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3B191" w14:textId="7D8C3226" w:rsidR="008052A6" w:rsidRDefault="008052A6" w:rsidP="0052448C"/>
    <w:p w14:paraId="17C1E76B" w14:textId="04D7AEC5" w:rsidR="00B5093B" w:rsidRDefault="00B5093B" w:rsidP="00EB5B20"/>
    <w:p w14:paraId="175599EE" w14:textId="0DA816F4" w:rsidR="00B5093B" w:rsidRDefault="00B5093B" w:rsidP="00B5093B">
      <w:pPr>
        <w:pStyle w:val="Heading1"/>
      </w:pPr>
      <w:r>
        <w:t>Decarceration – NEG</w:t>
      </w:r>
      <w:r w:rsidR="00827122">
        <w:t>ATIVE</w:t>
      </w:r>
      <w:r>
        <w:t xml:space="preserve"> –</w:t>
      </w:r>
      <w:r w:rsidR="00827122">
        <w:t xml:space="preserve"> </w:t>
      </w:r>
      <w:r>
        <w:t>Opening Packet – SDI – 2020</w:t>
      </w:r>
    </w:p>
    <w:p w14:paraId="75E82277" w14:textId="54179FBC" w:rsidR="007C77F7" w:rsidRDefault="007C77F7" w:rsidP="00F75408"/>
    <w:p w14:paraId="2957CB16" w14:textId="77777777" w:rsidR="0043795E" w:rsidRDefault="0043795E" w:rsidP="0043795E">
      <w:pPr>
        <w:pStyle w:val="Heading1"/>
      </w:pPr>
    </w:p>
    <w:p w14:paraId="2A604BC1" w14:textId="57EDAF6E" w:rsidR="001E24A1" w:rsidRDefault="001E24A1" w:rsidP="001E24A1">
      <w:pPr>
        <w:pStyle w:val="Heading1"/>
      </w:pPr>
      <w:r>
        <w:t>**</w:t>
      </w:r>
      <w:r>
        <w:t>CASE ANSWERS</w:t>
      </w:r>
    </w:p>
    <w:p w14:paraId="4B46E2B6" w14:textId="77777777" w:rsidR="001E24A1" w:rsidRDefault="001E24A1" w:rsidP="001E24A1"/>
    <w:p w14:paraId="79743169" w14:textId="77777777" w:rsidR="001E24A1" w:rsidRDefault="001E24A1" w:rsidP="001E24A1">
      <w:pPr>
        <w:pStyle w:val="Heading2"/>
      </w:pPr>
      <w:r>
        <w:t>COVID Advantage – Neg</w:t>
      </w:r>
    </w:p>
    <w:p w14:paraId="79988C6A" w14:textId="77777777" w:rsidR="001E24A1" w:rsidRDefault="001E24A1" w:rsidP="001E24A1"/>
    <w:p w14:paraId="6C4FC7B3" w14:textId="77777777" w:rsidR="001E24A1" w:rsidRDefault="001E24A1" w:rsidP="001E24A1">
      <w:r w:rsidRPr="00610040">
        <w:rPr>
          <w:b/>
          <w:bCs/>
        </w:rPr>
        <w:t>Note to students:</w:t>
      </w:r>
      <w:r>
        <w:t xml:space="preserve"> This section answers the “Top Level Mechanics” of the COVID advantage. </w:t>
      </w:r>
    </w:p>
    <w:p w14:paraId="4BAD0E58" w14:textId="77777777" w:rsidR="001E24A1" w:rsidRDefault="001E24A1" w:rsidP="001E24A1">
      <w:r>
        <w:t xml:space="preserve">Because the Affirmative may read different impact modules (economy, leadership, etc), the 1NC should add to the frontline below by also including a few answers to the specific Aff impact module. </w:t>
      </w:r>
    </w:p>
    <w:p w14:paraId="490C2A99" w14:textId="77777777" w:rsidR="001E24A1" w:rsidRPr="00B5093B" w:rsidRDefault="001E24A1" w:rsidP="001E24A1"/>
    <w:p w14:paraId="72CB073F" w14:textId="77777777" w:rsidR="001E24A1" w:rsidRDefault="001E24A1" w:rsidP="001E24A1"/>
    <w:p w14:paraId="71E1E9A7" w14:textId="77777777" w:rsidR="001E24A1" w:rsidRDefault="001E24A1" w:rsidP="001E24A1">
      <w:pPr>
        <w:pStyle w:val="Heading3"/>
      </w:pPr>
      <w:r>
        <w:t>1NC Frontline vs. Top Level Mechanics</w:t>
      </w:r>
    </w:p>
    <w:p w14:paraId="02CDAFEC" w14:textId="77777777" w:rsidR="001E24A1" w:rsidRDefault="001E24A1" w:rsidP="001E24A1"/>
    <w:p w14:paraId="27E294C7" w14:textId="77777777" w:rsidR="001E24A1" w:rsidRPr="000A3407" w:rsidRDefault="001E24A1" w:rsidP="001E24A1">
      <w:pPr>
        <w:pStyle w:val="Heading4"/>
        <w:rPr>
          <w:i/>
          <w:iCs w:val="0"/>
          <w:u w:val="single"/>
        </w:rPr>
      </w:pPr>
      <w:r>
        <w:t xml:space="preserve">Aff ACLU model’s wrong – it’s </w:t>
      </w:r>
      <w:r w:rsidRPr="000A3407">
        <w:rPr>
          <w:i/>
          <w:iCs w:val="0"/>
          <w:u w:val="single"/>
        </w:rPr>
        <w:t>just a guess</w:t>
      </w:r>
      <w:r>
        <w:t xml:space="preserve"> and </w:t>
      </w:r>
      <w:r w:rsidRPr="000A3407">
        <w:rPr>
          <w:i/>
          <w:iCs w:val="0"/>
          <w:u w:val="single"/>
        </w:rPr>
        <w:t xml:space="preserve">it assumes a longer </w:t>
      </w:r>
      <w:r>
        <w:rPr>
          <w:i/>
          <w:iCs w:val="0"/>
          <w:u w:val="single"/>
        </w:rPr>
        <w:t>shelter-in-place</w:t>
      </w:r>
      <w:r w:rsidRPr="000A3407">
        <w:rPr>
          <w:i/>
          <w:iCs w:val="0"/>
          <w:u w:val="single"/>
        </w:rPr>
        <w:t xml:space="preserve"> than we had.</w:t>
      </w:r>
    </w:p>
    <w:p w14:paraId="3A7257EF" w14:textId="77777777" w:rsidR="001E24A1" w:rsidRPr="00B67F41" w:rsidRDefault="001E24A1" w:rsidP="001E24A1">
      <w:pPr>
        <w:rPr>
          <w:rStyle w:val="Style13ptBold"/>
        </w:rPr>
      </w:pPr>
      <w:r w:rsidRPr="00B67F41">
        <w:rPr>
          <w:rStyle w:val="Style13ptBold"/>
        </w:rPr>
        <w:t>Flagg ‘20</w:t>
      </w:r>
    </w:p>
    <w:p w14:paraId="4FA43ACC" w14:textId="77777777" w:rsidR="001E24A1" w:rsidRPr="00B67F41" w:rsidRDefault="001E24A1" w:rsidP="001E24A1">
      <w:pPr>
        <w:rPr>
          <w:sz w:val="18"/>
          <w:szCs w:val="18"/>
        </w:rPr>
      </w:pPr>
      <w:r>
        <w:rPr>
          <w:sz w:val="18"/>
          <w:szCs w:val="18"/>
        </w:rPr>
        <w:t xml:space="preserve">Referencing the ACLU model about jails that was done in concert with UPenn, Wash State and the Univ of Tennessee. </w:t>
      </w:r>
      <w:r w:rsidRPr="00B67F41">
        <w:rPr>
          <w:sz w:val="18"/>
          <w:szCs w:val="18"/>
        </w:rPr>
        <w:t>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  #E&amp;F - https://fivethirtyeight.com/features/jails-are-coronavirus-hotbeds-how-many-people-should-be-released-to-slow-the-spread/</w:t>
      </w:r>
    </w:p>
    <w:p w14:paraId="6A708F2E" w14:textId="77777777" w:rsidR="001E24A1" w:rsidRDefault="001E24A1" w:rsidP="001E24A1"/>
    <w:p w14:paraId="7B31C733" w14:textId="77777777" w:rsidR="001E24A1" w:rsidRPr="000A3407" w:rsidRDefault="001E24A1" w:rsidP="001E24A1">
      <w:pPr>
        <w:rPr>
          <w:sz w:val="16"/>
        </w:rPr>
      </w:pPr>
      <w:r w:rsidRPr="000A3407">
        <w:rPr>
          <w:sz w:val="16"/>
        </w:rPr>
        <w:t xml:space="preserve">Of course, </w:t>
      </w:r>
      <w:r w:rsidRPr="00D90209">
        <w:rPr>
          <w:rStyle w:val="Emphasis"/>
          <w:highlight w:val="yellow"/>
        </w:rPr>
        <w:t>the model’s predictions are just estimates</w:t>
      </w:r>
      <w:r w:rsidRPr="000A3407">
        <w:rPr>
          <w:sz w:val="16"/>
        </w:rPr>
        <w:t xml:space="preserve"> — </w:t>
      </w:r>
      <w:r w:rsidRPr="00D90209">
        <w:rPr>
          <w:rStyle w:val="StyleUnderline"/>
          <w:highlight w:val="yellow"/>
        </w:rPr>
        <w:t>and they depend on</w:t>
      </w:r>
      <w:r w:rsidRPr="000A3407">
        <w:rPr>
          <w:rStyle w:val="StyleUnderline"/>
        </w:rPr>
        <w:t xml:space="preserve"> </w:t>
      </w:r>
      <w:r w:rsidRPr="000A3407">
        <w:rPr>
          <w:sz w:val="16"/>
        </w:rPr>
        <w:t xml:space="preserve">several </w:t>
      </w:r>
      <w:r w:rsidRPr="00D90209">
        <w:rPr>
          <w:rStyle w:val="Emphasis"/>
          <w:highlight w:val="yellow"/>
        </w:rPr>
        <w:t>assumptions that do not mirror reality.</w:t>
      </w:r>
      <w:r w:rsidRPr="000A3407">
        <w:rPr>
          <w:sz w:val="16"/>
        </w:rPr>
        <w:t xml:space="preserve"> (</w:t>
      </w:r>
      <w:r w:rsidRPr="00D90209">
        <w:rPr>
          <w:rStyle w:val="StyleUnderline"/>
          <w:highlight w:val="yellow"/>
        </w:rPr>
        <w:t>Anyone who wants to build a COVID</w:t>
      </w:r>
      <w:r w:rsidRPr="000A3407">
        <w:rPr>
          <w:sz w:val="16"/>
        </w:rPr>
        <w:t xml:space="preserve">-19 model </w:t>
      </w:r>
      <w:r w:rsidRPr="00D90209">
        <w:rPr>
          <w:rStyle w:val="StyleUnderline"/>
          <w:highlight w:val="yellow"/>
        </w:rPr>
        <w:t>has to make some</w:t>
      </w:r>
      <w:r w:rsidRPr="000A3407">
        <w:rPr>
          <w:sz w:val="16"/>
        </w:rPr>
        <w:t xml:space="preserve"> </w:t>
      </w:r>
      <w:r w:rsidRPr="00D90209">
        <w:rPr>
          <w:rStyle w:val="StyleUnderline"/>
          <w:highlight w:val="yellow"/>
        </w:rPr>
        <w:t>educated guesses, not all of which will turn out to be right</w:t>
      </w:r>
      <w:r w:rsidRPr="000A3407">
        <w:rPr>
          <w:sz w:val="16"/>
        </w:rPr>
        <w:t xml:space="preserve">, as FiveThirtyEight has explained in the past.) </w:t>
      </w:r>
      <w:r w:rsidRPr="00D90209">
        <w:rPr>
          <w:rStyle w:val="StyleUnderline"/>
          <w:highlight w:val="yellow"/>
        </w:rPr>
        <w:t>The model</w:t>
      </w:r>
      <w:r w:rsidRPr="000A3407">
        <w:rPr>
          <w:sz w:val="16"/>
        </w:rPr>
        <w:t xml:space="preserve">, for example, </w:t>
      </w:r>
      <w:r w:rsidRPr="00D90209">
        <w:rPr>
          <w:rStyle w:val="StyleUnderline"/>
          <w:highlight w:val="yellow"/>
        </w:rPr>
        <w:t xml:space="preserve">only factored in </w:t>
      </w:r>
      <w:r w:rsidRPr="00D90209">
        <w:rPr>
          <w:rStyle w:val="Emphasis"/>
          <w:highlight w:val="yellow"/>
        </w:rPr>
        <w:t>larger jails</w:t>
      </w:r>
      <w:r w:rsidRPr="000A3407">
        <w:rPr>
          <w:rStyle w:val="Emphasis"/>
        </w:rPr>
        <w:t>,</w:t>
      </w:r>
      <w:r w:rsidRPr="000A3407">
        <w:rPr>
          <w:sz w:val="16"/>
        </w:rPr>
        <w:t xml:space="preserve"> </w:t>
      </w:r>
      <w:r w:rsidRPr="00D90209">
        <w:rPr>
          <w:rStyle w:val="StyleUnderline"/>
          <w:highlight w:val="yellow"/>
        </w:rPr>
        <w:t>and it uses estimates</w:t>
      </w:r>
      <w:r w:rsidRPr="000A3407">
        <w:rPr>
          <w:sz w:val="16"/>
        </w:rPr>
        <w:t xml:space="preserve"> for important characteristics of the virus, </w:t>
      </w:r>
      <w:r w:rsidRPr="00D90209">
        <w:rPr>
          <w:rStyle w:val="StyleUnderline"/>
          <w:highlight w:val="yellow"/>
        </w:rPr>
        <w:t>like exactly how the virus spreads</w:t>
      </w:r>
      <w:r w:rsidRPr="000A3407">
        <w:rPr>
          <w:sz w:val="16"/>
        </w:rPr>
        <w:t xml:space="preserve"> and what percentage of the population is getting it, </w:t>
      </w:r>
      <w:r w:rsidRPr="00D90209">
        <w:rPr>
          <w:rStyle w:val="Emphasis"/>
          <w:highlight w:val="yellow"/>
        </w:rPr>
        <w:t>since there is still so much we don’t know about it.</w:t>
      </w:r>
      <w:r w:rsidRPr="000A3407">
        <w:rPr>
          <w:sz w:val="16"/>
        </w:rPr>
        <w:t xml:space="preserve"> </w:t>
      </w:r>
      <w:r w:rsidRPr="00D90209">
        <w:rPr>
          <w:rStyle w:val="StyleUnderline"/>
          <w:highlight w:val="yellow"/>
        </w:rPr>
        <w:t>The researchers also assumed that the country would be living under</w:t>
      </w:r>
      <w:r w:rsidRPr="000A3407">
        <w:rPr>
          <w:sz w:val="16"/>
        </w:rPr>
        <w:t xml:space="preserve"> a </w:t>
      </w:r>
      <w:r w:rsidRPr="00D90209">
        <w:rPr>
          <w:rStyle w:val="StyleUnderline"/>
          <w:highlight w:val="yellow"/>
        </w:rPr>
        <w:t>nationwide shelter-in-place order for the full time period covered by the model</w:t>
      </w:r>
      <w:r w:rsidRPr="000A3407">
        <w:rPr>
          <w:rStyle w:val="StyleUnderline"/>
        </w:rPr>
        <w:t>, which extends for several more months</w:t>
      </w:r>
      <w:r w:rsidRPr="000A3407">
        <w:rPr>
          <w:sz w:val="16"/>
        </w:rPr>
        <w:t xml:space="preserve">. We already know </w:t>
      </w:r>
      <w:r w:rsidRPr="000A3407">
        <w:rPr>
          <w:rStyle w:val="Emphasis"/>
        </w:rPr>
        <w:t>that’s not the case</w:t>
      </w:r>
      <w:r w:rsidRPr="000A3407">
        <w:rPr>
          <w:sz w:val="16"/>
        </w:rPr>
        <w:t>.</w:t>
      </w:r>
    </w:p>
    <w:p w14:paraId="3FB3FA85" w14:textId="77777777" w:rsidR="001E24A1" w:rsidRDefault="001E24A1" w:rsidP="001E24A1"/>
    <w:p w14:paraId="769E980E" w14:textId="77777777" w:rsidR="001E24A1" w:rsidRDefault="001E24A1" w:rsidP="001E24A1"/>
    <w:p w14:paraId="3D3C45D3" w14:textId="77777777" w:rsidR="001E24A1" w:rsidRDefault="001E24A1" w:rsidP="001E24A1">
      <w:pPr>
        <w:pStyle w:val="Heading4"/>
      </w:pPr>
      <w:r>
        <w:t>Incarcerated populations are only key if other sectors keep flattening the curve.</w:t>
      </w:r>
    </w:p>
    <w:p w14:paraId="4C4F897E" w14:textId="77777777" w:rsidR="001E24A1" w:rsidRPr="00B67F41" w:rsidRDefault="001E24A1" w:rsidP="001E24A1">
      <w:pPr>
        <w:rPr>
          <w:rStyle w:val="Style13ptBold"/>
        </w:rPr>
      </w:pPr>
      <w:r w:rsidRPr="00B67F41">
        <w:rPr>
          <w:rStyle w:val="Style13ptBold"/>
        </w:rPr>
        <w:t>Flagg ‘20</w:t>
      </w:r>
    </w:p>
    <w:p w14:paraId="225A7873" w14:textId="77777777" w:rsidR="001E24A1" w:rsidRPr="00B67F41" w:rsidRDefault="001E24A1" w:rsidP="001E24A1">
      <w:pPr>
        <w:rPr>
          <w:sz w:val="18"/>
          <w:szCs w:val="18"/>
        </w:rPr>
      </w:pPr>
      <w:r w:rsidRPr="00B67F41">
        <w:rPr>
          <w:sz w:val="18"/>
          <w:szCs w:val="18"/>
        </w:rPr>
        <w:t>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  #E&amp;F - https://fivethirtyeight.com/features/jails-are-coronavirus-hotbeds-how-many-people-should-be-released-to-slow-the-spread/</w:t>
      </w:r>
    </w:p>
    <w:p w14:paraId="03CB86CF" w14:textId="77777777" w:rsidR="001E24A1" w:rsidRDefault="001E24A1" w:rsidP="001E24A1"/>
    <w:p w14:paraId="31FF5B10" w14:textId="77777777" w:rsidR="001E24A1" w:rsidRPr="000A3407" w:rsidRDefault="001E24A1" w:rsidP="001E24A1">
      <w:pPr>
        <w:rPr>
          <w:sz w:val="16"/>
        </w:rPr>
      </w:pPr>
      <w:r w:rsidRPr="000A3407">
        <w:rPr>
          <w:rStyle w:val="Emphasis"/>
        </w:rPr>
        <w:t>On the other hand</w:t>
      </w:r>
      <w:r w:rsidRPr="000A3407">
        <w:rPr>
          <w:sz w:val="16"/>
        </w:rPr>
        <w:t xml:space="preserve">, </w:t>
      </w:r>
      <w:r w:rsidRPr="00D90209">
        <w:rPr>
          <w:rStyle w:val="StyleUnderline"/>
          <w:highlight w:val="yellow"/>
        </w:rPr>
        <w:t>the worse the pandemic is outside jails</w:t>
      </w:r>
      <w:r w:rsidRPr="000A3407">
        <w:rPr>
          <w:sz w:val="16"/>
        </w:rPr>
        <w:t xml:space="preserve">, </w:t>
      </w:r>
      <w:r w:rsidRPr="00D90209">
        <w:rPr>
          <w:rStyle w:val="Emphasis"/>
          <w:highlight w:val="yellow"/>
        </w:rPr>
        <w:t>the smaller jails’ role</w:t>
      </w:r>
      <w:r w:rsidRPr="000A3407">
        <w:rPr>
          <w:sz w:val="16"/>
        </w:rPr>
        <w:t xml:space="preserve"> </w:t>
      </w:r>
      <w:r w:rsidRPr="00D90209">
        <w:rPr>
          <w:rStyle w:val="StyleUnderline"/>
          <w:highlight w:val="yellow"/>
        </w:rPr>
        <w:t>in spreading</w:t>
      </w:r>
      <w:r w:rsidRPr="000A3407">
        <w:rPr>
          <w:sz w:val="16"/>
        </w:rPr>
        <w:t xml:space="preserve"> </w:t>
      </w:r>
      <w:r w:rsidRPr="00D90209">
        <w:rPr>
          <w:rStyle w:val="StyleUnderline"/>
          <w:highlight w:val="yellow"/>
        </w:rPr>
        <w:t>the disease becomes.</w:t>
      </w:r>
      <w:r w:rsidRPr="000A3407">
        <w:rPr>
          <w:sz w:val="16"/>
        </w:rPr>
        <w:t xml:space="preserve"> </w:t>
      </w:r>
      <w:r w:rsidRPr="00D90209">
        <w:rPr>
          <w:rStyle w:val="StyleUnderline"/>
          <w:highlight w:val="yellow"/>
        </w:rPr>
        <w:t xml:space="preserve">Say </w:t>
      </w:r>
      <w:r w:rsidRPr="00D90209">
        <w:rPr>
          <w:rStyle w:val="Emphasis"/>
          <w:highlight w:val="yellow"/>
        </w:rPr>
        <w:t>businesses,</w:t>
      </w:r>
      <w:r w:rsidRPr="000A3407">
        <w:rPr>
          <w:sz w:val="16"/>
        </w:rPr>
        <w:t xml:space="preserve"> </w:t>
      </w:r>
      <w:r w:rsidRPr="00D90209">
        <w:rPr>
          <w:rStyle w:val="Emphasis"/>
          <w:highlight w:val="yellow"/>
        </w:rPr>
        <w:t>schools</w:t>
      </w:r>
      <w:r w:rsidRPr="000A3407">
        <w:rPr>
          <w:sz w:val="16"/>
        </w:rPr>
        <w:t xml:space="preserve">, </w:t>
      </w:r>
      <w:r w:rsidRPr="00D90209">
        <w:rPr>
          <w:rStyle w:val="Emphasis"/>
          <w:highlight w:val="yellow"/>
        </w:rPr>
        <w:t>parks</w:t>
      </w:r>
      <w:r w:rsidRPr="000A3407">
        <w:rPr>
          <w:sz w:val="16"/>
        </w:rPr>
        <w:t xml:space="preserve"> </w:t>
      </w:r>
      <w:r w:rsidRPr="00D90209">
        <w:rPr>
          <w:rStyle w:val="StyleUnderline"/>
          <w:highlight w:val="yellow"/>
        </w:rPr>
        <w:t xml:space="preserve">and </w:t>
      </w:r>
      <w:r w:rsidRPr="000A3407">
        <w:rPr>
          <w:rStyle w:val="StyleUnderline"/>
        </w:rPr>
        <w:t>other</w:t>
      </w:r>
      <w:r w:rsidRPr="00D90209">
        <w:rPr>
          <w:rStyle w:val="StyleUnderline"/>
          <w:highlight w:val="yellow"/>
        </w:rPr>
        <w:t xml:space="preserve"> </w:t>
      </w:r>
      <w:r w:rsidRPr="00D90209">
        <w:rPr>
          <w:rStyle w:val="Emphasis"/>
          <w:highlight w:val="yellow"/>
        </w:rPr>
        <w:t>social hubs</w:t>
      </w:r>
      <w:r w:rsidRPr="000A3407">
        <w:rPr>
          <w:sz w:val="16"/>
        </w:rPr>
        <w:t xml:space="preserve"> </w:t>
      </w:r>
      <w:r w:rsidRPr="00D90209">
        <w:rPr>
          <w:rStyle w:val="StyleUnderline"/>
          <w:highlight w:val="yellow"/>
        </w:rPr>
        <w:t xml:space="preserve">open </w:t>
      </w:r>
      <w:r w:rsidRPr="00D90209">
        <w:rPr>
          <w:rStyle w:val="Emphasis"/>
          <w:highlight w:val="yellow"/>
        </w:rPr>
        <w:t>without restriction</w:t>
      </w:r>
      <w:r w:rsidRPr="000A3407">
        <w:rPr>
          <w:sz w:val="16"/>
        </w:rPr>
        <w:t xml:space="preserve"> all at once. </w:t>
      </w:r>
      <w:r w:rsidRPr="00D90209">
        <w:rPr>
          <w:rStyle w:val="StyleUnderline"/>
          <w:highlight w:val="yellow"/>
        </w:rPr>
        <w:t>As the virus spreads like wildfire in the outside world</w:t>
      </w:r>
      <w:r w:rsidRPr="000A3407">
        <w:rPr>
          <w:sz w:val="16"/>
        </w:rPr>
        <w:t xml:space="preserve">, </w:t>
      </w:r>
      <w:r w:rsidRPr="00D90209">
        <w:rPr>
          <w:rStyle w:val="StyleUnderline"/>
          <w:highlight w:val="yellow"/>
        </w:rPr>
        <w:t xml:space="preserve">jails are </w:t>
      </w:r>
      <w:r w:rsidRPr="00D90209">
        <w:rPr>
          <w:rStyle w:val="Emphasis"/>
          <w:highlight w:val="yellow"/>
        </w:rPr>
        <w:t>no longer a primary source of infection</w:t>
      </w:r>
      <w:r w:rsidRPr="000A3407">
        <w:rPr>
          <w:sz w:val="16"/>
        </w:rPr>
        <w:t>, simply because the infection is rampant everywhere.</w:t>
      </w:r>
    </w:p>
    <w:p w14:paraId="2C554091" w14:textId="77777777" w:rsidR="001E24A1" w:rsidRDefault="001E24A1" w:rsidP="001E24A1"/>
    <w:p w14:paraId="5D9AC6A7" w14:textId="77777777" w:rsidR="001E24A1" w:rsidRDefault="001E24A1" w:rsidP="001E24A1">
      <w:pPr>
        <w:pStyle w:val="Heading4"/>
      </w:pPr>
      <w:r>
        <w:t>That won’t happen – other sectors make resurgence inevitable:</w:t>
      </w:r>
    </w:p>
    <w:p w14:paraId="15C3D58E" w14:textId="77777777" w:rsidR="001E24A1" w:rsidRDefault="001E24A1" w:rsidP="001E24A1">
      <w:pPr>
        <w:pStyle w:val="Heading4"/>
      </w:pPr>
      <w:r>
        <w:t xml:space="preserve">    A – States re-opened too soon.</w:t>
      </w:r>
    </w:p>
    <w:p w14:paraId="14E456BF" w14:textId="77777777" w:rsidR="001E24A1" w:rsidRPr="009455A4" w:rsidRDefault="001E24A1" w:rsidP="001E24A1">
      <w:pPr>
        <w:rPr>
          <w:rStyle w:val="Style13ptBold"/>
        </w:rPr>
      </w:pPr>
      <w:r w:rsidRPr="009455A4">
        <w:rPr>
          <w:rStyle w:val="Style13ptBold"/>
        </w:rPr>
        <w:t>Ruiz ‘20</w:t>
      </w:r>
    </w:p>
    <w:p w14:paraId="16E08CAB" w14:textId="77777777" w:rsidR="001E24A1" w:rsidRPr="009455A4" w:rsidRDefault="001E24A1" w:rsidP="001E24A1">
      <w:pPr>
        <w:rPr>
          <w:sz w:val="18"/>
          <w:szCs w:val="18"/>
        </w:rPr>
      </w:pPr>
      <w:r w:rsidRPr="009455A4">
        <w:rPr>
          <w:sz w:val="18"/>
          <w:szCs w:val="18"/>
        </w:rPr>
        <w:t>Internally qu</w:t>
      </w:r>
      <w:r>
        <w:rPr>
          <w:sz w:val="18"/>
          <w:szCs w:val="18"/>
        </w:rPr>
        <w:t>oting</w:t>
      </w:r>
      <w:r w:rsidRPr="009455A4">
        <w:rPr>
          <w:sz w:val="18"/>
          <w:szCs w:val="18"/>
        </w:rPr>
        <w:t xml:space="preserve"> Dr. Anthony Fauci</w:t>
      </w:r>
      <w:r>
        <w:rPr>
          <w:sz w:val="18"/>
          <w:szCs w:val="18"/>
        </w:rPr>
        <w:t xml:space="preserve">, director of the National Institute of Allergy and Infectious Diseases, as well as </w:t>
      </w:r>
      <w:r w:rsidRPr="009455A4">
        <w:rPr>
          <w:sz w:val="18"/>
          <w:szCs w:val="18"/>
        </w:rPr>
        <w:t xml:space="preserve">a </w:t>
      </w:r>
      <w:r>
        <w:rPr>
          <w:sz w:val="18"/>
          <w:szCs w:val="18"/>
        </w:rPr>
        <w:t>Re</w:t>
      </w:r>
      <w:r w:rsidRPr="009455A4">
        <w:rPr>
          <w:sz w:val="18"/>
          <w:szCs w:val="18"/>
        </w:rPr>
        <w:t>port by Researchers at Singapore University of Technology and Design. Karen Ruiz is a reporter with DailyMail “Coronavirus pandemic could be over in the US by November 11: Scientific model predicts virus will continue its steady decline with NO second wave” – Daily Mail - 23 May 2020 - #E&amp;F – https://www.dailymail.co.uk/news/article-8350935/US-coronavirus-pandemic-early-November-predictive-model-shows.html</w:t>
      </w:r>
    </w:p>
    <w:p w14:paraId="3F814733" w14:textId="77777777" w:rsidR="001E24A1" w:rsidRDefault="001E24A1" w:rsidP="001E24A1"/>
    <w:p w14:paraId="5D954984" w14:textId="77777777" w:rsidR="001E24A1" w:rsidRPr="00D43F32" w:rsidRDefault="001E24A1" w:rsidP="001E24A1">
      <w:pPr>
        <w:rPr>
          <w:sz w:val="16"/>
        </w:rPr>
      </w:pPr>
      <w:r w:rsidRPr="00D90209">
        <w:rPr>
          <w:rStyle w:val="StyleUnderline"/>
          <w:highlight w:val="yellow"/>
        </w:rPr>
        <w:t>'Over-optimism</w:t>
      </w:r>
      <w:r w:rsidRPr="00D43F32">
        <w:rPr>
          <w:sz w:val="16"/>
        </w:rPr>
        <w:t xml:space="preserve"> based on some predictions </w:t>
      </w:r>
      <w:r w:rsidRPr="00D90209">
        <w:rPr>
          <w:rStyle w:val="StyleUnderline"/>
          <w:highlight w:val="yellow"/>
        </w:rPr>
        <w:t>is dangerous</w:t>
      </w:r>
      <w:r w:rsidRPr="00D43F32">
        <w:rPr>
          <w:sz w:val="16"/>
        </w:rPr>
        <w:t xml:space="preserve"> </w:t>
      </w:r>
      <w:r w:rsidRPr="00D90209">
        <w:rPr>
          <w:rStyle w:val="StyleUnderline"/>
          <w:highlight w:val="yellow"/>
        </w:rPr>
        <w:t>because it may loosen</w:t>
      </w:r>
      <w:r w:rsidRPr="00A509AE">
        <w:rPr>
          <w:rStyle w:val="StyleUnderline"/>
        </w:rPr>
        <w:t xml:space="preserve"> </w:t>
      </w:r>
      <w:r w:rsidRPr="00D90209">
        <w:rPr>
          <w:rStyle w:val="StyleUnderline"/>
          <w:highlight w:val="yellow"/>
        </w:rPr>
        <w:t>our discipline</w:t>
      </w:r>
      <w:r w:rsidRPr="00D43F32">
        <w:rPr>
          <w:sz w:val="16"/>
        </w:rPr>
        <w:t xml:space="preserve">s and controls </w:t>
      </w:r>
      <w:r w:rsidRPr="00D90209">
        <w:rPr>
          <w:rStyle w:val="StyleUnderline"/>
          <w:highlight w:val="yellow"/>
        </w:rPr>
        <w:t>and</w:t>
      </w:r>
      <w:r w:rsidRPr="00D43F32">
        <w:rPr>
          <w:sz w:val="16"/>
        </w:rPr>
        <w:t xml:space="preserve"> </w:t>
      </w:r>
      <w:r w:rsidRPr="00D90209">
        <w:rPr>
          <w:rStyle w:val="StyleUnderline"/>
          <w:highlight w:val="yellow"/>
        </w:rPr>
        <w:t>cause</w:t>
      </w:r>
      <w:r w:rsidRPr="00A509AE">
        <w:rPr>
          <w:rStyle w:val="StyleUnderline"/>
        </w:rPr>
        <w:t xml:space="preserve"> </w:t>
      </w:r>
      <w:r w:rsidRPr="00D43F32">
        <w:rPr>
          <w:sz w:val="16"/>
        </w:rPr>
        <w:t xml:space="preserve">the </w:t>
      </w:r>
      <w:r w:rsidRPr="00D90209">
        <w:rPr>
          <w:rStyle w:val="Emphasis"/>
          <w:highlight w:val="yellow"/>
        </w:rPr>
        <w:t>turnaround of the virus</w:t>
      </w:r>
      <w:r w:rsidRPr="00D43F32">
        <w:rPr>
          <w:sz w:val="16"/>
        </w:rPr>
        <w:t xml:space="preserve"> and infection, </w:t>
      </w:r>
      <w:r w:rsidRPr="00D90209">
        <w:rPr>
          <w:rStyle w:val="StyleUnderline"/>
          <w:highlight w:val="yellow"/>
        </w:rPr>
        <w:t>and must be avoided</w:t>
      </w:r>
      <w:r w:rsidRPr="00D43F32">
        <w:rPr>
          <w:sz w:val="16"/>
        </w:rPr>
        <w:t xml:space="preserve">.' </w:t>
      </w:r>
    </w:p>
    <w:p w14:paraId="43322C90" w14:textId="77777777" w:rsidR="001E24A1" w:rsidRPr="00D43F32" w:rsidRDefault="001E24A1" w:rsidP="001E24A1">
      <w:pPr>
        <w:rPr>
          <w:sz w:val="16"/>
          <w:szCs w:val="16"/>
        </w:rPr>
      </w:pPr>
      <w:r w:rsidRPr="00D43F32">
        <w:rPr>
          <w:sz w:val="16"/>
          <w:szCs w:val="16"/>
        </w:rPr>
        <w:t xml:space="preserve">As of Saturday, there are 1,600,937 confirmed cases of coronavirus in the US and 95,979 deaths. </w:t>
      </w:r>
    </w:p>
    <w:p w14:paraId="76E46175" w14:textId="77777777" w:rsidR="001E24A1" w:rsidRPr="00D43F32" w:rsidRDefault="001E24A1" w:rsidP="001E24A1">
      <w:pPr>
        <w:rPr>
          <w:sz w:val="16"/>
        </w:rPr>
      </w:pPr>
      <w:r w:rsidRPr="00D90209">
        <w:rPr>
          <w:rStyle w:val="StyleUnderline"/>
          <w:highlight w:val="yellow"/>
        </w:rPr>
        <w:t>It comes as</w:t>
      </w:r>
      <w:r w:rsidRPr="00D43F32">
        <w:rPr>
          <w:sz w:val="16"/>
        </w:rPr>
        <w:t xml:space="preserve"> </w:t>
      </w:r>
      <w:r w:rsidRPr="00D90209">
        <w:rPr>
          <w:rStyle w:val="Emphasis"/>
          <w:highlight w:val="yellow"/>
        </w:rPr>
        <w:t>all 50 states</w:t>
      </w:r>
      <w:r w:rsidRPr="00D43F32">
        <w:rPr>
          <w:sz w:val="16"/>
        </w:rPr>
        <w:t xml:space="preserve"> </w:t>
      </w:r>
      <w:r w:rsidRPr="00D90209">
        <w:rPr>
          <w:rStyle w:val="StyleUnderline"/>
          <w:highlight w:val="yellow"/>
        </w:rPr>
        <w:t>have begun</w:t>
      </w:r>
      <w:r w:rsidRPr="00D43F32">
        <w:rPr>
          <w:sz w:val="16"/>
        </w:rPr>
        <w:t xml:space="preserve"> gradually reopening and </w:t>
      </w:r>
      <w:r w:rsidRPr="00D90209">
        <w:rPr>
          <w:rStyle w:val="StyleUnderline"/>
          <w:highlight w:val="yellow"/>
        </w:rPr>
        <w:t>easing restrictions</w:t>
      </w:r>
      <w:r w:rsidRPr="00A509AE">
        <w:rPr>
          <w:rStyle w:val="StyleUnderline"/>
        </w:rPr>
        <w:t xml:space="preserve"> following</w:t>
      </w:r>
      <w:r w:rsidRPr="00D43F32">
        <w:rPr>
          <w:sz w:val="16"/>
        </w:rPr>
        <w:t xml:space="preserve"> months of </w:t>
      </w:r>
      <w:r w:rsidRPr="00A509AE">
        <w:rPr>
          <w:rStyle w:val="StyleUnderline"/>
        </w:rPr>
        <w:t>lockdown.</w:t>
      </w:r>
    </w:p>
    <w:p w14:paraId="327BBAD8" w14:textId="77777777" w:rsidR="001E24A1" w:rsidRPr="00D43F32" w:rsidRDefault="001E24A1" w:rsidP="001E24A1">
      <w:pPr>
        <w:rPr>
          <w:sz w:val="16"/>
        </w:rPr>
      </w:pPr>
      <w:r w:rsidRPr="00D90209">
        <w:rPr>
          <w:rStyle w:val="StyleUnderline"/>
          <w:highlight w:val="yellow"/>
        </w:rPr>
        <w:t>But experts</w:t>
      </w:r>
      <w:r w:rsidRPr="00D43F32">
        <w:rPr>
          <w:sz w:val="16"/>
        </w:rPr>
        <w:t xml:space="preserve"> and health officials </w:t>
      </w:r>
      <w:r w:rsidRPr="00D90209">
        <w:rPr>
          <w:rStyle w:val="StyleUnderline"/>
          <w:highlight w:val="yellow"/>
        </w:rPr>
        <w:t>have</w:t>
      </w:r>
      <w:r w:rsidRPr="00D43F32">
        <w:rPr>
          <w:sz w:val="16"/>
        </w:rPr>
        <w:t xml:space="preserve"> since </w:t>
      </w:r>
      <w:r w:rsidRPr="00D90209">
        <w:rPr>
          <w:rStyle w:val="StyleUnderline"/>
          <w:highlight w:val="yellow"/>
        </w:rPr>
        <w:t xml:space="preserve">cautioned that </w:t>
      </w:r>
      <w:r w:rsidRPr="00D90209">
        <w:rPr>
          <w:rStyle w:val="Emphasis"/>
          <w:highlight w:val="yellow"/>
        </w:rPr>
        <w:t>easing restrictions too soon</w:t>
      </w:r>
      <w:r w:rsidRPr="00D43F32">
        <w:rPr>
          <w:sz w:val="16"/>
        </w:rPr>
        <w:t xml:space="preserve"> </w:t>
      </w:r>
      <w:r w:rsidRPr="00D90209">
        <w:rPr>
          <w:rStyle w:val="Emphasis"/>
          <w:highlight w:val="yellow"/>
        </w:rPr>
        <w:t>could lead to a spike</w:t>
      </w:r>
      <w:r w:rsidRPr="00D43F32">
        <w:rPr>
          <w:sz w:val="16"/>
        </w:rPr>
        <w:t xml:space="preserve"> in cases.  </w:t>
      </w:r>
    </w:p>
    <w:p w14:paraId="4FBBB554" w14:textId="77777777" w:rsidR="001E24A1" w:rsidRPr="00A509AE" w:rsidRDefault="001E24A1" w:rsidP="001E24A1">
      <w:pPr>
        <w:rPr>
          <w:rStyle w:val="StyleUnderline"/>
        </w:rPr>
      </w:pPr>
      <w:r w:rsidRPr="00D43F32">
        <w:rPr>
          <w:sz w:val="16"/>
        </w:rPr>
        <w:t xml:space="preserve">Earlier this month, director of the National Institute of Allergy and Infectious Diseases Dr. Anthony </w:t>
      </w:r>
      <w:r w:rsidRPr="00D90209">
        <w:rPr>
          <w:rStyle w:val="StyleUnderline"/>
          <w:highlight w:val="yellow"/>
        </w:rPr>
        <w:t>Fauci warned another wave of the virus was 'inevitable'.</w:t>
      </w:r>
      <w:r w:rsidRPr="00A509AE">
        <w:rPr>
          <w:rStyle w:val="StyleUnderline"/>
        </w:rPr>
        <w:t xml:space="preserve">  </w:t>
      </w:r>
    </w:p>
    <w:p w14:paraId="6F282E94" w14:textId="77777777" w:rsidR="001E24A1" w:rsidRPr="00D43F32" w:rsidRDefault="001E24A1" w:rsidP="001E24A1">
      <w:pPr>
        <w:rPr>
          <w:sz w:val="16"/>
        </w:rPr>
      </w:pPr>
      <w:r w:rsidRPr="00D43F32">
        <w:rPr>
          <w:sz w:val="16"/>
        </w:rPr>
        <w:t xml:space="preserve">Dr Fauci said </w:t>
      </w:r>
      <w:r w:rsidRPr="00D90209">
        <w:rPr>
          <w:rStyle w:val="StyleUnderline"/>
          <w:highlight w:val="yellow"/>
        </w:rPr>
        <w:t>reopening</w:t>
      </w:r>
      <w:r w:rsidRPr="00D43F32">
        <w:rPr>
          <w:sz w:val="16"/>
        </w:rPr>
        <w:t xml:space="preserve"> cities and </w:t>
      </w:r>
      <w:r w:rsidRPr="00D90209">
        <w:rPr>
          <w:rStyle w:val="StyleUnderline"/>
          <w:highlight w:val="yellow"/>
        </w:rPr>
        <w:t>states too quickly could trigger an outbreak</w:t>
      </w:r>
      <w:r w:rsidRPr="00D43F32">
        <w:rPr>
          <w:sz w:val="16"/>
        </w:rPr>
        <w:t xml:space="preserve"> </w:t>
      </w:r>
      <w:r w:rsidRPr="00D90209">
        <w:rPr>
          <w:rStyle w:val="Emphasis"/>
          <w:highlight w:val="yellow"/>
        </w:rPr>
        <w:t>that would get out of control</w:t>
      </w:r>
      <w:r w:rsidRPr="00D43F32">
        <w:rPr>
          <w:sz w:val="16"/>
        </w:rPr>
        <w:t xml:space="preserve"> </w:t>
      </w:r>
      <w:r w:rsidRPr="00A509AE">
        <w:rPr>
          <w:rStyle w:val="StyleUnderline"/>
        </w:rPr>
        <w:t>and</w:t>
      </w:r>
      <w:r w:rsidRPr="00D43F32">
        <w:rPr>
          <w:sz w:val="16"/>
        </w:rPr>
        <w:t xml:space="preserve"> </w:t>
      </w:r>
      <w:r w:rsidRPr="00D90209">
        <w:rPr>
          <w:rStyle w:val="StyleUnderline"/>
          <w:highlight w:val="yellow"/>
        </w:rPr>
        <w:t>turn the clock back on efforts</w:t>
      </w:r>
      <w:r w:rsidRPr="00A509AE">
        <w:rPr>
          <w:rStyle w:val="StyleUnderline"/>
        </w:rPr>
        <w:t xml:space="preserve"> to fight the coronavirus</w:t>
      </w:r>
      <w:r w:rsidRPr="00D43F32">
        <w:rPr>
          <w:sz w:val="16"/>
        </w:rPr>
        <w:t>.</w:t>
      </w:r>
    </w:p>
    <w:p w14:paraId="738FE683" w14:textId="77777777" w:rsidR="001E24A1" w:rsidRPr="00D43F32" w:rsidRDefault="001E24A1" w:rsidP="001E24A1">
      <w:pPr>
        <w:rPr>
          <w:sz w:val="16"/>
        </w:rPr>
      </w:pPr>
      <w:r w:rsidRPr="00D43F32">
        <w:rPr>
          <w:rStyle w:val="Emphasis"/>
        </w:rPr>
        <w:t>'You will trigger an outbreak as you may not be able to control,'</w:t>
      </w:r>
      <w:r w:rsidRPr="00D43F32">
        <w:t xml:space="preserve"> </w:t>
      </w:r>
      <w:r w:rsidRPr="00D43F32">
        <w:rPr>
          <w:sz w:val="16"/>
        </w:rPr>
        <w:t xml:space="preserve">he warned in his testimony before the Senate. </w:t>
      </w:r>
    </w:p>
    <w:p w14:paraId="728B2E71" w14:textId="77777777" w:rsidR="001E24A1" w:rsidRPr="00D43F32" w:rsidRDefault="001E24A1" w:rsidP="001E24A1">
      <w:pPr>
        <w:rPr>
          <w:sz w:val="16"/>
          <w:szCs w:val="16"/>
        </w:rPr>
      </w:pPr>
      <w:r w:rsidRPr="00D43F32">
        <w:rPr>
          <w:sz w:val="16"/>
          <w:szCs w:val="16"/>
        </w:rPr>
        <w:t xml:space="preserve">Even with widespread testing and social distancing measures, health authorities have warned there is no guarantee until a vaccine is developed.   </w:t>
      </w:r>
    </w:p>
    <w:p w14:paraId="608192D2" w14:textId="77777777" w:rsidR="001E24A1" w:rsidRPr="00D43F32" w:rsidRDefault="001E24A1" w:rsidP="001E24A1">
      <w:pPr>
        <w:rPr>
          <w:sz w:val="16"/>
          <w:szCs w:val="16"/>
        </w:rPr>
      </w:pPr>
      <w:r w:rsidRPr="00D43F32">
        <w:rPr>
          <w:sz w:val="16"/>
          <w:szCs w:val="16"/>
        </w:rPr>
        <w:t>In his testimony before the Senate Health, Education, Labor, and Pensions Committee, Fauci said scientists are already testing possible vaccines in a phase one clinical trial with an eye of going to phase two this summer.</w:t>
      </w:r>
    </w:p>
    <w:p w14:paraId="65EA602C" w14:textId="77777777" w:rsidR="001E24A1" w:rsidRPr="00D43F32" w:rsidRDefault="001E24A1" w:rsidP="001E24A1">
      <w:pPr>
        <w:rPr>
          <w:sz w:val="16"/>
          <w:szCs w:val="16"/>
        </w:rPr>
      </w:pPr>
      <w:r w:rsidRPr="00D43F32">
        <w:rPr>
          <w:sz w:val="16"/>
          <w:szCs w:val="16"/>
        </w:rPr>
        <w:t>'If we are successful, we hope to know that in the late fall and early winter,' he said.</w:t>
      </w:r>
    </w:p>
    <w:p w14:paraId="6B7868AD" w14:textId="77777777" w:rsidR="001E24A1" w:rsidRPr="00D43F32" w:rsidRDefault="001E24A1" w:rsidP="001E24A1">
      <w:pPr>
        <w:rPr>
          <w:sz w:val="16"/>
          <w:szCs w:val="16"/>
        </w:rPr>
      </w:pPr>
      <w:r w:rsidRPr="00D43F32">
        <w:rPr>
          <w:sz w:val="16"/>
          <w:szCs w:val="16"/>
        </w:rPr>
        <w:t xml:space="preserve">He also said there were at least eight vaccines in clinical development. </w:t>
      </w:r>
    </w:p>
    <w:p w14:paraId="055495E2" w14:textId="77777777" w:rsidR="001E24A1" w:rsidRPr="00D43F32" w:rsidRDefault="001E24A1" w:rsidP="001E24A1">
      <w:pPr>
        <w:rPr>
          <w:sz w:val="16"/>
          <w:szCs w:val="16"/>
        </w:rPr>
      </w:pPr>
      <w:r w:rsidRPr="00D43F32">
        <w:rPr>
          <w:sz w:val="16"/>
          <w:szCs w:val="16"/>
        </w:rPr>
        <w:t>He warned that with the testing could come negative consequences, including the death of patients.</w:t>
      </w:r>
    </w:p>
    <w:p w14:paraId="1906BB46" w14:textId="77777777" w:rsidR="001E24A1" w:rsidRPr="00D43F32" w:rsidRDefault="001E24A1" w:rsidP="001E24A1">
      <w:pPr>
        <w:rPr>
          <w:sz w:val="16"/>
          <w:szCs w:val="16"/>
        </w:rPr>
      </w:pPr>
      <w:r w:rsidRPr="00D43F32">
        <w:rPr>
          <w:sz w:val="16"/>
          <w:szCs w:val="16"/>
        </w:rPr>
        <w:t>'I must warn that there is also the possibility of negative consequences where certain vaccines can actually enhance the negative effect of the infection,' he said.</w:t>
      </w:r>
    </w:p>
    <w:p w14:paraId="324B1A70" w14:textId="77777777" w:rsidR="001E24A1" w:rsidRPr="00D43F32" w:rsidRDefault="001E24A1" w:rsidP="001E24A1">
      <w:pPr>
        <w:rPr>
          <w:sz w:val="16"/>
        </w:rPr>
      </w:pPr>
      <w:r w:rsidRPr="00D43F32">
        <w:rPr>
          <w:sz w:val="16"/>
        </w:rPr>
        <w:t xml:space="preserve">He also warned </w:t>
      </w:r>
      <w:r w:rsidRPr="00D90209">
        <w:rPr>
          <w:rStyle w:val="StyleUnderline"/>
          <w:highlight w:val="yellow"/>
        </w:rPr>
        <w:t>as states</w:t>
      </w:r>
      <w:r w:rsidRPr="00D43F32">
        <w:rPr>
          <w:sz w:val="16"/>
        </w:rPr>
        <w:t xml:space="preserve"> </w:t>
      </w:r>
      <w:r w:rsidRPr="00D90209">
        <w:rPr>
          <w:rStyle w:val="StyleUnderline"/>
          <w:highlight w:val="yellow"/>
        </w:rPr>
        <w:t>begin to reopen</w:t>
      </w:r>
      <w:r w:rsidRPr="00D43F32">
        <w:rPr>
          <w:sz w:val="16"/>
        </w:rPr>
        <w:t xml:space="preserve"> - </w:t>
      </w:r>
      <w:r w:rsidRPr="00A509AE">
        <w:rPr>
          <w:rStyle w:val="StyleUnderline"/>
        </w:rPr>
        <w:t xml:space="preserve">thus pulling back on </w:t>
      </w:r>
      <w:r w:rsidRPr="00A509AE">
        <w:rPr>
          <w:rStyle w:val="Emphasis"/>
        </w:rPr>
        <w:t>stay-at-home orders</w:t>
      </w:r>
      <w:r w:rsidRPr="00D43F32">
        <w:rPr>
          <w:sz w:val="16"/>
        </w:rPr>
        <w:t xml:space="preserve"> </w:t>
      </w:r>
      <w:r w:rsidRPr="00A509AE">
        <w:rPr>
          <w:rStyle w:val="StyleUnderline"/>
        </w:rPr>
        <w:t xml:space="preserve">and </w:t>
      </w:r>
      <w:r w:rsidRPr="00A509AE">
        <w:rPr>
          <w:rStyle w:val="Emphasis"/>
        </w:rPr>
        <w:t>social distancing</w:t>
      </w:r>
      <w:r w:rsidRPr="00D43F32">
        <w:rPr>
          <w:sz w:val="16"/>
        </w:rPr>
        <w:t xml:space="preserve"> - </w:t>
      </w:r>
      <w:r w:rsidRPr="00D90209">
        <w:rPr>
          <w:rStyle w:val="StyleUnderline"/>
          <w:highlight w:val="yellow"/>
        </w:rPr>
        <w:t>'you will</w:t>
      </w:r>
      <w:r w:rsidRPr="00D43F32">
        <w:rPr>
          <w:sz w:val="16"/>
        </w:rPr>
        <w:t xml:space="preserve"> </w:t>
      </w:r>
      <w:r w:rsidRPr="00D43F32">
        <w:rPr>
          <w:strike/>
          <w:sz w:val="16"/>
        </w:rPr>
        <w:t xml:space="preserve">see </w:t>
      </w:r>
      <w:r w:rsidRPr="00D43F32">
        <w:rPr>
          <w:sz w:val="16"/>
        </w:rPr>
        <w:t>(</w:t>
      </w:r>
      <w:r w:rsidRPr="00D90209">
        <w:rPr>
          <w:rStyle w:val="StyleUnderline"/>
          <w:highlight w:val="yellow"/>
        </w:rPr>
        <w:t>witness</w:t>
      </w:r>
      <w:r w:rsidRPr="00D43F32">
        <w:rPr>
          <w:sz w:val="16"/>
        </w:rPr>
        <w:t xml:space="preserve">) some </w:t>
      </w:r>
      <w:r w:rsidRPr="00D90209">
        <w:rPr>
          <w:rStyle w:val="StyleUnderline"/>
          <w:highlight w:val="yellow"/>
        </w:rPr>
        <w:t>cases reappear.'</w:t>
      </w:r>
    </w:p>
    <w:p w14:paraId="06420266" w14:textId="77777777" w:rsidR="001E24A1" w:rsidRPr="00D43F32" w:rsidRDefault="001E24A1" w:rsidP="001E24A1">
      <w:pPr>
        <w:rPr>
          <w:sz w:val="16"/>
          <w:szCs w:val="16"/>
        </w:rPr>
      </w:pPr>
      <w:r w:rsidRPr="00D43F32">
        <w:rPr>
          <w:sz w:val="16"/>
          <w:szCs w:val="16"/>
        </w:rPr>
        <w:t>'There is no doubt even under the best of circumstances, when you pull back on mitigation, you will see some cases appear,' Fauci warned, adding the U.S. must be prepared for 'when the inevitable return of infections occurs.'</w:t>
      </w:r>
    </w:p>
    <w:p w14:paraId="2D62B003" w14:textId="77777777" w:rsidR="001E24A1" w:rsidRPr="00D43F32" w:rsidRDefault="001E24A1" w:rsidP="001E24A1">
      <w:pPr>
        <w:rPr>
          <w:sz w:val="16"/>
        </w:rPr>
      </w:pPr>
      <w:r w:rsidRPr="00D90209">
        <w:rPr>
          <w:rStyle w:val="StyleUnderline"/>
          <w:highlight w:val="yellow"/>
        </w:rPr>
        <w:t>'We</w:t>
      </w:r>
      <w:r w:rsidRPr="00D90209">
        <w:rPr>
          <w:rStyle w:val="Emphasis"/>
          <w:highlight w:val="yellow"/>
        </w:rPr>
        <w:t xml:space="preserve"> will</w:t>
      </w:r>
      <w:r w:rsidRPr="00D90209">
        <w:rPr>
          <w:rStyle w:val="StyleUnderline"/>
          <w:highlight w:val="yellow"/>
        </w:rPr>
        <w:t xml:space="preserve"> start</w:t>
      </w:r>
      <w:r w:rsidRPr="00D43F32">
        <w:rPr>
          <w:sz w:val="16"/>
        </w:rPr>
        <w:t xml:space="preserve"> to </w:t>
      </w:r>
      <w:r w:rsidRPr="00D43F32">
        <w:rPr>
          <w:strike/>
          <w:sz w:val="16"/>
        </w:rPr>
        <w:t xml:space="preserve">see </w:t>
      </w:r>
      <w:r w:rsidRPr="00D43F32">
        <w:rPr>
          <w:sz w:val="16"/>
        </w:rPr>
        <w:t>(</w:t>
      </w:r>
      <w:r w:rsidRPr="00D90209">
        <w:rPr>
          <w:rStyle w:val="StyleUnderline"/>
          <w:highlight w:val="yellow"/>
        </w:rPr>
        <w:t>witness</w:t>
      </w:r>
      <w:r w:rsidRPr="00D43F32">
        <w:rPr>
          <w:sz w:val="16"/>
        </w:rPr>
        <w:t xml:space="preserve">) little </w:t>
      </w:r>
      <w:r w:rsidRPr="00D90209">
        <w:rPr>
          <w:rStyle w:val="StyleUnderline"/>
          <w:highlight w:val="yellow"/>
        </w:rPr>
        <w:t>spikes that might turn into outbreaks</w:t>
      </w:r>
      <w:r w:rsidRPr="00D43F32">
        <w:rPr>
          <w:sz w:val="16"/>
        </w:rPr>
        <w:t xml:space="preserve">,' he noted.     </w:t>
      </w:r>
    </w:p>
    <w:p w14:paraId="3E073C54" w14:textId="77777777" w:rsidR="001E24A1" w:rsidRPr="00D43F32" w:rsidRDefault="001E24A1" w:rsidP="001E24A1">
      <w:pPr>
        <w:pStyle w:val="Heading4"/>
        <w:rPr>
          <w:sz w:val="16"/>
          <w:szCs w:val="16"/>
        </w:rPr>
      </w:pPr>
      <w:r>
        <w:t xml:space="preserve">  </w:t>
      </w:r>
    </w:p>
    <w:p w14:paraId="36A2492B" w14:textId="77777777" w:rsidR="001E24A1" w:rsidRDefault="001E24A1" w:rsidP="001E24A1"/>
    <w:p w14:paraId="0ADDCA9F" w14:textId="77777777" w:rsidR="001E24A1" w:rsidRDefault="001E24A1" w:rsidP="001E24A1">
      <w:pPr>
        <w:pStyle w:val="Heading4"/>
      </w:pPr>
      <w:r>
        <w:t xml:space="preserve">  B - Meat industry.</w:t>
      </w:r>
    </w:p>
    <w:p w14:paraId="79B2DAA0" w14:textId="77777777" w:rsidR="001E24A1" w:rsidRPr="00AC5B05" w:rsidRDefault="001E24A1" w:rsidP="001E24A1">
      <w:pPr>
        <w:rPr>
          <w:rStyle w:val="Style13ptBold"/>
        </w:rPr>
      </w:pPr>
      <w:r w:rsidRPr="00AC5B05">
        <w:rPr>
          <w:rStyle w:val="Style13ptBold"/>
        </w:rPr>
        <w:t>Raabe ‘20</w:t>
      </w:r>
    </w:p>
    <w:p w14:paraId="5D7A140D" w14:textId="77777777" w:rsidR="001E24A1" w:rsidRPr="00AC5B05" w:rsidRDefault="001E24A1" w:rsidP="001E24A1">
      <w:pPr>
        <w:rPr>
          <w:sz w:val="18"/>
          <w:szCs w:val="18"/>
        </w:rPr>
      </w:pPr>
      <w:r w:rsidRPr="00AC5B05">
        <w:rPr>
          <w:sz w:val="18"/>
          <w:szCs w:val="18"/>
        </w:rPr>
        <w:t xml:space="preserve">Internally quoting a petition from The Physicians Committee for Responsible Medicine—a nonprofit with more than 12,000 doctor members. Leslie Raabe is a Media Relations Specialist with The Physicians Committee for Responsible Medicine. “Doctors Petition USDA to Warn Consumers About Potential Presence of SARS-CoV-2 on Meat and Poultry Products” – Business Wire - May 20, 2020 - #E&amp;F - </w:t>
      </w:r>
      <w:hyperlink r:id="rId6" w:history="1">
        <w:r w:rsidRPr="00AC5B05">
          <w:rPr>
            <w:rStyle w:val="Hyperlink"/>
            <w:sz w:val="18"/>
            <w:szCs w:val="18"/>
          </w:rPr>
          <w:t>https://www.businesswire.com/news/home/20200520005125/en/Doctors-Petition-USDA-Warn-Consumers-Potential-Presence</w:t>
        </w:r>
      </w:hyperlink>
    </w:p>
    <w:p w14:paraId="2F600E2A" w14:textId="77777777" w:rsidR="001E24A1" w:rsidRDefault="001E24A1" w:rsidP="001E24A1"/>
    <w:p w14:paraId="130C3A20" w14:textId="77777777" w:rsidR="001E24A1" w:rsidRPr="00AC5B05" w:rsidRDefault="001E24A1" w:rsidP="001E24A1">
      <w:pPr>
        <w:rPr>
          <w:sz w:val="16"/>
        </w:rPr>
      </w:pPr>
      <w:r w:rsidRPr="00D90209">
        <w:rPr>
          <w:rStyle w:val="StyleUnderline"/>
          <w:highlight w:val="yellow"/>
        </w:rPr>
        <w:t xml:space="preserve">Slaughterhouses have become a </w:t>
      </w:r>
      <w:r w:rsidRPr="00D90209">
        <w:rPr>
          <w:rStyle w:val="Emphasis"/>
          <w:highlight w:val="yellow"/>
        </w:rPr>
        <w:t>primary vector for spread of coronavirus</w:t>
      </w:r>
      <w:r w:rsidRPr="00AC5B05">
        <w:rPr>
          <w:sz w:val="16"/>
        </w:rPr>
        <w:t>, petition explains</w:t>
      </w:r>
    </w:p>
    <w:p w14:paraId="571EA16F" w14:textId="77777777" w:rsidR="001E24A1" w:rsidRPr="00AC5B05" w:rsidRDefault="001E24A1" w:rsidP="001E24A1">
      <w:pPr>
        <w:rPr>
          <w:sz w:val="16"/>
        </w:rPr>
      </w:pPr>
      <w:r w:rsidRPr="00AC5B05">
        <w:rPr>
          <w:sz w:val="16"/>
        </w:rPr>
        <w:t>WASHINGTON--(BUSINESS WIRE)--</w:t>
      </w:r>
      <w:r w:rsidRPr="00D90209">
        <w:rPr>
          <w:rStyle w:val="StyleUnderline"/>
          <w:highlight w:val="yellow"/>
        </w:rPr>
        <w:t xml:space="preserve">The </w:t>
      </w:r>
      <w:r w:rsidRPr="00D90209">
        <w:rPr>
          <w:rStyle w:val="Emphasis"/>
          <w:highlight w:val="yellow"/>
        </w:rPr>
        <w:t>P</w:t>
      </w:r>
      <w:r w:rsidRPr="00AC5B05">
        <w:rPr>
          <w:sz w:val="16"/>
        </w:rPr>
        <w:t xml:space="preserve">hysicians </w:t>
      </w:r>
      <w:r w:rsidRPr="00D90209">
        <w:rPr>
          <w:rStyle w:val="Emphasis"/>
          <w:highlight w:val="yellow"/>
        </w:rPr>
        <w:t>C</w:t>
      </w:r>
      <w:r w:rsidRPr="00AC5B05">
        <w:rPr>
          <w:sz w:val="16"/>
        </w:rPr>
        <w:t xml:space="preserve">ommittee for </w:t>
      </w:r>
      <w:r w:rsidRPr="00D90209">
        <w:rPr>
          <w:rStyle w:val="Emphasis"/>
          <w:highlight w:val="yellow"/>
        </w:rPr>
        <w:t>R</w:t>
      </w:r>
      <w:r w:rsidRPr="00AC5B05">
        <w:rPr>
          <w:sz w:val="16"/>
        </w:rPr>
        <w:t xml:space="preserve">esponsible </w:t>
      </w:r>
      <w:r w:rsidRPr="00D90209">
        <w:rPr>
          <w:rStyle w:val="Emphasis"/>
          <w:highlight w:val="yellow"/>
        </w:rPr>
        <w:t>M</w:t>
      </w:r>
      <w:r w:rsidRPr="00AC5B05">
        <w:rPr>
          <w:sz w:val="16"/>
        </w:rPr>
        <w:t>edicine—</w:t>
      </w:r>
      <w:r w:rsidRPr="00AC5B05">
        <w:rPr>
          <w:rStyle w:val="StyleUnderline"/>
        </w:rPr>
        <w:t>a nonprofit with more than 12,000 doctor members</w:t>
      </w:r>
      <w:r w:rsidRPr="00AC5B05">
        <w:rPr>
          <w:sz w:val="16"/>
        </w:rPr>
        <w:t>—</w:t>
      </w:r>
      <w:r w:rsidRPr="00D90209">
        <w:rPr>
          <w:rStyle w:val="StyleUnderline"/>
          <w:highlight w:val="yellow"/>
        </w:rPr>
        <w:t>has filed a</w:t>
      </w:r>
      <w:r w:rsidRPr="00AC5B05">
        <w:rPr>
          <w:sz w:val="16"/>
        </w:rPr>
        <w:t xml:space="preserve">n Emergency </w:t>
      </w:r>
      <w:r w:rsidRPr="00D90209">
        <w:rPr>
          <w:rStyle w:val="StyleUnderline"/>
          <w:highlight w:val="yellow"/>
        </w:rPr>
        <w:t>Petition with the</w:t>
      </w:r>
      <w:r w:rsidRPr="00AC5B05">
        <w:rPr>
          <w:sz w:val="16"/>
        </w:rPr>
        <w:t xml:space="preserve"> U.S. </w:t>
      </w:r>
      <w:r w:rsidRPr="00D90209">
        <w:rPr>
          <w:rStyle w:val="StyleUnderline"/>
          <w:highlight w:val="yellow"/>
        </w:rPr>
        <w:t xml:space="preserve">Department of </w:t>
      </w:r>
      <w:r w:rsidRPr="00D90209">
        <w:rPr>
          <w:rStyle w:val="Emphasis"/>
          <w:highlight w:val="yellow"/>
        </w:rPr>
        <w:t>Ag</w:t>
      </w:r>
      <w:r w:rsidRPr="00AC5B05">
        <w:rPr>
          <w:sz w:val="16"/>
        </w:rPr>
        <w:t xml:space="preserve">riculture </w:t>
      </w:r>
      <w:r w:rsidRPr="00D90209">
        <w:rPr>
          <w:rStyle w:val="StyleUnderline"/>
          <w:highlight w:val="yellow"/>
        </w:rPr>
        <w:t>requiring</w:t>
      </w:r>
      <w:r w:rsidRPr="00AC5B05">
        <w:rPr>
          <w:rStyle w:val="StyleUnderline"/>
        </w:rPr>
        <w:t xml:space="preserve"> </w:t>
      </w:r>
      <w:r w:rsidRPr="00D90209">
        <w:rPr>
          <w:rStyle w:val="StyleUnderline"/>
          <w:highlight w:val="yellow"/>
        </w:rPr>
        <w:t>that slaughterhouses test meat</w:t>
      </w:r>
      <w:r w:rsidRPr="00AC5B05">
        <w:rPr>
          <w:sz w:val="16"/>
        </w:rPr>
        <w:t xml:space="preserve"> and poultry </w:t>
      </w:r>
      <w:r w:rsidRPr="00D90209">
        <w:rPr>
          <w:rStyle w:val="StyleUnderline"/>
          <w:highlight w:val="yellow"/>
        </w:rPr>
        <w:t>for</w:t>
      </w:r>
      <w:r w:rsidRPr="00AC5B05">
        <w:rPr>
          <w:rStyle w:val="StyleUnderline"/>
        </w:rPr>
        <w:t xml:space="preserve"> </w:t>
      </w:r>
      <w:r w:rsidRPr="00AC5B05">
        <w:rPr>
          <w:sz w:val="16"/>
        </w:rPr>
        <w:t>SARS-</w:t>
      </w:r>
      <w:r w:rsidRPr="00D90209">
        <w:rPr>
          <w:rStyle w:val="Emphasis"/>
          <w:highlight w:val="yellow"/>
        </w:rPr>
        <w:t>CoV-2</w:t>
      </w:r>
      <w:r w:rsidRPr="00AC5B05">
        <w:rPr>
          <w:sz w:val="16"/>
        </w:rPr>
        <w:t xml:space="preserve"> </w:t>
      </w:r>
      <w:r w:rsidRPr="00D90209">
        <w:rPr>
          <w:rStyle w:val="StyleUnderline"/>
          <w:highlight w:val="yellow"/>
        </w:rPr>
        <w:t>prior to making it available for sal</w:t>
      </w:r>
      <w:r w:rsidRPr="00AC5B05">
        <w:rPr>
          <w:sz w:val="16"/>
        </w:rPr>
        <w:t>e and requiring groceries to warn consumers of the potential presence of SARS-CoV-2 on meat and poultry products.</w:t>
      </w:r>
    </w:p>
    <w:p w14:paraId="4D2407EC" w14:textId="77777777" w:rsidR="001E24A1" w:rsidRPr="00AC5B05" w:rsidRDefault="001E24A1" w:rsidP="001E24A1">
      <w:pPr>
        <w:rPr>
          <w:sz w:val="16"/>
        </w:rPr>
      </w:pPr>
      <w:r w:rsidRPr="00AC5B05">
        <w:rPr>
          <w:sz w:val="16"/>
        </w:rPr>
        <w:t xml:space="preserve">Since the beginning of the COVID-19 pandemic, </w:t>
      </w:r>
      <w:r w:rsidRPr="00D90209">
        <w:rPr>
          <w:rStyle w:val="Emphasis"/>
          <w:highlight w:val="yellow"/>
        </w:rPr>
        <w:t>thousands of slaughterhouse workers have been infected</w:t>
      </w:r>
      <w:r w:rsidRPr="00AC5B05">
        <w:rPr>
          <w:sz w:val="16"/>
        </w:rPr>
        <w:t xml:space="preserve"> with SARS-CoV-2. As of May 14, </w:t>
      </w:r>
      <w:r w:rsidRPr="00AC5B05">
        <w:rPr>
          <w:rStyle w:val="Emphasis"/>
        </w:rPr>
        <w:t>there were at least 14,259 infections and 59 deaths among U.S. slaughterhouse workers</w:t>
      </w:r>
      <w:r w:rsidRPr="00AC5B05">
        <w:rPr>
          <w:sz w:val="16"/>
        </w:rPr>
        <w:t>, according to the Food &amp; Environment Reporting Network.</w:t>
      </w:r>
    </w:p>
    <w:p w14:paraId="7A50D873" w14:textId="77777777" w:rsidR="001E24A1" w:rsidRPr="00AC5B05" w:rsidRDefault="001E24A1" w:rsidP="001E24A1">
      <w:pPr>
        <w:rPr>
          <w:sz w:val="16"/>
        </w:rPr>
      </w:pPr>
      <w:r w:rsidRPr="00D90209">
        <w:rPr>
          <w:rStyle w:val="StyleUnderline"/>
          <w:highlight w:val="yellow"/>
        </w:rPr>
        <w:t xml:space="preserve">Slaughterhouses have been </w:t>
      </w:r>
      <w:r w:rsidRPr="00D90209">
        <w:rPr>
          <w:rStyle w:val="Emphasis"/>
          <w:highlight w:val="yellow"/>
        </w:rPr>
        <w:t>central points of viral spread</w:t>
      </w:r>
      <w:r w:rsidRPr="00D90209">
        <w:rPr>
          <w:rStyle w:val="StyleUnderline"/>
          <w:highlight w:val="yellow"/>
        </w:rPr>
        <w:t xml:space="preserve"> in humans</w:t>
      </w:r>
      <w:r w:rsidRPr="00AC5B05">
        <w:rPr>
          <w:sz w:val="16"/>
        </w:rPr>
        <w:t>. In South Dakota, more than half the cases of COVID-19 statewide occurred in workers at the Smithfield plant in Sioux Falls. Workers have expressed grave concerns for their personal safety, due to the frequent transmission of the virus within slaughterhouses.</w:t>
      </w:r>
    </w:p>
    <w:p w14:paraId="0A8CAD51" w14:textId="77777777" w:rsidR="001E24A1" w:rsidRPr="00AC5B05" w:rsidRDefault="001E24A1" w:rsidP="001E24A1">
      <w:pPr>
        <w:rPr>
          <w:sz w:val="16"/>
        </w:rPr>
      </w:pPr>
      <w:r w:rsidRPr="00AC5B05">
        <w:rPr>
          <w:sz w:val="16"/>
        </w:rPr>
        <w:t>The petition, filed by Mark Kennedy, vice president for Legal Affairs at the Physicians Committee, says, “</w:t>
      </w:r>
      <w:r w:rsidRPr="00D90209">
        <w:rPr>
          <w:rStyle w:val="StyleUnderline"/>
          <w:highlight w:val="yellow"/>
        </w:rPr>
        <w:t>Because</w:t>
      </w:r>
      <w:r w:rsidRPr="00AC5B05">
        <w:rPr>
          <w:rStyle w:val="StyleUnderline"/>
        </w:rPr>
        <w:t xml:space="preserve"> </w:t>
      </w:r>
      <w:r w:rsidRPr="00AC5B05">
        <w:rPr>
          <w:sz w:val="16"/>
        </w:rPr>
        <w:t xml:space="preserve">these </w:t>
      </w:r>
      <w:r w:rsidRPr="00D90209">
        <w:rPr>
          <w:rStyle w:val="StyleUnderline"/>
          <w:highlight w:val="yellow"/>
        </w:rPr>
        <w:t>workers</w:t>
      </w:r>
      <w:r w:rsidRPr="00AC5B05">
        <w:rPr>
          <w:sz w:val="16"/>
        </w:rPr>
        <w:t xml:space="preserve">, </w:t>
      </w:r>
      <w:r w:rsidRPr="00D90209">
        <w:rPr>
          <w:rStyle w:val="StyleUnderline"/>
          <w:highlight w:val="yellow"/>
        </w:rPr>
        <w:t>who may be asymptomatic</w:t>
      </w:r>
      <w:r w:rsidRPr="00AC5B05">
        <w:rPr>
          <w:sz w:val="16"/>
        </w:rPr>
        <w:t xml:space="preserve"> viral carriers, </w:t>
      </w:r>
      <w:r w:rsidRPr="00D90209">
        <w:rPr>
          <w:rStyle w:val="StyleUnderline"/>
          <w:highlight w:val="yellow"/>
        </w:rPr>
        <w:t>directly handle meat</w:t>
      </w:r>
      <w:r w:rsidRPr="00AC5B05">
        <w:rPr>
          <w:sz w:val="16"/>
        </w:rPr>
        <w:t xml:space="preserve"> and poultry products, </w:t>
      </w:r>
      <w:r w:rsidRPr="00D90209">
        <w:rPr>
          <w:rStyle w:val="StyleUnderline"/>
          <w:highlight w:val="yellow"/>
        </w:rPr>
        <w:t>and because</w:t>
      </w:r>
      <w:r w:rsidRPr="00AC5B05">
        <w:rPr>
          <w:sz w:val="16"/>
        </w:rPr>
        <w:t xml:space="preserve"> SARS-</w:t>
      </w:r>
      <w:r w:rsidRPr="00D90209">
        <w:rPr>
          <w:rStyle w:val="Emphasis"/>
          <w:highlight w:val="yellow"/>
        </w:rPr>
        <w:t>CoV-2 is easily airborne</w:t>
      </w:r>
      <w:r w:rsidRPr="00AC5B05">
        <w:rPr>
          <w:sz w:val="16"/>
        </w:rPr>
        <w:t xml:space="preserve">, remaining detectable for 30 minutes or more in air samples, </w:t>
      </w:r>
      <w:r w:rsidRPr="00D90209">
        <w:rPr>
          <w:rStyle w:val="StyleUnderline"/>
          <w:highlight w:val="yellow"/>
        </w:rPr>
        <w:t xml:space="preserve">transmission of the virus to the products they handle </w:t>
      </w:r>
      <w:r w:rsidRPr="00D90209">
        <w:rPr>
          <w:rStyle w:val="Emphasis"/>
          <w:highlight w:val="yellow"/>
        </w:rPr>
        <w:t>is likely</w:t>
      </w:r>
      <w:r w:rsidRPr="00AC5B05">
        <w:rPr>
          <w:sz w:val="16"/>
        </w:rPr>
        <w:t>.” Researchers have not specifically tested the temperature at which meat and poultry products would have to be heated to kill SARS-CoV-2.</w:t>
      </w:r>
    </w:p>
    <w:p w14:paraId="51E1A184" w14:textId="77777777" w:rsidR="001E24A1" w:rsidRDefault="001E24A1" w:rsidP="001E24A1"/>
    <w:p w14:paraId="57FE1B6B" w14:textId="77777777" w:rsidR="001E24A1" w:rsidRDefault="001E24A1" w:rsidP="001E24A1">
      <w:pPr>
        <w:pStyle w:val="Heading4"/>
      </w:pPr>
      <w:r>
        <w:t xml:space="preserve">Vaccine is coming in the short-term. </w:t>
      </w:r>
    </w:p>
    <w:p w14:paraId="4A6EC93D" w14:textId="77777777" w:rsidR="001E24A1" w:rsidRPr="002D4C83" w:rsidRDefault="001E24A1" w:rsidP="001E24A1">
      <w:pPr>
        <w:rPr>
          <w:rStyle w:val="Style13ptBold"/>
        </w:rPr>
      </w:pPr>
      <w:r w:rsidRPr="002D4C83">
        <w:rPr>
          <w:rStyle w:val="Style13ptBold"/>
        </w:rPr>
        <w:t>Zimmer ‘20</w:t>
      </w:r>
    </w:p>
    <w:p w14:paraId="172AFC2F" w14:textId="77777777" w:rsidR="001E24A1" w:rsidRPr="002D4C83" w:rsidRDefault="001E24A1" w:rsidP="001E24A1">
      <w:pPr>
        <w:rPr>
          <w:sz w:val="18"/>
          <w:szCs w:val="18"/>
        </w:rPr>
      </w:pPr>
      <w:r w:rsidRPr="002D4C83">
        <w:rPr>
          <w:sz w:val="18"/>
          <w:szCs w:val="18"/>
        </w:rPr>
        <w:t xml:space="preserve">et al; </w:t>
      </w:r>
      <w:r>
        <w:rPr>
          <w:sz w:val="18"/>
          <w:szCs w:val="18"/>
        </w:rPr>
        <w:t xml:space="preserve">internally quoting Michael Farzan, a virologist at Scripps Research. </w:t>
      </w:r>
      <w:r w:rsidRPr="002D4C83">
        <w:rPr>
          <w:sz w:val="18"/>
          <w:szCs w:val="18"/>
        </w:rPr>
        <w:t>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available via Lexis Uni database</w:t>
      </w:r>
    </w:p>
    <w:p w14:paraId="67195470" w14:textId="77777777" w:rsidR="001E24A1" w:rsidRDefault="001E24A1" w:rsidP="001E24A1"/>
    <w:p w14:paraId="51C943D3" w14:textId="77777777" w:rsidR="001E24A1" w:rsidRPr="00C638DC" w:rsidRDefault="001E24A1" w:rsidP="001E24A1">
      <w:pPr>
        <w:rPr>
          <w:sz w:val="16"/>
        </w:rPr>
      </w:pPr>
      <w:r w:rsidRPr="00D90209">
        <w:rPr>
          <w:rStyle w:val="StyleUnderline"/>
          <w:highlight w:val="yellow"/>
        </w:rPr>
        <w:t>In a medical research project</w:t>
      </w:r>
      <w:r w:rsidRPr="00C638DC">
        <w:rPr>
          <w:sz w:val="16"/>
        </w:rPr>
        <w:t xml:space="preserve"> </w:t>
      </w:r>
      <w:r w:rsidRPr="00D90209">
        <w:rPr>
          <w:rStyle w:val="StyleUnderline"/>
          <w:highlight w:val="yellow"/>
        </w:rPr>
        <w:t>nearly unrivaled</w:t>
      </w:r>
      <w:r w:rsidRPr="00C638DC">
        <w:rPr>
          <w:sz w:val="16"/>
        </w:rPr>
        <w:t xml:space="preserve"> </w:t>
      </w:r>
      <w:r w:rsidRPr="00D90209">
        <w:rPr>
          <w:rStyle w:val="StyleUnderline"/>
          <w:highlight w:val="yellow"/>
        </w:rPr>
        <w:t>in its ambition</w:t>
      </w:r>
      <w:r w:rsidRPr="00C638DC">
        <w:rPr>
          <w:sz w:val="16"/>
        </w:rPr>
        <w:t xml:space="preserve"> and scope, </w:t>
      </w:r>
      <w:r w:rsidRPr="00D90209">
        <w:rPr>
          <w:rStyle w:val="StyleUnderline"/>
          <w:highlight w:val="yellow"/>
        </w:rPr>
        <w:t>volunteers worldwide</w:t>
      </w:r>
      <w:r w:rsidRPr="00C638DC">
        <w:rPr>
          <w:sz w:val="16"/>
        </w:rPr>
        <w:t xml:space="preserve"> </w:t>
      </w:r>
      <w:r w:rsidRPr="00D90209">
        <w:rPr>
          <w:rStyle w:val="StyleUnderline"/>
          <w:highlight w:val="yellow"/>
        </w:rPr>
        <w:t>are rolling up their sleeves to receive experimental vaccines</w:t>
      </w:r>
      <w:r w:rsidRPr="00C638DC">
        <w:rPr>
          <w:rStyle w:val="StyleUnderline"/>
        </w:rPr>
        <w:t xml:space="preserve"> against</w:t>
      </w:r>
      <w:r w:rsidRPr="00C638DC">
        <w:rPr>
          <w:sz w:val="16"/>
        </w:rPr>
        <w:t xml:space="preserve"> the </w:t>
      </w:r>
      <w:r w:rsidRPr="00C638DC">
        <w:rPr>
          <w:rStyle w:val="StyleUnderline"/>
        </w:rPr>
        <w:t>coronavirus</w:t>
      </w:r>
      <w:r w:rsidRPr="00C638DC">
        <w:rPr>
          <w:sz w:val="16"/>
        </w:rPr>
        <w:t xml:space="preserve"> — only months after the virus was identified.</w:t>
      </w:r>
    </w:p>
    <w:p w14:paraId="313BC826" w14:textId="77777777" w:rsidR="001E24A1" w:rsidRPr="00C638DC" w:rsidRDefault="001E24A1" w:rsidP="001E24A1">
      <w:pPr>
        <w:rPr>
          <w:sz w:val="16"/>
        </w:rPr>
      </w:pPr>
      <w:r w:rsidRPr="007B3DC0">
        <w:rPr>
          <w:rStyle w:val="StyleUnderline"/>
        </w:rPr>
        <w:t xml:space="preserve">Companies like </w:t>
      </w:r>
      <w:r w:rsidRPr="007B3DC0">
        <w:rPr>
          <w:rStyle w:val="Emphasis"/>
        </w:rPr>
        <w:t xml:space="preserve">Inovio </w:t>
      </w:r>
      <w:r w:rsidRPr="007B3DC0">
        <w:rPr>
          <w:rStyle w:val="StyleUnderline"/>
        </w:rPr>
        <w:t xml:space="preserve">and </w:t>
      </w:r>
      <w:r w:rsidRPr="007B3DC0">
        <w:rPr>
          <w:rStyle w:val="Emphasis"/>
        </w:rPr>
        <w:t>Pfizer</w:t>
      </w:r>
      <w:r w:rsidRPr="007B3DC0">
        <w:rPr>
          <w:rStyle w:val="StyleUnderline"/>
        </w:rPr>
        <w:t xml:space="preserve"> have begun early tests of candidates in people to determine whether their vaccines are safe</w:t>
      </w:r>
      <w:r w:rsidRPr="00C638DC">
        <w:rPr>
          <w:sz w:val="16"/>
        </w:rPr>
        <w:t xml:space="preserve">. </w:t>
      </w:r>
      <w:r w:rsidRPr="00D90209">
        <w:rPr>
          <w:rStyle w:val="StyleUnderline"/>
          <w:highlight w:val="yellow"/>
        </w:rPr>
        <w:t>Researchers at</w:t>
      </w:r>
      <w:r w:rsidRPr="00C638DC">
        <w:rPr>
          <w:sz w:val="16"/>
        </w:rPr>
        <w:t xml:space="preserve"> the University of </w:t>
      </w:r>
      <w:r w:rsidRPr="00D90209">
        <w:rPr>
          <w:rStyle w:val="StyleUnderline"/>
          <w:highlight w:val="yellow"/>
        </w:rPr>
        <w:t>Oxford</w:t>
      </w:r>
      <w:r w:rsidRPr="00C638DC">
        <w:rPr>
          <w:rStyle w:val="StyleUnderline"/>
        </w:rPr>
        <w:t xml:space="preserve"> </w:t>
      </w:r>
      <w:r w:rsidRPr="00C638DC">
        <w:rPr>
          <w:sz w:val="16"/>
        </w:rPr>
        <w:t xml:space="preserve">in England </w:t>
      </w:r>
      <w:r w:rsidRPr="00D90209">
        <w:rPr>
          <w:rStyle w:val="StyleUnderline"/>
          <w:highlight w:val="yellow"/>
        </w:rPr>
        <w:t>are testing vaccines</w:t>
      </w:r>
      <w:r w:rsidRPr="00C638DC">
        <w:rPr>
          <w:sz w:val="16"/>
        </w:rPr>
        <w:t xml:space="preserve"> </w:t>
      </w:r>
      <w:r w:rsidRPr="00D90209">
        <w:rPr>
          <w:rStyle w:val="StyleUnderline"/>
          <w:highlight w:val="yellow"/>
        </w:rPr>
        <w:t>in human subjects</w:t>
      </w:r>
      <w:r w:rsidRPr="00C638DC">
        <w:rPr>
          <w:sz w:val="16"/>
        </w:rPr>
        <w:t xml:space="preserve">, too, </w:t>
      </w:r>
      <w:r w:rsidRPr="00D90209">
        <w:rPr>
          <w:rStyle w:val="StyleUnderline"/>
          <w:highlight w:val="yellow"/>
        </w:rPr>
        <w:t>and say they could have one ready</w:t>
      </w:r>
      <w:r w:rsidRPr="00C638DC">
        <w:rPr>
          <w:sz w:val="16"/>
        </w:rPr>
        <w:t xml:space="preserve"> for emergency use </w:t>
      </w:r>
      <w:r w:rsidRPr="00D90209">
        <w:rPr>
          <w:rStyle w:val="Emphasis"/>
          <w:highlight w:val="yellow"/>
        </w:rPr>
        <w:t>as soon as September.</w:t>
      </w:r>
    </w:p>
    <w:p w14:paraId="5D7A331E" w14:textId="77777777" w:rsidR="001E24A1" w:rsidRPr="00C638DC" w:rsidRDefault="001E24A1" w:rsidP="001E24A1">
      <w:pPr>
        <w:rPr>
          <w:sz w:val="16"/>
        </w:rPr>
      </w:pPr>
      <w:r w:rsidRPr="00D90209">
        <w:rPr>
          <w:rStyle w:val="Emphasis"/>
          <w:highlight w:val="yellow"/>
        </w:rPr>
        <w:t>Moderna</w:t>
      </w:r>
      <w:r w:rsidRPr="00C638DC">
        <w:rPr>
          <w:sz w:val="16"/>
        </w:rPr>
        <w:t xml:space="preserve"> on Monday </w:t>
      </w:r>
      <w:r w:rsidRPr="00D90209">
        <w:rPr>
          <w:rStyle w:val="StyleUnderline"/>
          <w:highlight w:val="yellow"/>
        </w:rPr>
        <w:t>announced encouraging results</w:t>
      </w:r>
      <w:r w:rsidRPr="00C638DC">
        <w:rPr>
          <w:sz w:val="16"/>
        </w:rPr>
        <w:t xml:space="preserve"> of a safety trial </w:t>
      </w:r>
      <w:r w:rsidRPr="00D90209">
        <w:rPr>
          <w:rStyle w:val="StyleUnderline"/>
          <w:highlight w:val="yellow"/>
        </w:rPr>
        <w:t>of its vaccine</w:t>
      </w:r>
      <w:r w:rsidRPr="00C638DC">
        <w:rPr>
          <w:sz w:val="16"/>
        </w:rPr>
        <w:t xml:space="preserve"> in eight volunteers. There were no published data, but the news alone kindled hopes and sent the company’s stock soaring.</w:t>
      </w:r>
    </w:p>
    <w:p w14:paraId="3407F385" w14:textId="77777777" w:rsidR="001E24A1" w:rsidRPr="00C638DC" w:rsidRDefault="001E24A1" w:rsidP="001E24A1">
      <w:pPr>
        <w:rPr>
          <w:sz w:val="16"/>
        </w:rPr>
      </w:pPr>
      <w:r w:rsidRPr="00D90209">
        <w:rPr>
          <w:rStyle w:val="StyleUnderline"/>
          <w:highlight w:val="yellow"/>
        </w:rPr>
        <w:t>Animal studies have raised expectations</w:t>
      </w:r>
      <w:r w:rsidRPr="00C638DC">
        <w:rPr>
          <w:sz w:val="16"/>
        </w:rPr>
        <w:t>, too. Researchers at Beth Israel Deaconess Medical Center on Wednesday published research showing that a prototype vaccine effectively protected monkeys from infection with the virus.</w:t>
      </w:r>
    </w:p>
    <w:p w14:paraId="30160531" w14:textId="77777777" w:rsidR="001E24A1" w:rsidRPr="00C638DC" w:rsidRDefault="001E24A1" w:rsidP="001E24A1">
      <w:pPr>
        <w:rPr>
          <w:sz w:val="16"/>
        </w:rPr>
      </w:pPr>
      <w:r w:rsidRPr="00D90209">
        <w:rPr>
          <w:rStyle w:val="StyleUnderline"/>
          <w:highlight w:val="yellow"/>
        </w:rPr>
        <w:t>The findings</w:t>
      </w:r>
      <w:r w:rsidRPr="00C638DC">
        <w:rPr>
          <w:sz w:val="16"/>
        </w:rPr>
        <w:t xml:space="preserve"> </w:t>
      </w:r>
      <w:r w:rsidRPr="00D90209">
        <w:rPr>
          <w:rStyle w:val="Emphasis"/>
          <w:highlight w:val="yellow"/>
        </w:rPr>
        <w:t>will pave the way to development of a</w:t>
      </w:r>
      <w:r w:rsidRPr="00C638DC">
        <w:rPr>
          <w:sz w:val="16"/>
        </w:rPr>
        <w:t xml:space="preserve"> human </w:t>
      </w:r>
      <w:r w:rsidRPr="00D90209">
        <w:rPr>
          <w:rStyle w:val="Emphasis"/>
          <w:highlight w:val="yellow"/>
        </w:rPr>
        <w:t>vaccine</w:t>
      </w:r>
      <w:r w:rsidRPr="00C638DC">
        <w:rPr>
          <w:sz w:val="16"/>
        </w:rPr>
        <w:t>, said the investigators. They have already partnered with Janssen, a division of Johnson &amp;amp; Johnson.</w:t>
      </w:r>
    </w:p>
    <w:p w14:paraId="57D1F467" w14:textId="77777777" w:rsidR="001E24A1" w:rsidRPr="00C638DC" w:rsidRDefault="001E24A1" w:rsidP="001E24A1">
      <w:pPr>
        <w:rPr>
          <w:sz w:val="16"/>
        </w:rPr>
      </w:pPr>
      <w:r w:rsidRPr="00D90209">
        <w:rPr>
          <w:rStyle w:val="StyleUnderline"/>
          <w:highlight w:val="yellow"/>
        </w:rPr>
        <w:t>In labs around the world</w:t>
      </w:r>
      <w:r w:rsidRPr="00C638DC">
        <w:rPr>
          <w:sz w:val="16"/>
        </w:rPr>
        <w:t xml:space="preserve">, </w:t>
      </w:r>
      <w:r w:rsidRPr="00D90209">
        <w:rPr>
          <w:rStyle w:val="StyleUnderline"/>
          <w:highlight w:val="yellow"/>
        </w:rPr>
        <w:t xml:space="preserve">there is now </w:t>
      </w:r>
      <w:r w:rsidRPr="00D90209">
        <w:rPr>
          <w:rStyle w:val="Emphasis"/>
          <w:highlight w:val="yellow"/>
        </w:rPr>
        <w:t>cautious optimism</w:t>
      </w:r>
      <w:r w:rsidRPr="00C638DC">
        <w:rPr>
          <w:sz w:val="16"/>
        </w:rPr>
        <w:t xml:space="preserve"> </w:t>
      </w:r>
      <w:r w:rsidRPr="00D90209">
        <w:rPr>
          <w:rStyle w:val="StyleUnderline"/>
          <w:highlight w:val="yellow"/>
        </w:rPr>
        <w:t>that a coronavirus vaccine</w:t>
      </w:r>
      <w:r w:rsidRPr="00C638DC">
        <w:rPr>
          <w:sz w:val="16"/>
        </w:rPr>
        <w:t xml:space="preserve">, </w:t>
      </w:r>
      <w:r w:rsidRPr="00C638DC">
        <w:rPr>
          <w:rStyle w:val="Emphasis"/>
        </w:rPr>
        <w:t>and perhaps more than one,</w:t>
      </w:r>
      <w:r w:rsidRPr="00C638DC">
        <w:rPr>
          <w:sz w:val="16"/>
        </w:rPr>
        <w:t xml:space="preserve"> </w:t>
      </w:r>
      <w:r w:rsidRPr="00D90209">
        <w:rPr>
          <w:rStyle w:val="StyleUnderline"/>
          <w:highlight w:val="yellow"/>
        </w:rPr>
        <w:t>will be ready sometime next year</w:t>
      </w:r>
      <w:r w:rsidRPr="00C638DC">
        <w:rPr>
          <w:sz w:val="16"/>
        </w:rPr>
        <w:t>.</w:t>
      </w:r>
    </w:p>
    <w:p w14:paraId="2C99F7D3" w14:textId="77777777" w:rsidR="001E24A1" w:rsidRPr="00C638DC" w:rsidRDefault="001E24A1" w:rsidP="001E24A1">
      <w:pPr>
        <w:rPr>
          <w:sz w:val="16"/>
        </w:rPr>
      </w:pPr>
      <w:r w:rsidRPr="00C638DC">
        <w:rPr>
          <w:sz w:val="16"/>
        </w:rPr>
        <w:t xml:space="preserve">Scientists are exploring not just one approach to creating the vaccine, but at least four. </w:t>
      </w:r>
      <w:r w:rsidRPr="00D90209">
        <w:rPr>
          <w:rStyle w:val="StyleUnderline"/>
          <w:highlight w:val="yellow"/>
        </w:rPr>
        <w:t>So great is the urgency that they are</w:t>
      </w:r>
      <w:r w:rsidRPr="00C638DC">
        <w:rPr>
          <w:sz w:val="16"/>
        </w:rPr>
        <w:t xml:space="preserve"> combining trial phases and </w:t>
      </w:r>
      <w:r w:rsidRPr="00D90209">
        <w:rPr>
          <w:rStyle w:val="StyleUnderline"/>
          <w:highlight w:val="yellow"/>
        </w:rPr>
        <w:t>shortening a process that usually takes years</w:t>
      </w:r>
      <w:r w:rsidRPr="00C638DC">
        <w:rPr>
          <w:sz w:val="16"/>
        </w:rPr>
        <w:t>, sometimes more than a decade.</w:t>
      </w:r>
    </w:p>
    <w:p w14:paraId="29C51C6A" w14:textId="77777777" w:rsidR="001E24A1" w:rsidRPr="00C638DC" w:rsidRDefault="001E24A1" w:rsidP="001E24A1">
      <w:pPr>
        <w:rPr>
          <w:sz w:val="16"/>
        </w:rPr>
      </w:pPr>
      <w:r w:rsidRPr="00C638DC">
        <w:rPr>
          <w:sz w:val="16"/>
        </w:rPr>
        <w:t xml:space="preserve">The </w:t>
      </w:r>
      <w:r w:rsidRPr="00D90209">
        <w:rPr>
          <w:rStyle w:val="StyleUnderline"/>
          <w:highlight w:val="yellow"/>
        </w:rPr>
        <w:t>coronavirus itself</w:t>
      </w:r>
      <w:r w:rsidRPr="00C638DC">
        <w:rPr>
          <w:sz w:val="16"/>
        </w:rPr>
        <w:t xml:space="preserve"> has </w:t>
      </w:r>
      <w:r w:rsidRPr="00D90209">
        <w:rPr>
          <w:rStyle w:val="StyleUnderline"/>
          <w:highlight w:val="yellow"/>
        </w:rPr>
        <w:t>turned out to be</w:t>
      </w:r>
      <w:r w:rsidRPr="00C638DC">
        <w:rPr>
          <w:sz w:val="16"/>
        </w:rPr>
        <w:t xml:space="preserve"> clumsy prey, </w:t>
      </w:r>
      <w:r w:rsidRPr="00D90209">
        <w:rPr>
          <w:rStyle w:val="Emphasis"/>
          <w:highlight w:val="yellow"/>
        </w:rPr>
        <w:t>a stable pathogen</w:t>
      </w:r>
      <w:r w:rsidRPr="00C638DC">
        <w:rPr>
          <w:sz w:val="16"/>
        </w:rPr>
        <w:t xml:space="preserve"> </w:t>
      </w:r>
      <w:r w:rsidRPr="00D90209">
        <w:rPr>
          <w:rStyle w:val="StyleUnderline"/>
          <w:highlight w:val="yellow"/>
        </w:rPr>
        <w:t>unlikely to mutate</w:t>
      </w:r>
      <w:r w:rsidRPr="00C638DC">
        <w:rPr>
          <w:sz w:val="16"/>
        </w:rPr>
        <w:t xml:space="preserve"> significantly </w:t>
      </w:r>
      <w:r w:rsidRPr="00D90209">
        <w:rPr>
          <w:rStyle w:val="Emphasis"/>
          <w:highlight w:val="yellow"/>
        </w:rPr>
        <w:t>and dodge a vaccine.</w:t>
      </w:r>
    </w:p>
    <w:p w14:paraId="09DFE248" w14:textId="77777777" w:rsidR="001E24A1" w:rsidRPr="00C638DC" w:rsidRDefault="001E24A1" w:rsidP="001E24A1">
      <w:pPr>
        <w:rPr>
          <w:sz w:val="16"/>
        </w:rPr>
      </w:pPr>
      <w:r w:rsidRPr="00C638DC">
        <w:rPr>
          <w:sz w:val="16"/>
        </w:rPr>
        <w:t>“</w:t>
      </w:r>
      <w:r w:rsidRPr="00D90209">
        <w:rPr>
          <w:rStyle w:val="Emphasis"/>
          <w:highlight w:val="yellow"/>
        </w:rPr>
        <w:t>It’s an easier target</w:t>
      </w:r>
      <w:r w:rsidRPr="00C638DC">
        <w:rPr>
          <w:sz w:val="16"/>
        </w:rPr>
        <w:t xml:space="preserve">, </w:t>
      </w:r>
      <w:r w:rsidRPr="00D90209">
        <w:rPr>
          <w:rStyle w:val="Emphasis"/>
          <w:highlight w:val="yellow"/>
        </w:rPr>
        <w:t>which is terrific news</w:t>
      </w:r>
      <w:r w:rsidRPr="00C638DC">
        <w:rPr>
          <w:sz w:val="16"/>
        </w:rPr>
        <w:t>,” said Michael Farzan, a virologist at Scripps Research in Jupiter, Fla.</w:t>
      </w:r>
    </w:p>
    <w:p w14:paraId="6CF89A7A" w14:textId="77777777" w:rsidR="001E24A1" w:rsidRDefault="001E24A1" w:rsidP="001E24A1"/>
    <w:p w14:paraId="184B2E9D" w14:textId="77777777" w:rsidR="001E24A1" w:rsidRDefault="001E24A1" w:rsidP="001E24A1">
      <w:pPr>
        <w:pStyle w:val="Heading4"/>
      </w:pPr>
      <w:r>
        <w:t>Turn – early release increases community spread via asymptomatic carriers.</w:t>
      </w:r>
    </w:p>
    <w:p w14:paraId="1747ECEB" w14:textId="77777777" w:rsidR="001E24A1" w:rsidRPr="00E04E3C" w:rsidRDefault="001E24A1" w:rsidP="001E24A1">
      <w:pPr>
        <w:rPr>
          <w:rStyle w:val="Style13ptBold"/>
        </w:rPr>
      </w:pPr>
      <w:r w:rsidRPr="00E04E3C">
        <w:rPr>
          <w:rStyle w:val="Style13ptBold"/>
        </w:rPr>
        <w:t>Bader ‘20</w:t>
      </w:r>
    </w:p>
    <w:p w14:paraId="3D58A978" w14:textId="77777777" w:rsidR="001E24A1" w:rsidRPr="00E04E3C" w:rsidRDefault="001E24A1" w:rsidP="001E24A1">
      <w:pPr>
        <w:rPr>
          <w:sz w:val="18"/>
          <w:szCs w:val="18"/>
        </w:rPr>
      </w:pPr>
      <w:r w:rsidRPr="00E04E3C">
        <w:rPr>
          <w:sz w:val="18"/>
          <w:szCs w:val="18"/>
        </w:rPr>
        <w:t>Hans Bader practices law in Washington, D.C. He graduated from the University of Virginia with a B.A. in economics and history, and later earned his J.D. from Harvard Law School. He has practiced civil-rights and constitutional law. “Don’t release prison inmates due to COVID-19” – Liberty Unyielding - May 3, 2020 – E&amp;F - https://libertyunyielding.com/2020/05/03/dont-release-prison-inmates-due-to-covid-19/</w:t>
      </w:r>
    </w:p>
    <w:p w14:paraId="0D6A3FFB" w14:textId="77777777" w:rsidR="001E24A1" w:rsidRDefault="001E24A1" w:rsidP="001E24A1"/>
    <w:p w14:paraId="40253C6D" w14:textId="77777777" w:rsidR="001E24A1" w:rsidRPr="00E04E3C" w:rsidRDefault="001E24A1" w:rsidP="001E24A1">
      <w:pPr>
        <w:rPr>
          <w:sz w:val="16"/>
        </w:rPr>
      </w:pPr>
      <w:r w:rsidRPr="00D90209">
        <w:rPr>
          <w:rStyle w:val="StyleUnderline"/>
          <w:highlight w:val="yellow"/>
        </w:rPr>
        <w:t>Criminals are being released</w:t>
      </w:r>
      <w:r w:rsidRPr="00E04E3C">
        <w:rPr>
          <w:sz w:val="16"/>
        </w:rPr>
        <w:t xml:space="preserve"> from jail </w:t>
      </w:r>
      <w:r w:rsidRPr="00D90209">
        <w:rPr>
          <w:rStyle w:val="StyleUnderline"/>
          <w:highlight w:val="yellow"/>
        </w:rPr>
        <w:t>due to the</w:t>
      </w:r>
      <w:r w:rsidRPr="00E04E3C">
        <w:rPr>
          <w:sz w:val="16"/>
        </w:rPr>
        <w:t xml:space="preserve"> </w:t>
      </w:r>
      <w:r w:rsidRPr="00E04E3C">
        <w:rPr>
          <w:rStyle w:val="Emphasis"/>
        </w:rPr>
        <w:t>coronavirus</w:t>
      </w:r>
      <w:r w:rsidRPr="00E04E3C">
        <w:rPr>
          <w:rStyle w:val="StyleUnderline"/>
        </w:rPr>
        <w:t xml:space="preserve"> </w:t>
      </w:r>
      <w:r w:rsidRPr="00D90209">
        <w:rPr>
          <w:rStyle w:val="StyleUnderline"/>
          <w:highlight w:val="yellow"/>
        </w:rPr>
        <w:t>pandemic,</w:t>
      </w:r>
      <w:r w:rsidRPr="00E04E3C">
        <w:rPr>
          <w:sz w:val="16"/>
        </w:rPr>
        <w:t xml:space="preserve"> especially in progressive states. </w:t>
      </w:r>
      <w:r w:rsidRPr="00D90209">
        <w:rPr>
          <w:rStyle w:val="StyleUnderline"/>
          <w:highlight w:val="yellow"/>
        </w:rPr>
        <w:t>But states should think twice</w:t>
      </w:r>
      <w:r w:rsidRPr="00E04E3C">
        <w:rPr>
          <w:sz w:val="16"/>
        </w:rPr>
        <w:t xml:space="preserve"> </w:t>
      </w:r>
      <w:r w:rsidRPr="00E04E3C">
        <w:rPr>
          <w:rStyle w:val="StyleUnderline"/>
        </w:rPr>
        <w:t>about letting criminals out</w:t>
      </w:r>
      <w:r w:rsidRPr="00E04E3C">
        <w:rPr>
          <w:sz w:val="16"/>
        </w:rPr>
        <w:t xml:space="preserve">, </w:t>
      </w:r>
      <w:r w:rsidRPr="00D90209">
        <w:rPr>
          <w:rStyle w:val="Emphasis"/>
          <w:highlight w:val="yellow"/>
        </w:rPr>
        <w:t>because it won’t save lives</w:t>
      </w:r>
      <w:r w:rsidRPr="00E04E3C">
        <w:rPr>
          <w:sz w:val="16"/>
        </w:rPr>
        <w:t xml:space="preserve">. </w:t>
      </w:r>
      <w:r w:rsidRPr="00D90209">
        <w:rPr>
          <w:rStyle w:val="Emphasis"/>
          <w:highlight w:val="yellow"/>
        </w:rPr>
        <w:t>Instead, it will spread the disease far and wide</w:t>
      </w:r>
      <w:r w:rsidRPr="00E04E3C">
        <w:rPr>
          <w:sz w:val="16"/>
        </w:rPr>
        <w:t>, and increase the crime rate, including murders and rapes.</w:t>
      </w:r>
    </w:p>
    <w:p w14:paraId="6F8BFCEF" w14:textId="77777777" w:rsidR="001E24A1" w:rsidRPr="00E04E3C" w:rsidRDefault="001E24A1" w:rsidP="001E24A1">
      <w:pPr>
        <w:rPr>
          <w:rStyle w:val="StyleUnderline"/>
        </w:rPr>
      </w:pPr>
      <w:r w:rsidRPr="00D90209">
        <w:rPr>
          <w:rStyle w:val="StyleUnderline"/>
          <w:highlight w:val="yellow"/>
        </w:rPr>
        <w:t>Supporters</w:t>
      </w:r>
      <w:r w:rsidRPr="00E04E3C">
        <w:rPr>
          <w:sz w:val="16"/>
        </w:rPr>
        <w:t xml:space="preserve"> of releasing criminals </w:t>
      </w:r>
      <w:r w:rsidRPr="00D90209">
        <w:rPr>
          <w:rStyle w:val="StyleUnderline"/>
          <w:highlight w:val="yellow"/>
        </w:rPr>
        <w:t>say it will protect them from catching the virus in prison</w:t>
      </w:r>
      <w:r w:rsidRPr="00E04E3C">
        <w:rPr>
          <w:sz w:val="16"/>
        </w:rPr>
        <w:t xml:space="preserve"> and being harmed by it. </w:t>
      </w:r>
      <w:r w:rsidRPr="00D90209">
        <w:rPr>
          <w:rStyle w:val="StyleUnderline"/>
          <w:highlight w:val="yellow"/>
        </w:rPr>
        <w:t>But COVID</w:t>
      </w:r>
      <w:r w:rsidRPr="00E04E3C">
        <w:rPr>
          <w:sz w:val="16"/>
        </w:rPr>
        <w:t xml:space="preserve">-19 </w:t>
      </w:r>
      <w:r w:rsidRPr="00D90209">
        <w:rPr>
          <w:rStyle w:val="StyleUnderline"/>
          <w:highlight w:val="yellow"/>
        </w:rPr>
        <w:t>already is pervasive in</w:t>
      </w:r>
      <w:r w:rsidRPr="00E04E3C">
        <w:rPr>
          <w:sz w:val="16"/>
        </w:rPr>
        <w:t xml:space="preserve"> our </w:t>
      </w:r>
      <w:r w:rsidRPr="00D90209">
        <w:rPr>
          <w:rStyle w:val="StyleUnderline"/>
          <w:highlight w:val="yellow"/>
        </w:rPr>
        <w:t>prisons</w:t>
      </w:r>
      <w:r w:rsidRPr="00E04E3C">
        <w:rPr>
          <w:sz w:val="16"/>
        </w:rPr>
        <w:t xml:space="preserve">, </w:t>
      </w:r>
      <w:r w:rsidRPr="00D90209">
        <w:rPr>
          <w:rStyle w:val="StyleUnderline"/>
          <w:highlight w:val="yellow"/>
        </w:rPr>
        <w:t>and many</w:t>
      </w:r>
      <w:r w:rsidRPr="00E04E3C">
        <w:rPr>
          <w:sz w:val="16"/>
        </w:rPr>
        <w:t xml:space="preserve"> </w:t>
      </w:r>
      <w:r w:rsidRPr="00D90209">
        <w:rPr>
          <w:rStyle w:val="StyleUnderline"/>
          <w:highlight w:val="yellow"/>
        </w:rPr>
        <w:t xml:space="preserve">inmates are either </w:t>
      </w:r>
      <w:r w:rsidRPr="00D90209">
        <w:rPr>
          <w:rStyle w:val="Emphasis"/>
          <w:highlight w:val="yellow"/>
        </w:rPr>
        <w:t>asymptomatic carriers</w:t>
      </w:r>
      <w:r w:rsidRPr="00E04E3C">
        <w:rPr>
          <w:sz w:val="16"/>
        </w:rPr>
        <w:t xml:space="preserve"> of the virus, </w:t>
      </w:r>
      <w:r w:rsidRPr="00D90209">
        <w:rPr>
          <w:rStyle w:val="StyleUnderline"/>
          <w:highlight w:val="yellow"/>
        </w:rPr>
        <w:t>or already had it and swiftly recovered from it.</w:t>
      </w:r>
      <w:r w:rsidRPr="00E04E3C">
        <w:rPr>
          <w:sz w:val="16"/>
        </w:rPr>
        <w:t xml:space="preserve"> </w:t>
      </w:r>
      <w:r w:rsidRPr="00D90209">
        <w:rPr>
          <w:rStyle w:val="StyleUnderline"/>
          <w:highlight w:val="yellow"/>
        </w:rPr>
        <w:t>The fatality rate</w:t>
      </w:r>
      <w:r w:rsidRPr="00E04E3C">
        <w:rPr>
          <w:sz w:val="16"/>
        </w:rPr>
        <w:t xml:space="preserve"> from the disease </w:t>
      </w:r>
      <w:r w:rsidRPr="00D90209">
        <w:rPr>
          <w:rStyle w:val="StyleUnderline"/>
          <w:highlight w:val="yellow"/>
        </w:rPr>
        <w:t>appears to be less than 1 percent for inmates</w:t>
      </w:r>
      <w:r w:rsidRPr="00E04E3C">
        <w:rPr>
          <w:sz w:val="16"/>
        </w:rPr>
        <w:t xml:space="preserve">, </w:t>
      </w:r>
      <w:r w:rsidRPr="00D90209">
        <w:rPr>
          <w:rStyle w:val="StyleUnderline"/>
          <w:highlight w:val="yellow"/>
        </w:rPr>
        <w:t>who tend to be young</w:t>
      </w:r>
      <w:r w:rsidRPr="00E04E3C">
        <w:rPr>
          <w:sz w:val="16"/>
        </w:rPr>
        <w:t xml:space="preserve">, </w:t>
      </w:r>
      <w:r w:rsidRPr="00E04E3C">
        <w:rPr>
          <w:rStyle w:val="StyleUnderline"/>
        </w:rPr>
        <w:t>just as it is for many other demographics.</w:t>
      </w:r>
    </w:p>
    <w:p w14:paraId="687346C5" w14:textId="77777777" w:rsidR="001E24A1" w:rsidRPr="00E04E3C" w:rsidRDefault="001E24A1" w:rsidP="001E24A1">
      <w:pPr>
        <w:rPr>
          <w:sz w:val="16"/>
        </w:rPr>
      </w:pPr>
      <w:r w:rsidRPr="00D90209">
        <w:rPr>
          <w:rStyle w:val="StyleUnderline"/>
          <w:highlight w:val="yellow"/>
        </w:rPr>
        <w:t>Inmates aren’t going to catch the disease a second time</w:t>
      </w:r>
      <w:r w:rsidRPr="00E04E3C">
        <w:rPr>
          <w:sz w:val="16"/>
        </w:rPr>
        <w:t xml:space="preserve">, </w:t>
      </w:r>
      <w:r w:rsidRPr="00D90209">
        <w:rPr>
          <w:rStyle w:val="StyleUnderline"/>
          <w:highlight w:val="yellow"/>
        </w:rPr>
        <w:t>much less die from it</w:t>
      </w:r>
      <w:r w:rsidRPr="00E04E3C">
        <w:rPr>
          <w:sz w:val="16"/>
        </w:rPr>
        <w:t xml:space="preserve">. </w:t>
      </w:r>
      <w:r w:rsidRPr="00D90209">
        <w:rPr>
          <w:rStyle w:val="Emphasis"/>
          <w:highlight w:val="yellow"/>
        </w:rPr>
        <w:t>But if they are released</w:t>
      </w:r>
      <w:r w:rsidRPr="00E04E3C">
        <w:rPr>
          <w:sz w:val="16"/>
        </w:rPr>
        <w:t xml:space="preserve">, </w:t>
      </w:r>
      <w:r w:rsidRPr="00D90209">
        <w:rPr>
          <w:rStyle w:val="Emphasis"/>
          <w:highlight w:val="yellow"/>
        </w:rPr>
        <w:t>asymptomatic inmates can infect lots of people</w:t>
      </w:r>
      <w:r w:rsidRPr="00E04E3C">
        <w:rPr>
          <w:sz w:val="16"/>
        </w:rPr>
        <w:t xml:space="preserve">. </w:t>
      </w:r>
      <w:r w:rsidRPr="00D90209">
        <w:rPr>
          <w:rStyle w:val="StyleUnderline"/>
          <w:highlight w:val="yellow"/>
        </w:rPr>
        <w:t>That includes</w:t>
      </w:r>
      <w:r w:rsidRPr="00E04E3C">
        <w:rPr>
          <w:sz w:val="16"/>
        </w:rPr>
        <w:t xml:space="preserve"> inmates’ </w:t>
      </w:r>
      <w:r w:rsidRPr="00D90209">
        <w:rPr>
          <w:rStyle w:val="StyleUnderline"/>
          <w:highlight w:val="yellow"/>
        </w:rPr>
        <w:t>elderly relatives</w:t>
      </w:r>
      <w:r w:rsidRPr="00E04E3C">
        <w:rPr>
          <w:sz w:val="16"/>
        </w:rPr>
        <w:t xml:space="preserve">, </w:t>
      </w:r>
      <w:r w:rsidRPr="00D90209">
        <w:rPr>
          <w:rStyle w:val="Emphasis"/>
          <w:highlight w:val="yellow"/>
        </w:rPr>
        <w:t>who are much more likely to die of COVID</w:t>
      </w:r>
      <w:r w:rsidRPr="00E04E3C">
        <w:rPr>
          <w:sz w:val="16"/>
        </w:rPr>
        <w:t>-19 than criminals themselves, who tend to be younger and more able to cope with the virus.</w:t>
      </w:r>
    </w:p>
    <w:p w14:paraId="296EEDC7" w14:textId="77777777" w:rsidR="001E24A1" w:rsidRPr="00E04E3C" w:rsidRDefault="001E24A1" w:rsidP="001E24A1">
      <w:pPr>
        <w:rPr>
          <w:sz w:val="16"/>
        </w:rPr>
      </w:pPr>
      <w:r w:rsidRPr="00E04E3C">
        <w:rPr>
          <w:sz w:val="16"/>
        </w:rPr>
        <w:t xml:space="preserve">Recently </w:t>
      </w:r>
      <w:r w:rsidRPr="00D90209">
        <w:rPr>
          <w:rStyle w:val="StyleUnderline"/>
          <w:highlight w:val="yellow"/>
        </w:rPr>
        <w:t>released inmates are testing positive</w:t>
      </w:r>
      <w:r w:rsidRPr="00E04E3C">
        <w:rPr>
          <w:sz w:val="16"/>
        </w:rPr>
        <w:t xml:space="preserve"> </w:t>
      </w:r>
      <w:r w:rsidRPr="00E04E3C">
        <w:rPr>
          <w:rStyle w:val="StyleUnderline"/>
        </w:rPr>
        <w:t>for COVID</w:t>
      </w:r>
      <w:r w:rsidRPr="00E04E3C">
        <w:rPr>
          <w:sz w:val="16"/>
        </w:rPr>
        <w:t xml:space="preserve">-19, </w:t>
      </w:r>
      <w:r w:rsidRPr="00D90209">
        <w:rPr>
          <w:rStyle w:val="StyleUnderline"/>
          <w:highlight w:val="yellow"/>
        </w:rPr>
        <w:t>even when</w:t>
      </w:r>
      <w:r w:rsidRPr="00E04E3C">
        <w:rPr>
          <w:sz w:val="16"/>
        </w:rPr>
        <w:t xml:space="preserve"> when they were </w:t>
      </w:r>
      <w:r w:rsidRPr="00D90209">
        <w:rPr>
          <w:rStyle w:val="StyleUnderline"/>
          <w:highlight w:val="yellow"/>
        </w:rPr>
        <w:t>screened before release, and did not show any symptoms until after being released</w:t>
      </w:r>
      <w:r w:rsidRPr="00E04E3C">
        <w:rPr>
          <w:sz w:val="16"/>
        </w:rPr>
        <w:t xml:space="preserve">. </w:t>
      </w:r>
      <w:r w:rsidRPr="00D90209">
        <w:rPr>
          <w:rStyle w:val="StyleUnderline"/>
          <w:highlight w:val="yellow"/>
        </w:rPr>
        <w:t>This is raising “concern</w:t>
      </w:r>
      <w:r w:rsidRPr="00E04E3C">
        <w:rPr>
          <w:sz w:val="16"/>
        </w:rPr>
        <w:t xml:space="preserve">s” </w:t>
      </w:r>
      <w:r w:rsidRPr="00D90209">
        <w:rPr>
          <w:rStyle w:val="StyleUnderline"/>
          <w:highlight w:val="yellow"/>
        </w:rPr>
        <w:t>that the disease “could spread to the communities where people return upon release</w:t>
      </w:r>
      <w:r w:rsidRPr="00E04E3C">
        <w:rPr>
          <w:sz w:val="16"/>
        </w:rPr>
        <w:t>.”</w:t>
      </w:r>
    </w:p>
    <w:p w14:paraId="1FA4A896" w14:textId="77777777" w:rsidR="001E24A1" w:rsidRDefault="001E24A1" w:rsidP="001E24A1"/>
    <w:p w14:paraId="0AE44C4D" w14:textId="77777777" w:rsidR="001E24A1" w:rsidRDefault="001E24A1" w:rsidP="001E24A1">
      <w:pPr>
        <w:pStyle w:val="Heading3"/>
      </w:pPr>
      <w:r>
        <w:t xml:space="preserve">Extension - Alt Cause – “States opened too soon” </w:t>
      </w:r>
    </w:p>
    <w:p w14:paraId="734FD639" w14:textId="77777777" w:rsidR="001E24A1" w:rsidRDefault="001E24A1" w:rsidP="001E24A1"/>
    <w:p w14:paraId="58DA4802" w14:textId="77777777" w:rsidR="001E24A1" w:rsidRDefault="001E24A1" w:rsidP="001E24A1">
      <w:pPr>
        <w:pStyle w:val="Heading4"/>
      </w:pPr>
      <w:r>
        <w:t xml:space="preserve">Extend our Alt Cause that “States re-opened too soon”. </w:t>
      </w:r>
    </w:p>
    <w:p w14:paraId="490965F1" w14:textId="77777777" w:rsidR="001E24A1" w:rsidRDefault="001E24A1" w:rsidP="001E24A1">
      <w:pPr>
        <w:pStyle w:val="Heading4"/>
      </w:pPr>
      <w:r>
        <w:t xml:space="preserve">This outweighs their “prisoners” internal links – States obviously have a larger population  AND the spikes are just as fast.  </w:t>
      </w:r>
    </w:p>
    <w:p w14:paraId="0898BA00" w14:textId="77777777" w:rsidR="001E24A1" w:rsidRDefault="001E24A1" w:rsidP="001E24A1"/>
    <w:p w14:paraId="6624579B" w14:textId="77777777" w:rsidR="001E24A1" w:rsidRPr="00D43F32" w:rsidRDefault="001E24A1" w:rsidP="001E24A1">
      <w:pPr>
        <w:pStyle w:val="Heading4"/>
        <w:rPr>
          <w:sz w:val="22"/>
          <w:u w:val="single"/>
        </w:rPr>
      </w:pPr>
      <w:r>
        <w:t xml:space="preserve">Here’s proof that </w:t>
      </w:r>
      <w:r w:rsidRPr="00D43F32">
        <w:rPr>
          <w:i/>
          <w:iCs w:val="0"/>
          <w:u w:val="single"/>
        </w:rPr>
        <w:t>Georgia</w:t>
      </w:r>
      <w:r>
        <w:t xml:space="preserve">, </w:t>
      </w:r>
      <w:r w:rsidRPr="00D43F32">
        <w:rPr>
          <w:i/>
          <w:iCs w:val="0"/>
          <w:u w:val="single"/>
        </w:rPr>
        <w:t>Tennessee</w:t>
      </w:r>
      <w:r>
        <w:t xml:space="preserve">, and </w:t>
      </w:r>
      <w:r w:rsidRPr="00D43F32">
        <w:rPr>
          <w:i/>
          <w:iCs w:val="0"/>
          <w:u w:val="single"/>
        </w:rPr>
        <w:t>South Carolina</w:t>
      </w:r>
      <w:r>
        <w:t xml:space="preserve"> all re-opened too fast – ensuring a spike</w:t>
      </w:r>
    </w:p>
    <w:p w14:paraId="1B41CBB3" w14:textId="77777777" w:rsidR="001E24A1" w:rsidRPr="00A50D18" w:rsidRDefault="001E24A1" w:rsidP="001E24A1">
      <w:pPr>
        <w:rPr>
          <w:rStyle w:val="Style13ptBold"/>
        </w:rPr>
      </w:pPr>
      <w:r w:rsidRPr="00A50D18">
        <w:rPr>
          <w:rStyle w:val="Style13ptBold"/>
        </w:rPr>
        <w:t>Kilgore ‘20</w:t>
      </w:r>
    </w:p>
    <w:p w14:paraId="46304534" w14:textId="77777777" w:rsidR="001E24A1" w:rsidRPr="00A50D18" w:rsidRDefault="001E24A1" w:rsidP="001E24A1">
      <w:pPr>
        <w:rPr>
          <w:sz w:val="18"/>
          <w:szCs w:val="18"/>
        </w:rPr>
      </w:pPr>
      <w:r w:rsidRPr="00A50D18">
        <w:rPr>
          <w:sz w:val="18"/>
          <w:szCs w:val="18"/>
        </w:rPr>
        <w:t xml:space="preserve">Internally quoting </w:t>
      </w:r>
      <w:r>
        <w:rPr>
          <w:sz w:val="18"/>
          <w:szCs w:val="18"/>
        </w:rPr>
        <w:t xml:space="preserve">Dr. Marc Lipsitch of Harvard University and </w:t>
      </w:r>
      <w:r w:rsidRPr="00A50D18">
        <w:rPr>
          <w:sz w:val="18"/>
          <w:szCs w:val="18"/>
        </w:rPr>
        <w:t xml:space="preserve">Dr. Harry Heiman of Georgia State University’s School of Public Health. Ed Kilgore is a political columnist for New York Magazine – “Georgia Risks Second Coronavirus Wave With Sudden Reopening of Businesses” – New York Magazine: intelligencer - APR. 21, 2020- #E&amp;F </w:t>
      </w:r>
      <w:r>
        <w:rPr>
          <w:sz w:val="18"/>
          <w:szCs w:val="18"/>
        </w:rPr>
        <w:t>–</w:t>
      </w:r>
      <w:r w:rsidRPr="00A50D18">
        <w:rPr>
          <w:sz w:val="18"/>
          <w:szCs w:val="18"/>
        </w:rPr>
        <w:t xml:space="preserve"> </w:t>
      </w:r>
      <w:r>
        <w:rPr>
          <w:sz w:val="18"/>
          <w:szCs w:val="18"/>
        </w:rPr>
        <w:t xml:space="preserve">ellipses in original - </w:t>
      </w:r>
      <w:r w:rsidRPr="00A50D18">
        <w:rPr>
          <w:sz w:val="18"/>
          <w:szCs w:val="18"/>
        </w:rPr>
        <w:t>https://nymag.com/intelligencer/2020/04/georgia-risks-new-coronavirus-wave-by-reopening-businesses.html</w:t>
      </w:r>
    </w:p>
    <w:p w14:paraId="44DBB80D" w14:textId="77777777" w:rsidR="001E24A1" w:rsidRDefault="001E24A1" w:rsidP="001E24A1"/>
    <w:p w14:paraId="3C30B499" w14:textId="77777777" w:rsidR="001E24A1" w:rsidRPr="00D43F32" w:rsidRDefault="001E24A1" w:rsidP="001E24A1">
      <w:pPr>
        <w:rPr>
          <w:sz w:val="16"/>
        </w:rPr>
      </w:pPr>
      <w:r w:rsidRPr="00D43F32">
        <w:rPr>
          <w:sz w:val="16"/>
        </w:rPr>
        <w:t xml:space="preserve">Well, in the great emergency that he and other governors are facing right now, Kemp is living down to the image he projected back then. </w:t>
      </w:r>
      <w:r w:rsidRPr="00D90209">
        <w:rPr>
          <w:rStyle w:val="StyleUnderline"/>
          <w:highlight w:val="yellow"/>
        </w:rPr>
        <w:t>With coronavirus cases still rising</w:t>
      </w:r>
      <w:r w:rsidRPr="00D43F32">
        <w:rPr>
          <w:sz w:val="16"/>
        </w:rPr>
        <w:t xml:space="preserve"> in his hard-hit state (just under 20,000, with 775 deaths), </w:t>
      </w:r>
      <w:r w:rsidRPr="00D90209">
        <w:rPr>
          <w:rStyle w:val="StyleUnderline"/>
          <w:highlight w:val="yellow"/>
        </w:rPr>
        <w:t>Kemp</w:t>
      </w:r>
      <w:r w:rsidRPr="00B72D13">
        <w:rPr>
          <w:rStyle w:val="StyleUnderline"/>
        </w:rPr>
        <w:t xml:space="preserve"> </w:t>
      </w:r>
      <w:r w:rsidRPr="00D43F32">
        <w:rPr>
          <w:sz w:val="16"/>
        </w:rPr>
        <w:t xml:space="preserve">has </w:t>
      </w:r>
      <w:r w:rsidRPr="00D90209">
        <w:rPr>
          <w:rStyle w:val="StyleUnderline"/>
          <w:highlight w:val="yellow"/>
        </w:rPr>
        <w:t>hearkened</w:t>
      </w:r>
      <w:r w:rsidRPr="00B72D13">
        <w:rPr>
          <w:rStyle w:val="StyleUnderline"/>
        </w:rPr>
        <w:t xml:space="preserve"> </w:t>
      </w:r>
      <w:r w:rsidRPr="00D43F32">
        <w:rPr>
          <w:sz w:val="16"/>
        </w:rPr>
        <w:t xml:space="preserve">to Trump’s pleas </w:t>
      </w:r>
      <w:r w:rsidRPr="00D90209">
        <w:rPr>
          <w:rStyle w:val="StyleUnderline"/>
          <w:highlight w:val="yellow"/>
        </w:rPr>
        <w:t xml:space="preserve">for </w:t>
      </w:r>
      <w:r w:rsidRPr="00D90209">
        <w:rPr>
          <w:rStyle w:val="Emphasis"/>
          <w:highlight w:val="yellow"/>
        </w:rPr>
        <w:t>the earliest possible easing</w:t>
      </w:r>
      <w:r w:rsidRPr="00D43F32">
        <w:rPr>
          <w:sz w:val="16"/>
        </w:rPr>
        <w:t xml:space="preserve"> </w:t>
      </w:r>
      <w:r w:rsidRPr="00D90209">
        <w:rPr>
          <w:rStyle w:val="StyleUnderline"/>
          <w:highlight w:val="yellow"/>
        </w:rPr>
        <w:t>of countermeasures</w:t>
      </w:r>
      <w:r w:rsidRPr="00D43F32">
        <w:rPr>
          <w:sz w:val="16"/>
        </w:rPr>
        <w:t xml:space="preserve"> </w:t>
      </w:r>
      <w:r w:rsidRPr="00B72D13">
        <w:rPr>
          <w:rStyle w:val="StyleUnderline"/>
        </w:rPr>
        <w:t>by taking the national lead on reopening</w:t>
      </w:r>
      <w:r w:rsidRPr="00D43F32">
        <w:rPr>
          <w:sz w:val="16"/>
        </w:rPr>
        <w:t xml:space="preserve"> businesses, as the Atlanta Journal-Constitution reported:</w:t>
      </w:r>
    </w:p>
    <w:p w14:paraId="338D1E4F" w14:textId="77777777" w:rsidR="001E24A1" w:rsidRPr="00D43F32" w:rsidRDefault="001E24A1" w:rsidP="001E24A1">
      <w:pPr>
        <w:rPr>
          <w:sz w:val="16"/>
        </w:rPr>
      </w:pPr>
      <w:r w:rsidRPr="00D90209">
        <w:rPr>
          <w:rStyle w:val="StyleUnderline"/>
          <w:highlight w:val="yellow"/>
        </w:rPr>
        <w:t>The governor’s order</w:t>
      </w:r>
      <w:r w:rsidRPr="00D90209">
        <w:rPr>
          <w:sz w:val="16"/>
          <w:highlight w:val="yellow"/>
        </w:rPr>
        <w:t xml:space="preserve"> </w:t>
      </w:r>
      <w:r w:rsidRPr="00D90209">
        <w:rPr>
          <w:rStyle w:val="StyleUnderline"/>
          <w:highlight w:val="yellow"/>
        </w:rPr>
        <w:t>will allow</w:t>
      </w:r>
      <w:r w:rsidRPr="00B72D13">
        <w:rPr>
          <w:rStyle w:val="StyleUnderline"/>
        </w:rPr>
        <w:t xml:space="preserve"> </w:t>
      </w:r>
      <w:r w:rsidRPr="00D90209">
        <w:rPr>
          <w:rStyle w:val="Emphasis"/>
          <w:highlight w:val="yellow"/>
        </w:rPr>
        <w:t>gyms</w:t>
      </w:r>
      <w:r w:rsidRPr="00B72D13">
        <w:rPr>
          <w:rStyle w:val="Emphasis"/>
        </w:rPr>
        <w:t>,</w:t>
      </w:r>
      <w:r w:rsidRPr="00D43F32">
        <w:rPr>
          <w:sz w:val="16"/>
        </w:rPr>
        <w:t xml:space="preserve"> </w:t>
      </w:r>
      <w:r w:rsidRPr="00D90209">
        <w:rPr>
          <w:rStyle w:val="Emphasis"/>
          <w:highlight w:val="yellow"/>
        </w:rPr>
        <w:t>bowling alleys</w:t>
      </w:r>
      <w:r w:rsidRPr="00D43F32">
        <w:rPr>
          <w:sz w:val="16"/>
        </w:rPr>
        <w:t>,</w:t>
      </w:r>
      <w:r w:rsidRPr="00B72D13">
        <w:rPr>
          <w:rStyle w:val="Emphasis"/>
        </w:rPr>
        <w:t xml:space="preserve"> </w:t>
      </w:r>
      <w:r w:rsidRPr="00D90209">
        <w:rPr>
          <w:rStyle w:val="Emphasis"/>
          <w:highlight w:val="yellow"/>
        </w:rPr>
        <w:t>salons</w:t>
      </w:r>
      <w:r w:rsidRPr="00D43F32">
        <w:rPr>
          <w:sz w:val="16"/>
        </w:rPr>
        <w:t xml:space="preserve"> </w:t>
      </w:r>
      <w:r w:rsidRPr="00D90209">
        <w:rPr>
          <w:rStyle w:val="StyleUnderline"/>
          <w:highlight w:val="yellow"/>
        </w:rPr>
        <w:t>and</w:t>
      </w:r>
      <w:r w:rsidRPr="00D43F32">
        <w:rPr>
          <w:sz w:val="16"/>
        </w:rPr>
        <w:t xml:space="preserve"> some </w:t>
      </w:r>
      <w:r w:rsidRPr="00D90209">
        <w:rPr>
          <w:rStyle w:val="StyleUnderline"/>
          <w:highlight w:val="yellow"/>
        </w:rPr>
        <w:t>other indoor facilities</w:t>
      </w:r>
      <w:r w:rsidRPr="00D43F32">
        <w:rPr>
          <w:sz w:val="16"/>
        </w:rPr>
        <w:t xml:space="preserve"> closed under his shelter in place order </w:t>
      </w:r>
      <w:r w:rsidRPr="00D90209">
        <w:rPr>
          <w:rStyle w:val="StyleUnderline"/>
          <w:highlight w:val="yellow"/>
        </w:rPr>
        <w:t>to resume operations</w:t>
      </w:r>
      <w:r w:rsidRPr="00D43F32">
        <w:rPr>
          <w:sz w:val="16"/>
        </w:rPr>
        <w:t xml:space="preserve"> by Friday if they comply with social distancing requirements and meet other safety standards. </w:t>
      </w:r>
    </w:p>
    <w:p w14:paraId="47D0968A" w14:textId="77777777" w:rsidR="001E24A1" w:rsidRPr="00D43F32" w:rsidRDefault="001E24A1" w:rsidP="001E24A1">
      <w:pPr>
        <w:rPr>
          <w:sz w:val="16"/>
          <w:szCs w:val="16"/>
        </w:rPr>
      </w:pPr>
      <w:r w:rsidRPr="00D43F32">
        <w:rPr>
          <w:sz w:val="16"/>
          <w:szCs w:val="16"/>
        </w:rPr>
        <w:t>And restaurants, which were banned from in-person dining, will be allowed to reopen on April 27 if they meet guidelines his office will release later this week.</w:t>
      </w:r>
    </w:p>
    <w:p w14:paraId="282BFDCE" w14:textId="77777777" w:rsidR="001E24A1" w:rsidRPr="00D43F32" w:rsidRDefault="001E24A1" w:rsidP="001E24A1">
      <w:pPr>
        <w:rPr>
          <w:sz w:val="16"/>
          <w:szCs w:val="16"/>
        </w:rPr>
      </w:pPr>
      <w:r w:rsidRPr="00D43F32">
        <w:rPr>
          <w:sz w:val="16"/>
          <w:szCs w:val="16"/>
        </w:rPr>
        <w:t>Churches will be allowed to resume in-person services as well. And Kemp doesn’t care if the secular-socialist hippie scientists and public-health experts don’t like it:</w:t>
      </w:r>
    </w:p>
    <w:p w14:paraId="3AB4A13A" w14:textId="77777777" w:rsidR="001E24A1" w:rsidRPr="00D43F32" w:rsidRDefault="001E24A1" w:rsidP="001E24A1">
      <w:pPr>
        <w:rPr>
          <w:sz w:val="16"/>
          <w:szCs w:val="16"/>
        </w:rPr>
      </w:pPr>
      <w:r w:rsidRPr="00D43F32">
        <w:rPr>
          <w:sz w:val="16"/>
          <w:szCs w:val="16"/>
        </w:rPr>
        <w:t>“I don’t give a damn about politics now,” said Kemp, who said he’s more concerned about Georgians “going broke worried about whether they can feed their children and make the mortgage payment….”</w:t>
      </w:r>
    </w:p>
    <w:p w14:paraId="3E99FC4C" w14:textId="77777777" w:rsidR="001E24A1" w:rsidRPr="00D43F32" w:rsidRDefault="001E24A1" w:rsidP="001E24A1">
      <w:pPr>
        <w:rPr>
          <w:sz w:val="16"/>
          <w:szCs w:val="16"/>
        </w:rPr>
      </w:pPr>
      <w:r w:rsidRPr="00D43F32">
        <w:rPr>
          <w:sz w:val="16"/>
          <w:szCs w:val="16"/>
        </w:rPr>
        <w:t xml:space="preserve">Pilloried by public health experts and others for waiting for weeks before imposing a statewide shelter-in-place order, Kemp is now facing mounting pushback from critics who say he should immediately restart sectors of the economy that languished during the lockdown. </w:t>
      </w:r>
    </w:p>
    <w:p w14:paraId="3470BB5D" w14:textId="77777777" w:rsidR="001E24A1" w:rsidRPr="00D43F32" w:rsidRDefault="001E24A1" w:rsidP="001E24A1">
      <w:pPr>
        <w:rPr>
          <w:sz w:val="16"/>
          <w:szCs w:val="16"/>
        </w:rPr>
      </w:pPr>
      <w:r w:rsidRPr="00D43F32">
        <w:rPr>
          <w:sz w:val="16"/>
          <w:szCs w:val="16"/>
        </w:rPr>
        <w:t>So Kemp’s acting before anybody can get to his right by parading around the state capital with shooting irons and Trump signs demanding an end to the lockdown.</w:t>
      </w:r>
    </w:p>
    <w:p w14:paraId="63D0AAC3" w14:textId="77777777" w:rsidR="001E24A1" w:rsidRPr="00D43F32" w:rsidRDefault="001E24A1" w:rsidP="001E24A1">
      <w:pPr>
        <w:rPr>
          <w:sz w:val="16"/>
        </w:rPr>
      </w:pPr>
      <w:r w:rsidRPr="00D43F32">
        <w:rPr>
          <w:sz w:val="16"/>
        </w:rPr>
        <w:t xml:space="preserve">It’s either a huge gamble for Kemp or a blunt decision that jobs and profits matter more than lives. As CNN notes, </w:t>
      </w:r>
      <w:r w:rsidRPr="00D90209">
        <w:rPr>
          <w:rStyle w:val="StyleUnderline"/>
          <w:highlight w:val="yellow"/>
        </w:rPr>
        <w:t xml:space="preserve">it </w:t>
      </w:r>
      <w:r w:rsidRPr="00D90209">
        <w:rPr>
          <w:rStyle w:val="Emphasis"/>
          <w:highlight w:val="yellow"/>
        </w:rPr>
        <w:t>flies in the face of what epidemiologists would suggest</w:t>
      </w:r>
      <w:r w:rsidRPr="00B72D13">
        <w:rPr>
          <w:rStyle w:val="Emphasis"/>
        </w:rPr>
        <w:t>:</w:t>
      </w:r>
    </w:p>
    <w:p w14:paraId="5733DBB9" w14:textId="77777777" w:rsidR="001E24A1" w:rsidRPr="00D43F32" w:rsidRDefault="001E24A1" w:rsidP="001E24A1">
      <w:pPr>
        <w:rPr>
          <w:sz w:val="16"/>
        </w:rPr>
      </w:pPr>
      <w:r w:rsidRPr="00D43F32">
        <w:rPr>
          <w:sz w:val="16"/>
        </w:rPr>
        <w:t xml:space="preserve">The move, which is even more aggressive than President Donald Trump’s optimistic call for a May 1 reopening, came after a week in which total US pandemic deaths doubled to more than 42,000. </w:t>
      </w:r>
      <w:r w:rsidRPr="00B72D13">
        <w:rPr>
          <w:rStyle w:val="StyleUnderline"/>
        </w:rPr>
        <w:t>There is</w:t>
      </w:r>
      <w:r w:rsidRPr="00D43F32">
        <w:rPr>
          <w:sz w:val="16"/>
        </w:rPr>
        <w:t xml:space="preserve"> also </w:t>
      </w:r>
      <w:r w:rsidRPr="00B72D13">
        <w:rPr>
          <w:rStyle w:val="Emphasis"/>
        </w:rPr>
        <w:t>no genuine sign that the Peach State’s duel with the virus is anywhere near over</w:t>
      </w:r>
      <w:r w:rsidRPr="00D43F32">
        <w:rPr>
          <w:sz w:val="16"/>
        </w:rPr>
        <w:t xml:space="preserve">. </w:t>
      </w:r>
      <w:r w:rsidRPr="00D90209">
        <w:rPr>
          <w:rStyle w:val="StyleUnderline"/>
          <w:highlight w:val="yellow"/>
        </w:rPr>
        <w:t>Kemp acted as</w:t>
      </w:r>
      <w:r w:rsidRPr="00D43F32">
        <w:rPr>
          <w:sz w:val="16"/>
        </w:rPr>
        <w:t xml:space="preserve"> fellow southern states </w:t>
      </w:r>
      <w:r w:rsidRPr="00D90209">
        <w:rPr>
          <w:rStyle w:val="Emphasis"/>
          <w:highlight w:val="yellow"/>
        </w:rPr>
        <w:t>South Carolina and Tennessee</w:t>
      </w:r>
      <w:r w:rsidRPr="00D43F32">
        <w:rPr>
          <w:sz w:val="16"/>
        </w:rPr>
        <w:t xml:space="preserve"> also </w:t>
      </w:r>
      <w:r w:rsidRPr="00D90209">
        <w:rPr>
          <w:rStyle w:val="StyleUnderline"/>
          <w:highlight w:val="yellow"/>
        </w:rPr>
        <w:t>announced plans to ease</w:t>
      </w:r>
      <w:r w:rsidRPr="00D43F32">
        <w:rPr>
          <w:sz w:val="16"/>
        </w:rPr>
        <w:t xml:space="preserve"> some </w:t>
      </w:r>
      <w:r w:rsidRPr="00D90209">
        <w:rPr>
          <w:rStyle w:val="StyleUnderline"/>
          <w:highlight w:val="yellow"/>
        </w:rPr>
        <w:t>social distancing measures</w:t>
      </w:r>
      <w:r w:rsidRPr="00D43F32">
        <w:rPr>
          <w:sz w:val="16"/>
        </w:rPr>
        <w:t>….</w:t>
      </w:r>
    </w:p>
    <w:p w14:paraId="7B811CB9" w14:textId="77777777" w:rsidR="001E24A1" w:rsidRPr="00D43F32" w:rsidRDefault="001E24A1" w:rsidP="001E24A1">
      <w:pPr>
        <w:rPr>
          <w:sz w:val="16"/>
          <w:szCs w:val="16"/>
        </w:rPr>
      </w:pPr>
      <w:r w:rsidRPr="00D43F32">
        <w:rPr>
          <w:sz w:val="16"/>
          <w:szCs w:val="16"/>
        </w:rPr>
        <w:t>Kemp’s decision also appears to fly in the face of evidence from foreign states and territories such as Singapore and Hong Kong, and the city of Harbin in China, which saw coronavirus infections quickly erupt after social distancing restrictions were lifted or when residents returned from abroad.</w:t>
      </w:r>
    </w:p>
    <w:p w14:paraId="2337E137" w14:textId="77777777" w:rsidR="001E24A1" w:rsidRPr="00D43F32" w:rsidRDefault="001E24A1" w:rsidP="001E24A1">
      <w:pPr>
        <w:rPr>
          <w:sz w:val="16"/>
        </w:rPr>
      </w:pPr>
      <w:r w:rsidRPr="00D43F32">
        <w:rPr>
          <w:sz w:val="16"/>
        </w:rPr>
        <w:t xml:space="preserve">There’s nothing symbolic about the reopening, either: </w:t>
      </w:r>
      <w:r w:rsidRPr="00B72D13">
        <w:rPr>
          <w:rStyle w:val="StyleUnderline"/>
        </w:rPr>
        <w:t>Kemp made it clear his plans would preempt any local shutdown plans or ordinances</w:t>
      </w:r>
      <w:r w:rsidRPr="00D43F32">
        <w:rPr>
          <w:sz w:val="16"/>
        </w:rPr>
        <w:t>. Mayors appeared to have been blindsided by the governor’s action as the New York Times reports:</w:t>
      </w:r>
    </w:p>
    <w:p w14:paraId="31C7C622" w14:textId="77777777" w:rsidR="001E24A1" w:rsidRPr="00D43F32" w:rsidRDefault="001E24A1" w:rsidP="001E24A1">
      <w:pPr>
        <w:rPr>
          <w:sz w:val="16"/>
          <w:szCs w:val="16"/>
        </w:rPr>
      </w:pPr>
      <w:r w:rsidRPr="00D43F32">
        <w:rPr>
          <w:sz w:val="16"/>
          <w:szCs w:val="16"/>
        </w:rPr>
        <w:t>Atlanta’s mayor, Keisha Lance Bottom, urged residents to ignore Mr. Kemp’s order and continue to stay at home, relying on her bully pulpit as mayor because she said she did not have the authority to supersede the governor’s decision inside city limits….</w:t>
      </w:r>
    </w:p>
    <w:p w14:paraId="5808E74F" w14:textId="77777777" w:rsidR="001E24A1" w:rsidRPr="00D43F32" w:rsidRDefault="001E24A1" w:rsidP="001E24A1">
      <w:pPr>
        <w:rPr>
          <w:sz w:val="16"/>
          <w:szCs w:val="16"/>
        </w:rPr>
      </w:pPr>
      <w:r w:rsidRPr="00D43F32">
        <w:rPr>
          <w:sz w:val="16"/>
          <w:szCs w:val="16"/>
        </w:rPr>
        <w:t>In an interview with CNN, Mayor Hardie Davis Jr. of Augusta, Georgia’s second-largest city, said that he had been caught off guard by the governor’s decision and questioned the wisdom of it.</w:t>
      </w:r>
    </w:p>
    <w:p w14:paraId="689E9D2F" w14:textId="77777777" w:rsidR="001E24A1" w:rsidRPr="00D43F32" w:rsidRDefault="001E24A1" w:rsidP="001E24A1">
      <w:pPr>
        <w:rPr>
          <w:sz w:val="16"/>
        </w:rPr>
      </w:pPr>
      <w:r w:rsidRPr="00D43F32">
        <w:rPr>
          <w:sz w:val="16"/>
        </w:rPr>
        <w:t xml:space="preserve">He pointed out that </w:t>
      </w:r>
      <w:r w:rsidRPr="00D90209">
        <w:rPr>
          <w:rStyle w:val="Emphasis"/>
          <w:highlight w:val="yellow"/>
        </w:rPr>
        <w:t>gyms, barbershops and salons</w:t>
      </w:r>
      <w:r w:rsidRPr="00D43F32">
        <w:rPr>
          <w:sz w:val="16"/>
        </w:rPr>
        <w:t xml:space="preserve"> </w:t>
      </w:r>
      <w:r w:rsidRPr="00D90209">
        <w:rPr>
          <w:rStyle w:val="StyleUnderline"/>
          <w:highlight w:val="yellow"/>
        </w:rPr>
        <w:t>were “places where we’re all in close proximity to one another</w:t>
      </w:r>
      <w:r w:rsidRPr="00D43F32">
        <w:rPr>
          <w:sz w:val="16"/>
        </w:rPr>
        <w:t xml:space="preserve">,” adding, “Without a series of educational efforts to those industries, </w:t>
      </w:r>
      <w:r w:rsidRPr="00D90209">
        <w:rPr>
          <w:rStyle w:val="Emphasis"/>
          <w:highlight w:val="yellow"/>
        </w:rPr>
        <w:t>it’s going to be extremely difficult for us</w:t>
      </w:r>
      <w:r w:rsidRPr="00D43F32">
        <w:rPr>
          <w:sz w:val="16"/>
        </w:rPr>
        <w:t xml:space="preserve"> to continue </w:t>
      </w:r>
      <w:r w:rsidRPr="00D90209">
        <w:rPr>
          <w:rStyle w:val="Emphasis"/>
          <w:highlight w:val="yellow"/>
        </w:rPr>
        <w:t>to flatten the curve.”</w:t>
      </w:r>
    </w:p>
    <w:p w14:paraId="28010BF6" w14:textId="77777777" w:rsidR="001E24A1" w:rsidRPr="00D43F32" w:rsidRDefault="001E24A1" w:rsidP="001E24A1">
      <w:pPr>
        <w:rPr>
          <w:sz w:val="16"/>
        </w:rPr>
      </w:pPr>
      <w:r w:rsidRPr="00D43F32">
        <w:rPr>
          <w:sz w:val="16"/>
        </w:rPr>
        <w:t xml:space="preserve">And the </w:t>
      </w:r>
      <w:r w:rsidRPr="00D43F32">
        <w:rPr>
          <w:rStyle w:val="Emphasis"/>
        </w:rPr>
        <w:t>reaction among public-health experts in and beyond Georgia hasn’t been positive</w:t>
      </w:r>
      <w:r w:rsidRPr="00D43F32">
        <w:rPr>
          <w:sz w:val="16"/>
        </w:rPr>
        <w:t>, as Greg Bluestein reports:</w:t>
      </w:r>
    </w:p>
    <w:p w14:paraId="4B34A7D2" w14:textId="77777777" w:rsidR="001E24A1" w:rsidRPr="00D43F32" w:rsidRDefault="001E24A1" w:rsidP="001E24A1">
      <w:pPr>
        <w:rPr>
          <w:sz w:val="16"/>
        </w:rPr>
      </w:pPr>
      <w:r w:rsidRPr="00D43F32">
        <w:rPr>
          <w:rStyle w:val="Emphasis"/>
        </w:rPr>
        <w:t>Dr. Harry Heiman of Georgia State University’s School of Public Health said he was skeptical that Georgia was ready</w:t>
      </w:r>
      <w:r w:rsidRPr="00D43F32">
        <w:rPr>
          <w:sz w:val="16"/>
        </w:rPr>
        <w:t xml:space="preserve"> for a “worst-case scenario” if the disease re-emerges. And </w:t>
      </w:r>
      <w:r w:rsidRPr="00D43F32">
        <w:rPr>
          <w:rStyle w:val="StyleUnderline"/>
        </w:rPr>
        <w:t>Dr. Marc Lipsitch of Harvard University said</w:t>
      </w:r>
      <w:r w:rsidRPr="00D43F32">
        <w:rPr>
          <w:sz w:val="16"/>
        </w:rPr>
        <w:t xml:space="preserve"> </w:t>
      </w:r>
      <w:r w:rsidRPr="00D90209">
        <w:rPr>
          <w:rStyle w:val="Emphasis"/>
          <w:highlight w:val="yellow"/>
        </w:rPr>
        <w:t>it’s “almost for certain” Georgia would be hit again by another wave of the disease</w:t>
      </w:r>
      <w:r w:rsidRPr="00D90209">
        <w:rPr>
          <w:sz w:val="16"/>
          <w:highlight w:val="yellow"/>
        </w:rPr>
        <w:t>.</w:t>
      </w:r>
      <w:r w:rsidRPr="00D43F32">
        <w:rPr>
          <w:sz w:val="16"/>
        </w:rPr>
        <w:t xml:space="preserve"> </w:t>
      </w:r>
    </w:p>
    <w:p w14:paraId="3E16F9C2" w14:textId="77777777" w:rsidR="001E24A1" w:rsidRDefault="001E24A1" w:rsidP="001E24A1"/>
    <w:p w14:paraId="1278527C" w14:textId="77777777" w:rsidR="001E24A1" w:rsidRPr="00A509AE" w:rsidRDefault="001E24A1" w:rsidP="001E24A1">
      <w:pPr>
        <w:pStyle w:val="Heading4"/>
      </w:pPr>
      <w:r>
        <w:t>North Carolina, Virginia, and Texas also opened too fast.</w:t>
      </w:r>
    </w:p>
    <w:p w14:paraId="2D010BB5" w14:textId="77777777" w:rsidR="001E24A1" w:rsidRPr="00A66688" w:rsidRDefault="001E24A1" w:rsidP="001E24A1">
      <w:pPr>
        <w:rPr>
          <w:rStyle w:val="Style13ptBold"/>
        </w:rPr>
      </w:pPr>
      <w:r w:rsidRPr="00A66688">
        <w:rPr>
          <w:rStyle w:val="Style13ptBold"/>
        </w:rPr>
        <w:t>Kim ‘20</w:t>
      </w:r>
    </w:p>
    <w:p w14:paraId="1C2ADC1F" w14:textId="77777777" w:rsidR="001E24A1" w:rsidRPr="00A66688" w:rsidRDefault="001E24A1" w:rsidP="001E24A1">
      <w:pPr>
        <w:rPr>
          <w:sz w:val="18"/>
          <w:szCs w:val="18"/>
        </w:rPr>
      </w:pPr>
      <w:r w:rsidRPr="00A66688">
        <w:rPr>
          <w:sz w:val="18"/>
          <w:szCs w:val="18"/>
        </w:rPr>
        <w:t xml:space="preserve">SOO KIM – Reporter at Newsweek covering coronavirus - “As Wuhan Tests Millions to Prevent Second Wave of Coronavirus, Doctors Warn U.S. Is Not Prepared” - Newsweek - 5/26/20 - #E&amp;F </w:t>
      </w:r>
      <w:r>
        <w:rPr>
          <w:sz w:val="18"/>
          <w:szCs w:val="18"/>
        </w:rPr>
        <w:t>–</w:t>
      </w:r>
      <w:r w:rsidRPr="00A66688">
        <w:rPr>
          <w:sz w:val="18"/>
          <w:szCs w:val="18"/>
        </w:rPr>
        <w:t xml:space="preserve"> </w:t>
      </w:r>
      <w:r>
        <w:rPr>
          <w:sz w:val="18"/>
          <w:szCs w:val="18"/>
        </w:rPr>
        <w:t xml:space="preserve">modified for language that may offend - </w:t>
      </w:r>
      <w:r w:rsidRPr="00A66688">
        <w:rPr>
          <w:sz w:val="18"/>
          <w:szCs w:val="18"/>
        </w:rPr>
        <w:t>https://www.newsweek.com/wuhan-tests-millions-prevent-second-wave-coronavirus-doctors-warn-us-not-prepared-1506467</w:t>
      </w:r>
    </w:p>
    <w:p w14:paraId="334B6209" w14:textId="77777777" w:rsidR="001E24A1" w:rsidRDefault="001E24A1" w:rsidP="001E24A1"/>
    <w:p w14:paraId="6DFCC5C3" w14:textId="77777777" w:rsidR="001E24A1" w:rsidRPr="00A509AE" w:rsidRDefault="001E24A1" w:rsidP="001E24A1">
      <w:pPr>
        <w:rPr>
          <w:sz w:val="16"/>
        </w:rPr>
      </w:pPr>
      <w:r w:rsidRPr="00A509AE">
        <w:rPr>
          <w:rStyle w:val="StyleUnderline"/>
        </w:rPr>
        <w:t>As the outbreak continues</w:t>
      </w:r>
      <w:r w:rsidRPr="00A509AE">
        <w:rPr>
          <w:sz w:val="16"/>
        </w:rPr>
        <w:t xml:space="preserve"> in the country, </w:t>
      </w:r>
      <w:r w:rsidRPr="00A509AE">
        <w:rPr>
          <w:rStyle w:val="StyleUnderline"/>
        </w:rPr>
        <w:t>several states are resuming</w:t>
      </w:r>
      <w:r w:rsidRPr="00A509AE">
        <w:rPr>
          <w:sz w:val="16"/>
        </w:rPr>
        <w:t xml:space="preserve"> with their phased </w:t>
      </w:r>
      <w:r w:rsidRPr="00A509AE">
        <w:rPr>
          <w:rStyle w:val="StyleUnderline"/>
        </w:rPr>
        <w:t>reopening</w:t>
      </w:r>
      <w:r w:rsidRPr="00A509AE">
        <w:rPr>
          <w:sz w:val="16"/>
        </w:rPr>
        <w:t xml:space="preserve"> plans. </w:t>
      </w:r>
      <w:r w:rsidRPr="00D90209">
        <w:rPr>
          <w:rStyle w:val="StyleUnderline"/>
          <w:highlight w:val="yellow"/>
        </w:rPr>
        <w:t>Some</w:t>
      </w:r>
      <w:r w:rsidRPr="00A509AE">
        <w:rPr>
          <w:sz w:val="16"/>
        </w:rPr>
        <w:t xml:space="preserve"> </w:t>
      </w:r>
      <w:r w:rsidRPr="00D90209">
        <w:rPr>
          <w:rStyle w:val="StyleUnderline"/>
          <w:highlight w:val="yellow"/>
        </w:rPr>
        <w:t>states</w:t>
      </w:r>
      <w:r w:rsidRPr="00A509AE">
        <w:rPr>
          <w:rStyle w:val="StyleUnderline"/>
        </w:rPr>
        <w:t xml:space="preserve"> </w:t>
      </w:r>
      <w:r w:rsidRPr="00D90209">
        <w:rPr>
          <w:rStyle w:val="StyleUnderline"/>
          <w:highlight w:val="yellow"/>
        </w:rPr>
        <w:t>have</w:t>
      </w:r>
      <w:r w:rsidRPr="00A509AE">
        <w:rPr>
          <w:strike/>
          <w:sz w:val="16"/>
        </w:rPr>
        <w:t xml:space="preserve"> seen</w:t>
      </w:r>
      <w:r w:rsidRPr="00A509AE">
        <w:rPr>
          <w:sz w:val="16"/>
        </w:rPr>
        <w:t xml:space="preserve"> (</w:t>
      </w:r>
      <w:r w:rsidRPr="00D90209">
        <w:rPr>
          <w:rStyle w:val="StyleUnderline"/>
          <w:highlight w:val="yellow"/>
        </w:rPr>
        <w:t>witnessed)  a spike in cases following the easing of restrictions</w:t>
      </w:r>
      <w:r w:rsidRPr="00A509AE">
        <w:rPr>
          <w:sz w:val="16"/>
        </w:rPr>
        <w:t>.</w:t>
      </w:r>
    </w:p>
    <w:p w14:paraId="153BC985" w14:textId="77777777" w:rsidR="001E24A1" w:rsidRPr="00A509AE" w:rsidRDefault="001E24A1" w:rsidP="001E24A1">
      <w:pPr>
        <w:rPr>
          <w:sz w:val="16"/>
        </w:rPr>
      </w:pPr>
      <w:r w:rsidRPr="00D90209">
        <w:rPr>
          <w:rStyle w:val="Emphasis"/>
          <w:highlight w:val="yellow"/>
        </w:rPr>
        <w:t>North Carolina</w:t>
      </w:r>
      <w:r w:rsidRPr="00A509AE">
        <w:rPr>
          <w:sz w:val="16"/>
        </w:rPr>
        <w:t xml:space="preserve"> </w:t>
      </w:r>
      <w:r w:rsidRPr="00D90209">
        <w:rPr>
          <w:rStyle w:val="StyleUnderline"/>
          <w:highlight w:val="yellow"/>
        </w:rPr>
        <w:t>reported its highest single-day jump</w:t>
      </w:r>
      <w:r w:rsidRPr="00A509AE">
        <w:rPr>
          <w:sz w:val="16"/>
        </w:rPr>
        <w:t xml:space="preserve"> in cases </w:t>
      </w:r>
      <w:r w:rsidRPr="00A509AE">
        <w:rPr>
          <w:rStyle w:val="StyleUnderline"/>
        </w:rPr>
        <w:t>as the state entered the second phase of its reopening.</w:t>
      </w:r>
      <w:r w:rsidRPr="00A509AE">
        <w:rPr>
          <w:sz w:val="16"/>
        </w:rPr>
        <w:t xml:space="preserve"> On Monday, </w:t>
      </w:r>
      <w:r w:rsidRPr="00D90209">
        <w:rPr>
          <w:rStyle w:val="StyleUnderline"/>
          <w:highlight w:val="yellow"/>
        </w:rPr>
        <w:t>the state also</w:t>
      </w:r>
      <w:r w:rsidRPr="00A509AE">
        <w:rPr>
          <w:sz w:val="16"/>
        </w:rPr>
        <w:t xml:space="preserve"> </w:t>
      </w:r>
      <w:r w:rsidRPr="00A509AE">
        <w:rPr>
          <w:strike/>
          <w:sz w:val="16"/>
        </w:rPr>
        <w:t>saw</w:t>
      </w:r>
      <w:r w:rsidRPr="00A509AE">
        <w:rPr>
          <w:sz w:val="16"/>
        </w:rPr>
        <w:t xml:space="preserve"> (</w:t>
      </w:r>
      <w:r w:rsidRPr="00D90209">
        <w:rPr>
          <w:rStyle w:val="StyleUnderline"/>
          <w:highlight w:val="yellow"/>
        </w:rPr>
        <w:t>had</w:t>
      </w:r>
      <w:r w:rsidRPr="00A509AE">
        <w:rPr>
          <w:sz w:val="16"/>
        </w:rPr>
        <w:t xml:space="preserve">) </w:t>
      </w:r>
      <w:r w:rsidRPr="00D90209">
        <w:rPr>
          <w:rStyle w:val="StyleUnderline"/>
          <w:highlight w:val="yellow"/>
        </w:rPr>
        <w:t>its highest number of hospitalizations</w:t>
      </w:r>
      <w:r w:rsidRPr="00A509AE">
        <w:rPr>
          <w:sz w:val="16"/>
        </w:rPr>
        <w:t xml:space="preserve"> since the outbreak began.</w:t>
      </w:r>
    </w:p>
    <w:p w14:paraId="31AEBA93" w14:textId="77777777" w:rsidR="001E24A1" w:rsidRPr="00A509AE" w:rsidRDefault="001E24A1" w:rsidP="001E24A1">
      <w:pPr>
        <w:rPr>
          <w:sz w:val="16"/>
        </w:rPr>
      </w:pPr>
      <w:r w:rsidRPr="00A509AE">
        <w:rPr>
          <w:sz w:val="16"/>
        </w:rPr>
        <w:t xml:space="preserve">On Monday, </w:t>
      </w:r>
      <w:r w:rsidRPr="00D90209">
        <w:rPr>
          <w:rStyle w:val="Emphasis"/>
          <w:highlight w:val="yellow"/>
        </w:rPr>
        <w:t>Virginia</w:t>
      </w:r>
      <w:r w:rsidRPr="00A509AE">
        <w:rPr>
          <w:sz w:val="16"/>
        </w:rPr>
        <w:t xml:space="preserve"> </w:t>
      </w:r>
      <w:r w:rsidRPr="00D90209">
        <w:rPr>
          <w:rStyle w:val="StyleUnderline"/>
          <w:highlight w:val="yellow"/>
        </w:rPr>
        <w:t>also recorded its highest ever daily</w:t>
      </w:r>
      <w:r w:rsidRPr="00A509AE">
        <w:rPr>
          <w:sz w:val="16"/>
        </w:rPr>
        <w:t xml:space="preserve"> case </w:t>
      </w:r>
      <w:r w:rsidRPr="00D90209">
        <w:rPr>
          <w:rStyle w:val="StyleUnderline"/>
          <w:highlight w:val="yellow"/>
        </w:rPr>
        <w:t>count, about 10 days after</w:t>
      </w:r>
      <w:r w:rsidRPr="00A509AE">
        <w:rPr>
          <w:rStyle w:val="StyleUnderline"/>
        </w:rPr>
        <w:t xml:space="preserve"> </w:t>
      </w:r>
      <w:r w:rsidRPr="00A509AE">
        <w:rPr>
          <w:sz w:val="16"/>
        </w:rPr>
        <w:t xml:space="preserve">a portion of the state entered the first stage of its </w:t>
      </w:r>
      <w:r w:rsidRPr="00D90209">
        <w:rPr>
          <w:rStyle w:val="StyleUnderline"/>
          <w:highlight w:val="yellow"/>
        </w:rPr>
        <w:t>reopening.</w:t>
      </w:r>
      <w:r w:rsidRPr="00A509AE">
        <w:rPr>
          <w:sz w:val="16"/>
        </w:rPr>
        <w:t xml:space="preserve"> The first phase permits restaurants to host outdoor dining at 50 percent capacity, while retail shops can also open at 50 percent capacity.</w:t>
      </w:r>
    </w:p>
    <w:p w14:paraId="17386947" w14:textId="77777777" w:rsidR="001E24A1" w:rsidRPr="00A509AE" w:rsidRDefault="001E24A1" w:rsidP="001E24A1">
      <w:pPr>
        <w:rPr>
          <w:sz w:val="16"/>
        </w:rPr>
      </w:pPr>
      <w:r w:rsidRPr="00D90209">
        <w:rPr>
          <w:rStyle w:val="StyleUnderline"/>
          <w:highlight w:val="yellow"/>
        </w:rPr>
        <w:t>Texas</w:t>
      </w:r>
      <w:r w:rsidRPr="00A509AE">
        <w:rPr>
          <w:sz w:val="16"/>
        </w:rPr>
        <w:t xml:space="preserve"> </w:t>
      </w:r>
      <w:r w:rsidRPr="00A509AE">
        <w:rPr>
          <w:strike/>
          <w:sz w:val="16"/>
        </w:rPr>
        <w:t>saw</w:t>
      </w:r>
      <w:r w:rsidRPr="00A509AE">
        <w:rPr>
          <w:sz w:val="16"/>
        </w:rPr>
        <w:t xml:space="preserve"> (</w:t>
      </w:r>
      <w:r w:rsidRPr="00D90209">
        <w:rPr>
          <w:rStyle w:val="StyleUnderline"/>
          <w:highlight w:val="yellow"/>
        </w:rPr>
        <w:t>had</w:t>
      </w:r>
      <w:r>
        <w:rPr>
          <w:rStyle w:val="StyleUnderline"/>
        </w:rPr>
        <w:t>)</w:t>
      </w:r>
      <w:r w:rsidRPr="00A509AE">
        <w:rPr>
          <w:sz w:val="16"/>
        </w:rPr>
        <w:t xml:space="preserve"> </w:t>
      </w:r>
      <w:r w:rsidRPr="00D90209">
        <w:rPr>
          <w:rStyle w:val="StyleUnderline"/>
          <w:highlight w:val="yellow"/>
        </w:rPr>
        <w:t xml:space="preserve">its </w:t>
      </w:r>
      <w:r w:rsidRPr="00A509AE">
        <w:rPr>
          <w:rStyle w:val="Emphasis"/>
        </w:rPr>
        <w:t>second</w:t>
      </w:r>
      <w:r w:rsidRPr="00A509AE">
        <w:rPr>
          <w:rStyle w:val="StyleUnderline"/>
        </w:rPr>
        <w:t xml:space="preserve">, </w:t>
      </w:r>
      <w:r w:rsidRPr="00A509AE">
        <w:rPr>
          <w:rStyle w:val="Emphasis"/>
        </w:rPr>
        <w:t>third</w:t>
      </w:r>
      <w:r w:rsidRPr="00A509AE">
        <w:rPr>
          <w:rStyle w:val="StyleUnderline"/>
        </w:rPr>
        <w:t xml:space="preserve"> and </w:t>
      </w:r>
      <w:r w:rsidRPr="00A509AE">
        <w:rPr>
          <w:rStyle w:val="Emphasis"/>
        </w:rPr>
        <w:t>fourth</w:t>
      </w:r>
      <w:r w:rsidRPr="00A509AE">
        <w:rPr>
          <w:rStyle w:val="StyleUnderline"/>
        </w:rPr>
        <w:t xml:space="preserve"> </w:t>
      </w:r>
      <w:r w:rsidRPr="00D90209">
        <w:rPr>
          <w:rStyle w:val="StyleUnderline"/>
          <w:highlight w:val="yellow"/>
        </w:rPr>
        <w:t>highest daily spikes</w:t>
      </w:r>
      <w:r w:rsidRPr="00A509AE">
        <w:rPr>
          <w:sz w:val="16"/>
        </w:rPr>
        <w:t xml:space="preserve"> in cases since the outbreak began </w:t>
      </w:r>
      <w:r w:rsidRPr="00D90209">
        <w:rPr>
          <w:rStyle w:val="StyleUnderline"/>
          <w:highlight w:val="yellow"/>
        </w:rPr>
        <w:t>within two days of lockdown measures being eased</w:t>
      </w:r>
      <w:r w:rsidRPr="00A509AE">
        <w:rPr>
          <w:sz w:val="16"/>
        </w:rPr>
        <w:t xml:space="preserve"> in the state.</w:t>
      </w:r>
    </w:p>
    <w:p w14:paraId="6A2B9465" w14:textId="77777777" w:rsidR="001E24A1" w:rsidRPr="00A509AE" w:rsidRDefault="001E24A1" w:rsidP="001E24A1">
      <w:pPr>
        <w:rPr>
          <w:sz w:val="16"/>
        </w:rPr>
      </w:pPr>
      <w:r w:rsidRPr="00D90209">
        <w:rPr>
          <w:rStyle w:val="StyleUnderline"/>
          <w:highlight w:val="yellow"/>
        </w:rPr>
        <w:t>The state also reported its highest daily death count</w:t>
      </w:r>
      <w:r w:rsidRPr="00A509AE">
        <w:rPr>
          <w:sz w:val="16"/>
        </w:rPr>
        <w:t xml:space="preserve"> of 50 fatalities on April 30, </w:t>
      </w:r>
      <w:r w:rsidRPr="00D90209">
        <w:rPr>
          <w:rStyle w:val="StyleUnderline"/>
          <w:highlight w:val="yellow"/>
        </w:rPr>
        <w:t>just a day before the</w:t>
      </w:r>
      <w:r w:rsidRPr="00A509AE">
        <w:rPr>
          <w:sz w:val="16"/>
        </w:rPr>
        <w:t xml:space="preserve"> state's</w:t>
      </w:r>
      <w:r w:rsidRPr="00A509AE">
        <w:rPr>
          <w:rStyle w:val="StyleUnderline"/>
        </w:rPr>
        <w:t xml:space="preserve"> </w:t>
      </w:r>
      <w:r w:rsidRPr="00D90209">
        <w:rPr>
          <w:rStyle w:val="StyleUnderline"/>
          <w:highlight w:val="yellow"/>
        </w:rPr>
        <w:t>reopening</w:t>
      </w:r>
      <w:r w:rsidRPr="00A509AE">
        <w:rPr>
          <w:sz w:val="16"/>
        </w:rPr>
        <w:t>, according to figures from Texas state health authorities.</w:t>
      </w:r>
    </w:p>
    <w:p w14:paraId="24E8CB19" w14:textId="77777777" w:rsidR="001E24A1" w:rsidRDefault="001E24A1" w:rsidP="001E24A1"/>
    <w:p w14:paraId="11C440D9" w14:textId="77777777" w:rsidR="001E24A1" w:rsidRPr="00E726EC" w:rsidRDefault="001E24A1" w:rsidP="001E24A1">
      <w:pPr>
        <w:pStyle w:val="Heading4"/>
        <w:rPr>
          <w:rStyle w:val="Style13ptBold"/>
        </w:rPr>
      </w:pPr>
      <w:r>
        <w:t>Florida and Alabama re-opened too fast – ensuring a second peak now.</w:t>
      </w:r>
    </w:p>
    <w:p w14:paraId="30F8723D" w14:textId="77777777" w:rsidR="001E24A1" w:rsidRPr="00E726EC" w:rsidRDefault="001E24A1" w:rsidP="001E24A1">
      <w:pPr>
        <w:rPr>
          <w:rStyle w:val="Style13ptBold"/>
        </w:rPr>
      </w:pPr>
      <w:r w:rsidRPr="00E726EC">
        <w:rPr>
          <w:rStyle w:val="Style13ptBold"/>
        </w:rPr>
        <w:t>Dawid ‘20</w:t>
      </w:r>
    </w:p>
    <w:p w14:paraId="46436AD9" w14:textId="77777777" w:rsidR="001E24A1" w:rsidRPr="00E726EC" w:rsidRDefault="001E24A1" w:rsidP="001E24A1">
      <w:pPr>
        <w:rPr>
          <w:sz w:val="18"/>
          <w:szCs w:val="18"/>
        </w:rPr>
      </w:pPr>
      <w:r w:rsidRPr="00E726EC">
        <w:rPr>
          <w:sz w:val="18"/>
          <w:szCs w:val="18"/>
        </w:rPr>
        <w:t>Irvin Dawid - MA in Urban &amp; Regional planning and served six years on the Bay Area Air Quality Management District’s Advisory Council from 2002-2008 - “Second Wave or Second Peak?” – Planetizen - May 27, 2020 - #E&amp;F - https://www.planetizen.com/news/2020/05/109438-second-wave-or-second-peak</w:t>
      </w:r>
    </w:p>
    <w:p w14:paraId="2366D4C2" w14:textId="77777777" w:rsidR="001E24A1" w:rsidRDefault="001E24A1" w:rsidP="001E24A1"/>
    <w:p w14:paraId="3AFCECB8" w14:textId="77777777" w:rsidR="001E24A1" w:rsidRPr="00B72D13" w:rsidRDefault="001E24A1" w:rsidP="001E24A1">
      <w:pPr>
        <w:rPr>
          <w:sz w:val="16"/>
        </w:rPr>
      </w:pPr>
      <w:r w:rsidRPr="00B72D13">
        <w:rPr>
          <w:sz w:val="16"/>
        </w:rPr>
        <w:t xml:space="preserve">"Dallas, Houston, Southeast </w:t>
      </w:r>
      <w:r w:rsidRPr="00D90209">
        <w:rPr>
          <w:rStyle w:val="Emphasis"/>
          <w:highlight w:val="yellow"/>
        </w:rPr>
        <w:t>Florida’s Gold Coast</w:t>
      </w:r>
      <w:r w:rsidRPr="00B72D13">
        <w:rPr>
          <w:sz w:val="16"/>
        </w:rPr>
        <w:t xml:space="preserve">, </w:t>
      </w:r>
      <w:r w:rsidRPr="00D90209">
        <w:rPr>
          <w:rStyle w:val="Emphasis"/>
          <w:highlight w:val="yellow"/>
        </w:rPr>
        <w:t>the entire state of Alabama</w:t>
      </w:r>
      <w:r w:rsidRPr="00B72D13">
        <w:rPr>
          <w:sz w:val="16"/>
        </w:rPr>
        <w:t xml:space="preserve"> </w:t>
      </w:r>
      <w:r w:rsidRPr="00D90209">
        <w:rPr>
          <w:rStyle w:val="StyleUnderline"/>
          <w:highlight w:val="yellow"/>
        </w:rPr>
        <w:t>and</w:t>
      </w:r>
      <w:r w:rsidRPr="00B72D13">
        <w:rPr>
          <w:sz w:val="16"/>
        </w:rPr>
        <w:t xml:space="preserve"> </w:t>
      </w:r>
      <w:r w:rsidRPr="00D90209">
        <w:rPr>
          <w:rStyle w:val="StyleUnderline"/>
          <w:highlight w:val="yellow"/>
        </w:rPr>
        <w:t xml:space="preserve">several other places in the South that </w:t>
      </w:r>
      <w:r w:rsidRPr="00D90209">
        <w:rPr>
          <w:rStyle w:val="Emphasis"/>
          <w:highlight w:val="yellow"/>
        </w:rPr>
        <w:t>have been rapidly reopening</w:t>
      </w:r>
      <w:r w:rsidRPr="00B72D13">
        <w:rPr>
          <w:rStyle w:val="Emphasis"/>
        </w:rPr>
        <w:t xml:space="preserve"> their economies</w:t>
      </w:r>
      <w:r w:rsidRPr="00B72D13">
        <w:rPr>
          <w:sz w:val="16"/>
        </w:rPr>
        <w:t xml:space="preserve"> </w:t>
      </w:r>
      <w:r w:rsidRPr="00D90209">
        <w:rPr>
          <w:rStyle w:val="StyleUnderline"/>
          <w:highlight w:val="yellow"/>
        </w:rPr>
        <w:t>are in danger of a second wave</w:t>
      </w:r>
      <w:r w:rsidRPr="00B72D13">
        <w:rPr>
          <w:sz w:val="16"/>
        </w:rPr>
        <w:t xml:space="preserve"> of coronavirus infections over the next four weeks, </w:t>
      </w:r>
      <w:r w:rsidRPr="00D90209">
        <w:rPr>
          <w:rStyle w:val="StyleUnderline"/>
          <w:highlight w:val="yellow"/>
        </w:rPr>
        <w:t>according to a research team that uses cellphone data to track</w:t>
      </w:r>
      <w:r w:rsidRPr="00B72D13">
        <w:rPr>
          <w:rStyle w:val="StyleUnderline"/>
        </w:rPr>
        <w:t xml:space="preserve"> social </w:t>
      </w:r>
      <w:r w:rsidRPr="00D90209">
        <w:rPr>
          <w:rStyle w:val="StyleUnderline"/>
          <w:highlight w:val="yellow"/>
        </w:rPr>
        <w:t>mobility and forecast</w:t>
      </w:r>
      <w:r w:rsidRPr="00B72D13">
        <w:rPr>
          <w:rStyle w:val="StyleUnderline"/>
        </w:rPr>
        <w:t xml:space="preserve"> the </w:t>
      </w:r>
      <w:r w:rsidRPr="00D90209">
        <w:rPr>
          <w:rStyle w:val="StyleUnderline"/>
          <w:highlight w:val="yellow"/>
        </w:rPr>
        <w:t>trajectory of the pandemic</w:t>
      </w:r>
      <w:r w:rsidRPr="00B72D13">
        <w:rPr>
          <w:sz w:val="16"/>
        </w:rPr>
        <w:t>," reported Joel Achenbach, Rachel Weiner, Karin Brulliard and Isaac Stanley-Becker for The Washington Post on May 20. [Italics added]</w:t>
      </w:r>
    </w:p>
    <w:p w14:paraId="14122B4F" w14:textId="77777777" w:rsidR="001E24A1" w:rsidRPr="00B72D13" w:rsidRDefault="001E24A1" w:rsidP="001E24A1">
      <w:pPr>
        <w:rPr>
          <w:sz w:val="16"/>
          <w:szCs w:val="16"/>
        </w:rPr>
      </w:pPr>
      <w:r w:rsidRPr="00B72D13">
        <w:rPr>
          <w:sz w:val="16"/>
          <w:szCs w:val="16"/>
        </w:rPr>
        <w:t>The term, second wave, made famous in its application to the 1918 influenza pandemic as it was the most deadly of the three waves, is technically not what we're seeing in the "24 states still have uncontrolled coronavirus spread" in the United States. Gov. Asa Hutchinson of Arkansas on got it right on May 23 when he called the increase in COVID cases in his state a "second peak."</w:t>
      </w:r>
    </w:p>
    <w:p w14:paraId="18142EB9" w14:textId="77777777" w:rsidR="001E24A1" w:rsidRPr="00B72D13" w:rsidRDefault="001E24A1" w:rsidP="001E24A1">
      <w:pPr>
        <w:rPr>
          <w:sz w:val="16"/>
          <w:szCs w:val="16"/>
        </w:rPr>
      </w:pPr>
      <w:r w:rsidRPr="00B72D13">
        <w:rPr>
          <w:sz w:val="16"/>
          <w:szCs w:val="16"/>
        </w:rPr>
        <w:t>"The world is still in the middle of the first wave of the coronavirus outbreak," World Health Organization emergencies head Dr Mike Ryan told an online briefing on May 25, reported Emma Farge for Reuters (source article). "Countries where coronavirus infections are declining could still face an 'immediate second peak' if they let up too soon on measures to halt the outbreak," according to the organization.</w:t>
      </w:r>
    </w:p>
    <w:p w14:paraId="59512B73" w14:textId="77777777" w:rsidR="001E24A1" w:rsidRPr="00B72D13" w:rsidRDefault="001E24A1" w:rsidP="001E24A1">
      <w:pPr>
        <w:rPr>
          <w:rStyle w:val="StyleUnderline"/>
        </w:rPr>
      </w:pPr>
      <w:r w:rsidRPr="00B72D13">
        <w:rPr>
          <w:sz w:val="16"/>
        </w:rPr>
        <w:t xml:space="preserve">Ryan said epidemics often come in waves, which means that outbreaks could come back later this year in places where the first wave has subsided. There was also a chance that </w:t>
      </w:r>
      <w:r w:rsidRPr="00D90209">
        <w:rPr>
          <w:rStyle w:val="StyleUnderline"/>
          <w:highlight w:val="yellow"/>
        </w:rPr>
        <w:t>infection rates could rise again more quickly if measures to halt the first wave were lifted too soon.</w:t>
      </w:r>
    </w:p>
    <w:p w14:paraId="19FCB61E" w14:textId="77777777" w:rsidR="001E24A1" w:rsidRPr="00B72D13" w:rsidRDefault="001E24A1" w:rsidP="001E24A1">
      <w:pPr>
        <w:rPr>
          <w:sz w:val="16"/>
          <w:szCs w:val="16"/>
        </w:rPr>
      </w:pPr>
      <w:r w:rsidRPr="00B72D13">
        <w:rPr>
          <w:sz w:val="16"/>
          <w:szCs w:val="16"/>
        </w:rPr>
        <w:t>“When we speak about a second wave classically what we often mean is there will be a first wave of the disease by itself, and then it recurs months later. And that may be a reality for many countries in a number of months’ time,” Ryan said.</w:t>
      </w:r>
    </w:p>
    <w:p w14:paraId="0EE3607D" w14:textId="77777777" w:rsidR="001E24A1" w:rsidRDefault="001E24A1" w:rsidP="001E24A1"/>
    <w:p w14:paraId="43F948BE" w14:textId="77777777" w:rsidR="001E24A1" w:rsidRDefault="001E24A1" w:rsidP="001E24A1">
      <w:pPr>
        <w:pStyle w:val="Heading4"/>
      </w:pPr>
      <w:r>
        <w:t>Fast re-openings of States and large public schools mean prisoners aren’t key.</w:t>
      </w:r>
    </w:p>
    <w:p w14:paraId="4D6876BE" w14:textId="77777777" w:rsidR="001E24A1" w:rsidRPr="00BD3E6C" w:rsidRDefault="001E24A1" w:rsidP="001E24A1">
      <w:pPr>
        <w:rPr>
          <w:rStyle w:val="Style13ptBold"/>
        </w:rPr>
      </w:pPr>
      <w:r w:rsidRPr="00BD3E6C">
        <w:rPr>
          <w:rStyle w:val="Style13ptBold"/>
        </w:rPr>
        <w:t>Andrew ‘20</w:t>
      </w:r>
    </w:p>
    <w:p w14:paraId="3BA02912" w14:textId="77777777" w:rsidR="001E24A1" w:rsidRPr="008B75FE" w:rsidRDefault="001E24A1" w:rsidP="001E24A1">
      <w:pPr>
        <w:rPr>
          <w:sz w:val="18"/>
          <w:szCs w:val="18"/>
        </w:rPr>
      </w:pPr>
      <w:r w:rsidRPr="00BD3E6C">
        <w:rPr>
          <w:sz w:val="18"/>
          <w:szCs w:val="18"/>
        </w:rPr>
        <w:t>Internally quoting Dr. Gabe Kelen, director of the department of emergency medicine at Johns Hopkins University. Scottie Andrew, Scottie Andrew Digital News reporter at CNN- “WHAT WE MEAN BY A 'SECOND PEAK' OF CORONAVIRUS” - CNN - Posted: May 28, 2020 - #E&amp;F – Available at: https://www.wthitv.com/content/national/570805962.html</w:t>
      </w:r>
    </w:p>
    <w:p w14:paraId="0A546D69" w14:textId="77777777" w:rsidR="001E24A1" w:rsidRDefault="001E24A1" w:rsidP="001E24A1"/>
    <w:p w14:paraId="63F60EC3" w14:textId="77777777" w:rsidR="001E24A1" w:rsidRPr="008B75FE" w:rsidRDefault="001E24A1" w:rsidP="001E24A1">
      <w:pPr>
        <w:rPr>
          <w:rStyle w:val="StyleUnderline"/>
        </w:rPr>
      </w:pPr>
      <w:r w:rsidRPr="00D90209">
        <w:rPr>
          <w:rStyle w:val="StyleUnderline"/>
          <w:highlight w:val="yellow"/>
        </w:rPr>
        <w:t>When it will happen and how severe it will be</w:t>
      </w:r>
    </w:p>
    <w:p w14:paraId="71A142D3" w14:textId="77777777" w:rsidR="001E24A1" w:rsidRPr="008B75FE" w:rsidRDefault="001E24A1" w:rsidP="001E24A1">
      <w:pPr>
        <w:rPr>
          <w:sz w:val="16"/>
        </w:rPr>
      </w:pPr>
      <w:r w:rsidRPr="008B75FE">
        <w:rPr>
          <w:sz w:val="16"/>
        </w:rPr>
        <w:t xml:space="preserve">Both </w:t>
      </w:r>
      <w:r w:rsidRPr="00D90209">
        <w:rPr>
          <w:rStyle w:val="StyleUnderline"/>
          <w:highlight w:val="yellow"/>
        </w:rPr>
        <w:t>depend on how quickly we ease up on coronavirus restrictions</w:t>
      </w:r>
      <w:r w:rsidRPr="008B75FE">
        <w:rPr>
          <w:sz w:val="16"/>
        </w:rPr>
        <w:t>.</w:t>
      </w:r>
    </w:p>
    <w:p w14:paraId="528D9FBF" w14:textId="77777777" w:rsidR="001E24A1" w:rsidRPr="008B75FE" w:rsidRDefault="001E24A1" w:rsidP="001E24A1">
      <w:pPr>
        <w:rPr>
          <w:sz w:val="16"/>
          <w:szCs w:val="16"/>
        </w:rPr>
      </w:pPr>
      <w:r w:rsidRPr="008B75FE">
        <w:rPr>
          <w:sz w:val="16"/>
          <w:szCs w:val="16"/>
        </w:rPr>
        <w:t>A second peak is likely to occur during the fall or late winter to coincide with flu season.</w:t>
      </w:r>
    </w:p>
    <w:p w14:paraId="1E364F69" w14:textId="77777777" w:rsidR="001E24A1" w:rsidRPr="008B75FE" w:rsidRDefault="001E24A1" w:rsidP="001E24A1">
      <w:pPr>
        <w:rPr>
          <w:sz w:val="16"/>
        </w:rPr>
      </w:pPr>
      <w:r w:rsidRPr="008B75FE">
        <w:rPr>
          <w:sz w:val="16"/>
        </w:rPr>
        <w:t xml:space="preserve">But </w:t>
      </w:r>
      <w:r w:rsidRPr="00D90209">
        <w:rPr>
          <w:rStyle w:val="StyleUnderline"/>
          <w:highlight w:val="yellow"/>
        </w:rPr>
        <w:t>if states snap out of pandemic mode now</w:t>
      </w:r>
      <w:r w:rsidRPr="008B75FE">
        <w:rPr>
          <w:sz w:val="16"/>
        </w:rPr>
        <w:t xml:space="preserve">, </w:t>
      </w:r>
      <w:r w:rsidRPr="00D90209">
        <w:rPr>
          <w:rStyle w:val="StyleUnderline"/>
          <w:highlight w:val="yellow"/>
        </w:rPr>
        <w:t>reopening on a large scale</w:t>
      </w:r>
      <w:r w:rsidRPr="008B75FE">
        <w:rPr>
          <w:sz w:val="16"/>
        </w:rPr>
        <w:t xml:space="preserve"> </w:t>
      </w:r>
      <w:r w:rsidRPr="00D90209">
        <w:rPr>
          <w:rStyle w:val="StyleUnderline"/>
          <w:highlight w:val="yellow"/>
        </w:rPr>
        <w:t>and</w:t>
      </w:r>
      <w:r w:rsidRPr="008B75FE">
        <w:rPr>
          <w:sz w:val="16"/>
        </w:rPr>
        <w:t xml:space="preserve"> largely </w:t>
      </w:r>
      <w:r w:rsidRPr="00D90209">
        <w:rPr>
          <w:rStyle w:val="StyleUnderline"/>
          <w:highlight w:val="yellow"/>
        </w:rPr>
        <w:t>returning to pre-coronavirus life</w:t>
      </w:r>
      <w:r w:rsidRPr="008B75FE">
        <w:rPr>
          <w:sz w:val="16"/>
        </w:rPr>
        <w:t xml:space="preserve">, </w:t>
      </w:r>
      <w:r w:rsidRPr="00D90209">
        <w:rPr>
          <w:rStyle w:val="StyleUnderline"/>
          <w:highlight w:val="yellow"/>
        </w:rPr>
        <w:t>the surge in cases could occur</w:t>
      </w:r>
      <w:r w:rsidRPr="008B75FE">
        <w:rPr>
          <w:sz w:val="16"/>
        </w:rPr>
        <w:t xml:space="preserve"> as </w:t>
      </w:r>
      <w:r w:rsidRPr="00D90209">
        <w:rPr>
          <w:rStyle w:val="StyleUnderline"/>
          <w:highlight w:val="yellow"/>
        </w:rPr>
        <w:t>early</w:t>
      </w:r>
      <w:r w:rsidRPr="008B75FE">
        <w:rPr>
          <w:sz w:val="16"/>
        </w:rPr>
        <w:t xml:space="preserve"> as late June. The US isn't prepared for a resurgence that soon, </w:t>
      </w:r>
      <w:r w:rsidRPr="008B75FE">
        <w:rPr>
          <w:rStyle w:val="Emphasis"/>
        </w:rPr>
        <w:t>Kelen said.</w:t>
      </w:r>
    </w:p>
    <w:p w14:paraId="24912DA3" w14:textId="77777777" w:rsidR="001E24A1" w:rsidRPr="008B75FE" w:rsidRDefault="001E24A1" w:rsidP="001E24A1">
      <w:pPr>
        <w:rPr>
          <w:sz w:val="16"/>
        </w:rPr>
      </w:pPr>
      <w:r w:rsidRPr="008B75FE">
        <w:rPr>
          <w:sz w:val="16"/>
        </w:rPr>
        <w:t>"</w:t>
      </w:r>
      <w:r w:rsidRPr="00D90209">
        <w:rPr>
          <w:rStyle w:val="StyleUnderline"/>
          <w:highlight w:val="yellow"/>
        </w:rPr>
        <w:t>It would be unmanageable</w:t>
      </w:r>
      <w:r w:rsidRPr="008B75FE">
        <w:rPr>
          <w:sz w:val="16"/>
        </w:rPr>
        <w:t>," he said.</w:t>
      </w:r>
    </w:p>
    <w:p w14:paraId="70908C6C" w14:textId="77777777" w:rsidR="001E24A1" w:rsidRPr="008B75FE" w:rsidRDefault="001E24A1" w:rsidP="001E24A1">
      <w:pPr>
        <w:rPr>
          <w:rStyle w:val="StyleUnderline"/>
        </w:rPr>
      </w:pPr>
      <w:r w:rsidRPr="00D90209">
        <w:rPr>
          <w:rStyle w:val="StyleUnderline"/>
          <w:highlight w:val="yellow"/>
        </w:rPr>
        <w:t>Mass reopenings could affect</w:t>
      </w:r>
      <w:r w:rsidRPr="008B75FE">
        <w:rPr>
          <w:sz w:val="16"/>
        </w:rPr>
        <w:t xml:space="preserve"> its </w:t>
      </w:r>
      <w:r w:rsidRPr="00D90209">
        <w:rPr>
          <w:rStyle w:val="Emphasis"/>
          <w:highlight w:val="yellow"/>
        </w:rPr>
        <w:t>timing and severity</w:t>
      </w:r>
      <w:r w:rsidRPr="008B75FE">
        <w:rPr>
          <w:sz w:val="16"/>
        </w:rPr>
        <w:t xml:space="preserve">, too. </w:t>
      </w:r>
      <w:r w:rsidRPr="00D90209">
        <w:rPr>
          <w:rStyle w:val="StyleUnderline"/>
          <w:highlight w:val="yellow"/>
        </w:rPr>
        <w:t>Many large universities</w:t>
      </w:r>
      <w:r w:rsidRPr="008B75FE">
        <w:rPr>
          <w:sz w:val="16"/>
        </w:rPr>
        <w:t xml:space="preserve"> </w:t>
      </w:r>
      <w:r w:rsidRPr="00D90209">
        <w:rPr>
          <w:rStyle w:val="StyleUnderline"/>
          <w:highlight w:val="yellow"/>
        </w:rPr>
        <w:t>and school districts plan to reopen</w:t>
      </w:r>
      <w:r w:rsidRPr="008B75FE">
        <w:rPr>
          <w:sz w:val="16"/>
        </w:rPr>
        <w:t xml:space="preserve"> in the fall </w:t>
      </w:r>
      <w:r w:rsidRPr="008B75FE">
        <w:rPr>
          <w:rStyle w:val="StyleUnderline"/>
        </w:rPr>
        <w:t>and host classes on campus</w:t>
      </w:r>
      <w:r w:rsidRPr="008B75FE">
        <w:rPr>
          <w:sz w:val="16"/>
        </w:rPr>
        <w:t xml:space="preserve">, </w:t>
      </w:r>
      <w:r w:rsidRPr="00D90209">
        <w:rPr>
          <w:rStyle w:val="StyleUnderline"/>
          <w:highlight w:val="yellow"/>
        </w:rPr>
        <w:t>which could stir up transmission</w:t>
      </w:r>
      <w:r w:rsidRPr="008B75FE">
        <w:rPr>
          <w:sz w:val="16"/>
        </w:rPr>
        <w:t xml:space="preserve"> again. </w:t>
      </w:r>
      <w:r w:rsidRPr="00D90209">
        <w:rPr>
          <w:rStyle w:val="Emphasis"/>
          <w:highlight w:val="yellow"/>
        </w:rPr>
        <w:t>Businesses probably won't close again</w:t>
      </w:r>
      <w:r w:rsidRPr="008B75FE">
        <w:rPr>
          <w:rStyle w:val="Emphasis"/>
        </w:rPr>
        <w:t xml:space="preserve"> </w:t>
      </w:r>
      <w:r w:rsidRPr="008B75FE">
        <w:rPr>
          <w:rStyle w:val="StyleUnderline"/>
        </w:rPr>
        <w:t>like they did in March and Apr</w:t>
      </w:r>
      <w:r w:rsidRPr="008B75FE">
        <w:rPr>
          <w:sz w:val="16"/>
        </w:rPr>
        <w:t xml:space="preserve">il, Kelen said, </w:t>
      </w:r>
      <w:r w:rsidRPr="00D90209">
        <w:rPr>
          <w:rStyle w:val="StyleUnderline"/>
          <w:highlight w:val="yellow"/>
        </w:rPr>
        <w:t>so</w:t>
      </w:r>
      <w:r w:rsidRPr="008B75FE">
        <w:rPr>
          <w:rStyle w:val="StyleUnderline"/>
        </w:rPr>
        <w:t xml:space="preserve"> </w:t>
      </w:r>
      <w:r w:rsidRPr="008B75FE">
        <w:rPr>
          <w:sz w:val="16"/>
        </w:rPr>
        <w:t xml:space="preserve">with more people out, </w:t>
      </w:r>
      <w:r w:rsidRPr="00D90209">
        <w:rPr>
          <w:rStyle w:val="StyleUnderline"/>
          <w:highlight w:val="yellow"/>
        </w:rPr>
        <w:t>the rate of infection could jump.</w:t>
      </w:r>
    </w:p>
    <w:p w14:paraId="7467ECA3" w14:textId="77777777" w:rsidR="001E24A1" w:rsidRDefault="001E24A1" w:rsidP="001E24A1"/>
    <w:p w14:paraId="51EE2E83" w14:textId="77777777" w:rsidR="001E24A1" w:rsidRDefault="001E24A1" w:rsidP="001E24A1">
      <w:pPr>
        <w:pStyle w:val="Heading3"/>
      </w:pPr>
      <w:r>
        <w:t>Extension - Alt Cause – Meat industry</w:t>
      </w:r>
    </w:p>
    <w:p w14:paraId="397B36D3" w14:textId="77777777" w:rsidR="001E24A1" w:rsidRPr="0005424C" w:rsidRDefault="001E24A1" w:rsidP="001E24A1"/>
    <w:p w14:paraId="46F31152" w14:textId="77777777" w:rsidR="001E24A1" w:rsidRDefault="001E24A1" w:rsidP="001E24A1">
      <w:pPr>
        <w:pStyle w:val="Heading4"/>
      </w:pPr>
      <w:r>
        <w:t xml:space="preserve">Extend our Alt Cause – the meat industry. </w:t>
      </w:r>
    </w:p>
    <w:p w14:paraId="75EC5A5E" w14:textId="77777777" w:rsidR="001E24A1" w:rsidRDefault="001E24A1" w:rsidP="001E24A1"/>
    <w:p w14:paraId="0753B15A" w14:textId="77777777" w:rsidR="001E24A1" w:rsidRDefault="001E24A1" w:rsidP="001E24A1">
      <w:pPr>
        <w:pStyle w:val="Heading4"/>
      </w:pPr>
      <w:r>
        <w:t>It’s the primary vector for COVID-spread in the US.</w:t>
      </w:r>
    </w:p>
    <w:p w14:paraId="30C77E12" w14:textId="77777777" w:rsidR="001E24A1" w:rsidRDefault="001E24A1" w:rsidP="001E24A1"/>
    <w:p w14:paraId="703C511A" w14:textId="77777777" w:rsidR="001E24A1" w:rsidRDefault="001E24A1" w:rsidP="001E24A1">
      <w:pPr>
        <w:pStyle w:val="Heading4"/>
      </w:pPr>
      <w:r>
        <w:t>Our Raabe ev goes further and say it could contaminate food – surging cases across the nation.</w:t>
      </w:r>
    </w:p>
    <w:p w14:paraId="5500471C" w14:textId="77777777" w:rsidR="001E24A1" w:rsidRDefault="001E24A1" w:rsidP="001E24A1"/>
    <w:p w14:paraId="06B4CFF9" w14:textId="77777777" w:rsidR="001E24A1" w:rsidRDefault="001E24A1" w:rsidP="001E24A1">
      <w:pPr>
        <w:pStyle w:val="Heading4"/>
      </w:pPr>
      <w:r>
        <w:t>Even absent contamination, meat facilities are the new #1 hotspot – impacting Minnesota, Nebraska, Iowa, Kansas, and North Dakota."</w:t>
      </w:r>
    </w:p>
    <w:p w14:paraId="619B2BEB" w14:textId="77777777" w:rsidR="001E24A1" w:rsidRPr="00E86196" w:rsidRDefault="001E24A1" w:rsidP="001E24A1">
      <w:pPr>
        <w:rPr>
          <w:rStyle w:val="Style13ptBold"/>
        </w:rPr>
      </w:pPr>
      <w:r w:rsidRPr="00E86196">
        <w:rPr>
          <w:rStyle w:val="Style13ptBold"/>
        </w:rPr>
        <w:t>Plant Based News ‘20</w:t>
      </w:r>
    </w:p>
    <w:p w14:paraId="18F0B382" w14:textId="77777777" w:rsidR="001E24A1" w:rsidRPr="00E86196" w:rsidRDefault="001E24A1" w:rsidP="001E24A1">
      <w:pPr>
        <w:rPr>
          <w:sz w:val="18"/>
          <w:szCs w:val="18"/>
        </w:rPr>
      </w:pPr>
      <w:r w:rsidRPr="00E86196">
        <w:rPr>
          <w:sz w:val="18"/>
          <w:szCs w:val="18"/>
        </w:rPr>
        <w:t>Internally quoting Ian Shepherdson, the chief economist at the Pantheon Macroeconomics in the U.K., - “U.S. Meat Industry Branded 'Source Of COVID-19 Hotspots'” - PLANT BASED NEWS - MAY 8, 2020- #E&amp;F - https://www.plantbasednews.org/lifestyle/-u-s-meat-industry-covid-19-hotspots</w:t>
      </w:r>
    </w:p>
    <w:p w14:paraId="65235399" w14:textId="77777777" w:rsidR="001E24A1" w:rsidRDefault="001E24A1" w:rsidP="001E24A1"/>
    <w:p w14:paraId="174AF877" w14:textId="77777777" w:rsidR="001E24A1" w:rsidRDefault="001E24A1" w:rsidP="001E24A1">
      <w:r w:rsidRPr="00D90209">
        <w:rPr>
          <w:rStyle w:val="StyleUnderline"/>
          <w:highlight w:val="yellow"/>
        </w:rPr>
        <w:t>The U.S. meat industry</w:t>
      </w:r>
      <w:r>
        <w:t xml:space="preserve"> </w:t>
      </w:r>
      <w:r w:rsidRPr="00D90209">
        <w:rPr>
          <w:rStyle w:val="StyleUnderline"/>
          <w:highlight w:val="yellow"/>
        </w:rPr>
        <w:t>has been branded</w:t>
      </w:r>
      <w:r>
        <w:t xml:space="preserve"> </w:t>
      </w:r>
      <w:r w:rsidRPr="00D90209">
        <w:rPr>
          <w:rStyle w:val="StyleUnderline"/>
          <w:highlight w:val="yellow"/>
        </w:rPr>
        <w:t xml:space="preserve">the 'source of </w:t>
      </w:r>
      <w:r w:rsidRPr="00D90209">
        <w:rPr>
          <w:rStyle w:val="Emphasis"/>
          <w:highlight w:val="yellow"/>
        </w:rPr>
        <w:t>most new COVID hotspots'</w:t>
      </w:r>
      <w:r>
        <w:t>.</w:t>
      </w:r>
    </w:p>
    <w:p w14:paraId="322AA594" w14:textId="77777777" w:rsidR="001E24A1" w:rsidRPr="0005424C" w:rsidRDefault="001E24A1" w:rsidP="001E24A1">
      <w:pPr>
        <w:rPr>
          <w:sz w:val="16"/>
        </w:rPr>
      </w:pPr>
      <w:r w:rsidRPr="00D43F32">
        <w:rPr>
          <w:rStyle w:val="StyleUnderline"/>
        </w:rPr>
        <w:t>Ian Shepherdson,</w:t>
      </w:r>
      <w:r w:rsidRPr="0005424C">
        <w:rPr>
          <w:sz w:val="16"/>
        </w:rPr>
        <w:t xml:space="preserve"> the</w:t>
      </w:r>
      <w:r w:rsidRPr="00D43F32">
        <w:rPr>
          <w:rStyle w:val="StyleUnderline"/>
        </w:rPr>
        <w:t xml:space="preserve"> chief economist at the Pantheon Macroeconomics in the U.K</w:t>
      </w:r>
      <w:r w:rsidRPr="0005424C">
        <w:rPr>
          <w:sz w:val="16"/>
        </w:rPr>
        <w:t xml:space="preserve">., </w:t>
      </w:r>
      <w:r w:rsidRPr="00D43F32">
        <w:rPr>
          <w:rStyle w:val="StyleUnderline"/>
        </w:rPr>
        <w:t xml:space="preserve">noted data showing that </w:t>
      </w:r>
      <w:r w:rsidRPr="00D90209">
        <w:rPr>
          <w:rStyle w:val="StyleUnderline"/>
          <w:highlight w:val="yellow"/>
        </w:rPr>
        <w:t>infection rates in slaughterhouses</w:t>
      </w:r>
      <w:r w:rsidRPr="0005424C">
        <w:rPr>
          <w:sz w:val="16"/>
        </w:rPr>
        <w:t xml:space="preserve"> </w:t>
      </w:r>
      <w:r w:rsidRPr="00D43F32">
        <w:rPr>
          <w:rStyle w:val="StyleUnderline"/>
        </w:rPr>
        <w:t>in the U.S.</w:t>
      </w:r>
      <w:r w:rsidRPr="0005424C">
        <w:rPr>
          <w:sz w:val="16"/>
        </w:rPr>
        <w:t xml:space="preserve"> </w:t>
      </w:r>
      <w:r w:rsidRPr="00D90209">
        <w:rPr>
          <w:rStyle w:val="Emphasis"/>
          <w:highlight w:val="yellow"/>
        </w:rPr>
        <w:t>are outpacing the rest of the country</w:t>
      </w:r>
      <w:r w:rsidRPr="0005424C">
        <w:rPr>
          <w:sz w:val="16"/>
        </w:rPr>
        <w:t>.</w:t>
      </w:r>
    </w:p>
    <w:p w14:paraId="291EE905" w14:textId="77777777" w:rsidR="001E24A1" w:rsidRPr="0005424C" w:rsidRDefault="001E24A1" w:rsidP="001E24A1">
      <w:pPr>
        <w:rPr>
          <w:rStyle w:val="Emphasis"/>
        </w:rPr>
      </w:pPr>
      <w:r w:rsidRPr="0005424C">
        <w:rPr>
          <w:rStyle w:val="Emphasis"/>
        </w:rPr>
        <w:t>'Emerging hotspot'</w:t>
      </w:r>
    </w:p>
    <w:p w14:paraId="21DE3EE2" w14:textId="77777777" w:rsidR="001E24A1" w:rsidRPr="0005424C" w:rsidRDefault="001E24A1" w:rsidP="001E24A1">
      <w:pPr>
        <w:rPr>
          <w:sz w:val="16"/>
        </w:rPr>
      </w:pPr>
      <w:r w:rsidRPr="0005424C">
        <w:rPr>
          <w:sz w:val="16"/>
        </w:rPr>
        <w:t>Shepherdson, who pens a daily COVID-19 update, wrote last week: "</w:t>
      </w:r>
      <w:r w:rsidRPr="00D90209">
        <w:rPr>
          <w:rStyle w:val="StyleUnderline"/>
          <w:highlight w:val="yellow"/>
        </w:rPr>
        <w:t>The latest</w:t>
      </w:r>
      <w:r w:rsidRPr="0005424C">
        <w:rPr>
          <w:sz w:val="16"/>
        </w:rPr>
        <w:t xml:space="preserve"> emerging </w:t>
      </w:r>
      <w:r w:rsidRPr="00D90209">
        <w:rPr>
          <w:rStyle w:val="StyleUnderline"/>
          <w:highlight w:val="yellow"/>
        </w:rPr>
        <w:t xml:space="preserve">hotspot is </w:t>
      </w:r>
      <w:r w:rsidRPr="00D90209">
        <w:rPr>
          <w:rStyle w:val="Emphasis"/>
          <w:highlight w:val="yellow"/>
        </w:rPr>
        <w:t>Minnesota,</w:t>
      </w:r>
      <w:r w:rsidRPr="0005424C">
        <w:rPr>
          <w:sz w:val="16"/>
        </w:rPr>
        <w:t xml:space="preserve"> </w:t>
      </w:r>
      <w:r w:rsidRPr="0005424C">
        <w:rPr>
          <w:rStyle w:val="StyleUnderline"/>
        </w:rPr>
        <w:t>where confirmed cases jumped</w:t>
      </w:r>
      <w:r w:rsidRPr="0005424C">
        <w:rPr>
          <w:sz w:val="16"/>
        </w:rPr>
        <w:t xml:space="preserve"> by 11 percent yesterday, after a 10 percent increase on Tuesday.</w:t>
      </w:r>
    </w:p>
    <w:p w14:paraId="661F2450" w14:textId="77777777" w:rsidR="001E24A1" w:rsidRPr="0005424C" w:rsidRDefault="001E24A1" w:rsidP="001E24A1">
      <w:pPr>
        <w:rPr>
          <w:rStyle w:val="Emphasis"/>
        </w:rPr>
      </w:pPr>
      <w:r w:rsidRPr="00D90209">
        <w:rPr>
          <w:rStyle w:val="StyleUnderline"/>
          <w:highlight w:val="yellow"/>
        </w:rPr>
        <w:t>The average</w:t>
      </w:r>
      <w:r w:rsidRPr="0005424C">
        <w:rPr>
          <w:sz w:val="16"/>
        </w:rPr>
        <w:t xml:space="preserve"> over the past week </w:t>
      </w:r>
      <w:r w:rsidRPr="00D90209">
        <w:rPr>
          <w:rStyle w:val="StyleUnderline"/>
          <w:highlight w:val="yellow"/>
        </w:rPr>
        <w:t>is a hefty</w:t>
      </w:r>
      <w:r w:rsidRPr="0005424C">
        <w:rPr>
          <w:sz w:val="16"/>
        </w:rPr>
        <w:t xml:space="preserve"> eight percent, </w:t>
      </w:r>
      <w:r w:rsidRPr="00D90209">
        <w:rPr>
          <w:rStyle w:val="Emphasis"/>
          <w:highlight w:val="yellow"/>
        </w:rPr>
        <w:t>two-and-a-half times faster than the national increase.</w:t>
      </w:r>
    </w:p>
    <w:p w14:paraId="53C10474" w14:textId="77777777" w:rsidR="001E24A1" w:rsidRPr="0005424C" w:rsidRDefault="001E24A1" w:rsidP="001E24A1">
      <w:pPr>
        <w:rPr>
          <w:sz w:val="16"/>
        </w:rPr>
      </w:pPr>
      <w:r w:rsidRPr="0005424C">
        <w:rPr>
          <w:sz w:val="16"/>
        </w:rPr>
        <w:t xml:space="preserve">"Yet again, </w:t>
      </w:r>
      <w:r w:rsidRPr="00D90209">
        <w:rPr>
          <w:rStyle w:val="StyleUnderline"/>
          <w:highlight w:val="yellow"/>
        </w:rPr>
        <w:t>outbreaks in meat processing facilities appear</w:t>
      </w:r>
      <w:r w:rsidRPr="0005424C">
        <w:rPr>
          <w:sz w:val="16"/>
        </w:rPr>
        <w:t xml:space="preserve"> to be </w:t>
      </w:r>
      <w:r w:rsidRPr="00D90209">
        <w:rPr>
          <w:rStyle w:val="Emphasis"/>
          <w:highlight w:val="yellow"/>
        </w:rPr>
        <w:t>a big part of the story</w:t>
      </w:r>
      <w:r w:rsidRPr="0005424C">
        <w:rPr>
          <w:sz w:val="16"/>
        </w:rPr>
        <w:t xml:space="preserve">, </w:t>
      </w:r>
      <w:r w:rsidRPr="0005424C">
        <w:rPr>
          <w:rStyle w:val="StyleUnderline"/>
        </w:rPr>
        <w:t xml:space="preserve">as is the case in </w:t>
      </w:r>
      <w:r w:rsidRPr="00D90209">
        <w:rPr>
          <w:rStyle w:val="Emphasis"/>
          <w:highlight w:val="yellow"/>
        </w:rPr>
        <w:t>Nebraska</w:t>
      </w:r>
      <w:r w:rsidRPr="00D90209">
        <w:rPr>
          <w:sz w:val="16"/>
          <w:highlight w:val="yellow"/>
        </w:rPr>
        <w:t xml:space="preserve">, </w:t>
      </w:r>
      <w:r w:rsidRPr="00D90209">
        <w:rPr>
          <w:rStyle w:val="Emphasis"/>
          <w:highlight w:val="yellow"/>
        </w:rPr>
        <w:t>Iowa</w:t>
      </w:r>
      <w:r w:rsidRPr="00D90209">
        <w:rPr>
          <w:sz w:val="16"/>
          <w:highlight w:val="yellow"/>
        </w:rPr>
        <w:t xml:space="preserve">, </w:t>
      </w:r>
      <w:r w:rsidRPr="00D90209">
        <w:rPr>
          <w:rStyle w:val="Emphasis"/>
          <w:highlight w:val="yellow"/>
        </w:rPr>
        <w:t>Kansas</w:t>
      </w:r>
      <w:r w:rsidRPr="00D90209">
        <w:rPr>
          <w:sz w:val="16"/>
          <w:highlight w:val="yellow"/>
        </w:rPr>
        <w:t>,</w:t>
      </w:r>
      <w:r w:rsidRPr="00D90209">
        <w:rPr>
          <w:rStyle w:val="StyleUnderline"/>
          <w:highlight w:val="yellow"/>
        </w:rPr>
        <w:t xml:space="preserve"> and</w:t>
      </w:r>
      <w:r w:rsidRPr="00D90209">
        <w:rPr>
          <w:sz w:val="16"/>
          <w:highlight w:val="yellow"/>
        </w:rPr>
        <w:t xml:space="preserve"> </w:t>
      </w:r>
      <w:r w:rsidRPr="00D90209">
        <w:rPr>
          <w:rStyle w:val="Emphasis"/>
          <w:highlight w:val="yellow"/>
        </w:rPr>
        <w:t>North Dakota."</w:t>
      </w:r>
    </w:p>
    <w:p w14:paraId="2ED4A57E" w14:textId="77777777" w:rsidR="001E24A1" w:rsidRDefault="001E24A1" w:rsidP="001E24A1">
      <w:r>
        <w:t>Infections</w:t>
      </w:r>
    </w:p>
    <w:p w14:paraId="2EDD93F6" w14:textId="77777777" w:rsidR="001E24A1" w:rsidRPr="00422A37" w:rsidRDefault="001E24A1" w:rsidP="001E24A1">
      <w:pPr>
        <w:rPr>
          <w:sz w:val="16"/>
          <w:szCs w:val="16"/>
        </w:rPr>
      </w:pPr>
      <w:r w:rsidRPr="00422A37">
        <w:rPr>
          <w:sz w:val="16"/>
          <w:szCs w:val="16"/>
        </w:rPr>
        <w:t>According to the Midwest Center for Investigative Reporting, which has been compiling data of the positive cases and deaths, of May 7, there have been at least 10,800 reported positive cases tied to meatpacking facilities in at least 170 plants in 29 states, and at least 49 reported worker deaths at 27 plants in 18 states.</w:t>
      </w:r>
    </w:p>
    <w:p w14:paraId="05821F42" w14:textId="77777777" w:rsidR="001E24A1" w:rsidRPr="0005424C" w:rsidRDefault="001E24A1" w:rsidP="001E24A1">
      <w:pPr>
        <w:rPr>
          <w:sz w:val="16"/>
        </w:rPr>
      </w:pPr>
      <w:r w:rsidRPr="0005424C">
        <w:rPr>
          <w:sz w:val="16"/>
        </w:rPr>
        <w:t xml:space="preserve">The high </w:t>
      </w:r>
      <w:r w:rsidRPr="00D90209">
        <w:rPr>
          <w:rStyle w:val="StyleUnderline"/>
          <w:highlight w:val="yellow"/>
        </w:rPr>
        <w:t>infection rates have led to more than 20 U.S. slaughterhouses being shut</w:t>
      </w:r>
      <w:r w:rsidRPr="0005424C">
        <w:rPr>
          <w:sz w:val="16"/>
        </w:rPr>
        <w:t xml:space="preserve"> in recent weeks including facilities owned by meat giants Tyson and Smithfield.</w:t>
      </w:r>
    </w:p>
    <w:p w14:paraId="6BF5E71D" w14:textId="77777777" w:rsidR="001E24A1" w:rsidRPr="0005424C" w:rsidRDefault="001E24A1" w:rsidP="001E24A1">
      <w:pPr>
        <w:rPr>
          <w:sz w:val="16"/>
          <w:szCs w:val="16"/>
        </w:rPr>
      </w:pPr>
      <w:r w:rsidRPr="0005424C">
        <w:rPr>
          <w:sz w:val="16"/>
          <w:szCs w:val="16"/>
        </w:rPr>
        <w:t>Executive order</w:t>
      </w:r>
    </w:p>
    <w:p w14:paraId="53B02FF5" w14:textId="77777777" w:rsidR="001E24A1" w:rsidRPr="0005424C" w:rsidRDefault="001E24A1" w:rsidP="001E24A1">
      <w:pPr>
        <w:rPr>
          <w:sz w:val="16"/>
          <w:szCs w:val="16"/>
        </w:rPr>
      </w:pPr>
      <w:r w:rsidRPr="0005424C">
        <w:rPr>
          <w:sz w:val="16"/>
          <w:szCs w:val="16"/>
        </w:rPr>
        <w:t>The closure of the plants in April led to Tyson's president taking out full-page ads in major U.S. newspapers warning of an impending meat shortage.</w:t>
      </w:r>
    </w:p>
    <w:p w14:paraId="292C9D8D" w14:textId="77777777" w:rsidR="001E24A1" w:rsidRPr="0005424C" w:rsidRDefault="001E24A1" w:rsidP="001E24A1">
      <w:pPr>
        <w:rPr>
          <w:sz w:val="16"/>
        </w:rPr>
      </w:pPr>
      <w:r w:rsidRPr="0005424C">
        <w:rPr>
          <w:sz w:val="16"/>
        </w:rPr>
        <w:t xml:space="preserve">At the end of last month, U.S. President Donald </w:t>
      </w:r>
      <w:r w:rsidRPr="00D90209">
        <w:rPr>
          <w:rStyle w:val="StyleUnderline"/>
          <w:highlight w:val="yellow"/>
        </w:rPr>
        <w:t>Trump issued an executive order</w:t>
      </w:r>
      <w:r w:rsidRPr="0005424C">
        <w:rPr>
          <w:sz w:val="16"/>
        </w:rPr>
        <w:t xml:space="preserve"> </w:t>
      </w:r>
      <w:r w:rsidRPr="00D90209">
        <w:rPr>
          <w:rStyle w:val="Emphasis"/>
          <w:highlight w:val="yellow"/>
        </w:rPr>
        <w:t>to compel the facilities stay open</w:t>
      </w:r>
      <w:r w:rsidRPr="0005424C">
        <w:rPr>
          <w:sz w:val="16"/>
        </w:rPr>
        <w:t xml:space="preserve"> during the pandemic, telling reporters that the slaughterhouses closed because of 'sort of a legal roadblock more than anything else' adding that the order solves 'liability problems'.</w:t>
      </w:r>
    </w:p>
    <w:p w14:paraId="2FA4F201" w14:textId="77777777" w:rsidR="001E24A1" w:rsidRPr="0005424C" w:rsidRDefault="001E24A1" w:rsidP="001E24A1">
      <w:pPr>
        <w:rPr>
          <w:sz w:val="16"/>
        </w:rPr>
      </w:pPr>
      <w:r w:rsidRPr="00D90209">
        <w:rPr>
          <w:rStyle w:val="StyleUnderline"/>
          <w:highlight w:val="yellow"/>
        </w:rPr>
        <w:t>The order was unpopular with unions</w:t>
      </w:r>
      <w:r w:rsidRPr="0005424C">
        <w:rPr>
          <w:sz w:val="16"/>
        </w:rPr>
        <w:t>, with the Retail, Wholesale, and Department Store Union saying: "We only wish that this administration cared as much about the lives of working people as it does about meat, pork and poultry products."</w:t>
      </w:r>
    </w:p>
    <w:p w14:paraId="65E4EAA6" w14:textId="77777777" w:rsidR="001E24A1" w:rsidRDefault="001E24A1" w:rsidP="001E24A1"/>
    <w:p w14:paraId="1A0ADDCA" w14:textId="77777777" w:rsidR="001E24A1" w:rsidRDefault="001E24A1" w:rsidP="001E24A1">
      <w:pPr>
        <w:pStyle w:val="Heading3"/>
      </w:pPr>
      <w:r>
        <w:t xml:space="preserve">Extension - Vaccine is coming </w:t>
      </w:r>
    </w:p>
    <w:p w14:paraId="2DEB4F0C" w14:textId="77777777" w:rsidR="001E24A1" w:rsidRDefault="001E24A1" w:rsidP="001E24A1"/>
    <w:p w14:paraId="37444FD5" w14:textId="77777777" w:rsidR="001E24A1" w:rsidRDefault="001E24A1" w:rsidP="001E24A1">
      <w:pPr>
        <w:pStyle w:val="Heading4"/>
      </w:pPr>
      <w:r>
        <w:t xml:space="preserve">Extend that a vaccine is coming in the short-term and will solve the Aff. </w:t>
      </w:r>
    </w:p>
    <w:p w14:paraId="52B77B5D" w14:textId="77777777" w:rsidR="001E24A1" w:rsidRDefault="001E24A1" w:rsidP="001E24A1">
      <w:pPr>
        <w:pStyle w:val="Heading4"/>
      </w:pPr>
      <w:r>
        <w:t>Here are the warrants in our Zimmer card:</w:t>
      </w:r>
    </w:p>
    <w:p w14:paraId="64048895" w14:textId="77777777" w:rsidR="001E24A1" w:rsidRDefault="001E24A1" w:rsidP="001E24A1">
      <w:pPr>
        <w:pStyle w:val="ListParagraph"/>
        <w:numPr>
          <w:ilvl w:val="0"/>
          <w:numId w:val="41"/>
        </w:numPr>
      </w:pPr>
      <w:r>
        <w:t>Oxford predicts breakthroughs by September;</w:t>
      </w:r>
    </w:p>
    <w:p w14:paraId="1CF8A841" w14:textId="77777777" w:rsidR="001E24A1" w:rsidRDefault="001E24A1" w:rsidP="001E24A1">
      <w:pPr>
        <w:pStyle w:val="ListParagraph"/>
        <w:numPr>
          <w:ilvl w:val="0"/>
          <w:numId w:val="41"/>
        </w:numPr>
      </w:pPr>
      <w:r>
        <w:t>COVID won’t mutate – making vaccines easier to produce and more likely to last;</w:t>
      </w:r>
    </w:p>
    <w:p w14:paraId="0A5B7D37" w14:textId="77777777" w:rsidR="001E24A1" w:rsidRDefault="001E24A1" w:rsidP="001E24A1">
      <w:pPr>
        <w:pStyle w:val="ListParagraph"/>
        <w:numPr>
          <w:ilvl w:val="0"/>
          <w:numId w:val="41"/>
        </w:numPr>
      </w:pPr>
      <w:r>
        <w:t xml:space="preserve">and an historic global effort </w:t>
      </w:r>
    </w:p>
    <w:p w14:paraId="72DF51E9" w14:textId="77777777" w:rsidR="001E24A1" w:rsidRDefault="001E24A1" w:rsidP="001E24A1"/>
    <w:p w14:paraId="7C565AEA" w14:textId="77777777" w:rsidR="001E24A1" w:rsidRDefault="001E24A1" w:rsidP="001E24A1">
      <w:pPr>
        <w:pStyle w:val="Heading4"/>
      </w:pPr>
      <w:r>
        <w:t>Vaccine coming – Moderna trials show signs of optimism and, even if not finalized, still boost the economy.</w:t>
      </w:r>
    </w:p>
    <w:p w14:paraId="17EACC34" w14:textId="77777777" w:rsidR="001E24A1" w:rsidRPr="002D4C83" w:rsidRDefault="001E24A1" w:rsidP="001E24A1">
      <w:pPr>
        <w:rPr>
          <w:rStyle w:val="Style13ptBold"/>
        </w:rPr>
      </w:pPr>
      <w:r w:rsidRPr="002D4C83">
        <w:rPr>
          <w:rStyle w:val="Style13ptBold"/>
        </w:rPr>
        <w:t>Cohen ‘20</w:t>
      </w:r>
    </w:p>
    <w:p w14:paraId="25A8B0D9" w14:textId="77777777" w:rsidR="001E24A1" w:rsidRPr="002D4C83" w:rsidRDefault="001E24A1" w:rsidP="001E24A1">
      <w:pPr>
        <w:rPr>
          <w:sz w:val="18"/>
          <w:szCs w:val="18"/>
        </w:rPr>
      </w:pPr>
      <w:r w:rsidRPr="002D4C83">
        <w:rPr>
          <w:sz w:val="18"/>
          <w:szCs w:val="18"/>
        </w:rPr>
        <w:t>Seth – contributor to Forbes and founder of Applied Optimism, a business and community design lab – ‘Vaccine Optimism? Why Moderna’s Coronavirus Research Is Good News” - Forbes – May 18</w:t>
      </w:r>
      <w:r w:rsidRPr="002D4C83">
        <w:rPr>
          <w:sz w:val="18"/>
          <w:szCs w:val="18"/>
          <w:vertAlign w:val="superscript"/>
        </w:rPr>
        <w:t>th</w:t>
      </w:r>
      <w:r w:rsidRPr="002D4C83">
        <w:rPr>
          <w:sz w:val="18"/>
          <w:szCs w:val="18"/>
        </w:rPr>
        <w:t xml:space="preserve"> - #E&amp;F - https://www.forbes.com/sites/sethcohen/2020/05/18/vaccine-optimism-why-moderns-coronavirus-research-is-good-news/#68c752004224</w:t>
      </w:r>
    </w:p>
    <w:p w14:paraId="53953306" w14:textId="77777777" w:rsidR="001E24A1" w:rsidRPr="00661FCA" w:rsidRDefault="001E24A1" w:rsidP="001E24A1">
      <w:pPr>
        <w:rPr>
          <w:sz w:val="16"/>
        </w:rPr>
      </w:pPr>
      <w:r w:rsidRPr="00661FCA">
        <w:rPr>
          <w:sz w:val="16"/>
        </w:rPr>
        <w:t xml:space="preserve">On Monday morning, </w:t>
      </w:r>
      <w:r w:rsidRPr="00661FCA">
        <w:rPr>
          <w:rStyle w:val="StyleUnderline"/>
        </w:rPr>
        <w:t>Cambridge Massachusetts based</w:t>
      </w:r>
      <w:r w:rsidRPr="00661FCA">
        <w:rPr>
          <w:sz w:val="16"/>
        </w:rPr>
        <w:t xml:space="preserve"> </w:t>
      </w:r>
      <w:r w:rsidRPr="00D90209">
        <w:rPr>
          <w:rStyle w:val="Emphasis"/>
          <w:highlight w:val="yellow"/>
        </w:rPr>
        <w:t>Moderna</w:t>
      </w:r>
      <w:r w:rsidRPr="00661FCA">
        <w:rPr>
          <w:sz w:val="16"/>
        </w:rPr>
        <w:t xml:space="preserve">, Inc. </w:t>
      </w:r>
      <w:r w:rsidRPr="00D90209">
        <w:rPr>
          <w:rStyle w:val="StyleUnderline"/>
          <w:highlight w:val="yellow"/>
        </w:rPr>
        <w:t xml:space="preserve">announced </w:t>
      </w:r>
      <w:r w:rsidRPr="00661FCA">
        <w:rPr>
          <w:sz w:val="16"/>
        </w:rPr>
        <w:t xml:space="preserve">that </w:t>
      </w:r>
      <w:r w:rsidRPr="00D90209">
        <w:rPr>
          <w:rStyle w:val="StyleUnderline"/>
          <w:highlight w:val="yellow"/>
        </w:rPr>
        <w:t>it</w:t>
      </w:r>
      <w:r w:rsidRPr="00661FCA">
        <w:rPr>
          <w:sz w:val="16"/>
        </w:rPr>
        <w:t xml:space="preserve"> has </w:t>
      </w:r>
      <w:r w:rsidRPr="00D90209">
        <w:rPr>
          <w:rStyle w:val="StyleUnderline"/>
          <w:highlight w:val="yellow"/>
        </w:rPr>
        <w:t>made progress in its</w:t>
      </w:r>
      <w:r w:rsidRPr="00661FCA">
        <w:rPr>
          <w:sz w:val="16"/>
        </w:rPr>
        <w:t xml:space="preserve"> development for a </w:t>
      </w:r>
      <w:r w:rsidRPr="00661FCA">
        <w:rPr>
          <w:rStyle w:val="Emphasis"/>
        </w:rPr>
        <w:t xml:space="preserve">coronavirus </w:t>
      </w:r>
      <w:r w:rsidRPr="00D90209">
        <w:rPr>
          <w:rStyle w:val="Emphasis"/>
          <w:highlight w:val="yellow"/>
        </w:rPr>
        <w:t>vaccine</w:t>
      </w:r>
      <w:r w:rsidRPr="00661FCA">
        <w:rPr>
          <w:sz w:val="16"/>
        </w:rPr>
        <w:t xml:space="preserve">. In its pre-market release, </w:t>
      </w:r>
      <w:r w:rsidRPr="00D90209">
        <w:rPr>
          <w:rStyle w:val="StyleUnderline"/>
          <w:highlight w:val="yellow"/>
        </w:rPr>
        <w:t>the</w:t>
      </w:r>
      <w:r w:rsidRPr="00661FCA">
        <w:rPr>
          <w:sz w:val="16"/>
        </w:rPr>
        <w:t xml:space="preserve"> biotechnology </w:t>
      </w:r>
      <w:r w:rsidRPr="00D90209">
        <w:rPr>
          <w:rStyle w:val="StyleUnderline"/>
          <w:highlight w:val="yellow"/>
        </w:rPr>
        <w:t>company announced</w:t>
      </w:r>
      <w:r w:rsidRPr="00661FCA">
        <w:rPr>
          <w:sz w:val="16"/>
        </w:rPr>
        <w:t xml:space="preserve"> </w:t>
      </w:r>
      <w:r w:rsidRPr="00D90209">
        <w:rPr>
          <w:rStyle w:val="Emphasis"/>
          <w:highlight w:val="yellow"/>
        </w:rPr>
        <w:t>positive interim results</w:t>
      </w:r>
      <w:r w:rsidRPr="00661FCA">
        <w:rPr>
          <w:sz w:val="16"/>
        </w:rPr>
        <w:t xml:space="preserve"> for the mRNA vaccine (mRNA-1273) it is developing </w:t>
      </w:r>
      <w:r w:rsidRPr="00D90209">
        <w:rPr>
          <w:rStyle w:val="StyleUnderline"/>
          <w:highlight w:val="yellow"/>
        </w:rPr>
        <w:t>in response to</w:t>
      </w:r>
      <w:r w:rsidRPr="00661FCA">
        <w:rPr>
          <w:rStyle w:val="StyleUnderline"/>
        </w:rPr>
        <w:t xml:space="preserve"> </w:t>
      </w:r>
      <w:r w:rsidRPr="00661FCA">
        <w:rPr>
          <w:sz w:val="16"/>
        </w:rPr>
        <w:t xml:space="preserve">the </w:t>
      </w:r>
      <w:r w:rsidRPr="00D90209">
        <w:rPr>
          <w:rStyle w:val="StyleUnderline"/>
          <w:highlight w:val="yellow"/>
        </w:rPr>
        <w:t>coronavirus.</w:t>
      </w:r>
    </w:p>
    <w:p w14:paraId="1DD33DE1" w14:textId="77777777" w:rsidR="001E24A1" w:rsidRPr="00661FCA" w:rsidRDefault="001E24A1" w:rsidP="001E24A1">
      <w:pPr>
        <w:rPr>
          <w:sz w:val="16"/>
        </w:rPr>
      </w:pPr>
      <w:r w:rsidRPr="00661FCA">
        <w:rPr>
          <w:sz w:val="16"/>
        </w:rPr>
        <w:t xml:space="preserve">In the release, Moderna reported that the preliminary data from the </w:t>
      </w:r>
      <w:r w:rsidRPr="00D90209">
        <w:rPr>
          <w:rStyle w:val="StyleUnderline"/>
          <w:highlight w:val="yellow"/>
        </w:rPr>
        <w:t>phase 1</w:t>
      </w:r>
      <w:r w:rsidRPr="00661FCA">
        <w:rPr>
          <w:rStyle w:val="StyleUnderline"/>
        </w:rPr>
        <w:t xml:space="preserve"> </w:t>
      </w:r>
      <w:r w:rsidRPr="00661FCA">
        <w:rPr>
          <w:sz w:val="16"/>
        </w:rPr>
        <w:t xml:space="preserve">study of the vaccine, being led by the National Institute of Allergy and Infectious Diseases (NIAID), part of the National Institutes of Health (NIH), </w:t>
      </w:r>
      <w:r w:rsidRPr="00D90209">
        <w:rPr>
          <w:rStyle w:val="StyleUnderline"/>
          <w:highlight w:val="yellow"/>
        </w:rPr>
        <w:t>was ‘positive’</w:t>
      </w:r>
      <w:r w:rsidRPr="00661FCA">
        <w:rPr>
          <w:sz w:val="16"/>
        </w:rPr>
        <w:t xml:space="preserve"> </w:t>
      </w:r>
      <w:r w:rsidRPr="00D90209">
        <w:rPr>
          <w:rStyle w:val="StyleUnderline"/>
          <w:highlight w:val="yellow"/>
        </w:rPr>
        <w:t xml:space="preserve">and </w:t>
      </w:r>
      <w:r w:rsidRPr="00661FCA">
        <w:rPr>
          <w:sz w:val="16"/>
        </w:rPr>
        <w:t xml:space="preserve">that </w:t>
      </w:r>
      <w:r w:rsidRPr="00D90209">
        <w:rPr>
          <w:rStyle w:val="StyleUnderline"/>
          <w:highlight w:val="yellow"/>
        </w:rPr>
        <w:t>it plans</w:t>
      </w:r>
      <w:r w:rsidRPr="00661FCA">
        <w:rPr>
          <w:sz w:val="16"/>
        </w:rPr>
        <w:t xml:space="preserve"> to </w:t>
      </w:r>
      <w:r w:rsidRPr="00D90209">
        <w:rPr>
          <w:rStyle w:val="StyleUnderline"/>
          <w:highlight w:val="yellow"/>
        </w:rPr>
        <w:t>amend</w:t>
      </w:r>
      <w:r w:rsidRPr="00661FCA">
        <w:rPr>
          <w:sz w:val="16"/>
        </w:rPr>
        <w:t xml:space="preserve"> its </w:t>
      </w:r>
      <w:r w:rsidRPr="00D90209">
        <w:rPr>
          <w:rStyle w:val="StyleUnderline"/>
          <w:highlight w:val="yellow"/>
        </w:rPr>
        <w:t>phase 2</w:t>
      </w:r>
      <w:r w:rsidRPr="00661FCA">
        <w:rPr>
          <w:sz w:val="16"/>
        </w:rPr>
        <w:t xml:space="preserve"> trial with the updated data, </w:t>
      </w:r>
      <w:r w:rsidRPr="00D90209">
        <w:rPr>
          <w:rStyle w:val="StyleUnderline"/>
          <w:highlight w:val="yellow"/>
        </w:rPr>
        <w:t>and begin a phase 3 trial</w:t>
      </w:r>
      <w:r w:rsidRPr="00661FCA">
        <w:rPr>
          <w:rStyle w:val="StyleUnderline"/>
        </w:rPr>
        <w:t xml:space="preserve"> </w:t>
      </w:r>
      <w:r w:rsidRPr="00D90209">
        <w:rPr>
          <w:rStyle w:val="Emphasis"/>
          <w:highlight w:val="yellow"/>
        </w:rPr>
        <w:t>as soon as July.</w:t>
      </w:r>
    </w:p>
    <w:p w14:paraId="4BF9AC44" w14:textId="77777777" w:rsidR="001E24A1" w:rsidRPr="00661FCA" w:rsidRDefault="001E24A1" w:rsidP="001E24A1">
      <w:pPr>
        <w:rPr>
          <w:sz w:val="16"/>
        </w:rPr>
      </w:pPr>
      <w:r w:rsidRPr="00661FCA">
        <w:rPr>
          <w:sz w:val="16"/>
        </w:rPr>
        <w:t xml:space="preserve">The phase 1 trial took place at the Kaiser Permanente Washington Health Research Institute in Seattle, Washington and involves 45 adults between the ages of 18 and 55. The participants were, divided into three subsets of 25 microgram (mcg), 100 mcg and 250 mcg doses given at prescribed intervals. </w:t>
      </w:r>
      <w:r w:rsidRPr="00661FCA">
        <w:rPr>
          <w:rStyle w:val="StyleUnderline"/>
        </w:rPr>
        <w:t>Moderna reported that in a subset of eight participants</w:t>
      </w:r>
      <w:r w:rsidRPr="00661FCA">
        <w:rPr>
          <w:sz w:val="16"/>
        </w:rPr>
        <w:t xml:space="preserve"> </w:t>
      </w:r>
      <w:r w:rsidRPr="00661FCA">
        <w:rPr>
          <w:rStyle w:val="StyleUnderline"/>
        </w:rPr>
        <w:t>four of whom  received the 25 mcg dose</w:t>
      </w:r>
      <w:r w:rsidRPr="00661FCA">
        <w:rPr>
          <w:sz w:val="16"/>
        </w:rPr>
        <w:t xml:space="preserve"> </w:t>
      </w:r>
      <w:r w:rsidRPr="00661FCA">
        <w:rPr>
          <w:rStyle w:val="StyleUnderline"/>
        </w:rPr>
        <w:t>and another four who received the 100 mcg dose, there was preliminary data</w:t>
      </w:r>
      <w:r w:rsidRPr="00661FCA">
        <w:rPr>
          <w:sz w:val="16"/>
        </w:rPr>
        <w:t xml:space="preserve"> </w:t>
      </w:r>
      <w:r w:rsidRPr="00661FCA">
        <w:rPr>
          <w:rStyle w:val="StyleUnderline"/>
        </w:rPr>
        <w:t>that showed neutralizing antibodies</w:t>
      </w:r>
      <w:r w:rsidRPr="00661FCA">
        <w:rPr>
          <w:sz w:val="16"/>
        </w:rPr>
        <w:t>. In the 25 mcg dose group the four participants presented antibodies consistent with samples taken from individuals recovered from coronavirus and the four participants given the 100 mcg does demonstrated antibodies that significantly exceeded the levels seen in convalescent blood samples. Other data, including data from the 250 mcg dose participants was not yet available.</w:t>
      </w:r>
    </w:p>
    <w:p w14:paraId="44528A24" w14:textId="77777777" w:rsidR="001E24A1" w:rsidRPr="00661FCA" w:rsidRDefault="001E24A1" w:rsidP="001E24A1">
      <w:pPr>
        <w:rPr>
          <w:sz w:val="16"/>
        </w:rPr>
      </w:pPr>
      <w:r w:rsidRPr="00661FCA">
        <w:rPr>
          <w:sz w:val="16"/>
        </w:rPr>
        <w:t xml:space="preserve">“These interim </w:t>
      </w:r>
      <w:r w:rsidRPr="00D90209">
        <w:rPr>
          <w:rStyle w:val="StyleUnderline"/>
          <w:highlight w:val="yellow"/>
        </w:rPr>
        <w:t>Phase 1</w:t>
      </w:r>
      <w:r w:rsidRPr="00661FCA">
        <w:rPr>
          <w:sz w:val="16"/>
        </w:rPr>
        <w:t xml:space="preserve"> data, </w:t>
      </w:r>
      <w:r w:rsidRPr="00D90209">
        <w:rPr>
          <w:rStyle w:val="StyleUnderline"/>
          <w:highlight w:val="yellow"/>
        </w:rPr>
        <w:t>while early</w:t>
      </w:r>
      <w:r w:rsidRPr="00661FCA">
        <w:rPr>
          <w:sz w:val="16"/>
        </w:rPr>
        <w:t xml:space="preserve">, </w:t>
      </w:r>
      <w:r w:rsidRPr="00D90209">
        <w:rPr>
          <w:rStyle w:val="StyleUnderline"/>
          <w:highlight w:val="yellow"/>
        </w:rPr>
        <w:t>demonstrate that vaccination</w:t>
      </w:r>
      <w:r w:rsidRPr="00661FCA">
        <w:rPr>
          <w:sz w:val="16"/>
        </w:rPr>
        <w:t xml:space="preserve"> with mRNA-1273 </w:t>
      </w:r>
      <w:r w:rsidRPr="00D90209">
        <w:rPr>
          <w:rStyle w:val="StyleUnderline"/>
          <w:highlight w:val="yellow"/>
        </w:rPr>
        <w:t>elicits an immune response of the magnitude caused by natural infection starting with a dose</w:t>
      </w:r>
      <w:r w:rsidRPr="00661FCA">
        <w:rPr>
          <w:sz w:val="16"/>
        </w:rPr>
        <w:t xml:space="preserve"> </w:t>
      </w:r>
      <w:r w:rsidRPr="00D90209">
        <w:rPr>
          <w:rStyle w:val="StyleUnderline"/>
          <w:highlight w:val="yellow"/>
        </w:rPr>
        <w:t>as low as 25 mcg,”</w:t>
      </w:r>
      <w:r w:rsidRPr="00661FCA">
        <w:rPr>
          <w:sz w:val="16"/>
        </w:rPr>
        <w:t xml:space="preserve"> </w:t>
      </w:r>
      <w:r w:rsidRPr="00661FCA">
        <w:rPr>
          <w:rStyle w:val="Emphasis"/>
        </w:rPr>
        <w:t>said Tal Zaks, M.D., Ph.D., Chief Medical Officer at Moderna</w:t>
      </w:r>
      <w:r w:rsidRPr="00661FCA">
        <w:rPr>
          <w:sz w:val="16"/>
        </w:rPr>
        <w:t xml:space="preserve">. “When combined with the success in preventing viral replication in the lungs of a pre-clinical challenge model at a dose that elicited similar levels of neutralizing antibodies, </w:t>
      </w:r>
      <w:r w:rsidRPr="00D90209">
        <w:rPr>
          <w:rStyle w:val="StyleUnderline"/>
          <w:highlight w:val="yellow"/>
        </w:rPr>
        <w:t>these data substantiate</w:t>
      </w:r>
      <w:r w:rsidRPr="00661FCA">
        <w:rPr>
          <w:sz w:val="16"/>
        </w:rPr>
        <w:t xml:space="preserve"> </w:t>
      </w:r>
      <w:r w:rsidRPr="00D90209">
        <w:rPr>
          <w:rStyle w:val="StyleUnderline"/>
          <w:highlight w:val="yellow"/>
        </w:rPr>
        <w:t>our belief that</w:t>
      </w:r>
      <w:r w:rsidRPr="00661FCA">
        <w:rPr>
          <w:sz w:val="16"/>
        </w:rPr>
        <w:t xml:space="preserve"> </w:t>
      </w:r>
      <w:r w:rsidRPr="00D90209">
        <w:rPr>
          <w:rStyle w:val="StyleUnderline"/>
          <w:highlight w:val="yellow"/>
        </w:rPr>
        <w:t>mRNA</w:t>
      </w:r>
      <w:r w:rsidRPr="00661FCA">
        <w:rPr>
          <w:sz w:val="16"/>
        </w:rPr>
        <w:t xml:space="preserve">-1273 </w:t>
      </w:r>
      <w:r w:rsidRPr="00D90209">
        <w:rPr>
          <w:rStyle w:val="StyleUnderline"/>
          <w:highlight w:val="yellow"/>
        </w:rPr>
        <w:t>ha</w:t>
      </w:r>
      <w:r w:rsidRPr="00661FCA">
        <w:rPr>
          <w:sz w:val="16"/>
        </w:rPr>
        <w:t>s the p</w:t>
      </w:r>
      <w:r w:rsidRPr="00D90209">
        <w:rPr>
          <w:rStyle w:val="StyleUnderline"/>
          <w:highlight w:val="yellow"/>
        </w:rPr>
        <w:t xml:space="preserve">otential </w:t>
      </w:r>
      <w:r w:rsidRPr="00D90209">
        <w:rPr>
          <w:rStyle w:val="Emphasis"/>
          <w:highlight w:val="yellow"/>
        </w:rPr>
        <w:t>to prevent COVID</w:t>
      </w:r>
      <w:r w:rsidRPr="00661FCA">
        <w:rPr>
          <w:sz w:val="16"/>
        </w:rPr>
        <w:t>-19 disease and advance our ability to select a dose for pivotal trials.”</w:t>
      </w:r>
    </w:p>
    <w:p w14:paraId="2D8A4DF6" w14:textId="77777777" w:rsidR="001E24A1" w:rsidRPr="00661FCA" w:rsidRDefault="001E24A1" w:rsidP="001E24A1">
      <w:pPr>
        <w:rPr>
          <w:sz w:val="16"/>
        </w:rPr>
      </w:pPr>
      <w:r w:rsidRPr="00661FCA">
        <w:rPr>
          <w:sz w:val="16"/>
        </w:rPr>
        <w:t xml:space="preserve">For a nation starving for good news, </w:t>
      </w:r>
      <w:r w:rsidRPr="00D90209">
        <w:rPr>
          <w:rStyle w:val="StyleUnderline"/>
          <w:highlight w:val="yellow"/>
        </w:rPr>
        <w:t>the report from Moderna</w:t>
      </w:r>
      <w:r w:rsidRPr="00661FCA">
        <w:rPr>
          <w:sz w:val="16"/>
        </w:rPr>
        <w:t xml:space="preserve"> that </w:t>
      </w:r>
      <w:r w:rsidRPr="00D90209">
        <w:rPr>
          <w:rStyle w:val="Emphasis"/>
          <w:highlight w:val="yellow"/>
        </w:rPr>
        <w:t>is sure to fuel optimism of progress in finding a vaccine.</w:t>
      </w:r>
      <w:r w:rsidRPr="00661FCA">
        <w:rPr>
          <w:rStyle w:val="Emphasis"/>
        </w:rPr>
        <w:t xml:space="preserve"> </w:t>
      </w:r>
      <w:r w:rsidRPr="00661FCA">
        <w:rPr>
          <w:sz w:val="16"/>
        </w:rPr>
        <w:t xml:space="preserve">With even Fed Chief Jerome Powell, interviewed on 60 minutes this weekend, linking a full economic recovery to the ability of people to truly feel safe — which a vaccine would undoubtedly help do — </w:t>
      </w:r>
      <w:r w:rsidRPr="00661FCA">
        <w:rPr>
          <w:rStyle w:val="StyleUnderline"/>
        </w:rPr>
        <w:t>Moderna’s news</w:t>
      </w:r>
      <w:r w:rsidRPr="00661FCA">
        <w:rPr>
          <w:sz w:val="16"/>
        </w:rPr>
        <w:t xml:space="preserve">, however preliminary, </w:t>
      </w:r>
      <w:r w:rsidRPr="00661FCA">
        <w:rPr>
          <w:rStyle w:val="StyleUnderline"/>
        </w:rPr>
        <w:t>is welcome</w:t>
      </w:r>
      <w:r w:rsidRPr="00661FCA">
        <w:rPr>
          <w:sz w:val="16"/>
        </w:rPr>
        <w:t>.</w:t>
      </w:r>
    </w:p>
    <w:p w14:paraId="2DDDA9C4" w14:textId="77777777" w:rsidR="001E24A1" w:rsidRPr="00661FCA" w:rsidRDefault="001E24A1" w:rsidP="001E24A1">
      <w:pPr>
        <w:rPr>
          <w:rStyle w:val="Emphasis"/>
        </w:rPr>
      </w:pPr>
      <w:r w:rsidRPr="00D90209">
        <w:rPr>
          <w:rStyle w:val="StyleUnderline"/>
          <w:highlight w:val="yellow"/>
        </w:rPr>
        <w:t xml:space="preserve">With over </w:t>
      </w:r>
      <w:r w:rsidRPr="00D90209">
        <w:rPr>
          <w:rStyle w:val="Emphasis"/>
          <w:highlight w:val="yellow"/>
        </w:rPr>
        <w:t>100 vaccines in development</w:t>
      </w:r>
      <w:r w:rsidRPr="00661FCA">
        <w:rPr>
          <w:sz w:val="16"/>
        </w:rPr>
        <w:t xml:space="preserve">, and eight in human trials, </w:t>
      </w:r>
      <w:r w:rsidRPr="00D90209">
        <w:rPr>
          <w:rStyle w:val="StyleUnderline"/>
          <w:highlight w:val="yellow"/>
        </w:rPr>
        <w:t>Moderna’s report</w:t>
      </w:r>
      <w:r w:rsidRPr="00661FCA">
        <w:rPr>
          <w:sz w:val="16"/>
        </w:rPr>
        <w:t xml:space="preserve"> </w:t>
      </w:r>
      <w:r w:rsidRPr="00D90209">
        <w:rPr>
          <w:rStyle w:val="StyleUnderline"/>
          <w:highlight w:val="yellow"/>
        </w:rPr>
        <w:t>not only highlights</w:t>
      </w:r>
      <w:r w:rsidRPr="00661FCA">
        <w:rPr>
          <w:sz w:val="16"/>
        </w:rPr>
        <w:t xml:space="preserve"> the </w:t>
      </w:r>
      <w:r w:rsidRPr="00D90209">
        <w:rPr>
          <w:rStyle w:val="StyleUnderline"/>
          <w:highlight w:val="yellow"/>
        </w:rPr>
        <w:t>how</w:t>
      </w:r>
      <w:r w:rsidRPr="00661FCA">
        <w:rPr>
          <w:rStyle w:val="StyleUnderline"/>
        </w:rPr>
        <w:t xml:space="preserve"> </w:t>
      </w:r>
      <w:r w:rsidRPr="00D90209">
        <w:rPr>
          <w:rStyle w:val="StyleUnderline"/>
          <w:highlight w:val="yellow"/>
        </w:rPr>
        <w:t>the race for a</w:t>
      </w:r>
      <w:r w:rsidRPr="00661FCA">
        <w:rPr>
          <w:sz w:val="16"/>
        </w:rPr>
        <w:t xml:space="preserve"> coronavirus </w:t>
      </w:r>
      <w:r w:rsidRPr="00D90209">
        <w:rPr>
          <w:rStyle w:val="StyleUnderline"/>
          <w:highlight w:val="yellow"/>
        </w:rPr>
        <w:t>vaccine has huge stakes for</w:t>
      </w:r>
      <w:r w:rsidRPr="00661FCA">
        <w:rPr>
          <w:sz w:val="16"/>
        </w:rPr>
        <w:t xml:space="preserve"> global </w:t>
      </w:r>
      <w:r w:rsidRPr="00D90209">
        <w:rPr>
          <w:rStyle w:val="StyleUnderline"/>
          <w:highlight w:val="yellow"/>
        </w:rPr>
        <w:t>health, but also</w:t>
      </w:r>
      <w:r w:rsidRPr="00661FCA">
        <w:rPr>
          <w:sz w:val="16"/>
        </w:rPr>
        <w:t xml:space="preserve"> for the financial fortunes of those involved in the research. Moderna’s shares surged on the morning’s news, further putting the spotlight on a company that’s worth has soared over the past several months. It also </w:t>
      </w:r>
      <w:r w:rsidRPr="00D90209">
        <w:rPr>
          <w:rStyle w:val="StyleUnderline"/>
          <w:highlight w:val="yellow"/>
        </w:rPr>
        <w:t xml:space="preserve">has helped generally boost </w:t>
      </w:r>
      <w:r w:rsidRPr="00D90209">
        <w:rPr>
          <w:rStyle w:val="Emphasis"/>
          <w:highlight w:val="yellow"/>
        </w:rPr>
        <w:t>investor enthusiasm</w:t>
      </w:r>
      <w:r w:rsidRPr="00661FCA">
        <w:rPr>
          <w:rStyle w:val="Emphasis"/>
        </w:rPr>
        <w:t>,</w:t>
      </w:r>
      <w:r w:rsidRPr="00661FCA">
        <w:rPr>
          <w:sz w:val="16"/>
        </w:rPr>
        <w:t xml:space="preserve"> </w:t>
      </w:r>
      <w:r w:rsidRPr="00D90209">
        <w:rPr>
          <w:rStyle w:val="StyleUnderline"/>
          <w:highlight w:val="yellow"/>
        </w:rPr>
        <w:t>with the hope that the vaccine</w:t>
      </w:r>
      <w:r w:rsidRPr="00661FCA">
        <w:rPr>
          <w:sz w:val="16"/>
        </w:rPr>
        <w:t xml:space="preserve"> development process </w:t>
      </w:r>
      <w:r w:rsidRPr="00D90209">
        <w:rPr>
          <w:rStyle w:val="Emphasis"/>
          <w:highlight w:val="yellow"/>
        </w:rPr>
        <w:t>can move faster than anticipated.</w:t>
      </w:r>
    </w:p>
    <w:p w14:paraId="2BC67E0D" w14:textId="77777777" w:rsidR="001E24A1" w:rsidRDefault="001E24A1" w:rsidP="001E24A1"/>
    <w:p w14:paraId="78DE74E3" w14:textId="77777777" w:rsidR="001E24A1" w:rsidRDefault="001E24A1" w:rsidP="001E24A1">
      <w:pPr>
        <w:pStyle w:val="Heading4"/>
      </w:pPr>
      <w:r>
        <w:t>Sure, some vaccines will fail – but over 20 will be in trial in the short-run. Odds favor the neg.</w:t>
      </w:r>
    </w:p>
    <w:p w14:paraId="09372333" w14:textId="77777777" w:rsidR="001E24A1" w:rsidRPr="002D4C83" w:rsidRDefault="001E24A1" w:rsidP="001E24A1">
      <w:pPr>
        <w:rPr>
          <w:rStyle w:val="Style13ptBold"/>
        </w:rPr>
      </w:pPr>
      <w:r w:rsidRPr="002D4C83">
        <w:rPr>
          <w:rStyle w:val="Style13ptBold"/>
        </w:rPr>
        <w:t>Zimmer ‘20</w:t>
      </w:r>
    </w:p>
    <w:p w14:paraId="234E2363" w14:textId="77777777" w:rsidR="001E24A1" w:rsidRPr="002D4C83" w:rsidRDefault="001E24A1" w:rsidP="001E24A1">
      <w:pPr>
        <w:rPr>
          <w:sz w:val="18"/>
          <w:szCs w:val="18"/>
        </w:rPr>
      </w:pPr>
      <w:r w:rsidRPr="002D4C83">
        <w:rPr>
          <w:sz w:val="18"/>
          <w:szCs w:val="18"/>
        </w:rPr>
        <w:t xml:space="preserve">et al; </w:t>
      </w:r>
      <w:r>
        <w:rPr>
          <w:sz w:val="18"/>
          <w:szCs w:val="18"/>
        </w:rPr>
        <w:t xml:space="preserve">internally quoting Florian Krammer, a virologist at Icahn School of Medicine at Mount Sinai in New York. </w:t>
      </w:r>
      <w:r w:rsidRPr="002D4C83">
        <w:rPr>
          <w:sz w:val="18"/>
          <w:szCs w:val="18"/>
        </w:rPr>
        <w:t>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available via Lexis Uni database</w:t>
      </w:r>
    </w:p>
    <w:p w14:paraId="07B047DD" w14:textId="77777777" w:rsidR="001E24A1" w:rsidRDefault="001E24A1" w:rsidP="001E24A1"/>
    <w:p w14:paraId="10C193EC" w14:textId="77777777" w:rsidR="001E24A1" w:rsidRPr="00623641" w:rsidRDefault="001E24A1" w:rsidP="001E24A1">
      <w:pPr>
        <w:rPr>
          <w:sz w:val="16"/>
        </w:rPr>
      </w:pPr>
      <w:r w:rsidRPr="00623641">
        <w:rPr>
          <w:sz w:val="16"/>
        </w:rPr>
        <w:t xml:space="preserve">Florian </w:t>
      </w:r>
      <w:r w:rsidRPr="00D90209">
        <w:rPr>
          <w:rStyle w:val="StyleUnderline"/>
          <w:highlight w:val="yellow"/>
        </w:rPr>
        <w:t>Krammer</w:t>
      </w:r>
      <w:r w:rsidRPr="00623641">
        <w:rPr>
          <w:sz w:val="16"/>
        </w:rPr>
        <w:t xml:space="preserve">, </w:t>
      </w:r>
      <w:r w:rsidRPr="00623641">
        <w:rPr>
          <w:rStyle w:val="Emphasis"/>
        </w:rPr>
        <w:t>a virologist at Icahn School of Medicine at Mount Sinai in New York</w:t>
      </w:r>
      <w:r w:rsidRPr="00623641">
        <w:rPr>
          <w:sz w:val="16"/>
        </w:rPr>
        <w:t xml:space="preserve">, </w:t>
      </w:r>
      <w:r w:rsidRPr="00D90209">
        <w:rPr>
          <w:rStyle w:val="StyleUnderline"/>
          <w:highlight w:val="yellow"/>
        </w:rPr>
        <w:t xml:space="preserve">predicted that at least </w:t>
      </w:r>
      <w:r w:rsidRPr="00D90209">
        <w:rPr>
          <w:rStyle w:val="Emphasis"/>
          <w:highlight w:val="yellow"/>
        </w:rPr>
        <w:t>20 additional vaccine candidates</w:t>
      </w:r>
      <w:r w:rsidRPr="00623641">
        <w:rPr>
          <w:rStyle w:val="StyleUnderline"/>
        </w:rPr>
        <w:t xml:space="preserve"> </w:t>
      </w:r>
      <w:r w:rsidRPr="00D90209">
        <w:rPr>
          <w:rStyle w:val="StyleUnderline"/>
          <w:highlight w:val="yellow"/>
        </w:rPr>
        <w:t>will make their way</w:t>
      </w:r>
      <w:r w:rsidRPr="00623641">
        <w:rPr>
          <w:sz w:val="16"/>
        </w:rPr>
        <w:t xml:space="preserve"> in</w:t>
      </w:r>
      <w:r w:rsidRPr="00D90209">
        <w:rPr>
          <w:rStyle w:val="StyleUnderline"/>
          <w:highlight w:val="yellow"/>
        </w:rPr>
        <w:t>to</w:t>
      </w:r>
      <w:r w:rsidRPr="00623641">
        <w:rPr>
          <w:rStyle w:val="StyleUnderline"/>
        </w:rPr>
        <w:t xml:space="preserve"> </w:t>
      </w:r>
      <w:r w:rsidRPr="00D90209">
        <w:rPr>
          <w:rStyle w:val="Emphasis"/>
          <w:highlight w:val="yellow"/>
        </w:rPr>
        <w:t>clinical trials</w:t>
      </w:r>
      <w:r w:rsidRPr="00623641">
        <w:rPr>
          <w:sz w:val="16"/>
        </w:rPr>
        <w:t xml:space="preserve"> </w:t>
      </w:r>
      <w:r w:rsidRPr="00D90209">
        <w:rPr>
          <w:rStyle w:val="StyleUnderline"/>
          <w:highlight w:val="yellow"/>
        </w:rPr>
        <w:t>in the weeks to come</w:t>
      </w:r>
      <w:r w:rsidRPr="00623641">
        <w:rPr>
          <w:sz w:val="16"/>
        </w:rPr>
        <w:t>.</w:t>
      </w:r>
    </w:p>
    <w:p w14:paraId="6D5485C5" w14:textId="77777777" w:rsidR="001E24A1" w:rsidRDefault="001E24A1" w:rsidP="001E24A1">
      <w:r w:rsidRPr="00D90209">
        <w:rPr>
          <w:rStyle w:val="Emphasis"/>
          <w:highlight w:val="yellow"/>
        </w:rPr>
        <w:t>“I’m not worried at all about it</w:t>
      </w:r>
      <w:r>
        <w:t xml:space="preserve">,” </w:t>
      </w:r>
      <w:r w:rsidRPr="00D90209">
        <w:rPr>
          <w:rStyle w:val="StyleUnderline"/>
          <w:highlight w:val="yellow"/>
        </w:rPr>
        <w:t xml:space="preserve">he said of the prospects </w:t>
      </w:r>
      <w:r w:rsidRPr="00D90209">
        <w:rPr>
          <w:rStyle w:val="Emphasis"/>
          <w:highlight w:val="yellow"/>
        </w:rPr>
        <w:t>for a new vaccine</w:t>
      </w:r>
      <w:r>
        <w:t>.</w:t>
      </w:r>
    </w:p>
    <w:p w14:paraId="5E9CC9E1" w14:textId="77777777" w:rsidR="001E24A1" w:rsidRPr="00623641" w:rsidRDefault="001E24A1" w:rsidP="001E24A1">
      <w:pPr>
        <w:rPr>
          <w:sz w:val="16"/>
        </w:rPr>
      </w:pPr>
      <w:r w:rsidRPr="00D90209">
        <w:rPr>
          <w:rStyle w:val="StyleUnderline"/>
          <w:highlight w:val="yellow"/>
        </w:rPr>
        <w:t>Many</w:t>
      </w:r>
      <w:r w:rsidRPr="00623641">
        <w:rPr>
          <w:sz w:val="16"/>
        </w:rPr>
        <w:t xml:space="preserve"> </w:t>
      </w:r>
      <w:r w:rsidRPr="00D90209">
        <w:rPr>
          <w:rStyle w:val="StyleUnderline"/>
          <w:highlight w:val="yellow"/>
        </w:rPr>
        <w:t>of these</w:t>
      </w:r>
      <w:r w:rsidRPr="00623641">
        <w:rPr>
          <w:sz w:val="16"/>
        </w:rPr>
        <w:t xml:space="preserve"> vaccines </w:t>
      </w:r>
      <w:r w:rsidRPr="00D90209">
        <w:rPr>
          <w:rStyle w:val="StyleUnderline"/>
          <w:highlight w:val="yellow"/>
        </w:rPr>
        <w:t>will stumble</w:t>
      </w:r>
      <w:r w:rsidRPr="00623641">
        <w:rPr>
          <w:sz w:val="16"/>
        </w:rPr>
        <w:t xml:space="preserve"> as the trials progress. As more people are inoculated, some candidates will fail to protect against the virus, and side effects will become more apparent.</w:t>
      </w:r>
    </w:p>
    <w:p w14:paraId="3FF9AB8F" w14:textId="77777777" w:rsidR="001E24A1" w:rsidRPr="00623641" w:rsidRDefault="001E24A1" w:rsidP="001E24A1">
      <w:pPr>
        <w:rPr>
          <w:sz w:val="16"/>
        </w:rPr>
      </w:pPr>
      <w:r w:rsidRPr="00D90209">
        <w:rPr>
          <w:rStyle w:val="StyleUnderline"/>
          <w:highlight w:val="yellow"/>
        </w:rPr>
        <w:t>Bu</w:t>
      </w:r>
      <w:r w:rsidRPr="00623641">
        <w:rPr>
          <w:sz w:val="16"/>
        </w:rPr>
        <w:t xml:space="preserve">t </w:t>
      </w:r>
      <w:r w:rsidRPr="00D90209">
        <w:rPr>
          <w:rStyle w:val="StyleUnderline"/>
          <w:highlight w:val="yellow"/>
        </w:rPr>
        <w:t>from what scientists are learning</w:t>
      </w:r>
      <w:r w:rsidRPr="00623641">
        <w:rPr>
          <w:sz w:val="16"/>
        </w:rPr>
        <w:t xml:space="preserve"> </w:t>
      </w:r>
      <w:r w:rsidRPr="00623641">
        <w:rPr>
          <w:rStyle w:val="Emphasis"/>
        </w:rPr>
        <w:t xml:space="preserve">about </w:t>
      </w:r>
      <w:r w:rsidRPr="00623641">
        <w:rPr>
          <w:sz w:val="16"/>
        </w:rPr>
        <w:t>the</w:t>
      </w:r>
      <w:r w:rsidRPr="00623641">
        <w:rPr>
          <w:rStyle w:val="Emphasis"/>
        </w:rPr>
        <w:t xml:space="preserve"> coronavirus</w:t>
      </w:r>
      <w:r w:rsidRPr="00623641">
        <w:rPr>
          <w:sz w:val="16"/>
        </w:rPr>
        <w:t xml:space="preserve">, </w:t>
      </w:r>
      <w:r w:rsidRPr="00D90209">
        <w:rPr>
          <w:rStyle w:val="StyleUnderline"/>
          <w:highlight w:val="yellow"/>
        </w:rPr>
        <w:t xml:space="preserve">it ought to be a </w:t>
      </w:r>
      <w:r w:rsidRPr="00623641">
        <w:rPr>
          <w:rStyle w:val="StyleUnderline"/>
        </w:rPr>
        <w:t>relatively</w:t>
      </w:r>
      <w:r w:rsidRPr="00D90209">
        <w:rPr>
          <w:rStyle w:val="StyleUnderline"/>
          <w:highlight w:val="yellow"/>
        </w:rPr>
        <w:t xml:space="preserve"> </w:t>
      </w:r>
      <w:r w:rsidRPr="00D90209">
        <w:rPr>
          <w:rStyle w:val="Emphasis"/>
          <w:highlight w:val="yellow"/>
        </w:rPr>
        <w:t>easy target</w:t>
      </w:r>
      <w:r w:rsidRPr="00623641">
        <w:rPr>
          <w:rStyle w:val="Emphasis"/>
        </w:rPr>
        <w:t>.</w:t>
      </w:r>
    </w:p>
    <w:p w14:paraId="68375939" w14:textId="77777777" w:rsidR="001E24A1" w:rsidRPr="00623641" w:rsidRDefault="001E24A1" w:rsidP="001E24A1">
      <w:pPr>
        <w:rPr>
          <w:sz w:val="16"/>
          <w:szCs w:val="16"/>
        </w:rPr>
      </w:pPr>
      <w:r w:rsidRPr="00623641">
        <w:rPr>
          <w:sz w:val="16"/>
          <w:szCs w:val="16"/>
        </w:rPr>
        <w:t>The coronavirus sports tempting targets on its surface, unique “spike” proteins the pathogen needs to enter human cells. The immune system readily learns to recognize these proteins, it appears, and to attack them, killing the virus.</w:t>
      </w:r>
    </w:p>
    <w:p w14:paraId="2E66DC77" w14:textId="77777777" w:rsidR="001E24A1" w:rsidRPr="00623641" w:rsidRDefault="001E24A1" w:rsidP="001E24A1">
      <w:pPr>
        <w:rPr>
          <w:rStyle w:val="Emphasis"/>
        </w:rPr>
      </w:pPr>
      <w:r w:rsidRPr="00D90209">
        <w:rPr>
          <w:rStyle w:val="StyleUnderline"/>
          <w:highlight w:val="yellow"/>
        </w:rPr>
        <w:t>Viruses</w:t>
      </w:r>
      <w:r w:rsidRPr="00623641">
        <w:rPr>
          <w:rStyle w:val="StyleUnderline"/>
        </w:rPr>
        <w:t xml:space="preserve"> </w:t>
      </w:r>
      <w:r w:rsidRPr="00623641">
        <w:rPr>
          <w:sz w:val="16"/>
        </w:rPr>
        <w:t xml:space="preserve">can </w:t>
      </w:r>
      <w:r w:rsidRPr="00D90209">
        <w:rPr>
          <w:rStyle w:val="StyleUnderline"/>
          <w:highlight w:val="yellow"/>
        </w:rPr>
        <w:t>challenge vaccine makers</w:t>
      </w:r>
      <w:r w:rsidRPr="00623641">
        <w:rPr>
          <w:sz w:val="16"/>
        </w:rPr>
        <w:t xml:space="preserve"> </w:t>
      </w:r>
      <w:r w:rsidRPr="00D90209">
        <w:rPr>
          <w:rStyle w:val="StyleUnderline"/>
          <w:highlight w:val="yellow"/>
        </w:rPr>
        <w:t>by mutating rapidly</w:t>
      </w:r>
      <w:r w:rsidRPr="00623641">
        <w:rPr>
          <w:sz w:val="16"/>
        </w:rPr>
        <w:t xml:space="preserve">, changing shape </w:t>
      </w:r>
      <w:r w:rsidRPr="00D90209">
        <w:rPr>
          <w:rStyle w:val="StyleUnderline"/>
          <w:highlight w:val="yellow"/>
        </w:rPr>
        <w:t>so</w:t>
      </w:r>
      <w:r w:rsidRPr="00623641">
        <w:rPr>
          <w:sz w:val="16"/>
        </w:rPr>
        <w:t xml:space="preserve"> that </w:t>
      </w:r>
      <w:r w:rsidRPr="00D90209">
        <w:rPr>
          <w:rStyle w:val="StyleUnderline"/>
          <w:highlight w:val="yellow"/>
        </w:rPr>
        <w:t>antibodies that work on</w:t>
      </w:r>
      <w:r w:rsidRPr="00623641">
        <w:rPr>
          <w:sz w:val="16"/>
        </w:rPr>
        <w:t xml:space="preserve"> </w:t>
      </w:r>
      <w:r w:rsidRPr="00D90209">
        <w:rPr>
          <w:rStyle w:val="StyleUnderline"/>
          <w:highlight w:val="yellow"/>
        </w:rPr>
        <w:t>one</w:t>
      </w:r>
      <w:r w:rsidRPr="00623641">
        <w:rPr>
          <w:sz w:val="16"/>
        </w:rPr>
        <w:t xml:space="preserve"> viral </w:t>
      </w:r>
      <w:r w:rsidRPr="00D90209">
        <w:rPr>
          <w:rStyle w:val="StyleUnderline"/>
          <w:highlight w:val="yellow"/>
        </w:rPr>
        <w:t>strain fail on another</w:t>
      </w:r>
      <w:r w:rsidRPr="00623641">
        <w:rPr>
          <w:sz w:val="16"/>
        </w:rPr>
        <w:t xml:space="preserve">. </w:t>
      </w:r>
      <w:r w:rsidRPr="00D90209">
        <w:rPr>
          <w:rStyle w:val="StyleUnderline"/>
          <w:highlight w:val="yellow"/>
        </w:rPr>
        <w:t>Thankfully, the new coronaviru</w:t>
      </w:r>
      <w:r w:rsidRPr="00D90209">
        <w:rPr>
          <w:sz w:val="16"/>
          <w:highlight w:val="yellow"/>
        </w:rPr>
        <w:t xml:space="preserve">s </w:t>
      </w:r>
      <w:r w:rsidRPr="00D90209">
        <w:rPr>
          <w:rStyle w:val="StyleUnderline"/>
          <w:highlight w:val="yellow"/>
        </w:rPr>
        <w:t>seems</w:t>
      </w:r>
      <w:r w:rsidRPr="00623641">
        <w:rPr>
          <w:rStyle w:val="StyleUnderline"/>
        </w:rPr>
        <w:t xml:space="preserve"> </w:t>
      </w:r>
      <w:r w:rsidRPr="00623641">
        <w:rPr>
          <w:sz w:val="16"/>
        </w:rPr>
        <w:t xml:space="preserve">to be </w:t>
      </w:r>
      <w:r w:rsidRPr="00D90209">
        <w:rPr>
          <w:rStyle w:val="Emphasis"/>
          <w:highlight w:val="yellow"/>
        </w:rPr>
        <w:t>a slow mutator</w:t>
      </w:r>
      <w:r w:rsidRPr="00623641">
        <w:rPr>
          <w:sz w:val="16"/>
        </w:rPr>
        <w:t xml:space="preserve">, </w:t>
      </w:r>
      <w:r w:rsidRPr="00D90209">
        <w:rPr>
          <w:rStyle w:val="StyleUnderline"/>
          <w:highlight w:val="yellow"/>
        </w:rPr>
        <w:t>and a vaccine that proves effective</w:t>
      </w:r>
      <w:r w:rsidRPr="00623641">
        <w:rPr>
          <w:sz w:val="16"/>
        </w:rPr>
        <w:t xml:space="preserve"> in trials </w:t>
      </w:r>
      <w:r w:rsidRPr="00D90209">
        <w:rPr>
          <w:rStyle w:val="Emphasis"/>
          <w:highlight w:val="yellow"/>
        </w:rPr>
        <w:t>should work anywhere in the world.</w:t>
      </w:r>
    </w:p>
    <w:p w14:paraId="3B248544" w14:textId="77777777" w:rsidR="001E24A1" w:rsidRDefault="001E24A1" w:rsidP="001E24A1"/>
    <w:p w14:paraId="031958D9" w14:textId="77777777" w:rsidR="001E24A1" w:rsidRDefault="001E24A1" w:rsidP="001E24A1">
      <w:pPr>
        <w:pStyle w:val="Heading3"/>
      </w:pPr>
      <w:r>
        <w:t>A-to “Vaccines can’t be manufactured in time”</w:t>
      </w:r>
    </w:p>
    <w:p w14:paraId="7E7239D2" w14:textId="77777777" w:rsidR="001E24A1" w:rsidRDefault="001E24A1" w:rsidP="001E24A1"/>
    <w:p w14:paraId="7F2127F2" w14:textId="77777777" w:rsidR="001E24A1" w:rsidRDefault="001E24A1" w:rsidP="001E24A1">
      <w:pPr>
        <w:pStyle w:val="Heading4"/>
      </w:pPr>
      <w:r>
        <w:t>Operation Warp Speed solve manufacturing woes.</w:t>
      </w:r>
    </w:p>
    <w:p w14:paraId="36066D05" w14:textId="77777777" w:rsidR="001E24A1" w:rsidRPr="002D4C83" w:rsidRDefault="001E24A1" w:rsidP="001E24A1">
      <w:pPr>
        <w:rPr>
          <w:rStyle w:val="Style13ptBold"/>
        </w:rPr>
      </w:pPr>
      <w:r w:rsidRPr="002D4C83">
        <w:rPr>
          <w:rStyle w:val="Style13ptBold"/>
        </w:rPr>
        <w:t>Zimmer ‘20</w:t>
      </w:r>
    </w:p>
    <w:p w14:paraId="2F912745" w14:textId="77777777" w:rsidR="001E24A1" w:rsidRPr="002D4C83" w:rsidRDefault="001E24A1" w:rsidP="001E24A1">
      <w:pPr>
        <w:rPr>
          <w:sz w:val="18"/>
          <w:szCs w:val="18"/>
        </w:rPr>
      </w:pPr>
      <w:r w:rsidRPr="002D4C83">
        <w:rPr>
          <w:sz w:val="18"/>
          <w:szCs w:val="18"/>
        </w:rPr>
        <w:t xml:space="preserve">et al; </w:t>
      </w:r>
      <w:r>
        <w:rPr>
          <w:sz w:val="18"/>
          <w:szCs w:val="18"/>
        </w:rPr>
        <w:t xml:space="preserve">internally quoting Florian Krammer, a virologist at Icahn School of Medicine at Mount Sinai in New York. </w:t>
      </w:r>
      <w:r w:rsidRPr="002D4C83">
        <w:rPr>
          <w:sz w:val="18"/>
          <w:szCs w:val="18"/>
        </w:rPr>
        <w:t>Carl Zimmer is an award-winning New York Times columnist and writes the “Matter” column for The New York Times. He is the author of thirteen books about science, including Planet of Viruses, “A New Entry in the Race for a Coronavirus Vaccine: Hope” - The New York Times - June 3, 2020 - #E&amp;F – available via Lexis Uni database</w:t>
      </w:r>
    </w:p>
    <w:p w14:paraId="6E9C3C5C" w14:textId="77777777" w:rsidR="001E24A1" w:rsidRDefault="001E24A1" w:rsidP="001E24A1"/>
    <w:p w14:paraId="7AC47B65" w14:textId="77777777" w:rsidR="001E24A1" w:rsidRPr="00C16D0B" w:rsidRDefault="001E24A1" w:rsidP="001E24A1">
      <w:pPr>
        <w:rPr>
          <w:rStyle w:val="Emphasis"/>
        </w:rPr>
      </w:pPr>
      <w:r w:rsidRPr="00D90209">
        <w:rPr>
          <w:rStyle w:val="StyleUnderline"/>
          <w:highlight w:val="yellow"/>
        </w:rPr>
        <w:t>As part of a</w:t>
      </w:r>
      <w:r w:rsidRPr="00C16D0B">
        <w:rPr>
          <w:sz w:val="16"/>
        </w:rPr>
        <w:t xml:space="preserve"> public-private </w:t>
      </w:r>
      <w:r w:rsidRPr="00D90209">
        <w:rPr>
          <w:rStyle w:val="StyleUnderline"/>
          <w:highlight w:val="yellow"/>
        </w:rPr>
        <w:t>partnership the White House calls Operation Warp Speed</w:t>
      </w:r>
      <w:r w:rsidRPr="00C16D0B">
        <w:rPr>
          <w:sz w:val="16"/>
        </w:rPr>
        <w:t xml:space="preserve">, the </w:t>
      </w:r>
      <w:r w:rsidRPr="00D90209">
        <w:rPr>
          <w:rStyle w:val="StyleUnderline"/>
          <w:highlight w:val="yellow"/>
        </w:rPr>
        <w:t>Trump</w:t>
      </w:r>
      <w:r w:rsidRPr="00C16D0B">
        <w:rPr>
          <w:rStyle w:val="StyleUnderline"/>
        </w:rPr>
        <w:t xml:space="preserve"> </w:t>
      </w:r>
      <w:r w:rsidRPr="00C16D0B">
        <w:rPr>
          <w:sz w:val="16"/>
        </w:rPr>
        <w:t xml:space="preserve">administration </w:t>
      </w:r>
      <w:r w:rsidRPr="00D90209">
        <w:rPr>
          <w:rStyle w:val="StyleUnderline"/>
          <w:highlight w:val="yellow"/>
        </w:rPr>
        <w:t>has promised to design a</w:t>
      </w:r>
      <w:r w:rsidRPr="00C16D0B">
        <w:rPr>
          <w:sz w:val="16"/>
        </w:rPr>
        <w:t xml:space="preserve"> kind of </w:t>
      </w:r>
      <w:r w:rsidRPr="00D90209">
        <w:rPr>
          <w:rStyle w:val="Emphasis"/>
          <w:highlight w:val="yellow"/>
        </w:rPr>
        <w:t>parallel manufacturing track</w:t>
      </w:r>
      <w:r w:rsidRPr="00C16D0B">
        <w:rPr>
          <w:sz w:val="16"/>
        </w:rPr>
        <w:t xml:space="preserve"> </w:t>
      </w:r>
      <w:r w:rsidRPr="00D90209">
        <w:rPr>
          <w:rStyle w:val="StyleUnderline"/>
          <w:highlight w:val="yellow"/>
        </w:rPr>
        <w:t>to run alongside</w:t>
      </w:r>
      <w:r w:rsidRPr="00C16D0B">
        <w:rPr>
          <w:sz w:val="16"/>
        </w:rPr>
        <w:t xml:space="preserve"> the </w:t>
      </w:r>
      <w:r w:rsidRPr="00D90209">
        <w:rPr>
          <w:rStyle w:val="StyleUnderline"/>
          <w:highlight w:val="yellow"/>
        </w:rPr>
        <w:t>clinical trials</w:t>
      </w:r>
      <w:r w:rsidRPr="00C16D0B">
        <w:rPr>
          <w:sz w:val="16"/>
        </w:rPr>
        <w:t xml:space="preserve">, </w:t>
      </w:r>
      <w:r w:rsidRPr="00D90209">
        <w:rPr>
          <w:rStyle w:val="StyleUnderline"/>
          <w:highlight w:val="yellow"/>
        </w:rPr>
        <w:t>building up capacity</w:t>
      </w:r>
      <w:r w:rsidRPr="00C16D0B">
        <w:rPr>
          <w:sz w:val="16"/>
        </w:rPr>
        <w:t xml:space="preserve"> </w:t>
      </w:r>
      <w:r w:rsidRPr="00D90209">
        <w:rPr>
          <w:rStyle w:val="Emphasis"/>
          <w:highlight w:val="yellow"/>
        </w:rPr>
        <w:t>well before trials are concluded</w:t>
      </w:r>
      <w:r w:rsidRPr="00C16D0B">
        <w:rPr>
          <w:sz w:val="16"/>
        </w:rPr>
        <w:t xml:space="preserve">, </w:t>
      </w:r>
      <w:r w:rsidRPr="00D90209">
        <w:rPr>
          <w:rStyle w:val="StyleUnderline"/>
          <w:highlight w:val="yellow"/>
        </w:rPr>
        <w:t>in hopes that one or more vaccines</w:t>
      </w:r>
      <w:r w:rsidRPr="00C16D0B">
        <w:rPr>
          <w:sz w:val="16"/>
        </w:rPr>
        <w:t xml:space="preserve"> </w:t>
      </w:r>
      <w:r w:rsidRPr="00D90209">
        <w:rPr>
          <w:rStyle w:val="Emphasis"/>
          <w:highlight w:val="yellow"/>
        </w:rPr>
        <w:t>could be distributed immediately upon approval.</w:t>
      </w:r>
    </w:p>
    <w:p w14:paraId="5EBEDA22" w14:textId="77777777" w:rsidR="001E24A1" w:rsidRPr="00C16D0B" w:rsidRDefault="001E24A1" w:rsidP="001E24A1">
      <w:pPr>
        <w:rPr>
          <w:sz w:val="16"/>
        </w:rPr>
      </w:pPr>
      <w:r w:rsidRPr="00C16D0B">
        <w:rPr>
          <w:sz w:val="16"/>
        </w:rPr>
        <w:t xml:space="preserve">President </w:t>
      </w:r>
      <w:r w:rsidRPr="00D90209">
        <w:rPr>
          <w:rStyle w:val="StyleUnderline"/>
          <w:highlight w:val="yellow"/>
        </w:rPr>
        <w:t>Trump sai</w:t>
      </w:r>
      <w:r w:rsidRPr="00C16D0B">
        <w:rPr>
          <w:sz w:val="16"/>
        </w:rPr>
        <w:t xml:space="preserve">d on Friday that </w:t>
      </w:r>
      <w:r w:rsidRPr="00D90209">
        <w:rPr>
          <w:rStyle w:val="StyleUnderline"/>
          <w:highlight w:val="yellow"/>
        </w:rPr>
        <w:t>the goal of the project</w:t>
      </w:r>
      <w:r w:rsidRPr="00C16D0B">
        <w:rPr>
          <w:sz w:val="16"/>
        </w:rPr>
        <w:t xml:space="preserve"> </w:t>
      </w:r>
      <w:r w:rsidRPr="00D90209">
        <w:rPr>
          <w:rStyle w:val="StyleUnderline"/>
          <w:highlight w:val="yellow"/>
        </w:rPr>
        <w:t>was to distribute a vaccine</w:t>
      </w:r>
      <w:r w:rsidRPr="00C16D0B">
        <w:rPr>
          <w:sz w:val="16"/>
        </w:rPr>
        <w:t xml:space="preserve"> “</w:t>
      </w:r>
      <w:r w:rsidRPr="00D90209">
        <w:rPr>
          <w:rStyle w:val="Emphasis"/>
          <w:highlight w:val="yellow"/>
        </w:rPr>
        <w:t>prior to the end of the year.”</w:t>
      </w:r>
      <w:r w:rsidRPr="00C16D0B">
        <w:rPr>
          <w:sz w:val="16"/>
        </w:rPr>
        <w:t xml:space="preserve"> </w:t>
      </w:r>
      <w:r w:rsidRPr="00D90209">
        <w:rPr>
          <w:rStyle w:val="StyleUnderline"/>
          <w:highlight w:val="yellow"/>
        </w:rPr>
        <w:t>To do that</w:t>
      </w:r>
      <w:r w:rsidRPr="00C16D0B">
        <w:rPr>
          <w:sz w:val="16"/>
        </w:rPr>
        <w:t xml:space="preserve">, Mr. </w:t>
      </w:r>
      <w:r w:rsidRPr="00D90209">
        <w:rPr>
          <w:rStyle w:val="StyleUnderline"/>
          <w:highlight w:val="yellow"/>
        </w:rPr>
        <w:t>Trump is relying on the Defense Department</w:t>
      </w:r>
      <w:r w:rsidRPr="00C16D0B">
        <w:rPr>
          <w:sz w:val="16"/>
        </w:rPr>
        <w:t xml:space="preserve"> </w:t>
      </w:r>
      <w:r w:rsidRPr="00D90209">
        <w:rPr>
          <w:rStyle w:val="StyleUnderline"/>
          <w:highlight w:val="yellow"/>
        </w:rPr>
        <w:t>to manage the manufacturing logistics related to vaccine development</w:t>
      </w:r>
      <w:r w:rsidRPr="00C16D0B">
        <w:rPr>
          <w:sz w:val="16"/>
        </w:rPr>
        <w:t>.</w:t>
      </w:r>
    </w:p>
    <w:p w14:paraId="5AC341B6" w14:textId="77777777" w:rsidR="001E24A1" w:rsidRDefault="001E24A1" w:rsidP="001E24A1"/>
    <w:p w14:paraId="0FBCCA86" w14:textId="77777777" w:rsidR="001E24A1" w:rsidRDefault="001E24A1" w:rsidP="001E24A1"/>
    <w:p w14:paraId="58B21D44" w14:textId="77777777" w:rsidR="001E24A1" w:rsidRDefault="001E24A1" w:rsidP="001E24A1">
      <w:pPr>
        <w:pStyle w:val="Heading3"/>
      </w:pPr>
      <w:r>
        <w:t>Extension - early release = more community spread</w:t>
      </w:r>
    </w:p>
    <w:p w14:paraId="4419A872" w14:textId="77777777" w:rsidR="001E24A1" w:rsidRDefault="001E24A1" w:rsidP="001E24A1"/>
    <w:p w14:paraId="27600916" w14:textId="77777777" w:rsidR="001E24A1" w:rsidRDefault="001E24A1" w:rsidP="001E24A1">
      <w:pPr>
        <w:pStyle w:val="Heading4"/>
      </w:pPr>
      <w:r>
        <w:t>Extend our Turn - Early release boosts community spread.</w:t>
      </w:r>
    </w:p>
    <w:p w14:paraId="2A496B82" w14:textId="77777777" w:rsidR="001E24A1" w:rsidRDefault="001E24A1" w:rsidP="001E24A1">
      <w:pPr>
        <w:pStyle w:val="Heading4"/>
      </w:pPr>
      <w:r>
        <w:t xml:space="preserve">Two framing points – </w:t>
      </w:r>
    </w:p>
    <w:p w14:paraId="5DAE1DE3" w14:textId="77777777" w:rsidR="001E24A1" w:rsidRDefault="001E24A1" w:rsidP="001E24A1">
      <w:pPr>
        <w:pStyle w:val="Heading4"/>
      </w:pPr>
      <w:r>
        <w:t xml:space="preserve">One - </w:t>
      </w:r>
      <w:r w:rsidRPr="002451D5">
        <w:rPr>
          <w:u w:val="single"/>
        </w:rPr>
        <w:t>incarcerated populations are less likely to die from COVID</w:t>
      </w:r>
      <w:r>
        <w:t>.</w:t>
      </w:r>
    </w:p>
    <w:p w14:paraId="7BBD6820" w14:textId="77777777" w:rsidR="001E24A1" w:rsidRDefault="001E24A1" w:rsidP="001E24A1">
      <w:pPr>
        <w:pStyle w:val="Heading4"/>
      </w:pPr>
      <w:r>
        <w:t xml:space="preserve">They’re demographically younger than the communities they’re re-entering. Early release into an older demographic – by definition – would increase mortality from COVID. </w:t>
      </w:r>
    </w:p>
    <w:p w14:paraId="2C508B96" w14:textId="77777777" w:rsidR="001E24A1" w:rsidRDefault="001E24A1" w:rsidP="001E24A1"/>
    <w:p w14:paraId="2907CBFD" w14:textId="77777777" w:rsidR="001E24A1" w:rsidRDefault="001E24A1" w:rsidP="001E24A1">
      <w:pPr>
        <w:pStyle w:val="Heading4"/>
      </w:pPr>
      <w:r>
        <w:t xml:space="preserve">Two - </w:t>
      </w:r>
      <w:r w:rsidRPr="002451D5">
        <w:rPr>
          <w:u w:val="single"/>
        </w:rPr>
        <w:t>incarcerated populations have a huge asymptomatic carrier rate</w:t>
      </w:r>
      <w:r>
        <w:t xml:space="preserve">. </w:t>
      </w:r>
    </w:p>
    <w:p w14:paraId="2B29823A" w14:textId="77777777" w:rsidR="001E24A1" w:rsidRDefault="001E24A1" w:rsidP="001E24A1">
      <w:pPr>
        <w:pStyle w:val="Heading4"/>
      </w:pPr>
      <w:r>
        <w:t xml:space="preserve">That significantly increases odds of transmission to the outside community. </w:t>
      </w:r>
    </w:p>
    <w:p w14:paraId="7275B253" w14:textId="77777777" w:rsidR="001E24A1" w:rsidRPr="002451D5" w:rsidRDefault="001E24A1" w:rsidP="001E24A1"/>
    <w:p w14:paraId="28471064" w14:textId="77777777" w:rsidR="001E24A1" w:rsidRDefault="001E24A1" w:rsidP="001E24A1">
      <w:pPr>
        <w:pStyle w:val="Heading4"/>
      </w:pPr>
      <w:r>
        <w:t xml:space="preserve">Here’s more proof of </w:t>
      </w:r>
      <w:r w:rsidRPr="003A3C9F">
        <w:rPr>
          <w:i/>
          <w:iCs w:val="0"/>
          <w:u w:val="single"/>
        </w:rPr>
        <w:t>the high asymptomatic rate</w:t>
      </w:r>
      <w:r>
        <w:t xml:space="preserve"> – and </w:t>
      </w:r>
      <w:r>
        <w:rPr>
          <w:u w:val="single"/>
        </w:rPr>
        <w:t xml:space="preserve">how the Aff </w:t>
      </w:r>
      <w:r w:rsidRPr="003A3C9F">
        <w:rPr>
          <w:u w:val="single"/>
        </w:rPr>
        <w:t>increa</w:t>
      </w:r>
      <w:r>
        <w:rPr>
          <w:u w:val="single"/>
        </w:rPr>
        <w:t>se</w:t>
      </w:r>
      <w:r w:rsidRPr="003A3C9F">
        <w:rPr>
          <w:u w:val="single"/>
        </w:rPr>
        <w:t xml:space="preserve"> mortality  rates outside of prisons</w:t>
      </w:r>
      <w:r>
        <w:t>.</w:t>
      </w:r>
    </w:p>
    <w:p w14:paraId="494C9815" w14:textId="77777777" w:rsidR="001E24A1" w:rsidRPr="00E04E3C" w:rsidRDefault="001E24A1" w:rsidP="001E24A1">
      <w:pPr>
        <w:rPr>
          <w:rStyle w:val="Style13ptBold"/>
        </w:rPr>
      </w:pPr>
      <w:r w:rsidRPr="00E04E3C">
        <w:rPr>
          <w:rStyle w:val="Style13ptBold"/>
        </w:rPr>
        <w:t>Bader ‘20</w:t>
      </w:r>
    </w:p>
    <w:p w14:paraId="1A73299C" w14:textId="77777777" w:rsidR="001E24A1" w:rsidRPr="00E04E3C" w:rsidRDefault="001E24A1" w:rsidP="001E24A1">
      <w:pPr>
        <w:rPr>
          <w:sz w:val="18"/>
          <w:szCs w:val="18"/>
        </w:rPr>
      </w:pPr>
      <w:r w:rsidRPr="00E04E3C">
        <w:rPr>
          <w:sz w:val="18"/>
          <w:szCs w:val="18"/>
        </w:rPr>
        <w:t>Hans Bader practices law in Washington, D.C. He graduated from the University of Virginia with a B.A. in economics and history, and later earned his J.D. from Harvard Law School. He has practiced civil-rights and constitutional law. “Don’t release prison inmates due to COVID-19” – Liberty Unyielding - May 3, 2020 – E&amp;F - https://libertyunyielding.com/2020/05/03/dont-release-prison-inmates-due-to-covid-19/</w:t>
      </w:r>
    </w:p>
    <w:p w14:paraId="4F100031" w14:textId="77777777" w:rsidR="001E24A1" w:rsidRDefault="001E24A1" w:rsidP="001E24A1"/>
    <w:p w14:paraId="33E42C52" w14:textId="77777777" w:rsidR="001E24A1" w:rsidRPr="002451D5" w:rsidRDefault="001E24A1" w:rsidP="001E24A1">
      <w:pPr>
        <w:rPr>
          <w:sz w:val="16"/>
        </w:rPr>
      </w:pPr>
      <w:r w:rsidRPr="00D90209">
        <w:rPr>
          <w:rStyle w:val="StyleUnderline"/>
          <w:highlight w:val="yellow"/>
        </w:rPr>
        <w:t>Releasing</w:t>
      </w:r>
      <w:r w:rsidRPr="002451D5">
        <w:rPr>
          <w:sz w:val="16"/>
        </w:rPr>
        <w:t xml:space="preserve"> criminals </w:t>
      </w:r>
      <w:r w:rsidRPr="00D90209">
        <w:rPr>
          <w:rStyle w:val="StyleUnderline"/>
          <w:highlight w:val="yellow"/>
        </w:rPr>
        <w:t>will not save many inmates’ lives</w:t>
      </w:r>
      <w:r w:rsidRPr="002451D5">
        <w:rPr>
          <w:sz w:val="16"/>
        </w:rPr>
        <w:t xml:space="preserve">. </w:t>
      </w:r>
      <w:r w:rsidRPr="00D90209">
        <w:rPr>
          <w:rStyle w:val="StyleUnderline"/>
          <w:highlight w:val="yellow"/>
        </w:rPr>
        <w:t>An inmate who catches COVID</w:t>
      </w:r>
      <w:r w:rsidRPr="002451D5">
        <w:rPr>
          <w:sz w:val="16"/>
        </w:rPr>
        <w:t xml:space="preserve">-19 </w:t>
      </w:r>
      <w:r w:rsidRPr="00D90209">
        <w:rPr>
          <w:rStyle w:val="StyleUnderline"/>
          <w:highlight w:val="yellow"/>
        </w:rPr>
        <w:t>is unlikely to die from it,</w:t>
      </w:r>
      <w:r w:rsidRPr="002451D5">
        <w:rPr>
          <w:sz w:val="16"/>
        </w:rPr>
        <w:t xml:space="preserve"> and may not even show symptoms of the disease. </w:t>
      </w:r>
      <w:r w:rsidRPr="00D90209">
        <w:rPr>
          <w:rStyle w:val="StyleUnderline"/>
          <w:highlight w:val="yellow"/>
        </w:rPr>
        <w:t xml:space="preserve">In the prison </w:t>
      </w:r>
      <w:r w:rsidRPr="00D90209">
        <w:rPr>
          <w:rStyle w:val="Emphasis"/>
          <w:highlight w:val="yellow"/>
        </w:rPr>
        <w:t>in Michigan’s capital</w:t>
      </w:r>
      <w:r w:rsidRPr="002451D5">
        <w:rPr>
          <w:sz w:val="16"/>
        </w:rPr>
        <w:t xml:space="preserve"> city, </w:t>
      </w:r>
      <w:r w:rsidRPr="00D90209">
        <w:rPr>
          <w:rStyle w:val="Emphasis"/>
          <w:highlight w:val="yellow"/>
        </w:rPr>
        <w:t>75% of inmates had the “virus without symptoms.”</w:t>
      </w:r>
      <w:r w:rsidRPr="002451D5">
        <w:rPr>
          <w:sz w:val="16"/>
        </w:rPr>
        <w:t xml:space="preserve"> </w:t>
      </w:r>
      <w:r w:rsidRPr="00D90209">
        <w:rPr>
          <w:rStyle w:val="StyleUnderline"/>
          <w:highlight w:val="yellow"/>
        </w:rPr>
        <w:t>A North Carolina prison “just tested all</w:t>
      </w:r>
      <w:r w:rsidRPr="002451D5">
        <w:rPr>
          <w:sz w:val="16"/>
        </w:rPr>
        <w:t xml:space="preserve"> 700 </w:t>
      </w:r>
      <w:r w:rsidRPr="00D90209">
        <w:rPr>
          <w:rStyle w:val="StyleUnderline"/>
          <w:highlight w:val="yellow"/>
        </w:rPr>
        <w:t xml:space="preserve">people incarcerated. 444 of them tested positive. </w:t>
      </w:r>
      <w:r w:rsidRPr="00D90209">
        <w:rPr>
          <w:rStyle w:val="Emphasis"/>
          <w:highlight w:val="yellow"/>
        </w:rPr>
        <w:t>90% had no symptoms,”</w:t>
      </w:r>
      <w:r w:rsidRPr="002451D5">
        <w:rPr>
          <w:sz w:val="16"/>
        </w:rPr>
        <w:t xml:space="preserve"> notes Michael Bloch, a lawyer for criminal defendants. The Montgomery County (PA) jail tested every one of its 948 inmates for COVID-19. 177 of them tested positive. 171 of those 177 showed no symptoms, reports the Philadelphia Inquirer.</w:t>
      </w:r>
    </w:p>
    <w:p w14:paraId="53851B6E" w14:textId="77777777" w:rsidR="001E24A1" w:rsidRPr="002451D5" w:rsidRDefault="001E24A1" w:rsidP="001E24A1">
      <w:pPr>
        <w:rPr>
          <w:sz w:val="16"/>
        </w:rPr>
      </w:pPr>
      <w:r w:rsidRPr="002451D5">
        <w:rPr>
          <w:sz w:val="16"/>
        </w:rPr>
        <w:t xml:space="preserve">As lawyer John Hinderaker notes, “testing has repeatedly found that </w:t>
      </w:r>
      <w:r w:rsidRPr="00D90209">
        <w:rPr>
          <w:rStyle w:val="StyleUnderline"/>
          <w:highlight w:val="yellow"/>
        </w:rPr>
        <w:t>95% or more of</w:t>
      </w:r>
      <w:r w:rsidRPr="002451D5">
        <w:rPr>
          <w:sz w:val="16"/>
        </w:rPr>
        <w:t xml:space="preserve"> the </w:t>
      </w:r>
      <w:r w:rsidRPr="00D90209">
        <w:rPr>
          <w:rStyle w:val="StyleUnderline"/>
          <w:highlight w:val="yellow"/>
        </w:rPr>
        <w:t>inmates who test positive for COVID-19 never knew they had it</w:t>
      </w:r>
      <w:r w:rsidRPr="002451D5">
        <w:rPr>
          <w:sz w:val="16"/>
        </w:rPr>
        <w:t xml:space="preserve">.” </w:t>
      </w:r>
      <w:r w:rsidRPr="00D90209">
        <w:rPr>
          <w:rStyle w:val="StyleUnderline"/>
          <w:highlight w:val="yellow"/>
        </w:rPr>
        <w:t>But they can still give it to other people, such as elderly relatives whose immune systems are weaker</w:t>
      </w:r>
      <w:r w:rsidRPr="002451D5">
        <w:rPr>
          <w:sz w:val="16"/>
        </w:rPr>
        <w:t xml:space="preserve">, </w:t>
      </w:r>
      <w:r w:rsidRPr="00D90209">
        <w:rPr>
          <w:rStyle w:val="Emphasis"/>
          <w:highlight w:val="yellow"/>
        </w:rPr>
        <w:t>and could die of coronavirus as a result</w:t>
      </w:r>
      <w:r w:rsidRPr="002451D5">
        <w:rPr>
          <w:sz w:val="16"/>
        </w:rPr>
        <w:t>.</w:t>
      </w:r>
    </w:p>
    <w:p w14:paraId="347A3C67" w14:textId="77777777" w:rsidR="001E24A1" w:rsidRPr="002451D5" w:rsidRDefault="001E24A1" w:rsidP="001E24A1">
      <w:pPr>
        <w:rPr>
          <w:rStyle w:val="Emphasis"/>
        </w:rPr>
      </w:pPr>
      <w:r w:rsidRPr="00D90209">
        <w:rPr>
          <w:rStyle w:val="StyleUnderline"/>
          <w:highlight w:val="yellow"/>
        </w:rPr>
        <w:t>Most inmates can’t safely be released, since they either have the virus, or are at prisons that lack the ability to test them</w:t>
      </w:r>
      <w:r w:rsidRPr="002451D5">
        <w:rPr>
          <w:sz w:val="16"/>
        </w:rPr>
        <w:t>, leaving unclear whether they are infected. For example, 80% of the prison population in Marion, Ohio, carry the virus. The Washington Post’s Radley Balko is an inmate advocate who wants to reduce prison populations. But as he concedes, “</w:t>
      </w:r>
      <w:r w:rsidRPr="00D90209">
        <w:rPr>
          <w:rStyle w:val="StyleUnderline"/>
          <w:highlight w:val="yellow"/>
        </w:rPr>
        <w:t>The more we learn about</w:t>
      </w:r>
      <w:r w:rsidRPr="002451D5">
        <w:rPr>
          <w:sz w:val="16"/>
        </w:rPr>
        <w:t xml:space="preserve"> jails/</w:t>
      </w:r>
      <w:r w:rsidRPr="00D90209">
        <w:rPr>
          <w:rStyle w:val="StyleUnderline"/>
          <w:highlight w:val="yellow"/>
        </w:rPr>
        <w:t>prisons and COVID</w:t>
      </w:r>
      <w:r w:rsidRPr="002451D5">
        <w:rPr>
          <w:sz w:val="16"/>
        </w:rPr>
        <w:t xml:space="preserve">-19, the more it seems that </w:t>
      </w:r>
      <w:r w:rsidRPr="00D90209">
        <w:rPr>
          <w:rStyle w:val="StyleUnderline"/>
          <w:highlight w:val="yellow"/>
        </w:rPr>
        <w:t>most facilities fall</w:t>
      </w:r>
      <w:r w:rsidRPr="002451D5">
        <w:rPr>
          <w:sz w:val="16"/>
        </w:rPr>
        <w:t xml:space="preserve"> </w:t>
      </w:r>
      <w:r w:rsidRPr="00D90209">
        <w:rPr>
          <w:rStyle w:val="StyleUnderline"/>
          <w:highlight w:val="yellow"/>
        </w:rPr>
        <w:t>into one of two categories</w:t>
      </w:r>
      <w:r w:rsidRPr="002451D5">
        <w:rPr>
          <w:sz w:val="16"/>
        </w:rPr>
        <w:t xml:space="preserve">: 1) </w:t>
      </w:r>
      <w:r w:rsidRPr="00D90209">
        <w:rPr>
          <w:rStyle w:val="StyleUnderline"/>
          <w:highlight w:val="yellow"/>
        </w:rPr>
        <w:t>Those with</w:t>
      </w:r>
      <w:r w:rsidRPr="002451D5">
        <w:rPr>
          <w:sz w:val="16"/>
        </w:rPr>
        <w:t xml:space="preserve"> astonishingly </w:t>
      </w:r>
      <w:r w:rsidRPr="00D90209">
        <w:rPr>
          <w:rStyle w:val="StyleUnderline"/>
          <w:highlight w:val="yellow"/>
        </w:rPr>
        <w:t>high rates of infection</w:t>
      </w:r>
      <w:r w:rsidRPr="002451D5">
        <w:rPr>
          <w:rStyle w:val="StyleUnderline"/>
        </w:rPr>
        <w:t xml:space="preserve"> </w:t>
      </w:r>
      <w:r w:rsidRPr="002451D5">
        <w:rPr>
          <w:sz w:val="16"/>
        </w:rPr>
        <w:t xml:space="preserve">2) </w:t>
      </w:r>
      <w:r w:rsidRPr="00D90209">
        <w:rPr>
          <w:rStyle w:val="Emphasis"/>
          <w:highlight w:val="yellow"/>
        </w:rPr>
        <w:t>Those that aren’t testing.”</w:t>
      </w:r>
    </w:p>
    <w:p w14:paraId="506C1568" w14:textId="77777777" w:rsidR="001E24A1" w:rsidRDefault="001E24A1" w:rsidP="001E24A1"/>
    <w:p w14:paraId="5D7E1663" w14:textId="77777777" w:rsidR="001E24A1" w:rsidRDefault="001E24A1" w:rsidP="001E24A1">
      <w:pPr>
        <w:pStyle w:val="Heading4"/>
      </w:pPr>
      <w:r>
        <w:t xml:space="preserve">On balance, release will cause more COVID fatalities than continued incarceration. Elderly relatives much more likely to die. </w:t>
      </w:r>
    </w:p>
    <w:p w14:paraId="492DCB7A" w14:textId="77777777" w:rsidR="001E24A1" w:rsidRPr="00E04E3C" w:rsidRDefault="001E24A1" w:rsidP="001E24A1">
      <w:pPr>
        <w:rPr>
          <w:rStyle w:val="Style13ptBold"/>
        </w:rPr>
      </w:pPr>
      <w:r w:rsidRPr="00E04E3C">
        <w:rPr>
          <w:rStyle w:val="Style13ptBold"/>
        </w:rPr>
        <w:t>Bader ‘20</w:t>
      </w:r>
    </w:p>
    <w:p w14:paraId="7CE3D64B" w14:textId="77777777" w:rsidR="001E24A1" w:rsidRDefault="001E24A1" w:rsidP="001E24A1">
      <w:pPr>
        <w:rPr>
          <w:sz w:val="18"/>
          <w:szCs w:val="18"/>
        </w:rPr>
      </w:pPr>
      <w:r w:rsidRPr="00E04E3C">
        <w:rPr>
          <w:sz w:val="18"/>
          <w:szCs w:val="18"/>
        </w:rPr>
        <w:t>Hans Bader practices law in Washington, D.C. He graduated from the University of Virginia with a B.A. in economics and history, and later earned his J.D. from Harvard Law School. He has practiced civil-rights and constitutional law. “</w:t>
      </w:r>
      <w:r>
        <w:rPr>
          <w:sz w:val="18"/>
          <w:szCs w:val="18"/>
        </w:rPr>
        <w:t>HEROES Act Would Benefit Murderers and Illegal Aliens</w:t>
      </w:r>
      <w:r w:rsidRPr="00E04E3C">
        <w:rPr>
          <w:sz w:val="18"/>
          <w:szCs w:val="18"/>
        </w:rPr>
        <w:t xml:space="preserve">” – </w:t>
      </w:r>
      <w:r>
        <w:rPr>
          <w:sz w:val="18"/>
          <w:szCs w:val="18"/>
        </w:rPr>
        <w:t>CNS News</w:t>
      </w:r>
      <w:r w:rsidRPr="00E04E3C">
        <w:rPr>
          <w:sz w:val="18"/>
          <w:szCs w:val="18"/>
        </w:rPr>
        <w:t xml:space="preserve"> - May </w:t>
      </w:r>
      <w:r>
        <w:rPr>
          <w:sz w:val="18"/>
          <w:szCs w:val="18"/>
        </w:rPr>
        <w:t>18</w:t>
      </w:r>
      <w:r w:rsidRPr="00E04E3C">
        <w:rPr>
          <w:sz w:val="18"/>
          <w:szCs w:val="18"/>
        </w:rPr>
        <w:t xml:space="preserve">, 2020 – E&amp;F - </w:t>
      </w:r>
      <w:hyperlink r:id="rId7" w:history="1">
        <w:r w:rsidRPr="003524FB">
          <w:rPr>
            <w:rStyle w:val="Hyperlink"/>
            <w:sz w:val="18"/>
            <w:szCs w:val="18"/>
          </w:rPr>
          <w:t>https://cnsnews.com/commentary/hans-bader/heroes-act-would-benefit-murderers-and-illegal-aliens</w:t>
        </w:r>
      </w:hyperlink>
    </w:p>
    <w:p w14:paraId="4BA0E651" w14:textId="77777777" w:rsidR="001E24A1" w:rsidRDefault="001E24A1" w:rsidP="001E24A1"/>
    <w:p w14:paraId="76B0A0FE" w14:textId="77777777" w:rsidR="001E24A1" w:rsidRPr="00195252" w:rsidRDefault="001E24A1" w:rsidP="001E24A1">
      <w:pPr>
        <w:rPr>
          <w:sz w:val="16"/>
        </w:rPr>
      </w:pPr>
      <w:r w:rsidRPr="00D90209">
        <w:rPr>
          <w:rStyle w:val="StyleUnderline"/>
          <w:highlight w:val="yellow"/>
        </w:rPr>
        <w:t>Supporters of releasing</w:t>
      </w:r>
      <w:r w:rsidRPr="00195252">
        <w:rPr>
          <w:sz w:val="16"/>
        </w:rPr>
        <w:t xml:space="preserve"> criminals </w:t>
      </w:r>
      <w:r w:rsidRPr="00D90209">
        <w:rPr>
          <w:rStyle w:val="StyleUnderline"/>
          <w:highlight w:val="yellow"/>
        </w:rPr>
        <w:t>say it will reduce inmate mortality</w:t>
      </w:r>
      <w:r w:rsidRPr="00195252">
        <w:rPr>
          <w:sz w:val="16"/>
        </w:rPr>
        <w:t xml:space="preserve"> by protecting them from catching the virus while in prison. </w:t>
      </w:r>
      <w:r w:rsidRPr="00D90209">
        <w:rPr>
          <w:rStyle w:val="StyleUnderline"/>
          <w:highlight w:val="yellow"/>
        </w:rPr>
        <w:t>But COVID-19 doesn’t kill most inmates who get it</w:t>
      </w:r>
      <w:r w:rsidRPr="00195252">
        <w:rPr>
          <w:sz w:val="16"/>
        </w:rPr>
        <w:t xml:space="preserve"> — </w:t>
      </w:r>
      <w:r w:rsidRPr="00D90209">
        <w:rPr>
          <w:rStyle w:val="StyleUnderline"/>
          <w:highlight w:val="yellow"/>
        </w:rPr>
        <w:t>only a tiny fraction die</w:t>
      </w:r>
      <w:r w:rsidRPr="00195252">
        <w:rPr>
          <w:sz w:val="16"/>
        </w:rPr>
        <w:t xml:space="preserve"> of it. </w:t>
      </w:r>
      <w:r w:rsidRPr="00D90209">
        <w:rPr>
          <w:rStyle w:val="StyleUnderline"/>
          <w:highlight w:val="yellow"/>
        </w:rPr>
        <w:t>Many</w:t>
      </w:r>
      <w:r w:rsidRPr="00195252">
        <w:rPr>
          <w:rStyle w:val="StyleUnderline"/>
        </w:rPr>
        <w:t xml:space="preserve"> inmates </w:t>
      </w:r>
      <w:r w:rsidRPr="00D90209">
        <w:rPr>
          <w:rStyle w:val="StyleUnderline"/>
          <w:highlight w:val="yellow"/>
        </w:rPr>
        <w:t>who carry the coronavirus don’t even know they have it</w:t>
      </w:r>
      <w:r w:rsidRPr="00195252">
        <w:rPr>
          <w:sz w:val="16"/>
        </w:rPr>
        <w:t>. Lawyer John Hinderaker says “</w:t>
      </w:r>
      <w:r w:rsidRPr="00195252">
        <w:rPr>
          <w:rStyle w:val="Emphasis"/>
        </w:rPr>
        <w:t>95 percent or more of the inmates who test positive for COVID-19 never knew they had it.”</w:t>
      </w:r>
      <w:r w:rsidRPr="00195252">
        <w:rPr>
          <w:sz w:val="16"/>
        </w:rPr>
        <w:t xml:space="preserve"> </w:t>
      </w:r>
      <w:r w:rsidRPr="00D90209">
        <w:rPr>
          <w:rStyle w:val="StyleUnderline"/>
          <w:highlight w:val="yellow"/>
        </w:rPr>
        <w:t>But released</w:t>
      </w:r>
      <w:r w:rsidRPr="00195252">
        <w:rPr>
          <w:sz w:val="16"/>
        </w:rPr>
        <w:t xml:space="preserve"> </w:t>
      </w:r>
      <w:r w:rsidRPr="00D90209">
        <w:rPr>
          <w:rStyle w:val="StyleUnderline"/>
          <w:highlight w:val="yellow"/>
        </w:rPr>
        <w:t>inmates can give it to</w:t>
      </w:r>
      <w:r w:rsidRPr="00195252">
        <w:rPr>
          <w:sz w:val="16"/>
        </w:rPr>
        <w:t xml:space="preserve"> other people, such as </w:t>
      </w:r>
      <w:r w:rsidRPr="00D90209">
        <w:rPr>
          <w:rStyle w:val="StyleUnderline"/>
          <w:highlight w:val="yellow"/>
        </w:rPr>
        <w:t>elderly relatives</w:t>
      </w:r>
      <w:r w:rsidRPr="00195252">
        <w:rPr>
          <w:sz w:val="16"/>
        </w:rPr>
        <w:t xml:space="preserve"> </w:t>
      </w:r>
      <w:r w:rsidRPr="00D90209">
        <w:rPr>
          <w:rStyle w:val="StyleUnderline"/>
          <w:highlight w:val="yellow"/>
        </w:rPr>
        <w:t>whose immune systems</w:t>
      </w:r>
      <w:r w:rsidRPr="00195252">
        <w:rPr>
          <w:sz w:val="16"/>
        </w:rPr>
        <w:t xml:space="preserve"> </w:t>
      </w:r>
      <w:r w:rsidRPr="00D90209">
        <w:rPr>
          <w:rStyle w:val="StyleUnderline"/>
          <w:highlight w:val="yellow"/>
        </w:rPr>
        <w:t>are weaker and who could die</w:t>
      </w:r>
      <w:r w:rsidRPr="00195252">
        <w:rPr>
          <w:rStyle w:val="StyleUnderline"/>
        </w:rPr>
        <w:t xml:space="preserve"> </w:t>
      </w:r>
      <w:r w:rsidRPr="00195252">
        <w:rPr>
          <w:sz w:val="16"/>
        </w:rPr>
        <w:t xml:space="preserve">of coronavirus </w:t>
      </w:r>
      <w:r w:rsidRPr="00D90209">
        <w:rPr>
          <w:rStyle w:val="StyleUnderline"/>
          <w:highlight w:val="yellow"/>
        </w:rPr>
        <w:t>as a result.</w:t>
      </w:r>
    </w:p>
    <w:p w14:paraId="711D1BDE" w14:textId="77777777" w:rsidR="001E24A1" w:rsidRPr="00195252" w:rsidRDefault="001E24A1" w:rsidP="001E24A1">
      <w:pPr>
        <w:rPr>
          <w:sz w:val="14"/>
        </w:rPr>
      </w:pPr>
      <w:r w:rsidRPr="00D90209">
        <w:rPr>
          <w:rStyle w:val="StyleUnderline"/>
          <w:highlight w:val="yellow"/>
        </w:rPr>
        <w:t>Recently released prisoners are testing positive</w:t>
      </w:r>
      <w:r w:rsidRPr="00195252">
        <w:rPr>
          <w:sz w:val="14"/>
        </w:rPr>
        <w:t xml:space="preserve"> </w:t>
      </w:r>
      <w:r w:rsidRPr="00195252">
        <w:rPr>
          <w:rStyle w:val="StyleUnderline"/>
        </w:rPr>
        <w:t>for COVID-19</w:t>
      </w:r>
      <w:r w:rsidRPr="00195252">
        <w:rPr>
          <w:sz w:val="14"/>
        </w:rPr>
        <w:t xml:space="preserve">, </w:t>
      </w:r>
      <w:r w:rsidRPr="00D90209">
        <w:rPr>
          <w:rStyle w:val="Emphasis"/>
          <w:highlight w:val="yellow"/>
        </w:rPr>
        <w:t>even when they were screened before release and showed no symptoms</w:t>
      </w:r>
      <w:r w:rsidRPr="00195252">
        <w:rPr>
          <w:sz w:val="14"/>
        </w:rPr>
        <w:t xml:space="preserve">. </w:t>
      </w:r>
      <w:r w:rsidRPr="00D90209">
        <w:rPr>
          <w:rStyle w:val="StyleUnderline"/>
          <w:highlight w:val="yellow"/>
        </w:rPr>
        <w:t>This is raising “concern</w:t>
      </w:r>
      <w:r w:rsidRPr="00195252">
        <w:rPr>
          <w:sz w:val="14"/>
        </w:rPr>
        <w:t xml:space="preserve">s” that </w:t>
      </w:r>
      <w:r w:rsidRPr="00D90209">
        <w:rPr>
          <w:rStyle w:val="StyleUnderline"/>
          <w:highlight w:val="yellow"/>
        </w:rPr>
        <w:t>the disease “could spread to</w:t>
      </w:r>
      <w:r w:rsidRPr="00195252">
        <w:rPr>
          <w:sz w:val="14"/>
        </w:rPr>
        <w:t xml:space="preserve"> the </w:t>
      </w:r>
      <w:r w:rsidRPr="00D90209">
        <w:rPr>
          <w:rStyle w:val="StyleUnderline"/>
          <w:highlight w:val="yellow"/>
        </w:rPr>
        <w:t>communities</w:t>
      </w:r>
      <w:r w:rsidRPr="00195252">
        <w:rPr>
          <w:sz w:val="14"/>
        </w:rPr>
        <w:t xml:space="preserve"> where people return </w:t>
      </w:r>
      <w:r w:rsidRPr="00D90209">
        <w:rPr>
          <w:rStyle w:val="StyleUnderline"/>
          <w:highlight w:val="yellow"/>
        </w:rPr>
        <w:t>upon release</w:t>
      </w:r>
      <w:r w:rsidRPr="00195252">
        <w:rPr>
          <w:sz w:val="14"/>
        </w:rPr>
        <w:t xml:space="preserve">.” </w:t>
      </w:r>
      <w:r w:rsidRPr="00D90209">
        <w:rPr>
          <w:rStyle w:val="StyleUnderline"/>
          <w:highlight w:val="yellow"/>
        </w:rPr>
        <w:t>When inmates are released</w:t>
      </w:r>
      <w:r w:rsidRPr="00195252">
        <w:rPr>
          <w:sz w:val="14"/>
        </w:rPr>
        <w:t xml:space="preserve">, </w:t>
      </w:r>
      <w:r w:rsidRPr="00D90209">
        <w:rPr>
          <w:rStyle w:val="StyleUnderline"/>
          <w:highlight w:val="yellow"/>
        </w:rPr>
        <w:t>they commonly live with their elderly parents</w:t>
      </w:r>
      <w:r w:rsidRPr="00195252">
        <w:rPr>
          <w:sz w:val="14"/>
        </w:rPr>
        <w:t xml:space="preserve">, </w:t>
      </w:r>
      <w:r w:rsidRPr="00195252">
        <w:rPr>
          <w:rStyle w:val="StyleUnderline"/>
        </w:rPr>
        <w:t>who are much more vulnerable</w:t>
      </w:r>
      <w:r w:rsidRPr="00195252">
        <w:rPr>
          <w:sz w:val="14"/>
        </w:rPr>
        <w:t xml:space="preserve"> to COVID-19 </w:t>
      </w:r>
      <w:r w:rsidRPr="00195252">
        <w:rPr>
          <w:rStyle w:val="StyleUnderline"/>
        </w:rPr>
        <w:t>than a middle-aged</w:t>
      </w:r>
      <w:r w:rsidRPr="00195252">
        <w:rPr>
          <w:sz w:val="14"/>
        </w:rPr>
        <w:t xml:space="preserve"> or juvenile</w:t>
      </w:r>
      <w:r w:rsidRPr="00195252">
        <w:rPr>
          <w:rStyle w:val="StyleUnderline"/>
        </w:rPr>
        <w:t xml:space="preserve"> inmate</w:t>
      </w:r>
      <w:r w:rsidRPr="00195252">
        <w:rPr>
          <w:sz w:val="14"/>
        </w:rPr>
        <w:t xml:space="preserve"> is. A 50-year old inmate will often have parents who are in their 70s or 80s, who can contract the disease from the inmate, and then die of it.</w:t>
      </w:r>
    </w:p>
    <w:p w14:paraId="04C30D90" w14:textId="77777777" w:rsidR="001E24A1" w:rsidRDefault="001E24A1" w:rsidP="001E24A1"/>
    <w:p w14:paraId="49EBEECE" w14:textId="77777777" w:rsidR="001E24A1" w:rsidRDefault="001E24A1" w:rsidP="001E24A1"/>
    <w:p w14:paraId="7B353617" w14:textId="77777777" w:rsidR="001E24A1" w:rsidRDefault="001E24A1" w:rsidP="001E24A1"/>
    <w:p w14:paraId="436907B7" w14:textId="77777777" w:rsidR="001E24A1" w:rsidRDefault="001E24A1" w:rsidP="001E24A1"/>
    <w:p w14:paraId="2F59DEF5" w14:textId="77777777" w:rsidR="001E24A1" w:rsidRDefault="001E24A1" w:rsidP="001E24A1">
      <w:pPr>
        <w:pStyle w:val="Heading2"/>
      </w:pPr>
      <w:r>
        <w:t>Economy Module - Neg</w:t>
      </w:r>
    </w:p>
    <w:p w14:paraId="25CB30ED" w14:textId="77777777" w:rsidR="001E24A1" w:rsidRDefault="001E24A1" w:rsidP="001E24A1"/>
    <w:p w14:paraId="7F20B85B" w14:textId="77777777" w:rsidR="001E24A1" w:rsidRDefault="001E24A1" w:rsidP="001E24A1">
      <w:pPr>
        <w:pStyle w:val="Heading3"/>
      </w:pPr>
      <w:r>
        <w:t>1NC Frontline</w:t>
      </w:r>
    </w:p>
    <w:p w14:paraId="254D671B" w14:textId="77777777" w:rsidR="001E24A1" w:rsidRDefault="001E24A1" w:rsidP="001E24A1"/>
    <w:p w14:paraId="25794DF4" w14:textId="77777777" w:rsidR="001E24A1" w:rsidRDefault="001E24A1" w:rsidP="001E24A1">
      <w:pPr>
        <w:pStyle w:val="Heading4"/>
      </w:pPr>
      <w:r>
        <w:t xml:space="preserve">V-Shape recovery unlikely – no </w:t>
      </w:r>
      <w:r w:rsidRPr="00BF4B97">
        <w:rPr>
          <w:i/>
          <w:iCs w:val="0"/>
          <w:u w:val="single"/>
        </w:rPr>
        <w:t>consumer spending</w:t>
      </w:r>
      <w:r>
        <w:t xml:space="preserve">, </w:t>
      </w:r>
      <w:r w:rsidRPr="00BF4B97">
        <w:rPr>
          <w:i/>
          <w:iCs w:val="0"/>
          <w:u w:val="single"/>
        </w:rPr>
        <w:t>government support</w:t>
      </w:r>
      <w:r>
        <w:t xml:space="preserve">, or </w:t>
      </w:r>
      <w:r w:rsidRPr="00BF4B97">
        <w:rPr>
          <w:i/>
          <w:iCs w:val="0"/>
          <w:u w:val="single"/>
        </w:rPr>
        <w:t>global markets</w:t>
      </w:r>
      <w:r>
        <w:t xml:space="preserve">. </w:t>
      </w:r>
    </w:p>
    <w:p w14:paraId="39B046A2" w14:textId="77777777" w:rsidR="001E24A1" w:rsidRPr="00617CD3" w:rsidRDefault="001E24A1" w:rsidP="001E24A1">
      <w:pPr>
        <w:rPr>
          <w:rStyle w:val="Style13ptBold"/>
        </w:rPr>
      </w:pPr>
      <w:r w:rsidRPr="00617CD3">
        <w:rPr>
          <w:rStyle w:val="Style13ptBold"/>
        </w:rPr>
        <w:t>Naroff ‘20</w:t>
      </w:r>
    </w:p>
    <w:p w14:paraId="3A928926" w14:textId="77777777" w:rsidR="001E24A1" w:rsidRPr="00617CD3" w:rsidRDefault="001E24A1" w:rsidP="001E24A1">
      <w:pPr>
        <w:rPr>
          <w:sz w:val="18"/>
          <w:szCs w:val="18"/>
        </w:rPr>
      </w:pPr>
      <w:r w:rsidRPr="00617CD3">
        <w:rPr>
          <w:sz w:val="18"/>
          <w:szCs w:val="18"/>
        </w:rPr>
        <w:t>Dr. Joel L. Naroff is the president and founder of Naroff Economic Advisors, a strategic economic consulting firm in Bucks County. Joel received his Ph.D. in economics from Brown University. A nationally recognized economic forecasting expert, Joel has received numerous honors. For the last six years, he was a Crystal Ball Award winner of the Zillow Home Price Expectations Survey. He has twice received the National Association for Business Economics Outlook Award as the top economic forecaster. “What might the post-coronavirus economic recovery look like? It’s complicated” - Philadelphia Inquirer, Updated: April 12, 2020 - #E&amp;F - https://www.inquirer.com/economy/what-post-coronavirus-economic-recovery-v-shape-joel-naroff-20200412.html</w:t>
      </w:r>
    </w:p>
    <w:p w14:paraId="22A4378B" w14:textId="77777777" w:rsidR="001E24A1" w:rsidRDefault="001E24A1" w:rsidP="001E24A1"/>
    <w:p w14:paraId="10F3A6F1" w14:textId="77777777" w:rsidR="001E24A1" w:rsidRPr="00BF4B97" w:rsidRDefault="001E24A1" w:rsidP="001E24A1">
      <w:pPr>
        <w:rPr>
          <w:sz w:val="16"/>
        </w:rPr>
      </w:pPr>
      <w:r w:rsidRPr="00D90209">
        <w:rPr>
          <w:rStyle w:val="StyleUnderline"/>
          <w:highlight w:val="yellow"/>
        </w:rPr>
        <w:t>There are</w:t>
      </w:r>
      <w:r w:rsidRPr="00BF4B97">
        <w:rPr>
          <w:sz w:val="16"/>
        </w:rPr>
        <w:t xml:space="preserve"> simply </w:t>
      </w:r>
      <w:r w:rsidRPr="00D90209">
        <w:rPr>
          <w:rStyle w:val="StyleUnderline"/>
          <w:highlight w:val="yellow"/>
        </w:rPr>
        <w:t>too many significant conditions that must be met for the V-recovery to</w:t>
      </w:r>
      <w:r w:rsidRPr="00BF4B97">
        <w:rPr>
          <w:sz w:val="16"/>
        </w:rPr>
        <w:t xml:space="preserve"> happen.</w:t>
      </w:r>
    </w:p>
    <w:p w14:paraId="6E581E0D" w14:textId="77777777" w:rsidR="001E24A1" w:rsidRPr="00BF4B97" w:rsidRDefault="001E24A1" w:rsidP="001E24A1">
      <w:pPr>
        <w:rPr>
          <w:sz w:val="16"/>
          <w:szCs w:val="16"/>
        </w:rPr>
      </w:pPr>
      <w:r w:rsidRPr="00D90209">
        <w:rPr>
          <w:rStyle w:val="StyleUnderline"/>
          <w:highlight w:val="yellow"/>
        </w:rPr>
        <w:t xml:space="preserve">More likely, the initial sharp rise in growth will wind up </w:t>
      </w:r>
      <w:r w:rsidRPr="00D90209">
        <w:rPr>
          <w:rStyle w:val="Emphasis"/>
          <w:highlight w:val="yellow"/>
        </w:rPr>
        <w:t>being a head fake</w:t>
      </w:r>
      <w:r w:rsidRPr="00BF4B97">
        <w:rPr>
          <w:sz w:val="16"/>
        </w:rPr>
        <w:t xml:space="preserve">, once the exuberance wears off. </w:t>
      </w:r>
      <w:r w:rsidRPr="00BF4B97">
        <w:rPr>
          <w:sz w:val="16"/>
          <w:szCs w:val="16"/>
        </w:rPr>
        <w:t>The six to 12 months after the initial upturn may be the most critical. That is when the economic fundamentals take over.</w:t>
      </w:r>
    </w:p>
    <w:p w14:paraId="4585C2E5" w14:textId="77777777" w:rsidR="001E24A1" w:rsidRPr="00BF4B97" w:rsidRDefault="001E24A1" w:rsidP="001E24A1">
      <w:pPr>
        <w:rPr>
          <w:sz w:val="16"/>
          <w:szCs w:val="16"/>
        </w:rPr>
      </w:pPr>
      <w:r w:rsidRPr="00BF4B97">
        <w:rPr>
          <w:sz w:val="16"/>
          <w:szCs w:val="16"/>
        </w:rPr>
        <w:t>On the consumer side, income matters the most. Initially, the government is supporting millions of workers. But once those payments decline, demand will have to be strong enough so businesses can pay those workers.</w:t>
      </w:r>
    </w:p>
    <w:p w14:paraId="3792B3DE" w14:textId="77777777" w:rsidR="001E24A1" w:rsidRPr="00BF4B97" w:rsidRDefault="001E24A1" w:rsidP="001E24A1">
      <w:pPr>
        <w:rPr>
          <w:sz w:val="16"/>
        </w:rPr>
      </w:pPr>
      <w:r w:rsidRPr="00BF4B97">
        <w:rPr>
          <w:sz w:val="16"/>
        </w:rPr>
        <w:t xml:space="preserve">But </w:t>
      </w:r>
      <w:r w:rsidRPr="00D90209">
        <w:rPr>
          <w:rStyle w:val="StyleUnderline"/>
          <w:highlight w:val="yellow"/>
        </w:rPr>
        <w:t>consumers might not start shopping</w:t>
      </w:r>
      <w:r w:rsidRPr="00BF4B97">
        <w:rPr>
          <w:sz w:val="16"/>
        </w:rPr>
        <w:t xml:space="preserve"> till they drop. Even after firms start rehiring, the unemployment rate could be in the teens. </w:t>
      </w:r>
      <w:r w:rsidRPr="00D90209">
        <w:rPr>
          <w:rStyle w:val="StyleUnderline"/>
          <w:highlight w:val="yellow"/>
        </w:rPr>
        <w:t>With so many unemployed, demand will be well below pre-pandemic levels</w:t>
      </w:r>
      <w:r w:rsidRPr="00BF4B97">
        <w:rPr>
          <w:sz w:val="16"/>
        </w:rPr>
        <w:t>. Thousands of firms will fail, keeping unemployment high for an extended period. It could take years before the unemployment rate reaches 5%, let alone the 3.5% it was in February.</w:t>
      </w:r>
    </w:p>
    <w:p w14:paraId="120B1BFA" w14:textId="77777777" w:rsidR="001E24A1" w:rsidRPr="00BF4B97" w:rsidRDefault="001E24A1" w:rsidP="001E24A1">
      <w:pPr>
        <w:rPr>
          <w:sz w:val="16"/>
          <w:szCs w:val="16"/>
        </w:rPr>
      </w:pPr>
      <w:r w:rsidRPr="00BF4B97">
        <w:rPr>
          <w:sz w:val="16"/>
          <w:szCs w:val="16"/>
        </w:rPr>
        <w:t>Exacerbating the problem is that hiring is likely to be cautious and only enough to meet the CARES Act requirements. When the loans become grants, firms will be free to cut expenses by reducing head count. Decimated sectors, such as hospitality and travel, may take years to reach previous employment levels.</w:t>
      </w:r>
    </w:p>
    <w:p w14:paraId="4F3CEE81" w14:textId="77777777" w:rsidR="001E24A1" w:rsidRPr="00BF4B97" w:rsidRDefault="001E24A1" w:rsidP="001E24A1">
      <w:pPr>
        <w:rPr>
          <w:sz w:val="16"/>
          <w:szCs w:val="16"/>
        </w:rPr>
      </w:pPr>
      <w:r w:rsidRPr="00BF4B97">
        <w:rPr>
          <w:sz w:val="16"/>
          <w:szCs w:val="16"/>
        </w:rPr>
        <w:t>As for capital spending, companies weren’t investing robustly when the economy was decent and the tax cuts were implemented. Why would they invest in an uncertain environment?</w:t>
      </w:r>
    </w:p>
    <w:p w14:paraId="6F96BCE7" w14:textId="77777777" w:rsidR="001E24A1" w:rsidRPr="00BF4B97" w:rsidRDefault="001E24A1" w:rsidP="001E24A1">
      <w:pPr>
        <w:rPr>
          <w:rStyle w:val="StyleUnderline"/>
        </w:rPr>
      </w:pPr>
      <w:r>
        <w:t xml:space="preserve">As for </w:t>
      </w:r>
      <w:r w:rsidRPr="00D90209">
        <w:rPr>
          <w:rStyle w:val="StyleUnderline"/>
          <w:highlight w:val="yellow"/>
        </w:rPr>
        <w:t>government spending</w:t>
      </w:r>
      <w:r>
        <w:t xml:space="preserve">, the federal largesse </w:t>
      </w:r>
      <w:r w:rsidRPr="00D90209">
        <w:rPr>
          <w:rStyle w:val="StyleUnderline"/>
          <w:highlight w:val="yellow"/>
        </w:rPr>
        <w:t>is slated to fade quickly</w:t>
      </w:r>
      <w:r>
        <w:t xml:space="preserve">. In addition, </w:t>
      </w:r>
      <w:r w:rsidRPr="00BF4B97">
        <w:rPr>
          <w:rStyle w:val="Emphasis"/>
        </w:rPr>
        <w:t>state and local government budgets have been decimated, forcing them to tighten belts</w:t>
      </w:r>
      <w:r>
        <w:t xml:space="preserve">. </w:t>
      </w:r>
      <w:r w:rsidRPr="00BF4B97">
        <w:rPr>
          <w:rStyle w:val="StyleUnderline"/>
        </w:rPr>
        <w:t>Government spending will decline as the recovery kicks in.</w:t>
      </w:r>
    </w:p>
    <w:p w14:paraId="04D9D54B" w14:textId="77777777" w:rsidR="001E24A1" w:rsidRPr="00BF4B97" w:rsidRDefault="001E24A1" w:rsidP="001E24A1">
      <w:pPr>
        <w:rPr>
          <w:rStyle w:val="StyleUnderline"/>
        </w:rPr>
      </w:pPr>
      <w:r w:rsidRPr="00BF4B97">
        <w:rPr>
          <w:rStyle w:val="Emphasis"/>
        </w:rPr>
        <w:t xml:space="preserve">And </w:t>
      </w:r>
      <w:r w:rsidRPr="00BF4B97">
        <w:rPr>
          <w:sz w:val="16"/>
        </w:rPr>
        <w:t xml:space="preserve">finally, </w:t>
      </w:r>
      <w:r w:rsidRPr="00D90209">
        <w:rPr>
          <w:rStyle w:val="StyleUnderline"/>
          <w:highlight w:val="yellow"/>
        </w:rPr>
        <w:t>the rest of the world has to chip in</w:t>
      </w:r>
      <w:r w:rsidRPr="00BF4B97">
        <w:rPr>
          <w:sz w:val="16"/>
        </w:rPr>
        <w:t xml:space="preserve">. </w:t>
      </w:r>
      <w:r w:rsidRPr="00D90209">
        <w:rPr>
          <w:rStyle w:val="StyleUnderline"/>
          <w:highlight w:val="yellow"/>
        </w:rPr>
        <w:t>When Europe and Asia will start growing</w:t>
      </w:r>
      <w:r w:rsidRPr="00BF4B97">
        <w:rPr>
          <w:sz w:val="16"/>
        </w:rPr>
        <w:t xml:space="preserve"> as solidly as they were before COVID-19 hit </w:t>
      </w:r>
      <w:r w:rsidRPr="00D90209">
        <w:rPr>
          <w:rStyle w:val="StyleUnderline"/>
          <w:highlight w:val="yellow"/>
        </w:rPr>
        <w:t>is anyone’s guess</w:t>
      </w:r>
      <w:r w:rsidRPr="00BF4B97">
        <w:rPr>
          <w:sz w:val="16"/>
        </w:rPr>
        <w:t xml:space="preserve">, </w:t>
      </w:r>
      <w:r w:rsidRPr="00BF4B97">
        <w:rPr>
          <w:rStyle w:val="StyleUnderline"/>
        </w:rPr>
        <w:t>but there is no reason to believe they will move in lockstep with the United States.</w:t>
      </w:r>
    </w:p>
    <w:p w14:paraId="33D85CF6" w14:textId="77777777" w:rsidR="001E24A1" w:rsidRPr="00BF4B97" w:rsidRDefault="001E24A1" w:rsidP="001E24A1">
      <w:pPr>
        <w:rPr>
          <w:sz w:val="16"/>
        </w:rPr>
      </w:pPr>
      <w:r w:rsidRPr="00D90209">
        <w:rPr>
          <w:rStyle w:val="StyleUnderline"/>
          <w:highlight w:val="yellow"/>
        </w:rPr>
        <w:t>Putting this all together, you get a recovery that starts with a "V" but then moves to “u”</w:t>
      </w:r>
      <w:r w:rsidRPr="00BF4B97">
        <w:rPr>
          <w:sz w:val="16"/>
        </w:rPr>
        <w:t xml:space="preserve"> with a fairly long bottom. It may take six to 12 months after the initial surge fades for the economy to move back to a sustainable growth pace.</w:t>
      </w:r>
    </w:p>
    <w:p w14:paraId="0E73247C" w14:textId="77777777" w:rsidR="001E24A1" w:rsidRPr="00BF4B97" w:rsidRDefault="001E24A1" w:rsidP="001E24A1">
      <w:pPr>
        <w:rPr>
          <w:sz w:val="16"/>
          <w:szCs w:val="16"/>
        </w:rPr>
      </w:pPr>
      <w:r w:rsidRPr="00BF4B97">
        <w:rPr>
          <w:sz w:val="16"/>
          <w:szCs w:val="16"/>
        </w:rPr>
        <w:t>The “Vu” recovery forecast recognizes that everything is not likely to go perfectly, but it ends with an economic recovery that is moderate and lasting.</w:t>
      </w:r>
    </w:p>
    <w:p w14:paraId="724B57B9" w14:textId="77777777" w:rsidR="001E24A1" w:rsidRDefault="001E24A1" w:rsidP="001E24A1"/>
    <w:p w14:paraId="4F715AA1" w14:textId="77777777" w:rsidR="001E24A1" w:rsidRDefault="001E24A1" w:rsidP="001E24A1">
      <w:pPr>
        <w:pStyle w:val="Heading4"/>
      </w:pPr>
      <w:r>
        <w:t xml:space="preserve">Social distancing already failing – resurgence inevitable. </w:t>
      </w:r>
    </w:p>
    <w:p w14:paraId="4AAEA73B" w14:textId="77777777" w:rsidR="001E24A1" w:rsidRPr="00681B44" w:rsidRDefault="001E24A1" w:rsidP="001E24A1">
      <w:pPr>
        <w:rPr>
          <w:rStyle w:val="Style13ptBold"/>
        </w:rPr>
      </w:pPr>
      <w:r w:rsidRPr="00681B44">
        <w:rPr>
          <w:rStyle w:val="Style13ptBold"/>
        </w:rPr>
        <w:t>Maxouris ‘20</w:t>
      </w:r>
    </w:p>
    <w:p w14:paraId="29526CFC" w14:textId="77777777" w:rsidR="001E24A1" w:rsidRPr="00681B44" w:rsidRDefault="001E24A1" w:rsidP="001E24A1">
      <w:pPr>
        <w:rPr>
          <w:sz w:val="18"/>
          <w:szCs w:val="18"/>
        </w:rPr>
      </w:pPr>
      <w:r>
        <w:rPr>
          <w:sz w:val="18"/>
          <w:szCs w:val="18"/>
        </w:rPr>
        <w:t xml:space="preserve">Internally quoting Arkansas Gov. Asa Hutchinson and Montgomery Mayor Steven Reed. </w:t>
      </w:r>
      <w:r w:rsidRPr="00681B44">
        <w:rPr>
          <w:sz w:val="18"/>
          <w:szCs w:val="18"/>
        </w:rPr>
        <w:t xml:space="preserve">Christina Maxouris, Associate Writer at CNN - “As death toll nears 100,000, some Americans break from social distancing during holiday weekend” – CNN - May 25, 2020 - #E&amp;F </w:t>
      </w:r>
      <w:r>
        <w:rPr>
          <w:sz w:val="18"/>
          <w:szCs w:val="18"/>
        </w:rPr>
        <w:t>–</w:t>
      </w:r>
      <w:r w:rsidRPr="00681B44">
        <w:rPr>
          <w:sz w:val="18"/>
          <w:szCs w:val="18"/>
        </w:rPr>
        <w:t xml:space="preserve"> </w:t>
      </w:r>
      <w:r>
        <w:rPr>
          <w:sz w:val="18"/>
          <w:szCs w:val="18"/>
        </w:rPr>
        <w:t xml:space="preserve">modified for language that may offend - </w:t>
      </w:r>
      <w:r w:rsidRPr="00681B44">
        <w:rPr>
          <w:sz w:val="18"/>
          <w:szCs w:val="18"/>
        </w:rPr>
        <w:t>https://www.cnn.com/2020/05/25/health/us-coronavirus-memorial-day/index.html</w:t>
      </w:r>
    </w:p>
    <w:p w14:paraId="5A2BBE43" w14:textId="77777777" w:rsidR="001E24A1" w:rsidRDefault="001E24A1" w:rsidP="001E24A1"/>
    <w:p w14:paraId="5B2EEB74" w14:textId="77777777" w:rsidR="001E24A1" w:rsidRPr="00681B44" w:rsidRDefault="001E24A1" w:rsidP="001E24A1">
      <w:pPr>
        <w:rPr>
          <w:sz w:val="16"/>
        </w:rPr>
      </w:pPr>
      <w:r w:rsidRPr="00681B44">
        <w:rPr>
          <w:rStyle w:val="StyleUnderline"/>
        </w:rPr>
        <w:t xml:space="preserve">The </w:t>
      </w:r>
      <w:r w:rsidRPr="00681B44">
        <w:rPr>
          <w:sz w:val="16"/>
        </w:rPr>
        <w:t xml:space="preserve">number of </w:t>
      </w:r>
      <w:r w:rsidRPr="00D90209">
        <w:rPr>
          <w:rStyle w:val="StyleUnderline"/>
          <w:highlight w:val="yellow"/>
        </w:rPr>
        <w:t>deaths caused by</w:t>
      </w:r>
      <w:r w:rsidRPr="00681B44">
        <w:rPr>
          <w:sz w:val="16"/>
        </w:rPr>
        <w:t xml:space="preserve"> the novel </w:t>
      </w:r>
      <w:r w:rsidRPr="00D90209">
        <w:rPr>
          <w:rStyle w:val="StyleUnderline"/>
          <w:highlight w:val="yellow"/>
        </w:rPr>
        <w:t>coronavirus neared 100,000</w:t>
      </w:r>
      <w:r w:rsidRPr="00681B44">
        <w:rPr>
          <w:sz w:val="16"/>
        </w:rPr>
        <w:t xml:space="preserve"> on Monday, </w:t>
      </w:r>
      <w:r w:rsidRPr="00D90209">
        <w:rPr>
          <w:rStyle w:val="StyleUnderline"/>
          <w:highlight w:val="yellow"/>
        </w:rPr>
        <w:t>as Americans</w:t>
      </w:r>
      <w:r w:rsidRPr="00681B44">
        <w:rPr>
          <w:sz w:val="16"/>
        </w:rPr>
        <w:t xml:space="preserve"> -- some who </w:t>
      </w:r>
      <w:r w:rsidRPr="00D90209">
        <w:rPr>
          <w:rStyle w:val="StyleUnderline"/>
          <w:highlight w:val="yellow"/>
        </w:rPr>
        <w:t>decided to forgo social distancing</w:t>
      </w:r>
      <w:r w:rsidRPr="00681B44">
        <w:rPr>
          <w:sz w:val="16"/>
        </w:rPr>
        <w:t xml:space="preserve"> -- </w:t>
      </w:r>
      <w:r w:rsidRPr="00D90209">
        <w:rPr>
          <w:rStyle w:val="StyleUnderline"/>
          <w:highlight w:val="yellow"/>
        </w:rPr>
        <w:t>wrapped up their Memorial Day weekends</w:t>
      </w:r>
      <w:r w:rsidRPr="00681B44">
        <w:rPr>
          <w:sz w:val="16"/>
        </w:rPr>
        <w:t>.</w:t>
      </w:r>
    </w:p>
    <w:p w14:paraId="320B962F" w14:textId="77777777" w:rsidR="001E24A1" w:rsidRPr="00681B44" w:rsidRDefault="001E24A1" w:rsidP="001E24A1">
      <w:pPr>
        <w:rPr>
          <w:sz w:val="16"/>
          <w:szCs w:val="16"/>
        </w:rPr>
      </w:pPr>
      <w:r w:rsidRPr="00681B44">
        <w:rPr>
          <w:sz w:val="16"/>
          <w:szCs w:val="16"/>
        </w:rPr>
        <w:t>As of Monday evening, the number of coronavirus-related deaths had reached 98,218, more than the number of US troops killed in the Korean and Vietnam wars combined.</w:t>
      </w:r>
    </w:p>
    <w:p w14:paraId="018D6923" w14:textId="77777777" w:rsidR="001E24A1" w:rsidRPr="00681B44" w:rsidRDefault="001E24A1" w:rsidP="001E24A1">
      <w:pPr>
        <w:rPr>
          <w:sz w:val="16"/>
          <w:szCs w:val="16"/>
        </w:rPr>
      </w:pPr>
      <w:r w:rsidRPr="00681B44">
        <w:rPr>
          <w:sz w:val="16"/>
          <w:szCs w:val="16"/>
        </w:rPr>
        <w:t>President Donald Trump commemorated Memorial Day at Arlington National Cemetery and at an event in Baltimore, where he added a tribute to the victims of the virus.</w:t>
      </w:r>
    </w:p>
    <w:p w14:paraId="290711F3" w14:textId="77777777" w:rsidR="001E24A1" w:rsidRPr="00681B44" w:rsidRDefault="001E24A1" w:rsidP="001E24A1">
      <w:pPr>
        <w:rPr>
          <w:sz w:val="16"/>
          <w:szCs w:val="16"/>
        </w:rPr>
      </w:pPr>
      <w:r w:rsidRPr="00681B44">
        <w:rPr>
          <w:sz w:val="16"/>
          <w:szCs w:val="16"/>
        </w:rPr>
        <w:t>"As one nation, we mourn alongside every single family that has lost loved ones, including the families of our great veterans," he said at the second event. "Together, we will vanquish the virus and America will rise from this crisis to new and greater heights."</w:t>
      </w:r>
    </w:p>
    <w:p w14:paraId="0F484D88" w14:textId="77777777" w:rsidR="001E24A1" w:rsidRPr="00681B44" w:rsidRDefault="001E24A1" w:rsidP="001E24A1">
      <w:pPr>
        <w:rPr>
          <w:sz w:val="16"/>
        </w:rPr>
      </w:pPr>
      <w:r w:rsidRPr="00681B44">
        <w:rPr>
          <w:sz w:val="16"/>
        </w:rPr>
        <w:t xml:space="preserve">At a glance, </w:t>
      </w:r>
      <w:r w:rsidRPr="00D90209">
        <w:rPr>
          <w:rStyle w:val="StyleUnderline"/>
          <w:highlight w:val="yellow"/>
        </w:rPr>
        <w:t>it</w:t>
      </w:r>
      <w:r w:rsidRPr="00681B44">
        <w:rPr>
          <w:sz w:val="16"/>
        </w:rPr>
        <w:t xml:space="preserve"> </w:t>
      </w:r>
      <w:r w:rsidRPr="00681B44">
        <w:rPr>
          <w:strike/>
          <w:sz w:val="16"/>
        </w:rPr>
        <w:t>looked</w:t>
      </w:r>
      <w:r w:rsidRPr="00681B44">
        <w:rPr>
          <w:sz w:val="16"/>
        </w:rPr>
        <w:t xml:space="preserve"> (</w:t>
      </w:r>
      <w:r w:rsidRPr="00D90209">
        <w:rPr>
          <w:rStyle w:val="StyleUnderline"/>
          <w:highlight w:val="yellow"/>
        </w:rPr>
        <w:t>appeared</w:t>
      </w:r>
      <w:r w:rsidRPr="00681B44">
        <w:rPr>
          <w:sz w:val="16"/>
        </w:rPr>
        <w:t xml:space="preserve">) </w:t>
      </w:r>
      <w:r w:rsidRPr="00D90209">
        <w:rPr>
          <w:rStyle w:val="StyleUnderline"/>
          <w:highlight w:val="yellow"/>
        </w:rPr>
        <w:t>this weekend</w:t>
      </w:r>
      <w:r w:rsidRPr="00681B44">
        <w:rPr>
          <w:sz w:val="16"/>
        </w:rPr>
        <w:t xml:space="preserve"> </w:t>
      </w:r>
      <w:r w:rsidRPr="00D90209">
        <w:rPr>
          <w:rStyle w:val="StyleUnderline"/>
          <w:highlight w:val="yellow"/>
        </w:rPr>
        <w:t>like many</w:t>
      </w:r>
      <w:r w:rsidRPr="00681B44">
        <w:rPr>
          <w:sz w:val="16"/>
        </w:rPr>
        <w:t xml:space="preserve"> Americans </w:t>
      </w:r>
      <w:r w:rsidRPr="00D90209">
        <w:rPr>
          <w:rStyle w:val="StyleUnderline"/>
          <w:highlight w:val="yellow"/>
        </w:rPr>
        <w:t>have forgotten about</w:t>
      </w:r>
      <w:r w:rsidRPr="00681B44">
        <w:rPr>
          <w:sz w:val="16"/>
        </w:rPr>
        <w:t xml:space="preserve"> the dangers of </w:t>
      </w:r>
      <w:r w:rsidRPr="00D90209">
        <w:rPr>
          <w:rStyle w:val="StyleUnderline"/>
          <w:highlight w:val="yellow"/>
        </w:rPr>
        <w:t>coronavirus.</w:t>
      </w:r>
    </w:p>
    <w:p w14:paraId="63D30680" w14:textId="77777777" w:rsidR="001E24A1" w:rsidRPr="00681B44" w:rsidRDefault="001E24A1" w:rsidP="001E24A1">
      <w:pPr>
        <w:rPr>
          <w:rStyle w:val="StyleUnderline"/>
        </w:rPr>
      </w:pPr>
      <w:r w:rsidRPr="00D90209">
        <w:rPr>
          <w:rStyle w:val="StyleUnderline"/>
          <w:highlight w:val="yellow"/>
        </w:rPr>
        <w:t xml:space="preserve">Crowds </w:t>
      </w:r>
      <w:r w:rsidRPr="00D90209">
        <w:rPr>
          <w:rStyle w:val="Emphasis"/>
          <w:highlight w:val="yellow"/>
        </w:rPr>
        <w:t>packed beaches</w:t>
      </w:r>
      <w:r w:rsidRPr="00681B44">
        <w:rPr>
          <w:sz w:val="16"/>
        </w:rPr>
        <w:t xml:space="preserve"> </w:t>
      </w:r>
      <w:r w:rsidRPr="00D90209">
        <w:rPr>
          <w:rStyle w:val="StyleUnderline"/>
          <w:highlight w:val="yellow"/>
        </w:rPr>
        <w:t xml:space="preserve">in </w:t>
      </w:r>
      <w:r w:rsidRPr="00D90209">
        <w:rPr>
          <w:rStyle w:val="Emphasis"/>
          <w:highlight w:val="yellow"/>
        </w:rPr>
        <w:t>Florida</w:t>
      </w:r>
      <w:r w:rsidRPr="00D90209">
        <w:rPr>
          <w:rStyle w:val="StyleUnderline"/>
          <w:highlight w:val="yellow"/>
        </w:rPr>
        <w:t>,</w:t>
      </w:r>
      <w:r w:rsidRPr="00681B44">
        <w:rPr>
          <w:sz w:val="16"/>
        </w:rPr>
        <w:t xml:space="preserve"> </w:t>
      </w:r>
      <w:r w:rsidRPr="00D90209">
        <w:rPr>
          <w:rStyle w:val="Emphasis"/>
          <w:highlight w:val="yellow"/>
        </w:rPr>
        <w:t>Maryland</w:t>
      </w:r>
      <w:r w:rsidRPr="00681B44">
        <w:rPr>
          <w:sz w:val="16"/>
        </w:rPr>
        <w:t xml:space="preserve">, </w:t>
      </w:r>
      <w:r w:rsidRPr="00D90209">
        <w:rPr>
          <w:rStyle w:val="Emphasis"/>
          <w:highlight w:val="yellow"/>
        </w:rPr>
        <w:t>Georgia,</w:t>
      </w:r>
      <w:r w:rsidRPr="00681B44">
        <w:rPr>
          <w:sz w:val="16"/>
        </w:rPr>
        <w:t xml:space="preserve"> </w:t>
      </w:r>
      <w:r w:rsidRPr="00D90209">
        <w:rPr>
          <w:rStyle w:val="Emphasis"/>
          <w:highlight w:val="yellow"/>
        </w:rPr>
        <w:t>Virginia</w:t>
      </w:r>
      <w:r w:rsidRPr="00681B44">
        <w:rPr>
          <w:sz w:val="16"/>
        </w:rPr>
        <w:t xml:space="preserve"> </w:t>
      </w:r>
      <w:r w:rsidRPr="00D90209">
        <w:rPr>
          <w:rStyle w:val="StyleUnderline"/>
          <w:highlight w:val="yellow"/>
        </w:rPr>
        <w:t>and</w:t>
      </w:r>
      <w:r w:rsidRPr="00681B44">
        <w:rPr>
          <w:rStyle w:val="StyleUnderline"/>
        </w:rPr>
        <w:t xml:space="preserve"> </w:t>
      </w:r>
      <w:r w:rsidRPr="00D90209">
        <w:rPr>
          <w:rStyle w:val="Emphasis"/>
          <w:highlight w:val="yellow"/>
        </w:rPr>
        <w:t>Indiana</w:t>
      </w:r>
      <w:r w:rsidRPr="00681B44">
        <w:rPr>
          <w:sz w:val="16"/>
        </w:rPr>
        <w:t xml:space="preserve">. </w:t>
      </w:r>
      <w:r w:rsidRPr="00D90209">
        <w:rPr>
          <w:rStyle w:val="StyleUnderline"/>
          <w:highlight w:val="yellow"/>
        </w:rPr>
        <w:t>Many</w:t>
      </w:r>
      <w:r w:rsidRPr="00681B44">
        <w:rPr>
          <w:sz w:val="16"/>
        </w:rPr>
        <w:t xml:space="preserve"> people </w:t>
      </w:r>
      <w:r w:rsidRPr="00D90209">
        <w:rPr>
          <w:rStyle w:val="StyleUnderline"/>
          <w:highlight w:val="yellow"/>
        </w:rPr>
        <w:t>ventured</w:t>
      </w:r>
      <w:r w:rsidRPr="00681B44">
        <w:rPr>
          <w:sz w:val="16"/>
        </w:rPr>
        <w:t xml:space="preserve"> out </w:t>
      </w:r>
      <w:r w:rsidRPr="00D90209">
        <w:rPr>
          <w:rStyle w:val="Emphasis"/>
          <w:highlight w:val="yellow"/>
        </w:rPr>
        <w:t>without masks</w:t>
      </w:r>
      <w:r w:rsidRPr="00681B44">
        <w:rPr>
          <w:sz w:val="16"/>
        </w:rPr>
        <w:t xml:space="preserve"> </w:t>
      </w:r>
      <w:r w:rsidRPr="00D90209">
        <w:rPr>
          <w:rStyle w:val="StyleUnderline"/>
          <w:highlight w:val="yellow"/>
        </w:rPr>
        <w:t>and</w:t>
      </w:r>
      <w:r w:rsidRPr="00681B44">
        <w:rPr>
          <w:sz w:val="16"/>
        </w:rPr>
        <w:t xml:space="preserve"> others </w:t>
      </w:r>
      <w:r w:rsidRPr="00D90209">
        <w:rPr>
          <w:rStyle w:val="StyleUnderline"/>
          <w:highlight w:val="yellow"/>
        </w:rPr>
        <w:t>failed to keep</w:t>
      </w:r>
      <w:r w:rsidRPr="00681B44">
        <w:rPr>
          <w:sz w:val="16"/>
        </w:rPr>
        <w:t xml:space="preserve"> their </w:t>
      </w:r>
      <w:r w:rsidRPr="00D90209">
        <w:rPr>
          <w:rStyle w:val="StyleUnderline"/>
          <w:highlight w:val="yellow"/>
        </w:rPr>
        <w:t>distance</w:t>
      </w:r>
      <w:r w:rsidRPr="00681B44">
        <w:rPr>
          <w:rStyle w:val="StyleUnderline"/>
        </w:rPr>
        <w:t xml:space="preserve"> even as officials highlighted the continued importance of both in order to prevent another surge of infections.</w:t>
      </w:r>
    </w:p>
    <w:p w14:paraId="31AD4583" w14:textId="77777777" w:rsidR="001E24A1" w:rsidRPr="00681B44" w:rsidRDefault="001E24A1" w:rsidP="001E24A1">
      <w:pPr>
        <w:rPr>
          <w:sz w:val="16"/>
          <w:szCs w:val="16"/>
        </w:rPr>
      </w:pPr>
      <w:r w:rsidRPr="00681B44">
        <w:rPr>
          <w:sz w:val="16"/>
          <w:szCs w:val="16"/>
        </w:rPr>
        <w:t>It wasn't just the beaches. Pictures posted on social media showed mostly unmasked people crowded together at Ace Speedway in Elon, North Carolina, on Saturday.</w:t>
      </w:r>
    </w:p>
    <w:p w14:paraId="5F508F0D" w14:textId="77777777" w:rsidR="001E24A1" w:rsidRPr="00681B44" w:rsidRDefault="001E24A1" w:rsidP="001E24A1">
      <w:pPr>
        <w:rPr>
          <w:sz w:val="16"/>
          <w:szCs w:val="16"/>
        </w:rPr>
      </w:pPr>
      <w:r w:rsidRPr="00681B44">
        <w:rPr>
          <w:sz w:val="16"/>
          <w:szCs w:val="16"/>
        </w:rPr>
        <w:t>"We're tired of being stuck in the house. I'm not afraid of this virus one bit," spectator Becky Woosley told CNN affiliate WGHP.</w:t>
      </w:r>
    </w:p>
    <w:p w14:paraId="308CC51C" w14:textId="77777777" w:rsidR="001E24A1" w:rsidRPr="00681B44" w:rsidRDefault="001E24A1" w:rsidP="001E24A1">
      <w:pPr>
        <w:rPr>
          <w:sz w:val="16"/>
          <w:szCs w:val="16"/>
        </w:rPr>
      </w:pPr>
      <w:r w:rsidRPr="00681B44">
        <w:rPr>
          <w:sz w:val="16"/>
          <w:szCs w:val="16"/>
        </w:rPr>
        <w:t>Speedway co-owner Jason Turner told CNN affiliate WXII that 2,500 fans were admitted -- half of the speedway capacity -- and that staff encouraged but did not enforce social distancing.</w:t>
      </w:r>
    </w:p>
    <w:p w14:paraId="23727F6B" w14:textId="77777777" w:rsidR="001E24A1" w:rsidRPr="00681B44" w:rsidRDefault="001E24A1" w:rsidP="001E24A1">
      <w:pPr>
        <w:rPr>
          <w:sz w:val="16"/>
          <w:szCs w:val="16"/>
        </w:rPr>
      </w:pPr>
      <w:r w:rsidRPr="00681B44">
        <w:rPr>
          <w:sz w:val="16"/>
          <w:szCs w:val="16"/>
        </w:rPr>
        <w:t>"People have the right to choose where they go and what they do," he said.</w:t>
      </w:r>
    </w:p>
    <w:p w14:paraId="7A8EE0D8" w14:textId="77777777" w:rsidR="001E24A1" w:rsidRPr="00681B44" w:rsidRDefault="001E24A1" w:rsidP="001E24A1">
      <w:pPr>
        <w:rPr>
          <w:sz w:val="16"/>
          <w:szCs w:val="16"/>
        </w:rPr>
      </w:pPr>
      <w:r w:rsidRPr="00681B44">
        <w:rPr>
          <w:sz w:val="16"/>
          <w:szCs w:val="16"/>
        </w:rPr>
        <w:t>In Daytona Beach, people elbow-to-elbow jammed a main thoroughfare. Mayor Derrick Henry said there's only so much police can do with a crowd that size.</w:t>
      </w:r>
    </w:p>
    <w:p w14:paraId="5654A86B" w14:textId="77777777" w:rsidR="001E24A1" w:rsidRPr="00681B44" w:rsidRDefault="001E24A1" w:rsidP="001E24A1">
      <w:pPr>
        <w:rPr>
          <w:sz w:val="16"/>
          <w:szCs w:val="16"/>
        </w:rPr>
      </w:pPr>
      <w:r w:rsidRPr="00681B44">
        <w:rPr>
          <w:sz w:val="16"/>
          <w:szCs w:val="16"/>
        </w:rPr>
        <w:t>"They were not practicing social distancing and they did not necessarily respond in a lot of ways that we wanted them to as it relates to the normal expectations of visitors," he told CNN. "When ... you got 300 to 500 people per law enforcement officer, it is a tough order."</w:t>
      </w:r>
    </w:p>
    <w:p w14:paraId="08CDE4B8" w14:textId="77777777" w:rsidR="001E24A1" w:rsidRPr="00681B44" w:rsidRDefault="001E24A1" w:rsidP="001E24A1">
      <w:pPr>
        <w:rPr>
          <w:rStyle w:val="StyleUnderline"/>
        </w:rPr>
      </w:pPr>
      <w:r w:rsidRPr="00D90209">
        <w:rPr>
          <w:rStyle w:val="Emphasis"/>
          <w:highlight w:val="yellow"/>
        </w:rPr>
        <w:t>In Missouri,</w:t>
      </w:r>
      <w:r w:rsidRPr="00681B44">
        <w:rPr>
          <w:sz w:val="16"/>
        </w:rPr>
        <w:t xml:space="preserve"> </w:t>
      </w:r>
      <w:r w:rsidRPr="00D90209">
        <w:rPr>
          <w:rStyle w:val="StyleUnderline"/>
          <w:highlight w:val="yellow"/>
        </w:rPr>
        <w:t>hundreds attended a pool party</w:t>
      </w:r>
      <w:r w:rsidRPr="00681B44">
        <w:rPr>
          <w:sz w:val="16"/>
        </w:rPr>
        <w:t xml:space="preserve"> </w:t>
      </w:r>
      <w:r w:rsidRPr="00D90209">
        <w:rPr>
          <w:rStyle w:val="StyleUnderline"/>
          <w:highlight w:val="yellow"/>
        </w:rPr>
        <w:t>just days after a similar party in</w:t>
      </w:r>
      <w:r w:rsidRPr="00681B44">
        <w:rPr>
          <w:sz w:val="16"/>
        </w:rPr>
        <w:t xml:space="preserve"> neighboring </w:t>
      </w:r>
      <w:r w:rsidRPr="00D90209">
        <w:rPr>
          <w:rStyle w:val="Emphasis"/>
          <w:highlight w:val="yellow"/>
        </w:rPr>
        <w:t>Arkansas</w:t>
      </w:r>
      <w:r w:rsidRPr="00681B44">
        <w:rPr>
          <w:rStyle w:val="Emphasis"/>
        </w:rPr>
        <w:t xml:space="preserve"> </w:t>
      </w:r>
      <w:r w:rsidRPr="00D90209">
        <w:rPr>
          <w:rStyle w:val="StyleUnderline"/>
          <w:highlight w:val="yellow"/>
        </w:rPr>
        <w:t>caused a cluster</w:t>
      </w:r>
      <w:r w:rsidRPr="00681B44">
        <w:rPr>
          <w:sz w:val="16"/>
        </w:rPr>
        <w:t xml:space="preserve"> </w:t>
      </w:r>
      <w:r w:rsidRPr="00681B44">
        <w:rPr>
          <w:rStyle w:val="StyleUnderline"/>
        </w:rPr>
        <w:t>of new coronavirus cases</w:t>
      </w:r>
      <w:r w:rsidRPr="00681B44">
        <w:rPr>
          <w:sz w:val="16"/>
        </w:rPr>
        <w:t xml:space="preserve">. Arkansas Gov. Asa Hutchinson said </w:t>
      </w:r>
      <w:r w:rsidRPr="00D90209">
        <w:rPr>
          <w:rStyle w:val="StyleUnderline"/>
          <w:highlight w:val="yellow"/>
        </w:rPr>
        <w:t xml:space="preserve">the state is now experiencing a </w:t>
      </w:r>
      <w:r w:rsidRPr="00D90209">
        <w:rPr>
          <w:rStyle w:val="Emphasis"/>
          <w:highlight w:val="yellow"/>
        </w:rPr>
        <w:t>"second peak."</w:t>
      </w:r>
    </w:p>
    <w:p w14:paraId="5DCC2422" w14:textId="77777777" w:rsidR="001E24A1" w:rsidRPr="00681B44" w:rsidRDefault="001E24A1" w:rsidP="001E24A1">
      <w:pPr>
        <w:rPr>
          <w:sz w:val="16"/>
          <w:szCs w:val="16"/>
        </w:rPr>
      </w:pPr>
      <w:r w:rsidRPr="00681B44">
        <w:rPr>
          <w:sz w:val="16"/>
          <w:szCs w:val="16"/>
        </w:rPr>
        <w:t>Hutchinson said the first peak saw 160 cases in one day followed by a "deep dip." On Saturday, there were 163 new cases of Covid-19 in Arkansas.</w:t>
      </w:r>
    </w:p>
    <w:p w14:paraId="7B931C84" w14:textId="77777777" w:rsidR="001E24A1" w:rsidRPr="00681B44" w:rsidRDefault="001E24A1" w:rsidP="001E24A1">
      <w:pPr>
        <w:rPr>
          <w:sz w:val="16"/>
          <w:szCs w:val="16"/>
        </w:rPr>
      </w:pPr>
      <w:r w:rsidRPr="00681B44">
        <w:rPr>
          <w:sz w:val="16"/>
          <w:szCs w:val="16"/>
        </w:rPr>
        <w:t>But in Delaware, Gov. John Carney, who made a trip to Rehoboth Beach, said he was encouraged by what he saw.</w:t>
      </w:r>
    </w:p>
    <w:p w14:paraId="55B9F0EF" w14:textId="77777777" w:rsidR="001E24A1" w:rsidRPr="00681B44" w:rsidRDefault="001E24A1" w:rsidP="001E24A1">
      <w:pPr>
        <w:rPr>
          <w:sz w:val="16"/>
          <w:szCs w:val="16"/>
        </w:rPr>
      </w:pPr>
      <w:r w:rsidRPr="00681B44">
        <w:rPr>
          <w:sz w:val="16"/>
          <w:szCs w:val="16"/>
        </w:rPr>
        <w:t>"I saw not many people on the beaches," Carney told CNN's Wolf Blitzer. "It wasn't a great beach day in terms of the weather. But on the boardwalk, most of the people, I'd say 80%, were wearing masks as we require."</w:t>
      </w:r>
    </w:p>
    <w:p w14:paraId="595CD9C3" w14:textId="77777777" w:rsidR="001E24A1" w:rsidRPr="00681B44" w:rsidRDefault="001E24A1" w:rsidP="001E24A1">
      <w:pPr>
        <w:rPr>
          <w:sz w:val="16"/>
          <w:szCs w:val="16"/>
        </w:rPr>
      </w:pPr>
      <w:r w:rsidRPr="00681B44">
        <w:rPr>
          <w:sz w:val="16"/>
          <w:szCs w:val="16"/>
        </w:rPr>
        <w:t>Carney said he was impressed by the signage, the 6 foot separation markings and plexiglass shields.</w:t>
      </w:r>
    </w:p>
    <w:p w14:paraId="5A1AFEFB" w14:textId="77777777" w:rsidR="001E24A1" w:rsidRPr="00681B44" w:rsidRDefault="001E24A1" w:rsidP="001E24A1">
      <w:pPr>
        <w:rPr>
          <w:rStyle w:val="Emphasis"/>
        </w:rPr>
      </w:pPr>
      <w:r w:rsidRPr="00681B44">
        <w:rPr>
          <w:rStyle w:val="Emphasis"/>
        </w:rPr>
        <w:t>'They're willing to take the risk'</w:t>
      </w:r>
    </w:p>
    <w:p w14:paraId="58B4C7A9" w14:textId="77777777" w:rsidR="001E24A1" w:rsidRPr="00681B44" w:rsidRDefault="001E24A1" w:rsidP="001E24A1">
      <w:pPr>
        <w:rPr>
          <w:sz w:val="16"/>
        </w:rPr>
      </w:pPr>
      <w:r w:rsidRPr="00681B44">
        <w:rPr>
          <w:sz w:val="16"/>
        </w:rPr>
        <w:t xml:space="preserve">Coronavirus </w:t>
      </w:r>
      <w:r w:rsidRPr="00D90209">
        <w:rPr>
          <w:rStyle w:val="StyleUnderline"/>
          <w:highlight w:val="yellow"/>
        </w:rPr>
        <w:t>cases are trending upward in 18 states</w:t>
      </w:r>
      <w:r w:rsidRPr="00681B44">
        <w:rPr>
          <w:sz w:val="16"/>
        </w:rPr>
        <w:t>, including Alabama. Montgomery Mayor Steven Reed said Monday morning that he thinks the early easing of restrictions in his state has given people "a false sense of security."</w:t>
      </w:r>
    </w:p>
    <w:p w14:paraId="2A5C8E7D" w14:textId="77777777" w:rsidR="001E24A1" w:rsidRPr="00681B44" w:rsidRDefault="001E24A1" w:rsidP="001E24A1">
      <w:pPr>
        <w:rPr>
          <w:sz w:val="16"/>
        </w:rPr>
      </w:pPr>
      <w:r w:rsidRPr="00681B44">
        <w:rPr>
          <w:sz w:val="16"/>
        </w:rPr>
        <w:t xml:space="preserve">"What we're seeing is kind of a split community where </w:t>
      </w:r>
      <w:r w:rsidRPr="00D90209">
        <w:rPr>
          <w:rStyle w:val="StyleUnderline"/>
          <w:highlight w:val="yellow"/>
        </w:rPr>
        <w:t>you have people who believe this is over</w:t>
      </w:r>
      <w:r w:rsidRPr="00681B44">
        <w:rPr>
          <w:sz w:val="16"/>
        </w:rPr>
        <w:t xml:space="preserve"> </w:t>
      </w:r>
      <w:r w:rsidRPr="00D90209">
        <w:rPr>
          <w:rStyle w:val="StyleUnderline"/>
          <w:highlight w:val="yellow"/>
        </w:rPr>
        <w:t xml:space="preserve">and </w:t>
      </w:r>
      <w:r w:rsidRPr="00681B44">
        <w:rPr>
          <w:sz w:val="16"/>
        </w:rPr>
        <w:t xml:space="preserve">have decided </w:t>
      </w:r>
      <w:r w:rsidRPr="00681B44">
        <w:rPr>
          <w:rStyle w:val="StyleUnderline"/>
        </w:rPr>
        <w:t xml:space="preserve">they're going </w:t>
      </w:r>
      <w:r w:rsidRPr="00681B44">
        <w:rPr>
          <w:sz w:val="16"/>
        </w:rPr>
        <w:t>to get</w:t>
      </w:r>
      <w:r w:rsidRPr="00681B44">
        <w:rPr>
          <w:rStyle w:val="StyleUnderline"/>
        </w:rPr>
        <w:t xml:space="preserve"> back to their normal way of life</w:t>
      </w:r>
      <w:r w:rsidRPr="00681B44">
        <w:rPr>
          <w:sz w:val="16"/>
        </w:rPr>
        <w:t xml:space="preserve"> </w:t>
      </w:r>
      <w:r w:rsidRPr="00681B44">
        <w:rPr>
          <w:rStyle w:val="StyleUnderline"/>
        </w:rPr>
        <w:t xml:space="preserve">and </w:t>
      </w:r>
      <w:r w:rsidRPr="00D90209">
        <w:rPr>
          <w:rStyle w:val="StyleUnderline"/>
          <w:highlight w:val="yellow"/>
        </w:rPr>
        <w:t>they're willing to take the risk</w:t>
      </w:r>
      <w:r w:rsidRPr="00681B44">
        <w:rPr>
          <w:sz w:val="16"/>
        </w:rPr>
        <w:t>," Reed said on CNN. "What they're not considering is the risk they're posing to others when they do not see some of the symptoms in themselves."</w:t>
      </w:r>
    </w:p>
    <w:p w14:paraId="3BD3210F" w14:textId="77777777" w:rsidR="001E24A1" w:rsidRDefault="001E24A1" w:rsidP="001E24A1"/>
    <w:p w14:paraId="2DA81983" w14:textId="77777777" w:rsidR="001E24A1" w:rsidRDefault="001E24A1" w:rsidP="001E24A1">
      <w:pPr>
        <w:pStyle w:val="Heading4"/>
      </w:pPr>
      <w:r>
        <w:t xml:space="preserve">US economy is resilient. It </w:t>
      </w:r>
      <w:r w:rsidRPr="00581D3D">
        <w:rPr>
          <w:i/>
          <w:iCs w:val="0"/>
          <w:u w:val="single"/>
        </w:rPr>
        <w:t>can’t lose</w:t>
      </w:r>
      <w:r>
        <w:t xml:space="preserve"> because government bailouts are always Plan B.</w:t>
      </w:r>
    </w:p>
    <w:p w14:paraId="24E780FF" w14:textId="77777777" w:rsidR="001E24A1" w:rsidRPr="00581D3D" w:rsidRDefault="001E24A1" w:rsidP="001E24A1">
      <w:pPr>
        <w:rPr>
          <w:rStyle w:val="Style13ptBold"/>
        </w:rPr>
      </w:pPr>
      <w:r w:rsidRPr="00581D3D">
        <w:rPr>
          <w:rStyle w:val="Style13ptBold"/>
        </w:rPr>
        <w:t>El-Erian ‘20</w:t>
      </w:r>
    </w:p>
    <w:p w14:paraId="604C7846" w14:textId="77777777" w:rsidR="001E24A1" w:rsidRPr="00581D3D" w:rsidRDefault="001E24A1" w:rsidP="001E24A1">
      <w:pPr>
        <w:rPr>
          <w:sz w:val="18"/>
          <w:szCs w:val="18"/>
        </w:rPr>
      </w:pPr>
      <w:r w:rsidRPr="00581D3D">
        <w:rPr>
          <w:sz w:val="18"/>
          <w:szCs w:val="18"/>
        </w:rPr>
        <w:t>Mohamed A. El-Erian is president-elect of Queens' College, Cambridge. He is also a professor of practice at Wharton; a senior adviser at Gramercy and the chief economic adviser at Allianz SE, the parent company of Pimco, where he served as CEO and co-CIO. “Jobs Surprise Complicates Picture for the Fed” – Bloomberg - June 8, 2020 - #E&amp;F - https://www.bloomberg.com/opinion/articles/2020-06-08/jobs-report-surprise-complicates-picture-for-the-fed</w:t>
      </w:r>
    </w:p>
    <w:p w14:paraId="70AEF3C3" w14:textId="77777777" w:rsidR="001E24A1" w:rsidRDefault="001E24A1" w:rsidP="001E24A1"/>
    <w:p w14:paraId="02CA73FC" w14:textId="77777777" w:rsidR="001E24A1" w:rsidRPr="00581D3D" w:rsidRDefault="001E24A1" w:rsidP="001E24A1">
      <w:pPr>
        <w:rPr>
          <w:sz w:val="16"/>
        </w:rPr>
      </w:pPr>
      <w:r w:rsidRPr="00581D3D">
        <w:rPr>
          <w:sz w:val="16"/>
        </w:rPr>
        <w:t xml:space="preserve">As detailed here, </w:t>
      </w:r>
      <w:r w:rsidRPr="00D90209">
        <w:rPr>
          <w:rStyle w:val="StyleUnderline"/>
          <w:highlight w:val="yellow"/>
        </w:rPr>
        <w:t>the impressively strong jobs report may be a function of</w:t>
      </w:r>
      <w:r w:rsidRPr="00581D3D">
        <w:rPr>
          <w:sz w:val="16"/>
        </w:rPr>
        <w:t xml:space="preserve"> some combination of the following: </w:t>
      </w:r>
      <w:r w:rsidRPr="00D90209">
        <w:rPr>
          <w:rStyle w:val="Emphasis"/>
          <w:highlight w:val="yellow"/>
        </w:rPr>
        <w:t>A notably resilient U.S. economy</w:t>
      </w:r>
      <w:r w:rsidRPr="00581D3D">
        <w:rPr>
          <w:sz w:val="16"/>
        </w:rPr>
        <w:t xml:space="preserve"> that is already picking up steam, </w:t>
      </w:r>
      <w:r w:rsidRPr="00D90209">
        <w:rPr>
          <w:rStyle w:val="StyleUnderline"/>
          <w:highlight w:val="yellow"/>
        </w:rPr>
        <w:t xml:space="preserve">the impact of policy measures such as the </w:t>
      </w:r>
      <w:r w:rsidRPr="00D90209">
        <w:rPr>
          <w:rStyle w:val="Emphasis"/>
          <w:highlight w:val="yellow"/>
        </w:rPr>
        <w:t>P</w:t>
      </w:r>
      <w:r w:rsidRPr="00581D3D">
        <w:rPr>
          <w:rStyle w:val="StyleUnderline"/>
        </w:rPr>
        <w:t>aycheck</w:t>
      </w:r>
      <w:r w:rsidRPr="00581D3D">
        <w:rPr>
          <w:sz w:val="16"/>
        </w:rPr>
        <w:t xml:space="preserve"> </w:t>
      </w:r>
      <w:r w:rsidRPr="00D90209">
        <w:rPr>
          <w:rStyle w:val="Emphasis"/>
          <w:highlight w:val="yellow"/>
        </w:rPr>
        <w:t>P</w:t>
      </w:r>
      <w:r w:rsidRPr="00581D3D">
        <w:rPr>
          <w:sz w:val="16"/>
        </w:rPr>
        <w:t>r</w:t>
      </w:r>
      <w:r w:rsidRPr="00581D3D">
        <w:rPr>
          <w:rStyle w:val="StyleUnderline"/>
        </w:rPr>
        <w:t>otection</w:t>
      </w:r>
      <w:r w:rsidRPr="00581D3D">
        <w:rPr>
          <w:sz w:val="16"/>
        </w:rPr>
        <w:t xml:space="preserve"> </w:t>
      </w:r>
      <w:r w:rsidRPr="00D90209">
        <w:rPr>
          <w:rStyle w:val="Emphasis"/>
          <w:highlight w:val="yellow"/>
        </w:rPr>
        <w:t>P</w:t>
      </w:r>
      <w:r w:rsidRPr="00581D3D">
        <w:rPr>
          <w:rStyle w:val="StyleUnderline"/>
        </w:rPr>
        <w:t>rogram</w:t>
      </w:r>
      <w:r w:rsidRPr="00581D3D">
        <w:rPr>
          <w:sz w:val="16"/>
        </w:rPr>
        <w:t xml:space="preserve">, </w:t>
      </w:r>
      <w:r w:rsidRPr="00D90209">
        <w:rPr>
          <w:rStyle w:val="StyleUnderline"/>
          <w:highlight w:val="yellow"/>
        </w:rPr>
        <w:t>and data issues</w:t>
      </w:r>
      <w:r w:rsidRPr="00581D3D">
        <w:rPr>
          <w:sz w:val="16"/>
        </w:rPr>
        <w:t xml:space="preserve"> that may be subject to revision. It’s unlikely that we will be able to sort out with confidence the relative contributions of these three factors before the next monthly jobs report at the earliest.</w:t>
      </w:r>
    </w:p>
    <w:p w14:paraId="2BD02CA4" w14:textId="77777777" w:rsidR="001E24A1" w:rsidRPr="00581D3D" w:rsidRDefault="001E24A1" w:rsidP="001E24A1">
      <w:pPr>
        <w:rPr>
          <w:sz w:val="16"/>
        </w:rPr>
      </w:pPr>
      <w:r w:rsidRPr="00581D3D">
        <w:rPr>
          <w:sz w:val="16"/>
        </w:rPr>
        <w:t xml:space="preserve">Markets are not waiting for such resolution, and for good reason. </w:t>
      </w:r>
      <w:r w:rsidRPr="00D90209">
        <w:rPr>
          <w:rStyle w:val="StyleUnderline"/>
          <w:highlight w:val="yellow"/>
        </w:rPr>
        <w:t>The dominating narrative in the marketplace remains</w:t>
      </w:r>
      <w:r w:rsidRPr="00581D3D">
        <w:rPr>
          <w:sz w:val="16"/>
        </w:rPr>
        <w:t xml:space="preserve"> </w:t>
      </w:r>
      <w:r w:rsidRPr="00D90209">
        <w:rPr>
          <w:rStyle w:val="StyleUnderline"/>
          <w:highlight w:val="yellow"/>
        </w:rPr>
        <w:t xml:space="preserve">that risk assets will gain from </w:t>
      </w:r>
      <w:r w:rsidRPr="00D90209">
        <w:rPr>
          <w:rStyle w:val="Emphasis"/>
          <w:highlight w:val="yellow"/>
        </w:rPr>
        <w:t>either</w:t>
      </w:r>
      <w:r w:rsidRPr="00581D3D">
        <w:rPr>
          <w:rStyle w:val="StyleUnderline"/>
        </w:rPr>
        <w:t xml:space="preserve"> </w:t>
      </w:r>
      <w:r w:rsidRPr="00D90209">
        <w:rPr>
          <w:rStyle w:val="StyleUnderline"/>
          <w:highlight w:val="yellow"/>
        </w:rPr>
        <w:t xml:space="preserve">a </w:t>
      </w:r>
      <w:r w:rsidRPr="00D90209">
        <w:rPr>
          <w:rStyle w:val="Emphasis"/>
          <w:highlight w:val="yellow"/>
        </w:rPr>
        <w:t xml:space="preserve">strong </w:t>
      </w:r>
      <w:r w:rsidRPr="00D90209">
        <w:rPr>
          <w:rStyle w:val="StyleUnderline"/>
          <w:highlight w:val="yellow"/>
        </w:rPr>
        <w:t xml:space="preserve">or </w:t>
      </w:r>
      <w:r w:rsidRPr="00D90209">
        <w:rPr>
          <w:rStyle w:val="Emphasis"/>
          <w:highlight w:val="yellow"/>
        </w:rPr>
        <w:t>weak economy</w:t>
      </w:r>
      <w:r w:rsidRPr="00581D3D">
        <w:rPr>
          <w:sz w:val="16"/>
        </w:rPr>
        <w:t xml:space="preserve"> </w:t>
      </w:r>
      <w:r w:rsidRPr="00D90209">
        <w:rPr>
          <w:rStyle w:val="StyleUnderline"/>
          <w:highlight w:val="yellow"/>
        </w:rPr>
        <w:t xml:space="preserve">because central banks will have </w:t>
      </w:r>
      <w:r w:rsidRPr="00D90209">
        <w:rPr>
          <w:rStyle w:val="Emphasis"/>
          <w:highlight w:val="yellow"/>
        </w:rPr>
        <w:t>no choice</w:t>
      </w:r>
      <w:r w:rsidRPr="00581D3D">
        <w:rPr>
          <w:sz w:val="16"/>
        </w:rPr>
        <w:t xml:space="preserve"> </w:t>
      </w:r>
      <w:r w:rsidRPr="00D90209">
        <w:rPr>
          <w:rStyle w:val="StyleUnderline"/>
          <w:highlight w:val="yellow"/>
        </w:rPr>
        <w:t>but to provide additional exceptional support in the event of a disappointment</w:t>
      </w:r>
      <w:r w:rsidRPr="00581D3D">
        <w:rPr>
          <w:sz w:val="16"/>
        </w:rPr>
        <w:t xml:space="preserve">. </w:t>
      </w:r>
      <w:r w:rsidRPr="00D90209">
        <w:rPr>
          <w:rStyle w:val="StyleUnderline"/>
          <w:highlight w:val="yellow"/>
        </w:rPr>
        <w:t>With that</w:t>
      </w:r>
      <w:r w:rsidRPr="00581D3D">
        <w:rPr>
          <w:sz w:val="16"/>
        </w:rPr>
        <w:t xml:space="preserve">, asset </w:t>
      </w:r>
      <w:r w:rsidRPr="00D90209">
        <w:rPr>
          <w:highlight w:val="yellow"/>
          <w:u w:val="single"/>
        </w:rPr>
        <w:t>prices have continued to move higher after the jobs report</w:t>
      </w:r>
      <w:r w:rsidRPr="00581D3D">
        <w:rPr>
          <w:sz w:val="16"/>
        </w:rPr>
        <w:t>, especially those for heavily lagging “reopening stocks.” In doing so, they continue to outpace the improvement in the real economy in a striking fashion.</w:t>
      </w:r>
    </w:p>
    <w:p w14:paraId="6C4D5BDB" w14:textId="77777777" w:rsidR="001E24A1" w:rsidRDefault="001E24A1" w:rsidP="001E24A1"/>
    <w:p w14:paraId="6EC9CDF4" w14:textId="77777777" w:rsidR="001E24A1" w:rsidRDefault="001E24A1" w:rsidP="001E24A1">
      <w:pPr>
        <w:pStyle w:val="Heading4"/>
      </w:pPr>
      <w:r>
        <w:t>US is not key to the global economy – historical lessons no longer apply</w:t>
      </w:r>
    </w:p>
    <w:p w14:paraId="4EEEEAF9" w14:textId="77777777" w:rsidR="001E24A1" w:rsidRPr="007265C0" w:rsidRDefault="001E24A1" w:rsidP="001E24A1">
      <w:pPr>
        <w:rPr>
          <w:rStyle w:val="Style13ptBold"/>
        </w:rPr>
      </w:pPr>
      <w:r w:rsidRPr="007265C0">
        <w:rPr>
          <w:rStyle w:val="Style13ptBold"/>
        </w:rPr>
        <w:t>Ip ‘19</w:t>
      </w:r>
    </w:p>
    <w:p w14:paraId="3EB92A80" w14:textId="77777777" w:rsidR="001E24A1" w:rsidRPr="007265C0" w:rsidRDefault="001E24A1" w:rsidP="001E24A1">
      <w:pPr>
        <w:rPr>
          <w:sz w:val="18"/>
          <w:szCs w:val="18"/>
        </w:rPr>
      </w:pPr>
      <w:r w:rsidRPr="007265C0">
        <w:rPr>
          <w:sz w:val="18"/>
          <w:szCs w:val="18"/>
        </w:rPr>
        <w:t xml:space="preserve">Greg Ip, the chief economics commentator at The Wall Street Journal – as interviewed by Cardiff Garcia of NPR – “The U.S. And Global Economy: A New Relationship” – NPR - October 10, 2019 - #E&amp;F </w:t>
      </w:r>
      <w:r>
        <w:rPr>
          <w:sz w:val="18"/>
          <w:szCs w:val="18"/>
        </w:rPr>
        <w:t>–</w:t>
      </w:r>
      <w:r w:rsidRPr="007265C0">
        <w:rPr>
          <w:sz w:val="18"/>
          <w:szCs w:val="18"/>
        </w:rPr>
        <w:t xml:space="preserve"> </w:t>
      </w:r>
      <w:r>
        <w:rPr>
          <w:sz w:val="18"/>
          <w:szCs w:val="18"/>
        </w:rPr>
        <w:t xml:space="preserve">modified for language that may offend - </w:t>
      </w:r>
      <w:r w:rsidRPr="007265C0">
        <w:rPr>
          <w:sz w:val="18"/>
          <w:szCs w:val="18"/>
        </w:rPr>
        <w:t>https://www.npr.org/transcripts/769102674</w:t>
      </w:r>
    </w:p>
    <w:p w14:paraId="60A03462" w14:textId="77777777" w:rsidR="001E24A1" w:rsidRDefault="001E24A1" w:rsidP="001E24A1"/>
    <w:p w14:paraId="7D06832B" w14:textId="77777777" w:rsidR="001E24A1" w:rsidRPr="00423109" w:rsidRDefault="001E24A1" w:rsidP="001E24A1">
      <w:pPr>
        <w:rPr>
          <w:rStyle w:val="Emphasis"/>
        </w:rPr>
      </w:pPr>
      <w:r w:rsidRPr="00423109">
        <w:rPr>
          <w:rStyle w:val="Emphasis"/>
        </w:rPr>
        <w:t>CARDIFF GARCIA, HOST:</w:t>
      </w:r>
    </w:p>
    <w:p w14:paraId="7DE2F437" w14:textId="77777777" w:rsidR="001E24A1" w:rsidRPr="00423109" w:rsidRDefault="001E24A1" w:rsidP="001E24A1">
      <w:pPr>
        <w:rPr>
          <w:sz w:val="16"/>
        </w:rPr>
      </w:pPr>
      <w:r w:rsidRPr="00423109">
        <w:rPr>
          <w:sz w:val="16"/>
        </w:rPr>
        <w:t xml:space="preserve">Hey, everyone. This is THE INDICATOR FROM PLANET MONEY. I'm Cardiff Garcia. </w:t>
      </w:r>
      <w:r w:rsidRPr="00D90209">
        <w:rPr>
          <w:rStyle w:val="StyleUnderline"/>
          <w:highlight w:val="yellow"/>
        </w:rPr>
        <w:t>The global economy used to have a simple rule. The U.S. led; everyone else followed</w:t>
      </w:r>
      <w:r w:rsidRPr="00423109">
        <w:rPr>
          <w:sz w:val="16"/>
        </w:rPr>
        <w:t xml:space="preserve">. That's how Greg Ip, the chief economics commentator at The Wall Street Journal, opened his latest column, and that column explains how </w:t>
      </w:r>
      <w:r w:rsidRPr="00D90209">
        <w:rPr>
          <w:rStyle w:val="Emphasis"/>
          <w:highlight w:val="yellow"/>
        </w:rPr>
        <w:t>things have changed.</w:t>
      </w:r>
      <w:r w:rsidRPr="00423109">
        <w:rPr>
          <w:rStyle w:val="Emphasis"/>
        </w:rPr>
        <w:t xml:space="preserve"> </w:t>
      </w:r>
      <w:r w:rsidRPr="00D90209">
        <w:rPr>
          <w:rStyle w:val="StyleUnderline"/>
          <w:highlight w:val="yellow"/>
        </w:rPr>
        <w:t>It's not like</w:t>
      </w:r>
      <w:r w:rsidRPr="00423109">
        <w:rPr>
          <w:sz w:val="16"/>
        </w:rPr>
        <w:t xml:space="preserve"> the olden days, like in </w:t>
      </w:r>
      <w:r w:rsidRPr="00D90209">
        <w:rPr>
          <w:rStyle w:val="StyleUnderline"/>
          <w:highlight w:val="yellow"/>
        </w:rPr>
        <w:t>the '90s</w:t>
      </w:r>
      <w:r w:rsidRPr="00423109">
        <w:rPr>
          <w:sz w:val="16"/>
        </w:rPr>
        <w:t xml:space="preserve"> and the 2000s, </w:t>
      </w:r>
      <w:r w:rsidRPr="00D90209">
        <w:rPr>
          <w:rStyle w:val="StyleUnderline"/>
          <w:highlight w:val="yellow"/>
        </w:rPr>
        <w:t>where, if the U.S. economy did great, it would pull the rest of the world up with it.</w:t>
      </w:r>
      <w:r w:rsidRPr="00423109">
        <w:rPr>
          <w:sz w:val="16"/>
        </w:rPr>
        <w:t xml:space="preserve"> </w:t>
      </w:r>
      <w:r w:rsidRPr="00D90209">
        <w:rPr>
          <w:rStyle w:val="Emphasis"/>
          <w:highlight w:val="yellow"/>
        </w:rPr>
        <w:t>Or, when it was doing badly, the rest of the world followed it down.</w:t>
      </w:r>
      <w:r w:rsidRPr="00423109">
        <w:rPr>
          <w:sz w:val="16"/>
        </w:rPr>
        <w:t xml:space="preserve"> In recent years, the U.S. economy is now more vulnerable to things happening beyond its borders. So what changed? Greg is going to explain that to us right after the break.</w:t>
      </w:r>
    </w:p>
    <w:p w14:paraId="06BFDBE5" w14:textId="77777777" w:rsidR="001E24A1" w:rsidRPr="00423109" w:rsidRDefault="001E24A1" w:rsidP="001E24A1">
      <w:pPr>
        <w:rPr>
          <w:sz w:val="16"/>
          <w:szCs w:val="16"/>
        </w:rPr>
      </w:pPr>
      <w:r w:rsidRPr="00423109">
        <w:rPr>
          <w:sz w:val="16"/>
          <w:szCs w:val="16"/>
        </w:rPr>
        <w:t>GARCIA: Welcome back to the show, man.</w:t>
      </w:r>
    </w:p>
    <w:p w14:paraId="096381B0" w14:textId="77777777" w:rsidR="001E24A1" w:rsidRPr="00423109" w:rsidRDefault="001E24A1" w:rsidP="001E24A1">
      <w:pPr>
        <w:rPr>
          <w:sz w:val="16"/>
          <w:szCs w:val="16"/>
        </w:rPr>
      </w:pPr>
      <w:r w:rsidRPr="00423109">
        <w:rPr>
          <w:sz w:val="16"/>
          <w:szCs w:val="16"/>
        </w:rPr>
        <w:t>GREG IP: Hi, Cardiff. Good to talk to you.</w:t>
      </w:r>
    </w:p>
    <w:p w14:paraId="4972F7D5" w14:textId="77777777" w:rsidR="001E24A1" w:rsidRPr="00423109" w:rsidRDefault="001E24A1" w:rsidP="001E24A1">
      <w:pPr>
        <w:rPr>
          <w:sz w:val="16"/>
          <w:szCs w:val="16"/>
        </w:rPr>
      </w:pPr>
      <w:r w:rsidRPr="00423109">
        <w:rPr>
          <w:sz w:val="16"/>
          <w:szCs w:val="16"/>
        </w:rPr>
        <w:t>GARCIA: So Greg, I want to start with the way things used to be. You say the global economy used to have a simple rule. The US led; everybody else followed. Why was that the case?</w:t>
      </w:r>
    </w:p>
    <w:p w14:paraId="5A9A7760" w14:textId="77777777" w:rsidR="001E24A1" w:rsidRPr="00423109" w:rsidRDefault="001E24A1" w:rsidP="001E24A1">
      <w:pPr>
        <w:rPr>
          <w:sz w:val="16"/>
        </w:rPr>
      </w:pPr>
      <w:r w:rsidRPr="00423109">
        <w:rPr>
          <w:sz w:val="16"/>
        </w:rPr>
        <w:t xml:space="preserve">IP: Well, </w:t>
      </w:r>
      <w:r w:rsidRPr="00D90209">
        <w:rPr>
          <w:rStyle w:val="StyleUnderline"/>
          <w:highlight w:val="yellow"/>
        </w:rPr>
        <w:t>if you</w:t>
      </w:r>
      <w:r w:rsidRPr="00423109">
        <w:rPr>
          <w:sz w:val="16"/>
        </w:rPr>
        <w:t xml:space="preserve"> </w:t>
      </w:r>
      <w:r w:rsidRPr="00423109">
        <w:rPr>
          <w:strike/>
          <w:sz w:val="16"/>
        </w:rPr>
        <w:t>look back in</w:t>
      </w:r>
      <w:r w:rsidRPr="00423109">
        <w:rPr>
          <w:sz w:val="16"/>
        </w:rPr>
        <w:t xml:space="preserve">  (</w:t>
      </w:r>
      <w:r w:rsidRPr="00D90209">
        <w:rPr>
          <w:rStyle w:val="StyleUnderline"/>
          <w:highlight w:val="yellow"/>
        </w:rPr>
        <w:t>draw upon</w:t>
      </w:r>
      <w:r w:rsidRPr="00423109">
        <w:rPr>
          <w:sz w:val="16"/>
        </w:rPr>
        <w:t xml:space="preserve">) </w:t>
      </w:r>
      <w:r w:rsidRPr="00D90209">
        <w:rPr>
          <w:rStyle w:val="StyleUnderline"/>
          <w:highlight w:val="yellow"/>
        </w:rPr>
        <w:t>histor</w:t>
      </w:r>
      <w:r w:rsidRPr="00423109">
        <w:rPr>
          <w:sz w:val="16"/>
        </w:rPr>
        <w:t xml:space="preserve">y, </w:t>
      </w:r>
      <w:r w:rsidRPr="00D90209">
        <w:rPr>
          <w:rStyle w:val="StyleUnderline"/>
          <w:highlight w:val="yellow"/>
        </w:rPr>
        <w:t>every major global recession</w:t>
      </w:r>
      <w:r w:rsidRPr="00423109">
        <w:rPr>
          <w:sz w:val="16"/>
        </w:rPr>
        <w:t xml:space="preserve"> often </w:t>
      </w:r>
      <w:r w:rsidRPr="00D90209">
        <w:rPr>
          <w:rStyle w:val="StyleUnderline"/>
          <w:highlight w:val="yellow"/>
        </w:rPr>
        <w:t>started with something</w:t>
      </w:r>
      <w:r w:rsidRPr="00423109">
        <w:rPr>
          <w:sz w:val="16"/>
        </w:rPr>
        <w:t xml:space="preserve"> happening </w:t>
      </w:r>
      <w:r w:rsidRPr="00D90209">
        <w:rPr>
          <w:rStyle w:val="StyleUnderline"/>
          <w:highlight w:val="yellow"/>
        </w:rPr>
        <w:t>in the U</w:t>
      </w:r>
      <w:r w:rsidRPr="00423109">
        <w:rPr>
          <w:rStyle w:val="StyleUnderline"/>
        </w:rPr>
        <w:t xml:space="preserve">nited </w:t>
      </w:r>
      <w:r w:rsidRPr="00D90209">
        <w:rPr>
          <w:rStyle w:val="StyleUnderline"/>
          <w:highlight w:val="yellow"/>
        </w:rPr>
        <w:t>S</w:t>
      </w:r>
      <w:r w:rsidRPr="00423109">
        <w:rPr>
          <w:rStyle w:val="StyleUnderline"/>
        </w:rPr>
        <w:t>tates</w:t>
      </w:r>
      <w:r w:rsidRPr="00423109">
        <w:rPr>
          <w:sz w:val="16"/>
        </w:rPr>
        <w:t>, and if we think about it, it's not that surprising. Right out of World War II, the United States was the dominant economy. It accounted for roughly half of global gross domestic product. It was, and was for many decades, the main export market for most other countries. So if the U.S. went into recession, it was impossible for other countries not to be affected.</w:t>
      </w:r>
    </w:p>
    <w:p w14:paraId="72E28546" w14:textId="77777777" w:rsidR="001E24A1" w:rsidRPr="00423109" w:rsidRDefault="001E24A1" w:rsidP="001E24A1">
      <w:pPr>
        <w:rPr>
          <w:sz w:val="16"/>
        </w:rPr>
      </w:pPr>
      <w:r w:rsidRPr="00423109">
        <w:rPr>
          <w:sz w:val="16"/>
        </w:rPr>
        <w:t xml:space="preserve">GARCIA: Yeah, I mean, in the simplest possible terms, </w:t>
      </w:r>
      <w:r w:rsidRPr="00D90209">
        <w:rPr>
          <w:rStyle w:val="StyleUnderline"/>
          <w:highlight w:val="yellow"/>
        </w:rPr>
        <w:t>the U.S</w:t>
      </w:r>
      <w:r w:rsidRPr="00423109">
        <w:rPr>
          <w:sz w:val="16"/>
        </w:rPr>
        <w:t xml:space="preserve">. economy </w:t>
      </w:r>
      <w:r w:rsidRPr="00D90209">
        <w:rPr>
          <w:rStyle w:val="StyleUnderline"/>
          <w:highlight w:val="yellow"/>
        </w:rPr>
        <w:t>was so big</w:t>
      </w:r>
      <w:r w:rsidRPr="00423109">
        <w:rPr>
          <w:sz w:val="16"/>
        </w:rPr>
        <w:t xml:space="preserve"> as </w:t>
      </w:r>
      <w:r w:rsidRPr="00D90209">
        <w:rPr>
          <w:rStyle w:val="StyleUnderline"/>
          <w:highlight w:val="yellow"/>
        </w:rPr>
        <w:t>a share of the global economy that if,</w:t>
      </w:r>
      <w:r w:rsidRPr="00423109">
        <w:rPr>
          <w:rStyle w:val="StyleUnderline"/>
        </w:rPr>
        <w:t xml:space="preserve"> </w:t>
      </w:r>
      <w:r w:rsidRPr="00423109">
        <w:rPr>
          <w:sz w:val="16"/>
        </w:rPr>
        <w:t xml:space="preserve">for example, </w:t>
      </w:r>
      <w:r w:rsidRPr="00D90209">
        <w:rPr>
          <w:rStyle w:val="StyleUnderline"/>
          <w:highlight w:val="yellow"/>
        </w:rPr>
        <w:t>U.S. consumers stopped buying</w:t>
      </w:r>
      <w:r w:rsidRPr="00423109">
        <w:rPr>
          <w:sz w:val="16"/>
        </w:rPr>
        <w:t xml:space="preserve"> products not just from American companies but from global companies, </w:t>
      </w:r>
      <w:r w:rsidRPr="00D90209">
        <w:rPr>
          <w:rStyle w:val="StyleUnderline"/>
          <w:highlight w:val="yellow"/>
        </w:rPr>
        <w:t>it would create huge problems for the</w:t>
      </w:r>
      <w:r w:rsidRPr="00423109">
        <w:rPr>
          <w:sz w:val="16"/>
        </w:rPr>
        <w:t xml:space="preserve"> rest of the </w:t>
      </w:r>
      <w:r w:rsidRPr="00D90209">
        <w:rPr>
          <w:rStyle w:val="StyleUnderline"/>
          <w:highlight w:val="yellow"/>
        </w:rPr>
        <w:t>world.</w:t>
      </w:r>
    </w:p>
    <w:p w14:paraId="771FC1BE" w14:textId="77777777" w:rsidR="001E24A1" w:rsidRPr="00423109" w:rsidRDefault="001E24A1" w:rsidP="001E24A1">
      <w:pPr>
        <w:rPr>
          <w:sz w:val="16"/>
          <w:szCs w:val="16"/>
        </w:rPr>
      </w:pPr>
      <w:r w:rsidRPr="00423109">
        <w:rPr>
          <w:sz w:val="16"/>
          <w:szCs w:val="16"/>
        </w:rPr>
        <w:t>IP: Absolutely. Americans were the biggest buyers in the world of cars, of durable goods, of commodities and so forth. And even if they weren't the main destination for everybody's commodity, they had sort of an outsized impact on global prices. A good example is the oil market. Now, oil - we think of that as a global market. Well, in a world where the United States consumer is the dominant consumer of oil, obviously, U.S. developments are going to have a huge effect on the oil price, and that will affect any country that produces oil even if they don't sell a lot of the oil to the United States.</w:t>
      </w:r>
    </w:p>
    <w:p w14:paraId="185884D8" w14:textId="77777777" w:rsidR="001E24A1" w:rsidRPr="00423109" w:rsidRDefault="001E24A1" w:rsidP="001E24A1">
      <w:pPr>
        <w:rPr>
          <w:sz w:val="16"/>
          <w:szCs w:val="16"/>
        </w:rPr>
      </w:pPr>
      <w:r w:rsidRPr="00423109">
        <w:rPr>
          <w:sz w:val="16"/>
          <w:szCs w:val="16"/>
        </w:rPr>
        <w:t>GARCIA: Yeah, and so your column lays out three reasons for why things have changed roughly in the last decade, since the financial crisis in particular, and I just kind of want to go through each of those three. So let's start with this. The share of the global economy that's taken up by the United States has simply fallen. There are other parts of the world now that have increased their share of the global economy.</w:t>
      </w:r>
    </w:p>
    <w:p w14:paraId="16ED1ED3" w14:textId="77777777" w:rsidR="001E24A1" w:rsidRPr="001A19FF" w:rsidRDefault="001E24A1" w:rsidP="001E24A1">
      <w:pPr>
        <w:rPr>
          <w:sz w:val="16"/>
        </w:rPr>
      </w:pPr>
      <w:r w:rsidRPr="00423109">
        <w:rPr>
          <w:sz w:val="16"/>
        </w:rPr>
        <w:t xml:space="preserve">IP: Exactly. So </w:t>
      </w:r>
      <w:r w:rsidRPr="00D90209">
        <w:rPr>
          <w:rStyle w:val="StyleUnderline"/>
          <w:highlight w:val="yellow"/>
        </w:rPr>
        <w:t>the U.S. many decades ago was</w:t>
      </w:r>
      <w:r w:rsidRPr="00423109">
        <w:rPr>
          <w:sz w:val="16"/>
        </w:rPr>
        <w:t xml:space="preserve"> - well, as I was saying, right after the '40s and '50s, was, like, </w:t>
      </w:r>
      <w:r w:rsidRPr="00D90209">
        <w:rPr>
          <w:rStyle w:val="StyleUnderline"/>
          <w:highlight w:val="yellow"/>
        </w:rPr>
        <w:t>half of global GDP</w:t>
      </w:r>
      <w:r w:rsidRPr="00423109">
        <w:rPr>
          <w:sz w:val="16"/>
        </w:rPr>
        <w:t xml:space="preserve">, </w:t>
      </w:r>
      <w:r w:rsidRPr="00D90209">
        <w:rPr>
          <w:rStyle w:val="StyleUnderline"/>
          <w:highlight w:val="yellow"/>
        </w:rPr>
        <w:t>and nowadays</w:t>
      </w:r>
      <w:r w:rsidRPr="00423109">
        <w:rPr>
          <w:sz w:val="16"/>
        </w:rPr>
        <w:t xml:space="preserve">, </w:t>
      </w:r>
      <w:r w:rsidRPr="00D90209">
        <w:rPr>
          <w:rStyle w:val="StyleUnderline"/>
          <w:highlight w:val="yellow"/>
        </w:rPr>
        <w:t>it's</w:t>
      </w:r>
      <w:r w:rsidRPr="00423109">
        <w:rPr>
          <w:rStyle w:val="StyleUnderline"/>
        </w:rPr>
        <w:t xml:space="preserve"> </w:t>
      </w:r>
      <w:r w:rsidRPr="00423109">
        <w:rPr>
          <w:sz w:val="16"/>
        </w:rPr>
        <w:t xml:space="preserve">probably </w:t>
      </w:r>
      <w:r w:rsidRPr="00D90209">
        <w:rPr>
          <w:rStyle w:val="Emphasis"/>
          <w:highlight w:val="yellow"/>
        </w:rPr>
        <w:t>less than a quarter</w:t>
      </w:r>
      <w:r w:rsidRPr="00423109">
        <w:rPr>
          <w:sz w:val="16"/>
        </w:rPr>
        <w:t xml:space="preserve">. And that's probably a good thing because it's mostly happened because other countries got richer, but in the last decade or two, the big story, of course, has been China, which is now the second largest economy in the world. And if we go back to that example of, like, whose consumers are driving the market, </w:t>
      </w:r>
      <w:r w:rsidRPr="00D90209">
        <w:rPr>
          <w:rStyle w:val="Emphasis"/>
          <w:highlight w:val="yellow"/>
        </w:rPr>
        <w:t>it is now Chinese consumption that drives prices</w:t>
      </w:r>
      <w:r w:rsidRPr="00423109">
        <w:rPr>
          <w:rStyle w:val="Emphasis"/>
        </w:rPr>
        <w:t xml:space="preserve"> </w:t>
      </w:r>
      <w:r w:rsidRPr="00423109">
        <w:rPr>
          <w:sz w:val="16"/>
        </w:rPr>
        <w:t xml:space="preserve">for things like iron and copper and oil. </w:t>
      </w:r>
      <w:r w:rsidRPr="00D90209">
        <w:rPr>
          <w:rStyle w:val="Emphasis"/>
          <w:highlight w:val="yellow"/>
        </w:rPr>
        <w:t>It's not just American consumers.</w:t>
      </w:r>
    </w:p>
    <w:p w14:paraId="21C43BA7" w14:textId="77777777" w:rsidR="001E24A1" w:rsidRDefault="001E24A1" w:rsidP="001E24A1"/>
    <w:p w14:paraId="00313596" w14:textId="77777777" w:rsidR="001E24A1" w:rsidRDefault="001E24A1" w:rsidP="001E24A1">
      <w:pPr>
        <w:pStyle w:val="Heading4"/>
      </w:pPr>
      <w:r>
        <w:t>Alt cause – Trump trade policies make global recession inevitable</w:t>
      </w:r>
    </w:p>
    <w:p w14:paraId="7AE16CA4" w14:textId="77777777" w:rsidR="001E24A1" w:rsidRPr="00B22344" w:rsidRDefault="001E24A1" w:rsidP="001E24A1">
      <w:pPr>
        <w:rPr>
          <w:rStyle w:val="Style13ptBold"/>
        </w:rPr>
      </w:pPr>
      <w:r w:rsidRPr="00B22344">
        <w:rPr>
          <w:rStyle w:val="Style13ptBold"/>
        </w:rPr>
        <w:t>Frankel ‘20</w:t>
      </w:r>
    </w:p>
    <w:p w14:paraId="3511D5C7" w14:textId="77777777" w:rsidR="001E24A1" w:rsidRPr="00B22344" w:rsidRDefault="001E24A1" w:rsidP="001E24A1">
      <w:pPr>
        <w:rPr>
          <w:sz w:val="18"/>
          <w:szCs w:val="18"/>
        </w:rPr>
      </w:pPr>
      <w:r w:rsidRPr="00B22344">
        <w:rPr>
          <w:sz w:val="18"/>
          <w:szCs w:val="18"/>
        </w:rPr>
        <w:t>Jeffrey Frankel is a professor at Harvard University’s John F Kennedy School of Government. He served as a member of President Bill Clinton’s Council of Economic Advisers – “</w:t>
      </w:r>
      <w:r w:rsidRPr="006D2118">
        <w:rPr>
          <w:rStyle w:val="Emphasis"/>
        </w:rPr>
        <w:t>Will coronavirus trigger a global recession?”</w:t>
      </w:r>
      <w:r w:rsidRPr="00B22344">
        <w:rPr>
          <w:sz w:val="18"/>
          <w:szCs w:val="18"/>
        </w:rPr>
        <w:t xml:space="preserve"> - The Guardian - 26 Feb 2020 - #E&amp;F - https://www.theguardian.com/business/2020/feb/26/will-coronavirus-trigger-global-recession-donald-trump-trade-policy</w:t>
      </w:r>
    </w:p>
    <w:p w14:paraId="08430172" w14:textId="77777777" w:rsidR="001E24A1" w:rsidRDefault="001E24A1" w:rsidP="001E24A1"/>
    <w:p w14:paraId="0D9B3734" w14:textId="77777777" w:rsidR="001E24A1" w:rsidRPr="006D2118" w:rsidRDefault="001E24A1" w:rsidP="001E24A1">
      <w:pPr>
        <w:rPr>
          <w:sz w:val="16"/>
        </w:rPr>
      </w:pPr>
      <w:r w:rsidRPr="00D90209">
        <w:rPr>
          <w:rStyle w:val="StyleUnderline"/>
          <w:highlight w:val="yellow"/>
        </w:rPr>
        <w:t>All of this</w:t>
      </w:r>
      <w:r w:rsidRPr="006D2118">
        <w:rPr>
          <w:sz w:val="16"/>
        </w:rPr>
        <w:t xml:space="preserve"> </w:t>
      </w:r>
      <w:r w:rsidRPr="00D90209">
        <w:rPr>
          <w:rStyle w:val="StyleUnderline"/>
          <w:highlight w:val="yellow"/>
        </w:rPr>
        <w:t xml:space="preserve">could happen </w:t>
      </w:r>
      <w:r w:rsidRPr="00D90209">
        <w:rPr>
          <w:rStyle w:val="Emphasis"/>
          <w:highlight w:val="yellow"/>
        </w:rPr>
        <w:t>even if</w:t>
      </w:r>
      <w:r w:rsidRPr="00D90209">
        <w:rPr>
          <w:rStyle w:val="StyleUnderline"/>
          <w:highlight w:val="yellow"/>
        </w:rPr>
        <w:t xml:space="preserve"> Covid-19 does not become a full-blown pandemic</w:t>
      </w:r>
      <w:r w:rsidRPr="006D2118">
        <w:rPr>
          <w:sz w:val="16"/>
        </w:rPr>
        <w:t xml:space="preserve">. In fact, </w:t>
      </w:r>
      <w:r w:rsidRPr="00D90209">
        <w:rPr>
          <w:rStyle w:val="StyleUnderline"/>
          <w:highlight w:val="yellow"/>
        </w:rPr>
        <w:t>while the virus is proliferating in some countries</w:t>
      </w:r>
      <w:r w:rsidRPr="006D2118">
        <w:rPr>
          <w:sz w:val="16"/>
        </w:rPr>
        <w:t xml:space="preserve">, such as South Korea, </w:t>
      </w:r>
      <w:r w:rsidRPr="00D90209">
        <w:rPr>
          <w:rStyle w:val="StyleUnderline"/>
          <w:highlight w:val="yellow"/>
        </w:rPr>
        <w:t>a high infection rate</w:t>
      </w:r>
      <w:r w:rsidRPr="006D2118">
        <w:rPr>
          <w:sz w:val="16"/>
        </w:rPr>
        <w:t xml:space="preserve"> </w:t>
      </w:r>
      <w:r w:rsidRPr="00D90209">
        <w:rPr>
          <w:rStyle w:val="Emphasis"/>
          <w:highlight w:val="yellow"/>
        </w:rPr>
        <w:t>is not a prerequisite for economic hardship.</w:t>
      </w:r>
      <w:r w:rsidRPr="006D2118">
        <w:rPr>
          <w:rStyle w:val="Emphasis"/>
        </w:rPr>
        <w:t xml:space="preserve"> </w:t>
      </w:r>
      <w:r w:rsidRPr="006D2118">
        <w:rPr>
          <w:sz w:val="16"/>
        </w:rPr>
        <w:t>The spectre of contagious disease tends to have a disproportionate impact on economic activity because healthy people avoid traveling, shopping and even going to work.</w:t>
      </w:r>
    </w:p>
    <w:p w14:paraId="16A16FA1" w14:textId="77777777" w:rsidR="001E24A1" w:rsidRPr="006D2118" w:rsidRDefault="001E24A1" w:rsidP="001E24A1">
      <w:pPr>
        <w:rPr>
          <w:sz w:val="16"/>
        </w:rPr>
      </w:pPr>
      <w:r w:rsidRPr="00D90209">
        <w:rPr>
          <w:rStyle w:val="StyleUnderline"/>
          <w:highlight w:val="yellow"/>
        </w:rPr>
        <w:t>Some still cling to</w:t>
      </w:r>
      <w:r w:rsidRPr="006D2118">
        <w:rPr>
          <w:sz w:val="16"/>
        </w:rPr>
        <w:t xml:space="preserve"> growth </w:t>
      </w:r>
      <w:r w:rsidRPr="00D90209">
        <w:rPr>
          <w:rStyle w:val="StyleUnderline"/>
          <w:highlight w:val="yellow"/>
        </w:rPr>
        <w:t>optimism</w:t>
      </w:r>
      <w:r w:rsidRPr="006D2118">
        <w:rPr>
          <w:sz w:val="16"/>
        </w:rPr>
        <w:t xml:space="preserve">, </w:t>
      </w:r>
      <w:r w:rsidRPr="00D90209">
        <w:rPr>
          <w:rStyle w:val="StyleUnderline"/>
          <w:highlight w:val="yellow"/>
        </w:rPr>
        <w:t>rooted in recent trade agreements</w:t>
      </w:r>
      <w:r w:rsidRPr="006D2118">
        <w:rPr>
          <w:sz w:val="16"/>
        </w:rPr>
        <w:t xml:space="preserve"> </w:t>
      </w:r>
      <w:r w:rsidRPr="00D90209">
        <w:rPr>
          <w:rStyle w:val="StyleUnderline"/>
          <w:highlight w:val="yellow"/>
        </w:rPr>
        <w:t>negotiated by the US</w:t>
      </w:r>
      <w:r w:rsidRPr="006D2118">
        <w:rPr>
          <w:rStyle w:val="StyleUnderline"/>
        </w:rPr>
        <w:t xml:space="preserve"> </w:t>
      </w:r>
      <w:r w:rsidRPr="006D2118">
        <w:rPr>
          <w:sz w:val="16"/>
        </w:rPr>
        <w:t xml:space="preserve">president Donald Trump’s administration: the phase one deal </w:t>
      </w:r>
      <w:r w:rsidRPr="00D90209">
        <w:rPr>
          <w:rStyle w:val="StyleUnderline"/>
          <w:highlight w:val="yellow"/>
        </w:rPr>
        <w:t>with China</w:t>
      </w:r>
      <w:r w:rsidRPr="006D2118">
        <w:rPr>
          <w:sz w:val="16"/>
        </w:rPr>
        <w:t xml:space="preserve"> and the revised free-trade agreement with Canada and Mexico. But </w:t>
      </w:r>
      <w:r w:rsidRPr="00D90209">
        <w:rPr>
          <w:rStyle w:val="StyleUnderline"/>
          <w:highlight w:val="yellow"/>
        </w:rPr>
        <w:t>while those agreements are</w:t>
      </w:r>
      <w:r w:rsidRPr="006D2118">
        <w:rPr>
          <w:sz w:val="16"/>
        </w:rPr>
        <w:t xml:space="preserve"> far </w:t>
      </w:r>
      <w:r w:rsidRPr="00D90209">
        <w:rPr>
          <w:rStyle w:val="StyleUnderline"/>
          <w:highlight w:val="yellow"/>
        </w:rPr>
        <w:t>better than they would have been had Trump stuck to</w:t>
      </w:r>
      <w:r w:rsidRPr="006D2118">
        <w:rPr>
          <w:sz w:val="16"/>
        </w:rPr>
        <w:t xml:space="preserve"> the</w:t>
      </w:r>
      <w:r w:rsidRPr="00D90209">
        <w:rPr>
          <w:rStyle w:val="StyleUnderline"/>
          <w:highlight w:val="yellow"/>
        </w:rPr>
        <w:t xml:space="preserve"> hardline positions</w:t>
      </w:r>
      <w:r w:rsidRPr="006D2118">
        <w:rPr>
          <w:rStyle w:val="StyleUnderline"/>
        </w:rPr>
        <w:t xml:space="preserve"> </w:t>
      </w:r>
      <w:r w:rsidRPr="006D2118">
        <w:rPr>
          <w:sz w:val="16"/>
        </w:rPr>
        <w:t xml:space="preserve">he once defended, </w:t>
      </w:r>
      <w:r w:rsidRPr="00D90209">
        <w:rPr>
          <w:rStyle w:val="StyleUnderline"/>
          <w:highlight w:val="yellow"/>
        </w:rPr>
        <w:t>they do not represent an improvement</w:t>
      </w:r>
      <w:r w:rsidRPr="006D2118">
        <w:rPr>
          <w:sz w:val="16"/>
        </w:rPr>
        <w:t xml:space="preserve"> over the situation that prevailed before he took office; if anything, </w:t>
      </w:r>
      <w:r w:rsidRPr="00D90209">
        <w:rPr>
          <w:rStyle w:val="StyleUnderline"/>
          <w:highlight w:val="yellow"/>
        </w:rPr>
        <w:t>their net impact is</w:t>
      </w:r>
      <w:r w:rsidRPr="006D2118">
        <w:rPr>
          <w:sz w:val="16"/>
        </w:rPr>
        <w:t xml:space="preserve"> likely to be </w:t>
      </w:r>
      <w:r w:rsidRPr="00D90209">
        <w:rPr>
          <w:rStyle w:val="StyleUnderline"/>
          <w:highlight w:val="yellow"/>
        </w:rPr>
        <w:t>negative.</w:t>
      </w:r>
    </w:p>
    <w:p w14:paraId="4A442DA2" w14:textId="77777777" w:rsidR="001E24A1" w:rsidRPr="006D2118" w:rsidRDefault="001E24A1" w:rsidP="001E24A1">
      <w:pPr>
        <w:rPr>
          <w:sz w:val="16"/>
        </w:rPr>
      </w:pPr>
      <w:r w:rsidRPr="006D2118">
        <w:rPr>
          <w:sz w:val="16"/>
        </w:rPr>
        <w:t xml:space="preserve">Consider </w:t>
      </w:r>
      <w:r w:rsidRPr="00D90209">
        <w:rPr>
          <w:rStyle w:val="StyleUnderline"/>
          <w:highlight w:val="yellow"/>
        </w:rPr>
        <w:t>the phase one deal with China</w:t>
      </w:r>
      <w:r w:rsidRPr="006D2118">
        <w:rPr>
          <w:sz w:val="16"/>
        </w:rPr>
        <w:t xml:space="preserve">: not only does it leave in place high tariffs; it also </w:t>
      </w:r>
      <w:r w:rsidRPr="00D90209">
        <w:rPr>
          <w:rStyle w:val="StyleUnderline"/>
          <w:highlight w:val="yellow"/>
        </w:rPr>
        <w:t>remains fragile, owing to a lack of credibility on both sides</w:t>
      </w:r>
      <w:r w:rsidRPr="006D2118">
        <w:rPr>
          <w:sz w:val="16"/>
        </w:rPr>
        <w:t xml:space="preserve">. In any case, its impact is likely to be limited. </w:t>
      </w:r>
      <w:r w:rsidRPr="00D90209">
        <w:rPr>
          <w:rStyle w:val="StyleUnderline"/>
          <w:highlight w:val="yellow"/>
        </w:rPr>
        <w:t>China may not be able to deliver on its promise</w:t>
      </w:r>
      <w:r w:rsidRPr="006D2118">
        <w:rPr>
          <w:sz w:val="16"/>
        </w:rPr>
        <w:t xml:space="preserve"> to purchase an extra $200bn worth of goods from the US, and even if it does, that is unlikely to translate into higher US exports. Instead, those exports will simply be diverted from other customers.</w:t>
      </w:r>
    </w:p>
    <w:p w14:paraId="349777E5" w14:textId="77777777" w:rsidR="001E24A1" w:rsidRPr="006D2118" w:rsidRDefault="001E24A1" w:rsidP="001E24A1">
      <w:pPr>
        <w:rPr>
          <w:sz w:val="16"/>
        </w:rPr>
      </w:pPr>
      <w:r w:rsidRPr="00D90209">
        <w:rPr>
          <w:rStyle w:val="StyleUnderline"/>
          <w:highlight w:val="yellow"/>
        </w:rPr>
        <w:t>While global recessions are</w:t>
      </w:r>
      <w:r w:rsidRPr="006D2118">
        <w:rPr>
          <w:sz w:val="16"/>
        </w:rPr>
        <w:t xml:space="preserve"> exceedingly </w:t>
      </w:r>
      <w:r w:rsidRPr="00D90209">
        <w:rPr>
          <w:rStyle w:val="StyleUnderline"/>
          <w:highlight w:val="yellow"/>
        </w:rPr>
        <w:t>difficult to forecast,</w:t>
      </w:r>
      <w:r w:rsidRPr="006D2118">
        <w:rPr>
          <w:sz w:val="16"/>
        </w:rPr>
        <w:t xml:space="preserve"> </w:t>
      </w:r>
      <w:r w:rsidRPr="00D90209">
        <w:rPr>
          <w:rStyle w:val="StyleUnderline"/>
          <w:highlight w:val="yellow"/>
        </w:rPr>
        <w:t>the odds of one</w:t>
      </w:r>
      <w:r w:rsidRPr="006D2118">
        <w:rPr>
          <w:sz w:val="16"/>
        </w:rPr>
        <w:t xml:space="preserve"> – particularly one characterised by less than 2.5% growth, a threshold set by the IMF – now </w:t>
      </w:r>
      <w:r w:rsidRPr="00D90209">
        <w:rPr>
          <w:rStyle w:val="StyleUnderline"/>
          <w:highlight w:val="yellow"/>
        </w:rPr>
        <w:t>seem to have risen dramatically</w:t>
      </w:r>
      <w:r w:rsidRPr="006D2118">
        <w:rPr>
          <w:sz w:val="16"/>
        </w:rPr>
        <w:t>. (Unlike advanced-economy growth, global growth rarely falls below zero because developing countries have higher average trend growth.)</w:t>
      </w:r>
    </w:p>
    <w:p w14:paraId="31DF5014" w14:textId="77777777" w:rsidR="001E24A1" w:rsidRPr="006D2118" w:rsidRDefault="001E24A1" w:rsidP="001E24A1">
      <w:pPr>
        <w:rPr>
          <w:sz w:val="16"/>
          <w:szCs w:val="16"/>
        </w:rPr>
      </w:pPr>
      <w:r w:rsidRPr="006D2118">
        <w:rPr>
          <w:sz w:val="16"/>
          <w:szCs w:val="16"/>
        </w:rPr>
        <w:t>So far, US investors seem unconcerned about these risks. But they may be taking too much comfort from the US Federal Reserve’s three interest-rate cuts last year. Should the US economy falter, there is nowhere near enough room for the Fed to cut interest rates by 500 basis points, as it has in past recessions.</w:t>
      </w:r>
    </w:p>
    <w:p w14:paraId="5F0FD878" w14:textId="77777777" w:rsidR="001E24A1" w:rsidRPr="006D2118" w:rsidRDefault="001E24A1" w:rsidP="001E24A1">
      <w:pPr>
        <w:rPr>
          <w:sz w:val="16"/>
        </w:rPr>
      </w:pPr>
      <w:r w:rsidRPr="00D90209">
        <w:rPr>
          <w:rStyle w:val="Emphasis"/>
          <w:highlight w:val="yellow"/>
        </w:rPr>
        <w:t>Even if a recession does not materialise in the near term</w:t>
      </w:r>
      <w:r w:rsidRPr="007265C0">
        <w:rPr>
          <w:rStyle w:val="Emphasis"/>
        </w:rPr>
        <w:t xml:space="preserve">, </w:t>
      </w:r>
      <w:r w:rsidRPr="00D90209">
        <w:rPr>
          <w:rStyle w:val="Emphasis"/>
          <w:highlight w:val="yellow"/>
        </w:rPr>
        <w:t>Trump’s approach to trade may</w:t>
      </w:r>
      <w:r w:rsidRPr="007265C0">
        <w:rPr>
          <w:rStyle w:val="Emphasis"/>
        </w:rPr>
        <w:t xml:space="preserve"> herald the </w:t>
      </w:r>
      <w:r w:rsidRPr="00D90209">
        <w:rPr>
          <w:rStyle w:val="Emphasis"/>
          <w:highlight w:val="yellow"/>
        </w:rPr>
        <w:t>end</w:t>
      </w:r>
      <w:r w:rsidRPr="007265C0">
        <w:rPr>
          <w:rStyle w:val="Emphasis"/>
        </w:rPr>
        <w:t xml:space="preserve"> of </w:t>
      </w:r>
      <w:r w:rsidRPr="00D90209">
        <w:rPr>
          <w:rStyle w:val="Emphasis"/>
          <w:highlight w:val="yellow"/>
        </w:rPr>
        <w:t>the era when</w:t>
      </w:r>
      <w:r w:rsidRPr="007265C0">
        <w:rPr>
          <w:rStyle w:val="Emphasis"/>
        </w:rPr>
        <w:t xml:space="preserve"> steadily rising international </w:t>
      </w:r>
      <w:r w:rsidRPr="00D90209">
        <w:rPr>
          <w:rStyle w:val="Emphasis"/>
          <w:highlight w:val="yellow"/>
        </w:rPr>
        <w:t>trad</w:t>
      </w:r>
      <w:r w:rsidRPr="007265C0">
        <w:rPr>
          <w:rStyle w:val="Emphasis"/>
        </w:rPr>
        <w:t>e</w:t>
      </w:r>
      <w:r w:rsidRPr="006D2118">
        <w:rPr>
          <w:sz w:val="16"/>
        </w:rPr>
        <w:t xml:space="preserve"> (as a share of GDP) </w:t>
      </w:r>
      <w:r w:rsidRPr="00D90209">
        <w:rPr>
          <w:rStyle w:val="Emphasis"/>
          <w:highlight w:val="yellow"/>
        </w:rPr>
        <w:t>buttressed global peace and prosperity</w:t>
      </w:r>
      <w:r w:rsidRPr="006D2118">
        <w:rPr>
          <w:sz w:val="16"/>
        </w:rPr>
        <w:t xml:space="preserve">. Instead, the US and China may continue on the path toward economic decoupling, within the context of a broader process of de-globalisation. </w:t>
      </w:r>
      <w:r w:rsidRPr="00D90209">
        <w:rPr>
          <w:rStyle w:val="Emphasis"/>
          <w:highlight w:val="yellow"/>
        </w:rPr>
        <w:t>Covid</w:t>
      </w:r>
      <w:r w:rsidRPr="006D2118">
        <w:rPr>
          <w:sz w:val="16"/>
        </w:rPr>
        <w:t xml:space="preserve">-19 </w:t>
      </w:r>
      <w:r w:rsidRPr="00D90209">
        <w:rPr>
          <w:rStyle w:val="Emphasis"/>
          <w:highlight w:val="yellow"/>
        </w:rPr>
        <w:t>did not place the world’s two largest economies on this path</w:t>
      </w:r>
      <w:r w:rsidRPr="006D2118">
        <w:rPr>
          <w:sz w:val="16"/>
        </w:rPr>
        <w:t xml:space="preserve"> but it could well hasten their journey along it.</w:t>
      </w:r>
    </w:p>
    <w:p w14:paraId="7DF05F30" w14:textId="77777777" w:rsidR="001E24A1" w:rsidRDefault="001E24A1" w:rsidP="001E24A1"/>
    <w:p w14:paraId="0980AE59" w14:textId="77777777" w:rsidR="001E24A1" w:rsidRPr="00091C20" w:rsidRDefault="001E24A1" w:rsidP="001E24A1">
      <w:pPr>
        <w:pStyle w:val="Heading4"/>
        <w:rPr>
          <w:rFonts w:eastAsia="Times New Roman"/>
          <w:lang w:eastAsia="zh-CN"/>
        </w:rPr>
      </w:pPr>
      <w:r>
        <w:rPr>
          <w:rFonts w:eastAsia="Times New Roman"/>
          <w:lang w:eastAsia="zh-CN"/>
        </w:rPr>
        <w:t xml:space="preserve">Empirically false - </w:t>
      </w:r>
      <w:r w:rsidRPr="00091C20">
        <w:rPr>
          <w:rFonts w:eastAsia="Times New Roman"/>
          <w:lang w:eastAsia="zh-CN"/>
        </w:rPr>
        <w:t xml:space="preserve">2008 </w:t>
      </w:r>
      <w:r>
        <w:rPr>
          <w:rFonts w:eastAsia="Times New Roman"/>
          <w:lang w:eastAsia="zh-CN"/>
        </w:rPr>
        <w:t>downturn proves economic decline won’t cause war.</w:t>
      </w:r>
      <w:r w:rsidRPr="00091C20">
        <w:rPr>
          <w:rFonts w:eastAsia="Times New Roman"/>
          <w:lang w:eastAsia="zh-CN"/>
        </w:rPr>
        <w:t xml:space="preserve">  </w:t>
      </w:r>
    </w:p>
    <w:p w14:paraId="28AD5431" w14:textId="77777777" w:rsidR="001E24A1" w:rsidRPr="003870B1" w:rsidRDefault="001E24A1" w:rsidP="001E24A1">
      <w:pPr>
        <w:rPr>
          <w:rStyle w:val="Style13ptBold"/>
        </w:rPr>
      </w:pPr>
      <w:r w:rsidRPr="003870B1">
        <w:rPr>
          <w:rStyle w:val="Style13ptBold"/>
        </w:rPr>
        <w:t xml:space="preserve">Barnett ‘9 </w:t>
      </w:r>
    </w:p>
    <w:p w14:paraId="1C8396B2" w14:textId="77777777" w:rsidR="001E24A1" w:rsidRPr="003870B1" w:rsidRDefault="001E24A1" w:rsidP="001E24A1">
      <w:pPr>
        <w:rPr>
          <w:rFonts w:eastAsia="Calibri"/>
          <w:sz w:val="18"/>
          <w:szCs w:val="18"/>
        </w:rPr>
      </w:pPr>
      <w:r w:rsidRPr="003870B1">
        <w:rPr>
          <w:rFonts w:eastAsia="Calibri"/>
          <w:sz w:val="18"/>
          <w:szCs w:val="18"/>
        </w:rPr>
        <w:t>(Thomas P.M. - columnist for World Politics Review - “The New Rules: Security Remains Stable Amid Financial Crisis,” World Politics Review, 8/252009, </w:t>
      </w:r>
      <w:hyperlink r:id="rId8" w:history="1">
        <w:r w:rsidRPr="003870B1">
          <w:rPr>
            <w:rFonts w:eastAsia="Calibri"/>
            <w:sz w:val="18"/>
            <w:szCs w:val="18"/>
          </w:rPr>
          <w:t>http://www.aprodex.com/the-new-rules--security-remains-stable-amid-financial-crisis-398-bl.aspx</w:t>
        </w:r>
      </w:hyperlink>
      <w:r w:rsidRPr="003870B1">
        <w:rPr>
          <w:rFonts w:eastAsia="Calibri"/>
          <w:sz w:val="18"/>
          <w:szCs w:val="18"/>
        </w:rPr>
        <w:t>, 9-26-11, zml)</w:t>
      </w:r>
    </w:p>
    <w:p w14:paraId="7F38FBA8" w14:textId="77777777" w:rsidR="001E24A1" w:rsidRPr="00091C20" w:rsidRDefault="001E24A1" w:rsidP="001E24A1">
      <w:pPr>
        <w:rPr>
          <w:rFonts w:eastAsia="Calibri"/>
        </w:rPr>
      </w:pPr>
    </w:p>
    <w:p w14:paraId="481B69CC" w14:textId="77777777" w:rsidR="001E24A1" w:rsidRPr="00091C20" w:rsidRDefault="001E24A1" w:rsidP="001E24A1">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D90209">
        <w:rPr>
          <w:rFonts w:eastAsia="SimSun"/>
          <w:highlight w:val="yellow"/>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D90209">
        <w:rPr>
          <w:rFonts w:eastAsia="SimSun"/>
          <w:highlight w:val="yellow"/>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D90209">
        <w:rPr>
          <w:rFonts w:eastAsia="SimSun"/>
          <w:highlight w:val="yellow"/>
          <w:u w:val="single"/>
          <w:lang w:eastAsia="zh-CN"/>
        </w:rPr>
        <w:t xml:space="preserve">the economic crisis </w:t>
      </w:r>
      <w:r w:rsidRPr="00D90209">
        <w:rPr>
          <w:rFonts w:eastAsia="Calibri"/>
          <w:b/>
          <w:iCs/>
          <w:highlight w:val="yellow"/>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D90209">
        <w:rPr>
          <w:rFonts w:eastAsia="Calibri"/>
          <w:b/>
          <w:iCs/>
          <w:highlight w:val="yellow"/>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D90209">
        <w:rPr>
          <w:rFonts w:eastAsia="SimSun"/>
          <w:highlight w:val="yellow"/>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p w14:paraId="5EB6840F" w14:textId="77777777" w:rsidR="001E24A1" w:rsidRDefault="001E24A1" w:rsidP="001E24A1"/>
    <w:p w14:paraId="1AF52232" w14:textId="77777777" w:rsidR="001E24A1" w:rsidRDefault="001E24A1" w:rsidP="001E24A1"/>
    <w:p w14:paraId="492D9D79" w14:textId="77777777" w:rsidR="001E24A1" w:rsidRPr="00CB66F4" w:rsidRDefault="001E24A1" w:rsidP="001E24A1">
      <w:pPr>
        <w:pStyle w:val="Heading4"/>
      </w:pPr>
      <w:r>
        <w:t>No impact – Economic decline won’t cause war.</w:t>
      </w:r>
    </w:p>
    <w:p w14:paraId="75FF0578" w14:textId="77777777" w:rsidR="001E24A1" w:rsidRDefault="001E24A1" w:rsidP="001E24A1">
      <w:pPr>
        <w:rPr>
          <w:rStyle w:val="Style13ptBold"/>
        </w:rPr>
      </w:pPr>
      <w:r w:rsidRPr="007F494F">
        <w:rPr>
          <w:rStyle w:val="Style13ptBold"/>
        </w:rPr>
        <w:t xml:space="preserve">Clary </w:t>
      </w:r>
      <w:r>
        <w:rPr>
          <w:rStyle w:val="Style13ptBold"/>
        </w:rPr>
        <w:t>‘</w:t>
      </w:r>
      <w:r w:rsidRPr="007F494F">
        <w:rPr>
          <w:rStyle w:val="Style13ptBold"/>
        </w:rPr>
        <w:t>15</w:t>
      </w:r>
    </w:p>
    <w:p w14:paraId="5381B69E" w14:textId="77777777" w:rsidR="001E24A1" w:rsidRPr="00AF5F27" w:rsidRDefault="001E24A1" w:rsidP="001E24A1">
      <w:pPr>
        <w:rPr>
          <w:sz w:val="18"/>
          <w:szCs w:val="18"/>
        </w:rPr>
      </w:pPr>
      <w:r w:rsidRPr="00AF5F27">
        <w:rPr>
          <w:sz w:val="18"/>
          <w:szCs w:val="18"/>
        </w:rPr>
        <w:t>Christopher Clary, Ph.D. in Political Science from MIT, Postdoctoral Fellow, Watson Institute for International Studies, Brown University, “Economic Stress and International Cooperation: Evidence from International Rivalries,” 4-22, http://papers.ssrn.com/sol3/papers.cfm?abstract_id=2597712</w:t>
      </w:r>
    </w:p>
    <w:p w14:paraId="3247A623" w14:textId="77777777" w:rsidR="001E24A1" w:rsidRPr="007F494F" w:rsidRDefault="001E24A1" w:rsidP="001E24A1">
      <w:pPr>
        <w:rPr>
          <w:sz w:val="16"/>
        </w:rPr>
      </w:pPr>
      <w:r w:rsidRPr="007F494F">
        <w:rPr>
          <w:sz w:val="16"/>
        </w:rPr>
        <w:t xml:space="preserve">Do economic downturns generate pressure for diversionary conflict? Or might downturns encourage austerity and economizing behavior in foreign policy? This paper provides new evidence that </w:t>
      </w:r>
      <w:r w:rsidRPr="007F494F">
        <w:rPr>
          <w:rStyle w:val="Emphasis"/>
        </w:rPr>
        <w:t>economic stress is associated with conciliatory policies</w:t>
      </w:r>
      <w:r w:rsidRPr="007F494F">
        <w:rPr>
          <w:sz w:val="16"/>
        </w:rPr>
        <w:t xml:space="preserve"> between strategic rivals. For states that view each other as military threats, the biggest step possible toward bilateral cooperation is to terminate the rivalry by taking political steps to manage the competition. </w:t>
      </w:r>
      <w:r w:rsidRPr="007F494F">
        <w:rPr>
          <w:rStyle w:val="StyleUnderline"/>
        </w:rPr>
        <w:t xml:space="preserve">Drawing on </w:t>
      </w:r>
      <w:r w:rsidRPr="00D90209">
        <w:rPr>
          <w:rStyle w:val="StyleUnderline"/>
          <w:highlight w:val="yellow"/>
        </w:rPr>
        <w:t xml:space="preserve">data from </w:t>
      </w:r>
      <w:r w:rsidRPr="00D90209">
        <w:rPr>
          <w:rStyle w:val="Emphasis"/>
          <w:highlight w:val="yellow"/>
        </w:rPr>
        <w:t>109</w:t>
      </w:r>
      <w:r w:rsidRPr="007F494F">
        <w:rPr>
          <w:rStyle w:val="Emphasis"/>
        </w:rPr>
        <w:t xml:space="preserve"> distinct rival </w:t>
      </w:r>
      <w:r w:rsidRPr="00D90209">
        <w:rPr>
          <w:rStyle w:val="Emphasis"/>
          <w:highlight w:val="yellow"/>
        </w:rPr>
        <w:t>dyads</w:t>
      </w:r>
      <w:r w:rsidRPr="007F494F">
        <w:rPr>
          <w:sz w:val="16"/>
        </w:rPr>
        <w:t xml:space="preserve"> since 1950, </w:t>
      </w:r>
      <w:r w:rsidRPr="00D90209">
        <w:rPr>
          <w:rStyle w:val="Emphasis"/>
          <w:highlight w:val="yellow"/>
        </w:rPr>
        <w:t>67 of which terminated</w:t>
      </w:r>
      <w:r w:rsidRPr="007F494F">
        <w:rPr>
          <w:sz w:val="16"/>
        </w:rPr>
        <w:t xml:space="preserve">, the evidence </w:t>
      </w:r>
      <w:r w:rsidRPr="00D90209">
        <w:rPr>
          <w:rStyle w:val="StyleUnderline"/>
          <w:highlight w:val="yellow"/>
        </w:rPr>
        <w:t>suggests</w:t>
      </w:r>
      <w:r w:rsidRPr="00D90209">
        <w:rPr>
          <w:sz w:val="16"/>
          <w:highlight w:val="yellow"/>
        </w:rPr>
        <w:t xml:space="preserve"> </w:t>
      </w:r>
      <w:r w:rsidRPr="00D90209">
        <w:rPr>
          <w:rStyle w:val="StyleUnderline"/>
          <w:highlight w:val="yellow"/>
        </w:rPr>
        <w:t>rivalries</w:t>
      </w:r>
      <w:r w:rsidRPr="007F494F">
        <w:rPr>
          <w:rStyle w:val="StyleUnderline"/>
        </w:rPr>
        <w:t xml:space="preserve"> were</w:t>
      </w:r>
      <w:r w:rsidRPr="007F494F">
        <w:rPr>
          <w:sz w:val="16"/>
        </w:rPr>
        <w:t xml:space="preserve"> approximately </w:t>
      </w:r>
      <w:r w:rsidRPr="007F494F">
        <w:rPr>
          <w:rStyle w:val="StyleUnderline"/>
        </w:rPr>
        <w:t xml:space="preserve">twice as likely to </w:t>
      </w:r>
      <w:r w:rsidRPr="00D90209">
        <w:rPr>
          <w:rStyle w:val="StyleUnderline"/>
          <w:highlight w:val="yellow"/>
        </w:rPr>
        <w:t>terminate during</w:t>
      </w:r>
      <w:r w:rsidRPr="007F494F">
        <w:rPr>
          <w:sz w:val="16"/>
        </w:rPr>
        <w:t xml:space="preserve"> economic </w:t>
      </w:r>
      <w:r w:rsidRPr="00D90209">
        <w:rPr>
          <w:rStyle w:val="StyleUnderline"/>
          <w:highlight w:val="yellow"/>
        </w:rPr>
        <w:t>downturns</w:t>
      </w:r>
      <w:r w:rsidRPr="007F494F">
        <w:rPr>
          <w:rStyle w:val="StyleUnderline"/>
        </w:rPr>
        <w:t xml:space="preserve"> than</w:t>
      </w:r>
      <w:r w:rsidRPr="007F494F">
        <w:rPr>
          <w:sz w:val="16"/>
        </w:rPr>
        <w:t xml:space="preserve"> they were </w:t>
      </w:r>
      <w:r w:rsidRPr="007F494F">
        <w:rPr>
          <w:rStyle w:val="StyleUnderline"/>
        </w:rPr>
        <w:t>during periods of economic normalcy</w:t>
      </w:r>
      <w:r w:rsidRPr="007F494F">
        <w:rPr>
          <w:sz w:val="16"/>
        </w:rPr>
        <w:t xml:space="preserve">. This is true </w:t>
      </w:r>
      <w:r w:rsidRPr="00D90209">
        <w:rPr>
          <w:rStyle w:val="StyleUnderline"/>
          <w:highlight w:val="yellow"/>
        </w:rPr>
        <w:t xml:space="preserve">controlling for </w:t>
      </w:r>
      <w:r w:rsidRPr="00D90209">
        <w:rPr>
          <w:rStyle w:val="Emphasis"/>
          <w:highlight w:val="yellow"/>
        </w:rPr>
        <w:t>all</w:t>
      </w:r>
      <w:r w:rsidRPr="007F494F">
        <w:rPr>
          <w:rStyle w:val="Emphasis"/>
        </w:rPr>
        <w:t xml:space="preserve"> of the </w:t>
      </w:r>
      <w:r w:rsidRPr="00D90209">
        <w:rPr>
          <w:rStyle w:val="Emphasis"/>
          <w:highlight w:val="yellow"/>
        </w:rPr>
        <w:t>main</w:t>
      </w:r>
      <w:r w:rsidRPr="007F494F">
        <w:rPr>
          <w:rStyle w:val="Emphasis"/>
        </w:rPr>
        <w:t xml:space="preserve"> alternative </w:t>
      </w:r>
      <w:r w:rsidRPr="00D90209">
        <w:rPr>
          <w:rStyle w:val="Emphasis"/>
          <w:highlight w:val="yellow"/>
        </w:rPr>
        <w:t>explanations</w:t>
      </w:r>
      <w:r w:rsidRPr="007F494F">
        <w:rPr>
          <w:sz w:val="16"/>
        </w:rPr>
        <w:t xml:space="preserve"> for peaceful relations between foes (democratic status, nuclear weapons possession, capability imbalance, common enemies, and international systemic changes), </w:t>
      </w:r>
      <w:r w:rsidRPr="007F494F">
        <w:rPr>
          <w:rStyle w:val="StyleUnderline"/>
        </w:rPr>
        <w:t>as well as</w:t>
      </w:r>
      <w:r w:rsidRPr="007F494F">
        <w:rPr>
          <w:sz w:val="16"/>
        </w:rPr>
        <w:t xml:space="preserve"> many </w:t>
      </w:r>
      <w:r w:rsidRPr="007F494F">
        <w:rPr>
          <w:rStyle w:val="StyleUnderline"/>
        </w:rPr>
        <w:t>other</w:t>
      </w:r>
      <w:r w:rsidRPr="007F494F">
        <w:rPr>
          <w:sz w:val="16"/>
        </w:rPr>
        <w:t xml:space="preserve"> possible </w:t>
      </w:r>
      <w:r w:rsidRPr="007F494F">
        <w:rPr>
          <w:rStyle w:val="StyleUnderline"/>
        </w:rPr>
        <w:t xml:space="preserve">confounding variables. </w:t>
      </w:r>
      <w:r w:rsidRPr="00D90209">
        <w:rPr>
          <w:rStyle w:val="StyleUnderline"/>
          <w:highlight w:val="yellow"/>
        </w:rPr>
        <w:t>This</w:t>
      </w:r>
      <w:r w:rsidRPr="007F494F">
        <w:rPr>
          <w:rStyle w:val="StyleUnderline"/>
        </w:rPr>
        <w:t xml:space="preserve"> research </w:t>
      </w:r>
      <w:r w:rsidRPr="00D90209">
        <w:rPr>
          <w:rStyle w:val="StyleUnderline"/>
          <w:highlight w:val="yellow"/>
        </w:rPr>
        <w:t>questions</w:t>
      </w:r>
      <w:r w:rsidRPr="007F494F">
        <w:rPr>
          <w:rStyle w:val="StyleUnderline"/>
        </w:rPr>
        <w:t xml:space="preserve"> existing theories claiming that economic downturns are associated with </w:t>
      </w:r>
      <w:r w:rsidRPr="00D90209">
        <w:rPr>
          <w:rStyle w:val="Emphasis"/>
          <w:highlight w:val="yellow"/>
        </w:rPr>
        <w:t>diversionary war</w:t>
      </w:r>
      <w:r w:rsidRPr="007F494F">
        <w:rPr>
          <w:rStyle w:val="StyleUnderline"/>
        </w:rPr>
        <w:t xml:space="preserve">, and instead argues that in certain circumstances </w:t>
      </w:r>
      <w:r w:rsidRPr="007F494F">
        <w:rPr>
          <w:rStyle w:val="Emphasis"/>
        </w:rPr>
        <w:t>peace may result from economic troubles</w:t>
      </w:r>
      <w:r w:rsidRPr="007F494F">
        <w:rPr>
          <w:sz w:val="16"/>
        </w:rPr>
        <w:t>.</w:t>
      </w:r>
    </w:p>
    <w:p w14:paraId="01BD6549" w14:textId="77777777" w:rsidR="001E24A1" w:rsidRPr="007F494F" w:rsidRDefault="001E24A1" w:rsidP="001E24A1">
      <w:pPr>
        <w:rPr>
          <w:sz w:val="16"/>
        </w:rPr>
      </w:pPr>
      <w:r w:rsidRPr="007F494F">
        <w:rPr>
          <w:sz w:val="16"/>
        </w:rPr>
        <w:t>Defining and Measuring Rivalry and Rivalry Termination</w:t>
      </w:r>
    </w:p>
    <w:p w14:paraId="59E34974" w14:textId="77777777" w:rsidR="001E24A1" w:rsidRPr="007F494F" w:rsidRDefault="001E24A1" w:rsidP="001E24A1">
      <w:pPr>
        <w:rPr>
          <w:sz w:val="16"/>
        </w:rPr>
      </w:pPr>
      <w:r w:rsidRPr="007F494F">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7F85E039" w14:textId="77777777" w:rsidR="001E24A1" w:rsidRPr="007F494F" w:rsidRDefault="001E24A1" w:rsidP="001E24A1">
      <w:pPr>
        <w:rPr>
          <w:sz w:val="16"/>
        </w:rPr>
      </w:pPr>
      <w:r w:rsidRPr="007F494F">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4DF7EFEE" w14:textId="77777777" w:rsidR="001E24A1" w:rsidRPr="007F494F" w:rsidRDefault="001E24A1" w:rsidP="001E24A1">
      <w:pPr>
        <w:rPr>
          <w:sz w:val="16"/>
        </w:rPr>
      </w:pPr>
      <w:r w:rsidRPr="007F494F">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3BBC55CD" w14:textId="77777777" w:rsidR="001E24A1" w:rsidRPr="007F494F" w:rsidRDefault="001E24A1" w:rsidP="001E24A1">
      <w:pPr>
        <w:rPr>
          <w:sz w:val="16"/>
        </w:rPr>
      </w:pPr>
      <w:r w:rsidRPr="007F494F">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4334793B" w14:textId="77777777" w:rsidR="001E24A1" w:rsidRPr="007F494F" w:rsidRDefault="001E24A1" w:rsidP="001E24A1">
      <w:pPr>
        <w:rPr>
          <w:sz w:val="16"/>
        </w:rPr>
      </w:pPr>
      <w:r w:rsidRPr="007F494F">
        <w:rPr>
          <w:sz w:val="16"/>
        </w:rPr>
        <w:t>Why Might Economic Crisis Cause Rivalry Termination?</w:t>
      </w:r>
    </w:p>
    <w:p w14:paraId="4F1BAB84" w14:textId="77777777" w:rsidR="001E24A1" w:rsidRPr="00B007E9" w:rsidRDefault="001E24A1" w:rsidP="001E24A1">
      <w:pPr>
        <w:rPr>
          <w:sz w:val="16"/>
        </w:rPr>
      </w:pPr>
      <w:r w:rsidRPr="007F494F">
        <w:rPr>
          <w:sz w:val="16"/>
        </w:rPr>
        <w:t xml:space="preserve">Economic crises lead to conciliatory behavior through five primary channels. (1) </w:t>
      </w:r>
      <w:r w:rsidRPr="007F494F">
        <w:rPr>
          <w:rStyle w:val="StyleUnderline"/>
        </w:rPr>
        <w:t xml:space="preserve">Economic </w:t>
      </w:r>
      <w:r w:rsidRPr="00D90209">
        <w:rPr>
          <w:rStyle w:val="StyleUnderline"/>
          <w:highlight w:val="yellow"/>
        </w:rPr>
        <w:t xml:space="preserve">crises lead to </w:t>
      </w:r>
      <w:r w:rsidRPr="00D90209">
        <w:rPr>
          <w:rStyle w:val="Emphasis"/>
          <w:highlight w:val="yellow"/>
        </w:rPr>
        <w:t>austerity</w:t>
      </w:r>
      <w:r w:rsidRPr="007F494F">
        <w:rPr>
          <w:rStyle w:val="Emphasis"/>
        </w:rPr>
        <w:t xml:space="preserve"> pressures</w:t>
      </w:r>
      <w:r w:rsidRPr="007F494F">
        <w:rPr>
          <w:sz w:val="16"/>
        </w:rPr>
        <w:t xml:space="preserve">, </w:t>
      </w:r>
      <w:r w:rsidRPr="00D90209">
        <w:rPr>
          <w:rStyle w:val="StyleUnderline"/>
          <w:highlight w:val="yellow"/>
        </w:rPr>
        <w:t>which</w:t>
      </w:r>
      <w:r w:rsidRPr="007F494F">
        <w:rPr>
          <w:sz w:val="16"/>
        </w:rPr>
        <w:t xml:space="preserve"> in turn </w:t>
      </w:r>
      <w:r w:rsidRPr="007F494F">
        <w:rPr>
          <w:rStyle w:val="StyleUnderline"/>
        </w:rPr>
        <w:t xml:space="preserve">incent leaders to search for ways to </w:t>
      </w:r>
      <w:r w:rsidRPr="00D90209">
        <w:rPr>
          <w:rStyle w:val="StyleUnderline"/>
          <w:highlight w:val="yellow"/>
        </w:rPr>
        <w:t>cut defense expenditures</w:t>
      </w:r>
      <w:r w:rsidRPr="007F494F">
        <w:rPr>
          <w:sz w:val="16"/>
        </w:rPr>
        <w:t xml:space="preserve">. (2) </w:t>
      </w:r>
      <w:r w:rsidRPr="007F494F">
        <w:rPr>
          <w:rStyle w:val="StyleUnderline"/>
        </w:rPr>
        <w:t xml:space="preserve">Economic </w:t>
      </w:r>
      <w:r w:rsidRPr="00D90209">
        <w:rPr>
          <w:rStyle w:val="StyleUnderline"/>
          <w:highlight w:val="yellow"/>
        </w:rPr>
        <w:t>crises</w:t>
      </w:r>
      <w:r w:rsidRPr="007F494F">
        <w:rPr>
          <w:sz w:val="16"/>
        </w:rPr>
        <w:t xml:space="preserve"> also </w:t>
      </w:r>
      <w:r w:rsidRPr="00D90209">
        <w:rPr>
          <w:rStyle w:val="StyleUnderline"/>
          <w:highlight w:val="yellow"/>
        </w:rPr>
        <w:t>encourage</w:t>
      </w:r>
      <w:r w:rsidRPr="007F494F">
        <w:rPr>
          <w:rStyle w:val="StyleUnderline"/>
        </w:rPr>
        <w:t xml:space="preserve"> strategic reassessment</w:t>
      </w:r>
      <w:r w:rsidRPr="007F494F">
        <w:rPr>
          <w:sz w:val="16"/>
        </w:rPr>
        <w:t xml:space="preserve">, so that leaders can argue to their peers and their publics that defense spending can be arrested without endangering the state. </w:t>
      </w:r>
      <w:r w:rsidRPr="007F494F">
        <w:rPr>
          <w:rStyle w:val="StyleUnderline"/>
        </w:rPr>
        <w:t xml:space="preserve">This can lead to </w:t>
      </w:r>
      <w:r w:rsidRPr="00D90209">
        <w:rPr>
          <w:rStyle w:val="Emphasis"/>
          <w:highlight w:val="yellow"/>
        </w:rPr>
        <w:t>threat deflation</w:t>
      </w:r>
      <w:r w:rsidRPr="00D90209">
        <w:rPr>
          <w:rStyle w:val="StyleUnderline"/>
          <w:highlight w:val="yellow"/>
        </w:rPr>
        <w:t>, where elites</w:t>
      </w:r>
      <w:r w:rsidRPr="007F494F">
        <w:rPr>
          <w:rStyle w:val="StyleUnderline"/>
        </w:rPr>
        <w:t xml:space="preserve"> attempt to </w:t>
      </w:r>
      <w:r w:rsidRPr="00D90209">
        <w:rPr>
          <w:rStyle w:val="StyleUnderline"/>
          <w:highlight w:val="yellow"/>
        </w:rPr>
        <w:t>downplay</w:t>
      </w:r>
      <w:r w:rsidRPr="007F494F">
        <w:rPr>
          <w:rStyle w:val="StyleUnderline"/>
        </w:rPr>
        <w:t xml:space="preserve"> the seriousness of</w:t>
      </w:r>
      <w:r w:rsidRPr="007F494F">
        <w:rPr>
          <w:sz w:val="16"/>
        </w:rPr>
        <w:t xml:space="preserve"> the threat posed by </w:t>
      </w:r>
      <w:r w:rsidRPr="00D90209">
        <w:rPr>
          <w:rStyle w:val="StyleUnderline"/>
          <w:highlight w:val="yellow"/>
        </w:rPr>
        <w:t>a</w:t>
      </w:r>
      <w:r w:rsidRPr="007F494F">
        <w:rPr>
          <w:sz w:val="16"/>
        </w:rPr>
        <w:t xml:space="preserve"> former </w:t>
      </w:r>
      <w:r w:rsidRPr="00D90209">
        <w:rPr>
          <w:rStyle w:val="StyleUnderline"/>
          <w:highlight w:val="yellow"/>
        </w:rPr>
        <w:t>rival</w:t>
      </w:r>
      <w:r w:rsidRPr="007F494F">
        <w:rPr>
          <w:sz w:val="16"/>
        </w:rPr>
        <w:t xml:space="preserve">. (3) If a state faces multiple threats, </w:t>
      </w:r>
      <w:r w:rsidRPr="007F494F">
        <w:rPr>
          <w:rStyle w:val="StyleUnderline"/>
        </w:rPr>
        <w:t xml:space="preserve">economic crises provoke elites to consider </w:t>
      </w:r>
      <w:r w:rsidRPr="007F494F">
        <w:rPr>
          <w:rStyle w:val="Emphasis"/>
        </w:rPr>
        <w:t>threat prioritization</w:t>
      </w:r>
      <w:r w:rsidRPr="007F494F">
        <w:rPr>
          <w:sz w:val="16"/>
        </w:rPr>
        <w:t xml:space="preserve">, a process that is </w:t>
      </w:r>
      <w:r w:rsidRPr="007F494F">
        <w:rPr>
          <w:rStyle w:val="StyleUnderline"/>
        </w:rPr>
        <w:t>postponed during</w:t>
      </w:r>
      <w:r w:rsidRPr="007F494F">
        <w:rPr>
          <w:sz w:val="16"/>
        </w:rPr>
        <w:t xml:space="preserve"> periods of </w:t>
      </w:r>
      <w:r w:rsidRPr="007F494F">
        <w:rPr>
          <w:rStyle w:val="StyleUnderline"/>
        </w:rPr>
        <w:t>economic normalcy</w:t>
      </w:r>
      <w:r w:rsidRPr="007F494F">
        <w:rPr>
          <w:sz w:val="16"/>
        </w:rPr>
        <w:t xml:space="preserve">. (4) </w:t>
      </w:r>
      <w:r w:rsidRPr="007F494F">
        <w:rPr>
          <w:rStyle w:val="StyleUnderline"/>
        </w:rPr>
        <w:t xml:space="preserve">Economic </w:t>
      </w:r>
      <w:r w:rsidRPr="00D90209">
        <w:rPr>
          <w:rStyle w:val="StyleUnderline"/>
          <w:highlight w:val="yellow"/>
        </w:rPr>
        <w:t>crises increase the</w:t>
      </w:r>
      <w:r w:rsidRPr="007F494F">
        <w:rPr>
          <w:rStyle w:val="StyleUnderline"/>
        </w:rPr>
        <w:t xml:space="preserve"> political and economic </w:t>
      </w:r>
      <w:r w:rsidRPr="00D90209">
        <w:rPr>
          <w:rStyle w:val="StyleUnderline"/>
          <w:highlight w:val="yellow"/>
        </w:rPr>
        <w:t xml:space="preserve">benefit from </w:t>
      </w:r>
      <w:r w:rsidRPr="00D90209">
        <w:rPr>
          <w:rStyle w:val="Emphasis"/>
          <w:highlight w:val="yellow"/>
        </w:rPr>
        <w:t>international</w:t>
      </w:r>
      <w:r w:rsidRPr="007F494F">
        <w:rPr>
          <w:rStyle w:val="Emphasis"/>
        </w:rPr>
        <w:t xml:space="preserve"> economic </w:t>
      </w:r>
      <w:r w:rsidRPr="00D90209">
        <w:rPr>
          <w:rStyle w:val="Emphasis"/>
          <w:highlight w:val="yellow"/>
        </w:rPr>
        <w:t>cooperation</w:t>
      </w:r>
      <w:r w:rsidRPr="00D90209">
        <w:rPr>
          <w:sz w:val="16"/>
          <w:highlight w:val="yellow"/>
        </w:rPr>
        <w:t xml:space="preserve">. </w:t>
      </w:r>
      <w:r w:rsidRPr="00D90209">
        <w:rPr>
          <w:rStyle w:val="StyleUnderline"/>
          <w:highlight w:val="yellow"/>
        </w:rPr>
        <w:t>Leaders seek</w:t>
      </w:r>
      <w:r w:rsidRPr="007F494F">
        <w:rPr>
          <w:sz w:val="16"/>
        </w:rPr>
        <w:t xml:space="preserve"> foreign </w:t>
      </w:r>
      <w:r w:rsidRPr="00D90209">
        <w:rPr>
          <w:rStyle w:val="StyleUnderline"/>
          <w:highlight w:val="yellow"/>
        </w:rPr>
        <w:t>aid</w:t>
      </w:r>
      <w:r w:rsidRPr="007F494F">
        <w:rPr>
          <w:sz w:val="16"/>
        </w:rPr>
        <w:t xml:space="preserve">, enhanced </w:t>
      </w:r>
      <w:r w:rsidRPr="007F494F">
        <w:rPr>
          <w:rStyle w:val="StyleUnderline"/>
        </w:rPr>
        <w:t xml:space="preserve">trade, </w:t>
      </w:r>
      <w:r w:rsidRPr="00D90209">
        <w:rPr>
          <w:rStyle w:val="StyleUnderline"/>
          <w:highlight w:val="yellow"/>
        </w:rPr>
        <w:t>and</w:t>
      </w:r>
      <w:r w:rsidRPr="007F494F">
        <w:rPr>
          <w:sz w:val="16"/>
        </w:rPr>
        <w:t xml:space="preserve"> increased </w:t>
      </w:r>
      <w:r w:rsidRPr="00D90209">
        <w:rPr>
          <w:rStyle w:val="StyleUnderline"/>
          <w:highlight w:val="yellow"/>
        </w:rPr>
        <w:t>investment</w:t>
      </w:r>
      <w:r w:rsidRPr="007F494F">
        <w:rPr>
          <w:rStyle w:val="StyleUnderline"/>
        </w:rPr>
        <w:t xml:space="preserve"> from </w:t>
      </w:r>
      <w:r w:rsidRPr="00D90209">
        <w:rPr>
          <w:rStyle w:val="StyleUnderline"/>
          <w:highlight w:val="yellow"/>
        </w:rPr>
        <w:t>abroad</w:t>
      </w:r>
      <w:r w:rsidRPr="007F494F">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738FD40C" w14:textId="77777777" w:rsidR="001E24A1" w:rsidRDefault="001E24A1" w:rsidP="001E24A1"/>
    <w:p w14:paraId="6FC6BC2E" w14:textId="77777777" w:rsidR="001E24A1" w:rsidRDefault="001E24A1" w:rsidP="001E24A1"/>
    <w:p w14:paraId="362E193D" w14:textId="77777777" w:rsidR="001E24A1" w:rsidRDefault="001E24A1" w:rsidP="001E24A1"/>
    <w:p w14:paraId="218AFBA0" w14:textId="77777777" w:rsidR="001E24A1" w:rsidRDefault="001E24A1" w:rsidP="001E24A1">
      <w:pPr>
        <w:pStyle w:val="Heading3"/>
      </w:pPr>
      <w:r>
        <w:t xml:space="preserve">Extensions - V-Shape recovery impossible </w:t>
      </w:r>
    </w:p>
    <w:p w14:paraId="6BE3E105" w14:textId="77777777" w:rsidR="001E24A1" w:rsidRDefault="001E24A1" w:rsidP="001E24A1"/>
    <w:p w14:paraId="203C69FD" w14:textId="77777777" w:rsidR="001E24A1" w:rsidRDefault="001E24A1" w:rsidP="001E24A1">
      <w:pPr>
        <w:pStyle w:val="Heading4"/>
      </w:pPr>
      <w:r>
        <w:t>Extend that a V-Shape recovery unlikely. Our Naroff ev proves consumers won’t spend, governments won’t continue support payments and global markets mean the US can’t benefit from trade.</w:t>
      </w:r>
    </w:p>
    <w:p w14:paraId="48BADB69" w14:textId="77777777" w:rsidR="001E24A1" w:rsidRDefault="001E24A1" w:rsidP="001E24A1"/>
    <w:p w14:paraId="43803671" w14:textId="77777777" w:rsidR="001E24A1" w:rsidRDefault="001E24A1" w:rsidP="001E24A1">
      <w:pPr>
        <w:pStyle w:val="Heading4"/>
      </w:pPr>
      <w:r>
        <w:t xml:space="preserve">And – no V-Shaped recovery. Consensus of businesses go Neg. </w:t>
      </w:r>
    </w:p>
    <w:p w14:paraId="28B56B16" w14:textId="77777777" w:rsidR="001E24A1" w:rsidRPr="008246D2" w:rsidRDefault="001E24A1" w:rsidP="001E24A1">
      <w:pPr>
        <w:rPr>
          <w:rStyle w:val="Style13ptBold"/>
        </w:rPr>
      </w:pPr>
      <w:r w:rsidRPr="008246D2">
        <w:rPr>
          <w:rStyle w:val="Style13ptBold"/>
        </w:rPr>
        <w:t>Rodeck ‘20</w:t>
      </w:r>
    </w:p>
    <w:p w14:paraId="52DA0342" w14:textId="77777777" w:rsidR="001E24A1" w:rsidRPr="008246D2" w:rsidRDefault="001E24A1" w:rsidP="001E24A1">
      <w:pPr>
        <w:rPr>
          <w:sz w:val="18"/>
          <w:szCs w:val="18"/>
        </w:rPr>
      </w:pPr>
      <w:r>
        <w:rPr>
          <w:sz w:val="18"/>
          <w:szCs w:val="18"/>
        </w:rPr>
        <w:t xml:space="preserve">Internally quoting Jim Cahn, chief investment officer from the Wealth Enhancement Group. </w:t>
      </w:r>
      <w:r w:rsidRPr="008246D2">
        <w:rPr>
          <w:sz w:val="18"/>
          <w:szCs w:val="18"/>
        </w:rPr>
        <w:t xml:space="preserve">David Rodeck – Contributor to Forbes and a financial writer specializing in investment and insurance-related pieces. Before writing full-time, David worked as a </w:t>
      </w:r>
      <w:r>
        <w:rPr>
          <w:sz w:val="18"/>
          <w:szCs w:val="18"/>
        </w:rPr>
        <w:t xml:space="preserve">Financial Services Representative at New York Life Insurance </w:t>
      </w:r>
      <w:r w:rsidRPr="008246D2">
        <w:rPr>
          <w:sz w:val="18"/>
          <w:szCs w:val="18"/>
        </w:rPr>
        <w:t>and passed the CFP exam.</w:t>
      </w:r>
      <w:r>
        <w:rPr>
          <w:sz w:val="18"/>
          <w:szCs w:val="18"/>
        </w:rPr>
        <w:t xml:space="preserve"> </w:t>
      </w:r>
      <w:r w:rsidRPr="008246D2">
        <w:rPr>
          <w:sz w:val="18"/>
          <w:szCs w:val="18"/>
        </w:rPr>
        <w:t>“Alphabet Soup: Understanding the Shape of a COVID-19 Recession” – Forbes – April 19</w:t>
      </w:r>
      <w:r w:rsidRPr="008246D2">
        <w:rPr>
          <w:sz w:val="18"/>
          <w:szCs w:val="18"/>
          <w:vertAlign w:val="superscript"/>
        </w:rPr>
        <w:t>th</w:t>
      </w:r>
      <w:r w:rsidRPr="008246D2">
        <w:rPr>
          <w:sz w:val="18"/>
          <w:szCs w:val="18"/>
        </w:rPr>
        <w:t xml:space="preserve"> - #E&amp;F </w:t>
      </w:r>
      <w:r>
        <w:rPr>
          <w:sz w:val="18"/>
          <w:szCs w:val="18"/>
        </w:rPr>
        <w:t>–</w:t>
      </w:r>
      <w:r w:rsidRPr="008246D2">
        <w:rPr>
          <w:sz w:val="18"/>
          <w:szCs w:val="18"/>
        </w:rPr>
        <w:t xml:space="preserve"> </w:t>
      </w:r>
      <w:r>
        <w:rPr>
          <w:sz w:val="18"/>
          <w:szCs w:val="18"/>
        </w:rPr>
        <w:t xml:space="preserve">Modified for language that may offend - </w:t>
      </w:r>
      <w:r w:rsidRPr="008246D2">
        <w:rPr>
          <w:sz w:val="18"/>
          <w:szCs w:val="18"/>
        </w:rPr>
        <w:t>https://www.forbes.com/advisor/investing/covid-19-coronavirus-recession-shape/</w:t>
      </w:r>
    </w:p>
    <w:p w14:paraId="10BBD3C5" w14:textId="77777777" w:rsidR="001E24A1" w:rsidRDefault="001E24A1" w:rsidP="001E24A1"/>
    <w:p w14:paraId="10B7E969" w14:textId="77777777" w:rsidR="001E24A1" w:rsidRPr="00323D22" w:rsidRDefault="001E24A1" w:rsidP="001E24A1">
      <w:pPr>
        <w:rPr>
          <w:sz w:val="16"/>
        </w:rPr>
      </w:pPr>
      <w:r w:rsidRPr="00323D22">
        <w:rPr>
          <w:sz w:val="16"/>
        </w:rPr>
        <w:t xml:space="preserve">In addition, if many businesses end up going bankrupt during the period of economic shutdown or are otherwise unable to reopen, </w:t>
      </w:r>
      <w:r w:rsidRPr="00D90209">
        <w:rPr>
          <w:rStyle w:val="StyleUnderline"/>
          <w:highlight w:val="yellow"/>
        </w:rPr>
        <w:t>there will be fewer jobs when the stay-at-home orders end,</w:t>
      </w:r>
      <w:r w:rsidRPr="00323D22">
        <w:rPr>
          <w:sz w:val="16"/>
        </w:rPr>
        <w:t xml:space="preserve"> creating more economic dislocation. Finally, </w:t>
      </w:r>
      <w:r w:rsidRPr="00D90209">
        <w:rPr>
          <w:rStyle w:val="StyleUnderline"/>
          <w:highlight w:val="yellow"/>
        </w:rPr>
        <w:t>consumers might not be ready to start spending when things reopen</w:t>
      </w:r>
      <w:r w:rsidRPr="00323D22">
        <w:rPr>
          <w:sz w:val="16"/>
        </w:rPr>
        <w:t xml:space="preserve">, </w:t>
      </w:r>
      <w:r w:rsidRPr="00D90209">
        <w:rPr>
          <w:rStyle w:val="StyleUnderline"/>
          <w:highlight w:val="yellow"/>
        </w:rPr>
        <w:t>especially if they are still scared to go out or</w:t>
      </w:r>
      <w:r w:rsidRPr="00323D22">
        <w:rPr>
          <w:rStyle w:val="StyleUnderline"/>
        </w:rPr>
        <w:t xml:space="preserve"> </w:t>
      </w:r>
      <w:r w:rsidRPr="00323D22">
        <w:rPr>
          <w:sz w:val="16"/>
        </w:rPr>
        <w:t xml:space="preserve">they </w:t>
      </w:r>
      <w:r w:rsidRPr="00D90209">
        <w:rPr>
          <w:rStyle w:val="StyleUnderline"/>
          <w:highlight w:val="yellow"/>
        </w:rPr>
        <w:t>do not get enough</w:t>
      </w:r>
      <w:r w:rsidRPr="00323D22">
        <w:rPr>
          <w:sz w:val="16"/>
        </w:rPr>
        <w:t xml:space="preserve"> financial </w:t>
      </w:r>
      <w:r w:rsidRPr="00D90209">
        <w:rPr>
          <w:rStyle w:val="StyleUnderline"/>
          <w:highlight w:val="yellow"/>
        </w:rPr>
        <w:t>assistance.</w:t>
      </w:r>
    </w:p>
    <w:p w14:paraId="7A822780" w14:textId="77777777" w:rsidR="001E24A1" w:rsidRPr="00323D22" w:rsidRDefault="001E24A1" w:rsidP="001E24A1">
      <w:pPr>
        <w:rPr>
          <w:rStyle w:val="Emphasis"/>
        </w:rPr>
      </w:pPr>
      <w:r w:rsidRPr="00323D22">
        <w:rPr>
          <w:rStyle w:val="Emphasis"/>
        </w:rPr>
        <w:t>Is a U-Shaped Recession Likely?</w:t>
      </w:r>
    </w:p>
    <w:p w14:paraId="6E3248D7" w14:textId="77777777" w:rsidR="001E24A1" w:rsidRPr="00323D22" w:rsidRDefault="001E24A1" w:rsidP="001E24A1">
      <w:pPr>
        <w:rPr>
          <w:rStyle w:val="Emphasis"/>
        </w:rPr>
      </w:pPr>
      <w:r w:rsidRPr="00323D22">
        <w:rPr>
          <w:sz w:val="16"/>
        </w:rPr>
        <w:t xml:space="preserve">EY found that </w:t>
      </w:r>
      <w:r w:rsidRPr="00D90209">
        <w:rPr>
          <w:rStyle w:val="Emphasis"/>
          <w:highlight w:val="yellow"/>
        </w:rPr>
        <w:t>54% of companies believe that a U-shaped recession is likely</w:t>
      </w:r>
      <w:r w:rsidRPr="00323D22">
        <w:rPr>
          <w:sz w:val="16"/>
        </w:rPr>
        <w:t xml:space="preserve">. So does </w:t>
      </w:r>
      <w:r w:rsidRPr="00323D22">
        <w:rPr>
          <w:rStyle w:val="Emphasis"/>
        </w:rPr>
        <w:t>Jim Cahn, chief investment officer from the Wealth Enhancement Group.</w:t>
      </w:r>
    </w:p>
    <w:p w14:paraId="1A215D50" w14:textId="77777777" w:rsidR="001E24A1" w:rsidRPr="00323D22" w:rsidRDefault="001E24A1" w:rsidP="001E24A1">
      <w:pPr>
        <w:rPr>
          <w:sz w:val="16"/>
        </w:rPr>
      </w:pPr>
      <w:r w:rsidRPr="00323D22">
        <w:rPr>
          <w:sz w:val="16"/>
        </w:rPr>
        <w:t>“</w:t>
      </w:r>
      <w:r w:rsidRPr="00D90209">
        <w:rPr>
          <w:rStyle w:val="StyleUnderline"/>
          <w:highlight w:val="yellow"/>
        </w:rPr>
        <w:t>Those arguing for</w:t>
      </w:r>
      <w:r w:rsidRPr="00323D22">
        <w:rPr>
          <w:sz w:val="16"/>
        </w:rPr>
        <w:t xml:space="preserve"> the </w:t>
      </w:r>
      <w:r w:rsidRPr="00D90209">
        <w:rPr>
          <w:rStyle w:val="StyleUnderline"/>
          <w:highlight w:val="yellow"/>
        </w:rPr>
        <w:t xml:space="preserve">V-shaped recovery are making </w:t>
      </w:r>
      <w:r w:rsidRPr="00323D22">
        <w:rPr>
          <w:sz w:val="16"/>
        </w:rPr>
        <w:t>two wildly</w:t>
      </w:r>
      <w:r w:rsidRPr="00D90209">
        <w:rPr>
          <w:rStyle w:val="StyleUnderline"/>
          <w:highlight w:val="yellow"/>
        </w:rPr>
        <w:t xml:space="preserve"> unrealistic assumptions</w:t>
      </w:r>
      <w:r w:rsidRPr="00323D22">
        <w:rPr>
          <w:sz w:val="16"/>
        </w:rPr>
        <w:t xml:space="preserve">. One, we re-open the economy pretty much all at once, and two, </w:t>
      </w:r>
      <w:r w:rsidRPr="00D90209">
        <w:rPr>
          <w:rStyle w:val="StyleUnderline"/>
          <w:highlight w:val="yellow"/>
        </w:rPr>
        <w:t>consumers won’t change their behaviors</w:t>
      </w:r>
      <w:r w:rsidRPr="00323D22">
        <w:rPr>
          <w:sz w:val="16"/>
        </w:rPr>
        <w:t>. For example, they start going back to bars and baseball games immediately,” he said.</w:t>
      </w:r>
    </w:p>
    <w:p w14:paraId="0D058D9F" w14:textId="77777777" w:rsidR="001E24A1" w:rsidRPr="00323D22" w:rsidRDefault="001E24A1" w:rsidP="001E24A1">
      <w:pPr>
        <w:rPr>
          <w:sz w:val="16"/>
        </w:rPr>
      </w:pPr>
      <w:r w:rsidRPr="00D90209">
        <w:rPr>
          <w:rStyle w:val="StyleUnderline"/>
          <w:highlight w:val="yellow"/>
        </w:rPr>
        <w:t>Cahn</w:t>
      </w:r>
      <w:r w:rsidRPr="00323D22">
        <w:rPr>
          <w:rStyle w:val="StyleUnderline"/>
        </w:rPr>
        <w:t xml:space="preserve"> </w:t>
      </w:r>
      <w:r w:rsidRPr="00323D22">
        <w:rPr>
          <w:sz w:val="16"/>
        </w:rPr>
        <w:t xml:space="preserve">doesn’t see either happening, which is why he thinks a slow, gradual </w:t>
      </w:r>
      <w:r w:rsidRPr="00D90209">
        <w:rPr>
          <w:rStyle w:val="StyleUnderline"/>
          <w:highlight w:val="yellow"/>
        </w:rPr>
        <w:t>U-shaped recovery is more likely</w:t>
      </w:r>
      <w:r w:rsidRPr="00323D22">
        <w:rPr>
          <w:sz w:val="16"/>
        </w:rPr>
        <w:t>.</w:t>
      </w:r>
    </w:p>
    <w:p w14:paraId="2916D226" w14:textId="77777777" w:rsidR="001E24A1" w:rsidRDefault="001E24A1" w:rsidP="001E24A1"/>
    <w:p w14:paraId="6B88B6EC" w14:textId="77777777" w:rsidR="001E24A1" w:rsidRDefault="001E24A1" w:rsidP="001E24A1">
      <w:pPr>
        <w:pStyle w:val="Heading4"/>
      </w:pPr>
      <w:r>
        <w:t>No V Shape recovery – China’s experience proves consumer spending won’t rebound.</w:t>
      </w:r>
    </w:p>
    <w:p w14:paraId="76DE61A2" w14:textId="77777777" w:rsidR="001E24A1" w:rsidRPr="00776E90" w:rsidRDefault="001E24A1" w:rsidP="001E24A1">
      <w:pPr>
        <w:rPr>
          <w:rStyle w:val="Style13ptBold"/>
        </w:rPr>
      </w:pPr>
      <w:r w:rsidRPr="00776E90">
        <w:rPr>
          <w:rStyle w:val="Style13ptBold"/>
        </w:rPr>
        <w:t>Johnson ‘20</w:t>
      </w:r>
    </w:p>
    <w:p w14:paraId="4C548541" w14:textId="77777777" w:rsidR="001E24A1" w:rsidRPr="00776E90" w:rsidRDefault="001E24A1" w:rsidP="001E24A1">
      <w:pPr>
        <w:rPr>
          <w:sz w:val="18"/>
          <w:szCs w:val="18"/>
        </w:rPr>
      </w:pPr>
      <w:r>
        <w:rPr>
          <w:sz w:val="18"/>
          <w:szCs w:val="18"/>
        </w:rPr>
        <w:t xml:space="preserve">Internally quoting Robin Brooks, the chief economist at the Institute of International Finance. </w:t>
      </w:r>
      <w:r w:rsidRPr="00776E90">
        <w:rPr>
          <w:sz w:val="18"/>
          <w:szCs w:val="18"/>
        </w:rPr>
        <w:t>Keith Johnson is Foreign Policy's global geoeconomics correspondent. He has been at FP since 2013, after spending 15 years covering terrorism, energy, airlines, politics, foreign affairs, and the economy for the Wall Street Journal. “Can Europe and the U.S. Follow China’s Lead on Economic Recovery?” - Foreign Policy- March 25</w:t>
      </w:r>
      <w:r w:rsidRPr="00776E90">
        <w:rPr>
          <w:sz w:val="18"/>
          <w:szCs w:val="18"/>
          <w:vertAlign w:val="superscript"/>
        </w:rPr>
        <w:t>th</w:t>
      </w:r>
      <w:r w:rsidRPr="00776E90">
        <w:rPr>
          <w:sz w:val="18"/>
          <w:szCs w:val="18"/>
        </w:rPr>
        <w:t xml:space="preserve"> - #E&amp;F - https://foreignpolicy.com/2020/03/25/europe-china-us-economic-recovery-v-coronavirus/</w:t>
      </w:r>
    </w:p>
    <w:p w14:paraId="6188DCC3" w14:textId="77777777" w:rsidR="001E24A1" w:rsidRDefault="001E24A1" w:rsidP="001E24A1"/>
    <w:p w14:paraId="5A8A0FFC" w14:textId="77777777" w:rsidR="001E24A1" w:rsidRPr="00D64CFA" w:rsidRDefault="001E24A1" w:rsidP="001E24A1">
      <w:pPr>
        <w:rPr>
          <w:sz w:val="16"/>
        </w:rPr>
      </w:pPr>
      <w:r w:rsidRPr="00D64CFA">
        <w:rPr>
          <w:sz w:val="16"/>
        </w:rPr>
        <w:t xml:space="preserve">But </w:t>
      </w:r>
      <w:r w:rsidRPr="00D90209">
        <w:rPr>
          <w:rStyle w:val="StyleUnderline"/>
          <w:highlight w:val="yellow"/>
        </w:rPr>
        <w:t>the bigger problem is that while parts of China,</w:t>
      </w:r>
      <w:r w:rsidRPr="00D64CFA">
        <w:rPr>
          <w:sz w:val="16"/>
        </w:rPr>
        <w:t xml:space="preserve"> Inc., </w:t>
      </w:r>
      <w:r w:rsidRPr="00D90209">
        <w:rPr>
          <w:rStyle w:val="StyleUnderline"/>
          <w:highlight w:val="yellow"/>
        </w:rPr>
        <w:t>are</w:t>
      </w:r>
      <w:r w:rsidRPr="00D64CFA">
        <w:rPr>
          <w:rStyle w:val="StyleUnderline"/>
        </w:rPr>
        <w:t xml:space="preserve"> </w:t>
      </w:r>
      <w:r w:rsidRPr="00D64CFA">
        <w:rPr>
          <w:sz w:val="16"/>
        </w:rPr>
        <w:t xml:space="preserve">getting </w:t>
      </w:r>
      <w:r w:rsidRPr="00D90209">
        <w:rPr>
          <w:rStyle w:val="StyleUnderline"/>
          <w:highlight w:val="yellow"/>
        </w:rPr>
        <w:t>back to business</w:t>
      </w:r>
      <w:r w:rsidRPr="00D64CFA">
        <w:rPr>
          <w:sz w:val="16"/>
        </w:rPr>
        <w:t xml:space="preserve">, </w:t>
      </w:r>
      <w:r w:rsidRPr="00D90209">
        <w:rPr>
          <w:rStyle w:val="StyleUnderline"/>
          <w:highlight w:val="yellow"/>
        </w:rPr>
        <w:t>a big chunk of the domestic economy is still missing in action</w:t>
      </w:r>
      <w:r w:rsidRPr="00D64CFA">
        <w:rPr>
          <w:sz w:val="16"/>
        </w:rPr>
        <w:t xml:space="preserve"> </w:t>
      </w:r>
      <w:r w:rsidRPr="00D90209">
        <w:rPr>
          <w:rStyle w:val="Emphasis"/>
          <w:highlight w:val="yellow"/>
        </w:rPr>
        <w:t>as consumers restrain spending,</w:t>
      </w:r>
      <w:r w:rsidRPr="00D64CFA">
        <w:rPr>
          <w:sz w:val="16"/>
        </w:rPr>
        <w:t xml:space="preserve"> </w:t>
      </w:r>
      <w:r w:rsidRPr="00D90209">
        <w:rPr>
          <w:rStyle w:val="Emphasis"/>
          <w:highlight w:val="yellow"/>
        </w:rPr>
        <w:t>especially on big-ticket items.</w:t>
      </w:r>
      <w:r w:rsidRPr="00D64CFA">
        <w:rPr>
          <w:sz w:val="16"/>
        </w:rPr>
        <w:t xml:space="preserve"> And even while China is crawling out of the worst of the virus impact, its major export markets and trading partners in Europe and the United States are smack in the middle of an exponentially growing outbreak, threatening to kneecap any recovery China could begin.</w:t>
      </w:r>
    </w:p>
    <w:p w14:paraId="7D942D01" w14:textId="77777777" w:rsidR="001E24A1" w:rsidRPr="00D64CFA" w:rsidRDefault="001E24A1" w:rsidP="001E24A1">
      <w:pPr>
        <w:rPr>
          <w:sz w:val="16"/>
          <w:szCs w:val="16"/>
        </w:rPr>
      </w:pPr>
      <w:r w:rsidRPr="00D64CFA">
        <w:rPr>
          <w:sz w:val="16"/>
          <w:szCs w:val="16"/>
        </w:rPr>
        <w:t>“There’s been a significant recovery since February. My concern right now is the impact of the looming slowdown in Europe and the United States” on consumer spending, said Houze Song, a macroeconomist at the Paulson Institute. In theory, the economic pain at the beginning of the year should have just meant consumers put off purchases until later—the textbook definition of “pent-up demand” that would unleash later in the year in a torrent of growth-boosting purchases. Maybe not this year.</w:t>
      </w:r>
    </w:p>
    <w:p w14:paraId="388F863C" w14:textId="77777777" w:rsidR="001E24A1" w:rsidRPr="00D64CFA" w:rsidRDefault="001E24A1" w:rsidP="001E24A1">
      <w:pPr>
        <w:rPr>
          <w:sz w:val="16"/>
        </w:rPr>
      </w:pPr>
      <w:r w:rsidRPr="00D64CFA">
        <w:rPr>
          <w:sz w:val="16"/>
        </w:rPr>
        <w:t>“So far, demand is struggling to return to previous levels,” Song said. “</w:t>
      </w:r>
      <w:r w:rsidRPr="00D90209">
        <w:rPr>
          <w:rStyle w:val="Emphasis"/>
          <w:highlight w:val="yellow"/>
        </w:rPr>
        <w:t>China’s experience</w:t>
      </w:r>
      <w:r w:rsidRPr="00D64CFA">
        <w:rPr>
          <w:sz w:val="16"/>
        </w:rPr>
        <w:t xml:space="preserve"> actually </w:t>
      </w:r>
      <w:r w:rsidRPr="00D90209">
        <w:rPr>
          <w:rStyle w:val="Emphasis"/>
          <w:highlight w:val="yellow"/>
        </w:rPr>
        <w:t>casts doubt on this V-shaped recovery idea.</w:t>
      </w:r>
      <w:r w:rsidRPr="00D64CFA">
        <w:rPr>
          <w:sz w:val="16"/>
        </w:rPr>
        <w:t>” Far from forecasting booming second-half growth in China, he expects more bad news on the horizon.</w:t>
      </w:r>
    </w:p>
    <w:p w14:paraId="751D83D6" w14:textId="77777777" w:rsidR="001E24A1" w:rsidRPr="00D64CFA" w:rsidRDefault="001E24A1" w:rsidP="001E24A1">
      <w:pPr>
        <w:rPr>
          <w:sz w:val="16"/>
          <w:szCs w:val="16"/>
        </w:rPr>
      </w:pPr>
      <w:r w:rsidRPr="00D64CFA">
        <w:rPr>
          <w:sz w:val="16"/>
          <w:szCs w:val="16"/>
        </w:rPr>
        <w:t>“There will be a second dip—not as deep as the first one in January and February, but it will be significant,” he said.</w:t>
      </w:r>
    </w:p>
    <w:p w14:paraId="085792FF" w14:textId="77777777" w:rsidR="001E24A1" w:rsidRPr="00D64CFA" w:rsidRDefault="001E24A1" w:rsidP="001E24A1">
      <w:pPr>
        <w:rPr>
          <w:sz w:val="16"/>
          <w:szCs w:val="16"/>
        </w:rPr>
      </w:pPr>
      <w:r w:rsidRPr="00D64CFA">
        <w:rPr>
          <w:sz w:val="16"/>
          <w:szCs w:val="16"/>
        </w:rPr>
        <w:t>What’s confusing about China’s return is that while automakers are more or less back in business, auto dealers aren’t—consumers aren’t buying. Factories may be reopening, but export markets are closing. That makes the tentative rebound hard to gauge.</w:t>
      </w:r>
    </w:p>
    <w:p w14:paraId="22AEE3A1" w14:textId="77777777" w:rsidR="001E24A1" w:rsidRPr="00D64CFA" w:rsidRDefault="001E24A1" w:rsidP="001E24A1">
      <w:pPr>
        <w:rPr>
          <w:sz w:val="16"/>
        </w:rPr>
      </w:pPr>
      <w:r w:rsidRPr="00D64CFA">
        <w:rPr>
          <w:sz w:val="16"/>
        </w:rPr>
        <w:t>“There’s an uneven pattern: On the production side of the economy, there are signs of life. Whereas the consumer side, that looks a lot softer,” said Neil Shearing, the chief economist at Capital Economics in London. “</w:t>
      </w:r>
      <w:r w:rsidRPr="00D90209">
        <w:rPr>
          <w:rStyle w:val="Emphasis"/>
          <w:highlight w:val="yellow"/>
        </w:rPr>
        <w:t>I’m not so sure we will see a V-shaped recovery.”</w:t>
      </w:r>
    </w:p>
    <w:p w14:paraId="2A5F6AA9" w14:textId="77777777" w:rsidR="001E24A1" w:rsidRPr="00D64CFA" w:rsidRDefault="001E24A1" w:rsidP="001E24A1">
      <w:pPr>
        <w:rPr>
          <w:sz w:val="16"/>
          <w:szCs w:val="16"/>
        </w:rPr>
      </w:pPr>
      <w:r w:rsidRPr="00D64CFA">
        <w:rPr>
          <w:sz w:val="16"/>
          <w:szCs w:val="16"/>
        </w:rPr>
        <w:t>China’s experience offers a glimpse at what’s to come. Despite Trump’s eagerness to kickstart the U.S. economy by Easter and reverse the disastrous slide in stock markets, getting the economy back up to speed is not as simple as reopening factories and sending people back to work. For economies that are even more skewed toward consumption and services, like those of the United States and Europe, the potential damage to consumer confidence and lingering efforts at social distancing is especially important.</w:t>
      </w:r>
    </w:p>
    <w:p w14:paraId="298BA0B3" w14:textId="77777777" w:rsidR="001E24A1" w:rsidRPr="00A25A0F" w:rsidRDefault="001E24A1" w:rsidP="001E24A1">
      <w:pPr>
        <w:rPr>
          <w:rStyle w:val="StyleUnderline"/>
        </w:rPr>
      </w:pPr>
      <w:r w:rsidRPr="00D90209">
        <w:rPr>
          <w:sz w:val="16"/>
          <w:highlight w:val="yellow"/>
        </w:rPr>
        <w:t>“</w:t>
      </w:r>
      <w:r w:rsidRPr="00D90209">
        <w:rPr>
          <w:rStyle w:val="Emphasis"/>
          <w:highlight w:val="yellow"/>
        </w:rPr>
        <w:t>We</w:t>
      </w:r>
      <w:r w:rsidRPr="00A25A0F">
        <w:rPr>
          <w:rStyle w:val="Emphasis"/>
        </w:rPr>
        <w:t xml:space="preserve"> </w:t>
      </w:r>
      <w:r w:rsidRPr="00D64CFA">
        <w:rPr>
          <w:strike/>
          <w:sz w:val="16"/>
        </w:rPr>
        <w:t xml:space="preserve">see </w:t>
      </w:r>
      <w:r>
        <w:rPr>
          <w:rStyle w:val="Emphasis"/>
        </w:rPr>
        <w:t>(</w:t>
      </w:r>
      <w:r w:rsidRPr="00D90209">
        <w:rPr>
          <w:rStyle w:val="Emphasis"/>
          <w:highlight w:val="yellow"/>
        </w:rPr>
        <w:t>predict) a very shallow recovery [for the U</w:t>
      </w:r>
      <w:r w:rsidRPr="00D64CFA">
        <w:rPr>
          <w:sz w:val="16"/>
        </w:rPr>
        <w:t xml:space="preserve">nited </w:t>
      </w:r>
      <w:r w:rsidRPr="00D90209">
        <w:rPr>
          <w:rStyle w:val="Emphasis"/>
          <w:highlight w:val="yellow"/>
        </w:rPr>
        <w:t>S</w:t>
      </w:r>
      <w:r w:rsidRPr="00D64CFA">
        <w:rPr>
          <w:sz w:val="16"/>
        </w:rPr>
        <w:t xml:space="preserve">tates] </w:t>
      </w:r>
      <w:r w:rsidRPr="00D90209">
        <w:rPr>
          <w:rStyle w:val="Emphasis"/>
          <w:highlight w:val="yellow"/>
        </w:rPr>
        <w:t>in the third and fourth quarter</w:t>
      </w:r>
      <w:r w:rsidRPr="00D64CFA">
        <w:rPr>
          <w:sz w:val="16"/>
        </w:rPr>
        <w:t>,” said Brooks of the Institute of International Finance—on the order of 0.3 and 0.5 percent quarterly growth. “</w:t>
      </w:r>
      <w:r w:rsidRPr="00D90209">
        <w:rPr>
          <w:rStyle w:val="Emphasis"/>
          <w:highlight w:val="yellow"/>
        </w:rPr>
        <w:t xml:space="preserve">That isn’t a V. </w:t>
      </w:r>
      <w:r w:rsidRPr="00D90209">
        <w:rPr>
          <w:rStyle w:val="StyleUnderline"/>
          <w:highlight w:val="yellow"/>
        </w:rPr>
        <w:t>That is a lopsided V.”</w:t>
      </w:r>
    </w:p>
    <w:p w14:paraId="6CA0BB8E" w14:textId="77777777" w:rsidR="001E24A1" w:rsidRDefault="001E24A1" w:rsidP="001E24A1"/>
    <w:p w14:paraId="6D483031" w14:textId="77777777" w:rsidR="001E24A1" w:rsidRDefault="001E24A1" w:rsidP="001E24A1">
      <w:pPr>
        <w:pStyle w:val="Heading4"/>
      </w:pPr>
      <w:r>
        <w:t xml:space="preserve">V-shape recovery unlikely – consumers spending’s on ice. </w:t>
      </w:r>
    </w:p>
    <w:p w14:paraId="056DC084" w14:textId="77777777" w:rsidR="001E24A1" w:rsidRPr="00A25A0F" w:rsidRDefault="001E24A1" w:rsidP="001E24A1">
      <w:pPr>
        <w:rPr>
          <w:rStyle w:val="Style13ptBold"/>
        </w:rPr>
      </w:pPr>
      <w:r w:rsidRPr="00A25A0F">
        <w:rPr>
          <w:rStyle w:val="Style13ptBold"/>
        </w:rPr>
        <w:t>Long ‘20</w:t>
      </w:r>
    </w:p>
    <w:p w14:paraId="5E7F2D0B" w14:textId="77777777" w:rsidR="001E24A1" w:rsidRPr="00A25A0F" w:rsidRDefault="001E24A1" w:rsidP="001E24A1">
      <w:pPr>
        <w:rPr>
          <w:sz w:val="18"/>
          <w:szCs w:val="18"/>
        </w:rPr>
      </w:pPr>
      <w:r>
        <w:rPr>
          <w:sz w:val="18"/>
          <w:szCs w:val="18"/>
        </w:rPr>
        <w:t xml:space="preserve">Internally quoting Ernie Tedeschi, a former Treasury Department economist and said Diane Swonk, chief economist at Grant Thornton. . </w:t>
      </w:r>
      <w:r w:rsidRPr="00A25A0F">
        <w:rPr>
          <w:sz w:val="18"/>
          <w:szCs w:val="18"/>
        </w:rPr>
        <w:t>Heather Long - Economics correspondent with The Washington Post. Education: Wellesley College, BA in economics and English ; Oxford University, master's in financial economics and medieval literature “Some economists see a W-shaped recovery ahead because of coronavirus crisis” – Seattle Times - April 22, 2020 - #E&amp;F - available via: https://www.seattletimes.com/business/some-economists-see-a-w-shaped-recovery-ahead-because-of-coronavirus-crisis/</w:t>
      </w:r>
    </w:p>
    <w:p w14:paraId="4FEFD576" w14:textId="77777777" w:rsidR="001E24A1" w:rsidRDefault="001E24A1" w:rsidP="001E24A1"/>
    <w:p w14:paraId="3EDD013C" w14:textId="77777777" w:rsidR="001E24A1" w:rsidRPr="00D64CFA" w:rsidRDefault="001E24A1" w:rsidP="001E24A1">
      <w:pPr>
        <w:rPr>
          <w:rStyle w:val="Emphasis"/>
        </w:rPr>
      </w:pPr>
      <w:r w:rsidRPr="00D90209">
        <w:rPr>
          <w:rStyle w:val="StyleUnderline"/>
          <w:highlight w:val="yellow"/>
        </w:rPr>
        <w:t>There are</w:t>
      </w:r>
      <w:r w:rsidRPr="00297211">
        <w:rPr>
          <w:sz w:val="16"/>
        </w:rPr>
        <w:t xml:space="preserve"> </w:t>
      </w:r>
      <w:r w:rsidRPr="00D90209">
        <w:rPr>
          <w:rStyle w:val="StyleUnderline"/>
          <w:highlight w:val="yellow"/>
        </w:rPr>
        <w:t>growing concerns that any</w:t>
      </w:r>
      <w:r w:rsidRPr="00297211">
        <w:rPr>
          <w:sz w:val="16"/>
        </w:rPr>
        <w:t xml:space="preserve"> economic </w:t>
      </w:r>
      <w:r w:rsidRPr="00D90209">
        <w:rPr>
          <w:rStyle w:val="StyleUnderline"/>
          <w:highlight w:val="yellow"/>
        </w:rPr>
        <w:t>recovery later this year could prove short</w:t>
      </w:r>
      <w:r w:rsidRPr="00297211">
        <w:rPr>
          <w:sz w:val="16"/>
        </w:rPr>
        <w:t xml:space="preserve">-lived </w:t>
      </w:r>
      <w:r w:rsidRPr="00D90209">
        <w:rPr>
          <w:rStyle w:val="StyleUnderline"/>
          <w:highlight w:val="yellow"/>
        </w:rPr>
        <w:t>because of</w:t>
      </w:r>
      <w:r w:rsidRPr="00D64CFA">
        <w:rPr>
          <w:rStyle w:val="StyleUnderline"/>
        </w:rPr>
        <w:t xml:space="preserve"> </w:t>
      </w:r>
      <w:r w:rsidRPr="00297211">
        <w:rPr>
          <w:sz w:val="16"/>
        </w:rPr>
        <w:t xml:space="preserve">a possible deadly resurgence of the coronavirus and </w:t>
      </w:r>
      <w:r w:rsidRPr="00D90209">
        <w:rPr>
          <w:rStyle w:val="StyleUnderline"/>
          <w:highlight w:val="yellow"/>
        </w:rPr>
        <w:t>a late spike in bankruptcies and defaults, a</w:t>
      </w:r>
      <w:r w:rsidRPr="00297211">
        <w:rPr>
          <w:sz w:val="16"/>
        </w:rPr>
        <w:t xml:space="preserve"> wicked </w:t>
      </w:r>
      <w:r w:rsidRPr="00D90209">
        <w:rPr>
          <w:rStyle w:val="StyleUnderline"/>
          <w:highlight w:val="yellow"/>
        </w:rPr>
        <w:t>combination that could cause households and businesses</w:t>
      </w:r>
      <w:r w:rsidRPr="00297211">
        <w:rPr>
          <w:sz w:val="16"/>
        </w:rPr>
        <w:t xml:space="preserve"> that barely survived the spring lockdown </w:t>
      </w:r>
      <w:r w:rsidRPr="00D90209">
        <w:rPr>
          <w:rStyle w:val="Emphasis"/>
          <w:highlight w:val="yellow"/>
        </w:rPr>
        <w:t>to go under later in the year.</w:t>
      </w:r>
    </w:p>
    <w:p w14:paraId="3F852DD1" w14:textId="77777777" w:rsidR="001E24A1" w:rsidRPr="00297211" w:rsidRDefault="001E24A1" w:rsidP="001E24A1">
      <w:pPr>
        <w:rPr>
          <w:sz w:val="16"/>
        </w:rPr>
      </w:pPr>
      <w:r w:rsidRPr="00D90209">
        <w:rPr>
          <w:rStyle w:val="StyleUnderline"/>
          <w:highlight w:val="yellow"/>
        </w:rPr>
        <w:t>White House officials have touted the</w:t>
      </w:r>
      <w:r w:rsidRPr="00297211">
        <w:rPr>
          <w:sz w:val="16"/>
        </w:rPr>
        <w:t xml:space="preserve"> possibility of a </w:t>
      </w:r>
      <w:r w:rsidRPr="00D90209">
        <w:rPr>
          <w:rStyle w:val="StyleUnderline"/>
          <w:highlight w:val="yellow"/>
        </w:rPr>
        <w:t>V-shaped recovery</w:t>
      </w:r>
      <w:r w:rsidRPr="00297211">
        <w:rPr>
          <w:sz w:val="16"/>
        </w:rPr>
        <w:t xml:space="preserve"> as soon as this summer, pining for a swift rebound once businesses reopen on a staggered basis. </w:t>
      </w:r>
      <w:r w:rsidRPr="00D90209">
        <w:rPr>
          <w:rStyle w:val="StyleUnderline"/>
          <w:highlight w:val="yellow"/>
        </w:rPr>
        <w:t>But</w:t>
      </w:r>
      <w:r w:rsidRPr="00297211">
        <w:rPr>
          <w:sz w:val="16"/>
        </w:rPr>
        <w:t xml:space="preserve"> some </w:t>
      </w:r>
      <w:r w:rsidRPr="00D90209">
        <w:rPr>
          <w:rStyle w:val="StyleUnderline"/>
          <w:highlight w:val="yellow"/>
        </w:rPr>
        <w:t>economists believe a W-shaped recovery is</w:t>
      </w:r>
      <w:r w:rsidRPr="00297211">
        <w:rPr>
          <w:sz w:val="16"/>
        </w:rPr>
        <w:t xml:space="preserve"> increasingly </w:t>
      </w:r>
      <w:r w:rsidRPr="00D90209">
        <w:rPr>
          <w:rStyle w:val="StyleUnderline"/>
          <w:highlight w:val="yellow"/>
        </w:rPr>
        <w:t>likely,</w:t>
      </w:r>
      <w:r w:rsidRPr="00297211">
        <w:rPr>
          <w:sz w:val="16"/>
        </w:rPr>
        <w:t xml:space="preserve"> in part </w:t>
      </w:r>
      <w:r w:rsidRPr="00D90209">
        <w:rPr>
          <w:rStyle w:val="StyleUnderline"/>
          <w:highlight w:val="yellow"/>
        </w:rPr>
        <w:t xml:space="preserve">because efforts to find a vaccine are likely to take </w:t>
      </w:r>
      <w:r w:rsidRPr="00297211">
        <w:rPr>
          <w:sz w:val="16"/>
        </w:rPr>
        <w:t xml:space="preserve">at least </w:t>
      </w:r>
      <w:r w:rsidRPr="00D90209">
        <w:rPr>
          <w:rStyle w:val="StyleUnderline"/>
          <w:highlight w:val="yellow"/>
        </w:rPr>
        <w:t>a year</w:t>
      </w:r>
      <w:r w:rsidRPr="00297211">
        <w:rPr>
          <w:sz w:val="16"/>
        </w:rPr>
        <w:t xml:space="preserve"> and millions of Americans and businesses are piling up debt without an easy ability to repay.</w:t>
      </w:r>
    </w:p>
    <w:p w14:paraId="733B8EA7" w14:textId="77777777" w:rsidR="001E24A1" w:rsidRPr="00297211" w:rsidRDefault="001E24A1" w:rsidP="001E24A1">
      <w:pPr>
        <w:rPr>
          <w:sz w:val="16"/>
        </w:rPr>
      </w:pPr>
      <w:r w:rsidRPr="00297211">
        <w:rPr>
          <w:sz w:val="16"/>
        </w:rPr>
        <w:t>“</w:t>
      </w:r>
      <w:r w:rsidRPr="00D90209">
        <w:rPr>
          <w:rStyle w:val="StyleUnderline"/>
          <w:highlight w:val="yellow"/>
        </w:rPr>
        <w:t>Pretending the world will return to normal in</w:t>
      </w:r>
      <w:r w:rsidRPr="00297211">
        <w:rPr>
          <w:sz w:val="16"/>
        </w:rPr>
        <w:t xml:space="preserve"> three months or </w:t>
      </w:r>
      <w:r w:rsidRPr="00D90209">
        <w:rPr>
          <w:rStyle w:val="Emphasis"/>
          <w:highlight w:val="yellow"/>
        </w:rPr>
        <w:t>six months is just wrong</w:t>
      </w:r>
      <w:r w:rsidRPr="00297211">
        <w:rPr>
          <w:sz w:val="16"/>
        </w:rPr>
        <w:t xml:space="preserve">,” </w:t>
      </w:r>
      <w:r w:rsidRPr="00297211">
        <w:rPr>
          <w:rStyle w:val="Emphasis"/>
        </w:rPr>
        <w:t>said Diane Swonk, chief economist at Grant Thornton.</w:t>
      </w:r>
      <w:r w:rsidRPr="00297211">
        <w:rPr>
          <w:sz w:val="16"/>
        </w:rPr>
        <w:t xml:space="preserve"> “The economy went into an ice age overnight. We’re in a deep freeze. As the economy thaws, we’ll see the damage done as well. Flooding will occur.”</w:t>
      </w:r>
    </w:p>
    <w:p w14:paraId="4EDC93CE" w14:textId="77777777" w:rsidR="001E24A1" w:rsidRPr="00297211" w:rsidRDefault="001E24A1" w:rsidP="001E24A1">
      <w:pPr>
        <w:rPr>
          <w:sz w:val="16"/>
          <w:szCs w:val="16"/>
        </w:rPr>
      </w:pPr>
      <w:r w:rsidRPr="00297211">
        <w:rPr>
          <w:sz w:val="16"/>
          <w:szCs w:val="16"/>
        </w:rPr>
        <w:t>Anthony Fauci, director of the National Institute of Allergy and Infectious Diseases, put it this way when asked about when baseball stadiums will be filled again: “I cannot see a return this year to what we consider normal.”</w:t>
      </w:r>
    </w:p>
    <w:p w14:paraId="7F1F187A" w14:textId="77777777" w:rsidR="001E24A1" w:rsidRPr="00297211" w:rsidRDefault="001E24A1" w:rsidP="001E24A1">
      <w:pPr>
        <w:rPr>
          <w:sz w:val="16"/>
          <w:szCs w:val="16"/>
        </w:rPr>
      </w:pPr>
      <w:r w:rsidRPr="00297211">
        <w:rPr>
          <w:sz w:val="16"/>
          <w:szCs w:val="16"/>
        </w:rPr>
        <w:t>A W-shaped recovery could occur if the economy starts looking better and then there’s a second downturn later this year or next. The “W” could be triggered by reopening the economy too quickly and seeing a second spike in deaths from COVID-19, the disease caused by the coronavirus. Centers for Disease Control and Prevention Director Robert Redfield told The Washington Post this week that “there’s a possibility that the assault of the virus on our nation next winter will actually be even more difficult than the one we just went through.”</w:t>
      </w:r>
    </w:p>
    <w:p w14:paraId="66FB0DEF" w14:textId="77777777" w:rsidR="001E24A1" w:rsidRPr="00297211" w:rsidRDefault="001E24A1" w:rsidP="001E24A1">
      <w:pPr>
        <w:rPr>
          <w:sz w:val="16"/>
          <w:szCs w:val="16"/>
        </w:rPr>
      </w:pPr>
      <w:r w:rsidRPr="00297211">
        <w:rPr>
          <w:sz w:val="16"/>
          <w:szCs w:val="16"/>
        </w:rPr>
        <w:t>This could cause many businesses, which were barely hanging on, to shutter again. Many Americans could become even more afraid to venture out until a vaccine is found.</w:t>
      </w:r>
    </w:p>
    <w:p w14:paraId="48526F5A" w14:textId="77777777" w:rsidR="001E24A1" w:rsidRPr="00297211" w:rsidRDefault="001E24A1" w:rsidP="001E24A1">
      <w:pPr>
        <w:rPr>
          <w:sz w:val="16"/>
          <w:szCs w:val="16"/>
        </w:rPr>
      </w:pPr>
      <w:r w:rsidRPr="00297211">
        <w:rPr>
          <w:sz w:val="16"/>
          <w:szCs w:val="16"/>
        </w:rPr>
        <w:t>Something else could also cause a “W” pattern: A wave of bankruptcies and defaults later this year. As companies go belly up, a domino effect ensues: Workers aren’t rehired, suppliers aren’t paid, and fear rises about who will be next to fall.</w:t>
      </w:r>
    </w:p>
    <w:p w14:paraId="1D86AE42" w14:textId="77777777" w:rsidR="001E24A1" w:rsidRPr="00297211" w:rsidRDefault="001E24A1" w:rsidP="001E24A1">
      <w:pPr>
        <w:rPr>
          <w:sz w:val="16"/>
        </w:rPr>
      </w:pPr>
      <w:r w:rsidRPr="00297211">
        <w:rPr>
          <w:sz w:val="16"/>
        </w:rPr>
        <w:t>“</w:t>
      </w:r>
      <w:r w:rsidRPr="00D90209">
        <w:rPr>
          <w:rStyle w:val="StyleUnderline"/>
          <w:highlight w:val="yellow"/>
        </w:rPr>
        <w:t>I really worry</w:t>
      </w:r>
      <w:r w:rsidRPr="00297211">
        <w:rPr>
          <w:sz w:val="16"/>
        </w:rPr>
        <w:t xml:space="preserve"> a lot </w:t>
      </w:r>
      <w:r w:rsidRPr="00D90209">
        <w:rPr>
          <w:rStyle w:val="StyleUnderline"/>
          <w:highlight w:val="yellow"/>
        </w:rPr>
        <w:t>about a W-shaped recovery</w:t>
      </w:r>
      <w:r w:rsidRPr="00297211">
        <w:rPr>
          <w:sz w:val="16"/>
        </w:rPr>
        <w:t xml:space="preserve">,” </w:t>
      </w:r>
      <w:r w:rsidRPr="00297211">
        <w:rPr>
          <w:rStyle w:val="Emphasis"/>
        </w:rPr>
        <w:t xml:space="preserve">said Ernie Tedeschi, a former Treasury Department economist. </w:t>
      </w:r>
      <w:r w:rsidRPr="00297211">
        <w:rPr>
          <w:sz w:val="16"/>
        </w:rPr>
        <w:t>“</w:t>
      </w:r>
      <w:r w:rsidRPr="00D90209">
        <w:rPr>
          <w:rStyle w:val="StyleUnderline"/>
          <w:highlight w:val="yellow"/>
        </w:rPr>
        <w:t>People</w:t>
      </w:r>
      <w:r w:rsidRPr="00297211">
        <w:rPr>
          <w:sz w:val="16"/>
        </w:rPr>
        <w:t xml:space="preserve"> who do have jobs </w:t>
      </w:r>
      <w:r w:rsidRPr="00D90209">
        <w:rPr>
          <w:rStyle w:val="StyleUnderline"/>
          <w:highlight w:val="yellow"/>
        </w:rPr>
        <w:t>are going to save more than normal. That’</w:t>
      </w:r>
      <w:r w:rsidRPr="00297211">
        <w:rPr>
          <w:sz w:val="16"/>
        </w:rPr>
        <w:t xml:space="preserve">s perfectly rational, but it </w:t>
      </w:r>
      <w:r w:rsidRPr="00D90209">
        <w:rPr>
          <w:rStyle w:val="StyleUnderline"/>
          <w:highlight w:val="yellow"/>
        </w:rPr>
        <w:t xml:space="preserve">delays </w:t>
      </w:r>
      <w:r w:rsidRPr="00297211">
        <w:rPr>
          <w:rStyle w:val="StyleUnderline"/>
        </w:rPr>
        <w:t xml:space="preserve">the </w:t>
      </w:r>
      <w:r w:rsidRPr="00D90209">
        <w:rPr>
          <w:rStyle w:val="StyleUnderline"/>
          <w:highlight w:val="yellow"/>
        </w:rPr>
        <w:t>recovery.”</w:t>
      </w:r>
    </w:p>
    <w:p w14:paraId="52D7D64B" w14:textId="77777777" w:rsidR="001E24A1" w:rsidRPr="00297211" w:rsidRDefault="001E24A1" w:rsidP="001E24A1">
      <w:pPr>
        <w:rPr>
          <w:sz w:val="16"/>
          <w:szCs w:val="16"/>
        </w:rPr>
      </w:pPr>
      <w:r w:rsidRPr="00297211">
        <w:rPr>
          <w:sz w:val="16"/>
          <w:szCs w:val="16"/>
        </w:rPr>
        <w:t>Early warning signs are here. Major retailers like Macy’s, Neiman Marcus and Lord &amp; Taylor face significant financial duress, and analysts anticipate bankruptcies ahead in the retail sector. Oil prices plunging below $20 a barrel is another blow to America’s fragile energy sector that will reverberate for months; Rystad Energy predicts more than 500 U.S. companies will go bankrupt by the end of 2021.</w:t>
      </w:r>
    </w:p>
    <w:p w14:paraId="3D44DD8D" w14:textId="77777777" w:rsidR="001E24A1" w:rsidRPr="00297211" w:rsidRDefault="001E24A1" w:rsidP="001E24A1">
      <w:pPr>
        <w:rPr>
          <w:sz w:val="16"/>
          <w:szCs w:val="16"/>
        </w:rPr>
      </w:pPr>
      <w:r w:rsidRPr="00297211">
        <w:rPr>
          <w:sz w:val="16"/>
          <w:szCs w:val="16"/>
        </w:rPr>
        <w:t>Congress and the White House have already committed nearly $3 trillion to arresting the economic fallout from the coronavirus, and the Federal Reserve has also stepped in with its own emergency measures. But many of those programs are designed to be short-lived and will not offer much relief later this year. The House of Representatives is expected to vote on a $484 billion bill that would help small businesses and hospitals on Thursday, but policymakers appear split on what to do next, with some Republicans starting to say they should slow down before extending more money.</w:t>
      </w:r>
    </w:p>
    <w:p w14:paraId="15F4500E" w14:textId="77777777" w:rsidR="001E24A1" w:rsidRPr="00297211" w:rsidRDefault="001E24A1" w:rsidP="001E24A1">
      <w:pPr>
        <w:rPr>
          <w:sz w:val="16"/>
          <w:szCs w:val="16"/>
        </w:rPr>
      </w:pPr>
      <w:r w:rsidRPr="00297211">
        <w:rPr>
          <w:sz w:val="16"/>
          <w:szCs w:val="16"/>
        </w:rPr>
        <w:t>Meanwhile, state and city leaders have urged the White House and Congress to provide hundreds of billions of dollars to help them avoid drastic reductions in services and programs — and mass layoffs.</w:t>
      </w:r>
    </w:p>
    <w:p w14:paraId="58AFD6CB" w14:textId="77777777" w:rsidR="001E24A1" w:rsidRPr="00297211" w:rsidRDefault="001E24A1" w:rsidP="001E24A1">
      <w:pPr>
        <w:rPr>
          <w:sz w:val="16"/>
          <w:szCs w:val="16"/>
        </w:rPr>
      </w:pPr>
      <w:r w:rsidRPr="00297211">
        <w:rPr>
          <w:sz w:val="16"/>
          <w:szCs w:val="16"/>
        </w:rPr>
        <w:t>Big law firms like Hogan Lovells are urging their lawyers to brush up on bankruptcy and restructuring law “in anticipation of a wave of bankruptcy filings in the coming months,” and the major banks spent a lot of time on their earnings calls last week predicting a surge in credit card, auto loan and business loan defaults. Both firms and consumers are teetering on the financial edge.</w:t>
      </w:r>
    </w:p>
    <w:p w14:paraId="6CCFFBF1" w14:textId="77777777" w:rsidR="001E24A1" w:rsidRPr="00297211" w:rsidRDefault="001E24A1" w:rsidP="001E24A1">
      <w:pPr>
        <w:rPr>
          <w:sz w:val="16"/>
          <w:szCs w:val="16"/>
        </w:rPr>
      </w:pPr>
      <w:r w:rsidRPr="00297211">
        <w:rPr>
          <w:sz w:val="16"/>
          <w:szCs w:val="16"/>
        </w:rPr>
        <w:t>Many banks and mortgage companies have offered to give many Americans more time to pay their bills, but it’s unclear what will happen once this grace period ends.</w:t>
      </w:r>
    </w:p>
    <w:p w14:paraId="0201305C" w14:textId="77777777" w:rsidR="001E24A1" w:rsidRPr="00297211" w:rsidRDefault="001E24A1" w:rsidP="001E24A1">
      <w:pPr>
        <w:rPr>
          <w:sz w:val="16"/>
          <w:szCs w:val="16"/>
        </w:rPr>
      </w:pPr>
      <w:r w:rsidRPr="00297211">
        <w:rPr>
          <w:sz w:val="16"/>
          <w:szCs w:val="16"/>
        </w:rPr>
        <w:t>“There’s a difference between a grace period and outright abatement,” said Winnette Ambrose, owner of Souk Bakery and The Sweet Lobby in Washington, D.C. “It’s not like we will all make double when we go back out.”</w:t>
      </w:r>
    </w:p>
    <w:p w14:paraId="02A8EACE" w14:textId="77777777" w:rsidR="001E24A1" w:rsidRPr="00297211" w:rsidRDefault="001E24A1" w:rsidP="001E24A1">
      <w:pPr>
        <w:rPr>
          <w:sz w:val="16"/>
          <w:szCs w:val="16"/>
        </w:rPr>
      </w:pPr>
      <w:r w:rsidRPr="00297211">
        <w:rPr>
          <w:sz w:val="16"/>
          <w:szCs w:val="16"/>
        </w:rPr>
        <w:t>Constance Hunter, chief economist at KPMG, expects job losses of “at least 25 million” this spring, a sky-high level not seen since the Depression era. The equally frightening number that’s received too little attention is that the median forecast for the unemployment rate by the end of the year is 10% — meaning more than 15 million Americans would still be out of work in December.</w:t>
      </w:r>
    </w:p>
    <w:p w14:paraId="254488DA" w14:textId="77777777" w:rsidR="001E24A1" w:rsidRPr="00297211" w:rsidRDefault="001E24A1" w:rsidP="001E24A1">
      <w:pPr>
        <w:rPr>
          <w:sz w:val="16"/>
          <w:szCs w:val="16"/>
        </w:rPr>
      </w:pPr>
      <w:r w:rsidRPr="00297211">
        <w:rPr>
          <w:sz w:val="16"/>
          <w:szCs w:val="16"/>
        </w:rPr>
        <w:t>As people lose jobs, they stop paying their rent or mortgage, which can lead to eviction and a bad credit rating that drags them down for years. They lose health insurance and possibly their car. Often, they lose hope. This is the scenario the nation needs to avoid, and policymakers could be doing a much better job trying to prevent this, economists say.</w:t>
      </w:r>
    </w:p>
    <w:p w14:paraId="5142DD85" w14:textId="77777777" w:rsidR="001E24A1" w:rsidRPr="00297211" w:rsidRDefault="001E24A1" w:rsidP="001E24A1">
      <w:pPr>
        <w:rPr>
          <w:sz w:val="16"/>
          <w:szCs w:val="16"/>
        </w:rPr>
      </w:pPr>
      <w:r w:rsidRPr="00297211">
        <w:rPr>
          <w:sz w:val="16"/>
          <w:szCs w:val="16"/>
        </w:rPr>
        <w:t>Even among people who still have jobs, 25% are fearful they will be laid off or furloughed in the coming year, according to a Gallup poll released Wednesday. Pay cuts also are becoming common, with over 14% of people still employed getting lower pay or fewer hours in March, according to Gusto, a payroll processing company. All of this puts consumers on edge, making them hesitant to spend — even beyond fears about the coronavirus.</w:t>
      </w:r>
    </w:p>
    <w:p w14:paraId="0D3910B6" w14:textId="77777777" w:rsidR="001E24A1" w:rsidRPr="00297211" w:rsidRDefault="001E24A1" w:rsidP="001E24A1">
      <w:pPr>
        <w:rPr>
          <w:sz w:val="16"/>
        </w:rPr>
      </w:pPr>
      <w:r w:rsidRPr="00297211">
        <w:rPr>
          <w:sz w:val="16"/>
        </w:rPr>
        <w:t xml:space="preserve">“The </w:t>
      </w:r>
      <w:r w:rsidRPr="00D90209">
        <w:rPr>
          <w:rStyle w:val="StyleUnderline"/>
          <w:highlight w:val="yellow"/>
        </w:rPr>
        <w:t>full restoration of consumer confidence will</w:t>
      </w:r>
      <w:r w:rsidRPr="00297211">
        <w:rPr>
          <w:rStyle w:val="StyleUnderline"/>
        </w:rPr>
        <w:t xml:space="preserve"> </w:t>
      </w:r>
      <w:r w:rsidRPr="00297211">
        <w:rPr>
          <w:sz w:val="16"/>
        </w:rPr>
        <w:t xml:space="preserve">be more difficult and will </w:t>
      </w:r>
      <w:r w:rsidRPr="00D90209">
        <w:rPr>
          <w:rStyle w:val="StyleUnderline"/>
          <w:highlight w:val="yellow"/>
        </w:rPr>
        <w:t>take longer to complete than following any other recession since the Great Depression</w:t>
      </w:r>
      <w:r w:rsidRPr="00297211">
        <w:rPr>
          <w:sz w:val="16"/>
        </w:rPr>
        <w:t>,” wrote Richard Curtin, head of the University of Michigan Survey of Consumers.</w:t>
      </w:r>
    </w:p>
    <w:p w14:paraId="6142BDFA" w14:textId="77777777" w:rsidR="001E24A1" w:rsidRDefault="001E24A1" w:rsidP="001E24A1"/>
    <w:p w14:paraId="587F11EF" w14:textId="77777777" w:rsidR="001E24A1" w:rsidRDefault="001E24A1" w:rsidP="001E24A1">
      <w:pPr>
        <w:pStyle w:val="Heading3"/>
      </w:pPr>
      <w:r>
        <w:t>Extension - Social distancing already failing</w:t>
      </w:r>
    </w:p>
    <w:p w14:paraId="1DDFF02B" w14:textId="77777777" w:rsidR="001E24A1" w:rsidRDefault="001E24A1" w:rsidP="001E24A1"/>
    <w:p w14:paraId="330D5C24" w14:textId="77777777" w:rsidR="001E24A1" w:rsidRDefault="001E24A1" w:rsidP="001E24A1">
      <w:pPr>
        <w:pStyle w:val="Heading4"/>
      </w:pPr>
      <w:r>
        <w:t xml:space="preserve">Extend that Resurgence is inevitable because Social distancing already failing. </w:t>
      </w:r>
    </w:p>
    <w:p w14:paraId="2294A599" w14:textId="77777777" w:rsidR="001E24A1" w:rsidRPr="00E01D04" w:rsidRDefault="001E24A1" w:rsidP="001E24A1"/>
    <w:p w14:paraId="3BA1B43A" w14:textId="77777777" w:rsidR="001E24A1" w:rsidRDefault="001E24A1" w:rsidP="001E24A1">
      <w:pPr>
        <w:pStyle w:val="Heading4"/>
      </w:pPr>
      <w:r>
        <w:t>Our Maxouris ev cites the significant erosion of social distancing over Memorial Day weekend. The incarcerated population may be large – but it’s impact on community spread is less direct than beach-goers, pool parties, those opposed to wearing a mask.</w:t>
      </w:r>
    </w:p>
    <w:p w14:paraId="458BE026" w14:textId="77777777" w:rsidR="001E24A1" w:rsidRDefault="001E24A1" w:rsidP="001E24A1"/>
    <w:p w14:paraId="2222EBCC" w14:textId="77777777" w:rsidR="001E24A1" w:rsidRDefault="001E24A1" w:rsidP="001E24A1">
      <w:pPr>
        <w:pStyle w:val="Heading4"/>
      </w:pPr>
      <w:r>
        <w:t>And, psychology goes neg. Even if social distancing is decent now, it will wane as people tire of it.</w:t>
      </w:r>
    </w:p>
    <w:p w14:paraId="30BCAA5B" w14:textId="77777777" w:rsidR="001E24A1" w:rsidRPr="00363300" w:rsidRDefault="001E24A1" w:rsidP="001E24A1">
      <w:pPr>
        <w:rPr>
          <w:rStyle w:val="Style13ptBold"/>
        </w:rPr>
      </w:pPr>
      <w:r w:rsidRPr="00363300">
        <w:rPr>
          <w:rStyle w:val="Style13ptBold"/>
        </w:rPr>
        <w:t>Chapman ‘20</w:t>
      </w:r>
    </w:p>
    <w:p w14:paraId="50E03635" w14:textId="77777777" w:rsidR="001E24A1" w:rsidRPr="00363300" w:rsidRDefault="001E24A1" w:rsidP="001E24A1">
      <w:pPr>
        <w:rPr>
          <w:sz w:val="18"/>
          <w:szCs w:val="18"/>
        </w:rPr>
      </w:pPr>
      <w:r w:rsidRPr="00363300">
        <w:rPr>
          <w:sz w:val="18"/>
          <w:szCs w:val="18"/>
        </w:rPr>
        <w:t>et al; Gretchen Chapman - Professor of Psychology, Carnegie Mellon University – “Why Americans are tiring of social distancing and hand-washing – 2 behavioral scientists explain” – The Conversation - May 28, 2020 - #E&amp;F - https://theconversation.com/why-americans-are-tiring-of-social-distancing-and-hand-washing-2-behavioral-scientists-explain-139625</w:t>
      </w:r>
    </w:p>
    <w:p w14:paraId="448C5E3A" w14:textId="77777777" w:rsidR="001E24A1" w:rsidRDefault="001E24A1" w:rsidP="001E24A1"/>
    <w:p w14:paraId="5807C224" w14:textId="77777777" w:rsidR="001E24A1" w:rsidRPr="00363300" w:rsidRDefault="001E24A1" w:rsidP="001E24A1">
      <w:pPr>
        <w:rPr>
          <w:sz w:val="16"/>
        </w:rPr>
      </w:pPr>
      <w:r w:rsidRPr="00D90209">
        <w:rPr>
          <w:rStyle w:val="StyleUnderline"/>
          <w:highlight w:val="yellow"/>
        </w:rPr>
        <w:t>States are beginning to open up</w:t>
      </w:r>
      <w:r w:rsidRPr="00363300">
        <w:rPr>
          <w:sz w:val="16"/>
        </w:rPr>
        <w:t xml:space="preserve"> their economies </w:t>
      </w:r>
      <w:r w:rsidRPr="00D90209">
        <w:rPr>
          <w:rStyle w:val="StyleUnderline"/>
          <w:highlight w:val="yellow"/>
        </w:rPr>
        <w:t>after</w:t>
      </w:r>
      <w:r w:rsidRPr="00363300">
        <w:rPr>
          <w:rStyle w:val="StyleUnderline"/>
        </w:rPr>
        <w:t xml:space="preserve"> </w:t>
      </w:r>
      <w:r w:rsidRPr="00363300">
        <w:rPr>
          <w:sz w:val="16"/>
        </w:rPr>
        <w:t xml:space="preserve">successfully </w:t>
      </w:r>
      <w:r w:rsidRPr="00D90209">
        <w:rPr>
          <w:rStyle w:val="StyleUnderline"/>
          <w:highlight w:val="yellow"/>
        </w:rPr>
        <w:t>slowing</w:t>
      </w:r>
      <w:r w:rsidRPr="00363300">
        <w:rPr>
          <w:sz w:val="16"/>
        </w:rPr>
        <w:t xml:space="preserve"> the </w:t>
      </w:r>
      <w:r w:rsidRPr="00D90209">
        <w:rPr>
          <w:rStyle w:val="StyleUnderline"/>
          <w:highlight w:val="yellow"/>
        </w:rPr>
        <w:t>spread of</w:t>
      </w:r>
      <w:r w:rsidRPr="00363300">
        <w:rPr>
          <w:rStyle w:val="StyleUnderline"/>
        </w:rPr>
        <w:t xml:space="preserve"> </w:t>
      </w:r>
      <w:r w:rsidRPr="00363300">
        <w:rPr>
          <w:sz w:val="16"/>
        </w:rPr>
        <w:t xml:space="preserve">the </w:t>
      </w:r>
      <w:r w:rsidRPr="00D90209">
        <w:rPr>
          <w:rStyle w:val="StyleUnderline"/>
          <w:highlight w:val="yellow"/>
        </w:rPr>
        <w:t>coronavirus.</w:t>
      </w:r>
      <w:r w:rsidRPr="00363300">
        <w:rPr>
          <w:sz w:val="16"/>
        </w:rPr>
        <w:t xml:space="preserve"> </w:t>
      </w:r>
      <w:r w:rsidRPr="00D90209">
        <w:rPr>
          <w:rStyle w:val="StyleUnderline"/>
          <w:highlight w:val="yellow"/>
        </w:rPr>
        <w:t>Much</w:t>
      </w:r>
      <w:r w:rsidRPr="00363300">
        <w:rPr>
          <w:sz w:val="16"/>
        </w:rPr>
        <w:t xml:space="preserve"> of the </w:t>
      </w:r>
      <w:r w:rsidRPr="00D90209">
        <w:rPr>
          <w:rStyle w:val="StyleUnderline"/>
          <w:highlight w:val="yellow"/>
        </w:rPr>
        <w:t>credit</w:t>
      </w:r>
      <w:r w:rsidRPr="00363300">
        <w:rPr>
          <w:sz w:val="16"/>
        </w:rPr>
        <w:t xml:space="preserve"> for that </w:t>
      </w:r>
      <w:r w:rsidRPr="00D90209">
        <w:rPr>
          <w:rStyle w:val="StyleUnderline"/>
          <w:highlight w:val="yellow"/>
        </w:rPr>
        <w:t>goes to Americans</w:t>
      </w:r>
      <w:r w:rsidRPr="00363300">
        <w:rPr>
          <w:sz w:val="16"/>
        </w:rPr>
        <w:t xml:space="preserve"> dutifully following prescribed behavior.</w:t>
      </w:r>
    </w:p>
    <w:p w14:paraId="3CAFCE92" w14:textId="77777777" w:rsidR="001E24A1" w:rsidRPr="00363300" w:rsidRDefault="001E24A1" w:rsidP="001E24A1">
      <w:pPr>
        <w:rPr>
          <w:sz w:val="16"/>
        </w:rPr>
      </w:pPr>
      <w:r w:rsidRPr="00363300">
        <w:rPr>
          <w:sz w:val="16"/>
        </w:rPr>
        <w:t xml:space="preserve">People have been </w:t>
      </w:r>
      <w:r w:rsidRPr="00D90209">
        <w:rPr>
          <w:rStyle w:val="Emphasis"/>
          <w:highlight w:val="yellow"/>
        </w:rPr>
        <w:t>washing their hands frequently</w:t>
      </w:r>
      <w:r w:rsidRPr="00363300">
        <w:rPr>
          <w:sz w:val="16"/>
        </w:rPr>
        <w:t xml:space="preserve">, </w:t>
      </w:r>
      <w:r w:rsidRPr="00D90209">
        <w:rPr>
          <w:rStyle w:val="Emphasis"/>
          <w:highlight w:val="yellow"/>
        </w:rPr>
        <w:t>maintaining physical distance</w:t>
      </w:r>
      <w:r w:rsidRPr="00363300">
        <w:rPr>
          <w:sz w:val="16"/>
        </w:rPr>
        <w:t xml:space="preserve"> from others, </w:t>
      </w:r>
      <w:r w:rsidRPr="00D90209">
        <w:rPr>
          <w:rStyle w:val="Emphasis"/>
          <w:highlight w:val="yellow"/>
        </w:rPr>
        <w:t>wearing</w:t>
      </w:r>
      <w:r w:rsidRPr="00363300">
        <w:rPr>
          <w:sz w:val="16"/>
        </w:rPr>
        <w:t xml:space="preserve"> face </w:t>
      </w:r>
      <w:r w:rsidRPr="00D90209">
        <w:rPr>
          <w:rStyle w:val="Emphasis"/>
          <w:highlight w:val="yellow"/>
        </w:rPr>
        <w:t>masks,</w:t>
      </w:r>
      <w:r w:rsidRPr="00363300">
        <w:rPr>
          <w:sz w:val="16"/>
        </w:rPr>
        <w:t xml:space="preserve"> sanitizing door knobs </w:t>
      </w:r>
      <w:r w:rsidRPr="00D90209">
        <w:rPr>
          <w:rStyle w:val="Emphasis"/>
          <w:highlight w:val="yellow"/>
        </w:rPr>
        <w:t>and</w:t>
      </w:r>
      <w:r w:rsidRPr="00363300">
        <w:rPr>
          <w:sz w:val="16"/>
        </w:rPr>
        <w:t xml:space="preserve"> even </w:t>
      </w:r>
      <w:r w:rsidRPr="00D90209">
        <w:rPr>
          <w:rStyle w:val="Emphasis"/>
          <w:highlight w:val="yellow"/>
        </w:rPr>
        <w:t>disinfecting</w:t>
      </w:r>
      <w:r w:rsidRPr="00363300">
        <w:rPr>
          <w:rStyle w:val="Emphasis"/>
        </w:rPr>
        <w:t xml:space="preserve"> </w:t>
      </w:r>
      <w:r w:rsidRPr="00363300">
        <w:rPr>
          <w:sz w:val="16"/>
        </w:rPr>
        <w:t>food and packages brought into the house.</w:t>
      </w:r>
    </w:p>
    <w:p w14:paraId="3F949BAB" w14:textId="77777777" w:rsidR="001E24A1" w:rsidRPr="00363300" w:rsidRDefault="001E24A1" w:rsidP="001E24A1">
      <w:pPr>
        <w:rPr>
          <w:sz w:val="16"/>
        </w:rPr>
      </w:pPr>
      <w:r w:rsidRPr="00D90209">
        <w:rPr>
          <w:rStyle w:val="StyleUnderline"/>
          <w:highlight w:val="yellow"/>
        </w:rPr>
        <w:t>But</w:t>
      </w:r>
      <w:r w:rsidRPr="00363300">
        <w:rPr>
          <w:rStyle w:val="StyleUnderline"/>
        </w:rPr>
        <w:t xml:space="preserve"> </w:t>
      </w:r>
      <w:r w:rsidRPr="00363300">
        <w:rPr>
          <w:sz w:val="16"/>
        </w:rPr>
        <w:t xml:space="preserve">in order </w:t>
      </w:r>
      <w:r w:rsidRPr="00D90209">
        <w:rPr>
          <w:rStyle w:val="StyleUnderline"/>
          <w:highlight w:val="yellow"/>
        </w:rPr>
        <w:t>to continue to contain</w:t>
      </w:r>
      <w:r w:rsidRPr="00363300">
        <w:rPr>
          <w:sz w:val="16"/>
        </w:rPr>
        <w:t xml:space="preserve"> the </w:t>
      </w:r>
      <w:r w:rsidRPr="00D90209">
        <w:rPr>
          <w:rStyle w:val="StyleUnderline"/>
          <w:highlight w:val="yellow"/>
        </w:rPr>
        <w:t>spread</w:t>
      </w:r>
      <w:r w:rsidRPr="00363300">
        <w:rPr>
          <w:sz w:val="16"/>
        </w:rPr>
        <w:t xml:space="preserve"> of the virus, </w:t>
      </w:r>
      <w:r w:rsidRPr="00D90209">
        <w:rPr>
          <w:rStyle w:val="StyleUnderline"/>
          <w:highlight w:val="yellow"/>
        </w:rPr>
        <w:t>we’ll still need to sustain these behaviors for</w:t>
      </w:r>
      <w:r w:rsidRPr="00363300">
        <w:rPr>
          <w:sz w:val="16"/>
        </w:rPr>
        <w:t xml:space="preserve"> weeks and maybe </w:t>
      </w:r>
      <w:r w:rsidRPr="00D90209">
        <w:rPr>
          <w:rStyle w:val="Emphasis"/>
          <w:highlight w:val="yellow"/>
        </w:rPr>
        <w:t>months to come.</w:t>
      </w:r>
      <w:r w:rsidRPr="00363300">
        <w:rPr>
          <w:sz w:val="16"/>
        </w:rPr>
        <w:t xml:space="preserve"> </w:t>
      </w:r>
      <w:r w:rsidRPr="00D90209">
        <w:rPr>
          <w:rStyle w:val="StyleUnderline"/>
          <w:highlight w:val="yellow"/>
        </w:rPr>
        <w:t>Will people</w:t>
      </w:r>
      <w:r w:rsidRPr="00363300">
        <w:rPr>
          <w:sz w:val="16"/>
        </w:rPr>
        <w:t xml:space="preserve"> be able to </w:t>
      </w:r>
      <w:r w:rsidRPr="00363300">
        <w:rPr>
          <w:rStyle w:val="StyleUnderline"/>
        </w:rPr>
        <w:t>maintain their vigilance over time</w:t>
      </w:r>
      <w:r w:rsidRPr="00D90209">
        <w:rPr>
          <w:rStyle w:val="Emphasis"/>
          <w:highlight w:val="yellow"/>
        </w:rPr>
        <w:t>?</w:t>
      </w:r>
    </w:p>
    <w:p w14:paraId="4324C6CA" w14:textId="77777777" w:rsidR="001E24A1" w:rsidRPr="00363300" w:rsidRDefault="001E24A1" w:rsidP="001E24A1">
      <w:pPr>
        <w:rPr>
          <w:rStyle w:val="StyleUnderline"/>
        </w:rPr>
      </w:pPr>
      <w:r w:rsidRPr="00363300">
        <w:rPr>
          <w:rStyle w:val="StyleUnderline"/>
        </w:rPr>
        <w:t>As scholars who study health-related behavior change</w:t>
      </w:r>
      <w:r w:rsidRPr="00363300">
        <w:rPr>
          <w:sz w:val="16"/>
        </w:rPr>
        <w:t xml:space="preserve">, </w:t>
      </w:r>
      <w:r w:rsidRPr="00D90209">
        <w:rPr>
          <w:rStyle w:val="Emphasis"/>
          <w:highlight w:val="yellow"/>
        </w:rPr>
        <w:t>we’re skeptical</w:t>
      </w:r>
      <w:r w:rsidRPr="00363300">
        <w:rPr>
          <w:sz w:val="16"/>
        </w:rPr>
        <w:t xml:space="preserve">. While continuing to wash your hands and stay six feet away from others doesn’t seem so hard for an individual, </w:t>
      </w:r>
      <w:r w:rsidRPr="00363300">
        <w:rPr>
          <w:rStyle w:val="StyleUnderline"/>
        </w:rPr>
        <w:t>the problem is that</w:t>
      </w:r>
      <w:r w:rsidRPr="00363300">
        <w:rPr>
          <w:sz w:val="16"/>
        </w:rPr>
        <w:t xml:space="preserve"> </w:t>
      </w:r>
      <w:r w:rsidRPr="00D90209">
        <w:rPr>
          <w:rStyle w:val="StyleUnderline"/>
          <w:highlight w:val="yellow"/>
        </w:rPr>
        <w:t>people are unable to</w:t>
      </w:r>
      <w:r w:rsidRPr="00363300">
        <w:rPr>
          <w:sz w:val="16"/>
        </w:rPr>
        <w:t xml:space="preserve"> </w:t>
      </w:r>
      <w:r w:rsidRPr="00363300">
        <w:rPr>
          <w:strike/>
          <w:sz w:val="16"/>
        </w:rPr>
        <w:t>“see”</w:t>
      </w:r>
      <w:r w:rsidRPr="00363300">
        <w:rPr>
          <w:sz w:val="16"/>
        </w:rPr>
        <w:t xml:space="preserve"> (</w:t>
      </w:r>
      <w:r w:rsidRPr="00D90209">
        <w:rPr>
          <w:highlight w:val="yellow"/>
          <w:u w:val="single"/>
        </w:rPr>
        <w:t>witness</w:t>
      </w:r>
      <w:r w:rsidRPr="00363300">
        <w:rPr>
          <w:sz w:val="16"/>
        </w:rPr>
        <w:t xml:space="preserve">) the </w:t>
      </w:r>
      <w:r w:rsidRPr="00D90209">
        <w:rPr>
          <w:rStyle w:val="StyleUnderline"/>
          <w:highlight w:val="yellow"/>
        </w:rPr>
        <w:t>benefits of their actions</w:t>
      </w:r>
      <w:r w:rsidRPr="00363300">
        <w:rPr>
          <w:sz w:val="16"/>
        </w:rPr>
        <w:t xml:space="preserve"> – </w:t>
      </w:r>
      <w:r w:rsidRPr="00D90209">
        <w:rPr>
          <w:rStyle w:val="StyleUnderline"/>
          <w:highlight w:val="yellow"/>
        </w:rPr>
        <w:t>and thus</w:t>
      </w:r>
      <w:r w:rsidRPr="00363300">
        <w:rPr>
          <w:sz w:val="16"/>
        </w:rPr>
        <w:t xml:space="preserve"> often </w:t>
      </w:r>
      <w:r w:rsidRPr="00D90209">
        <w:rPr>
          <w:rStyle w:val="StyleUnderline"/>
          <w:highlight w:val="yellow"/>
        </w:rPr>
        <w:t>don’t recognize just how important they are.</w:t>
      </w:r>
    </w:p>
    <w:p w14:paraId="74EAFAC9" w14:textId="77777777" w:rsidR="001E24A1" w:rsidRPr="00363300" w:rsidRDefault="001E24A1" w:rsidP="001E24A1">
      <w:pPr>
        <w:rPr>
          <w:sz w:val="16"/>
        </w:rPr>
      </w:pPr>
      <w:r w:rsidRPr="00363300">
        <w:rPr>
          <w:sz w:val="16"/>
        </w:rPr>
        <w:t xml:space="preserve">As a result, </w:t>
      </w:r>
      <w:r w:rsidRPr="00D90209">
        <w:rPr>
          <w:rStyle w:val="StyleUnderline"/>
          <w:highlight w:val="yellow"/>
        </w:rPr>
        <w:t>adherence</w:t>
      </w:r>
      <w:r w:rsidRPr="00363300">
        <w:rPr>
          <w:sz w:val="16"/>
        </w:rPr>
        <w:t xml:space="preserve"> to these protective behaviors </w:t>
      </w:r>
      <w:r w:rsidRPr="00D90209">
        <w:rPr>
          <w:rStyle w:val="Emphasis"/>
          <w:highlight w:val="yellow"/>
        </w:rPr>
        <w:t>could wane over time</w:t>
      </w:r>
      <w:r w:rsidRPr="00363300">
        <w:rPr>
          <w:sz w:val="16"/>
        </w:rPr>
        <w:t xml:space="preserve"> without policies designed to sustain them.</w:t>
      </w:r>
    </w:p>
    <w:p w14:paraId="75A3F531" w14:textId="77777777" w:rsidR="001E24A1" w:rsidRPr="00363300" w:rsidRDefault="001E24A1" w:rsidP="001E24A1">
      <w:pPr>
        <w:rPr>
          <w:rStyle w:val="Emphasis"/>
        </w:rPr>
      </w:pPr>
      <w:r w:rsidRPr="00363300">
        <w:rPr>
          <w:sz w:val="16"/>
        </w:rPr>
        <w:t xml:space="preserve">It is, in fact, remarkable to us that </w:t>
      </w:r>
      <w:r w:rsidRPr="00D90209">
        <w:rPr>
          <w:rStyle w:val="StyleUnderline"/>
          <w:highlight w:val="yellow"/>
        </w:rPr>
        <w:t>efforts to promote hygiene</w:t>
      </w:r>
      <w:r w:rsidRPr="00363300">
        <w:rPr>
          <w:sz w:val="16"/>
        </w:rPr>
        <w:t xml:space="preserve"> measures have been as successful as they have been. That’s because they </w:t>
      </w:r>
      <w:r w:rsidRPr="00D90209">
        <w:rPr>
          <w:rStyle w:val="StyleUnderline"/>
          <w:highlight w:val="yellow"/>
        </w:rPr>
        <w:t xml:space="preserve">are </w:t>
      </w:r>
      <w:r w:rsidRPr="00363300">
        <w:rPr>
          <w:sz w:val="16"/>
        </w:rPr>
        <w:t xml:space="preserve">almost the embodiment of the types of </w:t>
      </w:r>
      <w:r w:rsidRPr="00D90209">
        <w:rPr>
          <w:rStyle w:val="Emphasis"/>
          <w:highlight w:val="yellow"/>
        </w:rPr>
        <w:t>protective measures that people are especially bad at taking.</w:t>
      </w:r>
    </w:p>
    <w:p w14:paraId="2E024287" w14:textId="77777777" w:rsidR="001E24A1" w:rsidRPr="00363300" w:rsidRDefault="001E24A1" w:rsidP="001E24A1">
      <w:pPr>
        <w:rPr>
          <w:rStyle w:val="StyleUnderline"/>
        </w:rPr>
      </w:pPr>
      <w:r w:rsidRPr="00363300">
        <w:rPr>
          <w:sz w:val="16"/>
        </w:rPr>
        <w:t xml:space="preserve">The most obvious reasons are that </w:t>
      </w:r>
      <w:r w:rsidRPr="00D90209">
        <w:rPr>
          <w:rStyle w:val="StyleUnderline"/>
          <w:highlight w:val="yellow"/>
        </w:rPr>
        <w:t>maintaining physical distances and</w:t>
      </w:r>
      <w:r w:rsidRPr="00363300">
        <w:rPr>
          <w:rStyle w:val="StyleUnderline"/>
        </w:rPr>
        <w:t xml:space="preserve"> </w:t>
      </w:r>
      <w:r w:rsidRPr="00363300">
        <w:rPr>
          <w:sz w:val="16"/>
        </w:rPr>
        <w:t xml:space="preserve">constantly </w:t>
      </w:r>
      <w:r w:rsidRPr="00D90209">
        <w:rPr>
          <w:rStyle w:val="StyleUnderline"/>
          <w:highlight w:val="yellow"/>
        </w:rPr>
        <w:t>washing hands are inconvenient</w:t>
      </w:r>
      <w:r w:rsidRPr="00363300">
        <w:rPr>
          <w:rStyle w:val="StyleUnderline"/>
        </w:rPr>
        <w:t xml:space="preserve"> </w:t>
      </w:r>
      <w:r w:rsidRPr="00363300">
        <w:rPr>
          <w:sz w:val="16"/>
        </w:rPr>
        <w:t xml:space="preserve">and require constant vigilance. </w:t>
      </w:r>
      <w:r w:rsidRPr="00D90209">
        <w:rPr>
          <w:rStyle w:val="StyleUnderline"/>
          <w:highlight w:val="yellow"/>
        </w:rPr>
        <w:t>The costs of these behaviors are immediate, but the benefits are delayed.</w:t>
      </w:r>
    </w:p>
    <w:p w14:paraId="27BEF3E9" w14:textId="77777777" w:rsidR="001E24A1" w:rsidRPr="00363300" w:rsidRDefault="001E24A1" w:rsidP="001E24A1">
      <w:pPr>
        <w:rPr>
          <w:sz w:val="16"/>
          <w:szCs w:val="16"/>
        </w:rPr>
      </w:pPr>
      <w:r w:rsidRPr="00363300">
        <w:rPr>
          <w:sz w:val="16"/>
          <w:szCs w:val="16"/>
        </w:rPr>
        <w:t>A more subtle and equally important reason, however, is that the benefits are intangible: You can’t touch, taste, feel or see the benefits of, for example, wiping off your door knob.</w:t>
      </w:r>
    </w:p>
    <w:p w14:paraId="639FF454" w14:textId="77777777" w:rsidR="001E24A1" w:rsidRPr="00363300" w:rsidRDefault="001E24A1" w:rsidP="001E24A1">
      <w:pPr>
        <w:rPr>
          <w:rStyle w:val="StyleUnderline"/>
        </w:rPr>
      </w:pPr>
      <w:r w:rsidRPr="00363300">
        <w:rPr>
          <w:sz w:val="16"/>
        </w:rPr>
        <w:t xml:space="preserve">One reason the benefits are intangible is that </w:t>
      </w:r>
      <w:r w:rsidRPr="00363300">
        <w:rPr>
          <w:rStyle w:val="StyleUnderline"/>
        </w:rPr>
        <w:t>people tend to be insensitive to even dramatic changes in probabilities – such as from one-in-a-thousand chance to one-in-a-million chance – when it comes to small probability events such as the chance of contracting coronavirus.</w:t>
      </w:r>
    </w:p>
    <w:p w14:paraId="0A6D2DAF" w14:textId="77777777" w:rsidR="001E24A1" w:rsidRPr="00363300" w:rsidRDefault="001E24A1" w:rsidP="001E24A1">
      <w:pPr>
        <w:rPr>
          <w:sz w:val="16"/>
          <w:szCs w:val="16"/>
        </w:rPr>
      </w:pPr>
      <w:r w:rsidRPr="00363300">
        <w:rPr>
          <w:sz w:val="16"/>
          <w:szCs w:val="16"/>
        </w:rPr>
        <w:t>This is true unless the change in probability leads to certainty that the event will not occur, which is why people are not eager to engage in preventive behaviors unless they completely eliminate the risk, as research by psychologists has shown.</w:t>
      </w:r>
    </w:p>
    <w:p w14:paraId="197E4D05" w14:textId="77777777" w:rsidR="001E24A1" w:rsidRPr="00363300" w:rsidRDefault="001E24A1" w:rsidP="001E24A1">
      <w:pPr>
        <w:rPr>
          <w:sz w:val="16"/>
        </w:rPr>
      </w:pPr>
      <w:r w:rsidRPr="00363300">
        <w:rPr>
          <w:sz w:val="16"/>
        </w:rPr>
        <w:t xml:space="preserve">For example, </w:t>
      </w:r>
      <w:r w:rsidRPr="00363300">
        <w:rPr>
          <w:rStyle w:val="StyleUnderline"/>
        </w:rPr>
        <w:t>one study found that people were willing to pay much more to reduce a pesticide risk from 5 in 10,000 to 0</w:t>
      </w:r>
      <w:r w:rsidRPr="00363300">
        <w:rPr>
          <w:sz w:val="16"/>
        </w:rPr>
        <w:t xml:space="preserve"> in 10,000 </w:t>
      </w:r>
      <w:r w:rsidRPr="00363300">
        <w:rPr>
          <w:rStyle w:val="StyleUnderline"/>
        </w:rPr>
        <w:t>than from 15 in 10,000 to 10</w:t>
      </w:r>
      <w:r w:rsidRPr="00363300">
        <w:rPr>
          <w:sz w:val="16"/>
        </w:rPr>
        <w:t xml:space="preserve"> in 10,000, </w:t>
      </w:r>
      <w:r w:rsidRPr="00363300">
        <w:rPr>
          <w:rStyle w:val="StyleUnderline"/>
        </w:rPr>
        <w:t>even though the actual reduction in risk was identical.</w:t>
      </w:r>
      <w:r w:rsidRPr="00363300">
        <w:rPr>
          <w:sz w:val="16"/>
        </w:rPr>
        <w:t xml:space="preserve"> A similar study concluded that people were more attracted to a vaccine said to entirely eliminate a 10% risk for a disease than to one that reduced the risk from 20% to 10%. And a third one found that a vaccine described as 100% effective in preventing 70% of known cases of a disease was more appealing than one that was 70% effective in preventing all cases even though both would have the same net effect.</w:t>
      </w:r>
    </w:p>
    <w:p w14:paraId="1D5D865F" w14:textId="77777777" w:rsidR="001E24A1" w:rsidRPr="00363300" w:rsidRDefault="001E24A1" w:rsidP="001E24A1">
      <w:pPr>
        <w:rPr>
          <w:sz w:val="16"/>
          <w:szCs w:val="16"/>
        </w:rPr>
      </w:pPr>
      <w:r w:rsidRPr="00363300">
        <w:rPr>
          <w:sz w:val="16"/>
          <w:szCs w:val="16"/>
        </w:rPr>
        <w:t>Even if we follow all recommendations about sheltering in place, washing hands, wearing masks and disinfecting grocery deliveries, we can only reduce and not eliminate the chance of catching COVID-19.</w:t>
      </w:r>
    </w:p>
    <w:p w14:paraId="27F89DEA" w14:textId="77777777" w:rsidR="001E24A1" w:rsidRPr="00363300" w:rsidRDefault="001E24A1" w:rsidP="001E24A1">
      <w:pPr>
        <w:rPr>
          <w:rStyle w:val="StyleUnderline"/>
        </w:rPr>
      </w:pPr>
      <w:r w:rsidRPr="00363300">
        <w:rPr>
          <w:rStyle w:val="StyleUnderline"/>
        </w:rPr>
        <w:t>Will people continue to feel</w:t>
      </w:r>
      <w:r w:rsidRPr="00363300">
        <w:rPr>
          <w:sz w:val="16"/>
        </w:rPr>
        <w:t xml:space="preserve"> that </w:t>
      </w:r>
      <w:r w:rsidRPr="00363300">
        <w:rPr>
          <w:rStyle w:val="StyleUnderline"/>
        </w:rPr>
        <w:t>it’s really worth it to sanitize all those plastic bags from the supermarket if the only effect is to reduce the odds from, say, 1 in 2,000 to 1 in 3,000?</w:t>
      </w:r>
    </w:p>
    <w:p w14:paraId="07CEE4B7" w14:textId="77777777" w:rsidR="001E24A1" w:rsidRDefault="001E24A1" w:rsidP="001E24A1"/>
    <w:p w14:paraId="2728F7A1" w14:textId="77777777" w:rsidR="001E24A1" w:rsidRDefault="001E24A1" w:rsidP="001E24A1"/>
    <w:p w14:paraId="69B0A956" w14:textId="77777777" w:rsidR="001E24A1" w:rsidRDefault="001E24A1" w:rsidP="001E24A1">
      <w:pPr>
        <w:pStyle w:val="Heading3"/>
      </w:pPr>
      <w:r>
        <w:t xml:space="preserve">Extension - US economy is resilient. </w:t>
      </w:r>
    </w:p>
    <w:p w14:paraId="395D3DE1" w14:textId="77777777" w:rsidR="001E24A1" w:rsidRDefault="001E24A1" w:rsidP="001E24A1"/>
    <w:p w14:paraId="491BC152" w14:textId="77777777" w:rsidR="001E24A1" w:rsidRDefault="001E24A1" w:rsidP="001E24A1">
      <w:pPr>
        <w:pStyle w:val="Heading4"/>
      </w:pPr>
      <w:r>
        <w:t xml:space="preserve">Extend that the US economy is resilient. It can’t lose. If it fell, the government would bail it out. </w:t>
      </w:r>
    </w:p>
    <w:p w14:paraId="48D445CC" w14:textId="77777777" w:rsidR="001E24A1" w:rsidRDefault="001E24A1" w:rsidP="001E24A1"/>
    <w:p w14:paraId="1286893D" w14:textId="77777777" w:rsidR="001E24A1" w:rsidRDefault="001E24A1" w:rsidP="001E24A1">
      <w:pPr>
        <w:pStyle w:val="Heading4"/>
      </w:pPr>
      <w:r>
        <w:t xml:space="preserve">Prefer our El-Erian evidence – he’s uber qualified and cites recent government stabilization programs like Paycheck Protection Program. Even if bailouts won’t happen,  investors *think* the government will serve as a backstop – ensuring that they’ll keep investing and boosting the economy. </w:t>
      </w:r>
    </w:p>
    <w:p w14:paraId="4E4BB2BD" w14:textId="77777777" w:rsidR="001E24A1" w:rsidRDefault="001E24A1" w:rsidP="001E24A1"/>
    <w:p w14:paraId="4914E4BC" w14:textId="77777777" w:rsidR="001E24A1" w:rsidRDefault="001E24A1" w:rsidP="001E24A1">
      <w:pPr>
        <w:pStyle w:val="Heading4"/>
      </w:pPr>
      <w:r>
        <w:t>Congress won’t tire of spending its way out of COVID-related economic declines. It ensures the relative strength of the US economy.</w:t>
      </w:r>
    </w:p>
    <w:p w14:paraId="4197E59A" w14:textId="77777777" w:rsidR="001E24A1" w:rsidRPr="005830F5" w:rsidRDefault="001E24A1" w:rsidP="001E24A1">
      <w:pPr>
        <w:rPr>
          <w:rStyle w:val="Style13ptBold"/>
        </w:rPr>
      </w:pPr>
      <w:r w:rsidRPr="005830F5">
        <w:rPr>
          <w:rStyle w:val="Style13ptBold"/>
        </w:rPr>
        <w:t>Putnam ‘20</w:t>
      </w:r>
    </w:p>
    <w:p w14:paraId="7B500E99" w14:textId="77777777" w:rsidR="001E24A1" w:rsidRPr="005830F5" w:rsidRDefault="001E24A1" w:rsidP="001E24A1">
      <w:pPr>
        <w:rPr>
          <w:sz w:val="18"/>
          <w:szCs w:val="18"/>
        </w:rPr>
      </w:pPr>
      <w:r w:rsidRPr="005830F5">
        <w:rPr>
          <w:sz w:val="18"/>
          <w:szCs w:val="18"/>
        </w:rPr>
        <w:t>Authored by The Putnam Fixed Income Team. Putnam Investments provides investment services across a range of equity, fixed income, absolute return, and alternative strategies. A global asset manager serving individuals, institutions, and retirement plan sponsors, Putnam distributes its services largely through intermediaries via offices and strategic alliances in North America, Europe, and Asia. Putnam has over 80 years of investment experience and over $164 billion in assets under management – “Coronavirus tests limits of U.S. stimulus plans” - Putnam - 06/02/20 - #E&amp;F - https://www.putnam.com/individual/content/perspectives/7651-coronavirus-tests-limits-of-u-s-stimulus-plans</w:t>
      </w:r>
    </w:p>
    <w:p w14:paraId="494CF2A0" w14:textId="77777777" w:rsidR="001E24A1" w:rsidRDefault="001E24A1" w:rsidP="001E24A1"/>
    <w:p w14:paraId="2804C575" w14:textId="77777777" w:rsidR="001E24A1" w:rsidRDefault="001E24A1" w:rsidP="001E24A1">
      <w:r w:rsidRPr="00D90209">
        <w:rPr>
          <w:rStyle w:val="StyleUnderline"/>
          <w:highlight w:val="yellow"/>
        </w:rPr>
        <w:t xml:space="preserve">There are </w:t>
      </w:r>
      <w:r w:rsidRPr="00D90209">
        <w:rPr>
          <w:rStyle w:val="Emphasis"/>
          <w:highlight w:val="yellow"/>
        </w:rPr>
        <w:t>few limits</w:t>
      </w:r>
      <w:r w:rsidRPr="00D90209">
        <w:rPr>
          <w:rStyle w:val="StyleUnderline"/>
          <w:highlight w:val="yellow"/>
        </w:rPr>
        <w:t xml:space="preserve"> to U.S. fiscal policy as Congress</w:t>
      </w:r>
      <w:r>
        <w:t xml:space="preserve"> </w:t>
      </w:r>
      <w:r w:rsidRPr="00D90209">
        <w:rPr>
          <w:rStyle w:val="StyleUnderline"/>
          <w:highlight w:val="yellow"/>
        </w:rPr>
        <w:t>mulls another round of stimulus amidst the pandemic</w:t>
      </w:r>
      <w:r>
        <w:t>.</w:t>
      </w:r>
    </w:p>
    <w:p w14:paraId="5A17F178" w14:textId="77777777" w:rsidR="001E24A1" w:rsidRPr="005830F5" w:rsidRDefault="001E24A1" w:rsidP="001E24A1">
      <w:pPr>
        <w:rPr>
          <w:sz w:val="16"/>
        </w:rPr>
      </w:pPr>
      <w:r w:rsidRPr="00D90209">
        <w:rPr>
          <w:rStyle w:val="StyleUnderline"/>
          <w:highlight w:val="yellow"/>
        </w:rPr>
        <w:t>The U.S</w:t>
      </w:r>
      <w:r w:rsidRPr="005830F5">
        <w:rPr>
          <w:sz w:val="16"/>
        </w:rPr>
        <w:t xml:space="preserve">. fiscal response to the coronavirus economic crisis </w:t>
      </w:r>
      <w:r w:rsidRPr="00D90209">
        <w:rPr>
          <w:rStyle w:val="StyleUnderline"/>
          <w:highlight w:val="yellow"/>
        </w:rPr>
        <w:t>has surpassed other regions</w:t>
      </w:r>
      <w:r w:rsidRPr="005830F5">
        <w:rPr>
          <w:sz w:val="16"/>
        </w:rPr>
        <w:t>.</w:t>
      </w:r>
    </w:p>
    <w:p w14:paraId="63976BDF" w14:textId="77777777" w:rsidR="001E24A1" w:rsidRPr="005830F5" w:rsidRDefault="001E24A1" w:rsidP="001E24A1">
      <w:pPr>
        <w:rPr>
          <w:sz w:val="16"/>
          <w:szCs w:val="16"/>
        </w:rPr>
      </w:pPr>
      <w:r w:rsidRPr="005830F5">
        <w:rPr>
          <w:sz w:val="16"/>
          <w:szCs w:val="16"/>
        </w:rPr>
        <w:t>The Fed would prefer to avoid negative interest rates as a tool to support the economy.</w:t>
      </w:r>
    </w:p>
    <w:p w14:paraId="43123DB3" w14:textId="77777777" w:rsidR="001E24A1" w:rsidRPr="005830F5" w:rsidRDefault="001E24A1" w:rsidP="001E24A1">
      <w:pPr>
        <w:rPr>
          <w:sz w:val="16"/>
        </w:rPr>
      </w:pPr>
      <w:r w:rsidRPr="00D90209">
        <w:rPr>
          <w:rStyle w:val="StyleUnderline"/>
          <w:highlight w:val="yellow"/>
        </w:rPr>
        <w:t>We expect the U.S. economy to outperform the rest of the</w:t>
      </w:r>
      <w:r w:rsidRPr="005830F5">
        <w:rPr>
          <w:sz w:val="16"/>
        </w:rPr>
        <w:t xml:space="preserve"> Group of 10 (</w:t>
      </w:r>
      <w:r w:rsidRPr="00D90209">
        <w:rPr>
          <w:rStyle w:val="Emphasis"/>
          <w:highlight w:val="yellow"/>
        </w:rPr>
        <w:t>G-10</w:t>
      </w:r>
      <w:r w:rsidRPr="005830F5">
        <w:rPr>
          <w:sz w:val="16"/>
        </w:rPr>
        <w:t xml:space="preserve">) countries </w:t>
      </w:r>
      <w:r w:rsidRPr="00D90209">
        <w:rPr>
          <w:rStyle w:val="StyleUnderline"/>
          <w:highlight w:val="yellow"/>
        </w:rPr>
        <w:t>during</w:t>
      </w:r>
      <w:r w:rsidRPr="005830F5">
        <w:rPr>
          <w:sz w:val="16"/>
        </w:rPr>
        <w:t xml:space="preserve"> the current </w:t>
      </w:r>
      <w:r w:rsidRPr="00D90209">
        <w:rPr>
          <w:rStyle w:val="StyleUnderline"/>
          <w:highlight w:val="yellow"/>
        </w:rPr>
        <w:t>coronavirus</w:t>
      </w:r>
      <w:r w:rsidRPr="005830F5">
        <w:rPr>
          <w:rStyle w:val="StyleUnderline"/>
        </w:rPr>
        <w:t xml:space="preserve"> </w:t>
      </w:r>
      <w:r w:rsidRPr="005830F5">
        <w:rPr>
          <w:sz w:val="16"/>
        </w:rPr>
        <w:t xml:space="preserve">crisis. </w:t>
      </w:r>
      <w:r w:rsidRPr="00D90209">
        <w:rPr>
          <w:rStyle w:val="StyleUnderline"/>
          <w:highlight w:val="yellow"/>
        </w:rPr>
        <w:t xml:space="preserve">This is partly because of </w:t>
      </w:r>
      <w:r w:rsidRPr="00D90209">
        <w:rPr>
          <w:rStyle w:val="Emphasis"/>
          <w:highlight w:val="yellow"/>
        </w:rPr>
        <w:t>the policy responses</w:t>
      </w:r>
      <w:r w:rsidRPr="005830F5">
        <w:rPr>
          <w:sz w:val="16"/>
        </w:rPr>
        <w:t xml:space="preserve"> from the government and the Federal Reserve </w:t>
      </w:r>
      <w:r w:rsidRPr="00D90209">
        <w:rPr>
          <w:rStyle w:val="StyleUnderline"/>
          <w:highlight w:val="yellow"/>
        </w:rPr>
        <w:t>to boost the economy and calm</w:t>
      </w:r>
      <w:r w:rsidRPr="005830F5">
        <w:rPr>
          <w:sz w:val="16"/>
        </w:rPr>
        <w:t xml:space="preserve"> the financial </w:t>
      </w:r>
      <w:r w:rsidRPr="00D90209">
        <w:rPr>
          <w:rStyle w:val="StyleUnderline"/>
          <w:highlight w:val="yellow"/>
        </w:rPr>
        <w:t>markets.</w:t>
      </w:r>
      <w:r w:rsidRPr="005830F5">
        <w:rPr>
          <w:sz w:val="16"/>
        </w:rPr>
        <w:t xml:space="preserve"> Against this backdrop, we analyze whether there are any limits to U.S. fiscal and monetary support for the economy.</w:t>
      </w:r>
    </w:p>
    <w:p w14:paraId="2DD5E740" w14:textId="77777777" w:rsidR="001E24A1" w:rsidRPr="005830F5" w:rsidRDefault="001E24A1" w:rsidP="001E24A1">
      <w:pPr>
        <w:rPr>
          <w:rStyle w:val="Emphasis"/>
        </w:rPr>
      </w:pPr>
      <w:r w:rsidRPr="005830F5">
        <w:rPr>
          <w:rStyle w:val="Emphasis"/>
        </w:rPr>
        <w:t>Coronavirus rescue plan</w:t>
      </w:r>
    </w:p>
    <w:p w14:paraId="02155952" w14:textId="77777777" w:rsidR="001E24A1" w:rsidRPr="005830F5" w:rsidRDefault="001E24A1" w:rsidP="001E24A1">
      <w:pPr>
        <w:rPr>
          <w:sz w:val="16"/>
        </w:rPr>
      </w:pPr>
      <w:r w:rsidRPr="005830F5">
        <w:rPr>
          <w:sz w:val="16"/>
        </w:rPr>
        <w:t xml:space="preserve">Fiscal policy will run into political limits at some point. The cost of debt service will become an issue sometime in the future, but this is a joint function of the level of debt and the interest rate, not of the level of debt itself. </w:t>
      </w:r>
      <w:r w:rsidRPr="00D90209">
        <w:rPr>
          <w:rStyle w:val="StyleUnderline"/>
          <w:highlight w:val="yellow"/>
        </w:rPr>
        <w:t>The U.S.</w:t>
      </w:r>
      <w:r w:rsidRPr="005830F5">
        <w:rPr>
          <w:sz w:val="16"/>
        </w:rPr>
        <w:t xml:space="preserve"> government’s </w:t>
      </w:r>
      <w:r w:rsidRPr="00D90209">
        <w:rPr>
          <w:rStyle w:val="StyleUnderline"/>
          <w:highlight w:val="yellow"/>
        </w:rPr>
        <w:t xml:space="preserve">debt is in the headlines because people think of it as a liability, but bonds are </w:t>
      </w:r>
      <w:r w:rsidRPr="00D90209">
        <w:rPr>
          <w:rStyle w:val="Emphasis"/>
          <w:highlight w:val="yellow"/>
        </w:rPr>
        <w:t>someone’s asset</w:t>
      </w:r>
      <w:r w:rsidRPr="00D90209">
        <w:rPr>
          <w:rStyle w:val="StyleUnderline"/>
          <w:highlight w:val="yellow"/>
        </w:rPr>
        <w:t>.</w:t>
      </w:r>
      <w:r w:rsidRPr="005830F5">
        <w:rPr>
          <w:sz w:val="16"/>
        </w:rPr>
        <w:t xml:space="preserve"> </w:t>
      </w:r>
      <w:r w:rsidRPr="00D90209">
        <w:rPr>
          <w:rStyle w:val="StyleUnderline"/>
          <w:highlight w:val="yellow"/>
        </w:rPr>
        <w:t>There is</w:t>
      </w:r>
      <w:r w:rsidRPr="005830F5">
        <w:rPr>
          <w:sz w:val="16"/>
        </w:rPr>
        <w:t xml:space="preserve"> as yet </w:t>
      </w:r>
      <w:r w:rsidRPr="00D90209">
        <w:rPr>
          <w:rStyle w:val="Emphasis"/>
          <w:highlight w:val="yellow"/>
        </w:rPr>
        <w:t>no real sign</w:t>
      </w:r>
      <w:r w:rsidRPr="005830F5">
        <w:rPr>
          <w:sz w:val="16"/>
        </w:rPr>
        <w:t xml:space="preserve"> </w:t>
      </w:r>
      <w:r w:rsidRPr="00D90209">
        <w:rPr>
          <w:rStyle w:val="StyleUnderline"/>
          <w:highlight w:val="yellow"/>
        </w:rPr>
        <w:t>that demand for these assets are troublingly</w:t>
      </w:r>
      <w:r w:rsidRPr="005830F5">
        <w:rPr>
          <w:sz w:val="16"/>
        </w:rPr>
        <w:t xml:space="preserve"> weak; </w:t>
      </w:r>
      <w:r w:rsidRPr="00D90209">
        <w:rPr>
          <w:rStyle w:val="Emphasis"/>
          <w:highlight w:val="yellow"/>
        </w:rPr>
        <w:t>central banks are buying a lot of them</w:t>
      </w:r>
      <w:r w:rsidRPr="005830F5">
        <w:rPr>
          <w:sz w:val="16"/>
        </w:rPr>
        <w:t xml:space="preserve"> although not all.</w:t>
      </w:r>
    </w:p>
    <w:p w14:paraId="081054D1" w14:textId="77777777" w:rsidR="001E24A1" w:rsidRDefault="001E24A1" w:rsidP="001E24A1"/>
    <w:p w14:paraId="759287FA" w14:textId="77777777" w:rsidR="001E24A1" w:rsidRDefault="001E24A1" w:rsidP="001E24A1">
      <w:pPr>
        <w:pStyle w:val="Heading4"/>
      </w:pPr>
      <w:r>
        <w:t>Big government stimulus packages succeed.</w:t>
      </w:r>
    </w:p>
    <w:p w14:paraId="11777F8B" w14:textId="77777777" w:rsidR="001E24A1" w:rsidRPr="00705487" w:rsidRDefault="001E24A1" w:rsidP="001E24A1">
      <w:pPr>
        <w:rPr>
          <w:rStyle w:val="Style13ptBold"/>
        </w:rPr>
      </w:pPr>
      <w:r w:rsidRPr="00705487">
        <w:rPr>
          <w:rStyle w:val="Style13ptBold"/>
        </w:rPr>
        <w:t>Baker ‘20</w:t>
      </w:r>
    </w:p>
    <w:p w14:paraId="3064BA42" w14:textId="77777777" w:rsidR="001E24A1" w:rsidRPr="00705487" w:rsidRDefault="001E24A1" w:rsidP="001E24A1">
      <w:pPr>
        <w:rPr>
          <w:sz w:val="18"/>
          <w:szCs w:val="18"/>
        </w:rPr>
      </w:pPr>
      <w:r w:rsidRPr="00705487">
        <w:rPr>
          <w:sz w:val="18"/>
          <w:szCs w:val="18"/>
        </w:rPr>
        <w:t>Dean Baker is Senior Economist at The Center for Economic and Policy Research. He holds a Ph.D. in Economics. Dean previously worked as a senior economist at the Economic Policy Institute and an assistant professor at Bucknell University. He has also worked as a consultant for the World Bank, the Joint Economic Committee of the U.S. Congress, and the OECD’s Trade Union Advisory Council. “In Defense of the Fed’s Bailout” – Center for Economic and Policy Research - Center for Economic and Policy Research - JUNE 03, 2020 - #E&amp;F - https://cepr.net/in-defense-of-the-feds-bailout/</w:t>
      </w:r>
    </w:p>
    <w:p w14:paraId="234A49C0" w14:textId="77777777" w:rsidR="001E24A1" w:rsidRDefault="001E24A1" w:rsidP="001E24A1"/>
    <w:p w14:paraId="73FC0112" w14:textId="77777777" w:rsidR="001E24A1" w:rsidRPr="00705487" w:rsidRDefault="001E24A1" w:rsidP="001E24A1">
      <w:pPr>
        <w:rPr>
          <w:sz w:val="16"/>
        </w:rPr>
      </w:pPr>
      <w:r w:rsidRPr="00705487">
        <w:rPr>
          <w:sz w:val="16"/>
        </w:rPr>
        <w:t xml:space="preserve">At the time, </w:t>
      </w:r>
      <w:r w:rsidRPr="00D90209">
        <w:rPr>
          <w:rStyle w:val="StyleUnderline"/>
          <w:highlight w:val="yellow"/>
        </w:rPr>
        <w:t>it was fashionable among</w:t>
      </w:r>
      <w:r w:rsidRPr="00705487">
        <w:rPr>
          <w:sz w:val="16"/>
        </w:rPr>
        <w:t xml:space="preserve"> our e</w:t>
      </w:r>
      <w:r w:rsidRPr="00D90209">
        <w:rPr>
          <w:rStyle w:val="StyleUnderline"/>
          <w:highlight w:val="yellow"/>
        </w:rPr>
        <w:t>lites to claim that this would lead to a Second Great Depression.</w:t>
      </w:r>
      <w:r w:rsidRPr="00705487">
        <w:rPr>
          <w:rStyle w:val="StyleUnderline"/>
        </w:rPr>
        <w:t xml:space="preserve"> </w:t>
      </w:r>
      <w:r w:rsidRPr="00D90209">
        <w:rPr>
          <w:rStyle w:val="Emphasis"/>
          <w:highlight w:val="yellow"/>
        </w:rPr>
        <w:t>This was utter nonsense</w:t>
      </w:r>
      <w:r w:rsidRPr="00705487">
        <w:rPr>
          <w:sz w:val="16"/>
        </w:rPr>
        <w:t xml:space="preserve">. </w:t>
      </w:r>
      <w:r w:rsidRPr="00D90209">
        <w:rPr>
          <w:rStyle w:val="StyleUnderline"/>
          <w:highlight w:val="yellow"/>
        </w:rPr>
        <w:t>We learned the secret for getting out of a depression seventy years earlier</w:t>
      </w:r>
      <w:r w:rsidRPr="00705487">
        <w:rPr>
          <w:sz w:val="16"/>
        </w:rPr>
        <w:t xml:space="preserve"> </w:t>
      </w:r>
      <w:r w:rsidRPr="00705487">
        <w:rPr>
          <w:rStyle w:val="Emphasis"/>
        </w:rPr>
        <w:t>at the start of World War II</w:t>
      </w:r>
      <w:r w:rsidRPr="00705487">
        <w:rPr>
          <w:sz w:val="16"/>
        </w:rPr>
        <w:t xml:space="preserve">. </w:t>
      </w:r>
      <w:r w:rsidRPr="00D90209">
        <w:rPr>
          <w:rStyle w:val="StyleUnderline"/>
          <w:highlight w:val="yellow"/>
        </w:rPr>
        <w:t xml:space="preserve">It’s called </w:t>
      </w:r>
      <w:r w:rsidRPr="00D90209">
        <w:rPr>
          <w:rStyle w:val="Emphasis"/>
          <w:highlight w:val="yellow"/>
        </w:rPr>
        <w:t>“spending money.</w:t>
      </w:r>
      <w:r w:rsidRPr="00705487">
        <w:rPr>
          <w:sz w:val="16"/>
        </w:rPr>
        <w:t xml:space="preserve">” </w:t>
      </w:r>
      <w:r w:rsidRPr="00D90209">
        <w:rPr>
          <w:rStyle w:val="StyleUnderline"/>
          <w:highlight w:val="yellow"/>
        </w:rPr>
        <w:t>A large enough stimulus package could have pushed the economy back towards full employment in</w:t>
      </w:r>
      <w:r w:rsidRPr="00705487">
        <w:rPr>
          <w:sz w:val="16"/>
        </w:rPr>
        <w:t xml:space="preserve"> fairly </w:t>
      </w:r>
      <w:r w:rsidRPr="00D90209">
        <w:rPr>
          <w:rStyle w:val="StyleUnderline"/>
          <w:highlight w:val="yellow"/>
        </w:rPr>
        <w:t>short order</w:t>
      </w:r>
      <w:r w:rsidRPr="00705487">
        <w:rPr>
          <w:sz w:val="16"/>
        </w:rPr>
        <w:t>.</w:t>
      </w:r>
    </w:p>
    <w:p w14:paraId="25C203D4" w14:textId="77777777" w:rsidR="001E24A1" w:rsidRPr="00705487" w:rsidRDefault="001E24A1" w:rsidP="001E24A1">
      <w:pPr>
        <w:rPr>
          <w:rStyle w:val="StyleUnderline"/>
        </w:rPr>
      </w:pPr>
      <w:r w:rsidRPr="00705487">
        <w:rPr>
          <w:sz w:val="16"/>
        </w:rPr>
        <w:t xml:space="preserve">There is little doubt that if the big banks were allowed to fail, the immediate downturn would have been worse, but it would not have been as bad as the bank runs at the start of the Great Depression for the simple reason that we learned from those bank runs. We now have the Federal Deposit Insurance Corporation, which exists to ensure that banks can pay depositors and carry on other normal banking activity even after a bank has failed. </w:t>
      </w:r>
      <w:r w:rsidRPr="00D90209">
        <w:rPr>
          <w:rStyle w:val="StyleUnderline"/>
          <w:highlight w:val="yellow"/>
        </w:rPr>
        <w:t>Because we have</w:t>
      </w:r>
      <w:r w:rsidRPr="00705487">
        <w:rPr>
          <w:sz w:val="16"/>
        </w:rPr>
        <w:t xml:space="preserve"> the FDIC, as well as other </w:t>
      </w:r>
      <w:r w:rsidRPr="00D90209">
        <w:rPr>
          <w:rStyle w:val="Emphasis"/>
          <w:highlight w:val="yellow"/>
        </w:rPr>
        <w:t>safeguards</w:t>
      </w:r>
      <w:r w:rsidRPr="00705487">
        <w:rPr>
          <w:sz w:val="16"/>
        </w:rPr>
        <w:t xml:space="preserve">, </w:t>
      </w:r>
      <w:r w:rsidRPr="00D90209">
        <w:rPr>
          <w:rStyle w:val="StyleUnderline"/>
          <w:highlight w:val="yellow"/>
        </w:rPr>
        <w:t>the idea pushed by politicians and the media, that we would have been unable to carry on normal business activity was utter nonsense.</w:t>
      </w:r>
    </w:p>
    <w:p w14:paraId="1F19B243" w14:textId="77777777" w:rsidR="001E24A1" w:rsidRPr="005830F5" w:rsidRDefault="001E24A1" w:rsidP="001E24A1"/>
    <w:p w14:paraId="37D86A70" w14:textId="77777777" w:rsidR="001E24A1" w:rsidRDefault="001E24A1" w:rsidP="001E24A1"/>
    <w:p w14:paraId="04782A13" w14:textId="77777777" w:rsidR="001E24A1" w:rsidRDefault="001E24A1" w:rsidP="001E24A1">
      <w:pPr>
        <w:pStyle w:val="Heading3"/>
      </w:pPr>
      <w:r>
        <w:t>Extensions - US not key to global econ</w:t>
      </w:r>
    </w:p>
    <w:p w14:paraId="10F2D726" w14:textId="77777777" w:rsidR="001E24A1" w:rsidRDefault="001E24A1" w:rsidP="001E24A1"/>
    <w:p w14:paraId="4F3481C7" w14:textId="77777777" w:rsidR="001E24A1" w:rsidRDefault="001E24A1" w:rsidP="001E24A1">
      <w:pPr>
        <w:pStyle w:val="Heading4"/>
      </w:pPr>
      <w:r>
        <w:t>Extend that the US is no longer key to the global economy. The Aff’s conclusion is based on dated history lessons. China now drives the global economy.</w:t>
      </w:r>
    </w:p>
    <w:p w14:paraId="2C63993E" w14:textId="77777777" w:rsidR="001E24A1" w:rsidRDefault="001E24A1" w:rsidP="001E24A1"/>
    <w:p w14:paraId="03FAB339" w14:textId="77777777" w:rsidR="001E24A1" w:rsidRDefault="001E24A1" w:rsidP="001E24A1">
      <w:pPr>
        <w:pStyle w:val="Heading4"/>
      </w:pPr>
      <w:r>
        <w:t>More warrants – integrated global trade now means the US is less vital to the global economy</w:t>
      </w:r>
    </w:p>
    <w:p w14:paraId="43BA4110" w14:textId="77777777" w:rsidR="001E24A1" w:rsidRPr="007265C0" w:rsidRDefault="001E24A1" w:rsidP="001E24A1">
      <w:pPr>
        <w:rPr>
          <w:rStyle w:val="Style13ptBold"/>
        </w:rPr>
      </w:pPr>
      <w:r w:rsidRPr="007265C0">
        <w:rPr>
          <w:rStyle w:val="Style13ptBold"/>
        </w:rPr>
        <w:t>Ip ‘19</w:t>
      </w:r>
    </w:p>
    <w:p w14:paraId="5B5ED4DC" w14:textId="77777777" w:rsidR="001E24A1" w:rsidRPr="007265C0" w:rsidRDefault="001E24A1" w:rsidP="001E24A1">
      <w:pPr>
        <w:rPr>
          <w:sz w:val="18"/>
          <w:szCs w:val="18"/>
        </w:rPr>
      </w:pPr>
      <w:r w:rsidRPr="007265C0">
        <w:rPr>
          <w:sz w:val="18"/>
          <w:szCs w:val="18"/>
        </w:rPr>
        <w:t xml:space="preserve">Greg Ip, the chief economics commentator at The Wall Street Journal – as interviewed by Cardiff Garcia of NPR – “The U.S. And Global Economy: A New Relationship” – NPR - October 10, 2019 - #E&amp;F - </w:t>
      </w:r>
      <w:r>
        <w:rPr>
          <w:sz w:val="18"/>
          <w:szCs w:val="18"/>
        </w:rPr>
        <w:t xml:space="preserve">modified for language that may offend - </w:t>
      </w:r>
      <w:r w:rsidRPr="007265C0">
        <w:rPr>
          <w:sz w:val="18"/>
          <w:szCs w:val="18"/>
        </w:rPr>
        <w:t>https://www.npr.org/transcripts/769102674</w:t>
      </w:r>
    </w:p>
    <w:p w14:paraId="6018D1CA" w14:textId="77777777" w:rsidR="001E24A1" w:rsidRPr="00EB27D0" w:rsidRDefault="001E24A1" w:rsidP="001E24A1">
      <w:pPr>
        <w:rPr>
          <w:sz w:val="16"/>
        </w:rPr>
      </w:pPr>
      <w:r w:rsidRPr="00EB27D0">
        <w:rPr>
          <w:rStyle w:val="Emphasis"/>
        </w:rPr>
        <w:t>GARCIA:</w:t>
      </w:r>
      <w:r w:rsidRPr="00EB27D0">
        <w:rPr>
          <w:sz w:val="16"/>
        </w:rPr>
        <w:t xml:space="preserve"> OK, and </w:t>
      </w:r>
      <w:r w:rsidRPr="00D90209">
        <w:rPr>
          <w:rStyle w:val="Emphasis"/>
          <w:highlight w:val="yellow"/>
        </w:rPr>
        <w:t>reason number two</w:t>
      </w:r>
      <w:r w:rsidRPr="00EB27D0">
        <w:rPr>
          <w:sz w:val="16"/>
        </w:rPr>
        <w:t xml:space="preserve"> that you lay out here </w:t>
      </w:r>
      <w:r w:rsidRPr="00D90209">
        <w:rPr>
          <w:rStyle w:val="StyleUnderline"/>
          <w:highlight w:val="yellow"/>
        </w:rPr>
        <w:t xml:space="preserve">for why the </w:t>
      </w:r>
      <w:r w:rsidRPr="00D90209">
        <w:rPr>
          <w:rStyle w:val="Emphasis"/>
          <w:highlight w:val="yellow"/>
        </w:rPr>
        <w:t>global economy does not follow the U.S. economy</w:t>
      </w:r>
      <w:r w:rsidRPr="00EB27D0">
        <w:rPr>
          <w:sz w:val="16"/>
        </w:rPr>
        <w:t xml:space="preserve"> the way it used to </w:t>
      </w:r>
      <w:r w:rsidRPr="00D90209">
        <w:rPr>
          <w:rStyle w:val="StyleUnderline"/>
          <w:highlight w:val="yellow"/>
        </w:rPr>
        <w:t>is that trade is now a bigger part of the U.S. economy</w:t>
      </w:r>
      <w:r w:rsidRPr="00EB27D0">
        <w:rPr>
          <w:sz w:val="16"/>
        </w:rPr>
        <w:t>. This is really interesting. Can you explain that?</w:t>
      </w:r>
    </w:p>
    <w:p w14:paraId="3335125E" w14:textId="77777777" w:rsidR="001E24A1" w:rsidRPr="00EB27D0" w:rsidRDefault="001E24A1" w:rsidP="001E24A1">
      <w:pPr>
        <w:rPr>
          <w:sz w:val="16"/>
        </w:rPr>
      </w:pPr>
      <w:r w:rsidRPr="00EB27D0">
        <w:rPr>
          <w:rStyle w:val="Emphasis"/>
        </w:rPr>
        <w:t>IP:</w:t>
      </w:r>
      <w:r w:rsidRPr="00EB27D0">
        <w:rPr>
          <w:sz w:val="16"/>
        </w:rPr>
        <w:t xml:space="preserve"> So </w:t>
      </w:r>
      <w:r w:rsidRPr="00D90209">
        <w:rPr>
          <w:rStyle w:val="Emphasis"/>
          <w:highlight w:val="yellow"/>
        </w:rPr>
        <w:t>just by</w:t>
      </w:r>
      <w:r w:rsidRPr="00EB27D0">
        <w:rPr>
          <w:sz w:val="16"/>
        </w:rPr>
        <w:t xml:space="preserve">, you know, </w:t>
      </w:r>
      <w:r w:rsidRPr="00D90209">
        <w:rPr>
          <w:rStyle w:val="Emphasis"/>
          <w:highlight w:val="yellow"/>
        </w:rPr>
        <w:t>arithmetic,</w:t>
      </w:r>
      <w:r w:rsidRPr="00EB27D0">
        <w:rPr>
          <w:sz w:val="16"/>
        </w:rPr>
        <w:t xml:space="preserve"> </w:t>
      </w:r>
      <w:r w:rsidRPr="00D90209">
        <w:rPr>
          <w:rStyle w:val="StyleUnderline"/>
          <w:highlight w:val="yellow"/>
        </w:rPr>
        <w:t>what happens with</w:t>
      </w:r>
      <w:r w:rsidRPr="00EB27D0">
        <w:rPr>
          <w:sz w:val="16"/>
        </w:rPr>
        <w:t xml:space="preserve"> our </w:t>
      </w:r>
      <w:r w:rsidRPr="00D90209">
        <w:rPr>
          <w:rStyle w:val="StyleUnderline"/>
          <w:highlight w:val="yellow"/>
        </w:rPr>
        <w:t>foreign markets</w:t>
      </w:r>
      <w:r w:rsidRPr="00EB27D0">
        <w:rPr>
          <w:sz w:val="16"/>
        </w:rPr>
        <w:t xml:space="preserve"> - the </w:t>
      </w:r>
      <w:r w:rsidRPr="00D90209">
        <w:rPr>
          <w:rStyle w:val="StyleUnderline"/>
          <w:highlight w:val="yellow"/>
        </w:rPr>
        <w:t>countries that buy our airplanes or our movies</w:t>
      </w:r>
      <w:r w:rsidRPr="00EB27D0">
        <w:rPr>
          <w:sz w:val="16"/>
        </w:rPr>
        <w:t xml:space="preserve"> - </w:t>
      </w:r>
      <w:r w:rsidRPr="00D90209">
        <w:rPr>
          <w:rStyle w:val="StyleUnderline"/>
          <w:highlight w:val="yellow"/>
        </w:rPr>
        <w:t>is going to matter more to the U</w:t>
      </w:r>
      <w:r w:rsidRPr="00EB27D0">
        <w:rPr>
          <w:sz w:val="16"/>
        </w:rPr>
        <w:t xml:space="preserve">nited </w:t>
      </w:r>
      <w:r w:rsidRPr="00D90209">
        <w:rPr>
          <w:rStyle w:val="StyleUnderline"/>
          <w:highlight w:val="yellow"/>
        </w:rPr>
        <w:t>S</w:t>
      </w:r>
      <w:r w:rsidRPr="00EB27D0">
        <w:rPr>
          <w:sz w:val="16"/>
        </w:rPr>
        <w:t xml:space="preserve">tates </w:t>
      </w:r>
      <w:r w:rsidRPr="00D90209">
        <w:rPr>
          <w:rStyle w:val="StyleUnderline"/>
          <w:highlight w:val="yellow"/>
        </w:rPr>
        <w:t>now than it used to</w:t>
      </w:r>
      <w:r w:rsidRPr="00EB27D0">
        <w:rPr>
          <w:sz w:val="16"/>
        </w:rPr>
        <w:t xml:space="preserve">. If you </w:t>
      </w:r>
      <w:r w:rsidRPr="00EB27D0">
        <w:rPr>
          <w:strike/>
          <w:sz w:val="16"/>
        </w:rPr>
        <w:t xml:space="preserve">look </w:t>
      </w:r>
      <w:r w:rsidRPr="00EB27D0">
        <w:rPr>
          <w:sz w:val="16"/>
        </w:rPr>
        <w:t>(</w:t>
      </w:r>
      <w:r w:rsidRPr="00D90209">
        <w:rPr>
          <w:rStyle w:val="StyleUnderline"/>
          <w:highlight w:val="yellow"/>
        </w:rPr>
        <w:t>consider</w:t>
      </w:r>
      <w:r w:rsidRPr="00EB27D0">
        <w:rPr>
          <w:sz w:val="16"/>
        </w:rPr>
        <w:t xml:space="preserve">) at the </w:t>
      </w:r>
      <w:r w:rsidRPr="00D90209">
        <w:rPr>
          <w:rStyle w:val="StyleUnderline"/>
          <w:highlight w:val="yellow"/>
        </w:rPr>
        <w:t>big</w:t>
      </w:r>
      <w:r w:rsidRPr="00EB27D0">
        <w:rPr>
          <w:sz w:val="16"/>
        </w:rPr>
        <w:t xml:space="preserve"> blue-chip </w:t>
      </w:r>
      <w:r w:rsidRPr="00D90209">
        <w:rPr>
          <w:rStyle w:val="StyleUnderline"/>
          <w:highlight w:val="yellow"/>
        </w:rPr>
        <w:t>companies that trade on the stock market</w:t>
      </w:r>
      <w:r w:rsidRPr="00EB27D0">
        <w:rPr>
          <w:sz w:val="16"/>
        </w:rPr>
        <w:t xml:space="preserve">, </w:t>
      </w:r>
      <w:r w:rsidRPr="00D90209">
        <w:rPr>
          <w:rStyle w:val="StyleUnderline"/>
          <w:highlight w:val="yellow"/>
        </w:rPr>
        <w:t>something like nearly half of their profits</w:t>
      </w:r>
      <w:r w:rsidRPr="00EB27D0">
        <w:rPr>
          <w:sz w:val="16"/>
        </w:rPr>
        <w:t xml:space="preserve"> and sales </w:t>
      </w:r>
      <w:r w:rsidRPr="00D90209">
        <w:rPr>
          <w:rStyle w:val="StyleUnderline"/>
          <w:highlight w:val="yellow"/>
        </w:rPr>
        <w:t>come from overseas markets</w:t>
      </w:r>
      <w:r w:rsidRPr="00EB27D0">
        <w:rPr>
          <w:sz w:val="16"/>
        </w:rPr>
        <w:t>. So if, you know, Chinese consumers stop buying Apple phones, that's going to hit Apple profits, that's going to drive down the value of Apple shares, and that will make Apple shareholders in the United States poorer, and they will spend less. So that is one of the new channels by which developments overseas affect the United States.</w:t>
      </w:r>
    </w:p>
    <w:p w14:paraId="160E6DC7" w14:textId="77777777" w:rsidR="001E24A1" w:rsidRPr="00EB27D0" w:rsidRDefault="001E24A1" w:rsidP="001E24A1">
      <w:pPr>
        <w:rPr>
          <w:sz w:val="16"/>
          <w:szCs w:val="16"/>
        </w:rPr>
      </w:pPr>
      <w:r w:rsidRPr="00EB27D0">
        <w:rPr>
          <w:sz w:val="16"/>
          <w:szCs w:val="16"/>
        </w:rPr>
        <w:t>GARCIA: Yeah, and this is an interesting one also because, at least superficially, you would think that this is a very good thing because when the United States is trading more with the rest of the world, it means, of course, that there are consumers overseas for American-made products and also that American consumers have access to buying a wider variety of goods and services from the rest of the world. But it does also mean that the U.S. is then more dependent on economic activity outside of American borders.</w:t>
      </w:r>
    </w:p>
    <w:p w14:paraId="429625AA" w14:textId="77777777" w:rsidR="001E24A1" w:rsidRPr="00EB27D0" w:rsidRDefault="001E24A1" w:rsidP="001E24A1">
      <w:pPr>
        <w:rPr>
          <w:rStyle w:val="StyleUnderline"/>
        </w:rPr>
      </w:pPr>
      <w:r w:rsidRPr="00EB27D0">
        <w:rPr>
          <w:sz w:val="16"/>
        </w:rPr>
        <w:t xml:space="preserve">IP: Absolutely. It's a double-edged sword, but really, this is a fundamental property of markets, isn't it? All human beings, whether as part of a community or a country or a global economy, are richer because they can trade with other people. That way, everybody gets to specialize. So </w:t>
      </w:r>
      <w:r w:rsidRPr="00D90209">
        <w:rPr>
          <w:rStyle w:val="StyleUnderline"/>
          <w:highlight w:val="yellow"/>
        </w:rPr>
        <w:t>we are richer as a consequence of trade, but it also means that all of us are more dependent on what happens to our neighbors, whether they are next door or in another country.</w:t>
      </w:r>
    </w:p>
    <w:p w14:paraId="152FB158" w14:textId="77777777" w:rsidR="001E24A1" w:rsidRDefault="001E24A1" w:rsidP="001E24A1"/>
    <w:p w14:paraId="61B3347D" w14:textId="77777777" w:rsidR="001E24A1" w:rsidRDefault="001E24A1" w:rsidP="001E24A1">
      <w:pPr>
        <w:pStyle w:val="Heading4"/>
      </w:pPr>
      <w:r>
        <w:t>And – US markets aren’t key to the global economy. Globally, the US isn’t the only game in the town.</w:t>
      </w:r>
    </w:p>
    <w:p w14:paraId="32F1901A" w14:textId="77777777" w:rsidR="001E24A1" w:rsidRPr="007265C0" w:rsidRDefault="001E24A1" w:rsidP="001E24A1">
      <w:pPr>
        <w:rPr>
          <w:rStyle w:val="Style13ptBold"/>
        </w:rPr>
      </w:pPr>
      <w:r w:rsidRPr="007265C0">
        <w:rPr>
          <w:rStyle w:val="Style13ptBold"/>
        </w:rPr>
        <w:t>Ip ‘19</w:t>
      </w:r>
    </w:p>
    <w:p w14:paraId="78321679" w14:textId="77777777" w:rsidR="001E24A1" w:rsidRPr="007265C0" w:rsidRDefault="001E24A1" w:rsidP="001E24A1">
      <w:pPr>
        <w:rPr>
          <w:sz w:val="18"/>
          <w:szCs w:val="18"/>
        </w:rPr>
      </w:pPr>
      <w:r w:rsidRPr="007265C0">
        <w:rPr>
          <w:sz w:val="18"/>
          <w:szCs w:val="18"/>
        </w:rPr>
        <w:t>Greg Ip, the chief economics commentator at The Wall Street Journal – as interviewed by Cardiff Garcia of NPR – “The U.S. And Global Economy: A New Relationship” – NPR - October 10, 2019 - #E&amp;F - https://www.npr.org/transcripts/769102674</w:t>
      </w:r>
    </w:p>
    <w:p w14:paraId="349528C7" w14:textId="77777777" w:rsidR="001E24A1" w:rsidRPr="006D2118" w:rsidRDefault="001E24A1" w:rsidP="001E24A1">
      <w:pPr>
        <w:rPr>
          <w:sz w:val="16"/>
        </w:rPr>
      </w:pPr>
      <w:r w:rsidRPr="006D2118">
        <w:rPr>
          <w:sz w:val="16"/>
        </w:rPr>
        <w:t xml:space="preserve">GARCIA: Greg, </w:t>
      </w:r>
      <w:r w:rsidRPr="00D90209">
        <w:rPr>
          <w:rStyle w:val="Emphasis"/>
          <w:highlight w:val="yellow"/>
        </w:rPr>
        <w:t>the final reason</w:t>
      </w:r>
      <w:r w:rsidRPr="006D2118">
        <w:rPr>
          <w:sz w:val="16"/>
        </w:rPr>
        <w:t xml:space="preserve"> you lay out here for why </w:t>
      </w:r>
      <w:r w:rsidRPr="00D90209">
        <w:rPr>
          <w:rStyle w:val="Emphasis"/>
          <w:highlight w:val="yellow"/>
        </w:rPr>
        <w:t>the U.S. economy</w:t>
      </w:r>
      <w:r w:rsidRPr="006D2118">
        <w:rPr>
          <w:sz w:val="16"/>
        </w:rPr>
        <w:t xml:space="preserve"> </w:t>
      </w:r>
      <w:r w:rsidRPr="00D90209">
        <w:rPr>
          <w:rStyle w:val="StyleUnderline"/>
          <w:highlight w:val="yellow"/>
        </w:rPr>
        <w:t>depends more on the global economy than it used to is</w:t>
      </w:r>
      <w:r w:rsidRPr="006D2118">
        <w:rPr>
          <w:sz w:val="16"/>
        </w:rPr>
        <w:t xml:space="preserve"> also, I think, the most </w:t>
      </w:r>
      <w:r w:rsidRPr="00D90209">
        <w:rPr>
          <w:rStyle w:val="StyleUnderline"/>
          <w:highlight w:val="yellow"/>
        </w:rPr>
        <w:t>underappreciated</w:t>
      </w:r>
      <w:r w:rsidRPr="00EB27D0">
        <w:rPr>
          <w:rStyle w:val="StyleUnderline"/>
        </w:rPr>
        <w:t xml:space="preserve"> </w:t>
      </w:r>
      <w:r w:rsidRPr="006D2118">
        <w:rPr>
          <w:sz w:val="16"/>
        </w:rPr>
        <w:t xml:space="preserve">explanation, </w:t>
      </w:r>
      <w:r w:rsidRPr="00D90209">
        <w:rPr>
          <w:rStyle w:val="StyleUnderline"/>
          <w:highlight w:val="yellow"/>
        </w:rPr>
        <w:t>which is that capital markets are more integrated now</w:t>
      </w:r>
      <w:r w:rsidRPr="006D2118">
        <w:rPr>
          <w:sz w:val="16"/>
        </w:rPr>
        <w:t>. What do you mean by that?</w:t>
      </w:r>
    </w:p>
    <w:p w14:paraId="594A27D8" w14:textId="77777777" w:rsidR="001E24A1" w:rsidRPr="006D2118" w:rsidRDefault="001E24A1" w:rsidP="001E24A1">
      <w:pPr>
        <w:rPr>
          <w:sz w:val="16"/>
        </w:rPr>
      </w:pPr>
      <w:r w:rsidRPr="006D2118">
        <w:rPr>
          <w:sz w:val="16"/>
        </w:rPr>
        <w:t xml:space="preserve">IP: What I mean is that we're used to hearing about the Federal Reserve raising interest rates and lowering interest rates and that they only did it because they were worried about inflation or unemployment in the United States. The fact of the matter is </w:t>
      </w:r>
      <w:r w:rsidRPr="00D90209">
        <w:rPr>
          <w:sz w:val="16"/>
          <w:highlight w:val="yellow"/>
        </w:rPr>
        <w:t>there are a lot of other interest rates</w:t>
      </w:r>
      <w:r w:rsidRPr="006D2118">
        <w:rPr>
          <w:sz w:val="16"/>
        </w:rPr>
        <w:t xml:space="preserve"> in the markets </w:t>
      </w:r>
      <w:r w:rsidRPr="00D90209">
        <w:rPr>
          <w:rStyle w:val="StyleUnderline"/>
          <w:highlight w:val="yellow"/>
        </w:rPr>
        <w:t>that are responding to events outside the U</w:t>
      </w:r>
      <w:r w:rsidRPr="006D2118">
        <w:rPr>
          <w:sz w:val="16"/>
        </w:rPr>
        <w:t xml:space="preserve">nited </w:t>
      </w:r>
      <w:r w:rsidRPr="00D90209">
        <w:rPr>
          <w:rStyle w:val="StyleUnderline"/>
          <w:highlight w:val="yellow"/>
        </w:rPr>
        <w:t>S</w:t>
      </w:r>
      <w:r w:rsidRPr="006D2118">
        <w:rPr>
          <w:sz w:val="16"/>
        </w:rPr>
        <w:t xml:space="preserve">tates. In the bond market, </w:t>
      </w:r>
      <w:r w:rsidRPr="00D90209">
        <w:rPr>
          <w:rStyle w:val="StyleUnderline"/>
          <w:highlight w:val="yellow"/>
        </w:rPr>
        <w:t>for example</w:t>
      </w:r>
      <w:r w:rsidRPr="006D2118">
        <w:rPr>
          <w:sz w:val="16"/>
        </w:rPr>
        <w:t xml:space="preserve">, </w:t>
      </w:r>
      <w:r w:rsidRPr="00D90209">
        <w:rPr>
          <w:rStyle w:val="Emphasis"/>
          <w:highlight w:val="yellow"/>
        </w:rPr>
        <w:t>10-year bonds</w:t>
      </w:r>
      <w:r w:rsidRPr="006D2118">
        <w:rPr>
          <w:sz w:val="16"/>
        </w:rPr>
        <w:t xml:space="preserve">, </w:t>
      </w:r>
      <w:r w:rsidRPr="00D90209">
        <w:rPr>
          <w:rStyle w:val="Emphasis"/>
          <w:highlight w:val="yellow"/>
        </w:rPr>
        <w:t>20-year bonds</w:t>
      </w:r>
      <w:r w:rsidRPr="00EB27D0">
        <w:rPr>
          <w:rStyle w:val="Emphasis"/>
        </w:rPr>
        <w:t xml:space="preserve"> </w:t>
      </w:r>
      <w:r w:rsidRPr="006D2118">
        <w:rPr>
          <w:sz w:val="16"/>
        </w:rPr>
        <w:t xml:space="preserve">- </w:t>
      </w:r>
      <w:r w:rsidRPr="00D90209">
        <w:rPr>
          <w:rStyle w:val="StyleUnderline"/>
          <w:highlight w:val="yellow"/>
        </w:rPr>
        <w:t>those</w:t>
      </w:r>
      <w:r w:rsidRPr="00EB27D0">
        <w:rPr>
          <w:rStyle w:val="StyleUnderline"/>
        </w:rPr>
        <w:t xml:space="preserve"> </w:t>
      </w:r>
      <w:r w:rsidRPr="006D2118">
        <w:rPr>
          <w:sz w:val="16"/>
        </w:rPr>
        <w:t xml:space="preserve">yields </w:t>
      </w:r>
      <w:r w:rsidRPr="00D90209">
        <w:rPr>
          <w:rStyle w:val="StyleUnderline"/>
          <w:highlight w:val="yellow"/>
        </w:rPr>
        <w:t>are moving</w:t>
      </w:r>
      <w:r w:rsidRPr="006D2118">
        <w:rPr>
          <w:sz w:val="16"/>
        </w:rPr>
        <w:t xml:space="preserve"> up and down in </w:t>
      </w:r>
      <w:r w:rsidRPr="00D90209">
        <w:rPr>
          <w:rStyle w:val="StyleUnderline"/>
          <w:highlight w:val="yellow"/>
        </w:rPr>
        <w:t>response to what is going on</w:t>
      </w:r>
      <w:r w:rsidRPr="006D2118">
        <w:rPr>
          <w:sz w:val="16"/>
        </w:rPr>
        <w:t xml:space="preserve">, say, </w:t>
      </w:r>
      <w:r w:rsidRPr="00D90209">
        <w:rPr>
          <w:rStyle w:val="Emphasis"/>
          <w:highlight w:val="yellow"/>
        </w:rPr>
        <w:t>in Europe or Japan</w:t>
      </w:r>
      <w:r w:rsidRPr="006D2118">
        <w:rPr>
          <w:sz w:val="16"/>
        </w:rPr>
        <w:t>.</w:t>
      </w:r>
    </w:p>
    <w:p w14:paraId="0CE7633C" w14:textId="77777777" w:rsidR="001E24A1" w:rsidRPr="006D2118" w:rsidRDefault="001E24A1" w:rsidP="001E24A1">
      <w:pPr>
        <w:rPr>
          <w:sz w:val="16"/>
        </w:rPr>
      </w:pPr>
      <w:r w:rsidRPr="006D2118">
        <w:rPr>
          <w:sz w:val="16"/>
        </w:rPr>
        <w:t xml:space="preserve">And so when we look at </w:t>
      </w:r>
      <w:r w:rsidRPr="00D90209">
        <w:rPr>
          <w:rStyle w:val="StyleUnderline"/>
          <w:highlight w:val="yellow"/>
        </w:rPr>
        <w:t>interest rates in the U</w:t>
      </w:r>
      <w:r w:rsidRPr="00EB27D0">
        <w:rPr>
          <w:rStyle w:val="StyleUnderline"/>
        </w:rPr>
        <w:t xml:space="preserve">nited </w:t>
      </w:r>
      <w:r w:rsidRPr="00D90209">
        <w:rPr>
          <w:rStyle w:val="StyleUnderline"/>
          <w:highlight w:val="yellow"/>
        </w:rPr>
        <w:t>S</w:t>
      </w:r>
      <w:r w:rsidRPr="00EB27D0">
        <w:rPr>
          <w:rStyle w:val="StyleUnderline"/>
        </w:rPr>
        <w:t>tates</w:t>
      </w:r>
      <w:r w:rsidRPr="00D90209">
        <w:rPr>
          <w:rStyle w:val="StyleUnderline"/>
          <w:highlight w:val="yellow"/>
        </w:rPr>
        <w:t xml:space="preserve"> today</w:t>
      </w:r>
      <w:r w:rsidRPr="006D2118">
        <w:rPr>
          <w:sz w:val="16"/>
        </w:rPr>
        <w:t xml:space="preserve"> and say, I wonder why interest rates are so low in the United States, I wonder why the bond market seems to be worried about a recession in the United States, the </w:t>
      </w:r>
      <w:r w:rsidRPr="00D90209">
        <w:rPr>
          <w:rStyle w:val="StyleUnderline"/>
          <w:highlight w:val="yellow"/>
        </w:rPr>
        <w:t>reflect</w:t>
      </w:r>
      <w:r w:rsidRPr="006D2118">
        <w:rPr>
          <w:sz w:val="16"/>
        </w:rPr>
        <w:t xml:space="preserve">ing behavior and </w:t>
      </w:r>
      <w:r w:rsidRPr="00D90209">
        <w:rPr>
          <w:rStyle w:val="StyleUnderline"/>
          <w:highlight w:val="yellow"/>
        </w:rPr>
        <w:t>developments that are happening in foreign markets</w:t>
      </w:r>
      <w:r w:rsidRPr="006D2118">
        <w:rPr>
          <w:sz w:val="16"/>
        </w:rPr>
        <w:t xml:space="preserve"> - and if you're an American investor or even if you're the U.S. central bank, the Federal Reserve, you need to sort of incorporate what are those developments in foreign markets into your thinking. What do they mean for the United States?</w:t>
      </w:r>
    </w:p>
    <w:p w14:paraId="23D6BF81" w14:textId="77777777" w:rsidR="001E24A1" w:rsidRDefault="001E24A1" w:rsidP="001E24A1"/>
    <w:p w14:paraId="007D6F04" w14:textId="77777777" w:rsidR="001E24A1" w:rsidRDefault="001E24A1" w:rsidP="001E24A1"/>
    <w:p w14:paraId="671893F0" w14:textId="77777777" w:rsidR="001E24A1" w:rsidRDefault="001E24A1" w:rsidP="001E24A1">
      <w:pPr>
        <w:pStyle w:val="Heading3"/>
      </w:pPr>
      <w:r>
        <w:t xml:space="preserve">Extensions – 2008 downturn proves economic decline won’t cause war </w:t>
      </w:r>
    </w:p>
    <w:p w14:paraId="34F053D4" w14:textId="77777777" w:rsidR="001E24A1" w:rsidRDefault="001E24A1" w:rsidP="001E24A1"/>
    <w:p w14:paraId="02CCB1B4" w14:textId="77777777" w:rsidR="001E24A1" w:rsidRDefault="001E24A1" w:rsidP="001E24A1">
      <w:pPr>
        <w:pStyle w:val="Heading4"/>
      </w:pPr>
      <w:r>
        <w:t xml:space="preserve">Extend that economic decline empirically does not cause war. The history of the 2008 downturn goes overwhelmingly neg. </w:t>
      </w:r>
    </w:p>
    <w:p w14:paraId="01C9F706" w14:textId="77777777" w:rsidR="001E24A1" w:rsidRDefault="001E24A1" w:rsidP="001E24A1"/>
    <w:p w14:paraId="3C16503D" w14:textId="77777777" w:rsidR="001E24A1" w:rsidRDefault="001E24A1" w:rsidP="001E24A1">
      <w:pPr>
        <w:pStyle w:val="Heading4"/>
      </w:pPr>
      <w:r>
        <w:t xml:space="preserve">Here’s more proof that the best aggregate data proves economic decline in 2008 didn’t cause war. </w:t>
      </w:r>
    </w:p>
    <w:p w14:paraId="3F110155" w14:textId="77777777" w:rsidR="001E24A1" w:rsidRPr="003870B1" w:rsidRDefault="001E24A1" w:rsidP="001E24A1">
      <w:pPr>
        <w:rPr>
          <w:rStyle w:val="Style13ptBold"/>
        </w:rPr>
      </w:pPr>
      <w:r w:rsidRPr="003870B1">
        <w:rPr>
          <w:rStyle w:val="Style13ptBold"/>
        </w:rPr>
        <w:t>Drezner ‘14</w:t>
      </w:r>
    </w:p>
    <w:p w14:paraId="0A6CEF87" w14:textId="77777777" w:rsidR="001E24A1" w:rsidRPr="009014FA" w:rsidRDefault="001E24A1" w:rsidP="001E24A1">
      <w:r w:rsidRPr="009014FA">
        <w:t>Daniel W. Drezner, IR Professor at Tufts University, “The System Worked: Global Economic Governance during the Great Recession,” World Politics, Volume 66. Number 1, January 2014, pp. 123-164</w:t>
      </w:r>
    </w:p>
    <w:p w14:paraId="102DB2C3" w14:textId="77777777" w:rsidR="001E24A1" w:rsidRDefault="001E24A1" w:rsidP="001E24A1">
      <w:pPr>
        <w:rPr>
          <w:sz w:val="14"/>
        </w:rPr>
      </w:pPr>
      <w:r w:rsidRPr="009014FA">
        <w:rPr>
          <w:sz w:val="14"/>
        </w:rPr>
        <w:t xml:space="preserve">The final significant outcome addresses </w:t>
      </w:r>
      <w:r w:rsidRPr="009014FA">
        <w:rPr>
          <w:u w:val="single"/>
        </w:rPr>
        <w:t>a dog</w:t>
      </w:r>
      <w:r w:rsidRPr="009014FA">
        <w:rPr>
          <w:sz w:val="14"/>
        </w:rPr>
        <w:t xml:space="preserve"> that </w:t>
      </w:r>
      <w:r w:rsidRPr="009014FA">
        <w:rPr>
          <w:u w:val="single"/>
        </w:rPr>
        <w:t>hasn't barked</w:t>
      </w:r>
      <w:r w:rsidRPr="009014FA">
        <w:rPr>
          <w:sz w:val="14"/>
        </w:rPr>
        <w:t xml:space="preserve">: the effect of the Great Recession on cross-border conflict and violence. </w:t>
      </w:r>
      <w:r w:rsidRPr="009014FA">
        <w:rPr>
          <w:u w:val="single"/>
        </w:rPr>
        <w:t xml:space="preserve">During the initial stages of the crisis, multiple </w:t>
      </w:r>
      <w:r w:rsidRPr="00D90209">
        <w:rPr>
          <w:highlight w:val="yellow"/>
          <w:u w:val="single"/>
        </w:rPr>
        <w:t>analysts asserted</w:t>
      </w:r>
      <w:r w:rsidRPr="009014FA">
        <w:rPr>
          <w:u w:val="single"/>
        </w:rPr>
        <w:t xml:space="preserve"> that </w:t>
      </w:r>
      <w:r w:rsidRPr="00D90209">
        <w:rPr>
          <w:highlight w:val="yellow"/>
          <w:u w:val="single"/>
        </w:rPr>
        <w:t>the</w:t>
      </w:r>
      <w:r w:rsidRPr="009014FA">
        <w:rPr>
          <w:u w:val="single"/>
        </w:rPr>
        <w:t xml:space="preserve"> financial </w:t>
      </w:r>
      <w:r w:rsidRPr="00D90209">
        <w:rPr>
          <w:highlight w:val="yellow"/>
          <w:u w:val="single"/>
        </w:rPr>
        <w:t>crisis would lead states to</w:t>
      </w:r>
      <w:r w:rsidRPr="009014FA">
        <w:rPr>
          <w:u w:val="single"/>
        </w:rPr>
        <w:t xml:space="preserve"> increase their </w:t>
      </w:r>
      <w:r w:rsidRPr="00D90209">
        <w:rPr>
          <w:highlight w:val="yellow"/>
          <w:u w:val="single"/>
        </w:rPr>
        <w:t>use of force</w:t>
      </w:r>
      <w:r w:rsidRPr="009014FA">
        <w:rPr>
          <w:sz w:val="14"/>
        </w:rPr>
        <w:t xml:space="preserve"> as a tool for staying in power.42 They voiced genuine concern that the global economic downturn would lead to an increase in conflict—</w:t>
      </w:r>
      <w:r w:rsidRPr="009014FA">
        <w:rPr>
          <w:u w:val="single"/>
        </w:rPr>
        <w:t xml:space="preserve">whether </w:t>
      </w:r>
      <w:r w:rsidRPr="00D90209">
        <w:rPr>
          <w:highlight w:val="yellow"/>
          <w:u w:val="single"/>
        </w:rPr>
        <w:t>through</w:t>
      </w:r>
      <w:r w:rsidRPr="009014FA">
        <w:rPr>
          <w:sz w:val="14"/>
        </w:rPr>
        <w:t xml:space="preserve"> greater internal </w:t>
      </w:r>
      <w:r w:rsidRPr="009014FA">
        <w:rPr>
          <w:u w:val="single"/>
        </w:rPr>
        <w:t xml:space="preserve">repression, </w:t>
      </w:r>
      <w:r w:rsidRPr="00D90209">
        <w:rPr>
          <w:highlight w:val="yellow"/>
          <w:u w:val="single"/>
        </w:rPr>
        <w:t>diversionary wars, arms races, or</w:t>
      </w:r>
      <w:r w:rsidRPr="009014FA">
        <w:rPr>
          <w:u w:val="single"/>
        </w:rPr>
        <w:t xml:space="preserve"> a ratcheting up of </w:t>
      </w:r>
      <w:r w:rsidRPr="00D90209">
        <w:rPr>
          <w:highlight w:val="yellow"/>
          <w:u w:val="single"/>
        </w:rPr>
        <w:t>great power conflict</w:t>
      </w:r>
      <w:r w:rsidRPr="00D90209">
        <w:rPr>
          <w:sz w:val="14"/>
          <w:highlight w:val="yellow"/>
        </w:rPr>
        <w:t>.</w:t>
      </w:r>
      <w:r w:rsidRPr="009014FA">
        <w:rPr>
          <w:sz w:val="14"/>
        </w:rPr>
        <w:t xml:space="preserve"> Violence in the Middle East, border disputes in the South China Sea, and even the disruptions of the Occupy movement fueled impressions of a surge in global public disorder. </w:t>
      </w:r>
      <w:r w:rsidRPr="00D90209">
        <w:rPr>
          <w:b/>
          <w:iCs/>
          <w:highlight w:val="yellow"/>
          <w:u w:val="single"/>
          <w:bdr w:val="single" w:sz="8" w:space="0" w:color="auto"/>
        </w:rPr>
        <w:t>The aggregate data suggest otherwise</w:t>
      </w:r>
      <w:r w:rsidRPr="009014FA">
        <w:rPr>
          <w:u w:val="single"/>
        </w:rPr>
        <w:t>, however</w:t>
      </w:r>
      <w:r w:rsidRPr="009014FA">
        <w:rPr>
          <w:sz w:val="14"/>
        </w:rPr>
        <w:t>. The Institute for Economics and Peace has concluded that "</w:t>
      </w:r>
      <w:r w:rsidRPr="00D90209">
        <w:rPr>
          <w:highlight w:val="yellow"/>
          <w:u w:val="single"/>
        </w:rPr>
        <w:t>the average level of peacefulness in 2012 is</w:t>
      </w:r>
      <w:r w:rsidRPr="009014FA">
        <w:rPr>
          <w:u w:val="single"/>
        </w:rPr>
        <w:t xml:space="preserve"> approximately </w:t>
      </w:r>
      <w:r w:rsidRPr="00D90209">
        <w:rPr>
          <w:highlight w:val="yellow"/>
          <w:u w:val="single"/>
        </w:rPr>
        <w:t>the same as</w:t>
      </w:r>
      <w:r w:rsidRPr="009014FA">
        <w:rPr>
          <w:u w:val="single"/>
        </w:rPr>
        <w:t xml:space="preserve"> it was in </w:t>
      </w:r>
      <w:r w:rsidRPr="00D90209">
        <w:rPr>
          <w:highlight w:val="yellow"/>
          <w:u w:val="single"/>
        </w:rPr>
        <w:t>2007</w:t>
      </w:r>
      <w:r w:rsidRPr="009014FA">
        <w:rPr>
          <w:sz w:val="14"/>
        </w:rPr>
        <w:t xml:space="preserve">."43 </w:t>
      </w:r>
      <w:r w:rsidRPr="00D90209">
        <w:rPr>
          <w:b/>
          <w:iCs/>
          <w:highlight w:val="yellow"/>
          <w:u w:val="single"/>
          <w:bdr w:val="single" w:sz="8" w:space="0" w:color="auto"/>
        </w:rPr>
        <w:t>Interstate violence</w:t>
      </w:r>
      <w:r w:rsidRPr="009014FA">
        <w:rPr>
          <w:sz w:val="14"/>
        </w:rPr>
        <w:t xml:space="preserve"> in particular </w:t>
      </w:r>
      <w:r w:rsidRPr="009014FA">
        <w:rPr>
          <w:u w:val="single"/>
        </w:rPr>
        <w:t xml:space="preserve">has </w:t>
      </w:r>
      <w:r w:rsidRPr="00D90209">
        <w:rPr>
          <w:b/>
          <w:iCs/>
          <w:highlight w:val="yellow"/>
          <w:u w:val="single"/>
          <w:bdr w:val="single" w:sz="8" w:space="0" w:color="auto"/>
        </w:rPr>
        <w:t>declined</w:t>
      </w:r>
      <w:r w:rsidRPr="009014FA">
        <w:rPr>
          <w:u w:val="single"/>
        </w:rPr>
        <w:t xml:space="preserve"> since the start of the financial crisis, </w:t>
      </w:r>
      <w:r w:rsidRPr="00D90209">
        <w:rPr>
          <w:highlight w:val="yellow"/>
          <w:u w:val="single"/>
        </w:rPr>
        <w:t>as have military expenditures</w:t>
      </w:r>
      <w:r w:rsidRPr="009014FA">
        <w:rPr>
          <w:sz w:val="14"/>
        </w:rPr>
        <w:t xml:space="preserve"> in most sampled countries. Other </w:t>
      </w:r>
      <w:r w:rsidRPr="00D90209">
        <w:rPr>
          <w:b/>
          <w:iCs/>
          <w:highlight w:val="yellow"/>
          <w:u w:val="single"/>
          <w:bdr w:val="single" w:sz="8" w:space="0" w:color="auto"/>
        </w:rPr>
        <w:t>studies confirm</w:t>
      </w:r>
      <w:r w:rsidRPr="009014FA">
        <w:rPr>
          <w:u w:val="single"/>
        </w:rPr>
        <w:t xml:space="preserve"> that</w:t>
      </w:r>
      <w:r w:rsidRPr="009014FA">
        <w:rPr>
          <w:sz w:val="14"/>
        </w:rPr>
        <w:t xml:space="preserve"> </w:t>
      </w:r>
      <w:r w:rsidRPr="00D90209">
        <w:rPr>
          <w:b/>
          <w:iCs/>
          <w:highlight w:val="yellow"/>
          <w:u w:val="single"/>
          <w:bdr w:val="single" w:sz="8" w:space="0" w:color="auto"/>
        </w:rPr>
        <w:t>the</w:t>
      </w:r>
      <w:r w:rsidRPr="009014FA">
        <w:rPr>
          <w:u w:val="single"/>
        </w:rPr>
        <w:t xml:space="preserve"> Great </w:t>
      </w:r>
      <w:r w:rsidRPr="00D90209">
        <w:rPr>
          <w:b/>
          <w:iCs/>
          <w:highlight w:val="yellow"/>
          <w:u w:val="single"/>
          <w:bdr w:val="single" w:sz="8" w:space="0" w:color="auto"/>
        </w:rPr>
        <w:t>Recession has not triggered</w:t>
      </w:r>
      <w:r w:rsidRPr="009014FA">
        <w:rPr>
          <w:u w:val="single"/>
        </w:rPr>
        <w:t xml:space="preserve"> any increase in </w:t>
      </w:r>
      <w:r w:rsidRPr="00D90209">
        <w:rPr>
          <w:b/>
          <w:iCs/>
          <w:highlight w:val="yellow"/>
          <w:u w:val="single"/>
          <w:bdr w:val="single" w:sz="8" w:space="0" w:color="auto"/>
        </w:rPr>
        <w:t>violent conflict</w:t>
      </w:r>
      <w:r w:rsidRPr="009014FA">
        <w:rPr>
          <w:sz w:val="14"/>
        </w:rPr>
        <w:t xml:space="preserve">, as Lotta Themner and Peter Wallensteen conclude: "[T]he pattern is one of relative stability when we consider the trend for the past five years."44 </w:t>
      </w:r>
      <w:r w:rsidRPr="009014FA">
        <w:rPr>
          <w:u w:val="single"/>
        </w:rPr>
        <w:t>The</w:t>
      </w:r>
      <w:r w:rsidRPr="009014FA">
        <w:rPr>
          <w:sz w:val="14"/>
        </w:rPr>
        <w:t xml:space="preserve"> secular </w:t>
      </w:r>
      <w:r w:rsidRPr="009014FA">
        <w:rPr>
          <w:u w:val="single"/>
        </w:rPr>
        <w:t>decline in violence that started with the end of the Cold War has not been reversed</w:t>
      </w:r>
      <w:r w:rsidRPr="009014FA">
        <w:rPr>
          <w:sz w:val="14"/>
        </w:rPr>
        <w:t>. Rogers Brubaker observes that "</w:t>
      </w:r>
      <w:r w:rsidRPr="00D90209">
        <w:rPr>
          <w:highlight w:val="yellow"/>
          <w:u w:val="single"/>
        </w:rPr>
        <w:t>the crisis has not</w:t>
      </w:r>
      <w:r w:rsidRPr="009014FA">
        <w:rPr>
          <w:sz w:val="14"/>
        </w:rPr>
        <w:t xml:space="preserve"> to date </w:t>
      </w:r>
      <w:r w:rsidRPr="00D90209">
        <w:rPr>
          <w:highlight w:val="yellow"/>
          <w:u w:val="single"/>
        </w:rPr>
        <w:t>generated</w:t>
      </w:r>
      <w:r w:rsidRPr="009014FA">
        <w:rPr>
          <w:u w:val="single"/>
        </w:rPr>
        <w:t xml:space="preserve"> the surge in </w:t>
      </w:r>
      <w:r w:rsidRPr="00D90209">
        <w:rPr>
          <w:highlight w:val="yellow"/>
          <w:u w:val="single"/>
        </w:rPr>
        <w:t>protectionist nationalism or ethnic exclusion</w:t>
      </w:r>
      <w:r w:rsidRPr="009014FA">
        <w:rPr>
          <w:u w:val="single"/>
        </w:rPr>
        <w:t xml:space="preserve"> that might have been expected</w:t>
      </w:r>
      <w:r w:rsidRPr="009014FA">
        <w:rPr>
          <w:sz w:val="14"/>
        </w:rPr>
        <w:t>."43</w:t>
      </w:r>
    </w:p>
    <w:p w14:paraId="442F9677" w14:textId="77777777" w:rsidR="001E24A1" w:rsidRDefault="001E24A1" w:rsidP="001E24A1"/>
    <w:p w14:paraId="70AC32D6" w14:textId="77777777" w:rsidR="001E24A1" w:rsidRPr="00091C20" w:rsidRDefault="001E24A1" w:rsidP="001E24A1">
      <w:pPr>
        <w:tabs>
          <w:tab w:val="left" w:pos="105"/>
          <w:tab w:val="left" w:pos="6814"/>
        </w:tabs>
        <w:ind w:right="645"/>
        <w:rPr>
          <w:rFonts w:eastAsia="Calibri"/>
          <w:sz w:val="16"/>
        </w:rPr>
      </w:pPr>
    </w:p>
    <w:p w14:paraId="19273341" w14:textId="77777777" w:rsidR="001E24A1" w:rsidRDefault="001E24A1" w:rsidP="001E24A1">
      <w:pPr>
        <w:pStyle w:val="Heading3"/>
        <w:rPr>
          <w:rFonts w:eastAsia="Times New Roman"/>
        </w:rPr>
      </w:pPr>
      <w:r>
        <w:rPr>
          <w:rFonts w:eastAsia="Times New Roman"/>
        </w:rPr>
        <w:t>Extension – “No impact - Econ decline won’t cause war”</w:t>
      </w:r>
    </w:p>
    <w:p w14:paraId="0FE613AA" w14:textId="77777777" w:rsidR="001E24A1" w:rsidRDefault="001E24A1" w:rsidP="001E24A1"/>
    <w:p w14:paraId="088D2C70" w14:textId="77777777" w:rsidR="001E24A1" w:rsidRDefault="001E24A1" w:rsidP="001E24A1">
      <w:pPr>
        <w:pStyle w:val="Heading4"/>
      </w:pPr>
      <w:r>
        <w:t xml:space="preserve">Extend that Economic decline won’t cause war. </w:t>
      </w:r>
    </w:p>
    <w:p w14:paraId="2AEE89B3" w14:textId="77777777" w:rsidR="001E24A1" w:rsidRPr="00B174BE" w:rsidRDefault="001E24A1" w:rsidP="001E24A1"/>
    <w:p w14:paraId="1C2556AB" w14:textId="77777777" w:rsidR="001E24A1" w:rsidRDefault="001E24A1" w:rsidP="001E24A1">
      <w:pPr>
        <w:pStyle w:val="Heading4"/>
      </w:pPr>
      <w:r>
        <w:t xml:space="preserve">Prefer our methodology - Clary reviews the history of 109 international rivalries and concludes in our direction. </w:t>
      </w:r>
    </w:p>
    <w:p w14:paraId="5F7AB244" w14:textId="77777777" w:rsidR="001E24A1" w:rsidRDefault="001E24A1" w:rsidP="001E24A1"/>
    <w:p w14:paraId="0115B3DF" w14:textId="77777777" w:rsidR="001E24A1" w:rsidRPr="009014FA" w:rsidRDefault="001E24A1" w:rsidP="001E24A1">
      <w:pPr>
        <w:keepNext/>
        <w:keepLines/>
        <w:spacing w:before="40" w:after="0"/>
        <w:outlineLvl w:val="3"/>
        <w:rPr>
          <w:rFonts w:eastAsiaTheme="majorEastAsia" w:cs="Arial"/>
          <w:b/>
          <w:iCs/>
          <w:sz w:val="24"/>
        </w:rPr>
      </w:pPr>
      <w:r>
        <w:rPr>
          <w:rFonts w:eastAsiaTheme="majorEastAsia" w:cs="Arial"/>
          <w:b/>
          <w:iCs/>
          <w:sz w:val="24"/>
        </w:rPr>
        <w:t xml:space="preserve">And, </w:t>
      </w:r>
      <w:r w:rsidRPr="009014FA">
        <w:rPr>
          <w:rFonts w:eastAsiaTheme="majorEastAsia" w:cs="Arial"/>
          <w:b/>
          <w:iCs/>
          <w:sz w:val="24"/>
        </w:rPr>
        <w:t xml:space="preserve">Even massive economic decline has </w:t>
      </w:r>
      <w:r w:rsidRPr="009014FA">
        <w:rPr>
          <w:rFonts w:eastAsiaTheme="majorEastAsia" w:cs="Arial"/>
          <w:b/>
          <w:iCs/>
          <w:sz w:val="24"/>
          <w:u w:val="single"/>
        </w:rPr>
        <w:t>zero</w:t>
      </w:r>
      <w:r w:rsidRPr="009014FA">
        <w:rPr>
          <w:rFonts w:eastAsiaTheme="majorEastAsia" w:cs="Arial"/>
          <w:b/>
          <w:iCs/>
          <w:sz w:val="24"/>
        </w:rPr>
        <w:t xml:space="preserve"> chance of war </w:t>
      </w:r>
    </w:p>
    <w:p w14:paraId="38A22B55" w14:textId="77777777" w:rsidR="001E24A1" w:rsidRPr="00B174BE" w:rsidRDefault="001E24A1" w:rsidP="001E24A1">
      <w:pPr>
        <w:rPr>
          <w:rStyle w:val="Style13ptBold"/>
        </w:rPr>
      </w:pPr>
      <w:r w:rsidRPr="00B174BE">
        <w:rPr>
          <w:rStyle w:val="Style13ptBold"/>
        </w:rPr>
        <w:t xml:space="preserve">Jervis ‘11 </w:t>
      </w:r>
    </w:p>
    <w:p w14:paraId="406533FF" w14:textId="77777777" w:rsidR="001E24A1" w:rsidRPr="00B174BE" w:rsidRDefault="001E24A1" w:rsidP="001E24A1">
      <w:pPr>
        <w:rPr>
          <w:sz w:val="18"/>
          <w:szCs w:val="18"/>
        </w:rPr>
      </w:pPr>
      <w:r w:rsidRPr="00B174BE">
        <w:rPr>
          <w:sz w:val="18"/>
          <w:szCs w:val="18"/>
        </w:rPr>
        <w:t>Robert, Professor in the Department of Political Science and School of International and Public Affairs at Columbia University, December 2011, “Force in Our Times,” Survival, Vol. 25, No. 4, p. 403-425</w:t>
      </w:r>
    </w:p>
    <w:p w14:paraId="058893F5" w14:textId="77777777" w:rsidR="001E24A1" w:rsidRPr="009014FA" w:rsidRDefault="001E24A1" w:rsidP="001E24A1">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D90209">
        <w:rPr>
          <w:rFonts w:eastAsia="Calibri"/>
          <w:highlight w:val="yellow"/>
          <w:u w:val="single"/>
        </w:rPr>
        <w:t>While</w:t>
      </w:r>
      <w:r w:rsidRPr="009014FA">
        <w:rPr>
          <w:rFonts w:eastAsia="Calibri"/>
          <w:u w:val="single"/>
        </w:rPr>
        <w:t xml:space="preserve"> these </w:t>
      </w:r>
      <w:r w:rsidRPr="00D90209">
        <w:rPr>
          <w:rFonts w:eastAsia="Calibri"/>
          <w:highlight w:val="yellow"/>
          <w:u w:val="single"/>
        </w:rPr>
        <w:t>dangers are real</w:t>
      </w:r>
      <w:r w:rsidRPr="00D90209">
        <w:rPr>
          <w:rFonts w:eastAsia="Calibri"/>
          <w:sz w:val="12"/>
          <w:highlight w:val="yellow"/>
        </w:rPr>
        <w:t xml:space="preserve">, </w:t>
      </w:r>
      <w:r w:rsidRPr="00D90209">
        <w:rPr>
          <w:rFonts w:eastAsia="Calibri"/>
          <w:b/>
          <w:iCs/>
          <w:highlight w:val="yellow"/>
          <w:u w:val="single"/>
          <w:bdr w:val="single" w:sz="8" w:space="0" w:color="auto"/>
        </w:rPr>
        <w:t>it is hard to believe</w:t>
      </w:r>
      <w:r w:rsidRPr="009014FA">
        <w:rPr>
          <w:rFonts w:eastAsia="Calibri"/>
          <w:b/>
          <w:iCs/>
          <w:u w:val="single"/>
          <w:bdr w:val="single" w:sz="8" w:space="0" w:color="auto"/>
        </w:rPr>
        <w:t xml:space="preserve"> that the </w:t>
      </w:r>
      <w:r w:rsidRPr="00D90209">
        <w:rPr>
          <w:rFonts w:eastAsia="Calibri"/>
          <w:b/>
          <w:iCs/>
          <w:highlight w:val="yellow"/>
          <w:u w:val="single"/>
          <w:bdr w:val="single" w:sz="8" w:space="0" w:color="auto"/>
        </w:rPr>
        <w:t>conflicts could be great enough</w:t>
      </w:r>
      <w:r w:rsidRPr="00D90209">
        <w:rPr>
          <w:rFonts w:eastAsia="Calibri"/>
          <w:sz w:val="12"/>
          <w:highlight w:val="yellow"/>
        </w:rPr>
        <w:t xml:space="preserve"> </w:t>
      </w:r>
      <w:r w:rsidRPr="00D90209">
        <w:rPr>
          <w:rFonts w:eastAsia="Calibri"/>
          <w:highlight w:val="yellow"/>
          <w:u w:val="single"/>
        </w:rPr>
        <w:t>to lead</w:t>
      </w:r>
      <w:r w:rsidRPr="009014FA">
        <w:rPr>
          <w:rFonts w:eastAsia="Calibri"/>
          <w:sz w:val="12"/>
        </w:rPr>
        <w:t xml:space="preserve"> the </w:t>
      </w:r>
      <w:r w:rsidRPr="009014FA">
        <w:rPr>
          <w:rFonts w:eastAsia="Calibri"/>
          <w:u w:val="single"/>
        </w:rPr>
        <w:t xml:space="preserve">members of </w:t>
      </w:r>
      <w:r w:rsidRPr="00D90209">
        <w:rPr>
          <w:rFonts w:eastAsia="Calibri"/>
          <w:highlight w:val="yellow"/>
          <w:u w:val="single"/>
        </w:rPr>
        <w:t>the community to</w:t>
      </w:r>
      <w:r w:rsidRPr="009014FA">
        <w:rPr>
          <w:rFonts w:eastAsia="Calibri"/>
          <w:u w:val="single"/>
        </w:rPr>
        <w:t xml:space="preserve"> contemplate </w:t>
      </w:r>
      <w:r w:rsidRPr="00D90209">
        <w:rPr>
          <w:rFonts w:eastAsia="Calibri"/>
          <w:highlight w:val="yellow"/>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D90209">
        <w:rPr>
          <w:rFonts w:eastAsia="Calibri"/>
          <w:b/>
          <w:iCs/>
          <w:highlight w:val="yellow"/>
          <w:u w:val="single"/>
          <w:bdr w:val="single" w:sz="8" w:space="0" w:color="auto"/>
        </w:rPr>
        <w:t>even if the more extreme versions of</w:t>
      </w:r>
      <w:r w:rsidRPr="009014FA">
        <w:rPr>
          <w:rFonts w:eastAsia="Calibri"/>
          <w:b/>
          <w:iCs/>
          <w:u w:val="single"/>
          <w:bdr w:val="single" w:sz="8" w:space="0" w:color="auto"/>
        </w:rPr>
        <w:t xml:space="preserve"> free </w:t>
      </w:r>
      <w:r w:rsidRPr="00D90209">
        <w:rPr>
          <w:rFonts w:eastAsia="Calibri"/>
          <w:b/>
          <w:iCs/>
          <w:highlight w:val="yellow"/>
          <w:u w:val="single"/>
          <w:bdr w:val="single" w:sz="8" w:space="0" w:color="auto"/>
        </w:rPr>
        <w:t>trade and</w:t>
      </w:r>
      <w:r w:rsidRPr="009014FA">
        <w:rPr>
          <w:rFonts w:eastAsia="Calibri"/>
          <w:b/>
          <w:iCs/>
          <w:u w:val="single"/>
          <w:bdr w:val="single" w:sz="8" w:space="0" w:color="auto"/>
        </w:rPr>
        <w:t xml:space="preserve"> economic </w:t>
      </w:r>
      <w:r w:rsidRPr="00D90209">
        <w:rPr>
          <w:rFonts w:eastAsia="Calibri"/>
          <w:b/>
          <w:iCs/>
          <w:highlight w:val="yellow"/>
          <w:u w:val="single"/>
          <w:bdr w:val="single" w:sz="8" w:space="0" w:color="auto"/>
        </w:rPr>
        <w:t>liberalism become discredited</w:t>
      </w:r>
      <w:r w:rsidRPr="00D90209">
        <w:rPr>
          <w:rFonts w:eastAsia="Calibri"/>
          <w:sz w:val="12"/>
          <w:highlight w:val="yellow"/>
        </w:rPr>
        <w:t xml:space="preserve">, </w:t>
      </w:r>
      <w:r w:rsidRPr="00D90209">
        <w:rPr>
          <w:rFonts w:eastAsia="Calibri"/>
          <w:highlight w:val="yellow"/>
          <w:u w:val="single"/>
        </w:rPr>
        <w:t>it is</w:t>
      </w:r>
      <w:r w:rsidRPr="00D90209">
        <w:rPr>
          <w:rFonts w:eastAsia="Calibri"/>
          <w:sz w:val="12"/>
          <w:highlight w:val="yellow"/>
        </w:rPr>
        <w:t xml:space="preserve"> </w:t>
      </w:r>
      <w:r w:rsidRPr="00D90209">
        <w:rPr>
          <w:rFonts w:eastAsia="Calibri"/>
          <w:highlight w:val="yellow"/>
          <w:u w:val="single"/>
        </w:rPr>
        <w:t>hard to see how</w:t>
      </w:r>
      <w:r w:rsidRPr="009014FA">
        <w:rPr>
          <w:rFonts w:eastAsia="Calibri"/>
          <w:sz w:val="12"/>
        </w:rPr>
        <w:t xml:space="preserve"> without building on a preexisting high level of political conflict </w:t>
      </w:r>
      <w:r w:rsidRPr="00D90209">
        <w:rPr>
          <w:rFonts w:eastAsia="Calibri"/>
          <w:highlight w:val="yellow"/>
          <w:u w:val="single"/>
        </w:rPr>
        <w:t>leaders and mass opinion would</w:t>
      </w:r>
      <w:r w:rsidRPr="009014FA">
        <w:rPr>
          <w:rFonts w:eastAsia="Calibri"/>
          <w:u w:val="single"/>
        </w:rPr>
        <w:t xml:space="preserve"> come to </w:t>
      </w:r>
      <w:r w:rsidRPr="00D90209">
        <w:rPr>
          <w:rFonts w:eastAsia="Calibri"/>
          <w:highlight w:val="yellow"/>
          <w:u w:val="single"/>
        </w:rPr>
        <w:t>believe</w:t>
      </w:r>
      <w:r w:rsidRPr="009014FA">
        <w:rPr>
          <w:rFonts w:eastAsia="Calibri"/>
          <w:u w:val="single"/>
        </w:rPr>
        <w:t xml:space="preserve"> that </w:t>
      </w:r>
      <w:r w:rsidRPr="00D90209">
        <w:rPr>
          <w:rFonts w:eastAsia="Calibri"/>
          <w:highlight w:val="yellow"/>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D90209">
        <w:rPr>
          <w:rFonts w:eastAsia="Calibri"/>
          <w:highlight w:val="yellow"/>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D90209">
        <w:rPr>
          <w:rFonts w:eastAsia="Calibri"/>
          <w:highlight w:val="yellow"/>
          <w:u w:val="single"/>
        </w:rPr>
        <w:t>an optimist could reply (correctly</w:t>
      </w:r>
      <w:r w:rsidRPr="009014FA">
        <w:rPr>
          <w:rFonts w:eastAsia="Calibri"/>
          <w:sz w:val="12"/>
        </w:rPr>
        <w:t xml:space="preserve">, in my view) </w:t>
      </w:r>
      <w:r w:rsidRPr="00D90209">
        <w:rPr>
          <w:rFonts w:eastAsia="Calibri"/>
          <w:highlight w:val="yellow"/>
          <w:u w:val="single"/>
        </w:rPr>
        <w:t>that the</w:t>
      </w:r>
      <w:r w:rsidRPr="009014FA">
        <w:rPr>
          <w:rFonts w:eastAsia="Calibri"/>
          <w:u w:val="single"/>
        </w:rPr>
        <w:t xml:space="preserve"> very </w:t>
      </w:r>
      <w:r w:rsidRPr="00D90209">
        <w:rPr>
          <w:rFonts w:eastAsia="Calibri"/>
          <w:highlight w:val="yellow"/>
          <w:u w:val="single"/>
        </w:rPr>
        <w:t>fact</w:t>
      </w:r>
      <w:r w:rsidRPr="009014FA">
        <w:rPr>
          <w:rFonts w:eastAsia="Calibri"/>
          <w:u w:val="single"/>
        </w:rPr>
        <w:t xml:space="preserve"> that </w:t>
      </w:r>
      <w:r w:rsidRPr="00D90209">
        <w:rPr>
          <w:rFonts w:eastAsia="Calibri"/>
          <w:highlight w:val="yellow"/>
          <w:u w:val="single"/>
        </w:rPr>
        <w:t>we have seen</w:t>
      </w:r>
      <w:r w:rsidRPr="00D90209">
        <w:rPr>
          <w:rFonts w:eastAsia="Calibri"/>
          <w:sz w:val="12"/>
          <w:highlight w:val="yellow"/>
        </w:rPr>
        <w:t xml:space="preserve"> </w:t>
      </w:r>
      <w:r w:rsidRPr="00D90209">
        <w:rPr>
          <w:rFonts w:eastAsia="Calibri"/>
          <w:b/>
          <w:iCs/>
          <w:highlight w:val="yellow"/>
          <w:u w:val="single"/>
          <w:bdr w:val="single" w:sz="8" w:space="0" w:color="auto"/>
        </w:rPr>
        <w:t>such a sharp economic down-turn</w:t>
      </w:r>
      <w:r w:rsidRPr="00D90209">
        <w:rPr>
          <w:rFonts w:eastAsia="Calibri"/>
          <w:sz w:val="12"/>
          <w:highlight w:val="yellow"/>
        </w:rPr>
        <w:t xml:space="preserve"> </w:t>
      </w:r>
      <w:r w:rsidRPr="00D90209">
        <w:rPr>
          <w:rFonts w:eastAsia="Calibri"/>
          <w:highlight w:val="yellow"/>
          <w:u w:val="single"/>
        </w:rPr>
        <w:t>without</w:t>
      </w:r>
      <w:r w:rsidRPr="00D90209">
        <w:rPr>
          <w:rFonts w:eastAsia="Calibri"/>
          <w:sz w:val="12"/>
          <w:highlight w:val="yellow"/>
        </w:rPr>
        <w:t xml:space="preserve"> </w:t>
      </w:r>
      <w:r w:rsidRPr="00D90209">
        <w:rPr>
          <w:rFonts w:eastAsia="Calibri"/>
          <w:b/>
          <w:iCs/>
          <w:highlight w:val="yellow"/>
          <w:u w:val="single"/>
          <w:bdr w:val="single" w:sz="8" w:space="0" w:color="auto"/>
        </w:rPr>
        <w:t>anyone</w:t>
      </w:r>
      <w:r w:rsidRPr="00D90209">
        <w:rPr>
          <w:rFonts w:eastAsia="Calibri"/>
          <w:sz w:val="12"/>
          <w:highlight w:val="yellow"/>
        </w:rPr>
        <w:t xml:space="preserve"> </w:t>
      </w:r>
      <w:r w:rsidRPr="00D90209">
        <w:rPr>
          <w:rFonts w:eastAsia="Calibri"/>
          <w:highlight w:val="yellow"/>
          <w:u w:val="single"/>
        </w:rPr>
        <w:t>suggesting</w:t>
      </w:r>
      <w:r w:rsidRPr="009014FA">
        <w:rPr>
          <w:rFonts w:eastAsia="Calibri"/>
          <w:u w:val="single"/>
        </w:rPr>
        <w:t xml:space="preserve"> that </w:t>
      </w:r>
      <w:r w:rsidRPr="00D90209">
        <w:rPr>
          <w:rFonts w:eastAsia="Calibri"/>
          <w:highlight w:val="yellow"/>
          <w:u w:val="single"/>
        </w:rPr>
        <w:t>force</w:t>
      </w:r>
      <w:r w:rsidRPr="009014FA">
        <w:rPr>
          <w:rFonts w:eastAsia="Calibri"/>
          <w:sz w:val="12"/>
        </w:rPr>
        <w:t xml:space="preserve"> of arms </w:t>
      </w:r>
      <w:r w:rsidRPr="00D90209">
        <w:rPr>
          <w:rFonts w:eastAsia="Calibri"/>
          <w:highlight w:val="yellow"/>
          <w:u w:val="single"/>
        </w:rPr>
        <w:t>is the solution</w:t>
      </w:r>
      <w:r w:rsidRPr="00D90209">
        <w:rPr>
          <w:rFonts w:eastAsia="Calibri"/>
          <w:sz w:val="12"/>
          <w:highlight w:val="yellow"/>
        </w:rPr>
        <w:t xml:space="preserve"> </w:t>
      </w:r>
      <w:r w:rsidRPr="00D90209">
        <w:rPr>
          <w:rFonts w:eastAsia="Calibri"/>
          <w:highlight w:val="yellow"/>
          <w:u w:val="single"/>
        </w:rPr>
        <w:t>shows</w:t>
      </w:r>
      <w:r w:rsidRPr="009014FA">
        <w:rPr>
          <w:rFonts w:eastAsia="Calibri"/>
          <w:u w:val="single"/>
        </w:rPr>
        <w:t xml:space="preserve"> that</w:t>
      </w:r>
      <w:r w:rsidRPr="009014FA">
        <w:rPr>
          <w:rFonts w:eastAsia="Calibri"/>
          <w:sz w:val="12"/>
        </w:rPr>
        <w:t xml:space="preserve"> </w:t>
      </w:r>
      <w:r w:rsidRPr="00D90209">
        <w:rPr>
          <w:rFonts w:eastAsia="Calibri"/>
          <w:b/>
          <w:iCs/>
          <w:highlight w:val="yellow"/>
          <w:u w:val="single"/>
          <w:bdr w:val="single" w:sz="8" w:space="0" w:color="auto"/>
        </w:rPr>
        <w:t>even if bad times bring about greater economic conflict</w:t>
      </w:r>
      <w:r w:rsidRPr="00D90209">
        <w:rPr>
          <w:rFonts w:eastAsia="Calibri"/>
          <w:sz w:val="12"/>
          <w:highlight w:val="yellow"/>
        </w:rPr>
        <w:t xml:space="preserve">, </w:t>
      </w:r>
      <w:r w:rsidRPr="00D90209">
        <w:rPr>
          <w:rFonts w:eastAsia="Calibri"/>
          <w:b/>
          <w:iCs/>
          <w:highlight w:val="yellow"/>
          <w:u w:val="single"/>
          <w:bdr w:val="single" w:sz="8" w:space="0" w:color="auto"/>
        </w:rPr>
        <w:t>it will not make war thinkable</w:t>
      </w:r>
      <w:r w:rsidRPr="009014FA">
        <w:rPr>
          <w:rFonts w:eastAsia="Calibri"/>
          <w:sz w:val="12"/>
        </w:rPr>
        <w:t>.</w:t>
      </w:r>
    </w:p>
    <w:p w14:paraId="63A0DB12" w14:textId="77777777" w:rsidR="001E24A1" w:rsidRPr="00B174BE" w:rsidRDefault="001E24A1" w:rsidP="001E24A1"/>
    <w:p w14:paraId="2D011CCE" w14:textId="77777777" w:rsidR="001E24A1" w:rsidRPr="00091C20" w:rsidRDefault="001E24A1" w:rsidP="001E24A1">
      <w:pPr>
        <w:keepNext/>
        <w:keepLines/>
        <w:spacing w:before="40" w:after="0"/>
        <w:outlineLvl w:val="3"/>
        <w:rPr>
          <w:rFonts w:eastAsia="Times New Roman"/>
          <w:b/>
          <w:iCs/>
          <w:sz w:val="24"/>
          <w:szCs w:val="26"/>
        </w:rPr>
      </w:pPr>
      <w:r w:rsidRPr="00091C20">
        <w:rPr>
          <w:rFonts w:eastAsia="Times New Roman"/>
          <w:b/>
          <w:iCs/>
          <w:sz w:val="24"/>
          <w:szCs w:val="26"/>
        </w:rPr>
        <w:t xml:space="preserve">Best studies prove – no conflict </w:t>
      </w:r>
    </w:p>
    <w:p w14:paraId="1EBAC775" w14:textId="77777777" w:rsidR="001E24A1" w:rsidRPr="00B174BE" w:rsidRDefault="001E24A1" w:rsidP="001E24A1">
      <w:pPr>
        <w:rPr>
          <w:rStyle w:val="Style13ptBold"/>
        </w:rPr>
      </w:pPr>
      <w:r w:rsidRPr="00B174BE">
        <w:rPr>
          <w:rStyle w:val="Style13ptBold"/>
        </w:rPr>
        <w:t>Brandt ‘11</w:t>
      </w:r>
    </w:p>
    <w:p w14:paraId="7E8284F4" w14:textId="77777777" w:rsidR="001E24A1" w:rsidRPr="00B174BE" w:rsidRDefault="001E24A1" w:rsidP="001E24A1">
      <w:pPr>
        <w:rPr>
          <w:rFonts w:eastAsia="Calibri"/>
          <w:sz w:val="18"/>
          <w:szCs w:val="18"/>
        </w:rPr>
      </w:pPr>
      <w:r w:rsidRPr="00B174BE">
        <w:rPr>
          <w:rFonts w:eastAsia="Calibri"/>
          <w:sz w:val="18"/>
          <w:szCs w:val="18"/>
        </w:rPr>
        <w:t>(et al; Patrick, Indiana political science PhD, “Economic Growth and Political Instability”, April, SSRN, ldg)</w:t>
      </w:r>
    </w:p>
    <w:p w14:paraId="70338058" w14:textId="77777777" w:rsidR="001E24A1" w:rsidRPr="00091C20" w:rsidRDefault="001E24A1" w:rsidP="001E24A1">
      <w:pPr>
        <w:rPr>
          <w:rFonts w:eastAsia="Calibri"/>
          <w:sz w:val="16"/>
        </w:rPr>
      </w:pPr>
    </w:p>
    <w:p w14:paraId="02CFABFB" w14:textId="77777777" w:rsidR="001E24A1" w:rsidRPr="00091C20" w:rsidRDefault="001E24A1" w:rsidP="001E24A1">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D90209">
        <w:rPr>
          <w:rFonts w:eastAsia="Calibri"/>
          <w:szCs w:val="20"/>
          <w:highlight w:val="yellow"/>
          <w:u w:val="single"/>
        </w:rPr>
        <w:t>empirical analysis</w:t>
      </w:r>
      <w:r w:rsidRPr="00091C20">
        <w:rPr>
          <w:rFonts w:eastAsia="Calibri"/>
          <w:szCs w:val="20"/>
          <w:u w:val="single"/>
        </w:rPr>
        <w:t xml:space="preserve">, and evidence from social science research to date </w:t>
      </w:r>
      <w:r w:rsidRPr="00D90209">
        <w:rPr>
          <w:rFonts w:eastAsia="Calibri"/>
          <w:szCs w:val="20"/>
          <w:highlight w:val="yellow"/>
          <w:u w:val="single"/>
        </w:rPr>
        <w:t>does not</w:t>
      </w:r>
      <w:r w:rsidRPr="00091C20">
        <w:rPr>
          <w:rFonts w:eastAsia="Calibri"/>
          <w:szCs w:val="20"/>
          <w:u w:val="single"/>
        </w:rPr>
        <w:t xml:space="preserve"> unambiguously </w:t>
      </w:r>
      <w:r w:rsidRPr="00D90209">
        <w:rPr>
          <w:rFonts w:eastAsia="Calibri"/>
          <w:szCs w:val="20"/>
          <w:highlight w:val="yellow"/>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D90209">
        <w:rPr>
          <w:rFonts w:eastAsia="Calibri"/>
          <w:szCs w:val="20"/>
          <w:highlight w:val="yellow"/>
          <w:u w:val="single"/>
        </w:rPr>
        <w:t>the effects of economic growth on</w:t>
      </w:r>
      <w:r w:rsidRPr="00091C20">
        <w:rPr>
          <w:rFonts w:eastAsia="Calibri"/>
          <w:szCs w:val="20"/>
          <w:u w:val="single"/>
        </w:rPr>
        <w:t xml:space="preserve"> the occurrence or incidence of </w:t>
      </w:r>
      <w:r w:rsidRPr="00D90209">
        <w:rPr>
          <w:rFonts w:eastAsia="Calibri"/>
          <w:szCs w:val="20"/>
          <w:highlight w:val="yellow"/>
          <w:u w:val="single"/>
        </w:rPr>
        <w:t xml:space="preserve">social unrest seem to have </w:t>
      </w:r>
      <w:r w:rsidRPr="00D90209">
        <w:rPr>
          <w:rFonts w:eastAsia="Calibri"/>
          <w:b/>
          <w:iCs/>
          <w:szCs w:val="20"/>
          <w:highlight w:val="yellow"/>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D90209">
        <w:rPr>
          <w:rFonts w:eastAsia="Calibri"/>
          <w:szCs w:val="20"/>
          <w:highlight w:val="yellow"/>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D90209">
        <w:rPr>
          <w:rFonts w:eastAsia="Calibri"/>
          <w:szCs w:val="20"/>
          <w:highlight w:val="yellow"/>
          <w:u w:val="single"/>
        </w:rPr>
        <w:t>the global recession of 2008–2010 has failed</w:t>
      </w:r>
      <w:r w:rsidRPr="00091C20">
        <w:rPr>
          <w:rFonts w:eastAsia="Calibri"/>
          <w:szCs w:val="20"/>
          <w:u w:val="single"/>
        </w:rPr>
        <w:t xml:space="preserve"> thus far </w:t>
      </w:r>
      <w:r w:rsidRPr="00D90209">
        <w:rPr>
          <w:rFonts w:eastAsia="Calibri"/>
          <w:szCs w:val="20"/>
          <w:highlight w:val="yellow"/>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14:paraId="740560F8" w14:textId="77777777" w:rsidR="001E24A1" w:rsidRDefault="001E24A1" w:rsidP="001E24A1"/>
    <w:p w14:paraId="0D66116C" w14:textId="77777777" w:rsidR="001E24A1" w:rsidRPr="00CD5C97" w:rsidRDefault="001E24A1" w:rsidP="001E24A1">
      <w:pPr>
        <w:keepNext/>
        <w:keepLines/>
        <w:pageBreakBefore/>
        <w:spacing w:before="200"/>
        <w:jc w:val="center"/>
        <w:outlineLvl w:val="2"/>
        <w:rPr>
          <w:rFonts w:eastAsia="Calibri"/>
          <w:b/>
          <w:bCs/>
          <w:sz w:val="32"/>
          <w:u w:val="single"/>
        </w:rPr>
      </w:pPr>
      <w:r>
        <w:rPr>
          <w:rFonts w:eastAsia="Calibri"/>
          <w:b/>
          <w:bCs/>
          <w:sz w:val="32"/>
          <w:u w:val="single"/>
        </w:rPr>
        <w:t xml:space="preserve">No Impact - </w:t>
      </w:r>
      <w:r w:rsidRPr="00CD5C97">
        <w:rPr>
          <w:rFonts w:eastAsia="Calibri"/>
          <w:b/>
          <w:bCs/>
          <w:sz w:val="32"/>
          <w:u w:val="single"/>
        </w:rPr>
        <w:t xml:space="preserve">Diversionary </w:t>
      </w:r>
      <w:r>
        <w:rPr>
          <w:rFonts w:eastAsia="Calibri"/>
          <w:b/>
          <w:bCs/>
          <w:sz w:val="32"/>
          <w:u w:val="single"/>
        </w:rPr>
        <w:t xml:space="preserve">War </w:t>
      </w:r>
      <w:r w:rsidRPr="00CD5C97">
        <w:rPr>
          <w:rFonts w:eastAsia="Calibri"/>
          <w:b/>
          <w:bCs/>
          <w:sz w:val="32"/>
          <w:u w:val="single"/>
        </w:rPr>
        <w:t>Theory</w:t>
      </w:r>
      <w:r>
        <w:rPr>
          <w:rFonts w:eastAsia="Calibri"/>
          <w:b/>
          <w:bCs/>
          <w:sz w:val="32"/>
          <w:u w:val="single"/>
        </w:rPr>
        <w:t xml:space="preserve"> is wrong</w:t>
      </w:r>
    </w:p>
    <w:p w14:paraId="1FB70213" w14:textId="77777777" w:rsidR="001E24A1" w:rsidRPr="00CD5C97" w:rsidRDefault="001E24A1" w:rsidP="001E24A1">
      <w:pPr>
        <w:keepNext/>
        <w:keepLines/>
        <w:spacing w:before="40" w:after="0"/>
        <w:outlineLvl w:val="3"/>
        <w:rPr>
          <w:rFonts w:eastAsia="Times New Roman"/>
          <w:b/>
          <w:iCs/>
          <w:sz w:val="24"/>
        </w:rPr>
      </w:pPr>
      <w:r w:rsidRPr="00CD5C97">
        <w:rPr>
          <w:rFonts w:eastAsia="Times New Roman"/>
          <w:b/>
          <w:iCs/>
          <w:sz w:val="24"/>
        </w:rPr>
        <w:t xml:space="preserve">Diversionary war is wrong—qualitative AND quantitative studies go neg—decline facilitates coop  </w:t>
      </w:r>
    </w:p>
    <w:p w14:paraId="4AD76253" w14:textId="77777777" w:rsidR="001E24A1" w:rsidRPr="00B174BE" w:rsidRDefault="001E24A1" w:rsidP="001E24A1">
      <w:pPr>
        <w:rPr>
          <w:rStyle w:val="Style13ptBold"/>
        </w:rPr>
      </w:pPr>
      <w:r w:rsidRPr="00B174BE">
        <w:rPr>
          <w:rStyle w:val="Style13ptBold"/>
        </w:rPr>
        <w:t>Fravel ‘10</w:t>
      </w:r>
    </w:p>
    <w:p w14:paraId="43E3F8AC" w14:textId="77777777" w:rsidR="001E24A1" w:rsidRDefault="001E24A1" w:rsidP="001E24A1">
      <w:pPr>
        <w:rPr>
          <w:rFonts w:eastAsia="Calibri"/>
          <w:sz w:val="18"/>
          <w:szCs w:val="18"/>
        </w:rPr>
      </w:pPr>
      <w:r w:rsidRPr="00B174BE">
        <w:rPr>
          <w:rFonts w:eastAsia="Calibri"/>
          <w:sz w:val="18"/>
          <w:szCs w:val="18"/>
        </w:rPr>
        <w:t xml:space="preserve">M Taylor, Associate Professor of Political Science and member of the Security Studies Program at the Massachusetts Institute of Technology. “The Limits of Diversion: Rethinking Internal and External Conflict,” </w:t>
      </w:r>
      <w:r>
        <w:rPr>
          <w:rFonts w:eastAsia="Calibri"/>
          <w:sz w:val="18"/>
          <w:szCs w:val="18"/>
        </w:rPr>
        <w:t xml:space="preserve">- </w:t>
      </w:r>
      <w:r w:rsidRPr="00B174BE">
        <w:rPr>
          <w:rFonts w:eastAsia="Calibri"/>
          <w:sz w:val="18"/>
          <w:szCs w:val="18"/>
        </w:rPr>
        <w:t>Security Studies</w:t>
      </w:r>
      <w:r>
        <w:rPr>
          <w:rFonts w:eastAsia="Calibri"/>
          <w:sz w:val="18"/>
          <w:szCs w:val="18"/>
        </w:rPr>
        <w:t xml:space="preserve"> -  Security Studies 19.2 (2010). 26 Oct. 2010 - Taylor &amp; Francis Database</w:t>
      </w:r>
    </w:p>
    <w:p w14:paraId="1BC7B541" w14:textId="77777777" w:rsidR="001E24A1" w:rsidRPr="00B174BE" w:rsidRDefault="001E24A1" w:rsidP="001E24A1">
      <w:pPr>
        <w:rPr>
          <w:rFonts w:eastAsia="Calibri"/>
          <w:sz w:val="18"/>
          <w:szCs w:val="18"/>
        </w:rPr>
      </w:pPr>
    </w:p>
    <w:p w14:paraId="57813F20" w14:textId="77777777" w:rsidR="001E24A1" w:rsidRPr="00CD5C97" w:rsidRDefault="001E24A1" w:rsidP="001E24A1">
      <w:pPr>
        <w:rPr>
          <w:rFonts w:eastAsia="Calibri"/>
          <w:sz w:val="16"/>
        </w:rPr>
      </w:pPr>
      <w:r w:rsidRPr="00CD5C97">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D90209">
        <w:rPr>
          <w:rFonts w:eastAsia="Calibri"/>
          <w:highlight w:val="yellow"/>
          <w:u w:val="single"/>
        </w:rPr>
        <w:t>The cases investigated</w:t>
      </w:r>
      <w:r w:rsidRPr="00CD5C97">
        <w:rPr>
          <w:rFonts w:eastAsia="Calibri"/>
          <w:sz w:val="16"/>
        </w:rPr>
        <w:t xml:space="preserve"> in this article, however, </w:t>
      </w:r>
      <w:r w:rsidRPr="00D90209">
        <w:rPr>
          <w:rFonts w:eastAsia="Calibri"/>
          <w:highlight w:val="yellow"/>
          <w:u w:val="single"/>
        </w:rPr>
        <w:t>raise doubts about the</w:t>
      </w:r>
      <w:r w:rsidRPr="00CD5C97">
        <w:rPr>
          <w:rFonts w:eastAsia="Calibri"/>
          <w:u w:val="single"/>
        </w:rPr>
        <w:t xml:space="preserve"> strength of the </w:t>
      </w:r>
      <w:r w:rsidRPr="00D90209">
        <w:rPr>
          <w:rFonts w:eastAsia="Calibri"/>
          <w:highlight w:val="yellow"/>
          <w:u w:val="single"/>
        </w:rPr>
        <w:t>diversionary hypothesis</w:t>
      </w:r>
      <w:r w:rsidRPr="00CD5C97">
        <w:rPr>
          <w:rFonts w:eastAsia="Calibri"/>
          <w:u w:val="single"/>
        </w:rPr>
        <w:t xml:space="preserve"> </w:t>
      </w:r>
      <w:r w:rsidRPr="00D90209">
        <w:rPr>
          <w:rFonts w:eastAsia="Calibri"/>
          <w:highlight w:val="yellow"/>
          <w:u w:val="single"/>
        </w:rPr>
        <w:t xml:space="preserve">as well as the </w:t>
      </w:r>
      <w:r w:rsidRPr="00D90209">
        <w:rPr>
          <w:rFonts w:eastAsia="Calibri"/>
          <w:b/>
          <w:iCs/>
          <w:highlight w:val="yellow"/>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CD5C97">
        <w:rPr>
          <w:rFonts w:eastAsia="Calibri"/>
          <w:sz w:val="16"/>
        </w:rPr>
        <w:t xml:space="preserve">, such as Mansfield and Snyder’s theory about democratization and war.126 </w:t>
      </w:r>
      <w:r w:rsidRPr="00D90209">
        <w:rPr>
          <w:rFonts w:eastAsia="Calibri"/>
          <w:highlight w:val="yellow"/>
          <w:u w:val="single"/>
        </w:rPr>
        <w:t>In Argentina and Turkey</w:t>
      </w:r>
      <w:r w:rsidRPr="00D90209">
        <w:rPr>
          <w:rFonts w:eastAsia="Calibri"/>
          <w:sz w:val="16"/>
          <w:highlight w:val="yellow"/>
        </w:rPr>
        <w:t xml:space="preserve">, </w:t>
      </w:r>
      <w:r w:rsidRPr="00D90209">
        <w:rPr>
          <w:rFonts w:eastAsia="Calibri"/>
          <w:highlight w:val="yellow"/>
          <w:u w:val="single"/>
        </w:rPr>
        <w:t>the hypothesis fails</w:t>
      </w:r>
      <w:r w:rsidRPr="00CD5C97">
        <w:rPr>
          <w:rFonts w:eastAsia="Calibri"/>
          <w:u w:val="single"/>
        </w:rPr>
        <w:t xml:space="preserve"> to pass two most likely tests</w:t>
      </w:r>
      <w:r w:rsidRPr="00CD5C97">
        <w:rPr>
          <w:rFonts w:eastAsia="Calibri"/>
          <w:sz w:val="16"/>
        </w:rPr>
        <w:t xml:space="preserve">. </w:t>
      </w:r>
      <w:r w:rsidRPr="00CD5C97">
        <w:rPr>
          <w:rFonts w:eastAsia="Calibri"/>
          <w:u w:val="single"/>
        </w:rPr>
        <w:t>In neither case was domestic unrest a necessary</w:t>
      </w:r>
      <w:r w:rsidRPr="00CD5C97">
        <w:rPr>
          <w:rFonts w:eastAsia="Calibri"/>
          <w:sz w:val="16"/>
        </w:rPr>
        <w:t xml:space="preserve"> </w:t>
      </w:r>
      <w:r w:rsidRPr="00CD5C97">
        <w:rPr>
          <w:rFonts w:eastAsia="Calibri"/>
          <w:u w:val="single"/>
        </w:rPr>
        <w:t>condition</w:t>
      </w:r>
      <w:r w:rsidRPr="00CD5C97">
        <w:rPr>
          <w:rFonts w:eastAsia="Calibri"/>
          <w:sz w:val="16"/>
        </w:rPr>
        <w:t xml:space="preserve"> </w:t>
      </w:r>
      <w:r w:rsidRPr="00CD5C97">
        <w:rPr>
          <w:rFonts w:eastAsia="Calibri"/>
          <w:u w:val="single"/>
        </w:rPr>
        <w:t>for</w:t>
      </w:r>
      <w:r w:rsidRPr="00CD5C97">
        <w:rPr>
          <w:rFonts w:eastAsia="Calibri"/>
          <w:sz w:val="16"/>
        </w:rPr>
        <w:t xml:space="preserve"> the </w:t>
      </w:r>
      <w:r w:rsidRPr="00CD5C97">
        <w:rPr>
          <w:rFonts w:eastAsia="Calibri"/>
          <w:u w:val="single"/>
        </w:rPr>
        <w:t>use of force</w:t>
      </w:r>
      <w:r w:rsidRPr="00CD5C97">
        <w:rPr>
          <w:rFonts w:eastAsia="Calibri"/>
          <w:sz w:val="16"/>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CD5C97">
        <w:rPr>
          <w:rFonts w:eastAsia="Calibri"/>
          <w:sz w:val="16"/>
        </w:rPr>
        <w:t xml:space="preserve"> Argentine and Turkish </w:t>
      </w:r>
      <w:r w:rsidRPr="00CD5C97">
        <w:rPr>
          <w:rFonts w:eastAsia="Calibri"/>
          <w:u w:val="single"/>
        </w:rPr>
        <w:t>decision making.</w:t>
      </w:r>
      <w:r w:rsidRPr="00CD5C97">
        <w:rPr>
          <w:rFonts w:eastAsia="Calibri"/>
          <w:sz w:val="16"/>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CD5C97">
        <w:rPr>
          <w:rFonts w:eastAsia="Calibri"/>
          <w:sz w:val="16"/>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CD5C97">
        <w:rPr>
          <w:rFonts w:eastAsia="Calibri"/>
          <w:sz w:val="16"/>
        </w:rPr>
        <w:t xml:space="preserve"> and the dynamics of coercive diplomacy.</w:t>
      </w:r>
    </w:p>
    <w:p w14:paraId="145F9787" w14:textId="77777777" w:rsidR="001E24A1" w:rsidRPr="00CD5C97" w:rsidRDefault="001E24A1" w:rsidP="001E24A1">
      <w:pPr>
        <w:rPr>
          <w:rFonts w:eastAsia="Calibri"/>
          <w:sz w:val="16"/>
        </w:rPr>
      </w:pPr>
      <w:r w:rsidRPr="00CD5C97">
        <w:rPr>
          <w:rFonts w:eastAsia="Calibri"/>
          <w:sz w:val="16"/>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CD5C97">
        <w:rPr>
          <w:rFonts w:eastAsia="Calibri"/>
          <w:sz w:val="16"/>
        </w:rPr>
        <w:t xml:space="preserve">. </w:t>
      </w:r>
      <w:r w:rsidRPr="00CD5C97">
        <w:rPr>
          <w:rFonts w:eastAsia="Calibri"/>
          <w:u w:val="single"/>
        </w:rPr>
        <w:t>Diversion as a principal or primary source of some conflicts may be much less frequent than scholars assert</w:t>
      </w:r>
      <w:r w:rsidRPr="00CD5C97">
        <w:rPr>
          <w:rFonts w:eastAsia="Calibri"/>
          <w:sz w:val="16"/>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14:paraId="3244D4E9" w14:textId="77777777" w:rsidR="001E24A1" w:rsidRPr="00CD5C97" w:rsidRDefault="001E24A1" w:rsidP="001E24A1">
      <w:pPr>
        <w:rPr>
          <w:rFonts w:eastAsia="Calibri"/>
          <w:b/>
          <w:iCs/>
          <w:u w:val="single"/>
          <w:bdr w:val="single" w:sz="8" w:space="0" w:color="auto"/>
        </w:rPr>
      </w:pPr>
      <w:r w:rsidRPr="00CD5C97">
        <w:rPr>
          <w:rFonts w:eastAsia="Calibri"/>
          <w:sz w:val="16"/>
        </w:rPr>
        <w:t xml:space="preserve">My findings have several implications for the literature on diversionary war theory. At the most general level of analysis, </w:t>
      </w:r>
      <w:r w:rsidRPr="00D90209">
        <w:rPr>
          <w:rFonts w:eastAsia="Calibri"/>
          <w:highlight w:val="yellow"/>
          <w:u w:val="single"/>
        </w:rPr>
        <w:t>the lack of support</w:t>
      </w:r>
      <w:r w:rsidRPr="00CD5C97">
        <w:rPr>
          <w:rFonts w:eastAsia="Calibri"/>
          <w:sz w:val="16"/>
        </w:rPr>
        <w:t xml:space="preserve"> </w:t>
      </w:r>
      <w:r w:rsidRPr="00CD5C97">
        <w:rPr>
          <w:rFonts w:eastAsia="Calibri"/>
          <w:u w:val="single"/>
        </w:rPr>
        <w:t xml:space="preserve">for the diversion hypothesis in Argentina and Turkey </w:t>
      </w:r>
      <w:r w:rsidRPr="00D90209">
        <w:rPr>
          <w:rFonts w:eastAsia="Calibri"/>
          <w:b/>
          <w:iCs/>
          <w:highlight w:val="yellow"/>
          <w:u w:val="single"/>
          <w:bdr w:val="single" w:sz="8" w:space="0" w:color="auto"/>
        </w:rPr>
        <w:t>complements</w:t>
      </w:r>
      <w:r w:rsidRPr="00D90209">
        <w:rPr>
          <w:rFonts w:eastAsia="Calibri"/>
          <w:highlight w:val="yellow"/>
          <w:u w:val="single"/>
        </w:rPr>
        <w:t xml:space="preserve"> those quantitative studies of diversion that do not identify a systematic and</w:t>
      </w:r>
      <w:r w:rsidRPr="00CD5C97">
        <w:rPr>
          <w:rFonts w:eastAsia="Calibri"/>
          <w:u w:val="single"/>
        </w:rPr>
        <w:t xml:space="preserve"> </w:t>
      </w:r>
      <w:r w:rsidRPr="00D90209">
        <w:rPr>
          <w:rFonts w:eastAsia="Calibri"/>
          <w:highlight w:val="yellow"/>
          <w:u w:val="single"/>
        </w:rPr>
        <w:t>significant relationship</w:t>
      </w:r>
      <w:r w:rsidRPr="00CD5C97">
        <w:rPr>
          <w:rFonts w:eastAsia="Calibri"/>
          <w:u w:val="single"/>
        </w:rPr>
        <w:t xml:space="preserve"> between domestic politics and aggressive foreign policies, including the use of force.</w:t>
      </w:r>
      <w:r w:rsidRPr="00CD5C97">
        <w:rPr>
          <w:rFonts w:eastAsia="Calibri"/>
          <w:sz w:val="16"/>
        </w:rPr>
        <w:t xml:space="preserve">127 In addition, </w:t>
      </w:r>
      <w:r w:rsidRPr="00CD5C97">
        <w:rPr>
          <w:rFonts w:eastAsia="Calibri"/>
          <w:u w:val="single"/>
        </w:rPr>
        <w:t xml:space="preserve">the </w:t>
      </w:r>
      <w:r w:rsidRPr="00D90209">
        <w:rPr>
          <w:rFonts w:eastAsia="Calibri"/>
          <w:highlight w:val="yellow"/>
          <w:u w:val="single"/>
        </w:rPr>
        <w:t>modified most likely research design used</w:t>
      </w:r>
      <w:r w:rsidRPr="00CD5C97">
        <w:rPr>
          <w:rFonts w:eastAsia="Calibri"/>
          <w:u w:val="single"/>
        </w:rPr>
        <w:t xml:space="preserve"> in this article </w:t>
      </w:r>
      <w:r w:rsidRPr="00D90209">
        <w:rPr>
          <w:rFonts w:eastAsia="Calibri"/>
          <w:highlight w:val="yellow"/>
          <w:u w:val="single"/>
        </w:rPr>
        <w:t xml:space="preserve">raises questions about those </w:t>
      </w:r>
      <w:r w:rsidRPr="00D90209">
        <w:rPr>
          <w:rFonts w:eastAsia="Calibri"/>
          <w:b/>
          <w:iCs/>
          <w:highlight w:val="yellow"/>
          <w:u w:val="single"/>
          <w:bdr w:val="single" w:sz="8" w:space="0" w:color="auto"/>
        </w:rPr>
        <w:t>quantitative studies that do provide empirical support</w:t>
      </w:r>
      <w:r w:rsidRPr="00CD5C97">
        <w:rPr>
          <w:rFonts w:eastAsia="Calibri"/>
          <w:u w:val="single"/>
        </w:rPr>
        <w:t xml:space="preserve"> for diversion </w:t>
      </w:r>
      <w:r w:rsidRPr="00D90209">
        <w:rPr>
          <w:rFonts w:eastAsia="Calibri"/>
          <w:highlight w:val="yellow"/>
          <w:u w:val="single"/>
        </w:rPr>
        <w:t xml:space="preserve">because it demonstrates that </w:t>
      </w:r>
      <w:r w:rsidRPr="00D90209">
        <w:rPr>
          <w:rFonts w:eastAsia="Calibri"/>
          <w:b/>
          <w:iCs/>
          <w:highlight w:val="yellow"/>
          <w:u w:val="single"/>
          <w:bdr w:val="single" w:sz="8" w:space="0" w:color="auto"/>
        </w:rPr>
        <w:t>despite</w:t>
      </w:r>
      <w:r w:rsidRPr="00D90209">
        <w:rPr>
          <w:rFonts w:eastAsia="Calibri"/>
          <w:highlight w:val="yellow"/>
          <w:u w:val="single"/>
        </w:rPr>
        <w:t xml:space="preserve"> the presence of domestic unrest</w:t>
      </w:r>
      <w:r w:rsidRPr="00CD5C97">
        <w:rPr>
          <w:rFonts w:eastAsia="Calibri"/>
          <w:u w:val="single"/>
        </w:rPr>
        <w:t xml:space="preserve">, </w:t>
      </w:r>
      <w:r w:rsidRPr="00D90209">
        <w:rPr>
          <w:rFonts w:eastAsia="Calibri"/>
          <w:highlight w:val="yellow"/>
          <w:u w:val="single"/>
        </w:rPr>
        <w:t>the</w:t>
      </w:r>
      <w:r w:rsidRPr="00CD5C97">
        <w:rPr>
          <w:rFonts w:eastAsia="Calibri"/>
          <w:u w:val="single"/>
        </w:rPr>
        <w:t xml:space="preserve"> underlying </w:t>
      </w:r>
      <w:r w:rsidRPr="00D90209">
        <w:rPr>
          <w:rFonts w:eastAsia="Calibri"/>
          <w:highlight w:val="yellow"/>
          <w:u w:val="single"/>
        </w:rPr>
        <w:t xml:space="preserve">causal mechanisms of diversion </w:t>
      </w:r>
      <w:r w:rsidRPr="00D90209">
        <w:rPr>
          <w:rFonts w:eastAsia="Calibri"/>
          <w:b/>
          <w:iCs/>
          <w:highlight w:val="yellow"/>
          <w:u w:val="single"/>
          <w:bdr w:val="single" w:sz="8" w:space="0" w:color="auto"/>
        </w:rPr>
        <w:t>may</w:t>
      </w:r>
      <w:r w:rsidRPr="00CD5C97">
        <w:rPr>
          <w:rFonts w:eastAsia="Calibri"/>
          <w:b/>
          <w:iCs/>
          <w:u w:val="single"/>
          <w:bdr w:val="single" w:sz="8" w:space="0" w:color="auto"/>
        </w:rPr>
        <w:t xml:space="preserve"> </w:t>
      </w:r>
      <w:r w:rsidRPr="00D90209">
        <w:rPr>
          <w:rFonts w:eastAsia="Calibri"/>
          <w:b/>
          <w:iCs/>
          <w:highlight w:val="yellow"/>
          <w:u w:val="single"/>
          <w:bdr w:val="single" w:sz="8" w:space="0" w:color="auto"/>
        </w:rPr>
        <w:t>not account for the decisions to use force</w:t>
      </w:r>
      <w:r w:rsidRPr="00CD5C97">
        <w:rPr>
          <w:rFonts w:eastAsia="Calibri"/>
          <w:b/>
          <w:iCs/>
          <w:u w:val="single"/>
          <w:bdr w:val="single" w:sz="8" w:space="0" w:color="auto"/>
        </w:rPr>
        <w:t>.</w:t>
      </w:r>
    </w:p>
    <w:p w14:paraId="15A8B155" w14:textId="77777777" w:rsidR="001E24A1" w:rsidRPr="00CD5C97" w:rsidRDefault="001E24A1" w:rsidP="001E24A1">
      <w:pPr>
        <w:rPr>
          <w:rFonts w:eastAsia="Calibri"/>
          <w:sz w:val="16"/>
        </w:rPr>
      </w:pPr>
      <w:r w:rsidRPr="00CD5C97">
        <w:rPr>
          <w:rFonts w:eastAsia="Calibri"/>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CD5C97">
        <w:rPr>
          <w:rFonts w:eastAsia="Calibri"/>
          <w:sz w:val="16"/>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CD5C97">
        <w:rPr>
          <w:rFonts w:eastAsia="Calibri"/>
          <w:sz w:val="16"/>
        </w:rPr>
        <w:t xml:space="preserve">129 </w:t>
      </w:r>
      <w:r w:rsidRPr="00CD5C97">
        <w:rPr>
          <w:rFonts w:eastAsia="Calibri"/>
          <w:u w:val="single"/>
        </w:rPr>
        <w:t>Leaders have little reason to conclude that a short-term rally will address what are usually structural sources of domestic dissatisfaction</w:t>
      </w:r>
      <w:r w:rsidRPr="00CD5C97">
        <w:rPr>
          <w:rFonts w:eastAsia="Calibri"/>
          <w:sz w:val="16"/>
        </w:rPr>
        <w:t>.</w:t>
      </w:r>
    </w:p>
    <w:p w14:paraId="03A7D6AF" w14:textId="77777777" w:rsidR="001E24A1" w:rsidRPr="00CD5C97" w:rsidRDefault="001E24A1" w:rsidP="001E24A1">
      <w:pPr>
        <w:rPr>
          <w:rFonts w:eastAsia="Calibri"/>
          <w:sz w:val="16"/>
        </w:rPr>
      </w:pPr>
      <w:r w:rsidRPr="00CD5C97">
        <w:rPr>
          <w:rFonts w:eastAsia="Calibri"/>
          <w:sz w:val="16"/>
        </w:rPr>
        <w:t xml:space="preserve">Second, </w:t>
      </w:r>
      <w:r w:rsidRPr="00CD5C97">
        <w:rPr>
          <w:rFonts w:eastAsia="Calibri"/>
          <w:u w:val="single"/>
        </w:rPr>
        <w:t>a selection effect may prevent embattled leaders from choosing diversion</w:t>
      </w:r>
      <w:r w:rsidRPr="00CD5C97">
        <w:rPr>
          <w:rFonts w:eastAsia="Calibri"/>
          <w:sz w:val="16"/>
        </w:rPr>
        <w:t xml:space="preserve">. </w:t>
      </w:r>
      <w:r w:rsidRPr="00CD5C97">
        <w:rPr>
          <w:rFonts w:eastAsia="Calibri"/>
          <w:u w:val="single"/>
        </w:rPr>
        <w:t>Diversionary action should produce the largest rally effect against the most powerful target</w:t>
      </w:r>
      <w:r w:rsidRPr="00CD5C97">
        <w:rPr>
          <w:rFonts w:eastAsia="Calibri"/>
          <w:sz w:val="16"/>
        </w:rPr>
        <w:t xml:space="preserve"> because such action would reflect a leader’s skills through coercing a superior opponent. </w:t>
      </w:r>
      <w:r w:rsidRPr="00CD5C97">
        <w:rPr>
          <w:rFonts w:eastAsia="Calibri"/>
          <w:u w:val="single"/>
        </w:rPr>
        <w:t>At the same time</w:t>
      </w:r>
      <w:r w:rsidRPr="00D90209">
        <w:rPr>
          <w:rFonts w:eastAsia="Calibri"/>
          <w:highlight w:val="yellow"/>
          <w:u w:val="single"/>
        </w:rPr>
        <w:t xml:space="preserve">, leaders should often be </w:t>
      </w:r>
      <w:r w:rsidRPr="00D90209">
        <w:rPr>
          <w:rFonts w:eastAsia="Calibri"/>
          <w:b/>
          <w:iCs/>
          <w:highlight w:val="yellow"/>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CD5C97">
        <w:rPr>
          <w:rFonts w:eastAsia="Calibri"/>
          <w:sz w:val="16"/>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CD5C97">
        <w:rPr>
          <w:rFonts w:eastAsia="Calibri"/>
          <w:sz w:val="16"/>
        </w:rPr>
        <w:t>.130</w:t>
      </w:r>
    </w:p>
    <w:p w14:paraId="58E3B204" w14:textId="77777777" w:rsidR="001E24A1" w:rsidRPr="00CD5C97" w:rsidRDefault="001E24A1" w:rsidP="001E24A1">
      <w:pPr>
        <w:rPr>
          <w:rFonts w:eastAsia="Calibri"/>
          <w:sz w:val="16"/>
        </w:rPr>
      </w:pPr>
      <w:r w:rsidRPr="00CD5C97">
        <w:rPr>
          <w:rFonts w:eastAsia="Calibri"/>
          <w:sz w:val="16"/>
        </w:rPr>
        <w:t xml:space="preserve">Third, </w:t>
      </w:r>
      <w:r w:rsidRPr="00CD5C97">
        <w:rPr>
          <w:rFonts w:eastAsia="Calibri"/>
          <w:u w:val="single"/>
        </w:rPr>
        <w:t>weak or embattled leaders can choose from a wide range of policy options to strengthen their standing at home</w:t>
      </w:r>
      <w:r w:rsidRPr="00CD5C97">
        <w:rPr>
          <w:rFonts w:eastAsia="Calibri"/>
          <w:sz w:val="16"/>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D90209">
        <w:rPr>
          <w:rFonts w:eastAsia="Calibri"/>
          <w:highlight w:val="yellow"/>
          <w:u w:val="single"/>
        </w:rPr>
        <w:t xml:space="preserve">Weak leaders can also seek to </w:t>
      </w:r>
      <w:r w:rsidRPr="00D90209">
        <w:rPr>
          <w:rFonts w:eastAsia="Calibri"/>
          <w:b/>
          <w:iCs/>
          <w:highlight w:val="yellow"/>
          <w:u w:val="single"/>
          <w:bdr w:val="single" w:sz="8" w:space="0" w:color="auto"/>
        </w:rPr>
        <w:t>deepen cooperation</w:t>
      </w:r>
      <w:r w:rsidRPr="00D90209">
        <w:rPr>
          <w:rFonts w:eastAsia="Calibri"/>
          <w:highlight w:val="yellow"/>
          <w:u w:val="single"/>
        </w:rPr>
        <w:t xml:space="preserve"> with other states if they</w:t>
      </w:r>
      <w:r w:rsidRPr="00CD5C97">
        <w:rPr>
          <w:rFonts w:eastAsia="Calibri"/>
          <w:u w:val="single"/>
        </w:rPr>
        <w:t xml:space="preserve"> </w:t>
      </w:r>
      <w:r w:rsidRPr="00D90209">
        <w:rPr>
          <w:rFonts w:eastAsia="Calibri"/>
          <w:highlight w:val="yellow"/>
          <w:u w:val="single"/>
        </w:rPr>
        <w:t>believe it will strengthen their position</w:t>
      </w:r>
      <w:r w:rsidRPr="00CD5C97">
        <w:rPr>
          <w:rFonts w:eastAsia="Calibri"/>
          <w:u w:val="single"/>
        </w:rPr>
        <w:t xml:space="preserve"> at home. </w:t>
      </w:r>
      <w:r w:rsidRPr="00D90209">
        <w:rPr>
          <w:rFonts w:eastAsia="Calibri"/>
          <w:highlight w:val="yellow"/>
          <w:u w:val="single"/>
        </w:rPr>
        <w:t>Other studies</w:t>
      </w:r>
      <w:r w:rsidRPr="00CD5C97">
        <w:rPr>
          <w:rFonts w:eastAsia="Calibri"/>
          <w:sz w:val="16"/>
        </w:rPr>
        <w:t xml:space="preserve">, for example, </w:t>
      </w:r>
      <w:r w:rsidRPr="00CD5C97">
        <w:rPr>
          <w:rFonts w:eastAsia="Calibri"/>
          <w:u w:val="single"/>
        </w:rPr>
        <w:t xml:space="preserve">have </w:t>
      </w:r>
      <w:r w:rsidRPr="00D90209">
        <w:rPr>
          <w:rFonts w:eastAsia="Calibri"/>
          <w:highlight w:val="yellow"/>
          <w:u w:val="single"/>
        </w:rPr>
        <w:t>demonstrated</w:t>
      </w:r>
      <w:r w:rsidRPr="00CD5C97">
        <w:rPr>
          <w:rFonts w:eastAsia="Calibri"/>
          <w:u w:val="single"/>
        </w:rPr>
        <w:t xml:space="preserve"> that </w:t>
      </w:r>
      <w:r w:rsidRPr="00D90209">
        <w:rPr>
          <w:rFonts w:eastAsia="Calibri"/>
          <w:b/>
          <w:iCs/>
          <w:highlight w:val="yellow"/>
          <w:u w:val="single"/>
          <w:bdr w:val="single" w:sz="8" w:space="0" w:color="auto"/>
        </w:rPr>
        <w:t>political unrest facilitated détente</w:t>
      </w:r>
      <w:r w:rsidRPr="00CD5C97">
        <w:rPr>
          <w:rFonts w:eastAsia="Calibri"/>
          <w:u w:val="single"/>
        </w:rPr>
        <w:t xml:space="preserve"> </w:t>
      </w:r>
      <w:r w:rsidRPr="00D90209">
        <w:rPr>
          <w:rFonts w:eastAsia="Calibri"/>
          <w:highlight w:val="yellow"/>
          <w:u w:val="single"/>
        </w:rPr>
        <w:t>among</w:t>
      </w:r>
      <w:r w:rsidRPr="00CD5C97">
        <w:rPr>
          <w:rFonts w:eastAsia="Calibri"/>
          <w:u w:val="single"/>
        </w:rPr>
        <w:t xml:space="preserve"> the </w:t>
      </w:r>
      <w:r w:rsidRPr="00D90209">
        <w:rPr>
          <w:rFonts w:eastAsia="Calibri"/>
          <w:highlight w:val="yellow"/>
          <w:u w:val="single"/>
        </w:rPr>
        <w:t>superpowers</w:t>
      </w:r>
      <w:r w:rsidRPr="00CD5C97">
        <w:rPr>
          <w:rFonts w:eastAsia="Calibri"/>
          <w:u w:val="single"/>
        </w:rPr>
        <w:t xml:space="preserve"> </w:t>
      </w:r>
      <w:r w:rsidRPr="00D90209">
        <w:rPr>
          <w:rFonts w:eastAsia="Calibri"/>
          <w:highlight w:val="yellow"/>
          <w:u w:val="single"/>
        </w:rPr>
        <w:t>in the</w:t>
      </w:r>
      <w:r w:rsidRPr="00CD5C97">
        <w:rPr>
          <w:rFonts w:eastAsia="Calibri"/>
          <w:u w:val="single"/>
        </w:rPr>
        <w:t xml:space="preserve"> early 19</w:t>
      </w:r>
      <w:r w:rsidRPr="00D90209">
        <w:rPr>
          <w:rFonts w:eastAsia="Calibri"/>
          <w:highlight w:val="yellow"/>
          <w:u w:val="single"/>
        </w:rPr>
        <w:t>70s</w:t>
      </w:r>
      <w:r w:rsidRPr="00CD5C97">
        <w:rPr>
          <w:rFonts w:eastAsia="Calibri"/>
          <w:u w:val="single"/>
        </w:rPr>
        <w:t xml:space="preserve">, </w:t>
      </w:r>
      <w:r w:rsidRPr="00D90209">
        <w:rPr>
          <w:rFonts w:eastAsia="Calibri"/>
          <w:highlight w:val="yellow"/>
          <w:u w:val="single"/>
        </w:rPr>
        <w:t>China’s concessions</w:t>
      </w:r>
      <w:r w:rsidRPr="00D90209">
        <w:rPr>
          <w:rFonts w:eastAsia="Calibri"/>
          <w:sz w:val="16"/>
          <w:highlight w:val="yellow"/>
        </w:rPr>
        <w:t xml:space="preserve"> </w:t>
      </w:r>
      <w:r w:rsidRPr="00D90209">
        <w:rPr>
          <w:rFonts w:eastAsia="Calibri"/>
          <w:highlight w:val="yellow"/>
          <w:u w:val="single"/>
        </w:rPr>
        <w:t>in</w:t>
      </w:r>
      <w:r w:rsidRPr="00CD5C97">
        <w:rPr>
          <w:rFonts w:eastAsia="Calibri"/>
          <w:sz w:val="16"/>
        </w:rPr>
        <w:t xml:space="preserve"> its </w:t>
      </w:r>
      <w:r w:rsidRPr="00D90209">
        <w:rPr>
          <w:rFonts w:eastAsia="Calibri"/>
          <w:b/>
          <w:iCs/>
          <w:highlight w:val="yellow"/>
          <w:u w:val="single"/>
          <w:bdr w:val="single" w:sz="8" w:space="0" w:color="auto"/>
        </w:rPr>
        <w:t>many territorial disputes</w:t>
      </w:r>
      <w:r w:rsidRPr="00CD5C97">
        <w:rPr>
          <w:rFonts w:eastAsia="Calibri"/>
          <w:u w:val="single"/>
        </w:rPr>
        <w:t xml:space="preserve">, </w:t>
      </w:r>
      <w:r w:rsidRPr="00D90209">
        <w:rPr>
          <w:rFonts w:eastAsia="Calibri"/>
          <w:highlight w:val="yellow"/>
          <w:u w:val="single"/>
        </w:rPr>
        <w:t>support for international financial</w:t>
      </w:r>
      <w:r w:rsidRPr="00CD5C97">
        <w:rPr>
          <w:rFonts w:eastAsia="Calibri"/>
          <w:u w:val="single"/>
        </w:rPr>
        <w:t xml:space="preserve"> </w:t>
      </w:r>
      <w:r w:rsidRPr="00D90209">
        <w:rPr>
          <w:rFonts w:eastAsia="Calibri"/>
          <w:highlight w:val="yellow"/>
          <w:u w:val="single"/>
        </w:rPr>
        <w:t>liberalization</w:t>
      </w:r>
      <w:r w:rsidRPr="00CD5C97">
        <w:rPr>
          <w:rFonts w:eastAsia="Calibri"/>
          <w:u w:val="single"/>
        </w:rPr>
        <w:t>,</w:t>
      </w:r>
      <w:r w:rsidRPr="00CD5C97">
        <w:rPr>
          <w:rFonts w:eastAsia="Calibri"/>
          <w:sz w:val="16"/>
        </w:rPr>
        <w:t xml:space="preserve"> </w:t>
      </w:r>
      <w:r w:rsidRPr="00CD5C97">
        <w:rPr>
          <w:rFonts w:eastAsia="Calibri"/>
          <w:u w:val="single"/>
        </w:rPr>
        <w:t xml:space="preserve">and </w:t>
      </w:r>
      <w:r w:rsidRPr="00D90209">
        <w:rPr>
          <w:rFonts w:eastAsia="Calibri"/>
          <w:highlight w:val="yellow"/>
          <w:u w:val="single"/>
        </w:rPr>
        <w:t xml:space="preserve">the formation of regional organizations such as the </w:t>
      </w:r>
      <w:r w:rsidRPr="00D90209">
        <w:rPr>
          <w:rFonts w:eastAsia="Calibri"/>
          <w:b/>
          <w:iCs/>
          <w:highlight w:val="yellow"/>
          <w:u w:val="single"/>
          <w:bdr w:val="single" w:sz="8" w:space="0" w:color="auto"/>
        </w:rPr>
        <w:t>A</w:t>
      </w:r>
      <w:r w:rsidRPr="00CD5C97">
        <w:rPr>
          <w:rFonts w:eastAsia="Calibri"/>
          <w:sz w:val="16"/>
        </w:rPr>
        <w:t xml:space="preserve">ssociation of </w:t>
      </w:r>
      <w:r w:rsidRPr="00D90209">
        <w:rPr>
          <w:rFonts w:eastAsia="Calibri"/>
          <w:b/>
          <w:iCs/>
          <w:highlight w:val="yellow"/>
          <w:u w:val="single"/>
          <w:bdr w:val="single" w:sz="8" w:space="0" w:color="auto"/>
        </w:rPr>
        <w:t>S</w:t>
      </w:r>
      <w:r w:rsidRPr="00CD5C97">
        <w:rPr>
          <w:rFonts w:eastAsia="Calibri"/>
          <w:sz w:val="16"/>
        </w:rPr>
        <w:t xml:space="preserve">outheast </w:t>
      </w:r>
      <w:r w:rsidRPr="00D90209">
        <w:rPr>
          <w:rFonts w:eastAsia="Calibri"/>
          <w:b/>
          <w:iCs/>
          <w:highlight w:val="yellow"/>
          <w:u w:val="single"/>
          <w:bdr w:val="single" w:sz="8" w:space="0" w:color="auto"/>
        </w:rPr>
        <w:t>A</w:t>
      </w:r>
      <w:r w:rsidRPr="00CD5C97">
        <w:rPr>
          <w:rFonts w:eastAsia="Calibri"/>
          <w:sz w:val="16"/>
        </w:rPr>
        <w:t xml:space="preserve">sian </w:t>
      </w:r>
      <w:r w:rsidRPr="00D90209">
        <w:rPr>
          <w:rFonts w:eastAsia="Calibri"/>
          <w:b/>
          <w:iCs/>
          <w:highlight w:val="yellow"/>
          <w:u w:val="single"/>
          <w:bdr w:val="single" w:sz="8" w:space="0" w:color="auto"/>
        </w:rPr>
        <w:t>S</w:t>
      </w:r>
      <w:r w:rsidRPr="00CD5C97">
        <w:rPr>
          <w:rFonts w:eastAsia="Calibri"/>
          <w:sz w:val="16"/>
        </w:rPr>
        <w:t xml:space="preserve">tates and </w:t>
      </w:r>
      <w:r w:rsidRPr="00D90209">
        <w:rPr>
          <w:rFonts w:eastAsia="Calibri"/>
          <w:highlight w:val="yellow"/>
          <w:u w:val="single"/>
        </w:rPr>
        <w:t xml:space="preserve">the </w:t>
      </w:r>
      <w:r w:rsidRPr="00D90209">
        <w:rPr>
          <w:rFonts w:eastAsia="Calibri"/>
          <w:b/>
          <w:iCs/>
          <w:highlight w:val="yellow"/>
          <w:u w:val="single"/>
          <w:bdr w:val="single" w:sz="8" w:space="0" w:color="auto"/>
        </w:rPr>
        <w:t>G</w:t>
      </w:r>
      <w:r w:rsidRPr="00CD5C97">
        <w:rPr>
          <w:rFonts w:eastAsia="Calibri"/>
          <w:u w:val="single"/>
        </w:rPr>
        <w:t xml:space="preserve">ulf </w:t>
      </w:r>
      <w:r w:rsidRPr="00D90209">
        <w:rPr>
          <w:rFonts w:eastAsia="Calibri"/>
          <w:b/>
          <w:iCs/>
          <w:highlight w:val="yellow"/>
          <w:u w:val="single"/>
          <w:bdr w:val="single" w:sz="8" w:space="0" w:color="auto"/>
        </w:rPr>
        <w:t>C</w:t>
      </w:r>
      <w:r w:rsidRPr="00CD5C97">
        <w:rPr>
          <w:rFonts w:eastAsia="Calibri"/>
          <w:u w:val="single"/>
        </w:rPr>
        <w:t xml:space="preserve">ooperation </w:t>
      </w:r>
      <w:r w:rsidRPr="00D90209">
        <w:rPr>
          <w:rFonts w:eastAsia="Calibri"/>
          <w:b/>
          <w:iCs/>
          <w:highlight w:val="yellow"/>
          <w:u w:val="single"/>
          <w:bdr w:val="single" w:sz="8" w:space="0" w:color="auto"/>
        </w:rPr>
        <w:t>C</w:t>
      </w:r>
      <w:r w:rsidRPr="00CD5C97">
        <w:rPr>
          <w:rFonts w:eastAsia="Calibri"/>
          <w:u w:val="single"/>
        </w:rPr>
        <w:t>ouncil.</w:t>
      </w:r>
      <w:r w:rsidRPr="00CD5C97">
        <w:rPr>
          <w:rFonts w:eastAsia="Calibri"/>
          <w:sz w:val="16"/>
        </w:rPr>
        <w:t>131</w:t>
      </w:r>
    </w:p>
    <w:p w14:paraId="3231375E" w14:textId="77777777" w:rsidR="001E24A1" w:rsidRDefault="001E24A1" w:rsidP="001E24A1"/>
    <w:p w14:paraId="2525EAEA" w14:textId="77777777" w:rsidR="001E24A1" w:rsidRDefault="001E24A1" w:rsidP="001E24A1"/>
    <w:p w14:paraId="3AB1DDB6" w14:textId="77777777" w:rsidR="001E24A1" w:rsidRDefault="001E24A1" w:rsidP="001E24A1">
      <w:pPr>
        <w:pStyle w:val="Heading3"/>
      </w:pPr>
      <w:r>
        <w:t xml:space="preserve">A-to Aff’s Royal ev </w:t>
      </w:r>
    </w:p>
    <w:p w14:paraId="54936CA0" w14:textId="77777777" w:rsidR="001E24A1" w:rsidRPr="00015B04" w:rsidRDefault="001E24A1" w:rsidP="001E24A1"/>
    <w:p w14:paraId="36BB2A57" w14:textId="77777777" w:rsidR="001E24A1" w:rsidRDefault="001E24A1" w:rsidP="001E24A1">
      <w:pPr>
        <w:pStyle w:val="Heading4"/>
      </w:pPr>
      <w:r>
        <w:t>Royal concludes Neg</w:t>
      </w:r>
    </w:p>
    <w:p w14:paraId="45541AE1" w14:textId="77777777" w:rsidR="001E24A1" w:rsidRDefault="001E24A1" w:rsidP="001E24A1">
      <w:r w:rsidRPr="004F66BC">
        <w:rPr>
          <w:rStyle w:val="Style13ptBold"/>
        </w:rPr>
        <w:t xml:space="preserve">Royal </w:t>
      </w:r>
      <w:r>
        <w:rPr>
          <w:rStyle w:val="Style13ptBold"/>
        </w:rPr>
        <w:t>‘</w:t>
      </w:r>
      <w:r w:rsidRPr="004F66BC">
        <w:rPr>
          <w:rStyle w:val="Style13ptBold"/>
        </w:rPr>
        <w:t>10</w:t>
      </w:r>
      <w:r w:rsidRPr="00214618">
        <w:t> </w:t>
      </w:r>
    </w:p>
    <w:p w14:paraId="46980A52" w14:textId="77777777" w:rsidR="001E24A1" w:rsidRPr="00015B04" w:rsidRDefault="001E24A1" w:rsidP="001E24A1">
      <w:pPr>
        <w:rPr>
          <w:sz w:val="18"/>
          <w:szCs w:val="18"/>
        </w:rPr>
      </w:pPr>
      <w:r w:rsidRPr="00015B04">
        <w:rPr>
          <w:sz w:val="18"/>
          <w:szCs w:val="18"/>
        </w:rPr>
        <w:t>(Jedediah Royal, Director of Cooperative Threat Reduction at the U.S. Department of Defense, 2010, “Economic Integration, Economic Signaling and the Problem of Economic Crises,” in Economics of War and Peace: Economic, Legal and Political Perspectives, ed. Goldsmith and Brauer)</w:t>
      </w:r>
    </w:p>
    <w:p w14:paraId="51D0CACC" w14:textId="77777777" w:rsidR="001E24A1" w:rsidRDefault="001E24A1" w:rsidP="001E24A1">
      <w:pPr>
        <w:rPr>
          <w:sz w:val="16"/>
        </w:rPr>
      </w:pPr>
      <w:r w:rsidRPr="004F66BC">
        <w:rPr>
          <w:rStyle w:val="Emphasis"/>
        </w:rPr>
        <w:t>CONCLUSION</w:t>
      </w:r>
      <w:r>
        <w:rPr>
          <w:rStyle w:val="Emphasis"/>
        </w:rPr>
        <w:t xml:space="preserve"> </w:t>
      </w:r>
      <w:r w:rsidRPr="00214618">
        <w:rPr>
          <w:sz w:val="16"/>
        </w:rPr>
        <w:t xml:space="preserve">The </w:t>
      </w:r>
      <w:r w:rsidRPr="00D90209">
        <w:rPr>
          <w:bCs/>
          <w:highlight w:val="yellow"/>
          <w:u w:val="single"/>
        </w:rPr>
        <w:t>logic of ECST supports arguments for greater economic interdependence to reduce</w:t>
      </w:r>
      <w:r>
        <w:rPr>
          <w:bCs/>
          <w:u w:val="single"/>
        </w:rPr>
        <w:t xml:space="preserve"> </w:t>
      </w:r>
      <w:r w:rsidRPr="00214618">
        <w:rPr>
          <w:bCs/>
          <w:u w:val="single"/>
        </w:rPr>
        <w:t>the likelihood of</w:t>
      </w:r>
      <w:r>
        <w:rPr>
          <w:bCs/>
          <w:u w:val="single"/>
        </w:rPr>
        <w:t xml:space="preserve"> </w:t>
      </w:r>
      <w:r w:rsidRPr="00D90209">
        <w:rPr>
          <w:bCs/>
          <w:highlight w:val="yellow"/>
          <w:u w:val="single"/>
        </w:rPr>
        <w:t>conﬂict</w:t>
      </w:r>
      <w:r w:rsidRPr="00214618">
        <w:rPr>
          <w:bCs/>
          <w:u w:val="single"/>
        </w:rPr>
        <w:t>. This chapter does not argue against the utility of signalling theory. It does, however, suggest that</w:t>
      </w:r>
      <w:r>
        <w:rPr>
          <w:bCs/>
          <w:u w:val="single"/>
        </w:rPr>
        <w:t xml:space="preserve"> </w:t>
      </w:r>
      <w:r w:rsidRPr="00D90209">
        <w:rPr>
          <w:bCs/>
          <w:highlight w:val="yellow"/>
          <w:u w:val="single"/>
        </w:rPr>
        <w:t>when considering</w:t>
      </w:r>
      <w:r>
        <w:rPr>
          <w:bCs/>
          <w:u w:val="single"/>
        </w:rPr>
        <w:t xml:space="preserve"> </w:t>
      </w:r>
      <w:r w:rsidRPr="00214618">
        <w:rPr>
          <w:bCs/>
          <w:u w:val="single"/>
        </w:rPr>
        <w:t xml:space="preserve">the occurrence of and </w:t>
      </w:r>
      <w:r w:rsidRPr="00D90209">
        <w:rPr>
          <w:bCs/>
          <w:highlight w:val="yellow"/>
          <w:u w:val="single"/>
        </w:rPr>
        <w:t>conditions</w:t>
      </w:r>
      <w:r w:rsidRPr="00214618">
        <w:rPr>
          <w:bCs/>
          <w:u w:val="single"/>
        </w:rPr>
        <w:t xml:space="preserve"> created </w:t>
      </w:r>
      <w:r w:rsidRPr="00D90209">
        <w:rPr>
          <w:bCs/>
          <w:highlight w:val="yellow"/>
          <w:u w:val="single"/>
        </w:rPr>
        <w:t xml:space="preserve">by </w:t>
      </w:r>
      <w:r w:rsidRPr="00E10FDB">
        <w:rPr>
          <w:bCs/>
          <w:u w:val="single"/>
        </w:rPr>
        <w:t xml:space="preserve">economic </w:t>
      </w:r>
      <w:r w:rsidRPr="00D90209">
        <w:rPr>
          <w:bCs/>
          <w:highlight w:val="yellow"/>
          <w:u w:val="single"/>
        </w:rPr>
        <w:t>crises, </w:t>
      </w:r>
      <w:r w:rsidRPr="00D90209">
        <w:rPr>
          <w:rStyle w:val="Emphasis"/>
          <w:highlight w:val="yellow"/>
        </w:rPr>
        <w:t>ECST logic is dubious</w:t>
      </w:r>
      <w:r w:rsidRPr="00214618">
        <w:rPr>
          <w:bCs/>
          <w:u w:val="single"/>
        </w:rPr>
        <w:t> as an organising principle for security policymakers. The discussion pulls together some distinct areas of research that have not yet featured prominently in the ECST literature.</w:t>
      </w:r>
      <w:r w:rsidRPr="00D90209">
        <w:rPr>
          <w:bCs/>
          <w:highlight w:val="yellow"/>
          <w:u w:val="single"/>
        </w:rPr>
        <w:t>Studies</w:t>
      </w:r>
      <w:r w:rsidRPr="00214618">
        <w:rPr>
          <w:bCs/>
          <w:u w:val="single"/>
        </w:rPr>
        <w:t> associating economic interdependence, economic crises and the potential for external conﬂict </w:t>
      </w:r>
      <w:r w:rsidRPr="00D90209">
        <w:rPr>
          <w:bCs/>
          <w:highlight w:val="yellow"/>
          <w:u w:val="single"/>
        </w:rPr>
        <w:t>indicate</w:t>
      </w:r>
      <w:r w:rsidRPr="00214618">
        <w:rPr>
          <w:bCs/>
          <w:u w:val="single"/>
        </w:rPr>
        <w:t> that </w:t>
      </w:r>
      <w:r w:rsidRPr="00D90209">
        <w:rPr>
          <w:bCs/>
          <w:highlight w:val="yellow"/>
          <w:u w:val="single"/>
        </w:rPr>
        <w:t>global interdependence is not necessarily a conﬂict suppressing process and may be conﬂict-enhancing</w:t>
      </w:r>
      <w:r w:rsidRPr="00214618">
        <w:rPr>
          <w:sz w:val="16"/>
        </w:rPr>
        <w:t> at certain points. Furthermore, the </w:t>
      </w:r>
      <w:r w:rsidRPr="00D90209">
        <w:rPr>
          <w:bCs/>
          <w:highlight w:val="yellow"/>
          <w:u w:val="single"/>
        </w:rPr>
        <w:t>conditions created by economic crises decrease the willingness of states to send</w:t>
      </w:r>
      <w:r w:rsidRPr="00214618">
        <w:rPr>
          <w:bCs/>
          <w:u w:val="single"/>
        </w:rPr>
        <w:t> economic </w:t>
      </w:r>
      <w:r w:rsidRPr="00D90209">
        <w:rPr>
          <w:bCs/>
          <w:highlight w:val="yellow"/>
          <w:u w:val="single"/>
        </w:rPr>
        <w:t>costly signals</w:t>
      </w:r>
      <w:r w:rsidRPr="00D90209">
        <w:rPr>
          <w:sz w:val="16"/>
          <w:highlight w:val="yellow"/>
        </w:rPr>
        <w:t>,</w:t>
      </w:r>
      <w:r w:rsidRPr="00214618">
        <w:rPr>
          <w:sz w:val="16"/>
        </w:rPr>
        <w:t xml:space="preserve"> </w:t>
      </w:r>
      <w:r w:rsidRPr="00214618">
        <w:rPr>
          <w:sz w:val="12"/>
        </w:rPr>
        <w:t>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economic relationship is necessary to ensure strategic competition does not lead to major war (see, e.g., Kastner, 2006). If US or Chinese policymakers do indeed intend to rely on economic interdependence to reduce the likelihood of conﬂict, much more study is required to understand how and when interdependence impacts the security and the defence behaviour of states. This chapter contributes some thoughts to that larger debate. NOTES I. Notable counterarguments include Barbieri (1996). Gowa (I994), and Levy and Ali I998 . 2.‘ Ofﬁ&lt;):ial statements have focused on this explanation as well. See, for example, Bernanke (2009). 3. For a dissenting study. see Elbadawi and Hegre (2008). 4. Note that Skaperdas and Syropoulos (2001) argue that states will have a greater incentive to arm against those with which it is interdependent to hedge against coercion. This argument could be extended to include protectionism in extreme cases. Creseenzi (2005) both challenges and agrees with Copeland’s theory by suggesting that a more important indicator is the exit costs involved in terminating an economic relationship. which could be a function of the availability of alternatives. 5. </w:t>
      </w:r>
      <w:r w:rsidRPr="00D90209">
        <w:rPr>
          <w:bCs/>
          <w:highlight w:val="yellow"/>
          <w:u w:val="single"/>
        </w:rPr>
        <w:t>There is</w:t>
      </w:r>
      <w:r w:rsidRPr="00214618">
        <w:rPr>
          <w:bCs/>
          <w:u w:val="single"/>
        </w:rPr>
        <w:t> also </w:t>
      </w:r>
      <w:r w:rsidRPr="00D90209">
        <w:rPr>
          <w:rStyle w:val="Emphasis"/>
          <w:highlight w:val="yellow"/>
        </w:rPr>
        <w:t>substantial research</w:t>
      </w:r>
      <w:r w:rsidRPr="00D90209">
        <w:rPr>
          <w:bCs/>
          <w:highlight w:val="yellow"/>
          <w:u w:val="single"/>
        </w:rPr>
        <w:t> to indicate</w:t>
      </w:r>
      <w:r w:rsidRPr="00214618">
        <w:rPr>
          <w:bCs/>
          <w:u w:val="single"/>
        </w:rPr>
        <w:t> that </w:t>
      </w:r>
      <w:r w:rsidRPr="00D90209">
        <w:rPr>
          <w:bCs/>
          <w:highlight w:val="yellow"/>
          <w:u w:val="single"/>
        </w:rPr>
        <w:t>periods of strong economic growth are</w:t>
      </w:r>
      <w:r w:rsidRPr="00214618">
        <w:rPr>
          <w:bCs/>
          <w:u w:val="single"/>
        </w:rPr>
        <w:t> also</w:t>
      </w:r>
      <w:r>
        <w:rPr>
          <w:bCs/>
          <w:u w:val="single"/>
        </w:rPr>
        <w:t xml:space="preserve"> </w:t>
      </w:r>
      <w:r w:rsidRPr="00D90209">
        <w:rPr>
          <w:rStyle w:val="Emphasis"/>
          <w:highlight w:val="yellow"/>
        </w:rPr>
        <w:t>positively correlated</w:t>
      </w:r>
      <w:r w:rsidRPr="00D90209">
        <w:rPr>
          <w:bCs/>
          <w:highlight w:val="yellow"/>
          <w:u w:val="single"/>
        </w:rPr>
        <w:t> with</w:t>
      </w:r>
      <w:r w:rsidRPr="00214618">
        <w:rPr>
          <w:bCs/>
          <w:u w:val="single"/>
        </w:rPr>
        <w:t> a </w:t>
      </w:r>
      <w:r w:rsidRPr="00D90209">
        <w:rPr>
          <w:rStyle w:val="Emphasis"/>
          <w:highlight w:val="yellow"/>
        </w:rPr>
        <w:t>rise</w:t>
      </w:r>
      <w:r w:rsidRPr="00D90209">
        <w:rPr>
          <w:bCs/>
          <w:highlight w:val="yellow"/>
          <w:u w:val="single"/>
        </w:rPr>
        <w:t xml:space="preserve"> in</w:t>
      </w:r>
      <w:r w:rsidRPr="00214618">
        <w:rPr>
          <w:bCs/>
          <w:u w:val="single"/>
        </w:rPr>
        <w:t> the </w:t>
      </w:r>
      <w:r w:rsidRPr="00D90209">
        <w:rPr>
          <w:rStyle w:val="Emphasis"/>
          <w:highlight w:val="yellow"/>
        </w:rPr>
        <w:t>likelihood of conﬂict</w:t>
      </w:r>
      <w:r w:rsidRPr="00214618">
        <w:rPr>
          <w:sz w:val="16"/>
        </w:rPr>
        <w:t>. Pollins (2008) and Pollins and Schweller (I999) provide excellent insig</w:t>
      </w:r>
      <w:r>
        <w:rPr>
          <w:sz w:val="16"/>
        </w:rPr>
        <w:t>hts into this body of literature</w:t>
      </w:r>
    </w:p>
    <w:p w14:paraId="5200DA3C" w14:textId="77777777" w:rsidR="001E24A1" w:rsidRDefault="001E24A1" w:rsidP="001E24A1"/>
    <w:p w14:paraId="05C11FBE" w14:textId="77777777" w:rsidR="001E24A1" w:rsidRDefault="001E24A1" w:rsidP="001E24A1"/>
    <w:p w14:paraId="5CEB7DBC" w14:textId="77777777" w:rsidR="001E24A1" w:rsidRDefault="001E24A1" w:rsidP="001E24A1"/>
    <w:p w14:paraId="51437A99" w14:textId="77777777" w:rsidR="001E24A1" w:rsidRDefault="001E24A1" w:rsidP="001E24A1">
      <w:pPr>
        <w:pStyle w:val="Heading2"/>
      </w:pPr>
      <w:r>
        <w:t>Leadership + Illiberal Norms - Neg</w:t>
      </w:r>
    </w:p>
    <w:p w14:paraId="24C32F9A" w14:textId="77777777" w:rsidR="001E24A1" w:rsidRDefault="001E24A1" w:rsidP="001E24A1"/>
    <w:p w14:paraId="6F05EFA0" w14:textId="77777777" w:rsidR="001E24A1" w:rsidRDefault="001E24A1" w:rsidP="001E24A1">
      <w:r>
        <w:t>Note to students:</w:t>
      </w:r>
    </w:p>
    <w:p w14:paraId="51C6AE4E" w14:textId="77777777" w:rsidR="001E24A1" w:rsidRDefault="001E24A1" w:rsidP="001E24A1">
      <w:r>
        <w:t xml:space="preserve">The 1NC frontline (below) has impact defense vs. the Aff’s leadership/hegemony impact. But if they also run the democracy impact, you should add additional impact defense for that module. </w:t>
      </w:r>
    </w:p>
    <w:p w14:paraId="4E19D6CE" w14:textId="77777777" w:rsidR="001E24A1" w:rsidRDefault="001E24A1" w:rsidP="001E24A1"/>
    <w:p w14:paraId="505268F6" w14:textId="77777777" w:rsidR="001E24A1" w:rsidRDefault="001E24A1" w:rsidP="001E24A1">
      <w:pPr>
        <w:pStyle w:val="Heading3"/>
      </w:pPr>
      <w:r>
        <w:t>1NC Frontline – Leadership + Illiberal Norms</w:t>
      </w:r>
    </w:p>
    <w:p w14:paraId="04919431" w14:textId="77777777" w:rsidR="001E24A1" w:rsidRDefault="001E24A1" w:rsidP="001E24A1"/>
    <w:p w14:paraId="5FEEC1B6" w14:textId="77777777" w:rsidR="001E24A1" w:rsidRDefault="001E24A1" w:rsidP="001E24A1">
      <w:pPr>
        <w:pStyle w:val="Heading4"/>
      </w:pPr>
      <w:r>
        <w:t>No shift global balance of power – China can’t credibly claim it’s a leader on COVID.</w:t>
      </w:r>
    </w:p>
    <w:p w14:paraId="658A5FDF" w14:textId="77777777" w:rsidR="001E24A1" w:rsidRPr="00DD7DF4" w:rsidRDefault="001E24A1" w:rsidP="001E24A1">
      <w:pPr>
        <w:rPr>
          <w:rStyle w:val="Style13ptBold"/>
        </w:rPr>
      </w:pPr>
      <w:r w:rsidRPr="00DD7DF4">
        <w:rPr>
          <w:rStyle w:val="Style13ptBold"/>
        </w:rPr>
        <w:t>Green ‘20</w:t>
      </w:r>
    </w:p>
    <w:p w14:paraId="088CD86A" w14:textId="77777777" w:rsidR="001E24A1" w:rsidRPr="00DD7DF4" w:rsidRDefault="001E24A1" w:rsidP="001E24A1">
      <w:pPr>
        <w:rPr>
          <w:sz w:val="18"/>
          <w:szCs w:val="18"/>
        </w:rPr>
      </w:pPr>
      <w:r w:rsidRPr="00DD7DF4">
        <w:rPr>
          <w:sz w:val="18"/>
          <w:szCs w:val="18"/>
        </w:rPr>
        <w:t>et al; MICHAEL GREEN is Professor of Asian Studies at Georgetown University’s School of Foreign Service and Senior Vice President for Asia at the Center for Strategic and International Studies. He served as Senior Director for Asian Affairs at the National Security Council from 2004 to 2005. “The Pandemic Won’t Make China the World’s Leader – Foreign Affairs – April 15, 2020 - #E&amp;F - https://www.foreignaffairs.com/articles/united-states/2020-04-15/pandemic-wont-make-china-worlds-leader</w:t>
      </w:r>
    </w:p>
    <w:p w14:paraId="1E570B4A" w14:textId="77777777" w:rsidR="001E24A1" w:rsidRDefault="001E24A1" w:rsidP="001E24A1"/>
    <w:p w14:paraId="0C58D2E1" w14:textId="77777777" w:rsidR="001E24A1" w:rsidRPr="00DD7DF4" w:rsidRDefault="001E24A1" w:rsidP="001E24A1">
      <w:pPr>
        <w:rPr>
          <w:rStyle w:val="Emphasis"/>
        </w:rPr>
      </w:pPr>
      <w:r w:rsidRPr="00D90209">
        <w:rPr>
          <w:rStyle w:val="Emphasis"/>
          <w:highlight w:val="yellow"/>
        </w:rPr>
        <w:t>The Pandemic Won’t Make China the World’s Leader</w:t>
      </w:r>
    </w:p>
    <w:p w14:paraId="469EAFAB" w14:textId="77777777" w:rsidR="001E24A1" w:rsidRPr="00DD7DF4" w:rsidRDefault="001E24A1" w:rsidP="001E24A1">
      <w:pPr>
        <w:rPr>
          <w:rStyle w:val="Emphasis"/>
        </w:rPr>
      </w:pPr>
      <w:r w:rsidRPr="00D90209">
        <w:rPr>
          <w:rStyle w:val="Emphasis"/>
          <w:highlight w:val="yellow"/>
        </w:rPr>
        <w:t>Few Countries Are Buying the Model or the Message From Beijing</w:t>
      </w:r>
    </w:p>
    <w:p w14:paraId="50C61A39" w14:textId="77777777" w:rsidR="001E24A1" w:rsidRPr="00DD7DF4" w:rsidRDefault="001E24A1" w:rsidP="001E24A1">
      <w:pPr>
        <w:rPr>
          <w:sz w:val="16"/>
        </w:rPr>
      </w:pPr>
      <w:r w:rsidRPr="00DD7DF4">
        <w:rPr>
          <w:sz w:val="16"/>
        </w:rPr>
        <w:t xml:space="preserve">Early this year, as the novel coronavirus began to spread in China, the predictions were immediate and stark: the outbreak was China’s “Chernobyl moment,” perhaps even “the beginning of the end” for the Chinese Communist Party, with geopolitical consequences that, at a time of growing U.S.-Chinese tension, would play to Washington’s considerable advantage. But then, almost as quickly, the predictions went into reverse. </w:t>
      </w:r>
      <w:r w:rsidRPr="00D90209">
        <w:rPr>
          <w:rStyle w:val="StyleUnderline"/>
          <w:highlight w:val="yellow"/>
        </w:rPr>
        <w:t>As China appeared to contain</w:t>
      </w:r>
      <w:r w:rsidRPr="00DD7DF4">
        <w:rPr>
          <w:sz w:val="16"/>
        </w:rPr>
        <w:t xml:space="preserve"> the </w:t>
      </w:r>
      <w:r w:rsidRPr="00D90209">
        <w:rPr>
          <w:rStyle w:val="StyleUnderline"/>
          <w:highlight w:val="yellow"/>
        </w:rPr>
        <w:t>spread of</w:t>
      </w:r>
      <w:r w:rsidRPr="00DD7DF4">
        <w:rPr>
          <w:rStyle w:val="StyleUnderline"/>
        </w:rPr>
        <w:t xml:space="preserve"> </w:t>
      </w:r>
      <w:r w:rsidRPr="00DD7DF4">
        <w:rPr>
          <w:sz w:val="16"/>
        </w:rPr>
        <w:t xml:space="preserve">the </w:t>
      </w:r>
      <w:r w:rsidRPr="00D90209">
        <w:rPr>
          <w:rStyle w:val="StyleUnderline"/>
          <w:highlight w:val="yellow"/>
        </w:rPr>
        <w:t>coronavirus while the U</w:t>
      </w:r>
      <w:r w:rsidRPr="00DD7DF4">
        <w:rPr>
          <w:sz w:val="16"/>
        </w:rPr>
        <w:t xml:space="preserve">nited </w:t>
      </w:r>
      <w:r w:rsidRPr="00D90209">
        <w:rPr>
          <w:rStyle w:val="StyleUnderline"/>
          <w:highlight w:val="yellow"/>
        </w:rPr>
        <w:t>S</w:t>
      </w:r>
      <w:r w:rsidRPr="00DD7DF4">
        <w:rPr>
          <w:sz w:val="16"/>
        </w:rPr>
        <w:t xml:space="preserve">tates and Western Europe </w:t>
      </w:r>
      <w:r w:rsidRPr="00D90209">
        <w:rPr>
          <w:rStyle w:val="StyleUnderline"/>
          <w:highlight w:val="yellow"/>
        </w:rPr>
        <w:t>suffered large outbreaks</w:t>
      </w:r>
      <w:r w:rsidRPr="00DD7DF4">
        <w:rPr>
          <w:sz w:val="16"/>
        </w:rPr>
        <w:t xml:space="preserve"> of their own, </w:t>
      </w:r>
      <w:r w:rsidRPr="00D90209">
        <w:rPr>
          <w:rStyle w:val="StyleUnderline"/>
          <w:highlight w:val="yellow"/>
        </w:rPr>
        <w:t>the pandemic</w:t>
      </w:r>
      <w:r w:rsidRPr="00DD7DF4">
        <w:rPr>
          <w:sz w:val="16"/>
        </w:rPr>
        <w:t xml:space="preserve"> and the resulting global recession </w:t>
      </w:r>
      <w:r w:rsidRPr="00D90209">
        <w:rPr>
          <w:rStyle w:val="StyleUnderline"/>
          <w:highlight w:val="yellow"/>
        </w:rPr>
        <w:t>were said to mark a geopolitical reordering that would leave China as the victor</w:t>
      </w:r>
      <w:r w:rsidRPr="00DD7DF4">
        <w:rPr>
          <w:sz w:val="16"/>
        </w:rPr>
        <w:t xml:space="preserve">. </w:t>
      </w:r>
      <w:r w:rsidRPr="00D90209">
        <w:rPr>
          <w:rStyle w:val="StyleUnderline"/>
          <w:highlight w:val="yellow"/>
        </w:rPr>
        <w:t>Beijing certainly saw such an opportunity, launching an international campaign stressing the failures of democratic governance and</w:t>
      </w:r>
      <w:r w:rsidRPr="00DD7DF4">
        <w:rPr>
          <w:sz w:val="16"/>
        </w:rPr>
        <w:t xml:space="preserve"> </w:t>
      </w:r>
      <w:r w:rsidRPr="00D90209">
        <w:rPr>
          <w:rStyle w:val="StyleUnderline"/>
          <w:highlight w:val="yellow"/>
        </w:rPr>
        <w:t>casting itself as the leader</w:t>
      </w:r>
      <w:r w:rsidRPr="00DD7DF4">
        <w:rPr>
          <w:sz w:val="16"/>
        </w:rPr>
        <w:t xml:space="preserve"> of the global pandemic response.</w:t>
      </w:r>
    </w:p>
    <w:p w14:paraId="5AE8D426" w14:textId="77777777" w:rsidR="001E24A1" w:rsidRPr="00DD7DF4" w:rsidRDefault="001E24A1" w:rsidP="001E24A1">
      <w:pPr>
        <w:rPr>
          <w:rStyle w:val="StyleUnderline"/>
        </w:rPr>
      </w:pPr>
      <w:r w:rsidRPr="00D90209">
        <w:rPr>
          <w:rStyle w:val="StyleUnderline"/>
          <w:highlight w:val="yellow"/>
        </w:rPr>
        <w:t>But it is doubtful that Beijing’s gambit will succeed in turning a pandemic that likely started in a Chinese city into</w:t>
      </w:r>
      <w:r w:rsidRPr="00DD7DF4">
        <w:rPr>
          <w:sz w:val="16"/>
        </w:rPr>
        <w:t xml:space="preserve"> a major step in </w:t>
      </w:r>
      <w:r w:rsidRPr="00D90209">
        <w:rPr>
          <w:rStyle w:val="StyleUnderline"/>
          <w:highlight w:val="yellow"/>
        </w:rPr>
        <w:t>China’s rise.</w:t>
      </w:r>
      <w:r w:rsidRPr="00DD7DF4">
        <w:rPr>
          <w:sz w:val="16"/>
        </w:rPr>
        <w:t xml:space="preserve"> </w:t>
      </w:r>
      <w:r w:rsidRPr="00D90209">
        <w:rPr>
          <w:rStyle w:val="StyleUnderline"/>
          <w:highlight w:val="yellow"/>
        </w:rPr>
        <w:t>There are real limits to China’s capacity to take advantage of the current crisis</w:t>
      </w:r>
      <w:r w:rsidRPr="00DD7DF4">
        <w:rPr>
          <w:sz w:val="16"/>
        </w:rPr>
        <w:t>—whether through disingenuous propaganda or ineffective global action. And just as</w:t>
      </w:r>
      <w:r w:rsidRPr="00D90209">
        <w:rPr>
          <w:rStyle w:val="StyleUnderline"/>
          <w:highlight w:val="yellow"/>
        </w:rPr>
        <w:t xml:space="preserve"> the potential for China to benefit from</w:t>
      </w:r>
      <w:r w:rsidRPr="00DD7DF4">
        <w:rPr>
          <w:sz w:val="16"/>
        </w:rPr>
        <w:t xml:space="preserve"> the </w:t>
      </w:r>
      <w:r w:rsidRPr="00D90209">
        <w:rPr>
          <w:rStyle w:val="StyleUnderline"/>
          <w:highlight w:val="yellow"/>
        </w:rPr>
        <w:t xml:space="preserve">coronavirus is too easily overstated, </w:t>
      </w:r>
      <w:r w:rsidRPr="00DD7DF4">
        <w:rPr>
          <w:sz w:val="16"/>
        </w:rPr>
        <w:t xml:space="preserve">the ability of the United States to show global leadership even after its initial missteps is too easily discounted. As deeply flawed as Washington’s response to the pandemic has been so far, the United States’ power—distinct from any particular president—rests on an enduring combination of material capabilities and political legitimacy, and </w:t>
      </w:r>
      <w:r w:rsidRPr="00D90209">
        <w:rPr>
          <w:rStyle w:val="StyleUnderline"/>
          <w:highlight w:val="yellow"/>
        </w:rPr>
        <w:t>there are few signs that the pandemic is causing power to shift rapidly and permanently to China’s side of the ledger.</w:t>
      </w:r>
    </w:p>
    <w:p w14:paraId="311F8EAC" w14:textId="77777777" w:rsidR="001E24A1" w:rsidRDefault="001E24A1" w:rsidP="001E24A1"/>
    <w:p w14:paraId="22B1204C" w14:textId="77777777" w:rsidR="001E24A1" w:rsidRDefault="001E24A1" w:rsidP="001E24A1">
      <w:pPr>
        <w:pStyle w:val="Heading4"/>
      </w:pPr>
      <w:r>
        <w:t xml:space="preserve">US leadership is resilient. It won’t quickly unravel – there’s no Suez moment. </w:t>
      </w:r>
    </w:p>
    <w:p w14:paraId="0030C5DA" w14:textId="77777777" w:rsidR="001E24A1" w:rsidRPr="00DD7DF4" w:rsidRDefault="001E24A1" w:rsidP="001E24A1">
      <w:pPr>
        <w:rPr>
          <w:rStyle w:val="Style13ptBold"/>
        </w:rPr>
      </w:pPr>
      <w:r w:rsidRPr="00DD7DF4">
        <w:rPr>
          <w:rStyle w:val="Style13ptBold"/>
        </w:rPr>
        <w:t>Green ‘20</w:t>
      </w:r>
    </w:p>
    <w:p w14:paraId="6A22DF2F" w14:textId="77777777" w:rsidR="001E24A1" w:rsidRPr="00DD7DF4" w:rsidRDefault="001E24A1" w:rsidP="001E24A1">
      <w:pPr>
        <w:rPr>
          <w:sz w:val="18"/>
          <w:szCs w:val="18"/>
        </w:rPr>
      </w:pPr>
      <w:r w:rsidRPr="00DD7DF4">
        <w:rPr>
          <w:sz w:val="18"/>
          <w:szCs w:val="18"/>
        </w:rPr>
        <w:t xml:space="preserve">et al; MICHAEL GREEN is Professor of Asian Studies at Georgetown University’s School of Foreign Service and Senior Vice President for Asia at the Center for Strategic and International Studies. He served as Senior Director for Asian Affairs at the National Security Council from 2004 to 2005. “The Pandemic Won’t Make China the World’s Leader – Foreign Affairs – April 15, 2020 - #E&amp;F - </w:t>
      </w:r>
      <w:r>
        <w:rPr>
          <w:sz w:val="18"/>
          <w:szCs w:val="18"/>
        </w:rPr>
        <w:t xml:space="preserve">modified for language that may offend - </w:t>
      </w:r>
      <w:r w:rsidRPr="00DD7DF4">
        <w:rPr>
          <w:sz w:val="18"/>
          <w:szCs w:val="18"/>
        </w:rPr>
        <w:t>https://www.foreignaffairs.com/articles/united-states/2020-04-15/pandemic-wont-make-china-worlds-leader</w:t>
      </w:r>
    </w:p>
    <w:p w14:paraId="56D9079C" w14:textId="77777777" w:rsidR="001E24A1" w:rsidRPr="00AA0074" w:rsidRDefault="001E24A1" w:rsidP="001E24A1">
      <w:pPr>
        <w:rPr>
          <w:rStyle w:val="Emphasis"/>
        </w:rPr>
      </w:pPr>
      <w:r w:rsidRPr="00AA0074">
        <w:rPr>
          <w:sz w:val="16"/>
        </w:rPr>
        <w:t xml:space="preserve">In the </w:t>
      </w:r>
      <w:r w:rsidRPr="00D90209">
        <w:rPr>
          <w:rStyle w:val="StyleUnderline"/>
          <w:highlight w:val="yellow"/>
        </w:rPr>
        <w:t>mid</w:t>
      </w:r>
      <w:r w:rsidRPr="00AA0074">
        <w:rPr>
          <w:sz w:val="16"/>
        </w:rPr>
        <w:t xml:space="preserve">dle of a global </w:t>
      </w:r>
      <w:r w:rsidRPr="00D90209">
        <w:rPr>
          <w:rStyle w:val="StyleUnderline"/>
          <w:highlight w:val="yellow"/>
        </w:rPr>
        <w:t>crisis</w:t>
      </w:r>
      <w:r w:rsidRPr="00AA0074">
        <w:rPr>
          <w:sz w:val="16"/>
        </w:rPr>
        <w:t xml:space="preserve">, the </w:t>
      </w:r>
      <w:r w:rsidRPr="00D90209">
        <w:rPr>
          <w:rStyle w:val="StyleUnderline"/>
          <w:highlight w:val="yellow"/>
        </w:rPr>
        <w:t>pressures to forecast</w:t>
      </w:r>
      <w:r w:rsidRPr="00AA0074">
        <w:rPr>
          <w:sz w:val="16"/>
        </w:rPr>
        <w:t xml:space="preserve"> </w:t>
      </w:r>
      <w:r w:rsidRPr="00D90209">
        <w:rPr>
          <w:rStyle w:val="StyleUnderline"/>
          <w:highlight w:val="yellow"/>
        </w:rPr>
        <w:t>the long-term</w:t>
      </w:r>
      <w:r w:rsidRPr="00AA0074">
        <w:rPr>
          <w:sz w:val="16"/>
        </w:rPr>
        <w:t xml:space="preserve">, </w:t>
      </w:r>
      <w:r w:rsidRPr="00D90209">
        <w:rPr>
          <w:rStyle w:val="StyleUnderline"/>
          <w:highlight w:val="yellow"/>
        </w:rPr>
        <w:t>strategic implications</w:t>
      </w:r>
      <w:r w:rsidRPr="00AA0074">
        <w:rPr>
          <w:sz w:val="16"/>
        </w:rPr>
        <w:t xml:space="preserve"> of the emergency </w:t>
      </w:r>
      <w:r w:rsidRPr="00D90209">
        <w:rPr>
          <w:rStyle w:val="StyleUnderline"/>
          <w:highlight w:val="yellow"/>
        </w:rPr>
        <w:t>are legion.</w:t>
      </w:r>
      <w:r w:rsidRPr="00AA0074">
        <w:rPr>
          <w:sz w:val="16"/>
        </w:rPr>
        <w:t xml:space="preserve"> </w:t>
      </w:r>
      <w:r w:rsidRPr="00D90209">
        <w:rPr>
          <w:rStyle w:val="StyleUnderline"/>
          <w:highlight w:val="yellow"/>
        </w:rPr>
        <w:t>The problem with</w:t>
      </w:r>
      <w:r w:rsidRPr="00AA0074">
        <w:rPr>
          <w:sz w:val="16"/>
        </w:rPr>
        <w:t xml:space="preserve"> </w:t>
      </w:r>
      <w:r w:rsidRPr="00D90209">
        <w:rPr>
          <w:rStyle w:val="StyleUnderline"/>
          <w:highlight w:val="yellow"/>
        </w:rPr>
        <w:t xml:space="preserve">drawing early conclusions is that they </w:t>
      </w:r>
      <w:r w:rsidRPr="00D90209">
        <w:rPr>
          <w:rStyle w:val="Emphasis"/>
          <w:highlight w:val="yellow"/>
        </w:rPr>
        <w:t>are often wrong</w:t>
      </w:r>
      <w:r w:rsidRPr="00AA0074">
        <w:rPr>
          <w:sz w:val="16"/>
        </w:rPr>
        <w:t xml:space="preserve">: </w:t>
      </w:r>
      <w:r w:rsidRPr="00D90209">
        <w:rPr>
          <w:rStyle w:val="StyleUnderline"/>
          <w:highlight w:val="yellow"/>
        </w:rPr>
        <w:t>analysts focus on</w:t>
      </w:r>
      <w:r w:rsidRPr="00AA0074">
        <w:rPr>
          <w:rStyle w:val="StyleUnderline"/>
        </w:rPr>
        <w:t xml:space="preserve"> </w:t>
      </w:r>
      <w:r w:rsidRPr="00AA0074">
        <w:rPr>
          <w:sz w:val="16"/>
        </w:rPr>
        <w:t xml:space="preserve">the immediate consequences of </w:t>
      </w:r>
      <w:r w:rsidRPr="00D90209">
        <w:rPr>
          <w:rStyle w:val="StyleUnderline"/>
          <w:highlight w:val="yellow"/>
        </w:rPr>
        <w:t>recent events</w:t>
      </w:r>
      <w:r w:rsidRPr="00AA0074">
        <w:rPr>
          <w:sz w:val="16"/>
        </w:rPr>
        <w:t xml:space="preserve"> </w:t>
      </w:r>
      <w:r w:rsidRPr="00D90209">
        <w:rPr>
          <w:rStyle w:val="StyleUnderline"/>
          <w:highlight w:val="yellow"/>
        </w:rPr>
        <w:t xml:space="preserve">and </w:t>
      </w:r>
      <w:r w:rsidRPr="00D90209">
        <w:rPr>
          <w:rStyle w:val="Emphasis"/>
          <w:highlight w:val="yellow"/>
        </w:rPr>
        <w:t>discount the structural features of global order.</w:t>
      </w:r>
    </w:p>
    <w:p w14:paraId="5F05C55C" w14:textId="77777777" w:rsidR="001E24A1" w:rsidRPr="00AA0074" w:rsidRDefault="001E24A1" w:rsidP="001E24A1">
      <w:pPr>
        <w:rPr>
          <w:sz w:val="16"/>
        </w:rPr>
      </w:pPr>
      <w:r w:rsidRPr="00D90209">
        <w:rPr>
          <w:rStyle w:val="StyleUnderline"/>
          <w:highlight w:val="yellow"/>
        </w:rPr>
        <w:t>To be sure, there has been</w:t>
      </w:r>
      <w:r w:rsidRPr="00AA0074">
        <w:rPr>
          <w:sz w:val="16"/>
        </w:rPr>
        <w:t xml:space="preserve"> a catastrophic </w:t>
      </w:r>
      <w:r w:rsidRPr="00D90209">
        <w:rPr>
          <w:rStyle w:val="StyleUnderline"/>
          <w:highlight w:val="yellow"/>
        </w:rPr>
        <w:t>failure of U.S. political</w:t>
      </w:r>
      <w:r w:rsidRPr="00AA0074">
        <w:rPr>
          <w:sz w:val="16"/>
        </w:rPr>
        <w:t xml:space="preserve"> and diplomatic </w:t>
      </w:r>
      <w:r w:rsidRPr="00D90209">
        <w:rPr>
          <w:rStyle w:val="StyleUnderline"/>
          <w:highlight w:val="yellow"/>
        </w:rPr>
        <w:t>leadership in the current crisis</w:t>
      </w:r>
      <w:r w:rsidRPr="00AA0074">
        <w:rPr>
          <w:sz w:val="16"/>
        </w:rPr>
        <w:t xml:space="preserve"> that could cost the United States dearly in lives and international influence over the coming months. </w:t>
      </w:r>
      <w:r w:rsidRPr="00D90209">
        <w:rPr>
          <w:rStyle w:val="StyleUnderline"/>
          <w:highlight w:val="yellow"/>
        </w:rPr>
        <w:t>But to argue that this may portend a “</w:t>
      </w:r>
      <w:r w:rsidRPr="00D90209">
        <w:rPr>
          <w:rStyle w:val="Emphasis"/>
          <w:highlight w:val="yellow"/>
        </w:rPr>
        <w:t>Suez moment”</w:t>
      </w:r>
      <w:r w:rsidRPr="00AA0074">
        <w:rPr>
          <w:sz w:val="16"/>
        </w:rPr>
        <w:t xml:space="preserve"> </w:t>
      </w:r>
      <w:r w:rsidRPr="00D90209">
        <w:rPr>
          <w:rStyle w:val="StyleUnderline"/>
          <w:highlight w:val="yellow"/>
        </w:rPr>
        <w:t>for the U</w:t>
      </w:r>
      <w:r w:rsidRPr="00AA0074">
        <w:rPr>
          <w:sz w:val="16"/>
        </w:rPr>
        <w:t xml:space="preserve">nited </w:t>
      </w:r>
      <w:r w:rsidRPr="00D90209">
        <w:rPr>
          <w:rStyle w:val="StyleUnderline"/>
          <w:highlight w:val="yellow"/>
        </w:rPr>
        <w:t>S</w:t>
      </w:r>
      <w:r w:rsidRPr="00AA0074">
        <w:rPr>
          <w:sz w:val="16"/>
        </w:rPr>
        <w:t xml:space="preserve">tates, </w:t>
      </w:r>
      <w:r w:rsidRPr="00AA0074">
        <w:rPr>
          <w:rStyle w:val="StyleUnderline"/>
        </w:rPr>
        <w:t>as</w:t>
      </w:r>
      <w:r w:rsidRPr="00AA0074">
        <w:rPr>
          <w:sz w:val="16"/>
        </w:rPr>
        <w:t xml:space="preserve"> Kurt M. </w:t>
      </w:r>
      <w:r w:rsidRPr="00AA0074">
        <w:rPr>
          <w:rStyle w:val="Emphasis"/>
        </w:rPr>
        <w:t>Campbell and</w:t>
      </w:r>
      <w:r w:rsidRPr="00AA0074">
        <w:rPr>
          <w:sz w:val="16"/>
        </w:rPr>
        <w:t xml:space="preserve"> Rush </w:t>
      </w:r>
      <w:r w:rsidRPr="00AA0074">
        <w:rPr>
          <w:rStyle w:val="Emphasis"/>
        </w:rPr>
        <w:t>Doshi</w:t>
      </w:r>
      <w:r w:rsidRPr="00AA0074">
        <w:rPr>
          <w:sz w:val="16"/>
        </w:rPr>
        <w:t xml:space="preserve"> </w:t>
      </w:r>
      <w:r w:rsidRPr="00AA0074">
        <w:rPr>
          <w:rStyle w:val="StyleUnderline"/>
        </w:rPr>
        <w:t>recently did in Foreign Affairs</w:t>
      </w:r>
      <w:r w:rsidRPr="00AA0074">
        <w:rPr>
          <w:sz w:val="16"/>
        </w:rPr>
        <w:t xml:space="preserve">, </w:t>
      </w:r>
      <w:r w:rsidRPr="00D90209">
        <w:rPr>
          <w:rStyle w:val="StyleUnderline"/>
          <w:highlight w:val="yellow"/>
        </w:rPr>
        <w:t>goes too far</w:t>
      </w:r>
      <w:r w:rsidRPr="00AA0074">
        <w:rPr>
          <w:sz w:val="16"/>
        </w:rPr>
        <w:t xml:space="preserve">. It is worth examining the Suez analogy more closely. </w:t>
      </w:r>
      <w:r w:rsidRPr="00D90209">
        <w:rPr>
          <w:rStyle w:val="StyleUnderline"/>
          <w:highlight w:val="yellow"/>
        </w:rPr>
        <w:t>The British intervention in the Suez</w:t>
      </w:r>
      <w:r w:rsidRPr="00AA0074">
        <w:rPr>
          <w:sz w:val="16"/>
        </w:rPr>
        <w:t xml:space="preserve"> </w:t>
      </w:r>
      <w:r w:rsidRPr="00AA0074">
        <w:rPr>
          <w:rStyle w:val="Emphasis"/>
        </w:rPr>
        <w:t>in 1956</w:t>
      </w:r>
      <w:r w:rsidRPr="00AA0074">
        <w:rPr>
          <w:sz w:val="16"/>
        </w:rPr>
        <w:t xml:space="preserve"> </w:t>
      </w:r>
      <w:r w:rsidRPr="00D90209">
        <w:rPr>
          <w:rStyle w:val="StyleUnderline"/>
          <w:highlight w:val="yellow"/>
        </w:rPr>
        <w:t>was the last</w:t>
      </w:r>
      <w:r w:rsidRPr="00AA0074">
        <w:rPr>
          <w:sz w:val="16"/>
        </w:rPr>
        <w:t xml:space="preserve"> </w:t>
      </w:r>
      <w:r w:rsidRPr="00AA0074">
        <w:rPr>
          <w:strike/>
          <w:sz w:val="16"/>
        </w:rPr>
        <w:t>gasp</w:t>
      </w:r>
      <w:r w:rsidRPr="00AA0074">
        <w:rPr>
          <w:sz w:val="16"/>
        </w:rPr>
        <w:t xml:space="preserve"> (</w:t>
      </w:r>
      <w:r w:rsidRPr="00D90209">
        <w:rPr>
          <w:rStyle w:val="StyleUnderline"/>
          <w:highlight w:val="yellow"/>
        </w:rPr>
        <w:t>endeavor</w:t>
      </w:r>
      <w:r w:rsidRPr="00AA0074">
        <w:rPr>
          <w:sz w:val="16"/>
        </w:rPr>
        <w:t xml:space="preserve">) </w:t>
      </w:r>
      <w:r w:rsidRPr="00D90209">
        <w:rPr>
          <w:rStyle w:val="StyleUnderline"/>
          <w:highlight w:val="yellow"/>
        </w:rPr>
        <w:t>of an empire</w:t>
      </w:r>
      <w:r w:rsidRPr="00AA0074">
        <w:rPr>
          <w:sz w:val="16"/>
        </w:rPr>
        <w:t xml:space="preserve"> </w:t>
      </w:r>
      <w:r w:rsidRPr="00D90209">
        <w:rPr>
          <w:rStyle w:val="StyleUnderline"/>
          <w:highlight w:val="yellow"/>
        </w:rPr>
        <w:t>that had long since lost</w:t>
      </w:r>
      <w:r w:rsidRPr="00AA0074">
        <w:rPr>
          <w:sz w:val="16"/>
        </w:rPr>
        <w:t xml:space="preserve"> the </w:t>
      </w:r>
      <w:r w:rsidRPr="00D90209">
        <w:rPr>
          <w:rStyle w:val="StyleUnderline"/>
          <w:highlight w:val="yellow"/>
        </w:rPr>
        <w:t>power and legitimacy</w:t>
      </w:r>
      <w:r w:rsidRPr="00AA0074">
        <w:rPr>
          <w:sz w:val="16"/>
        </w:rPr>
        <w:t xml:space="preserve"> </w:t>
      </w:r>
      <w:r w:rsidRPr="00AA0074">
        <w:rPr>
          <w:rStyle w:val="StyleUnderline"/>
        </w:rPr>
        <w:t>to impose its will on its former colonial states</w:t>
      </w:r>
      <w:r w:rsidRPr="00AA0074">
        <w:rPr>
          <w:sz w:val="16"/>
        </w:rPr>
        <w:t xml:space="preserve">. </w:t>
      </w:r>
      <w:r w:rsidRPr="00D90209">
        <w:rPr>
          <w:rStyle w:val="StyleUnderline"/>
          <w:highlight w:val="yellow"/>
        </w:rPr>
        <w:t>The U</w:t>
      </w:r>
      <w:r w:rsidRPr="00AA0074">
        <w:rPr>
          <w:sz w:val="16"/>
        </w:rPr>
        <w:t xml:space="preserve">nited </w:t>
      </w:r>
      <w:r w:rsidRPr="00D90209">
        <w:rPr>
          <w:rStyle w:val="StyleUnderline"/>
          <w:highlight w:val="yellow"/>
        </w:rPr>
        <w:t>S</w:t>
      </w:r>
      <w:r w:rsidRPr="00AA0074">
        <w:rPr>
          <w:sz w:val="16"/>
        </w:rPr>
        <w:t xml:space="preserve">tates </w:t>
      </w:r>
      <w:r w:rsidRPr="00D90209">
        <w:rPr>
          <w:rStyle w:val="StyleUnderline"/>
          <w:highlight w:val="yellow"/>
        </w:rPr>
        <w:t>had surpassed the U</w:t>
      </w:r>
      <w:r w:rsidRPr="00AA0074">
        <w:rPr>
          <w:rStyle w:val="StyleUnderline"/>
        </w:rPr>
        <w:t xml:space="preserve">nited </w:t>
      </w:r>
      <w:r w:rsidRPr="00D90209">
        <w:rPr>
          <w:rStyle w:val="StyleUnderline"/>
          <w:highlight w:val="yellow"/>
        </w:rPr>
        <w:t>K</w:t>
      </w:r>
      <w:r w:rsidRPr="00AA0074">
        <w:rPr>
          <w:rStyle w:val="StyleUnderline"/>
        </w:rPr>
        <w:t xml:space="preserve">ingdom </w:t>
      </w:r>
      <w:r w:rsidRPr="00D90209">
        <w:rPr>
          <w:rStyle w:val="StyleUnderline"/>
          <w:highlight w:val="yellow"/>
        </w:rPr>
        <w:t>on every</w:t>
      </w:r>
      <w:r w:rsidRPr="00AA0074">
        <w:rPr>
          <w:rStyle w:val="StyleUnderline"/>
        </w:rPr>
        <w:t xml:space="preserve"> diplomatic, economic, and military </w:t>
      </w:r>
      <w:r w:rsidRPr="00D90209">
        <w:rPr>
          <w:rStyle w:val="StyleUnderline"/>
          <w:highlight w:val="yellow"/>
        </w:rPr>
        <w:t>metric</w:t>
      </w:r>
      <w:r w:rsidRPr="00D90209">
        <w:rPr>
          <w:sz w:val="16"/>
          <w:highlight w:val="yellow"/>
        </w:rPr>
        <w:t xml:space="preserve"> </w:t>
      </w:r>
      <w:r w:rsidRPr="00D90209">
        <w:rPr>
          <w:rStyle w:val="Emphasis"/>
          <w:highlight w:val="yellow"/>
        </w:rPr>
        <w:t>a generation before the Suez</w:t>
      </w:r>
      <w:r w:rsidRPr="00AA0074">
        <w:rPr>
          <w:rStyle w:val="Emphasis"/>
        </w:rPr>
        <w:t xml:space="preserve"> crisis</w:t>
      </w:r>
      <w:r w:rsidRPr="00AA0074">
        <w:rPr>
          <w:sz w:val="16"/>
        </w:rPr>
        <w:t xml:space="preserve">. </w:t>
      </w:r>
      <w:r w:rsidRPr="00D90209">
        <w:rPr>
          <w:rStyle w:val="StyleUnderline"/>
          <w:highlight w:val="yellow"/>
        </w:rPr>
        <w:t>China’s rising</w:t>
      </w:r>
      <w:r w:rsidRPr="00AA0074">
        <w:rPr>
          <w:sz w:val="16"/>
        </w:rPr>
        <w:t xml:space="preserve"> military and technological </w:t>
      </w:r>
      <w:r w:rsidRPr="00D90209">
        <w:rPr>
          <w:rStyle w:val="StyleUnderline"/>
          <w:highlight w:val="yellow"/>
        </w:rPr>
        <w:t>power</w:t>
      </w:r>
      <w:r w:rsidRPr="00AA0074">
        <w:rPr>
          <w:sz w:val="16"/>
        </w:rPr>
        <w:t xml:space="preserve"> today is impressive, but China’s currency d</w:t>
      </w:r>
      <w:r w:rsidRPr="00D90209">
        <w:rPr>
          <w:rStyle w:val="StyleUnderline"/>
          <w:highlight w:val="yellow"/>
        </w:rPr>
        <w:t>oes not approach the hegemony</w:t>
      </w:r>
      <w:r w:rsidRPr="00AA0074">
        <w:rPr>
          <w:sz w:val="16"/>
        </w:rPr>
        <w:t xml:space="preserve"> that </w:t>
      </w:r>
      <w:r w:rsidRPr="00D90209">
        <w:rPr>
          <w:rStyle w:val="StyleUnderline"/>
          <w:highlight w:val="yellow"/>
        </w:rPr>
        <w:t>the dollar</w:t>
      </w:r>
      <w:r w:rsidRPr="00AA0074">
        <w:rPr>
          <w:sz w:val="16"/>
        </w:rPr>
        <w:t xml:space="preserve"> enjoyed in 1956 or that it </w:t>
      </w:r>
      <w:r w:rsidRPr="00D90209">
        <w:rPr>
          <w:rStyle w:val="StyleUnderline"/>
          <w:highlight w:val="yellow"/>
        </w:rPr>
        <w:t>enjoys today</w:t>
      </w:r>
      <w:r w:rsidRPr="00AA0074">
        <w:rPr>
          <w:sz w:val="16"/>
        </w:rPr>
        <w:t>. Indeed, the United Kingdom’s share of global GDP at that time was only a fraction of the United States’ today. As the Chinese Leninists would say, the international correlation of forces in 1956 were decidedly not in the United Kingdom’s favor.</w:t>
      </w:r>
    </w:p>
    <w:p w14:paraId="7B714484" w14:textId="77777777" w:rsidR="001E24A1" w:rsidRPr="00AA0074" w:rsidRDefault="001E24A1" w:rsidP="001E24A1">
      <w:pPr>
        <w:rPr>
          <w:sz w:val="16"/>
        </w:rPr>
      </w:pPr>
      <w:r w:rsidRPr="00AA0074">
        <w:rPr>
          <w:sz w:val="16"/>
        </w:rPr>
        <w:t xml:space="preserve">That is not the case today for the United States. </w:t>
      </w:r>
      <w:r w:rsidRPr="00D90209">
        <w:rPr>
          <w:rStyle w:val="StyleUnderline"/>
          <w:highlight w:val="yellow"/>
        </w:rPr>
        <w:t>Even as the U</w:t>
      </w:r>
      <w:r w:rsidRPr="00AA0074">
        <w:rPr>
          <w:sz w:val="16"/>
        </w:rPr>
        <w:t xml:space="preserve">nited </w:t>
      </w:r>
      <w:r w:rsidRPr="00D90209">
        <w:rPr>
          <w:rStyle w:val="StyleUnderline"/>
          <w:highlight w:val="yellow"/>
        </w:rPr>
        <w:t>S</w:t>
      </w:r>
      <w:r w:rsidRPr="00AA0074">
        <w:rPr>
          <w:sz w:val="16"/>
        </w:rPr>
        <w:t xml:space="preserve">tates </w:t>
      </w:r>
      <w:r w:rsidRPr="00D90209">
        <w:rPr>
          <w:rStyle w:val="StyleUnderline"/>
          <w:highlight w:val="yellow"/>
        </w:rPr>
        <w:t>stumbles in the current crisis</w:t>
      </w:r>
      <w:r w:rsidRPr="00AA0074">
        <w:rPr>
          <w:sz w:val="16"/>
        </w:rPr>
        <w:t xml:space="preserve">, </w:t>
      </w:r>
      <w:r w:rsidRPr="00D90209">
        <w:rPr>
          <w:rStyle w:val="StyleUnderline"/>
          <w:highlight w:val="yellow"/>
        </w:rPr>
        <w:t>Beijing faces</w:t>
      </w:r>
      <w:r w:rsidRPr="00AA0074">
        <w:rPr>
          <w:sz w:val="16"/>
        </w:rPr>
        <w:t xml:space="preserve"> internal and external </w:t>
      </w:r>
      <w:r w:rsidRPr="00D90209">
        <w:rPr>
          <w:rStyle w:val="StyleUnderline"/>
          <w:highlight w:val="yellow"/>
        </w:rPr>
        <w:t>challenges</w:t>
      </w:r>
      <w:r w:rsidRPr="00AA0074">
        <w:rPr>
          <w:sz w:val="16"/>
        </w:rPr>
        <w:t xml:space="preserve"> that stem from its choices about economic and political governance at home and global governance abroad. </w:t>
      </w:r>
      <w:r w:rsidRPr="00D90209">
        <w:rPr>
          <w:rStyle w:val="StyleUnderline"/>
          <w:highlight w:val="yellow"/>
        </w:rPr>
        <w:t>There is scant evidence that China’s authoritarian model</w:t>
      </w:r>
      <w:r w:rsidRPr="00AA0074">
        <w:rPr>
          <w:rStyle w:val="StyleUnderline"/>
        </w:rPr>
        <w:t xml:space="preserve"> </w:t>
      </w:r>
      <w:r w:rsidRPr="00AA0074">
        <w:rPr>
          <w:sz w:val="16"/>
        </w:rPr>
        <w:t xml:space="preserve">today </w:t>
      </w:r>
      <w:r w:rsidRPr="00D90209">
        <w:rPr>
          <w:rStyle w:val="StyleUnderline"/>
          <w:highlight w:val="yellow"/>
        </w:rPr>
        <w:t>has more attraction than</w:t>
      </w:r>
      <w:r w:rsidRPr="00AA0074">
        <w:rPr>
          <w:rStyle w:val="StyleUnderline"/>
        </w:rPr>
        <w:t xml:space="preserve"> </w:t>
      </w:r>
      <w:r w:rsidRPr="00AA0074">
        <w:rPr>
          <w:sz w:val="16"/>
        </w:rPr>
        <w:t xml:space="preserve">the </w:t>
      </w:r>
      <w:r w:rsidRPr="00D90209">
        <w:rPr>
          <w:rStyle w:val="StyleUnderline"/>
          <w:highlight w:val="yellow"/>
        </w:rPr>
        <w:t>democratic norms</w:t>
      </w:r>
      <w:r w:rsidRPr="00AA0074">
        <w:rPr>
          <w:sz w:val="16"/>
        </w:rPr>
        <w:t xml:space="preserve"> embraced by many of China’s neighbors. </w:t>
      </w:r>
      <w:r w:rsidRPr="00D90209">
        <w:rPr>
          <w:rStyle w:val="StyleUnderline"/>
          <w:highlight w:val="yellow"/>
        </w:rPr>
        <w:t>The twenty-first century is hardly certain to be “the Chinese century</w:t>
      </w:r>
      <w:r w:rsidRPr="00AA0074">
        <w:rPr>
          <w:sz w:val="16"/>
        </w:rPr>
        <w:t xml:space="preserve">,” </w:t>
      </w:r>
      <w:r w:rsidRPr="00D90209">
        <w:rPr>
          <w:rStyle w:val="StyleUnderline"/>
          <w:highlight w:val="yellow"/>
        </w:rPr>
        <w:t>no matter what the U</w:t>
      </w:r>
      <w:r w:rsidRPr="00AA0074">
        <w:rPr>
          <w:sz w:val="16"/>
        </w:rPr>
        <w:t xml:space="preserve">nited </w:t>
      </w:r>
      <w:r w:rsidRPr="00D90209">
        <w:rPr>
          <w:rStyle w:val="StyleUnderline"/>
          <w:highlight w:val="yellow"/>
        </w:rPr>
        <w:t>S</w:t>
      </w:r>
      <w:r w:rsidRPr="00AA0074">
        <w:rPr>
          <w:sz w:val="16"/>
        </w:rPr>
        <w:t xml:space="preserve">tates </w:t>
      </w:r>
      <w:r w:rsidRPr="00D90209">
        <w:rPr>
          <w:rStyle w:val="StyleUnderline"/>
          <w:highlight w:val="yellow"/>
        </w:rPr>
        <w:t>does</w:t>
      </w:r>
      <w:r w:rsidRPr="00AA0074">
        <w:rPr>
          <w:sz w:val="16"/>
        </w:rPr>
        <w:t xml:space="preserve">. Rather, it is more likely to be an Asian one given the effective and efficient governance demonstrated in recent weeks, in addition to the region’s substantial and growing contributions to global innovation, productivity, and growth.  </w:t>
      </w:r>
    </w:p>
    <w:p w14:paraId="435E83F3" w14:textId="77777777" w:rsidR="001E24A1" w:rsidRDefault="001E24A1" w:rsidP="001E24A1"/>
    <w:p w14:paraId="1BF8CED5" w14:textId="77777777" w:rsidR="001E24A1" w:rsidRDefault="001E24A1" w:rsidP="001E24A1">
      <w:pPr>
        <w:pStyle w:val="Heading4"/>
      </w:pPr>
      <w:r>
        <w:t>US global image on COVID is not reversible – Trump perma-fumbled this one.</w:t>
      </w:r>
    </w:p>
    <w:p w14:paraId="332374C8" w14:textId="77777777" w:rsidR="001E24A1" w:rsidRPr="0003743F" w:rsidRDefault="001E24A1" w:rsidP="001E24A1">
      <w:pPr>
        <w:rPr>
          <w:rStyle w:val="Style13ptBold"/>
        </w:rPr>
      </w:pPr>
      <w:r w:rsidRPr="0003743F">
        <w:rPr>
          <w:rStyle w:val="Style13ptBold"/>
        </w:rPr>
        <w:t>Wright ‘20</w:t>
      </w:r>
    </w:p>
    <w:p w14:paraId="7243E75B" w14:textId="77777777" w:rsidR="001E24A1" w:rsidRPr="0003743F" w:rsidRDefault="001E24A1" w:rsidP="001E24A1">
      <w:pPr>
        <w:rPr>
          <w:sz w:val="18"/>
          <w:szCs w:val="18"/>
        </w:rPr>
      </w:pPr>
      <w:r w:rsidRPr="0003743F">
        <w:rPr>
          <w:sz w:val="18"/>
          <w:szCs w:val="18"/>
        </w:rPr>
        <w:t>Thomas Wright is the director of the Center on the United States and Europe and a senior fellow in the Project on International Order and Strategy at the Brookings Institution. Wright has a doctorate from Georgetown University, a Master of Philosophy from Cambridge University, and a bachelor's and master's from University College Dublin. He has also held a pre-doctoral fellowship at Harvard University's Belfer Center for Science and International Affairs and a post-doctoral fellowship at Princeton University. He was previously executive director of studies at the Chicago Council on Global Affairs and a lecturer at the University of Chicago's Harris School for Public Policy. “Stretching the International Order to Its Breaking Point” – The Atlantic – April 4</w:t>
      </w:r>
      <w:r w:rsidRPr="0003743F">
        <w:rPr>
          <w:sz w:val="18"/>
          <w:szCs w:val="18"/>
          <w:vertAlign w:val="superscript"/>
        </w:rPr>
        <w:t>th</w:t>
      </w:r>
      <w:r w:rsidRPr="0003743F">
        <w:rPr>
          <w:sz w:val="18"/>
          <w:szCs w:val="18"/>
        </w:rPr>
        <w:t xml:space="preserve"> - #E&amp;F - https://www.theatlantic.com/ideas/archive/2020/04/pandemic-lasts-18-months-will-change-geopolitics-good/609445/</w:t>
      </w:r>
    </w:p>
    <w:p w14:paraId="320F91EF" w14:textId="77777777" w:rsidR="001E24A1" w:rsidRDefault="001E24A1" w:rsidP="001E24A1"/>
    <w:p w14:paraId="1A5E4BAD" w14:textId="77777777" w:rsidR="001E24A1" w:rsidRPr="005D4F54" w:rsidRDefault="001E24A1" w:rsidP="001E24A1">
      <w:pPr>
        <w:rPr>
          <w:sz w:val="16"/>
        </w:rPr>
      </w:pPr>
      <w:r w:rsidRPr="005D4F54">
        <w:rPr>
          <w:sz w:val="16"/>
        </w:rPr>
        <w:t xml:space="preserve">That brings us to the United States. </w:t>
      </w:r>
      <w:r w:rsidRPr="00D90209">
        <w:rPr>
          <w:rStyle w:val="Emphasis"/>
          <w:highlight w:val="yellow"/>
        </w:rPr>
        <w:t>COVID</w:t>
      </w:r>
      <w:r w:rsidRPr="005D4F54">
        <w:rPr>
          <w:sz w:val="16"/>
        </w:rPr>
        <w:t xml:space="preserve">-19 </w:t>
      </w:r>
      <w:r w:rsidRPr="00D90209">
        <w:rPr>
          <w:rStyle w:val="StyleUnderline"/>
          <w:highlight w:val="yellow"/>
        </w:rPr>
        <w:t>is a disaster for Americans. The U</w:t>
      </w:r>
      <w:r w:rsidRPr="005D4F54">
        <w:rPr>
          <w:sz w:val="16"/>
        </w:rPr>
        <w:t xml:space="preserve">nited </w:t>
      </w:r>
      <w:r w:rsidRPr="00D90209">
        <w:rPr>
          <w:rStyle w:val="StyleUnderline"/>
          <w:highlight w:val="yellow"/>
        </w:rPr>
        <w:t>S</w:t>
      </w:r>
      <w:r w:rsidRPr="005D4F54">
        <w:rPr>
          <w:sz w:val="16"/>
        </w:rPr>
        <w:t xml:space="preserve">tates </w:t>
      </w:r>
      <w:r w:rsidRPr="00D90209">
        <w:rPr>
          <w:rStyle w:val="StyleUnderline"/>
          <w:highlight w:val="yellow"/>
        </w:rPr>
        <w:t>now has more cases than any other country.</w:t>
      </w:r>
      <w:r w:rsidRPr="005D4F54">
        <w:rPr>
          <w:rStyle w:val="StyleUnderline"/>
        </w:rPr>
        <w:t xml:space="preserve"> </w:t>
      </w:r>
      <w:r w:rsidRPr="005D4F54">
        <w:rPr>
          <w:sz w:val="16"/>
        </w:rPr>
        <w:t xml:space="preserve">President </w:t>
      </w:r>
      <w:r w:rsidRPr="00D90209">
        <w:rPr>
          <w:rStyle w:val="StyleUnderline"/>
          <w:highlight w:val="yellow"/>
        </w:rPr>
        <w:t>Trump is singularly ill-equipped to handle the pandemic</w:t>
      </w:r>
      <w:r w:rsidRPr="005D4F54">
        <w:rPr>
          <w:sz w:val="16"/>
        </w:rPr>
        <w:t xml:space="preserve">. </w:t>
      </w:r>
      <w:r w:rsidRPr="00D90209">
        <w:rPr>
          <w:rStyle w:val="StyleUnderline"/>
          <w:highlight w:val="yellow"/>
        </w:rPr>
        <w:t>For weeks, he parroted</w:t>
      </w:r>
      <w:r w:rsidRPr="005D4F54">
        <w:rPr>
          <w:sz w:val="16"/>
        </w:rPr>
        <w:t xml:space="preserve"> Chinese talking points </w:t>
      </w:r>
      <w:r w:rsidRPr="00D90209">
        <w:rPr>
          <w:rStyle w:val="StyleUnderline"/>
          <w:highlight w:val="yellow"/>
        </w:rPr>
        <w:t>that the virus was under control</w:t>
      </w:r>
      <w:r w:rsidRPr="005D4F54">
        <w:rPr>
          <w:sz w:val="16"/>
        </w:rPr>
        <w:t>,</w:t>
      </w:r>
      <w:r w:rsidRPr="005D4F54">
        <w:rPr>
          <w:rStyle w:val="StyleUnderline"/>
        </w:rPr>
        <w:t xml:space="preserve"> </w:t>
      </w:r>
      <w:r w:rsidRPr="00D90209">
        <w:rPr>
          <w:rStyle w:val="StyleUnderline"/>
          <w:highlight w:val="yellow"/>
        </w:rPr>
        <w:t>and</w:t>
      </w:r>
      <w:r w:rsidRPr="005D4F54">
        <w:rPr>
          <w:sz w:val="16"/>
        </w:rPr>
        <w:t xml:space="preserve"> he </w:t>
      </w:r>
      <w:r w:rsidRPr="00D90209">
        <w:rPr>
          <w:rStyle w:val="StyleUnderline"/>
          <w:highlight w:val="yellow"/>
        </w:rPr>
        <w:t>predicted a good ending</w:t>
      </w:r>
      <w:r w:rsidRPr="005D4F54">
        <w:rPr>
          <w:sz w:val="16"/>
        </w:rPr>
        <w:t xml:space="preserve"> for the United States. </w:t>
      </w:r>
      <w:r w:rsidRPr="00D90209">
        <w:rPr>
          <w:rStyle w:val="StyleUnderline"/>
          <w:highlight w:val="yellow"/>
        </w:rPr>
        <w:t>He did not use the time he had</w:t>
      </w:r>
      <w:r w:rsidRPr="005D4F54">
        <w:rPr>
          <w:sz w:val="16"/>
        </w:rPr>
        <w:t xml:space="preserve"> </w:t>
      </w:r>
      <w:r w:rsidRPr="00D90209">
        <w:rPr>
          <w:rStyle w:val="StyleUnderline"/>
          <w:highlight w:val="yellow"/>
        </w:rPr>
        <w:t>to increase</w:t>
      </w:r>
      <w:r w:rsidRPr="005D4F54">
        <w:rPr>
          <w:rStyle w:val="StyleUnderline"/>
        </w:rPr>
        <w:t xml:space="preserve"> </w:t>
      </w:r>
      <w:r w:rsidRPr="005D4F54">
        <w:rPr>
          <w:sz w:val="16"/>
        </w:rPr>
        <w:t xml:space="preserve">crucial </w:t>
      </w:r>
      <w:r w:rsidRPr="00D90209">
        <w:rPr>
          <w:rStyle w:val="StyleUnderline"/>
          <w:highlight w:val="yellow"/>
        </w:rPr>
        <w:t>medical supplies</w:t>
      </w:r>
      <w:r w:rsidRPr="005D4F54">
        <w:rPr>
          <w:sz w:val="16"/>
        </w:rPr>
        <w:t xml:space="preserve"> or prepare for a surge in medical personnel. In a long crisis, </w:t>
      </w:r>
      <w:r w:rsidRPr="00D90209">
        <w:rPr>
          <w:rStyle w:val="StyleUnderline"/>
          <w:highlight w:val="yellow"/>
        </w:rPr>
        <w:t>many</w:t>
      </w:r>
      <w:r w:rsidRPr="005D4F54">
        <w:rPr>
          <w:sz w:val="16"/>
        </w:rPr>
        <w:t xml:space="preserve"> people </w:t>
      </w:r>
      <w:r w:rsidRPr="00D90209">
        <w:rPr>
          <w:rStyle w:val="StyleUnderline"/>
          <w:highlight w:val="yellow"/>
        </w:rPr>
        <w:t>will die needlessly</w:t>
      </w:r>
      <w:r w:rsidRPr="005D4F54">
        <w:rPr>
          <w:sz w:val="16"/>
        </w:rPr>
        <w:t xml:space="preserve"> and the financial cost will be in the many trillions of dollars. </w:t>
      </w:r>
      <w:r w:rsidRPr="00D90209">
        <w:rPr>
          <w:rStyle w:val="StyleUnderline"/>
          <w:highlight w:val="yellow"/>
        </w:rPr>
        <w:t xml:space="preserve">The world has lost </w:t>
      </w:r>
      <w:r w:rsidRPr="00D90209">
        <w:rPr>
          <w:rStyle w:val="Emphasis"/>
          <w:highlight w:val="yellow"/>
        </w:rPr>
        <w:t>whatever confidence remained</w:t>
      </w:r>
      <w:r w:rsidRPr="00D90209">
        <w:rPr>
          <w:rStyle w:val="StyleUnderline"/>
          <w:highlight w:val="yellow"/>
        </w:rPr>
        <w:t xml:space="preserve"> in the ability of Trump’s America to take charge</w:t>
      </w:r>
      <w:r w:rsidRPr="005D4F54">
        <w:rPr>
          <w:sz w:val="16"/>
        </w:rPr>
        <w:t xml:space="preserve">. Leaders have watched in horror as the administration focused the bulk of its diplomatic efforts on renaming the virus. If Trump is reelected—and his polling numbers suggest he has benefited politically from the pandemic so far—substantial international cooperation is unlikely after the crisis ends and the recovery begins. </w:t>
      </w:r>
      <w:r w:rsidRPr="00D90209">
        <w:rPr>
          <w:rStyle w:val="StyleUnderline"/>
          <w:highlight w:val="yellow"/>
        </w:rPr>
        <w:t>Each country will go its own way.</w:t>
      </w:r>
    </w:p>
    <w:p w14:paraId="2E89FB20" w14:textId="77777777" w:rsidR="001E24A1" w:rsidRDefault="001E24A1" w:rsidP="001E24A1"/>
    <w:p w14:paraId="7E73B4D7" w14:textId="77777777" w:rsidR="001E24A1" w:rsidRDefault="001E24A1" w:rsidP="001E24A1">
      <w:pPr>
        <w:pStyle w:val="Heading4"/>
      </w:pPr>
      <w:r>
        <w:t xml:space="preserve">COVID policy won’t tip global influence to China. US has </w:t>
      </w:r>
      <w:r w:rsidRPr="00EE43DA">
        <w:rPr>
          <w:i/>
          <w:iCs w:val="0"/>
          <w:u w:val="single"/>
        </w:rPr>
        <w:t>too big of a lead in hard power.</w:t>
      </w:r>
      <w:r>
        <w:t xml:space="preserve"> </w:t>
      </w:r>
    </w:p>
    <w:p w14:paraId="37EDA17B" w14:textId="77777777" w:rsidR="001E24A1" w:rsidRPr="0066447B" w:rsidRDefault="001E24A1" w:rsidP="001E24A1">
      <w:pPr>
        <w:rPr>
          <w:rStyle w:val="Style13ptBold"/>
        </w:rPr>
      </w:pPr>
      <w:r w:rsidRPr="0066447B">
        <w:rPr>
          <w:rStyle w:val="Style13ptBold"/>
        </w:rPr>
        <w:t>Nye ‘20</w:t>
      </w:r>
    </w:p>
    <w:p w14:paraId="3258AB73" w14:textId="77777777" w:rsidR="001E24A1" w:rsidRPr="0066447B" w:rsidRDefault="001E24A1" w:rsidP="001E24A1">
      <w:pPr>
        <w:rPr>
          <w:sz w:val="18"/>
          <w:szCs w:val="18"/>
        </w:rPr>
      </w:pPr>
      <w:r w:rsidRPr="0066447B">
        <w:rPr>
          <w:sz w:val="18"/>
          <w:szCs w:val="18"/>
        </w:rPr>
        <w:t>Joseph S. Nye Jr. is a university distinguished service professor at Harvard University = “No, the Coronavirus Will Not Change the Global Order” – Foreign Policy - APRIL 16, 2020 - #E&amp;F - https://webcache.googleusercontent.com/search?q=cache:yVzrVrwIKJUJ:https://foreignpolicy.com/2020/04/16/coronavirus-pandemic-china-united-states-power-competition/+&amp;cd=1&amp;hl=en&amp;ct=clnk&amp;gl=us</w:t>
      </w:r>
    </w:p>
    <w:p w14:paraId="0EB6245C" w14:textId="77777777" w:rsidR="001E24A1" w:rsidRDefault="001E24A1" w:rsidP="001E24A1"/>
    <w:p w14:paraId="7C9D9F21" w14:textId="77777777" w:rsidR="001E24A1" w:rsidRPr="0066447B" w:rsidRDefault="001E24A1" w:rsidP="001E24A1">
      <w:pPr>
        <w:rPr>
          <w:sz w:val="16"/>
        </w:rPr>
      </w:pPr>
      <w:r w:rsidRPr="00D90209">
        <w:rPr>
          <w:rStyle w:val="StyleUnderline"/>
          <w:highlight w:val="yellow"/>
        </w:rPr>
        <w:t>In soft power, China starts from a weak position</w:t>
      </w:r>
      <w:r w:rsidRPr="0066447B">
        <w:rPr>
          <w:sz w:val="16"/>
        </w:rPr>
        <w:t xml:space="preserve">. Despite major efforts since former President Hu Jintao announced the objective of increasing the country’s soft power at the 17th National Congress in 2007, </w:t>
      </w:r>
      <w:r w:rsidRPr="00D90209">
        <w:rPr>
          <w:rStyle w:val="StyleUnderline"/>
          <w:highlight w:val="yellow"/>
        </w:rPr>
        <w:t>Beijing has created</w:t>
      </w:r>
      <w:r w:rsidRPr="0066447B">
        <w:rPr>
          <w:sz w:val="16"/>
        </w:rPr>
        <w:t xml:space="preserve"> its own </w:t>
      </w:r>
      <w:r w:rsidRPr="00D90209">
        <w:rPr>
          <w:rStyle w:val="StyleUnderline"/>
          <w:highlight w:val="yellow"/>
        </w:rPr>
        <w:t>obstacles by exacerbating territorial</w:t>
      </w:r>
      <w:r w:rsidRPr="0066447B">
        <w:rPr>
          <w:sz w:val="16"/>
        </w:rPr>
        <w:t xml:space="preserve"> </w:t>
      </w:r>
      <w:r w:rsidRPr="00D90209">
        <w:rPr>
          <w:rStyle w:val="StyleUnderline"/>
          <w:highlight w:val="yellow"/>
        </w:rPr>
        <w:t>disputes with neighboring countries</w:t>
      </w:r>
      <w:r w:rsidRPr="0066447B">
        <w:rPr>
          <w:sz w:val="16"/>
        </w:rPr>
        <w:t xml:space="preserve"> and by its insistence on repressive party control, which prevents the full talents of society from being unleashed in the way that happens in democracies. It is not surprising that </w:t>
      </w:r>
      <w:r w:rsidRPr="00D90209">
        <w:rPr>
          <w:rStyle w:val="StyleUnderline"/>
          <w:highlight w:val="yellow"/>
        </w:rPr>
        <w:t>global public opinion polls</w:t>
      </w:r>
      <w:r w:rsidRPr="0066447B">
        <w:rPr>
          <w:sz w:val="16"/>
        </w:rPr>
        <w:t xml:space="preserve"> and rankings such as the Soft Power 30 </w:t>
      </w:r>
      <w:r w:rsidRPr="00D90209">
        <w:rPr>
          <w:rStyle w:val="StyleUnderline"/>
          <w:highlight w:val="yellow"/>
        </w:rPr>
        <w:t>rank China low in soft power</w:t>
      </w:r>
      <w:r w:rsidRPr="0066447B">
        <w:rPr>
          <w:sz w:val="16"/>
        </w:rPr>
        <w:t xml:space="preserve">. </w:t>
      </w:r>
      <w:r w:rsidRPr="00D90209">
        <w:rPr>
          <w:rStyle w:val="StyleUnderline"/>
          <w:highlight w:val="yellow"/>
        </w:rPr>
        <w:t>The top 20 spots in the index are held by democracies</w:t>
      </w:r>
      <w:r w:rsidRPr="0066447B">
        <w:rPr>
          <w:sz w:val="16"/>
        </w:rPr>
        <w:t>.</w:t>
      </w:r>
    </w:p>
    <w:p w14:paraId="45EEC0A8" w14:textId="77777777" w:rsidR="001E24A1" w:rsidRPr="0066447B" w:rsidRDefault="001E24A1" w:rsidP="001E24A1">
      <w:pPr>
        <w:rPr>
          <w:sz w:val="16"/>
        </w:rPr>
      </w:pPr>
      <w:r w:rsidRPr="00D90209">
        <w:rPr>
          <w:rStyle w:val="StyleUnderline"/>
          <w:highlight w:val="yellow"/>
        </w:rPr>
        <w:t>In hard power,</w:t>
      </w:r>
      <w:r w:rsidRPr="0066447B">
        <w:rPr>
          <w:sz w:val="16"/>
        </w:rPr>
        <w:t xml:space="preserve"> </w:t>
      </w:r>
      <w:r w:rsidRPr="0066447B">
        <w:rPr>
          <w:rStyle w:val="Emphasis"/>
        </w:rPr>
        <w:t>too,</w:t>
      </w:r>
      <w:r w:rsidRPr="0066447B">
        <w:rPr>
          <w:sz w:val="16"/>
        </w:rPr>
        <w:t xml:space="preserve"> </w:t>
      </w:r>
      <w:r w:rsidRPr="00D90209">
        <w:rPr>
          <w:rStyle w:val="StyleUnderline"/>
          <w:highlight w:val="yellow"/>
        </w:rPr>
        <w:t>the balance favoring the U</w:t>
      </w:r>
      <w:r w:rsidRPr="0066447B">
        <w:rPr>
          <w:sz w:val="16"/>
        </w:rPr>
        <w:t xml:space="preserve">nited </w:t>
      </w:r>
      <w:r w:rsidRPr="00D90209">
        <w:rPr>
          <w:rStyle w:val="StyleUnderline"/>
          <w:highlight w:val="yellow"/>
        </w:rPr>
        <w:t>S</w:t>
      </w:r>
      <w:r w:rsidRPr="0066447B">
        <w:rPr>
          <w:sz w:val="16"/>
        </w:rPr>
        <w:t xml:space="preserve">tates </w:t>
      </w:r>
      <w:r w:rsidRPr="00D90209">
        <w:rPr>
          <w:rStyle w:val="Emphasis"/>
          <w:highlight w:val="yellow"/>
        </w:rPr>
        <w:t>will not be changed</w:t>
      </w:r>
      <w:r w:rsidRPr="0066447B">
        <w:rPr>
          <w:sz w:val="16"/>
        </w:rPr>
        <w:t xml:space="preserve"> </w:t>
      </w:r>
      <w:r w:rsidRPr="00D90209">
        <w:rPr>
          <w:rStyle w:val="StyleUnderline"/>
          <w:highlight w:val="yellow"/>
        </w:rPr>
        <w:t>by the pandemic</w:t>
      </w:r>
      <w:r w:rsidRPr="0066447B">
        <w:rPr>
          <w:sz w:val="16"/>
        </w:rPr>
        <w:t xml:space="preserve">. Both the U.S. and Chinese economies have been hit hard, as have those of the United States’ European and East Asian allies. Before the crisis, China’s economy had grown to two-thirds the size of the United States’ (measured at exchange rates), but China entered the crisis with a slowing growth rate and declining exports. </w:t>
      </w:r>
      <w:r w:rsidRPr="00D90209">
        <w:rPr>
          <w:rStyle w:val="StyleUnderline"/>
          <w:highlight w:val="yellow"/>
        </w:rPr>
        <w:t>Beijing has also been investing heavily in military power</w:t>
      </w:r>
      <w:r w:rsidRPr="0066447B">
        <w:rPr>
          <w:sz w:val="16"/>
        </w:rPr>
        <w:t xml:space="preserve">, </w:t>
      </w:r>
      <w:r w:rsidRPr="00D90209">
        <w:rPr>
          <w:rStyle w:val="StyleUnderline"/>
          <w:highlight w:val="yellow"/>
        </w:rPr>
        <w:t>but remains far behind the U</w:t>
      </w:r>
      <w:r w:rsidRPr="0066447B">
        <w:rPr>
          <w:sz w:val="16"/>
        </w:rPr>
        <w:t xml:space="preserve">nited </w:t>
      </w:r>
      <w:r w:rsidRPr="00D90209">
        <w:rPr>
          <w:rStyle w:val="StyleUnderline"/>
          <w:highlight w:val="yellow"/>
        </w:rPr>
        <w:t>S</w:t>
      </w:r>
      <w:r w:rsidRPr="0066447B">
        <w:rPr>
          <w:sz w:val="16"/>
        </w:rPr>
        <w:t xml:space="preserve">tates </w:t>
      </w:r>
      <w:r w:rsidRPr="00D90209">
        <w:rPr>
          <w:rStyle w:val="StyleUnderline"/>
          <w:highlight w:val="yellow"/>
        </w:rPr>
        <w:t>and may slow down its military investments in a more adverse budgetary climate</w:t>
      </w:r>
      <w:r w:rsidRPr="0066447B">
        <w:rPr>
          <w:sz w:val="16"/>
        </w:rPr>
        <w:t>. Among other things that the crisis has exposed is China’s need for major expenditures on its inadequate health care system.</w:t>
      </w:r>
    </w:p>
    <w:p w14:paraId="7361B6AF" w14:textId="77777777" w:rsidR="001E24A1" w:rsidRPr="0066447B" w:rsidRDefault="001E24A1" w:rsidP="001E24A1">
      <w:pPr>
        <w:rPr>
          <w:sz w:val="16"/>
        </w:rPr>
      </w:pPr>
      <w:r w:rsidRPr="0066447B">
        <w:rPr>
          <w:sz w:val="16"/>
        </w:rPr>
        <w:t xml:space="preserve">Moreover, </w:t>
      </w:r>
      <w:r w:rsidRPr="00D90209">
        <w:rPr>
          <w:rStyle w:val="StyleUnderline"/>
          <w:highlight w:val="yellow"/>
        </w:rPr>
        <w:t>the U</w:t>
      </w:r>
      <w:r w:rsidRPr="0066447B">
        <w:rPr>
          <w:sz w:val="16"/>
        </w:rPr>
        <w:t xml:space="preserve">nited </w:t>
      </w:r>
      <w:r w:rsidRPr="0066447B">
        <w:rPr>
          <w:rStyle w:val="StyleUnderline"/>
        </w:rPr>
        <w:t>S</w:t>
      </w:r>
      <w:r w:rsidRPr="0066447B">
        <w:rPr>
          <w:sz w:val="16"/>
        </w:rPr>
        <w:t xml:space="preserve">tates </w:t>
      </w:r>
      <w:r w:rsidRPr="00D90209">
        <w:rPr>
          <w:rStyle w:val="StyleUnderline"/>
          <w:highlight w:val="yellow"/>
        </w:rPr>
        <w:t>has geopolitical advantages that will persist despite the pandemic</w:t>
      </w:r>
      <w:r w:rsidRPr="00D90209">
        <w:rPr>
          <w:sz w:val="16"/>
          <w:highlight w:val="yellow"/>
        </w:rPr>
        <w:t>.</w:t>
      </w:r>
      <w:r w:rsidRPr="0066447B">
        <w:rPr>
          <w:sz w:val="16"/>
        </w:rPr>
        <w:t xml:space="preserve"> The first is geography: </w:t>
      </w:r>
      <w:r w:rsidRPr="00D90209">
        <w:rPr>
          <w:rStyle w:val="StyleUnderline"/>
          <w:highlight w:val="yellow"/>
        </w:rPr>
        <w:t>It is bordered by</w:t>
      </w:r>
      <w:r w:rsidRPr="0066447B">
        <w:rPr>
          <w:sz w:val="16"/>
        </w:rPr>
        <w:t xml:space="preserve"> oceans and </w:t>
      </w:r>
      <w:r w:rsidRPr="00D90209">
        <w:rPr>
          <w:rStyle w:val="StyleUnderline"/>
          <w:highlight w:val="yellow"/>
        </w:rPr>
        <w:t>friendly neighbors</w:t>
      </w:r>
      <w:r w:rsidRPr="0066447B">
        <w:rPr>
          <w:sz w:val="16"/>
        </w:rPr>
        <w:t xml:space="preserve">, </w:t>
      </w:r>
      <w:r w:rsidRPr="00D90209">
        <w:rPr>
          <w:rStyle w:val="StyleUnderline"/>
          <w:highlight w:val="yellow"/>
        </w:rPr>
        <w:t>while China has</w:t>
      </w:r>
      <w:r w:rsidRPr="0066447B">
        <w:rPr>
          <w:sz w:val="16"/>
        </w:rPr>
        <w:t xml:space="preserve"> territorial </w:t>
      </w:r>
      <w:r w:rsidRPr="00D90209">
        <w:rPr>
          <w:rStyle w:val="StyleUnderline"/>
          <w:highlight w:val="yellow"/>
        </w:rPr>
        <w:t xml:space="preserve">disputes with </w:t>
      </w:r>
      <w:r w:rsidRPr="00D90209">
        <w:rPr>
          <w:rStyle w:val="Emphasis"/>
          <w:highlight w:val="yellow"/>
        </w:rPr>
        <w:t>Brunei,</w:t>
      </w:r>
      <w:r w:rsidRPr="00D90209">
        <w:rPr>
          <w:rStyle w:val="StyleUnderline"/>
          <w:highlight w:val="yellow"/>
        </w:rPr>
        <w:t xml:space="preserve"> </w:t>
      </w:r>
      <w:r w:rsidRPr="00D90209">
        <w:rPr>
          <w:rStyle w:val="Emphasis"/>
          <w:highlight w:val="yellow"/>
        </w:rPr>
        <w:t>India</w:t>
      </w:r>
      <w:r w:rsidRPr="00D90209">
        <w:rPr>
          <w:rStyle w:val="StyleUnderline"/>
          <w:highlight w:val="yellow"/>
        </w:rPr>
        <w:t>,</w:t>
      </w:r>
      <w:r w:rsidRPr="00D90209">
        <w:rPr>
          <w:rStyle w:val="Emphasis"/>
          <w:highlight w:val="yellow"/>
        </w:rPr>
        <w:t xml:space="preserve"> Indonesia</w:t>
      </w:r>
      <w:r w:rsidRPr="00D90209">
        <w:rPr>
          <w:rStyle w:val="StyleUnderline"/>
          <w:highlight w:val="yellow"/>
        </w:rPr>
        <w:t xml:space="preserve">, </w:t>
      </w:r>
      <w:r w:rsidRPr="00D90209">
        <w:rPr>
          <w:rStyle w:val="Emphasis"/>
          <w:highlight w:val="yellow"/>
        </w:rPr>
        <w:t>Japan</w:t>
      </w:r>
      <w:r w:rsidRPr="00D90209">
        <w:rPr>
          <w:rStyle w:val="StyleUnderline"/>
          <w:highlight w:val="yellow"/>
        </w:rPr>
        <w:t xml:space="preserve">, </w:t>
      </w:r>
      <w:r w:rsidRPr="00D90209">
        <w:rPr>
          <w:rStyle w:val="Emphasis"/>
          <w:highlight w:val="yellow"/>
        </w:rPr>
        <w:t>Malaysia</w:t>
      </w:r>
      <w:r w:rsidRPr="00D90209">
        <w:rPr>
          <w:rStyle w:val="StyleUnderline"/>
          <w:highlight w:val="yellow"/>
        </w:rPr>
        <w:t xml:space="preserve">, </w:t>
      </w:r>
      <w:r w:rsidRPr="00D90209">
        <w:rPr>
          <w:rStyle w:val="Emphasis"/>
          <w:highlight w:val="yellow"/>
        </w:rPr>
        <w:t>the Philippines</w:t>
      </w:r>
      <w:r w:rsidRPr="00D90209">
        <w:rPr>
          <w:rStyle w:val="StyleUnderline"/>
          <w:highlight w:val="yellow"/>
        </w:rPr>
        <w:t>,</w:t>
      </w:r>
      <w:r w:rsidRPr="00D90209">
        <w:rPr>
          <w:rStyle w:val="Emphasis"/>
          <w:highlight w:val="yellow"/>
        </w:rPr>
        <w:t xml:space="preserve"> Taiwan</w:t>
      </w:r>
      <w:r w:rsidRPr="00D90209">
        <w:rPr>
          <w:rStyle w:val="StyleUnderline"/>
          <w:highlight w:val="yellow"/>
        </w:rPr>
        <w:t xml:space="preserve">, and </w:t>
      </w:r>
      <w:r w:rsidRPr="00D90209">
        <w:rPr>
          <w:rStyle w:val="Emphasis"/>
          <w:highlight w:val="yellow"/>
        </w:rPr>
        <w:t>Vietnam</w:t>
      </w:r>
      <w:r w:rsidRPr="00D90209">
        <w:rPr>
          <w:rStyle w:val="StyleUnderline"/>
          <w:highlight w:val="yellow"/>
        </w:rPr>
        <w:t>.</w:t>
      </w:r>
      <w:r w:rsidRPr="0066447B">
        <w:rPr>
          <w:sz w:val="16"/>
        </w:rPr>
        <w:t xml:space="preserve"> A second advantage is energy: The shale oil and gas revolution has transformed the United States from an energy importer to a net exporter. China, on the other hand, is highly dependent on energy imports passing through the Persian Gulf and the Indian Ocean, where the United States has naval supremacy. The United States also has a demographic advantages: Over the next decade and a half, according to research by Stanford University’s Adele Hayutin, the U.S. workforce is likely to grow by 5 percent, while China’s will shrink by 9 percent, mainly a result of its former one-child policy. China’s working-age population peaked in 2015, and India will soon pass China as the world’s most populous nation. And it barely needs repeating that U.S. power also results from its place at the forefront of the development of key technologies including biotechnology, nanotechnology, and information technology. U.S. and other Western research universities dominate higher education.</w:t>
      </w:r>
    </w:p>
    <w:p w14:paraId="06AA469F" w14:textId="77777777" w:rsidR="001E24A1" w:rsidRPr="0066447B" w:rsidRDefault="001E24A1" w:rsidP="001E24A1">
      <w:pPr>
        <w:rPr>
          <w:sz w:val="16"/>
        </w:rPr>
      </w:pPr>
      <w:r w:rsidRPr="00D90209">
        <w:rPr>
          <w:rStyle w:val="StyleUnderline"/>
          <w:highlight w:val="yellow"/>
        </w:rPr>
        <w:t>All this suggests that</w:t>
      </w:r>
      <w:r w:rsidRPr="0066447B">
        <w:rPr>
          <w:sz w:val="16"/>
        </w:rPr>
        <w:t xml:space="preserve"> the </w:t>
      </w:r>
      <w:r w:rsidRPr="00D90209">
        <w:rPr>
          <w:rStyle w:val="StyleUnderline"/>
          <w:highlight w:val="yellow"/>
        </w:rPr>
        <w:t>COVID</w:t>
      </w:r>
      <w:r w:rsidRPr="0066447B">
        <w:rPr>
          <w:sz w:val="16"/>
        </w:rPr>
        <w:t xml:space="preserve">-19 pandemic </w:t>
      </w:r>
      <w:r w:rsidRPr="00D90209">
        <w:rPr>
          <w:rStyle w:val="Emphasis"/>
          <w:highlight w:val="yellow"/>
        </w:rPr>
        <w:t>is unlikely to prove a geopolitical turning point</w:t>
      </w:r>
      <w:r w:rsidRPr="0066447B">
        <w:rPr>
          <w:sz w:val="16"/>
        </w:rPr>
        <w:t>. But while the United States will continue to hold most of the high cards, misguided policy decisions could cause it to play these cards poorly. Discarding the aces of alliances and international institutions would be one such misguided decision. Another one would be a severe restriction of immigration. Long before this crisis, when I asked former Singaporean Prime Minister Lee Kuan Yew why he did not think China would surpass the United States as a global power anytime soon, one reason he cited was the United States’ ability to draw on the talents of the entire world and to recombine them in diversity and creativity. Given its ethnic Han nationalism, this kind of openness would be impossible for China. But if populism leads the United States to toss away its valuable cards of alliances, international institutions, and openness, Lee could be wrong.</w:t>
      </w:r>
    </w:p>
    <w:p w14:paraId="4D63FCBB" w14:textId="77777777" w:rsidR="001E24A1" w:rsidRDefault="001E24A1" w:rsidP="001E24A1"/>
    <w:p w14:paraId="0FE369E7" w14:textId="77777777" w:rsidR="001E24A1" w:rsidRDefault="001E24A1" w:rsidP="001E24A1">
      <w:pPr>
        <w:pStyle w:val="Heading4"/>
        <w:rPr>
          <w:rFonts w:eastAsia="Calibri"/>
        </w:rPr>
      </w:pPr>
      <w:r>
        <w:rPr>
          <w:rFonts w:eastAsia="Calibri"/>
        </w:rPr>
        <w:t xml:space="preserve">US decline will not cause </w:t>
      </w:r>
      <w:r w:rsidRPr="00574627">
        <w:rPr>
          <w:rFonts w:eastAsia="Calibri"/>
          <w:i/>
          <w:iCs w:val="0"/>
          <w:u w:val="single"/>
        </w:rPr>
        <w:t>transition wars</w:t>
      </w:r>
      <w:r>
        <w:rPr>
          <w:rFonts w:eastAsia="Calibri"/>
        </w:rPr>
        <w:t xml:space="preserve"> or </w:t>
      </w:r>
      <w:r w:rsidRPr="00574627">
        <w:rPr>
          <w:rFonts w:eastAsia="Calibri"/>
          <w:i/>
          <w:iCs w:val="0"/>
          <w:u w:val="single"/>
        </w:rPr>
        <w:t>great power conflicts</w:t>
      </w:r>
      <w:r>
        <w:rPr>
          <w:rFonts w:eastAsia="Calibri"/>
        </w:rPr>
        <w:t xml:space="preserve">. </w:t>
      </w:r>
    </w:p>
    <w:p w14:paraId="22627FD6" w14:textId="77777777" w:rsidR="001E24A1" w:rsidRDefault="001E24A1" w:rsidP="001E24A1">
      <w:pPr>
        <w:rPr>
          <w:rStyle w:val="Style13ptBold"/>
        </w:rPr>
      </w:pPr>
      <w:r w:rsidRPr="00A31AC7">
        <w:rPr>
          <w:rStyle w:val="Style13ptBold"/>
        </w:rPr>
        <w:t xml:space="preserve">Fettweis </w:t>
      </w:r>
      <w:r>
        <w:rPr>
          <w:rStyle w:val="Style13ptBold"/>
        </w:rPr>
        <w:t>‘</w:t>
      </w:r>
      <w:r w:rsidRPr="00A31AC7">
        <w:rPr>
          <w:rStyle w:val="Style13ptBold"/>
        </w:rPr>
        <w:t>17</w:t>
      </w:r>
    </w:p>
    <w:p w14:paraId="37CF0212" w14:textId="77777777" w:rsidR="001E24A1" w:rsidRPr="00574627" w:rsidRDefault="001E24A1" w:rsidP="001E24A1">
      <w:pPr>
        <w:rPr>
          <w:sz w:val="18"/>
          <w:szCs w:val="18"/>
        </w:rPr>
      </w:pPr>
      <w:r w:rsidRPr="00574627">
        <w:rPr>
          <w:sz w:val="18"/>
          <w:szCs w:val="18"/>
        </w:rPr>
        <w:t>Dr. Christopher J. Fettweis, Associate Professor of Political Science at Tulane University, PhD in Government and Politics from the University of Maryland, “Unipolarity, Hegemony, and the New Peace”, Security Studies, Vol. 26, No. 3, p. 434-442 [language modified]</w:t>
      </w:r>
    </w:p>
    <w:p w14:paraId="1B8F3167" w14:textId="77777777" w:rsidR="001E24A1" w:rsidRPr="00A31AC7" w:rsidRDefault="001E24A1" w:rsidP="001E24A1">
      <w:pPr>
        <w:rPr>
          <w:sz w:val="16"/>
        </w:rPr>
      </w:pPr>
      <w:r w:rsidRPr="00D90209">
        <w:rPr>
          <w:rStyle w:val="StyleUnderline"/>
          <w:highlight w:val="yellow"/>
        </w:rPr>
        <w:t>During the</w:t>
      </w:r>
      <w:r w:rsidRPr="00517166">
        <w:rPr>
          <w:rStyle w:val="StyleUnderline"/>
        </w:rPr>
        <w:t xml:space="preserve"> 19</w:t>
      </w:r>
      <w:r w:rsidRPr="00D90209">
        <w:rPr>
          <w:rStyle w:val="Emphasis"/>
          <w:highlight w:val="yellow"/>
        </w:rPr>
        <w:t>90s</w:t>
      </w:r>
      <w:r w:rsidRPr="00517166">
        <w:rPr>
          <w:rStyle w:val="StyleUnderline"/>
        </w:rPr>
        <w:t xml:space="preserve">, the </w:t>
      </w:r>
      <w:r w:rsidRPr="00D90209">
        <w:rPr>
          <w:rStyle w:val="Emphasis"/>
          <w:highlight w:val="yellow"/>
        </w:rPr>
        <w:t>U</w:t>
      </w:r>
      <w:r w:rsidRPr="00517166">
        <w:rPr>
          <w:rStyle w:val="StyleUnderline"/>
        </w:rPr>
        <w:t xml:space="preserve">nited </w:t>
      </w:r>
      <w:r w:rsidRPr="00D90209">
        <w:rPr>
          <w:rStyle w:val="Emphasis"/>
          <w:highlight w:val="yellow"/>
        </w:rPr>
        <w:t>S</w:t>
      </w:r>
      <w:r w:rsidRPr="00517166">
        <w:rPr>
          <w:rStyle w:val="StyleUnderline"/>
        </w:rPr>
        <w:t xml:space="preserve">tates </w:t>
      </w:r>
      <w:r w:rsidRPr="00D90209">
        <w:rPr>
          <w:rStyle w:val="StyleUnderline"/>
          <w:highlight w:val="yellow"/>
        </w:rPr>
        <w:t>cut</w:t>
      </w:r>
      <w:r w:rsidRPr="00517166">
        <w:rPr>
          <w:rStyle w:val="StyleUnderline"/>
        </w:rPr>
        <w:t xml:space="preserve"> back on </w:t>
      </w:r>
      <w:r w:rsidRPr="00D90209">
        <w:rPr>
          <w:rStyle w:val="StyleUnderline"/>
          <w:highlight w:val="yellow"/>
        </w:rPr>
        <w:t>defense by</w:t>
      </w:r>
      <w:r w:rsidRPr="00517166">
        <w:rPr>
          <w:rStyle w:val="StyleUnderline"/>
        </w:rPr>
        <w:t xml:space="preserve"> about </w:t>
      </w:r>
      <w:r w:rsidRPr="00D90209">
        <w:rPr>
          <w:rStyle w:val="StyleUnderline"/>
          <w:highlight w:val="yellow"/>
        </w:rPr>
        <w:t>25 percent</w:t>
      </w:r>
      <w:r w:rsidRPr="00A31AC7">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90209">
        <w:rPr>
          <w:rStyle w:val="Emphasis"/>
          <w:highlight w:val="yellow"/>
        </w:rPr>
        <w:t xml:space="preserve">The world grew </w:t>
      </w:r>
      <w:r w:rsidRPr="00D90209">
        <w:rPr>
          <w:rStyle w:val="Emphasis"/>
          <w:sz w:val="24"/>
          <w:highlight w:val="yellow"/>
        </w:rPr>
        <w:t>dramatically more peaceful</w:t>
      </w:r>
      <w:r w:rsidRPr="00517166">
        <w:rPr>
          <w:rStyle w:val="Emphasis"/>
          <w:sz w:val="24"/>
        </w:rPr>
        <w:t xml:space="preserve"> </w:t>
      </w:r>
      <w:r w:rsidRPr="00517166">
        <w:rPr>
          <w:rStyle w:val="Emphasis"/>
        </w:rPr>
        <w:t>while the United States cut its forces, however</w:t>
      </w:r>
      <w:r w:rsidRPr="00A31AC7">
        <w:rPr>
          <w:sz w:val="16"/>
        </w:rPr>
        <w:t xml:space="preserve">, and stayed just as peaceful while spending rebounded after the 9/11 terrorist attacks. </w:t>
      </w:r>
      <w:r w:rsidRPr="00517166">
        <w:rPr>
          <w:rStyle w:val="StyleUnderline"/>
        </w:rPr>
        <w:t>The incidence and magnitude of global conflict declined while the military budget was cut under</w:t>
      </w:r>
      <w:r w:rsidRPr="00A31AC7">
        <w:rPr>
          <w:sz w:val="16"/>
        </w:rPr>
        <w:t xml:space="preserve"> President </w:t>
      </w:r>
      <w:r w:rsidRPr="00517166">
        <w:rPr>
          <w:rStyle w:val="StyleUnderline"/>
        </w:rPr>
        <w:t>Clinton</w:t>
      </w:r>
      <w:r w:rsidRPr="00A31AC7">
        <w:rPr>
          <w:sz w:val="16"/>
        </w:rPr>
        <w:t xml:space="preserve">, in other words, </w:t>
      </w:r>
      <w:r w:rsidRPr="00517166">
        <w:rPr>
          <w:rStyle w:val="StyleUnderline"/>
        </w:rPr>
        <w:t>and kept declining</w:t>
      </w:r>
      <w:r w:rsidRPr="00A31AC7">
        <w:rPr>
          <w:sz w:val="16"/>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w:t>
      </w:r>
      <w:r w:rsidRPr="00574627">
        <w:rPr>
          <w:sz w:val="16"/>
        </w:rPr>
        <w:t xml:space="preserve">to have noticed. </w:t>
      </w:r>
      <w:r w:rsidRPr="00D90209">
        <w:rPr>
          <w:rStyle w:val="StyleUnderline"/>
          <w:highlight w:val="yellow"/>
        </w:rPr>
        <w:t>The same</w:t>
      </w:r>
      <w:r w:rsidRPr="00517166">
        <w:rPr>
          <w:rStyle w:val="StyleUnderline"/>
        </w:rPr>
        <w:t xml:space="preserve"> </w:t>
      </w:r>
      <w:r w:rsidRPr="00D90209">
        <w:rPr>
          <w:rStyle w:val="Emphasis"/>
          <w:highlight w:val="yellow"/>
        </w:rPr>
        <w:t>nonrelationship</w:t>
      </w:r>
      <w:r w:rsidRPr="00D90209">
        <w:rPr>
          <w:rStyle w:val="StyleUnderline"/>
          <w:highlight w:val="yellow"/>
        </w:rPr>
        <w:t xml:space="preserve"> exists between other</w:t>
      </w:r>
      <w:r w:rsidRPr="00517166">
        <w:rPr>
          <w:rStyle w:val="StyleUnderline"/>
        </w:rPr>
        <w:t xml:space="preserve"> potential proxy </w:t>
      </w:r>
      <w:r w:rsidRPr="00D90209">
        <w:rPr>
          <w:rStyle w:val="StyleUnderline"/>
          <w:highlight w:val="yellow"/>
        </w:rPr>
        <w:t>measurements for hegemony and conflict</w:t>
      </w:r>
      <w:r w:rsidRPr="00517166">
        <w:rPr>
          <w:rStyle w:val="StyleUnderline"/>
        </w:rPr>
        <w:t xml:space="preserve">: there does not seem to be much connection between </w:t>
      </w:r>
      <w:r w:rsidRPr="00517166">
        <w:rPr>
          <w:rStyle w:val="Emphasis"/>
        </w:rPr>
        <w:t>warfare</w:t>
      </w:r>
      <w:r w:rsidRPr="00517166">
        <w:rPr>
          <w:rStyle w:val="StyleUnderline"/>
        </w:rPr>
        <w:t xml:space="preserve"> and </w:t>
      </w:r>
      <w:r w:rsidRPr="00D90209">
        <w:rPr>
          <w:rStyle w:val="Emphasis"/>
          <w:highlight w:val="yellow"/>
        </w:rPr>
        <w:t>fluctuations in</w:t>
      </w:r>
      <w:r w:rsidRPr="00517166">
        <w:rPr>
          <w:rStyle w:val="Emphasis"/>
        </w:rPr>
        <w:t xml:space="preserve"> US </w:t>
      </w:r>
      <w:r w:rsidRPr="00D90209">
        <w:rPr>
          <w:rStyle w:val="Emphasis"/>
          <w:highlight w:val="yellow"/>
        </w:rPr>
        <w:t>GDP</w:t>
      </w:r>
      <w:r w:rsidRPr="00D90209">
        <w:rPr>
          <w:rStyle w:val="StyleUnderline"/>
          <w:highlight w:val="yellow"/>
        </w:rPr>
        <w:t xml:space="preserve">, </w:t>
      </w:r>
      <w:r w:rsidRPr="00D90209">
        <w:rPr>
          <w:rStyle w:val="Emphasis"/>
          <w:highlight w:val="yellow"/>
        </w:rPr>
        <w:t>alliance commitments</w:t>
      </w:r>
      <w:r w:rsidRPr="00D90209">
        <w:rPr>
          <w:rStyle w:val="StyleUnderline"/>
          <w:highlight w:val="yellow"/>
        </w:rPr>
        <w:t xml:space="preserve">, and </w:t>
      </w:r>
      <w:r w:rsidRPr="00D90209">
        <w:rPr>
          <w:rStyle w:val="Emphasis"/>
          <w:highlight w:val="yellow"/>
        </w:rPr>
        <w:t>forward</w:t>
      </w:r>
      <w:r w:rsidRPr="00517166">
        <w:rPr>
          <w:rStyle w:val="Emphasis"/>
        </w:rPr>
        <w:t xml:space="preserve"> military </w:t>
      </w:r>
      <w:r w:rsidRPr="00D90209">
        <w:rPr>
          <w:rStyle w:val="Emphasis"/>
          <w:highlight w:val="yellow"/>
        </w:rPr>
        <w:t>presence</w:t>
      </w:r>
      <w:r w:rsidRPr="00517166">
        <w:rPr>
          <w:rStyle w:val="StyleUnderline"/>
        </w:rPr>
        <w:t xml:space="preserve">. There was very little fighting in Europe when there were 300,000 US troops stationed there, for example, and that has not changed as the number of Americans dwindled by 90 percent. Overall, there </w:t>
      </w:r>
      <w:r w:rsidRPr="00517166">
        <w:rPr>
          <w:rStyle w:val="Emphasis"/>
        </w:rPr>
        <w:t>does not seem to be much correlation</w:t>
      </w:r>
      <w:r w:rsidRPr="00517166">
        <w:rPr>
          <w:rStyle w:val="StyleUnderline"/>
        </w:rPr>
        <w:t xml:space="preserve"> between US actions and systemic stability</w:t>
      </w:r>
      <w:r w:rsidRPr="00A31AC7">
        <w:rPr>
          <w:sz w:val="16"/>
        </w:rPr>
        <w:t>. Nothing the United States actually does seems to matter to the New Peace.</w:t>
      </w:r>
    </w:p>
    <w:p w14:paraId="5F66ED1F" w14:textId="77777777" w:rsidR="001E24A1" w:rsidRPr="00A31AC7" w:rsidRDefault="001E24A1" w:rsidP="001E24A1">
      <w:pPr>
        <w:rPr>
          <w:sz w:val="16"/>
        </w:rPr>
      </w:pPr>
      <w:r w:rsidRPr="00A31AC7">
        <w:rPr>
          <w:sz w:val="16"/>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0AA39AA7" w14:textId="77777777" w:rsidR="001E24A1" w:rsidRPr="00A31AC7" w:rsidRDefault="001E24A1" w:rsidP="001E24A1">
      <w:pPr>
        <w:rPr>
          <w:sz w:val="16"/>
        </w:rPr>
      </w:pPr>
      <w:r w:rsidRPr="00A31AC7">
        <w:rPr>
          <w:sz w:val="16"/>
        </w:rPr>
        <w:t>Conflict and US Grand Strategy</w:t>
      </w:r>
    </w:p>
    <w:p w14:paraId="4170AAB8" w14:textId="77777777" w:rsidR="001E24A1" w:rsidRPr="00517166" w:rsidRDefault="001E24A1" w:rsidP="001E24A1">
      <w:pPr>
        <w:rPr>
          <w:rStyle w:val="StyleUnderline"/>
        </w:rPr>
      </w:pPr>
      <w:r w:rsidRPr="00A31AC7">
        <w:rPr>
          <w:sz w:val="16"/>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517166">
        <w:rPr>
          <w:rStyle w:val="StyleUnderline"/>
        </w:rPr>
        <w:t>A restrained United States is much less likely to play the role of sheriff than one following a more activist approach. Were the unipole to follow such a path, hegemonic-stability theorists warn, disaster would follow</w:t>
      </w:r>
      <w:r w:rsidRPr="00A31AC7">
        <w:rPr>
          <w:sz w:val="16"/>
        </w:rPr>
        <w:t xml:space="preserve">. Former National Security Advisor Zbigniew </w:t>
      </w:r>
      <w:r w:rsidRPr="00517166">
        <w:rPr>
          <w:rStyle w:val="StyleUnderline"/>
        </w:rPr>
        <w:t>Brzezinski</w:t>
      </w:r>
      <w:r w:rsidRPr="00A31AC7">
        <w:rPr>
          <w:sz w:val="16"/>
        </w:rPr>
        <w:t xml:space="preserve"> spoke for many when he </w:t>
      </w:r>
      <w:r w:rsidRPr="00517166">
        <w:rPr>
          <w:rStyle w:val="StyleUnderline"/>
        </w:rPr>
        <w:t>warned</w:t>
      </w:r>
      <w:r w:rsidRPr="00A31AC7">
        <w:rPr>
          <w:sz w:val="16"/>
        </w:rPr>
        <w:t xml:space="preserve"> that </w:t>
      </w:r>
      <w:r w:rsidRPr="00517166">
        <w:rPr>
          <w:rStyle w:val="StyleUnderline"/>
        </w:rPr>
        <w:t>“outright chaos” could be expected</w:t>
      </w:r>
      <w:r w:rsidRPr="00A31AC7">
        <w:rPr>
          <w:sz w:val="16"/>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517166">
        <w:rPr>
          <w:rStyle w:val="StyleUnderline"/>
        </w:rPr>
        <w:t>Ferguson foresees</w:t>
      </w:r>
      <w:r w:rsidRPr="00A31AC7">
        <w:rPr>
          <w:sz w:val="16"/>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517166">
        <w:rPr>
          <w:rStyle w:val="StyleUnderline"/>
        </w:rPr>
        <w:t>multiple</w:t>
      </w:r>
      <w:r w:rsidRPr="00A31AC7">
        <w:rPr>
          <w:sz w:val="16"/>
        </w:rPr>
        <w:t xml:space="preserve"> (regional, fortunately) </w:t>
      </w:r>
      <w:r w:rsidRPr="00517166">
        <w:rPr>
          <w:rStyle w:val="StyleUnderline"/>
        </w:rPr>
        <w:t>nuclear wars</w:t>
      </w:r>
      <w:r w:rsidRPr="00A31AC7">
        <w:rPr>
          <w:sz w:val="16"/>
        </w:rPr>
        <w:t xml:space="preserve"> and plagues, the few remaining airlines would be forced to suspend service to all but the very richest cities.72 </w:t>
      </w:r>
      <w:r w:rsidRPr="00517166">
        <w:rPr>
          <w:rStyle w:val="StyleUnderline"/>
        </w:rPr>
        <w:t>These are</w:t>
      </w:r>
      <w:r w:rsidRPr="00A31AC7">
        <w:rPr>
          <w:sz w:val="16"/>
        </w:rPr>
        <w:t xml:space="preserve"> somewhat </w:t>
      </w:r>
      <w:r w:rsidRPr="00517166">
        <w:rPr>
          <w:rStyle w:val="Emphasis"/>
        </w:rPr>
        <w:t>extreme versions</w:t>
      </w:r>
      <w:r w:rsidRPr="00517166">
        <w:rPr>
          <w:rStyle w:val="StyleUnderline"/>
        </w:rPr>
        <w:t xml:space="preserve"> of a</w:t>
      </w:r>
    </w:p>
    <w:p w14:paraId="1A523B93" w14:textId="77777777" w:rsidR="001E24A1" w:rsidRPr="00A31AC7" w:rsidRDefault="001E24A1" w:rsidP="001E24A1">
      <w:pPr>
        <w:rPr>
          <w:sz w:val="16"/>
        </w:rPr>
      </w:pPr>
      <w:r w:rsidRPr="00517166">
        <w:rPr>
          <w:rStyle w:val="StyleUnderline"/>
        </w:rPr>
        <w:t>central assumption of all hegemonic-stability theorists: a restrained United States would be accompanied by utter disaster</w:t>
      </w:r>
      <w:r w:rsidRPr="00A31AC7">
        <w:rPr>
          <w:sz w:val="16"/>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5FC42B00" w14:textId="77777777" w:rsidR="001E24A1" w:rsidRPr="00A31AC7" w:rsidRDefault="001E24A1" w:rsidP="001E24A1">
      <w:pPr>
        <w:rPr>
          <w:sz w:val="16"/>
        </w:rPr>
      </w:pPr>
      <w:r w:rsidRPr="00517166">
        <w:rPr>
          <w:rStyle w:val="StyleUnderline"/>
        </w:rPr>
        <w:t>Overall, if</w:t>
      </w:r>
      <w:r w:rsidRPr="00A31AC7">
        <w:rPr>
          <w:sz w:val="16"/>
        </w:rPr>
        <w:t xml:space="preserve"> either version is correct and </w:t>
      </w:r>
      <w:r w:rsidRPr="00517166">
        <w:rPr>
          <w:rStyle w:val="StyleUnderline"/>
        </w:rPr>
        <w:t>global stability is provided by US hegemony, then maintaining</w:t>
      </w:r>
      <w:r w:rsidRPr="00A31AC7">
        <w:rPr>
          <w:sz w:val="16"/>
        </w:rPr>
        <w:t xml:space="preserve"> that stability through a </w:t>
      </w:r>
      <w:r w:rsidRPr="00517166">
        <w:rPr>
          <w:rStyle w:val="StyleUnderline"/>
        </w:rPr>
        <w:t>grand strategy based on</w:t>
      </w:r>
      <w:r w:rsidRPr="00A31AC7">
        <w:rPr>
          <w:sz w:val="16"/>
        </w:rPr>
        <w:t xml:space="preserve"> either </w:t>
      </w:r>
      <w:r w:rsidRPr="00517166">
        <w:rPr>
          <w:rStyle w:val="StyleUnderline"/>
        </w:rPr>
        <w:t>primacy</w:t>
      </w:r>
      <w:r w:rsidRPr="00A31AC7">
        <w:rPr>
          <w:sz w:val="16"/>
        </w:rPr>
        <w:t xml:space="preserve"> (to neoconservatives) or “deep engagement” (to liberals) </w:t>
      </w:r>
      <w:r w:rsidRPr="00517166">
        <w:rPr>
          <w:rStyle w:val="StyleUnderline"/>
        </w:rPr>
        <w:t>is clearly</w:t>
      </w:r>
      <w:r w:rsidRPr="00A31AC7">
        <w:rPr>
          <w:sz w:val="16"/>
        </w:rPr>
        <w:t xml:space="preserve"> a </w:t>
      </w:r>
      <w:r w:rsidRPr="00517166">
        <w:rPr>
          <w:rStyle w:val="StyleUnderline"/>
        </w:rPr>
        <w:t>wise</w:t>
      </w:r>
      <w:r w:rsidRPr="00A31AC7">
        <w:rPr>
          <w:sz w:val="16"/>
        </w:rPr>
        <w:t xml:space="preserve"> choice.75 </w:t>
      </w:r>
      <w:r w:rsidRPr="00517166">
        <w:rPr>
          <w:rStyle w:val="StyleUnderline"/>
        </w:rPr>
        <w:t>If, however, US actions are only tangentially related to the outbreak of the New Peace</w:t>
      </w:r>
      <w:r w:rsidRPr="00A31AC7">
        <w:rPr>
          <w:sz w:val="16"/>
        </w:rPr>
        <w:t xml:space="preserve">, or if any of the other proposed explanations are decisive, </w:t>
      </w:r>
      <w:r w:rsidRPr="00517166">
        <w:rPr>
          <w:rStyle w:val="StyleUnderline"/>
        </w:rPr>
        <w:t xml:space="preserve">then </w:t>
      </w:r>
      <w:r w:rsidRPr="00D90209">
        <w:rPr>
          <w:rStyle w:val="StyleUnderline"/>
          <w:highlight w:val="yellow"/>
        </w:rPr>
        <w:t>the</w:t>
      </w:r>
      <w:r w:rsidRPr="00517166">
        <w:rPr>
          <w:rStyle w:val="StyleUnderline"/>
        </w:rPr>
        <w:t xml:space="preserve"> </w:t>
      </w:r>
      <w:r w:rsidRPr="00D90209">
        <w:rPr>
          <w:rStyle w:val="Emphasis"/>
          <w:highlight w:val="yellow"/>
        </w:rPr>
        <w:t>U</w:t>
      </w:r>
      <w:r w:rsidRPr="00517166">
        <w:rPr>
          <w:rStyle w:val="StyleUnderline"/>
        </w:rPr>
        <w:t xml:space="preserve">nited </w:t>
      </w:r>
      <w:r w:rsidRPr="00D90209">
        <w:rPr>
          <w:rStyle w:val="Emphasis"/>
          <w:highlight w:val="yellow"/>
        </w:rPr>
        <w:t>S</w:t>
      </w:r>
      <w:r w:rsidRPr="00517166">
        <w:rPr>
          <w:rStyle w:val="StyleUnderline"/>
        </w:rPr>
        <w:t xml:space="preserve">tates </w:t>
      </w:r>
      <w:r w:rsidRPr="00D90209">
        <w:rPr>
          <w:rStyle w:val="StyleUnderline"/>
          <w:highlight w:val="yellow"/>
        </w:rPr>
        <w:t xml:space="preserve">can </w:t>
      </w:r>
      <w:r w:rsidRPr="00D90209">
        <w:rPr>
          <w:rStyle w:val="Emphasis"/>
          <w:highlight w:val="yellow"/>
        </w:rPr>
        <w:t>retrench without fear of negative</w:t>
      </w:r>
      <w:r w:rsidRPr="00517166">
        <w:rPr>
          <w:rStyle w:val="Emphasis"/>
        </w:rPr>
        <w:t xml:space="preserve"> </w:t>
      </w:r>
      <w:r w:rsidRPr="00D90209">
        <w:rPr>
          <w:rStyle w:val="Emphasis"/>
          <w:highlight w:val="yellow"/>
        </w:rPr>
        <w:t>consequences</w:t>
      </w:r>
      <w:r w:rsidRPr="00A31AC7">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90209">
        <w:rPr>
          <w:rStyle w:val="StyleUnderline"/>
          <w:highlight w:val="yellow"/>
        </w:rPr>
        <w:t>Obama</w:t>
      </w:r>
      <w:r w:rsidRPr="00A31AC7">
        <w:rPr>
          <w:sz w:val="16"/>
        </w:rPr>
        <w:t xml:space="preserve">, despite some early flirtation with liberalism, has </w:t>
      </w:r>
      <w:r w:rsidRPr="00D90209">
        <w:rPr>
          <w:rStyle w:val="StyleUnderline"/>
          <w:highlight w:val="yellow"/>
        </w:rPr>
        <w:t>followed a restrained</w:t>
      </w:r>
      <w:r w:rsidRPr="00517166">
        <w:rPr>
          <w:rStyle w:val="StyleUnderline"/>
        </w:rPr>
        <w:t xml:space="preserve"> realist </w:t>
      </w:r>
      <w:r w:rsidRPr="00D90209">
        <w:rPr>
          <w:rStyle w:val="StyleUnderline"/>
          <w:highlight w:val="yellow"/>
        </w:rPr>
        <w:t>path</w:t>
      </w:r>
      <w:r w:rsidRPr="00517166">
        <w:rPr>
          <w:rStyle w:val="StyleUnderline"/>
        </w:rPr>
        <w:t>, which Posen and Ross label “neo-isolationism”</w:t>
      </w:r>
      <w:r w:rsidRPr="00A31AC7">
        <w:rPr>
          <w:sz w:val="16"/>
        </w:rPr>
        <w:t xml:space="preserve"> but its proponents refer to as “strategic restraint.”77 </w:t>
      </w:r>
      <w:r w:rsidRPr="00D90209">
        <w:rPr>
          <w:rStyle w:val="StyleUnderline"/>
          <w:highlight w:val="yellow"/>
        </w:rPr>
        <w:t xml:space="preserve">In </w:t>
      </w:r>
      <w:r w:rsidRPr="00D90209">
        <w:rPr>
          <w:rStyle w:val="Emphasis"/>
          <w:highlight w:val="yellow"/>
        </w:rPr>
        <w:t>no case</w:t>
      </w:r>
      <w:r w:rsidRPr="00D90209">
        <w:rPr>
          <w:rStyle w:val="StyleUnderline"/>
          <w:highlight w:val="yellow"/>
        </w:rPr>
        <w:t xml:space="preserve"> did</w:t>
      </w:r>
      <w:r w:rsidRPr="00517166">
        <w:rPr>
          <w:rStyle w:val="StyleUnderline"/>
        </w:rPr>
        <w:t xml:space="preserve"> the various anticipated </w:t>
      </w:r>
      <w:r w:rsidRPr="00D90209">
        <w:rPr>
          <w:rStyle w:val="StyleUnderline"/>
          <w:highlight w:val="yellow"/>
        </w:rPr>
        <w:t>disorders materialize</w:t>
      </w:r>
      <w:r w:rsidRPr="00A31AC7">
        <w:rPr>
          <w:sz w:val="16"/>
        </w:rPr>
        <w:t xml:space="preserve">. As Table 2 demonstrates, </w:t>
      </w:r>
      <w:r w:rsidRPr="00517166">
        <w:rPr>
          <w:rStyle w:val="Emphasis"/>
        </w:rPr>
        <w:t xml:space="preserve">armed </w:t>
      </w:r>
      <w:r w:rsidRPr="00D90209">
        <w:rPr>
          <w:rStyle w:val="Emphasis"/>
          <w:highlight w:val="yellow"/>
        </w:rPr>
        <w:t>conflict levels fell</w:t>
      </w:r>
      <w:r w:rsidRPr="00517166">
        <w:rPr>
          <w:rStyle w:val="StyleUnderline"/>
        </w:rPr>
        <w:t xml:space="preserve"> steadily, </w:t>
      </w:r>
      <w:r w:rsidRPr="00D90209">
        <w:rPr>
          <w:rStyle w:val="Emphasis"/>
          <w:highlight w:val="yellow"/>
        </w:rPr>
        <w:t>irrespective</w:t>
      </w:r>
      <w:r w:rsidRPr="00D90209">
        <w:rPr>
          <w:rStyle w:val="StyleUnderline"/>
          <w:highlight w:val="yellow"/>
        </w:rPr>
        <w:t xml:space="preserve"> of</w:t>
      </w:r>
      <w:r w:rsidRPr="00A31AC7">
        <w:rPr>
          <w:sz w:val="16"/>
        </w:rPr>
        <w:t xml:space="preserve"> the </w:t>
      </w:r>
      <w:r w:rsidRPr="00D90209">
        <w:rPr>
          <w:rStyle w:val="StyleUnderline"/>
          <w:highlight w:val="yellow"/>
        </w:rPr>
        <w:t>grand</w:t>
      </w:r>
      <w:r w:rsidRPr="00517166">
        <w:rPr>
          <w:rStyle w:val="StyleUnderline"/>
        </w:rPr>
        <w:t xml:space="preserve"> strategic </w:t>
      </w:r>
      <w:r w:rsidRPr="00D90209">
        <w:rPr>
          <w:rStyle w:val="StyleUnderline"/>
          <w:highlight w:val="yellow"/>
        </w:rPr>
        <w:t>path</w:t>
      </w:r>
      <w:r w:rsidRPr="00A31AC7">
        <w:rPr>
          <w:sz w:val="16"/>
        </w:rPr>
        <w:t xml:space="preserve"> Washington chose.</w:t>
      </w:r>
    </w:p>
    <w:p w14:paraId="03B28C79" w14:textId="77777777" w:rsidR="001E24A1" w:rsidRPr="00A31AC7" w:rsidRDefault="001E24A1" w:rsidP="001E24A1">
      <w:pPr>
        <w:rPr>
          <w:sz w:val="16"/>
        </w:rPr>
      </w:pPr>
      <w:r w:rsidRPr="00A31AC7">
        <w:rPr>
          <w:rStyle w:val="StyleUnderline"/>
        </w:rPr>
        <w:t>Neither</w:t>
      </w:r>
      <w:r w:rsidRPr="00A31AC7">
        <w:rPr>
          <w:sz w:val="16"/>
        </w:rPr>
        <w:t xml:space="preserve"> the </w:t>
      </w:r>
      <w:r w:rsidRPr="00A31AC7">
        <w:rPr>
          <w:rStyle w:val="StyleUnderline"/>
        </w:rPr>
        <w:t>primacy</w:t>
      </w:r>
      <w:r w:rsidRPr="00A31AC7">
        <w:rPr>
          <w:sz w:val="16"/>
        </w:rPr>
        <w:t xml:space="preserve"> of George W. Bush </w:t>
      </w:r>
      <w:r w:rsidRPr="00A31AC7">
        <w:rPr>
          <w:rStyle w:val="StyleUnderline"/>
        </w:rPr>
        <w:t>nor</w:t>
      </w:r>
      <w:r w:rsidRPr="00A31AC7">
        <w:rPr>
          <w:sz w:val="16"/>
        </w:rPr>
        <w:t xml:space="preserve"> the </w:t>
      </w:r>
      <w:r w:rsidRPr="00A31AC7">
        <w:rPr>
          <w:rStyle w:val="StyleUnderline"/>
        </w:rPr>
        <w:t>restraint</w:t>
      </w:r>
      <w:r w:rsidRPr="00A31AC7">
        <w:rPr>
          <w:sz w:val="16"/>
        </w:rPr>
        <w:t xml:space="preserve"> of Barack Obama </w:t>
      </w:r>
      <w:r w:rsidRPr="00A31AC7">
        <w:rPr>
          <w:rStyle w:val="StyleUnderline"/>
        </w:rPr>
        <w:t xml:space="preserve">had </w:t>
      </w:r>
      <w:r w:rsidRPr="00A31AC7">
        <w:rPr>
          <w:rStyle w:val="Emphasis"/>
        </w:rPr>
        <w:t>much effect</w:t>
      </w:r>
      <w:r w:rsidRPr="00A31AC7">
        <w:rPr>
          <w:rStyle w:val="StyleUnderline"/>
        </w:rPr>
        <w:t xml:space="preserve"> on the level of global violence. Despite continued warnings</w:t>
      </w:r>
      <w:r w:rsidRPr="00A31AC7">
        <w:rPr>
          <w:sz w:val="16"/>
        </w:rPr>
        <w:t xml:space="preserve"> (and the high-profile mess in Syria), </w:t>
      </w:r>
      <w:r w:rsidRPr="00A31AC7">
        <w:rPr>
          <w:rStyle w:val="StyleUnderline"/>
        </w:rPr>
        <w:t xml:space="preserve">the world has not experienced an increase in violence while the United States chose uninvolvement. If the grand strategy of the United States is responsible for the New Peace, it is leaving </w:t>
      </w:r>
      <w:r w:rsidRPr="00A31AC7">
        <w:rPr>
          <w:rStyle w:val="Emphasis"/>
        </w:rPr>
        <w:t>no trace</w:t>
      </w:r>
      <w:r w:rsidRPr="00A31AC7">
        <w:rPr>
          <w:rStyle w:val="StyleUnderline"/>
        </w:rPr>
        <w:t xml:space="preserve"> in the evidence</w:t>
      </w:r>
      <w:r w:rsidRPr="00A31AC7">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A31AC7">
        <w:rPr>
          <w:rStyle w:val="StyleUnderline"/>
        </w:rPr>
        <w:t>if trends opposite</w:t>
      </w:r>
      <w:r w:rsidRPr="00A31AC7">
        <w:rPr>
          <w:sz w:val="16"/>
        </w:rPr>
        <w:t xml:space="preserve"> to those discussed in the previous two sections </w:t>
      </w:r>
      <w:r w:rsidRPr="00A31AC7">
        <w:rPr>
          <w:rStyle w:val="StyleUnderline"/>
        </w:rPr>
        <w:t>had unfolded, if</w:t>
      </w:r>
      <w:r w:rsidRPr="00A31AC7">
        <w:rPr>
          <w:sz w:val="16"/>
        </w:rPr>
        <w:t xml:space="preserve"> other </w:t>
      </w:r>
      <w:r w:rsidRPr="00A31AC7">
        <w:rPr>
          <w:rStyle w:val="StyleUnderline"/>
        </w:rPr>
        <w:t>states</w:t>
      </w:r>
      <w:r w:rsidRPr="00A31AC7">
        <w:rPr>
          <w:sz w:val="16"/>
        </w:rPr>
        <w:t xml:space="preserve"> had </w:t>
      </w:r>
      <w:r w:rsidRPr="00A31AC7">
        <w:rPr>
          <w:rStyle w:val="StyleUnderline"/>
        </w:rPr>
        <w:t>reacted</w:t>
      </w:r>
      <w:r w:rsidRPr="00A31AC7">
        <w:rPr>
          <w:sz w:val="16"/>
        </w:rPr>
        <w:t xml:space="preserve"> differently </w:t>
      </w:r>
      <w:r w:rsidRPr="00A31AC7">
        <w:rPr>
          <w:rStyle w:val="StyleUnderline"/>
        </w:rPr>
        <w:t>to fluctuations in</w:t>
      </w:r>
      <w:r w:rsidRPr="00A31AC7">
        <w:rPr>
          <w:sz w:val="16"/>
        </w:rPr>
        <w:t xml:space="preserve"> either US </w:t>
      </w:r>
      <w:r w:rsidRPr="00A31AC7">
        <w:rPr>
          <w:rStyle w:val="StyleUnderline"/>
        </w:rPr>
        <w:t>military spending or grand strategy, then</w:t>
      </w:r>
      <w:r w:rsidRPr="00A31AC7">
        <w:rPr>
          <w:sz w:val="16"/>
        </w:rPr>
        <w:t xml:space="preserve"> surely </w:t>
      </w:r>
      <w:r w:rsidRPr="00A31AC7">
        <w:rPr>
          <w:rStyle w:val="StyleUnderline"/>
        </w:rPr>
        <w:t>hegemonic stability theorists would argue that their expectations had been fulfilled</w:t>
      </w:r>
      <w:r w:rsidRPr="00A31AC7">
        <w:rPr>
          <w:sz w:val="16"/>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A31AC7">
        <w:rPr>
          <w:rStyle w:val="StyleUnderline"/>
        </w:rPr>
        <w:t>logical consistency demands that the lack</w:t>
      </w:r>
      <w:r w:rsidRPr="00A31AC7">
        <w:rPr>
          <w:sz w:val="16"/>
        </w:rPr>
        <w:t xml:space="preserve"> thereof </w:t>
      </w:r>
      <w:r w:rsidRPr="00A31AC7">
        <w:rPr>
          <w:rStyle w:val="StyleUnderline"/>
        </w:rPr>
        <w:t>should</w:t>
      </w:r>
      <w:r w:rsidRPr="00A31AC7">
        <w:rPr>
          <w:sz w:val="16"/>
        </w:rPr>
        <w:t xml:space="preserve"> at least </w:t>
      </w:r>
      <w:r w:rsidRPr="00A31AC7">
        <w:rPr>
          <w:rStyle w:val="StyleUnderline"/>
        </w:rPr>
        <w:t>pose a problem</w:t>
      </w:r>
      <w:r w:rsidRPr="00A31AC7">
        <w:rPr>
          <w:sz w:val="16"/>
        </w:rPr>
        <w:t>.</w:t>
      </w:r>
    </w:p>
    <w:p w14:paraId="73C3BFE4" w14:textId="77777777" w:rsidR="001E24A1" w:rsidRPr="00A31AC7" w:rsidRDefault="001E24A1" w:rsidP="001E24A1">
      <w:pPr>
        <w:rPr>
          <w:sz w:val="16"/>
        </w:rPr>
      </w:pPr>
      <w:r w:rsidRPr="00A31AC7">
        <w:rPr>
          <w:sz w:val="16"/>
        </w:rPr>
        <w:t xml:space="preserve">As it stands, </w:t>
      </w:r>
      <w:r w:rsidRPr="00D90209">
        <w:rPr>
          <w:rStyle w:val="StyleUnderline"/>
          <w:highlight w:val="yellow"/>
        </w:rPr>
        <w:t xml:space="preserve">the </w:t>
      </w:r>
      <w:r w:rsidRPr="00D90209">
        <w:rPr>
          <w:rStyle w:val="Emphasis"/>
          <w:highlight w:val="yellow"/>
        </w:rPr>
        <w:t>only evidence</w:t>
      </w:r>
      <w:r w:rsidRPr="00D90209">
        <w:rPr>
          <w:rStyle w:val="StyleUnderline"/>
          <w:highlight w:val="yellow"/>
        </w:rPr>
        <w:t xml:space="preserve"> we have regarding</w:t>
      </w:r>
      <w:r w:rsidRPr="00A31AC7">
        <w:rPr>
          <w:rStyle w:val="StyleUnderline"/>
        </w:rPr>
        <w:t xml:space="preserve"> the relationship between </w:t>
      </w:r>
      <w:r w:rsidRPr="00D90209">
        <w:rPr>
          <w:rStyle w:val="StyleUnderline"/>
          <w:highlight w:val="yellow"/>
        </w:rPr>
        <w:t>US power and</w:t>
      </w:r>
      <w:r w:rsidRPr="00A31AC7">
        <w:rPr>
          <w:rStyle w:val="StyleUnderline"/>
        </w:rPr>
        <w:t xml:space="preserve"> international </w:t>
      </w:r>
      <w:r w:rsidRPr="00D90209">
        <w:rPr>
          <w:rStyle w:val="StyleUnderline"/>
          <w:highlight w:val="yellow"/>
        </w:rPr>
        <w:t>stability suggests</w:t>
      </w:r>
      <w:r w:rsidRPr="00A31AC7">
        <w:rPr>
          <w:rStyle w:val="StyleUnderline"/>
        </w:rPr>
        <w:t xml:space="preserve"> that </w:t>
      </w:r>
      <w:r w:rsidRPr="00D90209">
        <w:rPr>
          <w:rStyle w:val="StyleUnderline"/>
          <w:highlight w:val="yellow"/>
        </w:rPr>
        <w:t xml:space="preserve">the two are </w:t>
      </w:r>
      <w:r w:rsidRPr="00D90209">
        <w:rPr>
          <w:rStyle w:val="Emphasis"/>
          <w:highlight w:val="yellow"/>
        </w:rPr>
        <w:t>unrelated</w:t>
      </w:r>
      <w:r w:rsidRPr="00A31AC7">
        <w:rPr>
          <w:rStyle w:val="StyleUnderline"/>
        </w:rPr>
        <w:t xml:space="preserve">. The rest of </w:t>
      </w:r>
      <w:r w:rsidRPr="00D90209">
        <w:rPr>
          <w:rStyle w:val="StyleUnderline"/>
          <w:highlight w:val="yellow"/>
        </w:rPr>
        <w:t>the world appears</w:t>
      </w:r>
      <w:r w:rsidRPr="00A31AC7">
        <w:rPr>
          <w:rStyle w:val="StyleUnderline"/>
        </w:rPr>
        <w:t xml:space="preserve"> </w:t>
      </w:r>
      <w:r w:rsidRPr="00A31AC7">
        <w:rPr>
          <w:rStyle w:val="Emphasis"/>
        </w:rPr>
        <w:t xml:space="preserve">quite </w:t>
      </w:r>
      <w:r w:rsidRPr="00D90209">
        <w:rPr>
          <w:rStyle w:val="Emphasis"/>
          <w:highlight w:val="yellow"/>
        </w:rPr>
        <w:t>capable and willing</w:t>
      </w:r>
      <w:r w:rsidRPr="00D90209">
        <w:rPr>
          <w:rStyle w:val="StyleUnderline"/>
          <w:highlight w:val="yellow"/>
        </w:rPr>
        <w:t xml:space="preserve"> to operate </w:t>
      </w:r>
      <w:r w:rsidRPr="00D90209">
        <w:rPr>
          <w:rStyle w:val="Emphasis"/>
          <w:highlight w:val="yellow"/>
        </w:rPr>
        <w:t>effectively</w:t>
      </w:r>
      <w:r w:rsidRPr="00D90209">
        <w:rPr>
          <w:rStyle w:val="StyleUnderline"/>
          <w:highlight w:val="yellow"/>
        </w:rPr>
        <w:t xml:space="preserve"> without</w:t>
      </w:r>
      <w:r w:rsidRPr="00A31AC7">
        <w:rPr>
          <w:rStyle w:val="StyleUnderline"/>
        </w:rPr>
        <w:t xml:space="preserve"> the presence of a </w:t>
      </w:r>
      <w:r w:rsidRPr="00D90209">
        <w:rPr>
          <w:rStyle w:val="StyleUnderline"/>
          <w:highlight w:val="yellow"/>
        </w:rPr>
        <w:t>global police</w:t>
      </w:r>
      <w:r w:rsidRPr="00613241">
        <w:rPr>
          <w:strike/>
          <w:sz w:val="16"/>
        </w:rPr>
        <w:t>man</w:t>
      </w:r>
      <w:r w:rsidRPr="00613241">
        <w:rPr>
          <w:sz w:val="16"/>
        </w:rPr>
        <w:t xml:space="preserve">. </w:t>
      </w:r>
      <w:r w:rsidRPr="00D90209">
        <w:rPr>
          <w:rStyle w:val="StyleUnderline"/>
          <w:highlight w:val="yellow"/>
        </w:rPr>
        <w:t xml:space="preserve">Those who think otherwise have </w:t>
      </w:r>
      <w:r w:rsidRPr="00613241">
        <w:rPr>
          <w:rStyle w:val="Emphasis"/>
        </w:rPr>
        <w:t xml:space="preserve">precious </w:t>
      </w:r>
      <w:r w:rsidRPr="00D90209">
        <w:rPr>
          <w:rStyle w:val="Emphasis"/>
          <w:highlight w:val="yellow"/>
        </w:rPr>
        <w:t>little empirical support</w:t>
      </w:r>
      <w:r w:rsidRPr="00A31AC7">
        <w:rPr>
          <w:rStyle w:val="StyleUnderline"/>
        </w:rPr>
        <w:t xml:space="preserve"> upon which to build their case</w:t>
      </w:r>
      <w:r w:rsidRPr="00A31AC7">
        <w:rPr>
          <w:sz w:val="16"/>
        </w:rPr>
        <w:t>. Hegemonic stability is a belief, in other words, rather than an established fact, and as such deserves a different kind of examination.</w:t>
      </w:r>
    </w:p>
    <w:p w14:paraId="37A58809" w14:textId="77777777" w:rsidR="001E24A1" w:rsidRDefault="001E24A1" w:rsidP="001E24A1"/>
    <w:p w14:paraId="6460A4FF" w14:textId="77777777" w:rsidR="001E24A1" w:rsidRDefault="001E24A1" w:rsidP="001E24A1"/>
    <w:p w14:paraId="6AA6C1C5" w14:textId="77777777" w:rsidR="001E24A1" w:rsidRDefault="001E24A1" w:rsidP="001E24A1"/>
    <w:p w14:paraId="1A649B6E" w14:textId="77777777" w:rsidR="001E24A1" w:rsidRDefault="001E24A1" w:rsidP="001E24A1"/>
    <w:p w14:paraId="20AB7DEA" w14:textId="77777777" w:rsidR="001E24A1" w:rsidRDefault="001E24A1" w:rsidP="001E24A1">
      <w:pPr>
        <w:pStyle w:val="Heading3"/>
      </w:pPr>
      <w:r>
        <w:t xml:space="preserve">Extensions - No power shift – China can’t claim it’s a leader on COVID </w:t>
      </w:r>
    </w:p>
    <w:p w14:paraId="6E0A4143" w14:textId="77777777" w:rsidR="001E24A1" w:rsidRDefault="001E24A1" w:rsidP="001E24A1"/>
    <w:p w14:paraId="1A769D94" w14:textId="77777777" w:rsidR="001E24A1" w:rsidRDefault="001E24A1" w:rsidP="001E24A1">
      <w:pPr>
        <w:pStyle w:val="Heading4"/>
      </w:pPr>
      <w:r>
        <w:t xml:space="preserve">Extend that there won’t be a shift in global power. </w:t>
      </w:r>
    </w:p>
    <w:p w14:paraId="53880284" w14:textId="77777777" w:rsidR="001E24A1" w:rsidRDefault="001E24A1" w:rsidP="001E24A1"/>
    <w:p w14:paraId="23D5744C" w14:textId="77777777" w:rsidR="001E24A1" w:rsidRDefault="001E24A1" w:rsidP="001E24A1">
      <w:pPr>
        <w:pStyle w:val="Heading4"/>
      </w:pPr>
      <w:r>
        <w:t xml:space="preserve">Our Green ev says China won’t rise due to its COVID response – US leadership is a structural issue not easily unraveled by one issue. </w:t>
      </w:r>
    </w:p>
    <w:p w14:paraId="4EDB4221" w14:textId="77777777" w:rsidR="001E24A1" w:rsidRDefault="001E24A1" w:rsidP="001E24A1"/>
    <w:p w14:paraId="4C84C082" w14:textId="77777777" w:rsidR="001E24A1" w:rsidRDefault="001E24A1" w:rsidP="001E24A1">
      <w:pPr>
        <w:pStyle w:val="Heading4"/>
      </w:pPr>
      <w:r>
        <w:t xml:space="preserve">And, </w:t>
      </w:r>
      <w:r w:rsidRPr="00BB5E08">
        <w:rPr>
          <w:i/>
          <w:iCs w:val="0"/>
          <w:u w:val="single"/>
        </w:rPr>
        <w:t>because China initially failed</w:t>
      </w:r>
      <w:r>
        <w:t xml:space="preserve"> and </w:t>
      </w:r>
      <w:r w:rsidRPr="00BB5E08">
        <w:rPr>
          <w:i/>
          <w:iCs w:val="0"/>
          <w:u w:val="single"/>
        </w:rPr>
        <w:t>likely caused the pandemic</w:t>
      </w:r>
      <w:r>
        <w:t xml:space="preserve">, countries </w:t>
      </w:r>
      <w:r w:rsidRPr="00BB5E08">
        <w:rPr>
          <w:i/>
          <w:iCs w:val="0"/>
          <w:u w:val="single"/>
        </w:rPr>
        <w:t>will not accept their lead</w:t>
      </w:r>
      <w:r>
        <w:t xml:space="preserve">. </w:t>
      </w:r>
    </w:p>
    <w:p w14:paraId="1BDA10DF" w14:textId="77777777" w:rsidR="001E24A1" w:rsidRPr="00DD7DF4" w:rsidRDefault="001E24A1" w:rsidP="001E24A1">
      <w:pPr>
        <w:rPr>
          <w:rStyle w:val="Style13ptBold"/>
        </w:rPr>
      </w:pPr>
      <w:r w:rsidRPr="00DD7DF4">
        <w:rPr>
          <w:rStyle w:val="Style13ptBold"/>
        </w:rPr>
        <w:t>Green ‘20</w:t>
      </w:r>
    </w:p>
    <w:p w14:paraId="17C60618" w14:textId="77777777" w:rsidR="001E24A1" w:rsidRPr="00DD7DF4" w:rsidRDefault="001E24A1" w:rsidP="001E24A1">
      <w:pPr>
        <w:rPr>
          <w:sz w:val="18"/>
          <w:szCs w:val="18"/>
        </w:rPr>
      </w:pPr>
      <w:r w:rsidRPr="00DD7DF4">
        <w:rPr>
          <w:sz w:val="18"/>
          <w:szCs w:val="18"/>
        </w:rPr>
        <w:t xml:space="preserve">et al; MICHAEL GREEN is Professor of Asian Studies at Georgetown University’s School of Foreign Service and Senior Vice President for Asia at the Center for Strategic and International Studies. He served as Senior Director for Asian Affairs at the National Security Council from 2004 to 2005. “The Pandemic Won’t Make China the World’s Leader – Foreign Affairs – April 15, 2020 - #E&amp;F </w:t>
      </w:r>
      <w:r>
        <w:rPr>
          <w:sz w:val="18"/>
          <w:szCs w:val="18"/>
        </w:rPr>
        <w:t>–</w:t>
      </w:r>
      <w:r w:rsidRPr="00DD7DF4">
        <w:rPr>
          <w:sz w:val="18"/>
          <w:szCs w:val="18"/>
        </w:rPr>
        <w:t xml:space="preserve"> </w:t>
      </w:r>
      <w:r>
        <w:rPr>
          <w:sz w:val="18"/>
          <w:szCs w:val="18"/>
        </w:rPr>
        <w:t xml:space="preserve">modified for language that may offend - </w:t>
      </w:r>
      <w:r w:rsidRPr="00DD7DF4">
        <w:rPr>
          <w:sz w:val="18"/>
          <w:szCs w:val="18"/>
        </w:rPr>
        <w:t>https://www.foreignaffairs.com/articles/united-states/2020-04-15/pandemic-wont-make-china-worlds-leader</w:t>
      </w:r>
    </w:p>
    <w:p w14:paraId="22E47A59" w14:textId="77777777" w:rsidR="001E24A1" w:rsidRDefault="001E24A1" w:rsidP="001E24A1"/>
    <w:p w14:paraId="32366194" w14:textId="77777777" w:rsidR="001E24A1" w:rsidRPr="005D4F54" w:rsidRDefault="001E24A1" w:rsidP="001E24A1">
      <w:pPr>
        <w:rPr>
          <w:sz w:val="16"/>
        </w:rPr>
      </w:pPr>
      <w:r w:rsidRPr="00D90209">
        <w:rPr>
          <w:rStyle w:val="StyleUnderline"/>
          <w:highlight w:val="yellow"/>
        </w:rPr>
        <w:t>China’s initial propaganda offensive was stunningly aggressive</w:t>
      </w:r>
      <w:r w:rsidRPr="005D4F54">
        <w:rPr>
          <w:sz w:val="16"/>
        </w:rPr>
        <w:t xml:space="preserve">, </w:t>
      </w:r>
      <w:r w:rsidRPr="00D90209">
        <w:rPr>
          <w:rStyle w:val="StyleUnderline"/>
          <w:highlight w:val="yellow"/>
        </w:rPr>
        <w:t>but it</w:t>
      </w:r>
      <w:r w:rsidRPr="005D4F54">
        <w:rPr>
          <w:sz w:val="16"/>
        </w:rPr>
        <w:t xml:space="preserve"> now </w:t>
      </w:r>
      <w:r w:rsidRPr="00D90209">
        <w:rPr>
          <w:rStyle w:val="StyleUnderline"/>
          <w:highlight w:val="yellow"/>
        </w:rPr>
        <w:t>appears</w:t>
      </w:r>
      <w:r w:rsidRPr="005D4F54">
        <w:rPr>
          <w:sz w:val="16"/>
        </w:rPr>
        <w:t xml:space="preserve"> </w:t>
      </w:r>
      <w:r w:rsidRPr="005D4F54">
        <w:rPr>
          <w:strike/>
          <w:sz w:val="16"/>
        </w:rPr>
        <w:t xml:space="preserve">clumsy </w:t>
      </w:r>
      <w:r w:rsidRPr="005D4F54">
        <w:rPr>
          <w:sz w:val="16"/>
        </w:rPr>
        <w:t>(</w:t>
      </w:r>
      <w:r w:rsidRPr="00D90209">
        <w:rPr>
          <w:rStyle w:val="StyleUnderline"/>
          <w:highlight w:val="yellow"/>
        </w:rPr>
        <w:t>bungled)</w:t>
      </w:r>
      <w:r w:rsidRPr="005D4F54">
        <w:rPr>
          <w:sz w:val="16"/>
        </w:rPr>
        <w:t xml:space="preserve"> </w:t>
      </w:r>
      <w:r w:rsidRPr="00D90209">
        <w:rPr>
          <w:rStyle w:val="StyleUnderline"/>
          <w:highlight w:val="yellow"/>
        </w:rPr>
        <w:t xml:space="preserve">and </w:t>
      </w:r>
      <w:r w:rsidRPr="00D90209">
        <w:rPr>
          <w:rStyle w:val="Emphasis"/>
          <w:highlight w:val="yellow"/>
        </w:rPr>
        <w:t>unlikely to work.</w:t>
      </w:r>
      <w:r w:rsidRPr="005D4F54">
        <w:rPr>
          <w:sz w:val="16"/>
        </w:rPr>
        <w:t xml:space="preserve"> </w:t>
      </w:r>
      <w:r w:rsidRPr="00D90209">
        <w:rPr>
          <w:rStyle w:val="StyleUnderline"/>
          <w:highlight w:val="yellow"/>
        </w:rPr>
        <w:t>The</w:t>
      </w:r>
      <w:r w:rsidRPr="005D4F54">
        <w:rPr>
          <w:sz w:val="16"/>
        </w:rPr>
        <w:t xml:space="preserve"> </w:t>
      </w:r>
      <w:r w:rsidRPr="00D90209">
        <w:rPr>
          <w:rStyle w:val="Emphasis"/>
          <w:highlight w:val="yellow"/>
        </w:rPr>
        <w:t>C</w:t>
      </w:r>
      <w:r w:rsidRPr="005D4F54">
        <w:rPr>
          <w:sz w:val="16"/>
        </w:rPr>
        <w:t xml:space="preserve">hinese </w:t>
      </w:r>
      <w:r w:rsidRPr="00D90209">
        <w:rPr>
          <w:rStyle w:val="Emphasis"/>
          <w:highlight w:val="yellow"/>
        </w:rPr>
        <w:t>C</w:t>
      </w:r>
      <w:r w:rsidRPr="005D4F54">
        <w:rPr>
          <w:sz w:val="16"/>
        </w:rPr>
        <w:t xml:space="preserve">ommunist </w:t>
      </w:r>
      <w:r w:rsidRPr="00D90209">
        <w:rPr>
          <w:rStyle w:val="Emphasis"/>
          <w:highlight w:val="yellow"/>
        </w:rPr>
        <w:t>P</w:t>
      </w:r>
      <w:r w:rsidRPr="005D4F54">
        <w:rPr>
          <w:sz w:val="16"/>
        </w:rPr>
        <w:t>arty</w:t>
      </w:r>
      <w:r w:rsidRPr="00D90209">
        <w:rPr>
          <w:rStyle w:val="Emphasis"/>
          <w:highlight w:val="yellow"/>
        </w:rPr>
        <w:t>’s</w:t>
      </w:r>
      <w:r w:rsidRPr="005D4F54">
        <w:rPr>
          <w:sz w:val="16"/>
        </w:rPr>
        <w:t xml:space="preserve"> </w:t>
      </w:r>
      <w:r w:rsidRPr="00D90209">
        <w:rPr>
          <w:rStyle w:val="StyleUnderline"/>
          <w:highlight w:val="yellow"/>
        </w:rPr>
        <w:t>narrative is limited by the simple fact that too many people know about the outbreak’s origins</w:t>
      </w:r>
      <w:r w:rsidRPr="00BB5E08">
        <w:rPr>
          <w:rStyle w:val="StyleUnderline"/>
        </w:rPr>
        <w:t xml:space="preserve"> </w:t>
      </w:r>
      <w:r w:rsidRPr="00D90209">
        <w:rPr>
          <w:rStyle w:val="StyleUnderline"/>
          <w:highlight w:val="yellow"/>
        </w:rPr>
        <w:t>in Wuhan and Beijing’s bungled initial response</w:t>
      </w:r>
      <w:r w:rsidRPr="005D4F54">
        <w:rPr>
          <w:sz w:val="16"/>
        </w:rPr>
        <w:t>—</w:t>
      </w:r>
      <w:r w:rsidRPr="00D90209">
        <w:rPr>
          <w:rStyle w:val="Emphasis"/>
          <w:highlight w:val="yellow"/>
        </w:rPr>
        <w:t>in particular</w:t>
      </w:r>
      <w:r w:rsidRPr="005D4F54">
        <w:rPr>
          <w:sz w:val="16"/>
        </w:rPr>
        <w:t xml:space="preserve">, </w:t>
      </w:r>
      <w:r w:rsidRPr="00D90209">
        <w:rPr>
          <w:rStyle w:val="StyleUnderline"/>
          <w:highlight w:val="yellow"/>
        </w:rPr>
        <w:t>its efforts to suppress info</w:t>
      </w:r>
      <w:r w:rsidRPr="005D4F54">
        <w:rPr>
          <w:sz w:val="16"/>
        </w:rPr>
        <w:t xml:space="preserve">rmation </w:t>
      </w:r>
      <w:r w:rsidRPr="00D90209">
        <w:rPr>
          <w:rStyle w:val="StyleUnderline"/>
          <w:highlight w:val="yellow"/>
        </w:rPr>
        <w:t>and silence</w:t>
      </w:r>
      <w:r w:rsidRPr="005D4F54">
        <w:rPr>
          <w:sz w:val="16"/>
        </w:rPr>
        <w:t xml:space="preserve"> many of the </w:t>
      </w:r>
      <w:r w:rsidRPr="00D90209">
        <w:rPr>
          <w:rStyle w:val="StyleUnderline"/>
          <w:highlight w:val="yellow"/>
        </w:rPr>
        <w:t>doctors who first warned of the</w:t>
      </w:r>
      <w:r w:rsidRPr="005D4F54">
        <w:rPr>
          <w:sz w:val="16"/>
        </w:rPr>
        <w:t xml:space="preserve"> emergence of a dangerous new </w:t>
      </w:r>
      <w:r w:rsidRPr="00D90209">
        <w:rPr>
          <w:rStyle w:val="StyleUnderline"/>
          <w:highlight w:val="yellow"/>
        </w:rPr>
        <w:t>virus.</w:t>
      </w:r>
      <w:r w:rsidRPr="005D4F54">
        <w:rPr>
          <w:sz w:val="16"/>
        </w:rPr>
        <w:t xml:space="preserve"> In the face of calls for greater transparency, Beijing ejected American journalists working for The New York Times, The Washington Post, and The Wall Street Journal. On Twitter, a spokesperson for China’s foreign ministry accused the U.S. military of bringing the coronavirus to Wuhan. Although Beijing has backed away from this reprehensible claim in recent weeks, its approach has a whiff of desperation, which hints at Beijing’s own insecurity about the mishandling of the outbreak.</w:t>
      </w:r>
    </w:p>
    <w:p w14:paraId="6B4A3BE9" w14:textId="77777777" w:rsidR="001E24A1" w:rsidRPr="005D4F54" w:rsidRDefault="001E24A1" w:rsidP="001E24A1">
      <w:pPr>
        <w:rPr>
          <w:sz w:val="16"/>
          <w:szCs w:val="16"/>
        </w:rPr>
      </w:pPr>
      <w:r w:rsidRPr="005D4F54">
        <w:rPr>
          <w:sz w:val="16"/>
          <w:szCs w:val="16"/>
        </w:rPr>
        <w:t>Global skepticism extends, with good reason, to China’s coronavirus statistics. Indeed, while China’s official tally of new COVID-19 cases indicates effective containment (by March 19, the number of new local infections had fallen to near zero), some in China fear that the central government has simply stopped reporting all the test results in order to keep its official count low and to maintain the narrative that it has won the war against the virus; it wouldn’t be the first time Beijing has suppressed unfavorable data.</w:t>
      </w:r>
    </w:p>
    <w:p w14:paraId="19E94EFC" w14:textId="77777777" w:rsidR="001E24A1" w:rsidRPr="005D4F54" w:rsidRDefault="001E24A1" w:rsidP="001E24A1">
      <w:pPr>
        <w:rPr>
          <w:sz w:val="16"/>
        </w:rPr>
      </w:pPr>
      <w:r w:rsidRPr="00D90209">
        <w:rPr>
          <w:rStyle w:val="StyleUnderline"/>
          <w:highlight w:val="yellow"/>
        </w:rPr>
        <w:t>Some leaders</w:t>
      </w:r>
      <w:r w:rsidRPr="005D4F54">
        <w:rPr>
          <w:sz w:val="16"/>
        </w:rPr>
        <w:t xml:space="preserve">, </w:t>
      </w:r>
      <w:r w:rsidRPr="00D90209">
        <w:rPr>
          <w:rStyle w:val="StyleUnderline"/>
          <w:highlight w:val="yellow"/>
        </w:rPr>
        <w:t>of course,</w:t>
      </w:r>
      <w:r w:rsidRPr="005D4F54">
        <w:rPr>
          <w:sz w:val="16"/>
        </w:rPr>
        <w:t xml:space="preserve"> </w:t>
      </w:r>
      <w:r w:rsidRPr="00D90209">
        <w:rPr>
          <w:rStyle w:val="StyleUnderline"/>
          <w:highlight w:val="yellow"/>
        </w:rPr>
        <w:t>are</w:t>
      </w:r>
      <w:r w:rsidRPr="00BB5E08">
        <w:rPr>
          <w:rStyle w:val="StyleUnderline"/>
        </w:rPr>
        <w:t xml:space="preserve"> </w:t>
      </w:r>
      <w:r w:rsidRPr="00D90209">
        <w:rPr>
          <w:rStyle w:val="StyleUnderline"/>
          <w:highlight w:val="yellow"/>
        </w:rPr>
        <w:t>embracing</w:t>
      </w:r>
      <w:r w:rsidRPr="005D4F54">
        <w:rPr>
          <w:sz w:val="16"/>
        </w:rPr>
        <w:t xml:space="preserve"> </w:t>
      </w:r>
      <w:r w:rsidRPr="00D90209">
        <w:rPr>
          <w:rStyle w:val="StyleUnderline"/>
          <w:highlight w:val="yellow"/>
        </w:rPr>
        <w:t>Beijing’s narrative</w:t>
      </w:r>
      <w:r w:rsidRPr="005D4F54">
        <w:rPr>
          <w:sz w:val="16"/>
        </w:rPr>
        <w:t xml:space="preserve"> and applauding its methods in combating the outbreak—</w:t>
      </w:r>
      <w:r w:rsidRPr="00D90209">
        <w:rPr>
          <w:rStyle w:val="StyleUnderline"/>
          <w:highlight w:val="yellow"/>
        </w:rPr>
        <w:t>including</w:t>
      </w:r>
      <w:r w:rsidRPr="00BB5E08">
        <w:rPr>
          <w:rStyle w:val="StyleUnderline"/>
        </w:rPr>
        <w:t xml:space="preserve"> </w:t>
      </w:r>
      <w:r w:rsidRPr="005D4F54">
        <w:rPr>
          <w:sz w:val="16"/>
        </w:rPr>
        <w:t xml:space="preserve">officials in </w:t>
      </w:r>
      <w:r w:rsidRPr="00D90209">
        <w:rPr>
          <w:rStyle w:val="Emphasis"/>
          <w:highlight w:val="yellow"/>
        </w:rPr>
        <w:t>Cambodia</w:t>
      </w:r>
      <w:r w:rsidRPr="005D4F54">
        <w:rPr>
          <w:sz w:val="16"/>
        </w:rPr>
        <w:t xml:space="preserve">, </w:t>
      </w:r>
      <w:r w:rsidRPr="00D90209">
        <w:rPr>
          <w:rStyle w:val="Emphasis"/>
          <w:highlight w:val="yellow"/>
        </w:rPr>
        <w:t>Iran,</w:t>
      </w:r>
      <w:r w:rsidRPr="005D4F54">
        <w:rPr>
          <w:sz w:val="16"/>
        </w:rPr>
        <w:t xml:space="preserve"> </w:t>
      </w:r>
      <w:r w:rsidRPr="00D90209">
        <w:rPr>
          <w:rStyle w:val="Emphasis"/>
          <w:highlight w:val="yellow"/>
        </w:rPr>
        <w:t>Pakistan</w:t>
      </w:r>
      <w:r w:rsidRPr="005D4F54">
        <w:rPr>
          <w:sz w:val="16"/>
        </w:rPr>
        <w:t xml:space="preserve">, </w:t>
      </w:r>
      <w:r w:rsidRPr="00D90209">
        <w:rPr>
          <w:rStyle w:val="StyleUnderline"/>
          <w:highlight w:val="yellow"/>
        </w:rPr>
        <w:t>and</w:t>
      </w:r>
      <w:r w:rsidRPr="005D4F54">
        <w:rPr>
          <w:sz w:val="16"/>
        </w:rPr>
        <w:t xml:space="preserve"> </w:t>
      </w:r>
      <w:r w:rsidRPr="00D90209">
        <w:rPr>
          <w:rStyle w:val="Emphasis"/>
          <w:highlight w:val="yellow"/>
        </w:rPr>
        <w:t>Serbia.</w:t>
      </w:r>
      <w:r w:rsidRPr="005D4F54">
        <w:rPr>
          <w:sz w:val="16"/>
        </w:rPr>
        <w:t xml:space="preserve"> </w:t>
      </w:r>
      <w:r w:rsidRPr="00D90209">
        <w:rPr>
          <w:rStyle w:val="StyleUnderline"/>
          <w:highlight w:val="yellow"/>
        </w:rPr>
        <w:t>But few</w:t>
      </w:r>
      <w:r w:rsidRPr="005D4F54">
        <w:rPr>
          <w:sz w:val="16"/>
        </w:rPr>
        <w:t xml:space="preserve"> of these governments </w:t>
      </w:r>
      <w:r w:rsidRPr="00D90209">
        <w:rPr>
          <w:rStyle w:val="StyleUnderline"/>
          <w:highlight w:val="yellow"/>
        </w:rPr>
        <w:t xml:space="preserve">have been </w:t>
      </w:r>
      <w:r w:rsidRPr="00D90209">
        <w:rPr>
          <w:rStyle w:val="Emphasis"/>
          <w:highlight w:val="yellow"/>
        </w:rPr>
        <w:t>newly persuaded</w:t>
      </w:r>
      <w:r w:rsidRPr="00D90209">
        <w:rPr>
          <w:rStyle w:val="StyleUnderline"/>
          <w:highlight w:val="yellow"/>
        </w:rPr>
        <w:t xml:space="preserve"> by recent Chinese messaging</w:t>
      </w:r>
      <w:r w:rsidRPr="005D4F54">
        <w:rPr>
          <w:sz w:val="16"/>
        </w:rPr>
        <w:t xml:space="preserve">; </w:t>
      </w:r>
      <w:r w:rsidRPr="00D90209">
        <w:rPr>
          <w:rStyle w:val="StyleUnderline"/>
          <w:highlight w:val="yellow"/>
        </w:rPr>
        <w:t>they have a long record of accepting Chinese</w:t>
      </w:r>
      <w:r w:rsidRPr="005D4F54">
        <w:rPr>
          <w:sz w:val="16"/>
        </w:rPr>
        <w:t xml:space="preserve"> political </w:t>
      </w:r>
      <w:r w:rsidRPr="00D90209">
        <w:rPr>
          <w:rStyle w:val="StyleUnderline"/>
          <w:highlight w:val="yellow"/>
        </w:rPr>
        <w:t>narratives</w:t>
      </w:r>
      <w:r w:rsidRPr="00BB5E08">
        <w:rPr>
          <w:rStyle w:val="StyleUnderline"/>
        </w:rPr>
        <w:t xml:space="preserve"> </w:t>
      </w:r>
      <w:r w:rsidRPr="005D4F54">
        <w:rPr>
          <w:sz w:val="16"/>
        </w:rPr>
        <w:t xml:space="preserve">and economic assistance, often at the service of their own power at home. Indeed, some early recipients in Europe of Chinese-made testing kits and protective equipment rejected them as substandard. Just this week, Finland’s prime minister fired the head of the country's emergency supply agency for spending millions of euros on defective Chinese facemasks. </w:t>
      </w:r>
    </w:p>
    <w:p w14:paraId="2687DE68" w14:textId="77777777" w:rsidR="001E24A1" w:rsidRPr="005D4F54" w:rsidRDefault="001E24A1" w:rsidP="001E24A1">
      <w:pPr>
        <w:rPr>
          <w:sz w:val="16"/>
        </w:rPr>
      </w:pPr>
      <w:r w:rsidRPr="00BB5E08">
        <w:rPr>
          <w:rStyle w:val="Emphasis"/>
        </w:rPr>
        <w:t>Meanwhile</w:t>
      </w:r>
      <w:r w:rsidRPr="005D4F54">
        <w:rPr>
          <w:sz w:val="16"/>
        </w:rPr>
        <w:t xml:space="preserve">, </w:t>
      </w:r>
      <w:r w:rsidRPr="00D90209">
        <w:rPr>
          <w:rStyle w:val="StyleUnderline"/>
          <w:highlight w:val="yellow"/>
        </w:rPr>
        <w:t>other leaders are already pushing back against China’s attempt to rewrite the global narrative about its COVID</w:t>
      </w:r>
      <w:r w:rsidRPr="005D4F54">
        <w:rPr>
          <w:sz w:val="16"/>
        </w:rPr>
        <w:t xml:space="preserve">-19 </w:t>
      </w:r>
      <w:r w:rsidRPr="00D90209">
        <w:rPr>
          <w:rStyle w:val="StyleUnderline"/>
          <w:highlight w:val="yellow"/>
        </w:rPr>
        <w:t>response</w:t>
      </w:r>
      <w:r w:rsidRPr="005D4F54">
        <w:rPr>
          <w:sz w:val="16"/>
        </w:rPr>
        <w:t xml:space="preserve">. </w:t>
      </w:r>
      <w:r w:rsidRPr="00D90209">
        <w:rPr>
          <w:rStyle w:val="Emphasis"/>
          <w:highlight w:val="yellow"/>
        </w:rPr>
        <w:t>E</w:t>
      </w:r>
      <w:r w:rsidRPr="005D4F54">
        <w:rPr>
          <w:sz w:val="16"/>
        </w:rPr>
        <w:t xml:space="preserve">uropean </w:t>
      </w:r>
      <w:r w:rsidRPr="00D90209">
        <w:rPr>
          <w:rStyle w:val="Emphasis"/>
          <w:highlight w:val="yellow"/>
        </w:rPr>
        <w:t>U</w:t>
      </w:r>
      <w:r w:rsidRPr="005D4F54">
        <w:rPr>
          <w:sz w:val="16"/>
        </w:rPr>
        <w:t xml:space="preserve">nion High Representative for Foreign Affairs Josep Borrell </w:t>
      </w:r>
      <w:r w:rsidRPr="00D90209">
        <w:rPr>
          <w:rStyle w:val="StyleUnderline"/>
          <w:highlight w:val="yellow"/>
        </w:rPr>
        <w:t>openly criticized Chinese efforts</w:t>
      </w:r>
      <w:r w:rsidRPr="005D4F54">
        <w:rPr>
          <w:sz w:val="16"/>
        </w:rPr>
        <w:t xml:space="preserve"> as “a struggle for influence through spinning and the ‘politics of generosity.’” </w:t>
      </w:r>
      <w:r w:rsidRPr="00D90209">
        <w:rPr>
          <w:rStyle w:val="StyleUnderline"/>
          <w:highlight w:val="yellow"/>
        </w:rPr>
        <w:t xml:space="preserve">Leaders </w:t>
      </w:r>
      <w:r w:rsidRPr="00D90209">
        <w:rPr>
          <w:rStyle w:val="Emphasis"/>
          <w:highlight w:val="yellow"/>
        </w:rPr>
        <w:t>in Brazil</w:t>
      </w:r>
      <w:r w:rsidRPr="005D4F54">
        <w:rPr>
          <w:sz w:val="16"/>
        </w:rPr>
        <w:t xml:space="preserve"> </w:t>
      </w:r>
      <w:r w:rsidRPr="00D90209">
        <w:rPr>
          <w:rStyle w:val="StyleUnderline"/>
          <w:highlight w:val="yellow"/>
        </w:rPr>
        <w:t>and</w:t>
      </w:r>
      <w:r w:rsidRPr="00BB5E08">
        <w:rPr>
          <w:rStyle w:val="StyleUnderline"/>
        </w:rPr>
        <w:t xml:space="preserve"> </w:t>
      </w:r>
      <w:r w:rsidRPr="00D90209">
        <w:rPr>
          <w:rStyle w:val="Emphasis"/>
          <w:highlight w:val="yellow"/>
        </w:rPr>
        <w:t>India</w:t>
      </w:r>
      <w:r w:rsidRPr="005D4F54">
        <w:rPr>
          <w:sz w:val="16"/>
        </w:rPr>
        <w:t xml:space="preserve">, who are facing challenges at home, </w:t>
      </w:r>
      <w:r w:rsidRPr="00D90209">
        <w:rPr>
          <w:rStyle w:val="StyleUnderline"/>
          <w:highlight w:val="yellow"/>
        </w:rPr>
        <w:t>have quickly turned to criticizing China</w:t>
      </w:r>
      <w:r w:rsidRPr="005D4F54">
        <w:rPr>
          <w:sz w:val="16"/>
        </w:rPr>
        <w:t xml:space="preserve"> and eschewing its aid</w:t>
      </w:r>
      <w:r w:rsidRPr="00D90209">
        <w:rPr>
          <w:rStyle w:val="StyleUnderline"/>
          <w:highlight w:val="yellow"/>
        </w:rPr>
        <w:t>.</w:t>
      </w:r>
      <w:r w:rsidRPr="005D4F54">
        <w:rPr>
          <w:sz w:val="16"/>
        </w:rPr>
        <w:t xml:space="preserve"> </w:t>
      </w:r>
      <w:r w:rsidRPr="00D90209">
        <w:rPr>
          <w:rStyle w:val="Emphasis"/>
          <w:highlight w:val="yellow"/>
        </w:rPr>
        <w:t>In Africa</w:t>
      </w:r>
      <w:r w:rsidRPr="005D4F54">
        <w:rPr>
          <w:sz w:val="16"/>
        </w:rPr>
        <w:t xml:space="preserve">, public </w:t>
      </w:r>
      <w:r w:rsidRPr="00D90209">
        <w:rPr>
          <w:rStyle w:val="StyleUnderline"/>
          <w:highlight w:val="yellow"/>
        </w:rPr>
        <w:t>attention has been riveted by stories of widespread racism against African expats in</w:t>
      </w:r>
      <w:r w:rsidRPr="005D4F54">
        <w:rPr>
          <w:sz w:val="16"/>
        </w:rPr>
        <w:t xml:space="preserve"> southern </w:t>
      </w:r>
      <w:r w:rsidRPr="00D90209">
        <w:rPr>
          <w:rStyle w:val="StyleUnderline"/>
          <w:highlight w:val="yellow"/>
        </w:rPr>
        <w:t>China.</w:t>
      </w:r>
      <w:r w:rsidRPr="005D4F54">
        <w:rPr>
          <w:sz w:val="16"/>
        </w:rPr>
        <w:t xml:space="preserve"> </w:t>
      </w:r>
      <w:r w:rsidRPr="00D90209">
        <w:rPr>
          <w:rStyle w:val="StyleUnderline"/>
          <w:highlight w:val="yellow"/>
        </w:rPr>
        <w:t>And even before the pandemic started</w:t>
      </w:r>
      <w:r w:rsidRPr="005D4F54">
        <w:rPr>
          <w:sz w:val="16"/>
        </w:rPr>
        <w:t xml:space="preserve">, </w:t>
      </w:r>
      <w:r w:rsidRPr="00D90209">
        <w:rPr>
          <w:rStyle w:val="Emphasis"/>
          <w:highlight w:val="yellow"/>
        </w:rPr>
        <w:t>Beijing faced a large trust deficit among its Asian neighbors.</w:t>
      </w:r>
      <w:r w:rsidRPr="005D4F54">
        <w:rPr>
          <w:sz w:val="16"/>
        </w:rPr>
        <w:t xml:space="preserve"> A survey of public opinion in six Asian countries, conducted by the Pew Research Center between May and October 2019, and published in late February, found significantly higher percentages of people held favorable views of the United States when compared with China.</w:t>
      </w:r>
    </w:p>
    <w:p w14:paraId="456C12D9" w14:textId="77777777" w:rsidR="001E24A1" w:rsidRDefault="001E24A1" w:rsidP="001E24A1"/>
    <w:p w14:paraId="5E1BEB38" w14:textId="77777777" w:rsidR="001E24A1" w:rsidRDefault="001E24A1" w:rsidP="001E24A1">
      <w:pPr>
        <w:pStyle w:val="Heading4"/>
      </w:pPr>
      <w:r>
        <w:t>COVID won’t collapse US leadership vis-à-vis China.</w:t>
      </w:r>
    </w:p>
    <w:p w14:paraId="701B9BC2" w14:textId="77777777" w:rsidR="001E24A1" w:rsidRPr="0066447B" w:rsidRDefault="001E24A1" w:rsidP="001E24A1">
      <w:pPr>
        <w:rPr>
          <w:rStyle w:val="Style13ptBold"/>
        </w:rPr>
      </w:pPr>
      <w:r w:rsidRPr="0066447B">
        <w:rPr>
          <w:rStyle w:val="Style13ptBold"/>
        </w:rPr>
        <w:t>Nye ‘20</w:t>
      </w:r>
    </w:p>
    <w:p w14:paraId="6E334833" w14:textId="77777777" w:rsidR="001E24A1" w:rsidRPr="0066447B" w:rsidRDefault="001E24A1" w:rsidP="001E24A1">
      <w:pPr>
        <w:rPr>
          <w:sz w:val="18"/>
          <w:szCs w:val="18"/>
        </w:rPr>
      </w:pPr>
      <w:r w:rsidRPr="0066447B">
        <w:rPr>
          <w:sz w:val="18"/>
          <w:szCs w:val="18"/>
        </w:rPr>
        <w:t xml:space="preserve">Joseph S. Nye Jr. is a university distinguished service professor at Harvard University = “No, the Coronavirus Will Not Change the Global Order” – Foreign Policy - APRIL 16, 2020 - #E&amp;F </w:t>
      </w:r>
      <w:r>
        <w:rPr>
          <w:sz w:val="18"/>
          <w:szCs w:val="18"/>
        </w:rPr>
        <w:t>–</w:t>
      </w:r>
      <w:r w:rsidRPr="0066447B">
        <w:rPr>
          <w:sz w:val="18"/>
          <w:szCs w:val="18"/>
        </w:rPr>
        <w:t xml:space="preserve"> </w:t>
      </w:r>
      <w:r>
        <w:rPr>
          <w:sz w:val="18"/>
          <w:szCs w:val="18"/>
        </w:rPr>
        <w:t xml:space="preserve">modified for language that may offend - </w:t>
      </w:r>
      <w:r w:rsidRPr="0066447B">
        <w:rPr>
          <w:sz w:val="18"/>
          <w:szCs w:val="18"/>
        </w:rPr>
        <w:t>https://webcache.googleusercontent.com/search?q=cache:yVzrVrwIKJUJ:https://foreignpolicy.com/2020/04/16/coronavirus-pandemic-china-united-states-power-competition/+&amp;cd=1&amp;hl=en&amp;ct=clnk&amp;gl=us</w:t>
      </w:r>
    </w:p>
    <w:p w14:paraId="4065CDEE" w14:textId="77777777" w:rsidR="001E24A1" w:rsidRDefault="001E24A1" w:rsidP="001E24A1"/>
    <w:p w14:paraId="1C99F19D" w14:textId="77777777" w:rsidR="001E24A1" w:rsidRPr="0066447B" w:rsidRDefault="001E24A1" w:rsidP="001E24A1">
      <w:pPr>
        <w:rPr>
          <w:sz w:val="16"/>
        </w:rPr>
      </w:pPr>
      <w:r w:rsidRPr="00D90209">
        <w:rPr>
          <w:rStyle w:val="StyleUnderline"/>
          <w:highlight w:val="yellow"/>
        </w:rPr>
        <w:t>We should be skeptical toward claims that the pandemic changes everything</w:t>
      </w:r>
      <w:r w:rsidRPr="0066447B">
        <w:rPr>
          <w:sz w:val="16"/>
        </w:rPr>
        <w:t xml:space="preserve">. </w:t>
      </w:r>
      <w:r w:rsidRPr="00D90209">
        <w:rPr>
          <w:rStyle w:val="Emphasis"/>
          <w:highlight w:val="yellow"/>
        </w:rPr>
        <w:t>China won’t benefit</w:t>
      </w:r>
      <w:r w:rsidRPr="0066447B">
        <w:rPr>
          <w:sz w:val="16"/>
        </w:rPr>
        <w:t xml:space="preserve">, </w:t>
      </w:r>
      <w:r w:rsidRPr="00D90209">
        <w:rPr>
          <w:rStyle w:val="StyleUnderline"/>
          <w:highlight w:val="yellow"/>
        </w:rPr>
        <w:t>and the</w:t>
      </w:r>
      <w:r w:rsidRPr="0066447B">
        <w:rPr>
          <w:rStyle w:val="StyleUnderline"/>
        </w:rPr>
        <w:t xml:space="preserve"> </w:t>
      </w:r>
      <w:r w:rsidRPr="00D90209">
        <w:rPr>
          <w:rStyle w:val="Emphasis"/>
          <w:highlight w:val="yellow"/>
        </w:rPr>
        <w:t>U</w:t>
      </w:r>
      <w:r w:rsidRPr="0066447B">
        <w:rPr>
          <w:sz w:val="16"/>
        </w:rPr>
        <w:t xml:space="preserve">nited </w:t>
      </w:r>
      <w:r w:rsidRPr="00D90209">
        <w:rPr>
          <w:rStyle w:val="Emphasis"/>
          <w:highlight w:val="yellow"/>
        </w:rPr>
        <w:t>S</w:t>
      </w:r>
      <w:r w:rsidRPr="0066447B">
        <w:rPr>
          <w:sz w:val="16"/>
        </w:rPr>
        <w:t xml:space="preserve">tates </w:t>
      </w:r>
      <w:r w:rsidRPr="00D90209">
        <w:rPr>
          <w:rStyle w:val="Emphasis"/>
          <w:highlight w:val="yellow"/>
        </w:rPr>
        <w:t>will remain preeminent</w:t>
      </w:r>
      <w:r w:rsidRPr="0066447B">
        <w:rPr>
          <w:sz w:val="16"/>
        </w:rPr>
        <w:t>.</w:t>
      </w:r>
    </w:p>
    <w:p w14:paraId="58D6D8D1" w14:textId="77777777" w:rsidR="001E24A1" w:rsidRPr="0066447B" w:rsidRDefault="001E24A1" w:rsidP="001E24A1">
      <w:pPr>
        <w:rPr>
          <w:sz w:val="16"/>
        </w:rPr>
      </w:pPr>
      <w:r w:rsidRPr="0066447B">
        <w:rPr>
          <w:sz w:val="16"/>
        </w:rPr>
        <w:t xml:space="preserve">How will the coronavirus pandemic reshape geopolitics? </w:t>
      </w:r>
      <w:r w:rsidRPr="00D90209">
        <w:rPr>
          <w:rStyle w:val="StyleUnderline"/>
          <w:highlight w:val="yellow"/>
        </w:rPr>
        <w:t>Many</w:t>
      </w:r>
      <w:r w:rsidRPr="0066447B">
        <w:rPr>
          <w:rStyle w:val="StyleUnderline"/>
        </w:rPr>
        <w:t xml:space="preserve"> </w:t>
      </w:r>
      <w:r w:rsidRPr="0066447B">
        <w:rPr>
          <w:sz w:val="16"/>
        </w:rPr>
        <w:t xml:space="preserve">commentators </w:t>
      </w:r>
      <w:r w:rsidRPr="00D90209">
        <w:rPr>
          <w:rStyle w:val="StyleUnderline"/>
          <w:highlight w:val="yellow"/>
        </w:rPr>
        <w:t>predict the end of</w:t>
      </w:r>
      <w:r w:rsidRPr="0066447B">
        <w:rPr>
          <w:sz w:val="16"/>
        </w:rPr>
        <w:t xml:space="preserve"> an era of globalization that has prospered under </w:t>
      </w:r>
      <w:r w:rsidRPr="00D90209">
        <w:rPr>
          <w:rStyle w:val="StyleUnderline"/>
          <w:highlight w:val="yellow"/>
        </w:rPr>
        <w:t>U.S. leadership</w:t>
      </w:r>
      <w:r w:rsidRPr="0066447B">
        <w:rPr>
          <w:sz w:val="16"/>
        </w:rPr>
        <w:t xml:space="preserve"> since 1945. </w:t>
      </w:r>
      <w:r w:rsidRPr="00D90209">
        <w:rPr>
          <w:rStyle w:val="StyleUnderline"/>
          <w:highlight w:val="yellow"/>
        </w:rPr>
        <w:t>Some</w:t>
      </w:r>
      <w:r w:rsidRPr="0066447B">
        <w:rPr>
          <w:sz w:val="16"/>
        </w:rPr>
        <w:t xml:space="preserve"> </w:t>
      </w:r>
      <w:r w:rsidRPr="0066447B">
        <w:rPr>
          <w:strike/>
          <w:sz w:val="16"/>
        </w:rPr>
        <w:t xml:space="preserve">see </w:t>
      </w:r>
      <w:r w:rsidRPr="0066447B">
        <w:rPr>
          <w:sz w:val="16"/>
        </w:rPr>
        <w:t>(</w:t>
      </w:r>
      <w:r w:rsidRPr="00D90209">
        <w:rPr>
          <w:rStyle w:val="StyleUnderline"/>
          <w:highlight w:val="yellow"/>
        </w:rPr>
        <w:t>predict</w:t>
      </w:r>
      <w:r w:rsidRPr="0066447B">
        <w:rPr>
          <w:sz w:val="16"/>
        </w:rPr>
        <w:t xml:space="preserve">) </w:t>
      </w:r>
      <w:r w:rsidRPr="00D90209">
        <w:rPr>
          <w:rStyle w:val="StyleUnderline"/>
          <w:highlight w:val="yellow"/>
        </w:rPr>
        <w:t>a turning point at which China surpasses the U</w:t>
      </w:r>
      <w:r w:rsidRPr="0066447B">
        <w:rPr>
          <w:rStyle w:val="StyleUnderline"/>
        </w:rPr>
        <w:t>nited</w:t>
      </w:r>
      <w:r w:rsidRPr="00D90209">
        <w:rPr>
          <w:rStyle w:val="StyleUnderline"/>
          <w:highlight w:val="yellow"/>
        </w:rPr>
        <w:t xml:space="preserve"> S</w:t>
      </w:r>
      <w:r w:rsidRPr="0066447B">
        <w:rPr>
          <w:rStyle w:val="StyleUnderline"/>
        </w:rPr>
        <w:t>tates</w:t>
      </w:r>
      <w:r w:rsidRPr="00D90209">
        <w:rPr>
          <w:rStyle w:val="StyleUnderline"/>
          <w:highlight w:val="yellow"/>
        </w:rPr>
        <w:t xml:space="preserve"> </w:t>
      </w:r>
      <w:r w:rsidRPr="0066447B">
        <w:rPr>
          <w:rStyle w:val="StyleUnderline"/>
        </w:rPr>
        <w:t>as a global power</w:t>
      </w:r>
      <w:r w:rsidRPr="0066447B">
        <w:rPr>
          <w:sz w:val="16"/>
        </w:rPr>
        <w:t xml:space="preserve">. Certainly, there will be changes, but </w:t>
      </w:r>
      <w:r w:rsidRPr="00D90209">
        <w:rPr>
          <w:rStyle w:val="StyleUnderline"/>
          <w:highlight w:val="yellow"/>
        </w:rPr>
        <w:t>one should be wary of assuming that big causes have big effects</w:t>
      </w:r>
      <w:r w:rsidRPr="0066447B">
        <w:rPr>
          <w:sz w:val="16"/>
        </w:rPr>
        <w:t>.</w:t>
      </w:r>
    </w:p>
    <w:p w14:paraId="4548C063" w14:textId="77777777" w:rsidR="001E24A1" w:rsidRPr="0066447B" w:rsidRDefault="001E24A1" w:rsidP="001E24A1">
      <w:pPr>
        <w:rPr>
          <w:sz w:val="16"/>
        </w:rPr>
      </w:pPr>
      <w:r w:rsidRPr="0066447B">
        <w:rPr>
          <w:sz w:val="16"/>
        </w:rPr>
        <w:t>For example,</w:t>
      </w:r>
      <w:r w:rsidRPr="0066447B">
        <w:rPr>
          <w:rStyle w:val="StyleUnderline"/>
        </w:rPr>
        <w:t xml:space="preserve"> the</w:t>
      </w:r>
      <w:r w:rsidRPr="0066447B">
        <w:rPr>
          <w:sz w:val="16"/>
        </w:rPr>
        <w:t xml:space="preserve"> 1918-</w:t>
      </w:r>
      <w:r w:rsidRPr="0066447B">
        <w:rPr>
          <w:rStyle w:val="StyleUnderline"/>
        </w:rPr>
        <w:t>1919 flu</w:t>
      </w:r>
      <w:r w:rsidRPr="0066447B">
        <w:rPr>
          <w:sz w:val="16"/>
        </w:rPr>
        <w:t xml:space="preserve"> pandemic </w:t>
      </w:r>
      <w:r w:rsidRPr="0066447B">
        <w:rPr>
          <w:rStyle w:val="StyleUnderline"/>
        </w:rPr>
        <w:t>killed more people than World War I</w:t>
      </w:r>
      <w:r w:rsidRPr="0066447B">
        <w:rPr>
          <w:sz w:val="16"/>
        </w:rPr>
        <w:t xml:space="preserve">, </w:t>
      </w:r>
      <w:r w:rsidRPr="0066447B">
        <w:rPr>
          <w:rStyle w:val="StyleUnderline"/>
        </w:rPr>
        <w:t>yet the lasting global changes that unfolded</w:t>
      </w:r>
      <w:r w:rsidRPr="0066447B">
        <w:rPr>
          <w:sz w:val="16"/>
        </w:rPr>
        <w:t xml:space="preserve"> over the next two decades </w:t>
      </w:r>
      <w:r w:rsidRPr="0066447B">
        <w:rPr>
          <w:rStyle w:val="StyleUnderline"/>
        </w:rPr>
        <w:t>were a consequence of the war</w:t>
      </w:r>
      <w:r w:rsidRPr="0066447B">
        <w:rPr>
          <w:sz w:val="16"/>
        </w:rPr>
        <w:t xml:space="preserve">, </w:t>
      </w:r>
      <w:r w:rsidRPr="0066447B">
        <w:rPr>
          <w:rStyle w:val="StyleUnderline"/>
        </w:rPr>
        <w:t>not the disease.</w:t>
      </w:r>
    </w:p>
    <w:p w14:paraId="1309767A" w14:textId="77777777" w:rsidR="001E24A1" w:rsidRPr="0066447B" w:rsidRDefault="001E24A1" w:rsidP="001E24A1">
      <w:pPr>
        <w:rPr>
          <w:sz w:val="16"/>
          <w:szCs w:val="16"/>
        </w:rPr>
      </w:pPr>
      <w:r w:rsidRPr="0066447B">
        <w:rPr>
          <w:sz w:val="16"/>
          <w:szCs w:val="16"/>
        </w:rPr>
        <w:t>Globalization—or interdependence across continents—is the result of changes in transportation and communication technology, and these are unlikely to cease. Some aspects of economic globalization such as trade will be curtailed but financial flows less so. And while economic globalization is influenced by the laws of governments, other aspects of globalization such as pandemics and climate change are determined more by the laws of biology and physics. Walls, weapons, and tariffs do not stop their transnational effects, though deep and persistent economic stagnation would slow them down.</w:t>
      </w:r>
    </w:p>
    <w:p w14:paraId="6D12D7FF" w14:textId="77777777" w:rsidR="001E24A1" w:rsidRPr="0066447B" w:rsidRDefault="001E24A1" w:rsidP="001E24A1">
      <w:pPr>
        <w:rPr>
          <w:sz w:val="16"/>
          <w:szCs w:val="16"/>
        </w:rPr>
      </w:pPr>
      <w:r w:rsidRPr="0066447B">
        <w:rPr>
          <w:sz w:val="16"/>
          <w:szCs w:val="16"/>
        </w:rPr>
        <w:t>This century has seen three crises in two decades. The 9/11 terrorist attacks did not kill very many people—but like jujitsu, terrorism is a game in which a smaller player can use the shock of horror to create a disproportionate impact on the opponent’s agenda. U.S. foreign policy was profoundly distorted by choices made in a state of panic that led to long wars in Afghanistan and Iraq. The second shock, the 2008 financial crisis, brought on the Great Recession, gave rise to populism in Western democracies, and strengthened autocratic movements in many countries. China’s fast, massive, and successful stimulus package contrasted with the West’s lagged response, leading many to predict that China was on course to become the world’s economic leader.</w:t>
      </w:r>
    </w:p>
    <w:p w14:paraId="06F53BE4" w14:textId="77777777" w:rsidR="001E24A1" w:rsidRPr="0066447B" w:rsidRDefault="001E24A1" w:rsidP="001E24A1">
      <w:pPr>
        <w:rPr>
          <w:sz w:val="16"/>
        </w:rPr>
      </w:pPr>
      <w:r w:rsidRPr="0066447B">
        <w:rPr>
          <w:sz w:val="16"/>
        </w:rPr>
        <w:t xml:space="preserve">Initial responses to the century’s third crisis, the coronavirus pandemic, also went down the wrong path. Both Chinese President Xi Jinping and U.S. President Donald </w:t>
      </w:r>
      <w:r w:rsidRPr="00D90209">
        <w:rPr>
          <w:rStyle w:val="StyleUnderline"/>
          <w:highlight w:val="yellow"/>
        </w:rPr>
        <w:t>Trump started off with denial and misinformation</w:t>
      </w:r>
      <w:r w:rsidRPr="0066447B">
        <w:rPr>
          <w:sz w:val="16"/>
        </w:rPr>
        <w:t>. Delays and obfuscation wasted crucial time for testing and containment, and the opportunity for international cooperation was squandered. Instead, after imposing costly lockdowns, the world’s two largest economies engaged in propaganda battles. China has blamed the U.S. military for the presence of the virus in Wuhan, and Trump has spoken about the “Chinese virus.” The European Union, with an economy roughly the size of the United States’, dithered in the face of disunity. Yet a virus could not care less about borders or about the nationality of its victims.</w:t>
      </w:r>
    </w:p>
    <w:p w14:paraId="09073CD3" w14:textId="77777777" w:rsidR="001E24A1" w:rsidRPr="0066447B" w:rsidRDefault="001E24A1" w:rsidP="001E24A1">
      <w:pPr>
        <w:rPr>
          <w:sz w:val="16"/>
        </w:rPr>
      </w:pPr>
      <w:r w:rsidRPr="00D90209">
        <w:rPr>
          <w:rStyle w:val="StyleUnderline"/>
          <w:highlight w:val="yellow"/>
        </w:rPr>
        <w:t>The incompetence of</w:t>
      </w:r>
      <w:r w:rsidRPr="0066447B">
        <w:rPr>
          <w:sz w:val="16"/>
        </w:rPr>
        <w:t xml:space="preserve"> its </w:t>
      </w:r>
      <w:r w:rsidRPr="00D90209">
        <w:rPr>
          <w:rStyle w:val="StyleUnderline"/>
          <w:highlight w:val="yellow"/>
        </w:rPr>
        <w:t>response has hurt the U</w:t>
      </w:r>
      <w:r w:rsidRPr="0066447B">
        <w:rPr>
          <w:sz w:val="16"/>
        </w:rPr>
        <w:t xml:space="preserve">nited </w:t>
      </w:r>
      <w:r w:rsidRPr="00D90209">
        <w:rPr>
          <w:rStyle w:val="StyleUnderline"/>
          <w:highlight w:val="yellow"/>
        </w:rPr>
        <w:t>S</w:t>
      </w:r>
      <w:r w:rsidRPr="0066447B">
        <w:rPr>
          <w:sz w:val="16"/>
        </w:rPr>
        <w:t xml:space="preserve">tates’ reputational (or </w:t>
      </w:r>
      <w:r w:rsidRPr="00D90209">
        <w:rPr>
          <w:rStyle w:val="StyleUnderline"/>
          <w:highlight w:val="yellow"/>
        </w:rPr>
        <w:t>soft</w:t>
      </w:r>
      <w:r w:rsidRPr="0066447B">
        <w:rPr>
          <w:sz w:val="16"/>
        </w:rPr>
        <w:t xml:space="preserve">) </w:t>
      </w:r>
      <w:r w:rsidRPr="00D90209">
        <w:rPr>
          <w:rStyle w:val="StyleUnderline"/>
          <w:highlight w:val="yellow"/>
        </w:rPr>
        <w:t>power</w:t>
      </w:r>
      <w:r w:rsidRPr="0066447B">
        <w:rPr>
          <w:sz w:val="16"/>
        </w:rPr>
        <w:t xml:space="preserve">. </w:t>
      </w:r>
      <w:r w:rsidRPr="00D90209">
        <w:rPr>
          <w:rStyle w:val="StyleUnderline"/>
          <w:highlight w:val="yellow"/>
        </w:rPr>
        <w:t>China has</w:t>
      </w:r>
      <w:r w:rsidRPr="0066447B">
        <w:rPr>
          <w:sz w:val="16"/>
        </w:rPr>
        <w:t xml:space="preserve"> provided aid, manipulated statistics for political reasons, and </w:t>
      </w:r>
      <w:r w:rsidRPr="00D90209">
        <w:rPr>
          <w:rStyle w:val="StyleUnderline"/>
          <w:highlight w:val="yellow"/>
        </w:rPr>
        <w:t>engaged in vigorous propaganda</w:t>
      </w:r>
      <w:r w:rsidRPr="0066447B">
        <w:rPr>
          <w:sz w:val="16"/>
        </w:rPr>
        <w:t>—</w:t>
      </w:r>
      <w:r w:rsidRPr="00D90209">
        <w:rPr>
          <w:rStyle w:val="StyleUnderline"/>
          <w:highlight w:val="yellow"/>
        </w:rPr>
        <w:t>all in</w:t>
      </w:r>
      <w:r w:rsidRPr="0066447B">
        <w:rPr>
          <w:sz w:val="16"/>
        </w:rPr>
        <w:t xml:space="preserve"> an </w:t>
      </w:r>
      <w:r w:rsidRPr="00D90209">
        <w:rPr>
          <w:rStyle w:val="StyleUnderline"/>
          <w:highlight w:val="yellow"/>
        </w:rPr>
        <w:t>attempt to turn the narrative</w:t>
      </w:r>
      <w:r w:rsidRPr="0066447B">
        <w:rPr>
          <w:sz w:val="16"/>
        </w:rPr>
        <w:t xml:space="preserve"> of its early failure into one of a benign response to the pandemic. </w:t>
      </w:r>
      <w:r w:rsidRPr="00D90209">
        <w:rPr>
          <w:rStyle w:val="StyleUnderline"/>
          <w:highlight w:val="yellow"/>
        </w:rPr>
        <w:t>However,</w:t>
      </w:r>
      <w:r w:rsidRPr="0066447B">
        <w:rPr>
          <w:sz w:val="16"/>
        </w:rPr>
        <w:t xml:space="preserve"> much of </w:t>
      </w:r>
      <w:r w:rsidRPr="00D90209">
        <w:rPr>
          <w:rStyle w:val="StyleUnderline"/>
          <w:highlight w:val="yellow"/>
        </w:rPr>
        <w:t>Beijing’s effort to restore its soft power</w:t>
      </w:r>
      <w:r w:rsidRPr="0066447B">
        <w:rPr>
          <w:sz w:val="16"/>
        </w:rPr>
        <w:t xml:space="preserve"> </w:t>
      </w:r>
      <w:r w:rsidRPr="00D90209">
        <w:rPr>
          <w:rStyle w:val="StyleUnderline"/>
          <w:highlight w:val="yellow"/>
        </w:rPr>
        <w:t xml:space="preserve">has been treated </w:t>
      </w:r>
      <w:r w:rsidRPr="00D90209">
        <w:rPr>
          <w:rStyle w:val="Emphasis"/>
          <w:highlight w:val="yellow"/>
        </w:rPr>
        <w:t>with skepticism in Europe and elsewhere.</w:t>
      </w:r>
      <w:r w:rsidRPr="0066447B">
        <w:rPr>
          <w:rStyle w:val="Emphasis"/>
        </w:rPr>
        <w:t xml:space="preserve"> </w:t>
      </w:r>
      <w:r w:rsidRPr="00D90209">
        <w:rPr>
          <w:rStyle w:val="StyleUnderline"/>
          <w:highlight w:val="yellow"/>
        </w:rPr>
        <w:t>That is because soft power rests on attraction</w:t>
      </w:r>
      <w:r w:rsidRPr="0066447B">
        <w:rPr>
          <w:sz w:val="16"/>
        </w:rPr>
        <w:t xml:space="preserve">. </w:t>
      </w:r>
      <w:r w:rsidRPr="00D90209">
        <w:rPr>
          <w:rStyle w:val="StyleUnderline"/>
          <w:highlight w:val="yellow"/>
        </w:rPr>
        <w:t>The best propaganda is not propaganda</w:t>
      </w:r>
      <w:r w:rsidRPr="0066447B">
        <w:rPr>
          <w:sz w:val="16"/>
        </w:rPr>
        <w:t>.</w:t>
      </w:r>
    </w:p>
    <w:p w14:paraId="75B51775" w14:textId="77777777" w:rsidR="001E24A1" w:rsidRDefault="001E24A1" w:rsidP="001E24A1"/>
    <w:p w14:paraId="3F51D52C" w14:textId="77777777" w:rsidR="001E24A1" w:rsidRDefault="001E24A1" w:rsidP="001E24A1">
      <w:pPr>
        <w:pStyle w:val="Heading4"/>
      </w:pPr>
      <w:r>
        <w:t>China can’t successfully brand itself as a global leader on COVID.</w:t>
      </w:r>
    </w:p>
    <w:p w14:paraId="416BC197" w14:textId="77777777" w:rsidR="001E24A1" w:rsidRPr="00FE1B10" w:rsidRDefault="001E24A1" w:rsidP="001E24A1">
      <w:pPr>
        <w:rPr>
          <w:rStyle w:val="Style13ptBold"/>
        </w:rPr>
      </w:pPr>
      <w:r w:rsidRPr="00FE1B10">
        <w:rPr>
          <w:rStyle w:val="Style13ptBold"/>
        </w:rPr>
        <w:t>Gramer ‘20</w:t>
      </w:r>
    </w:p>
    <w:p w14:paraId="5DEE9811" w14:textId="77777777" w:rsidR="001E24A1" w:rsidRPr="00FE1B10" w:rsidRDefault="001E24A1" w:rsidP="001E24A1">
      <w:pPr>
        <w:rPr>
          <w:sz w:val="18"/>
          <w:szCs w:val="18"/>
        </w:rPr>
      </w:pPr>
      <w:r>
        <w:rPr>
          <w:sz w:val="18"/>
          <w:szCs w:val="18"/>
        </w:rPr>
        <w:t xml:space="preserve">et al; </w:t>
      </w:r>
      <w:r w:rsidRPr="00FE1B10">
        <w:rPr>
          <w:sz w:val="18"/>
          <w:szCs w:val="18"/>
        </w:rPr>
        <w:t xml:space="preserve">Internally </w:t>
      </w:r>
      <w:r>
        <w:rPr>
          <w:sz w:val="18"/>
          <w:szCs w:val="18"/>
        </w:rPr>
        <w:t xml:space="preserve">Rachel Rizzo, an adjunct fellow at the Center for a New American Security. </w:t>
      </w:r>
      <w:r w:rsidRPr="00FE1B10">
        <w:rPr>
          <w:sz w:val="18"/>
          <w:szCs w:val="18"/>
        </w:rPr>
        <w:t>Robbie Gramer is a diplomacy and national security reporter at Foreign Policy.  - “China Casts Itself as Global Savior While U.S. and EU Focus on Virus at Home” - Foreign Policy - MARCH 19, 2020 - #E&amp;F – modified for language that may offend - https://foreignpolicy.com/2020/03/19/china-us-eu-coronavirus-great-power-competition/</w:t>
      </w:r>
    </w:p>
    <w:p w14:paraId="254CB8B1" w14:textId="77777777" w:rsidR="001E24A1" w:rsidRDefault="001E24A1" w:rsidP="001E24A1"/>
    <w:p w14:paraId="0B562317" w14:textId="77777777" w:rsidR="001E24A1" w:rsidRPr="004A4B5E" w:rsidRDefault="001E24A1" w:rsidP="001E24A1">
      <w:pPr>
        <w:rPr>
          <w:sz w:val="16"/>
        </w:rPr>
      </w:pPr>
      <w:r w:rsidRPr="004A4B5E">
        <w:rPr>
          <w:sz w:val="16"/>
        </w:rPr>
        <w:t xml:space="preserve">Still, </w:t>
      </w:r>
      <w:r w:rsidRPr="00D90209">
        <w:rPr>
          <w:rStyle w:val="StyleUnderline"/>
          <w:highlight w:val="yellow"/>
        </w:rPr>
        <w:t>no matter how many medical supplies Beijing sends abroad</w:t>
      </w:r>
      <w:r w:rsidRPr="004A4B5E">
        <w:rPr>
          <w:sz w:val="16"/>
        </w:rPr>
        <w:t xml:space="preserve"> or how much it touts international cooperation, </w:t>
      </w:r>
      <w:r w:rsidRPr="00D90209">
        <w:rPr>
          <w:rStyle w:val="StyleUnderline"/>
          <w:highlight w:val="yellow"/>
        </w:rPr>
        <w:t>it can’t shake off the blame that it botched the initial handling of the virus, contributing to its global spread.</w:t>
      </w:r>
      <w:r w:rsidRPr="004A4B5E">
        <w:rPr>
          <w:sz w:val="16"/>
        </w:rPr>
        <w:t xml:space="preserve"> </w:t>
      </w:r>
      <w:r w:rsidRPr="00D90209">
        <w:rPr>
          <w:rStyle w:val="Emphasis"/>
          <w:highlight w:val="yellow"/>
        </w:rPr>
        <w:t>Any goodwill the Chinese have bought “is temporary</w:t>
      </w:r>
      <w:r w:rsidRPr="004A4B5E">
        <w:rPr>
          <w:sz w:val="16"/>
        </w:rPr>
        <w:t xml:space="preserve">,” said Rizzo. </w:t>
      </w:r>
    </w:p>
    <w:p w14:paraId="028CD318" w14:textId="77777777" w:rsidR="001E24A1" w:rsidRPr="004A4B5E" w:rsidRDefault="001E24A1" w:rsidP="001E24A1">
      <w:pPr>
        <w:rPr>
          <w:sz w:val="16"/>
        </w:rPr>
      </w:pPr>
      <w:r w:rsidRPr="004A4B5E">
        <w:rPr>
          <w:sz w:val="16"/>
        </w:rPr>
        <w:t xml:space="preserve">“I think </w:t>
      </w:r>
      <w:r w:rsidRPr="00D90209">
        <w:rPr>
          <w:rStyle w:val="StyleUnderline"/>
          <w:highlight w:val="yellow"/>
        </w:rPr>
        <w:t>no matter how much China tries to help Europe</w:t>
      </w:r>
      <w:r w:rsidRPr="004A4B5E">
        <w:rPr>
          <w:sz w:val="16"/>
        </w:rPr>
        <w:t xml:space="preserve">, </w:t>
      </w:r>
      <w:r w:rsidRPr="004A4B5E">
        <w:rPr>
          <w:rStyle w:val="Emphasis"/>
        </w:rPr>
        <w:t>or anyone else for that matter</w:t>
      </w:r>
      <w:r w:rsidRPr="004A4B5E">
        <w:rPr>
          <w:sz w:val="16"/>
        </w:rPr>
        <w:t>, t</w:t>
      </w:r>
      <w:r w:rsidRPr="00D90209">
        <w:rPr>
          <w:rStyle w:val="StyleUnderline"/>
          <w:highlight w:val="yellow"/>
        </w:rPr>
        <w:t>here will be a sense of resentment</w:t>
      </w:r>
      <w:r w:rsidRPr="004A4B5E">
        <w:rPr>
          <w:rStyle w:val="StyleUnderline"/>
        </w:rPr>
        <w:t xml:space="preserve"> </w:t>
      </w:r>
      <w:r w:rsidRPr="004A4B5E">
        <w:rPr>
          <w:sz w:val="16"/>
        </w:rPr>
        <w:t xml:space="preserve">and anger,” Rizzo said. “I think </w:t>
      </w:r>
      <w:r w:rsidRPr="00D90209">
        <w:rPr>
          <w:rStyle w:val="StyleUnderline"/>
          <w:highlight w:val="yellow"/>
        </w:rPr>
        <w:t>this will reverberate and could have broad implications</w:t>
      </w:r>
      <w:r w:rsidRPr="004A4B5E">
        <w:rPr>
          <w:sz w:val="16"/>
        </w:rPr>
        <w:t xml:space="preserve"> for the relationship between China and Europe </w:t>
      </w:r>
      <w:r w:rsidRPr="00D90209">
        <w:rPr>
          <w:rStyle w:val="StyleUnderline"/>
          <w:highlight w:val="yellow"/>
        </w:rPr>
        <w:t>going forward.”</w:t>
      </w:r>
    </w:p>
    <w:p w14:paraId="6F8AF9DC" w14:textId="77777777" w:rsidR="001E24A1" w:rsidRDefault="001E24A1" w:rsidP="001E24A1"/>
    <w:p w14:paraId="41A06B54" w14:textId="77777777" w:rsidR="001E24A1" w:rsidRDefault="001E24A1" w:rsidP="001E24A1"/>
    <w:p w14:paraId="42425067" w14:textId="77777777" w:rsidR="001E24A1" w:rsidRDefault="001E24A1" w:rsidP="001E24A1">
      <w:pPr>
        <w:pStyle w:val="Heading4"/>
      </w:pPr>
      <w:r>
        <w:t xml:space="preserve">China’s perceived as too culpable to gain influence during COVID. </w:t>
      </w:r>
    </w:p>
    <w:p w14:paraId="051365EC" w14:textId="77777777" w:rsidR="001E24A1" w:rsidRPr="0003743F" w:rsidRDefault="001E24A1" w:rsidP="001E24A1">
      <w:pPr>
        <w:rPr>
          <w:rStyle w:val="Style13ptBold"/>
        </w:rPr>
      </w:pPr>
      <w:r w:rsidRPr="0003743F">
        <w:rPr>
          <w:rStyle w:val="Style13ptBold"/>
        </w:rPr>
        <w:t>Wright ‘20</w:t>
      </w:r>
    </w:p>
    <w:p w14:paraId="5439D4CB" w14:textId="77777777" w:rsidR="001E24A1" w:rsidRPr="0003743F" w:rsidRDefault="001E24A1" w:rsidP="001E24A1">
      <w:pPr>
        <w:rPr>
          <w:sz w:val="18"/>
          <w:szCs w:val="18"/>
        </w:rPr>
      </w:pPr>
      <w:r w:rsidRPr="0003743F">
        <w:rPr>
          <w:sz w:val="18"/>
          <w:szCs w:val="18"/>
        </w:rPr>
        <w:t>Thomas Wright is the director of the Center on the United States and Europe and a senior fellow in the Project on International Order and Strategy at the Brookings Institution. Wright has a doctorate from Georgetown University, a Master of Philosophy from Cambridge University, and a bachelor's and master's from University College Dublin. He has also held a pre-doctoral fellowship at Harvard University's Belfer Center for Science and International Affairs and a post-doctoral fellowship at Princeton University. He was previously executive director of studies at the Chicago Council on Global Affairs and a lecturer at the University of Chicago's Harris School for Public Policy. “Stretching the International Order to Its Breaking Point” – The Atlantic – April 4</w:t>
      </w:r>
      <w:r w:rsidRPr="0003743F">
        <w:rPr>
          <w:sz w:val="18"/>
          <w:szCs w:val="18"/>
          <w:vertAlign w:val="superscript"/>
        </w:rPr>
        <w:t>th</w:t>
      </w:r>
      <w:r w:rsidRPr="0003743F">
        <w:rPr>
          <w:sz w:val="18"/>
          <w:szCs w:val="18"/>
        </w:rPr>
        <w:t xml:space="preserve"> - #E&amp;F - https://www.theatlantic.com/ideas/archive/2020/04/pandemic-lasts-18-months-will-change-geopolitics-good/609445/</w:t>
      </w:r>
    </w:p>
    <w:p w14:paraId="49A54337" w14:textId="77777777" w:rsidR="001E24A1" w:rsidRDefault="001E24A1" w:rsidP="001E24A1"/>
    <w:p w14:paraId="64107C28" w14:textId="77777777" w:rsidR="001E24A1" w:rsidRPr="00FB2634" w:rsidRDefault="001E24A1" w:rsidP="001E24A1">
      <w:pPr>
        <w:rPr>
          <w:sz w:val="16"/>
        </w:rPr>
      </w:pPr>
      <w:r w:rsidRPr="00D90209">
        <w:rPr>
          <w:rStyle w:val="StyleUnderline"/>
          <w:highlight w:val="yellow"/>
        </w:rPr>
        <w:t>Much has been made of the opportunity that China has to supplant the U</w:t>
      </w:r>
      <w:r w:rsidRPr="00FB2634">
        <w:rPr>
          <w:sz w:val="16"/>
        </w:rPr>
        <w:t xml:space="preserve">nited </w:t>
      </w:r>
      <w:r w:rsidRPr="00D90209">
        <w:rPr>
          <w:rStyle w:val="StyleUnderline"/>
          <w:highlight w:val="yellow"/>
        </w:rPr>
        <w:t>S</w:t>
      </w:r>
      <w:r w:rsidRPr="00FB2634">
        <w:rPr>
          <w:sz w:val="16"/>
        </w:rPr>
        <w:t xml:space="preserve">tates as the leader of the international response to the pandemic, </w:t>
      </w:r>
      <w:r w:rsidRPr="00D90209">
        <w:rPr>
          <w:rStyle w:val="StyleUnderline"/>
          <w:highlight w:val="yellow"/>
        </w:rPr>
        <w:t>but COVID</w:t>
      </w:r>
      <w:r w:rsidRPr="00FB2634">
        <w:rPr>
          <w:sz w:val="16"/>
        </w:rPr>
        <w:t xml:space="preserve">-19 </w:t>
      </w:r>
      <w:r w:rsidRPr="00D90209">
        <w:rPr>
          <w:rStyle w:val="StyleUnderline"/>
          <w:highlight w:val="yellow"/>
        </w:rPr>
        <w:t>is likely to be a strategic setback for China</w:t>
      </w:r>
      <w:r w:rsidRPr="00FB2634">
        <w:rPr>
          <w:sz w:val="16"/>
        </w:rPr>
        <w:t xml:space="preserve">, </w:t>
      </w:r>
      <w:r w:rsidRPr="00D90209">
        <w:rPr>
          <w:rStyle w:val="StyleUnderline"/>
          <w:highlight w:val="yellow"/>
        </w:rPr>
        <w:t>particularly in its efforts to make inroads</w:t>
      </w:r>
      <w:r w:rsidRPr="00FB2634">
        <w:rPr>
          <w:sz w:val="16"/>
        </w:rPr>
        <w:t xml:space="preserve"> </w:t>
      </w:r>
      <w:r w:rsidRPr="00D90209">
        <w:rPr>
          <w:rStyle w:val="Emphasis"/>
          <w:highlight w:val="yellow"/>
        </w:rPr>
        <w:t>into</w:t>
      </w:r>
      <w:r w:rsidRPr="00FB2634">
        <w:rPr>
          <w:rStyle w:val="Emphasis"/>
        </w:rPr>
        <w:t xml:space="preserve"> </w:t>
      </w:r>
      <w:r w:rsidRPr="00FB2634">
        <w:rPr>
          <w:sz w:val="16"/>
        </w:rPr>
        <w:t xml:space="preserve">Europe and other </w:t>
      </w:r>
      <w:r w:rsidRPr="00D90209">
        <w:rPr>
          <w:rStyle w:val="Emphasis"/>
          <w:highlight w:val="yellow"/>
        </w:rPr>
        <w:t>democracies</w:t>
      </w:r>
      <w:r w:rsidRPr="00FB2634">
        <w:rPr>
          <w:sz w:val="16"/>
        </w:rPr>
        <w:t xml:space="preserve">. </w:t>
      </w:r>
      <w:r w:rsidRPr="00D90209">
        <w:rPr>
          <w:rStyle w:val="StyleUnderline"/>
          <w:highlight w:val="yellow"/>
        </w:rPr>
        <w:t xml:space="preserve">The </w:t>
      </w:r>
      <w:r w:rsidRPr="00D90209">
        <w:rPr>
          <w:rStyle w:val="Emphasis"/>
          <w:highlight w:val="yellow"/>
        </w:rPr>
        <w:t>C</w:t>
      </w:r>
      <w:r w:rsidRPr="00FB2634">
        <w:rPr>
          <w:sz w:val="16"/>
        </w:rPr>
        <w:t xml:space="preserve">hinese </w:t>
      </w:r>
      <w:r w:rsidRPr="00D90209">
        <w:rPr>
          <w:rStyle w:val="Emphasis"/>
          <w:highlight w:val="yellow"/>
        </w:rPr>
        <w:t>C</w:t>
      </w:r>
      <w:r w:rsidRPr="00FB2634">
        <w:rPr>
          <w:sz w:val="16"/>
        </w:rPr>
        <w:t xml:space="preserve">ommunist </w:t>
      </w:r>
      <w:r w:rsidRPr="00D90209">
        <w:rPr>
          <w:rStyle w:val="Emphasis"/>
          <w:highlight w:val="yellow"/>
        </w:rPr>
        <w:t>P</w:t>
      </w:r>
      <w:r w:rsidRPr="00FB2634">
        <w:rPr>
          <w:sz w:val="16"/>
        </w:rPr>
        <w:t xml:space="preserve">arty </w:t>
      </w:r>
      <w:r w:rsidRPr="00D90209">
        <w:rPr>
          <w:rStyle w:val="StyleUnderline"/>
          <w:highlight w:val="yellow"/>
        </w:rPr>
        <w:t>suppressed early warnings about the virus</w:t>
      </w:r>
      <w:r w:rsidRPr="00FB2634">
        <w:rPr>
          <w:sz w:val="16"/>
        </w:rPr>
        <w:t xml:space="preserve"> and an official at the Hubei Provincial Health Commission reportedly ordered a genomics company studying it to destroy “all existing samples,” </w:t>
      </w:r>
      <w:r w:rsidRPr="00D90209">
        <w:rPr>
          <w:rStyle w:val="StyleUnderline"/>
          <w:highlight w:val="yellow"/>
        </w:rPr>
        <w:t>causing</w:t>
      </w:r>
      <w:r w:rsidRPr="00FB2634">
        <w:rPr>
          <w:sz w:val="16"/>
        </w:rPr>
        <w:t xml:space="preserve"> public-</w:t>
      </w:r>
      <w:r w:rsidRPr="00D90209">
        <w:rPr>
          <w:rStyle w:val="StyleUnderline"/>
          <w:highlight w:val="yellow"/>
        </w:rPr>
        <w:t>health officials to lose invaluable time that could have been used to contain COVID</w:t>
      </w:r>
      <w:r w:rsidRPr="00FB2634">
        <w:rPr>
          <w:sz w:val="16"/>
        </w:rPr>
        <w:t xml:space="preserve">-19. There is widespread concern that Chinese pressure has compromised the World Health Organization’s response to COVID-19 at at a time when multilateral cooperation was desperately needed. </w:t>
      </w:r>
      <w:r w:rsidRPr="00D90209">
        <w:rPr>
          <w:rStyle w:val="StyleUnderline"/>
          <w:highlight w:val="yellow"/>
        </w:rPr>
        <w:t>China subsequently allowed diplomats to falsely claim that the U.S. Army developed COVID</w:t>
      </w:r>
      <w:r w:rsidRPr="00FB2634">
        <w:rPr>
          <w:sz w:val="16"/>
        </w:rPr>
        <w:t xml:space="preserve">-19 </w:t>
      </w:r>
      <w:r w:rsidRPr="00D90209">
        <w:rPr>
          <w:rStyle w:val="StyleUnderline"/>
          <w:highlight w:val="yellow"/>
        </w:rPr>
        <w:t>as a bioweapon</w:t>
      </w:r>
      <w:r w:rsidRPr="00FB2634">
        <w:rPr>
          <w:sz w:val="16"/>
        </w:rPr>
        <w:t xml:space="preserve"> and used it against China. The CCP is now trying to limit the damage of its errors by providing assistance to other countries in the form of face masks, respirators, and other supplies. Many see this aid as an act of confidence, but it might be evidence that the regime feels vulnerable and fragile.</w:t>
      </w:r>
    </w:p>
    <w:p w14:paraId="6777E8F0" w14:textId="77777777" w:rsidR="001E24A1" w:rsidRPr="00FB2634" w:rsidRDefault="001E24A1" w:rsidP="001E24A1">
      <w:pPr>
        <w:rPr>
          <w:sz w:val="16"/>
        </w:rPr>
      </w:pPr>
      <w:r w:rsidRPr="00D90209">
        <w:rPr>
          <w:rStyle w:val="StyleUnderline"/>
          <w:highlight w:val="yellow"/>
        </w:rPr>
        <w:t>Governments have welcomed China’s help</w:t>
      </w:r>
      <w:r w:rsidRPr="00FB2634">
        <w:rPr>
          <w:sz w:val="16"/>
        </w:rPr>
        <w:t xml:space="preserve">, </w:t>
      </w:r>
      <w:r w:rsidRPr="00D90209">
        <w:rPr>
          <w:rStyle w:val="Emphasis"/>
          <w:highlight w:val="yellow"/>
        </w:rPr>
        <w:t>but they are under no illusion about the CCP’s responsibility</w:t>
      </w:r>
      <w:r w:rsidRPr="00FB2634">
        <w:rPr>
          <w:sz w:val="16"/>
        </w:rPr>
        <w:t xml:space="preserve">. Ordinary </w:t>
      </w:r>
      <w:r w:rsidRPr="00D90209">
        <w:rPr>
          <w:rStyle w:val="StyleUnderline"/>
          <w:highlight w:val="yellow"/>
        </w:rPr>
        <w:t>people around the world</w:t>
      </w:r>
      <w:r w:rsidRPr="00FB2634">
        <w:rPr>
          <w:sz w:val="16"/>
        </w:rPr>
        <w:t xml:space="preserve">, particularly in Europe, have suffered greatly from COVID-19—losing loved ones and their livelihood. They </w:t>
      </w:r>
      <w:r w:rsidRPr="00D90209">
        <w:rPr>
          <w:rStyle w:val="StyleUnderline"/>
          <w:highlight w:val="yellow"/>
        </w:rPr>
        <w:t>are unlikely to forgive or forget those who made mistakes that worsened their predicament,</w:t>
      </w:r>
      <w:r w:rsidRPr="00FB2634">
        <w:rPr>
          <w:sz w:val="16"/>
        </w:rPr>
        <w:t xml:space="preserve"> whether they are domestic or foreign. These matters will likely be litigated for years, with every action gone over with a fine-tooth comb. The damage to China’s international reputation may be the least of the CCP’s worries; the government’s legitimacy lies in its perceived effectiveness. China will also struggle to recover its high levels of economic growth while the world is in a deep recession. The country is reliant on global demand, and a protracted recession will demonstrate its interdependence with the rest of the world. If the crisis continues for 12 to 18 months, the virus will likely return to China, with all of the risks that poses for the regime.</w:t>
      </w:r>
    </w:p>
    <w:p w14:paraId="7E303A4B" w14:textId="77777777" w:rsidR="001E24A1" w:rsidRDefault="001E24A1" w:rsidP="001E24A1"/>
    <w:p w14:paraId="1B3939CC" w14:textId="77777777" w:rsidR="001E24A1" w:rsidRDefault="001E24A1" w:rsidP="001E24A1"/>
    <w:p w14:paraId="7D6B05F9" w14:textId="77777777" w:rsidR="001E24A1" w:rsidRDefault="001E24A1" w:rsidP="001E24A1">
      <w:pPr>
        <w:pStyle w:val="Heading3"/>
      </w:pPr>
      <w:r>
        <w:t>Extensions – “US has too big of a lead in hard power”</w:t>
      </w:r>
    </w:p>
    <w:p w14:paraId="0DD10A83" w14:textId="77777777" w:rsidR="001E24A1" w:rsidRDefault="001E24A1" w:rsidP="001E24A1"/>
    <w:p w14:paraId="278CEA2E" w14:textId="77777777" w:rsidR="001E24A1" w:rsidRDefault="001E24A1" w:rsidP="001E24A1">
      <w:pPr>
        <w:pStyle w:val="Heading4"/>
      </w:pPr>
      <w:r>
        <w:t>Extend that the leadership is resilient because has too big of a lead in hard power. Our Nye ev accounts for China’s military spending and says it still falls far short.</w:t>
      </w:r>
    </w:p>
    <w:p w14:paraId="6400AF17" w14:textId="77777777" w:rsidR="001E24A1" w:rsidRDefault="001E24A1" w:rsidP="001E24A1"/>
    <w:p w14:paraId="0949F108" w14:textId="77777777" w:rsidR="001E24A1" w:rsidRDefault="001E24A1" w:rsidP="001E24A1">
      <w:pPr>
        <w:pStyle w:val="Heading4"/>
      </w:pPr>
      <w:r>
        <w:t xml:space="preserve">Here’s more proof that US lead is simply too great. </w:t>
      </w:r>
    </w:p>
    <w:p w14:paraId="74B0740E" w14:textId="77777777" w:rsidR="001E24A1" w:rsidRDefault="001E24A1" w:rsidP="001E24A1">
      <w:pPr>
        <w:rPr>
          <w:rStyle w:val="Style13ptBold"/>
        </w:rPr>
      </w:pPr>
      <w:r w:rsidRPr="00481276">
        <w:rPr>
          <w:rStyle w:val="Style13ptBold"/>
        </w:rPr>
        <w:t>Preble 16</w:t>
      </w:r>
    </w:p>
    <w:p w14:paraId="3061271C" w14:textId="77777777" w:rsidR="001E24A1" w:rsidRPr="009D2FB2" w:rsidRDefault="001E24A1" w:rsidP="001E24A1">
      <w:pPr>
        <w:rPr>
          <w:b/>
          <w:bCs/>
          <w:sz w:val="18"/>
          <w:szCs w:val="18"/>
        </w:rPr>
      </w:pPr>
      <w:r w:rsidRPr="009D2FB2">
        <w:rPr>
          <w:rFonts w:eastAsia="Calibri"/>
          <w:sz w:val="18"/>
          <w:szCs w:val="18"/>
        </w:rPr>
        <w:t>Christopher Preble, VP for Defense and FoPo Studies @ Cato, William Ruger, VP for Research and Policy @ Charles Koch Institute, War on the Rocks, “NO MORE OF THE SAME: THE PROBLEM WITH PRIMACY”, August 31, 2016, http://warontherocks.com/2016/08/no-more-of-the-same-the-problem-with-primacy/</w:t>
      </w:r>
    </w:p>
    <w:p w14:paraId="1A2637EA"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An alternative approach to global affairs would concentrate on vital U.S. national interests and maintain the tools necessary to defend them. It would also reject the need for global hegemony</w:t>
      </w:r>
      <w:r w:rsidRPr="00574627">
        <w:rPr>
          <w:rFonts w:asciiTheme="minorHAnsi" w:eastAsia="Calibri" w:hAnsiTheme="minorHAnsi" w:cstheme="minorHAnsi"/>
          <w:u w:val="single"/>
        </w:rPr>
        <w:t xml:space="preserve">. </w:t>
      </w:r>
      <w:r w:rsidRPr="00D90209">
        <w:rPr>
          <w:rFonts w:asciiTheme="minorHAnsi" w:eastAsia="Calibri" w:hAnsiTheme="minorHAnsi" w:cstheme="minorHAnsi"/>
          <w:highlight w:val="yellow"/>
          <w:u w:val="single"/>
        </w:rPr>
        <w:t xml:space="preserve">The idea that we </w:t>
      </w:r>
      <w:r w:rsidRPr="00D90209">
        <w:rPr>
          <w:rStyle w:val="StyleUnderline"/>
          <w:rFonts w:asciiTheme="minorHAnsi" w:hAnsiTheme="minorHAnsi" w:cstheme="minorHAnsi"/>
          <w:highlight w:val="yellow"/>
        </w:rPr>
        <w:t>can only be</w:t>
      </w:r>
      <w:r w:rsidRPr="00D90209">
        <w:rPr>
          <w:rFonts w:asciiTheme="minorHAnsi" w:eastAsia="Calibri" w:hAnsiTheme="minorHAnsi" w:cstheme="minorHAnsi"/>
          <w:highlight w:val="yellow"/>
          <w:u w:val="single"/>
        </w:rPr>
        <w:t xml:space="preserve"> safe once the world is remade in our image is</w:t>
      </w:r>
      <w:r w:rsidRPr="00D90209">
        <w:rPr>
          <w:rFonts w:asciiTheme="minorHAnsi" w:eastAsia="Calibri" w:hAnsiTheme="minorHAnsi" w:cstheme="minorHAnsi"/>
          <w:sz w:val="16"/>
          <w:highlight w:val="yellow"/>
        </w:rPr>
        <w:t xml:space="preserve"> </w:t>
      </w:r>
      <w:r w:rsidRPr="00D90209">
        <w:rPr>
          <w:rFonts w:asciiTheme="minorHAnsi" w:eastAsia="Calibri" w:hAnsiTheme="minorHAnsi" w:cstheme="minorHAnsi"/>
          <w:b/>
          <w:bCs/>
          <w:iCs/>
          <w:highlight w:val="yellow"/>
          <w:u w:val="single"/>
          <w:bdr w:val="single" w:sz="8" w:space="0" w:color="auto"/>
        </w:rPr>
        <w:t xml:space="preserve">riddled with </w:t>
      </w:r>
      <w:r w:rsidRPr="00574627">
        <w:rPr>
          <w:rFonts w:asciiTheme="minorHAnsi" w:eastAsia="Calibri" w:hAnsiTheme="minorHAnsi" w:cstheme="minorHAnsi"/>
          <w:b/>
          <w:bCs/>
          <w:iCs/>
          <w:u w:val="single"/>
          <w:bdr w:val="single" w:sz="8" w:space="0" w:color="auto"/>
        </w:rPr>
        <w:t xml:space="preserve">logical </w:t>
      </w:r>
      <w:r w:rsidRPr="00D90209">
        <w:rPr>
          <w:rFonts w:asciiTheme="minorHAnsi" w:eastAsia="Calibri" w:hAnsiTheme="minorHAnsi" w:cstheme="minorHAnsi"/>
          <w:b/>
          <w:bCs/>
          <w:iCs/>
          <w:highlight w:val="yellow"/>
          <w:u w:val="single"/>
          <w:bdr w:val="single" w:sz="8" w:space="0" w:color="auto"/>
        </w:rPr>
        <w:t>fallacies</w:t>
      </w:r>
      <w:r w:rsidRPr="00574627">
        <w:rPr>
          <w:rFonts w:asciiTheme="minorHAnsi" w:eastAsia="Calibri" w:hAnsiTheme="minorHAnsi" w:cstheme="minorHAnsi"/>
          <w:sz w:val="16"/>
        </w:rPr>
        <w:t>. Moreover, an interests-driven foreign policy would take seriously the consequences of our actions abroad and here at home — on our soldiers, our fiscal health, and our principles.</w:t>
      </w:r>
    </w:p>
    <w:p w14:paraId="473BBE36" w14:textId="77777777" w:rsidR="001E24A1" w:rsidRPr="00574627" w:rsidRDefault="001E24A1" w:rsidP="001E24A1">
      <w:pPr>
        <w:rPr>
          <w:rFonts w:asciiTheme="minorHAnsi" w:eastAsia="Calibri" w:hAnsiTheme="minorHAnsi" w:cstheme="minorHAnsi"/>
          <w:sz w:val="16"/>
          <w:szCs w:val="16"/>
        </w:rPr>
      </w:pPr>
      <w:r w:rsidRPr="00574627">
        <w:rPr>
          <w:rFonts w:asciiTheme="minorHAnsi" w:eastAsia="Calibri" w:hAnsiTheme="minorHAnsi" w:cstheme="minorHAnsi"/>
          <w:sz w:val="16"/>
          <w:szCs w:val="16"/>
        </w:rPr>
        <w:t>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w:t>
      </w:r>
    </w:p>
    <w:p w14:paraId="59FCEBEA" w14:textId="77777777" w:rsidR="001E24A1" w:rsidRPr="00574627" w:rsidRDefault="001E24A1" w:rsidP="001E24A1">
      <w:pPr>
        <w:rPr>
          <w:rFonts w:asciiTheme="minorHAnsi" w:eastAsia="Calibri" w:hAnsiTheme="minorHAnsi" w:cstheme="minorHAnsi"/>
          <w:sz w:val="16"/>
          <w:szCs w:val="16"/>
        </w:rPr>
      </w:pPr>
      <w:r w:rsidRPr="00574627">
        <w:rPr>
          <w:rFonts w:asciiTheme="minorHAnsi" w:eastAsia="Calibri" w:hAnsiTheme="minorHAnsi" w:cstheme="minorHAnsi"/>
          <w:sz w:val="16"/>
          <w:szCs w:val="16"/>
        </w:rPr>
        <w:t>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primacists Robert Kagan and Bill Kristol have argued. They are comfortable going to war even “when we cannot prove that a narrowly construed ‘vital interest’ of the United States is at stake.”</w:t>
      </w:r>
    </w:p>
    <w:p w14:paraId="56F36917" w14:textId="77777777" w:rsidR="001E24A1" w:rsidRPr="00574627" w:rsidRDefault="001E24A1" w:rsidP="001E24A1">
      <w:pPr>
        <w:rPr>
          <w:rFonts w:asciiTheme="minorHAnsi" w:eastAsia="Calibri" w:hAnsiTheme="minorHAnsi" w:cstheme="minorHAnsi"/>
          <w:sz w:val="16"/>
          <w:szCs w:val="16"/>
        </w:rPr>
      </w:pPr>
      <w:r w:rsidRPr="00574627">
        <w:rPr>
          <w:rFonts w:asciiTheme="minorHAnsi" w:eastAsia="Calibri" w:hAnsiTheme="minorHAnsi" w:cstheme="minorHAnsi"/>
          <w:sz w:val="16"/>
          <w:szCs w:val="16"/>
        </w:rPr>
        <w:t>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w:t>
      </w:r>
    </w:p>
    <w:p w14:paraId="53138593"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Unfortunately — but </w:t>
      </w:r>
      <w:r w:rsidRPr="00574627">
        <w:rPr>
          <w:rStyle w:val="StyleUnderline"/>
          <w:rFonts w:asciiTheme="minorHAnsi" w:hAnsiTheme="minorHAnsi" w:cstheme="minorHAnsi"/>
        </w:rPr>
        <w:t xml:space="preserve">predictably given what </w:t>
      </w:r>
      <w:r w:rsidRPr="00574627">
        <w:rPr>
          <w:rStyle w:val="Emphasis"/>
          <w:rFonts w:asciiTheme="minorHAnsi" w:hAnsiTheme="minorHAnsi" w:cstheme="minorHAnsi"/>
        </w:rPr>
        <w:t>theory</w:t>
      </w:r>
      <w:r w:rsidRPr="00574627">
        <w:rPr>
          <w:rStyle w:val="StyleUnderline"/>
          <w:rFonts w:asciiTheme="minorHAnsi" w:hAnsiTheme="minorHAnsi" w:cstheme="minorHAnsi"/>
        </w:rPr>
        <w:t xml:space="preserve"> and </w:t>
      </w:r>
      <w:r w:rsidRPr="00574627">
        <w:rPr>
          <w:rStyle w:val="Emphasis"/>
          <w:rFonts w:asciiTheme="minorHAnsi" w:hAnsiTheme="minorHAnsi" w:cstheme="minorHAnsi"/>
        </w:rPr>
        <w:t>history</w:t>
      </w:r>
      <w:r w:rsidRPr="00574627">
        <w:rPr>
          <w:rStyle w:val="StyleUnderline"/>
          <w:rFonts w:asciiTheme="minorHAnsi" w:hAnsiTheme="minorHAnsi" w:cstheme="minorHAnsi"/>
        </w:rPr>
        <w:t xml:space="preserve"> teach us</w:t>
      </w:r>
      <w:r w:rsidRPr="00574627">
        <w:rPr>
          <w:rFonts w:asciiTheme="minorHAnsi" w:eastAsia="Calibri" w:hAnsiTheme="minorHAnsi" w:cstheme="minorHAnsi"/>
          <w:sz w:val="16"/>
        </w:rPr>
        <w:t xml:space="preserve"> — </w:t>
      </w:r>
      <w:r w:rsidRPr="00574627">
        <w:rPr>
          <w:rStyle w:val="StyleUnderline"/>
          <w:rFonts w:asciiTheme="minorHAnsi" w:hAnsiTheme="minorHAnsi" w:cstheme="minorHAnsi"/>
        </w:rPr>
        <w:t xml:space="preserve">primacy has been neither </w:t>
      </w:r>
      <w:r w:rsidRPr="00574627">
        <w:rPr>
          <w:rStyle w:val="Emphasis"/>
          <w:rFonts w:asciiTheme="minorHAnsi" w:hAnsiTheme="minorHAnsi" w:cstheme="minorHAnsi"/>
        </w:rPr>
        <w:t>easy to implement</w:t>
      </w:r>
      <w:r w:rsidRPr="00574627">
        <w:rPr>
          <w:rStyle w:val="StyleUnderline"/>
          <w:rFonts w:asciiTheme="minorHAnsi" w:hAnsiTheme="minorHAnsi" w:cstheme="minorHAnsi"/>
        </w:rPr>
        <w:t xml:space="preserve"> nor </w:t>
      </w:r>
      <w:r w:rsidRPr="00574627">
        <w:rPr>
          <w:rStyle w:val="Emphasis"/>
          <w:rFonts w:asciiTheme="minorHAnsi" w:hAnsiTheme="minorHAnsi" w:cstheme="minorHAnsi"/>
        </w:rPr>
        <w:t>cheap to sustain.</w:t>
      </w:r>
      <w:r w:rsidRPr="00574627">
        <w:rPr>
          <w:rFonts w:asciiTheme="minorHAnsi" w:eastAsia="Calibri" w:hAnsiTheme="minorHAnsi" w:cstheme="minorHAnsi"/>
          <w:sz w:val="16"/>
        </w:rPr>
        <w:t xml:space="preserve"> When the U.S. military is called upon to fight wars across the globe, the human toll is considerable. Since 9/11 and through 2014, nearly 7,000 U.S. troops have been killed, 52,000 have been wounded in action, and close to a million veterans have registered disability claims.</w:t>
      </w:r>
    </w:p>
    <w:p w14:paraId="2EF839A9"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The </w:t>
      </w:r>
      <w:r w:rsidRPr="00574627">
        <w:rPr>
          <w:rStyle w:val="StyleUnderline"/>
          <w:rFonts w:asciiTheme="minorHAnsi" w:hAnsiTheme="minorHAnsi" w:cstheme="minorHAnsi"/>
        </w:rPr>
        <w:t>fiscal burdens of primacy are</w:t>
      </w:r>
      <w:r w:rsidRPr="00574627">
        <w:rPr>
          <w:rFonts w:asciiTheme="minorHAnsi" w:hAnsiTheme="minorHAnsi" w:cstheme="minorHAnsi"/>
          <w:sz w:val="16"/>
        </w:rPr>
        <w:t xml:space="preserve"> </w:t>
      </w:r>
      <w:r w:rsidRPr="00574627">
        <w:rPr>
          <w:rFonts w:asciiTheme="minorHAnsi" w:eastAsia="Calibri" w:hAnsiTheme="minorHAnsi" w:cstheme="minorHAnsi"/>
          <w:iCs/>
          <w:u w:val="single"/>
          <w:bdr w:val="single" w:sz="8" w:space="0" w:color="auto"/>
        </w:rPr>
        <w:t>severe</w:t>
      </w:r>
      <w:r w:rsidRPr="00574627">
        <w:rPr>
          <w:rFonts w:asciiTheme="minorHAnsi" w:eastAsia="Calibri" w:hAnsiTheme="minorHAnsi" w:cstheme="minorHAnsi"/>
          <w:sz w:val="16"/>
        </w:rPr>
        <w:t xml:space="preserve"> as well. The wars in Iraq and Afghanistan cost the United States trillions of dollars, some of which we will be paying for many decades in the form of additional debt servicing and veteran care. And primacy guarantees more fighting in the future — and the bills that come with it.</w:t>
      </w:r>
    </w:p>
    <w:p w14:paraId="03C8D965"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Of course, we ought to have a strong defense. But, under primacy, the U.S. military is expected both to stop threats from materializing and to stomp out any fires it fails to prevent. That expectation requires us to maintain the world’s largest and most active military. </w:t>
      </w:r>
      <w:r w:rsidRPr="00574627">
        <w:rPr>
          <w:rFonts w:asciiTheme="minorHAnsi" w:eastAsia="Calibri" w:hAnsiTheme="minorHAnsi" w:cstheme="minorHAnsi"/>
          <w:u w:val="single"/>
        </w:rPr>
        <w:t>Notwithstanding the false claims that the Budget Control Act is responsible for “gutting national defense”, or the widespread belief that the U.S. military has been hollowed out and needs to be rebuilt</w:t>
      </w:r>
      <w:r w:rsidRPr="00574627">
        <w:rPr>
          <w:rFonts w:asciiTheme="minorHAnsi" w:eastAsia="Calibri" w:hAnsiTheme="minorHAnsi" w:cstheme="minorHAnsi"/>
          <w:sz w:val="16"/>
        </w:rPr>
        <w:t xml:space="preserve">, </w:t>
      </w:r>
      <w:r w:rsidRPr="00D90209">
        <w:rPr>
          <w:rFonts w:asciiTheme="minorHAnsi" w:eastAsia="Calibri" w:hAnsiTheme="minorHAnsi" w:cstheme="minorHAnsi"/>
          <w:iCs/>
          <w:highlight w:val="yellow"/>
          <w:u w:val="single"/>
          <w:bdr w:val="single" w:sz="8" w:space="0" w:color="auto"/>
        </w:rPr>
        <w:t>the U.S. military</w:t>
      </w:r>
      <w:r w:rsidRPr="00574627">
        <w:rPr>
          <w:rFonts w:asciiTheme="minorHAnsi" w:eastAsia="Calibri" w:hAnsiTheme="minorHAnsi" w:cstheme="minorHAnsi"/>
          <w:iCs/>
          <w:u w:val="single"/>
          <w:bdr w:val="single" w:sz="8" w:space="0" w:color="auto"/>
        </w:rPr>
        <w:t xml:space="preserve"> </w:t>
      </w:r>
      <w:r w:rsidRPr="00D90209">
        <w:rPr>
          <w:rFonts w:asciiTheme="minorHAnsi" w:eastAsia="Calibri" w:hAnsiTheme="minorHAnsi" w:cstheme="minorHAnsi"/>
          <w:iCs/>
          <w:highlight w:val="yellow"/>
          <w:u w:val="single"/>
          <w:bdr w:val="single" w:sz="8" w:space="0" w:color="auto"/>
        </w:rPr>
        <w:t xml:space="preserve">is the preeminent </w:t>
      </w:r>
      <w:r w:rsidRPr="00574627">
        <w:rPr>
          <w:rFonts w:asciiTheme="minorHAnsi" w:eastAsia="Calibri" w:hAnsiTheme="minorHAnsi" w:cstheme="minorHAnsi"/>
          <w:iCs/>
          <w:u w:val="single"/>
          <w:bdr w:val="single" w:sz="8" w:space="0" w:color="auto"/>
        </w:rPr>
        <w:t xml:space="preserve">fighting </w:t>
      </w:r>
      <w:r w:rsidRPr="00D90209">
        <w:rPr>
          <w:rFonts w:asciiTheme="minorHAnsi" w:eastAsia="Calibri" w:hAnsiTheme="minorHAnsi" w:cstheme="minorHAnsi"/>
          <w:iCs/>
          <w:highlight w:val="yellow"/>
          <w:u w:val="single"/>
          <w:bdr w:val="single" w:sz="8" w:space="0" w:color="auto"/>
        </w:rPr>
        <w:t>force in the world</w:t>
      </w:r>
      <w:r w:rsidRPr="00574627">
        <w:rPr>
          <w:rFonts w:asciiTheme="minorHAnsi" w:eastAsia="Calibri" w:hAnsiTheme="minorHAnsi" w:cstheme="minorHAnsi"/>
          <w:iCs/>
          <w:u w:val="single"/>
          <w:bdr w:val="single" w:sz="8" w:space="0" w:color="auto"/>
        </w:rPr>
        <w:t xml:space="preserve">. </w:t>
      </w:r>
      <w:r w:rsidRPr="00D90209">
        <w:rPr>
          <w:rFonts w:asciiTheme="minorHAnsi" w:eastAsia="Calibri" w:hAnsiTheme="minorHAnsi" w:cstheme="minorHAnsi"/>
          <w:iCs/>
          <w:highlight w:val="yellow"/>
          <w:u w:val="single"/>
          <w:bdr w:val="single" w:sz="8" w:space="0" w:color="auto"/>
        </w:rPr>
        <w:t>No state can match U.S</w:t>
      </w:r>
      <w:r w:rsidRPr="00574627">
        <w:rPr>
          <w:rFonts w:asciiTheme="minorHAnsi" w:eastAsia="Calibri" w:hAnsiTheme="minorHAnsi" w:cstheme="minorHAnsi"/>
          <w:iCs/>
          <w:u w:val="single"/>
          <w:bdr w:val="single" w:sz="8" w:space="0" w:color="auto"/>
        </w:rPr>
        <w:t xml:space="preserve">. global </w:t>
      </w:r>
      <w:r w:rsidRPr="00D90209">
        <w:rPr>
          <w:rFonts w:asciiTheme="minorHAnsi" w:eastAsia="Calibri" w:hAnsiTheme="minorHAnsi" w:cstheme="minorHAnsi"/>
          <w:iCs/>
          <w:highlight w:val="yellow"/>
          <w:u w:val="single"/>
          <w:bdr w:val="single" w:sz="8" w:space="0" w:color="auto"/>
        </w:rPr>
        <w:t>power</w:t>
      </w:r>
      <w:r w:rsidRPr="00574627">
        <w:rPr>
          <w:rFonts w:asciiTheme="minorHAnsi" w:eastAsia="Calibri" w:hAnsiTheme="minorHAnsi" w:cstheme="minorHAnsi"/>
          <w:iCs/>
          <w:u w:val="single"/>
          <w:bdr w:val="single" w:sz="8" w:space="0" w:color="auto"/>
        </w:rPr>
        <w:t xml:space="preserve">-projection </w:t>
      </w:r>
      <w:r w:rsidRPr="00D90209">
        <w:rPr>
          <w:rFonts w:asciiTheme="minorHAnsi" w:eastAsia="Calibri" w:hAnsiTheme="minorHAnsi" w:cstheme="minorHAnsi"/>
          <w:iCs/>
          <w:highlight w:val="yellow"/>
          <w:u w:val="single"/>
          <w:bdr w:val="single" w:sz="8" w:space="0" w:color="auto"/>
        </w:rPr>
        <w:t>capabilities</w:t>
      </w:r>
      <w:r w:rsidRPr="00574627">
        <w:rPr>
          <w:rFonts w:asciiTheme="minorHAnsi" w:eastAsia="Calibri" w:hAnsiTheme="minorHAnsi" w:cstheme="minorHAnsi"/>
          <w:iCs/>
          <w:u w:val="single"/>
          <w:bdr w:val="single" w:sz="8" w:space="0" w:color="auto"/>
        </w:rPr>
        <w:t>. And U.S. military spending remains near historic highs.</w:t>
      </w:r>
      <w:r w:rsidRPr="00574627">
        <w:rPr>
          <w:rFonts w:asciiTheme="minorHAnsi" w:eastAsia="Calibri" w:hAnsiTheme="minorHAnsi" w:cstheme="minorHAnsi"/>
          <w:sz w:val="16"/>
        </w:rPr>
        <w:t xml:space="preserve">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w:t>
      </w:r>
    </w:p>
    <w:p w14:paraId="4B48B8BB" w14:textId="77777777" w:rsidR="001E24A1" w:rsidRPr="00574627" w:rsidRDefault="001E24A1" w:rsidP="001E24A1">
      <w:pPr>
        <w:rPr>
          <w:rFonts w:asciiTheme="minorHAnsi" w:eastAsia="Calibri" w:hAnsiTheme="minorHAnsi" w:cstheme="minorHAnsi"/>
          <w:iCs/>
          <w:u w:val="single"/>
          <w:bdr w:val="single" w:sz="8" w:space="0" w:color="auto"/>
        </w:rPr>
      </w:pPr>
      <w:r w:rsidRPr="00574627">
        <w:rPr>
          <w:rFonts w:asciiTheme="minorHAnsi" w:eastAsia="Calibri" w:hAnsiTheme="minorHAnsi" w:cstheme="minorHAnsi"/>
          <w:u w:val="single"/>
        </w:rPr>
        <w:t xml:space="preserve">The </w:t>
      </w:r>
      <w:r w:rsidRPr="00D90209">
        <w:rPr>
          <w:rFonts w:asciiTheme="minorHAnsi" w:eastAsia="Calibri" w:hAnsiTheme="minorHAnsi" w:cstheme="minorHAnsi"/>
          <w:iCs/>
          <w:highlight w:val="yellow"/>
          <w:u w:val="single"/>
          <w:bdr w:val="single" w:sz="8" w:space="0" w:color="auto"/>
        </w:rPr>
        <w:t>U</w:t>
      </w:r>
      <w:r w:rsidRPr="00574627">
        <w:rPr>
          <w:rFonts w:asciiTheme="minorHAnsi" w:eastAsia="Calibri" w:hAnsiTheme="minorHAnsi" w:cstheme="minorHAnsi"/>
          <w:sz w:val="16"/>
        </w:rPr>
        <w:t xml:space="preserve">nited </w:t>
      </w:r>
      <w:r w:rsidRPr="00D90209">
        <w:rPr>
          <w:rFonts w:asciiTheme="minorHAnsi" w:eastAsia="Calibri" w:hAnsiTheme="minorHAnsi" w:cstheme="minorHAnsi"/>
          <w:iCs/>
          <w:highlight w:val="yellow"/>
          <w:u w:val="single"/>
          <w:bdr w:val="single" w:sz="8" w:space="0" w:color="auto"/>
        </w:rPr>
        <w:t>S</w:t>
      </w:r>
      <w:r w:rsidRPr="00574627">
        <w:rPr>
          <w:rFonts w:asciiTheme="minorHAnsi" w:eastAsia="Calibri" w:hAnsiTheme="minorHAnsi" w:cstheme="minorHAnsi"/>
          <w:sz w:val="16"/>
        </w:rPr>
        <w:t xml:space="preserve">tates </w:t>
      </w:r>
      <w:r w:rsidRPr="00D90209">
        <w:rPr>
          <w:rFonts w:asciiTheme="minorHAnsi" w:eastAsia="Calibri" w:hAnsiTheme="minorHAnsi" w:cstheme="minorHAnsi"/>
          <w:iCs/>
          <w:highlight w:val="yellow"/>
          <w:u w:val="single"/>
          <w:bdr w:val="single" w:sz="8" w:space="0" w:color="auto"/>
        </w:rPr>
        <w:t>spends</w:t>
      </w:r>
      <w:r w:rsidRPr="00574627">
        <w:rPr>
          <w:rFonts w:asciiTheme="minorHAnsi" w:eastAsia="Calibri" w:hAnsiTheme="minorHAnsi" w:cstheme="minorHAnsi"/>
          <w:iCs/>
          <w:u w:val="single"/>
          <w:bdr w:val="single" w:sz="8" w:space="0" w:color="auto"/>
        </w:rPr>
        <w:t xml:space="preserve"> at least </w:t>
      </w:r>
      <w:r w:rsidRPr="00D90209">
        <w:rPr>
          <w:rFonts w:asciiTheme="minorHAnsi" w:eastAsia="Calibri" w:hAnsiTheme="minorHAnsi" w:cstheme="minorHAnsi"/>
          <w:iCs/>
          <w:highlight w:val="yellow"/>
          <w:u w:val="single"/>
          <w:bdr w:val="single" w:sz="8" w:space="0" w:color="auto"/>
        </w:rPr>
        <w:t>as much on its military as the next eight countries</w:t>
      </w:r>
      <w:r w:rsidRPr="00574627">
        <w:rPr>
          <w:rFonts w:asciiTheme="minorHAnsi" w:eastAsia="Calibri" w:hAnsiTheme="minorHAnsi" w:cstheme="minorHAnsi"/>
          <w:iCs/>
          <w:u w:val="single"/>
          <w:bdr w:val="single" w:sz="8" w:space="0" w:color="auto"/>
        </w:rPr>
        <w:t xml:space="preserve"> worldwide </w:t>
      </w:r>
      <w:r w:rsidRPr="00D90209">
        <w:rPr>
          <w:rFonts w:asciiTheme="minorHAnsi" w:eastAsia="Calibri" w:hAnsiTheme="minorHAnsi" w:cstheme="minorHAnsi"/>
          <w:iCs/>
          <w:highlight w:val="yellow"/>
          <w:u w:val="single"/>
          <w:bdr w:val="single" w:sz="8" w:space="0" w:color="auto"/>
        </w:rPr>
        <w:t>and</w:t>
      </w:r>
      <w:r w:rsidRPr="00574627">
        <w:rPr>
          <w:rFonts w:asciiTheme="minorHAnsi" w:eastAsia="Calibri" w:hAnsiTheme="minorHAnsi" w:cstheme="minorHAnsi"/>
          <w:iCs/>
          <w:u w:val="single"/>
          <w:bdr w:val="single" w:sz="8" w:space="0" w:color="auto"/>
        </w:rPr>
        <w:t xml:space="preserve"> nearly </w:t>
      </w:r>
      <w:r w:rsidRPr="00D90209">
        <w:rPr>
          <w:rFonts w:asciiTheme="minorHAnsi" w:eastAsia="Calibri" w:hAnsiTheme="minorHAnsi" w:cstheme="minorHAnsi"/>
          <w:iCs/>
          <w:highlight w:val="yellow"/>
          <w:u w:val="single"/>
          <w:bdr w:val="single" w:sz="8" w:space="0" w:color="auto"/>
        </w:rPr>
        <w:t>three times more than China and Russia combined</w:t>
      </w:r>
      <w:r w:rsidRPr="00574627">
        <w:rPr>
          <w:rFonts w:asciiTheme="minorHAnsi" w:eastAsia="Calibri" w:hAnsiTheme="minorHAnsi" w:cstheme="minorHAnsi"/>
          <w:iCs/>
          <w:u w:val="single"/>
          <w:bdr w:val="single" w:sz="8" w:space="0" w:color="auto"/>
        </w:rPr>
        <w:t>.</w:t>
      </w:r>
      <w:r w:rsidRPr="00574627">
        <w:rPr>
          <w:rFonts w:asciiTheme="minorHAnsi" w:eastAsia="Calibri" w:hAnsiTheme="minorHAnsi" w:cstheme="minorHAnsi"/>
          <w:sz w:val="16"/>
        </w:rPr>
        <w:t xml:space="preserve"> Although not all of </w:t>
      </w:r>
      <w:r w:rsidRPr="00574627">
        <w:rPr>
          <w:rFonts w:asciiTheme="minorHAnsi" w:eastAsia="Calibri" w:hAnsiTheme="minorHAnsi" w:cstheme="minorHAnsi"/>
          <w:iCs/>
          <w:u w:val="single"/>
          <w:bdr w:val="single" w:sz="8" w:space="0" w:color="auto"/>
        </w:rPr>
        <w:t>that money</w:t>
      </w:r>
      <w:r w:rsidRPr="00574627">
        <w:rPr>
          <w:rFonts w:asciiTheme="minorHAnsi" w:eastAsia="Calibri" w:hAnsiTheme="minorHAnsi" w:cstheme="minorHAnsi"/>
          <w:sz w:val="16"/>
        </w:rPr>
        <w:t xml:space="preserve"> is spent wisely, it still </w:t>
      </w:r>
      <w:r w:rsidRPr="00574627">
        <w:rPr>
          <w:rFonts w:asciiTheme="minorHAnsi" w:eastAsia="Calibri" w:hAnsiTheme="minorHAnsi" w:cstheme="minorHAnsi"/>
          <w:iCs/>
          <w:u w:val="single"/>
          <w:bdr w:val="single" w:sz="8" w:space="0" w:color="auto"/>
        </w:rPr>
        <w:t>buys incomparable capabilities</w:t>
      </w:r>
      <w:r w:rsidRPr="00574627">
        <w:rPr>
          <w:rFonts w:asciiTheme="minorHAnsi" w:eastAsia="Calibri" w:hAnsiTheme="minorHAnsi" w:cstheme="minorHAnsi"/>
          <w:sz w:val="16"/>
        </w:rPr>
        <w:t xml:space="preserve">. </w:t>
      </w:r>
      <w:r w:rsidRPr="00574627">
        <w:rPr>
          <w:rStyle w:val="StyleUnderline"/>
          <w:rFonts w:asciiTheme="minorHAnsi" w:hAnsiTheme="minorHAnsi" w:cstheme="minorHAnsi"/>
        </w:rPr>
        <w:t>No sensible American should wish to trade places with any other country on earth.</w:t>
      </w:r>
      <w:r w:rsidRPr="00574627">
        <w:rPr>
          <w:rFonts w:asciiTheme="minorHAnsi" w:eastAsia="Calibri" w:hAnsiTheme="minorHAnsi" w:cstheme="minorHAnsi"/>
          <w:sz w:val="16"/>
        </w:rPr>
        <w:t xml:space="preserve"> </w:t>
      </w:r>
      <w:r w:rsidRPr="00574627">
        <w:rPr>
          <w:rFonts w:asciiTheme="minorHAnsi" w:eastAsia="Calibri" w:hAnsiTheme="minorHAnsi" w:cstheme="minorHAnsi"/>
          <w:iCs/>
          <w:u w:val="single"/>
          <w:bdr w:val="single" w:sz="8" w:space="0" w:color="auto"/>
        </w:rPr>
        <w:t>The U.S. military is second to none, and our massive economy is a solid foundation for generating military power when it is needed..</w:t>
      </w:r>
    </w:p>
    <w:p w14:paraId="3FE3AAE3"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u w:val="single"/>
        </w:rPr>
        <w:t xml:space="preserve">In the current strategic environment, </w:t>
      </w:r>
      <w:r w:rsidRPr="00D90209">
        <w:rPr>
          <w:rFonts w:asciiTheme="minorHAnsi" w:eastAsia="Calibri" w:hAnsiTheme="minorHAnsi" w:cstheme="minorHAnsi"/>
          <w:highlight w:val="yellow"/>
          <w:u w:val="single"/>
        </w:rPr>
        <w:t xml:space="preserve">the </w:t>
      </w:r>
      <w:r w:rsidRPr="00D90209">
        <w:rPr>
          <w:rFonts w:asciiTheme="minorHAnsi" w:eastAsia="Calibri" w:hAnsiTheme="minorHAnsi" w:cstheme="minorHAnsi"/>
          <w:iCs/>
          <w:highlight w:val="yellow"/>
          <w:u w:val="single"/>
          <w:bdr w:val="single" w:sz="8" w:space="0" w:color="auto"/>
        </w:rPr>
        <w:t>U</w:t>
      </w:r>
      <w:r w:rsidRPr="00574627">
        <w:rPr>
          <w:rFonts w:asciiTheme="minorHAnsi" w:eastAsia="Calibri" w:hAnsiTheme="minorHAnsi" w:cstheme="minorHAnsi"/>
          <w:sz w:val="16"/>
        </w:rPr>
        <w:t xml:space="preserve">nited </w:t>
      </w:r>
      <w:r w:rsidRPr="00D90209">
        <w:rPr>
          <w:rFonts w:asciiTheme="minorHAnsi" w:eastAsia="Calibri" w:hAnsiTheme="minorHAnsi" w:cstheme="minorHAnsi"/>
          <w:iCs/>
          <w:highlight w:val="yellow"/>
          <w:u w:val="single"/>
          <w:bdr w:val="single" w:sz="8" w:space="0" w:color="auto"/>
        </w:rPr>
        <w:t>S</w:t>
      </w:r>
      <w:r w:rsidRPr="00574627">
        <w:rPr>
          <w:rFonts w:asciiTheme="minorHAnsi" w:eastAsia="Calibri" w:hAnsiTheme="minorHAnsi" w:cstheme="minorHAnsi"/>
          <w:sz w:val="16"/>
        </w:rPr>
        <w:t xml:space="preserve">tates </w:t>
      </w:r>
      <w:r w:rsidRPr="00D90209">
        <w:rPr>
          <w:rFonts w:asciiTheme="minorHAnsi" w:eastAsia="Calibri" w:hAnsiTheme="minorHAnsi" w:cstheme="minorHAnsi"/>
          <w:iCs/>
          <w:highlight w:val="yellow"/>
          <w:u w:val="single"/>
          <w:bdr w:val="single" w:sz="8" w:space="0" w:color="auto"/>
        </w:rPr>
        <w:t>could easily spend less and still safeguard</w:t>
      </w:r>
      <w:r w:rsidRPr="00574627">
        <w:rPr>
          <w:rFonts w:asciiTheme="minorHAnsi" w:eastAsia="Calibri" w:hAnsiTheme="minorHAnsi" w:cstheme="minorHAnsi"/>
          <w:iCs/>
          <w:u w:val="single"/>
          <w:bdr w:val="single" w:sz="8" w:space="0" w:color="auto"/>
        </w:rPr>
        <w:t xml:space="preserve"> America’s </w:t>
      </w:r>
      <w:r w:rsidRPr="00D90209">
        <w:rPr>
          <w:rFonts w:asciiTheme="minorHAnsi" w:eastAsia="Calibri" w:hAnsiTheme="minorHAnsi" w:cstheme="minorHAnsi"/>
          <w:iCs/>
          <w:highlight w:val="yellow"/>
          <w:u w:val="single"/>
          <w:bdr w:val="single" w:sz="8" w:space="0" w:color="auto"/>
        </w:rPr>
        <w:t>vital interests.</w:t>
      </w:r>
      <w:r w:rsidRPr="00574627">
        <w:rPr>
          <w:rFonts w:asciiTheme="minorHAnsi" w:eastAsia="Calibri" w:hAnsiTheme="minorHAnsi" w:cstheme="minorHAnsi"/>
          <w:sz w:val="16"/>
        </w:rPr>
        <w:t xml:space="preserve">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w:t>
      </w:r>
    </w:p>
    <w:p w14:paraId="1C1F8ED9" w14:textId="77777777" w:rsidR="001E24A1" w:rsidRPr="00574627" w:rsidRDefault="001E24A1" w:rsidP="001E24A1">
      <w:pPr>
        <w:rPr>
          <w:rFonts w:asciiTheme="minorHAnsi" w:eastAsia="Calibri" w:hAnsiTheme="minorHAnsi" w:cstheme="minorHAnsi"/>
          <w:sz w:val="16"/>
          <w:szCs w:val="16"/>
        </w:rPr>
      </w:pPr>
      <w:r w:rsidRPr="00574627">
        <w:rPr>
          <w:rFonts w:asciiTheme="minorHAnsi" w:eastAsia="Calibri" w:hAnsiTheme="minorHAnsi" w:cstheme="minorHAnsi"/>
          <w:sz w:val="16"/>
          <w:szCs w:val="16"/>
        </w:rPr>
        <w:t>Former Chairman of the Joint Chiefs of Staff Michael Mullen warned that debts and deficits represent threats to not just our fiscal health but our national security as well. Although military spending is not the primary driver of the nation’s massive and unprecedented fiscal imbalance, primacy’s high costs undermine our economic security.</w:t>
      </w:r>
    </w:p>
    <w:p w14:paraId="01B7E025"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Such expenditures might still be justified if they were instrumental in keeping Americans safe. But, in fact, </w:t>
      </w:r>
      <w:r w:rsidRPr="00574627">
        <w:rPr>
          <w:rFonts w:asciiTheme="minorHAnsi" w:eastAsia="Calibri" w:hAnsiTheme="minorHAnsi" w:cstheme="minorHAnsi"/>
          <w:iCs/>
          <w:u w:val="single"/>
          <w:bdr w:val="single" w:sz="8" w:space="0" w:color="auto"/>
        </w:rPr>
        <w:t>primacy is based on a number of faulty premises</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including</w:t>
      </w:r>
      <w:r w:rsidRPr="00574627">
        <w:rPr>
          <w:rFonts w:asciiTheme="minorHAnsi" w:eastAsia="Calibri" w:hAnsiTheme="minorHAnsi" w:cstheme="minorHAnsi"/>
          <w:sz w:val="16"/>
        </w:rPr>
        <w:t xml:space="preserve">: (a) </w:t>
      </w:r>
      <w:r w:rsidRPr="00574627">
        <w:rPr>
          <w:rFonts w:asciiTheme="minorHAnsi" w:eastAsia="Calibri" w:hAnsiTheme="minorHAnsi" w:cstheme="minorHAnsi"/>
          <w:u w:val="single"/>
        </w:rPr>
        <w:t xml:space="preserve">that the </w:t>
      </w:r>
      <w:r w:rsidRPr="00574627">
        <w:rPr>
          <w:rFonts w:asciiTheme="minorHAnsi" w:eastAsia="Calibri" w:hAnsiTheme="minorHAnsi" w:cstheme="minorHAnsi"/>
          <w:iCs/>
          <w:u w:val="single"/>
          <w:bdr w:val="single" w:sz="8" w:space="0" w:color="auto"/>
        </w:rPr>
        <w:t>U</w:t>
      </w:r>
      <w:r w:rsidRPr="00574627">
        <w:rPr>
          <w:rFonts w:asciiTheme="minorHAnsi" w:eastAsia="Calibri" w:hAnsiTheme="minorHAnsi" w:cstheme="minorHAnsi"/>
          <w:sz w:val="16"/>
        </w:rPr>
        <w:t xml:space="preserve">nited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tates </w:t>
      </w:r>
      <w:r w:rsidRPr="00574627">
        <w:rPr>
          <w:rFonts w:asciiTheme="minorHAnsi" w:eastAsia="Calibri" w:hAnsiTheme="minorHAnsi" w:cstheme="minorHAnsi"/>
          <w:u w:val="single"/>
        </w:rPr>
        <w:t>is subjected to more urgent and prevalent threats than ever before</w:t>
      </w:r>
      <w:r w:rsidRPr="00574627">
        <w:rPr>
          <w:rFonts w:asciiTheme="minorHAnsi" w:eastAsia="Calibri" w:hAnsiTheme="minorHAnsi" w:cstheme="minorHAnsi"/>
          <w:sz w:val="16"/>
        </w:rPr>
        <w:t xml:space="preserve">; (b) </w:t>
      </w:r>
      <w:r w:rsidRPr="00574627">
        <w:rPr>
          <w:rFonts w:asciiTheme="minorHAnsi" w:eastAsia="Calibri" w:hAnsiTheme="minorHAnsi" w:cstheme="minorHAnsi"/>
          <w:u w:val="single"/>
        </w:rPr>
        <w:t>that U.S. security guarantees reassure nervous allies</w:t>
      </w:r>
      <w:r w:rsidRPr="00574627">
        <w:rPr>
          <w:rFonts w:asciiTheme="minorHAnsi" w:eastAsia="Calibri" w:hAnsiTheme="minorHAnsi" w:cstheme="minorHAnsi"/>
          <w:sz w:val="16"/>
        </w:rPr>
        <w:t xml:space="preserve"> and thus contribute to global peace and stability; and (c) that a large and active U.S. military is essential to the health of the international economy.</w:t>
      </w:r>
    </w:p>
    <w:p w14:paraId="061E9F98"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Primacists hold that the United States cannot adopt a wait-and-see attitude with respect to distant trouble spots. They believe that the security of all states are bound together and that threats to others are actually threats to the United States. </w:t>
      </w:r>
      <w:r w:rsidRPr="00D90209">
        <w:rPr>
          <w:rFonts w:asciiTheme="minorHAnsi" w:eastAsia="Calibri" w:hAnsiTheme="minorHAnsi" w:cstheme="minorHAnsi"/>
          <w:highlight w:val="yellow"/>
          <w:u w:val="single"/>
        </w:rPr>
        <w:t>Primacists</w:t>
      </w:r>
      <w:r w:rsidRPr="00574627">
        <w:rPr>
          <w:rFonts w:asciiTheme="minorHAnsi" w:eastAsia="Calibri" w:hAnsiTheme="minorHAnsi" w:cstheme="minorHAnsi"/>
          <w:u w:val="single"/>
        </w:rPr>
        <w:t xml:space="preserve"> believe that instability and crises abroad will adversely affect American interests if they are allowed to fester</w:t>
      </w:r>
      <w:r w:rsidRPr="00574627">
        <w:rPr>
          <w:rFonts w:asciiTheme="minorHAnsi" w:eastAsia="Calibri" w:hAnsiTheme="minorHAnsi" w:cstheme="minorHAnsi"/>
          <w:sz w:val="16"/>
        </w:rPr>
        <w:t>. “The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w:t>
      </w:r>
    </w:p>
    <w:p w14:paraId="5FDD4DE1" w14:textId="77777777" w:rsidR="001E24A1" w:rsidRPr="00574627" w:rsidRDefault="001E24A1" w:rsidP="001E24A1">
      <w:pPr>
        <w:rPr>
          <w:rFonts w:asciiTheme="minorHAnsi" w:eastAsia="Calibri" w:hAnsiTheme="minorHAnsi" w:cstheme="minorHAnsi"/>
          <w:u w:val="single"/>
        </w:rPr>
      </w:pPr>
      <w:r w:rsidRPr="00574627">
        <w:rPr>
          <w:rFonts w:asciiTheme="minorHAnsi" w:eastAsia="Calibri" w:hAnsiTheme="minorHAnsi" w:cstheme="minorHAnsi"/>
          <w:iCs/>
          <w:u w:val="single"/>
          <w:bdr w:val="single" w:sz="8" w:space="0" w:color="auto"/>
        </w:rPr>
        <w:t xml:space="preserve">This assumption is based on a very selective reading of world history, </w:t>
      </w:r>
      <w:r w:rsidRPr="00D90209">
        <w:rPr>
          <w:rFonts w:asciiTheme="minorHAnsi" w:eastAsia="Calibri" w:hAnsiTheme="minorHAnsi" w:cstheme="minorHAnsi"/>
          <w:iCs/>
          <w:highlight w:val="yellow"/>
          <w:u w:val="single"/>
          <w:bdr w:val="single" w:sz="8" w:space="0" w:color="auto"/>
        </w:rPr>
        <w:t>grossly exaggerate</w:t>
      </w:r>
      <w:r w:rsidRPr="00574627">
        <w:rPr>
          <w:rFonts w:asciiTheme="minorHAnsi" w:eastAsia="Calibri" w:hAnsiTheme="minorHAnsi" w:cstheme="minorHAnsi"/>
          <w:iCs/>
          <w:u w:val="single"/>
          <w:bdr w:val="single" w:sz="8" w:space="0" w:color="auto"/>
        </w:rPr>
        <w:t xml:space="preserve">s </w:t>
      </w:r>
      <w:r w:rsidRPr="00D90209">
        <w:rPr>
          <w:rFonts w:asciiTheme="minorHAnsi" w:eastAsia="Calibri" w:hAnsiTheme="minorHAnsi" w:cstheme="minorHAnsi"/>
          <w:iCs/>
          <w:highlight w:val="yellow"/>
          <w:u w:val="single"/>
          <w:bdr w:val="single" w:sz="8" w:space="0" w:color="auto"/>
        </w:rPr>
        <w:t>the U</w:t>
      </w:r>
      <w:r w:rsidRPr="00574627">
        <w:rPr>
          <w:rFonts w:asciiTheme="minorHAnsi" w:eastAsia="Calibri" w:hAnsiTheme="minorHAnsi" w:cstheme="minorHAnsi"/>
          <w:sz w:val="16"/>
        </w:rPr>
        <w:t xml:space="preserve">nited </w:t>
      </w:r>
      <w:r w:rsidRPr="00D90209">
        <w:rPr>
          <w:rStyle w:val="Emphasis"/>
          <w:rFonts w:asciiTheme="minorHAnsi" w:hAnsiTheme="minorHAnsi" w:cstheme="minorHAnsi"/>
          <w:highlight w:val="yellow"/>
        </w:rPr>
        <w:t>S</w:t>
      </w:r>
      <w:r w:rsidRPr="00574627">
        <w:rPr>
          <w:rStyle w:val="StyleUnderline"/>
          <w:rFonts w:asciiTheme="minorHAnsi" w:hAnsiTheme="minorHAnsi" w:cstheme="minorHAnsi"/>
        </w:rPr>
        <w:t>tates</w:t>
      </w:r>
      <w:r w:rsidRPr="00D90209">
        <w:rPr>
          <w:rStyle w:val="StyleUnderline"/>
          <w:rFonts w:asciiTheme="minorHAnsi" w:hAnsiTheme="minorHAnsi" w:cstheme="minorHAnsi"/>
          <w:highlight w:val="yellow"/>
        </w:rPr>
        <w:t>’</w:t>
      </w:r>
      <w:r w:rsidRPr="00574627">
        <w:rPr>
          <w:rFonts w:asciiTheme="minorHAnsi" w:eastAsia="Calibri" w:hAnsiTheme="minorHAnsi" w:cstheme="minorHAnsi"/>
          <w:sz w:val="16"/>
        </w:rPr>
        <w:t xml:space="preserve"> </w:t>
      </w:r>
      <w:r w:rsidRPr="00D90209">
        <w:rPr>
          <w:rFonts w:asciiTheme="minorHAnsi" w:eastAsia="Calibri" w:hAnsiTheme="minorHAnsi" w:cstheme="minorHAnsi"/>
          <w:iCs/>
          <w:highlight w:val="yellow"/>
          <w:u w:val="single"/>
          <w:bdr w:val="single" w:sz="8" w:space="0" w:color="auto"/>
        </w:rPr>
        <w:t>ability to control outcomes</w:t>
      </w:r>
      <w:r w:rsidRPr="00574627">
        <w:rPr>
          <w:rFonts w:asciiTheme="minorHAnsi" w:eastAsia="Calibri" w:hAnsiTheme="minorHAnsi" w:cstheme="minorHAnsi"/>
          <w:iCs/>
          <w:u w:val="single"/>
          <w:bdr w:val="single" w:sz="8" w:space="0" w:color="auto"/>
        </w:rPr>
        <w:t>, and underplays its costs</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It also miscasts the nature of the threats that are facing us.</w:t>
      </w:r>
    </w:p>
    <w:p w14:paraId="4801A265"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u w:val="single"/>
        </w:rPr>
        <w:t>Tech</w:t>
      </w:r>
      <w:r w:rsidRPr="00574627">
        <w:rPr>
          <w:rFonts w:asciiTheme="minorHAnsi" w:eastAsia="Calibri" w:hAnsiTheme="minorHAnsi" w:cstheme="minorHAnsi"/>
          <w:sz w:val="16"/>
        </w:rPr>
        <w:t xml:space="preserve">nology </w:t>
      </w:r>
      <w:r w:rsidRPr="00574627">
        <w:rPr>
          <w:rFonts w:asciiTheme="minorHAnsi" w:eastAsia="Calibri" w:hAnsiTheme="minorHAnsi" w:cstheme="minorHAnsi"/>
          <w:u w:val="single"/>
        </w:rPr>
        <w:t>has not evaporated the seas, allowing large land armies to march across the ocean floor.</w:t>
      </w:r>
      <w:r w:rsidRPr="00574627">
        <w:rPr>
          <w:rFonts w:asciiTheme="minorHAnsi" w:eastAsia="Calibri" w:hAnsiTheme="minorHAnsi" w:cstheme="minorHAnsi"/>
          <w:sz w:val="16"/>
        </w:rPr>
        <w:t xml:space="preserve"> Meanwhile, </w:t>
      </w:r>
      <w:r w:rsidRPr="00574627">
        <w:rPr>
          <w:rFonts w:asciiTheme="minorHAnsi" w:eastAsia="Calibri" w:hAnsiTheme="minorHAnsi" w:cstheme="minorHAnsi"/>
          <w:iCs/>
          <w:u w:val="single"/>
          <w:bdr w:val="single" w:sz="8" w:space="0" w:color="auto"/>
        </w:rPr>
        <w:t xml:space="preserve">potential </w:t>
      </w:r>
      <w:r w:rsidRPr="00D90209">
        <w:rPr>
          <w:rFonts w:asciiTheme="minorHAnsi" w:eastAsia="Calibri" w:hAnsiTheme="minorHAnsi" w:cstheme="minorHAnsi"/>
          <w:iCs/>
          <w:highlight w:val="yellow"/>
          <w:u w:val="single"/>
          <w:bdr w:val="single" w:sz="8" w:space="0" w:color="auto"/>
        </w:rPr>
        <w:t>challengers like China face more urgent problems that</w:t>
      </w:r>
      <w:r w:rsidRPr="00574627">
        <w:rPr>
          <w:rFonts w:asciiTheme="minorHAnsi" w:eastAsia="Calibri" w:hAnsiTheme="minorHAnsi" w:cstheme="minorHAnsi"/>
          <w:iCs/>
          <w:u w:val="single"/>
          <w:bdr w:val="single" w:sz="8" w:space="0" w:color="auto"/>
        </w:rPr>
        <w:t xml:space="preserve"> will </w:t>
      </w:r>
      <w:r w:rsidRPr="00D90209">
        <w:rPr>
          <w:rFonts w:asciiTheme="minorHAnsi" w:eastAsia="Calibri" w:hAnsiTheme="minorHAnsi" w:cstheme="minorHAnsi"/>
          <w:iCs/>
          <w:highlight w:val="yellow"/>
          <w:u w:val="single"/>
          <w:bdr w:val="single" w:sz="8" w:space="0" w:color="auto"/>
        </w:rPr>
        <w:t xml:space="preserve">diminish their </w:t>
      </w:r>
      <w:r w:rsidRPr="00574627">
        <w:rPr>
          <w:rFonts w:asciiTheme="minorHAnsi" w:eastAsia="Calibri" w:hAnsiTheme="minorHAnsi" w:cstheme="minorHAnsi"/>
          <w:iCs/>
          <w:u w:val="single"/>
          <w:bdr w:val="single" w:sz="8" w:space="0" w:color="auto"/>
        </w:rPr>
        <w:t xml:space="preserve">desire and </w:t>
      </w:r>
      <w:r w:rsidRPr="00D90209">
        <w:rPr>
          <w:rFonts w:asciiTheme="minorHAnsi" w:eastAsia="Calibri" w:hAnsiTheme="minorHAnsi" w:cstheme="minorHAnsi"/>
          <w:iCs/>
          <w:highlight w:val="yellow"/>
          <w:u w:val="single"/>
          <w:bdr w:val="single" w:sz="8" w:space="0" w:color="auto"/>
        </w:rPr>
        <w:t>ability to project power</w:t>
      </w:r>
      <w:r w:rsidRPr="00574627">
        <w:rPr>
          <w:rFonts w:asciiTheme="minorHAnsi" w:eastAsia="Calibri" w:hAnsiTheme="minorHAnsi" w:cstheme="minorHAnsi"/>
          <w:iCs/>
          <w:u w:val="single"/>
          <w:bdr w:val="single" w:sz="8" w:space="0" w:color="auto"/>
        </w:rPr>
        <w:t xml:space="preserve"> outside of their neighborhood.</w:t>
      </w:r>
      <w:r w:rsidRPr="00574627">
        <w:rPr>
          <w:rFonts w:asciiTheme="minorHAnsi" w:eastAsia="Calibri" w:hAnsiTheme="minorHAnsi" w:cstheme="minorHAnsi"/>
          <w:sz w:val="16"/>
        </w:rPr>
        <w:t xml:space="preserve"> </w:t>
      </w:r>
      <w:r w:rsidRPr="00574627">
        <w:rPr>
          <w:rFonts w:asciiTheme="minorHAnsi" w:eastAsia="Calibri" w:hAnsiTheme="minorHAnsi" w:cstheme="minorHAnsi"/>
          <w:u w:val="single"/>
        </w:rPr>
        <w:t xml:space="preserve">They can cause trouble in the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outh </w:t>
      </w:r>
      <w:r w:rsidRPr="00574627">
        <w:rPr>
          <w:rFonts w:asciiTheme="minorHAnsi" w:eastAsia="Calibri" w:hAnsiTheme="minorHAnsi" w:cstheme="minorHAnsi"/>
          <w:iCs/>
          <w:u w:val="single"/>
          <w:bdr w:val="single" w:sz="8" w:space="0" w:color="auto"/>
        </w:rPr>
        <w:t>C</w:t>
      </w:r>
      <w:r w:rsidRPr="00574627">
        <w:rPr>
          <w:rFonts w:asciiTheme="minorHAnsi" w:eastAsia="Calibri" w:hAnsiTheme="minorHAnsi" w:cstheme="minorHAnsi"/>
          <w:sz w:val="16"/>
        </w:rPr>
        <w:t xml:space="preserve">hina </w:t>
      </w:r>
      <w:r w:rsidRPr="00574627">
        <w:rPr>
          <w:rFonts w:asciiTheme="minorHAnsi" w:eastAsia="Calibri" w:hAnsiTheme="minorHAnsi" w:cstheme="minorHAnsi"/>
          <w:iCs/>
          <w:u w:val="single"/>
          <w:bdr w:val="single" w:sz="8" w:space="0" w:color="auto"/>
        </w:rPr>
        <w:t>S</w:t>
      </w:r>
      <w:r w:rsidRPr="00574627">
        <w:rPr>
          <w:rFonts w:asciiTheme="minorHAnsi" w:eastAsia="Calibri" w:hAnsiTheme="minorHAnsi" w:cstheme="minorHAnsi"/>
          <w:sz w:val="16"/>
        </w:rPr>
        <w:t xml:space="preserve">ea, </w:t>
      </w:r>
      <w:r w:rsidRPr="00574627">
        <w:rPr>
          <w:rFonts w:asciiTheme="minorHAnsi" w:eastAsia="Calibri" w:hAnsiTheme="minorHAnsi" w:cstheme="minorHAnsi"/>
          <w:u w:val="single"/>
        </w:rPr>
        <w:t>but that does not mean they can or will in the South Pacific or the Caribbean</w:t>
      </w:r>
      <w:r w:rsidRPr="00574627">
        <w:rPr>
          <w:rFonts w:asciiTheme="minorHAnsi" w:eastAsia="Calibri" w:hAnsiTheme="minorHAnsi" w:cstheme="minorHAnsi"/>
          <w:sz w:val="16"/>
        </w:rPr>
        <w:t xml:space="preserve">. </w:t>
      </w:r>
      <w:r w:rsidRPr="00574627">
        <w:rPr>
          <w:rFonts w:asciiTheme="minorHAnsi" w:eastAsia="Calibri" w:hAnsiTheme="minorHAnsi" w:cstheme="minorHAnsi"/>
          <w:iCs/>
          <w:u w:val="single"/>
          <w:bdr w:val="single" w:sz="8" w:space="0" w:color="auto"/>
        </w:rPr>
        <w:t xml:space="preserve">China’s </w:t>
      </w:r>
      <w:r w:rsidRPr="00D90209">
        <w:rPr>
          <w:rFonts w:asciiTheme="minorHAnsi" w:eastAsia="Calibri" w:hAnsiTheme="minorHAnsi" w:cstheme="minorHAnsi"/>
          <w:iCs/>
          <w:highlight w:val="yellow"/>
          <w:u w:val="single"/>
          <w:bdr w:val="single" w:sz="8" w:space="0" w:color="auto"/>
        </w:rPr>
        <w:t>economic troubles</w:t>
      </w:r>
      <w:r w:rsidRPr="00574627">
        <w:rPr>
          <w:rFonts w:asciiTheme="minorHAnsi" w:eastAsia="Calibri" w:hAnsiTheme="minorHAnsi" w:cstheme="minorHAnsi"/>
          <w:iCs/>
          <w:u w:val="single"/>
          <w:bdr w:val="single" w:sz="8" w:space="0" w:color="auto"/>
        </w:rPr>
        <w:t xml:space="preserve"> and rising popular unrest</w:t>
      </w:r>
      <w:r w:rsidRPr="00574627">
        <w:rPr>
          <w:rFonts w:asciiTheme="minorHAnsi" w:eastAsia="Calibri" w:hAnsiTheme="minorHAnsi" w:cstheme="minorHAnsi"/>
          <w:sz w:val="16"/>
        </w:rPr>
        <w:t xml:space="preserve">, for example, </w:t>
      </w:r>
      <w:r w:rsidRPr="00574627">
        <w:rPr>
          <w:rFonts w:asciiTheme="minorHAnsi" w:eastAsia="Calibri" w:hAnsiTheme="minorHAnsi" w:cstheme="minorHAnsi"/>
          <w:iCs/>
          <w:u w:val="single"/>
          <w:bdr w:val="single" w:sz="8" w:space="0" w:color="auto"/>
        </w:rPr>
        <w:t xml:space="preserve">could </w:t>
      </w:r>
      <w:r w:rsidRPr="00D90209">
        <w:rPr>
          <w:rFonts w:asciiTheme="minorHAnsi" w:eastAsia="Calibri" w:hAnsiTheme="minorHAnsi" w:cstheme="minorHAnsi"/>
          <w:iCs/>
          <w:highlight w:val="yellow"/>
          <w:u w:val="single"/>
          <w:bdr w:val="single" w:sz="8" w:space="0" w:color="auto"/>
        </w:rPr>
        <w:t xml:space="preserve">constrain Chinese military spending </w:t>
      </w:r>
      <w:r w:rsidRPr="00574627">
        <w:rPr>
          <w:rFonts w:asciiTheme="minorHAnsi" w:eastAsia="Calibri" w:hAnsiTheme="minorHAnsi" w:cstheme="minorHAnsi"/>
          <w:iCs/>
          <w:u w:val="single"/>
          <w:bdr w:val="single" w:sz="8" w:space="0" w:color="auto"/>
        </w:rPr>
        <w:t>increases and focus Beijing’s attention at home</w:t>
      </w:r>
      <w:r w:rsidRPr="00574627">
        <w:rPr>
          <w:rFonts w:asciiTheme="minorHAnsi" w:eastAsia="Calibri" w:hAnsiTheme="minorHAnsi" w:cstheme="minorHAnsi"/>
          <w:sz w:val="16"/>
        </w:rPr>
        <w:t>. Causing problems abroad would threaten critical trading relations that are essential to the health of the Chinese economy.</w:t>
      </w:r>
    </w:p>
    <w:p w14:paraId="01BFDC4E" w14:textId="77777777" w:rsidR="001E24A1" w:rsidRPr="00574627" w:rsidRDefault="001E24A1" w:rsidP="001E24A1">
      <w:pPr>
        <w:rPr>
          <w:rFonts w:asciiTheme="minorHAnsi" w:eastAsia="Calibri" w:hAnsiTheme="minorHAnsi" w:cstheme="minorHAnsi"/>
          <w:sz w:val="16"/>
        </w:rPr>
      </w:pPr>
      <w:r w:rsidRPr="00574627">
        <w:rPr>
          <w:rFonts w:asciiTheme="minorHAnsi" w:eastAsia="Calibri" w:hAnsiTheme="minorHAnsi" w:cstheme="minorHAnsi"/>
          <w:sz w:val="16"/>
        </w:rPr>
        <w:t xml:space="preserve">Primacists argue that we cannot rely on oceans to halt nuclear missiles that fly over them or cyberattacks in the virtual realm. And terrorists could infiltrate by land, sea, or air, or they could be grown right here at home. But </w:t>
      </w:r>
      <w:r w:rsidRPr="00D90209">
        <w:rPr>
          <w:rFonts w:asciiTheme="minorHAnsi" w:eastAsia="Calibri" w:hAnsiTheme="minorHAnsi" w:cstheme="minorHAnsi"/>
          <w:iCs/>
          <w:highlight w:val="yellow"/>
          <w:u w:val="single"/>
          <w:bdr w:val="single" w:sz="8" w:space="0" w:color="auto"/>
        </w:rPr>
        <w:t>our</w:t>
      </w:r>
      <w:r w:rsidRPr="00574627">
        <w:rPr>
          <w:rFonts w:asciiTheme="minorHAnsi" w:eastAsia="Calibri" w:hAnsiTheme="minorHAnsi" w:cstheme="minorHAnsi"/>
          <w:sz w:val="16"/>
        </w:rPr>
        <w:t xml:space="preserve"> own </w:t>
      </w:r>
      <w:r w:rsidRPr="00D90209">
        <w:rPr>
          <w:rFonts w:asciiTheme="minorHAnsi" w:eastAsia="Calibri" w:hAnsiTheme="minorHAnsi" w:cstheme="minorHAnsi"/>
          <w:iCs/>
          <w:highlight w:val="yellow"/>
          <w:u w:val="single"/>
          <w:bdr w:val="single" w:sz="8" w:space="0" w:color="auto"/>
        </w:rPr>
        <w:t>nuclear weapons provide a powerful deterrent</w:t>
      </w:r>
      <w:r w:rsidRPr="00574627">
        <w:rPr>
          <w:rFonts w:asciiTheme="minorHAnsi" w:eastAsia="Calibri" w:hAnsiTheme="minorHAnsi" w:cstheme="minorHAnsi"/>
          <w:sz w:val="16"/>
        </w:rPr>
        <w:t xml:space="preserve">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w:t>
      </w:r>
    </w:p>
    <w:p w14:paraId="3873471F" w14:textId="77777777" w:rsidR="001E24A1" w:rsidRDefault="001E24A1" w:rsidP="001E24A1"/>
    <w:p w14:paraId="397C3F3D" w14:textId="77777777" w:rsidR="001E24A1" w:rsidRDefault="001E24A1" w:rsidP="001E24A1">
      <w:pPr>
        <w:pStyle w:val="Heading3"/>
      </w:pPr>
      <w:r>
        <w:t>Extensions - US decline won’t cause war</w:t>
      </w:r>
    </w:p>
    <w:p w14:paraId="6E92E2DF" w14:textId="77777777" w:rsidR="001E24A1" w:rsidRDefault="001E24A1" w:rsidP="001E24A1"/>
    <w:p w14:paraId="14166B71" w14:textId="77777777" w:rsidR="001E24A1" w:rsidRDefault="001E24A1" w:rsidP="001E24A1">
      <w:pPr>
        <w:pStyle w:val="Heading4"/>
      </w:pPr>
      <w:r>
        <w:t xml:space="preserve">Extend that US decline will not cause transition wars or great power conflicts. </w:t>
      </w:r>
    </w:p>
    <w:p w14:paraId="3B248D37" w14:textId="77777777" w:rsidR="001E24A1" w:rsidRDefault="001E24A1" w:rsidP="001E24A1"/>
    <w:p w14:paraId="044A558B" w14:textId="77777777" w:rsidR="001E24A1" w:rsidRDefault="001E24A1" w:rsidP="001E24A1">
      <w:pPr>
        <w:pStyle w:val="Heading4"/>
      </w:pPr>
      <w:r>
        <w:t xml:space="preserve">Prefer our Fettweis evidence – it’s highly qualified and runs all the ways that US decline could cause tension. From less US spending to fewer troops abroad, the declining US posture did not create instability. </w:t>
      </w:r>
    </w:p>
    <w:p w14:paraId="32C071D1" w14:textId="77777777" w:rsidR="001E24A1" w:rsidRDefault="001E24A1" w:rsidP="001E24A1"/>
    <w:p w14:paraId="1BDB1ADF" w14:textId="77777777" w:rsidR="001E24A1" w:rsidRDefault="001E24A1" w:rsidP="001E24A1">
      <w:pPr>
        <w:pStyle w:val="Heading4"/>
      </w:pPr>
      <w:r>
        <w:t>Here’s more proof that US hegemonic decline would not cause war.</w:t>
      </w:r>
    </w:p>
    <w:p w14:paraId="3FA29C7A" w14:textId="77777777" w:rsidR="001E24A1" w:rsidRPr="007D4868" w:rsidRDefault="001E24A1" w:rsidP="001E24A1">
      <w:pPr>
        <w:rPr>
          <w:rStyle w:val="Style13ptBold"/>
        </w:rPr>
      </w:pPr>
      <w:r w:rsidRPr="007D4868">
        <w:rPr>
          <w:rStyle w:val="Style13ptBold"/>
        </w:rPr>
        <w:t xml:space="preserve">Fettweis </w:t>
      </w:r>
      <w:r>
        <w:rPr>
          <w:rStyle w:val="Style13ptBold"/>
        </w:rPr>
        <w:t>‘</w:t>
      </w:r>
      <w:r w:rsidRPr="007D4868">
        <w:rPr>
          <w:rStyle w:val="Style13ptBold"/>
        </w:rPr>
        <w:t>11</w:t>
      </w:r>
    </w:p>
    <w:p w14:paraId="5C59C863" w14:textId="77777777" w:rsidR="001E24A1" w:rsidRPr="007D4868" w:rsidRDefault="001E24A1" w:rsidP="001E24A1">
      <w:pPr>
        <w:rPr>
          <w:sz w:val="18"/>
          <w:szCs w:val="18"/>
        </w:rPr>
      </w:pPr>
      <w:r w:rsidRPr="007D4868">
        <w:rPr>
          <w:sz w:val="18"/>
          <w:szCs w:val="18"/>
        </w:rPr>
        <w:t>Christopher Fettweis, Department of Political Science, Tulane University, 9/26/11, Free Riding or Restraint? Examining European Grand Strategy, Comparative Strategy, 30:316–332, EBSCO</w:t>
      </w:r>
    </w:p>
    <w:p w14:paraId="7B697685" w14:textId="77777777" w:rsidR="001E24A1" w:rsidRPr="007D4868" w:rsidRDefault="001E24A1" w:rsidP="001E24A1"/>
    <w:p w14:paraId="17F4D67D" w14:textId="77777777" w:rsidR="001E24A1" w:rsidRPr="009014FA" w:rsidRDefault="001E24A1" w:rsidP="001E24A1">
      <w:pPr>
        <w:ind w:right="288"/>
        <w:rPr>
          <w:rFonts w:eastAsia="Calibri"/>
          <w:bCs/>
          <w:u w:val="single"/>
        </w:rPr>
      </w:pPr>
      <w:r w:rsidRPr="009014FA">
        <w:rPr>
          <w:rFonts w:eastAsia="Calibri"/>
          <w:sz w:val="12"/>
        </w:rPr>
        <w:t xml:space="preserve">It is perhaps worth noting that </w:t>
      </w:r>
      <w:r w:rsidRPr="00D90209">
        <w:rPr>
          <w:rFonts w:eastAsia="Calibri"/>
          <w:highlight w:val="yellow"/>
          <w:u w:val="single"/>
        </w:rPr>
        <w:t xml:space="preserve">there is </w:t>
      </w:r>
      <w:r w:rsidRPr="00D90209">
        <w:rPr>
          <w:rFonts w:eastAsia="Calibri"/>
          <w:b/>
          <w:iCs/>
          <w:highlight w:val="yellow"/>
          <w:u w:val="single"/>
          <w:bdr w:val="single" w:sz="8" w:space="0" w:color="auto"/>
        </w:rPr>
        <w:t>no evidence</w:t>
      </w:r>
      <w:r w:rsidRPr="00D90209">
        <w:rPr>
          <w:rFonts w:eastAsia="Calibri"/>
          <w:highlight w:val="yellow"/>
          <w:u w:val="single"/>
        </w:rPr>
        <w:t xml:space="preserve"> to support a</w:t>
      </w:r>
      <w:r w:rsidRPr="009014FA">
        <w:rPr>
          <w:rFonts w:eastAsia="Calibri"/>
          <w:u w:val="single"/>
        </w:rPr>
        <w:t xml:space="preserve"> direct </w:t>
      </w:r>
      <w:r w:rsidRPr="00D90209">
        <w:rPr>
          <w:rFonts w:eastAsia="Calibri"/>
          <w:highlight w:val="yellow"/>
          <w:u w:val="single"/>
        </w:rPr>
        <w:t>relationship between</w:t>
      </w:r>
      <w:r w:rsidRPr="009014FA">
        <w:rPr>
          <w:rFonts w:eastAsia="Calibri"/>
          <w:sz w:val="12"/>
        </w:rPr>
        <w:t xml:space="preserve"> the relative level of </w:t>
      </w:r>
      <w:r w:rsidRPr="00D90209">
        <w:rPr>
          <w:rFonts w:eastAsia="Calibri"/>
          <w:highlight w:val="yellow"/>
          <w:u w:val="single"/>
        </w:rPr>
        <w:t xml:space="preserve">U.S. activism and </w:t>
      </w:r>
      <w:r w:rsidRPr="009014FA">
        <w:rPr>
          <w:rFonts w:eastAsia="Calibri"/>
          <w:b/>
          <w:iCs/>
          <w:u w:val="single"/>
          <w:bdr w:val="single" w:sz="8" w:space="0" w:color="auto"/>
        </w:rPr>
        <w:t xml:space="preserve">international </w:t>
      </w:r>
      <w:r w:rsidRPr="00D90209">
        <w:rPr>
          <w:rFonts w:eastAsia="Calibri"/>
          <w:b/>
          <w:iCs/>
          <w:highlight w:val="yellow"/>
          <w:u w:val="single"/>
          <w:bdr w:val="single" w:sz="8" w:space="0" w:color="auto"/>
        </w:rPr>
        <w:t>stability</w:t>
      </w:r>
      <w:r w:rsidRPr="009014FA">
        <w:rPr>
          <w:rFonts w:eastAsia="Calibri"/>
          <w:sz w:val="12"/>
        </w:rPr>
        <w:t xml:space="preserve">. In fact, </w:t>
      </w:r>
      <w:r w:rsidRPr="009014FA">
        <w:rPr>
          <w:rFonts w:eastAsia="Calibri"/>
          <w:u w:val="single"/>
        </w:rPr>
        <w:t>the limited data we do have suggest the opposite may be true</w:t>
      </w:r>
      <w:r w:rsidRPr="009014FA">
        <w:rPr>
          <w:rFonts w:eastAsia="Calibri"/>
          <w:sz w:val="12"/>
        </w:rPr>
        <w:t xml:space="preserve">. </w:t>
      </w:r>
      <w:r w:rsidRPr="007D4868">
        <w:rPr>
          <w:rFonts w:eastAsia="Calibri"/>
          <w:u w:val="single"/>
        </w:rPr>
        <w:t>During the</w:t>
      </w:r>
      <w:r w:rsidRPr="007D4868">
        <w:rPr>
          <w:rFonts w:eastAsia="Calibri"/>
          <w:sz w:val="12"/>
        </w:rPr>
        <w:t xml:space="preserve"> 19</w:t>
      </w:r>
      <w:r w:rsidRPr="007D4868">
        <w:rPr>
          <w:rFonts w:eastAsia="Calibri"/>
          <w:u w:val="single"/>
        </w:rPr>
        <w:t>90s</w:t>
      </w:r>
      <w:r w:rsidRPr="007D4868">
        <w:rPr>
          <w:rFonts w:eastAsia="Calibri"/>
          <w:sz w:val="12"/>
        </w:rPr>
        <w:t xml:space="preserve">, </w:t>
      </w:r>
      <w:r w:rsidRPr="007D4868">
        <w:rPr>
          <w:rFonts w:eastAsia="Calibri"/>
          <w:u w:val="single"/>
        </w:rPr>
        <w:t>the U</w:t>
      </w:r>
      <w:r w:rsidRPr="007D4868">
        <w:rPr>
          <w:rFonts w:eastAsia="Calibri"/>
          <w:sz w:val="12"/>
        </w:rPr>
        <w:t xml:space="preserve">nited </w:t>
      </w:r>
      <w:r w:rsidRPr="007D4868">
        <w:rPr>
          <w:rFonts w:eastAsia="Calibri"/>
          <w:u w:val="single"/>
        </w:rPr>
        <w:t>S</w:t>
      </w:r>
      <w:r w:rsidRPr="007D4868">
        <w:rPr>
          <w:rFonts w:eastAsia="Calibri"/>
          <w:sz w:val="12"/>
        </w:rPr>
        <w:t xml:space="preserve">tates </w:t>
      </w:r>
      <w:r w:rsidRPr="007D4868">
        <w:rPr>
          <w:rFonts w:eastAsia="Calibri"/>
          <w:u w:val="single"/>
        </w:rPr>
        <w:t>cut</w:t>
      </w:r>
      <w:r w:rsidRPr="007D4868">
        <w:rPr>
          <w:rFonts w:eastAsia="Calibri"/>
          <w:sz w:val="12"/>
        </w:rPr>
        <w:t xml:space="preserve"> </w:t>
      </w:r>
      <w:r w:rsidRPr="007D4868">
        <w:rPr>
          <w:rFonts w:eastAsia="Calibri"/>
          <w:u w:val="single"/>
        </w:rPr>
        <w:t>back on its defense spending</w:t>
      </w:r>
      <w:r w:rsidRPr="007D4868">
        <w:rPr>
          <w:rFonts w:eastAsia="Calibri"/>
          <w:sz w:val="12"/>
        </w:rPr>
        <w:t xml:space="preserve"> fairly substantially</w:t>
      </w:r>
      <w:r w:rsidRPr="007D4868">
        <w:rPr>
          <w:rFonts w:eastAsia="Calibri"/>
          <w:u w:val="single"/>
        </w:rPr>
        <w:t>. By 1998, the United States was spending $100 billion less on defense in real terms than it had in 1990</w:t>
      </w:r>
      <w:r w:rsidRPr="007D4868">
        <w:rPr>
          <w:rFonts w:eastAsia="Calibri"/>
          <w:sz w:val="12"/>
        </w:rPr>
        <w:t>.51 To internationalists, defense hawks and believers in hegemonic stability, this irresponsible “peace dividend” endangered both national and global security. “No serious analyst of American military capabilities,” argued Kristol and Kagan,</w:t>
      </w:r>
      <w:r w:rsidRPr="009014FA">
        <w:rPr>
          <w:rFonts w:eastAsia="Calibri"/>
          <w:sz w:val="12"/>
        </w:rPr>
        <w:t xml:space="preserve"> “doubts that the defense budget has been cut much too far to meet America’s responsibilities to itself and to world peace.”52 On the other hand, </w:t>
      </w:r>
      <w:r w:rsidRPr="009014FA">
        <w:rPr>
          <w:rFonts w:eastAsia="Calibri"/>
          <w:u w:val="single"/>
        </w:rPr>
        <w:t>if</w:t>
      </w:r>
      <w:r w:rsidRPr="009014FA">
        <w:rPr>
          <w:rFonts w:eastAsia="Calibri"/>
          <w:sz w:val="12"/>
        </w:rPr>
        <w:t xml:space="preserve"> the pacific </w:t>
      </w:r>
      <w:r w:rsidRPr="009014FA">
        <w:rPr>
          <w:rFonts w:eastAsia="Calibri"/>
          <w:u w:val="single"/>
        </w:rPr>
        <w:t>trends were not based upon U.S. hegemony but</w:t>
      </w:r>
      <w:r w:rsidRPr="009014FA">
        <w:rPr>
          <w:rFonts w:eastAsia="Calibri"/>
          <w:sz w:val="12"/>
        </w:rPr>
        <w:t xml:space="preserve"> </w:t>
      </w:r>
      <w:r w:rsidRPr="009014FA">
        <w:rPr>
          <w:rFonts w:eastAsia="Calibri"/>
          <w:u w:val="single"/>
        </w:rPr>
        <w:t xml:space="preserve">a strengthening norm against interstate war, one would not have expected an increase in global instability and violence. </w:t>
      </w:r>
      <w:r w:rsidRPr="00D90209">
        <w:rPr>
          <w:rFonts w:eastAsia="Calibri"/>
          <w:highlight w:val="yellow"/>
          <w:u w:val="single"/>
        </w:rPr>
        <w:t>The verdict</w:t>
      </w:r>
      <w:r w:rsidRPr="009014FA">
        <w:rPr>
          <w:rFonts w:eastAsia="Calibri"/>
          <w:sz w:val="12"/>
        </w:rPr>
        <w:t xml:space="preserve"> from the past two decades </w:t>
      </w:r>
      <w:r w:rsidRPr="00D90209">
        <w:rPr>
          <w:rFonts w:eastAsia="Calibri"/>
          <w:highlight w:val="yellow"/>
          <w:u w:val="single"/>
        </w:rPr>
        <w:t>is</w:t>
      </w:r>
      <w:r w:rsidRPr="009014FA">
        <w:rPr>
          <w:rFonts w:eastAsia="Calibri"/>
          <w:sz w:val="12"/>
        </w:rPr>
        <w:t xml:space="preserve"> fairly </w:t>
      </w:r>
      <w:r w:rsidRPr="00D90209">
        <w:rPr>
          <w:rFonts w:eastAsia="Calibri"/>
          <w:highlight w:val="yellow"/>
          <w:u w:val="single"/>
        </w:rPr>
        <w:t>plain: The world grew more peaceful while the U</w:t>
      </w:r>
      <w:r w:rsidRPr="009014FA">
        <w:rPr>
          <w:rFonts w:eastAsia="Calibri"/>
          <w:b/>
          <w:sz w:val="12"/>
        </w:rPr>
        <w:t xml:space="preserve">nited </w:t>
      </w:r>
      <w:r w:rsidRPr="00D90209">
        <w:rPr>
          <w:rFonts w:eastAsia="Calibri"/>
          <w:highlight w:val="yellow"/>
          <w:u w:val="single"/>
        </w:rPr>
        <w:t>S</w:t>
      </w:r>
      <w:r w:rsidRPr="009014FA">
        <w:rPr>
          <w:rFonts w:eastAsia="Calibri"/>
          <w:b/>
          <w:sz w:val="12"/>
        </w:rPr>
        <w:t xml:space="preserve">tates </w:t>
      </w:r>
      <w:r w:rsidRPr="00D90209">
        <w:rPr>
          <w:rFonts w:eastAsia="Calibri"/>
          <w:highlight w:val="yellow"/>
          <w:u w:val="single"/>
        </w:rPr>
        <w:t>cut its forces. No state seemed to believe that its security was endangered</w:t>
      </w:r>
      <w:r w:rsidRPr="009014FA">
        <w:rPr>
          <w:rFonts w:eastAsia="Calibri"/>
          <w:u w:val="single"/>
        </w:rPr>
        <w:t xml:space="preserve"> by a less-capable U</w:t>
      </w:r>
      <w:r w:rsidRPr="009014FA">
        <w:rPr>
          <w:rFonts w:eastAsia="Calibri"/>
          <w:sz w:val="12"/>
        </w:rPr>
        <w:t xml:space="preserve">nited </w:t>
      </w:r>
      <w:r w:rsidRPr="009014FA">
        <w:rPr>
          <w:rFonts w:eastAsia="Calibri"/>
          <w:u w:val="single"/>
        </w:rPr>
        <w:t>S</w:t>
      </w:r>
      <w:r w:rsidRPr="009014FA">
        <w:rPr>
          <w:rFonts w:eastAsia="Calibri"/>
          <w:sz w:val="12"/>
        </w:rPr>
        <w:t xml:space="preserve">tates </w:t>
      </w:r>
      <w:r w:rsidRPr="009014FA">
        <w:rPr>
          <w:rFonts w:eastAsia="Calibri"/>
          <w:u w:val="single"/>
        </w:rPr>
        <w:t>military</w:t>
      </w:r>
      <w:r w:rsidRPr="009014FA">
        <w:rPr>
          <w:rFonts w:eastAsia="Calibri"/>
          <w:sz w:val="12"/>
        </w:rPr>
        <w:t xml:space="preserve">, or at least </w:t>
      </w:r>
      <w:r w:rsidRPr="009014FA">
        <w:rPr>
          <w:rFonts w:eastAsia="Calibri"/>
          <w:u w:val="single"/>
        </w:rPr>
        <w:t>none took any action that would suggest</w:t>
      </w:r>
      <w:r w:rsidRPr="009014FA">
        <w:rPr>
          <w:rFonts w:eastAsia="Calibri"/>
          <w:sz w:val="12"/>
        </w:rPr>
        <w:t xml:space="preserve"> </w:t>
      </w:r>
      <w:r w:rsidRPr="009014FA">
        <w:rPr>
          <w:rFonts w:eastAsia="Calibri"/>
          <w:u w:val="single"/>
        </w:rPr>
        <w:t>such a belief</w:t>
      </w:r>
      <w:r w:rsidRPr="009014FA">
        <w:rPr>
          <w:rFonts w:eastAsia="Calibri"/>
          <w:sz w:val="12"/>
        </w:rPr>
        <w:t xml:space="preserve">. </w:t>
      </w:r>
      <w:r w:rsidRPr="00D90209">
        <w:rPr>
          <w:rFonts w:eastAsia="Calibri"/>
          <w:b/>
          <w:iCs/>
          <w:highlight w:val="yellow"/>
          <w:u w:val="single"/>
          <w:bdr w:val="single" w:sz="8" w:space="0" w:color="auto"/>
        </w:rPr>
        <w:t>No militaries were enhanced</w:t>
      </w:r>
      <w:r w:rsidRPr="009014FA">
        <w:rPr>
          <w:rFonts w:eastAsia="Calibri"/>
          <w:u w:val="single"/>
        </w:rPr>
        <w:t xml:space="preserve"> to address power vacuums, </w:t>
      </w:r>
      <w:r w:rsidRPr="00D90209">
        <w:rPr>
          <w:rFonts w:eastAsia="Calibri"/>
          <w:b/>
          <w:iCs/>
          <w:highlight w:val="yellow"/>
          <w:u w:val="single"/>
          <w:bdr w:val="single" w:sz="8" w:space="0" w:color="auto"/>
        </w:rPr>
        <w:t>no security dilemmas</w:t>
      </w:r>
      <w:r w:rsidRPr="009014FA">
        <w:rPr>
          <w:rFonts w:eastAsia="Calibri"/>
          <w:b/>
          <w:iCs/>
          <w:u w:val="single"/>
          <w:bdr w:val="single" w:sz="8" w:space="0" w:color="auto"/>
        </w:rPr>
        <w:t xml:space="preserve"> drove insecurity </w:t>
      </w:r>
      <w:r w:rsidRPr="00D90209">
        <w:rPr>
          <w:rFonts w:eastAsia="Calibri"/>
          <w:b/>
          <w:iCs/>
          <w:highlight w:val="yellow"/>
          <w:u w:val="single"/>
          <w:bdr w:val="single" w:sz="8" w:space="0" w:color="auto"/>
        </w:rPr>
        <w:t>or arms races</w:t>
      </w:r>
      <w:r w:rsidRPr="009014FA">
        <w:rPr>
          <w:rFonts w:eastAsia="Calibri"/>
          <w:u w:val="single"/>
        </w:rPr>
        <w:t xml:space="preserve">, and </w:t>
      </w:r>
      <w:r w:rsidRPr="00D90209">
        <w:rPr>
          <w:rFonts w:eastAsia="Calibri"/>
          <w:b/>
          <w:iCs/>
          <w:highlight w:val="yellow"/>
          <w:u w:val="single"/>
          <w:bdr w:val="single" w:sz="8" w:space="0" w:color="auto"/>
        </w:rPr>
        <w:t>no regional balancing occurred</w:t>
      </w:r>
      <w:r w:rsidRPr="009014FA">
        <w:rPr>
          <w:rFonts w:eastAsia="Calibri"/>
          <w:u w:val="single"/>
        </w:rPr>
        <w:t xml:space="preserve"> once the stabilizing presence of the U.S. military was diminished</w:t>
      </w:r>
      <w:r w:rsidRPr="009014FA">
        <w:rPr>
          <w:rFonts w:eastAsia="Calibri"/>
          <w:sz w:val="12"/>
        </w:rPr>
        <w:t xml:space="preserve">. The rest of the world acted as if the threat of international war was not a pressing concern, despite the reduction in U.S. capabilities. Most of all, the United States and its allies were no less safe. </w:t>
      </w:r>
      <w:r w:rsidRPr="009014FA">
        <w:rPr>
          <w:rFonts w:eastAsia="Calibri"/>
          <w:u w:val="single"/>
        </w:rPr>
        <w:t xml:space="preserve">The </w:t>
      </w:r>
      <w:r w:rsidRPr="00D90209">
        <w:rPr>
          <w:rFonts w:eastAsia="Calibri"/>
          <w:b/>
          <w:iCs/>
          <w:highlight w:val="yellow"/>
          <w:u w:val="single"/>
          <w:bdr w:val="single" w:sz="8" w:space="0" w:color="auto"/>
        </w:rPr>
        <w:t>incidence and magnitude</w:t>
      </w:r>
      <w:r w:rsidRPr="009014FA">
        <w:rPr>
          <w:rFonts w:eastAsia="Calibri"/>
          <w:b/>
          <w:iCs/>
          <w:u w:val="single"/>
          <w:bdr w:val="single" w:sz="8" w:space="0" w:color="auto"/>
        </w:rPr>
        <w:t xml:space="preserve"> </w:t>
      </w:r>
      <w:r w:rsidRPr="00D90209">
        <w:rPr>
          <w:rFonts w:eastAsia="Calibri"/>
          <w:b/>
          <w:iCs/>
          <w:highlight w:val="yellow"/>
          <w:u w:val="single"/>
          <w:bdr w:val="single" w:sz="8" w:space="0" w:color="auto"/>
        </w:rPr>
        <w:t>of global conflict declined</w:t>
      </w:r>
      <w:r w:rsidRPr="00D90209">
        <w:rPr>
          <w:rFonts w:eastAsia="Calibri"/>
          <w:highlight w:val="yellow"/>
          <w:u w:val="single"/>
        </w:rPr>
        <w:t xml:space="preserve"> while the U</w:t>
      </w:r>
      <w:r w:rsidRPr="009014FA">
        <w:rPr>
          <w:rFonts w:eastAsia="Calibri"/>
          <w:u w:val="single"/>
        </w:rPr>
        <w:t>nited</w:t>
      </w:r>
      <w:r w:rsidRPr="00D90209">
        <w:rPr>
          <w:rFonts w:eastAsia="Calibri"/>
          <w:highlight w:val="yellow"/>
          <w:u w:val="single"/>
        </w:rPr>
        <w:t xml:space="preserve"> S</w:t>
      </w:r>
      <w:r w:rsidRPr="009014FA">
        <w:rPr>
          <w:rFonts w:eastAsia="Calibri"/>
          <w:u w:val="single"/>
        </w:rPr>
        <w:t xml:space="preserve">tates </w:t>
      </w:r>
      <w:r w:rsidRPr="00D90209">
        <w:rPr>
          <w:rFonts w:eastAsia="Calibri"/>
          <w:highlight w:val="yellow"/>
          <w:u w:val="single"/>
        </w:rPr>
        <w:t>cut its military</w:t>
      </w:r>
      <w:r w:rsidRPr="009014FA">
        <w:rPr>
          <w:rFonts w:eastAsia="Calibri"/>
          <w:u w:val="single"/>
        </w:rPr>
        <w:t xml:space="preserve"> spending</w:t>
      </w:r>
      <w:r w:rsidRPr="009014FA">
        <w:rPr>
          <w:rFonts w:eastAsia="Calibr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9014FA">
        <w:rPr>
          <w:rFonts w:eastAsia="Calibri"/>
          <w:u w:val="single"/>
        </w:rPr>
        <w:t xml:space="preserve">. If increases </w:t>
      </w:r>
      <w:r w:rsidRPr="007D4868">
        <w:rPr>
          <w:rFonts w:eastAsia="Calibri"/>
          <w:u w:val="single"/>
        </w:rPr>
        <w:t>in conflict would have been interpreted as proof of the wisdom of internationalist strategies, then logical consistency demands that the lack thereof should</w:t>
      </w:r>
      <w:r w:rsidRPr="007D4868">
        <w:rPr>
          <w:rFonts w:eastAsia="Calibri"/>
          <w:sz w:val="12"/>
        </w:rPr>
        <w:t xml:space="preserve"> at least </w:t>
      </w:r>
      <w:r w:rsidRPr="007D4868">
        <w:rPr>
          <w:rFonts w:eastAsia="Calibri"/>
          <w:u w:val="single"/>
        </w:rPr>
        <w:t>pose a problem</w:t>
      </w:r>
      <w:r w:rsidRPr="007D4868">
        <w:rPr>
          <w:rFonts w:eastAsia="Calibri"/>
          <w:sz w:val="12"/>
        </w:rPr>
        <w:t xml:space="preserve">. As it stands, </w:t>
      </w:r>
      <w:r w:rsidRPr="007D4868">
        <w:rPr>
          <w:rFonts w:eastAsia="Calibri"/>
          <w:u w:val="single"/>
        </w:rPr>
        <w:t>the only evidence we have regarding the likely systemic reaction to a more restrained United States suggests that the current peaceful trends are unrelated to U.S. military spending</w:t>
      </w:r>
      <w:r w:rsidRPr="007D4868">
        <w:rPr>
          <w:rFonts w:eastAsia="Calibri"/>
          <w:sz w:val="12"/>
        </w:rPr>
        <w:t xml:space="preserve">. Evidently </w:t>
      </w:r>
      <w:r w:rsidRPr="007D4868">
        <w:rPr>
          <w:rFonts w:eastAsia="Calibri"/>
          <w:u w:val="single"/>
        </w:rPr>
        <w:t>the rest of the world can operate</w:t>
      </w:r>
      <w:r w:rsidRPr="007D4868">
        <w:rPr>
          <w:rFonts w:eastAsia="Calibri"/>
          <w:sz w:val="12"/>
        </w:rPr>
        <w:t xml:space="preserve"> quite </w:t>
      </w:r>
      <w:r w:rsidRPr="007D4868">
        <w:rPr>
          <w:rFonts w:eastAsia="Calibri"/>
          <w:u w:val="single"/>
        </w:rPr>
        <w:t>effectively without the presence of a global policeman. Those who think otherwise base their view on faith alone.</w:t>
      </w:r>
    </w:p>
    <w:p w14:paraId="26D52ACA" w14:textId="77777777" w:rsidR="001E24A1" w:rsidRDefault="001E24A1" w:rsidP="001E24A1"/>
    <w:p w14:paraId="5AD755C2" w14:textId="77777777" w:rsidR="001E24A1" w:rsidRDefault="001E24A1" w:rsidP="001E24A1"/>
    <w:p w14:paraId="1201CD2B" w14:textId="77777777" w:rsidR="001E24A1" w:rsidRDefault="001E24A1" w:rsidP="001E24A1">
      <w:pPr>
        <w:pStyle w:val="Heading2"/>
      </w:pPr>
      <w:r>
        <w:t>vs. Aff’s Democracy impact module</w:t>
      </w:r>
    </w:p>
    <w:p w14:paraId="6A28AE5B" w14:textId="77777777" w:rsidR="001E24A1" w:rsidRDefault="001E24A1" w:rsidP="001E24A1"/>
    <w:p w14:paraId="35B5BAB1" w14:textId="77777777" w:rsidR="001E24A1" w:rsidRDefault="001E24A1" w:rsidP="001E24A1">
      <w:pPr>
        <w:pStyle w:val="Heading3"/>
      </w:pPr>
      <w:r>
        <w:t>1NC – Frontline</w:t>
      </w:r>
    </w:p>
    <w:p w14:paraId="17C7E5C8" w14:textId="77777777" w:rsidR="001E24A1" w:rsidRDefault="001E24A1" w:rsidP="001E24A1"/>
    <w:p w14:paraId="6AC6D616" w14:textId="77777777" w:rsidR="001E24A1" w:rsidRDefault="001E24A1" w:rsidP="001E24A1">
      <w:pPr>
        <w:pStyle w:val="Heading4"/>
      </w:pPr>
      <w:r>
        <w:t>Democracy doesn’t cause peace – best statistics go Neg</w:t>
      </w:r>
    </w:p>
    <w:p w14:paraId="690FFF2E" w14:textId="77777777" w:rsidR="001E24A1" w:rsidRDefault="001E24A1" w:rsidP="001E24A1">
      <w:pPr>
        <w:rPr>
          <w:rFonts w:eastAsia="Calibri"/>
        </w:rPr>
      </w:pPr>
      <w:r w:rsidRPr="00F70BDC">
        <w:rPr>
          <w:rStyle w:val="Style13ptBold"/>
        </w:rPr>
        <w:t xml:space="preserve">Mousseau </w:t>
      </w:r>
      <w:r>
        <w:rPr>
          <w:rStyle w:val="Style13ptBold"/>
        </w:rPr>
        <w:t>‘</w:t>
      </w:r>
      <w:r w:rsidRPr="00F70BDC">
        <w:rPr>
          <w:rStyle w:val="Style13ptBold"/>
        </w:rPr>
        <w:t>12</w:t>
      </w:r>
      <w:r>
        <w:rPr>
          <w:rFonts w:eastAsia="Calibri"/>
        </w:rPr>
        <w:t xml:space="preserve"> </w:t>
      </w:r>
    </w:p>
    <w:p w14:paraId="25BD64D9" w14:textId="77777777" w:rsidR="001E24A1" w:rsidRDefault="001E24A1" w:rsidP="001E24A1">
      <w:pPr>
        <w:rPr>
          <w:rFonts w:eastAsia="Calibri"/>
        </w:rPr>
      </w:pPr>
      <w:r>
        <w:rPr>
          <w:rFonts w:eastAsia="Calibri"/>
        </w:rPr>
        <w:t>(Michael – Professor IR Koç University, “The Democratic Peace Unraveled: It’s the Economy” International Studies Quarterly, p 1-12)</w:t>
      </w:r>
    </w:p>
    <w:p w14:paraId="6DD2AA34" w14:textId="77777777" w:rsidR="001E24A1" w:rsidRDefault="001E24A1" w:rsidP="001E24A1"/>
    <w:p w14:paraId="45D870C5" w14:textId="77777777" w:rsidR="001E24A1" w:rsidRDefault="001E24A1" w:rsidP="001E24A1">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D90209">
        <w:rPr>
          <w:b/>
          <w:iCs/>
          <w:highlight w:val="yellow"/>
          <w:u w:val="single"/>
          <w:bdr w:val="single" w:sz="18" w:space="0" w:color="auto" w:frame="1"/>
        </w:rPr>
        <w:t>all prior reports of democracy as a force for peace</w:t>
      </w:r>
      <w:r>
        <w:rPr>
          <w:b/>
          <w:iCs/>
          <w:u w:val="single"/>
          <w:bdr w:val="single" w:sz="18" w:space="0" w:color="auto" w:frame="1"/>
        </w:rPr>
        <w:t xml:space="preserve"> </w:t>
      </w:r>
      <w:r w:rsidRPr="00D90209">
        <w:rPr>
          <w:b/>
          <w:iCs/>
          <w:highlight w:val="yellow"/>
          <w:u w:val="single"/>
          <w:bdr w:val="single" w:sz="18" w:space="0" w:color="auto" w:frame="1"/>
        </w:rPr>
        <w:t>are</w:t>
      </w:r>
      <w:r>
        <w:rPr>
          <w:b/>
          <w:iCs/>
          <w:u w:val="single"/>
          <w:bdr w:val="single" w:sz="18" w:space="0" w:color="auto" w:frame="1"/>
        </w:rPr>
        <w:t xml:space="preserve"> probably </w:t>
      </w:r>
      <w:r w:rsidRPr="00D90209">
        <w:rPr>
          <w:b/>
          <w:iCs/>
          <w:highlight w:val="yellow"/>
          <w:u w:val="single"/>
          <w:bdr w:val="single" w:sz="18" w:space="0" w:color="auto" w:frame="1"/>
        </w:rPr>
        <w:t>spurious</w:t>
      </w:r>
      <w:r>
        <w:rPr>
          <w:b/>
          <w:iCs/>
          <w:u w:val="single"/>
          <w:bdr w:val="single" w:sz="18" w:space="0" w:color="auto" w:frame="1"/>
        </w:rPr>
        <w:t xml:space="preserve">, since </w:t>
      </w:r>
      <w:r w:rsidRPr="00D90209">
        <w:rPr>
          <w:b/>
          <w:iCs/>
          <w:highlight w:val="yellow"/>
          <w:u w:val="single"/>
          <w:bdr w:val="single" w:sz="18" w:space="0" w:color="auto" w:frame="1"/>
        </w:rPr>
        <w:t>this result is</w:t>
      </w:r>
      <w:r>
        <w:rPr>
          <w:b/>
          <w:iCs/>
          <w:u w:val="single"/>
          <w:bdr w:val="single" w:sz="18" w:space="0" w:color="auto" w:frame="1"/>
        </w:rPr>
        <w:t xml:space="preserve"> predicted and </w:t>
      </w:r>
      <w:r w:rsidRPr="00D90209">
        <w:rPr>
          <w:b/>
          <w:iCs/>
          <w:highlight w:val="yellow"/>
          <w:u w:val="single"/>
          <w:bdr w:val="single" w:sz="18" w:space="0" w:color="auto" w:frame="1"/>
        </w:rPr>
        <w:t>fully accounted for by</w:t>
      </w:r>
      <w:r>
        <w:rPr>
          <w:b/>
          <w:iCs/>
          <w:u w:val="single"/>
          <w:bdr w:val="single" w:sz="18" w:space="0" w:color="auto" w:frame="1"/>
        </w:rPr>
        <w:t xml:space="preserve"> </w:t>
      </w:r>
      <w:r w:rsidRPr="00D90209">
        <w:rPr>
          <w:b/>
          <w:iCs/>
          <w:highlight w:val="yellow"/>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sidRPr="00D90209">
        <w:rPr>
          <w:rFonts w:eastAsia="Calibri"/>
          <w:bCs/>
          <w:highlight w:val="yellow"/>
          <w:u w:val="single"/>
        </w:rPr>
        <w:t>Model</w:t>
      </w:r>
      <w:r>
        <w:rPr>
          <w:rFonts w:eastAsia="Calibri"/>
          <w:bCs/>
          <w:u w:val="single"/>
        </w:rPr>
        <w:t xml:space="preserve"> 2 </w:t>
      </w:r>
      <w:r w:rsidRPr="00D90209">
        <w:rPr>
          <w:rFonts w:eastAsia="Calibri"/>
          <w:bCs/>
          <w:highlight w:val="yellow"/>
          <w:u w:val="single"/>
        </w:rPr>
        <w:t xml:space="preserve">show </w:t>
      </w:r>
      <w:r w:rsidRPr="00D90209">
        <w:rPr>
          <w:rFonts w:eastAsia="Calibri"/>
          <w:b/>
          <w:highlight w:val="yellow"/>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sidRPr="00D90209">
        <w:rPr>
          <w:rFonts w:eastAsia="Calibri"/>
          <w:bCs/>
          <w:highlight w:val="yellow"/>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sidRPr="00D90209">
        <w:rPr>
          <w:rFonts w:eastAsia="Calibri"/>
          <w:bCs/>
          <w:highlight w:val="yellow"/>
          <w:u w:val="single"/>
        </w:rPr>
        <w:t>Nor is it likely</w:t>
      </w:r>
      <w:r>
        <w:rPr>
          <w:rFonts w:eastAsia="Calibri"/>
          <w:bCs/>
          <w:u w:val="single"/>
        </w:rPr>
        <w:t xml:space="preserve"> that </w:t>
      </w:r>
      <w:r w:rsidRPr="00D90209">
        <w:rPr>
          <w:rFonts w:eastAsia="Calibri"/>
          <w:bCs/>
          <w:highlight w:val="yellow"/>
          <w:u w:val="single"/>
        </w:rPr>
        <w:t>the causal arrow is</w:t>
      </w:r>
      <w:r>
        <w:rPr>
          <w:rFonts w:eastAsia="Calibri"/>
          <w:bCs/>
          <w:u w:val="single"/>
        </w:rPr>
        <w:t xml:space="preserve"> </w:t>
      </w:r>
      <w:r w:rsidRPr="00D90209">
        <w:rPr>
          <w:rFonts w:eastAsia="Calibri"/>
          <w:bCs/>
          <w:highlight w:val="yellow"/>
          <w:u w:val="single"/>
        </w:rPr>
        <w:t>reversed</w:t>
      </w:r>
      <w:r>
        <w:rPr>
          <w:rFonts w:eastAsia="Calibri"/>
          <w:bCs/>
          <w:u w:val="single"/>
        </w:rPr>
        <w:t>—</w:t>
      </w:r>
      <w:r w:rsidRPr="00D90209">
        <w:rPr>
          <w:rFonts w:eastAsia="Calibri"/>
          <w:bCs/>
          <w:highlight w:val="yellow"/>
          <w:u w:val="single"/>
        </w:rPr>
        <w:t>with democracy being the</w:t>
      </w:r>
      <w:r>
        <w:rPr>
          <w:rFonts w:eastAsia="Calibri"/>
          <w:bCs/>
          <w:u w:val="single"/>
        </w:rPr>
        <w:t xml:space="preserve"> ultimate </w:t>
      </w:r>
      <w:r w:rsidRPr="00D90209">
        <w:rPr>
          <w:rFonts w:eastAsia="Calibri"/>
          <w:bCs/>
          <w:highlight w:val="yellow"/>
          <w:u w:val="single"/>
        </w:rPr>
        <w:t>cause of</w:t>
      </w:r>
      <w:r>
        <w:rPr>
          <w:rFonts w:eastAsia="Calibri"/>
          <w:bCs/>
          <w:u w:val="single"/>
        </w:rPr>
        <w:t xml:space="preserve"> contract-intensive </w:t>
      </w:r>
      <w:r w:rsidRPr="00D90209">
        <w:rPr>
          <w:rFonts w:eastAsia="Calibri"/>
          <w:bCs/>
          <w:highlight w:val="yellow"/>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sidRPr="00D90209">
        <w:rPr>
          <w:rFonts w:eastAsia="Calibri"/>
          <w:bCs/>
          <w:highlight w:val="yellow"/>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sidRPr="00D90209">
        <w:rPr>
          <w:rFonts w:eastAsia="Calibri"/>
          <w:bCs/>
          <w:highlight w:val="yellow"/>
          <w:u w:val="single"/>
        </w:rPr>
        <w:t>the coefficient</w:t>
      </w:r>
      <w:r>
        <w:rPr>
          <w:rFonts w:eastAsia="Calibri"/>
          <w:bCs/>
          <w:u w:val="single"/>
        </w:rPr>
        <w:t xml:space="preserve"> for DemocracyL 2 </w:t>
      </w:r>
      <w:r w:rsidRPr="00D90209">
        <w:rPr>
          <w:rFonts w:eastAsia="Calibri"/>
          <w:bCs/>
          <w:highlight w:val="yellow"/>
          <w:u w:val="single"/>
        </w:rPr>
        <w:t>is</w:t>
      </w:r>
      <w:r>
        <w:rPr>
          <w:rFonts w:eastAsia="Calibri"/>
          <w:bCs/>
          <w:u w:val="single"/>
        </w:rPr>
        <w:t xml:space="preserve"> at </w:t>
      </w:r>
      <w:r w:rsidRPr="00D90209">
        <w:rPr>
          <w:rFonts w:eastAsia="Calibri"/>
          <w:bCs/>
          <w:highlight w:val="yellow"/>
          <w:u w:val="single"/>
        </w:rPr>
        <w:t>zero</w:t>
      </w:r>
      <w:r>
        <w:rPr>
          <w:rFonts w:eastAsia="Calibri"/>
          <w:bCs/>
          <w:u w:val="single"/>
        </w:rPr>
        <w:t xml:space="preserve">, further corroborating that </w:t>
      </w:r>
      <w:r w:rsidRPr="00D90209">
        <w:rPr>
          <w:rFonts w:eastAsia="Calibri"/>
          <w:bCs/>
          <w:highlight w:val="yellow"/>
          <w:u w:val="single"/>
        </w:rPr>
        <w:t>even very high levels of democracy do not</w:t>
      </w:r>
      <w:r>
        <w:rPr>
          <w:rFonts w:eastAsia="Calibri"/>
          <w:bCs/>
          <w:u w:val="single"/>
        </w:rPr>
        <w:t xml:space="preserve"> appear to </w:t>
      </w:r>
      <w:r w:rsidRPr="00D90209">
        <w:rPr>
          <w:rFonts w:eastAsia="Calibri"/>
          <w:bCs/>
          <w:highlight w:val="yellow"/>
          <w:u w:val="single"/>
        </w:rPr>
        <w:t>cause peace</w:t>
      </w:r>
      <w:r>
        <w:rPr>
          <w:rFonts w:eastAsia="Calibri"/>
          <w:bCs/>
          <w:u w:val="single"/>
        </w:rPr>
        <w:t xml:space="preserve"> in analyses of fatal disputes, </w:t>
      </w:r>
      <w:r w:rsidRPr="00D90209">
        <w:rPr>
          <w:rFonts w:eastAsia="Calibri"/>
          <w:bCs/>
          <w:highlight w:val="yellow"/>
          <w:u w:val="single"/>
        </w:rPr>
        <w:t>once consideration is</w:t>
      </w:r>
      <w:r>
        <w:rPr>
          <w:rFonts w:eastAsia="Calibri"/>
          <w:bCs/>
          <w:u w:val="single"/>
        </w:rPr>
        <w:t xml:space="preserve"> </w:t>
      </w:r>
      <w:r w:rsidRPr="00D90209">
        <w:rPr>
          <w:rFonts w:eastAsia="Calibri"/>
          <w:bCs/>
          <w:highlight w:val="yellow"/>
          <w:u w:val="single"/>
        </w:rPr>
        <w:t>given to</w:t>
      </w:r>
      <w:r>
        <w:rPr>
          <w:rFonts w:eastAsia="Calibri"/>
          <w:bCs/>
          <w:u w:val="single"/>
        </w:rPr>
        <w:t xml:space="preserve"> contractintensive </w:t>
      </w:r>
      <w:r w:rsidRPr="00D90209">
        <w:rPr>
          <w:rFonts w:eastAsia="Calibri"/>
          <w:bCs/>
          <w:highlight w:val="yellow"/>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D90209">
        <w:rPr>
          <w:rFonts w:eastAsia="Calibri"/>
          <w:bCs/>
          <w:highlight w:val="yellow"/>
          <w:u w:val="single"/>
        </w:rPr>
        <w:t xml:space="preserve">The </w:t>
      </w:r>
      <w:r w:rsidRPr="00D90209">
        <w:rPr>
          <w:rFonts w:eastAsia="Calibri"/>
          <w:b/>
          <w:highlight w:val="yellow"/>
          <w:u w:val="single"/>
          <w:bdr w:val="single" w:sz="18" w:space="0" w:color="auto" w:frame="1"/>
        </w:rPr>
        <w:t>democratic peace appears spurious</w:t>
      </w:r>
      <w:r>
        <w:rPr>
          <w:rFonts w:eastAsia="Calibri"/>
          <w:bCs/>
          <w:u w:val="single"/>
        </w:rPr>
        <w:t xml:space="preserve">, </w:t>
      </w:r>
      <w:r w:rsidRPr="00D90209">
        <w:rPr>
          <w:rFonts w:eastAsia="Calibri"/>
          <w:bCs/>
          <w:highlight w:val="yellow"/>
          <w:u w:val="single"/>
        </w:rPr>
        <w:t>with</w:t>
      </w:r>
      <w:r>
        <w:rPr>
          <w:rFonts w:eastAsia="Calibri"/>
          <w:bCs/>
          <w:u w:val="single"/>
        </w:rPr>
        <w:t xml:space="preserve"> contract-intensive </w:t>
      </w:r>
      <w:r w:rsidRPr="00D90209">
        <w:rPr>
          <w:rFonts w:eastAsia="Calibri"/>
          <w:bCs/>
          <w:highlight w:val="yellow"/>
          <w:u w:val="single"/>
        </w:rPr>
        <w:t>economy being</w:t>
      </w:r>
      <w:r>
        <w:rPr>
          <w:rFonts w:eastAsia="Calibri"/>
          <w:bCs/>
          <w:u w:val="single"/>
        </w:rPr>
        <w:t xml:space="preserve"> </w:t>
      </w:r>
      <w:r w:rsidRPr="00D90209">
        <w:rPr>
          <w:rFonts w:eastAsia="Calibri"/>
          <w:bCs/>
          <w:highlight w:val="yellow"/>
          <w:u w:val="single"/>
        </w:rPr>
        <w:t>the more likely explanation</w:t>
      </w:r>
      <w:r>
        <w:rPr>
          <w:rFonts w:eastAsia="Calibri"/>
          <w:bCs/>
          <w:u w:val="single"/>
        </w:rPr>
        <w:t xml:space="preserve"> </w:t>
      </w:r>
      <w:r w:rsidRPr="00D90209">
        <w:rPr>
          <w:rFonts w:eastAsia="Calibri"/>
          <w:bCs/>
          <w:highlight w:val="yellow"/>
          <w:u w:val="single"/>
        </w:rPr>
        <w:t>for</w:t>
      </w:r>
      <w:r>
        <w:rPr>
          <w:rFonts w:eastAsia="Calibri"/>
          <w:bCs/>
          <w:u w:val="single"/>
        </w:rPr>
        <w:t xml:space="preserve"> both </w:t>
      </w:r>
      <w:r w:rsidRPr="00D90209">
        <w:rPr>
          <w:rFonts w:eastAsia="Calibri"/>
          <w:bCs/>
          <w:highlight w:val="yellow"/>
          <w:u w:val="single"/>
        </w:rPr>
        <w:t>democracy and the democratic peace</w:t>
      </w:r>
      <w:r>
        <w:rPr>
          <w:rFonts w:eastAsia="Calibri"/>
          <w:bCs/>
          <w:u w:val="single"/>
        </w:rPr>
        <w:t>.</w:t>
      </w:r>
    </w:p>
    <w:p w14:paraId="1B6B145A" w14:textId="77777777" w:rsidR="001E24A1" w:rsidRDefault="001E24A1" w:rsidP="001E24A1"/>
    <w:p w14:paraId="75F891EA" w14:textId="77777777" w:rsidR="001E24A1" w:rsidRPr="006A4256" w:rsidRDefault="001E24A1" w:rsidP="001E24A1">
      <w:pPr>
        <w:pStyle w:val="Heading4"/>
      </w:pPr>
      <w:r>
        <w:t>Democracy resilient – overwhelming public backing supports gains</w:t>
      </w:r>
    </w:p>
    <w:p w14:paraId="5C02BA50" w14:textId="77777777" w:rsidR="001E24A1" w:rsidRDefault="001E24A1" w:rsidP="001E24A1">
      <w:r>
        <w:rPr>
          <w:rStyle w:val="Style13ptBold"/>
        </w:rPr>
        <w:t>Wollack ‘16</w:t>
      </w:r>
      <w:r w:rsidRPr="002A154F">
        <w:t xml:space="preserve"> </w:t>
      </w:r>
    </w:p>
    <w:p w14:paraId="6FB27616" w14:textId="77777777" w:rsidR="001E24A1" w:rsidRPr="00003EF3" w:rsidRDefault="001E24A1" w:rsidP="001E24A1">
      <w:pPr>
        <w:rPr>
          <w:rStyle w:val="Style13ptBold"/>
          <w:sz w:val="18"/>
          <w:szCs w:val="18"/>
        </w:rPr>
      </w:pPr>
      <w:r w:rsidRPr="00003EF3">
        <w:rPr>
          <w:sz w:val="18"/>
          <w:szCs w:val="18"/>
        </w:rPr>
        <w:t xml:space="preserve">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9" w:history="1">
        <w:r w:rsidRPr="00003EF3">
          <w:rPr>
            <w:rStyle w:val="Hyperlink"/>
            <w:sz w:val="18"/>
            <w:szCs w:val="18"/>
          </w:rPr>
          <w:t>http://www.thirteen.org/openmind/government/how-resilient-is-democracy/5553/</w:t>
        </w:r>
      </w:hyperlink>
    </w:p>
    <w:p w14:paraId="2C6920D4" w14:textId="77777777" w:rsidR="001E24A1" w:rsidRPr="002A154F" w:rsidRDefault="001E24A1" w:rsidP="001E24A1">
      <w:pPr>
        <w:rPr>
          <w:rStyle w:val="Style13ptBold"/>
        </w:rPr>
      </w:pPr>
    </w:p>
    <w:p w14:paraId="581D4226" w14:textId="77777777" w:rsidR="001E24A1" w:rsidRDefault="001E24A1" w:rsidP="001E24A1">
      <w:pPr>
        <w:rPr>
          <w:sz w:val="14"/>
        </w:rPr>
      </w:pPr>
      <w:r w:rsidRPr="006A4256">
        <w:rPr>
          <w:sz w:val="14"/>
        </w:rPr>
        <w:t xml:space="preserve">Well I think </w:t>
      </w:r>
      <w:r w:rsidRPr="00D90209">
        <w:rPr>
          <w:rStyle w:val="StyleUnderline"/>
          <w:highlight w:val="yellow"/>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D90209">
        <w:rPr>
          <w:rStyle w:val="StyleUnderline"/>
          <w:highlight w:val="yellow"/>
        </w:rPr>
        <w:t>new democracies</w:t>
      </w:r>
      <w:r w:rsidRPr="006A4256">
        <w:rPr>
          <w:sz w:val="14"/>
        </w:rPr>
        <w:t xml:space="preserve"> around the world, that are </w:t>
      </w:r>
      <w:r w:rsidRPr="00D90209">
        <w:rPr>
          <w:rStyle w:val="StyleUnderline"/>
          <w:highlight w:val="yellow"/>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D90209">
        <w:rPr>
          <w:rStyle w:val="StyleUnderline"/>
          <w:highlight w:val="yellow"/>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D90209">
        <w:rPr>
          <w:rStyle w:val="StyleUnderline"/>
          <w:highlight w:val="yellow"/>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D90209">
        <w:rPr>
          <w:rStyle w:val="StyleUnderline"/>
          <w:highlight w:val="yellow"/>
        </w:rPr>
        <w:t>sectarian strife</w:t>
      </w:r>
      <w:r w:rsidRPr="006A4256">
        <w:rPr>
          <w:sz w:val="14"/>
        </w:rPr>
        <w:t xml:space="preserve"> and conflict. Uh, </w:t>
      </w:r>
      <w:r w:rsidRPr="00D90209">
        <w:rPr>
          <w:rStyle w:val="Emphasis"/>
          <w:highlight w:val="yellow"/>
        </w:rPr>
        <w:t>but</w:t>
      </w:r>
      <w:r w:rsidRPr="00D90209">
        <w:rPr>
          <w:sz w:val="14"/>
          <w:highlight w:val="yellow"/>
        </w:rPr>
        <w:t xml:space="preserve"> </w:t>
      </w:r>
      <w:r w:rsidRPr="00D90209">
        <w:rPr>
          <w:rStyle w:val="StyleUnderline"/>
          <w:highlight w:val="yellow"/>
        </w:rPr>
        <w:t>in all</w:t>
      </w:r>
      <w:r w:rsidRPr="006A4256">
        <w:rPr>
          <w:rStyle w:val="StyleUnderline"/>
        </w:rPr>
        <w:t xml:space="preserve"> of these situations</w:t>
      </w:r>
      <w:r w:rsidRPr="006A4256">
        <w:rPr>
          <w:sz w:val="14"/>
        </w:rPr>
        <w:t xml:space="preserve">, what </w:t>
      </w:r>
      <w:r w:rsidRPr="00D90209">
        <w:rPr>
          <w:rStyle w:val="StyleUnderline"/>
          <w:highlight w:val="yellow"/>
        </w:rPr>
        <w:t>you find</w:t>
      </w:r>
      <w:r w:rsidRPr="006A4256">
        <w:rPr>
          <w:sz w:val="14"/>
        </w:rPr>
        <w:t xml:space="preserve"> is </w:t>
      </w:r>
      <w:r w:rsidRPr="00D90209">
        <w:rPr>
          <w:rStyle w:val="Emphasis"/>
          <w:highlight w:val="yellow"/>
        </w:rPr>
        <w:t xml:space="preserve">democratic </w:t>
      </w:r>
      <w:r w:rsidRPr="00D90209">
        <w:rPr>
          <w:rStyle w:val="Emphasis"/>
          <w:sz w:val="28"/>
          <w:highlight w:val="yellow"/>
        </w:rPr>
        <w:t>resilience</w:t>
      </w:r>
      <w:r w:rsidRPr="006A4256">
        <w:rPr>
          <w:sz w:val="14"/>
        </w:rPr>
        <w:t xml:space="preserve">. That </w:t>
      </w:r>
      <w:r w:rsidRPr="00D90209">
        <w:rPr>
          <w:rStyle w:val="StyleUnderline"/>
          <w:highlight w:val="yellow"/>
        </w:rPr>
        <w:t>people</w:t>
      </w:r>
      <w:r w:rsidRPr="006A4256">
        <w:rPr>
          <w:rStyle w:val="StyleUnderline"/>
        </w:rPr>
        <w:t xml:space="preserve"> around the world basically </w:t>
      </w:r>
      <w:r w:rsidRPr="00D90209">
        <w:rPr>
          <w:rStyle w:val="StyleUnderline"/>
          <w:highlight w:val="yellow"/>
        </w:rPr>
        <w:t>want the same</w:t>
      </w:r>
      <w:r w:rsidRPr="006A4256">
        <w:rPr>
          <w:rStyle w:val="StyleUnderline"/>
        </w:rPr>
        <w:t xml:space="preserve"> thing. </w:t>
      </w:r>
      <w:r w:rsidRPr="00D90209">
        <w:rPr>
          <w:rStyle w:val="StyleUnderline"/>
          <w:highlight w:val="yellow"/>
        </w:rPr>
        <w:t>They want</w:t>
      </w:r>
      <w:r w:rsidRPr="006A4256">
        <w:rPr>
          <w:sz w:val="14"/>
        </w:rPr>
        <w:t xml:space="preserve"> to put </w:t>
      </w:r>
      <w:r w:rsidRPr="00D90209">
        <w:rPr>
          <w:rStyle w:val="StyleUnderline"/>
          <w:highlight w:val="yellow"/>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D90209">
        <w:rPr>
          <w:rStyle w:val="StyleUnderline"/>
          <w:highlight w:val="yellow"/>
        </w:rPr>
        <w:t>shelter and</w:t>
      </w:r>
      <w:r w:rsidRPr="006A4256">
        <w:rPr>
          <w:sz w:val="14"/>
        </w:rPr>
        <w:t xml:space="preserve"> they want </w:t>
      </w:r>
      <w:r w:rsidRPr="00D90209">
        <w:rPr>
          <w:rStyle w:val="Emphasis"/>
          <w:highlight w:val="yellow"/>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D90209">
        <w:rPr>
          <w:rStyle w:val="StyleUnderline"/>
          <w:highlight w:val="yellow"/>
        </w:rPr>
        <w:t>if you look</w:t>
      </w:r>
      <w:r w:rsidRPr="006A4256">
        <w:rPr>
          <w:rStyle w:val="StyleUnderline"/>
        </w:rPr>
        <w:t xml:space="preserve"> </w:t>
      </w:r>
      <w:r w:rsidRPr="00D90209">
        <w:rPr>
          <w:rStyle w:val="StyleUnderline"/>
          <w:highlight w:val="yellow"/>
        </w:rPr>
        <w:t>at</w:t>
      </w:r>
      <w:r w:rsidRPr="006A4256">
        <w:rPr>
          <w:rStyle w:val="StyleUnderline"/>
        </w:rPr>
        <w:t xml:space="preserve"> public opinion </w:t>
      </w:r>
      <w:r w:rsidRPr="00D90209">
        <w:rPr>
          <w:rStyle w:val="StyleUnderline"/>
          <w:highlight w:val="yellow"/>
        </w:rPr>
        <w:t>polls</w:t>
      </w:r>
      <w:r w:rsidRPr="006A4256">
        <w:rPr>
          <w:rStyle w:val="StyleUnderline"/>
        </w:rPr>
        <w:t xml:space="preserve"> </w:t>
      </w:r>
      <w:r w:rsidRPr="00D90209">
        <w:rPr>
          <w:rStyle w:val="Emphasis"/>
          <w:highlight w:val="yellow"/>
        </w:rPr>
        <w:t>around the world</w:t>
      </w:r>
      <w:r w:rsidRPr="006A4256">
        <w:rPr>
          <w:sz w:val="14"/>
        </w:rPr>
        <w:t xml:space="preserve">, uh, </w:t>
      </w:r>
      <w:r w:rsidRPr="00D90209">
        <w:rPr>
          <w:rStyle w:val="StyleUnderline"/>
          <w:highlight w:val="yellow"/>
        </w:rPr>
        <w:t>people</w:t>
      </w:r>
      <w:r w:rsidRPr="006A4256">
        <w:rPr>
          <w:rStyle w:val="StyleUnderline"/>
        </w:rPr>
        <w:t xml:space="preserve"> </w:t>
      </w:r>
      <w:r w:rsidRPr="006A4256">
        <w:rPr>
          <w:rStyle w:val="Emphasis"/>
        </w:rPr>
        <w:t xml:space="preserve">do </w:t>
      </w:r>
      <w:r w:rsidRPr="00D90209">
        <w:rPr>
          <w:rStyle w:val="Emphasis"/>
          <w:highlight w:val="yellow"/>
        </w:rPr>
        <w:t>want</w:t>
      </w:r>
      <w:r w:rsidRPr="006A4256">
        <w:rPr>
          <w:rStyle w:val="Emphasis"/>
        </w:rPr>
        <w:t xml:space="preserve"> to have </w:t>
      </w:r>
      <w:r w:rsidRPr="00D90209">
        <w:rPr>
          <w:rStyle w:val="Emphasis"/>
          <w:highlight w:val="yellow"/>
        </w:rPr>
        <w:t>democratic systems</w:t>
      </w:r>
      <w:r w:rsidRPr="00D90209">
        <w:rPr>
          <w:sz w:val="14"/>
          <w:highlight w:val="yellow"/>
        </w:rPr>
        <w:t xml:space="preserve"> </w:t>
      </w:r>
      <w:r w:rsidRPr="00D90209">
        <w:rPr>
          <w:rStyle w:val="StyleUnderline"/>
          <w:highlight w:val="yellow"/>
        </w:rPr>
        <w:t>that allow</w:t>
      </w:r>
      <w:r w:rsidRPr="006A4256">
        <w:rPr>
          <w:rStyle w:val="StyleUnderline"/>
        </w:rPr>
        <w:t xml:space="preserve"> them to participate in the </w:t>
      </w:r>
      <w:r w:rsidRPr="00D90209">
        <w:rPr>
          <w:rStyle w:val="StyleUnderline"/>
          <w:highlight w:val="yellow"/>
        </w:rPr>
        <w:t>political life</w:t>
      </w:r>
      <w:r w:rsidRPr="006A4256">
        <w:rPr>
          <w:rStyle w:val="StyleUnderline"/>
        </w:rPr>
        <w:t xml:space="preserve"> of their country</w:t>
      </w:r>
      <w:r w:rsidRPr="006A4256">
        <w:rPr>
          <w:sz w:val="14"/>
        </w:rPr>
        <w:t xml:space="preserve">. And that is, </w:t>
      </w:r>
      <w:r w:rsidRPr="00D90209">
        <w:rPr>
          <w:rStyle w:val="StyleUnderline"/>
          <w:highlight w:val="yellow"/>
        </w:rPr>
        <w:t>we are in the</w:t>
      </w:r>
      <w:r w:rsidRPr="00D90209">
        <w:rPr>
          <w:sz w:val="14"/>
          <w:highlight w:val="yellow"/>
        </w:rPr>
        <w:t xml:space="preserve"> </w:t>
      </w:r>
      <w:r w:rsidRPr="00D90209">
        <w:rPr>
          <w:rStyle w:val="Emphasis"/>
          <w:highlight w:val="yellow"/>
        </w:rPr>
        <w:t>optimism business</w:t>
      </w:r>
      <w:r w:rsidRPr="00D90209">
        <w:rPr>
          <w:sz w:val="14"/>
          <w:highlight w:val="yellow"/>
        </w:rPr>
        <w:t xml:space="preserve">, </w:t>
      </w:r>
      <w:r w:rsidRPr="00D90209">
        <w:rPr>
          <w:rStyle w:val="StyleUnderline"/>
          <w:highlight w:val="yellow"/>
        </w:rPr>
        <w:t>and</w:t>
      </w:r>
      <w:r w:rsidRPr="006A4256">
        <w:rPr>
          <w:rStyle w:val="StyleUnderline"/>
        </w:rPr>
        <w:t xml:space="preserve"> we </w:t>
      </w:r>
      <w:r w:rsidRPr="00D90209">
        <w:rPr>
          <w:rStyle w:val="StyleUnderline"/>
          <w:highlight w:val="yellow"/>
        </w:rPr>
        <w:t>believe</w:t>
      </w:r>
      <w:r w:rsidRPr="006A4256">
        <w:rPr>
          <w:sz w:val="14"/>
        </w:rPr>
        <w:t xml:space="preserve"> in people and I think that </w:t>
      </w:r>
      <w:r w:rsidRPr="006A4256">
        <w:rPr>
          <w:rStyle w:val="StyleUnderline"/>
        </w:rPr>
        <w:t xml:space="preserve">ultimately those </w:t>
      </w:r>
      <w:r w:rsidRPr="00D90209">
        <w:rPr>
          <w:rStyle w:val="StyleUnderline"/>
          <w:highlight w:val="yellow"/>
        </w:rPr>
        <w:t>efforts</w:t>
      </w:r>
      <w:r w:rsidRPr="006A4256">
        <w:rPr>
          <w:sz w:val="14"/>
        </w:rPr>
        <w:t xml:space="preserve">, um, will, </w:t>
      </w:r>
      <w:r w:rsidRPr="00D90209">
        <w:rPr>
          <w:rStyle w:val="Emphasis"/>
          <w:highlight w:val="yellow"/>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14:paraId="757FA38A" w14:textId="77777777" w:rsidR="001E24A1" w:rsidRDefault="001E24A1" w:rsidP="001E24A1"/>
    <w:p w14:paraId="3CB1C903" w14:textId="77777777" w:rsidR="001E24A1" w:rsidRDefault="001E24A1" w:rsidP="001E24A1"/>
    <w:p w14:paraId="0B7956E1" w14:textId="77777777" w:rsidR="001E24A1" w:rsidRDefault="001E24A1" w:rsidP="001E24A1"/>
    <w:p w14:paraId="4906A099" w14:textId="77777777" w:rsidR="001E24A1" w:rsidRDefault="001E24A1" w:rsidP="001E24A1">
      <w:pPr>
        <w:pStyle w:val="Heading3"/>
      </w:pPr>
      <w:r>
        <w:t xml:space="preserve">Extensions - Democracy doesn’t cause peace </w:t>
      </w:r>
    </w:p>
    <w:p w14:paraId="1E4BE387" w14:textId="77777777" w:rsidR="001E24A1" w:rsidRPr="00003EF3" w:rsidRDefault="001E24A1" w:rsidP="001E24A1"/>
    <w:p w14:paraId="606472A1" w14:textId="77777777" w:rsidR="001E24A1" w:rsidRPr="0045444E" w:rsidRDefault="001E24A1" w:rsidP="001E24A1">
      <w:pPr>
        <w:pStyle w:val="Heading4"/>
      </w:pPr>
      <w:r>
        <w:t>Their data is wrong – zero correlation</w:t>
      </w:r>
    </w:p>
    <w:p w14:paraId="088E7A5C" w14:textId="77777777" w:rsidR="001E24A1" w:rsidRPr="00B37E2F" w:rsidRDefault="001E24A1" w:rsidP="001E24A1">
      <w:pPr>
        <w:rPr>
          <w:rStyle w:val="Style13ptBold"/>
        </w:rPr>
      </w:pPr>
      <w:r w:rsidRPr="00B37E2F">
        <w:rPr>
          <w:rStyle w:val="Style13ptBold"/>
        </w:rPr>
        <w:t>Gartzke</w:t>
      </w:r>
      <w:r>
        <w:rPr>
          <w:rStyle w:val="Style13ptBold"/>
        </w:rPr>
        <w:t xml:space="preserve"> and Weisiger 13 </w:t>
      </w:r>
      <w:r w:rsidRPr="00841BF4">
        <w:t>- Associate Professor of Political Science at the University of California, San Diego, Assistant Professor of Political Science at the University of Pennsylvania</w:t>
      </w:r>
    </w:p>
    <w:p w14:paraId="5CF8D62A" w14:textId="77777777" w:rsidR="001E24A1" w:rsidRDefault="001E24A1" w:rsidP="001E24A1">
      <w:r>
        <w:t xml:space="preserve">Eric and Alex, Permanent Friends? Dynamic Difference and the Democratic Peace, </w:t>
      </w:r>
      <w:r w:rsidRPr="007A04DD">
        <w:t>International Studies Quarterly (2013) 57, 171–185</w:t>
      </w:r>
    </w:p>
    <w:p w14:paraId="513CF2AE" w14:textId="77777777" w:rsidR="001E24A1" w:rsidRPr="00841BF4" w:rsidRDefault="001E24A1" w:rsidP="001E24A1">
      <w:pPr>
        <w:rPr>
          <w:sz w:val="16"/>
        </w:rPr>
      </w:pPr>
      <w:r w:rsidRPr="007A04DD">
        <w:rPr>
          <w:rStyle w:val="StyleUnderline"/>
        </w:rPr>
        <w:t>Democratic peace</w:t>
      </w:r>
      <w:r w:rsidRPr="00841BF4">
        <w:rPr>
          <w:sz w:val="16"/>
        </w:rPr>
        <w:t xml:space="preserve"> research offers a vision of the future of politics here on earth that </w:t>
      </w:r>
      <w:r w:rsidRPr="007A04DD">
        <w:rPr>
          <w:rStyle w:val="StyleUnderline"/>
        </w:rPr>
        <w:t>has</w:t>
      </w:r>
      <w:r w:rsidRPr="00841BF4">
        <w:rPr>
          <w:sz w:val="16"/>
        </w:rPr>
        <w:t xml:space="preserve"> tremendous </w:t>
      </w:r>
      <w:r w:rsidRPr="007A04DD">
        <w:rPr>
          <w:rStyle w:val="StyleUnderline"/>
        </w:rPr>
        <w:t>normative appeal</w:t>
      </w:r>
      <w:r w:rsidRPr="00841BF4">
        <w:rPr>
          <w:sz w:val="16"/>
        </w:rPr>
        <w:t xml:space="preserve">. We all hope that the countries of the world can continue to form a more cooperative system. However, </w:t>
      </w:r>
      <w:r w:rsidRPr="007A04DD">
        <w:rPr>
          <w:rStyle w:val="StyleUnderline"/>
        </w:rPr>
        <w:t>the role of scholarly research is not to enunciate our hopes and dreams</w:t>
      </w:r>
      <w:r w:rsidRPr="00841BF4">
        <w:rPr>
          <w:sz w:val="16"/>
        </w:rPr>
        <w:t xml:space="preserve"> (or our fears), but to focus as nearly as possible on what we can derive from logic and infer from available evidence. If the results of such an inquiry are not so optimistic as we should like, we may at least be forewarned. </w:t>
      </w:r>
      <w:r w:rsidRPr="00D90209">
        <w:rPr>
          <w:rStyle w:val="StyleUnderline"/>
          <w:highlight w:val="yellow"/>
        </w:rPr>
        <w:t xml:space="preserve">News that the world is not </w:t>
      </w:r>
      <w:r w:rsidRPr="00681DF3">
        <w:rPr>
          <w:rStyle w:val="StyleUnderline"/>
        </w:rPr>
        <w:t xml:space="preserve">necessarily </w:t>
      </w:r>
      <w:r w:rsidRPr="00D90209">
        <w:rPr>
          <w:rStyle w:val="StyleUnderline"/>
          <w:highlight w:val="yellow"/>
        </w:rPr>
        <w:t>going to be</w:t>
      </w:r>
      <w:r w:rsidRPr="007A04DD">
        <w:rPr>
          <w:rStyle w:val="StyleUnderline"/>
        </w:rPr>
        <w:t xml:space="preserve">come </w:t>
      </w:r>
      <w:r w:rsidRPr="00D90209">
        <w:rPr>
          <w:rStyle w:val="StyleUnderline"/>
          <w:highlight w:val="yellow"/>
        </w:rPr>
        <w:t>more peaceful with</w:t>
      </w:r>
      <w:r w:rsidRPr="007A04DD">
        <w:rPr>
          <w:rStyle w:val="StyleUnderline"/>
        </w:rPr>
        <w:t xml:space="preserve"> the fruition of </w:t>
      </w:r>
      <w:r w:rsidRPr="00D90209">
        <w:rPr>
          <w:rStyle w:val="StyleUnderline"/>
          <w:highlight w:val="yellow"/>
        </w:rPr>
        <w:t xml:space="preserve">democracy </w:t>
      </w:r>
      <w:r w:rsidRPr="00681DF3">
        <w:rPr>
          <w:rStyle w:val="StyleUnderline"/>
        </w:rPr>
        <w:t>may</w:t>
      </w:r>
      <w:r w:rsidRPr="00841BF4">
        <w:rPr>
          <w:sz w:val="16"/>
        </w:rPr>
        <w:t xml:space="preserve"> even </w:t>
      </w:r>
      <w:r w:rsidRPr="00D90209">
        <w:rPr>
          <w:rStyle w:val="StyleUnderline"/>
          <w:highlight w:val="yellow"/>
        </w:rPr>
        <w:t>mobilize efforts to achieve</w:t>
      </w:r>
      <w:r w:rsidRPr="007A04DD">
        <w:rPr>
          <w:rStyle w:val="StyleUnderline"/>
        </w:rPr>
        <w:t xml:space="preserve"> normative </w:t>
      </w:r>
      <w:r w:rsidRPr="00D90209">
        <w:rPr>
          <w:rStyle w:val="StyleUnderline"/>
          <w:highlight w:val="yellow"/>
        </w:rPr>
        <w:t>change by other measures</w:t>
      </w:r>
      <w:r w:rsidRPr="00841BF4">
        <w:rPr>
          <w:sz w:val="16"/>
        </w:rPr>
        <w:t xml:space="preserve">, efforts that may not materialize if we become complacent in our optimism. Today and in the recent past, democracies exhibit higher levels of coopera- tion, and less conflict, than other regime types (Doyle 1997). </w:t>
      </w:r>
      <w:r w:rsidRPr="007A04DD">
        <w:rPr>
          <w:rStyle w:val="StyleUnderline"/>
        </w:rPr>
        <w:t xml:space="preserve">Our </w:t>
      </w:r>
      <w:r w:rsidRPr="00D90209">
        <w:rPr>
          <w:rStyle w:val="StyleUnderline"/>
          <w:highlight w:val="yellow"/>
        </w:rPr>
        <w:t xml:space="preserve">research suggests </w:t>
      </w:r>
      <w:r w:rsidRPr="00681DF3">
        <w:rPr>
          <w:rStyle w:val="StyleUnderline"/>
        </w:rPr>
        <w:t xml:space="preserve">the </w:t>
      </w:r>
      <w:r w:rsidRPr="00D90209">
        <w:rPr>
          <w:rStyle w:val="StyleUnderline"/>
          <w:highlight w:val="yellow"/>
        </w:rPr>
        <w:t xml:space="preserve">need to treat democratic peace as </w:t>
      </w:r>
      <w:r w:rsidRPr="00D90209">
        <w:rPr>
          <w:rStyle w:val="Emphasis"/>
          <w:highlight w:val="yellow"/>
        </w:rPr>
        <w:t>conditional</w:t>
      </w:r>
      <w:r w:rsidRPr="00D90209">
        <w:rPr>
          <w:rStyle w:val="StyleUnderline"/>
          <w:highlight w:val="yellow"/>
        </w:rPr>
        <w:t>.</w:t>
      </w:r>
      <w:r w:rsidRPr="00D90209">
        <w:rPr>
          <w:rStyle w:val="StyleUnderline"/>
          <w:sz w:val="12"/>
          <w:highlight w:val="yellow"/>
        </w:rPr>
        <w:t>∂</w:t>
      </w:r>
      <w:r w:rsidRPr="001D6DD9">
        <w:rPr>
          <w:rStyle w:val="StyleUnderline"/>
          <w:sz w:val="12"/>
        </w:rPr>
        <w:t xml:space="preserve"> </w:t>
      </w:r>
      <w:r w:rsidRPr="00841BF4">
        <w:rPr>
          <w:sz w:val="16"/>
        </w:rPr>
        <w:t>No endeavor as important and tenuous as world peace should be allowed to rest on a single support. Certainly no one wants to abandon democracy. Instead, researchers should be helping to bolster existing positive insights about the causes of peace, an effort that will no doubt also impact normative initiatives as well. If there are many paths to peace, or possibly even synergies or complemen- tarities in promoting international cooperation, the dis- covery and elucidation of such relationships is one of the most important contributions international relations researchers can make to seeking to improve the human condition. While this analysis may raise more questions than it answered, we hope that our efforts serve as a stim- ulus to “think outside the democratic peace box” which has informed but also constrained so much of resent research in international relations</w:t>
      </w:r>
      <w:r w:rsidRPr="001D6DD9">
        <w:rPr>
          <w:rStyle w:val="StyleUnderline"/>
        </w:rPr>
        <w:t xml:space="preserve">.∂ </w:t>
      </w:r>
      <w:r w:rsidRPr="00D90209">
        <w:rPr>
          <w:rStyle w:val="StyleUnderline"/>
          <w:highlight w:val="yellow"/>
        </w:rPr>
        <w:t xml:space="preserve">One implication </w:t>
      </w:r>
      <w:r w:rsidRPr="00681DF3">
        <w:rPr>
          <w:rStyle w:val="StyleUnderline"/>
        </w:rPr>
        <w:t xml:space="preserve">of this study </w:t>
      </w:r>
      <w:r w:rsidRPr="00D90209">
        <w:rPr>
          <w:rStyle w:val="StyleUnderline"/>
          <w:highlight w:val="yellow"/>
        </w:rPr>
        <w:t>is the need to pay much greater attention to system-level influences</w:t>
      </w:r>
      <w:r w:rsidRPr="001D6DD9">
        <w:rPr>
          <w:rStyle w:val="StyleUnderline"/>
        </w:rPr>
        <w:t xml:space="preserve"> on the behav- ior of dyads</w:t>
      </w:r>
      <w:r w:rsidRPr="00841BF4">
        <w:rPr>
          <w:sz w:val="16"/>
        </w:rPr>
        <w:t xml:space="preserve">. Research of a generation or two ago was dominated by systemic theories, models, and empirical </w:t>
      </w:r>
      <w:r w:rsidRPr="00681DF3">
        <w:rPr>
          <w:sz w:val="16"/>
        </w:rPr>
        <w:t xml:space="preserve">work. </w:t>
      </w:r>
      <w:r w:rsidRPr="00681DF3">
        <w:rPr>
          <w:rStyle w:val="StyleUnderline"/>
        </w:rPr>
        <w:t xml:space="preserve">The system fell out of favor as </w:t>
      </w:r>
      <w:r w:rsidRPr="00D90209">
        <w:rPr>
          <w:rStyle w:val="StyleUnderline"/>
          <w:highlight w:val="yellow"/>
        </w:rPr>
        <w:t xml:space="preserve">theory </w:t>
      </w:r>
      <w:r w:rsidRPr="00E0607D">
        <w:rPr>
          <w:rStyle w:val="StyleUnderline"/>
        </w:rPr>
        <w:t xml:space="preserve">and evidence </w:t>
      </w:r>
      <w:r w:rsidRPr="00D90209">
        <w:rPr>
          <w:rStyle w:val="StyleUnderline"/>
          <w:highlight w:val="yellow"/>
        </w:rPr>
        <w:t>pointed to the</w:t>
      </w:r>
      <w:r w:rsidRPr="001D6DD9">
        <w:rPr>
          <w:rStyle w:val="StyleUnderline"/>
        </w:rPr>
        <w:t xml:space="preserve"> critical </w:t>
      </w:r>
      <w:r w:rsidRPr="00D90209">
        <w:rPr>
          <w:rStyle w:val="StyleUnderline"/>
          <w:highlight w:val="yellow"/>
        </w:rPr>
        <w:t>role of the dyad as the locus of interstate conflict</w:t>
      </w:r>
      <w:r w:rsidRPr="001D6DD9">
        <w:rPr>
          <w:rStyle w:val="StyleUnderline"/>
        </w:rPr>
        <w:t xml:space="preserve">. </w:t>
      </w:r>
      <w:r w:rsidRPr="00841BF4">
        <w:rPr>
          <w:sz w:val="16"/>
        </w:rPr>
        <w:t xml:space="preserve">Rather than advocating a return to sys- temic analysis, we believe that the maturation of dyadic theory and statistical analysis may afford an opportunity to begin to re-examine systemic influences in the context of dyadic analysis, as we have done here. Dyads do not function in isolation. Dyadic behavior, properly under- stood, includes the system. Thus, “bringing the system back in” is a logical next step for international relations. Indeed, it is system-level effects that </w:t>
      </w:r>
      <w:r w:rsidRPr="00681DF3">
        <w:rPr>
          <w:sz w:val="16"/>
        </w:rPr>
        <w:t xml:space="preserve">uniquely characterize international politics.∂ A second, related implication involves identity. Debates about the self, community, and the other are endemic to the study of politics on all levels because politics is social. </w:t>
      </w:r>
      <w:r w:rsidRPr="00681DF3">
        <w:rPr>
          <w:rStyle w:val="StyleUnderline"/>
        </w:rPr>
        <w:t xml:space="preserve">The dyad is </w:t>
      </w:r>
      <w:r w:rsidRPr="00D90209">
        <w:rPr>
          <w:rStyle w:val="StyleUnderline"/>
          <w:highlight w:val="yellow"/>
        </w:rPr>
        <w:t>too small a unit to contain everything of rele- vance in i</w:t>
      </w:r>
      <w:r w:rsidRPr="00681DF3">
        <w:rPr>
          <w:rStyle w:val="StyleUnderline"/>
        </w:rPr>
        <w:t>nternational</w:t>
      </w:r>
      <w:r w:rsidRPr="00D90209">
        <w:rPr>
          <w:rStyle w:val="StyleUnderline"/>
          <w:highlight w:val="yellow"/>
        </w:rPr>
        <w:t xml:space="preserve"> r</w:t>
      </w:r>
      <w:r w:rsidRPr="00681DF3">
        <w:rPr>
          <w:rStyle w:val="StyleUnderline"/>
        </w:rPr>
        <w:t>elations</w:t>
      </w:r>
      <w:r w:rsidRPr="00841BF4">
        <w:rPr>
          <w:sz w:val="16"/>
        </w:rPr>
        <w:t xml:space="preserve">, just as ignoring or down- playing dyadic “micro-foundations” is a mistake. Dyadic research will increasingly find it necessary to draw on insights of constructivist theory to explain the origin of affinities even as constructivists can benefit from using incentive-based dyadic models as a framework to </w:t>
      </w:r>
      <w:r w:rsidRPr="00681DF3">
        <w:rPr>
          <w:sz w:val="16"/>
        </w:rPr>
        <w:t xml:space="preserve">examine how identity becomes behavior. Our findings suggest that </w:t>
      </w:r>
      <w:r w:rsidRPr="00681DF3">
        <w:rPr>
          <w:rStyle w:val="StyleUnderline"/>
        </w:rPr>
        <w:t>a growing democratic community need not lead to reduced conflict among democracies, while</w:t>
      </w:r>
      <w:r w:rsidRPr="00D90209">
        <w:rPr>
          <w:rStyle w:val="StyleUnderline"/>
          <w:highlight w:val="yellow"/>
        </w:rPr>
        <w:t xml:space="preserve"> increasing cooperation among autocracies is</w:t>
      </w:r>
      <w:r w:rsidRPr="001D6DD9">
        <w:rPr>
          <w:rStyle w:val="StyleUnderline"/>
        </w:rPr>
        <w:t xml:space="preserve"> </w:t>
      </w:r>
      <w:r w:rsidRPr="00841BF4">
        <w:rPr>
          <w:sz w:val="16"/>
        </w:rPr>
        <w:t xml:space="preserve">perhaps </w:t>
      </w:r>
      <w:r w:rsidRPr="001D6DD9">
        <w:rPr>
          <w:rStyle w:val="StyleUnderline"/>
        </w:rPr>
        <w:t>best</w:t>
      </w:r>
      <w:r w:rsidRPr="00841BF4">
        <w:rPr>
          <w:sz w:val="16"/>
        </w:rPr>
        <w:t xml:space="preserve"> </w:t>
      </w:r>
      <w:r w:rsidRPr="00D90209">
        <w:rPr>
          <w:rStyle w:val="StyleUnderline"/>
          <w:highlight w:val="yellow"/>
        </w:rPr>
        <w:t>explained by a</w:t>
      </w:r>
      <w:r w:rsidRPr="001D6DD9">
        <w:rPr>
          <w:rStyle w:val="StyleUnderline"/>
        </w:rPr>
        <w:t xml:space="preserve"> growing </w:t>
      </w:r>
      <w:r w:rsidRPr="00D90209">
        <w:rPr>
          <w:rStyle w:val="StyleUnderline"/>
          <w:highlight w:val="yellow"/>
        </w:rPr>
        <w:t>sense</w:t>
      </w:r>
      <w:r w:rsidRPr="001D6DD9">
        <w:rPr>
          <w:rStyle w:val="StyleUnderline"/>
        </w:rPr>
        <w:t xml:space="preserve"> that </w:t>
      </w:r>
      <w:r w:rsidRPr="00D90209">
        <w:rPr>
          <w:rStyle w:val="StyleUnderline"/>
          <w:highlight w:val="yellow"/>
        </w:rPr>
        <w:t xml:space="preserve">they are under threat by </w:t>
      </w:r>
      <w:r w:rsidRPr="001D6DD9">
        <w:rPr>
          <w:rStyle w:val="StyleUnderline"/>
        </w:rPr>
        <w:t xml:space="preserve">powerful </w:t>
      </w:r>
      <w:r w:rsidRPr="00D90209">
        <w:rPr>
          <w:rStyle w:val="StyleUnderline"/>
          <w:highlight w:val="yellow"/>
        </w:rPr>
        <w:t>democracies</w:t>
      </w:r>
      <w:r w:rsidRPr="00841BF4">
        <w:rPr>
          <w:sz w:val="16"/>
        </w:rPr>
        <w:t xml:space="preserve">. The development of antagonisms may be based on socially constructed categories, but this is not the same as saying that no such antagonisms exist. </w:t>
      </w:r>
      <w:r w:rsidRPr="00D90209">
        <w:rPr>
          <w:rStyle w:val="StyleUnderline"/>
          <w:highlight w:val="yellow"/>
        </w:rPr>
        <w:t>Competition may persist, even as</w:t>
      </w:r>
      <w:r w:rsidRPr="001D6DD9">
        <w:rPr>
          <w:rStyle w:val="StyleUnderline"/>
        </w:rPr>
        <w:t xml:space="preserve"> the specific structure of </w:t>
      </w:r>
      <w:r w:rsidRPr="00D90209">
        <w:rPr>
          <w:rStyle w:val="StyleUnderline"/>
          <w:highlight w:val="yellow"/>
        </w:rPr>
        <w:t>friendships</w:t>
      </w:r>
      <w:r w:rsidRPr="001D6DD9">
        <w:rPr>
          <w:rStyle w:val="StyleUnderline"/>
        </w:rPr>
        <w:t xml:space="preserve"> and enmities is likely to </w:t>
      </w:r>
      <w:r w:rsidRPr="00D90209">
        <w:rPr>
          <w:rStyle w:val="StyleUnderline"/>
          <w:highlight w:val="yellow"/>
        </w:rPr>
        <w:t>evolve</w:t>
      </w:r>
      <w:r w:rsidRPr="001D6DD9">
        <w:rPr>
          <w:rStyle w:val="StyleUnderline"/>
        </w:rPr>
        <w:t xml:space="preserve">. </w:t>
      </w:r>
      <w:r w:rsidRPr="00D90209">
        <w:rPr>
          <w:rStyle w:val="StyleUnderline"/>
          <w:highlight w:val="yellow"/>
        </w:rPr>
        <w:t xml:space="preserve">Nations </w:t>
      </w:r>
      <w:r w:rsidRPr="00681DF3">
        <w:rPr>
          <w:rStyle w:val="StyleUnderline"/>
        </w:rPr>
        <w:t xml:space="preserve">will </w:t>
      </w:r>
      <w:r w:rsidRPr="00D90209">
        <w:rPr>
          <w:rStyle w:val="StyleUnderline"/>
          <w:highlight w:val="yellow"/>
        </w:rPr>
        <w:t>continue to compete</w:t>
      </w:r>
      <w:r w:rsidRPr="001D6DD9">
        <w:rPr>
          <w:rStyle w:val="StyleUnderline"/>
        </w:rPr>
        <w:t xml:space="preserve"> in a material world.</w:t>
      </w:r>
      <w:r w:rsidRPr="00841BF4">
        <w:rPr>
          <w:sz w:val="16"/>
        </w:rPr>
        <w:t xml:space="preserve"> Yet, who is “us” and who “them” will depend on malleable notions of the other. Recognizing that social identity is not itself a rem- edy for the security dilemma should help to focus atten- tion on where fissures are likely to develop and what kinds of fault lines are most pernicious.∂ This in turn leads to a third implication of our research. </w:t>
      </w:r>
      <w:r w:rsidRPr="00D90209">
        <w:rPr>
          <w:rStyle w:val="StyleUnderline"/>
          <w:highlight w:val="yellow"/>
        </w:rPr>
        <w:t>Difference is</w:t>
      </w:r>
      <w:r w:rsidRPr="001D6DD9">
        <w:rPr>
          <w:rStyle w:val="StyleUnderline"/>
        </w:rPr>
        <w:t xml:space="preserve"> </w:t>
      </w:r>
      <w:r>
        <w:rPr>
          <w:rStyle w:val="StyleUnderline"/>
        </w:rPr>
        <w:t xml:space="preserve">most likely </w:t>
      </w:r>
      <w:r w:rsidRPr="00D90209">
        <w:rPr>
          <w:rStyle w:val="StyleUnderline"/>
          <w:highlight w:val="yellow"/>
        </w:rPr>
        <w:t>an important proximate determinant of conflict</w:t>
      </w:r>
      <w:r w:rsidRPr="001D6DD9">
        <w:rPr>
          <w:rStyle w:val="StyleUnderline"/>
        </w:rPr>
        <w:t>.</w:t>
      </w:r>
      <w:r w:rsidRPr="00841BF4">
        <w:rPr>
          <w:sz w:val="16"/>
        </w:rPr>
        <w:t xml:space="preserve"> Following Fearon (1995) and the bargaining school of war causation, it would be incorrect to say that difference “causes” disputes, since states or other opponents will often forge bargains by mutual consent. Instead, </w:t>
      </w:r>
      <w:r w:rsidRPr="00D90209">
        <w:rPr>
          <w:rStyle w:val="StyleUnderline"/>
          <w:highlight w:val="yellow"/>
        </w:rPr>
        <w:t xml:space="preserve">difference provides the basis for conflict and serves to define the realm </w:t>
      </w:r>
      <w:r w:rsidRPr="00D90209">
        <w:rPr>
          <w:rStyle w:val="Emphasis"/>
          <w:highlight w:val="yellow"/>
        </w:rPr>
        <w:t>where force becomes an option</w:t>
      </w:r>
      <w:r w:rsidRPr="00D90209">
        <w:rPr>
          <w:sz w:val="16"/>
          <w:highlight w:val="yellow"/>
        </w:rPr>
        <w:t xml:space="preserve">. </w:t>
      </w:r>
      <w:r w:rsidRPr="00681DF3">
        <w:rPr>
          <w:rStyle w:val="StyleUnderline"/>
        </w:rPr>
        <w:t>Regime type difference is</w:t>
      </w:r>
      <w:r w:rsidRPr="00681DF3">
        <w:rPr>
          <w:sz w:val="16"/>
        </w:rPr>
        <w:t xml:space="preserve"> just </w:t>
      </w:r>
      <w:r w:rsidRPr="00681DF3">
        <w:rPr>
          <w:rStyle w:val="StyleUnderline"/>
        </w:rPr>
        <w:t>one</w:t>
      </w:r>
      <w:r w:rsidRPr="00681DF3">
        <w:rPr>
          <w:sz w:val="16"/>
        </w:rPr>
        <w:t xml:space="preserve"> among many </w:t>
      </w:r>
      <w:r w:rsidRPr="00681DF3">
        <w:rPr>
          <w:rStyle w:val="StyleUnderline"/>
        </w:rPr>
        <w:t>possible bases for difference</w:t>
      </w:r>
      <w:r w:rsidRPr="00681DF3">
        <w:rPr>
          <w:sz w:val="16"/>
        </w:rPr>
        <w:t>. Realist theory emphasizes power disparities as a cause of conflict. While in our view power relations are less salient as a precipitant than other factors, it is important that realist theory has captured one other possible basis for tension among states. Other differences (ethnic, religious, lin- guistic, ideological, cultural) can serve to create groups with different interests. These relationships may operate in similar ways to that reported here for dynamic changes in the distribution of regime type. Future research may explore these possibilities, mindful that reality is invariably more complex and surprising than we anticipate.</w:t>
      </w:r>
    </w:p>
    <w:p w14:paraId="2A36ECDB" w14:textId="77777777" w:rsidR="001E24A1" w:rsidRPr="00C06633" w:rsidRDefault="001E24A1" w:rsidP="001E24A1">
      <w:pPr>
        <w:pStyle w:val="Heading4"/>
      </w:pPr>
      <w:r>
        <w:t>Quantitative studies prove</w:t>
      </w:r>
    </w:p>
    <w:p w14:paraId="182959C3" w14:textId="77777777" w:rsidR="001E24A1" w:rsidRPr="00C06633" w:rsidRDefault="001E24A1" w:rsidP="001E24A1">
      <w:pPr>
        <w:rPr>
          <w:rStyle w:val="Style13ptBold"/>
          <w:rFonts w:asciiTheme="minorHAnsi" w:hAnsiTheme="minorHAnsi"/>
        </w:rPr>
      </w:pPr>
      <w:r w:rsidRPr="00C06633">
        <w:rPr>
          <w:rStyle w:val="Style13ptBold"/>
          <w:rFonts w:asciiTheme="minorHAnsi" w:hAnsiTheme="minorHAnsi"/>
        </w:rPr>
        <w:t>Mousseau 13</w:t>
      </w:r>
    </w:p>
    <w:p w14:paraId="05655D45" w14:textId="77777777" w:rsidR="001E24A1" w:rsidRPr="003E5BA0" w:rsidRDefault="001E24A1" w:rsidP="001E24A1">
      <w:r w:rsidRPr="003E5BA0">
        <w:t xml:space="preserve">Michael Mousseau, Associate Professor of Poli Sci at University of Central Florida, PhD from Binghamton, International Studies Quarterly, 2013, "The Democratic Peace Unraveled: It’s </w:t>
      </w:r>
      <w:r>
        <w:t>the Economy", 57, Wiley Library</w:t>
      </w:r>
    </w:p>
    <w:p w14:paraId="1CB7C1DD" w14:textId="77777777" w:rsidR="001E24A1" w:rsidRDefault="001E24A1" w:rsidP="001E24A1">
      <w:pPr>
        <w:rPr>
          <w:rStyle w:val="Emphasis"/>
        </w:rPr>
      </w:pPr>
      <w:r w:rsidRPr="00503A39">
        <w:rPr>
          <w:sz w:val="12"/>
        </w:rPr>
        <w:t xml:space="preserve">Model 2 presents new knowledge by adding the control for economic type. To capture the dyadic expectation of peace among contract-intensive nations, the variable Contract-intensive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w:t>
      </w:r>
      <w:r w:rsidRPr="003E5BA0">
        <w:rPr>
          <w:u w:val="single"/>
        </w:rPr>
        <w:t>impersonal economy is a highly robust force for peace</w:t>
      </w:r>
      <w:r w:rsidRPr="00503A39">
        <w:rPr>
          <w:sz w:val="12"/>
        </w:rPr>
        <w:t xml:space="preserve">. </w:t>
      </w:r>
      <w:r w:rsidRPr="003E5BA0">
        <w:rPr>
          <w:rStyle w:val="Emphasis"/>
        </w:rPr>
        <w:t xml:space="preserve">The </w:t>
      </w:r>
      <w:r w:rsidRPr="00D90209">
        <w:rPr>
          <w:rStyle w:val="Emphasis"/>
          <w:highlight w:val="yellow"/>
        </w:rPr>
        <w:t>coefficient for Democracy</w:t>
      </w:r>
      <w:r w:rsidRPr="00D90209">
        <w:rPr>
          <w:sz w:val="12"/>
          <w:highlight w:val="yellow"/>
        </w:rPr>
        <w:t xml:space="preserve">L </w:t>
      </w:r>
      <w:r w:rsidRPr="00D90209">
        <w:rPr>
          <w:rStyle w:val="Emphasis"/>
          <w:highlight w:val="yellow"/>
        </w:rPr>
        <w:t>is</w:t>
      </w:r>
      <w:r w:rsidRPr="00503A39">
        <w:rPr>
          <w:sz w:val="12"/>
        </w:rPr>
        <w:t xml:space="preserve"> now at </w:t>
      </w:r>
      <w:r w:rsidRPr="00D90209">
        <w:rPr>
          <w:rStyle w:val="Emphasis"/>
          <w:highlight w:val="yellow"/>
        </w:rPr>
        <w:t>zero</w:t>
      </w:r>
      <w:r w:rsidRPr="00503A39">
        <w:rPr>
          <w:sz w:val="12"/>
        </w:rPr>
        <w:t xml:space="preserve">. </w:t>
      </w:r>
      <w:r w:rsidRPr="003E5BA0">
        <w:rPr>
          <w:u w:val="single"/>
        </w:rPr>
        <w:t>There are no other differences between Models 1 and 2</w:t>
      </w:r>
      <w:r w:rsidRPr="00503A39">
        <w:rPr>
          <w:sz w:val="12"/>
        </w:rPr>
        <w:t xml:space="preserve">, whose samples are identical, and </w:t>
      </w:r>
      <w:r w:rsidRPr="00D90209">
        <w:rPr>
          <w:highlight w:val="yellow"/>
          <w:u w:val="single"/>
        </w:rPr>
        <w:t>no prior study corroborating</w:t>
      </w:r>
      <w:r w:rsidRPr="003E5BA0">
        <w:rPr>
          <w:u w:val="single"/>
        </w:rPr>
        <w:t xml:space="preserve"> the </w:t>
      </w:r>
      <w:r w:rsidRPr="00D90209">
        <w:rPr>
          <w:highlight w:val="yellow"/>
          <w:u w:val="single"/>
        </w:rPr>
        <w:t>democratic peace</w:t>
      </w:r>
      <w:r w:rsidRPr="003E5BA0">
        <w:rPr>
          <w:u w:val="single"/>
        </w:rPr>
        <w:t xml:space="preserve"> has </w:t>
      </w:r>
      <w:r w:rsidRPr="00D90209">
        <w:rPr>
          <w:highlight w:val="yellow"/>
          <w:u w:val="single"/>
        </w:rPr>
        <w:t>considered</w:t>
      </w:r>
      <w:r w:rsidRPr="003E5BA0">
        <w:rPr>
          <w:u w:val="single"/>
        </w:rPr>
        <w:t xml:space="preserve"> contract-intensive </w:t>
      </w:r>
      <w:r w:rsidRPr="00D90209">
        <w:rPr>
          <w:highlight w:val="yellow"/>
          <w:u w:val="single"/>
        </w:rPr>
        <w:t>economy</w:t>
      </w:r>
      <w:r w:rsidRPr="00503A39">
        <w:rPr>
          <w:sz w:val="12"/>
        </w:rPr>
        <w:t xml:space="preserve">. Therefore, the standard econometric inference to be drawn from Model 2 is the nontrivial result that </w:t>
      </w:r>
      <w:r w:rsidRPr="00D90209">
        <w:rPr>
          <w:rStyle w:val="Emphasis"/>
          <w:highlight w:val="yellow"/>
        </w:rPr>
        <w:t>all prior reports of democracy as</w:t>
      </w:r>
      <w:r w:rsidRPr="003E5BA0">
        <w:rPr>
          <w:rStyle w:val="Emphasis"/>
        </w:rPr>
        <w:t xml:space="preserve"> a </w:t>
      </w:r>
      <w:r w:rsidRPr="00D90209">
        <w:rPr>
          <w:rStyle w:val="Emphasis"/>
          <w:highlight w:val="yellow"/>
        </w:rPr>
        <w:t>force for peace are</w:t>
      </w:r>
      <w:r w:rsidRPr="00503A39">
        <w:rPr>
          <w:sz w:val="12"/>
        </w:rPr>
        <w:t xml:space="preserve"> probably </w:t>
      </w:r>
      <w:r w:rsidRPr="00D90209">
        <w:rPr>
          <w:rStyle w:val="Emphasis"/>
          <w:highlight w:val="yellow"/>
        </w:rPr>
        <w:t>spurious</w:t>
      </w:r>
      <w:r w:rsidRPr="00503A39">
        <w:rPr>
          <w:sz w:val="12"/>
        </w:rPr>
        <w:t xml:space="preserve">, </w:t>
      </w:r>
      <w:r w:rsidRPr="003E5BA0">
        <w:rPr>
          <w:rStyle w:val="Emphasis"/>
        </w:rPr>
        <w:t>since this result is predicted and fully accounted for by economic norms theory.</w:t>
      </w:r>
      <w:r w:rsidRPr="00503A39">
        <w:rPr>
          <w:sz w:val="12"/>
        </w:rPr>
        <w:t xml:space="preserve"> CIEL and DemocracyL correlate only in the moderate range of 0.47 (Pearson’s r), so the insignificance of democracy is not likely to be a statistical artifact of multicollinearity. This is corroborated by the variance inflation factor for DemocracyL in Model 2 of 1.85, which is well below the usual rule-of-thumb indicator of multicollinearity of 10 or more. Nor should readers assume most economies: </w:t>
      </w:r>
      <w:r w:rsidRPr="003E5BA0">
        <w:rPr>
          <w:u w:val="single"/>
        </w:rPr>
        <w:t>While almost all nations with contract-intensive economies</w:t>
      </w:r>
      <w:r w:rsidRPr="00503A39">
        <w:rPr>
          <w:sz w:val="12"/>
        </w:rPr>
        <w:t xml:space="preserve"> (as indicated with the binary measure for CIE) </w:t>
      </w:r>
      <w:r w:rsidRPr="003E5BA0">
        <w:rPr>
          <w:u w:val="single"/>
        </w:rPr>
        <w:t>are democratic</w:t>
      </w:r>
      <w:r w:rsidRPr="00503A39">
        <w:rPr>
          <w:sz w:val="12"/>
        </w:rPr>
        <w:t xml:space="preserve"> (Polity2 &gt; 6) (Singapore is the only long-term exception), </w:t>
      </w:r>
      <w:r w:rsidRPr="003E5BA0">
        <w:rPr>
          <w:u w:val="single"/>
        </w:rPr>
        <w:t>more than half</w:t>
      </w:r>
      <w:r w:rsidRPr="00503A39">
        <w:rPr>
          <w:sz w:val="12"/>
        </w:rPr>
        <w:t>—55%—</w:t>
      </w:r>
      <w:r w:rsidRPr="003E5BA0">
        <w:rPr>
          <w:u w:val="single"/>
        </w:rPr>
        <w:t>of all democratic nation-years have contract-poor economies</w:t>
      </w:r>
      <w:r w:rsidRPr="00503A39">
        <w:rPr>
          <w:sz w:val="12"/>
        </w:rPr>
        <w:t xml:space="preserve">. At the dyadic level in this sample, this translates to 80% of democratic dyads (all dyads where DemocracyBinary6 = 1) that have at least one state with a contract-poor economy. In other words, </w:t>
      </w:r>
      <w:r w:rsidRPr="003E5BA0">
        <w:rPr>
          <w:u w:val="single"/>
        </w:rPr>
        <w:t xml:space="preserve">not only does </w:t>
      </w:r>
      <w:r w:rsidRPr="00D90209">
        <w:rPr>
          <w:highlight w:val="yellow"/>
          <w:u w:val="single"/>
        </w:rPr>
        <w:t>Model 2 show no evidence of causation from democracy</w:t>
      </w:r>
      <w:r w:rsidRPr="003E5BA0">
        <w:rPr>
          <w:u w:val="single"/>
        </w:rPr>
        <w:t xml:space="preserve"> to peace</w:t>
      </w:r>
      <w:r w:rsidRPr="00503A39">
        <w:rPr>
          <w:sz w:val="12"/>
        </w:rPr>
        <w:t xml:space="preserve"> (as reported in Mousseau 2009), but </w:t>
      </w:r>
      <w:r w:rsidRPr="003E5BA0">
        <w:rPr>
          <w:rStyle w:val="Emphasis"/>
        </w:rPr>
        <w:t>it</w:t>
      </w:r>
      <w:r w:rsidRPr="00503A39">
        <w:rPr>
          <w:sz w:val="12"/>
        </w:rPr>
        <w:t xml:space="preserve"> also illustrates that </w:t>
      </w:r>
      <w:r w:rsidRPr="00D90209">
        <w:rPr>
          <w:rStyle w:val="Emphasis"/>
          <w:highlight w:val="yellow"/>
        </w:rPr>
        <w:t>this absence of democratic peace includes</w:t>
      </w:r>
      <w:r w:rsidRPr="003E5BA0">
        <w:rPr>
          <w:rStyle w:val="Emphasis"/>
        </w:rPr>
        <w:t xml:space="preserve"> the </w:t>
      </w:r>
      <w:r w:rsidRPr="00D90209">
        <w:rPr>
          <w:rStyle w:val="Emphasis"/>
          <w:highlight w:val="yellow"/>
        </w:rPr>
        <w:t>vast majority</w:t>
      </w:r>
      <w:r w:rsidRPr="00503A39">
        <w:rPr>
          <w:sz w:val="12"/>
        </w:rPr>
        <w:t>—80%—</w:t>
      </w:r>
      <w:r w:rsidRPr="00D90209">
        <w:rPr>
          <w:rStyle w:val="Emphasis"/>
          <w:highlight w:val="yellow"/>
        </w:rPr>
        <w:t>of democratic dyad-years over</w:t>
      </w:r>
      <w:r w:rsidRPr="003E5BA0">
        <w:rPr>
          <w:rStyle w:val="Emphasis"/>
        </w:rPr>
        <w:t xml:space="preserve"> the </w:t>
      </w:r>
      <w:r w:rsidRPr="00D90209">
        <w:rPr>
          <w:rStyle w:val="Emphasis"/>
          <w:highlight w:val="yellow"/>
        </w:rPr>
        <w:t>sample period</w:t>
      </w:r>
      <w:r w:rsidRPr="00D90209">
        <w:rPr>
          <w:sz w:val="12"/>
          <w:highlight w:val="yellow"/>
        </w:rPr>
        <w:t>.</w:t>
      </w:r>
      <w:r w:rsidRPr="00503A39">
        <w:rPr>
          <w:sz w:val="12"/>
        </w:rPr>
        <w:t xml:space="preserve"> </w:t>
      </w:r>
      <w:r w:rsidRPr="003E5BA0">
        <w:rPr>
          <w:u w:val="single"/>
        </w:rPr>
        <w:t>Nor is it likely</w:t>
      </w:r>
      <w:r w:rsidRPr="00503A39">
        <w:rPr>
          <w:sz w:val="12"/>
        </w:rPr>
        <w:t xml:space="preserve"> that </w:t>
      </w:r>
      <w:r w:rsidRPr="003E5BA0">
        <w:rPr>
          <w:u w:val="single"/>
        </w:rPr>
        <w:t>the causal arrow is reversedwith democracy being the ultimate cause of contract-intensive economy and peace. This is because correlations among independent variables are not calculated in the results of multivariate regressions: Coefficients show only the effect of each variable after the potential effects of the others are kept constant at their mean levels</w:t>
      </w:r>
      <w:r w:rsidRPr="00503A39">
        <w:rPr>
          <w:sz w:val="12"/>
        </w:rPr>
        <w:t xml:space="preserve">. If it was democracy that caused both impersonal economy and peace, then there would be some variance in DemocracyL remaining, after its partial correlation with CIEL is excluded, that links it directly with peace. The positive direction of the coefficient for DemocracyL informs us that no such direct effect exists (Blalock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 the coefficient for DemocracyL 2 is at zero, further corroborating that </w:t>
      </w:r>
      <w:r w:rsidRPr="00D90209">
        <w:rPr>
          <w:rStyle w:val="Emphasis"/>
          <w:highlight w:val="yellow"/>
        </w:rPr>
        <w:t>even very high levels</w:t>
      </w:r>
      <w:r w:rsidRPr="003E5BA0">
        <w:rPr>
          <w:rStyle w:val="Emphasis"/>
        </w:rPr>
        <w:t xml:space="preserve"> of democracy </w:t>
      </w:r>
      <w:r w:rsidRPr="00D90209">
        <w:rPr>
          <w:rStyle w:val="Emphasis"/>
          <w:highlight w:val="yellow"/>
        </w:rPr>
        <w:t>do not</w:t>
      </w:r>
      <w:r w:rsidRPr="003E5BA0">
        <w:rPr>
          <w:rStyle w:val="Emphasis"/>
        </w:rPr>
        <w:t xml:space="preserve"> appear to </w:t>
      </w:r>
      <w:r w:rsidRPr="00D90209">
        <w:rPr>
          <w:rStyle w:val="Emphasis"/>
          <w:highlight w:val="yellow"/>
        </w:rPr>
        <w:t>cause peace in analyses of fatal disputes, once consideration is given to</w:t>
      </w:r>
      <w:r w:rsidRPr="003E5BA0">
        <w:rPr>
          <w:rStyle w:val="Emphasis"/>
        </w:rPr>
        <w:t xml:space="preserve"> contractintensive </w:t>
      </w:r>
      <w:r w:rsidRPr="00D90209">
        <w:rPr>
          <w:rStyle w:val="Emphasis"/>
          <w:highlight w:val="yellow"/>
        </w:rPr>
        <w:t>economy</w:t>
      </w:r>
      <w:r w:rsidRPr="00503A39">
        <w:rPr>
          <w:sz w:val="12"/>
        </w:rPr>
        <w:t xml:space="preserve">. Models 3, 4, and 6, which include Political Distance, were repeated (but unreported to save space) with analyses of all militarized interstate disputes, with the democracy coefficients close to zero in every case. Therefore, the </w:t>
      </w:r>
      <w:r w:rsidRPr="003E5BA0">
        <w:rPr>
          <w:u w:val="single"/>
        </w:rPr>
        <w:t>conclusions</w:t>
      </w:r>
      <w:r w:rsidRPr="00503A39">
        <w:rPr>
          <w:sz w:val="12"/>
        </w:rPr>
        <w:t xml:space="preserve"> reached by Mousseau (2009) </w:t>
      </w:r>
      <w:r w:rsidRPr="003E5BA0">
        <w:rPr>
          <w:u w:val="single"/>
        </w:rPr>
        <w:t>are corroborated even with the most stringent measures of democracy, consideration of institutional distance, and across all specifications</w:t>
      </w:r>
      <w:r w:rsidRPr="00503A39">
        <w:rPr>
          <w:sz w:val="12"/>
        </w:rPr>
        <w:t xml:space="preserve">: </w:t>
      </w:r>
      <w:r w:rsidRPr="003E5BA0">
        <w:rPr>
          <w:rStyle w:val="Emphasis"/>
        </w:rPr>
        <w:t>The democratic peace appears spurious, with contract-intensive economy being the more likely explanation for both democracy and the democratic peace.</w:t>
      </w:r>
    </w:p>
    <w:p w14:paraId="5094EBB0" w14:textId="77777777" w:rsidR="001E24A1" w:rsidRPr="00C742E0" w:rsidRDefault="001E24A1" w:rsidP="001E24A1"/>
    <w:p w14:paraId="7C22A5D0" w14:textId="77777777" w:rsidR="001E24A1" w:rsidRDefault="001E24A1" w:rsidP="001E24A1">
      <w:pPr>
        <w:pStyle w:val="Heading3"/>
      </w:pPr>
      <w:r>
        <w:t xml:space="preserve">Extensions - Democracy Resilient </w:t>
      </w:r>
    </w:p>
    <w:p w14:paraId="58400576" w14:textId="77777777" w:rsidR="001E24A1" w:rsidRPr="004E18DA" w:rsidRDefault="001E24A1" w:rsidP="001E24A1">
      <w:pPr>
        <w:pStyle w:val="Heading4"/>
        <w:rPr>
          <w:rStyle w:val="Style13ptBold"/>
          <w:b/>
        </w:rPr>
      </w:pPr>
      <w:r w:rsidRPr="004E18DA">
        <w:rPr>
          <w:rStyle w:val="Style13ptBold"/>
          <w:b/>
        </w:rPr>
        <w:t>Global democracy inevitable</w:t>
      </w:r>
    </w:p>
    <w:p w14:paraId="2B1E6519" w14:textId="77777777" w:rsidR="001E24A1" w:rsidRPr="00082F80" w:rsidRDefault="001E24A1" w:rsidP="001E24A1">
      <w:r w:rsidRPr="00043E21">
        <w:rPr>
          <w:rStyle w:val="Style13ptBold"/>
        </w:rPr>
        <w:t>Ulfelder</w:t>
      </w:r>
      <w:r>
        <w:rPr>
          <w:rStyle w:val="Style13ptBold"/>
        </w:rPr>
        <w:t xml:space="preserve"> ‘14</w:t>
      </w:r>
    </w:p>
    <w:p w14:paraId="481932C5" w14:textId="77777777" w:rsidR="001E24A1" w:rsidRDefault="001E24A1" w:rsidP="001E24A1">
      <w:pPr>
        <w:rPr>
          <w:sz w:val="18"/>
          <w:szCs w:val="18"/>
        </w:rPr>
      </w:pPr>
      <w:r w:rsidRPr="00003EF3">
        <w:rPr>
          <w:sz w:val="18"/>
          <w:szCs w:val="18"/>
        </w:rPr>
        <w:t xml:space="preserve">former research director for the U.S. Government-funded Political Instability Task Force- The Democratic Recession That *Still* Isn’t - 1/23/14 - </w:t>
      </w:r>
      <w:hyperlink r:id="rId10" w:history="1">
        <w:r w:rsidRPr="00003EF3">
          <w:rPr>
            <w:rStyle w:val="Hyperlink"/>
            <w:sz w:val="18"/>
            <w:szCs w:val="18"/>
          </w:rPr>
          <w:t>http://dartthrowingchimp.wordpress.com/2011/05/31/the-democratic-recession-that-isnt/</w:t>
        </w:r>
      </w:hyperlink>
    </w:p>
    <w:p w14:paraId="09BD7C5F" w14:textId="77777777" w:rsidR="001E24A1" w:rsidRPr="00003EF3" w:rsidRDefault="001E24A1" w:rsidP="001E24A1">
      <w:pPr>
        <w:rPr>
          <w:sz w:val="18"/>
          <w:szCs w:val="18"/>
        </w:rPr>
      </w:pPr>
    </w:p>
    <w:p w14:paraId="455902F5" w14:textId="77777777" w:rsidR="001E24A1" w:rsidRPr="0051783A" w:rsidRDefault="001E24A1" w:rsidP="001E24A1">
      <w:pPr>
        <w:rPr>
          <w:u w:val="single"/>
        </w:rPr>
      </w:pPr>
      <w:r w:rsidRPr="00082F80">
        <w:rPr>
          <w:sz w:val="14"/>
        </w:rPr>
        <w:t xml:space="preserve">Freedom House dropped its annual Freedom in the World report today, and its contents give me cause once more to bang a drum I’ve been banging for a while: </w:t>
      </w:r>
      <w:r w:rsidRPr="00D90209">
        <w:rPr>
          <w:rStyle w:val="Emphasis"/>
          <w:highlight w:val="yellow"/>
        </w:rPr>
        <w:t>democracy is not in retreat</w:t>
      </w:r>
      <w:r w:rsidRPr="00082F80">
        <w:rPr>
          <w:sz w:val="14"/>
        </w:rPr>
        <w:t xml:space="preserve">. Here are the numbers, are summarized by Freedom House: The number of countries designated by Freedom in the World as Free in 2013 stood at 88, representing 45 percent of the world’s 195 polities and 40 percent of the global population. The number of Free countries decreased by two from the previous year’s report. The number of countries qualifying as Partly Free stood at 59, or 30 percent of all countries assessed, and they were home to 25 percent of the world’s population. The number of Partly Free countries increased by one from the previous year. A total of 48 countries were deemed Not Free, representing 25 percent of the world’s polities. The number of people living under Not Free conditions stood at 35 percent of the global population, though China accounts for more than half of this figure. The number of Not Free countries increased by one from 2012. The number of </w:t>
      </w:r>
      <w:r w:rsidRPr="0051783A">
        <w:rPr>
          <w:rStyle w:val="StyleUnderline"/>
        </w:rPr>
        <w:t>electoral democracies rose</w:t>
      </w:r>
      <w:r w:rsidRPr="00082F80">
        <w:rPr>
          <w:sz w:val="14"/>
        </w:rPr>
        <w:t xml:space="preserve"> by four to 122, with Honduras, Kenya, Nepal, and Pakistan acquiring the designation. So, summing up: </w:t>
      </w:r>
      <w:r w:rsidRPr="00386F3C">
        <w:rPr>
          <w:rStyle w:val="StyleUnderline"/>
        </w:rPr>
        <w:t xml:space="preserve">the </w:t>
      </w:r>
      <w:r w:rsidRPr="00D90209">
        <w:rPr>
          <w:rStyle w:val="StyleUnderline"/>
          <w:highlight w:val="yellow"/>
        </w:rPr>
        <w:t>global shares of countries designated Free</w:t>
      </w:r>
      <w:r w:rsidRPr="00386F3C">
        <w:rPr>
          <w:rStyle w:val="StyleUnderline"/>
        </w:rPr>
        <w:t xml:space="preserve">, Partly Free, and Not Free </w:t>
      </w:r>
      <w:r w:rsidRPr="00D90209">
        <w:rPr>
          <w:rStyle w:val="StyleUnderline"/>
          <w:highlight w:val="yellow"/>
        </w:rPr>
        <w:t>remained</w:t>
      </w:r>
      <w:r w:rsidRPr="00386F3C">
        <w:rPr>
          <w:rStyle w:val="StyleUnderline"/>
        </w:rPr>
        <w:t xml:space="preserve"> more or less </w:t>
      </w:r>
      <w:r w:rsidRPr="00D90209">
        <w:rPr>
          <w:rStyle w:val="StyleUnderline"/>
          <w:highlight w:val="yellow"/>
        </w:rPr>
        <w:t>unchanged from 2012,</w:t>
      </w:r>
      <w:r w:rsidRPr="00D90209">
        <w:rPr>
          <w:sz w:val="14"/>
          <w:highlight w:val="yellow"/>
        </w:rPr>
        <w:t xml:space="preserve"> </w:t>
      </w:r>
      <w:r w:rsidRPr="00D90209">
        <w:rPr>
          <w:rStyle w:val="StyleUnderline"/>
          <w:highlight w:val="yellow"/>
        </w:rPr>
        <w:t>while</w:t>
      </w:r>
      <w:r w:rsidRPr="00386F3C">
        <w:rPr>
          <w:rStyle w:val="StyleUnderline"/>
        </w:rPr>
        <w:t xml:space="preserve"> the </w:t>
      </w:r>
      <w:r w:rsidRPr="00D90209">
        <w:rPr>
          <w:rStyle w:val="StyleUnderline"/>
          <w:highlight w:val="yellow"/>
        </w:rPr>
        <w:t>share</w:t>
      </w:r>
      <w:r w:rsidRPr="00386F3C">
        <w:rPr>
          <w:rStyle w:val="StyleUnderline"/>
        </w:rPr>
        <w:t xml:space="preserve"> of countries </w:t>
      </w:r>
      <w:r w:rsidRPr="00D90209">
        <w:rPr>
          <w:rStyle w:val="StyleUnderline"/>
          <w:highlight w:val="yellow"/>
        </w:rPr>
        <w:t>designated</w:t>
      </w:r>
      <w:r w:rsidRPr="00386F3C">
        <w:rPr>
          <w:rStyle w:val="StyleUnderline"/>
        </w:rPr>
        <w:t xml:space="preserve"> as </w:t>
      </w:r>
      <w:r w:rsidRPr="00D90209">
        <w:rPr>
          <w:rStyle w:val="StyleUnderline"/>
          <w:highlight w:val="yellow"/>
        </w:rPr>
        <w:t xml:space="preserve">electoral democracies </w:t>
      </w:r>
      <w:r w:rsidRPr="00D90209">
        <w:rPr>
          <w:rStyle w:val="Emphasis"/>
          <w:highlight w:val="yellow"/>
        </w:rPr>
        <w:t>increased</w:t>
      </w:r>
      <w:r w:rsidRPr="00386F3C">
        <w:rPr>
          <w:rStyle w:val="StyleUnderline"/>
        </w:rPr>
        <w:t xml:space="preserve"> two percentage points</w:t>
      </w:r>
      <w:r w:rsidRPr="00082F80">
        <w:rPr>
          <w:sz w:val="14"/>
        </w:rPr>
        <w:t xml:space="preserve">, from 60.5 to 62.5 percent. In its own topline judgments, Freedom House looks at the data from a different angle than I do, calling out the fact that the number of declines in scores on its Political Rights or Civil Liberties indices outstripped the number of gains for the eighth year in a row. This is factually true, but I think it’s also important to note that </w:t>
      </w:r>
      <w:r w:rsidRPr="00082F80">
        <w:rPr>
          <w:rStyle w:val="StyleUnderline"/>
        </w:rPr>
        <w:t>many</w:t>
      </w:r>
      <w:r w:rsidRPr="00386F3C">
        <w:rPr>
          <w:rStyle w:val="StyleUnderline"/>
        </w:rPr>
        <w:t xml:space="preserve"> of those </w:t>
      </w:r>
      <w:r w:rsidRPr="00D90209">
        <w:rPr>
          <w:rStyle w:val="StyleUnderline"/>
          <w:highlight w:val="yellow"/>
        </w:rPr>
        <w:t>declines are occurring in</w:t>
      </w:r>
      <w:r w:rsidRPr="00082F80">
        <w:rPr>
          <w:rStyle w:val="StyleUnderline"/>
        </w:rPr>
        <w:t xml:space="preserve"> </w:t>
      </w:r>
      <w:r w:rsidRPr="00D90209">
        <w:rPr>
          <w:rStyle w:val="StyleUnderline"/>
          <w:highlight w:val="yellow"/>
        </w:rPr>
        <w:t>countries</w:t>
      </w:r>
      <w:r w:rsidRPr="00082F80">
        <w:rPr>
          <w:rStyle w:val="StyleUnderline"/>
        </w:rPr>
        <w:t xml:space="preserve"> in the former Soviet Union and the Middle East that we </w:t>
      </w:r>
      <w:r w:rsidRPr="00D90209">
        <w:rPr>
          <w:rStyle w:val="Emphasis"/>
          <w:highlight w:val="yellow"/>
        </w:rPr>
        <w:t>already</w:t>
      </w:r>
      <w:r w:rsidRPr="0051783A">
        <w:rPr>
          <w:rStyle w:val="Emphasis"/>
        </w:rPr>
        <w:t xml:space="preserve"> regard as </w:t>
      </w:r>
      <w:r w:rsidRPr="00D90209">
        <w:rPr>
          <w:rStyle w:val="Emphasis"/>
          <w:highlight w:val="yellow"/>
        </w:rPr>
        <w:t>authoritarian.</w:t>
      </w:r>
      <w:r w:rsidRPr="00082F80">
        <w:rPr>
          <w:rStyle w:val="StyleUnderline"/>
        </w:rPr>
        <w:t xml:space="preserve"> In other words, this eight-year trend is not primarily the result of more and more</w:t>
      </w:r>
      <w:r w:rsidRPr="00386F3C">
        <w:rPr>
          <w:rStyle w:val="StyleUnderline"/>
        </w:rPr>
        <w:t xml:space="preserve"> democracies slipping into authoritarianism; instead, it’s more that many </w:t>
      </w:r>
      <w:r w:rsidRPr="00D90209">
        <w:rPr>
          <w:rStyle w:val="Emphasis"/>
          <w:highlight w:val="yellow"/>
        </w:rPr>
        <w:t>existing autocracies</w:t>
      </w:r>
      <w:r w:rsidRPr="00386F3C">
        <w:rPr>
          <w:rStyle w:val="StyleUnderline"/>
        </w:rPr>
        <w:t xml:space="preserve"> keep tightening the screws.</w:t>
      </w:r>
      <w:r>
        <w:rPr>
          <w:rStyle w:val="StyleUnderline"/>
        </w:rPr>
        <w:t xml:space="preserve"> </w:t>
      </w:r>
      <w:r w:rsidRPr="00386F3C">
        <w:rPr>
          <w:rStyle w:val="StyleUnderline"/>
        </w:rPr>
        <w:t xml:space="preserve">I don’t think it’s accidental that </w:t>
      </w:r>
      <w:r w:rsidRPr="00082F80">
        <w:rPr>
          <w:rStyle w:val="StyleUnderline"/>
        </w:rPr>
        <w:t>this eight-year trend has coincided with two waves of popular uprisings in the very regions where those erosions are most pronounced</w:t>
      </w:r>
      <w:r w:rsidRPr="00386F3C">
        <w:rPr>
          <w:rStyle w:val="StyleUnderline"/>
        </w:rPr>
        <w:t>—</w:t>
      </w:r>
      <w:r w:rsidRPr="00082F80">
        <w:rPr>
          <w:sz w:val="14"/>
        </w:rPr>
        <w:t xml:space="preserve">the so-called Color Revolutions and Arab Awakening. </w:t>
      </w:r>
      <w:r w:rsidRPr="00082F80">
        <w:rPr>
          <w:rStyle w:val="StyleUnderline"/>
        </w:rPr>
        <w:t xml:space="preserve">A lot of that </w:t>
      </w:r>
      <w:r w:rsidRPr="00D90209">
        <w:rPr>
          <w:rStyle w:val="StyleUnderline"/>
          <w:highlight w:val="yellow"/>
        </w:rPr>
        <w:t xml:space="preserve">slippage has come from autocrats made anxious by </w:t>
      </w:r>
      <w:r w:rsidRPr="00D90209">
        <w:rPr>
          <w:rStyle w:val="Emphasis"/>
          <w:highlight w:val="yellow"/>
        </w:rPr>
        <w:t>democratic ferment</w:t>
      </w:r>
      <w:r w:rsidRPr="00D90209">
        <w:rPr>
          <w:rStyle w:val="StyleUnderline"/>
          <w:highlight w:val="yellow"/>
        </w:rPr>
        <w:t xml:space="preserve"> </w:t>
      </w:r>
      <w:r w:rsidRPr="0051783A">
        <w:rPr>
          <w:rStyle w:val="StyleUnderline"/>
        </w:rPr>
        <w:t xml:space="preserve">in their own and neighboring societies. </w:t>
      </w:r>
      <w:r w:rsidRPr="00D90209">
        <w:rPr>
          <w:rStyle w:val="StyleUnderline"/>
          <w:highlight w:val="yellow"/>
        </w:rPr>
        <w:t>If we</w:t>
      </w:r>
      <w:r w:rsidRPr="00386F3C">
        <w:rPr>
          <w:rStyle w:val="StyleUnderline"/>
        </w:rPr>
        <w:t xml:space="preserve"> notice that correlation and allow ourselves to </w:t>
      </w:r>
      <w:r w:rsidRPr="00D90209">
        <w:rPr>
          <w:rStyle w:val="Emphasis"/>
          <w:highlight w:val="yellow"/>
        </w:rPr>
        <w:t>think longer term</w:t>
      </w:r>
      <w:r w:rsidRPr="00386F3C">
        <w:rPr>
          <w:rStyle w:val="StyleUnderline"/>
        </w:rPr>
        <w:t xml:space="preserve">, I think </w:t>
      </w:r>
      <w:r w:rsidRPr="00D90209">
        <w:rPr>
          <w:rStyle w:val="StyleUnderline"/>
          <w:highlight w:val="yellow"/>
        </w:rPr>
        <w:t>there’s</w:t>
      </w:r>
      <w:r w:rsidRPr="0051783A">
        <w:rPr>
          <w:rStyle w:val="StyleUnderline"/>
        </w:rPr>
        <w:t xml:space="preserve"> actually </w:t>
      </w:r>
      <w:r w:rsidRPr="00D90209">
        <w:rPr>
          <w:rStyle w:val="StyleUnderline"/>
          <w:highlight w:val="yellow"/>
        </w:rPr>
        <w:t xml:space="preserve">cause to be </w:t>
      </w:r>
      <w:r w:rsidRPr="00D90209">
        <w:rPr>
          <w:rStyle w:val="Emphasis"/>
          <w:highlight w:val="yellow"/>
        </w:rPr>
        <w:t xml:space="preserve">optimistic </w:t>
      </w:r>
      <w:r w:rsidRPr="0051783A">
        <w:rPr>
          <w:rStyle w:val="StyleUnderline"/>
        </w:rPr>
        <w:t xml:space="preserve">that these </w:t>
      </w:r>
      <w:r w:rsidRPr="00D90209">
        <w:rPr>
          <w:rStyle w:val="Emphasis"/>
          <w:highlight w:val="yellow"/>
        </w:rPr>
        <w:t>erosions will not hold indefinitely</w:t>
      </w:r>
      <w:r w:rsidRPr="00386F3C">
        <w:rPr>
          <w:rStyle w:val="StyleUnderline"/>
        </w:rPr>
        <w:t>,</w:t>
      </w:r>
      <w:r>
        <w:rPr>
          <w:rStyle w:val="StyleUnderline"/>
        </w:rPr>
        <w:t xml:space="preserve"> </w:t>
      </w:r>
      <w:r w:rsidRPr="00386F3C">
        <w:rPr>
          <w:rStyle w:val="StyleUnderline"/>
        </w:rPr>
        <w:t>at least not across the board</w:t>
      </w:r>
      <w:r w:rsidRPr="00082F80">
        <w:rPr>
          <w:sz w:val="14"/>
        </w:rPr>
        <w:t xml:space="preserve">. Oh, and let’s not forget about China. It may also be true, as some have argued, that the quality of democracy is eroding in long-established electoral regimes in Europe and the Americas. If that is happening, though, it’s not showing up yet in Freedom House’s data. We can argue about whether those indices are sufficiently sensitive or properly tuned to pick up that kind of variation, and given the depth of concern around these issues right now, I think that’s a debate worth having. That said, </w:t>
      </w:r>
      <w:r w:rsidRPr="00D90209">
        <w:rPr>
          <w:rStyle w:val="StyleUnderline"/>
          <w:highlight w:val="yellow"/>
        </w:rPr>
        <w:t>the fac</w:t>
      </w:r>
      <w:r w:rsidRPr="00082F80">
        <w:rPr>
          <w:sz w:val="14"/>
        </w:rPr>
        <w:t xml:space="preserve">t that these </w:t>
      </w:r>
      <w:r w:rsidRPr="00D90209">
        <w:rPr>
          <w:rStyle w:val="StyleUnderline"/>
          <w:highlight w:val="yellow"/>
        </w:rPr>
        <w:t xml:space="preserve">permutations </w:t>
      </w:r>
      <w:r w:rsidRPr="00D90209">
        <w:rPr>
          <w:rStyle w:val="Emphasis"/>
          <w:highlight w:val="yellow"/>
        </w:rPr>
        <w:t>don’t</w:t>
      </w:r>
      <w:r w:rsidRPr="0051783A">
        <w:rPr>
          <w:rStyle w:val="Emphasis"/>
        </w:rPr>
        <w:t xml:space="preserve"> yet </w:t>
      </w:r>
      <w:r w:rsidRPr="00D90209">
        <w:rPr>
          <w:rStyle w:val="Emphasis"/>
          <w:highlight w:val="yellow"/>
        </w:rPr>
        <w:t>register</w:t>
      </w:r>
      <w:r w:rsidRPr="00D90209">
        <w:rPr>
          <w:rStyle w:val="StyleUnderline"/>
          <w:highlight w:val="yellow"/>
        </w:rPr>
        <w:t xml:space="preserve"> on measures designed to compare the scope and scale of freedoms worldwide over the past 40 years</w:t>
      </w:r>
      <w:r w:rsidRPr="00082F80">
        <w:rPr>
          <w:sz w:val="14"/>
        </w:rPr>
        <w:t xml:space="preserve"> should also </w:t>
      </w:r>
      <w:r w:rsidRPr="00D90209">
        <w:rPr>
          <w:rStyle w:val="Emphasis"/>
          <w:highlight w:val="yellow"/>
        </w:rPr>
        <w:t>remind us to keep</w:t>
      </w:r>
      <w:r w:rsidRPr="00082F80">
        <w:rPr>
          <w:sz w:val="14"/>
        </w:rPr>
        <w:t xml:space="preserve"> those concerns in comparative </w:t>
      </w:r>
      <w:r w:rsidRPr="00D90209">
        <w:rPr>
          <w:rStyle w:val="Emphasis"/>
          <w:highlight w:val="yellow"/>
        </w:rPr>
        <w:t>perspective</w:t>
      </w:r>
      <w:r w:rsidRPr="00082F80">
        <w:rPr>
          <w:sz w:val="14"/>
        </w:rPr>
        <w:t xml:space="preserve">. On the whole, I think </w:t>
      </w:r>
      <w:r w:rsidRPr="00386F3C">
        <w:rPr>
          <w:rStyle w:val="StyleUnderline"/>
        </w:rPr>
        <w:t xml:space="preserve">Larry </w:t>
      </w:r>
      <w:r w:rsidRPr="00D90209">
        <w:rPr>
          <w:rStyle w:val="StyleUnderline"/>
          <w:highlight w:val="yellow"/>
        </w:rPr>
        <w:t>Diamond nailed it</w:t>
      </w:r>
      <w:r w:rsidRPr="00386F3C">
        <w:rPr>
          <w:rStyle w:val="StyleUnderline"/>
        </w:rPr>
        <w:t xml:space="preserve"> </w:t>
      </w:r>
      <w:r w:rsidRPr="00082F80">
        <w:rPr>
          <w:sz w:val="14"/>
        </w:rPr>
        <w:t xml:space="preserve">in a recent Economist-hosted debate </w:t>
      </w:r>
      <w:r w:rsidRPr="00D90209">
        <w:rPr>
          <w:rStyle w:val="StyleUnderline"/>
          <w:highlight w:val="yellow"/>
        </w:rPr>
        <w:t>on this issue</w:t>
      </w:r>
      <w:r w:rsidRPr="00386F3C">
        <w:rPr>
          <w:rStyle w:val="StyleUnderline"/>
        </w:rPr>
        <w:t>:</w:t>
      </w:r>
      <w:r>
        <w:rPr>
          <w:rStyle w:val="StyleUnderline"/>
        </w:rPr>
        <w:t xml:space="preserve"> </w:t>
      </w:r>
      <w:r w:rsidRPr="00082F80">
        <w:rPr>
          <w:sz w:val="14"/>
        </w:rPr>
        <w:t xml:space="preserve">Concern about the health of democracy is necessary to reform and improve it. Apathy permits the decay of democracy and could eventually bring its demise. But </w:t>
      </w:r>
      <w:r w:rsidRPr="00D90209">
        <w:rPr>
          <w:rStyle w:val="Emphasis"/>
          <w:highlight w:val="yellow"/>
        </w:rPr>
        <w:t>the fear that democracy may now be in global retreat is</w:t>
      </w:r>
      <w:r w:rsidRPr="00082F80">
        <w:rPr>
          <w:rStyle w:val="Emphasis"/>
        </w:rPr>
        <w:t xml:space="preserve"> not </w:t>
      </w:r>
      <w:r w:rsidRPr="00D90209">
        <w:rPr>
          <w:rStyle w:val="Emphasis"/>
          <w:highlight w:val="yellow"/>
        </w:rPr>
        <w:t>simply</w:t>
      </w:r>
      <w:r w:rsidRPr="00082F80">
        <w:rPr>
          <w:rStyle w:val="Emphasis"/>
        </w:rPr>
        <w:t xml:space="preserve"> overblown, it is </w:t>
      </w:r>
      <w:r w:rsidRPr="00D90209">
        <w:rPr>
          <w:rStyle w:val="Emphasis"/>
          <w:highlight w:val="yellow"/>
        </w:rPr>
        <w:t>wrong.</w:t>
      </w:r>
    </w:p>
    <w:p w14:paraId="02D33E8F" w14:textId="77777777" w:rsidR="001E24A1" w:rsidRDefault="001E24A1" w:rsidP="001E24A1"/>
    <w:p w14:paraId="7D13A759" w14:textId="77777777" w:rsidR="001E24A1" w:rsidRDefault="001E24A1" w:rsidP="001E24A1"/>
    <w:p w14:paraId="7607F266" w14:textId="77777777" w:rsidR="001E24A1" w:rsidRDefault="001E24A1" w:rsidP="001E24A1"/>
    <w:p w14:paraId="29EB2792" w14:textId="77777777" w:rsidR="001E24A1" w:rsidRDefault="001E24A1" w:rsidP="001E24A1"/>
    <w:p w14:paraId="3D59D0E6" w14:textId="77777777" w:rsidR="001E24A1" w:rsidRDefault="001E24A1" w:rsidP="001E24A1">
      <w:pPr>
        <w:pStyle w:val="Heading2"/>
      </w:pPr>
      <w:r>
        <w:t>Disparate Racial Violence - Neg</w:t>
      </w:r>
    </w:p>
    <w:p w14:paraId="39AFDE9F" w14:textId="77777777" w:rsidR="001E24A1" w:rsidRDefault="001E24A1" w:rsidP="001E24A1"/>
    <w:p w14:paraId="2AFC5626" w14:textId="77777777" w:rsidR="001E24A1" w:rsidRPr="00EB5B20" w:rsidRDefault="001E24A1" w:rsidP="001E24A1">
      <w:pPr>
        <w:ind w:left="720" w:firstLine="720"/>
        <w:rPr>
          <w:i/>
          <w:iCs/>
          <w:sz w:val="24"/>
          <w:szCs w:val="24"/>
        </w:rPr>
      </w:pPr>
      <w:r w:rsidRPr="00EB5B20">
        <w:rPr>
          <w:i/>
          <w:iCs/>
          <w:sz w:val="24"/>
          <w:szCs w:val="24"/>
        </w:rPr>
        <w:t>Note: See also the Abolition Kritik – lots of strategic overlap there.</w:t>
      </w:r>
    </w:p>
    <w:p w14:paraId="2D81C839" w14:textId="77777777" w:rsidR="001E24A1" w:rsidRDefault="001E24A1" w:rsidP="001E24A1"/>
    <w:p w14:paraId="66EAF312" w14:textId="77777777" w:rsidR="001E24A1" w:rsidRDefault="001E24A1" w:rsidP="001E24A1"/>
    <w:p w14:paraId="5E7BD480" w14:textId="77777777" w:rsidR="001E24A1" w:rsidRDefault="001E24A1" w:rsidP="001E24A1">
      <w:pPr>
        <w:pStyle w:val="Heading3"/>
      </w:pPr>
      <w:r>
        <w:t>1NC Frontline</w:t>
      </w:r>
    </w:p>
    <w:p w14:paraId="4F941FF8" w14:textId="77777777" w:rsidR="001E24A1" w:rsidRDefault="001E24A1" w:rsidP="001E24A1"/>
    <w:p w14:paraId="009B5566" w14:textId="77777777" w:rsidR="001E24A1" w:rsidRDefault="001E24A1" w:rsidP="001E24A1">
      <w:pPr>
        <w:pStyle w:val="Heading4"/>
      </w:pPr>
      <w:r>
        <w:t xml:space="preserve">The Aff can’t solve racism. Even if narrow gains within the system were attainable, Trump makes solvency impossible. </w:t>
      </w:r>
    </w:p>
    <w:p w14:paraId="6227D789" w14:textId="77777777" w:rsidR="001E24A1" w:rsidRPr="00E60239" w:rsidRDefault="001E24A1" w:rsidP="001E24A1">
      <w:pPr>
        <w:rPr>
          <w:rStyle w:val="Style13ptBold"/>
        </w:rPr>
      </w:pPr>
      <w:r w:rsidRPr="00E60239">
        <w:rPr>
          <w:rStyle w:val="Style13ptBold"/>
        </w:rPr>
        <w:t>Ifill ‘19</w:t>
      </w:r>
    </w:p>
    <w:p w14:paraId="2D84866D" w14:textId="77777777" w:rsidR="001E24A1" w:rsidRPr="00E60239" w:rsidRDefault="001E24A1" w:rsidP="001E24A1">
      <w:pPr>
        <w:rPr>
          <w:sz w:val="18"/>
          <w:szCs w:val="18"/>
        </w:rPr>
      </w:pPr>
      <w:r>
        <w:rPr>
          <w:sz w:val="18"/>
          <w:szCs w:val="18"/>
        </w:rPr>
        <w:t xml:space="preserve">et al ; </w:t>
      </w:r>
      <w:r w:rsidRPr="00E60239">
        <w:rPr>
          <w:sz w:val="18"/>
          <w:szCs w:val="18"/>
        </w:rPr>
        <w:t>Sherrilyn Ifill is an American lawyer. She is a law professor and president and director-counsel of the NAACP Legal Defense Fund. She is the Legal Defense Fund's seventh president since Thurgood Marshall founded the organization in 1940. Ifill is also a nationally recognized expert on voting rights and judicial selection. “Ending Mass Incarceration: Ideas from Today's Leaders” - Brennan Center for Justice - PUBLISHED: May 16, 2019 - #E&amp;F -</w:t>
      </w:r>
      <w:r>
        <w:rPr>
          <w:sz w:val="18"/>
          <w:szCs w:val="18"/>
        </w:rPr>
        <w:t xml:space="preserve">modified for language that may offend - </w:t>
      </w:r>
      <w:r w:rsidRPr="00E60239">
        <w:rPr>
          <w:sz w:val="18"/>
          <w:szCs w:val="18"/>
        </w:rPr>
        <w:t>https://www.brennancenter.org/sites/default/files/2019-08/Report_EndingMassIncarceration_2.pdf</w:t>
      </w:r>
    </w:p>
    <w:p w14:paraId="5025D8DE" w14:textId="77777777" w:rsidR="001E24A1" w:rsidRDefault="001E24A1" w:rsidP="001E24A1"/>
    <w:p w14:paraId="56FD8B3F" w14:textId="77777777" w:rsidR="001E24A1" w:rsidRPr="004515DC" w:rsidRDefault="001E24A1" w:rsidP="001E24A1">
      <w:pPr>
        <w:rPr>
          <w:sz w:val="16"/>
        </w:rPr>
      </w:pPr>
      <w:r w:rsidRPr="00D90209">
        <w:rPr>
          <w:rStyle w:val="StyleUnderline"/>
          <w:highlight w:val="yellow"/>
        </w:rPr>
        <w:t xml:space="preserve">Through both </w:t>
      </w:r>
      <w:r w:rsidRPr="00D90209">
        <w:rPr>
          <w:rStyle w:val="Emphasis"/>
          <w:highlight w:val="yellow"/>
        </w:rPr>
        <w:t xml:space="preserve">words </w:t>
      </w:r>
      <w:r w:rsidRPr="00D90209">
        <w:rPr>
          <w:rStyle w:val="StyleUnderline"/>
          <w:highlight w:val="yellow"/>
        </w:rPr>
        <w:t xml:space="preserve">and </w:t>
      </w:r>
      <w:r w:rsidRPr="00D90209">
        <w:rPr>
          <w:rStyle w:val="Emphasis"/>
          <w:highlight w:val="yellow"/>
        </w:rPr>
        <w:t>actions</w:t>
      </w:r>
      <w:r w:rsidRPr="004515DC">
        <w:rPr>
          <w:sz w:val="16"/>
        </w:rPr>
        <w:t xml:space="preserve">, </w:t>
      </w:r>
      <w:r w:rsidRPr="00D90209">
        <w:rPr>
          <w:rStyle w:val="StyleUnderline"/>
          <w:highlight w:val="yellow"/>
        </w:rPr>
        <w:t>the current administration</w:t>
      </w:r>
      <w:r w:rsidRPr="004515DC">
        <w:rPr>
          <w:sz w:val="16"/>
        </w:rPr>
        <w:t xml:space="preserve"> </w:t>
      </w:r>
      <w:r w:rsidRPr="00D90209">
        <w:rPr>
          <w:rStyle w:val="StyleUnderline"/>
          <w:highlight w:val="yellow"/>
        </w:rPr>
        <w:t>not only has failed to affirm the humanity of Black people</w:t>
      </w:r>
      <w:r w:rsidRPr="004515DC">
        <w:rPr>
          <w:rStyle w:val="StyleUnderline"/>
        </w:rPr>
        <w:t xml:space="preserve"> </w:t>
      </w:r>
      <w:r w:rsidRPr="00D90209">
        <w:rPr>
          <w:rStyle w:val="Emphasis"/>
          <w:highlight w:val="yellow"/>
        </w:rPr>
        <w:t>but</w:t>
      </w:r>
      <w:r w:rsidRPr="004515DC">
        <w:rPr>
          <w:sz w:val="16"/>
        </w:rPr>
        <w:t xml:space="preserve"> in fact </w:t>
      </w:r>
      <w:r w:rsidRPr="00D90209">
        <w:rPr>
          <w:rStyle w:val="Emphasis"/>
          <w:highlight w:val="yellow"/>
        </w:rPr>
        <w:t>has actively worked against it.</w:t>
      </w:r>
      <w:r w:rsidRPr="004515DC">
        <w:rPr>
          <w:sz w:val="16"/>
        </w:rPr>
        <w:t xml:space="preserve"> </w:t>
      </w:r>
      <w:r w:rsidRPr="00D90209">
        <w:rPr>
          <w:rStyle w:val="StyleUnderline"/>
          <w:highlight w:val="yellow"/>
        </w:rPr>
        <w:t xml:space="preserve">In promoting policies that </w:t>
      </w:r>
      <w:r w:rsidRPr="00D90209">
        <w:rPr>
          <w:rStyle w:val="Emphasis"/>
          <w:highlight w:val="yellow"/>
        </w:rPr>
        <w:t>criminalize adults</w:t>
      </w:r>
      <w:r w:rsidRPr="004515DC">
        <w:rPr>
          <w:sz w:val="16"/>
        </w:rPr>
        <w:t xml:space="preserve"> and children of color, </w:t>
      </w:r>
      <w:r w:rsidRPr="00D90209">
        <w:rPr>
          <w:rStyle w:val="StyleUnderline"/>
          <w:highlight w:val="yellow"/>
        </w:rPr>
        <w:t>the administration continues</w:t>
      </w:r>
      <w:r w:rsidRPr="004515DC">
        <w:rPr>
          <w:sz w:val="16"/>
        </w:rPr>
        <w:t xml:space="preserve"> the well-trodden </w:t>
      </w:r>
      <w:r w:rsidRPr="00D90209">
        <w:rPr>
          <w:rStyle w:val="StyleUnderline"/>
          <w:highlight w:val="yellow"/>
        </w:rPr>
        <w:t>path of funneling them</w:t>
      </w:r>
      <w:r w:rsidRPr="004515DC">
        <w:rPr>
          <w:sz w:val="16"/>
        </w:rPr>
        <w:t xml:space="preserve"> in</w:t>
      </w:r>
      <w:r w:rsidRPr="00D90209">
        <w:rPr>
          <w:rStyle w:val="StyleUnderline"/>
          <w:highlight w:val="yellow"/>
        </w:rPr>
        <w:t>to an unjust</w:t>
      </w:r>
      <w:r w:rsidRPr="004515DC">
        <w:rPr>
          <w:rStyle w:val="StyleUnderline"/>
        </w:rPr>
        <w:t xml:space="preserve"> </w:t>
      </w:r>
      <w:r w:rsidRPr="00D90209">
        <w:rPr>
          <w:rStyle w:val="StyleUnderline"/>
          <w:highlight w:val="yellow"/>
        </w:rPr>
        <w:t>criminal justice system</w:t>
      </w:r>
      <w:r w:rsidRPr="004515DC">
        <w:rPr>
          <w:sz w:val="16"/>
        </w:rPr>
        <w:t xml:space="preserve">. In failing to protect people of color from the abuses of law enforcement agencies and prison systems, the administration signals an appalling disregard for their welfare. </w:t>
      </w:r>
    </w:p>
    <w:p w14:paraId="57D3DE7B" w14:textId="77777777" w:rsidR="001E24A1" w:rsidRPr="004515DC" w:rsidRDefault="001E24A1" w:rsidP="001E24A1">
      <w:pPr>
        <w:rPr>
          <w:sz w:val="16"/>
        </w:rPr>
      </w:pPr>
      <w:r w:rsidRPr="00D90209">
        <w:rPr>
          <w:rStyle w:val="StyleUnderline"/>
          <w:highlight w:val="yellow"/>
        </w:rPr>
        <w:t xml:space="preserve">Ending mass incarceration </w:t>
      </w:r>
      <w:r w:rsidRPr="00D90209">
        <w:rPr>
          <w:rStyle w:val="Emphasis"/>
          <w:highlight w:val="yellow"/>
        </w:rPr>
        <w:t>requires a full commitment</w:t>
      </w:r>
      <w:r w:rsidRPr="004515DC">
        <w:rPr>
          <w:sz w:val="16"/>
        </w:rPr>
        <w:t xml:space="preserve"> </w:t>
      </w:r>
      <w:r w:rsidRPr="00D90209">
        <w:rPr>
          <w:rStyle w:val="StyleUnderline"/>
          <w:highlight w:val="yellow"/>
        </w:rPr>
        <w:t>to</w:t>
      </w:r>
      <w:r w:rsidRPr="004515DC">
        <w:rPr>
          <w:sz w:val="16"/>
        </w:rPr>
        <w:t xml:space="preserve"> embracing </w:t>
      </w:r>
      <w:r w:rsidRPr="00D90209">
        <w:rPr>
          <w:rStyle w:val="StyleUnderline"/>
          <w:highlight w:val="yellow"/>
        </w:rPr>
        <w:t>the humanity of those most at risk</w:t>
      </w:r>
      <w:r w:rsidRPr="004515DC">
        <w:rPr>
          <w:sz w:val="16"/>
        </w:rPr>
        <w:t xml:space="preserve"> within the criminal justice system. </w:t>
      </w:r>
      <w:r w:rsidRPr="00D90209">
        <w:rPr>
          <w:rStyle w:val="StyleUnderline"/>
          <w:highlight w:val="yellow"/>
        </w:rPr>
        <w:t xml:space="preserve">The Trump administration </w:t>
      </w:r>
      <w:r w:rsidRPr="00D90209">
        <w:rPr>
          <w:rStyle w:val="Emphasis"/>
          <w:highlight w:val="yellow"/>
        </w:rPr>
        <w:t>has utterly failed in that regard</w:t>
      </w:r>
      <w:r w:rsidRPr="004515DC">
        <w:rPr>
          <w:sz w:val="16"/>
        </w:rPr>
        <w:t>.</w:t>
      </w:r>
    </w:p>
    <w:p w14:paraId="760AF26A" w14:textId="77777777" w:rsidR="001E24A1" w:rsidRPr="004515DC" w:rsidRDefault="001E24A1" w:rsidP="001E24A1">
      <w:pPr>
        <w:rPr>
          <w:sz w:val="16"/>
        </w:rPr>
      </w:pPr>
      <w:r w:rsidRPr="00D90209">
        <w:rPr>
          <w:rStyle w:val="Emphasis"/>
          <w:highlight w:val="yellow"/>
        </w:rPr>
        <w:t>Any real attempt to substantially reform our criminal justice system requires an administration at the federal level that is committed to more than cosmetic changes</w:t>
      </w:r>
      <w:r w:rsidRPr="004515DC">
        <w:rPr>
          <w:sz w:val="16"/>
        </w:rPr>
        <w:t xml:space="preserve"> and marginal investments. It requires an administration that stands ready to offer meaningful incentives to state and local law governments to adopt transformative policies and practices.</w:t>
      </w:r>
    </w:p>
    <w:p w14:paraId="1D02D5A1" w14:textId="77777777" w:rsidR="001E24A1" w:rsidRPr="004515DC" w:rsidRDefault="001E24A1" w:rsidP="001E24A1">
      <w:pPr>
        <w:rPr>
          <w:sz w:val="16"/>
        </w:rPr>
      </w:pPr>
      <w:r w:rsidRPr="00D90209">
        <w:rPr>
          <w:rStyle w:val="StyleUnderline"/>
          <w:highlight w:val="yellow"/>
        </w:rPr>
        <w:t xml:space="preserve">True reform also requires </w:t>
      </w:r>
      <w:r w:rsidRPr="00D90209">
        <w:rPr>
          <w:rStyle w:val="Emphasis"/>
          <w:highlight w:val="yellow"/>
        </w:rPr>
        <w:t>fundamental shifts</w:t>
      </w:r>
      <w:r w:rsidRPr="004515DC">
        <w:rPr>
          <w:sz w:val="16"/>
        </w:rPr>
        <w:t xml:space="preserve"> </w:t>
      </w:r>
      <w:r w:rsidRPr="00D90209">
        <w:rPr>
          <w:rStyle w:val="StyleUnderline"/>
          <w:highlight w:val="yellow"/>
        </w:rPr>
        <w:t>in our national narratives about criminality and about the humanity of Black</w:t>
      </w:r>
      <w:r w:rsidRPr="004515DC">
        <w:rPr>
          <w:rStyle w:val="StyleUnderline"/>
        </w:rPr>
        <w:t xml:space="preserve"> </w:t>
      </w:r>
      <w:r w:rsidRPr="004515DC">
        <w:rPr>
          <w:sz w:val="16"/>
        </w:rPr>
        <w:t xml:space="preserve">families and </w:t>
      </w:r>
      <w:r w:rsidRPr="00D90209">
        <w:rPr>
          <w:rStyle w:val="StyleUnderline"/>
          <w:highlight w:val="yellow"/>
        </w:rPr>
        <w:t>communities</w:t>
      </w:r>
      <w:r w:rsidRPr="004515DC">
        <w:rPr>
          <w:sz w:val="16"/>
        </w:rPr>
        <w:t>. Words matter, and how we talk and think about the integrity and citizenship of Black people will continue to shape our approach to mass incarceration.</w:t>
      </w:r>
    </w:p>
    <w:p w14:paraId="10CA448D" w14:textId="77777777" w:rsidR="001E24A1" w:rsidRPr="004515DC" w:rsidRDefault="001E24A1" w:rsidP="001E24A1">
      <w:pPr>
        <w:rPr>
          <w:sz w:val="16"/>
        </w:rPr>
      </w:pPr>
      <w:r w:rsidRPr="00D90209">
        <w:rPr>
          <w:rStyle w:val="StyleUnderline"/>
          <w:highlight w:val="yellow"/>
        </w:rPr>
        <w:t xml:space="preserve">We </w:t>
      </w:r>
      <w:r w:rsidRPr="00D90209">
        <w:rPr>
          <w:rStyle w:val="Emphasis"/>
          <w:highlight w:val="yellow"/>
        </w:rPr>
        <w:t>cannot count</w:t>
      </w:r>
      <w:r w:rsidRPr="00D90209">
        <w:rPr>
          <w:rStyle w:val="StyleUnderline"/>
          <w:highlight w:val="yellow"/>
        </w:rPr>
        <w:t xml:space="preserve"> on current leadership in</w:t>
      </w:r>
      <w:r w:rsidRPr="004515DC">
        <w:rPr>
          <w:sz w:val="16"/>
        </w:rPr>
        <w:t xml:space="preserve"> Washington, </w:t>
      </w:r>
      <w:r w:rsidRPr="00D90209">
        <w:rPr>
          <w:rStyle w:val="StyleUnderline"/>
          <w:highlight w:val="yellow"/>
        </w:rPr>
        <w:t>D.C. to shift this narrative</w:t>
      </w:r>
      <w:r w:rsidRPr="004515DC">
        <w:rPr>
          <w:sz w:val="16"/>
        </w:rPr>
        <w:t xml:space="preserve">. </w:t>
      </w:r>
      <w:r w:rsidRPr="00D90209">
        <w:rPr>
          <w:rStyle w:val="StyleUnderline"/>
          <w:highlight w:val="yellow"/>
        </w:rPr>
        <w:t>Instead, it will require</w:t>
      </w:r>
      <w:r w:rsidRPr="004515DC">
        <w:rPr>
          <w:sz w:val="16"/>
        </w:rPr>
        <w:t xml:space="preserve"> </w:t>
      </w:r>
      <w:r w:rsidRPr="00D90209">
        <w:rPr>
          <w:rStyle w:val="StyleUnderline"/>
          <w:highlight w:val="yellow"/>
        </w:rPr>
        <w:t>the</w:t>
      </w:r>
      <w:r w:rsidRPr="004515DC">
        <w:rPr>
          <w:sz w:val="16"/>
        </w:rPr>
        <w:t xml:space="preserve"> ongoing and </w:t>
      </w:r>
      <w:r w:rsidRPr="00D90209">
        <w:rPr>
          <w:rStyle w:val="Emphasis"/>
          <w:highlight w:val="yellow"/>
        </w:rPr>
        <w:t>unrelenting demand of Black people</w:t>
      </w:r>
      <w:r w:rsidRPr="004515DC">
        <w:rPr>
          <w:sz w:val="16"/>
        </w:rPr>
        <w:t xml:space="preserve"> in communities around this country, </w:t>
      </w:r>
      <w:r w:rsidRPr="00D90209">
        <w:rPr>
          <w:rStyle w:val="StyleUnderline"/>
          <w:highlight w:val="yellow"/>
        </w:rPr>
        <w:t>whose willingness to</w:t>
      </w:r>
      <w:r w:rsidRPr="004515DC">
        <w:rPr>
          <w:sz w:val="16"/>
        </w:rPr>
        <w:t xml:space="preserve"> openly and aggressively </w:t>
      </w:r>
      <w:r w:rsidRPr="00D90209">
        <w:rPr>
          <w:rStyle w:val="StyleUnderline"/>
          <w:highlight w:val="yellow"/>
        </w:rPr>
        <w:t>challenge mass incarceration sparked the reform moment</w:t>
      </w:r>
      <w:r w:rsidRPr="004515DC">
        <w:rPr>
          <w:sz w:val="16"/>
        </w:rPr>
        <w:t xml:space="preserve">, </w:t>
      </w:r>
      <w:r w:rsidRPr="00D90209">
        <w:rPr>
          <w:highlight w:val="yellow"/>
          <w:u w:val="single"/>
        </w:rPr>
        <w:t>and whose</w:t>
      </w:r>
      <w:r w:rsidRPr="004515DC">
        <w:rPr>
          <w:u w:val="single"/>
        </w:rPr>
        <w:t xml:space="preserve"> </w:t>
      </w:r>
      <w:r w:rsidRPr="004515DC">
        <w:rPr>
          <w:strike/>
          <w:sz w:val="16"/>
        </w:rPr>
        <w:t>voices</w:t>
      </w:r>
      <w:r w:rsidRPr="004515DC">
        <w:rPr>
          <w:sz w:val="16"/>
        </w:rPr>
        <w:t xml:space="preserve"> (</w:t>
      </w:r>
      <w:r w:rsidRPr="00D90209">
        <w:rPr>
          <w:highlight w:val="yellow"/>
          <w:u w:val="single"/>
        </w:rPr>
        <w:t>perspectives) will continue to play a critical role</w:t>
      </w:r>
      <w:r w:rsidRPr="004515DC">
        <w:rPr>
          <w:sz w:val="16"/>
        </w:rPr>
        <w:t xml:space="preserve"> in its progress. </w:t>
      </w:r>
    </w:p>
    <w:p w14:paraId="3AB49E81" w14:textId="77777777" w:rsidR="001E24A1" w:rsidRDefault="001E24A1" w:rsidP="001E24A1"/>
    <w:p w14:paraId="3E318711" w14:textId="77777777" w:rsidR="001E24A1" w:rsidRDefault="001E24A1" w:rsidP="001E24A1">
      <w:pPr>
        <w:pStyle w:val="Heading4"/>
      </w:pPr>
      <w:bookmarkStart w:id="0" w:name="_Hlk42688300"/>
      <w:r>
        <w:t xml:space="preserve">“Moral imperative” shouldn’t mean ignoring disads. Approaches can </w:t>
      </w:r>
      <w:r w:rsidRPr="00A77A0D">
        <w:rPr>
          <w:i/>
          <w:iCs w:val="0"/>
          <w:u w:val="single"/>
        </w:rPr>
        <w:t>only</w:t>
      </w:r>
      <w:r>
        <w:t xml:space="preserve"> be ethical when they consider external consequences </w:t>
      </w:r>
    </w:p>
    <w:p w14:paraId="0D17669A" w14:textId="77777777" w:rsidR="001E24A1" w:rsidRPr="00692722" w:rsidRDefault="001E24A1" w:rsidP="001E24A1">
      <w:pPr>
        <w:rPr>
          <w:rStyle w:val="Style13ptBold"/>
        </w:rPr>
      </w:pPr>
      <w:r w:rsidRPr="00692722">
        <w:rPr>
          <w:rStyle w:val="Style13ptBold"/>
        </w:rPr>
        <w:t>Chandler ‘14</w:t>
      </w:r>
    </w:p>
    <w:p w14:paraId="55C7EA1A" w14:textId="77777777" w:rsidR="001E24A1" w:rsidRPr="00692722" w:rsidRDefault="001E24A1" w:rsidP="001E24A1">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716CBE36" w14:textId="77777777" w:rsidR="001E24A1" w:rsidRDefault="001E24A1" w:rsidP="001E24A1"/>
    <w:p w14:paraId="73CA047E" w14:textId="77777777" w:rsidR="001E24A1" w:rsidRPr="00A77A0D" w:rsidRDefault="001E24A1" w:rsidP="001E24A1">
      <w:pPr>
        <w:rPr>
          <w:sz w:val="16"/>
        </w:rPr>
      </w:pPr>
      <w:r w:rsidRPr="00A77A0D">
        <w:rPr>
          <w:sz w:val="16"/>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D90209">
        <w:rPr>
          <w:rStyle w:val="StyleUnderline"/>
          <w:highlight w:val="yellow"/>
        </w:rPr>
        <w:t>many</w:t>
      </w:r>
      <w:r w:rsidRPr="00A77A0D">
        <w:rPr>
          <w:rStyle w:val="StyleUnderline"/>
        </w:rPr>
        <w:t xml:space="preserve"> </w:t>
      </w:r>
      <w:r w:rsidRPr="00A77A0D">
        <w:rPr>
          <w:sz w:val="16"/>
        </w:rPr>
        <w:t xml:space="preserve">radical and critical voices in the West </w:t>
      </w:r>
      <w:r w:rsidRPr="00D90209">
        <w:rPr>
          <w:rStyle w:val="StyleUnderline"/>
          <w:highlight w:val="yellow"/>
        </w:rPr>
        <w:t xml:space="preserve">are drawn to </w:t>
      </w:r>
      <w:r w:rsidRPr="00A77A0D">
        <w:rPr>
          <w:sz w:val="16"/>
        </w:rPr>
        <w:t>the</w:t>
      </w:r>
      <w:r w:rsidRPr="00D90209">
        <w:rPr>
          <w:rStyle w:val="StyleUnderline"/>
          <w:highlight w:val="yellow"/>
        </w:rPr>
        <w:t xml:space="preserve"> problems of 'side effects'</w:t>
      </w:r>
      <w:r w:rsidRPr="00A77A0D">
        <w:rPr>
          <w:sz w:val="16"/>
        </w:rPr>
        <w:t xml:space="preserve">, </w:t>
      </w:r>
      <w:r w:rsidRPr="00A77A0D">
        <w:rPr>
          <w:rStyle w:val="Emphasis"/>
        </w:rPr>
        <w:t>of 'second-order' consequences</w:t>
      </w:r>
      <w:r w:rsidRPr="00A77A0D">
        <w:rPr>
          <w:sz w:val="16"/>
        </w:rPr>
        <w:t xml:space="preserve"> - of a lack of knowledge of the emergent causality at play in the complex interconnections of the global world. </w:t>
      </w:r>
      <w:r w:rsidRPr="00D90209">
        <w:rPr>
          <w:rStyle w:val="StyleUnderline"/>
          <w:highlight w:val="yellow"/>
        </w:rPr>
        <w:t>The more these</w:t>
      </w:r>
      <w:r w:rsidRPr="00A77A0D">
        <w:rPr>
          <w:sz w:val="16"/>
        </w:rPr>
        <w:t xml:space="preserve"> interconnections </w:t>
      </w:r>
      <w:r w:rsidRPr="00D90209">
        <w:rPr>
          <w:rStyle w:val="StyleUnderline"/>
          <w:highlight w:val="yellow"/>
        </w:rPr>
        <w:t>are revealed</w:t>
      </w:r>
      <w:r w:rsidRPr="00A77A0D">
        <w:rPr>
          <w:sz w:val="16"/>
        </w:rPr>
        <w:t xml:space="preserve">, though the work of self-reflexivity and self-reflection, </w:t>
      </w:r>
      <w:r w:rsidRPr="00D90209">
        <w:rPr>
          <w:rStyle w:val="StyleUnderline"/>
          <w:highlight w:val="yellow"/>
        </w:rPr>
        <w:t>the more ethical authority can be regained</w:t>
      </w:r>
      <w:r w:rsidRPr="00A77A0D">
        <w:rPr>
          <w:rStyle w:val="StyleUnderline"/>
        </w:rPr>
        <w:t xml:space="preserve"> </w:t>
      </w:r>
      <w:r w:rsidRPr="00A77A0D">
        <w:rPr>
          <w:sz w:val="16"/>
        </w:rPr>
        <w:t xml:space="preserve">by governments and other agents of governance. We learn and learn again that </w:t>
      </w:r>
      <w:r w:rsidRPr="00D90209">
        <w:rPr>
          <w:rStyle w:val="StyleUnderline"/>
          <w:highlight w:val="yellow"/>
        </w:rPr>
        <w:t>we are responsible for the world</w:t>
      </w:r>
      <w:r w:rsidRPr="00A77A0D">
        <w:rPr>
          <w:sz w:val="16"/>
        </w:rPr>
        <w:t xml:space="preserve">, </w:t>
      </w:r>
      <w:r w:rsidRPr="00D90209">
        <w:rPr>
          <w:rStyle w:val="Emphasis"/>
          <w:highlight w:val="yellow"/>
        </w:rPr>
        <w:t xml:space="preserve">not </w:t>
      </w:r>
      <w:r w:rsidRPr="00D90209">
        <w:rPr>
          <w:rStyle w:val="StyleUnderline"/>
          <w:highlight w:val="yellow"/>
        </w:rPr>
        <w:t>because</w:t>
      </w:r>
      <w:r w:rsidRPr="00A77A0D">
        <w:rPr>
          <w:sz w:val="16"/>
        </w:rPr>
        <w:t xml:space="preserve"> of </w:t>
      </w:r>
      <w:r w:rsidRPr="00D90209">
        <w:rPr>
          <w:rStyle w:val="StyleUnderline"/>
          <w:highlight w:val="yellow"/>
        </w:rPr>
        <w:t>our</w:t>
      </w:r>
      <w:r w:rsidRPr="00A77A0D">
        <w:rPr>
          <w:sz w:val="16"/>
        </w:rPr>
        <w:t xml:space="preserve"> conscious choices or because our </w:t>
      </w:r>
      <w:r w:rsidRPr="00D90209">
        <w:rPr>
          <w:rStyle w:val="StyleUnderline"/>
          <w:highlight w:val="yellow"/>
        </w:rPr>
        <w:t xml:space="preserve">actions lacked the right </w:t>
      </w:r>
      <w:r w:rsidRPr="00A77A0D">
        <w:rPr>
          <w:rStyle w:val="StyleUnderline"/>
        </w:rPr>
        <w:t>ethical</w:t>
      </w:r>
      <w:r w:rsidRPr="00D90209">
        <w:rPr>
          <w:rStyle w:val="StyleUnderline"/>
          <w:highlight w:val="yellow"/>
        </w:rPr>
        <w:t xml:space="preserve"> </w:t>
      </w:r>
      <w:r w:rsidRPr="00D90209">
        <w:rPr>
          <w:rStyle w:val="Emphasis"/>
          <w:highlight w:val="yellow"/>
        </w:rPr>
        <w:t>intent</w:t>
      </w:r>
      <w:r w:rsidRPr="00A77A0D">
        <w:rPr>
          <w:sz w:val="16"/>
        </w:rPr>
        <w:t xml:space="preserve">ion, but because the world's complexity is beyond our capacity to know and understand in advance. </w:t>
      </w:r>
      <w:r w:rsidRPr="00A77A0D">
        <w:rPr>
          <w:rStyle w:val="StyleUnderline"/>
        </w:rPr>
        <w:t xml:space="preserve">The </w:t>
      </w:r>
      <w:r w:rsidRPr="00D90209">
        <w:rPr>
          <w:rStyle w:val="StyleUnderline"/>
          <w:highlight w:val="yellow"/>
        </w:rPr>
        <w:t>unknowability</w:t>
      </w:r>
      <w:r w:rsidRPr="00A77A0D">
        <w:rPr>
          <w:rStyle w:val="StyleUnderline"/>
        </w:rPr>
        <w:t xml:space="preserve"> </w:t>
      </w:r>
      <w:r w:rsidRPr="00D90209">
        <w:rPr>
          <w:rStyle w:val="StyleUnderline"/>
          <w:highlight w:val="yellow"/>
        </w:rPr>
        <w:t>of</w:t>
      </w:r>
      <w:r w:rsidRPr="00A77A0D">
        <w:rPr>
          <w:sz w:val="16"/>
        </w:rPr>
        <w:t xml:space="preserve"> the </w:t>
      </w:r>
      <w:r w:rsidRPr="00D90209">
        <w:rPr>
          <w:rStyle w:val="StyleUnderline"/>
          <w:highlight w:val="yellow"/>
        </w:rPr>
        <w:t xml:space="preserve">outcomes </w:t>
      </w:r>
      <w:r w:rsidRPr="00A77A0D">
        <w:rPr>
          <w:rStyle w:val="StyleUnderline"/>
        </w:rPr>
        <w:t xml:space="preserve">of </w:t>
      </w:r>
      <w:r w:rsidRPr="00A77A0D">
        <w:rPr>
          <w:sz w:val="16"/>
        </w:rPr>
        <w:t xml:space="preserve">our </w:t>
      </w:r>
      <w:r w:rsidRPr="00A77A0D">
        <w:rPr>
          <w:rStyle w:val="StyleUnderline"/>
        </w:rPr>
        <w:t>action</w:t>
      </w:r>
      <w:r w:rsidRPr="00A77A0D">
        <w:rPr>
          <w:sz w:val="16"/>
        </w:rPr>
        <w:t xml:space="preserve"> </w:t>
      </w:r>
      <w:r w:rsidRPr="00D90209">
        <w:rPr>
          <w:rStyle w:val="StyleUnderline"/>
          <w:highlight w:val="yellow"/>
        </w:rPr>
        <w:t>does not remove</w:t>
      </w:r>
      <w:r w:rsidRPr="00A77A0D">
        <w:rPr>
          <w:rStyle w:val="StyleUnderline"/>
        </w:rPr>
        <w:t xml:space="preserve"> </w:t>
      </w:r>
      <w:r w:rsidRPr="00D90209">
        <w:rPr>
          <w:rStyle w:val="StyleUnderline"/>
          <w:highlight w:val="yellow"/>
        </w:rPr>
        <w:t>our ethical responsibility for</w:t>
      </w:r>
      <w:r w:rsidRPr="00A77A0D">
        <w:rPr>
          <w:sz w:val="16"/>
        </w:rPr>
        <w:t xml:space="preserve"> our </w:t>
      </w:r>
      <w:r w:rsidRPr="00D90209">
        <w:rPr>
          <w:rStyle w:val="StyleUnderline"/>
          <w:highlight w:val="yellow"/>
        </w:rPr>
        <w:t>actions</w:t>
      </w:r>
      <w:r w:rsidRPr="00A77A0D">
        <w:rPr>
          <w:sz w:val="16"/>
        </w:rPr>
        <w:t xml:space="preserve">, </w:t>
      </w:r>
      <w:r w:rsidRPr="00D90209">
        <w:rPr>
          <w:rStyle w:val="StyleUnderline"/>
          <w:highlight w:val="yellow"/>
        </w:rPr>
        <w:t>it,</w:t>
      </w:r>
      <w:r w:rsidRPr="00A77A0D">
        <w:rPr>
          <w:sz w:val="16"/>
        </w:rPr>
        <w:t xml:space="preserve"> </w:t>
      </w:r>
      <w:r w:rsidRPr="00A77A0D">
        <w:rPr>
          <w:rStyle w:val="Emphasis"/>
        </w:rPr>
        <w:t>in fact</w:t>
      </w:r>
      <w:r w:rsidRPr="00A77A0D">
        <w:rPr>
          <w:sz w:val="16"/>
        </w:rPr>
        <w:t xml:space="preserve">, </w:t>
      </w:r>
      <w:r w:rsidRPr="00D90209">
        <w:rPr>
          <w:rStyle w:val="StyleUnderline"/>
          <w:highlight w:val="yellow"/>
        </w:rPr>
        <w:t>heightens</w:t>
      </w:r>
      <w:r w:rsidRPr="00A77A0D">
        <w:rPr>
          <w:rStyle w:val="StyleUnderline"/>
        </w:rPr>
        <w:t xml:space="preserve"> </w:t>
      </w:r>
      <w:r w:rsidRPr="00A77A0D">
        <w:rPr>
          <w:sz w:val="16"/>
        </w:rPr>
        <w:t xml:space="preserve">our </w:t>
      </w:r>
      <w:r w:rsidRPr="00D90209">
        <w:rPr>
          <w:rStyle w:val="StyleUnderline"/>
          <w:highlight w:val="yellow"/>
        </w:rPr>
        <w:t>responsibility for</w:t>
      </w:r>
      <w:r w:rsidRPr="00A77A0D">
        <w:rPr>
          <w:rStyle w:val="StyleUnderline"/>
        </w:rPr>
        <w:t xml:space="preserve"> these</w:t>
      </w:r>
      <w:r w:rsidRPr="00A77A0D">
        <w:rPr>
          <w:sz w:val="16"/>
        </w:rPr>
        <w:t xml:space="preserve"> </w:t>
      </w:r>
      <w:r w:rsidRPr="00D90209">
        <w:rPr>
          <w:rStyle w:val="StyleUnderline"/>
          <w:highlight w:val="yellow"/>
        </w:rPr>
        <w:t>second-order consequences</w:t>
      </w:r>
      <w:r w:rsidRPr="00A77A0D">
        <w:rPr>
          <w:sz w:val="16"/>
        </w:rPr>
        <w:t xml:space="preserve"> </w:t>
      </w:r>
      <w:r w:rsidRPr="00A77A0D">
        <w:rPr>
          <w:rStyle w:val="StyleUnderline"/>
        </w:rPr>
        <w:t>or side effects.</w:t>
      </w:r>
      <w:r w:rsidRPr="00A77A0D">
        <w:rPr>
          <w:sz w:val="16"/>
        </w:rPr>
        <w:t xml:space="preserve"> In a complex and interconnected world, few events or problems evade appropriation within this framing, providing an opportunity for recasting responsibility in these ways. </w:t>
      </w:r>
      <w:r w:rsidRPr="00D90209">
        <w:rPr>
          <w:rStyle w:val="StyleUnderline"/>
          <w:highlight w:val="yellow"/>
        </w:rPr>
        <w:t>The new ethics of indirect responsibility</w:t>
      </w:r>
      <w:r w:rsidRPr="00A77A0D">
        <w:rPr>
          <w:sz w:val="16"/>
        </w:rPr>
        <w:t xml:space="preserve"> </w:t>
      </w:r>
      <w:r w:rsidRPr="00D90209">
        <w:rPr>
          <w:rStyle w:val="StyleUnderline"/>
          <w:highlight w:val="yellow"/>
        </w:rPr>
        <w:t>for</w:t>
      </w:r>
      <w:r w:rsidRPr="00A77A0D">
        <w:rPr>
          <w:sz w:val="16"/>
        </w:rPr>
        <w:t xml:space="preserve"> market </w:t>
      </w:r>
      <w:r w:rsidRPr="00D90209">
        <w:rPr>
          <w:rStyle w:val="StyleUnderline"/>
          <w:highlight w:val="yellow"/>
        </w:rPr>
        <w:t>consequences</w:t>
      </w:r>
      <w:r w:rsidRPr="00A77A0D">
        <w:rPr>
          <w:rStyle w:val="StyleUnderline"/>
        </w:rPr>
        <w:t xml:space="preserve"> </w:t>
      </w:r>
      <w:r w:rsidRPr="00D90209">
        <w:rPr>
          <w:rStyle w:val="StyleUnderline"/>
          <w:highlight w:val="yellow"/>
        </w:rPr>
        <w:t>can be</w:t>
      </w:r>
      <w:r w:rsidRPr="00A77A0D">
        <w:rPr>
          <w:sz w:val="16"/>
        </w:rPr>
        <w:t xml:space="preserve"> </w:t>
      </w:r>
      <w:r w:rsidRPr="00A77A0D">
        <w:rPr>
          <w:strike/>
          <w:sz w:val="16"/>
        </w:rPr>
        <w:t xml:space="preserve">seen </w:t>
      </w:r>
      <w:r w:rsidRPr="00A77A0D">
        <w:rPr>
          <w:sz w:val="16"/>
        </w:rPr>
        <w:t>(</w:t>
      </w:r>
      <w:r w:rsidRPr="00D90209">
        <w:rPr>
          <w:rStyle w:val="StyleUnderline"/>
          <w:highlight w:val="yellow"/>
        </w:rPr>
        <w:t>observed</w:t>
      </w:r>
      <w:r w:rsidRPr="00A77A0D">
        <w:rPr>
          <w:sz w:val="16"/>
        </w:rPr>
        <w:t xml:space="preserve">) clearly </w:t>
      </w:r>
      <w:r w:rsidRPr="00D90209">
        <w:rPr>
          <w:rStyle w:val="StyleUnderline"/>
          <w:highlight w:val="yellow"/>
        </w:rPr>
        <w:t>in</w:t>
      </w:r>
      <w:r w:rsidRPr="00A77A0D">
        <w:rPr>
          <w:sz w:val="16"/>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D90209">
        <w:rPr>
          <w:rStyle w:val="StyleUnderline"/>
          <w:highlight w:val="yellow"/>
        </w:rPr>
        <w:t xml:space="preserve">our actions </w:t>
      </w:r>
      <w:r w:rsidRPr="00D90209">
        <w:rPr>
          <w:rStyle w:val="Emphasis"/>
          <w:highlight w:val="yellow"/>
        </w:rPr>
        <w:t>and inactions</w:t>
      </w:r>
      <w:r w:rsidRPr="00A77A0D">
        <w:rPr>
          <w:sz w:val="16"/>
        </w:rPr>
        <w:t xml:space="preserve"> we collectively</w:t>
      </w:r>
      <w:r w:rsidRPr="00A77A0D">
        <w:rPr>
          <w:rStyle w:val="StyleUnderline"/>
        </w:rPr>
        <w:t xml:space="preserve"> </w:t>
      </w:r>
      <w:r w:rsidRPr="00D90209">
        <w:rPr>
          <w:rStyle w:val="StyleUnderline"/>
          <w:highlight w:val="yellow"/>
        </w:rPr>
        <w:t>constitute</w:t>
      </w:r>
      <w:r w:rsidRPr="00A77A0D">
        <w:rPr>
          <w:rStyle w:val="StyleUnderline"/>
        </w:rPr>
        <w:t xml:space="preserve"> </w:t>
      </w:r>
      <w:r w:rsidRPr="00A77A0D">
        <w:rPr>
          <w:sz w:val="16"/>
        </w:rPr>
        <w:t xml:space="preserve">the </w:t>
      </w:r>
      <w:r w:rsidRPr="00D90209">
        <w:rPr>
          <w:rStyle w:val="StyleUnderline"/>
          <w:highlight w:val="yellow"/>
        </w:rPr>
        <w:t>frameworks</w:t>
      </w:r>
      <w:r w:rsidRPr="00A77A0D">
        <w:rPr>
          <w:sz w:val="16"/>
        </w:rPr>
        <w:t xml:space="preserve"> in </w:t>
      </w:r>
      <w:r w:rsidRPr="00D90209">
        <w:rPr>
          <w:rStyle w:val="StyleUnderline"/>
          <w:highlight w:val="yellow"/>
        </w:rPr>
        <w:t>which</w:t>
      </w:r>
      <w:r w:rsidRPr="00A77A0D">
        <w:rPr>
          <w:sz w:val="16"/>
        </w:rPr>
        <w:t xml:space="preserve"> others act and make decisions -failing to raise our voice against 'borderline racism' or extremism in a bar </w:t>
      </w:r>
      <w:r w:rsidRPr="00D90209">
        <w:rPr>
          <w:rStyle w:val="StyleUnderline"/>
          <w:highlight w:val="yellow"/>
        </w:rPr>
        <w:t>makes us indirectly responsible</w:t>
      </w:r>
      <w:r w:rsidRPr="00A77A0D">
        <w:rPr>
          <w:rStyle w:val="StyleUnderline"/>
        </w:rPr>
        <w:t xml:space="preserve"> </w:t>
      </w:r>
      <w:r w:rsidRPr="00D90209">
        <w:rPr>
          <w:rStyle w:val="StyleUnderline"/>
          <w:highlight w:val="yellow"/>
        </w:rPr>
        <w:t>for</w:t>
      </w:r>
      <w:r w:rsidRPr="00A77A0D">
        <w:rPr>
          <w:sz w:val="16"/>
        </w:rPr>
        <w:t xml:space="preserve"> acts of </w:t>
      </w:r>
      <w:r w:rsidRPr="00D90209">
        <w:rPr>
          <w:rStyle w:val="StyleUnderline"/>
          <w:highlight w:val="yellow"/>
        </w:rPr>
        <w:t>racism</w:t>
      </w:r>
      <w:r w:rsidRPr="00A77A0D">
        <w:rPr>
          <w:sz w:val="16"/>
        </w:rPr>
        <w:t xml:space="preserve"> or extremism </w:t>
      </w:r>
      <w:r w:rsidRPr="00A77A0D">
        <w:rPr>
          <w:rStyle w:val="StyleUnderline"/>
        </w:rPr>
        <w:t>in the same way that failing to save water</w:t>
      </w:r>
      <w:r w:rsidRPr="00A77A0D">
        <w:rPr>
          <w:sz w:val="16"/>
        </w:rPr>
        <w:t xml:space="preserve"> or minimize air travel </w:t>
      </w:r>
      <w:r w:rsidRPr="00A77A0D">
        <w:rPr>
          <w:rStyle w:val="StyleUnderline"/>
        </w:rPr>
        <w:t xml:space="preserve">makes us indirectly responsible for </w:t>
      </w:r>
      <w:r w:rsidRPr="00A77A0D">
        <w:rPr>
          <w:sz w:val="16"/>
        </w:rPr>
        <w:t xml:space="preserve">the </w:t>
      </w:r>
      <w:r w:rsidRPr="00A77A0D">
        <w:rPr>
          <w:rStyle w:val="StyleUnderline"/>
        </w:rPr>
        <w:t>melting polar ice caps.</w:t>
      </w:r>
    </w:p>
    <w:bookmarkEnd w:id="0"/>
    <w:p w14:paraId="281B3EC0" w14:textId="77777777" w:rsidR="001E24A1" w:rsidRDefault="001E24A1" w:rsidP="001E24A1"/>
    <w:p w14:paraId="384311A9" w14:textId="77777777" w:rsidR="001E24A1" w:rsidRDefault="001E24A1" w:rsidP="001E24A1">
      <w:pPr>
        <w:pStyle w:val="Heading4"/>
      </w:pPr>
      <w:r>
        <w:t xml:space="preserve">Their “positive peace” arg </w:t>
      </w:r>
      <w:r w:rsidRPr="006D65F5">
        <w:rPr>
          <w:i/>
          <w:iCs w:val="0"/>
          <w:u w:val="single"/>
        </w:rPr>
        <w:t>also</w:t>
      </w:r>
      <w:r>
        <w:t xml:space="preserve"> shouldn’t be used to disregard security risks.</w:t>
      </w:r>
    </w:p>
    <w:p w14:paraId="000945EF" w14:textId="77777777" w:rsidR="001E24A1" w:rsidRDefault="001E24A1" w:rsidP="001E24A1">
      <w:r w:rsidRPr="00B76FF2">
        <w:rPr>
          <w:b/>
          <w:bCs/>
          <w:sz w:val="26"/>
        </w:rPr>
        <w:t>Galtung 85</w:t>
      </w:r>
      <w:r w:rsidRPr="00B76FF2">
        <w:t xml:space="preserve"> </w:t>
      </w:r>
    </w:p>
    <w:p w14:paraId="7ECC8483" w14:textId="77777777" w:rsidR="001E24A1" w:rsidRPr="00D627E0" w:rsidRDefault="001E24A1" w:rsidP="001E24A1">
      <w:pPr>
        <w:rPr>
          <w:sz w:val="18"/>
          <w:szCs w:val="18"/>
        </w:rPr>
      </w:pPr>
      <w:r w:rsidRPr="00D627E0">
        <w:rPr>
          <w:sz w:val="18"/>
          <w:szCs w:val="18"/>
        </w:rPr>
        <w:t>(Johan, Peace Researcher and Originator of "Positive and Negative Peace", Journal of Peace Research, vol 22 no 2 p. 145)</w:t>
      </w:r>
    </w:p>
    <w:p w14:paraId="0704999E" w14:textId="77777777" w:rsidR="001E24A1" w:rsidRPr="006D65F5" w:rsidRDefault="001E24A1" w:rsidP="001E24A1">
      <w:pPr>
        <w:rPr>
          <w:sz w:val="16"/>
        </w:rPr>
      </w:pPr>
      <w:r w:rsidRPr="00D90209">
        <w:rPr>
          <w:b/>
          <w:highlight w:val="yellow"/>
          <w:u w:val="single"/>
        </w:rPr>
        <w:t>That peace has something to do with 'absence of violence is</w:t>
      </w:r>
      <w:r w:rsidRPr="00D627E0">
        <w:rPr>
          <w:b/>
          <w:u w:val="single"/>
        </w:rPr>
        <w:t xml:space="preserve"> so </w:t>
      </w:r>
      <w:r w:rsidRPr="00D90209">
        <w:rPr>
          <w:b/>
          <w:highlight w:val="yellow"/>
          <w:u w:val="single"/>
        </w:rPr>
        <w:t>widespread</w:t>
      </w:r>
      <w:r w:rsidRPr="00D627E0">
        <w:rPr>
          <w:b/>
          <w:u w:val="single"/>
        </w:rPr>
        <w:t xml:space="preserve"> as an idea that any concept o</w:t>
      </w:r>
      <w:r>
        <w:rPr>
          <w:b/>
          <w:u w:val="single"/>
        </w:rPr>
        <w:t>f</w:t>
      </w:r>
      <w:r w:rsidRPr="00D627E0">
        <w:rPr>
          <w:b/>
          <w:u w:val="single"/>
        </w:rPr>
        <w:t xml:space="preserve"> peace research would have to accommodate this notion</w:t>
      </w:r>
      <w:r w:rsidRPr="006D65F5">
        <w:rPr>
          <w:sz w:val="16"/>
        </w:rPr>
        <w:t xml:space="preserve">. However, from the very beginning </w:t>
      </w:r>
      <w:r w:rsidRPr="00D627E0">
        <w:rPr>
          <w:b/>
          <w:u w:val="single"/>
        </w:rPr>
        <w:t>this was seen as too negative</w:t>
      </w:r>
      <w:r w:rsidRPr="006D65F5">
        <w:rPr>
          <w:sz w:val="16"/>
        </w:rPr>
        <w:t xml:space="preserve">. In a sense the inspiration was taken from medical science where health can be seen as the absence of disease (meaning absence of symptoms of disease), but also as something .more positive: as the building of a healthy body capable of resisting diseases, relying on its own health forces or health sources. </w:t>
      </w:r>
      <w:r w:rsidRPr="00D90209">
        <w:rPr>
          <w:rStyle w:val="StyleUnderline"/>
          <w:highlight w:val="yellow"/>
        </w:rPr>
        <w:t xml:space="preserve">Correspondingly a concept of </w:t>
      </w:r>
      <w:r w:rsidRPr="00D90209">
        <w:rPr>
          <w:rStyle w:val="Emphasis"/>
          <w:highlight w:val="yellow"/>
        </w:rPr>
        <w:t>'positive peace'</w:t>
      </w:r>
      <w:r w:rsidRPr="00D90209">
        <w:rPr>
          <w:rStyle w:val="StyleUnderline"/>
          <w:highlight w:val="yellow"/>
        </w:rPr>
        <w:t xml:space="preserve"> emerged</w:t>
      </w:r>
      <w:r w:rsidRPr="006D65F5">
        <w:rPr>
          <w:sz w:val="16"/>
        </w:rPr>
        <w:t xml:space="preserve">, build around such ideas as 'harmony', ‘cooperation’ and ‘ integration.’  </w:t>
      </w:r>
      <w:r w:rsidRPr="00D627E0">
        <w:rPr>
          <w:b/>
          <w:u w:val="single"/>
        </w:rPr>
        <w:t xml:space="preserve">The </w:t>
      </w:r>
      <w:r w:rsidRPr="00D90209">
        <w:rPr>
          <w:b/>
          <w:highlight w:val="yellow"/>
          <w:u w:val="single"/>
        </w:rPr>
        <w:t xml:space="preserve">role of peace research was to consider </w:t>
      </w:r>
      <w:r w:rsidRPr="00D90209">
        <w:rPr>
          <w:b/>
          <w:iCs/>
          <w:highlight w:val="yellow"/>
          <w:u w:val="single"/>
          <w:bdr w:val="single" w:sz="18" w:space="0" w:color="auto"/>
        </w:rPr>
        <w:t>both</w:t>
      </w:r>
      <w:r w:rsidRPr="00D627E0">
        <w:rPr>
          <w:b/>
          <w:u w:val="single"/>
        </w:rPr>
        <w:t xml:space="preserve"> the </w:t>
      </w:r>
      <w:r w:rsidRPr="00D90209">
        <w:rPr>
          <w:b/>
          <w:highlight w:val="yellow"/>
          <w:u w:val="single"/>
        </w:rPr>
        <w:t>negative and</w:t>
      </w:r>
      <w:r w:rsidRPr="00D627E0">
        <w:rPr>
          <w:b/>
          <w:u w:val="single"/>
        </w:rPr>
        <w:t xml:space="preserve"> the </w:t>
      </w:r>
      <w:r w:rsidRPr="00D90209">
        <w:rPr>
          <w:b/>
          <w:highlight w:val="yellow"/>
          <w:u w:val="single"/>
        </w:rPr>
        <w:t>positive</w:t>
      </w:r>
      <w:r w:rsidRPr="00D627E0">
        <w:rPr>
          <w:b/>
          <w:u w:val="single"/>
        </w:rPr>
        <w:t xml:space="preserve"> </w:t>
      </w:r>
      <w:r w:rsidRPr="00D90209">
        <w:rPr>
          <w:b/>
          <w:highlight w:val="yellow"/>
          <w:u w:val="single"/>
        </w:rPr>
        <w:t>aspects of</w:t>
      </w:r>
      <w:r w:rsidRPr="00D627E0">
        <w:rPr>
          <w:b/>
          <w:u w:val="single"/>
        </w:rPr>
        <w:t xml:space="preserve"> </w:t>
      </w:r>
      <w:r w:rsidRPr="00D90209">
        <w:rPr>
          <w:b/>
          <w:highlight w:val="yellow"/>
          <w:u w:val="single"/>
        </w:rPr>
        <w:t>peace</w:t>
      </w:r>
      <w:r w:rsidRPr="00D627E0">
        <w:rPr>
          <w:b/>
          <w:u w:val="single"/>
        </w:rPr>
        <w:t xml:space="preserve">, </w:t>
      </w:r>
      <w:r w:rsidRPr="00D90209">
        <w:rPr>
          <w:b/>
          <w:highlight w:val="yellow"/>
          <w:u w:val="single"/>
        </w:rPr>
        <w:t>both the conditions for absence of violence in a general war in particular, and the conditions for peace building</w:t>
      </w:r>
      <w:r w:rsidRPr="006D65F5">
        <w:rPr>
          <w:sz w:val="16"/>
        </w:rPr>
        <w:t xml:space="preserve"> – perhaps referring to the action needed for negative peace  as peace-keeping:  peace-making could then be used to cover both (Galtung 1967).  Again, </w:t>
      </w:r>
      <w:r w:rsidRPr="00D90209">
        <w:rPr>
          <w:b/>
          <w:highlight w:val="yellow"/>
          <w:u w:val="single"/>
        </w:rPr>
        <w:t>exactly what</w:t>
      </w:r>
      <w:r w:rsidRPr="00D627E0">
        <w:rPr>
          <w:b/>
          <w:u w:val="single"/>
        </w:rPr>
        <w:t xml:space="preserve"> is </w:t>
      </w:r>
      <w:r w:rsidRPr="00D90209">
        <w:rPr>
          <w:b/>
          <w:highlight w:val="yellow"/>
          <w:u w:val="single"/>
        </w:rPr>
        <w:t>put into</w:t>
      </w:r>
      <w:r w:rsidRPr="00D627E0">
        <w:rPr>
          <w:b/>
          <w:u w:val="single"/>
        </w:rPr>
        <w:t xml:space="preserve"> the </w:t>
      </w:r>
      <w:r w:rsidRPr="00D90209">
        <w:rPr>
          <w:b/>
          <w:highlight w:val="yellow"/>
          <w:u w:val="single"/>
        </w:rPr>
        <w:t>twin ideas</w:t>
      </w:r>
      <w:r w:rsidRPr="00D627E0">
        <w:rPr>
          <w:b/>
          <w:u w:val="single"/>
        </w:rPr>
        <w:t xml:space="preserve"> of negative and positive peace </w:t>
      </w:r>
      <w:r w:rsidRPr="00D90209">
        <w:rPr>
          <w:b/>
          <w:highlight w:val="yellow"/>
          <w:u w:val="single"/>
        </w:rPr>
        <w:t xml:space="preserve">is not so important as the </w:t>
      </w:r>
      <w:r w:rsidRPr="00D90209">
        <w:rPr>
          <w:b/>
          <w:iCs/>
          <w:highlight w:val="yellow"/>
          <w:u w:val="single"/>
          <w:bdr w:val="single" w:sz="18" w:space="0" w:color="auto"/>
        </w:rPr>
        <w:t>broad agreement</w:t>
      </w:r>
      <w:r w:rsidRPr="00D627E0">
        <w:rPr>
          <w:b/>
          <w:iCs/>
          <w:u w:val="single"/>
          <w:bdr w:val="single" w:sz="18" w:space="0" w:color="auto"/>
        </w:rPr>
        <w:t xml:space="preserve"> that </w:t>
      </w:r>
      <w:r w:rsidRPr="00D90209">
        <w:rPr>
          <w:b/>
          <w:iCs/>
          <w:highlight w:val="yellow"/>
          <w:u w:val="single"/>
          <w:bdr w:val="single" w:sz="18" w:space="0" w:color="auto"/>
        </w:rPr>
        <w:t>peace studies should cover both</w:t>
      </w:r>
      <w:r w:rsidRPr="00D627E0">
        <w:rPr>
          <w:b/>
          <w:iCs/>
          <w:u w:val="single"/>
          <w:bdr w:val="single" w:sz="18" w:space="0" w:color="auto"/>
        </w:rPr>
        <w:t xml:space="preserve">, thereby </w:t>
      </w:r>
      <w:r w:rsidRPr="00D90209">
        <w:rPr>
          <w:b/>
          <w:iCs/>
          <w:highlight w:val="yellow"/>
          <w:u w:val="single"/>
          <w:bdr w:val="single" w:sz="18" w:space="0" w:color="auto"/>
        </w:rPr>
        <w:t>expanding the field of study</w:t>
      </w:r>
      <w:r w:rsidRPr="00D627E0">
        <w:rPr>
          <w:b/>
          <w:u w:val="single"/>
        </w:rPr>
        <w:t xml:space="preserve"> from prevention and control og war to the study of peaceful relations in general</w:t>
      </w:r>
      <w:r w:rsidRPr="006D65F5">
        <w:rPr>
          <w:sz w:val="16"/>
        </w:rPr>
        <w:t>.  In a sense constructive (as opposed to critical) development studies take care of the latter.</w:t>
      </w:r>
    </w:p>
    <w:p w14:paraId="5686059C" w14:textId="77777777" w:rsidR="001E24A1" w:rsidRDefault="001E24A1" w:rsidP="001E24A1"/>
    <w:p w14:paraId="6E9208E3" w14:textId="77777777" w:rsidR="001E24A1" w:rsidRDefault="001E24A1" w:rsidP="001E24A1"/>
    <w:p w14:paraId="736BD6C9" w14:textId="77777777" w:rsidR="001E24A1" w:rsidRPr="0043771E" w:rsidRDefault="001E24A1" w:rsidP="001E24A1">
      <w:pPr>
        <w:pStyle w:val="Heading4"/>
        <w:rPr>
          <w:i/>
          <w:iCs w:val="0"/>
          <w:u w:val="single"/>
        </w:rPr>
      </w:pPr>
      <w:r>
        <w:t xml:space="preserve">COVID’s not a death sentence – </w:t>
      </w:r>
      <w:r w:rsidRPr="0043771E">
        <w:rPr>
          <w:i/>
          <w:iCs w:val="0"/>
          <w:u w:val="single"/>
        </w:rPr>
        <w:t xml:space="preserve">prisons are addressing </w:t>
      </w:r>
      <w:r>
        <w:rPr>
          <w:i/>
          <w:iCs w:val="0"/>
          <w:u w:val="single"/>
        </w:rPr>
        <w:t>it</w:t>
      </w:r>
      <w:r>
        <w:t xml:space="preserve"> and </w:t>
      </w:r>
      <w:r w:rsidRPr="0043771E">
        <w:rPr>
          <w:i/>
          <w:iCs w:val="0"/>
          <w:u w:val="single"/>
        </w:rPr>
        <w:t xml:space="preserve">the </w:t>
      </w:r>
      <w:r>
        <w:rPr>
          <w:i/>
          <w:iCs w:val="0"/>
          <w:u w:val="single"/>
        </w:rPr>
        <w:t xml:space="preserve">comparative </w:t>
      </w:r>
      <w:r w:rsidRPr="0043771E">
        <w:rPr>
          <w:i/>
          <w:iCs w:val="0"/>
          <w:u w:val="single"/>
        </w:rPr>
        <w:t>death rate</w:t>
      </w:r>
      <w:r>
        <w:rPr>
          <w:i/>
          <w:iCs w:val="0"/>
          <w:u w:val="single"/>
        </w:rPr>
        <w:t xml:space="preserve"> is</w:t>
      </w:r>
      <w:r w:rsidRPr="0043771E">
        <w:rPr>
          <w:i/>
          <w:iCs w:val="0"/>
          <w:u w:val="single"/>
        </w:rPr>
        <w:t xml:space="preserve"> low.</w:t>
      </w:r>
    </w:p>
    <w:p w14:paraId="0B1BD3A2" w14:textId="77777777" w:rsidR="001E24A1" w:rsidRPr="0043771E" w:rsidRDefault="001E24A1" w:rsidP="001E24A1">
      <w:pPr>
        <w:rPr>
          <w:rStyle w:val="Style13ptBold"/>
        </w:rPr>
      </w:pPr>
      <w:r w:rsidRPr="0043771E">
        <w:rPr>
          <w:rStyle w:val="Style13ptBold"/>
        </w:rPr>
        <w:t>Cowen ‘20</w:t>
      </w:r>
    </w:p>
    <w:p w14:paraId="4592B602" w14:textId="77777777" w:rsidR="001E24A1" w:rsidRPr="0043771E" w:rsidRDefault="001E24A1" w:rsidP="001E24A1">
      <w:pPr>
        <w:rPr>
          <w:sz w:val="18"/>
          <w:szCs w:val="18"/>
        </w:rPr>
      </w:pPr>
      <w:r w:rsidRPr="0043771E">
        <w:rPr>
          <w:sz w:val="18"/>
          <w:szCs w:val="18"/>
        </w:rPr>
        <w:t xml:space="preserve">Tyler Cowen is Holbert L. Harris Professor of Economics at George Mason University and also Director of the Mercatus Center. He received his Ph.d. in economics from Harvard University in 1987. Marginal Revolution – </w:t>
      </w:r>
      <w:r>
        <w:rPr>
          <w:sz w:val="18"/>
          <w:szCs w:val="18"/>
        </w:rPr>
        <w:t xml:space="preserve">“Why aren’t there more Covid-19 deaths in U.S. prisons?” </w:t>
      </w:r>
      <w:r w:rsidRPr="0043771E">
        <w:rPr>
          <w:sz w:val="18"/>
          <w:szCs w:val="18"/>
        </w:rPr>
        <w:t>May 3</w:t>
      </w:r>
      <w:r w:rsidRPr="0043771E">
        <w:rPr>
          <w:sz w:val="18"/>
          <w:szCs w:val="18"/>
          <w:vertAlign w:val="superscript"/>
        </w:rPr>
        <w:t>rd</w:t>
      </w:r>
      <w:r w:rsidRPr="0043771E">
        <w:rPr>
          <w:sz w:val="18"/>
          <w:szCs w:val="18"/>
        </w:rPr>
        <w:t xml:space="preserve"> - #E&amp;F - https://marginalrevolution.com/marginalrevolution/2020/05/why-arent-there-more-covid-19-deaths-in-u-s-prisons.html</w:t>
      </w:r>
    </w:p>
    <w:p w14:paraId="285D417F" w14:textId="77777777" w:rsidR="001E24A1" w:rsidRDefault="001E24A1" w:rsidP="001E24A1"/>
    <w:p w14:paraId="1CA665A7" w14:textId="77777777" w:rsidR="001E24A1" w:rsidRPr="0043771E" w:rsidRDefault="001E24A1" w:rsidP="001E24A1">
      <w:pPr>
        <w:rPr>
          <w:rStyle w:val="Emphasis"/>
        </w:rPr>
      </w:pPr>
      <w:r w:rsidRPr="00D90209">
        <w:rPr>
          <w:rStyle w:val="Emphasis"/>
          <w:highlight w:val="yellow"/>
        </w:rPr>
        <w:t>Why aren’t there more Covid</w:t>
      </w:r>
      <w:r w:rsidRPr="0043771E">
        <w:rPr>
          <w:sz w:val="16"/>
        </w:rPr>
        <w:t xml:space="preserve">-19 </w:t>
      </w:r>
      <w:r w:rsidRPr="00D90209">
        <w:rPr>
          <w:rStyle w:val="Emphasis"/>
          <w:highlight w:val="yellow"/>
        </w:rPr>
        <w:t>deaths in U.S. prisons?</w:t>
      </w:r>
    </w:p>
    <w:p w14:paraId="36967A35" w14:textId="77777777" w:rsidR="001E24A1" w:rsidRPr="0043771E" w:rsidRDefault="001E24A1" w:rsidP="001E24A1">
      <w:pPr>
        <w:rPr>
          <w:sz w:val="16"/>
        </w:rPr>
      </w:pPr>
      <w:r w:rsidRPr="00D90209">
        <w:rPr>
          <w:rStyle w:val="StyleUnderline"/>
          <w:highlight w:val="yellow"/>
        </w:rPr>
        <w:t>There are about 2.3 million prisoners</w:t>
      </w:r>
      <w:r w:rsidRPr="0043771E">
        <w:rPr>
          <w:sz w:val="16"/>
        </w:rPr>
        <w:t xml:space="preserve"> </w:t>
      </w:r>
      <w:r w:rsidRPr="0043771E">
        <w:rPr>
          <w:rStyle w:val="StyleUnderline"/>
        </w:rPr>
        <w:t>in the United States</w:t>
      </w:r>
      <w:r w:rsidRPr="0043771E">
        <w:rPr>
          <w:sz w:val="16"/>
        </w:rPr>
        <w:t xml:space="preserve">, </w:t>
      </w:r>
      <w:r w:rsidRPr="00D90209">
        <w:rPr>
          <w:rStyle w:val="StyleUnderline"/>
          <w:highlight w:val="yellow"/>
        </w:rPr>
        <w:t>and so far the number of reported Covid</w:t>
      </w:r>
      <w:r w:rsidRPr="0043771E">
        <w:rPr>
          <w:sz w:val="16"/>
        </w:rPr>
        <w:t xml:space="preserve">-19 </w:t>
      </w:r>
      <w:r w:rsidRPr="00D90209">
        <w:rPr>
          <w:rStyle w:val="StyleUnderline"/>
          <w:highlight w:val="yellow"/>
        </w:rPr>
        <w:t xml:space="preserve">deaths </w:t>
      </w:r>
      <w:r w:rsidRPr="00D90209">
        <w:rPr>
          <w:rStyle w:val="Emphasis"/>
          <w:highlight w:val="yellow"/>
        </w:rPr>
        <w:t>is 251</w:t>
      </w:r>
      <w:r w:rsidRPr="00D90209">
        <w:rPr>
          <w:rStyle w:val="StyleUnderline"/>
          <w:highlight w:val="yellow"/>
        </w:rPr>
        <w:t>,</w:t>
      </w:r>
      <w:r w:rsidRPr="0043771E">
        <w:rPr>
          <w:sz w:val="16"/>
        </w:rPr>
        <w:t xml:space="preserve"> or higher by the time you are reading this.  If you know of a better data source, please let me know.</w:t>
      </w:r>
    </w:p>
    <w:p w14:paraId="45DB021E" w14:textId="77777777" w:rsidR="001E24A1" w:rsidRPr="0043771E" w:rsidRDefault="001E24A1" w:rsidP="001E24A1">
      <w:pPr>
        <w:rPr>
          <w:sz w:val="16"/>
        </w:rPr>
      </w:pPr>
      <w:r w:rsidRPr="00D90209">
        <w:rPr>
          <w:rStyle w:val="StyleUnderline"/>
          <w:highlight w:val="yellow"/>
        </w:rPr>
        <w:t>For</w:t>
      </w:r>
      <w:r w:rsidRPr="0043771E">
        <w:rPr>
          <w:rStyle w:val="StyleUnderline"/>
        </w:rPr>
        <w:t xml:space="preserve"> </w:t>
      </w:r>
      <w:r w:rsidRPr="0043771E">
        <w:rPr>
          <w:sz w:val="16"/>
        </w:rPr>
        <w:t xml:space="preserve">purposes of </w:t>
      </w:r>
      <w:r w:rsidRPr="00D90209">
        <w:rPr>
          <w:rStyle w:val="StyleUnderline"/>
          <w:highlight w:val="yellow"/>
        </w:rPr>
        <w:t>contrast,</w:t>
      </w:r>
      <w:r w:rsidRPr="0043771E">
        <w:rPr>
          <w:sz w:val="16"/>
        </w:rPr>
        <w:t xml:space="preserve"> </w:t>
      </w:r>
      <w:r w:rsidRPr="0043771E">
        <w:rPr>
          <w:rStyle w:val="StyleUnderline"/>
        </w:rPr>
        <w:t>Rhode Island has about a million people</w:t>
      </w:r>
      <w:r w:rsidRPr="0043771E">
        <w:rPr>
          <w:sz w:val="16"/>
        </w:rPr>
        <w:t xml:space="preserve"> </w:t>
      </w:r>
      <w:r w:rsidRPr="0043771E">
        <w:rPr>
          <w:rStyle w:val="StyleUnderline"/>
        </w:rPr>
        <w:t>and currently 266 deaths</w:t>
      </w:r>
      <w:r w:rsidRPr="0043771E">
        <w:rPr>
          <w:sz w:val="16"/>
        </w:rPr>
        <w:t xml:space="preserve"> (and rising).  </w:t>
      </w:r>
      <w:r w:rsidRPr="00D90209">
        <w:rPr>
          <w:rStyle w:val="StyleUnderline"/>
          <w:highlight w:val="yellow"/>
        </w:rPr>
        <w:t>Connecticut has 2,339</w:t>
      </w:r>
      <w:r w:rsidRPr="0043771E">
        <w:rPr>
          <w:sz w:val="16"/>
        </w:rPr>
        <w:t xml:space="preserve"> Covid-19 </w:t>
      </w:r>
      <w:r w:rsidRPr="00D90209">
        <w:rPr>
          <w:rStyle w:val="StyleUnderline"/>
          <w:highlight w:val="yellow"/>
        </w:rPr>
        <w:t>deaths, and a population of about 3.5 million</w:t>
      </w:r>
      <w:r w:rsidRPr="0043771E">
        <w:rPr>
          <w:sz w:val="16"/>
        </w:rPr>
        <w:t xml:space="preserve">, or in other words </w:t>
      </w:r>
      <w:r w:rsidRPr="00D90209">
        <w:rPr>
          <w:rStyle w:val="StyleUnderline"/>
          <w:highlight w:val="yellow"/>
        </w:rPr>
        <w:t>almost ten times the deaths as the prisons without having even twice the population</w:t>
      </w:r>
      <w:r w:rsidRPr="0043771E">
        <w:rPr>
          <w:sz w:val="16"/>
        </w:rPr>
        <w:t xml:space="preserve">.  In other words, at least nominally </w:t>
      </w:r>
      <w:r w:rsidRPr="00D90209">
        <w:rPr>
          <w:rStyle w:val="StyleUnderline"/>
          <w:highlight w:val="yellow"/>
        </w:rPr>
        <w:t>the prison system seems to be doing better against Covid</w:t>
      </w:r>
      <w:r w:rsidRPr="0043771E">
        <w:rPr>
          <w:sz w:val="16"/>
        </w:rPr>
        <w:t>-19 than either The Nutmeg State or The Ocean State.</w:t>
      </w:r>
    </w:p>
    <w:p w14:paraId="7DED21F2" w14:textId="77777777" w:rsidR="001E24A1" w:rsidRDefault="001E24A1" w:rsidP="001E24A1"/>
    <w:p w14:paraId="0D3C3415" w14:textId="77777777" w:rsidR="001E24A1" w:rsidRDefault="001E24A1" w:rsidP="001E24A1">
      <w:pPr>
        <w:pStyle w:val="Heading4"/>
      </w:pPr>
      <w:r>
        <w:t xml:space="preserve">Plan is </w:t>
      </w:r>
      <w:r w:rsidRPr="00FA5889">
        <w:rPr>
          <w:i/>
          <w:iCs w:val="0"/>
          <w:u w:val="single"/>
        </w:rPr>
        <w:t>too narrow</w:t>
      </w:r>
      <w:r>
        <w:t xml:space="preserve">. It’s a “decarceration dodge” that won’t solve confinement. </w:t>
      </w:r>
    </w:p>
    <w:p w14:paraId="59A6C426" w14:textId="77777777" w:rsidR="001E24A1" w:rsidRPr="00B757CB" w:rsidRDefault="001E24A1" w:rsidP="001E24A1">
      <w:pPr>
        <w:rPr>
          <w:rStyle w:val="Style13ptBold"/>
        </w:rPr>
      </w:pPr>
      <w:r w:rsidRPr="00B757CB">
        <w:rPr>
          <w:rStyle w:val="Style13ptBold"/>
        </w:rPr>
        <w:t>Thompson ‘14</w:t>
      </w:r>
    </w:p>
    <w:p w14:paraId="6DBFBA52" w14:textId="77777777" w:rsidR="001E24A1" w:rsidRPr="00BA35C2" w:rsidRDefault="001E24A1" w:rsidP="001E24A1">
      <w:pPr>
        <w:rPr>
          <w:sz w:val="18"/>
          <w:szCs w:val="18"/>
        </w:rPr>
      </w:pPr>
      <w:r w:rsidRPr="00B757CB">
        <w:rPr>
          <w:sz w:val="18"/>
          <w:szCs w:val="18"/>
        </w:rPr>
        <w:t xml:space="preserve">Dr. Heather Ann Thompson is a Historian at Temple University who has written numerous popular as well as scholarly articles on the history of incarceration as well as its current impact. These include pieces for the New York Times, The Atlantic, Salon.com, Dissent, and New Labor Forum, as well as the award-winning articles: “Why Mass Incarceration Matters: Rethinking Crisis, Decline and Transformation in Postwar American History” and “Rethinking Working Class Struggle through the Lens of the Carceral State: Toward a Labor History of Inmates and Guards. Thompson recently served on a National Academy of Sciences blue-ribbon panel that studied the causes and consequences of mass incarceration in the U.S. and serves as well on the boards of several policy organizations including the Prison Policy Initiative the Eastern State Penitentiary, a historic site, and on the advisory boards of Life of the Law. She also works in an advisory capacity with the Center for Community Change and the Open Society Foundation on issues related to work. On the scholarly front, Thompson recently was honored to be named a Distinguished Lecturer by the Organization of American Historians and, in addition to recently completing Blood in the Water: the Attica Prison uprising of 1971 for Pantheon books, Thompson is also the author of Whose Detroit: Politics, Labor and Race in a Modern American City as well as the edited collection, Speaking Out: Protest and Activism in the 1960s and 1970s. She has also consulted on several documentary films including Criminal Injustice at Attica. In 2015 Thompson joins the faculty at the University of Michigan. </w:t>
      </w:r>
      <w:r>
        <w:rPr>
          <w:sz w:val="18"/>
          <w:szCs w:val="18"/>
        </w:rPr>
        <w:t>“Dodging Decarceration: The Shell Game of 'Getting Smart' on Crime” – Huffington Post – 07/09/2014 – #E&amp;F -  http://www.huffingtonpost.com/heather-ann-thompson/dodging-decarceration-the_b_5485361.html</w:t>
      </w:r>
    </w:p>
    <w:p w14:paraId="6F5BD7CB" w14:textId="77777777" w:rsidR="001E24A1" w:rsidRDefault="001E24A1" w:rsidP="001E24A1"/>
    <w:p w14:paraId="31727844" w14:textId="77777777" w:rsidR="001E24A1" w:rsidRPr="00FA5889" w:rsidRDefault="001E24A1" w:rsidP="001E24A1">
      <w:pPr>
        <w:rPr>
          <w:sz w:val="16"/>
        </w:rPr>
      </w:pPr>
      <w:r w:rsidRPr="00FA5889">
        <w:rPr>
          <w:sz w:val="16"/>
        </w:rPr>
        <w:t xml:space="preserve">And, perhaps, this desire is finally being realized. Key </w:t>
      </w:r>
      <w:r w:rsidRPr="00D90209">
        <w:rPr>
          <w:rStyle w:val="StyleUnderline"/>
          <w:highlight w:val="yellow"/>
        </w:rPr>
        <w:t>states such as California</w:t>
      </w:r>
      <w:r w:rsidRPr="00FA5889">
        <w:rPr>
          <w:sz w:val="16"/>
        </w:rPr>
        <w:t xml:space="preserve">, New York </w:t>
      </w:r>
      <w:r w:rsidRPr="00D90209">
        <w:rPr>
          <w:rStyle w:val="StyleUnderline"/>
          <w:highlight w:val="yellow"/>
        </w:rPr>
        <w:t>and New Jersey</w:t>
      </w:r>
      <w:r w:rsidRPr="00FA5889">
        <w:rPr>
          <w:sz w:val="16"/>
        </w:rPr>
        <w:t xml:space="preserve"> </w:t>
      </w:r>
      <w:r w:rsidRPr="00D90209">
        <w:rPr>
          <w:rStyle w:val="StyleUnderline"/>
          <w:highlight w:val="yellow"/>
        </w:rPr>
        <w:t>have seen notable reductions in their</w:t>
      </w:r>
      <w:r w:rsidRPr="00FA5889">
        <w:rPr>
          <w:sz w:val="16"/>
        </w:rPr>
        <w:t xml:space="preserve"> state </w:t>
      </w:r>
      <w:r w:rsidRPr="00D90209">
        <w:rPr>
          <w:rStyle w:val="StyleUnderline"/>
          <w:highlight w:val="yellow"/>
        </w:rPr>
        <w:t>prison populations</w:t>
      </w:r>
      <w:r w:rsidRPr="00FA5889">
        <w:rPr>
          <w:sz w:val="16"/>
        </w:rPr>
        <w:t xml:space="preserve"> and, according to the Bureau of Justice Statistics, by year’s end of 2012 there were approximately 6,937,600 people under the supervision of adult correctional systems nationally, a marked decline of about 51,000 offenders in one year.  As notably, this had been the fourth year in a row that prison population numbers had gone down. </w:t>
      </w:r>
    </w:p>
    <w:p w14:paraId="0F7C8360" w14:textId="77777777" w:rsidR="001E24A1" w:rsidRPr="00FA5889" w:rsidRDefault="001E24A1" w:rsidP="001E24A1">
      <w:pPr>
        <w:rPr>
          <w:sz w:val="16"/>
          <w:szCs w:val="16"/>
        </w:rPr>
      </w:pPr>
      <w:r w:rsidRPr="00FA5889">
        <w:rPr>
          <w:sz w:val="16"/>
          <w:szCs w:val="16"/>
        </w:rPr>
        <w:t>But before we break out the champagne, or before we begin thinking that we are indeed well on our way to a more humane criminal justice system, there is much that we might scrutinize more carefully. Columnist Andrew Cohen  has made this exact point — noting, for example, that some of the most significant prison population decline this nation has seen in recent years has had more to do with a very specific decision of the U.S. Supreme Court than to a broader reform mandate. As Cohen and the Prison Policy Initiative show, a number of states have actually have been incarcerating more, not fewer, people.</w:t>
      </w:r>
    </w:p>
    <w:p w14:paraId="36C8B5F8" w14:textId="77777777" w:rsidR="001E24A1" w:rsidRPr="00FA5889" w:rsidRDefault="001E24A1" w:rsidP="001E24A1">
      <w:pPr>
        <w:rPr>
          <w:sz w:val="16"/>
          <w:szCs w:val="16"/>
        </w:rPr>
      </w:pPr>
      <w:r w:rsidRPr="00FA5889">
        <w:rPr>
          <w:sz w:val="16"/>
          <w:szCs w:val="16"/>
        </w:rPr>
        <w:t xml:space="preserve">So, it is indeed too early to get excited about an end to mass incarceration. While it is true, as Cohen noted, that “Eleven states decreased incarceration over the period 2000-2011,” when one accounts for the ups and downs of the imprisonment rate overall since 2001 the only “unscientific word” to use for this trend, he points out, “would be ‘flat.’” </w:t>
      </w:r>
    </w:p>
    <w:p w14:paraId="4CF9B87F" w14:textId="77777777" w:rsidR="001E24A1" w:rsidRPr="00FA5889" w:rsidRDefault="001E24A1" w:rsidP="001E24A1">
      <w:pPr>
        <w:rPr>
          <w:sz w:val="16"/>
        </w:rPr>
      </w:pPr>
      <w:r w:rsidRPr="00FA5889">
        <w:rPr>
          <w:sz w:val="16"/>
        </w:rPr>
        <w:t xml:space="preserve">But </w:t>
      </w:r>
      <w:r w:rsidRPr="00D90209">
        <w:rPr>
          <w:rStyle w:val="StyleUnderline"/>
          <w:highlight w:val="yellow"/>
        </w:rPr>
        <w:t>there is</w:t>
      </w:r>
      <w:r w:rsidRPr="00FA5889">
        <w:rPr>
          <w:sz w:val="16"/>
        </w:rPr>
        <w:t xml:space="preserve"> in fact much </w:t>
      </w:r>
      <w:r w:rsidRPr="00D90209">
        <w:rPr>
          <w:rStyle w:val="StyleUnderline"/>
          <w:highlight w:val="yellow"/>
        </w:rPr>
        <w:t>more at stake</w:t>
      </w:r>
      <w:r w:rsidRPr="00FA5889">
        <w:rPr>
          <w:sz w:val="16"/>
        </w:rPr>
        <w:t xml:space="preserve"> here </w:t>
      </w:r>
      <w:r w:rsidRPr="00D90209">
        <w:rPr>
          <w:rStyle w:val="StyleUnderline"/>
          <w:highlight w:val="yellow"/>
        </w:rPr>
        <w:t>than</w:t>
      </w:r>
      <w:r w:rsidRPr="00FA5889">
        <w:rPr>
          <w:sz w:val="16"/>
        </w:rPr>
        <w:t xml:space="preserve"> too </w:t>
      </w:r>
      <w:r w:rsidRPr="00D90209">
        <w:rPr>
          <w:rStyle w:val="StyleUnderline"/>
          <w:highlight w:val="yellow"/>
        </w:rPr>
        <w:t>prematurely celebrating the</w:t>
      </w:r>
      <w:r w:rsidRPr="00FA5889">
        <w:rPr>
          <w:sz w:val="16"/>
        </w:rPr>
        <w:t xml:space="preserve"> imminent </w:t>
      </w:r>
      <w:r w:rsidRPr="00D90209">
        <w:rPr>
          <w:rStyle w:val="StyleUnderline"/>
          <w:highlight w:val="yellow"/>
        </w:rPr>
        <w:t>end of mass incarceration</w:t>
      </w:r>
      <w:r w:rsidRPr="00FA5889">
        <w:rPr>
          <w:sz w:val="16"/>
        </w:rPr>
        <w:t xml:space="preserve">. In fact, </w:t>
      </w:r>
      <w:r w:rsidRPr="00D90209">
        <w:rPr>
          <w:rStyle w:val="Emphasis"/>
          <w:highlight w:val="yellow"/>
        </w:rPr>
        <w:t>a far greater danger</w:t>
      </w:r>
      <w:r w:rsidRPr="00FA5889">
        <w:rPr>
          <w:sz w:val="16"/>
        </w:rPr>
        <w:t xml:space="preserve"> </w:t>
      </w:r>
      <w:r w:rsidRPr="00D90209">
        <w:rPr>
          <w:rStyle w:val="StyleUnderline"/>
          <w:highlight w:val="yellow"/>
        </w:rPr>
        <w:t>is that we completely misunderstand what actually needs to happen if we are really to end today's carceral crisis</w:t>
      </w:r>
      <w:r w:rsidRPr="00FA5889">
        <w:rPr>
          <w:sz w:val="16"/>
        </w:rPr>
        <w:t xml:space="preserve">. By focusing so much attention on how many people are confined within this nation's state or federal prisons in a given year -- at best watching these figures inch downward at a glacial pace and, more usually, watching them ebb and flow at still unconscionable levels -- </w:t>
      </w:r>
      <w:r w:rsidRPr="00D90209">
        <w:rPr>
          <w:rStyle w:val="StyleUnderline"/>
          <w:highlight w:val="yellow"/>
        </w:rPr>
        <w:t>we have,</w:t>
      </w:r>
      <w:r w:rsidRPr="00FA5889">
        <w:rPr>
          <w:sz w:val="16"/>
        </w:rPr>
        <w:t xml:space="preserve"> perhaps, </w:t>
      </w:r>
      <w:r w:rsidRPr="00D90209">
        <w:rPr>
          <w:rStyle w:val="StyleUnderline"/>
          <w:highlight w:val="yellow"/>
        </w:rPr>
        <w:t>found ourselves unwitting players in a</w:t>
      </w:r>
      <w:r w:rsidRPr="00FA5889">
        <w:rPr>
          <w:sz w:val="16"/>
        </w:rPr>
        <w:t xml:space="preserve"> most </w:t>
      </w:r>
      <w:r w:rsidRPr="00D90209">
        <w:rPr>
          <w:rStyle w:val="StyleUnderline"/>
          <w:highlight w:val="yellow"/>
        </w:rPr>
        <w:t>insidious shell game</w:t>
      </w:r>
      <w:r w:rsidRPr="00FA5889">
        <w:rPr>
          <w:sz w:val="16"/>
        </w:rPr>
        <w:t xml:space="preserve"> that might be </w:t>
      </w:r>
      <w:r w:rsidRPr="00D90209">
        <w:rPr>
          <w:rStyle w:val="Emphasis"/>
          <w:highlight w:val="yellow"/>
        </w:rPr>
        <w:t>called "the Decarceration Dodge."</w:t>
      </w:r>
      <w:r w:rsidRPr="00FA5889">
        <w:rPr>
          <w:sz w:val="16"/>
        </w:rPr>
        <w:t xml:space="preserve"> </w:t>
      </w:r>
    </w:p>
    <w:p w14:paraId="2327ABF7" w14:textId="77777777" w:rsidR="001E24A1" w:rsidRPr="00FA5889" w:rsidRDefault="001E24A1" w:rsidP="001E24A1">
      <w:pPr>
        <w:rPr>
          <w:sz w:val="16"/>
        </w:rPr>
      </w:pPr>
      <w:r w:rsidRPr="00FA5889">
        <w:rPr>
          <w:sz w:val="16"/>
        </w:rPr>
        <w:t xml:space="preserve">Without question it is important that we address today's historically unprecedented and internationally unparalleled levels of imprisonment. Notably, however, </w:t>
      </w:r>
      <w:r w:rsidRPr="00D90209">
        <w:rPr>
          <w:rStyle w:val="StyleUnderline"/>
          <w:highlight w:val="yellow"/>
        </w:rPr>
        <w:t>state and federal penitentiaries</w:t>
      </w:r>
      <w:r w:rsidRPr="00FA5889">
        <w:rPr>
          <w:sz w:val="16"/>
        </w:rPr>
        <w:t xml:space="preserve"> </w:t>
      </w:r>
      <w:r w:rsidRPr="00D90209">
        <w:rPr>
          <w:rStyle w:val="StyleUnderline"/>
          <w:highlight w:val="yellow"/>
        </w:rPr>
        <w:t xml:space="preserve">are but </w:t>
      </w:r>
      <w:r w:rsidRPr="00D90209">
        <w:rPr>
          <w:rStyle w:val="Emphasis"/>
          <w:highlight w:val="yellow"/>
        </w:rPr>
        <w:t>one way</w:t>
      </w:r>
      <w:r w:rsidRPr="00FA5889">
        <w:rPr>
          <w:sz w:val="16"/>
        </w:rPr>
        <w:t xml:space="preserve"> in </w:t>
      </w:r>
      <w:r w:rsidRPr="00D90209">
        <w:rPr>
          <w:rStyle w:val="StyleUnderline"/>
          <w:highlight w:val="yellow"/>
        </w:rPr>
        <w:t>which</w:t>
      </w:r>
      <w:r w:rsidRPr="00FA5889">
        <w:rPr>
          <w:sz w:val="16"/>
        </w:rPr>
        <w:t xml:space="preserve"> our nation's overwhelmingly poorest and </w:t>
      </w:r>
      <w:r w:rsidRPr="00D90209">
        <w:rPr>
          <w:rStyle w:val="StyleUnderline"/>
          <w:highlight w:val="yellow"/>
        </w:rPr>
        <w:t>disproportionately black and brown people are</w:t>
      </w:r>
      <w:r w:rsidRPr="00FA5889">
        <w:rPr>
          <w:sz w:val="16"/>
        </w:rPr>
        <w:t xml:space="preserve"> today </w:t>
      </w:r>
      <w:r w:rsidRPr="00D90209">
        <w:rPr>
          <w:rStyle w:val="StyleUnderline"/>
          <w:highlight w:val="yellow"/>
        </w:rPr>
        <w:t>confined</w:t>
      </w:r>
      <w:r w:rsidRPr="0011569B">
        <w:rPr>
          <w:rStyle w:val="StyleUnderline"/>
        </w:rPr>
        <w:t xml:space="preserve"> </w:t>
      </w:r>
      <w:r w:rsidRPr="00FA5889">
        <w:rPr>
          <w:sz w:val="16"/>
        </w:rPr>
        <w:t xml:space="preserve">and contained. </w:t>
      </w:r>
      <w:r w:rsidRPr="00D90209">
        <w:rPr>
          <w:rStyle w:val="Emphasis"/>
          <w:highlight w:val="yellow"/>
        </w:rPr>
        <w:t>Our carceral crisis</w:t>
      </w:r>
      <w:r w:rsidRPr="00FA5889">
        <w:rPr>
          <w:sz w:val="16"/>
        </w:rPr>
        <w:t xml:space="preserve"> does not stem solely from locking people up in these facilities.</w:t>
      </w:r>
    </w:p>
    <w:p w14:paraId="43FCF5AD" w14:textId="77777777" w:rsidR="001E24A1" w:rsidRPr="00FA5889" w:rsidRDefault="001E24A1" w:rsidP="001E24A1">
      <w:pPr>
        <w:rPr>
          <w:sz w:val="16"/>
        </w:rPr>
      </w:pPr>
      <w:r w:rsidRPr="00FA5889">
        <w:rPr>
          <w:sz w:val="16"/>
        </w:rPr>
        <w:t xml:space="preserve">In fact today's criminal justice disaster </w:t>
      </w:r>
      <w:r w:rsidRPr="00D90209">
        <w:rPr>
          <w:rStyle w:val="Emphasis"/>
          <w:highlight w:val="yellow"/>
        </w:rPr>
        <w:t xml:space="preserve">does not at all depend </w:t>
      </w:r>
      <w:r w:rsidRPr="0011569B">
        <w:rPr>
          <w:rStyle w:val="Emphasis"/>
        </w:rPr>
        <w:t>up</w:t>
      </w:r>
      <w:r w:rsidRPr="00D90209">
        <w:rPr>
          <w:rStyle w:val="Emphasis"/>
          <w:highlight w:val="yellow"/>
        </w:rPr>
        <w:t>on excess</w:t>
      </w:r>
      <w:r w:rsidRPr="0011569B">
        <w:rPr>
          <w:rStyle w:val="Emphasis"/>
        </w:rPr>
        <w:t>ive rates of</w:t>
      </w:r>
      <w:r w:rsidRPr="00D90209">
        <w:rPr>
          <w:rStyle w:val="Emphasis"/>
          <w:highlight w:val="yellow"/>
        </w:rPr>
        <w:t xml:space="preserve"> imprisonment,</w:t>
      </w:r>
      <w:r w:rsidRPr="00FA5889">
        <w:rPr>
          <w:sz w:val="16"/>
        </w:rPr>
        <w:t xml:space="preserve"> or even on current probation and parole policies that have abandoned millions of Americans to a permanent state of semi-freedom. </w:t>
      </w:r>
      <w:r w:rsidRPr="00D90209">
        <w:rPr>
          <w:rStyle w:val="StyleUnderline"/>
          <w:highlight w:val="yellow"/>
        </w:rPr>
        <w:t>It is,</w:t>
      </w:r>
      <w:r w:rsidRPr="00FA5889">
        <w:rPr>
          <w:sz w:val="16"/>
        </w:rPr>
        <w:t xml:space="preserve"> at bottom, </w:t>
      </w:r>
      <w:r w:rsidRPr="00D90209">
        <w:rPr>
          <w:rStyle w:val="StyleUnderline"/>
          <w:highlight w:val="yellow"/>
        </w:rPr>
        <w:t xml:space="preserve">rooted in </w:t>
      </w:r>
      <w:r w:rsidRPr="00FA5889">
        <w:rPr>
          <w:sz w:val="16"/>
        </w:rPr>
        <w:t xml:space="preserve">the </w:t>
      </w:r>
      <w:r w:rsidRPr="00D90209">
        <w:rPr>
          <w:rStyle w:val="Emphasis"/>
          <w:highlight w:val="yellow"/>
        </w:rPr>
        <w:t>excessive policing</w:t>
      </w:r>
      <w:r w:rsidRPr="00FA5889">
        <w:rPr>
          <w:sz w:val="16"/>
        </w:rPr>
        <w:t xml:space="preserve"> </w:t>
      </w:r>
      <w:r w:rsidRPr="0011569B">
        <w:rPr>
          <w:rStyle w:val="StyleUnderline"/>
        </w:rPr>
        <w:t>and profiling</w:t>
      </w:r>
      <w:r w:rsidRPr="00FA5889">
        <w:rPr>
          <w:sz w:val="16"/>
        </w:rPr>
        <w:t xml:space="preserve"> </w:t>
      </w:r>
      <w:r w:rsidRPr="00D90209">
        <w:rPr>
          <w:rStyle w:val="Emphasis"/>
          <w:highlight w:val="yellow"/>
        </w:rPr>
        <w:t xml:space="preserve">of very particular communities </w:t>
      </w:r>
      <w:r w:rsidRPr="00D90209">
        <w:rPr>
          <w:rStyle w:val="StyleUnderline"/>
          <w:highlight w:val="yellow"/>
        </w:rPr>
        <w:t>which</w:t>
      </w:r>
      <w:r w:rsidRPr="00FA5889">
        <w:rPr>
          <w:sz w:val="16"/>
        </w:rPr>
        <w:t xml:space="preserve">, in turn, still </w:t>
      </w:r>
      <w:r w:rsidRPr="00D90209">
        <w:rPr>
          <w:rStyle w:val="StyleUnderline"/>
          <w:highlight w:val="yellow"/>
        </w:rPr>
        <w:t>leads to</w:t>
      </w:r>
      <w:r w:rsidRPr="00FA5889">
        <w:rPr>
          <w:sz w:val="16"/>
        </w:rPr>
        <w:t xml:space="preserve"> their excessive and </w:t>
      </w:r>
      <w:r w:rsidRPr="00D90209">
        <w:rPr>
          <w:rStyle w:val="StyleUnderline"/>
          <w:highlight w:val="yellow"/>
        </w:rPr>
        <w:t>disproportionate confinement</w:t>
      </w:r>
      <w:r w:rsidRPr="00FA5889">
        <w:rPr>
          <w:sz w:val="16"/>
        </w:rPr>
        <w:t xml:space="preserve"> and containment in myriad ways that we talk far too little about.</w:t>
      </w:r>
    </w:p>
    <w:p w14:paraId="5A69CA9C" w14:textId="77777777" w:rsidR="001E24A1" w:rsidRPr="00FA5889" w:rsidRDefault="001E24A1" w:rsidP="001E24A1">
      <w:pPr>
        <w:rPr>
          <w:sz w:val="16"/>
        </w:rPr>
      </w:pPr>
      <w:r w:rsidRPr="0011569B">
        <w:rPr>
          <w:rStyle w:val="StyleUnderline"/>
        </w:rPr>
        <w:t>Indeed,</w:t>
      </w:r>
      <w:r w:rsidRPr="00FA5889">
        <w:rPr>
          <w:sz w:val="16"/>
        </w:rPr>
        <w:t xml:space="preserve"> </w:t>
      </w:r>
      <w:r w:rsidRPr="00D90209">
        <w:rPr>
          <w:rStyle w:val="StyleUnderline"/>
          <w:highlight w:val="yellow"/>
        </w:rPr>
        <w:t>even as we celebrate the dip in</w:t>
      </w:r>
      <w:r w:rsidRPr="00FA5889">
        <w:rPr>
          <w:sz w:val="16"/>
        </w:rPr>
        <w:t xml:space="preserve"> state and federal </w:t>
      </w:r>
      <w:r w:rsidRPr="00D90209">
        <w:rPr>
          <w:rStyle w:val="StyleUnderline"/>
          <w:highlight w:val="yellow"/>
        </w:rPr>
        <w:t>prison populations</w:t>
      </w:r>
      <w:r w:rsidRPr="00FA5889">
        <w:rPr>
          <w:sz w:val="16"/>
        </w:rPr>
        <w:t xml:space="preserve"> that have resulted from litigation or legislation, </w:t>
      </w:r>
      <w:r w:rsidRPr="00D90209">
        <w:rPr>
          <w:rStyle w:val="StyleUnderline"/>
          <w:highlight w:val="yellow"/>
        </w:rPr>
        <w:t>disproportionate policing and racial profiling is</w:t>
      </w:r>
      <w:r w:rsidRPr="00FA5889">
        <w:rPr>
          <w:sz w:val="16"/>
        </w:rPr>
        <w:t xml:space="preserve"> </w:t>
      </w:r>
      <w:r w:rsidRPr="00D90209">
        <w:rPr>
          <w:rStyle w:val="StyleUnderline"/>
          <w:highlight w:val="yellow"/>
        </w:rPr>
        <w:t>still resulting</w:t>
      </w:r>
      <w:r w:rsidRPr="00FA5889">
        <w:rPr>
          <w:sz w:val="16"/>
        </w:rPr>
        <w:t xml:space="preserve"> </w:t>
      </w:r>
      <w:r w:rsidRPr="00D90209">
        <w:rPr>
          <w:rStyle w:val="StyleUnderline"/>
          <w:highlight w:val="yellow"/>
        </w:rPr>
        <w:t>in historically unprecedented levels of</w:t>
      </w:r>
      <w:r w:rsidRPr="0011569B">
        <w:rPr>
          <w:rStyle w:val="StyleUnderline"/>
        </w:rPr>
        <w:t xml:space="preserve"> </w:t>
      </w:r>
      <w:r w:rsidRPr="00FA5889">
        <w:rPr>
          <w:sz w:val="16"/>
        </w:rPr>
        <w:t xml:space="preserve">containment and </w:t>
      </w:r>
      <w:r w:rsidRPr="00D90209">
        <w:rPr>
          <w:rStyle w:val="StyleUnderline"/>
          <w:highlight w:val="yellow"/>
        </w:rPr>
        <w:t>confinement</w:t>
      </w:r>
      <w:r w:rsidRPr="00FA5889">
        <w:rPr>
          <w:sz w:val="16"/>
        </w:rPr>
        <w:t xml:space="preserve"> of our nation’s poorest, most disenfranchised, and least powerful residents — be they the poor people of color in America’s largest cities, the students of color in school districts both urban and rural, the immigrants, or the poor, the addicted, or the mentally ill of any race, gender or ethnicity anywhere.</w:t>
      </w:r>
    </w:p>
    <w:p w14:paraId="278E9791" w14:textId="77777777" w:rsidR="001E24A1" w:rsidRPr="00FA5889" w:rsidRDefault="001E24A1" w:rsidP="001E24A1">
      <w:pPr>
        <w:rPr>
          <w:sz w:val="16"/>
        </w:rPr>
      </w:pPr>
      <w:r w:rsidRPr="00D90209">
        <w:rPr>
          <w:rStyle w:val="StyleUnderline"/>
          <w:highlight w:val="yellow"/>
        </w:rPr>
        <w:t>Those people</w:t>
      </w:r>
      <w:r w:rsidRPr="00FA5889">
        <w:rPr>
          <w:sz w:val="16"/>
        </w:rPr>
        <w:t xml:space="preserve"> — the bulk of the 4.4 million Americans stopped by police officers in cities like New York, or the millions profiled by ICE officers in cities from Los Angeles to Chicago — may or </w:t>
      </w:r>
      <w:r w:rsidRPr="00D90209">
        <w:rPr>
          <w:rStyle w:val="StyleUnderline"/>
          <w:highlight w:val="yellow"/>
        </w:rPr>
        <w:t>may not end up serving time behind bars</w:t>
      </w:r>
      <w:r w:rsidRPr="00FA5889">
        <w:rPr>
          <w:sz w:val="16"/>
        </w:rPr>
        <w:t xml:space="preserve"> in a state or federal facility, </w:t>
      </w:r>
      <w:r w:rsidRPr="00D90209">
        <w:rPr>
          <w:rStyle w:val="StyleUnderline"/>
          <w:highlight w:val="yellow"/>
        </w:rPr>
        <w:t>but they are still confined</w:t>
      </w:r>
      <w:r w:rsidRPr="00FA5889">
        <w:rPr>
          <w:sz w:val="16"/>
        </w:rPr>
        <w:t xml:space="preserve"> and contained. </w:t>
      </w:r>
      <w:r w:rsidRPr="00D90209">
        <w:rPr>
          <w:rStyle w:val="StyleUnderline"/>
          <w:highlight w:val="yellow"/>
        </w:rPr>
        <w:t>And, these</w:t>
      </w:r>
      <w:r w:rsidRPr="00FA5889">
        <w:rPr>
          <w:sz w:val="16"/>
        </w:rPr>
        <w:t xml:space="preserve"> </w:t>
      </w:r>
      <w:r w:rsidRPr="0011569B">
        <w:rPr>
          <w:rStyle w:val="Emphasis"/>
        </w:rPr>
        <w:t>too-often routine</w:t>
      </w:r>
      <w:r w:rsidRPr="00FA5889">
        <w:rPr>
          <w:sz w:val="16"/>
        </w:rPr>
        <w:t xml:space="preserve"> </w:t>
      </w:r>
      <w:r w:rsidRPr="00D90209">
        <w:rPr>
          <w:rStyle w:val="StyleUnderline"/>
          <w:highlight w:val="yellow"/>
        </w:rPr>
        <w:t>experiences</w:t>
      </w:r>
      <w:r w:rsidRPr="0011569B">
        <w:rPr>
          <w:rStyle w:val="StyleUnderline"/>
        </w:rPr>
        <w:t xml:space="preserve"> </w:t>
      </w:r>
      <w:r w:rsidRPr="00FA5889">
        <w:rPr>
          <w:sz w:val="16"/>
        </w:rPr>
        <w:t xml:space="preserve">of being contained </w:t>
      </w:r>
      <w:r w:rsidRPr="00D90209">
        <w:rPr>
          <w:rStyle w:val="StyleUnderline"/>
          <w:highlight w:val="yellow"/>
        </w:rPr>
        <w:t>in</w:t>
      </w:r>
      <w:r w:rsidRPr="00FA5889">
        <w:rPr>
          <w:sz w:val="16"/>
        </w:rPr>
        <w:t xml:space="preserve"> holding centers or </w:t>
      </w:r>
      <w:r w:rsidRPr="00D90209">
        <w:rPr>
          <w:rStyle w:val="StyleUnderline"/>
          <w:highlight w:val="yellow"/>
        </w:rPr>
        <w:t>jails, or</w:t>
      </w:r>
      <w:r w:rsidRPr="00FA5889">
        <w:rPr>
          <w:sz w:val="16"/>
        </w:rPr>
        <w:t xml:space="preserve"> confined to </w:t>
      </w:r>
      <w:r w:rsidRPr="00D90209">
        <w:rPr>
          <w:rStyle w:val="StyleUnderline"/>
          <w:highlight w:val="yellow"/>
        </w:rPr>
        <w:t>a detention center</w:t>
      </w:r>
      <w:r w:rsidRPr="00FA5889">
        <w:rPr>
          <w:sz w:val="16"/>
        </w:rPr>
        <w:t xml:space="preserve">, </w:t>
      </w:r>
      <w:r w:rsidRPr="00D90209">
        <w:rPr>
          <w:rStyle w:val="StyleUnderline"/>
          <w:highlight w:val="yellow"/>
        </w:rPr>
        <w:t>even temporarily</w:t>
      </w:r>
      <w:r w:rsidRPr="00FA5889">
        <w:rPr>
          <w:sz w:val="16"/>
        </w:rPr>
        <w:t xml:space="preserve"> and without charge, </w:t>
      </w:r>
      <w:r w:rsidRPr="00D90209">
        <w:rPr>
          <w:rStyle w:val="Emphasis"/>
          <w:highlight w:val="yellow"/>
        </w:rPr>
        <w:t>still result in job loss</w:t>
      </w:r>
      <w:r w:rsidRPr="00FA5889">
        <w:rPr>
          <w:sz w:val="16"/>
        </w:rPr>
        <w:t xml:space="preserve">, in terrible feelings of insecurity on the part of children, </w:t>
      </w:r>
      <w:r w:rsidRPr="00D90209">
        <w:rPr>
          <w:rStyle w:val="StyleUnderline"/>
          <w:highlight w:val="yellow"/>
        </w:rPr>
        <w:t xml:space="preserve">and in the general sense that they </w:t>
      </w:r>
      <w:r w:rsidRPr="00D90209">
        <w:rPr>
          <w:rStyle w:val="Emphasis"/>
          <w:highlight w:val="yellow"/>
        </w:rPr>
        <w:t>are unwelcome criminals</w:t>
      </w:r>
      <w:r w:rsidRPr="00FA5889">
        <w:rPr>
          <w:sz w:val="16"/>
        </w:rPr>
        <w:t xml:space="preserve"> </w:t>
      </w:r>
      <w:r w:rsidRPr="0011569B">
        <w:rPr>
          <w:rStyle w:val="StyleUnderline"/>
        </w:rPr>
        <w:t>where they live and work.</w:t>
      </w:r>
      <w:r w:rsidRPr="00FA5889">
        <w:rPr>
          <w:sz w:val="16"/>
        </w:rPr>
        <w:t xml:space="preserve"> </w:t>
      </w:r>
    </w:p>
    <w:p w14:paraId="245967CD" w14:textId="77777777" w:rsidR="001E24A1" w:rsidRDefault="001E24A1" w:rsidP="001E24A1"/>
    <w:p w14:paraId="14EFD9F3" w14:textId="77777777" w:rsidR="001E24A1" w:rsidRDefault="001E24A1" w:rsidP="001E24A1"/>
    <w:p w14:paraId="5088F4C7" w14:textId="77777777" w:rsidR="001E24A1" w:rsidRDefault="001E24A1" w:rsidP="001E24A1">
      <w:pPr>
        <w:pStyle w:val="Heading3"/>
      </w:pPr>
      <w:r>
        <w:t xml:space="preserve">Extension - COVID not a death sentence </w:t>
      </w:r>
    </w:p>
    <w:p w14:paraId="3123444B" w14:textId="77777777" w:rsidR="001E24A1" w:rsidRDefault="001E24A1" w:rsidP="001E24A1"/>
    <w:p w14:paraId="30FFCE75" w14:textId="77777777" w:rsidR="001E24A1" w:rsidRDefault="001E24A1" w:rsidP="001E24A1">
      <w:pPr>
        <w:pStyle w:val="Heading4"/>
      </w:pPr>
      <w:r>
        <w:t xml:space="preserve">Extend that COVID does not make every sentence a death sentence. There are over 2 million incarcerated people – the overwhelming percentage don’t contract the virus. </w:t>
      </w:r>
    </w:p>
    <w:p w14:paraId="60A036D8" w14:textId="77777777" w:rsidR="001E24A1" w:rsidRDefault="001E24A1" w:rsidP="001E24A1"/>
    <w:p w14:paraId="7D64DC39" w14:textId="77777777" w:rsidR="001E24A1" w:rsidRDefault="001E24A1" w:rsidP="001E24A1">
      <w:pPr>
        <w:pStyle w:val="Heading4"/>
      </w:pPr>
      <w:r>
        <w:t xml:space="preserve">Here’s proof that the fatality rate is much, much lower than the “100,000 deaths in prison” stat in the 1AC. </w:t>
      </w:r>
    </w:p>
    <w:p w14:paraId="21617C28" w14:textId="77777777" w:rsidR="001E24A1" w:rsidRPr="002E713D" w:rsidRDefault="001E24A1" w:rsidP="001E24A1">
      <w:pPr>
        <w:rPr>
          <w:rStyle w:val="Style13ptBold"/>
        </w:rPr>
      </w:pPr>
      <w:r w:rsidRPr="002E713D">
        <w:rPr>
          <w:rStyle w:val="Style13ptBold"/>
        </w:rPr>
        <w:t>Eisler ‘20</w:t>
      </w:r>
    </w:p>
    <w:p w14:paraId="33E4D157" w14:textId="77777777" w:rsidR="001E24A1" w:rsidRPr="002E713D" w:rsidRDefault="001E24A1" w:rsidP="001E24A1">
      <w:pPr>
        <w:rPr>
          <w:sz w:val="18"/>
          <w:szCs w:val="18"/>
        </w:rPr>
      </w:pPr>
      <w:r w:rsidRPr="002E713D">
        <w:rPr>
          <w:sz w:val="18"/>
          <w:szCs w:val="18"/>
        </w:rPr>
        <w:t>et al; Peter Eisler - National Affairs Correspondent at Reuters - “Special Report: 'Death Sentence' - the hidden coronavirus toll in U.S. jails and prisons” – Reuters - MAY 18, 2020 - #E&amp;F - https://www.reuters.com/article/us-health-coronavirus-usa-jails-specailr/special-report-death-sentence-the-hidden-coronavirus-toll-in-us-jails-and-prisons-idUSKBN22U1V2</w:t>
      </w:r>
    </w:p>
    <w:p w14:paraId="6C3FC308" w14:textId="77777777" w:rsidR="001E24A1" w:rsidRDefault="001E24A1" w:rsidP="001E24A1"/>
    <w:p w14:paraId="6529EE3C" w14:textId="77777777" w:rsidR="001E24A1" w:rsidRPr="002E713D" w:rsidRDefault="001E24A1" w:rsidP="001E24A1">
      <w:pPr>
        <w:rPr>
          <w:sz w:val="16"/>
        </w:rPr>
      </w:pPr>
      <w:r w:rsidRPr="00D90209">
        <w:rPr>
          <w:rStyle w:val="StyleUnderline"/>
          <w:highlight w:val="yellow"/>
        </w:rPr>
        <w:t>Reuters collected data from 37 state prison facilities across the country</w:t>
      </w:r>
      <w:r w:rsidRPr="002E713D">
        <w:rPr>
          <w:sz w:val="16"/>
        </w:rPr>
        <w:t xml:space="preserve"> </w:t>
      </w:r>
      <w:r w:rsidRPr="00D90209">
        <w:rPr>
          <w:rStyle w:val="StyleUnderline"/>
          <w:highlight w:val="yellow"/>
        </w:rPr>
        <w:t xml:space="preserve">that have done </w:t>
      </w:r>
      <w:r w:rsidRPr="00D90209">
        <w:rPr>
          <w:rStyle w:val="Emphasis"/>
          <w:highlight w:val="yellow"/>
        </w:rPr>
        <w:t>mass testing</w:t>
      </w:r>
      <w:r w:rsidRPr="002E713D">
        <w:rPr>
          <w:sz w:val="16"/>
        </w:rPr>
        <w:t xml:space="preserve"> </w:t>
      </w:r>
      <w:r w:rsidRPr="00D90209">
        <w:rPr>
          <w:rStyle w:val="StyleUnderline"/>
          <w:highlight w:val="yellow"/>
        </w:rPr>
        <w:t>for COVID</w:t>
      </w:r>
      <w:r w:rsidRPr="002E713D">
        <w:rPr>
          <w:sz w:val="16"/>
        </w:rPr>
        <w:t xml:space="preserve">-19 </w:t>
      </w:r>
      <w:r w:rsidRPr="00D90209">
        <w:rPr>
          <w:rStyle w:val="StyleUnderline"/>
          <w:highlight w:val="yellow"/>
        </w:rPr>
        <w:t>among all</w:t>
      </w:r>
      <w:r w:rsidRPr="002E713D">
        <w:rPr>
          <w:rStyle w:val="StyleUnderline"/>
        </w:rPr>
        <w:t xml:space="preserve"> inmates</w:t>
      </w:r>
      <w:r w:rsidRPr="002E713D">
        <w:rPr>
          <w:sz w:val="16"/>
        </w:rPr>
        <w:t xml:space="preserve">, </w:t>
      </w:r>
      <w:r w:rsidRPr="00D90209">
        <w:rPr>
          <w:rStyle w:val="Emphasis"/>
          <w:highlight w:val="yellow"/>
        </w:rPr>
        <w:t>including those with no symptoms</w:t>
      </w:r>
      <w:r w:rsidRPr="002E713D">
        <w:rPr>
          <w:sz w:val="16"/>
        </w:rPr>
        <w:t xml:space="preserve">, </w:t>
      </w:r>
      <w:r w:rsidRPr="00D90209">
        <w:rPr>
          <w:rStyle w:val="StyleUnderline"/>
          <w:highlight w:val="yellow"/>
        </w:rPr>
        <w:t>and found</w:t>
      </w:r>
      <w:r w:rsidRPr="002E713D">
        <w:rPr>
          <w:sz w:val="16"/>
        </w:rPr>
        <w:t xml:space="preserve"> more than </w:t>
      </w:r>
      <w:r w:rsidRPr="00D90209">
        <w:rPr>
          <w:rStyle w:val="StyleUnderline"/>
          <w:highlight w:val="yellow"/>
        </w:rPr>
        <w:t>10,000</w:t>
      </w:r>
      <w:r w:rsidRPr="002E713D">
        <w:rPr>
          <w:sz w:val="16"/>
        </w:rPr>
        <w:t xml:space="preserve"> confirmed </w:t>
      </w:r>
      <w:r w:rsidRPr="00D90209">
        <w:rPr>
          <w:rStyle w:val="StyleUnderline"/>
          <w:highlight w:val="yellow"/>
        </w:rPr>
        <w:t>cases</w:t>
      </w:r>
      <w:r w:rsidRPr="002E713D">
        <w:rPr>
          <w:rStyle w:val="StyleUnderline"/>
        </w:rPr>
        <w:t xml:space="preserve"> </w:t>
      </w:r>
      <w:r w:rsidRPr="002E713D">
        <w:rPr>
          <w:sz w:val="16"/>
        </w:rPr>
        <w:t xml:space="preserve">among the 44,000 tested. </w:t>
      </w:r>
      <w:r w:rsidRPr="00D90209">
        <w:rPr>
          <w:rStyle w:val="StyleUnderline"/>
          <w:highlight w:val="yellow"/>
        </w:rPr>
        <w:t xml:space="preserve">There were </w:t>
      </w:r>
      <w:r w:rsidRPr="00D90209">
        <w:rPr>
          <w:rStyle w:val="Emphasis"/>
          <w:highlight w:val="yellow"/>
        </w:rPr>
        <w:t>91 deaths</w:t>
      </w:r>
      <w:r w:rsidRPr="002E713D">
        <w:rPr>
          <w:sz w:val="16"/>
        </w:rPr>
        <w:t xml:space="preserve"> from the disease at those facilities, which span 10 states.</w:t>
      </w:r>
    </w:p>
    <w:p w14:paraId="14A55608" w14:textId="77777777" w:rsidR="001E24A1" w:rsidRPr="002E713D" w:rsidRDefault="001E24A1" w:rsidP="001E24A1">
      <w:pPr>
        <w:rPr>
          <w:rStyle w:val="Emphasis"/>
        </w:rPr>
      </w:pPr>
      <w:r w:rsidRPr="002E713D">
        <w:rPr>
          <w:sz w:val="16"/>
        </w:rPr>
        <w:t xml:space="preserve">In contrast, </w:t>
      </w:r>
      <w:r w:rsidRPr="00D90209">
        <w:rPr>
          <w:rStyle w:val="StyleUnderline"/>
          <w:highlight w:val="yellow"/>
        </w:rPr>
        <w:t>federal prisons</w:t>
      </w:r>
      <w:r w:rsidRPr="002E713D">
        <w:rPr>
          <w:sz w:val="16"/>
        </w:rPr>
        <w:t xml:space="preserve">, which typically limit testing to inmates with obvious symptoms, </w:t>
      </w:r>
      <w:r w:rsidRPr="00D90209">
        <w:rPr>
          <w:rStyle w:val="StyleUnderline"/>
          <w:highlight w:val="yellow"/>
        </w:rPr>
        <w:t>reported</w:t>
      </w:r>
      <w:r w:rsidRPr="002E713D">
        <w:rPr>
          <w:rStyle w:val="StyleUnderline"/>
        </w:rPr>
        <w:t xml:space="preserve"> </w:t>
      </w:r>
      <w:r w:rsidRPr="002E713D">
        <w:rPr>
          <w:sz w:val="16"/>
        </w:rPr>
        <w:t xml:space="preserve">confirmed infections in fewer than 4,200 of their total inmate population of about 150,000, with </w:t>
      </w:r>
      <w:r w:rsidRPr="00D90209">
        <w:rPr>
          <w:rStyle w:val="Emphasis"/>
          <w:highlight w:val="yellow"/>
        </w:rPr>
        <w:t>52 deaths.</w:t>
      </w:r>
    </w:p>
    <w:p w14:paraId="25E22967" w14:textId="77777777" w:rsidR="001E24A1" w:rsidRDefault="001E24A1" w:rsidP="001E24A1"/>
    <w:p w14:paraId="705B2C9B" w14:textId="77777777" w:rsidR="001E24A1" w:rsidRDefault="001E24A1" w:rsidP="001E24A1"/>
    <w:p w14:paraId="74CB2E7E" w14:textId="77777777" w:rsidR="001E24A1" w:rsidRDefault="001E24A1" w:rsidP="001E24A1">
      <w:pPr>
        <w:pStyle w:val="Heading4"/>
      </w:pPr>
      <w:r>
        <w:t>History goes neg – BOP procedures have avoided outbreaks of other communicable diseases.</w:t>
      </w:r>
    </w:p>
    <w:p w14:paraId="31C37F1A" w14:textId="77777777" w:rsidR="001E24A1" w:rsidRPr="009B7259" w:rsidRDefault="001E24A1" w:rsidP="001E24A1">
      <w:pPr>
        <w:rPr>
          <w:rStyle w:val="Style13ptBold"/>
        </w:rPr>
      </w:pPr>
      <w:r w:rsidRPr="009B7259">
        <w:rPr>
          <w:rStyle w:val="Style13ptBold"/>
        </w:rPr>
        <w:t>Urla ‘20</w:t>
      </w:r>
    </w:p>
    <w:p w14:paraId="33EFCE81" w14:textId="77777777" w:rsidR="001E24A1" w:rsidRPr="009B7259" w:rsidRDefault="001E24A1" w:rsidP="001E24A1">
      <w:pPr>
        <w:rPr>
          <w:sz w:val="18"/>
          <w:szCs w:val="18"/>
        </w:rPr>
      </w:pPr>
      <w:r w:rsidRPr="009B7259">
        <w:rPr>
          <w:sz w:val="18"/>
          <w:szCs w:val="18"/>
        </w:rPr>
        <w:t>Daniel Uria - news writer, United Press International - “Two-thirds of COVID-19 cases in federal prisons limited to 7 facilities, official says” – UPI – June 2</w:t>
      </w:r>
      <w:r w:rsidRPr="009B7259">
        <w:rPr>
          <w:sz w:val="18"/>
          <w:szCs w:val="18"/>
          <w:vertAlign w:val="superscript"/>
        </w:rPr>
        <w:t>nd</w:t>
      </w:r>
      <w:r w:rsidRPr="009B7259">
        <w:rPr>
          <w:sz w:val="18"/>
          <w:szCs w:val="18"/>
        </w:rPr>
        <w:t xml:space="preserve"> - #E&amp;F - https://www.upi.com/Top_News/US/2020/06/02/Two-thirds-of-COVID-19-cases-in-federal-prisons-limited-to-7-facilities-official-says/4511591133546/</w:t>
      </w:r>
    </w:p>
    <w:p w14:paraId="11D1FE56" w14:textId="77777777" w:rsidR="001E24A1" w:rsidRDefault="001E24A1" w:rsidP="001E24A1"/>
    <w:p w14:paraId="4016EA0E" w14:textId="77777777" w:rsidR="001E24A1" w:rsidRPr="009B7259" w:rsidRDefault="001E24A1" w:rsidP="001E24A1">
      <w:pPr>
        <w:rPr>
          <w:sz w:val="16"/>
        </w:rPr>
      </w:pPr>
      <w:r w:rsidRPr="009B7259">
        <w:rPr>
          <w:sz w:val="16"/>
        </w:rPr>
        <w:t xml:space="preserve">Federal Bureau of Prisons Director Michael </w:t>
      </w:r>
      <w:r w:rsidRPr="00D90209">
        <w:rPr>
          <w:rStyle w:val="StyleUnderline"/>
          <w:highlight w:val="yellow"/>
        </w:rPr>
        <w:t>Carvajal said</w:t>
      </w:r>
      <w:r w:rsidRPr="009B7259">
        <w:rPr>
          <w:sz w:val="16"/>
        </w:rPr>
        <w:t xml:space="preserve"> </w:t>
      </w:r>
      <w:r w:rsidRPr="00D90209">
        <w:rPr>
          <w:rStyle w:val="StyleUnderline"/>
          <w:highlight w:val="yellow"/>
        </w:rPr>
        <w:t>two-thirds of positive coronavirus cases are limited to seven of 122 federal institutions</w:t>
      </w:r>
      <w:r w:rsidRPr="009B7259">
        <w:rPr>
          <w:sz w:val="16"/>
        </w:rPr>
        <w:t xml:space="preserve">, </w:t>
      </w:r>
      <w:r w:rsidRPr="00D90209">
        <w:rPr>
          <w:rStyle w:val="StyleUnderline"/>
          <w:highlight w:val="yellow"/>
        </w:rPr>
        <w:t>adding the bureau has a "sound pandemic plan"</w:t>
      </w:r>
      <w:r w:rsidRPr="009B7259">
        <w:rPr>
          <w:rStyle w:val="StyleUnderline"/>
        </w:rPr>
        <w:t xml:space="preserve"> in</w:t>
      </w:r>
      <w:r w:rsidRPr="009B7259">
        <w:rPr>
          <w:sz w:val="16"/>
        </w:rPr>
        <w:t xml:space="preserve"> place, </w:t>
      </w:r>
      <w:r w:rsidRPr="00D90209">
        <w:rPr>
          <w:rStyle w:val="StyleUnderline"/>
          <w:highlight w:val="yellow"/>
        </w:rPr>
        <w:t>citing its history handling outbreaks of influenza</w:t>
      </w:r>
      <w:r w:rsidRPr="009B7259">
        <w:rPr>
          <w:sz w:val="16"/>
        </w:rPr>
        <w:t xml:space="preserve"> as well as cooperation with the Centers for Disease Control and Prevention and other health agencies.</w:t>
      </w:r>
    </w:p>
    <w:p w14:paraId="4A1DF97F" w14:textId="77777777" w:rsidR="001E24A1" w:rsidRPr="009B7259" w:rsidRDefault="001E24A1" w:rsidP="001E24A1">
      <w:pPr>
        <w:rPr>
          <w:sz w:val="16"/>
        </w:rPr>
      </w:pPr>
      <w:r w:rsidRPr="009B7259">
        <w:rPr>
          <w:sz w:val="16"/>
        </w:rPr>
        <w:t>"</w:t>
      </w:r>
      <w:r w:rsidRPr="00D90209">
        <w:rPr>
          <w:rStyle w:val="StyleUnderline"/>
          <w:highlight w:val="yellow"/>
        </w:rPr>
        <w:t>We have invited the CDC into our facilities and had them evaluate our work, which has been met with praise</w:t>
      </w:r>
      <w:r w:rsidRPr="009B7259">
        <w:rPr>
          <w:sz w:val="16"/>
        </w:rPr>
        <w:t xml:space="preserve"> for our planning and implementation in the wake of a very vexing virus," Carvajal said.</w:t>
      </w:r>
    </w:p>
    <w:p w14:paraId="7AF951E1" w14:textId="77777777" w:rsidR="001E24A1" w:rsidRPr="009B7259" w:rsidRDefault="001E24A1" w:rsidP="001E24A1">
      <w:pPr>
        <w:rPr>
          <w:sz w:val="16"/>
        </w:rPr>
      </w:pPr>
      <w:r w:rsidRPr="009B7259">
        <w:rPr>
          <w:sz w:val="16"/>
        </w:rPr>
        <w:t xml:space="preserve">He added that </w:t>
      </w:r>
      <w:r w:rsidRPr="00D90209">
        <w:rPr>
          <w:rStyle w:val="StyleUnderline"/>
          <w:highlight w:val="yellow"/>
        </w:rPr>
        <w:t>all 122 facilities have widespread COVID-19 testing</w:t>
      </w:r>
      <w:r w:rsidRPr="009B7259">
        <w:rPr>
          <w:sz w:val="16"/>
        </w:rPr>
        <w:t xml:space="preserve"> </w:t>
      </w:r>
      <w:r w:rsidRPr="00D90209">
        <w:rPr>
          <w:rStyle w:val="StyleUnderline"/>
          <w:highlight w:val="yellow"/>
        </w:rPr>
        <w:t xml:space="preserve">and </w:t>
      </w:r>
      <w:r w:rsidRPr="00D90209">
        <w:rPr>
          <w:rStyle w:val="Emphasis"/>
          <w:highlight w:val="yellow"/>
        </w:rPr>
        <w:t>p</w:t>
      </w:r>
      <w:r w:rsidRPr="009B7259">
        <w:rPr>
          <w:rStyle w:val="StyleUnderline"/>
        </w:rPr>
        <w:t>ersonal</w:t>
      </w:r>
      <w:r w:rsidRPr="00D90209">
        <w:rPr>
          <w:rStyle w:val="StyleUnderline"/>
          <w:highlight w:val="yellow"/>
        </w:rPr>
        <w:t xml:space="preserve"> </w:t>
      </w:r>
      <w:r w:rsidRPr="00D90209">
        <w:rPr>
          <w:rStyle w:val="Emphasis"/>
          <w:highlight w:val="yellow"/>
        </w:rPr>
        <w:t>p</w:t>
      </w:r>
      <w:r w:rsidRPr="009B7259">
        <w:rPr>
          <w:rStyle w:val="StyleUnderline"/>
        </w:rPr>
        <w:t>rotective</w:t>
      </w:r>
      <w:r w:rsidRPr="00D90209">
        <w:rPr>
          <w:rStyle w:val="StyleUnderline"/>
          <w:highlight w:val="yellow"/>
        </w:rPr>
        <w:t xml:space="preserve"> </w:t>
      </w:r>
      <w:r w:rsidRPr="00D90209">
        <w:rPr>
          <w:rStyle w:val="Emphasis"/>
          <w:highlight w:val="yellow"/>
        </w:rPr>
        <w:t>e</w:t>
      </w:r>
      <w:r w:rsidRPr="009B7259">
        <w:rPr>
          <w:rStyle w:val="StyleUnderline"/>
        </w:rPr>
        <w:t>quipment</w:t>
      </w:r>
      <w:r w:rsidRPr="009B7259">
        <w:rPr>
          <w:sz w:val="16"/>
        </w:rPr>
        <w:t>.</w:t>
      </w:r>
    </w:p>
    <w:p w14:paraId="49C70F49" w14:textId="77777777" w:rsidR="001E24A1" w:rsidRDefault="001E24A1" w:rsidP="001E24A1"/>
    <w:p w14:paraId="74A248BF" w14:textId="77777777" w:rsidR="001E24A1" w:rsidRDefault="001E24A1" w:rsidP="001E24A1">
      <w:pPr>
        <w:pStyle w:val="Heading3"/>
      </w:pPr>
      <w:r>
        <w:t>Extension – No moral imperative, Util</w:t>
      </w:r>
    </w:p>
    <w:p w14:paraId="10CDB070" w14:textId="77777777" w:rsidR="001E24A1" w:rsidRDefault="001E24A1" w:rsidP="001E24A1"/>
    <w:p w14:paraId="3DF685A4" w14:textId="77777777" w:rsidR="001E24A1" w:rsidRDefault="001E24A1" w:rsidP="001E24A1">
      <w:pPr>
        <w:pStyle w:val="Heading4"/>
      </w:pPr>
      <w:r>
        <w:t xml:space="preserve">Extend our answers to the moral imperative. </w:t>
      </w:r>
    </w:p>
    <w:p w14:paraId="3571ACF6" w14:textId="77777777" w:rsidR="001E24A1" w:rsidRDefault="001E24A1" w:rsidP="001E24A1"/>
    <w:p w14:paraId="65051EAD" w14:textId="77777777" w:rsidR="001E24A1" w:rsidRDefault="001E24A1" w:rsidP="001E24A1">
      <w:pPr>
        <w:pStyle w:val="Heading4"/>
      </w:pPr>
      <w:r>
        <w:t xml:space="preserve">Our argument is </w:t>
      </w:r>
      <w:r w:rsidRPr="001A1C3F">
        <w:rPr>
          <w:i/>
          <w:iCs w:val="0"/>
          <w:u w:val="single"/>
        </w:rPr>
        <w:t>not</w:t>
      </w:r>
      <w:r>
        <w:t xml:space="preserve"> that morals are irrel. It’s that approaches aren’t moral *unless* they consider second-order consequences. </w:t>
      </w:r>
    </w:p>
    <w:p w14:paraId="1076AD5D" w14:textId="77777777" w:rsidR="001E24A1" w:rsidRDefault="001E24A1" w:rsidP="001E24A1"/>
    <w:p w14:paraId="33E58C72" w14:textId="77777777" w:rsidR="001E24A1" w:rsidRDefault="001E24A1" w:rsidP="001E24A1">
      <w:pPr>
        <w:pStyle w:val="Heading4"/>
      </w:pPr>
      <w:r>
        <w:t xml:space="preserve">If this appears callous, consider a world where the disad means the Aff was net worse for the very inequities they attempted to solve.  </w:t>
      </w:r>
    </w:p>
    <w:p w14:paraId="0849CC15" w14:textId="77777777" w:rsidR="001E24A1" w:rsidRDefault="001E24A1" w:rsidP="001E24A1"/>
    <w:p w14:paraId="1226ECDE" w14:textId="77777777" w:rsidR="001E24A1" w:rsidRDefault="001E24A1" w:rsidP="001E24A1">
      <w:pPr>
        <w:pStyle w:val="Heading4"/>
      </w:pPr>
      <w:r>
        <w:t xml:space="preserve">This isn’t a philosophy-class hypothetical. The Aff’s claim that those lacking socio-economic privilege experience disparate outcomes. That’s as true for the disads to the Aff as it is for the disads to the status quo. </w:t>
      </w:r>
    </w:p>
    <w:p w14:paraId="7A59ACB4" w14:textId="77777777" w:rsidR="001E24A1" w:rsidRDefault="001E24A1" w:rsidP="001E24A1"/>
    <w:p w14:paraId="5D436E19" w14:textId="77777777" w:rsidR="001E24A1" w:rsidRDefault="001E24A1" w:rsidP="001E24A1">
      <w:pPr>
        <w:pStyle w:val="Heading4"/>
      </w:pPr>
      <w:r>
        <w:t>Here’s more proof that failure to consider consequences regularly creates less moral outcomes.</w:t>
      </w:r>
    </w:p>
    <w:p w14:paraId="7EE3A6E5" w14:textId="77777777" w:rsidR="001E24A1" w:rsidRPr="00C427F8" w:rsidRDefault="001E24A1" w:rsidP="001E24A1">
      <w:pPr>
        <w:pStyle w:val="Heading4"/>
        <w:rPr>
          <w:rStyle w:val="Style13ptBold"/>
          <w:b/>
        </w:rPr>
      </w:pPr>
      <w:r w:rsidRPr="00C427F8">
        <w:rPr>
          <w:rStyle w:val="Style13ptBold"/>
          <w:b/>
        </w:rPr>
        <w:t xml:space="preserve">Woller ‘97 </w:t>
      </w:r>
    </w:p>
    <w:p w14:paraId="7E869C05" w14:textId="77777777" w:rsidR="001E24A1" w:rsidRPr="00F44482" w:rsidRDefault="001E24A1" w:rsidP="001E24A1">
      <w:pPr>
        <w:rPr>
          <w:sz w:val="16"/>
          <w:szCs w:val="16"/>
        </w:rPr>
      </w:pPr>
      <w:r w:rsidRPr="00F44482">
        <w:rPr>
          <w:sz w:val="16"/>
          <w:szCs w:val="16"/>
        </w:rPr>
        <w:t>(Gary, Economics Professor at BYU, Policy Currents, June, http://apsapolicysection.org/vol7_2/72.pdf , p. 11)</w:t>
      </w:r>
    </w:p>
    <w:p w14:paraId="0D1C5D56" w14:textId="77777777" w:rsidR="001E24A1" w:rsidRPr="00E702C2" w:rsidRDefault="001E24A1" w:rsidP="001E24A1">
      <w:pPr>
        <w:rPr>
          <w:bCs/>
          <w:iCs/>
          <w:smallCaps/>
          <w:sz w:val="16"/>
        </w:rPr>
      </w:pPr>
      <w:r w:rsidRPr="00E702C2">
        <w:rPr>
          <w:sz w:val="16"/>
        </w:rPr>
        <w:t>At the same time,</w:t>
      </w:r>
      <w:r w:rsidRPr="00E702C2">
        <w:rPr>
          <w:bCs/>
          <w:iCs/>
          <w:smallCaps/>
          <w:sz w:val="16"/>
        </w:rPr>
        <w:t xml:space="preserve"> </w:t>
      </w:r>
      <w:r w:rsidRPr="00D90209">
        <w:rPr>
          <w:rStyle w:val="StyleUnderline"/>
          <w:highlight w:val="yellow"/>
        </w:rPr>
        <w:t>deontologically based</w:t>
      </w:r>
      <w:r w:rsidRPr="00E702C2">
        <w:rPr>
          <w:sz w:val="16"/>
        </w:rPr>
        <w:t xml:space="preserve"> ethical</w:t>
      </w:r>
      <w:r w:rsidRPr="00E702C2">
        <w:rPr>
          <w:bCs/>
          <w:iCs/>
          <w:smallCaps/>
          <w:sz w:val="16"/>
        </w:rPr>
        <w:t xml:space="preserve"> </w:t>
      </w:r>
      <w:r w:rsidRPr="00D90209">
        <w:rPr>
          <w:rStyle w:val="StyleUnderline"/>
          <w:highlight w:val="yellow"/>
        </w:rPr>
        <w:t>systems have severe</w:t>
      </w:r>
      <w:r w:rsidRPr="00E702C2">
        <w:rPr>
          <w:sz w:val="16"/>
        </w:rPr>
        <w:t xml:space="preserve"> practical</w:t>
      </w:r>
      <w:r w:rsidRPr="0000338C">
        <w:rPr>
          <w:rStyle w:val="underline"/>
          <w:smallCaps/>
        </w:rPr>
        <w:t xml:space="preserve"> </w:t>
      </w:r>
      <w:r w:rsidRPr="00D90209">
        <w:rPr>
          <w:rStyle w:val="StyleUnderline"/>
          <w:highlight w:val="yellow"/>
        </w:rPr>
        <w:t>limitations as a basis for</w:t>
      </w:r>
      <w:r w:rsidRPr="00E702C2">
        <w:rPr>
          <w:sz w:val="16"/>
        </w:rPr>
        <w:t xml:space="preserve"> public</w:t>
      </w:r>
      <w:r w:rsidRPr="0000338C">
        <w:rPr>
          <w:rStyle w:val="underline"/>
          <w:smallCaps/>
        </w:rPr>
        <w:t xml:space="preserve"> </w:t>
      </w:r>
      <w:r w:rsidRPr="00D90209">
        <w:rPr>
          <w:rStyle w:val="StyleUnderline"/>
          <w:highlight w:val="yellow"/>
        </w:rPr>
        <w:t>policy</w:t>
      </w:r>
      <w:r w:rsidRPr="0000338C">
        <w:rPr>
          <w:rStyle w:val="underline"/>
          <w:smallCaps/>
        </w:rPr>
        <w:t xml:space="preserve">. </w:t>
      </w:r>
      <w:r w:rsidRPr="00E702C2">
        <w:rPr>
          <w:sz w:val="16"/>
        </w:rPr>
        <w:t>At best,</w:t>
      </w:r>
      <w:r w:rsidRPr="00E702C2">
        <w:rPr>
          <w:bCs/>
          <w:iCs/>
          <w:smallCaps/>
          <w:sz w:val="16"/>
        </w:rPr>
        <w:t xml:space="preserve"> </w:t>
      </w:r>
      <w:r w:rsidRPr="00D90209">
        <w:rPr>
          <w:rStyle w:val="StyleUnderline"/>
          <w:highlight w:val="yellow"/>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D90209">
        <w:rPr>
          <w:rStyle w:val="StyleUnderline"/>
          <w:highlight w:val="yellow"/>
        </w:rPr>
        <w:t>create</w:t>
      </w:r>
      <w:r w:rsidRPr="00E702C2">
        <w:rPr>
          <w:rStyle w:val="StyleUnderline"/>
        </w:rPr>
        <w:t xml:space="preserve"> </w:t>
      </w:r>
      <w:r w:rsidRPr="00E702C2">
        <w:rPr>
          <w:sz w:val="16"/>
        </w:rPr>
        <w:t>a regimen of regulatory</w:t>
      </w:r>
      <w:r w:rsidRPr="00E702C2">
        <w:rPr>
          <w:bCs/>
          <w:iCs/>
          <w:smallCaps/>
          <w:sz w:val="16"/>
        </w:rPr>
        <w:t xml:space="preserve"> </w:t>
      </w:r>
      <w:r w:rsidRPr="00D90209">
        <w:rPr>
          <w:rStyle w:val="StyleUnderline"/>
          <w:highlight w:val="yellow"/>
        </w:rPr>
        <w:t xml:space="preserve">unreasonableness while failing to adequately address the problem or </w:t>
      </w:r>
      <w:r w:rsidRPr="00D90209">
        <w:rPr>
          <w:rStyle w:val="Emphasis"/>
          <w:highlight w:val="yellow"/>
        </w:rPr>
        <w:t>actually making it worse</w:t>
      </w:r>
      <w:r w:rsidRPr="00D90209">
        <w:rPr>
          <w:rStyle w:val="StyleUnderline"/>
          <w:highlight w:val="yellow"/>
        </w:rPr>
        <w:t>.</w:t>
      </w:r>
      <w:r w:rsidRPr="0000338C">
        <w:rPr>
          <w:rStyle w:val="underline"/>
          <w:smallCaps/>
        </w:rPr>
        <w:t xml:space="preserve"> </w:t>
      </w:r>
      <w:r w:rsidRPr="00E702C2">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702C2">
        <w:rPr>
          <w:bCs/>
          <w:iCs/>
          <w:smallCaps/>
          <w:sz w:val="16"/>
        </w:rPr>
        <w:t xml:space="preserve">, </w:t>
      </w:r>
      <w:r w:rsidRPr="00D90209">
        <w:rPr>
          <w:rStyle w:val="StyleUnderline"/>
          <w:highlight w:val="yellow"/>
        </w:rPr>
        <w:t>The number of values</w:t>
      </w:r>
      <w:r w:rsidRPr="00E702C2">
        <w:rPr>
          <w:sz w:val="16"/>
        </w:rPr>
        <w:t xml:space="preserve"> typically</w:t>
      </w:r>
      <w:r w:rsidRPr="00E702C2">
        <w:rPr>
          <w:bCs/>
          <w:iCs/>
          <w:smallCaps/>
          <w:sz w:val="16"/>
        </w:rPr>
        <w:t xml:space="preserve"> </w:t>
      </w:r>
      <w:r w:rsidRPr="00D90209">
        <w:rPr>
          <w:rStyle w:val="StyleUnderline"/>
          <w:highlight w:val="yellow"/>
        </w:rPr>
        <w:t>involved in</w:t>
      </w:r>
      <w:r w:rsidRPr="00E702C2">
        <w:rPr>
          <w:sz w:val="16"/>
        </w:rPr>
        <w:t xml:space="preserve"> public</w:t>
      </w:r>
      <w:r w:rsidRPr="0000338C">
        <w:rPr>
          <w:rStyle w:val="underline"/>
          <w:smallCaps/>
        </w:rPr>
        <w:t xml:space="preserve"> </w:t>
      </w:r>
      <w:r w:rsidRPr="00D90209">
        <w:rPr>
          <w:rStyle w:val="StyleUnderline"/>
          <w:highlight w:val="yellow"/>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D90209">
        <w:rPr>
          <w:rStyle w:val="StyleUnderline"/>
          <w:highlight w:val="yellow"/>
        </w:rPr>
        <w:t>and</w:t>
      </w:r>
      <w:r w:rsidRPr="0000338C">
        <w:rPr>
          <w:rStyle w:val="underline"/>
          <w:smallCaps/>
        </w:rPr>
        <w:t xml:space="preserve"> </w:t>
      </w:r>
      <w:r w:rsidRPr="00E702C2">
        <w:rPr>
          <w:sz w:val="16"/>
        </w:rPr>
        <w:t>above all,</w:t>
      </w:r>
      <w:r w:rsidRPr="00E702C2">
        <w:rPr>
          <w:bCs/>
          <w:iCs/>
          <w:smallCaps/>
          <w:sz w:val="16"/>
        </w:rPr>
        <w:t xml:space="preserve"> </w:t>
      </w:r>
      <w:r w:rsidRPr="00D90209">
        <w:rPr>
          <w:rStyle w:val="StyleUnderline"/>
          <w:highlight w:val="yellow"/>
        </w:rPr>
        <w:t>the</w:t>
      </w:r>
      <w:r w:rsidRPr="0000338C">
        <w:rPr>
          <w:rStyle w:val="underline"/>
          <w:smallCaps/>
        </w:rPr>
        <w:t xml:space="preserve"> </w:t>
      </w:r>
      <w:r w:rsidRPr="00E702C2">
        <w:rPr>
          <w:sz w:val="16"/>
        </w:rPr>
        <w:t>scope and</w:t>
      </w:r>
      <w:r w:rsidRPr="0000338C">
        <w:rPr>
          <w:rStyle w:val="underline"/>
          <w:smallCaps/>
        </w:rPr>
        <w:t xml:space="preserve"> </w:t>
      </w:r>
      <w:r w:rsidRPr="00D90209">
        <w:rPr>
          <w:rStyle w:val="StyleUnderline"/>
          <w:highlight w:val="yellow"/>
        </w:rPr>
        <w:t>complexity of</w:t>
      </w:r>
      <w:r w:rsidRPr="0000338C">
        <w:rPr>
          <w:rStyle w:val="underline"/>
          <w:smallCaps/>
        </w:rPr>
        <w:t xml:space="preserve"> </w:t>
      </w:r>
      <w:r w:rsidRPr="00E702C2">
        <w:rPr>
          <w:sz w:val="16"/>
        </w:rPr>
        <w:t xml:space="preserve">the </w:t>
      </w:r>
      <w:r w:rsidRPr="00D90209">
        <w:rPr>
          <w:rStyle w:val="StyleUnderline"/>
          <w:highlight w:val="yellow"/>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D90209">
        <w:rPr>
          <w:rStyle w:val="StyleUnderline"/>
          <w:highlight w:val="yellow"/>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D90209">
        <w:rPr>
          <w:rStyle w:val="StyleUnderline"/>
          <w:highlight w:val="yellow"/>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D90209">
        <w:rPr>
          <w:rStyle w:val="StyleUnderline"/>
          <w:highlight w:val="yellow"/>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D90209">
        <w:rPr>
          <w:rStyle w:val="StyleUnderline"/>
          <w:highlight w:val="yellow"/>
        </w:rPr>
        <w:t>require</w:t>
      </w:r>
      <w:r w:rsidRPr="00E702C2">
        <w:rPr>
          <w:sz w:val="16"/>
        </w:rPr>
        <w:t xml:space="preserve">s the means-end language and methodology of </w:t>
      </w:r>
      <w:r w:rsidRPr="00D90209">
        <w:rPr>
          <w:rStyle w:val="StyleUnderline"/>
          <w:highlight w:val="yellow"/>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14:paraId="143566EA" w14:textId="77777777" w:rsidR="001E24A1" w:rsidRDefault="001E24A1" w:rsidP="001E24A1"/>
    <w:p w14:paraId="5FB9DB19" w14:textId="77777777" w:rsidR="001E24A1" w:rsidRPr="00F44482" w:rsidRDefault="001E24A1" w:rsidP="001E24A1">
      <w:pPr>
        <w:pStyle w:val="Heading4"/>
        <w:rPr>
          <w:rFonts w:eastAsia="Times New Roman"/>
        </w:rPr>
      </w:pPr>
      <w:r w:rsidRPr="00C427F8">
        <w:rPr>
          <w:rFonts w:eastAsia="Times New Roman"/>
        </w:rPr>
        <w:t>Ethics 1</w:t>
      </w:r>
      <w:r w:rsidRPr="00C427F8">
        <w:rPr>
          <w:rFonts w:eastAsia="Times New Roman"/>
          <w:vertAlign w:val="superscript"/>
        </w:rPr>
        <w:t>st</w:t>
      </w:r>
      <w:r w:rsidRPr="00C427F8">
        <w:rPr>
          <w:rFonts w:eastAsia="Times New Roman"/>
        </w:rPr>
        <w:t xml:space="preserve"> </w:t>
      </w:r>
      <w:r>
        <w:rPr>
          <w:rFonts w:eastAsia="Times New Roman"/>
        </w:rPr>
        <w:t xml:space="preserve">is </w:t>
      </w:r>
      <w:r w:rsidRPr="00C427F8">
        <w:rPr>
          <w:rFonts w:eastAsia="Times New Roman"/>
        </w:rPr>
        <w:t>wrong – utilit</w:t>
      </w:r>
      <w:r>
        <w:rPr>
          <w:rFonts w:eastAsia="Times New Roman"/>
        </w:rPr>
        <w:t>arian values</w:t>
      </w:r>
      <w:r w:rsidRPr="00C427F8">
        <w:rPr>
          <w:rFonts w:eastAsia="Times New Roman"/>
        </w:rPr>
        <w:t xml:space="preserve"> </w:t>
      </w:r>
      <w:r>
        <w:rPr>
          <w:rFonts w:eastAsia="Times New Roman"/>
        </w:rPr>
        <w:t>are</w:t>
      </w:r>
      <w:r w:rsidRPr="00C427F8">
        <w:rPr>
          <w:rFonts w:eastAsia="Times New Roman"/>
        </w:rPr>
        <w:t xml:space="preserve"> </w:t>
      </w:r>
      <w:r>
        <w:rPr>
          <w:rFonts w:eastAsia="Times New Roman"/>
        </w:rPr>
        <w:t xml:space="preserve">create </w:t>
      </w:r>
      <w:r w:rsidRPr="00C427F8">
        <w:rPr>
          <w:rFonts w:eastAsia="Times New Roman"/>
        </w:rPr>
        <w:t>more ethical</w:t>
      </w:r>
      <w:r>
        <w:rPr>
          <w:rFonts w:eastAsia="Times New Roman"/>
        </w:rPr>
        <w:t xml:space="preserve"> results.</w:t>
      </w:r>
    </w:p>
    <w:p w14:paraId="781741D8" w14:textId="77777777" w:rsidR="001E24A1" w:rsidRPr="00F44482" w:rsidRDefault="001E24A1" w:rsidP="001E24A1">
      <w:pPr>
        <w:rPr>
          <w:rStyle w:val="Style13ptBold"/>
        </w:rPr>
      </w:pPr>
      <w:r w:rsidRPr="00F44482">
        <w:rPr>
          <w:rStyle w:val="Style13ptBold"/>
        </w:rPr>
        <w:t>Williams ‘5</w:t>
      </w:r>
      <w:r w:rsidRPr="00F44482">
        <w:rPr>
          <w:rStyle w:val="Style13ptBold"/>
        </w:rPr>
        <w:tab/>
      </w:r>
    </w:p>
    <w:p w14:paraId="2F45EDA9" w14:textId="77777777" w:rsidR="001E24A1" w:rsidRPr="00C427F8" w:rsidRDefault="001E24A1" w:rsidP="001E24A1">
      <w:pPr>
        <w:rPr>
          <w:rFonts w:eastAsia="Calibri"/>
          <w:sz w:val="16"/>
          <w:szCs w:val="16"/>
        </w:rPr>
      </w:pPr>
      <w:r w:rsidRPr="00C427F8">
        <w:rPr>
          <w:rFonts w:eastAsia="Calibri"/>
          <w:sz w:val="16"/>
          <w:szCs w:val="16"/>
        </w:rPr>
        <w:t>(Michael, Professor of International Politics at the University of Wales—Aberystwyth,</w:t>
      </w:r>
      <w:r>
        <w:rPr>
          <w:rFonts w:eastAsia="Calibri"/>
          <w:sz w:val="16"/>
          <w:szCs w:val="16"/>
        </w:rPr>
        <w:t xml:space="preserve"> </w:t>
      </w:r>
      <w:r w:rsidRPr="00C427F8">
        <w:rPr>
          <w:rFonts w:eastAsia="Calibri"/>
          <w:sz w:val="16"/>
          <w:szCs w:val="16"/>
        </w:rPr>
        <w:t>The Realist Tradition and the Limits of International Relations, p. 174-176)</w:t>
      </w:r>
    </w:p>
    <w:p w14:paraId="28BB3F58" w14:textId="77777777" w:rsidR="001E24A1" w:rsidRPr="00C427F8" w:rsidRDefault="001E24A1" w:rsidP="001E24A1">
      <w:pPr>
        <w:rPr>
          <w:rFonts w:eastAsia="Calibri"/>
          <w:sz w:val="16"/>
        </w:rPr>
      </w:pPr>
      <w:r w:rsidRPr="00C427F8">
        <w:rPr>
          <w:rFonts w:eastAsia="Calibri"/>
          <w:sz w:val="16"/>
        </w:rPr>
        <w:t xml:space="preserve">A </w:t>
      </w:r>
      <w:r w:rsidRPr="00D90209">
        <w:rPr>
          <w:rFonts w:eastAsia="Calibri"/>
          <w:b/>
          <w:highlight w:val="yellow"/>
          <w:u w:val="single"/>
        </w:rPr>
        <w:t>commitment to</w:t>
      </w:r>
      <w:r w:rsidRPr="00C427F8">
        <w:rPr>
          <w:rFonts w:eastAsia="Calibri"/>
          <w:b/>
          <w:u w:val="single"/>
        </w:rPr>
        <w:t xml:space="preserve"> an ethic of </w:t>
      </w:r>
      <w:r w:rsidRPr="00D90209">
        <w:rPr>
          <w:rFonts w:eastAsia="Calibri"/>
          <w:b/>
          <w:highlight w:val="yellow"/>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D90209">
        <w:rPr>
          <w:rFonts w:eastAsia="Calibri"/>
          <w:b/>
          <w:highlight w:val="yellow"/>
          <w:u w:val="single"/>
        </w:rPr>
        <w:t>coming to terms with the 'reality' of</w:t>
      </w:r>
      <w:r w:rsidRPr="00C427F8">
        <w:rPr>
          <w:rFonts w:eastAsia="Calibri"/>
          <w:b/>
          <w:u w:val="single"/>
        </w:rPr>
        <w:t xml:space="preserve"> contextual conditions and </w:t>
      </w:r>
      <w:r w:rsidRPr="00D90209">
        <w:rPr>
          <w:rFonts w:eastAsia="Calibri"/>
          <w:b/>
          <w:highlight w:val="yellow"/>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D90209">
        <w:rPr>
          <w:rFonts w:eastAsia="Calibri"/>
          <w:b/>
          <w:highlight w:val="yellow"/>
          <w:u w:val="single"/>
        </w:rPr>
        <w:t>is vital</w:t>
      </w:r>
      <w:r w:rsidRPr="00C427F8">
        <w:rPr>
          <w:rFonts w:eastAsia="Calibri"/>
          <w:b/>
          <w:u w:val="single"/>
        </w:rPr>
        <w:t xml:space="preserve"> for self-reflection, </w:t>
      </w:r>
      <w:r w:rsidRPr="00D90209">
        <w:rPr>
          <w:rFonts w:eastAsia="Calibri"/>
          <w:b/>
          <w:highlight w:val="yellow"/>
          <w:u w:val="single"/>
        </w:rPr>
        <w:t>for</w:t>
      </w:r>
      <w:r w:rsidRPr="00C427F8">
        <w:rPr>
          <w:rFonts w:eastAsia="Calibri"/>
          <w:b/>
          <w:u w:val="single"/>
        </w:rPr>
        <w:t xml:space="preserve"> sustained engagement with the </w:t>
      </w:r>
      <w:r w:rsidRPr="00D90209">
        <w:rPr>
          <w:rFonts w:eastAsia="Calibri"/>
          <w:b/>
          <w:highlight w:val="yellow"/>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D90209">
        <w:rPr>
          <w:rFonts w:eastAsia="Calibri"/>
          <w:b/>
          <w:highlight w:val="yellow"/>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D90209">
        <w:rPr>
          <w:rFonts w:eastAsia="Calibri"/>
          <w:b/>
          <w:highlight w:val="yellow"/>
          <w:u w:val="single"/>
        </w:rPr>
        <w:t>avoid</w:t>
      </w:r>
      <w:r w:rsidRPr="00C427F8">
        <w:rPr>
          <w:rFonts w:eastAsia="Calibri"/>
          <w:b/>
          <w:u w:val="single"/>
        </w:rPr>
        <w:t xml:space="preserve"> self-criticism by refusing to engage with the intractability of </w:t>
      </w:r>
      <w:r w:rsidRPr="00D90209">
        <w:rPr>
          <w:rFonts w:eastAsia="Calibri"/>
          <w:b/>
          <w:highlight w:val="yellow"/>
          <w:u w:val="single"/>
        </w:rPr>
        <w:t>the world 'as it is'.</w:t>
      </w:r>
      <w:r w:rsidRPr="00C427F8">
        <w:rPr>
          <w:rFonts w:eastAsia="Calibri"/>
          <w:b/>
          <w:u w:val="single"/>
        </w:rPr>
        <w:t xml:space="preserve"> </w:t>
      </w:r>
      <w:r w:rsidRPr="00D90209">
        <w:rPr>
          <w:rFonts w:eastAsia="Calibri"/>
          <w:b/>
          <w:highlight w:val="yellow"/>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D90209">
        <w:rPr>
          <w:rFonts w:eastAsia="Calibri"/>
          <w:b/>
          <w:highlight w:val="yellow"/>
          <w:u w:val="single"/>
        </w:rPr>
        <w:t>ideological programmes</w:t>
      </w:r>
      <w:r w:rsidRPr="00C427F8">
        <w:rPr>
          <w:rFonts w:eastAsia="Calibri"/>
          <w:b/>
          <w:u w:val="single"/>
        </w:rPr>
        <w:t xml:space="preserve">, </w:t>
      </w:r>
      <w:r w:rsidRPr="00D90209">
        <w:rPr>
          <w:rFonts w:eastAsia="Calibri"/>
          <w:b/>
          <w:highlight w:val="yellow"/>
          <w:u w:val="single"/>
        </w:rPr>
        <w:t>the</w:t>
      </w:r>
      <w:r w:rsidRPr="00C427F8">
        <w:rPr>
          <w:rFonts w:eastAsia="Calibri"/>
          <w:b/>
          <w:u w:val="single"/>
        </w:rPr>
        <w:t xml:space="preserve">y fail to engage with this reality, and thus </w:t>
      </w:r>
      <w:r w:rsidRPr="00D90209">
        <w:rPr>
          <w:rFonts w:eastAsia="Calibri"/>
          <w:b/>
          <w:highlight w:val="yellow"/>
          <w:u w:val="single"/>
        </w:rPr>
        <w:t>avoid the</w:t>
      </w:r>
      <w:r w:rsidRPr="00C427F8">
        <w:rPr>
          <w:rFonts w:eastAsia="Calibri"/>
          <w:b/>
          <w:u w:val="single"/>
        </w:rPr>
        <w:t xml:space="preserve"> process of self-reflection at the </w:t>
      </w:r>
      <w:r w:rsidRPr="00D90209">
        <w:rPr>
          <w:rFonts w:eastAsia="Calibri"/>
          <w:b/>
          <w:highlight w:val="yellow"/>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3279C95E" w14:textId="77777777" w:rsidR="001E24A1" w:rsidRDefault="001E24A1" w:rsidP="001E24A1"/>
    <w:p w14:paraId="052EF00C" w14:textId="77777777" w:rsidR="001E24A1" w:rsidRDefault="001E24A1" w:rsidP="001E24A1">
      <w:pPr>
        <w:pStyle w:val="Heading4"/>
      </w:pPr>
      <w:r>
        <w:t xml:space="preserve">External impacts should </w:t>
      </w:r>
      <w:r w:rsidRPr="00A77A0D">
        <w:rPr>
          <w:i/>
          <w:iCs w:val="0"/>
          <w:u w:val="single"/>
        </w:rPr>
        <w:t>always be considered</w:t>
      </w:r>
      <w:r>
        <w:t xml:space="preserve"> and matter because people lacking privilege disproportionately experience those impacts.</w:t>
      </w:r>
    </w:p>
    <w:p w14:paraId="74BBA81D" w14:textId="77777777" w:rsidR="001E24A1" w:rsidRPr="00635605" w:rsidRDefault="001E24A1" w:rsidP="001E24A1">
      <w:pPr>
        <w:rPr>
          <w:rStyle w:val="Style13ptBold"/>
        </w:rPr>
      </w:pPr>
      <w:r w:rsidRPr="00635605">
        <w:rPr>
          <w:rStyle w:val="Style13ptBold"/>
        </w:rPr>
        <w:t xml:space="preserve">Issac, ‘2  </w:t>
      </w:r>
    </w:p>
    <w:p w14:paraId="5E2D63BC" w14:textId="77777777" w:rsidR="001E24A1" w:rsidRPr="00D73BD7" w:rsidRDefault="001E24A1" w:rsidP="001E24A1">
      <w:pPr>
        <w:rPr>
          <w:rFonts w:eastAsia="Times New Roman"/>
          <w:sz w:val="16"/>
          <w:lang w:bidi="en-US"/>
        </w:rPr>
      </w:pPr>
      <w:r w:rsidRPr="00D73BD7">
        <w:rPr>
          <w:rFonts w:eastAsia="Times New Roman"/>
          <w:bCs/>
          <w:sz w:val="16"/>
          <w:lang w:bidi="en-US"/>
        </w:rPr>
        <w:t>(Jeffery, Professor of Political Science at Indiana University, Dissent, Vol. 49 No. 2, Spring</w:t>
      </w:r>
      <w:r>
        <w:rPr>
          <w:rFonts w:eastAsia="Times New Roman"/>
          <w:bCs/>
          <w:sz w:val="16"/>
          <w:lang w:bidi="en-US"/>
        </w:rPr>
        <w:t xml:space="preserve"> – modified for language that may offend)</w:t>
      </w:r>
    </w:p>
    <w:p w14:paraId="0E57FF3D" w14:textId="77777777" w:rsidR="001E24A1" w:rsidRPr="00143D58" w:rsidRDefault="001E24A1" w:rsidP="001E24A1">
      <w:pPr>
        <w:rPr>
          <w:bCs/>
          <w:u w:val="single"/>
        </w:rPr>
      </w:pPr>
      <w:r w:rsidRPr="00D90209">
        <w:rPr>
          <w:rStyle w:val="StyleUnderline"/>
          <w:highlight w:val="yellow"/>
        </w:rPr>
        <w:t>Politics,</w:t>
      </w:r>
      <w:r w:rsidRPr="00A77A0D">
        <w:rPr>
          <w:sz w:val="16"/>
        </w:rPr>
        <w:t xml:space="preserve"> in large part, </w:t>
      </w:r>
      <w:r w:rsidRPr="00D90209">
        <w:rPr>
          <w:rStyle w:val="StyleUnderline"/>
          <w:highlight w:val="yellow"/>
        </w:rPr>
        <w:t>involves contests</w:t>
      </w:r>
      <w:r w:rsidRPr="00A77A0D">
        <w:rPr>
          <w:sz w:val="16"/>
        </w:rPr>
        <w:t xml:space="preserve"> over the distribution and use of power. To accomplish anything in the political world one must attend to the means that are necessary to bring it about. And to develop such means is to develop, and to exercise, power. </w:t>
      </w:r>
      <w:r w:rsidRPr="00D90209">
        <w:rPr>
          <w:rStyle w:val="StyleUnderline"/>
          <w:highlight w:val="yellow"/>
        </w:rPr>
        <w:t>To say this is not to say that power is beyond morality</w:t>
      </w:r>
      <w:r w:rsidRPr="00A77A0D">
        <w:rPr>
          <w:sz w:val="16"/>
        </w:rPr>
        <w:t xml:space="preserve">. </w:t>
      </w:r>
      <w:r w:rsidRPr="00D90209">
        <w:rPr>
          <w:rStyle w:val="Emphasis"/>
          <w:highlight w:val="yellow"/>
        </w:rPr>
        <w:t>It is to say that power is not reducible to morality.</w:t>
      </w:r>
      <w:r w:rsidRPr="00A77A0D">
        <w:rPr>
          <w:sz w:val="16"/>
        </w:rPr>
        <w:t xml:space="preserve"> As writers such as Niccolo Machiavelli, Max Weber, Reinhold Niebuhr, Hannah Arendt have taught</w:t>
      </w:r>
      <w:r w:rsidRPr="00A77A0D">
        <w:rPr>
          <w:smallCaps/>
          <w:sz w:val="16"/>
        </w:rPr>
        <w:t xml:space="preserve">, </w:t>
      </w:r>
      <w:r w:rsidRPr="00A77A0D">
        <w:rPr>
          <w:sz w:val="16"/>
        </w:rPr>
        <w:t xml:space="preserve">an </w:t>
      </w:r>
      <w:r w:rsidRPr="00D90209">
        <w:rPr>
          <w:bCs/>
          <w:highlight w:val="yellow"/>
          <w:u w:val="single"/>
        </w:rPr>
        <w:t>unyielding concern with moral goodness undercuts</w:t>
      </w:r>
      <w:r w:rsidRPr="00143D58">
        <w:rPr>
          <w:bCs/>
          <w:u w:val="single"/>
        </w:rPr>
        <w:t xml:space="preserve"> political </w:t>
      </w:r>
      <w:r w:rsidRPr="00D90209">
        <w:rPr>
          <w:bCs/>
          <w:highlight w:val="yellow"/>
          <w:u w:val="single"/>
        </w:rPr>
        <w:t>responsibility</w:t>
      </w:r>
      <w:r w:rsidRPr="00A77A0D">
        <w:rPr>
          <w:smallCaps/>
          <w:sz w:val="16"/>
        </w:rPr>
        <w:t xml:space="preserve">. </w:t>
      </w:r>
      <w:r w:rsidRPr="00A77A0D">
        <w:rPr>
          <w:sz w:val="16"/>
        </w:rPr>
        <w:t xml:space="preserve">The </w:t>
      </w:r>
      <w:r w:rsidRPr="00D90209">
        <w:rPr>
          <w:rStyle w:val="StyleUnderline"/>
          <w:highlight w:val="yellow"/>
        </w:rPr>
        <w:t>concern may be morally laudable</w:t>
      </w:r>
      <w:r w:rsidRPr="00A77A0D">
        <w:rPr>
          <w:sz w:val="16"/>
        </w:rPr>
        <w:t xml:space="preserve">, </w:t>
      </w:r>
      <w:r w:rsidRPr="00D90209">
        <w:rPr>
          <w:rStyle w:val="StyleUnderline"/>
          <w:highlight w:val="yellow"/>
        </w:rPr>
        <w:t>reflecting a kind of personal integrity</w:t>
      </w:r>
      <w:r w:rsidRPr="00A77A0D">
        <w:rPr>
          <w:sz w:val="16"/>
        </w:rPr>
        <w:t xml:space="preserve">, </w:t>
      </w:r>
      <w:r w:rsidRPr="00D90209">
        <w:rPr>
          <w:rStyle w:val="StyleUnderline"/>
          <w:highlight w:val="yellow"/>
        </w:rPr>
        <w:t>but</w:t>
      </w:r>
      <w:r w:rsidRPr="00A77A0D">
        <w:rPr>
          <w:sz w:val="16"/>
        </w:rPr>
        <w:t xml:space="preserve"> it suffers from three fatal flaws: (1) </w:t>
      </w:r>
      <w:r w:rsidRPr="00143D58">
        <w:rPr>
          <w:bCs/>
          <w:u w:val="single"/>
        </w:rPr>
        <w:t xml:space="preserve">It fails to see that the </w:t>
      </w:r>
      <w:r w:rsidRPr="00D90209">
        <w:rPr>
          <w:bCs/>
          <w:highlight w:val="yellow"/>
          <w:u w:val="single"/>
        </w:rPr>
        <w:t>purity of</w:t>
      </w:r>
      <w:r w:rsidRPr="00143D58">
        <w:rPr>
          <w:bCs/>
          <w:u w:val="single"/>
        </w:rPr>
        <w:t xml:space="preserve"> one’s </w:t>
      </w:r>
      <w:r w:rsidRPr="00D90209">
        <w:rPr>
          <w:bCs/>
          <w:highlight w:val="yellow"/>
          <w:u w:val="single"/>
        </w:rPr>
        <w:t>intentions does not ensure</w:t>
      </w:r>
      <w:r w:rsidRPr="00143D58">
        <w:rPr>
          <w:bCs/>
          <w:u w:val="single"/>
        </w:rPr>
        <w:t xml:space="preserve"> the </w:t>
      </w:r>
      <w:r w:rsidRPr="00D90209">
        <w:rPr>
          <w:bCs/>
          <w:highlight w:val="yellow"/>
          <w:u w:val="single"/>
        </w:rPr>
        <w:t>achievement of what one intends</w:t>
      </w:r>
      <w:r w:rsidRPr="00143D58">
        <w:rPr>
          <w:b/>
          <w:smallCaps/>
          <w:u w:val="single"/>
        </w:rPr>
        <w:t>.</w:t>
      </w:r>
      <w:r w:rsidRPr="00A77A0D">
        <w:rPr>
          <w:smallCaps/>
          <w:sz w:val="16"/>
        </w:rPr>
        <w:t xml:space="preserve"> </w:t>
      </w:r>
      <w:r w:rsidRPr="00A77A0D">
        <w:rPr>
          <w:sz w:val="16"/>
        </w:rPr>
        <w:t>Abjuring violence or refusing to make common cause with morally comprised parties may seem like the right thing, but</w:t>
      </w:r>
      <w:r w:rsidRPr="00A77A0D">
        <w:rPr>
          <w:smallCaps/>
          <w:sz w:val="16"/>
        </w:rPr>
        <w:t xml:space="preserve"> </w:t>
      </w:r>
      <w:r w:rsidRPr="00D90209">
        <w:rPr>
          <w:bCs/>
          <w:highlight w:val="yellow"/>
          <w:u w:val="single"/>
        </w:rPr>
        <w:t xml:space="preserve">if such tactics entail </w:t>
      </w:r>
      <w:r w:rsidRPr="00A77A0D">
        <w:rPr>
          <w:strike/>
          <w:sz w:val="16"/>
        </w:rPr>
        <w:t>impotence</w:t>
      </w:r>
      <w:r w:rsidRPr="00D90209">
        <w:rPr>
          <w:bCs/>
          <w:highlight w:val="yellow"/>
          <w:u w:val="single"/>
        </w:rPr>
        <w:t xml:space="preserve"> (fruitlessness), then it is hard to </w:t>
      </w:r>
      <w:r w:rsidRPr="00A77A0D">
        <w:rPr>
          <w:strike/>
          <w:sz w:val="16"/>
        </w:rPr>
        <w:t>view</w:t>
      </w:r>
      <w:r w:rsidRPr="00A77A0D">
        <w:rPr>
          <w:sz w:val="16"/>
        </w:rPr>
        <w:t xml:space="preserve"> (</w:t>
      </w:r>
      <w:r w:rsidRPr="00D90209">
        <w:rPr>
          <w:rStyle w:val="StyleUnderline"/>
          <w:highlight w:val="yellow"/>
        </w:rPr>
        <w:t>consider</w:t>
      </w:r>
      <w:r w:rsidRPr="00A77A0D">
        <w:rPr>
          <w:sz w:val="16"/>
        </w:rPr>
        <w:t xml:space="preserve">) </w:t>
      </w:r>
      <w:r w:rsidRPr="00D90209">
        <w:rPr>
          <w:bCs/>
          <w:highlight w:val="yellow"/>
          <w:u w:val="single"/>
        </w:rPr>
        <w:t>them as serving any moral good beyond</w:t>
      </w:r>
      <w:r w:rsidRPr="00143D58">
        <w:rPr>
          <w:bCs/>
          <w:u w:val="single"/>
        </w:rPr>
        <w:t xml:space="preserve"> the </w:t>
      </w:r>
      <w:r w:rsidRPr="00D90209">
        <w:rPr>
          <w:bCs/>
          <w:highlight w:val="yellow"/>
          <w:u w:val="single"/>
        </w:rPr>
        <w:t>clean conscience</w:t>
      </w:r>
      <w:r w:rsidRPr="00143D58">
        <w:rPr>
          <w:bCs/>
          <w:u w:val="single"/>
        </w:rPr>
        <w:t xml:space="preserve"> of their supporters; </w:t>
      </w:r>
      <w:r w:rsidRPr="00A77A0D">
        <w:rPr>
          <w:sz w:val="16"/>
        </w:rPr>
        <w:t>(2) it fails to see that in a world of real violence and injustice, moral purity is not simply a form of powerlessness, it is often a form of complicity in injustice. This is why, from the standpoint of politics-as opposed to religion-pacifism is always a potentially immoral stand. In categorically repudiating violence, it refuses in principle to oppose certain violent injustices with any effect; and (3</w:t>
      </w:r>
      <w:r w:rsidRPr="00143D58">
        <w:rPr>
          <w:bCs/>
          <w:u w:val="single"/>
        </w:rPr>
        <w:t xml:space="preserve">) it fails to see that </w:t>
      </w:r>
      <w:r w:rsidRPr="00D90209">
        <w:rPr>
          <w:bCs/>
          <w:highlight w:val="yellow"/>
          <w:u w:val="single"/>
        </w:rPr>
        <w:t xml:space="preserve">politics is as much about </w:t>
      </w:r>
      <w:r w:rsidRPr="00D90209">
        <w:rPr>
          <w:rStyle w:val="Emphasis"/>
          <w:highlight w:val="yellow"/>
        </w:rPr>
        <w:t>unintended consequences</w:t>
      </w:r>
      <w:r w:rsidRPr="00D90209">
        <w:rPr>
          <w:bCs/>
          <w:highlight w:val="yellow"/>
          <w:u w:val="single"/>
        </w:rPr>
        <w:t xml:space="preserve"> as it is about intentions; it is </w:t>
      </w:r>
      <w:r w:rsidRPr="00A77A0D">
        <w:rPr>
          <w:sz w:val="16"/>
        </w:rPr>
        <w:t>the</w:t>
      </w:r>
      <w:r w:rsidRPr="00D90209">
        <w:rPr>
          <w:bCs/>
          <w:highlight w:val="yellow"/>
          <w:u w:val="single"/>
        </w:rPr>
        <w:t xml:space="preserve"> </w:t>
      </w:r>
      <w:r w:rsidRPr="00D90209">
        <w:rPr>
          <w:rStyle w:val="Emphasis"/>
          <w:highlight w:val="yellow"/>
        </w:rPr>
        <w:t>effects of action</w:t>
      </w:r>
      <w:r w:rsidRPr="00D90209">
        <w:rPr>
          <w:bCs/>
          <w:highlight w:val="yellow"/>
          <w:u w:val="single"/>
        </w:rPr>
        <w:t xml:space="preserve">, </w:t>
      </w:r>
      <w:r w:rsidRPr="00D90209">
        <w:rPr>
          <w:rStyle w:val="StyleUnderline"/>
          <w:highlight w:val="yellow"/>
        </w:rPr>
        <w:t>rather than</w:t>
      </w:r>
      <w:r w:rsidRPr="00143D58">
        <w:rPr>
          <w:bCs/>
          <w:u w:val="single"/>
        </w:rPr>
        <w:t xml:space="preserve"> the </w:t>
      </w:r>
      <w:r w:rsidRPr="00D90209">
        <w:rPr>
          <w:bCs/>
          <w:highlight w:val="yellow"/>
          <w:u w:val="single"/>
        </w:rPr>
        <w:t>motives</w:t>
      </w:r>
      <w:r w:rsidRPr="00A77A0D">
        <w:rPr>
          <w:smallCaps/>
          <w:sz w:val="16"/>
        </w:rPr>
        <w:t xml:space="preserve"> </w:t>
      </w:r>
      <w:r w:rsidRPr="00A77A0D">
        <w:rPr>
          <w:sz w:val="16"/>
        </w:rPr>
        <w:t>of action,</w:t>
      </w:r>
      <w:r w:rsidRPr="00A77A0D">
        <w:rPr>
          <w:smallCaps/>
          <w:sz w:val="16"/>
        </w:rPr>
        <w:t xml:space="preserve"> </w:t>
      </w:r>
      <w:r w:rsidRPr="00D90209">
        <w:rPr>
          <w:bCs/>
          <w:highlight w:val="yellow"/>
          <w:u w:val="single"/>
        </w:rPr>
        <w:t>that is most significant</w:t>
      </w:r>
      <w:r w:rsidRPr="00A77A0D">
        <w:rPr>
          <w:sz w:val="16"/>
        </w:rPr>
        <w:t>. Just as the alignment with “good” may engender impotence,</w:t>
      </w:r>
      <w:r w:rsidRPr="00A77A0D">
        <w:rPr>
          <w:smallCaps/>
          <w:sz w:val="16"/>
        </w:rPr>
        <w:t xml:space="preserve"> </w:t>
      </w:r>
      <w:r w:rsidRPr="00143D58">
        <w:rPr>
          <w:bCs/>
          <w:u w:val="single"/>
        </w:rPr>
        <w:t xml:space="preserve">it is often the pursuit of “good” that generates evil. </w:t>
      </w:r>
      <w:r w:rsidRPr="00A77A0D">
        <w:rPr>
          <w:sz w:val="16"/>
        </w:rPr>
        <w:t>This is the lesson of communism in the twentieth century:</w:t>
      </w:r>
      <w:r w:rsidRPr="00143D58">
        <w:rPr>
          <w:bCs/>
          <w:u w:val="single"/>
        </w:rPr>
        <w:t xml:space="preserve"> </w:t>
      </w:r>
      <w:r w:rsidRPr="00D90209">
        <w:rPr>
          <w:bCs/>
          <w:highlight w:val="yellow"/>
          <w:u w:val="single"/>
        </w:rPr>
        <w:t>it is not enough that one’s goals be</w:t>
      </w:r>
      <w:r w:rsidRPr="00143D58">
        <w:rPr>
          <w:bCs/>
          <w:u w:val="single"/>
        </w:rPr>
        <w:t xml:space="preserve"> sincere or </w:t>
      </w:r>
      <w:r w:rsidRPr="00D90209">
        <w:rPr>
          <w:bCs/>
          <w:highlight w:val="yellow"/>
          <w:u w:val="single"/>
        </w:rPr>
        <w:t>idealistic;</w:t>
      </w:r>
      <w:r w:rsidRPr="00143D58">
        <w:rPr>
          <w:bCs/>
          <w:u w:val="single"/>
        </w:rPr>
        <w:t xml:space="preserve"> </w:t>
      </w:r>
      <w:r w:rsidRPr="00D90209">
        <w:rPr>
          <w:bCs/>
          <w:highlight w:val="yellow"/>
          <w:u w:val="single"/>
        </w:rPr>
        <w:t>it is equally important</w:t>
      </w:r>
      <w:r w:rsidRPr="00143D58">
        <w:rPr>
          <w:bCs/>
          <w:u w:val="single"/>
        </w:rPr>
        <w:t xml:space="preserve">, always, </w:t>
      </w:r>
      <w:r w:rsidRPr="00D90209">
        <w:rPr>
          <w:bCs/>
          <w:highlight w:val="yellow"/>
          <w:u w:val="single"/>
        </w:rPr>
        <w:t>to ask about the effects of pursuing these goals</w:t>
      </w:r>
      <w:r w:rsidRPr="00143D58">
        <w:rPr>
          <w:bCs/>
          <w:u w:val="single"/>
        </w:rPr>
        <w:t xml:space="preserve"> and to judge these effects in pragmatic</w:t>
      </w:r>
      <w:r w:rsidRPr="00A77A0D">
        <w:rPr>
          <w:smallCaps/>
          <w:sz w:val="16"/>
        </w:rPr>
        <w:t xml:space="preserve"> </w:t>
      </w:r>
      <w:r w:rsidRPr="00A77A0D">
        <w:rPr>
          <w:sz w:val="16"/>
        </w:rPr>
        <w:t xml:space="preserve">and historically contextualized </w:t>
      </w:r>
      <w:r w:rsidRPr="00143D58">
        <w:rPr>
          <w:bCs/>
          <w:u w:val="single"/>
        </w:rPr>
        <w:t xml:space="preserve">ways. </w:t>
      </w:r>
      <w:r w:rsidRPr="00D90209">
        <w:rPr>
          <w:bCs/>
          <w:highlight w:val="yellow"/>
          <w:u w:val="single"/>
        </w:rPr>
        <w:t>Moral absolutism inhibits</w:t>
      </w:r>
      <w:r w:rsidRPr="00D90209">
        <w:rPr>
          <w:b/>
          <w:smallCaps/>
          <w:highlight w:val="yellow"/>
          <w:u w:val="single"/>
        </w:rPr>
        <w:t xml:space="preserve"> </w:t>
      </w:r>
      <w:r w:rsidRPr="00D90209">
        <w:rPr>
          <w:rStyle w:val="StyleUnderline"/>
          <w:highlight w:val="yellow"/>
        </w:rPr>
        <w:t>this</w:t>
      </w:r>
      <w:r w:rsidRPr="00143D58">
        <w:rPr>
          <w:b/>
          <w:smallCaps/>
          <w:u w:val="single"/>
        </w:rPr>
        <w:t xml:space="preserve"> </w:t>
      </w:r>
      <w:r w:rsidRPr="00143D58">
        <w:rPr>
          <w:bCs/>
          <w:u w:val="single"/>
        </w:rPr>
        <w:t>judgment.</w:t>
      </w:r>
      <w:r w:rsidRPr="00A77A0D">
        <w:rPr>
          <w:smallCaps/>
          <w:sz w:val="16"/>
        </w:rPr>
        <w:t xml:space="preserve"> </w:t>
      </w:r>
      <w:r w:rsidRPr="00A77A0D">
        <w:rPr>
          <w:sz w:val="16"/>
        </w:rPr>
        <w:t>It alienates those who are not true believers. It promotes arrogance</w:t>
      </w:r>
      <w:r w:rsidRPr="00A77A0D">
        <w:rPr>
          <w:smallCaps/>
          <w:sz w:val="16"/>
        </w:rPr>
        <w:t xml:space="preserve">. </w:t>
      </w:r>
      <w:r w:rsidRPr="00143D58">
        <w:rPr>
          <w:bCs/>
          <w:u w:val="single"/>
        </w:rPr>
        <w:t xml:space="preserve">And it undermines political effectiveness. </w:t>
      </w:r>
    </w:p>
    <w:p w14:paraId="60E775C4" w14:textId="77777777" w:rsidR="001E24A1" w:rsidRDefault="001E24A1" w:rsidP="001E24A1"/>
    <w:p w14:paraId="2A9DB94B" w14:textId="77777777" w:rsidR="001E24A1" w:rsidRDefault="001E24A1" w:rsidP="001E24A1">
      <w:pPr>
        <w:pStyle w:val="Heading3"/>
      </w:pPr>
      <w:r>
        <w:t>Extension - “Positive peace” shouldn’t come 1</w:t>
      </w:r>
      <w:r w:rsidRPr="006D65F5">
        <w:rPr>
          <w:vertAlign w:val="superscript"/>
        </w:rPr>
        <w:t>st</w:t>
      </w:r>
    </w:p>
    <w:p w14:paraId="7FDA4AF5" w14:textId="77777777" w:rsidR="001E24A1" w:rsidRDefault="001E24A1" w:rsidP="001E24A1">
      <w:pPr>
        <w:keepNext/>
        <w:keepLines/>
        <w:spacing w:before="200"/>
        <w:outlineLvl w:val="3"/>
        <w:rPr>
          <w:rFonts w:eastAsiaTheme="majorEastAsia" w:cstheme="majorBidi"/>
          <w:b/>
          <w:bCs/>
          <w:iCs/>
          <w:sz w:val="26"/>
        </w:rPr>
      </w:pPr>
      <w:r>
        <w:rPr>
          <w:rFonts w:eastAsiaTheme="majorEastAsia" w:cstheme="majorBidi"/>
          <w:b/>
          <w:bCs/>
          <w:iCs/>
          <w:sz w:val="26"/>
        </w:rPr>
        <w:t xml:space="preserve">Extend that “positive peace” arguments shouldn’t be deployed to disregard security risks. </w:t>
      </w:r>
    </w:p>
    <w:p w14:paraId="747A9B9A" w14:textId="77777777" w:rsidR="001E24A1" w:rsidRDefault="001E24A1" w:rsidP="001E24A1">
      <w:pPr>
        <w:keepNext/>
        <w:keepLines/>
        <w:spacing w:before="200"/>
        <w:outlineLvl w:val="3"/>
        <w:rPr>
          <w:rFonts w:eastAsiaTheme="majorEastAsia" w:cstheme="majorBidi"/>
          <w:b/>
          <w:bCs/>
          <w:iCs/>
          <w:sz w:val="26"/>
        </w:rPr>
      </w:pPr>
      <w:r>
        <w:rPr>
          <w:rFonts w:eastAsiaTheme="majorEastAsia" w:cstheme="majorBidi"/>
          <w:b/>
          <w:bCs/>
          <w:iCs/>
          <w:sz w:val="26"/>
        </w:rPr>
        <w:t>Here’s more proof that Negative Peace – like the absence of security risks – outweigh.</w:t>
      </w:r>
    </w:p>
    <w:p w14:paraId="1EB053DD" w14:textId="77777777" w:rsidR="001E24A1" w:rsidRPr="006D65F5" w:rsidRDefault="001E24A1" w:rsidP="001E24A1">
      <w:pPr>
        <w:rPr>
          <w:rStyle w:val="Style13ptBold"/>
        </w:rPr>
      </w:pPr>
      <w:r w:rsidRPr="006D65F5">
        <w:rPr>
          <w:rStyle w:val="Style13ptBold"/>
        </w:rPr>
        <w:t>Folk</w:t>
      </w:r>
      <w:r>
        <w:rPr>
          <w:rStyle w:val="Style13ptBold"/>
        </w:rPr>
        <w:t xml:space="preserve"> ‘</w:t>
      </w:r>
      <w:r w:rsidRPr="006D65F5">
        <w:rPr>
          <w:rStyle w:val="Style13ptBold"/>
        </w:rPr>
        <w:t xml:space="preserve">78 </w:t>
      </w:r>
    </w:p>
    <w:p w14:paraId="6D8E14EE" w14:textId="77777777" w:rsidR="001E24A1" w:rsidRPr="00CE47C1" w:rsidRDefault="001E24A1" w:rsidP="001E24A1">
      <w:pPr>
        <w:rPr>
          <w:sz w:val="16"/>
          <w:szCs w:val="16"/>
        </w:rPr>
      </w:pPr>
      <w:r w:rsidRPr="007B1A03">
        <w:rPr>
          <w:sz w:val="16"/>
          <w:szCs w:val="16"/>
        </w:rPr>
        <w:t>Professor of Religious and Peace Studies at Bethany College, 78 [Jerry, “Peace Educations – Peace Studies : Towards an Integrated Approach,” Peace &amp; Change, volume V, number 1, Spring, p. 58]</w:t>
      </w:r>
    </w:p>
    <w:p w14:paraId="7EC5F1E2" w14:textId="77777777" w:rsidR="001E24A1" w:rsidRPr="000D637D" w:rsidRDefault="001E24A1" w:rsidP="001E24A1">
      <w:pPr>
        <w:jc w:val="both"/>
        <w:rPr>
          <w:rStyle w:val="underline"/>
        </w:rPr>
      </w:pPr>
      <w:r w:rsidRPr="006D65F5">
        <w:rPr>
          <w:rStyle w:val="underline"/>
        </w:rPr>
        <w:t>Those</w:t>
      </w:r>
      <w:r w:rsidRPr="00D90209">
        <w:rPr>
          <w:rStyle w:val="underline"/>
          <w:highlight w:val="yellow"/>
        </w:rPr>
        <w:t xml:space="preserve"> proponents of </w:t>
      </w:r>
      <w:r w:rsidRPr="00D90209">
        <w:rPr>
          <w:rStyle w:val="Emphasis"/>
          <w:highlight w:val="yellow"/>
        </w:rPr>
        <w:t>the positive peace approach</w:t>
      </w:r>
      <w:r w:rsidRPr="000D637D">
        <w:rPr>
          <w:rStyle w:val="underline"/>
        </w:rPr>
        <w:t xml:space="preserve"> </w:t>
      </w:r>
      <w:r w:rsidRPr="00D90209">
        <w:rPr>
          <w:rStyle w:val="underline"/>
          <w:highlight w:val="yellow"/>
        </w:rPr>
        <w:t>who reject</w:t>
      </w:r>
      <w:r w:rsidRPr="000D637D">
        <w:rPr>
          <w:rStyle w:val="underline"/>
        </w:rPr>
        <w:t xml:space="preserve"> out of hand </w:t>
      </w:r>
      <w:r w:rsidRPr="007B1A03">
        <w:rPr>
          <w:sz w:val="14"/>
        </w:rPr>
        <w:t xml:space="preserve">the </w:t>
      </w:r>
      <w:r w:rsidRPr="000D637D">
        <w:rPr>
          <w:rStyle w:val="underline"/>
        </w:rPr>
        <w:t xml:space="preserve">work </w:t>
      </w:r>
      <w:r w:rsidRPr="007B1A03">
        <w:rPr>
          <w:sz w:val="14"/>
        </w:rPr>
        <w:t xml:space="preserve">of researchers and educators coming to the field </w:t>
      </w:r>
      <w:r w:rsidRPr="000D637D">
        <w:rPr>
          <w:rStyle w:val="underline"/>
        </w:rPr>
        <w:t xml:space="preserve">from </w:t>
      </w:r>
      <w:r w:rsidRPr="00D90209">
        <w:rPr>
          <w:rStyle w:val="underline"/>
          <w:highlight w:val="yellow"/>
        </w:rPr>
        <w:t>the perspective of negative peace too easily</w:t>
      </w:r>
      <w:r w:rsidRPr="000D637D">
        <w:rPr>
          <w:rStyle w:val="underline"/>
        </w:rPr>
        <w:t xml:space="preserve"> </w:t>
      </w:r>
      <w:r w:rsidRPr="00D90209">
        <w:rPr>
          <w:rStyle w:val="underline"/>
          <w:highlight w:val="yellow"/>
        </w:rPr>
        <w:t xml:space="preserve">forget that </w:t>
      </w:r>
      <w:r w:rsidRPr="006D65F5">
        <w:rPr>
          <w:rStyle w:val="underline"/>
        </w:rPr>
        <w:t xml:space="preserve">the </w:t>
      </w:r>
      <w:r w:rsidRPr="00D90209">
        <w:rPr>
          <w:rStyle w:val="Emphasis"/>
          <w:highlight w:val="yellow"/>
        </w:rPr>
        <w:t>prevention of a nuclear confrontation</w:t>
      </w:r>
      <w:r w:rsidRPr="006D65F5">
        <w:rPr>
          <w:rStyle w:val="Emphasis"/>
        </w:rPr>
        <w:t xml:space="preserve"> </w:t>
      </w:r>
      <w:r w:rsidRPr="000D637D">
        <w:rPr>
          <w:rStyle w:val="underline"/>
        </w:rPr>
        <w:t xml:space="preserve">of global dimensions </w:t>
      </w:r>
      <w:r w:rsidRPr="00D90209">
        <w:rPr>
          <w:rStyle w:val="Emphasis"/>
          <w:highlight w:val="yellow"/>
        </w:rPr>
        <w:t>is the prereq</w:t>
      </w:r>
      <w:r w:rsidRPr="006D65F5">
        <w:rPr>
          <w:rStyle w:val="underline"/>
        </w:rPr>
        <w:t xml:space="preserve">uisite </w:t>
      </w:r>
      <w:r w:rsidRPr="00D90209">
        <w:rPr>
          <w:rStyle w:val="underline"/>
          <w:highlight w:val="yellow"/>
        </w:rPr>
        <w:t>for all other peace</w:t>
      </w:r>
      <w:r w:rsidRPr="000D637D">
        <w:rPr>
          <w:rStyle w:val="underline"/>
        </w:rPr>
        <w:t xml:space="preserve"> research, education, and action. </w:t>
      </w:r>
      <w:r w:rsidRPr="00D90209">
        <w:rPr>
          <w:rStyle w:val="underline"/>
          <w:highlight w:val="yellow"/>
        </w:rPr>
        <w:t xml:space="preserve">Unless such a confrontation can be avoided there will be </w:t>
      </w:r>
      <w:r w:rsidRPr="00D90209">
        <w:rPr>
          <w:rStyle w:val="Emphasis"/>
          <w:highlight w:val="yellow"/>
        </w:rPr>
        <w:t>no world left</w:t>
      </w:r>
      <w:r w:rsidRPr="006D65F5">
        <w:rPr>
          <w:rStyle w:val="underline"/>
        </w:rPr>
        <w:t xml:space="preserve"> </w:t>
      </w:r>
      <w:r w:rsidRPr="00D90209">
        <w:rPr>
          <w:rStyle w:val="underline"/>
          <w:highlight w:val="yellow"/>
        </w:rPr>
        <w:t>in which to build positive peace</w:t>
      </w:r>
      <w:r w:rsidRPr="000D637D">
        <w:rPr>
          <w:rStyle w:val="underline"/>
        </w:rPr>
        <w:t xml:space="preserve">. </w:t>
      </w:r>
      <w:r w:rsidRPr="007B1A03">
        <w:rPr>
          <w:sz w:val="14"/>
        </w:rPr>
        <w:t>Moreover</w:t>
      </w:r>
      <w:r w:rsidRPr="000D637D">
        <w:rPr>
          <w:rStyle w:val="underline"/>
        </w:rPr>
        <w:t xml:space="preserve">, </w:t>
      </w:r>
      <w:r w:rsidRPr="00D90209">
        <w:rPr>
          <w:rStyle w:val="underline"/>
          <w:highlight w:val="yellow"/>
        </w:rPr>
        <w:t>the blanket condemnation of all such negative peace</w:t>
      </w:r>
      <w:r w:rsidRPr="000D637D">
        <w:rPr>
          <w:rStyle w:val="underline"/>
        </w:rPr>
        <w:t xml:space="preserve"> oriented research, education or action as a reactionary attempt to support and reinforce the status quo </w:t>
      </w:r>
      <w:r w:rsidRPr="00D90209">
        <w:rPr>
          <w:rStyle w:val="underline"/>
          <w:highlight w:val="yellow"/>
        </w:rPr>
        <w:t>is doctrinaire</w:t>
      </w:r>
      <w:r w:rsidRPr="00D90209">
        <w:rPr>
          <w:sz w:val="14"/>
          <w:highlight w:val="yellow"/>
        </w:rPr>
        <w:t>.</w:t>
      </w:r>
      <w:r w:rsidRPr="007B1A03">
        <w:rPr>
          <w:sz w:val="14"/>
        </w:rPr>
        <w:t xml:space="preserve">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0D637D">
        <w:rPr>
          <w:rStyle w:val="underline"/>
        </w:rPr>
        <w:t xml:space="preserve">. </w:t>
      </w:r>
      <w:r w:rsidRPr="00D90209">
        <w:rPr>
          <w:rStyle w:val="underline"/>
          <w:highlight w:val="yellow"/>
        </w:rPr>
        <w:t>It is much more logical for those who understand peace as positive</w:t>
      </w:r>
      <w:r w:rsidRPr="000D637D">
        <w:rPr>
          <w:rStyle w:val="underline"/>
        </w:rPr>
        <w:t xml:space="preserve"> </w:t>
      </w:r>
      <w:r w:rsidRPr="007B1A03">
        <w:rPr>
          <w:sz w:val="14"/>
        </w:rPr>
        <w:t xml:space="preserve">peace </w:t>
      </w:r>
      <w:r w:rsidRPr="00D90209">
        <w:rPr>
          <w:rStyle w:val="underline"/>
          <w:highlight w:val="yellow"/>
        </w:rPr>
        <w:t>to integrate this knowledge</w:t>
      </w:r>
      <w:r w:rsidRPr="000D637D">
        <w:rPr>
          <w:rStyle w:val="underline"/>
        </w:rPr>
        <w:t xml:space="preserve"> into their own framework </w:t>
      </w:r>
      <w:r w:rsidRPr="00D90209">
        <w:rPr>
          <w:rStyle w:val="underline"/>
          <w:highlight w:val="yellow"/>
        </w:rPr>
        <w:t>and to utilize it</w:t>
      </w:r>
      <w:r w:rsidRPr="000D637D">
        <w:rPr>
          <w:rStyle w:val="underline"/>
        </w:rPr>
        <w:t xml:space="preserve"> in achieving their own purposes. </w:t>
      </w:r>
      <w:r w:rsidRPr="00D90209">
        <w:rPr>
          <w:rStyle w:val="underline"/>
          <w:highlight w:val="yellow"/>
        </w:rPr>
        <w:t>A balanced peace studies</w:t>
      </w:r>
      <w:r w:rsidRPr="000D637D">
        <w:rPr>
          <w:rStyle w:val="underline"/>
        </w:rPr>
        <w:t xml:space="preserve"> </w:t>
      </w:r>
      <w:r w:rsidRPr="007B1A03">
        <w:rPr>
          <w:sz w:val="14"/>
        </w:rPr>
        <w:t xml:space="preserve">program </w:t>
      </w:r>
      <w:r w:rsidRPr="00D90209">
        <w:rPr>
          <w:rStyle w:val="underline"/>
          <w:highlight w:val="yellow"/>
        </w:rPr>
        <w:t>should</w:t>
      </w:r>
      <w:r w:rsidRPr="000D637D">
        <w:rPr>
          <w:rStyle w:val="underline"/>
        </w:rPr>
        <w:t xml:space="preserve"> </w:t>
      </w:r>
      <w:r w:rsidRPr="007B1A03">
        <w:rPr>
          <w:sz w:val="14"/>
        </w:rPr>
        <w:t xml:space="preserve">therefore </w:t>
      </w:r>
      <w:r w:rsidRPr="00D90209">
        <w:rPr>
          <w:rStyle w:val="underline"/>
          <w:highlight w:val="yellow"/>
        </w:rPr>
        <w:t>offer</w:t>
      </w:r>
      <w:r w:rsidRPr="000D637D">
        <w:rPr>
          <w:rStyle w:val="underline"/>
        </w:rPr>
        <w:t xml:space="preserve"> </w:t>
      </w:r>
      <w:r w:rsidRPr="007B1A03">
        <w:rPr>
          <w:sz w:val="14"/>
        </w:rPr>
        <w:t xml:space="preserve">the student </w:t>
      </w:r>
      <w:r w:rsidRPr="00D90209">
        <w:rPr>
          <w:rStyle w:val="underline"/>
          <w:highlight w:val="yellow"/>
        </w:rPr>
        <w:t>exposure to</w:t>
      </w:r>
      <w:r w:rsidRPr="000D637D">
        <w:rPr>
          <w:rStyle w:val="underline"/>
        </w:rPr>
        <w:t xml:space="preserve"> the </w:t>
      </w:r>
      <w:r w:rsidRPr="007B1A03">
        <w:rPr>
          <w:sz w:val="14"/>
        </w:rPr>
        <w:t xml:space="preserve">questions and </w:t>
      </w:r>
      <w:r w:rsidRPr="000D637D">
        <w:rPr>
          <w:rStyle w:val="underline"/>
        </w:rPr>
        <w:t xml:space="preserve">concerns </w:t>
      </w:r>
      <w:r w:rsidRPr="007B1A03">
        <w:rPr>
          <w:sz w:val="14"/>
        </w:rPr>
        <w:t xml:space="preserve">which occupy those who view the field essentially from the point of view </w:t>
      </w:r>
      <w:r w:rsidRPr="000D637D">
        <w:rPr>
          <w:rStyle w:val="underline"/>
        </w:rPr>
        <w:t xml:space="preserve">of </w:t>
      </w:r>
      <w:r w:rsidRPr="00D90209">
        <w:rPr>
          <w:rStyle w:val="underline"/>
          <w:highlight w:val="yellow"/>
        </w:rPr>
        <w:t>negative peace.</w:t>
      </w:r>
    </w:p>
    <w:p w14:paraId="0ADD5C06" w14:textId="77777777" w:rsidR="001E24A1" w:rsidRDefault="001E24A1" w:rsidP="001E24A1"/>
    <w:p w14:paraId="691FFB77" w14:textId="77777777" w:rsidR="001E24A1" w:rsidRDefault="001E24A1" w:rsidP="001E24A1"/>
    <w:p w14:paraId="0AFEE14C" w14:textId="77777777" w:rsidR="001E24A1" w:rsidRPr="00B76FF2" w:rsidRDefault="001E24A1" w:rsidP="001E24A1">
      <w:pPr>
        <w:keepNext/>
        <w:keepLines/>
        <w:spacing w:before="200"/>
        <w:outlineLvl w:val="3"/>
        <w:rPr>
          <w:rFonts w:eastAsiaTheme="majorEastAsia" w:cstheme="majorBidi"/>
          <w:b/>
          <w:bCs/>
          <w:iCs/>
          <w:sz w:val="26"/>
        </w:rPr>
      </w:pPr>
      <w:r>
        <w:rPr>
          <w:rFonts w:eastAsiaTheme="majorEastAsia" w:cstheme="majorBidi"/>
          <w:b/>
          <w:bCs/>
          <w:iCs/>
          <w:sz w:val="26"/>
        </w:rPr>
        <w:t xml:space="preserve">Even the positive peace authors think direct warfare is an important consideration. </w:t>
      </w:r>
    </w:p>
    <w:p w14:paraId="6F15C4A6" w14:textId="77777777" w:rsidR="001E24A1" w:rsidRDefault="001E24A1" w:rsidP="001E24A1">
      <w:bookmarkStart w:id="1" w:name="_Hlk42688796"/>
      <w:r w:rsidRPr="00B76FF2">
        <w:rPr>
          <w:b/>
          <w:bCs/>
          <w:sz w:val="26"/>
        </w:rPr>
        <w:t>Cuomo '96</w:t>
      </w:r>
      <w:r w:rsidRPr="00B76FF2">
        <w:t xml:space="preserve"> </w:t>
      </w:r>
    </w:p>
    <w:p w14:paraId="3125FC4E" w14:textId="77777777" w:rsidR="001E24A1" w:rsidRPr="00D627E0" w:rsidRDefault="001E24A1" w:rsidP="001E24A1">
      <w:pPr>
        <w:rPr>
          <w:sz w:val="18"/>
          <w:szCs w:val="18"/>
        </w:rPr>
      </w:pPr>
      <w:r w:rsidRPr="00D627E0">
        <w:rPr>
          <w:sz w:val="18"/>
          <w:szCs w:val="18"/>
        </w:rPr>
        <w:t xml:space="preserve">Chris J. Cuomo </w:t>
      </w:r>
      <w:r>
        <w:rPr>
          <w:sz w:val="18"/>
          <w:szCs w:val="18"/>
        </w:rPr>
        <w:t xml:space="preserve">is a Professor of Philosophy and Women's Studies at the University of Georgia  She is also an affiliate faculty member of the Environmental Ethics Certificate Program, the Institute for African-American Studies, and the Institute for Native American Studies (all also at the University of Georgia. Before moving to the University of Georgia, Cuomo was the Obed J. Wilson Professor of Ethics at the University of Cincinnati. “War Is Not Just an Event: Reflections on the Significance of Everyday Violence” - </w:t>
      </w:r>
      <w:r w:rsidRPr="00D627E0">
        <w:rPr>
          <w:sz w:val="18"/>
          <w:szCs w:val="18"/>
        </w:rPr>
        <w:t>Hypatia Vol. 11, No. 4, Women and Violence (Autumn, 1996), pp. 30-45</w:t>
      </w:r>
    </w:p>
    <w:p w14:paraId="194D1AAC" w14:textId="77777777" w:rsidR="001E24A1" w:rsidRPr="006D65F5" w:rsidRDefault="001E24A1" w:rsidP="001E24A1">
      <w:pPr>
        <w:rPr>
          <w:sz w:val="16"/>
        </w:rPr>
      </w:pPr>
      <w:r w:rsidRPr="006D65F5">
        <w:rPr>
          <w:sz w:val="16"/>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t>
      </w:r>
      <w:r w:rsidRPr="00D90209">
        <w:rPr>
          <w:b/>
          <w:highlight w:val="yellow"/>
          <w:u w:val="single"/>
        </w:rPr>
        <w:t>While giving attention to</w:t>
      </w:r>
      <w:r w:rsidRPr="00D627E0">
        <w:rPr>
          <w:b/>
          <w:u w:val="single"/>
        </w:rPr>
        <w:t xml:space="preserve"> the </w:t>
      </w:r>
      <w:r w:rsidRPr="00D90209">
        <w:rPr>
          <w:b/>
          <w:highlight w:val="yellow"/>
          <w:u w:val="single"/>
        </w:rPr>
        <w:t>constancy of militarism</w:t>
      </w:r>
      <w:r w:rsidRPr="00D627E0">
        <w:rPr>
          <w:b/>
          <w:u w:val="single"/>
        </w:rPr>
        <w:t xml:space="preserve"> </w:t>
      </w:r>
      <w:r w:rsidRPr="00D90209">
        <w:rPr>
          <w:b/>
          <w:highlight w:val="yellow"/>
          <w:u w:val="single"/>
        </w:rPr>
        <w:t>in contemporary life</w:t>
      </w:r>
      <w:r w:rsidRPr="00D627E0">
        <w:rPr>
          <w:b/>
          <w:u w:val="single"/>
        </w:rPr>
        <w:t xml:space="preserve"> </w:t>
      </w:r>
      <w:r w:rsidRPr="00D90209">
        <w:rPr>
          <w:b/>
          <w:highlight w:val="yellow"/>
          <w:u w:val="single"/>
        </w:rPr>
        <w:t xml:space="preserve">we </w:t>
      </w:r>
      <w:r w:rsidRPr="00D90209">
        <w:rPr>
          <w:b/>
          <w:iCs/>
          <w:highlight w:val="yellow"/>
          <w:u w:val="single"/>
          <w:bdr w:val="single" w:sz="18" w:space="0" w:color="auto"/>
        </w:rPr>
        <w:t>need not neglect</w:t>
      </w:r>
      <w:r w:rsidRPr="00D90209">
        <w:rPr>
          <w:b/>
          <w:highlight w:val="yellow"/>
          <w:u w:val="single"/>
        </w:rPr>
        <w:t xml:space="preserve"> the importance of addressing</w:t>
      </w:r>
      <w:r w:rsidRPr="00D627E0">
        <w:rPr>
          <w:b/>
          <w:u w:val="single"/>
        </w:rPr>
        <w:t xml:space="preserve"> the specific qualities of </w:t>
      </w:r>
      <w:r w:rsidRPr="00D90209">
        <w:rPr>
          <w:b/>
          <w:iCs/>
          <w:highlight w:val="yellow"/>
          <w:u w:val="single"/>
          <w:bdr w:val="single" w:sz="18" w:space="0" w:color="auto"/>
        </w:rPr>
        <w:t>direct, large-scale, declared military conflicts</w:t>
      </w:r>
      <w:r w:rsidRPr="006D65F5">
        <w:rPr>
          <w:sz w:val="16"/>
        </w:rPr>
        <w:t xml:space="preserve">. But the dramatic nature of declared, large-scale conflicts should not obfuscate the ways in which military violence pervades most societies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 [Continues...] When Peach discusses "alternatives to war," she is clearly referring to alternatives to entering into war, or to participating in "the escalation of conflicts." The </w:t>
      </w:r>
      <w:r w:rsidRPr="00D90209">
        <w:rPr>
          <w:rStyle w:val="StyleUnderline"/>
          <w:highlight w:val="yellow"/>
        </w:rPr>
        <w:t>avoidance of eruptions of military violence is certainly important</w:t>
      </w:r>
      <w:r w:rsidRPr="006D65F5">
        <w:rPr>
          <w:sz w:val="16"/>
        </w:rPr>
        <w:t xml:space="preserve">, and Peach is correct that feminist insights about conflict resolution could present significant recommendations in this regard. However, feminist moral imagination cannot end there. In thinking of alternatives to war, we need to continue to imagine alternatives to militaristic economies, symbolic systems, values, and political institutions. The task of constructing such alternatives is far more daunting and comprehensive than creating alternatives to a specific event or kind of event. </w:t>
      </w:r>
    </w:p>
    <w:bookmarkEnd w:id="1"/>
    <w:p w14:paraId="3E050643" w14:textId="77777777" w:rsidR="001E24A1" w:rsidRDefault="001E24A1" w:rsidP="001E24A1"/>
    <w:p w14:paraId="61CE00A5" w14:textId="77777777" w:rsidR="001E24A1" w:rsidRDefault="001E24A1" w:rsidP="001E24A1">
      <w:pPr>
        <w:pStyle w:val="Heading3"/>
      </w:pPr>
      <w:r>
        <w:t>A-to “Justice = Pre-requisite to peace”</w:t>
      </w:r>
    </w:p>
    <w:p w14:paraId="36FB9EA5" w14:textId="77777777" w:rsidR="001E24A1" w:rsidRDefault="001E24A1" w:rsidP="001E24A1"/>
    <w:p w14:paraId="6E01FE93" w14:textId="77777777" w:rsidR="001E24A1" w:rsidRDefault="001E24A1" w:rsidP="001E24A1">
      <w:pPr>
        <w:pStyle w:val="Heading4"/>
      </w:pPr>
      <w:r>
        <w:t xml:space="preserve">Negative peace outweighs their justice arguments. Security conflicts are the root of systemic violence, it’s not the other way around.  </w:t>
      </w:r>
    </w:p>
    <w:p w14:paraId="5D90370D" w14:textId="77777777" w:rsidR="001E24A1" w:rsidRDefault="001E24A1" w:rsidP="001E24A1">
      <w:r w:rsidRPr="00B76FF2">
        <w:rPr>
          <w:b/>
          <w:bCs/>
          <w:sz w:val="26"/>
        </w:rPr>
        <w:t xml:space="preserve">Goldstein </w:t>
      </w:r>
      <w:r>
        <w:rPr>
          <w:b/>
          <w:bCs/>
          <w:sz w:val="26"/>
        </w:rPr>
        <w:t>‘</w:t>
      </w:r>
      <w:r w:rsidRPr="00B76FF2">
        <w:rPr>
          <w:b/>
          <w:bCs/>
          <w:sz w:val="26"/>
        </w:rPr>
        <w:t>1</w:t>
      </w:r>
      <w:r w:rsidRPr="00B76FF2">
        <w:t xml:space="preserve"> </w:t>
      </w:r>
    </w:p>
    <w:p w14:paraId="009CCC10" w14:textId="77777777" w:rsidR="001E24A1" w:rsidRPr="006D65F5" w:rsidRDefault="001E24A1" w:rsidP="001E24A1">
      <w:pPr>
        <w:rPr>
          <w:sz w:val="18"/>
          <w:szCs w:val="18"/>
        </w:rPr>
      </w:pPr>
      <w:r w:rsidRPr="006D65F5">
        <w:rPr>
          <w:sz w:val="18"/>
          <w:szCs w:val="18"/>
        </w:rPr>
        <w:t>Josh Goldstein, Professor of Int'l Relations, American University, War and Gender, p. 412</w:t>
      </w:r>
    </w:p>
    <w:p w14:paraId="1A4D293A" w14:textId="77777777" w:rsidR="001E24A1" w:rsidRPr="00B76FF2" w:rsidRDefault="001E24A1" w:rsidP="001E24A1">
      <w:pPr>
        <w:rPr>
          <w:sz w:val="16"/>
        </w:rPr>
      </w:pPr>
      <w:r w:rsidRPr="00B76FF2">
        <w:rPr>
          <w:sz w:val="16"/>
        </w:rPr>
        <w:t xml:space="preserve">First, </w:t>
      </w:r>
      <w:r w:rsidRPr="00B76FF2">
        <w:rPr>
          <w:b/>
          <w:u w:val="single"/>
        </w:rPr>
        <w:t xml:space="preserve">peace activists face a dilemma in thinking about causes of war and working for peace. </w:t>
      </w:r>
      <w:r w:rsidRPr="00D90209">
        <w:rPr>
          <w:b/>
          <w:highlight w:val="yellow"/>
          <w:u w:val="single"/>
        </w:rPr>
        <w:t>Many</w:t>
      </w:r>
      <w:r w:rsidRPr="00B76FF2">
        <w:rPr>
          <w:b/>
          <w:u w:val="single"/>
        </w:rPr>
        <w:t xml:space="preserve"> peace scholars and </w:t>
      </w:r>
      <w:r w:rsidRPr="00D90209">
        <w:rPr>
          <w:b/>
          <w:highlight w:val="yellow"/>
          <w:u w:val="single"/>
        </w:rPr>
        <w:t>activists support the approach, "if you want peace, work for justice."</w:t>
      </w:r>
      <w:r w:rsidRPr="00B76FF2">
        <w:rPr>
          <w:b/>
          <w:u w:val="single"/>
        </w:rPr>
        <w:t xml:space="preserve"> Then, if one believes that sexism contributes to war, one can work for gender justice specifically</w:t>
      </w:r>
      <w:r w:rsidRPr="00B76FF2">
        <w:rPr>
          <w:sz w:val="16"/>
        </w:rPr>
        <w:t xml:space="preserve"> (perhaps, among others) </w:t>
      </w:r>
      <w:r w:rsidRPr="00B76FF2">
        <w:rPr>
          <w:b/>
          <w:u w:val="single"/>
        </w:rPr>
        <w:t xml:space="preserve">in order to pursue peace. </w:t>
      </w:r>
      <w:r w:rsidRPr="00D90209">
        <w:rPr>
          <w:b/>
          <w:highlight w:val="yellow"/>
          <w:u w:val="single"/>
        </w:rPr>
        <w:t>This approach</w:t>
      </w:r>
      <w:r w:rsidRPr="00B76FF2">
        <w:rPr>
          <w:sz w:val="16"/>
        </w:rPr>
        <w:t xml:space="preserve"> brings strategic allies to the peace movement (women, labor, minorities), but </w:t>
      </w:r>
      <w:r w:rsidRPr="00D90209">
        <w:rPr>
          <w:b/>
          <w:highlight w:val="yellow"/>
          <w:u w:val="single"/>
        </w:rPr>
        <w:t>rests on the assumption</w:t>
      </w:r>
      <w:r w:rsidRPr="00B76FF2">
        <w:rPr>
          <w:b/>
          <w:u w:val="single"/>
        </w:rPr>
        <w:t xml:space="preserve"> that </w:t>
      </w:r>
      <w:r w:rsidRPr="00D90209">
        <w:rPr>
          <w:b/>
          <w:highlight w:val="yellow"/>
          <w:u w:val="single"/>
        </w:rPr>
        <w:t>injustices cause war</w:t>
      </w:r>
      <w:r w:rsidRPr="00B76FF2">
        <w:rPr>
          <w:b/>
          <w:u w:val="single"/>
        </w:rPr>
        <w:t xml:space="preserve">. </w:t>
      </w:r>
      <w:r w:rsidRPr="00B76FF2">
        <w:rPr>
          <w:b/>
          <w:iCs/>
          <w:u w:val="single"/>
          <w:bdr w:val="single" w:sz="18" w:space="0" w:color="auto"/>
        </w:rPr>
        <w:t xml:space="preserve">The </w:t>
      </w:r>
      <w:r w:rsidRPr="00D90209">
        <w:rPr>
          <w:b/>
          <w:iCs/>
          <w:highlight w:val="yellow"/>
          <w:u w:val="single"/>
          <w:bdr w:val="single" w:sz="18" w:space="0" w:color="auto"/>
        </w:rPr>
        <w:t>evidence</w:t>
      </w:r>
      <w:r w:rsidRPr="00B76FF2">
        <w:rPr>
          <w:b/>
          <w:iCs/>
          <w:u w:val="single"/>
          <w:bdr w:val="single" w:sz="18" w:space="0" w:color="auto"/>
        </w:rPr>
        <w:t xml:space="preserve"> in this book </w:t>
      </w:r>
      <w:r w:rsidRPr="00D90209">
        <w:rPr>
          <w:b/>
          <w:iCs/>
          <w:highlight w:val="yellow"/>
          <w:u w:val="single"/>
          <w:bdr w:val="single" w:sz="18" w:space="0" w:color="auto"/>
        </w:rPr>
        <w:t>suggests</w:t>
      </w:r>
      <w:r w:rsidRPr="00B76FF2">
        <w:rPr>
          <w:b/>
          <w:iCs/>
          <w:u w:val="single"/>
          <w:bdr w:val="single" w:sz="18" w:space="0" w:color="auto"/>
        </w:rPr>
        <w:t xml:space="preserve"> that </w:t>
      </w:r>
      <w:r w:rsidRPr="00D90209">
        <w:rPr>
          <w:b/>
          <w:iCs/>
          <w:highlight w:val="yellow"/>
          <w:u w:val="single"/>
          <w:bdr w:val="single" w:sz="18" w:space="0" w:color="auto"/>
        </w:rPr>
        <w:t>causality runs</w:t>
      </w:r>
      <w:r w:rsidRPr="00B76FF2">
        <w:rPr>
          <w:b/>
          <w:iCs/>
          <w:u w:val="single"/>
          <w:bdr w:val="single" w:sz="18" w:space="0" w:color="auto"/>
        </w:rPr>
        <w:t xml:space="preserve"> at least as strongly </w:t>
      </w:r>
      <w:r w:rsidRPr="00D90209">
        <w:rPr>
          <w:b/>
          <w:iCs/>
          <w:highlight w:val="yellow"/>
          <w:u w:val="single"/>
          <w:bdr w:val="single" w:sz="18" w:space="0" w:color="auto"/>
        </w:rPr>
        <w:t>the other way</w:t>
      </w:r>
      <w:r w:rsidRPr="00D90209">
        <w:rPr>
          <w:b/>
          <w:highlight w:val="yellow"/>
          <w:u w:val="single"/>
        </w:rPr>
        <w:t>. War is not a product of</w:t>
      </w:r>
      <w:r w:rsidRPr="00B76FF2">
        <w:rPr>
          <w:b/>
          <w:u w:val="single"/>
        </w:rPr>
        <w:t xml:space="preserve"> capitalism, </w:t>
      </w:r>
      <w:r w:rsidRPr="00D90209">
        <w:rPr>
          <w:b/>
          <w:highlight w:val="yellow"/>
          <w:u w:val="single"/>
        </w:rPr>
        <w:t>imperialism</w:t>
      </w:r>
      <w:r w:rsidRPr="00B76FF2">
        <w:rPr>
          <w:b/>
          <w:u w:val="single"/>
        </w:rPr>
        <w:t xml:space="preserve">, gender, </w:t>
      </w:r>
      <w:r w:rsidRPr="00D90209">
        <w:rPr>
          <w:b/>
          <w:highlight w:val="yellow"/>
          <w:u w:val="single"/>
        </w:rPr>
        <w:t>innate aggression, or any</w:t>
      </w:r>
      <w:r w:rsidRPr="00B76FF2">
        <w:rPr>
          <w:b/>
          <w:u w:val="single"/>
        </w:rPr>
        <w:t xml:space="preserve"> other </w:t>
      </w:r>
      <w:r w:rsidRPr="00D90209">
        <w:rPr>
          <w:b/>
          <w:highlight w:val="yellow"/>
          <w:u w:val="single"/>
        </w:rPr>
        <w:t>single cause</w:t>
      </w:r>
      <w:r w:rsidRPr="00B76FF2">
        <w:rPr>
          <w:sz w:val="16"/>
        </w:rPr>
        <w:t xml:space="preserve">, although all of these influence wars' outbreaks and outcomes. </w:t>
      </w:r>
      <w:r w:rsidRPr="00D90209">
        <w:rPr>
          <w:b/>
          <w:highlight w:val="yellow"/>
          <w:u w:val="single"/>
        </w:rPr>
        <w:t>Rather, war has</w:t>
      </w:r>
      <w:r w:rsidRPr="00B76FF2">
        <w:rPr>
          <w:b/>
          <w:u w:val="single"/>
        </w:rPr>
        <w:t xml:space="preserve"> in part </w:t>
      </w:r>
      <w:r w:rsidRPr="00D90209">
        <w:rPr>
          <w:b/>
          <w:highlight w:val="yellow"/>
          <w:u w:val="single"/>
        </w:rPr>
        <w:t>fueled and sustained</w:t>
      </w:r>
      <w:r w:rsidRPr="00B76FF2">
        <w:rPr>
          <w:b/>
          <w:u w:val="single"/>
        </w:rPr>
        <w:t xml:space="preserve"> these and </w:t>
      </w:r>
      <w:r w:rsidRPr="00D90209">
        <w:rPr>
          <w:b/>
          <w:highlight w:val="yellow"/>
          <w:u w:val="single"/>
        </w:rPr>
        <w:t>other injustices</w:t>
      </w:r>
      <w:r w:rsidRPr="00B76FF2">
        <w:rPr>
          <w:b/>
          <w:u w:val="single"/>
        </w:rPr>
        <w:t>.</w:t>
      </w:r>
      <w:r w:rsidRPr="00B76FF2">
        <w:rPr>
          <w:sz w:val="16"/>
        </w:rPr>
        <w:t xml:space="preserve">9 </w:t>
      </w:r>
      <w:r w:rsidRPr="00B76FF2">
        <w:rPr>
          <w:b/>
          <w:u w:val="single"/>
        </w:rPr>
        <w:t xml:space="preserve">So, "if you want peace, work for peace." Indeed, </w:t>
      </w:r>
      <w:r w:rsidRPr="00D90209">
        <w:rPr>
          <w:b/>
          <w:highlight w:val="yellow"/>
          <w:u w:val="single"/>
        </w:rPr>
        <w:t>if you want justice</w:t>
      </w:r>
      <w:r w:rsidRPr="00B76FF2">
        <w:rPr>
          <w:sz w:val="16"/>
        </w:rPr>
        <w:t xml:space="preserve"> (gender and others), </w:t>
      </w:r>
      <w:r w:rsidRPr="00D90209">
        <w:rPr>
          <w:b/>
          <w:highlight w:val="yellow"/>
          <w:u w:val="single"/>
        </w:rPr>
        <w:t>work for peace</w:t>
      </w:r>
      <w:r w:rsidRPr="00B76FF2">
        <w:rPr>
          <w:sz w:val="16"/>
        </w:rPr>
        <w:t xml:space="preserve">. Causality does not run just up¬ward through the levels of analysis, from types of individuals, societies, and governments up to war. It runs downward too. </w:t>
      </w:r>
      <w:r w:rsidRPr="00B76FF2">
        <w:rPr>
          <w:b/>
          <w:u w:val="single"/>
        </w:rPr>
        <w:t>Enloe suggests that changes in attitudes towards war and the military may be the most important way to "reverse women's oppression</w:t>
      </w:r>
      <w:r w:rsidRPr="00B76FF2">
        <w:rPr>
          <w:sz w:val="16"/>
        </w:rPr>
        <w:t>." The dilemma is that peace work focused on justice brings to the peace movement energy, allies, and moral grounding, yet, in light of this book's evidence, the emphasis on injustice as the main cause of war seems to be empirically inadequate.10</w:t>
      </w:r>
    </w:p>
    <w:p w14:paraId="1D335E61" w14:textId="77777777" w:rsidR="001E24A1" w:rsidRDefault="001E24A1" w:rsidP="001E24A1"/>
    <w:p w14:paraId="56B87914" w14:textId="77777777" w:rsidR="001E24A1" w:rsidRDefault="001E24A1" w:rsidP="001E24A1"/>
    <w:p w14:paraId="7E09E18C" w14:textId="77777777" w:rsidR="001E24A1" w:rsidRDefault="001E24A1" w:rsidP="001E24A1">
      <w:pPr>
        <w:pStyle w:val="Heading3"/>
      </w:pPr>
      <w:r>
        <w:t>Extensions – Decarceration Dodge – 2NC/!NR</w:t>
      </w:r>
    </w:p>
    <w:p w14:paraId="5C1EA1F5" w14:textId="77777777" w:rsidR="001E24A1" w:rsidRDefault="001E24A1" w:rsidP="001E24A1"/>
    <w:p w14:paraId="1E3815A3" w14:textId="77777777" w:rsidR="001E24A1" w:rsidRDefault="001E24A1" w:rsidP="001E24A1">
      <w:pPr>
        <w:pStyle w:val="Heading4"/>
      </w:pPr>
      <w:r>
        <w:t>Extend our “decarceration dodge” argument.</w:t>
      </w:r>
    </w:p>
    <w:p w14:paraId="68A2DBB0" w14:textId="77777777" w:rsidR="001E24A1" w:rsidRDefault="001E24A1" w:rsidP="001E24A1">
      <w:r>
        <w:t xml:space="preserve"> </w:t>
      </w:r>
    </w:p>
    <w:p w14:paraId="4AD2E819" w14:textId="77777777" w:rsidR="001E24A1" w:rsidRDefault="001E24A1" w:rsidP="001E24A1">
      <w:pPr>
        <w:pStyle w:val="Heading4"/>
      </w:pPr>
      <w:r>
        <w:t xml:space="preserve">It’s absolute Defense - Thompson says the carceral state does not </w:t>
      </w:r>
      <w:r w:rsidRPr="00034875">
        <w:rPr>
          <w:i/>
          <w:iCs w:val="0"/>
          <w:u w:val="single"/>
        </w:rPr>
        <w:t>at all</w:t>
      </w:r>
      <w:r>
        <w:t xml:space="preserve"> depend mass incarcerations. Just as many people will have their lives ruined through excessive policing and the inequities that stem from short jail stints. </w:t>
      </w:r>
    </w:p>
    <w:p w14:paraId="181ED5E9" w14:textId="77777777" w:rsidR="001E24A1" w:rsidRDefault="001E24A1" w:rsidP="001E24A1"/>
    <w:p w14:paraId="7201026A" w14:textId="77777777" w:rsidR="001E24A1" w:rsidRPr="00FA5889" w:rsidRDefault="001E24A1" w:rsidP="001E24A1">
      <w:pPr>
        <w:pStyle w:val="Heading4"/>
      </w:pPr>
      <w:r>
        <w:t xml:space="preserve">Here’s more proof that The Aff doesn’t solve – because it doesn’t ban racial profiling or jail stays. </w:t>
      </w:r>
    </w:p>
    <w:p w14:paraId="2BC6943F" w14:textId="77777777" w:rsidR="001E24A1" w:rsidRPr="00B757CB" w:rsidRDefault="001E24A1" w:rsidP="001E24A1">
      <w:pPr>
        <w:rPr>
          <w:rStyle w:val="Style13ptBold"/>
        </w:rPr>
      </w:pPr>
      <w:r w:rsidRPr="00B757CB">
        <w:rPr>
          <w:rStyle w:val="Style13ptBold"/>
        </w:rPr>
        <w:t>Thompson ‘14</w:t>
      </w:r>
    </w:p>
    <w:p w14:paraId="7C31F28D" w14:textId="77777777" w:rsidR="001E24A1" w:rsidRPr="006D65F5" w:rsidRDefault="001E24A1" w:rsidP="001E24A1">
      <w:pPr>
        <w:rPr>
          <w:sz w:val="18"/>
          <w:szCs w:val="18"/>
        </w:rPr>
      </w:pPr>
      <w:r w:rsidRPr="00B757CB">
        <w:rPr>
          <w:sz w:val="18"/>
          <w:szCs w:val="18"/>
        </w:rPr>
        <w:t xml:space="preserve">Dr. Heather Ann Thompson is a Historian at Temple University who has written numerous popular as well as scholarly articles on the history of incarceration as well as its current impact. These include pieces for the New York Times, The Atlantic, Salon.com, Dissent, and New Labor Forum, as well as the award-winning articles: “Why Mass Incarceration Matters: Rethinking Crisis, Decline and Transformation in Postwar American History” and “Rethinking Working Class Struggle through the Lens of the Carceral State: Toward a Labor History of Inmates and Guards. Thompson recently served on a National Academy of Sciences blue-ribbon panel that studied the causes and consequences of mass incarceration in the U.S. and serves as well on the boards of several policy organizations including the Prison Policy Initiative the Eastern State Penitentiary, a historic site, and on the advisory boards of Life of the Law. She also works in an advisory capacity with the Center for Community Change and the Open Society Foundation on issues related to work. On the scholarly front, Thompson recently was honored to be named a Distinguished Lecturer by the Organization of American Historians and, in addition to recently completing Blood in the Water: the Attica Prison uprising of 1971 for Pantheon books, Thompson is also the author of Whose Detroit: Politics, Labor and Race in a Modern American City as well as the edited collection, Speaking Out: Protest and Activism in the 1960s and 1970s. She has also consulted on several documentary films including Criminal Injustice at Attica. In 2015 Thompson joins the faculty at the University of Michigan. </w:t>
      </w:r>
      <w:r>
        <w:rPr>
          <w:sz w:val="18"/>
          <w:szCs w:val="18"/>
        </w:rPr>
        <w:t>“Dodging Decarceration: The Shell Game of 'Getting Smart' on Crime” – Huffington Post – 07/09/2014 – #E&amp;F -  modified for language that may offend - http://www.huffingtonpost.com/heather-ann-thompson/dodging-decarceration-the_b_5485361.html</w:t>
      </w:r>
    </w:p>
    <w:p w14:paraId="2332F7DF" w14:textId="77777777" w:rsidR="001E24A1" w:rsidRPr="00BA35C2" w:rsidRDefault="001E24A1" w:rsidP="001E24A1">
      <w:pPr>
        <w:rPr>
          <w:rStyle w:val="Emphasis"/>
        </w:rPr>
      </w:pPr>
      <w:r w:rsidRPr="00BA35C2">
        <w:rPr>
          <w:sz w:val="14"/>
        </w:rPr>
        <w:t xml:space="preserve">And, thus, </w:t>
      </w:r>
      <w:r w:rsidRPr="00D90209">
        <w:rPr>
          <w:rStyle w:val="StyleUnderline"/>
          <w:highlight w:val="yellow"/>
        </w:rPr>
        <w:t>what exactly it means today</w:t>
      </w:r>
      <w:r w:rsidRPr="00BA35C2">
        <w:rPr>
          <w:sz w:val="14"/>
        </w:rPr>
        <w:t xml:space="preserve"> </w:t>
      </w:r>
      <w:r w:rsidRPr="00D90209">
        <w:rPr>
          <w:rStyle w:val="StyleUnderline"/>
          <w:highlight w:val="yellow"/>
        </w:rPr>
        <w:t xml:space="preserve">that we are </w:t>
      </w:r>
      <w:r w:rsidRPr="00F53102">
        <w:rPr>
          <w:strike/>
        </w:rPr>
        <w:t xml:space="preserve">seeing </w:t>
      </w:r>
      <w:r w:rsidRPr="00F53102">
        <w:t>(</w:t>
      </w:r>
      <w:r w:rsidRPr="00D90209">
        <w:rPr>
          <w:rStyle w:val="StyleUnderline"/>
          <w:highlight w:val="yellow"/>
        </w:rPr>
        <w:t>witnessing)</w:t>
      </w:r>
      <w:r w:rsidRPr="00BA35C2">
        <w:rPr>
          <w:sz w:val="14"/>
        </w:rPr>
        <w:t xml:space="preserve"> "U.S. </w:t>
      </w:r>
      <w:r w:rsidRPr="00D90209">
        <w:rPr>
          <w:rStyle w:val="StyleUnderline"/>
          <w:highlight w:val="yellow"/>
        </w:rPr>
        <w:t>Prison Populations Decline</w:t>
      </w:r>
      <w:r w:rsidRPr="00BA35C2">
        <w:rPr>
          <w:rStyle w:val="StyleUnderline"/>
        </w:rPr>
        <w:t xml:space="preserve">," </w:t>
      </w:r>
      <w:r w:rsidRPr="00D90209">
        <w:rPr>
          <w:rStyle w:val="StyleUnderline"/>
          <w:highlight w:val="yellow"/>
        </w:rPr>
        <w:t xml:space="preserve">merits </w:t>
      </w:r>
      <w:r w:rsidRPr="00D90209">
        <w:rPr>
          <w:rStyle w:val="Emphasis"/>
          <w:highlight w:val="yellow"/>
        </w:rPr>
        <w:t>serious</w:t>
      </w:r>
      <w:r w:rsidRPr="00BA35C2">
        <w:rPr>
          <w:rStyle w:val="Emphasis"/>
        </w:rPr>
        <w:t xml:space="preserve"> </w:t>
      </w:r>
      <w:r w:rsidRPr="00BA35C2">
        <w:rPr>
          <w:sz w:val="14"/>
        </w:rPr>
        <w:t xml:space="preserve">consideration and </w:t>
      </w:r>
      <w:r w:rsidRPr="00D90209">
        <w:rPr>
          <w:rStyle w:val="Emphasis"/>
          <w:highlight w:val="yellow"/>
        </w:rPr>
        <w:t>skepticism.</w:t>
      </w:r>
      <w:r w:rsidRPr="00BA35C2">
        <w:rPr>
          <w:sz w:val="14"/>
        </w:rPr>
        <w:t xml:space="preserve"> There is absolutely no question that we must, in fact, decarcerate. In order to bring our incarceration rate even remotely in step with our crime rate -- say even accepting the level of imprisonment we had back in 1970 -- would mean reuniting over 1.5 million people with their families and communities. And this would be a substantial addressing of our current carceral crisis. As we embrace various headlines indicating that we are now reducing prison populations, though, </w:t>
      </w:r>
      <w:r w:rsidRPr="00D90209">
        <w:rPr>
          <w:rStyle w:val="StyleUnderline"/>
          <w:highlight w:val="yellow"/>
        </w:rPr>
        <w:t>we must be very sure that we have not</w:t>
      </w:r>
      <w:r w:rsidRPr="00BA35C2">
        <w:rPr>
          <w:sz w:val="14"/>
        </w:rPr>
        <w:t xml:space="preserve"> just </w:t>
      </w:r>
      <w:r w:rsidRPr="00D90209">
        <w:rPr>
          <w:rStyle w:val="StyleUnderline"/>
          <w:highlight w:val="yellow"/>
        </w:rPr>
        <w:t>fallen prey to a sleight of hand</w:t>
      </w:r>
      <w:r w:rsidRPr="00BA35C2">
        <w:rPr>
          <w:sz w:val="14"/>
        </w:rPr>
        <w:t xml:space="preserve"> -- that we have not indeed been "taken" </w:t>
      </w:r>
      <w:r w:rsidRPr="00D90209">
        <w:rPr>
          <w:rStyle w:val="StyleUnderline"/>
          <w:highlight w:val="yellow"/>
        </w:rPr>
        <w:t>by the</w:t>
      </w:r>
      <w:r w:rsidRPr="00BA35C2">
        <w:rPr>
          <w:rStyle w:val="StyleUnderline"/>
        </w:rPr>
        <w:t xml:space="preserve"> insidious shell game that is </w:t>
      </w:r>
      <w:r w:rsidRPr="00D90209">
        <w:rPr>
          <w:rStyle w:val="Emphasis"/>
          <w:highlight w:val="yellow"/>
        </w:rPr>
        <w:t>Decarceration Dodge.</w:t>
      </w:r>
      <w:r>
        <w:rPr>
          <w:rStyle w:val="Emphasis"/>
        </w:rPr>
        <w:t xml:space="preserve"> </w:t>
      </w:r>
      <w:r w:rsidRPr="00BA35C2">
        <w:rPr>
          <w:sz w:val="14"/>
        </w:rPr>
        <w:t xml:space="preserve">Ultimately we must remember that </w:t>
      </w:r>
      <w:r w:rsidRPr="00D90209">
        <w:rPr>
          <w:rStyle w:val="Emphasis"/>
          <w:highlight w:val="yellow"/>
        </w:rPr>
        <w:t>as long as America tolerates racialized</w:t>
      </w:r>
      <w:r w:rsidRPr="00BA35C2">
        <w:rPr>
          <w:sz w:val="14"/>
        </w:rPr>
        <w:t xml:space="preserve"> stop and frisk policies as well as the </w:t>
      </w:r>
      <w:r w:rsidRPr="00D90209">
        <w:rPr>
          <w:rStyle w:val="Emphasis"/>
          <w:highlight w:val="yellow"/>
        </w:rPr>
        <w:t>profiling of people of color by</w:t>
      </w:r>
      <w:r w:rsidRPr="00BA35C2">
        <w:rPr>
          <w:sz w:val="14"/>
        </w:rPr>
        <w:t xml:space="preserve"> either the</w:t>
      </w:r>
      <w:r w:rsidRPr="00BA35C2">
        <w:rPr>
          <w:rStyle w:val="Emphasis"/>
        </w:rPr>
        <w:t xml:space="preserve"> </w:t>
      </w:r>
      <w:r w:rsidRPr="00D90209">
        <w:rPr>
          <w:rStyle w:val="Emphasis"/>
          <w:highlight w:val="yellow"/>
        </w:rPr>
        <w:t>police</w:t>
      </w:r>
      <w:r w:rsidRPr="00BA35C2">
        <w:rPr>
          <w:sz w:val="14"/>
        </w:rPr>
        <w:t xml:space="preserve"> or ICE, </w:t>
      </w:r>
      <w:r w:rsidRPr="00D90209">
        <w:rPr>
          <w:rStyle w:val="Emphasis"/>
          <w:highlight w:val="yellow"/>
        </w:rPr>
        <w:t>we ensure unacceptable levels of confinement in America.</w:t>
      </w:r>
      <w:r w:rsidRPr="00BA35C2">
        <w:rPr>
          <w:sz w:val="14"/>
        </w:rPr>
        <w:t xml:space="preserve"> </w:t>
      </w:r>
      <w:r w:rsidRPr="00D90209">
        <w:rPr>
          <w:rStyle w:val="StyleUnderline"/>
          <w:highlight w:val="yellow"/>
        </w:rPr>
        <w:t>Even as prison populations may shrink</w:t>
      </w:r>
      <w:r w:rsidRPr="00BA35C2">
        <w:rPr>
          <w:sz w:val="14"/>
        </w:rPr>
        <w:t xml:space="preserve"> at the state or federal level, </w:t>
      </w:r>
      <w:r w:rsidRPr="00D90209">
        <w:rPr>
          <w:rStyle w:val="StyleUnderline"/>
          <w:highlight w:val="yellow"/>
        </w:rPr>
        <w:t>too many people will still be</w:t>
      </w:r>
      <w:r w:rsidRPr="00BA35C2">
        <w:rPr>
          <w:sz w:val="14"/>
        </w:rPr>
        <w:t xml:space="preserve"> languishing </w:t>
      </w:r>
      <w:r w:rsidRPr="00D90209">
        <w:rPr>
          <w:rStyle w:val="StyleUnderline"/>
          <w:highlight w:val="yellow"/>
        </w:rPr>
        <w:t>in jails</w:t>
      </w:r>
      <w:r w:rsidRPr="00BA35C2">
        <w:rPr>
          <w:sz w:val="14"/>
        </w:rPr>
        <w:t xml:space="preserve"> and disappearing in detention centers. Too many still will be contained by technology. We must refuse to be swindled in a shell game. </w:t>
      </w:r>
      <w:r w:rsidRPr="00D90209">
        <w:rPr>
          <w:rStyle w:val="Emphasis"/>
          <w:highlight w:val="yellow"/>
        </w:rPr>
        <w:t>We must</w:t>
      </w:r>
      <w:r w:rsidRPr="00BA35C2">
        <w:rPr>
          <w:rStyle w:val="Emphasis"/>
        </w:rPr>
        <w:t xml:space="preserve"> </w:t>
      </w:r>
      <w:r w:rsidRPr="00FA5889">
        <w:rPr>
          <w:strike/>
        </w:rPr>
        <w:t>look out for</w:t>
      </w:r>
      <w:r w:rsidRPr="00BA35C2">
        <w:rPr>
          <w:rStyle w:val="Emphasis"/>
        </w:rPr>
        <w:t xml:space="preserve"> </w:t>
      </w:r>
      <w:r>
        <w:rPr>
          <w:rStyle w:val="Emphasis"/>
        </w:rPr>
        <w:t>(</w:t>
      </w:r>
      <w:r w:rsidRPr="00D90209">
        <w:rPr>
          <w:rStyle w:val="Emphasis"/>
          <w:highlight w:val="yellow"/>
        </w:rPr>
        <w:t>be concerned with) the Decarceration Dodge.</w:t>
      </w:r>
    </w:p>
    <w:p w14:paraId="755BE82C" w14:textId="77777777" w:rsidR="001E24A1" w:rsidRDefault="001E24A1" w:rsidP="001E24A1"/>
    <w:p w14:paraId="61E6C8BB" w14:textId="77777777" w:rsidR="001E24A1" w:rsidRDefault="001E24A1" w:rsidP="001E24A1">
      <w:pPr>
        <w:pStyle w:val="Heading4"/>
      </w:pPr>
      <w:r>
        <w:t xml:space="preserve">It's offense – the Aff uniquely boosts Alternatives to Incarceration. These mean *more total people* will get caught in the racialized net of State-based social control. </w:t>
      </w:r>
    </w:p>
    <w:p w14:paraId="6DAFABBC" w14:textId="77777777" w:rsidR="001E24A1" w:rsidRPr="00B757CB" w:rsidRDefault="001E24A1" w:rsidP="001E24A1">
      <w:pPr>
        <w:rPr>
          <w:rStyle w:val="Style13ptBold"/>
        </w:rPr>
      </w:pPr>
      <w:r w:rsidRPr="00B757CB">
        <w:rPr>
          <w:rStyle w:val="Style13ptBold"/>
        </w:rPr>
        <w:t>Thompson ‘14</w:t>
      </w:r>
    </w:p>
    <w:p w14:paraId="075C4A87" w14:textId="77777777" w:rsidR="001E24A1" w:rsidRPr="00BA35C2" w:rsidRDefault="001E24A1" w:rsidP="001E24A1">
      <w:pPr>
        <w:rPr>
          <w:sz w:val="18"/>
          <w:szCs w:val="18"/>
        </w:rPr>
      </w:pPr>
      <w:r w:rsidRPr="00B757CB">
        <w:rPr>
          <w:sz w:val="18"/>
          <w:szCs w:val="18"/>
        </w:rPr>
        <w:t xml:space="preserve">Dr. Heather Ann Thompson is a Historian at Temple University who has written numerous popular as well as scholarly articles on the history of incarceration as well as its current impact. These include pieces for the New York Times, The Atlantic, Salon.com, Dissent, and New Labor Forum, as well as the award-winning articles: “Why Mass Incarceration Matters: Rethinking Crisis, Decline and Transformation in Postwar American History” and “Rethinking Working Class Struggle through the Lens of the Carceral State: Toward a Labor History of Inmates and Guards. Thompson recently served on a National Academy of Sciences blue-ribbon panel that studied the causes and consequences of mass incarceration in the U.S. and serves as well on the boards of several policy organizations including the Prison Policy Initiative the Eastern State Penitentiary, a historic site, and on the advisory boards of Life of the Law. She also works in an advisory capacity with the Center for Community Change and the Open Society Foundation on issues related to work. On the scholarly front, Thompson recently was honored to be named a Distinguished Lecturer by the Organization of American Historians and, in addition to recently completing Blood in the Water: the Attica Prison uprising of 1971 for Pantheon books, Thompson is also the author of Whose Detroit: Politics, Labor and Race in a Modern American City as well as the edited collection, Speaking Out: Protest and Activism in the 1960s and 1970s. She has also consulted on several documentary films including Criminal Injustice at Attica. In 2015 Thompson joins the faculty at the University of Michigan. </w:t>
      </w:r>
      <w:r>
        <w:rPr>
          <w:sz w:val="18"/>
          <w:szCs w:val="18"/>
        </w:rPr>
        <w:t>“Dodging Decarceration: The Shell Game of 'Getting Smart' on Crime” – Huffington Post – 07/09/2014 – #E&amp;F -  modified for language that may offend - http://www.huffingtonpost.com/heather-ann-thompson/dodging-decarceration-the_b_5485361.html</w:t>
      </w:r>
    </w:p>
    <w:p w14:paraId="7AA3E100" w14:textId="77777777" w:rsidR="001E24A1" w:rsidRDefault="001E24A1" w:rsidP="001E24A1"/>
    <w:p w14:paraId="7BFBB389" w14:textId="77777777" w:rsidR="001E24A1" w:rsidRPr="00D816B4" w:rsidRDefault="001E24A1" w:rsidP="001E24A1">
      <w:pPr>
        <w:rPr>
          <w:sz w:val="16"/>
        </w:rPr>
      </w:pPr>
      <w:r w:rsidRPr="00D90209">
        <w:rPr>
          <w:rStyle w:val="StyleUnderline"/>
          <w:highlight w:val="yellow"/>
        </w:rPr>
        <w:t>Jails and</w:t>
      </w:r>
      <w:r w:rsidRPr="00D816B4">
        <w:rPr>
          <w:sz w:val="16"/>
        </w:rPr>
        <w:t xml:space="preserve"> private </w:t>
      </w:r>
      <w:r w:rsidRPr="00D90209">
        <w:rPr>
          <w:rStyle w:val="StyleUnderline"/>
          <w:highlight w:val="yellow"/>
        </w:rPr>
        <w:t>prisons by no means constitute the only shells under which</w:t>
      </w:r>
      <w:r w:rsidRPr="00F53102">
        <w:rPr>
          <w:rStyle w:val="StyleUnderline"/>
        </w:rPr>
        <w:t xml:space="preserve"> today’s </w:t>
      </w:r>
      <w:r w:rsidRPr="00D90209">
        <w:rPr>
          <w:rStyle w:val="StyleUnderline"/>
          <w:highlight w:val="yellow"/>
        </w:rPr>
        <w:t>mass incarceration crisis has been quietly shoved in this game of Decarceration Dodge</w:t>
      </w:r>
      <w:r w:rsidRPr="00D816B4">
        <w:rPr>
          <w:sz w:val="16"/>
        </w:rPr>
        <w:t xml:space="preserve">. </w:t>
      </w:r>
      <w:r w:rsidRPr="00D90209">
        <w:rPr>
          <w:rStyle w:val="StyleUnderline"/>
          <w:highlight w:val="yellow"/>
        </w:rPr>
        <w:t>Another response to politicians’ calls</w:t>
      </w:r>
      <w:r w:rsidRPr="00D816B4">
        <w:rPr>
          <w:sz w:val="16"/>
        </w:rPr>
        <w:t xml:space="preserve"> for their states </w:t>
      </w:r>
      <w:r w:rsidRPr="00D90209">
        <w:rPr>
          <w:rStyle w:val="StyleUnderline"/>
          <w:highlight w:val="yellow"/>
        </w:rPr>
        <w:t>to stop spending so much money on</w:t>
      </w:r>
      <w:r w:rsidRPr="00D816B4">
        <w:rPr>
          <w:sz w:val="16"/>
        </w:rPr>
        <w:t xml:space="preserve"> state or federal </w:t>
      </w:r>
      <w:r w:rsidRPr="00D90209">
        <w:rPr>
          <w:rStyle w:val="StyleUnderline"/>
          <w:highlight w:val="yellow"/>
        </w:rPr>
        <w:t>prisons,</w:t>
      </w:r>
      <w:r w:rsidRPr="00D816B4">
        <w:rPr>
          <w:sz w:val="16"/>
        </w:rPr>
        <w:t xml:space="preserve"> to get “smarter on crime,” </w:t>
      </w:r>
      <w:r w:rsidRPr="00D90209">
        <w:rPr>
          <w:rStyle w:val="StyleUnderline"/>
          <w:highlight w:val="yellow"/>
        </w:rPr>
        <w:t>has led to</w:t>
      </w:r>
      <w:r w:rsidRPr="00D816B4">
        <w:rPr>
          <w:sz w:val="16"/>
        </w:rPr>
        <w:t xml:space="preserve"> for-profit “</w:t>
      </w:r>
      <w:r w:rsidRPr="00D90209">
        <w:rPr>
          <w:rStyle w:val="Emphasis"/>
          <w:highlight w:val="yellow"/>
        </w:rPr>
        <w:t>alternatives” to confinement</w:t>
      </w:r>
      <w:r w:rsidRPr="00D816B4">
        <w:rPr>
          <w:sz w:val="16"/>
        </w:rPr>
        <w:t xml:space="preserve"> </w:t>
      </w:r>
      <w:r w:rsidRPr="00D90209">
        <w:rPr>
          <w:rStyle w:val="StyleUnderline"/>
          <w:highlight w:val="yellow"/>
        </w:rPr>
        <w:t xml:space="preserve">as well as to the </w:t>
      </w:r>
      <w:r w:rsidRPr="00D90209">
        <w:rPr>
          <w:rStyle w:val="Emphasis"/>
          <w:highlight w:val="yellow"/>
        </w:rPr>
        <w:t>increasing containment of people</w:t>
      </w:r>
      <w:r w:rsidRPr="00D90209">
        <w:rPr>
          <w:rStyle w:val="StyleUnderline"/>
          <w:highlight w:val="yellow"/>
        </w:rPr>
        <w:t xml:space="preserve"> via tech</w:t>
      </w:r>
      <w:r w:rsidRPr="00D816B4">
        <w:rPr>
          <w:sz w:val="16"/>
        </w:rPr>
        <w:t>nology.</w:t>
      </w:r>
    </w:p>
    <w:p w14:paraId="02237666" w14:textId="77777777" w:rsidR="001E24A1" w:rsidRPr="00D816B4" w:rsidRDefault="001E24A1" w:rsidP="001E24A1">
      <w:pPr>
        <w:rPr>
          <w:sz w:val="16"/>
        </w:rPr>
      </w:pPr>
      <w:r w:rsidRPr="00D816B4">
        <w:rPr>
          <w:sz w:val="16"/>
        </w:rPr>
        <w:t>As writer James Kilgore has made clear, “</w:t>
      </w:r>
      <w:r w:rsidRPr="00D90209">
        <w:rPr>
          <w:rStyle w:val="StyleUnderline"/>
          <w:highlight w:val="yellow"/>
        </w:rPr>
        <w:t xml:space="preserve">On a normal day </w:t>
      </w:r>
      <w:r w:rsidRPr="00D90209">
        <w:rPr>
          <w:rStyle w:val="Emphasis"/>
          <w:highlight w:val="yellow"/>
        </w:rPr>
        <w:t>some 200,000 people</w:t>
      </w:r>
      <w:r w:rsidRPr="00D816B4">
        <w:rPr>
          <w:sz w:val="16"/>
        </w:rPr>
        <w:t xml:space="preserve"> </w:t>
      </w:r>
      <w:r w:rsidRPr="00D90209">
        <w:rPr>
          <w:rStyle w:val="StyleUnderline"/>
          <w:highlight w:val="yellow"/>
        </w:rPr>
        <w:t>wake up with a black plastic box strapped to their leg and the number is growing.”</w:t>
      </w:r>
      <w:r w:rsidRPr="00D816B4">
        <w:rPr>
          <w:sz w:val="16"/>
        </w:rPr>
        <w:t xml:space="preserve"> </w:t>
      </w:r>
      <w:r w:rsidRPr="00D90209">
        <w:rPr>
          <w:rStyle w:val="StyleUnderline"/>
          <w:highlight w:val="yellow"/>
        </w:rPr>
        <w:t>Not only are these high-tech modes of</w:t>
      </w:r>
      <w:r w:rsidRPr="00D816B4">
        <w:rPr>
          <w:sz w:val="16"/>
        </w:rPr>
        <w:t xml:space="preserve"> human containment and </w:t>
      </w:r>
      <w:r w:rsidRPr="00D90209">
        <w:rPr>
          <w:rStyle w:val="StyleUnderline"/>
          <w:highlight w:val="yellow"/>
        </w:rPr>
        <w:t>confinement now</w:t>
      </w:r>
      <w:r w:rsidRPr="00D816B4">
        <w:rPr>
          <w:sz w:val="16"/>
        </w:rPr>
        <w:t xml:space="preserve"> seen as </w:t>
      </w:r>
      <w:r w:rsidRPr="00D90209">
        <w:rPr>
          <w:rStyle w:val="StyleUnderline"/>
          <w:highlight w:val="yellow"/>
        </w:rPr>
        <w:t>a welcome alternative</w:t>
      </w:r>
      <w:r w:rsidRPr="00D816B4">
        <w:rPr>
          <w:sz w:val="16"/>
        </w:rPr>
        <w:t xml:space="preserve"> to the expense of locking them up in state or federal prison, </w:t>
      </w:r>
      <w:r w:rsidRPr="00D90209">
        <w:rPr>
          <w:rStyle w:val="StyleUnderline"/>
          <w:highlight w:val="yellow"/>
        </w:rPr>
        <w:t>but this too has made the business of containing people newly lucrative</w:t>
      </w:r>
      <w:r w:rsidRPr="00D816B4">
        <w:rPr>
          <w:sz w:val="16"/>
        </w:rPr>
        <w:t xml:space="preserve"> to some while still devastating to others.</w:t>
      </w:r>
    </w:p>
    <w:p w14:paraId="2581E2A0" w14:textId="77777777" w:rsidR="001E24A1" w:rsidRPr="00F53102" w:rsidRDefault="001E24A1" w:rsidP="001E24A1">
      <w:pPr>
        <w:rPr>
          <w:sz w:val="16"/>
        </w:rPr>
      </w:pPr>
      <w:r w:rsidRPr="00F53102">
        <w:rPr>
          <w:sz w:val="16"/>
        </w:rPr>
        <w:t xml:space="preserve">As Kilgore also points out, </w:t>
      </w:r>
      <w:r w:rsidRPr="00D90209">
        <w:rPr>
          <w:rStyle w:val="StyleUnderline"/>
          <w:highlight w:val="yellow"/>
        </w:rPr>
        <w:t>the biggest supplier of electronic monitors is “also one of the giants of the private prisons sector,</w:t>
      </w:r>
      <w:r w:rsidRPr="00F53102">
        <w:rPr>
          <w:sz w:val="16"/>
        </w:rPr>
        <w:t xml:space="preserve"> </w:t>
      </w:r>
      <w:r w:rsidRPr="00D90209">
        <w:rPr>
          <w:rStyle w:val="Emphasis"/>
          <w:highlight w:val="yellow"/>
        </w:rPr>
        <w:t>the GEO Group”</w:t>
      </w:r>
      <w:r w:rsidRPr="00F53102">
        <w:rPr>
          <w:sz w:val="16"/>
        </w:rPr>
        <w:t xml:space="preserve"> which, in 2011 alone “pulled in earnings of just over $1.6 billion.”  In short, containing people is profitable. In the case of electronic monitoring, the profit comes not just from the states who opt to save some money by purchasing monitors rather than paying for prison beds, but also from those who are tethered themselves. Indeed, those who are contained by an electronic monitor most often must pay the costs of their own confinement. These include so-called “start up” fees as much as $200 and daily fees as high as $49 for an average monthly total of $1470.00.  And, </w:t>
      </w:r>
      <w:r w:rsidRPr="00D90209">
        <w:rPr>
          <w:rStyle w:val="StyleUnderline"/>
          <w:highlight w:val="yellow"/>
        </w:rPr>
        <w:t>make no mistake about it,</w:t>
      </w:r>
      <w:r w:rsidRPr="00F53102">
        <w:rPr>
          <w:sz w:val="16"/>
        </w:rPr>
        <w:t xml:space="preserve"> since </w:t>
      </w:r>
      <w:r w:rsidRPr="00D90209">
        <w:rPr>
          <w:rStyle w:val="StyleUnderline"/>
          <w:highlight w:val="yellow"/>
        </w:rPr>
        <w:t>basic access to employment and</w:t>
      </w:r>
      <w:r w:rsidRPr="00F53102">
        <w:rPr>
          <w:sz w:val="16"/>
        </w:rPr>
        <w:t xml:space="preserve"> access to </w:t>
      </w:r>
      <w:r w:rsidRPr="00D90209">
        <w:rPr>
          <w:rStyle w:val="StyleUnderline"/>
          <w:highlight w:val="yellow"/>
        </w:rPr>
        <w:t>family is still severely limited when tethered</w:t>
      </w:r>
      <w:r w:rsidRPr="00F53102">
        <w:rPr>
          <w:sz w:val="16"/>
        </w:rPr>
        <w:t>, these fees only deepen the myriad economic and personal crises faced by the confined in America.</w:t>
      </w:r>
    </w:p>
    <w:p w14:paraId="02DFD71E" w14:textId="77777777" w:rsidR="001E24A1" w:rsidRDefault="001E24A1" w:rsidP="001E24A1"/>
    <w:p w14:paraId="604C4CD9" w14:textId="77777777" w:rsidR="001E24A1" w:rsidRDefault="001E24A1" w:rsidP="001E24A1"/>
    <w:p w14:paraId="6A2D0E74" w14:textId="77777777" w:rsidR="001E24A1" w:rsidRDefault="001E24A1" w:rsidP="001E24A1"/>
    <w:p w14:paraId="5D905F04" w14:textId="77777777" w:rsidR="001E24A1" w:rsidRDefault="001E24A1" w:rsidP="001E24A1"/>
    <w:p w14:paraId="069A055B" w14:textId="77777777" w:rsidR="001E24A1" w:rsidRPr="00C538DE" w:rsidRDefault="001E24A1" w:rsidP="001E24A1"/>
    <w:p w14:paraId="5DCC32EC" w14:textId="77777777" w:rsidR="001E24A1" w:rsidRDefault="001E24A1" w:rsidP="001E24A1"/>
    <w:p w14:paraId="7DCA70C8" w14:textId="77777777" w:rsidR="001E24A1" w:rsidRDefault="001E24A1" w:rsidP="001E24A1"/>
    <w:p w14:paraId="5A559BD2" w14:textId="77777777" w:rsidR="001E24A1" w:rsidRDefault="001E24A1" w:rsidP="001E24A1"/>
    <w:p w14:paraId="2147A82C" w14:textId="77777777" w:rsidR="001E24A1" w:rsidRPr="0049452F" w:rsidRDefault="001E24A1" w:rsidP="001E24A1"/>
    <w:p w14:paraId="550B7481" w14:textId="77777777" w:rsidR="001E24A1" w:rsidRDefault="001E24A1" w:rsidP="001E24A1">
      <w:pPr>
        <w:pStyle w:val="Heading2"/>
      </w:pPr>
      <w:r>
        <w:t>Global Health/Taiwan - Neg</w:t>
      </w:r>
    </w:p>
    <w:p w14:paraId="33814E82" w14:textId="77777777" w:rsidR="001E24A1" w:rsidRDefault="001E24A1" w:rsidP="001E24A1"/>
    <w:p w14:paraId="02AD9C4F" w14:textId="77777777" w:rsidR="001E24A1" w:rsidRDefault="001E24A1" w:rsidP="001E24A1"/>
    <w:p w14:paraId="59523653" w14:textId="77777777" w:rsidR="001E24A1" w:rsidRDefault="001E24A1" w:rsidP="001E24A1">
      <w:pPr>
        <w:pStyle w:val="Heading3"/>
      </w:pPr>
      <w:r>
        <w:t>1NC Frontline – Global Health/Taiwan</w:t>
      </w:r>
    </w:p>
    <w:p w14:paraId="41FAEDC3" w14:textId="77777777" w:rsidR="001E24A1" w:rsidRDefault="001E24A1" w:rsidP="001E24A1"/>
    <w:p w14:paraId="528039FD" w14:textId="77777777" w:rsidR="001E24A1" w:rsidRDefault="001E24A1" w:rsidP="001E24A1"/>
    <w:p w14:paraId="1C3D8B2F" w14:textId="77777777" w:rsidR="001E24A1" w:rsidRDefault="001E24A1" w:rsidP="001E24A1">
      <w:pPr>
        <w:pStyle w:val="Heading4"/>
      </w:pPr>
      <w:r>
        <w:t>Alt cause - Taiwan just had a COVID surge from its Naval officers.</w:t>
      </w:r>
    </w:p>
    <w:p w14:paraId="00114F9D" w14:textId="77777777" w:rsidR="001E24A1" w:rsidRPr="00810A3B" w:rsidRDefault="001E24A1" w:rsidP="001E24A1">
      <w:pPr>
        <w:rPr>
          <w:rStyle w:val="Style13ptBold"/>
        </w:rPr>
      </w:pPr>
      <w:bookmarkStart w:id="2" w:name="_Hlk43512644"/>
      <w:r w:rsidRPr="00810A3B">
        <w:rPr>
          <w:rStyle w:val="Style13ptBold"/>
        </w:rPr>
        <w:t>Blanchard ‘20</w:t>
      </w:r>
    </w:p>
    <w:p w14:paraId="3327DCBA" w14:textId="77777777" w:rsidR="001E24A1" w:rsidRPr="00810A3B" w:rsidRDefault="001E24A1" w:rsidP="001E24A1">
      <w:pPr>
        <w:rPr>
          <w:sz w:val="18"/>
          <w:szCs w:val="18"/>
        </w:rPr>
      </w:pPr>
      <w:r w:rsidRPr="00810A3B">
        <w:rPr>
          <w:sz w:val="18"/>
          <w:szCs w:val="18"/>
        </w:rPr>
        <w:t>Ben Blanchard is the Bureau Chief for Taiwan-related matters at Reuters News – “Unnerved by new virus cases in navy, Taiwan debates lockdowns” – Reuters - APRIL 22, 2020 - #E&amp;F - https://www.reuters.com/article/us-health-coronavirus-taiwan/unnerved-by-new-virus-cases-in-navy-taiwan-debates-lockdowns-idUSKCN2250AY</w:t>
      </w:r>
    </w:p>
    <w:bookmarkEnd w:id="2"/>
    <w:p w14:paraId="1B4BA93C" w14:textId="77777777" w:rsidR="001E24A1" w:rsidRDefault="001E24A1" w:rsidP="001E24A1"/>
    <w:p w14:paraId="40A825DC" w14:textId="77777777" w:rsidR="001E24A1" w:rsidRPr="00810A3B" w:rsidRDefault="001E24A1" w:rsidP="001E24A1">
      <w:pPr>
        <w:rPr>
          <w:sz w:val="16"/>
        </w:rPr>
      </w:pPr>
      <w:r w:rsidRPr="00D90209">
        <w:rPr>
          <w:rStyle w:val="StyleUnderline"/>
          <w:highlight w:val="yellow"/>
        </w:rPr>
        <w:t>Spooked by a sharp increase in coronavirus cases in the navy, Taiwan is debating whether to consider a broad lockdown</w:t>
      </w:r>
      <w:r w:rsidRPr="00810A3B">
        <w:rPr>
          <w:sz w:val="16"/>
        </w:rPr>
        <w:t>, even with only 174 active infections and weeks after far more seriously affected countries shuttered their cities.</w:t>
      </w:r>
    </w:p>
    <w:p w14:paraId="0DC13235" w14:textId="77777777" w:rsidR="001E24A1" w:rsidRPr="00810A3B" w:rsidRDefault="001E24A1" w:rsidP="001E24A1">
      <w:pPr>
        <w:rPr>
          <w:sz w:val="16"/>
          <w:szCs w:val="16"/>
        </w:rPr>
      </w:pPr>
      <w:r w:rsidRPr="00810A3B">
        <w:rPr>
          <w:sz w:val="16"/>
          <w:szCs w:val="16"/>
        </w:rPr>
        <w:t>Taiwan’s early prevention and detection efforts have so far made it a model for how to contain the outbreak, with 427 confirmed cases to date, of which 253 have recovered. Six people have died.</w:t>
      </w:r>
    </w:p>
    <w:p w14:paraId="47AFC118" w14:textId="77777777" w:rsidR="001E24A1" w:rsidRPr="00810A3B" w:rsidRDefault="001E24A1" w:rsidP="001E24A1">
      <w:pPr>
        <w:rPr>
          <w:sz w:val="16"/>
        </w:rPr>
      </w:pPr>
      <w:r w:rsidRPr="00810A3B">
        <w:rPr>
          <w:sz w:val="16"/>
        </w:rPr>
        <w:t xml:space="preserve">But </w:t>
      </w:r>
      <w:r w:rsidRPr="00D90209">
        <w:rPr>
          <w:rStyle w:val="StyleUnderline"/>
          <w:highlight w:val="yellow"/>
        </w:rPr>
        <w:t>29 new infections on a Taiwanese navy ship that was part of a friendly mission to</w:t>
      </w:r>
      <w:r w:rsidRPr="00810A3B">
        <w:rPr>
          <w:sz w:val="16"/>
        </w:rPr>
        <w:t xml:space="preserve"> the Pacific island state of Palau last month </w:t>
      </w:r>
      <w:r w:rsidRPr="00D90209">
        <w:rPr>
          <w:rStyle w:val="StyleUnderline"/>
          <w:highlight w:val="yellow"/>
        </w:rPr>
        <w:t>have caused unease, affecting a previous sense of general safety</w:t>
      </w:r>
      <w:r w:rsidRPr="00810A3B">
        <w:rPr>
          <w:sz w:val="16"/>
        </w:rPr>
        <w:t>.</w:t>
      </w:r>
    </w:p>
    <w:p w14:paraId="3C8F8525" w14:textId="77777777" w:rsidR="001E24A1" w:rsidRDefault="001E24A1" w:rsidP="001E24A1"/>
    <w:p w14:paraId="68F3A498" w14:textId="77777777" w:rsidR="001E24A1" w:rsidRDefault="001E24A1" w:rsidP="001E24A1">
      <w:pPr>
        <w:pStyle w:val="Heading4"/>
      </w:pPr>
      <w:r>
        <w:t>Taiwan’s economy isn’t key to deterring China – the defensive side can afford to go on the cheap.</w:t>
      </w:r>
    </w:p>
    <w:p w14:paraId="65FE5859" w14:textId="77777777" w:rsidR="001E24A1" w:rsidRDefault="001E24A1" w:rsidP="001E24A1">
      <w:r>
        <w:rPr>
          <w:rStyle w:val="Style13ptBold"/>
        </w:rPr>
        <w:t>Greer ‘18</w:t>
      </w:r>
    </w:p>
    <w:p w14:paraId="69903535" w14:textId="77777777" w:rsidR="001E24A1" w:rsidRPr="00BD4E4B" w:rsidRDefault="001E24A1" w:rsidP="001E24A1">
      <w:pPr>
        <w:rPr>
          <w:sz w:val="18"/>
          <w:szCs w:val="18"/>
        </w:rPr>
      </w:pPr>
      <w:r w:rsidRPr="00BD4E4B">
        <w:rPr>
          <w:sz w:val="18"/>
          <w:szCs w:val="18"/>
        </w:rPr>
        <w:t xml:space="preserve">Tanner Greer is a journalist and researcher focused on contemporary security issues in the Asia-Pacific region and the military history of East and Southeast Asia. “Taiwan Can Win a War With China,” 9/25, </w:t>
      </w:r>
      <w:r w:rsidRPr="00BD4E4B">
        <w:rPr>
          <w:i/>
          <w:iCs/>
          <w:sz w:val="18"/>
          <w:szCs w:val="18"/>
        </w:rPr>
        <w:t>Foreign Policy</w:t>
      </w:r>
      <w:r w:rsidRPr="00BD4E4B">
        <w:rPr>
          <w:sz w:val="18"/>
          <w:szCs w:val="18"/>
        </w:rPr>
        <w:t xml:space="preserve">, </w:t>
      </w:r>
      <w:hyperlink r:id="rId11" w:history="1">
        <w:r w:rsidRPr="00BD4E4B">
          <w:rPr>
            <w:rStyle w:val="Hyperlink"/>
            <w:sz w:val="18"/>
            <w:szCs w:val="18"/>
          </w:rPr>
          <w:t>https://foreignpolicy.com/2018/09/25/taiwan-can-win-a-war-with-china/</w:t>
        </w:r>
      </w:hyperlink>
      <w:r w:rsidRPr="00BD4E4B">
        <w:rPr>
          <w:rStyle w:val="Hyperlink"/>
          <w:sz w:val="18"/>
          <w:szCs w:val="18"/>
        </w:rPr>
        <w:t xml:space="preserve"> ***Modified for language</w:t>
      </w:r>
    </w:p>
    <w:p w14:paraId="5C561B27" w14:textId="77777777" w:rsidR="001E24A1" w:rsidRDefault="001E24A1" w:rsidP="001E24A1"/>
    <w:p w14:paraId="6E5C8C65" w14:textId="77777777" w:rsidR="001E24A1" w:rsidRPr="006B0256" w:rsidRDefault="001E24A1" w:rsidP="001E24A1">
      <w:pPr>
        <w:rPr>
          <w:rStyle w:val="StyleUnderline"/>
        </w:rPr>
      </w:pPr>
      <w:r w:rsidRPr="006B0256">
        <w:rPr>
          <w:rStyle w:val="StyleUnderline"/>
        </w:rPr>
        <w:t xml:space="preserve">This sketch makes sense of the </w:t>
      </w:r>
      <w:r w:rsidRPr="006B0256">
        <w:rPr>
          <w:rStyle w:val="Emphasis"/>
        </w:rPr>
        <w:t>anxiety</w:t>
      </w:r>
      <w:r w:rsidRPr="006B0256">
        <w:rPr>
          <w:sz w:val="16"/>
        </w:rPr>
        <w:t xml:space="preserve"> </w:t>
      </w:r>
      <w:r w:rsidRPr="006B0256">
        <w:rPr>
          <w:rStyle w:val="StyleUnderline"/>
        </w:rPr>
        <w:t xml:space="preserve">the </w:t>
      </w:r>
      <w:r w:rsidRPr="00D90209">
        <w:rPr>
          <w:rStyle w:val="StyleUnderline"/>
          <w:highlight w:val="yellow"/>
        </w:rPr>
        <w:t>PLA</w:t>
      </w:r>
      <w:r w:rsidRPr="006B0256">
        <w:rPr>
          <w:rStyle w:val="StyleUnderline"/>
        </w:rPr>
        <w:t xml:space="preserve"> officer </w:t>
      </w:r>
      <w:r w:rsidRPr="00D90209">
        <w:rPr>
          <w:rStyle w:val="StyleUnderline"/>
          <w:highlight w:val="yellow"/>
        </w:rPr>
        <w:t>manuals</w:t>
      </w:r>
      <w:r w:rsidRPr="006B0256">
        <w:rPr>
          <w:rStyle w:val="StyleUnderline"/>
        </w:rPr>
        <w:t xml:space="preserve"> express. They</w:t>
      </w:r>
      <w:r w:rsidRPr="006B0256">
        <w:rPr>
          <w:sz w:val="16"/>
        </w:rPr>
        <w:t xml:space="preserve"> </w:t>
      </w:r>
      <w:r w:rsidRPr="00D90209">
        <w:rPr>
          <w:rStyle w:val="Emphasis"/>
          <w:highlight w:val="yellow"/>
        </w:rPr>
        <w:t>know</w:t>
      </w:r>
      <w:r w:rsidRPr="00D90209">
        <w:rPr>
          <w:sz w:val="16"/>
          <w:highlight w:val="yellow"/>
        </w:rPr>
        <w:t xml:space="preserve"> </w:t>
      </w:r>
      <w:r w:rsidRPr="00D90209">
        <w:rPr>
          <w:rStyle w:val="StyleUnderline"/>
          <w:highlight w:val="yellow"/>
        </w:rPr>
        <w:t>war would be a</w:t>
      </w:r>
      <w:r w:rsidRPr="006B0256">
        <w:rPr>
          <w:sz w:val="16"/>
        </w:rPr>
        <w:t xml:space="preserve"> terrific </w:t>
      </w:r>
      <w:r w:rsidRPr="00D90209">
        <w:rPr>
          <w:rStyle w:val="Emphasis"/>
          <w:highlight w:val="yellow"/>
        </w:rPr>
        <w:t>gamble</w:t>
      </w:r>
      <w:r w:rsidRPr="006B0256">
        <w:rPr>
          <w:rStyle w:val="StyleUnderline"/>
        </w:rPr>
        <w:t>, even if they only admit it to each other.</w:t>
      </w:r>
      <w:r w:rsidRPr="006B0256">
        <w:rPr>
          <w:sz w:val="16"/>
        </w:rPr>
        <w:t xml:space="preserve"> Yet it </w:t>
      </w:r>
      <w:r w:rsidRPr="006B0256">
        <w:rPr>
          <w:rStyle w:val="StyleUnderline"/>
        </w:rPr>
        <w:t>this also makes sense of the party’s violent reactions to even the smallest of arms sales to Taiwan</w:t>
      </w:r>
      <w:r w:rsidRPr="006B0256">
        <w:rPr>
          <w:sz w:val="16"/>
        </w:rPr>
        <w:t xml:space="preserve">. Their passion betrays their angst. </w:t>
      </w:r>
      <w:r w:rsidRPr="006B0256">
        <w:rPr>
          <w:rStyle w:val="StyleUnderline"/>
        </w:rPr>
        <w:t>They understand</w:t>
      </w:r>
      <w:r w:rsidRPr="006B0256">
        <w:rPr>
          <w:sz w:val="16"/>
        </w:rPr>
        <w:t xml:space="preserve"> what Western gloom-and-doomsters do not. American analysts use terms like “mature precision-strike regime” and “anti-access and area denial warfare” to describe technological trends that make it extremely difficult to project naval and airpower near enemy shores. </w:t>
      </w:r>
      <w:r w:rsidRPr="00D90209">
        <w:rPr>
          <w:rStyle w:val="Emphasis"/>
          <w:highlight w:val="yellow"/>
        </w:rPr>
        <w:t>Costs favor the defense</w:t>
      </w:r>
      <w:r w:rsidRPr="006B0256">
        <w:rPr>
          <w:sz w:val="16"/>
        </w:rPr>
        <w:t xml:space="preserve">: </w:t>
      </w:r>
      <w:r w:rsidRPr="00D90209">
        <w:rPr>
          <w:rStyle w:val="StyleUnderline"/>
          <w:highlight w:val="yellow"/>
        </w:rPr>
        <w:t xml:space="preserve">It is </w:t>
      </w:r>
      <w:r w:rsidRPr="00D90209">
        <w:rPr>
          <w:rStyle w:val="Emphasis"/>
          <w:highlight w:val="yellow"/>
        </w:rPr>
        <w:t>much cheaper</w:t>
      </w:r>
      <w:r w:rsidRPr="00D90209">
        <w:rPr>
          <w:sz w:val="16"/>
          <w:highlight w:val="yellow"/>
        </w:rPr>
        <w:t xml:space="preserve"> </w:t>
      </w:r>
      <w:r w:rsidRPr="00D90209">
        <w:rPr>
          <w:rStyle w:val="StyleUnderline"/>
          <w:highlight w:val="yellow"/>
        </w:rPr>
        <w:t>to build a ship-killing</w:t>
      </w:r>
      <w:r w:rsidRPr="006B0256">
        <w:rPr>
          <w:rStyle w:val="StyleUnderline"/>
        </w:rPr>
        <w:t xml:space="preserve"> </w:t>
      </w:r>
      <w:r w:rsidRPr="00D90209">
        <w:rPr>
          <w:rStyle w:val="StyleUnderline"/>
          <w:highlight w:val="yellow"/>
        </w:rPr>
        <w:t>missile than</w:t>
      </w:r>
      <w:r w:rsidRPr="006B0256">
        <w:rPr>
          <w:rStyle w:val="StyleUnderline"/>
        </w:rPr>
        <w:t xml:space="preserve"> it is </w:t>
      </w:r>
      <w:r w:rsidRPr="00D90209">
        <w:rPr>
          <w:rStyle w:val="StyleUnderline"/>
          <w:highlight w:val="yellow"/>
        </w:rPr>
        <w:t>to build a ship</w:t>
      </w:r>
      <w:r w:rsidRPr="006B0256">
        <w:rPr>
          <w:rStyle w:val="StyleUnderline"/>
        </w:rPr>
        <w:t>.</w:t>
      </w:r>
    </w:p>
    <w:p w14:paraId="6F82E7BD" w14:textId="77777777" w:rsidR="001E24A1" w:rsidRPr="006B0256" w:rsidRDefault="001E24A1" w:rsidP="001E24A1">
      <w:pPr>
        <w:rPr>
          <w:sz w:val="16"/>
        </w:rPr>
      </w:pPr>
      <w:r w:rsidRPr="006B0256">
        <w:rPr>
          <w:sz w:val="16"/>
        </w:rPr>
        <w:t xml:space="preserve">But </w:t>
      </w:r>
      <w:r w:rsidRPr="006B0256">
        <w:rPr>
          <w:rStyle w:val="StyleUnderline"/>
        </w:rPr>
        <w:t>if</w:t>
      </w:r>
      <w:r w:rsidRPr="006B0256">
        <w:rPr>
          <w:sz w:val="16"/>
        </w:rPr>
        <w:t xml:space="preserve"> this means that </w:t>
      </w:r>
      <w:r w:rsidRPr="006B0256">
        <w:rPr>
          <w:rStyle w:val="StyleUnderline"/>
        </w:rPr>
        <w:t>the Chinese</w:t>
      </w:r>
      <w:r w:rsidRPr="006B0256">
        <w:rPr>
          <w:sz w:val="16"/>
        </w:rPr>
        <w:t xml:space="preserve"> army </w:t>
      </w:r>
      <w:r w:rsidRPr="006B0256">
        <w:rPr>
          <w:rStyle w:val="StyleUnderline"/>
        </w:rPr>
        <w:t xml:space="preserve">can counter U.S. force projection at a fraction of America’s costs, </w:t>
      </w:r>
      <w:r w:rsidRPr="006B0256">
        <w:rPr>
          <w:rStyle w:val="Emphasis"/>
        </w:rPr>
        <w:t>it also means</w:t>
      </w:r>
      <w:r w:rsidRPr="006B0256">
        <w:rPr>
          <w:sz w:val="16"/>
        </w:rPr>
        <w:t xml:space="preserve"> </w:t>
      </w:r>
      <w:r w:rsidRPr="006B0256">
        <w:rPr>
          <w:rStyle w:val="StyleUnderline"/>
        </w:rPr>
        <w:t xml:space="preserve">that the democracies straddling the </w:t>
      </w:r>
      <w:r w:rsidRPr="00D90209">
        <w:rPr>
          <w:rStyle w:val="StyleUnderline"/>
          <w:highlight w:val="yellow"/>
        </w:rPr>
        <w:t>East Asia</w:t>
      </w:r>
      <w:r w:rsidRPr="006B0256">
        <w:rPr>
          <w:rStyle w:val="StyleUnderline"/>
        </w:rPr>
        <w:t xml:space="preserve">n rim </w:t>
      </w:r>
      <w:r w:rsidRPr="00D90209">
        <w:rPr>
          <w:rStyle w:val="Emphasis"/>
          <w:highlight w:val="yellow"/>
        </w:rPr>
        <w:t>can deter Chinese aggression at a fraction of the PLA’s costs</w:t>
      </w:r>
      <w:r w:rsidRPr="006B0256">
        <w:rPr>
          <w:sz w:val="16"/>
        </w:rPr>
        <w:t xml:space="preserve">. </w:t>
      </w:r>
      <w:r w:rsidRPr="006B0256">
        <w:rPr>
          <w:rStyle w:val="StyleUnderline"/>
        </w:rPr>
        <w:t xml:space="preserve">In an era that </w:t>
      </w:r>
      <w:r w:rsidRPr="006B0256">
        <w:rPr>
          <w:rStyle w:val="Emphasis"/>
        </w:rPr>
        <w:t>favors defense,</w:t>
      </w:r>
      <w:r w:rsidRPr="006B0256">
        <w:rPr>
          <w:sz w:val="16"/>
        </w:rPr>
        <w:t xml:space="preserve"> </w:t>
      </w:r>
      <w:r w:rsidRPr="006B0256">
        <w:rPr>
          <w:rStyle w:val="StyleUnderline"/>
        </w:rPr>
        <w:t xml:space="preserve">small </w:t>
      </w:r>
      <w:r w:rsidRPr="00D90209">
        <w:rPr>
          <w:rStyle w:val="StyleUnderline"/>
          <w:highlight w:val="yellow"/>
        </w:rPr>
        <w:t>nations like Taiwan</w:t>
      </w:r>
      <w:r w:rsidRPr="00D90209">
        <w:rPr>
          <w:sz w:val="16"/>
          <w:highlight w:val="yellow"/>
        </w:rPr>
        <w:t xml:space="preserve"> </w:t>
      </w:r>
      <w:r w:rsidRPr="00D90209">
        <w:rPr>
          <w:rStyle w:val="Emphasis"/>
          <w:highlight w:val="yellow"/>
        </w:rPr>
        <w:t>do not need a PLA</w:t>
      </w:r>
      <w:r w:rsidRPr="006B0256">
        <w:rPr>
          <w:rStyle w:val="Emphasis"/>
        </w:rPr>
        <w:t xml:space="preserve">-sized military </w:t>
      </w:r>
      <w:r w:rsidRPr="00D90209">
        <w:rPr>
          <w:rStyle w:val="Emphasis"/>
          <w:highlight w:val="yellow"/>
        </w:rPr>
        <w:t>budget</w:t>
      </w:r>
      <w:r w:rsidRPr="006B0256">
        <w:rPr>
          <w:rStyle w:val="Emphasis"/>
        </w:rPr>
        <w:t xml:space="preserve"> </w:t>
      </w:r>
      <w:r w:rsidRPr="00D90209">
        <w:rPr>
          <w:rStyle w:val="Emphasis"/>
          <w:highlight w:val="yellow"/>
        </w:rPr>
        <w:t>to keep the Chinese at bay</w:t>
      </w:r>
      <w:r w:rsidRPr="006B0256">
        <w:rPr>
          <w:sz w:val="16"/>
        </w:rPr>
        <w:t>.</w:t>
      </w:r>
    </w:p>
    <w:p w14:paraId="0C0130FA" w14:textId="77777777" w:rsidR="001E24A1" w:rsidRDefault="001E24A1" w:rsidP="001E24A1"/>
    <w:p w14:paraId="24C0AF47" w14:textId="77777777" w:rsidR="001E24A1" w:rsidRDefault="001E24A1" w:rsidP="001E24A1">
      <w:pPr>
        <w:pStyle w:val="Heading4"/>
      </w:pPr>
      <w:r>
        <w:t>China won’t initiate war with Taiwan – they know there’s too many obstacles</w:t>
      </w:r>
    </w:p>
    <w:p w14:paraId="0F110313" w14:textId="77777777" w:rsidR="001E24A1" w:rsidRDefault="001E24A1" w:rsidP="001E24A1">
      <w:r>
        <w:rPr>
          <w:rStyle w:val="Style13ptBold"/>
        </w:rPr>
        <w:t>Greer ‘18</w:t>
      </w:r>
    </w:p>
    <w:p w14:paraId="1AAF9FEF" w14:textId="77777777" w:rsidR="001E24A1" w:rsidRPr="003E7C39" w:rsidRDefault="001E24A1" w:rsidP="001E24A1">
      <w:pPr>
        <w:rPr>
          <w:sz w:val="18"/>
          <w:szCs w:val="18"/>
        </w:rPr>
      </w:pPr>
      <w:r w:rsidRPr="003E7C39">
        <w:rPr>
          <w:sz w:val="18"/>
          <w:szCs w:val="18"/>
        </w:rPr>
        <w:t xml:space="preserve">Tanner Greer is a journalist and researcher focused on contemporary security issues in the Asia-Pacific region and the military history of East and Southeast Asia. “Taiwan Can Win a War With China,” 9/25, </w:t>
      </w:r>
      <w:r w:rsidRPr="003E7C39">
        <w:rPr>
          <w:i/>
          <w:iCs/>
          <w:sz w:val="18"/>
          <w:szCs w:val="18"/>
        </w:rPr>
        <w:t>Foreign Policy</w:t>
      </w:r>
      <w:r w:rsidRPr="003E7C39">
        <w:rPr>
          <w:sz w:val="18"/>
          <w:szCs w:val="18"/>
        </w:rPr>
        <w:t xml:space="preserve">, </w:t>
      </w:r>
      <w:hyperlink r:id="rId12" w:history="1">
        <w:r w:rsidRPr="003E7C39">
          <w:rPr>
            <w:rStyle w:val="Hyperlink"/>
            <w:sz w:val="18"/>
            <w:szCs w:val="18"/>
          </w:rPr>
          <w:t>https://foreignpolicy.com/2018/09/25/taiwan-can-win-a-war-with-china/</w:t>
        </w:r>
      </w:hyperlink>
      <w:r w:rsidRPr="003E7C39">
        <w:rPr>
          <w:rStyle w:val="Hyperlink"/>
          <w:sz w:val="18"/>
          <w:szCs w:val="18"/>
        </w:rPr>
        <w:t xml:space="preserve"> ***Modified for language</w:t>
      </w:r>
    </w:p>
    <w:p w14:paraId="5E9757DC" w14:textId="77777777" w:rsidR="001E24A1" w:rsidRDefault="001E24A1" w:rsidP="001E24A1"/>
    <w:p w14:paraId="6F126A10" w14:textId="77777777" w:rsidR="001E24A1" w:rsidRPr="002B34B4" w:rsidRDefault="001E24A1" w:rsidP="001E24A1">
      <w:pPr>
        <w:rPr>
          <w:sz w:val="14"/>
        </w:rPr>
      </w:pPr>
      <w:r w:rsidRPr="002B34B4">
        <w:rPr>
          <w:sz w:val="14"/>
        </w:rPr>
        <w:t xml:space="preserve">Two recent studies, one by Michael </w:t>
      </w:r>
      <w:r w:rsidRPr="00D90209">
        <w:rPr>
          <w:rStyle w:val="StyleUnderline"/>
          <w:highlight w:val="yellow"/>
        </w:rPr>
        <w:t>Beckley</w:t>
      </w:r>
      <w:r w:rsidRPr="002B34B4">
        <w:rPr>
          <w:sz w:val="14"/>
        </w:rPr>
        <w:t xml:space="preserve">, a political scientist at Tufts University, </w:t>
      </w:r>
      <w:r w:rsidRPr="00D90209">
        <w:rPr>
          <w:rStyle w:val="StyleUnderline"/>
          <w:highlight w:val="yellow"/>
        </w:rPr>
        <w:t>and</w:t>
      </w:r>
      <w:r w:rsidRPr="002B34B4">
        <w:rPr>
          <w:sz w:val="14"/>
        </w:rPr>
        <w:t xml:space="preserve"> the other by Ian </w:t>
      </w:r>
      <w:r w:rsidRPr="00D90209">
        <w:rPr>
          <w:rStyle w:val="StyleUnderline"/>
          <w:highlight w:val="yellow"/>
        </w:rPr>
        <w:t>Easton</w:t>
      </w:r>
      <w:r w:rsidRPr="002B34B4">
        <w:rPr>
          <w:sz w:val="14"/>
        </w:rPr>
        <w:t xml:space="preserve">, a fellow at the Project 2049 Institute, in his book The Chinese Invasion Threat: Taiwan’s Defense and American Strategy in Asia, </w:t>
      </w:r>
      <w:r w:rsidRPr="00D90209">
        <w:rPr>
          <w:rStyle w:val="StyleUnderline"/>
          <w:highlight w:val="yellow"/>
        </w:rPr>
        <w:t>provide</w:t>
      </w:r>
      <w:r w:rsidRPr="002B34B4">
        <w:rPr>
          <w:sz w:val="14"/>
        </w:rPr>
        <w:t xml:space="preserve"> us with </w:t>
      </w:r>
      <w:r w:rsidRPr="002B34B4">
        <w:rPr>
          <w:rStyle w:val="StyleUnderline"/>
        </w:rPr>
        <w:t>a clearer picture of</w:t>
      </w:r>
      <w:r w:rsidRPr="002B34B4">
        <w:rPr>
          <w:sz w:val="14"/>
        </w:rPr>
        <w:t xml:space="preserve"> what a </w:t>
      </w:r>
      <w:r w:rsidRPr="002B34B4">
        <w:rPr>
          <w:rStyle w:val="StyleUnderline"/>
        </w:rPr>
        <w:t>war between Taiwan and the mainland</w:t>
      </w:r>
      <w:r w:rsidRPr="002B34B4">
        <w:rPr>
          <w:sz w:val="14"/>
        </w:rPr>
        <w:t xml:space="preserve"> might look like. </w:t>
      </w:r>
      <w:r w:rsidRPr="002B34B4">
        <w:rPr>
          <w:rStyle w:val="StyleUnderline"/>
        </w:rPr>
        <w:t>Grounded in</w:t>
      </w:r>
      <w:r w:rsidRPr="002B34B4">
        <w:rPr>
          <w:sz w:val="14"/>
        </w:rPr>
        <w:t xml:space="preserve"> </w:t>
      </w:r>
      <w:r w:rsidRPr="00D90209">
        <w:rPr>
          <w:rStyle w:val="Emphasis"/>
          <w:highlight w:val="yellow"/>
        </w:rPr>
        <w:t>statistics</w:t>
      </w:r>
      <w:r w:rsidRPr="002B34B4">
        <w:rPr>
          <w:sz w:val="14"/>
        </w:rPr>
        <w:t xml:space="preserve">, </w:t>
      </w:r>
      <w:r w:rsidRPr="002B34B4">
        <w:rPr>
          <w:rStyle w:val="Emphasis"/>
        </w:rPr>
        <w:t xml:space="preserve">training </w:t>
      </w:r>
      <w:r w:rsidRPr="00D90209">
        <w:rPr>
          <w:rStyle w:val="Emphasis"/>
          <w:highlight w:val="yellow"/>
        </w:rPr>
        <w:t>manuals</w:t>
      </w:r>
      <w:r w:rsidRPr="002B34B4">
        <w:rPr>
          <w:sz w:val="14"/>
        </w:rPr>
        <w:t xml:space="preserve">, </w:t>
      </w:r>
      <w:r w:rsidRPr="002B34B4">
        <w:rPr>
          <w:rStyle w:val="StyleUnderline"/>
        </w:rPr>
        <w:t>and</w:t>
      </w:r>
      <w:r w:rsidRPr="002B34B4">
        <w:rPr>
          <w:sz w:val="14"/>
        </w:rPr>
        <w:t xml:space="preserve"> </w:t>
      </w:r>
      <w:r w:rsidRPr="002B34B4">
        <w:rPr>
          <w:rStyle w:val="Emphasis"/>
        </w:rPr>
        <w:t xml:space="preserve">planning </w:t>
      </w:r>
      <w:r w:rsidRPr="00D90209">
        <w:rPr>
          <w:rStyle w:val="Emphasis"/>
          <w:highlight w:val="yellow"/>
        </w:rPr>
        <w:t>documents</w:t>
      </w:r>
      <w:r w:rsidRPr="002B34B4">
        <w:rPr>
          <w:sz w:val="14"/>
        </w:rPr>
        <w:t xml:space="preserve"> from the PLA itself, </w:t>
      </w:r>
      <w:r w:rsidRPr="002B34B4">
        <w:rPr>
          <w:rStyle w:val="StyleUnderline"/>
        </w:rPr>
        <w:t>and informed by</w:t>
      </w:r>
      <w:r w:rsidRPr="002B34B4">
        <w:rPr>
          <w:sz w:val="14"/>
        </w:rPr>
        <w:t xml:space="preserve"> </w:t>
      </w:r>
      <w:r w:rsidRPr="00D90209">
        <w:rPr>
          <w:rStyle w:val="Emphasis"/>
          <w:highlight w:val="yellow"/>
        </w:rPr>
        <w:t>simulations and studies</w:t>
      </w:r>
      <w:r w:rsidRPr="002B34B4">
        <w:rPr>
          <w:sz w:val="14"/>
        </w:rPr>
        <w:t xml:space="preserve"> </w:t>
      </w:r>
      <w:r w:rsidRPr="002B34B4">
        <w:rPr>
          <w:rStyle w:val="StyleUnderline"/>
        </w:rPr>
        <w:t>conducted by</w:t>
      </w:r>
      <w:r w:rsidRPr="002B34B4">
        <w:rPr>
          <w:sz w:val="14"/>
        </w:rPr>
        <w:t xml:space="preserve"> </w:t>
      </w:r>
      <w:r w:rsidRPr="002B34B4">
        <w:rPr>
          <w:rStyle w:val="Emphasis"/>
        </w:rPr>
        <w:t>both</w:t>
      </w:r>
      <w:r w:rsidRPr="002B34B4">
        <w:rPr>
          <w:sz w:val="14"/>
        </w:rPr>
        <w:t xml:space="preserve"> the U.S. </w:t>
      </w:r>
      <w:r w:rsidRPr="002B34B4">
        <w:rPr>
          <w:rStyle w:val="StyleUnderline"/>
        </w:rPr>
        <w:t>Defense</w:t>
      </w:r>
      <w:r w:rsidRPr="002B34B4">
        <w:rPr>
          <w:sz w:val="14"/>
        </w:rPr>
        <w:t xml:space="preserve"> Department </w:t>
      </w:r>
      <w:r w:rsidRPr="002B34B4">
        <w:rPr>
          <w:rStyle w:val="StyleUnderline"/>
        </w:rPr>
        <w:t>and</w:t>
      </w:r>
      <w:r w:rsidRPr="002B34B4">
        <w:rPr>
          <w:sz w:val="14"/>
        </w:rPr>
        <w:t xml:space="preserve"> the </w:t>
      </w:r>
      <w:r w:rsidRPr="002B34B4">
        <w:rPr>
          <w:rStyle w:val="StyleUnderline"/>
        </w:rPr>
        <w:t>Taiwan</w:t>
      </w:r>
      <w:r w:rsidRPr="002B34B4">
        <w:rPr>
          <w:sz w:val="14"/>
        </w:rPr>
        <w:t xml:space="preserve">ese Ministry of National Defense, </w:t>
      </w:r>
      <w:r w:rsidRPr="00D90209">
        <w:rPr>
          <w:rStyle w:val="StyleUnderline"/>
          <w:highlight w:val="yellow"/>
        </w:rPr>
        <w:t>this</w:t>
      </w:r>
      <w:r w:rsidRPr="002B34B4">
        <w:rPr>
          <w:rStyle w:val="StyleUnderline"/>
        </w:rPr>
        <w:t xml:space="preserve"> research </w:t>
      </w:r>
      <w:r w:rsidRPr="00D90209">
        <w:rPr>
          <w:rStyle w:val="StyleUnderline"/>
          <w:highlight w:val="yellow"/>
        </w:rPr>
        <w:t>presents a</w:t>
      </w:r>
      <w:r w:rsidRPr="00D90209">
        <w:rPr>
          <w:sz w:val="14"/>
          <w:highlight w:val="yellow"/>
        </w:rPr>
        <w:t xml:space="preserve"> </w:t>
      </w:r>
      <w:r w:rsidRPr="00D90209">
        <w:rPr>
          <w:rStyle w:val="Emphasis"/>
          <w:highlight w:val="yellow"/>
        </w:rPr>
        <w:t>very different picture of</w:t>
      </w:r>
      <w:r w:rsidRPr="002B34B4">
        <w:rPr>
          <w:rStyle w:val="Emphasis"/>
        </w:rPr>
        <w:t xml:space="preserve"> a cross-strait </w:t>
      </w:r>
      <w:r w:rsidRPr="00D90209">
        <w:rPr>
          <w:rStyle w:val="Emphasis"/>
          <w:highlight w:val="yellow"/>
        </w:rPr>
        <w:t>conflict</w:t>
      </w:r>
      <w:r w:rsidRPr="00D90209">
        <w:rPr>
          <w:sz w:val="14"/>
          <w:highlight w:val="yellow"/>
        </w:rPr>
        <w:t xml:space="preserve"> </w:t>
      </w:r>
      <w:r w:rsidRPr="00D90209">
        <w:rPr>
          <w:rStyle w:val="StyleUnderline"/>
          <w:highlight w:val="yellow"/>
        </w:rPr>
        <w:t>than</w:t>
      </w:r>
      <w:r w:rsidRPr="002B34B4">
        <w:rPr>
          <w:rStyle w:val="StyleUnderline"/>
        </w:rPr>
        <w:t xml:space="preserve"> that </w:t>
      </w:r>
      <w:r w:rsidRPr="00D90209">
        <w:rPr>
          <w:rStyle w:val="StyleUnderline"/>
          <w:highlight w:val="yellow"/>
        </w:rPr>
        <w:t>hawked</w:t>
      </w:r>
      <w:r w:rsidRPr="002B34B4">
        <w:rPr>
          <w:rStyle w:val="StyleUnderline"/>
        </w:rPr>
        <w:t xml:space="preserve"> by the party</w:t>
      </w:r>
      <w:r w:rsidRPr="002B34B4">
        <w:rPr>
          <w:sz w:val="14"/>
        </w:rPr>
        <w:t>’s official announcements.</w:t>
      </w:r>
    </w:p>
    <w:p w14:paraId="307BCB2B" w14:textId="77777777" w:rsidR="001E24A1" w:rsidRPr="008D0004" w:rsidRDefault="001E24A1" w:rsidP="001E24A1">
      <w:pPr>
        <w:rPr>
          <w:sz w:val="14"/>
        </w:rPr>
      </w:pPr>
      <w:r w:rsidRPr="00D90209">
        <w:rPr>
          <w:rStyle w:val="StyleUnderline"/>
          <w:highlight w:val="yellow"/>
        </w:rPr>
        <w:t>Chinese commanders</w:t>
      </w:r>
      <w:r w:rsidRPr="00D90209">
        <w:rPr>
          <w:sz w:val="14"/>
          <w:highlight w:val="yellow"/>
        </w:rPr>
        <w:t xml:space="preserve"> </w:t>
      </w:r>
      <w:r w:rsidRPr="00D90209">
        <w:rPr>
          <w:rStyle w:val="Emphasis"/>
          <w:highlight w:val="yellow"/>
        </w:rPr>
        <w:t>fear</w:t>
      </w:r>
      <w:r w:rsidRPr="008D0004">
        <w:rPr>
          <w:sz w:val="14"/>
        </w:rPr>
        <w:t xml:space="preserve"> </w:t>
      </w:r>
      <w:r w:rsidRPr="008D0004">
        <w:rPr>
          <w:rStyle w:val="StyleUnderline"/>
        </w:rPr>
        <w:t xml:space="preserve">they may be forced into armed contest with </w:t>
      </w:r>
      <w:r w:rsidRPr="00D90209">
        <w:rPr>
          <w:rStyle w:val="StyleUnderline"/>
          <w:highlight w:val="yellow"/>
        </w:rPr>
        <w:t>an enemy</w:t>
      </w:r>
      <w:r w:rsidRPr="008D0004">
        <w:rPr>
          <w:rStyle w:val="StyleUnderline"/>
        </w:rPr>
        <w:t xml:space="preserve"> that is</w:t>
      </w:r>
      <w:r w:rsidRPr="008D0004">
        <w:rPr>
          <w:sz w:val="14"/>
        </w:rPr>
        <w:t xml:space="preserve"> </w:t>
      </w:r>
      <w:r w:rsidRPr="00D90209">
        <w:rPr>
          <w:rStyle w:val="Emphasis"/>
          <w:highlight w:val="yellow"/>
        </w:rPr>
        <w:t>better trained</w:t>
      </w:r>
      <w:r w:rsidRPr="008D0004">
        <w:rPr>
          <w:sz w:val="14"/>
        </w:rPr>
        <w:t xml:space="preserve">, </w:t>
      </w:r>
      <w:r w:rsidRPr="008D0004">
        <w:rPr>
          <w:rStyle w:val="Emphasis"/>
        </w:rPr>
        <w:t xml:space="preserve">better </w:t>
      </w:r>
      <w:r w:rsidRPr="00D90209">
        <w:rPr>
          <w:rStyle w:val="Emphasis"/>
          <w:highlight w:val="yellow"/>
        </w:rPr>
        <w:t>motivated</w:t>
      </w:r>
      <w:r w:rsidRPr="00D90209">
        <w:rPr>
          <w:sz w:val="14"/>
          <w:highlight w:val="yellow"/>
        </w:rPr>
        <w:t xml:space="preserve">, </w:t>
      </w:r>
      <w:r w:rsidRPr="00D90209">
        <w:rPr>
          <w:rStyle w:val="StyleUnderline"/>
          <w:highlight w:val="yellow"/>
        </w:rPr>
        <w:t>and</w:t>
      </w:r>
      <w:r w:rsidRPr="008D0004">
        <w:rPr>
          <w:sz w:val="14"/>
        </w:rPr>
        <w:t xml:space="preserve"> </w:t>
      </w:r>
      <w:r w:rsidRPr="008D0004">
        <w:rPr>
          <w:rStyle w:val="Emphasis"/>
        </w:rPr>
        <w:t xml:space="preserve">better </w:t>
      </w:r>
      <w:r w:rsidRPr="00D90209">
        <w:rPr>
          <w:rStyle w:val="Emphasis"/>
          <w:highlight w:val="yellow"/>
        </w:rPr>
        <w:t>prepared</w:t>
      </w:r>
      <w:r w:rsidRPr="008D0004">
        <w:rPr>
          <w:sz w:val="14"/>
        </w:rPr>
        <w:t xml:space="preserve"> for the rigors of warfare </w:t>
      </w:r>
      <w:r w:rsidRPr="008D0004">
        <w:rPr>
          <w:rStyle w:val="StyleUnderline"/>
        </w:rPr>
        <w:t xml:space="preserve">than troops the PLA could throw against them. A cross-strait </w:t>
      </w:r>
      <w:r w:rsidRPr="00D90209">
        <w:rPr>
          <w:rStyle w:val="StyleUnderline"/>
          <w:highlight w:val="yellow"/>
        </w:rPr>
        <w:t xml:space="preserve">war looks </w:t>
      </w:r>
      <w:r w:rsidRPr="00D90209">
        <w:rPr>
          <w:rStyle w:val="Emphasis"/>
          <w:highlight w:val="yellow"/>
        </w:rPr>
        <w:t>far less</w:t>
      </w:r>
      <w:r w:rsidRPr="00D90209">
        <w:rPr>
          <w:sz w:val="14"/>
          <w:highlight w:val="yellow"/>
        </w:rPr>
        <w:t xml:space="preserve"> </w:t>
      </w:r>
      <w:r w:rsidRPr="00D90209">
        <w:rPr>
          <w:rStyle w:val="StyleUnderline"/>
          <w:highlight w:val="yellow"/>
        </w:rPr>
        <w:t>like</w:t>
      </w:r>
      <w:r w:rsidRPr="008D0004">
        <w:rPr>
          <w:rStyle w:val="StyleUnderline"/>
        </w:rPr>
        <w:t xml:space="preserve"> an inevitable </w:t>
      </w:r>
      <w:r w:rsidRPr="00D90209">
        <w:rPr>
          <w:rStyle w:val="StyleUnderline"/>
          <w:highlight w:val="yellow"/>
        </w:rPr>
        <w:t>victory</w:t>
      </w:r>
      <w:r w:rsidRPr="008D0004">
        <w:rPr>
          <w:rStyle w:val="StyleUnderline"/>
        </w:rPr>
        <w:t xml:space="preserve"> for China </w:t>
      </w:r>
      <w:r w:rsidRPr="00D90209">
        <w:rPr>
          <w:rStyle w:val="StyleUnderline"/>
          <w:highlight w:val="yellow"/>
        </w:rPr>
        <w:t>than</w:t>
      </w:r>
      <w:r w:rsidRPr="008D0004">
        <w:rPr>
          <w:sz w:val="14"/>
        </w:rPr>
        <w:t xml:space="preserve"> it does </w:t>
      </w:r>
      <w:r w:rsidRPr="00D90209">
        <w:rPr>
          <w:rStyle w:val="Emphasis"/>
          <w:highlight w:val="yellow"/>
        </w:rPr>
        <w:t>a staggeringly risky gamble</w:t>
      </w:r>
      <w:r w:rsidRPr="008D0004">
        <w:rPr>
          <w:sz w:val="14"/>
        </w:rPr>
        <w:t>.</w:t>
      </w:r>
    </w:p>
    <w:p w14:paraId="182E0511" w14:textId="77777777" w:rsidR="001E24A1" w:rsidRPr="008B2AA3" w:rsidRDefault="001E24A1" w:rsidP="001E24A1">
      <w:pPr>
        <w:rPr>
          <w:sz w:val="14"/>
          <w:szCs w:val="14"/>
        </w:rPr>
      </w:pPr>
      <w:r w:rsidRPr="008B2AA3">
        <w:rPr>
          <w:sz w:val="14"/>
          <w:szCs w:val="14"/>
        </w:rPr>
        <w:t>Chinese army documents imagine that this gamble will begin with missiles. For months, the PLA’s Rocket Force will have been preparing this opening salvo; from the second war begins until the day the invasion commences, these missiles will scream toward the Taiwanese coast, with airfields, communication hubs, radar equipment, transportation nodes, and government offices in their sights. Concurrently, party sleeper agents or special forces discreetly ferried across the strait will begin an assassination campaign targeting the president and her Cabinet, other leaders of the Democratic Progressive Party, officials at key bureaucracies, prominent media personalities, important scientists or engineers, and their families.</w:t>
      </w:r>
    </w:p>
    <w:p w14:paraId="38852BDA" w14:textId="77777777" w:rsidR="001E24A1" w:rsidRPr="008B2AA3" w:rsidRDefault="001E24A1" w:rsidP="001E24A1">
      <w:pPr>
        <w:rPr>
          <w:sz w:val="14"/>
          <w:szCs w:val="14"/>
        </w:rPr>
      </w:pPr>
      <w:r w:rsidRPr="008B2AA3">
        <w:rPr>
          <w:sz w:val="14"/>
          <w:szCs w:val="14"/>
        </w:rPr>
        <w:t xml:space="preserve">The goal of all this is twofold. In the narrower tactical sense, the PLA hopes to destroy as much of the Taiwanese Air Force on the ground as it can and from that point forward keep things chaotic enough on the ground that the Taiwan’s Air Force cannot sortie fast enough to challenge China’s control of the air. The missile campaign’s second aim is simpler: </w:t>
      </w:r>
      <w:r w:rsidRPr="008B2AA3">
        <w:rPr>
          <w:strike/>
          <w:sz w:val="14"/>
          <w:szCs w:val="14"/>
        </w:rPr>
        <w:t>paralysis</w:t>
      </w:r>
      <w:r w:rsidRPr="008B2AA3">
        <w:rPr>
          <w:sz w:val="14"/>
          <w:szCs w:val="14"/>
        </w:rPr>
        <w:t xml:space="preserve"> [delaying action]. With the president dead, leadership mute, communications down, and transportation impossible, the Taiwanese forces will be left rudderless, demoralized, and disoriented. This “shock and awe” campaign will pave the way for the invasion proper.</w:t>
      </w:r>
    </w:p>
    <w:p w14:paraId="67F01964" w14:textId="77777777" w:rsidR="001E24A1" w:rsidRPr="008B2AA3" w:rsidRDefault="001E24A1" w:rsidP="001E24A1">
      <w:pPr>
        <w:rPr>
          <w:sz w:val="14"/>
          <w:szCs w:val="14"/>
        </w:rPr>
      </w:pPr>
      <w:r w:rsidRPr="008B2AA3">
        <w:rPr>
          <w:sz w:val="14"/>
          <w:szCs w:val="14"/>
        </w:rPr>
        <w:t>This invasion will be the largest amphibious operation in human history.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w:t>
      </w:r>
    </w:p>
    <w:p w14:paraId="010B114F" w14:textId="77777777" w:rsidR="001E24A1" w:rsidRPr="008B2AA3" w:rsidRDefault="001E24A1" w:rsidP="001E24A1">
      <w:pPr>
        <w:rPr>
          <w:sz w:val="14"/>
          <w:szCs w:val="14"/>
        </w:rPr>
      </w:pPr>
      <w:r w:rsidRPr="008B2AA3">
        <w:rPr>
          <w:sz w:val="14"/>
          <w:szCs w:val="14"/>
        </w:rPr>
        <w:t>Confused, cut off, and overwhelmed, the Taiwanese forces who have survived thus far will soon run out of supplies and be forced to abandon the beaches.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w:t>
      </w:r>
    </w:p>
    <w:p w14:paraId="20A3C078" w14:textId="77777777" w:rsidR="001E24A1" w:rsidRPr="00241FA6" w:rsidRDefault="001E24A1" w:rsidP="001E24A1">
      <w:pPr>
        <w:rPr>
          <w:sz w:val="14"/>
        </w:rPr>
      </w:pPr>
      <w:r w:rsidRPr="00241FA6">
        <w:rPr>
          <w:sz w:val="14"/>
        </w:rPr>
        <w:t xml:space="preserve">This is the best-case scenario for the PLA. But </w:t>
      </w:r>
      <w:r w:rsidRPr="00D90209">
        <w:rPr>
          <w:rStyle w:val="StyleUnderline"/>
          <w:highlight w:val="yellow"/>
        </w:rPr>
        <w:t>an island</w:t>
      </w:r>
      <w:r w:rsidRPr="008B2AA3">
        <w:rPr>
          <w:rStyle w:val="StyleUnderline"/>
        </w:rPr>
        <w:t xml:space="preserve"> docile and </w:t>
      </w:r>
      <w:r w:rsidRPr="00D90209">
        <w:rPr>
          <w:rStyle w:val="StyleUnderline"/>
          <w:highlight w:val="yellow"/>
        </w:rPr>
        <w:t>defeated</w:t>
      </w:r>
      <w:r w:rsidRPr="008B2AA3">
        <w:rPr>
          <w:rStyle w:val="StyleUnderline"/>
        </w:rPr>
        <w:t xml:space="preserve"> two weeks after D-Day</w:t>
      </w:r>
      <w:r w:rsidRPr="00241FA6">
        <w:rPr>
          <w:sz w:val="14"/>
        </w:rPr>
        <w:t xml:space="preserve"> </w:t>
      </w:r>
      <w:r w:rsidRPr="00D90209">
        <w:rPr>
          <w:rStyle w:val="Emphasis"/>
          <w:highlight w:val="yellow"/>
        </w:rPr>
        <w:t>is not</w:t>
      </w:r>
      <w:r w:rsidRPr="008B2AA3">
        <w:rPr>
          <w:rStyle w:val="Emphasis"/>
        </w:rPr>
        <w:t xml:space="preserve"> a </w:t>
      </w:r>
      <w:r w:rsidRPr="00D90209">
        <w:rPr>
          <w:rStyle w:val="Emphasis"/>
          <w:highlight w:val="yellow"/>
        </w:rPr>
        <w:t>guaranteed</w:t>
      </w:r>
      <w:r w:rsidRPr="008B2AA3">
        <w:rPr>
          <w:rStyle w:val="Emphasis"/>
        </w:rPr>
        <w:t xml:space="preserve"> outcome</w:t>
      </w:r>
      <w:r w:rsidRPr="00241FA6">
        <w:rPr>
          <w:sz w:val="14"/>
        </w:rPr>
        <w:t xml:space="preserve">. </w:t>
      </w:r>
      <w:r w:rsidRPr="00D90209">
        <w:rPr>
          <w:rStyle w:val="StyleUnderline"/>
          <w:highlight w:val="yellow"/>
        </w:rPr>
        <w:t>One of the</w:t>
      </w:r>
      <w:r w:rsidRPr="00D90209">
        <w:rPr>
          <w:sz w:val="14"/>
          <w:highlight w:val="yellow"/>
        </w:rPr>
        <w:t xml:space="preserve"> </w:t>
      </w:r>
      <w:r w:rsidRPr="00D90209">
        <w:rPr>
          <w:rStyle w:val="Emphasis"/>
          <w:highlight w:val="yellow"/>
        </w:rPr>
        <w:t>central hurdles</w:t>
      </w:r>
      <w:r w:rsidRPr="00241FA6">
        <w:rPr>
          <w:sz w:val="14"/>
        </w:rPr>
        <w:t xml:space="preserve"> </w:t>
      </w:r>
      <w:r w:rsidRPr="00241FA6">
        <w:rPr>
          <w:rStyle w:val="StyleUnderline"/>
        </w:rPr>
        <w:t xml:space="preserve">facing the offensive is </w:t>
      </w:r>
      <w:r w:rsidRPr="00D90209">
        <w:rPr>
          <w:rStyle w:val="StyleUnderline"/>
          <w:highlight w:val="yellow"/>
        </w:rPr>
        <w:t>surprise. The PLA</w:t>
      </w:r>
      <w:r w:rsidRPr="00241FA6">
        <w:rPr>
          <w:rStyle w:val="StyleUnderline"/>
        </w:rPr>
        <w:t xml:space="preserve"> </w:t>
      </w:r>
      <w:r w:rsidRPr="00241FA6">
        <w:rPr>
          <w:rStyle w:val="Emphasis"/>
        </w:rPr>
        <w:t xml:space="preserve">simply </w:t>
      </w:r>
      <w:r w:rsidRPr="00D90209">
        <w:rPr>
          <w:rStyle w:val="Emphasis"/>
          <w:highlight w:val="yellow"/>
        </w:rPr>
        <w:t>will not have it</w:t>
      </w:r>
      <w:r w:rsidRPr="00241FA6">
        <w:rPr>
          <w:sz w:val="14"/>
        </w:rPr>
        <w:t xml:space="preserve">. The invasion will happen in April or October. </w:t>
      </w:r>
      <w:r w:rsidRPr="00D90209">
        <w:rPr>
          <w:rStyle w:val="StyleUnderline"/>
          <w:highlight w:val="yellow"/>
        </w:rPr>
        <w:t>Because of</w:t>
      </w:r>
      <w:r w:rsidRPr="00241FA6">
        <w:rPr>
          <w:sz w:val="14"/>
        </w:rPr>
        <w:t xml:space="preserve"> the </w:t>
      </w:r>
      <w:r w:rsidRPr="00241FA6">
        <w:rPr>
          <w:rStyle w:val="StyleUnderline"/>
        </w:rPr>
        <w:t xml:space="preserve">challenges posed by the strait’s </w:t>
      </w:r>
      <w:r w:rsidRPr="00D90209">
        <w:rPr>
          <w:rStyle w:val="StyleUnderline"/>
          <w:highlight w:val="yellow"/>
        </w:rPr>
        <w:t>weather, a</w:t>
      </w:r>
      <w:r w:rsidRPr="00241FA6">
        <w:rPr>
          <w:sz w:val="14"/>
        </w:rPr>
        <w:t xml:space="preserve"> transport </w:t>
      </w:r>
      <w:r w:rsidRPr="00D90209">
        <w:rPr>
          <w:rStyle w:val="StyleUnderline"/>
          <w:highlight w:val="yellow"/>
        </w:rPr>
        <w:t>fleet can only make it across</w:t>
      </w:r>
      <w:r w:rsidRPr="00241FA6">
        <w:rPr>
          <w:rStyle w:val="StyleUnderline"/>
        </w:rPr>
        <w:t xml:space="preserve"> the strait </w:t>
      </w:r>
      <w:r w:rsidRPr="00D90209">
        <w:rPr>
          <w:rStyle w:val="StyleUnderline"/>
          <w:highlight w:val="yellow"/>
        </w:rPr>
        <w:t xml:space="preserve">in </w:t>
      </w:r>
      <w:r w:rsidRPr="00D90209">
        <w:rPr>
          <w:rStyle w:val="Emphasis"/>
          <w:highlight w:val="yellow"/>
        </w:rPr>
        <w:t>one of</w:t>
      </w:r>
      <w:r w:rsidRPr="00241FA6">
        <w:rPr>
          <w:rStyle w:val="Emphasis"/>
        </w:rPr>
        <w:t xml:space="preserve"> these </w:t>
      </w:r>
      <w:r w:rsidRPr="00D90209">
        <w:rPr>
          <w:rStyle w:val="Emphasis"/>
          <w:highlight w:val="yellow"/>
        </w:rPr>
        <w:t>two four-week windows</w:t>
      </w:r>
      <w:r w:rsidRPr="00241FA6">
        <w:rPr>
          <w:sz w:val="14"/>
        </w:rPr>
        <w:t xml:space="preserve">. The </w:t>
      </w:r>
      <w:r w:rsidRPr="00D90209">
        <w:rPr>
          <w:rStyle w:val="StyleUnderline"/>
          <w:highlight w:val="yellow"/>
        </w:rPr>
        <w:t>scale</w:t>
      </w:r>
      <w:r w:rsidRPr="00241FA6">
        <w:rPr>
          <w:sz w:val="14"/>
        </w:rPr>
        <w:t xml:space="preserve"> of the invasion </w:t>
      </w:r>
      <w:r w:rsidRPr="00D90209">
        <w:rPr>
          <w:rStyle w:val="StyleUnderline"/>
          <w:highlight w:val="yellow"/>
        </w:rPr>
        <w:t>will</w:t>
      </w:r>
      <w:r w:rsidRPr="00241FA6">
        <w:rPr>
          <w:rStyle w:val="StyleUnderline"/>
        </w:rPr>
        <w:t xml:space="preserve"> </w:t>
      </w:r>
      <w:r w:rsidRPr="00D90209">
        <w:rPr>
          <w:rStyle w:val="StyleUnderline"/>
          <w:highlight w:val="yellow"/>
        </w:rPr>
        <w:t>be so large</w:t>
      </w:r>
      <w:r w:rsidRPr="00241FA6">
        <w:rPr>
          <w:sz w:val="14"/>
        </w:rPr>
        <w:t xml:space="preserve"> that strategic </w:t>
      </w:r>
      <w:r w:rsidRPr="00D90209">
        <w:rPr>
          <w:rStyle w:val="StyleUnderline"/>
          <w:highlight w:val="yellow"/>
        </w:rPr>
        <w:t>surprise</w:t>
      </w:r>
      <w:r w:rsidRPr="00D90209">
        <w:rPr>
          <w:sz w:val="14"/>
          <w:highlight w:val="yellow"/>
        </w:rPr>
        <w:t xml:space="preserve"> </w:t>
      </w:r>
      <w:r w:rsidRPr="00D90209">
        <w:rPr>
          <w:rStyle w:val="Emphasis"/>
          <w:highlight w:val="yellow"/>
        </w:rPr>
        <w:t>will not be possible</w:t>
      </w:r>
      <w:r w:rsidRPr="00D90209">
        <w:rPr>
          <w:sz w:val="14"/>
          <w:highlight w:val="yellow"/>
        </w:rPr>
        <w:t xml:space="preserve">, </w:t>
      </w:r>
      <w:r w:rsidRPr="00D90209">
        <w:rPr>
          <w:rStyle w:val="StyleUnderline"/>
          <w:highlight w:val="yellow"/>
        </w:rPr>
        <w:t>especially given</w:t>
      </w:r>
      <w:r w:rsidRPr="00241FA6">
        <w:rPr>
          <w:rStyle w:val="StyleUnderline"/>
        </w:rPr>
        <w:t xml:space="preserve"> the</w:t>
      </w:r>
      <w:r w:rsidRPr="00241FA6">
        <w:rPr>
          <w:sz w:val="14"/>
        </w:rPr>
        <w:t xml:space="preserve"> </w:t>
      </w:r>
      <w:r w:rsidRPr="00D90209">
        <w:rPr>
          <w:rStyle w:val="Emphasis"/>
          <w:highlight w:val="yellow"/>
        </w:rPr>
        <w:t>extensive</w:t>
      </w:r>
      <w:r w:rsidRPr="00241FA6">
        <w:rPr>
          <w:sz w:val="14"/>
        </w:rPr>
        <w:t xml:space="preserve"> mutual </w:t>
      </w:r>
      <w:r w:rsidRPr="00241FA6">
        <w:rPr>
          <w:rStyle w:val="StyleUnderline"/>
        </w:rPr>
        <w:t>penetration of</w:t>
      </w:r>
      <w:r w:rsidRPr="00241FA6">
        <w:rPr>
          <w:sz w:val="14"/>
        </w:rPr>
        <w:t xml:space="preserve"> each side by the other’s </w:t>
      </w:r>
      <w:r w:rsidRPr="00D90209">
        <w:rPr>
          <w:rStyle w:val="StyleUnderline"/>
          <w:highlight w:val="yellow"/>
        </w:rPr>
        <w:t>intelligence</w:t>
      </w:r>
      <w:r w:rsidRPr="00241FA6">
        <w:rPr>
          <w:rStyle w:val="StyleUnderline"/>
        </w:rPr>
        <w:t xml:space="preserve"> agencies</w:t>
      </w:r>
      <w:r w:rsidRPr="00241FA6">
        <w:rPr>
          <w:sz w:val="14"/>
        </w:rPr>
        <w:t>.</w:t>
      </w:r>
    </w:p>
    <w:p w14:paraId="451B7AFC" w14:textId="77777777" w:rsidR="001E24A1" w:rsidRPr="001B49C0" w:rsidRDefault="001E24A1" w:rsidP="001E24A1">
      <w:pPr>
        <w:rPr>
          <w:sz w:val="14"/>
        </w:rPr>
      </w:pPr>
      <w:r w:rsidRPr="001B49C0">
        <w:rPr>
          <w:rStyle w:val="StyleUnderline"/>
        </w:rPr>
        <w:t>Easton estimates</w:t>
      </w:r>
      <w:r w:rsidRPr="001B49C0">
        <w:rPr>
          <w:sz w:val="14"/>
        </w:rPr>
        <w:t xml:space="preserve"> that </w:t>
      </w:r>
      <w:r w:rsidRPr="001B49C0">
        <w:rPr>
          <w:rStyle w:val="StyleUnderline"/>
        </w:rPr>
        <w:t>Taiwan</w:t>
      </w:r>
      <w:r w:rsidRPr="001B49C0">
        <w:rPr>
          <w:sz w:val="14"/>
        </w:rPr>
        <w:t xml:space="preserve">ese, </w:t>
      </w:r>
      <w:r w:rsidRPr="001B49C0">
        <w:rPr>
          <w:rStyle w:val="StyleUnderline"/>
        </w:rPr>
        <w:t>America</w:t>
      </w:r>
      <w:r w:rsidRPr="001B49C0">
        <w:rPr>
          <w:sz w:val="14"/>
        </w:rPr>
        <w:t xml:space="preserve">n, </w:t>
      </w:r>
      <w:r w:rsidRPr="001B49C0">
        <w:rPr>
          <w:rStyle w:val="StyleUnderline"/>
        </w:rPr>
        <w:t>and Japan</w:t>
      </w:r>
      <w:r w:rsidRPr="001B49C0">
        <w:rPr>
          <w:sz w:val="14"/>
        </w:rPr>
        <w:t xml:space="preserve">ese </w:t>
      </w:r>
      <w:r w:rsidRPr="00D90209">
        <w:rPr>
          <w:rStyle w:val="StyleUnderline"/>
          <w:highlight w:val="yellow"/>
        </w:rPr>
        <w:t>leaders will know</w:t>
      </w:r>
      <w:r w:rsidRPr="001B49C0">
        <w:rPr>
          <w:sz w:val="14"/>
        </w:rPr>
        <w:t xml:space="preserve"> that </w:t>
      </w:r>
      <w:r w:rsidRPr="001B49C0">
        <w:rPr>
          <w:rStyle w:val="StyleUnderline"/>
        </w:rPr>
        <w:t>the PLA is preparing</w:t>
      </w:r>
      <w:r w:rsidRPr="001B49C0">
        <w:rPr>
          <w:sz w:val="14"/>
        </w:rPr>
        <w:t xml:space="preserve"> for a cross-strait war </w:t>
      </w:r>
      <w:r w:rsidRPr="001B49C0">
        <w:rPr>
          <w:rStyle w:val="Emphasis"/>
        </w:rPr>
        <w:t xml:space="preserve">more than </w:t>
      </w:r>
      <w:r w:rsidRPr="00D90209">
        <w:rPr>
          <w:rStyle w:val="Emphasis"/>
          <w:highlight w:val="yellow"/>
        </w:rPr>
        <w:t>60 days before</w:t>
      </w:r>
      <w:r w:rsidRPr="001B49C0">
        <w:rPr>
          <w:rStyle w:val="Emphasis"/>
        </w:rPr>
        <w:t xml:space="preserve"> hostilities</w:t>
      </w:r>
      <w:r w:rsidRPr="001B49C0">
        <w:rPr>
          <w:sz w:val="14"/>
        </w:rPr>
        <w:t xml:space="preserve"> begin. </w:t>
      </w:r>
      <w:r w:rsidRPr="001B49C0">
        <w:rPr>
          <w:rStyle w:val="StyleUnderline"/>
        </w:rPr>
        <w:t>They will know for certain</w:t>
      </w:r>
      <w:r w:rsidRPr="001B49C0">
        <w:rPr>
          <w:sz w:val="14"/>
        </w:rPr>
        <w:t xml:space="preserve"> that </w:t>
      </w:r>
      <w:r w:rsidRPr="001B49C0">
        <w:rPr>
          <w:rStyle w:val="StyleUnderline"/>
        </w:rPr>
        <w:t>an invasion will happen</w:t>
      </w:r>
      <w:r w:rsidRPr="001B49C0">
        <w:rPr>
          <w:sz w:val="14"/>
        </w:rPr>
        <w:t xml:space="preserve"> </w:t>
      </w:r>
      <w:r w:rsidRPr="001B49C0">
        <w:rPr>
          <w:rStyle w:val="Emphasis"/>
        </w:rPr>
        <w:t>more than 30 days</w:t>
      </w:r>
      <w:r w:rsidRPr="001B49C0">
        <w:rPr>
          <w:sz w:val="14"/>
        </w:rPr>
        <w:t xml:space="preserve"> </w:t>
      </w:r>
      <w:r w:rsidRPr="001B49C0">
        <w:rPr>
          <w:rStyle w:val="StyleUnderline"/>
        </w:rPr>
        <w:t>before the first missiles</w:t>
      </w:r>
      <w:r w:rsidRPr="001B49C0">
        <w:rPr>
          <w:sz w:val="14"/>
        </w:rPr>
        <w:t xml:space="preserve"> are fired. </w:t>
      </w:r>
      <w:r w:rsidRPr="00D90209">
        <w:rPr>
          <w:rStyle w:val="StyleUnderline"/>
          <w:highlight w:val="yellow"/>
        </w:rPr>
        <w:t>This will give</w:t>
      </w:r>
      <w:r w:rsidRPr="001B49C0">
        <w:rPr>
          <w:sz w:val="14"/>
        </w:rPr>
        <w:t xml:space="preserve"> the </w:t>
      </w:r>
      <w:r w:rsidRPr="001B49C0">
        <w:rPr>
          <w:rStyle w:val="StyleUnderline"/>
        </w:rPr>
        <w:t>Taiwan</w:t>
      </w:r>
      <w:r w:rsidRPr="001B49C0">
        <w:rPr>
          <w:sz w:val="14"/>
        </w:rPr>
        <w:t xml:space="preserve">ese </w:t>
      </w:r>
      <w:r w:rsidRPr="00D90209">
        <w:rPr>
          <w:rStyle w:val="Emphasis"/>
          <w:highlight w:val="yellow"/>
        </w:rPr>
        <w:t>ample time</w:t>
      </w:r>
      <w:r w:rsidRPr="00D90209">
        <w:rPr>
          <w:sz w:val="14"/>
          <w:highlight w:val="yellow"/>
        </w:rPr>
        <w:t xml:space="preserve"> </w:t>
      </w:r>
      <w:r w:rsidRPr="00D90209">
        <w:rPr>
          <w:rStyle w:val="StyleUnderline"/>
          <w:highlight w:val="yellow"/>
        </w:rPr>
        <w:t>to move</w:t>
      </w:r>
      <w:r w:rsidRPr="001B49C0">
        <w:rPr>
          <w:sz w:val="14"/>
        </w:rPr>
        <w:t xml:space="preserve"> much of their </w:t>
      </w:r>
      <w:r w:rsidRPr="00D90209">
        <w:rPr>
          <w:rStyle w:val="Emphasis"/>
          <w:highlight w:val="yellow"/>
        </w:rPr>
        <w:t>c</w:t>
      </w:r>
      <w:r w:rsidRPr="001B49C0">
        <w:rPr>
          <w:sz w:val="14"/>
        </w:rPr>
        <w:t xml:space="preserve">ommand </w:t>
      </w:r>
      <w:r w:rsidRPr="00D90209">
        <w:rPr>
          <w:rStyle w:val="StyleUnderline"/>
          <w:highlight w:val="yellow"/>
        </w:rPr>
        <w:t>and</w:t>
      </w:r>
      <w:r w:rsidRPr="00D90209">
        <w:rPr>
          <w:sz w:val="14"/>
          <w:highlight w:val="yellow"/>
        </w:rPr>
        <w:t xml:space="preserve"> </w:t>
      </w:r>
      <w:r w:rsidRPr="00D90209">
        <w:rPr>
          <w:rStyle w:val="Emphasis"/>
          <w:highlight w:val="yellow"/>
        </w:rPr>
        <w:t>c</w:t>
      </w:r>
      <w:r w:rsidRPr="001B49C0">
        <w:rPr>
          <w:sz w:val="14"/>
        </w:rPr>
        <w:t xml:space="preserve">ontrol infrastructure </w:t>
      </w:r>
      <w:r w:rsidRPr="00D90209">
        <w:rPr>
          <w:rStyle w:val="StyleUnderline"/>
          <w:highlight w:val="yellow"/>
        </w:rPr>
        <w:t>into</w:t>
      </w:r>
      <w:r w:rsidRPr="00D90209">
        <w:rPr>
          <w:sz w:val="14"/>
          <w:highlight w:val="yellow"/>
        </w:rPr>
        <w:t xml:space="preserve"> </w:t>
      </w:r>
      <w:r w:rsidRPr="00D90209">
        <w:rPr>
          <w:rStyle w:val="Emphasis"/>
          <w:highlight w:val="yellow"/>
        </w:rPr>
        <w:t>hardened</w:t>
      </w:r>
      <w:r w:rsidRPr="001B49C0">
        <w:rPr>
          <w:rStyle w:val="Emphasis"/>
        </w:rPr>
        <w:t xml:space="preserve"> mountain </w:t>
      </w:r>
      <w:r w:rsidRPr="00D90209">
        <w:rPr>
          <w:rStyle w:val="Emphasis"/>
          <w:highlight w:val="yellow"/>
        </w:rPr>
        <w:t>tunnels</w:t>
      </w:r>
      <w:r w:rsidRPr="00D90209">
        <w:rPr>
          <w:sz w:val="14"/>
          <w:highlight w:val="yellow"/>
        </w:rPr>
        <w:t xml:space="preserve">, </w:t>
      </w:r>
      <w:r w:rsidRPr="00D90209">
        <w:rPr>
          <w:rStyle w:val="StyleUnderline"/>
          <w:highlight w:val="yellow"/>
        </w:rPr>
        <w:t>move</w:t>
      </w:r>
      <w:r w:rsidRPr="001B49C0">
        <w:rPr>
          <w:rStyle w:val="StyleUnderline"/>
        </w:rPr>
        <w:t xml:space="preserve"> their fleet </w:t>
      </w:r>
      <w:r w:rsidRPr="00D90209">
        <w:rPr>
          <w:rStyle w:val="StyleUnderline"/>
          <w:highlight w:val="yellow"/>
        </w:rPr>
        <w:t>out of vulnerable</w:t>
      </w:r>
      <w:r w:rsidRPr="001B49C0">
        <w:rPr>
          <w:rStyle w:val="StyleUnderline"/>
        </w:rPr>
        <w:t xml:space="preserve"> </w:t>
      </w:r>
      <w:r w:rsidRPr="00D90209">
        <w:rPr>
          <w:rStyle w:val="StyleUnderline"/>
          <w:highlight w:val="yellow"/>
        </w:rPr>
        <w:t>ports</w:t>
      </w:r>
      <w:r w:rsidRPr="00D90209">
        <w:rPr>
          <w:sz w:val="14"/>
          <w:highlight w:val="yellow"/>
        </w:rPr>
        <w:t xml:space="preserve">, </w:t>
      </w:r>
      <w:r w:rsidRPr="00D90209">
        <w:rPr>
          <w:rStyle w:val="StyleUnderline"/>
          <w:highlight w:val="yellow"/>
        </w:rPr>
        <w:t>detain</w:t>
      </w:r>
      <w:r w:rsidRPr="001B49C0">
        <w:rPr>
          <w:sz w:val="14"/>
        </w:rPr>
        <w:t xml:space="preserve"> suspected agents and intelligence </w:t>
      </w:r>
      <w:r w:rsidRPr="00D90209">
        <w:rPr>
          <w:rStyle w:val="StyleUnderline"/>
          <w:highlight w:val="yellow"/>
        </w:rPr>
        <w:t>operatives</w:t>
      </w:r>
      <w:r w:rsidRPr="00D90209">
        <w:rPr>
          <w:sz w:val="14"/>
          <w:highlight w:val="yellow"/>
        </w:rPr>
        <w:t xml:space="preserve">, </w:t>
      </w:r>
      <w:r w:rsidRPr="00D90209">
        <w:rPr>
          <w:rStyle w:val="Emphasis"/>
          <w:highlight w:val="yellow"/>
        </w:rPr>
        <w:t>litter</w:t>
      </w:r>
      <w:r w:rsidRPr="001B49C0">
        <w:rPr>
          <w:rStyle w:val="Emphasis"/>
        </w:rPr>
        <w:t xml:space="preserve"> the ocean with </w:t>
      </w:r>
      <w:r w:rsidRPr="00D90209">
        <w:rPr>
          <w:rStyle w:val="Emphasis"/>
          <w:highlight w:val="yellow"/>
        </w:rPr>
        <w:t>sea mines</w:t>
      </w:r>
      <w:r w:rsidRPr="001B49C0">
        <w:rPr>
          <w:sz w:val="14"/>
        </w:rPr>
        <w:t xml:space="preserve">, </w:t>
      </w:r>
      <w:r w:rsidRPr="001B49C0">
        <w:rPr>
          <w:rStyle w:val="StyleUnderline"/>
        </w:rPr>
        <w:t xml:space="preserve">disperse and </w:t>
      </w:r>
      <w:r w:rsidRPr="00D90209">
        <w:rPr>
          <w:rStyle w:val="StyleUnderline"/>
          <w:highlight w:val="yellow"/>
        </w:rPr>
        <w:t>camouflage</w:t>
      </w:r>
      <w:r w:rsidRPr="001B49C0">
        <w:rPr>
          <w:sz w:val="14"/>
        </w:rPr>
        <w:t xml:space="preserve"> army units across the country, </w:t>
      </w:r>
      <w:r w:rsidRPr="00D90209">
        <w:rPr>
          <w:rStyle w:val="StyleUnderline"/>
          <w:highlight w:val="yellow"/>
        </w:rPr>
        <w:t>put the econ</w:t>
      </w:r>
      <w:r w:rsidRPr="001B49C0">
        <w:rPr>
          <w:rStyle w:val="StyleUnderline"/>
        </w:rPr>
        <w:t xml:space="preserve">omy </w:t>
      </w:r>
      <w:r w:rsidRPr="00D90209">
        <w:rPr>
          <w:rStyle w:val="StyleUnderline"/>
          <w:highlight w:val="yellow"/>
        </w:rPr>
        <w:t>on war footing, and distribute weapons to</w:t>
      </w:r>
      <w:r w:rsidRPr="001B49C0">
        <w:rPr>
          <w:sz w:val="14"/>
        </w:rPr>
        <w:t xml:space="preserve"> </w:t>
      </w:r>
      <w:r w:rsidRPr="001B49C0">
        <w:rPr>
          <w:rStyle w:val="StyleUnderline"/>
        </w:rPr>
        <w:t>Taiwan’s</w:t>
      </w:r>
      <w:r w:rsidRPr="001B49C0">
        <w:rPr>
          <w:sz w:val="14"/>
        </w:rPr>
        <w:t xml:space="preserve"> </w:t>
      </w:r>
      <w:r w:rsidRPr="00D90209">
        <w:rPr>
          <w:rStyle w:val="Emphasis"/>
          <w:highlight w:val="yellow"/>
        </w:rPr>
        <w:t>2.5 million</w:t>
      </w:r>
      <w:r w:rsidRPr="001B49C0">
        <w:rPr>
          <w:rStyle w:val="Emphasis"/>
        </w:rPr>
        <w:t xml:space="preserve"> reservists</w:t>
      </w:r>
      <w:r w:rsidRPr="001B49C0">
        <w:rPr>
          <w:sz w:val="14"/>
        </w:rPr>
        <w:t>.</w:t>
      </w:r>
    </w:p>
    <w:p w14:paraId="4A49EE26" w14:textId="77777777" w:rsidR="001E24A1" w:rsidRPr="00F12E47" w:rsidRDefault="001E24A1" w:rsidP="001E24A1">
      <w:pPr>
        <w:rPr>
          <w:sz w:val="14"/>
        </w:rPr>
      </w:pPr>
      <w:r w:rsidRPr="00D90209">
        <w:rPr>
          <w:rStyle w:val="StyleUnderline"/>
          <w:highlight w:val="yellow"/>
        </w:rPr>
        <w:t>There are</w:t>
      </w:r>
      <w:r w:rsidRPr="00D90209">
        <w:rPr>
          <w:sz w:val="14"/>
          <w:highlight w:val="yellow"/>
        </w:rPr>
        <w:t xml:space="preserve"> </w:t>
      </w:r>
      <w:r w:rsidRPr="00D90209">
        <w:rPr>
          <w:rStyle w:val="Emphasis"/>
          <w:highlight w:val="yellow"/>
        </w:rPr>
        <w:t>only</w:t>
      </w:r>
      <w:r w:rsidRPr="00D90209">
        <w:rPr>
          <w:sz w:val="14"/>
          <w:highlight w:val="yellow"/>
        </w:rPr>
        <w:t xml:space="preserve"> </w:t>
      </w:r>
      <w:r w:rsidRPr="00D90209">
        <w:rPr>
          <w:rStyle w:val="StyleUnderline"/>
          <w:highlight w:val="yellow"/>
        </w:rPr>
        <w:t>13 beaches</w:t>
      </w:r>
      <w:r w:rsidRPr="00F12E47">
        <w:rPr>
          <w:sz w:val="14"/>
        </w:rPr>
        <w:t xml:space="preserve"> on Taiwan’s western coast that </w:t>
      </w:r>
      <w:r w:rsidRPr="00D90209">
        <w:rPr>
          <w:rStyle w:val="StyleUnderline"/>
          <w:highlight w:val="yellow"/>
        </w:rPr>
        <w:t>the PLA could</w:t>
      </w:r>
      <w:r w:rsidRPr="00F12E47">
        <w:rPr>
          <w:rStyle w:val="StyleUnderline"/>
        </w:rPr>
        <w:t xml:space="preserve"> </w:t>
      </w:r>
      <w:r w:rsidRPr="00F12E47">
        <w:rPr>
          <w:rStyle w:val="Emphasis"/>
        </w:rPr>
        <w:t>possibly</w:t>
      </w:r>
      <w:r w:rsidRPr="00F12E47">
        <w:rPr>
          <w:sz w:val="14"/>
        </w:rPr>
        <w:t xml:space="preserve"> </w:t>
      </w:r>
      <w:r w:rsidRPr="00D90209">
        <w:rPr>
          <w:rStyle w:val="StyleUnderline"/>
          <w:highlight w:val="yellow"/>
        </w:rPr>
        <w:t>land at. Each</w:t>
      </w:r>
      <w:r w:rsidRPr="00F12E47">
        <w:rPr>
          <w:sz w:val="14"/>
        </w:rPr>
        <w:t xml:space="preserve"> of these </w:t>
      </w:r>
      <w:r w:rsidRPr="00D90209">
        <w:rPr>
          <w:rStyle w:val="StyleUnderline"/>
          <w:highlight w:val="yellow"/>
        </w:rPr>
        <w:t>has</w:t>
      </w:r>
      <w:r w:rsidRPr="00F12E47">
        <w:rPr>
          <w:sz w:val="14"/>
        </w:rPr>
        <w:t xml:space="preserve"> </w:t>
      </w:r>
      <w:r w:rsidRPr="00F12E47">
        <w:rPr>
          <w:rStyle w:val="Emphasis"/>
        </w:rPr>
        <w:t xml:space="preserve">already </w:t>
      </w:r>
      <w:r w:rsidRPr="00D90209">
        <w:rPr>
          <w:rStyle w:val="Emphasis"/>
          <w:highlight w:val="yellow"/>
        </w:rPr>
        <w:t>been prepared</w:t>
      </w:r>
      <w:r w:rsidRPr="00F12E47">
        <w:rPr>
          <w:sz w:val="14"/>
        </w:rPr>
        <w:t xml:space="preserve"> for a potential conflict. </w:t>
      </w:r>
      <w:r w:rsidRPr="00F12E47">
        <w:rPr>
          <w:rStyle w:val="StyleUnderline"/>
        </w:rPr>
        <w:t xml:space="preserve">Long underground </w:t>
      </w:r>
      <w:r w:rsidRPr="00D90209">
        <w:rPr>
          <w:rStyle w:val="StyleUnderline"/>
          <w:highlight w:val="yellow"/>
        </w:rPr>
        <w:t>tunnels</w:t>
      </w:r>
      <w:r w:rsidRPr="00F12E47">
        <w:rPr>
          <w:sz w:val="14"/>
        </w:rPr>
        <w:t xml:space="preserve">—complete </w:t>
      </w:r>
      <w:r w:rsidRPr="00D90209">
        <w:rPr>
          <w:rStyle w:val="StyleUnderline"/>
          <w:highlight w:val="yellow"/>
        </w:rPr>
        <w:t>with</w:t>
      </w:r>
      <w:r w:rsidRPr="00D90209">
        <w:rPr>
          <w:sz w:val="14"/>
          <w:highlight w:val="yellow"/>
        </w:rPr>
        <w:t xml:space="preserve"> </w:t>
      </w:r>
      <w:r w:rsidRPr="00D90209">
        <w:rPr>
          <w:rStyle w:val="Emphasis"/>
          <w:highlight w:val="yellow"/>
        </w:rPr>
        <w:t>hardened</w:t>
      </w:r>
      <w:r w:rsidRPr="00F12E47">
        <w:rPr>
          <w:rStyle w:val="Emphasis"/>
        </w:rPr>
        <w:t xml:space="preserve">, subterranean supply </w:t>
      </w:r>
      <w:r w:rsidRPr="00D90209">
        <w:rPr>
          <w:rStyle w:val="Emphasis"/>
          <w:highlight w:val="yellow"/>
        </w:rPr>
        <w:t>depots</w:t>
      </w:r>
      <w:r w:rsidRPr="00F12E47">
        <w:rPr>
          <w:sz w:val="14"/>
        </w:rPr>
        <w:t>—</w:t>
      </w:r>
      <w:r w:rsidRPr="00D90209">
        <w:rPr>
          <w:rStyle w:val="StyleUnderline"/>
          <w:highlight w:val="yellow"/>
        </w:rPr>
        <w:t>crisscross the landing</w:t>
      </w:r>
      <w:r w:rsidRPr="00F12E47">
        <w:rPr>
          <w:sz w:val="14"/>
        </w:rPr>
        <w:t xml:space="preserve"> sites. </w:t>
      </w:r>
      <w:r w:rsidRPr="00D90209">
        <w:rPr>
          <w:rStyle w:val="StyleUnderline"/>
          <w:highlight w:val="yellow"/>
        </w:rPr>
        <w:t>The berm</w:t>
      </w:r>
      <w:r w:rsidRPr="00F12E47">
        <w:rPr>
          <w:rStyle w:val="StyleUnderline"/>
        </w:rPr>
        <w:t xml:space="preserve"> of each</w:t>
      </w:r>
      <w:r w:rsidRPr="00F12E47">
        <w:rPr>
          <w:sz w:val="14"/>
        </w:rPr>
        <w:t xml:space="preserve"> beach </w:t>
      </w:r>
      <w:r w:rsidRPr="00D90209">
        <w:rPr>
          <w:rStyle w:val="StyleUnderline"/>
          <w:highlight w:val="yellow"/>
        </w:rPr>
        <w:t>has</w:t>
      </w:r>
      <w:r w:rsidRPr="00F12E47">
        <w:rPr>
          <w:rStyle w:val="StyleUnderline"/>
        </w:rPr>
        <w:t xml:space="preserve"> been covered with </w:t>
      </w:r>
      <w:r w:rsidRPr="00D90209">
        <w:rPr>
          <w:rStyle w:val="Emphasis"/>
          <w:highlight w:val="yellow"/>
        </w:rPr>
        <w:t>razor-leaf plants</w:t>
      </w:r>
      <w:r w:rsidRPr="00F12E47">
        <w:rPr>
          <w:sz w:val="14"/>
        </w:rPr>
        <w:t xml:space="preserve">. </w:t>
      </w:r>
      <w:r w:rsidRPr="00F12E47">
        <w:rPr>
          <w:rStyle w:val="StyleUnderline"/>
        </w:rPr>
        <w:t>Chemical treatment plants are common</w:t>
      </w:r>
      <w:r w:rsidRPr="00F12E47">
        <w:rPr>
          <w:sz w:val="14"/>
        </w:rPr>
        <w:t xml:space="preserve"> in many beach towns—meaning that </w:t>
      </w:r>
      <w:r w:rsidRPr="00D90209">
        <w:rPr>
          <w:rStyle w:val="StyleUnderline"/>
          <w:highlight w:val="yellow"/>
        </w:rPr>
        <w:t>invaders must prepare for</w:t>
      </w:r>
      <w:r w:rsidRPr="00F12E47">
        <w:rPr>
          <w:sz w:val="14"/>
        </w:rPr>
        <w:t xml:space="preserve"> </w:t>
      </w:r>
      <w:r w:rsidRPr="00F12E47">
        <w:rPr>
          <w:rStyle w:val="Emphasis"/>
        </w:rPr>
        <w:t xml:space="preserve">the </w:t>
      </w:r>
      <w:r w:rsidRPr="00D90209">
        <w:rPr>
          <w:rStyle w:val="Emphasis"/>
          <w:highlight w:val="yellow"/>
        </w:rPr>
        <w:t xml:space="preserve">clouds of </w:t>
      </w:r>
      <w:r w:rsidRPr="00901615">
        <w:rPr>
          <w:rStyle w:val="Emphasis"/>
        </w:rPr>
        <w:t xml:space="preserve">toxic </w:t>
      </w:r>
      <w:r w:rsidRPr="00D90209">
        <w:rPr>
          <w:rStyle w:val="Emphasis"/>
          <w:highlight w:val="yellow"/>
        </w:rPr>
        <w:t>gas</w:t>
      </w:r>
      <w:r w:rsidRPr="00F12E47">
        <w:rPr>
          <w:sz w:val="14"/>
        </w:rPr>
        <w:t xml:space="preserve"> </w:t>
      </w:r>
      <w:r w:rsidRPr="00F12E47">
        <w:rPr>
          <w:rStyle w:val="StyleUnderline"/>
        </w:rPr>
        <w:t>any</w:t>
      </w:r>
      <w:r w:rsidRPr="00F12E47">
        <w:rPr>
          <w:sz w:val="14"/>
        </w:rPr>
        <w:t xml:space="preserve"> indiscriminate saturation </w:t>
      </w:r>
      <w:r w:rsidRPr="00F12E47">
        <w:rPr>
          <w:rStyle w:val="StyleUnderline"/>
        </w:rPr>
        <w:t>bombing</w:t>
      </w:r>
      <w:r w:rsidRPr="00F12E47">
        <w:rPr>
          <w:sz w:val="14"/>
        </w:rPr>
        <w:t xml:space="preserve"> on their part </w:t>
      </w:r>
      <w:r w:rsidRPr="00F12E47">
        <w:rPr>
          <w:rStyle w:val="StyleUnderline"/>
        </w:rPr>
        <w:t>will release</w:t>
      </w:r>
      <w:r w:rsidRPr="00F12E47">
        <w:rPr>
          <w:sz w:val="14"/>
        </w:rPr>
        <w:t xml:space="preserve">. </w:t>
      </w:r>
      <w:r w:rsidRPr="00F12E47">
        <w:rPr>
          <w:rStyle w:val="StyleUnderline"/>
        </w:rPr>
        <w:t>This is</w:t>
      </w:r>
      <w:r w:rsidRPr="00F12E47">
        <w:rPr>
          <w:sz w:val="14"/>
        </w:rPr>
        <w:t xml:space="preserve"> how </w:t>
      </w:r>
      <w:r w:rsidRPr="00F12E47">
        <w:rPr>
          <w:rStyle w:val="StyleUnderline"/>
        </w:rPr>
        <w:t>things</w:t>
      </w:r>
      <w:r w:rsidRPr="00F12E47">
        <w:rPr>
          <w:sz w:val="14"/>
        </w:rPr>
        <w:t xml:space="preserve"> stand </w:t>
      </w:r>
      <w:r w:rsidRPr="00F12E47">
        <w:rPr>
          <w:rStyle w:val="StyleUnderline"/>
        </w:rPr>
        <w:t>in times of peace</w:t>
      </w:r>
      <w:r w:rsidRPr="00F12E47">
        <w:rPr>
          <w:sz w:val="14"/>
        </w:rPr>
        <w:t>.</w:t>
      </w:r>
    </w:p>
    <w:p w14:paraId="11420CD0" w14:textId="77777777" w:rsidR="001E24A1" w:rsidRDefault="001E24A1" w:rsidP="001E24A1">
      <w:pPr>
        <w:rPr>
          <w:rStyle w:val="Emphasis"/>
        </w:rPr>
      </w:pPr>
      <w:r w:rsidRPr="00F12E47">
        <w:rPr>
          <w:rStyle w:val="StyleUnderline"/>
        </w:rPr>
        <w:t xml:space="preserve">As war approaches, </w:t>
      </w:r>
      <w:r w:rsidRPr="00D90209">
        <w:rPr>
          <w:rStyle w:val="StyleUnderline"/>
          <w:highlight w:val="yellow"/>
        </w:rPr>
        <w:t>each beach will be turned into a</w:t>
      </w:r>
      <w:r w:rsidRPr="00D90209">
        <w:rPr>
          <w:sz w:val="14"/>
          <w:highlight w:val="yellow"/>
        </w:rPr>
        <w:t xml:space="preserve"> </w:t>
      </w:r>
      <w:r w:rsidRPr="00D90209">
        <w:rPr>
          <w:rStyle w:val="Emphasis"/>
          <w:highlight w:val="yellow"/>
        </w:rPr>
        <w:t>workshop of horrors</w:t>
      </w:r>
      <w:r w:rsidRPr="00F12E47">
        <w:rPr>
          <w:sz w:val="14"/>
        </w:rPr>
        <w:t xml:space="preserve">. The path from these beaches to the capital has been painstakingly mapped; once a state of emergency has been declared, </w:t>
      </w:r>
      <w:r w:rsidRPr="00D90209">
        <w:rPr>
          <w:rStyle w:val="StyleUnderline"/>
          <w:highlight w:val="yellow"/>
        </w:rPr>
        <w:t>each step</w:t>
      </w:r>
      <w:r w:rsidRPr="00F12E47">
        <w:rPr>
          <w:sz w:val="14"/>
        </w:rPr>
        <w:t xml:space="preserve"> of the journey </w:t>
      </w:r>
      <w:r w:rsidRPr="00F12E47">
        <w:rPr>
          <w:rStyle w:val="StyleUnderline"/>
        </w:rPr>
        <w:t xml:space="preserve">will be </w:t>
      </w:r>
      <w:r w:rsidRPr="00F12E47">
        <w:rPr>
          <w:rStyle w:val="Emphasis"/>
        </w:rPr>
        <w:t xml:space="preserve">complicated or </w:t>
      </w:r>
      <w:r w:rsidRPr="00D90209">
        <w:rPr>
          <w:rStyle w:val="Emphasis"/>
          <w:highlight w:val="yellow"/>
        </w:rPr>
        <w:t>booby-trapped</w:t>
      </w:r>
      <w:r w:rsidRPr="00F12E47">
        <w:rPr>
          <w:sz w:val="14"/>
        </w:rPr>
        <w:t xml:space="preserve">. </w:t>
      </w:r>
      <w:r w:rsidRPr="00F12E47">
        <w:rPr>
          <w:rStyle w:val="StyleUnderline"/>
        </w:rPr>
        <w:t>PLA war manuals warn soldiers</w:t>
      </w:r>
      <w:r w:rsidRPr="00F12E47">
        <w:rPr>
          <w:sz w:val="14"/>
        </w:rPr>
        <w:t xml:space="preserve"> that </w:t>
      </w:r>
      <w:r w:rsidRPr="00D90209">
        <w:rPr>
          <w:rStyle w:val="StyleUnderline"/>
          <w:highlight w:val="yellow"/>
        </w:rPr>
        <w:t>skyscrapers</w:t>
      </w:r>
      <w:r w:rsidRPr="00F12E47">
        <w:rPr>
          <w:rStyle w:val="StyleUnderline"/>
        </w:rPr>
        <w:t xml:space="preserve"> and rock outcrops </w:t>
      </w:r>
      <w:r w:rsidRPr="00D90209">
        <w:rPr>
          <w:rStyle w:val="StyleUnderline"/>
          <w:highlight w:val="yellow"/>
        </w:rPr>
        <w:t>will</w:t>
      </w:r>
      <w:r w:rsidRPr="00F12E47">
        <w:rPr>
          <w:rStyle w:val="StyleUnderline"/>
        </w:rPr>
        <w:t xml:space="preserve"> have steel cords strung</w:t>
      </w:r>
      <w:r w:rsidRPr="00F12E47">
        <w:rPr>
          <w:sz w:val="14"/>
        </w:rPr>
        <w:t xml:space="preserve"> between them </w:t>
      </w:r>
      <w:r w:rsidRPr="00F12E47">
        <w:rPr>
          <w:rStyle w:val="Emphasis"/>
        </w:rPr>
        <w:t xml:space="preserve">to </w:t>
      </w:r>
      <w:r w:rsidRPr="00D90209">
        <w:rPr>
          <w:rStyle w:val="Emphasis"/>
          <w:highlight w:val="yellow"/>
        </w:rPr>
        <w:t>entangle helicopters</w:t>
      </w:r>
      <w:r w:rsidRPr="00D90209">
        <w:rPr>
          <w:sz w:val="14"/>
          <w:highlight w:val="yellow"/>
        </w:rPr>
        <w:t xml:space="preserve">; </w:t>
      </w:r>
      <w:r w:rsidRPr="00D90209">
        <w:rPr>
          <w:rStyle w:val="StyleUnderline"/>
          <w:highlight w:val="yellow"/>
        </w:rPr>
        <w:t>tunnels</w:t>
      </w:r>
      <w:r w:rsidRPr="00F12E47">
        <w:rPr>
          <w:rStyle w:val="StyleUnderline"/>
        </w:rPr>
        <w:t xml:space="preserve">, bridges, and overpasses </w:t>
      </w:r>
      <w:r w:rsidRPr="00D90209">
        <w:rPr>
          <w:rStyle w:val="StyleUnderline"/>
          <w:highlight w:val="yellow"/>
        </w:rPr>
        <w:t xml:space="preserve">will be </w:t>
      </w:r>
      <w:r w:rsidRPr="00D90209">
        <w:rPr>
          <w:rStyle w:val="Emphasis"/>
          <w:highlight w:val="yellow"/>
        </w:rPr>
        <w:t>rigged</w:t>
      </w:r>
      <w:r w:rsidRPr="00F12E47">
        <w:rPr>
          <w:rStyle w:val="Emphasis"/>
        </w:rPr>
        <w:t xml:space="preserve"> with munitions</w:t>
      </w:r>
      <w:r w:rsidRPr="00F12E47">
        <w:rPr>
          <w:sz w:val="14"/>
        </w:rPr>
        <w:t xml:space="preserve"> (to be destroyed only at the last possible moment); </w:t>
      </w:r>
      <w:r w:rsidRPr="00F12E47">
        <w:rPr>
          <w:rStyle w:val="StyleUnderline"/>
        </w:rPr>
        <w:t xml:space="preserve">and </w:t>
      </w:r>
      <w:r w:rsidRPr="00D90209">
        <w:rPr>
          <w:rStyle w:val="StyleUnderline"/>
          <w:highlight w:val="yellow"/>
        </w:rPr>
        <w:t>building after building</w:t>
      </w:r>
      <w:r w:rsidRPr="00F12E47">
        <w:rPr>
          <w:rStyle w:val="StyleUnderline"/>
        </w:rPr>
        <w:t xml:space="preserve"> in Taiwan’s dense urban core </w:t>
      </w:r>
      <w:r w:rsidRPr="00D90209">
        <w:rPr>
          <w:rStyle w:val="StyleUnderline"/>
          <w:highlight w:val="yellow"/>
        </w:rPr>
        <w:t>will be transformed</w:t>
      </w:r>
      <w:r w:rsidRPr="00F12E47">
        <w:rPr>
          <w:rStyle w:val="StyleUnderline"/>
        </w:rPr>
        <w:t xml:space="preserve"> into small redoubts meant to drag Chinese units </w:t>
      </w:r>
      <w:r w:rsidRPr="00D90209">
        <w:rPr>
          <w:rStyle w:val="StyleUnderline"/>
          <w:highlight w:val="yellow"/>
        </w:rPr>
        <w:t xml:space="preserve">into </w:t>
      </w:r>
      <w:r w:rsidRPr="00D90209">
        <w:rPr>
          <w:rStyle w:val="Emphasis"/>
          <w:highlight w:val="yellow"/>
        </w:rPr>
        <w:t>drawn-out fights</w:t>
      </w:r>
      <w:r w:rsidRPr="00F12E47">
        <w:rPr>
          <w:rStyle w:val="Emphasis"/>
        </w:rPr>
        <w:t xml:space="preserve"> over each city street.</w:t>
      </w:r>
    </w:p>
    <w:p w14:paraId="2DF23558" w14:textId="77777777" w:rsidR="001E24A1" w:rsidRDefault="001E24A1" w:rsidP="001E24A1"/>
    <w:p w14:paraId="3FF54A22" w14:textId="77777777" w:rsidR="001E24A1" w:rsidRDefault="001E24A1" w:rsidP="001E24A1">
      <w:pPr>
        <w:pStyle w:val="Heading4"/>
      </w:pPr>
      <w:r>
        <w:t>No escalation – US wouldn’t get involved. Dibb is wrong.</w:t>
      </w:r>
    </w:p>
    <w:p w14:paraId="4029DA09" w14:textId="77777777" w:rsidR="001E24A1" w:rsidRPr="00614595" w:rsidRDefault="001E24A1" w:rsidP="001E24A1">
      <w:pPr>
        <w:rPr>
          <w:rStyle w:val="Style13ptBold"/>
        </w:rPr>
      </w:pPr>
      <w:r w:rsidRPr="00614595">
        <w:rPr>
          <w:rStyle w:val="Style13ptBold"/>
        </w:rPr>
        <w:t>White ‘19</w:t>
      </w:r>
    </w:p>
    <w:p w14:paraId="209E6363" w14:textId="77777777" w:rsidR="001E24A1" w:rsidRPr="00614595" w:rsidRDefault="001E24A1" w:rsidP="001E24A1">
      <w:pPr>
        <w:rPr>
          <w:sz w:val="18"/>
          <w:szCs w:val="18"/>
        </w:rPr>
      </w:pPr>
      <w:r w:rsidRPr="00614595">
        <w:rPr>
          <w:sz w:val="18"/>
          <w:szCs w:val="18"/>
        </w:rPr>
        <w:t>Hugh White is emeritus professor of strategic studies at the Australian National University. “The US shouldn’t go to war with China over Taiwan—and nor should Australia” – The Strategist -13 Feb 2019 -  #E&amp;F - https://www.aspistrategist.org.au/the-us-shouldnt-go-to-war-with-china-over-taiwan-and-nor-should-australia/</w:t>
      </w:r>
    </w:p>
    <w:p w14:paraId="775797D1" w14:textId="77777777" w:rsidR="001E24A1" w:rsidRDefault="001E24A1" w:rsidP="001E24A1"/>
    <w:p w14:paraId="7668185F" w14:textId="77777777" w:rsidR="001E24A1" w:rsidRPr="00F75408" w:rsidRDefault="001E24A1" w:rsidP="001E24A1">
      <w:pPr>
        <w:rPr>
          <w:sz w:val="16"/>
        </w:rPr>
      </w:pPr>
      <w:r w:rsidRPr="00F75408">
        <w:rPr>
          <w:sz w:val="16"/>
        </w:rPr>
        <w:t xml:space="preserve">Paul </w:t>
      </w:r>
      <w:r w:rsidRPr="00D90209">
        <w:rPr>
          <w:rStyle w:val="Emphasis"/>
          <w:highlight w:val="yellow"/>
        </w:rPr>
        <w:t>Dibb,</w:t>
      </w:r>
      <w:r w:rsidRPr="00F75408">
        <w:rPr>
          <w:sz w:val="16"/>
        </w:rPr>
        <w:t xml:space="preserve"> </w:t>
      </w:r>
      <w:r w:rsidRPr="004562C4">
        <w:rPr>
          <w:rStyle w:val="StyleUnderline"/>
        </w:rPr>
        <w:t>in his recent Strategist post</w:t>
      </w:r>
      <w:r w:rsidRPr="00F75408">
        <w:rPr>
          <w:sz w:val="16"/>
        </w:rPr>
        <w:t xml:space="preserve">, </w:t>
      </w:r>
      <w:r w:rsidRPr="00D90209">
        <w:rPr>
          <w:rStyle w:val="StyleUnderline"/>
          <w:highlight w:val="yellow"/>
        </w:rPr>
        <w:t>writes</w:t>
      </w:r>
      <w:r w:rsidRPr="00F75408">
        <w:rPr>
          <w:sz w:val="16"/>
        </w:rPr>
        <w:t xml:space="preserve"> that </w:t>
      </w:r>
      <w:r w:rsidRPr="00D90209">
        <w:rPr>
          <w:rStyle w:val="StyleUnderline"/>
          <w:highlight w:val="yellow"/>
        </w:rPr>
        <w:t>America’s</w:t>
      </w:r>
      <w:r w:rsidRPr="004562C4">
        <w:rPr>
          <w:rStyle w:val="StyleUnderline"/>
        </w:rPr>
        <w:t xml:space="preserve"> </w:t>
      </w:r>
      <w:r w:rsidRPr="00F75408">
        <w:rPr>
          <w:sz w:val="16"/>
        </w:rPr>
        <w:t xml:space="preserve">strategic </w:t>
      </w:r>
      <w:r w:rsidRPr="00D90209">
        <w:rPr>
          <w:rStyle w:val="StyleUnderline"/>
          <w:highlight w:val="yellow"/>
        </w:rPr>
        <w:t>position in Asia would be fatally undermined if it didn’t go to war with China if China attacked Taiwan</w:t>
      </w:r>
      <w:r w:rsidRPr="00F75408">
        <w:rPr>
          <w:sz w:val="16"/>
        </w:rPr>
        <w:t>, and that Australia’s alliance with America would be fatally undermined if we didn’t then go to war with China too. The conclusion he draws is that, in the event of an unprovoked Chinese attack on Taiwan, America should go to war with China, and so should Australia.</w:t>
      </w:r>
    </w:p>
    <w:p w14:paraId="127BE0A3" w14:textId="77777777" w:rsidR="001E24A1" w:rsidRPr="00F75408" w:rsidRDefault="001E24A1" w:rsidP="001E24A1">
      <w:pPr>
        <w:rPr>
          <w:sz w:val="16"/>
        </w:rPr>
      </w:pPr>
      <w:r w:rsidRPr="00D90209">
        <w:rPr>
          <w:rStyle w:val="StyleUnderline"/>
          <w:highlight w:val="yellow"/>
        </w:rPr>
        <w:t>I think Dibb’s</w:t>
      </w:r>
      <w:r w:rsidRPr="00F75408">
        <w:rPr>
          <w:sz w:val="16"/>
        </w:rPr>
        <w:t xml:space="preserve"> premises are correct, but his </w:t>
      </w:r>
      <w:r w:rsidRPr="00D90209">
        <w:rPr>
          <w:rStyle w:val="StyleUnderline"/>
          <w:highlight w:val="yellow"/>
        </w:rPr>
        <w:t xml:space="preserve">conclusion </w:t>
      </w:r>
      <w:r w:rsidRPr="00D90209">
        <w:rPr>
          <w:rStyle w:val="Emphasis"/>
          <w:highlight w:val="yellow"/>
        </w:rPr>
        <w:t>is wrong</w:t>
      </w:r>
      <w:r w:rsidRPr="004562C4">
        <w:rPr>
          <w:rStyle w:val="Emphasis"/>
        </w:rPr>
        <w:t>.</w:t>
      </w:r>
      <w:r w:rsidRPr="00F75408">
        <w:rPr>
          <w:sz w:val="16"/>
        </w:rPr>
        <w:t xml:space="preserve"> </w:t>
      </w:r>
      <w:r w:rsidRPr="00D90209">
        <w:rPr>
          <w:rStyle w:val="Emphasis"/>
          <w:highlight w:val="yellow"/>
        </w:rPr>
        <w:t>Failing to come to Taiwan’s aid</w:t>
      </w:r>
      <w:r w:rsidRPr="00F75408">
        <w:rPr>
          <w:sz w:val="16"/>
        </w:rPr>
        <w:t xml:space="preserve"> would seriously weaken and perhaps destroy America’s position in Asia, and our alliance with America would be seriously weakened if not destroyed if we failed to support the US. But it doesn’t follow that either America or Australia should therefore go to war with China to defend Taiwan.</w:t>
      </w:r>
    </w:p>
    <w:p w14:paraId="356584E3" w14:textId="77777777" w:rsidR="001E24A1" w:rsidRPr="00F75408" w:rsidRDefault="001E24A1" w:rsidP="001E24A1">
      <w:pPr>
        <w:rPr>
          <w:sz w:val="16"/>
        </w:rPr>
      </w:pPr>
      <w:r w:rsidRPr="00F75408">
        <w:rPr>
          <w:sz w:val="16"/>
        </w:rPr>
        <w:t xml:space="preserve">That </w:t>
      </w:r>
      <w:r w:rsidRPr="00D90209">
        <w:rPr>
          <w:rStyle w:val="Emphasis"/>
          <w:highlight w:val="yellow"/>
        </w:rPr>
        <w:t>depends on who would win the war</w:t>
      </w:r>
      <w:r w:rsidRPr="00F75408">
        <w:rPr>
          <w:sz w:val="16"/>
        </w:rPr>
        <w:t xml:space="preserve">. </w:t>
      </w:r>
      <w:r w:rsidRPr="00D90209">
        <w:rPr>
          <w:rStyle w:val="StyleUnderline"/>
          <w:highlight w:val="yellow"/>
        </w:rPr>
        <w:t>Such a war</w:t>
      </w:r>
      <w:r w:rsidRPr="00F75408">
        <w:rPr>
          <w:sz w:val="16"/>
        </w:rPr>
        <w:t xml:space="preserve">, like any war, </w:t>
      </w:r>
      <w:r w:rsidRPr="00D90209">
        <w:rPr>
          <w:rStyle w:val="StyleUnderline"/>
          <w:highlight w:val="yellow"/>
        </w:rPr>
        <w:t>would be a calculus of uncertainties</w:t>
      </w:r>
      <w:r w:rsidRPr="00F75408">
        <w:rPr>
          <w:sz w:val="16"/>
        </w:rPr>
        <w:t>, but at the very least one could say that a swift, cheap and decisive US victory over China would be very unlikely. America’s military power is very great, but China’s military power, and especially its capacity to deny its air and sea approaches to US forces, has grown sharply, and is now formidable.</w:t>
      </w:r>
    </w:p>
    <w:p w14:paraId="12A7D0BC" w14:textId="77777777" w:rsidR="001E24A1" w:rsidRPr="00F75408" w:rsidRDefault="001E24A1" w:rsidP="001E24A1">
      <w:pPr>
        <w:rPr>
          <w:sz w:val="16"/>
        </w:rPr>
      </w:pPr>
      <w:r w:rsidRPr="00D90209">
        <w:rPr>
          <w:rStyle w:val="StyleUnderline"/>
          <w:highlight w:val="yellow"/>
        </w:rPr>
        <w:t>China</w:t>
      </w:r>
      <w:r w:rsidRPr="004562C4">
        <w:rPr>
          <w:rStyle w:val="StyleUnderline"/>
        </w:rPr>
        <w:t xml:space="preserve"> </w:t>
      </w:r>
      <w:r w:rsidRPr="00F75408">
        <w:rPr>
          <w:sz w:val="16"/>
        </w:rPr>
        <w:t xml:space="preserve">also </w:t>
      </w:r>
      <w:r w:rsidRPr="00D90209">
        <w:rPr>
          <w:rStyle w:val="StyleUnderline"/>
          <w:highlight w:val="yellow"/>
        </w:rPr>
        <w:t>has big advantages of location and resolve</w:t>
      </w:r>
      <w:r w:rsidRPr="00F75408">
        <w:rPr>
          <w:sz w:val="16"/>
        </w:rPr>
        <w:t xml:space="preserve">: </w:t>
      </w:r>
      <w:r w:rsidRPr="004562C4">
        <w:rPr>
          <w:rStyle w:val="Emphasis"/>
        </w:rPr>
        <w:t>Taiwan is closer to China than to America</w:t>
      </w:r>
      <w:r w:rsidRPr="00F75408">
        <w:rPr>
          <w:sz w:val="16"/>
        </w:rPr>
        <w:t xml:space="preserve">, </w:t>
      </w:r>
      <w:r w:rsidRPr="004562C4">
        <w:rPr>
          <w:rStyle w:val="StyleUnderline"/>
        </w:rPr>
        <w:t xml:space="preserve">and it </w:t>
      </w:r>
      <w:r w:rsidRPr="004562C4">
        <w:rPr>
          <w:rStyle w:val="Emphasis"/>
        </w:rPr>
        <w:t>matters more to the Chinese.</w:t>
      </w:r>
      <w:r w:rsidRPr="00F75408">
        <w:rPr>
          <w:sz w:val="16"/>
        </w:rPr>
        <w:t xml:space="preserve"> And any hopes that US nuclear forces would swing the balance back America’s way run up against China’s capacity to retaliate in kind, and </w:t>
      </w:r>
      <w:r w:rsidRPr="00D90209">
        <w:rPr>
          <w:rStyle w:val="StyleUnderline"/>
          <w:highlight w:val="yellow"/>
        </w:rPr>
        <w:t>the risk of a nuclear exchange</w:t>
      </w:r>
      <w:r w:rsidRPr="00F75408">
        <w:rPr>
          <w:sz w:val="16"/>
        </w:rPr>
        <w:t xml:space="preserve"> </w:t>
      </w:r>
      <w:r w:rsidRPr="00D90209">
        <w:rPr>
          <w:rStyle w:val="StyleUnderline"/>
          <w:highlight w:val="yellow"/>
        </w:rPr>
        <w:t>targeting US cities</w:t>
      </w:r>
      <w:r w:rsidRPr="00F75408">
        <w:rPr>
          <w:sz w:val="16"/>
        </w:rPr>
        <w:t xml:space="preserve"> </w:t>
      </w:r>
      <w:r w:rsidRPr="00D90209">
        <w:rPr>
          <w:rStyle w:val="StyleUnderline"/>
          <w:highlight w:val="yellow"/>
        </w:rPr>
        <w:t>would</w:t>
      </w:r>
      <w:r w:rsidRPr="004562C4">
        <w:rPr>
          <w:rStyle w:val="StyleUnderline"/>
        </w:rPr>
        <w:t xml:space="preserve"> </w:t>
      </w:r>
      <w:r w:rsidRPr="00F75408">
        <w:rPr>
          <w:sz w:val="16"/>
        </w:rPr>
        <w:t xml:space="preserve">at least have </w:t>
      </w:r>
      <w:r w:rsidRPr="00D90209">
        <w:rPr>
          <w:rStyle w:val="StyleUnderline"/>
          <w:highlight w:val="yellow"/>
        </w:rPr>
        <w:t>to be considered by US leaders in deciding to go to war</w:t>
      </w:r>
      <w:r w:rsidRPr="00F75408">
        <w:rPr>
          <w:sz w:val="16"/>
        </w:rPr>
        <w:t>.</w:t>
      </w:r>
    </w:p>
    <w:p w14:paraId="4AFF6EB9" w14:textId="77777777" w:rsidR="001E24A1" w:rsidRPr="004562C4" w:rsidRDefault="001E24A1" w:rsidP="001E24A1">
      <w:pPr>
        <w:rPr>
          <w:rStyle w:val="StyleUnderline"/>
        </w:rPr>
      </w:pPr>
      <w:r w:rsidRPr="00D90209">
        <w:rPr>
          <w:rStyle w:val="StyleUnderline"/>
          <w:highlight w:val="yellow"/>
        </w:rPr>
        <w:t>These sombre facts</w:t>
      </w:r>
      <w:r w:rsidRPr="00F75408">
        <w:rPr>
          <w:sz w:val="16"/>
        </w:rPr>
        <w:t xml:space="preserve"> would have to be taken into account in Washington and Canberra in any deliberations about war. They </w:t>
      </w:r>
      <w:r w:rsidRPr="00D90209">
        <w:rPr>
          <w:rStyle w:val="StyleUnderline"/>
          <w:highlight w:val="yellow"/>
        </w:rPr>
        <w:t>imply that the choice</w:t>
      </w:r>
      <w:r w:rsidRPr="00F75408">
        <w:rPr>
          <w:sz w:val="16"/>
        </w:rPr>
        <w:t xml:space="preserve"> in both capitals </w:t>
      </w:r>
      <w:r w:rsidRPr="00D90209">
        <w:rPr>
          <w:rStyle w:val="StyleUnderline"/>
          <w:highlight w:val="yellow"/>
        </w:rPr>
        <w:t>would not be the simple one that Dibb suggests</w:t>
      </w:r>
      <w:r w:rsidRPr="00F75408">
        <w:rPr>
          <w:sz w:val="16"/>
        </w:rPr>
        <w:t>—</w:t>
      </w:r>
      <w:r w:rsidRPr="004562C4">
        <w:rPr>
          <w:rStyle w:val="StyleUnderline"/>
        </w:rPr>
        <w:t xml:space="preserve">a choice between going to war and preserving the US-led order in Asia or </w:t>
      </w:r>
      <w:r w:rsidRPr="00F75408">
        <w:rPr>
          <w:sz w:val="16"/>
        </w:rPr>
        <w:t xml:space="preserve">stepping back and </w:t>
      </w:r>
      <w:r w:rsidRPr="004562C4">
        <w:rPr>
          <w:rStyle w:val="StyleUnderline"/>
        </w:rPr>
        <w:t>destroying it.</w:t>
      </w:r>
      <w:r w:rsidRPr="00F75408">
        <w:rPr>
          <w:sz w:val="16"/>
        </w:rPr>
        <w:t xml:space="preserve"> </w:t>
      </w:r>
      <w:r w:rsidRPr="00D90209">
        <w:rPr>
          <w:rStyle w:val="StyleUnderline"/>
          <w:highlight w:val="yellow"/>
        </w:rPr>
        <w:t>A</w:t>
      </w:r>
      <w:r w:rsidRPr="00F75408">
        <w:rPr>
          <w:sz w:val="16"/>
        </w:rPr>
        <w:t xml:space="preserve"> long, costly and indecisive </w:t>
      </w:r>
      <w:r w:rsidRPr="00D90209">
        <w:rPr>
          <w:rStyle w:val="StyleUnderline"/>
          <w:highlight w:val="yellow"/>
        </w:rPr>
        <w:t>US–China war would destroy</w:t>
      </w:r>
      <w:r w:rsidRPr="004562C4">
        <w:rPr>
          <w:rStyle w:val="StyleUnderline"/>
        </w:rPr>
        <w:t xml:space="preserve"> the regional order anyway,</w:t>
      </w:r>
      <w:r w:rsidRPr="00F75408">
        <w:rPr>
          <w:sz w:val="16"/>
        </w:rPr>
        <w:t xml:space="preserve"> </w:t>
      </w:r>
      <w:r w:rsidRPr="004562C4">
        <w:rPr>
          <w:rStyle w:val="StyleUnderline"/>
        </w:rPr>
        <w:t xml:space="preserve">because </w:t>
      </w:r>
      <w:r w:rsidRPr="00D90209">
        <w:rPr>
          <w:rStyle w:val="StyleUnderline"/>
          <w:highlight w:val="yellow"/>
        </w:rPr>
        <w:t>America’s leadership in Asia</w:t>
      </w:r>
      <w:r w:rsidRPr="004562C4">
        <w:rPr>
          <w:rStyle w:val="StyleUnderline"/>
        </w:rPr>
        <w:t xml:space="preserve"> wouldn’t survive a war with China.</w:t>
      </w:r>
    </w:p>
    <w:p w14:paraId="4447926A" w14:textId="77777777" w:rsidR="001E24A1" w:rsidRPr="00F75408" w:rsidRDefault="001E24A1" w:rsidP="001E24A1">
      <w:pPr>
        <w:rPr>
          <w:sz w:val="16"/>
        </w:rPr>
      </w:pPr>
      <w:r w:rsidRPr="00F75408">
        <w:rPr>
          <w:sz w:val="16"/>
        </w:rPr>
        <w:t xml:space="preserve">Most probably it would lead to America’s withdrawal from Asia—just as its long, indecisive but far less costly wars in the Middle East have led it to withdraw from that region. If so, Australia’s alliance with America would wither too. </w:t>
      </w:r>
      <w:r w:rsidRPr="00D90209">
        <w:rPr>
          <w:rStyle w:val="StyleUnderline"/>
          <w:highlight w:val="yellow"/>
        </w:rPr>
        <w:t>So the real choice Washington would face would be to abandon its position in Asia by fighting China, or by not fighting China</w:t>
      </w:r>
      <w:r w:rsidRPr="00F75408">
        <w:rPr>
          <w:sz w:val="16"/>
        </w:rPr>
        <w:t xml:space="preserve">. </w:t>
      </w:r>
      <w:r w:rsidRPr="00D90209">
        <w:rPr>
          <w:rStyle w:val="StyleUnderline"/>
          <w:highlight w:val="yellow"/>
        </w:rPr>
        <w:t>Given the cost</w:t>
      </w:r>
      <w:r w:rsidRPr="00F75408">
        <w:rPr>
          <w:sz w:val="16"/>
        </w:rPr>
        <w:t xml:space="preserve"> and risks </w:t>
      </w:r>
      <w:r w:rsidRPr="00D90209">
        <w:rPr>
          <w:rStyle w:val="StyleUnderline"/>
          <w:highlight w:val="yellow"/>
        </w:rPr>
        <w:t>of war</w:t>
      </w:r>
      <w:r w:rsidRPr="00F75408">
        <w:rPr>
          <w:sz w:val="16"/>
        </w:rPr>
        <w:t xml:space="preserve"> </w:t>
      </w:r>
      <w:r w:rsidRPr="00D90209">
        <w:rPr>
          <w:rStyle w:val="StyleUnderline"/>
          <w:highlight w:val="yellow"/>
        </w:rPr>
        <w:t>with a nuclear power, it is</w:t>
      </w:r>
      <w:r w:rsidRPr="00F75408">
        <w:rPr>
          <w:sz w:val="16"/>
        </w:rPr>
        <w:t xml:space="preserve"> </w:t>
      </w:r>
      <w:r w:rsidRPr="00F75408">
        <w:rPr>
          <w:strike/>
          <w:sz w:val="16"/>
        </w:rPr>
        <w:t>easy to see</w:t>
      </w:r>
      <w:r w:rsidRPr="00F75408">
        <w:rPr>
          <w:sz w:val="16"/>
        </w:rPr>
        <w:t xml:space="preserve"> (</w:t>
      </w:r>
      <w:r w:rsidRPr="00D90209">
        <w:rPr>
          <w:rStyle w:val="StyleUnderline"/>
          <w:highlight w:val="yellow"/>
        </w:rPr>
        <w:t>clear</w:t>
      </w:r>
      <w:r w:rsidRPr="00F75408">
        <w:rPr>
          <w:sz w:val="16"/>
        </w:rPr>
        <w:t xml:space="preserve">) </w:t>
      </w:r>
      <w:r w:rsidRPr="00D90209">
        <w:rPr>
          <w:rStyle w:val="StyleUnderline"/>
          <w:highlight w:val="yellow"/>
        </w:rPr>
        <w:t>which America</w:t>
      </w:r>
      <w:r w:rsidRPr="00F75408">
        <w:rPr>
          <w:sz w:val="16"/>
        </w:rPr>
        <w:t xml:space="preserve"> should choose, and I think probably </w:t>
      </w:r>
      <w:r w:rsidRPr="00D90209">
        <w:rPr>
          <w:rStyle w:val="StyleUnderline"/>
          <w:highlight w:val="yellow"/>
        </w:rPr>
        <w:t>would choose.</w:t>
      </w:r>
    </w:p>
    <w:p w14:paraId="08C8B2DF" w14:textId="77777777" w:rsidR="001E24A1" w:rsidRDefault="001E24A1" w:rsidP="001E24A1"/>
    <w:p w14:paraId="1682B7A2" w14:textId="77777777" w:rsidR="001E24A1" w:rsidRDefault="001E24A1" w:rsidP="001E24A1">
      <w:pPr>
        <w:pStyle w:val="Heading3"/>
      </w:pPr>
      <w:r>
        <w:t>Extensions – Taiwan Econ not key to deter China</w:t>
      </w:r>
    </w:p>
    <w:p w14:paraId="2FCB722E" w14:textId="77777777" w:rsidR="001E24A1" w:rsidRPr="003C1FF4" w:rsidRDefault="001E24A1" w:rsidP="001E24A1"/>
    <w:p w14:paraId="2AE82E9F" w14:textId="77777777" w:rsidR="001E24A1" w:rsidRDefault="001E24A1" w:rsidP="001E24A1">
      <w:pPr>
        <w:pStyle w:val="Heading4"/>
      </w:pPr>
      <w:r>
        <w:t xml:space="preserve">Extend that Taiwan’s economy isn’t key to deterring China. </w:t>
      </w:r>
    </w:p>
    <w:p w14:paraId="2851506C" w14:textId="77777777" w:rsidR="001E24A1" w:rsidRDefault="001E24A1" w:rsidP="001E24A1"/>
    <w:p w14:paraId="5286FDB9" w14:textId="77777777" w:rsidR="001E24A1" w:rsidRDefault="001E24A1" w:rsidP="001E24A1">
      <w:pPr>
        <w:pStyle w:val="Heading4"/>
      </w:pPr>
      <w:r>
        <w:t>The defensive side can afford to go on the cheap.</w:t>
      </w:r>
    </w:p>
    <w:p w14:paraId="1FC08EC8" w14:textId="77777777" w:rsidR="001E24A1" w:rsidRDefault="001E24A1" w:rsidP="001E24A1"/>
    <w:p w14:paraId="393249B3" w14:textId="77777777" w:rsidR="001E24A1" w:rsidRDefault="001E24A1" w:rsidP="001E24A1">
      <w:pPr>
        <w:pStyle w:val="Heading4"/>
      </w:pPr>
      <w:r>
        <w:t xml:space="preserve">Here’s more proof that analysts are </w:t>
      </w:r>
      <w:r w:rsidRPr="003C1FF4">
        <w:rPr>
          <w:i/>
          <w:iCs w:val="0"/>
          <w:u w:val="single"/>
        </w:rPr>
        <w:t>too pessimistic</w:t>
      </w:r>
      <w:r>
        <w:t xml:space="preserve"> about how much Taiwan needs to spend in order to ward-off China.</w:t>
      </w:r>
    </w:p>
    <w:p w14:paraId="594236F6" w14:textId="77777777" w:rsidR="001E24A1" w:rsidRDefault="001E24A1" w:rsidP="001E24A1">
      <w:r>
        <w:rPr>
          <w:rStyle w:val="Style13ptBold"/>
        </w:rPr>
        <w:t>Greer ‘18</w:t>
      </w:r>
    </w:p>
    <w:p w14:paraId="5C435A86" w14:textId="77777777" w:rsidR="001E24A1" w:rsidRPr="00724FA6" w:rsidRDefault="001E24A1" w:rsidP="001E24A1">
      <w:r>
        <w:t xml:space="preserve">Tanner Greer is a journalist and researcher focused on contemporary security issues in the Asia-Pacific region and the military history of East and Southeast Asia. </w:t>
      </w:r>
      <w:r w:rsidRPr="00724FA6">
        <w:t xml:space="preserve">“Taiwan Can Win a War With China,” 9/25, </w:t>
      </w:r>
      <w:r>
        <w:rPr>
          <w:i/>
          <w:iCs/>
        </w:rPr>
        <w:t>Foreign Policy</w:t>
      </w:r>
      <w:r>
        <w:t xml:space="preserve">, </w:t>
      </w:r>
      <w:hyperlink r:id="rId13" w:history="1">
        <w:r w:rsidRPr="009178C5">
          <w:rPr>
            <w:rStyle w:val="Hyperlink"/>
          </w:rPr>
          <w:t>https://foreignpolicy.com/2018/09/25/taiwan-can-win-a-war-with-china/</w:t>
        </w:r>
      </w:hyperlink>
      <w:r>
        <w:rPr>
          <w:rStyle w:val="Hyperlink"/>
        </w:rPr>
        <w:t xml:space="preserve"> ***Modified for language</w:t>
      </w:r>
    </w:p>
    <w:p w14:paraId="1EF4BABF" w14:textId="77777777" w:rsidR="001E24A1" w:rsidRPr="006B0256" w:rsidRDefault="001E24A1" w:rsidP="001E24A1"/>
    <w:p w14:paraId="2DACF2BA" w14:textId="77777777" w:rsidR="001E24A1" w:rsidRPr="00A62CE3" w:rsidRDefault="001E24A1" w:rsidP="001E24A1">
      <w:pPr>
        <w:rPr>
          <w:b/>
          <w:iCs/>
          <w:u w:val="single"/>
          <w:bdr w:val="single" w:sz="8" w:space="0" w:color="auto"/>
        </w:rPr>
      </w:pPr>
      <w:r w:rsidRPr="006B0256">
        <w:rPr>
          <w:rStyle w:val="StyleUnderline"/>
        </w:rPr>
        <w:t xml:space="preserve">Both </w:t>
      </w:r>
      <w:r w:rsidRPr="00D90209">
        <w:rPr>
          <w:rStyle w:val="StyleUnderline"/>
          <w:highlight w:val="yellow"/>
        </w:rPr>
        <w:t>Westerners and Taiwan</w:t>
      </w:r>
      <w:r w:rsidRPr="006B0256">
        <w:rPr>
          <w:sz w:val="16"/>
        </w:rPr>
        <w:t xml:space="preserve">ese </w:t>
      </w:r>
      <w:r w:rsidRPr="00D90209">
        <w:rPr>
          <w:rStyle w:val="StyleUnderline"/>
          <w:highlight w:val="yellow"/>
        </w:rPr>
        <w:t>should be more optimistic</w:t>
      </w:r>
      <w:r w:rsidRPr="006B0256">
        <w:rPr>
          <w:rStyle w:val="StyleUnderline"/>
        </w:rPr>
        <w:t xml:space="preserve"> </w:t>
      </w:r>
      <w:r w:rsidRPr="00D90209">
        <w:rPr>
          <w:rStyle w:val="StyleUnderline"/>
          <w:highlight w:val="yellow"/>
        </w:rPr>
        <w:t>about the defense of Taiwan than is now normal.</w:t>
      </w:r>
      <w:r w:rsidRPr="006B0256">
        <w:rPr>
          <w:rStyle w:val="StyleUnderline"/>
        </w:rPr>
        <w:t xml:space="preserve"> Yes,</w:t>
      </w:r>
      <w:r w:rsidRPr="006B0256">
        <w:rPr>
          <w:sz w:val="16"/>
        </w:rPr>
        <w:t xml:space="preserve"> the </w:t>
      </w:r>
      <w:r w:rsidRPr="00D90209">
        <w:rPr>
          <w:rStyle w:val="StyleUnderline"/>
          <w:highlight w:val="yellow"/>
        </w:rPr>
        <w:t>Taiwan</w:t>
      </w:r>
      <w:r w:rsidRPr="006B0256">
        <w:rPr>
          <w:sz w:val="16"/>
        </w:rPr>
        <w:t xml:space="preserve">ese Army </w:t>
      </w:r>
      <w:r w:rsidRPr="00D90209">
        <w:rPr>
          <w:rStyle w:val="StyleUnderline"/>
          <w:highlight w:val="yellow"/>
        </w:rPr>
        <w:t>projects</w:t>
      </w:r>
      <w:r w:rsidRPr="006B0256">
        <w:rPr>
          <w:sz w:val="16"/>
        </w:rPr>
        <w:t xml:space="preserve"> that </w:t>
      </w:r>
      <w:r w:rsidRPr="00D90209">
        <w:rPr>
          <w:rStyle w:val="StyleUnderline"/>
          <w:highlight w:val="yellow"/>
        </w:rPr>
        <w:t>it can only hold off its enemy for two weeks</w:t>
      </w:r>
      <w:r w:rsidRPr="006B0256">
        <w:rPr>
          <w:sz w:val="16"/>
        </w:rPr>
        <w:t xml:space="preserve"> after the landing—</w:t>
      </w:r>
      <w:r w:rsidRPr="00D90209">
        <w:rPr>
          <w:rStyle w:val="Emphasis"/>
          <w:highlight w:val="yellow"/>
        </w:rPr>
        <w:t>but</w:t>
      </w:r>
      <w:r w:rsidRPr="00D90209">
        <w:rPr>
          <w:sz w:val="16"/>
          <w:highlight w:val="yellow"/>
        </w:rPr>
        <w:t xml:space="preserve"> </w:t>
      </w:r>
      <w:r w:rsidRPr="00D90209">
        <w:rPr>
          <w:rStyle w:val="StyleUnderline"/>
          <w:highlight w:val="yellow"/>
        </w:rPr>
        <w:t>the PLA</w:t>
      </w:r>
      <w:r w:rsidRPr="006B0256">
        <w:rPr>
          <w:rStyle w:val="StyleUnderline"/>
        </w:rPr>
        <w:t xml:space="preserve"> also </w:t>
      </w:r>
      <w:r w:rsidRPr="00D90209">
        <w:rPr>
          <w:rStyle w:val="StyleUnderline"/>
          <w:highlight w:val="yellow"/>
        </w:rPr>
        <w:t>believes</w:t>
      </w:r>
      <w:r w:rsidRPr="006B0256">
        <w:rPr>
          <w:rStyle w:val="StyleUnderline"/>
        </w:rPr>
        <w:t xml:space="preserve"> that </w:t>
      </w:r>
      <w:r w:rsidRPr="00D90209">
        <w:rPr>
          <w:rStyle w:val="StyleUnderline"/>
          <w:highlight w:val="yellow"/>
        </w:rPr>
        <w:t>if it cannot defeat</w:t>
      </w:r>
      <w:r w:rsidRPr="006B0256">
        <w:rPr>
          <w:rStyle w:val="StyleUnderline"/>
        </w:rPr>
        <w:t xml:space="preserve"> the </w:t>
      </w:r>
      <w:r w:rsidRPr="00D90209">
        <w:rPr>
          <w:rStyle w:val="StyleUnderline"/>
          <w:highlight w:val="yellow"/>
        </w:rPr>
        <w:t>Taiwan</w:t>
      </w:r>
      <w:r w:rsidRPr="006B0256">
        <w:rPr>
          <w:rStyle w:val="StyleUnderline"/>
        </w:rPr>
        <w:t xml:space="preserve">ese forces </w:t>
      </w:r>
      <w:r w:rsidRPr="00D90209">
        <w:rPr>
          <w:rStyle w:val="StyleUnderline"/>
          <w:highlight w:val="yellow"/>
        </w:rPr>
        <w:t xml:space="preserve">in under two weeks, </w:t>
      </w:r>
      <w:r w:rsidRPr="00D90209">
        <w:rPr>
          <w:rStyle w:val="Emphasis"/>
          <w:highlight w:val="yellow"/>
        </w:rPr>
        <w:t>it will lose</w:t>
      </w:r>
      <w:r w:rsidRPr="006B0256">
        <w:rPr>
          <w:rStyle w:val="Emphasis"/>
        </w:rPr>
        <w:t xml:space="preserve"> the war!</w:t>
      </w:r>
      <w:r w:rsidRPr="006B0256">
        <w:rPr>
          <w:sz w:val="16"/>
        </w:rPr>
        <w:t xml:space="preserve"> </w:t>
      </w:r>
      <w:r w:rsidRPr="006B0256">
        <w:rPr>
          <w:rStyle w:val="StyleUnderline"/>
        </w:rPr>
        <w:t xml:space="preserve">Yes, </w:t>
      </w:r>
      <w:r w:rsidRPr="00D90209">
        <w:rPr>
          <w:rStyle w:val="StyleUnderline"/>
          <w:highlight w:val="yellow"/>
        </w:rPr>
        <w:t>the disparity</w:t>
      </w:r>
      <w:r w:rsidRPr="006B0256">
        <w:rPr>
          <w:rStyle w:val="StyleUnderline"/>
        </w:rPr>
        <w:t xml:space="preserve"> </w:t>
      </w:r>
      <w:r w:rsidRPr="00D90209">
        <w:rPr>
          <w:rStyle w:val="StyleUnderline"/>
          <w:highlight w:val="yellow"/>
        </w:rPr>
        <w:t>between the military budgets</w:t>
      </w:r>
      <w:r w:rsidRPr="006B0256">
        <w:rPr>
          <w:sz w:val="16"/>
        </w:rPr>
        <w:t xml:space="preserve"> on both sides of the strait </w:t>
      </w:r>
      <w:r w:rsidRPr="00D90209">
        <w:rPr>
          <w:rStyle w:val="StyleUnderline"/>
          <w:highlight w:val="yellow"/>
        </w:rPr>
        <w:t xml:space="preserve">is large, </w:t>
      </w:r>
      <w:r w:rsidRPr="006B0256">
        <w:rPr>
          <w:sz w:val="16"/>
        </w:rPr>
        <w:t>and growing</w:t>
      </w:r>
      <w:r w:rsidRPr="006B0256">
        <w:rPr>
          <w:rStyle w:val="StyleUnderline"/>
        </w:rPr>
        <w:t>—</w:t>
      </w:r>
      <w:r w:rsidRPr="00D90209">
        <w:rPr>
          <w:rStyle w:val="Emphasis"/>
          <w:highlight w:val="yellow"/>
        </w:rPr>
        <w:t>but</w:t>
      </w:r>
      <w:r w:rsidRPr="00D90209">
        <w:rPr>
          <w:rStyle w:val="StyleUnderline"/>
          <w:highlight w:val="yellow"/>
        </w:rPr>
        <w:t xml:space="preserve"> the Taiwanese</w:t>
      </w:r>
      <w:r w:rsidRPr="00D90209">
        <w:rPr>
          <w:sz w:val="16"/>
          <w:highlight w:val="yellow"/>
        </w:rPr>
        <w:t xml:space="preserve"> </w:t>
      </w:r>
      <w:r w:rsidRPr="00D90209">
        <w:rPr>
          <w:rStyle w:val="Emphasis"/>
          <w:highlight w:val="yellow"/>
        </w:rPr>
        <w:t>do not need parity to deter Chinese aggression</w:t>
      </w:r>
      <w:r w:rsidRPr="006B0256">
        <w:rPr>
          <w:sz w:val="16"/>
        </w:rPr>
        <w:t>. All they need is the freedom to purchase the sort of arms that make invasion unthinkable. If that political battle can be resolved in the halls of Washington, the party will not have the power to threaten battle on the shores of Taiwan.</w:t>
      </w:r>
    </w:p>
    <w:p w14:paraId="5EE88C08" w14:textId="77777777" w:rsidR="001E24A1" w:rsidRDefault="001E24A1" w:rsidP="001E24A1"/>
    <w:p w14:paraId="1A50ED2B" w14:textId="77777777" w:rsidR="001E24A1" w:rsidRDefault="001E24A1" w:rsidP="001E24A1">
      <w:pPr>
        <w:pStyle w:val="Heading3"/>
      </w:pPr>
      <w:r>
        <w:t>Extensions - China won’t initiate war with Taiwan</w:t>
      </w:r>
    </w:p>
    <w:p w14:paraId="2DA7516E" w14:textId="77777777" w:rsidR="001E24A1" w:rsidRDefault="001E24A1" w:rsidP="001E24A1"/>
    <w:p w14:paraId="06EBB564" w14:textId="77777777" w:rsidR="001E24A1" w:rsidRDefault="001E24A1" w:rsidP="001E24A1">
      <w:pPr>
        <w:pStyle w:val="Heading4"/>
      </w:pPr>
      <w:r>
        <w:t xml:space="preserve">Extend that China won’t initiate war with Taiwan. The PLA knows there are too many obstacles. Our Greer ev proves China would never have the element of surprise. </w:t>
      </w:r>
    </w:p>
    <w:p w14:paraId="1B9A7B4C" w14:textId="77777777" w:rsidR="001E24A1" w:rsidRDefault="001E24A1" w:rsidP="001E24A1"/>
    <w:p w14:paraId="1078CE68" w14:textId="77777777" w:rsidR="001E24A1" w:rsidRPr="007837E1" w:rsidRDefault="001E24A1" w:rsidP="001E24A1">
      <w:pPr>
        <w:pStyle w:val="Heading4"/>
      </w:pPr>
      <w:r>
        <w:t xml:space="preserve">Here’s more proof that even a modernizing China will not invade </w:t>
      </w:r>
      <w:r w:rsidRPr="007837E1">
        <w:t>Taiwan</w:t>
      </w:r>
      <w:r>
        <w:t>.</w:t>
      </w:r>
    </w:p>
    <w:p w14:paraId="05931D50" w14:textId="77777777" w:rsidR="001E24A1" w:rsidRDefault="001E24A1" w:rsidP="001E24A1">
      <w:pPr>
        <w:rPr>
          <w:rStyle w:val="Style13ptBold"/>
        </w:rPr>
      </w:pPr>
      <w:r w:rsidRPr="007837E1">
        <w:rPr>
          <w:rStyle w:val="Style13ptBold"/>
        </w:rPr>
        <w:t xml:space="preserve">Thim </w:t>
      </w:r>
      <w:r>
        <w:rPr>
          <w:rStyle w:val="Style13ptBold"/>
        </w:rPr>
        <w:t>‘</w:t>
      </w:r>
      <w:r w:rsidRPr="007837E1">
        <w:rPr>
          <w:rStyle w:val="Style13ptBold"/>
        </w:rPr>
        <w:t>15</w:t>
      </w:r>
      <w:r>
        <w:rPr>
          <w:rStyle w:val="Style13ptBold"/>
        </w:rPr>
        <w:t xml:space="preserve"> </w:t>
      </w:r>
    </w:p>
    <w:p w14:paraId="77D83C02" w14:textId="77777777" w:rsidR="001E24A1" w:rsidRPr="00013B69" w:rsidRDefault="001E24A1" w:rsidP="001E24A1">
      <w:pPr>
        <w:rPr>
          <w:sz w:val="18"/>
          <w:szCs w:val="18"/>
        </w:rPr>
      </w:pPr>
      <w:r w:rsidRPr="00013B69">
        <w:rPr>
          <w:sz w:val="18"/>
          <w:szCs w:val="18"/>
        </w:rPr>
        <w:t>Michal Thim is a Ph.D. candidate in the Taiwan Studies Program at the China Policy Institute (CPI), University of Nottingham, a CPI blog Emerging Scholar, and a Research Fellow at the Prague-based think-tank Association for International Affairs, Thinking Taiwan, January 21, 2015, “Can China Take Over Taiwan by Force?”, http://thinking-taiwan.com/can-china-take-taiwan-by-force/</w:t>
      </w:r>
    </w:p>
    <w:p w14:paraId="3D83108A" w14:textId="77777777" w:rsidR="001E24A1" w:rsidRPr="007837E1" w:rsidRDefault="001E24A1" w:rsidP="001E24A1"/>
    <w:p w14:paraId="681E42B1" w14:textId="77777777" w:rsidR="001E24A1" w:rsidRPr="007837E1" w:rsidRDefault="001E24A1" w:rsidP="001E24A1">
      <w:pPr>
        <w:rPr>
          <w:rStyle w:val="Emphasis"/>
        </w:rPr>
      </w:pPr>
      <w:r w:rsidRPr="00CB0119">
        <w:rPr>
          <w:sz w:val="14"/>
        </w:rPr>
        <w:t xml:space="preserve">However, </w:t>
      </w:r>
      <w:r w:rsidRPr="00D90209">
        <w:rPr>
          <w:rStyle w:val="Emphasis"/>
          <w:highlight w:val="yellow"/>
        </w:rPr>
        <w:t>taking Taiwan</w:t>
      </w:r>
      <w:r w:rsidRPr="007837E1">
        <w:rPr>
          <w:rStyle w:val="Emphasis"/>
        </w:rPr>
        <w:t xml:space="preserve"> by force </w:t>
      </w:r>
      <w:r w:rsidRPr="00D90209">
        <w:rPr>
          <w:rStyle w:val="Emphasis"/>
          <w:highlight w:val="yellow"/>
        </w:rPr>
        <w:t>presents a great</w:t>
      </w:r>
      <w:r w:rsidRPr="007837E1">
        <w:rPr>
          <w:rStyle w:val="Emphasis"/>
        </w:rPr>
        <w:t xml:space="preserve">er </w:t>
      </w:r>
      <w:r w:rsidRPr="00D90209">
        <w:rPr>
          <w:rStyle w:val="Emphasis"/>
          <w:highlight w:val="yellow"/>
        </w:rPr>
        <w:t>challenge</w:t>
      </w:r>
      <w:r w:rsidRPr="007837E1">
        <w:rPr>
          <w:rStyle w:val="Emphasis"/>
        </w:rPr>
        <w:t xml:space="preserve"> </w:t>
      </w:r>
      <w:r w:rsidRPr="00D90209">
        <w:rPr>
          <w:rStyle w:val="Emphasis"/>
          <w:highlight w:val="yellow"/>
        </w:rPr>
        <w:t>for the</w:t>
      </w:r>
      <w:r w:rsidRPr="00CB0119">
        <w:rPr>
          <w:sz w:val="14"/>
        </w:rPr>
        <w:t xml:space="preserve"> </w:t>
      </w:r>
      <w:r w:rsidRPr="00D90209">
        <w:rPr>
          <w:rStyle w:val="StyleUnderline"/>
          <w:highlight w:val="yellow"/>
        </w:rPr>
        <w:t>modernizing</w:t>
      </w:r>
      <w:r w:rsidRPr="00C45B1D">
        <w:rPr>
          <w:rStyle w:val="StyleUnderline"/>
        </w:rPr>
        <w:t xml:space="preserve"> </w:t>
      </w:r>
      <w:r w:rsidRPr="007837E1">
        <w:rPr>
          <w:rStyle w:val="Emphasis"/>
        </w:rPr>
        <w:t>P</w:t>
      </w:r>
      <w:r w:rsidRPr="00D90209">
        <w:rPr>
          <w:rStyle w:val="Emphasis"/>
          <w:highlight w:val="yellow"/>
        </w:rPr>
        <w:t>LA than most observers assume.</w:t>
      </w:r>
    </w:p>
    <w:p w14:paraId="6BF161DB" w14:textId="77777777" w:rsidR="001E24A1" w:rsidRPr="00CB0119" w:rsidRDefault="001E24A1" w:rsidP="001E24A1">
      <w:pPr>
        <w:rPr>
          <w:sz w:val="14"/>
        </w:rPr>
      </w:pPr>
      <w:r w:rsidRPr="00CB0119">
        <w:rPr>
          <w:sz w:val="14"/>
        </w:rPr>
        <w:t xml:space="preserve">To begin with, </w:t>
      </w:r>
      <w:r w:rsidRPr="00D90209">
        <w:rPr>
          <w:rStyle w:val="Emphasis"/>
          <w:highlight w:val="yellow"/>
        </w:rPr>
        <w:t>geographical conditions are favorable to</w:t>
      </w:r>
      <w:r w:rsidRPr="00CB0119">
        <w:rPr>
          <w:sz w:val="14"/>
        </w:rPr>
        <w:t xml:space="preserve"> the defense of </w:t>
      </w:r>
      <w:r w:rsidRPr="00D90209">
        <w:rPr>
          <w:rStyle w:val="Emphasis"/>
          <w:highlight w:val="yellow"/>
        </w:rPr>
        <w:t>Taiwan</w:t>
      </w:r>
      <w:r w:rsidRPr="007837E1">
        <w:rPr>
          <w:rStyle w:val="Emphasis"/>
        </w:rPr>
        <w:t>.</w:t>
      </w:r>
      <w:r w:rsidRPr="00CB0119">
        <w:rPr>
          <w:sz w:val="14"/>
        </w:rPr>
        <w:t xml:space="preserve"> </w:t>
      </w:r>
      <w:r w:rsidRPr="00D90209">
        <w:rPr>
          <w:rStyle w:val="StyleUnderline"/>
          <w:highlight w:val="yellow"/>
        </w:rPr>
        <w:t>This may appear incredible, since</w:t>
      </w:r>
      <w:r w:rsidRPr="00CB0119">
        <w:rPr>
          <w:sz w:val="14"/>
        </w:rPr>
        <w:t xml:space="preserve"> geographically</w:t>
      </w:r>
      <w:r w:rsidRPr="00C45B1D">
        <w:rPr>
          <w:rStyle w:val="StyleUnderline"/>
        </w:rPr>
        <w:t xml:space="preserve"> </w:t>
      </w:r>
      <w:r w:rsidRPr="00D90209">
        <w:rPr>
          <w:rStyle w:val="StyleUnderline"/>
          <w:highlight w:val="yellow"/>
        </w:rPr>
        <w:t>Taiwan</w:t>
      </w:r>
      <w:r w:rsidRPr="00CB0119">
        <w:rPr>
          <w:sz w:val="14"/>
        </w:rPr>
        <w:t xml:space="preserve"> lacks strategic depth since its entire </w:t>
      </w:r>
      <w:r w:rsidRPr="00D90209">
        <w:rPr>
          <w:rStyle w:val="StyleUnderline"/>
          <w:highlight w:val="yellow"/>
        </w:rPr>
        <w:t>territory is within range of PLA’s advanced combat jets and cruise and ballistic missiles</w:t>
      </w:r>
      <w:r w:rsidRPr="00CB0119">
        <w:rPr>
          <w:sz w:val="14"/>
        </w:rPr>
        <w:t xml:space="preserve">. </w:t>
      </w:r>
      <w:r w:rsidRPr="00D90209">
        <w:rPr>
          <w:rStyle w:val="Emphasis"/>
          <w:highlight w:val="yellow"/>
        </w:rPr>
        <w:t>However,</w:t>
      </w:r>
      <w:r w:rsidRPr="00C45B1D">
        <w:rPr>
          <w:rStyle w:val="Emphasis"/>
        </w:rPr>
        <w:t xml:space="preserve"> </w:t>
      </w:r>
      <w:r w:rsidRPr="00D90209">
        <w:rPr>
          <w:rStyle w:val="StyleUnderline"/>
          <w:highlight w:val="yellow"/>
        </w:rPr>
        <w:t>Taiwan’s</w:t>
      </w:r>
      <w:r w:rsidRPr="007837E1">
        <w:rPr>
          <w:rStyle w:val="StyleUnderline"/>
        </w:rPr>
        <w:t xml:space="preserve"> rugged </w:t>
      </w:r>
      <w:r w:rsidRPr="00D90209">
        <w:rPr>
          <w:rStyle w:val="StyleUnderline"/>
          <w:highlight w:val="yellow"/>
        </w:rPr>
        <w:t>coastline lacks suitable</w:t>
      </w:r>
      <w:r w:rsidRPr="007837E1">
        <w:rPr>
          <w:rStyle w:val="StyleUnderline"/>
        </w:rPr>
        <w:t xml:space="preserve"> landing </w:t>
      </w:r>
      <w:r w:rsidRPr="00D90209">
        <w:rPr>
          <w:rStyle w:val="StyleUnderline"/>
          <w:highlight w:val="yellow"/>
        </w:rPr>
        <w:t>beaches</w:t>
      </w:r>
      <w:r w:rsidRPr="007837E1">
        <w:rPr>
          <w:rStyle w:val="StyleUnderline"/>
        </w:rPr>
        <w:t xml:space="preserve"> and </w:t>
      </w:r>
      <w:r w:rsidRPr="00D90209">
        <w:rPr>
          <w:rStyle w:val="StyleUnderline"/>
          <w:highlight w:val="yellow"/>
        </w:rPr>
        <w:t>its mountainous landscape offers</w:t>
      </w:r>
      <w:r w:rsidRPr="007837E1">
        <w:rPr>
          <w:rStyle w:val="StyleUnderline"/>
        </w:rPr>
        <w:t xml:space="preserve"> natural defensive </w:t>
      </w:r>
      <w:r w:rsidRPr="00D90209">
        <w:rPr>
          <w:rStyle w:val="StyleUnderline"/>
          <w:highlight w:val="yellow"/>
        </w:rPr>
        <w:t>advantages, especially given</w:t>
      </w:r>
      <w:r w:rsidRPr="007837E1">
        <w:rPr>
          <w:rStyle w:val="StyleUnderline"/>
        </w:rPr>
        <w:t xml:space="preserve"> the </w:t>
      </w:r>
      <w:r w:rsidRPr="00D90209">
        <w:rPr>
          <w:rStyle w:val="StyleUnderline"/>
          <w:highlight w:val="yellow"/>
        </w:rPr>
        <w:t>weather</w:t>
      </w:r>
      <w:r w:rsidRPr="007837E1">
        <w:rPr>
          <w:rStyle w:val="StyleUnderline"/>
        </w:rPr>
        <w:t xml:space="preserve"> conditions in the Strait. If defended by a determined population</w:t>
      </w:r>
      <w:r w:rsidRPr="00CB0119">
        <w:rPr>
          <w:sz w:val="14"/>
        </w:rPr>
        <w:t xml:space="preserve">, </w:t>
      </w:r>
      <w:r w:rsidRPr="00D90209">
        <w:rPr>
          <w:rStyle w:val="Emphasis"/>
          <w:highlight w:val="yellow"/>
        </w:rPr>
        <w:t>Taiwan can be quite inhospitable</w:t>
      </w:r>
      <w:r w:rsidRPr="007837E1">
        <w:rPr>
          <w:rStyle w:val="Emphasis"/>
        </w:rPr>
        <w:t xml:space="preserve"> to any external power attempting to land</w:t>
      </w:r>
      <w:r w:rsidRPr="00CB0119">
        <w:rPr>
          <w:sz w:val="14"/>
        </w:rPr>
        <w:t xml:space="preserve"> its </w:t>
      </w:r>
      <w:r w:rsidRPr="007837E1">
        <w:rPr>
          <w:rStyle w:val="Emphasis"/>
        </w:rPr>
        <w:t>forces.</w:t>
      </w:r>
    </w:p>
    <w:p w14:paraId="2643FB6E" w14:textId="77777777" w:rsidR="001E24A1" w:rsidRPr="00CB0119" w:rsidRDefault="001E24A1" w:rsidP="001E24A1">
      <w:pPr>
        <w:rPr>
          <w:sz w:val="14"/>
          <w:szCs w:val="14"/>
        </w:rPr>
      </w:pPr>
      <w:r w:rsidRPr="00CB0119">
        <w:rPr>
          <w:sz w:val="14"/>
          <w:szCs w:val="14"/>
        </w:rPr>
        <w:t>Three scenarios are most frequently considered for possible use of force by China against Taiwan.</w:t>
      </w:r>
    </w:p>
    <w:p w14:paraId="191181F5" w14:textId="77777777" w:rsidR="001E24A1" w:rsidRPr="00CB0119" w:rsidRDefault="001E24A1" w:rsidP="001E24A1">
      <w:pPr>
        <w:rPr>
          <w:sz w:val="14"/>
        </w:rPr>
      </w:pPr>
      <w:r w:rsidRPr="00CB0119">
        <w:rPr>
          <w:sz w:val="14"/>
        </w:rPr>
        <w:t>Air/</w:t>
      </w:r>
      <w:r w:rsidRPr="00D90209">
        <w:rPr>
          <w:rStyle w:val="Emphasis"/>
          <w:highlight w:val="yellow"/>
        </w:rPr>
        <w:t>missile strikes</w:t>
      </w:r>
    </w:p>
    <w:p w14:paraId="4FB3430F" w14:textId="77777777" w:rsidR="001E24A1" w:rsidRPr="00CB0119" w:rsidRDefault="001E24A1" w:rsidP="001E24A1">
      <w:pPr>
        <w:rPr>
          <w:sz w:val="12"/>
          <w:szCs w:val="12"/>
        </w:rPr>
      </w:pPr>
      <w:r w:rsidRPr="00CB0119">
        <w:rPr>
          <w:sz w:val="12"/>
          <w:szCs w:val="12"/>
        </w:rPr>
        <w:t>The first scenario involves missile and air strikes against key military and civilian infrastructure, including government buildings, communication nodes, ports, and airports. Those would aim to cripple air defenses, the Navy and communication systems, while blinding defenders and subjecting the political leadership to “shock and awe.” Beijing would thus hope to force Taipei to accept China’s terms without a costly invasion.</w:t>
      </w:r>
    </w:p>
    <w:p w14:paraId="2B2072FD" w14:textId="77777777" w:rsidR="001E24A1" w:rsidRPr="00CB0119" w:rsidRDefault="001E24A1" w:rsidP="001E24A1">
      <w:pPr>
        <w:rPr>
          <w:sz w:val="14"/>
        </w:rPr>
      </w:pPr>
      <w:r w:rsidRPr="00CB0119">
        <w:rPr>
          <w:sz w:val="14"/>
        </w:rPr>
        <w:t xml:space="preserve">This is arguably a tempting option for Beijing. It has many benefits for the attacker: rapid, decisive action with minimal losses, resulting in the opponent’s surrender. Hence, it is commonly held that should Beijing decide to use force, missile strikes would be the preferred option. Proponents of this scenario argue that in recent conflicts, air strikes (including use of guided missiles) proved decisive, forcing opponents to surrender without the need to conduct ground operations. NATO’s intervention against Serbia in 1999 is sometimes cited as an example. However, this </w:t>
      </w:r>
      <w:r w:rsidRPr="00D90209">
        <w:rPr>
          <w:rStyle w:val="Emphasis"/>
          <w:highlight w:val="yellow"/>
        </w:rPr>
        <w:t>assume</w:t>
      </w:r>
      <w:r w:rsidRPr="00C45B1D">
        <w:t xml:space="preserve">s </w:t>
      </w:r>
      <w:r w:rsidRPr="007837E1">
        <w:rPr>
          <w:rStyle w:val="Emphasis"/>
        </w:rPr>
        <w:t xml:space="preserve">nearly </w:t>
      </w:r>
      <w:r w:rsidRPr="00D90209">
        <w:rPr>
          <w:rStyle w:val="Emphasis"/>
          <w:highlight w:val="yellow"/>
        </w:rPr>
        <w:t>perfect execution</w:t>
      </w:r>
      <w:r w:rsidRPr="00CB0119">
        <w:rPr>
          <w:sz w:val="14"/>
        </w:rPr>
        <w:t xml:space="preserve"> of the plan, and as Von Moltke once observed “No campaign plan survives first contact with the enemy.” Moreover, NATO’s Kosovo campaign took nearly three months of sustained bombardment before Belgrade capitulated and withdrew from Kosovo.</w:t>
      </w:r>
    </w:p>
    <w:p w14:paraId="16E813E7" w14:textId="77777777" w:rsidR="001E24A1" w:rsidRPr="006A0F66" w:rsidRDefault="001E24A1" w:rsidP="001E24A1">
      <w:pPr>
        <w:rPr>
          <w:sz w:val="14"/>
        </w:rPr>
      </w:pPr>
      <w:r w:rsidRPr="00CB0119">
        <w:rPr>
          <w:sz w:val="14"/>
        </w:rPr>
        <w:t xml:space="preserve">Air power’s importance rose prominently throughout the 20th and into 21st century, but </w:t>
      </w:r>
      <w:r w:rsidRPr="007837E1">
        <w:rPr>
          <w:rStyle w:val="StyleUnderline"/>
        </w:rPr>
        <w:t>careful examination of individual cases reveals</w:t>
      </w:r>
      <w:r w:rsidRPr="00CB0119">
        <w:rPr>
          <w:sz w:val="14"/>
        </w:rPr>
        <w:t xml:space="preserve"> that </w:t>
      </w:r>
      <w:r w:rsidRPr="00D90209">
        <w:rPr>
          <w:rStyle w:val="Emphasis"/>
          <w:highlight w:val="yellow"/>
        </w:rPr>
        <w:t>air forces have never</w:t>
      </w:r>
      <w:r w:rsidRPr="00CB0119">
        <w:rPr>
          <w:sz w:val="14"/>
        </w:rPr>
        <w:t xml:space="preserve"> truly </w:t>
      </w:r>
      <w:r w:rsidRPr="00D90209">
        <w:rPr>
          <w:rStyle w:val="Emphasis"/>
          <w:highlight w:val="yellow"/>
        </w:rPr>
        <w:t>won</w:t>
      </w:r>
      <w:r w:rsidRPr="007837E1">
        <w:rPr>
          <w:rStyle w:val="Emphasis"/>
        </w:rPr>
        <w:t xml:space="preserve"> conflicts </w:t>
      </w:r>
      <w:r w:rsidRPr="00D90209">
        <w:rPr>
          <w:rStyle w:val="Emphasis"/>
          <w:highlight w:val="yellow"/>
        </w:rPr>
        <w:t>on their own.</w:t>
      </w:r>
      <w:r w:rsidRPr="00D90209">
        <w:rPr>
          <w:sz w:val="14"/>
          <w:highlight w:val="yellow"/>
        </w:rPr>
        <w:t xml:space="preserve"> </w:t>
      </w:r>
      <w:r w:rsidRPr="006A0F66">
        <w:rPr>
          <w:rStyle w:val="StyleUnderline"/>
        </w:rPr>
        <w:t>Even in the face of considerable losses, there would be no guarantee that the Taiwanese government would simply surrender without PLA boots on the ground.</w:t>
      </w:r>
      <w:r w:rsidRPr="006A0F66">
        <w:rPr>
          <w:sz w:val="14"/>
        </w:rPr>
        <w:t xml:space="preserve"> Further, while the Second Artillery Corps may field over 1,600 ballistic missiles, it is limited by the number of launching platforms it possesses, allowing it to fire “only” a few hundred missiles in each wave. Even that would be a feat that the PLA has never performed.</w:t>
      </w:r>
    </w:p>
    <w:p w14:paraId="60503D0A" w14:textId="77777777" w:rsidR="001E24A1" w:rsidRPr="00CB0119" w:rsidRDefault="001E24A1" w:rsidP="001E24A1">
      <w:pPr>
        <w:rPr>
          <w:sz w:val="14"/>
        </w:rPr>
      </w:pPr>
      <w:r w:rsidRPr="006A0F66">
        <w:rPr>
          <w:sz w:val="14"/>
        </w:rPr>
        <w:t xml:space="preserve">Moreover, </w:t>
      </w:r>
      <w:r w:rsidRPr="006A0F66">
        <w:rPr>
          <w:rStyle w:val="Emphasis"/>
        </w:rPr>
        <w:t>Taiwan is preparing extensively</w:t>
      </w:r>
      <w:r w:rsidRPr="006A0F66">
        <w:rPr>
          <w:sz w:val="14"/>
        </w:rPr>
        <w:t xml:space="preserve"> for this scenario, </w:t>
      </w:r>
      <w:r w:rsidRPr="006A0F66">
        <w:rPr>
          <w:rStyle w:val="StyleUnderline"/>
        </w:rPr>
        <w:t>establishing rapid runway repair capability, redundant communication infrastructure, and underground bases, all designed to survive a first strike.</w:t>
      </w:r>
      <w:r w:rsidRPr="006A0F66">
        <w:rPr>
          <w:sz w:val="14"/>
        </w:rPr>
        <w:t xml:space="preserve"> Some of the expensive platforms that have been criticized as a waste of resources have potentially great value in preventing the effects of “shock and awe.” The long-range early-warning radar at Leshan in Hsinchu County will buy additional time, while a missile defense centered on the U.S.-made Patriots and Taiwan’s Tien-Kung III, although doomed to destruction in the process, will limit the impact of a first strike. The psychological effect of images of successful interceptions could provide balance to the destruction caused by airborne and land-based missiles. Beijing’s hope that Taiwan would quickly surrender therefore does not rest on a strong foundation.</w:t>
      </w:r>
    </w:p>
    <w:p w14:paraId="01428459" w14:textId="77777777" w:rsidR="001E24A1" w:rsidRPr="00CB0119" w:rsidRDefault="001E24A1" w:rsidP="001E24A1">
      <w:pPr>
        <w:rPr>
          <w:sz w:val="14"/>
          <w:szCs w:val="14"/>
        </w:rPr>
      </w:pPr>
      <w:r w:rsidRPr="00CB0119">
        <w:rPr>
          <w:sz w:val="14"/>
          <w:szCs w:val="14"/>
        </w:rPr>
        <w:t>Naval blockade/quarantine</w:t>
      </w:r>
    </w:p>
    <w:p w14:paraId="6FDC0A65" w14:textId="77777777" w:rsidR="001E24A1" w:rsidRPr="00CB0119" w:rsidRDefault="001E24A1" w:rsidP="001E24A1">
      <w:pPr>
        <w:rPr>
          <w:sz w:val="14"/>
        </w:rPr>
      </w:pPr>
      <w:r w:rsidRPr="006A0F66">
        <w:rPr>
          <w:sz w:val="14"/>
        </w:rPr>
        <w:t xml:space="preserve">A naval blockade is often regarded as a viable option for Beijing. The PLA Navy (PLAN) has benefitted greatly from ongoing modernization, with the recent introduction of new submarines and guided missile destroyers. A naval blockade (likely called a quarantine by Beijing, implying action within its territory rather than blocking a sovereign nation) is that it could be a relatively bloodless action, with the exception of likely exchanges between the Taiwanese Navy and the PLAN. The disadvantage is that </w:t>
      </w:r>
      <w:r w:rsidRPr="006A0F66">
        <w:rPr>
          <w:rStyle w:val="StyleUnderline"/>
        </w:rPr>
        <w:t>naval blockades lack efficiency and take time. Moreover, they are logistically complex if the goal is total isolation</w:t>
      </w:r>
      <w:r w:rsidRPr="006A0F66">
        <w:rPr>
          <w:sz w:val="14"/>
        </w:rPr>
        <w:t xml:space="preserve">. The PLAN, undergoing transformation from an offshore navy to ocean-going navy, is wanting in experience in exercising this type of sea-control. Moreover, a blockade would be a prolonged effort that lacks the advantage of surprise. </w:t>
      </w:r>
      <w:r w:rsidRPr="006A0F66">
        <w:rPr>
          <w:rStyle w:val="StyleUnderline"/>
        </w:rPr>
        <w:t>Should a blockade fail to persuade Taiwanese leaders to give up, the PLA would have to strike against alerted defenders.</w:t>
      </w:r>
    </w:p>
    <w:p w14:paraId="6787AA25" w14:textId="77777777" w:rsidR="001E24A1" w:rsidRPr="007837E1" w:rsidRDefault="001E24A1" w:rsidP="001E24A1">
      <w:r w:rsidRPr="007837E1">
        <w:t>Amphibious assault</w:t>
      </w:r>
    </w:p>
    <w:p w14:paraId="5A973092" w14:textId="77777777" w:rsidR="001E24A1" w:rsidRPr="00CB0119" w:rsidRDefault="001E24A1" w:rsidP="001E24A1">
      <w:pPr>
        <w:rPr>
          <w:sz w:val="14"/>
        </w:rPr>
      </w:pPr>
      <w:r w:rsidRPr="00CB0119">
        <w:rPr>
          <w:sz w:val="14"/>
        </w:rPr>
        <w:t xml:space="preserve">An </w:t>
      </w:r>
      <w:r w:rsidRPr="00D90209">
        <w:rPr>
          <w:rStyle w:val="Emphasis"/>
          <w:highlight w:val="yellow"/>
        </w:rPr>
        <w:t>amphibious invasion is</w:t>
      </w:r>
      <w:r w:rsidRPr="00CB0119">
        <w:rPr>
          <w:sz w:val="14"/>
        </w:rPr>
        <w:t xml:space="preserve"> the most radical option of all, and it is also in many ways </w:t>
      </w:r>
      <w:r w:rsidRPr="00D90209">
        <w:rPr>
          <w:rStyle w:val="Emphasis"/>
          <w:highlight w:val="yellow"/>
        </w:rPr>
        <w:t>a poor option</w:t>
      </w:r>
      <w:r w:rsidRPr="007837E1">
        <w:rPr>
          <w:rStyle w:val="Emphasis"/>
        </w:rPr>
        <w:t xml:space="preserve"> for Beijing.</w:t>
      </w:r>
      <w:r w:rsidRPr="00CB0119">
        <w:rPr>
          <w:sz w:val="14"/>
        </w:rPr>
        <w:t xml:space="preserve"> However, given the problems with the first two options, this measure appears ultimately necessary if Taiwan is to be incorporated into the People’s Republic of China. Currently, </w:t>
      </w:r>
      <w:r w:rsidRPr="00D90209">
        <w:rPr>
          <w:rStyle w:val="StyleUnderline"/>
          <w:highlight w:val="yellow"/>
        </w:rPr>
        <w:t>the PLA is</w:t>
      </w:r>
      <w:r w:rsidRPr="00CB0119">
        <w:rPr>
          <w:sz w:val="14"/>
        </w:rPr>
        <w:t xml:space="preserve"> </w:t>
      </w:r>
      <w:r w:rsidRPr="007837E1">
        <w:rPr>
          <w:rStyle w:val="Emphasis"/>
        </w:rPr>
        <w:t xml:space="preserve">still </w:t>
      </w:r>
      <w:r w:rsidRPr="00D90209">
        <w:rPr>
          <w:rStyle w:val="Emphasis"/>
          <w:highlight w:val="yellow"/>
        </w:rPr>
        <w:t>far from</w:t>
      </w:r>
      <w:r w:rsidRPr="007837E1">
        <w:rPr>
          <w:rStyle w:val="Emphasis"/>
        </w:rPr>
        <w:t xml:space="preserve"> having sufficient </w:t>
      </w:r>
      <w:r w:rsidRPr="00D90209">
        <w:rPr>
          <w:rStyle w:val="Emphasis"/>
          <w:highlight w:val="yellow"/>
        </w:rPr>
        <w:t>capacity to land</w:t>
      </w:r>
      <w:r w:rsidRPr="007837E1">
        <w:rPr>
          <w:rStyle w:val="Emphasis"/>
        </w:rPr>
        <w:t xml:space="preserve"> forces and reinforce them with sufficient manpower to secure a beachhead.</w:t>
      </w:r>
      <w:r w:rsidRPr="00CB0119">
        <w:rPr>
          <w:sz w:val="14"/>
        </w:rPr>
        <w:t xml:space="preserve"> </w:t>
      </w:r>
      <w:r w:rsidRPr="007837E1">
        <w:rPr>
          <w:rStyle w:val="StyleUnderline"/>
        </w:rPr>
        <w:t xml:space="preserve">The element of </w:t>
      </w:r>
      <w:r w:rsidRPr="00D90209">
        <w:rPr>
          <w:rStyle w:val="StyleUnderline"/>
          <w:highlight w:val="yellow"/>
        </w:rPr>
        <w:t>surprise would be a challenge because</w:t>
      </w:r>
      <w:r w:rsidRPr="007837E1">
        <w:rPr>
          <w:rStyle w:val="StyleUnderline"/>
        </w:rPr>
        <w:t xml:space="preserve"> of the </w:t>
      </w:r>
      <w:r w:rsidRPr="00D90209">
        <w:rPr>
          <w:rStyle w:val="StyleUnderline"/>
          <w:highlight w:val="yellow"/>
        </w:rPr>
        <w:t>necessary preparations</w:t>
      </w:r>
      <w:r w:rsidRPr="007837E1">
        <w:rPr>
          <w:rStyle w:val="StyleUnderline"/>
        </w:rPr>
        <w:t xml:space="preserve"> resulting in concentration of transport ships</w:t>
      </w:r>
      <w:r w:rsidRPr="00CB0119">
        <w:rPr>
          <w:sz w:val="14"/>
        </w:rPr>
        <w:t xml:space="preserve"> and the PLA troops in civilian ports in proximity to Taiwan.</w:t>
      </w:r>
    </w:p>
    <w:p w14:paraId="752F36CA" w14:textId="77777777" w:rsidR="001E24A1" w:rsidRPr="00CB0119" w:rsidRDefault="001E24A1" w:rsidP="001E24A1">
      <w:pPr>
        <w:rPr>
          <w:sz w:val="14"/>
        </w:rPr>
      </w:pPr>
      <w:r w:rsidRPr="006A0F66">
        <w:rPr>
          <w:sz w:val="14"/>
        </w:rPr>
        <w:t xml:space="preserve">The first phase would be similar to the missile and air attack scenario, except that this time there would be a continuous action aimed at achieving complete control of the sea and air and destruction of Taiwan’s key assets on the ground. This is a necessary condition before attempting to traverse the unkind waters of the Taiwan Strait in slow, vulnerable, troop-carrying landing ships. Moreover, </w:t>
      </w:r>
      <w:r w:rsidRPr="006A0F66">
        <w:rPr>
          <w:rStyle w:val="StyleUnderline"/>
        </w:rPr>
        <w:t>even with the sea and air secured, the danger of lurking mobile land-based anti-ship missiles would remain.</w:t>
      </w:r>
      <w:r w:rsidRPr="006A0F66">
        <w:rPr>
          <w:sz w:val="14"/>
        </w:rPr>
        <w:t xml:space="preserve"> Finally, the conditions of </w:t>
      </w:r>
      <w:r w:rsidRPr="006A0F66">
        <w:rPr>
          <w:rStyle w:val="Emphasis"/>
        </w:rPr>
        <w:t>Taiwan’s coastline would make it easy for Taiwan’s defense planners</w:t>
      </w:r>
      <w:r w:rsidRPr="006A0F66">
        <w:rPr>
          <w:sz w:val="14"/>
        </w:rPr>
        <w:t xml:space="preserve"> to determine where the landings could take place. If Beijing’s preferred option is a quick victory, an amphibious attack does not offer it.</w:t>
      </w:r>
    </w:p>
    <w:p w14:paraId="2F55D6D9" w14:textId="77777777" w:rsidR="001E24A1" w:rsidRPr="00CB0119" w:rsidRDefault="001E24A1" w:rsidP="001E24A1">
      <w:pPr>
        <w:rPr>
          <w:sz w:val="14"/>
        </w:rPr>
      </w:pPr>
      <w:r w:rsidRPr="00CB0119">
        <w:rPr>
          <w:sz w:val="14"/>
        </w:rPr>
        <w:t>Ultimately, Beijing would prevail, perhaps even if the U.S. intervenes. However</w:t>
      </w:r>
      <w:r w:rsidRPr="007837E1">
        <w:rPr>
          <w:rStyle w:val="Emphasis"/>
        </w:rPr>
        <w:t xml:space="preserve">, the </w:t>
      </w:r>
      <w:r w:rsidRPr="00D90209">
        <w:rPr>
          <w:rStyle w:val="Emphasis"/>
          <w:highlight w:val="yellow"/>
        </w:rPr>
        <w:t>cost of victory would inevitably be high.</w:t>
      </w:r>
      <w:r w:rsidRPr="00D90209">
        <w:rPr>
          <w:sz w:val="14"/>
          <w:highlight w:val="yellow"/>
        </w:rPr>
        <w:t xml:space="preserve"> </w:t>
      </w:r>
      <w:r w:rsidRPr="00D90209">
        <w:rPr>
          <w:rStyle w:val="StyleUnderline"/>
          <w:highlight w:val="yellow"/>
        </w:rPr>
        <w:t>China is no longer the China</w:t>
      </w:r>
      <w:r w:rsidRPr="007837E1">
        <w:rPr>
          <w:rStyle w:val="StyleUnderline"/>
        </w:rPr>
        <w:t xml:space="preserve"> of the 1950s, </w:t>
      </w:r>
      <w:r w:rsidRPr="00D90209">
        <w:rPr>
          <w:rStyle w:val="StyleUnderline"/>
          <w:highlight w:val="yellow"/>
        </w:rPr>
        <w:t>when it could</w:t>
      </w:r>
      <w:r w:rsidRPr="007837E1">
        <w:rPr>
          <w:rStyle w:val="StyleUnderline"/>
        </w:rPr>
        <w:t xml:space="preserve"> send </w:t>
      </w:r>
      <w:r w:rsidRPr="00D90209">
        <w:rPr>
          <w:rStyle w:val="StyleUnderline"/>
          <w:highlight w:val="yellow"/>
        </w:rPr>
        <w:t>hundreds of thousands</w:t>
      </w:r>
      <w:r w:rsidRPr="007837E1">
        <w:rPr>
          <w:rStyle w:val="StyleUnderline"/>
        </w:rPr>
        <w:t xml:space="preserve"> of volunteers </w:t>
      </w:r>
      <w:r w:rsidRPr="00D90209">
        <w:rPr>
          <w:rStyle w:val="StyleUnderline"/>
          <w:highlight w:val="yellow"/>
        </w:rPr>
        <w:t>to die</w:t>
      </w:r>
      <w:r w:rsidRPr="0081070F">
        <w:rPr>
          <w:sz w:val="14"/>
        </w:rPr>
        <w:t>, as</w:t>
      </w:r>
      <w:r w:rsidRPr="00CB0119">
        <w:rPr>
          <w:sz w:val="14"/>
        </w:rPr>
        <w:t xml:space="preserve"> it did in the Korean War. This time </w:t>
      </w:r>
      <w:r w:rsidRPr="007837E1">
        <w:rPr>
          <w:rStyle w:val="StyleUnderline"/>
        </w:rPr>
        <w:t>its soldiers would be the only sons or daughters of parents who are reluctant to see them die.</w:t>
      </w:r>
      <w:r w:rsidRPr="00CB0119">
        <w:rPr>
          <w:sz w:val="14"/>
        </w:rPr>
        <w:t xml:space="preserve"> </w:t>
      </w:r>
      <w:r w:rsidRPr="00D90209">
        <w:rPr>
          <w:rStyle w:val="Emphasis"/>
          <w:highlight w:val="yellow"/>
        </w:rPr>
        <w:t>The CCP’s attempt</w:t>
      </w:r>
      <w:r w:rsidRPr="007837E1">
        <w:rPr>
          <w:rStyle w:val="Emphasis"/>
        </w:rPr>
        <w:t xml:space="preserve"> to consolidate its power by “returning” Taiwan</w:t>
      </w:r>
      <w:r w:rsidRPr="00CB0119">
        <w:rPr>
          <w:sz w:val="14"/>
        </w:rPr>
        <w:t xml:space="preserve"> to China’s bosom </w:t>
      </w:r>
      <w:r w:rsidRPr="00D90209">
        <w:rPr>
          <w:rStyle w:val="Emphasis"/>
          <w:highlight w:val="yellow"/>
        </w:rPr>
        <w:t>could</w:t>
      </w:r>
      <w:r w:rsidRPr="007837E1">
        <w:rPr>
          <w:rStyle w:val="Emphasis"/>
        </w:rPr>
        <w:t xml:space="preserve"> very well </w:t>
      </w:r>
      <w:r w:rsidRPr="00D90209">
        <w:rPr>
          <w:rStyle w:val="Emphasis"/>
          <w:highlight w:val="yellow"/>
        </w:rPr>
        <w:t>backfire and mark the end</w:t>
      </w:r>
      <w:r w:rsidRPr="007837E1">
        <w:rPr>
          <w:rStyle w:val="Emphasis"/>
        </w:rPr>
        <w:t xml:space="preserve"> of its rule.</w:t>
      </w:r>
    </w:p>
    <w:p w14:paraId="0B20193A" w14:textId="77777777" w:rsidR="001E24A1" w:rsidRDefault="001E24A1" w:rsidP="001E24A1"/>
    <w:p w14:paraId="69748A1A" w14:textId="77777777" w:rsidR="001E24A1" w:rsidRDefault="001E24A1" w:rsidP="001E24A1">
      <w:pPr>
        <w:pStyle w:val="Heading4"/>
      </w:pPr>
      <w:r>
        <w:t>Chinese conflict with Taiwan is highly unlikely</w:t>
      </w:r>
    </w:p>
    <w:p w14:paraId="36E304F3" w14:textId="77777777" w:rsidR="001E24A1" w:rsidRPr="006B458B" w:rsidRDefault="001E24A1" w:rsidP="001E24A1">
      <w:pPr>
        <w:rPr>
          <w:rStyle w:val="Style13ptBold"/>
        </w:rPr>
      </w:pPr>
      <w:r w:rsidRPr="006B458B">
        <w:rPr>
          <w:rStyle w:val="Style13ptBold"/>
        </w:rPr>
        <w:t>Thompson ‘20</w:t>
      </w:r>
    </w:p>
    <w:p w14:paraId="3E41C1A2" w14:textId="77777777" w:rsidR="001E24A1" w:rsidRPr="006B458B" w:rsidRDefault="001E24A1" w:rsidP="001E24A1">
      <w:pPr>
        <w:rPr>
          <w:sz w:val="18"/>
          <w:szCs w:val="18"/>
        </w:rPr>
      </w:pPr>
      <w:r w:rsidRPr="006B458B">
        <w:rPr>
          <w:sz w:val="18"/>
          <w:szCs w:val="18"/>
        </w:rPr>
        <w:t>Drew Thompson is a former US Defence Department official responsible for managing bilateral relations with China, Taiwan and Mongolia. He is currently a visiting senior research fellow at the Lee Kuan Yew School of Public Policy, National University of Singapore. “China Is Still Wary of Invading Taiwan” - Foreign Policy - MAY 11, 2020 – E&amp;F - https://foreignpolicy.com/2020/05/11/china-taiwan-reunification-invasion-coronavirus-pandemic/</w:t>
      </w:r>
    </w:p>
    <w:p w14:paraId="7BAE3824" w14:textId="77777777" w:rsidR="001E24A1" w:rsidRDefault="001E24A1" w:rsidP="001E24A1"/>
    <w:p w14:paraId="65ACCA8A" w14:textId="77777777" w:rsidR="001E24A1" w:rsidRPr="003A030A" w:rsidRDefault="001E24A1" w:rsidP="001E24A1">
      <w:pPr>
        <w:rPr>
          <w:sz w:val="16"/>
        </w:rPr>
      </w:pPr>
      <w:r w:rsidRPr="003A030A">
        <w:rPr>
          <w:sz w:val="16"/>
        </w:rPr>
        <w:t xml:space="preserve">Despite a faltering United States, </w:t>
      </w:r>
      <w:r w:rsidRPr="00D90209">
        <w:rPr>
          <w:rStyle w:val="StyleUnderline"/>
          <w:highlight w:val="yellow"/>
        </w:rPr>
        <w:t>Beijing is unlikely to cross the Taiwan Strait</w:t>
      </w:r>
      <w:r w:rsidRPr="003A030A">
        <w:rPr>
          <w:sz w:val="16"/>
        </w:rPr>
        <w:t xml:space="preserve"> during the pandemic.</w:t>
      </w:r>
    </w:p>
    <w:p w14:paraId="30E30DF0" w14:textId="77777777" w:rsidR="001E24A1" w:rsidRPr="003A030A" w:rsidRDefault="001E24A1" w:rsidP="001E24A1">
      <w:pPr>
        <w:rPr>
          <w:sz w:val="16"/>
        </w:rPr>
      </w:pPr>
      <w:r w:rsidRPr="003A030A">
        <w:rPr>
          <w:sz w:val="16"/>
        </w:rPr>
        <w:t xml:space="preserve">US.-China relations have never been worse. Verbal </w:t>
      </w:r>
      <w:r w:rsidRPr="00D90209">
        <w:rPr>
          <w:rStyle w:val="StyleUnderline"/>
          <w:highlight w:val="yellow"/>
        </w:rPr>
        <w:t>sparring between a Trump administration determined to find someone to blame for the pandemic</w:t>
      </w:r>
      <w:r w:rsidRPr="003A030A">
        <w:rPr>
          <w:sz w:val="16"/>
        </w:rPr>
        <w:t xml:space="preserve"> </w:t>
      </w:r>
      <w:r w:rsidRPr="00D90209">
        <w:rPr>
          <w:rStyle w:val="StyleUnderline"/>
          <w:highlight w:val="yellow"/>
        </w:rPr>
        <w:t>and China’s aggressive diplomats</w:t>
      </w:r>
      <w:r w:rsidRPr="003A030A">
        <w:rPr>
          <w:sz w:val="16"/>
        </w:rPr>
        <w:t xml:space="preserve"> pushing conspiracy theories </w:t>
      </w:r>
      <w:r w:rsidRPr="00D90209">
        <w:rPr>
          <w:rStyle w:val="StyleUnderline"/>
          <w:highlight w:val="yellow"/>
        </w:rPr>
        <w:t>has exacerbated tensions</w:t>
      </w:r>
      <w:r w:rsidRPr="003A030A">
        <w:rPr>
          <w:sz w:val="16"/>
        </w:rPr>
        <w:t xml:space="preserve"> and overshadowed previous pandemic cooperation, including donations of tons of equipment and antiviral medicines to Wuhan and Chinese exports of personal protective equipment to major U.S. cities. </w:t>
      </w:r>
      <w:r w:rsidRPr="00D90209">
        <w:rPr>
          <w:rStyle w:val="StyleUnderline"/>
          <w:highlight w:val="yellow"/>
        </w:rPr>
        <w:t>With bilateral trade crashing, diplomatic relations at their worst, and a politically divided U</w:t>
      </w:r>
      <w:r w:rsidRPr="003A030A">
        <w:rPr>
          <w:sz w:val="16"/>
        </w:rPr>
        <w:t xml:space="preserve">nited </w:t>
      </w:r>
      <w:r w:rsidRPr="00D90209">
        <w:rPr>
          <w:rStyle w:val="StyleUnderline"/>
          <w:highlight w:val="yellow"/>
        </w:rPr>
        <w:t>S</w:t>
      </w:r>
      <w:r w:rsidRPr="003A030A">
        <w:rPr>
          <w:sz w:val="16"/>
        </w:rPr>
        <w:t xml:space="preserve">tates fighting an epidemic, </w:t>
      </w:r>
      <w:r w:rsidRPr="00D90209">
        <w:rPr>
          <w:rStyle w:val="StyleUnderline"/>
          <w:highlight w:val="yellow"/>
        </w:rPr>
        <w:t>this seems like an opportune time for</w:t>
      </w:r>
      <w:r w:rsidRPr="003A030A">
        <w:rPr>
          <w:sz w:val="16"/>
        </w:rPr>
        <w:t xml:space="preserve"> Chinese President </w:t>
      </w:r>
      <w:r w:rsidRPr="00D90209">
        <w:rPr>
          <w:rStyle w:val="StyleUnderline"/>
          <w:highlight w:val="yellow"/>
        </w:rPr>
        <w:t>Xi</w:t>
      </w:r>
      <w:r w:rsidRPr="003A030A">
        <w:rPr>
          <w:rStyle w:val="StyleUnderline"/>
        </w:rPr>
        <w:t xml:space="preserve"> </w:t>
      </w:r>
      <w:r w:rsidRPr="003A030A">
        <w:rPr>
          <w:sz w:val="16"/>
        </w:rPr>
        <w:t xml:space="preserve">Jinping </w:t>
      </w:r>
      <w:r w:rsidRPr="00D90209">
        <w:rPr>
          <w:rStyle w:val="StyleUnderline"/>
          <w:highlight w:val="yellow"/>
        </w:rPr>
        <w:t>to</w:t>
      </w:r>
      <w:r w:rsidRPr="003A030A">
        <w:rPr>
          <w:rStyle w:val="StyleUnderline"/>
        </w:rPr>
        <w:t xml:space="preserve"> </w:t>
      </w:r>
      <w:r w:rsidRPr="003A030A">
        <w:rPr>
          <w:sz w:val="16"/>
        </w:rPr>
        <w:t xml:space="preserve">achieve a critical element of his “China Dream” and call on the People’s Liberation Army (PLA) to </w:t>
      </w:r>
      <w:r w:rsidRPr="00D90209">
        <w:rPr>
          <w:rStyle w:val="StyleUnderline"/>
          <w:highlight w:val="yellow"/>
        </w:rPr>
        <w:t>force</w:t>
      </w:r>
      <w:r w:rsidRPr="003A030A">
        <w:rPr>
          <w:rStyle w:val="StyleUnderline"/>
        </w:rPr>
        <w:t xml:space="preserve"> </w:t>
      </w:r>
      <w:r w:rsidRPr="00D90209">
        <w:rPr>
          <w:rStyle w:val="StyleUnderline"/>
          <w:highlight w:val="yellow"/>
        </w:rPr>
        <w:t>Taiwan to unify</w:t>
      </w:r>
      <w:r w:rsidRPr="003A030A">
        <w:rPr>
          <w:sz w:val="16"/>
        </w:rPr>
        <w:t xml:space="preserve"> </w:t>
      </w:r>
      <w:r w:rsidRPr="003A030A">
        <w:rPr>
          <w:rStyle w:val="StyleUnderline"/>
        </w:rPr>
        <w:t>with the People’s Republic.</w:t>
      </w:r>
      <w:r w:rsidRPr="003A030A">
        <w:rPr>
          <w:sz w:val="16"/>
        </w:rPr>
        <w:t xml:space="preserve"> </w:t>
      </w:r>
      <w:r w:rsidRPr="00D90209">
        <w:rPr>
          <w:rStyle w:val="StyleUnderline"/>
          <w:highlight w:val="yellow"/>
        </w:rPr>
        <w:t>But despite</w:t>
      </w:r>
      <w:r w:rsidRPr="003A030A">
        <w:rPr>
          <w:sz w:val="16"/>
        </w:rPr>
        <w:t xml:space="preserve"> a </w:t>
      </w:r>
      <w:r w:rsidRPr="00D90209">
        <w:rPr>
          <w:rStyle w:val="StyleUnderline"/>
          <w:highlight w:val="yellow"/>
        </w:rPr>
        <w:t>recent</w:t>
      </w:r>
      <w:r w:rsidRPr="003A030A">
        <w:rPr>
          <w:rStyle w:val="StyleUnderline"/>
        </w:rPr>
        <w:t xml:space="preserve"> </w:t>
      </w:r>
      <w:r w:rsidRPr="003A030A">
        <w:rPr>
          <w:sz w:val="16"/>
        </w:rPr>
        <w:t xml:space="preserve">outbreak of </w:t>
      </w:r>
      <w:r w:rsidRPr="003A030A">
        <w:rPr>
          <w:rStyle w:val="StyleUnderline"/>
        </w:rPr>
        <w:t xml:space="preserve">jingoistic </w:t>
      </w:r>
      <w:r w:rsidRPr="00D90209">
        <w:rPr>
          <w:rStyle w:val="StyleUnderline"/>
          <w:highlight w:val="yellow"/>
        </w:rPr>
        <w:t>language</w:t>
      </w:r>
      <w:r w:rsidRPr="00D90209">
        <w:rPr>
          <w:sz w:val="16"/>
          <w:highlight w:val="yellow"/>
        </w:rPr>
        <w:t>,</w:t>
      </w:r>
      <w:r w:rsidRPr="003A030A">
        <w:rPr>
          <w:sz w:val="16"/>
        </w:rPr>
        <w:t xml:space="preserve"> </w:t>
      </w:r>
      <w:r w:rsidRPr="00D90209">
        <w:rPr>
          <w:rStyle w:val="StyleUnderline"/>
          <w:highlight w:val="yellow"/>
        </w:rPr>
        <w:t>the chances of China’s military crossing the Taiwan Strait</w:t>
      </w:r>
      <w:r w:rsidRPr="003A030A">
        <w:rPr>
          <w:sz w:val="16"/>
        </w:rPr>
        <w:t xml:space="preserve"> to subdue the self-governing island </w:t>
      </w:r>
      <w:r w:rsidRPr="00D90209">
        <w:rPr>
          <w:rStyle w:val="Emphasis"/>
          <w:highlight w:val="yellow"/>
        </w:rPr>
        <w:t>still remain small.</w:t>
      </w:r>
    </w:p>
    <w:p w14:paraId="119A890E" w14:textId="77777777" w:rsidR="001E24A1" w:rsidRDefault="001E24A1" w:rsidP="001E24A1"/>
    <w:p w14:paraId="7088A1E5" w14:textId="77777777" w:rsidR="001E24A1" w:rsidRDefault="001E24A1" w:rsidP="001E24A1">
      <w:pPr>
        <w:pStyle w:val="Heading4"/>
      </w:pPr>
      <w:r>
        <w:t>War unlikely - China’s public tone of aggression isn’t matched by their military planning.</w:t>
      </w:r>
    </w:p>
    <w:p w14:paraId="44B7B6CB" w14:textId="77777777" w:rsidR="001E24A1" w:rsidRPr="006B458B" w:rsidRDefault="001E24A1" w:rsidP="001E24A1">
      <w:pPr>
        <w:rPr>
          <w:rStyle w:val="Style13ptBold"/>
        </w:rPr>
      </w:pPr>
      <w:r w:rsidRPr="006B458B">
        <w:rPr>
          <w:rStyle w:val="Style13ptBold"/>
        </w:rPr>
        <w:t>Thompson ‘20</w:t>
      </w:r>
    </w:p>
    <w:p w14:paraId="56EC531A" w14:textId="77777777" w:rsidR="001E24A1" w:rsidRPr="006B458B" w:rsidRDefault="001E24A1" w:rsidP="001E24A1">
      <w:pPr>
        <w:rPr>
          <w:sz w:val="18"/>
          <w:szCs w:val="18"/>
        </w:rPr>
      </w:pPr>
      <w:r w:rsidRPr="006B458B">
        <w:rPr>
          <w:sz w:val="18"/>
          <w:szCs w:val="18"/>
        </w:rPr>
        <w:t xml:space="preserve">Drew Thompson is a former US Defence Department official responsible for managing bilateral relations with China, Taiwan and Mongolia. He is currently a visiting senior research fellow at the Lee Kuan Yew School of Public Policy, National University of Singapore. “China Is Still Wary of Invading Taiwan” - Foreign Policy - MAY 11, 2020 – E&amp;F </w:t>
      </w:r>
      <w:r>
        <w:rPr>
          <w:sz w:val="18"/>
          <w:szCs w:val="18"/>
        </w:rPr>
        <w:t>–</w:t>
      </w:r>
      <w:r w:rsidRPr="006B458B">
        <w:rPr>
          <w:sz w:val="18"/>
          <w:szCs w:val="18"/>
        </w:rPr>
        <w:t xml:space="preserve"> </w:t>
      </w:r>
      <w:r>
        <w:rPr>
          <w:sz w:val="18"/>
          <w:szCs w:val="18"/>
        </w:rPr>
        <w:t xml:space="preserve">modified for language that may offend - </w:t>
      </w:r>
      <w:r w:rsidRPr="006B458B">
        <w:rPr>
          <w:sz w:val="18"/>
          <w:szCs w:val="18"/>
        </w:rPr>
        <w:t>https://foreignpolicy.com/2020/05/11/china-taiwan-reunification-invasion-coronavirus-pandemic/</w:t>
      </w:r>
    </w:p>
    <w:p w14:paraId="433CDF9E" w14:textId="77777777" w:rsidR="001E24A1" w:rsidRDefault="001E24A1" w:rsidP="001E24A1"/>
    <w:p w14:paraId="115B7BB4" w14:textId="77777777" w:rsidR="001E24A1" w:rsidRPr="003A030A" w:rsidRDefault="001E24A1" w:rsidP="001E24A1">
      <w:pPr>
        <w:rPr>
          <w:rStyle w:val="StyleUnderline"/>
        </w:rPr>
      </w:pPr>
      <w:r w:rsidRPr="003A030A">
        <w:rPr>
          <w:sz w:val="16"/>
        </w:rPr>
        <w:t xml:space="preserve">Yet </w:t>
      </w:r>
      <w:r w:rsidRPr="00D90209">
        <w:rPr>
          <w:rStyle w:val="StyleUnderline"/>
          <w:highlight w:val="yellow"/>
        </w:rPr>
        <w:t>despite the</w:t>
      </w:r>
      <w:r w:rsidRPr="003A030A">
        <w:rPr>
          <w:sz w:val="16"/>
        </w:rPr>
        <w:t xml:space="preserve"> triumphal </w:t>
      </w:r>
      <w:r w:rsidRPr="00D90209">
        <w:rPr>
          <w:rStyle w:val="StyleUnderline"/>
          <w:highlight w:val="yellow"/>
        </w:rPr>
        <w:t>tone in public</w:t>
      </w:r>
      <w:r w:rsidRPr="003A030A">
        <w:rPr>
          <w:sz w:val="16"/>
        </w:rPr>
        <w:t xml:space="preserve">, </w:t>
      </w:r>
      <w:r w:rsidRPr="00D90209">
        <w:rPr>
          <w:rStyle w:val="StyleUnderline"/>
          <w:highlight w:val="yellow"/>
        </w:rPr>
        <w:t>China is far from ready to launch an invasion of Taiwan.</w:t>
      </w:r>
      <w:r w:rsidRPr="003A030A">
        <w:rPr>
          <w:rStyle w:val="StyleUnderline"/>
        </w:rPr>
        <w:t xml:space="preserve"> </w:t>
      </w:r>
    </w:p>
    <w:p w14:paraId="7DA570EB" w14:textId="77777777" w:rsidR="001E24A1" w:rsidRPr="003A030A" w:rsidRDefault="001E24A1" w:rsidP="001E24A1">
      <w:pPr>
        <w:rPr>
          <w:rStyle w:val="StyleUnderline"/>
        </w:rPr>
      </w:pPr>
      <w:r w:rsidRPr="00D90209">
        <w:rPr>
          <w:rStyle w:val="StyleUnderline"/>
          <w:highlight w:val="yellow"/>
        </w:rPr>
        <w:t>China’s leaders are far from confident in the Communist Party’s ability to remain in power</w:t>
      </w:r>
      <w:r w:rsidRPr="003A030A">
        <w:rPr>
          <w:sz w:val="16"/>
        </w:rPr>
        <w:t xml:space="preserve">, </w:t>
      </w:r>
      <w:r w:rsidRPr="00D90209">
        <w:rPr>
          <w:rStyle w:val="StyleUnderline"/>
          <w:highlight w:val="yellow"/>
        </w:rPr>
        <w:t>to the point of</w:t>
      </w:r>
      <w:r w:rsidRPr="003A030A">
        <w:rPr>
          <w:sz w:val="16"/>
        </w:rPr>
        <w:t xml:space="preserve"> </w:t>
      </w:r>
      <w:r w:rsidRPr="003A030A">
        <w:rPr>
          <w:strike/>
          <w:sz w:val="16"/>
        </w:rPr>
        <w:t>paranoia</w:t>
      </w:r>
      <w:r w:rsidRPr="003A030A">
        <w:rPr>
          <w:sz w:val="16"/>
        </w:rPr>
        <w:t xml:space="preserve"> (</w:t>
      </w:r>
      <w:r w:rsidRPr="00D90209">
        <w:rPr>
          <w:rStyle w:val="StyleUnderline"/>
          <w:highlight w:val="yellow"/>
        </w:rPr>
        <w:t>extreme concern</w:t>
      </w:r>
      <w:r w:rsidRPr="003A030A">
        <w:rPr>
          <w:sz w:val="16"/>
        </w:rPr>
        <w:t xml:space="preserve">), and continually emphasize the threats and risks that they face, both internally and externally. China’s top think tank affiliated with the Ministry of State Security, the China Institutes of Contemporary International Relations, reportedly advised party members in an internal report to prepare for armed conflict with the United States, which is driving global anti-China sentiment in the aftermath of the COVID-19 pandemic to levels not seen since 1989. </w:t>
      </w:r>
      <w:r w:rsidRPr="00D90209">
        <w:rPr>
          <w:rStyle w:val="StyleUnderline"/>
          <w:highlight w:val="yellow"/>
        </w:rPr>
        <w:t>Initiating a war over Taiwan in the face of both internal and external threats is the greatest risk imaginable.</w:t>
      </w:r>
    </w:p>
    <w:p w14:paraId="4EE9E0FB" w14:textId="77777777" w:rsidR="001E24A1" w:rsidRPr="003A030A" w:rsidRDefault="001E24A1" w:rsidP="001E24A1">
      <w:pPr>
        <w:rPr>
          <w:sz w:val="16"/>
        </w:rPr>
      </w:pPr>
      <w:r w:rsidRPr="00D90209">
        <w:rPr>
          <w:rStyle w:val="StyleUnderline"/>
          <w:highlight w:val="yellow"/>
        </w:rPr>
        <w:t>Regardless</w:t>
      </w:r>
      <w:r w:rsidRPr="003A030A">
        <w:rPr>
          <w:sz w:val="16"/>
        </w:rPr>
        <w:t xml:space="preserve"> of these risks, invading </w:t>
      </w:r>
      <w:r w:rsidRPr="00D90209">
        <w:rPr>
          <w:rStyle w:val="StyleUnderline"/>
          <w:highlight w:val="yellow"/>
        </w:rPr>
        <w:t>Taiwan would not be a cakewalk</w:t>
      </w:r>
      <w:r w:rsidRPr="003A030A">
        <w:rPr>
          <w:sz w:val="16"/>
        </w:rPr>
        <w:t xml:space="preserve">. Taiwan has been upgrading and reforming its defense over the past decade, adopting an asymmetric strategy designed to capitalize on its strengths to counter PLA power projection capabilities. U.S. President Donald </w:t>
      </w:r>
      <w:r w:rsidRPr="00D90209">
        <w:rPr>
          <w:rStyle w:val="StyleUnderline"/>
          <w:highlight w:val="yellow"/>
        </w:rPr>
        <w:t>Trump’s unpredictability</w:t>
      </w:r>
      <w:r w:rsidRPr="003A030A">
        <w:rPr>
          <w:sz w:val="16"/>
        </w:rPr>
        <w:t xml:space="preserve">, and his administration’s steadfast support for Taiwan, </w:t>
      </w:r>
      <w:r w:rsidRPr="00D90209">
        <w:rPr>
          <w:rStyle w:val="StyleUnderline"/>
          <w:highlight w:val="yellow"/>
        </w:rPr>
        <w:t>makes it impossible for Xi to believe</w:t>
      </w:r>
      <w:r w:rsidRPr="003A030A">
        <w:rPr>
          <w:sz w:val="16"/>
        </w:rPr>
        <w:t xml:space="preserve"> China’s hawks who claim that </w:t>
      </w:r>
      <w:r w:rsidRPr="00D90209">
        <w:rPr>
          <w:rStyle w:val="StyleUnderline"/>
          <w:highlight w:val="yellow"/>
        </w:rPr>
        <w:t>the U</w:t>
      </w:r>
      <w:r w:rsidRPr="003A030A">
        <w:rPr>
          <w:sz w:val="16"/>
        </w:rPr>
        <w:t xml:space="preserve">nited </w:t>
      </w:r>
      <w:r w:rsidRPr="00D90209">
        <w:rPr>
          <w:rStyle w:val="StyleUnderline"/>
          <w:highlight w:val="yellow"/>
        </w:rPr>
        <w:t>S</w:t>
      </w:r>
      <w:r w:rsidRPr="003A030A">
        <w:rPr>
          <w:sz w:val="16"/>
        </w:rPr>
        <w:t xml:space="preserve">tates </w:t>
      </w:r>
      <w:r w:rsidRPr="00D90209">
        <w:rPr>
          <w:rStyle w:val="StyleUnderline"/>
          <w:highlight w:val="yellow"/>
        </w:rPr>
        <w:t>is unwilling to brave the costs of coming to Taiwan’s defense</w:t>
      </w:r>
      <w:r w:rsidRPr="003A030A">
        <w:rPr>
          <w:sz w:val="16"/>
        </w:rPr>
        <w:t xml:space="preserve">. </w:t>
      </w:r>
      <w:r w:rsidRPr="00D90209">
        <w:rPr>
          <w:rStyle w:val="StyleUnderline"/>
          <w:highlight w:val="yellow"/>
        </w:rPr>
        <w:t>Japan’s steady turn away from China also raises doubt about whether it would sit out a Taiwan contingency.</w:t>
      </w:r>
    </w:p>
    <w:p w14:paraId="7D68CF87" w14:textId="77777777" w:rsidR="001E24A1" w:rsidRPr="003A030A" w:rsidRDefault="001E24A1" w:rsidP="001E24A1">
      <w:pPr>
        <w:rPr>
          <w:sz w:val="16"/>
        </w:rPr>
      </w:pPr>
      <w:r w:rsidRPr="003A030A">
        <w:rPr>
          <w:sz w:val="16"/>
        </w:rPr>
        <w:t xml:space="preserve">An even bigger factor is the global economic impact of the pandemic and whether or not economic decline in China is long- or short-term and whether it causes persistently high unemployment, public dissatisfaction, and domestic unrest, which will focus the immediate attention of senior leaders in Beijing to these internal challenges. </w:t>
      </w:r>
      <w:r w:rsidRPr="00D90209">
        <w:rPr>
          <w:rStyle w:val="StyleUnderline"/>
          <w:highlight w:val="yellow"/>
        </w:rPr>
        <w:t>The uncertainty of</w:t>
      </w:r>
      <w:r w:rsidRPr="003A030A">
        <w:rPr>
          <w:sz w:val="16"/>
        </w:rPr>
        <w:t xml:space="preserve"> the global economy, </w:t>
      </w:r>
      <w:r w:rsidRPr="00D90209">
        <w:rPr>
          <w:rStyle w:val="StyleUnderline"/>
          <w:highlight w:val="yellow"/>
        </w:rPr>
        <w:t>shifting trade and investment trends</w:t>
      </w:r>
      <w:r w:rsidRPr="003A030A">
        <w:rPr>
          <w:sz w:val="16"/>
        </w:rPr>
        <w:t xml:space="preserve">, and high debt-to-GDP ratios </w:t>
      </w:r>
      <w:r w:rsidRPr="00D90209">
        <w:rPr>
          <w:rStyle w:val="StyleUnderline"/>
          <w:highlight w:val="yellow"/>
        </w:rPr>
        <w:t>also argue against Beijing starting a potentially costly war.</w:t>
      </w:r>
    </w:p>
    <w:p w14:paraId="38EE5FC9" w14:textId="77777777" w:rsidR="001E24A1" w:rsidRDefault="001E24A1" w:rsidP="001E24A1"/>
    <w:p w14:paraId="2BDD71AB" w14:textId="77777777" w:rsidR="001E24A1" w:rsidRPr="007837E1" w:rsidRDefault="001E24A1" w:rsidP="001E24A1">
      <w:pPr>
        <w:pStyle w:val="Heading4"/>
      </w:pPr>
      <w:r>
        <w:t xml:space="preserve">China won’t invade </w:t>
      </w:r>
      <w:r w:rsidRPr="007837E1">
        <w:t>Taiwan</w:t>
      </w:r>
      <w:r>
        <w:t xml:space="preserve"> – obstacles are too great. </w:t>
      </w:r>
      <w:r w:rsidRPr="007837E1">
        <w:t xml:space="preserve"> </w:t>
      </w:r>
    </w:p>
    <w:p w14:paraId="695E8A2E" w14:textId="77777777" w:rsidR="001E24A1" w:rsidRPr="007837E1" w:rsidRDefault="001E24A1" w:rsidP="001E24A1">
      <w:r w:rsidRPr="007837E1">
        <w:rPr>
          <w:rStyle w:val="Style13ptBold"/>
        </w:rPr>
        <w:t>Babones 15</w:t>
      </w:r>
      <w:r>
        <w:rPr>
          <w:rStyle w:val="Style13ptBold"/>
        </w:rPr>
        <w:t xml:space="preserve"> </w:t>
      </w:r>
      <w:r w:rsidRPr="007837E1">
        <w:t>Salvatore Babones is an associate professor of sociology &amp; social policy at the University of Sydney, Foreign Policy in Focus, March 12, 2015, “Is China a threat? The Devil’s in the details”, http://salvatorebabones.com/is-china-a-threat/</w:t>
      </w:r>
    </w:p>
    <w:p w14:paraId="6AE7F77A" w14:textId="77777777" w:rsidR="001E24A1" w:rsidRPr="007837E1" w:rsidRDefault="001E24A1" w:rsidP="001E24A1"/>
    <w:p w14:paraId="600DEB52" w14:textId="77777777" w:rsidR="001E24A1" w:rsidRPr="0011130C" w:rsidRDefault="001E24A1" w:rsidP="001E24A1">
      <w:pPr>
        <w:rPr>
          <w:sz w:val="14"/>
        </w:rPr>
      </w:pPr>
      <w:r w:rsidRPr="0011130C">
        <w:rPr>
          <w:sz w:val="14"/>
        </w:rPr>
        <w:t xml:space="preserve">What about regional conflict? </w:t>
      </w:r>
      <w:r w:rsidRPr="007837E1">
        <w:rPr>
          <w:rStyle w:val="StyleUnderline"/>
        </w:rPr>
        <w:t>China’s growing military</w:t>
      </w:r>
      <w:r w:rsidRPr="0011130C">
        <w:rPr>
          <w:sz w:val="14"/>
        </w:rPr>
        <w:t xml:space="preserve"> certainly </w:t>
      </w:r>
      <w:r w:rsidRPr="007837E1">
        <w:rPr>
          <w:rStyle w:val="StyleUnderline"/>
        </w:rPr>
        <w:t>sounds like a regional menace.</w:t>
      </w:r>
      <w:r w:rsidRPr="0011130C">
        <w:rPr>
          <w:sz w:val="14"/>
        </w:rPr>
        <w:t xml:space="preserve"> </w:t>
      </w:r>
      <w:r w:rsidRPr="007837E1">
        <w:rPr>
          <w:rStyle w:val="Emphasis"/>
        </w:rPr>
        <w:t>But</w:t>
      </w:r>
      <w:r w:rsidRPr="0011130C">
        <w:rPr>
          <w:sz w:val="14"/>
        </w:rPr>
        <w:t xml:space="preserve"> a menace </w:t>
      </w:r>
      <w:r w:rsidRPr="007837E1">
        <w:rPr>
          <w:rStyle w:val="Emphasis"/>
        </w:rPr>
        <w:t>to whom?</w:t>
      </w:r>
      <w:r w:rsidRPr="0011130C">
        <w:rPr>
          <w:sz w:val="14"/>
        </w:rPr>
        <w:t xml:space="preserve"> Here again the details get in the way of the China threat story.</w:t>
      </w:r>
    </w:p>
    <w:p w14:paraId="11098721" w14:textId="77777777" w:rsidR="001E24A1" w:rsidRPr="0011130C" w:rsidRDefault="001E24A1" w:rsidP="001E24A1">
      <w:pPr>
        <w:rPr>
          <w:sz w:val="14"/>
          <w:szCs w:val="14"/>
        </w:rPr>
      </w:pPr>
      <w:r w:rsidRPr="0011130C">
        <w:rPr>
          <w:sz w:val="14"/>
          <w:szCs w:val="14"/>
        </w:rPr>
        <w:t>To the east, Japan’s government is responding to Chinese expansion by boosting its own defense spending to record levels, proposing to change its pacifist constitution to allow greater military flexibility, and making a renewed push to resolve the long-standing Kuril Islands dispute with Russia. If Prime Minister Shinzo Abe finally succeeds in making peace with Russia, that would leave China and its ally North Korea as the sole focus for Japan’s entire military capacity. Japan is a rich, technologically advanced country of 127 million people. It can look after itself.</w:t>
      </w:r>
    </w:p>
    <w:p w14:paraId="3591A467" w14:textId="77777777" w:rsidR="001E24A1" w:rsidRPr="0011130C" w:rsidRDefault="001E24A1" w:rsidP="001E24A1">
      <w:pPr>
        <w:rPr>
          <w:sz w:val="14"/>
          <w:szCs w:val="14"/>
        </w:rPr>
      </w:pPr>
      <w:r w:rsidRPr="0011130C">
        <w:rPr>
          <w:sz w:val="14"/>
          <w:szCs w:val="14"/>
        </w:rPr>
        <w:t>For very different reasons, China poses little threat to South Korea. China increasingly views North Korea more as a burden than as an advance column for an attack on the South. And China has recently been courting South Korean technology investment in order to reduce its dependence on Japan.</w:t>
      </w:r>
    </w:p>
    <w:p w14:paraId="2F5CCBBA" w14:textId="77777777" w:rsidR="001E24A1" w:rsidRPr="0011130C" w:rsidRDefault="001E24A1" w:rsidP="001E24A1">
      <w:pPr>
        <w:rPr>
          <w:sz w:val="14"/>
        </w:rPr>
      </w:pPr>
      <w:r w:rsidRPr="0011130C">
        <w:rPr>
          <w:sz w:val="14"/>
        </w:rPr>
        <w:t xml:space="preserve">Political relations across the Taiwan Strait are inevitably dominated by questions over the status of Taiwan. </w:t>
      </w:r>
      <w:r w:rsidRPr="007837E1">
        <w:rPr>
          <w:rStyle w:val="Emphasis"/>
        </w:rPr>
        <w:t>Every election in Taiwan sparks talk about</w:t>
      </w:r>
      <w:r w:rsidRPr="0011130C">
        <w:rPr>
          <w:sz w:val="14"/>
        </w:rPr>
        <w:t xml:space="preserve"> and fears of </w:t>
      </w:r>
      <w:r w:rsidRPr="007837E1">
        <w:rPr>
          <w:rStyle w:val="Emphasis"/>
        </w:rPr>
        <w:t xml:space="preserve">Chinese invasion. But </w:t>
      </w:r>
      <w:r w:rsidRPr="00D90209">
        <w:rPr>
          <w:rStyle w:val="Emphasis"/>
          <w:highlight w:val="yellow"/>
        </w:rPr>
        <w:t>no country</w:t>
      </w:r>
      <w:r w:rsidRPr="007837E1">
        <w:rPr>
          <w:rStyle w:val="Emphasis"/>
        </w:rPr>
        <w:t xml:space="preserve"> in the world </w:t>
      </w:r>
      <w:r w:rsidRPr="00D90209">
        <w:rPr>
          <w:rStyle w:val="Emphasis"/>
          <w:highlight w:val="yellow"/>
        </w:rPr>
        <w:t>has staged a large</w:t>
      </w:r>
      <w:r w:rsidRPr="007837E1">
        <w:rPr>
          <w:rStyle w:val="Emphasis"/>
        </w:rPr>
        <w:t xml:space="preserve">-scale </w:t>
      </w:r>
      <w:r w:rsidRPr="00D90209">
        <w:rPr>
          <w:rStyle w:val="Emphasis"/>
          <w:highlight w:val="yellow"/>
        </w:rPr>
        <w:t>amphibious assault since</w:t>
      </w:r>
      <w:r w:rsidRPr="0011130C">
        <w:rPr>
          <w:sz w:val="14"/>
        </w:rPr>
        <w:t xml:space="preserve"> the U.S. landings at Incheon, South Korea in </w:t>
      </w:r>
      <w:r w:rsidRPr="007837E1">
        <w:rPr>
          <w:rStyle w:val="Emphasis"/>
        </w:rPr>
        <w:t>19</w:t>
      </w:r>
      <w:r w:rsidRPr="00D90209">
        <w:rPr>
          <w:rStyle w:val="Emphasis"/>
          <w:highlight w:val="yellow"/>
        </w:rPr>
        <w:t>50</w:t>
      </w:r>
      <w:r w:rsidRPr="0011130C">
        <w:rPr>
          <w:sz w:val="14"/>
        </w:rPr>
        <w:t xml:space="preserve">. </w:t>
      </w:r>
      <w:r w:rsidRPr="007837E1">
        <w:rPr>
          <w:rStyle w:val="StyleUnderline"/>
        </w:rPr>
        <w:t xml:space="preserve">For more than half a century, </w:t>
      </w:r>
      <w:r w:rsidRPr="0081070F">
        <w:rPr>
          <w:rStyle w:val="StyleUnderline"/>
        </w:rPr>
        <w:t>even American adventures abroad have been small-scale</w:t>
      </w:r>
      <w:r w:rsidRPr="0081070F">
        <w:rPr>
          <w:sz w:val="14"/>
        </w:rPr>
        <w:t xml:space="preserve"> (Grenada) </w:t>
      </w:r>
      <w:r w:rsidRPr="0081070F">
        <w:rPr>
          <w:rStyle w:val="StyleUnderline"/>
        </w:rPr>
        <w:t>or launched from land</w:t>
      </w:r>
      <w:r w:rsidRPr="007837E1">
        <w:rPr>
          <w:rStyle w:val="StyleUnderline"/>
        </w:rPr>
        <w:t xml:space="preserve"> bases</w:t>
      </w:r>
      <w:r w:rsidRPr="0011130C">
        <w:rPr>
          <w:sz w:val="14"/>
        </w:rPr>
        <w:t xml:space="preserve"> (Iraq).</w:t>
      </w:r>
    </w:p>
    <w:p w14:paraId="16005CEA" w14:textId="77777777" w:rsidR="001E24A1" w:rsidRPr="0011130C" w:rsidRDefault="001E24A1" w:rsidP="001E24A1">
      <w:pPr>
        <w:rPr>
          <w:sz w:val="14"/>
        </w:rPr>
      </w:pPr>
      <w:r w:rsidRPr="00D90209">
        <w:rPr>
          <w:rStyle w:val="Emphasis"/>
          <w:highlight w:val="yellow"/>
        </w:rPr>
        <w:t>The Chinese military will never have the capacity</w:t>
      </w:r>
      <w:r w:rsidRPr="007837E1">
        <w:rPr>
          <w:rStyle w:val="Emphasis"/>
        </w:rPr>
        <w:t xml:space="preserve"> to invade Taiwan against armed resistance</w:t>
      </w:r>
      <w:r w:rsidRPr="0011130C">
        <w:rPr>
          <w:sz w:val="14"/>
        </w:rPr>
        <w:t xml:space="preserve"> — </w:t>
      </w:r>
      <w:r w:rsidRPr="007837E1">
        <w:rPr>
          <w:rStyle w:val="Emphasis"/>
        </w:rPr>
        <w:t xml:space="preserve">not now, not later, not ever. </w:t>
      </w:r>
      <w:r w:rsidRPr="00D90209">
        <w:rPr>
          <w:rStyle w:val="Emphasis"/>
          <w:highlight w:val="yellow"/>
        </w:rPr>
        <w:t>It</w:t>
      </w:r>
      <w:r w:rsidRPr="007837E1">
        <w:rPr>
          <w:rStyle w:val="Emphasis"/>
        </w:rPr>
        <w:t xml:space="preserve"> just </w:t>
      </w:r>
      <w:r w:rsidRPr="00D90209">
        <w:rPr>
          <w:rStyle w:val="Emphasis"/>
          <w:highlight w:val="yellow"/>
        </w:rPr>
        <w:t>can’t be done</w:t>
      </w:r>
      <w:r w:rsidRPr="007837E1">
        <w:rPr>
          <w:rStyle w:val="Emphasis"/>
        </w:rPr>
        <w:t xml:space="preserve"> in the contemporary military context</w:t>
      </w:r>
      <w:r w:rsidRPr="0011130C">
        <w:rPr>
          <w:sz w:val="14"/>
        </w:rPr>
        <w:t xml:space="preserve"> </w:t>
      </w:r>
      <w:r w:rsidRPr="007837E1">
        <w:rPr>
          <w:rStyle w:val="StyleUnderline"/>
        </w:rPr>
        <w:t xml:space="preserve">in which </w:t>
      </w:r>
      <w:r w:rsidRPr="00D90209">
        <w:rPr>
          <w:rStyle w:val="StyleUnderline"/>
          <w:highlight w:val="yellow"/>
        </w:rPr>
        <w:t>a</w:t>
      </w:r>
      <w:r w:rsidRPr="00D90209">
        <w:rPr>
          <w:sz w:val="14"/>
          <w:highlight w:val="yellow"/>
        </w:rPr>
        <w:t xml:space="preserve"> </w:t>
      </w:r>
      <w:r w:rsidRPr="00D90209">
        <w:rPr>
          <w:rStyle w:val="Emphasis"/>
          <w:highlight w:val="yellow"/>
        </w:rPr>
        <w:t>single</w:t>
      </w:r>
      <w:r w:rsidRPr="007837E1">
        <w:rPr>
          <w:rStyle w:val="Emphasis"/>
        </w:rPr>
        <w:t xml:space="preserve"> cruise </w:t>
      </w:r>
      <w:r w:rsidRPr="00D90209">
        <w:rPr>
          <w:rStyle w:val="Emphasis"/>
          <w:highlight w:val="yellow"/>
        </w:rPr>
        <w:t>missile can sink a</w:t>
      </w:r>
      <w:r w:rsidRPr="007837E1">
        <w:rPr>
          <w:rStyle w:val="Emphasis"/>
        </w:rPr>
        <w:t xml:space="preserve"> transport </w:t>
      </w:r>
      <w:r w:rsidRPr="00D90209">
        <w:rPr>
          <w:rStyle w:val="Emphasis"/>
          <w:highlight w:val="yellow"/>
        </w:rPr>
        <w:t>ship carrying</w:t>
      </w:r>
      <w:r w:rsidRPr="007837E1">
        <w:rPr>
          <w:rStyle w:val="Emphasis"/>
        </w:rPr>
        <w:t xml:space="preserve"> </w:t>
      </w:r>
      <w:r w:rsidRPr="00D90209">
        <w:rPr>
          <w:rStyle w:val="Emphasis"/>
          <w:highlight w:val="yellow"/>
        </w:rPr>
        <w:t>thousands</w:t>
      </w:r>
      <w:r w:rsidRPr="007837E1">
        <w:rPr>
          <w:rStyle w:val="Emphasis"/>
        </w:rPr>
        <w:t xml:space="preserve"> of troops</w:t>
      </w:r>
      <w:r w:rsidRPr="0011130C">
        <w:rPr>
          <w:sz w:val="14"/>
        </w:rPr>
        <w:t xml:space="preserve">. </w:t>
      </w:r>
      <w:r w:rsidRPr="00D90209">
        <w:rPr>
          <w:rStyle w:val="StyleUnderline"/>
          <w:highlight w:val="yellow"/>
        </w:rPr>
        <w:t>It</w:t>
      </w:r>
      <w:r w:rsidRPr="007837E1">
        <w:rPr>
          <w:rStyle w:val="StyleUnderline"/>
        </w:rPr>
        <w:t xml:space="preserve"> makes no sense to worry about something that </w:t>
      </w:r>
      <w:r w:rsidRPr="00D90209">
        <w:rPr>
          <w:rStyle w:val="StyleUnderline"/>
          <w:highlight w:val="yellow"/>
        </w:rPr>
        <w:t>is</w:t>
      </w:r>
      <w:r w:rsidRPr="00D90209">
        <w:rPr>
          <w:sz w:val="14"/>
          <w:highlight w:val="yellow"/>
        </w:rPr>
        <w:t xml:space="preserve"> </w:t>
      </w:r>
      <w:r w:rsidRPr="00D90209">
        <w:rPr>
          <w:rStyle w:val="Emphasis"/>
          <w:highlight w:val="yellow"/>
        </w:rPr>
        <w:t>not</w:t>
      </w:r>
      <w:r w:rsidRPr="007837E1">
        <w:rPr>
          <w:rStyle w:val="Emphasis"/>
        </w:rPr>
        <w:t xml:space="preserve"> technically </w:t>
      </w:r>
      <w:r w:rsidRPr="00D90209">
        <w:rPr>
          <w:rStyle w:val="Emphasis"/>
          <w:highlight w:val="yellow"/>
        </w:rPr>
        <w:t>possible</w:t>
      </w:r>
      <w:r w:rsidRPr="007837E1">
        <w:rPr>
          <w:rStyle w:val="Emphasis"/>
        </w:rPr>
        <w:t>.</w:t>
      </w:r>
    </w:p>
    <w:p w14:paraId="26F93548" w14:textId="77777777" w:rsidR="001E24A1" w:rsidRDefault="001E24A1" w:rsidP="001E24A1">
      <w:pPr>
        <w:rPr>
          <w:sz w:val="14"/>
        </w:rPr>
      </w:pPr>
      <w:r w:rsidRPr="0011130C">
        <w:rPr>
          <w:sz w:val="14"/>
        </w:rPr>
        <w:t xml:space="preserve">The Philippines? Why would China want to invade the Philippines? Vietnam, Laos, Myanmar? Ditto, ditto, ditto. </w:t>
      </w:r>
      <w:r w:rsidRPr="007837E1">
        <w:rPr>
          <w:rStyle w:val="StyleUnderline"/>
        </w:rPr>
        <w:t>China is involved in a plethora of minor border disputes with its neighbors, but none of these involve core territorial interests or serious legal claims that China</w:t>
      </w:r>
      <w:r w:rsidRPr="0011130C">
        <w:rPr>
          <w:sz w:val="14"/>
        </w:rPr>
        <w:t xml:space="preserve"> (or most of its neighbors, for that matter) </w:t>
      </w:r>
      <w:r w:rsidRPr="007837E1">
        <w:rPr>
          <w:rStyle w:val="StyleUnderline"/>
        </w:rPr>
        <w:t>have historically been interested in pushing.</w:t>
      </w:r>
      <w:r w:rsidRPr="0011130C">
        <w:rPr>
          <w:sz w:val="14"/>
        </w:rPr>
        <w:t xml:space="preserve"> They’re all frozen conflicts that are unlikely ever to thaw.</w:t>
      </w:r>
    </w:p>
    <w:p w14:paraId="417DCE71" w14:textId="77777777" w:rsidR="001E24A1" w:rsidRDefault="001E24A1" w:rsidP="001E24A1"/>
    <w:p w14:paraId="1265A33D" w14:textId="77777777" w:rsidR="001E24A1" w:rsidRDefault="001E24A1" w:rsidP="001E24A1"/>
    <w:p w14:paraId="60341AFF" w14:textId="77777777" w:rsidR="001E24A1" w:rsidRDefault="001E24A1" w:rsidP="001E24A1">
      <w:pPr>
        <w:pStyle w:val="Heading3"/>
      </w:pPr>
      <w:r>
        <w:t xml:space="preserve">Extensions - No escalation/Dibb is wrong </w:t>
      </w:r>
    </w:p>
    <w:p w14:paraId="49FC9F8C" w14:textId="77777777" w:rsidR="001E24A1" w:rsidRDefault="001E24A1" w:rsidP="001E24A1"/>
    <w:p w14:paraId="7B81A1CF" w14:textId="77777777" w:rsidR="001E24A1" w:rsidRDefault="001E24A1" w:rsidP="001E24A1">
      <w:pPr>
        <w:pStyle w:val="Heading4"/>
      </w:pPr>
      <w:r>
        <w:t xml:space="preserve">Extend that the US wouldn’t get involved in a Taiwan war. </w:t>
      </w:r>
    </w:p>
    <w:p w14:paraId="37298E3E" w14:textId="77777777" w:rsidR="001E24A1" w:rsidRPr="00F75408" w:rsidRDefault="001E24A1" w:rsidP="001E24A1"/>
    <w:p w14:paraId="5042A6BB" w14:textId="77777777" w:rsidR="001E24A1" w:rsidRDefault="001E24A1" w:rsidP="001E24A1">
      <w:pPr>
        <w:pStyle w:val="Heading4"/>
      </w:pPr>
      <w:r>
        <w:t xml:space="preserve">Our White card is on-point review of Dibb article. </w:t>
      </w:r>
    </w:p>
    <w:p w14:paraId="28033558" w14:textId="77777777" w:rsidR="001E24A1" w:rsidRDefault="001E24A1" w:rsidP="001E24A1"/>
    <w:p w14:paraId="1E22298B" w14:textId="77777777" w:rsidR="001E24A1" w:rsidRDefault="001E24A1" w:rsidP="001E24A1">
      <w:pPr>
        <w:pStyle w:val="Heading4"/>
      </w:pPr>
      <w:r>
        <w:t xml:space="preserve">Dibb ignores that the US would lose its credibility with or without war – so they’d chose to avoid a dangerous escalation. </w:t>
      </w:r>
    </w:p>
    <w:p w14:paraId="1FA0724B" w14:textId="77777777" w:rsidR="001E24A1" w:rsidRDefault="001E24A1" w:rsidP="001E24A1"/>
    <w:p w14:paraId="694D74F2" w14:textId="77777777" w:rsidR="001E24A1" w:rsidRDefault="001E24A1" w:rsidP="001E24A1">
      <w:pPr>
        <w:pStyle w:val="Heading4"/>
      </w:pPr>
      <w:r>
        <w:t>And – Dibb’s analysis of the Cold War does not apply to China.</w:t>
      </w:r>
    </w:p>
    <w:p w14:paraId="5B8C4F9D" w14:textId="77777777" w:rsidR="001E24A1" w:rsidRPr="00614595" w:rsidRDefault="001E24A1" w:rsidP="001E24A1">
      <w:pPr>
        <w:rPr>
          <w:rStyle w:val="Style13ptBold"/>
        </w:rPr>
      </w:pPr>
      <w:r w:rsidRPr="00614595">
        <w:rPr>
          <w:rStyle w:val="Style13ptBold"/>
        </w:rPr>
        <w:t>White ‘19</w:t>
      </w:r>
    </w:p>
    <w:p w14:paraId="30D722DC" w14:textId="77777777" w:rsidR="001E24A1" w:rsidRPr="00614595" w:rsidRDefault="001E24A1" w:rsidP="001E24A1">
      <w:pPr>
        <w:rPr>
          <w:sz w:val="18"/>
          <w:szCs w:val="18"/>
        </w:rPr>
      </w:pPr>
      <w:r w:rsidRPr="00614595">
        <w:rPr>
          <w:sz w:val="18"/>
          <w:szCs w:val="18"/>
        </w:rPr>
        <w:t>Hugh White is emeritus professor of strategic studies at the Australian National University. “The US shouldn’t go to war with China over Taiwan—and nor should Australia” – The Strategist -13 Feb 2019 -  #E&amp;F - https://www.aspistrategist.org.au/the-us-shouldnt-go-to-war-with-china-over-taiwan-and-nor-should-australia/</w:t>
      </w:r>
    </w:p>
    <w:p w14:paraId="4861302E" w14:textId="77777777" w:rsidR="001E24A1" w:rsidRDefault="001E24A1" w:rsidP="001E24A1"/>
    <w:p w14:paraId="538241E1" w14:textId="77777777" w:rsidR="001E24A1" w:rsidRPr="00F75408" w:rsidRDefault="001E24A1" w:rsidP="001E24A1">
      <w:pPr>
        <w:rPr>
          <w:sz w:val="16"/>
        </w:rPr>
      </w:pPr>
      <w:r w:rsidRPr="00D90209">
        <w:rPr>
          <w:rStyle w:val="StyleUnderline"/>
          <w:highlight w:val="yellow"/>
        </w:rPr>
        <w:t>Dibb’s counterargument is that America was willing to fight a nuclear war to save West Germany</w:t>
      </w:r>
      <w:r w:rsidRPr="00F75408">
        <w:rPr>
          <w:sz w:val="16"/>
        </w:rPr>
        <w:t xml:space="preserve"> from the Soviets </w:t>
      </w:r>
      <w:r w:rsidRPr="00D90209">
        <w:rPr>
          <w:rStyle w:val="StyleUnderline"/>
          <w:highlight w:val="yellow"/>
        </w:rPr>
        <w:t>in the Cold War</w:t>
      </w:r>
      <w:r w:rsidRPr="00F75408">
        <w:rPr>
          <w:sz w:val="16"/>
        </w:rPr>
        <w:t xml:space="preserve">. </w:t>
      </w:r>
      <w:r w:rsidRPr="00D90209">
        <w:rPr>
          <w:rStyle w:val="StyleUnderline"/>
          <w:highlight w:val="yellow"/>
        </w:rPr>
        <w:t>That’s a compelling</w:t>
      </w:r>
      <w:r w:rsidRPr="00F75408">
        <w:rPr>
          <w:sz w:val="16"/>
        </w:rPr>
        <w:t xml:space="preserve"> argument </w:t>
      </w:r>
      <w:r w:rsidRPr="00D90209">
        <w:rPr>
          <w:rStyle w:val="StyleUnderline"/>
          <w:highlight w:val="yellow"/>
        </w:rPr>
        <w:t>to the extent that China’s ambitions today pose as big a threat to America as the Soviets’ did</w:t>
      </w:r>
      <w:r w:rsidRPr="00F75408">
        <w:rPr>
          <w:sz w:val="16"/>
        </w:rPr>
        <w:t xml:space="preserve"> in the Cold War. </w:t>
      </w:r>
      <w:r w:rsidRPr="00D90209">
        <w:rPr>
          <w:rStyle w:val="StyleUnderline"/>
          <w:highlight w:val="yellow"/>
        </w:rPr>
        <w:t>It was</w:t>
      </w:r>
      <w:r w:rsidRPr="00F75408">
        <w:rPr>
          <w:sz w:val="16"/>
        </w:rPr>
        <w:t xml:space="preserve"> the </w:t>
      </w:r>
      <w:r w:rsidRPr="00D90209">
        <w:rPr>
          <w:rStyle w:val="StyleUnderline"/>
          <w:highlight w:val="yellow"/>
        </w:rPr>
        <w:t>fear</w:t>
      </w:r>
      <w:r w:rsidRPr="00F75408">
        <w:rPr>
          <w:rStyle w:val="StyleUnderline"/>
        </w:rPr>
        <w:t xml:space="preserve"> </w:t>
      </w:r>
      <w:r w:rsidRPr="00F75408">
        <w:rPr>
          <w:sz w:val="16"/>
        </w:rPr>
        <w:t>that the expansion of Soviet power would threaten the survival of America itself w</w:t>
      </w:r>
      <w:r w:rsidRPr="00D90209">
        <w:rPr>
          <w:rStyle w:val="StyleUnderline"/>
          <w:highlight w:val="yellow"/>
        </w:rPr>
        <w:t>hich drove US leaders and voters to accept the risk of nuclear war to make containment work</w:t>
      </w:r>
      <w:r w:rsidRPr="00F75408">
        <w:rPr>
          <w:sz w:val="16"/>
        </w:rPr>
        <w:t xml:space="preserve">. </w:t>
      </w:r>
      <w:r w:rsidRPr="00D90209">
        <w:rPr>
          <w:rStyle w:val="Emphasis"/>
          <w:highlight w:val="yellow"/>
        </w:rPr>
        <w:t>I don’t think that China poses a similar threat today</w:t>
      </w:r>
      <w:r w:rsidRPr="00F75408">
        <w:rPr>
          <w:sz w:val="16"/>
        </w:rPr>
        <w:t>, which is why I don’t think America should fight China over Taiwan.</w:t>
      </w:r>
    </w:p>
    <w:p w14:paraId="47264787" w14:textId="77777777" w:rsidR="001E24A1" w:rsidRPr="00F75408" w:rsidRDefault="001E24A1" w:rsidP="001E24A1">
      <w:pPr>
        <w:rPr>
          <w:sz w:val="16"/>
        </w:rPr>
      </w:pPr>
      <w:r w:rsidRPr="00F75408">
        <w:rPr>
          <w:sz w:val="16"/>
        </w:rPr>
        <w:t xml:space="preserve">But do Americans believe that China poses a similar threat today? That’s actually the big question that underlies the entire future of America’s position in Asia in the face of China’s ambitions, and it deserves closer scrutiny. So far it seems not, because </w:t>
      </w:r>
      <w:r w:rsidRPr="00D90209">
        <w:rPr>
          <w:rStyle w:val="StyleUnderline"/>
          <w:highlight w:val="yellow"/>
        </w:rPr>
        <w:t>for all the tough talk from</w:t>
      </w:r>
      <w:r w:rsidRPr="00F75408">
        <w:rPr>
          <w:sz w:val="16"/>
        </w:rPr>
        <w:t xml:space="preserve"> Vice President Mike </w:t>
      </w:r>
      <w:r w:rsidRPr="00D90209">
        <w:rPr>
          <w:rStyle w:val="StyleUnderline"/>
          <w:highlight w:val="yellow"/>
        </w:rPr>
        <w:t>Pence and others</w:t>
      </w:r>
      <w:r w:rsidRPr="00F75408">
        <w:rPr>
          <w:rStyle w:val="StyleUnderline"/>
        </w:rPr>
        <w:t xml:space="preserve"> </w:t>
      </w:r>
      <w:r w:rsidRPr="00F75408">
        <w:rPr>
          <w:sz w:val="16"/>
        </w:rPr>
        <w:t xml:space="preserve">in recent months, </w:t>
      </w:r>
      <w:r w:rsidRPr="00D90209">
        <w:rPr>
          <w:rStyle w:val="Emphasis"/>
          <w:highlight w:val="yellow"/>
        </w:rPr>
        <w:t>no US political leader has tried to convince Americans that they should be willing to fight a nuclear war with China</w:t>
      </w:r>
      <w:r w:rsidRPr="00F75408">
        <w:rPr>
          <w:sz w:val="16"/>
        </w:rPr>
        <w:t xml:space="preserve">. Indeed, US policy as set out in the 2018 nuclear posture review doesn’t even acknowledge America’s vulnerability to Chinese nuclear forces. </w:t>
      </w:r>
      <w:r w:rsidRPr="00D90209">
        <w:rPr>
          <w:rStyle w:val="StyleUnderline"/>
          <w:highlight w:val="yellow"/>
        </w:rPr>
        <w:t>We’d be wise not to assume that the Americans would risk a nuclear war with China until they say they are willing to do so</w:t>
      </w:r>
      <w:r w:rsidRPr="00F75408">
        <w:rPr>
          <w:sz w:val="16"/>
        </w:rPr>
        <w:t>.</w:t>
      </w:r>
    </w:p>
    <w:p w14:paraId="2292EA60" w14:textId="77777777" w:rsidR="001E24A1" w:rsidRDefault="001E24A1" w:rsidP="001E24A1"/>
    <w:p w14:paraId="793620AA" w14:textId="77777777" w:rsidR="001E24A1" w:rsidRDefault="001E24A1" w:rsidP="001E24A1">
      <w:pPr>
        <w:pStyle w:val="Heading4"/>
      </w:pPr>
      <w:r>
        <w:t>US-China conflict will never escalate.</w:t>
      </w:r>
    </w:p>
    <w:p w14:paraId="2C901803" w14:textId="77777777" w:rsidR="001E24A1" w:rsidRPr="003A030A" w:rsidRDefault="001E24A1" w:rsidP="001E24A1">
      <w:pPr>
        <w:rPr>
          <w:rFonts w:asciiTheme="minorHAnsi" w:eastAsia="Calibri" w:hAnsiTheme="minorHAnsi" w:cstheme="minorHAnsi"/>
        </w:rPr>
      </w:pPr>
      <w:r w:rsidRPr="0011778F">
        <w:rPr>
          <w:rStyle w:val="Style13ptBold"/>
        </w:rPr>
        <w:t>Keck, 13</w:t>
      </w:r>
      <w:r w:rsidRPr="006B0E98">
        <w:rPr>
          <w:rFonts w:asciiTheme="minorHAnsi" w:eastAsia="Calibri" w:hAnsiTheme="minorHAnsi" w:cstheme="minorHAnsi"/>
        </w:rPr>
        <w:t xml:space="preserve"> </w:t>
      </w:r>
      <w:r w:rsidRPr="00863447">
        <w:t xml:space="preserve">(Zachary – Assistant Editor of The Diplomat, 7/12, “Why China and the US (Probably) Won’t Go to War”, The Diplomat, </w:t>
      </w:r>
      <w:hyperlink r:id="rId14" w:history="1">
        <w:r w:rsidRPr="00863447">
          <w:rPr>
            <w:rStyle w:val="Hyperlink"/>
          </w:rPr>
          <w:t>http://thediplomat.com/flashpoints-blog/2013/07/12/why-china-and-the-us-probably-wont-go-to-war/</w:t>
        </w:r>
      </w:hyperlink>
      <w:r w:rsidRPr="00863447">
        <w:t>)</w:t>
      </w:r>
    </w:p>
    <w:p w14:paraId="2EF6077A" w14:textId="77777777" w:rsidR="001E24A1" w:rsidRPr="00721BE4" w:rsidRDefault="001E24A1" w:rsidP="001E24A1">
      <w:pPr>
        <w:rPr>
          <w:sz w:val="16"/>
        </w:rPr>
      </w:pPr>
      <w:r w:rsidRPr="00721BE4">
        <w:rPr>
          <w:sz w:val="16"/>
        </w:rPr>
        <w:t xml:space="preserve">But while trade cannot be relied upon to keep the peace, a </w:t>
      </w:r>
      <w:r w:rsidRPr="00D90209">
        <w:rPr>
          <w:rStyle w:val="StyleUnderline"/>
          <w:highlight w:val="yellow"/>
        </w:rPr>
        <w:t>U.S.-China war is</w:t>
      </w:r>
      <w:r w:rsidRPr="00D90209">
        <w:rPr>
          <w:sz w:val="16"/>
          <w:highlight w:val="yellow"/>
        </w:rPr>
        <w:t xml:space="preserve"> </w:t>
      </w:r>
      <w:r w:rsidRPr="00D90209">
        <w:rPr>
          <w:rStyle w:val="Emphasis"/>
          <w:highlight w:val="yellow"/>
        </w:rPr>
        <w:t>virtually unthinkable</w:t>
      </w:r>
      <w:r w:rsidRPr="00721BE4">
        <w:rPr>
          <w:sz w:val="16"/>
        </w:rPr>
        <w:t xml:space="preserve"> </w:t>
      </w:r>
      <w:r w:rsidRPr="00D90209">
        <w:rPr>
          <w:rStyle w:val="StyleUnderline"/>
          <w:highlight w:val="yellow"/>
        </w:rPr>
        <w:t>because of</w:t>
      </w:r>
      <w:r w:rsidRPr="00721BE4">
        <w:rPr>
          <w:sz w:val="16"/>
        </w:rPr>
        <w:t xml:space="preserve"> two other factors: </w:t>
      </w:r>
      <w:r w:rsidRPr="00D90209">
        <w:rPr>
          <w:rStyle w:val="StyleUnderline"/>
          <w:highlight w:val="yellow"/>
        </w:rPr>
        <w:t>nuclear weapons and geography</w:t>
      </w:r>
      <w:r w:rsidRPr="00D90209">
        <w:rPr>
          <w:sz w:val="16"/>
          <w:highlight w:val="yellow"/>
        </w:rPr>
        <w:t>.</w:t>
      </w:r>
    </w:p>
    <w:p w14:paraId="2F89ABBD" w14:textId="77777777" w:rsidR="001E24A1" w:rsidRPr="00721BE4" w:rsidRDefault="001E24A1" w:rsidP="001E24A1">
      <w:pPr>
        <w:rPr>
          <w:sz w:val="16"/>
        </w:rPr>
      </w:pPr>
      <w:r w:rsidRPr="00721BE4">
        <w:rPr>
          <w:sz w:val="16"/>
        </w:rPr>
        <w:t xml:space="preserve">The fact </w:t>
      </w:r>
      <w:r w:rsidRPr="00D90209">
        <w:rPr>
          <w:rStyle w:val="StyleUnderline"/>
          <w:highlight w:val="yellow"/>
        </w:rPr>
        <w:t>that</w:t>
      </w:r>
      <w:r w:rsidRPr="006A0F66">
        <w:rPr>
          <w:rStyle w:val="StyleUnderline"/>
        </w:rPr>
        <w:t xml:space="preserve"> </w:t>
      </w:r>
      <w:r w:rsidRPr="00721BE4">
        <w:rPr>
          <w:sz w:val="16"/>
        </w:rPr>
        <w:t xml:space="preserve">both the </w:t>
      </w:r>
      <w:r w:rsidRPr="00D90209">
        <w:rPr>
          <w:rStyle w:val="StyleUnderline"/>
          <w:highlight w:val="yellow"/>
        </w:rPr>
        <w:t>U.S. and China</w:t>
      </w:r>
      <w:r w:rsidRPr="00E415D3">
        <w:rPr>
          <w:rStyle w:val="StyleUnderline"/>
        </w:rPr>
        <w:t xml:space="preserve"> </w:t>
      </w:r>
      <w:r w:rsidRPr="00D90209">
        <w:rPr>
          <w:rStyle w:val="StyleUnderline"/>
          <w:highlight w:val="yellow"/>
        </w:rPr>
        <w:t>have nuclear weapons is the most obvious reason</w:t>
      </w:r>
      <w:r w:rsidRPr="00A60F8D">
        <w:rPr>
          <w:sz w:val="16"/>
        </w:rPr>
        <w:t>s</w:t>
      </w:r>
      <w:r w:rsidRPr="00721BE4">
        <w:rPr>
          <w:sz w:val="16"/>
        </w:rPr>
        <w:t xml:space="preserve"> why </w:t>
      </w:r>
      <w:r w:rsidRPr="00D90209">
        <w:rPr>
          <w:rStyle w:val="StyleUnderline"/>
          <w:highlight w:val="yellow"/>
        </w:rPr>
        <w:t>they won’t clash</w:t>
      </w:r>
      <w:r w:rsidRPr="00721BE4">
        <w:rPr>
          <w:sz w:val="16"/>
        </w:rPr>
        <w:t xml:space="preserve">, </w:t>
      </w:r>
      <w:r w:rsidRPr="00D90209">
        <w:rPr>
          <w:rStyle w:val="Emphasis"/>
          <w:highlight w:val="yellow"/>
        </w:rPr>
        <w:t>even if</w:t>
      </w:r>
      <w:r w:rsidRPr="00D90209">
        <w:rPr>
          <w:sz w:val="16"/>
          <w:highlight w:val="yellow"/>
        </w:rPr>
        <w:t xml:space="preserve"> </w:t>
      </w:r>
      <w:r w:rsidRPr="00D90209">
        <w:rPr>
          <w:rStyle w:val="StyleUnderline"/>
          <w:highlight w:val="yellow"/>
        </w:rPr>
        <w:t>they remain</w:t>
      </w:r>
      <w:r w:rsidRPr="00E415D3">
        <w:rPr>
          <w:rStyle w:val="StyleUnderline"/>
        </w:rPr>
        <w:t xml:space="preserve"> fiercely </w:t>
      </w:r>
      <w:r w:rsidRPr="00D90209">
        <w:rPr>
          <w:rStyle w:val="StyleUnderline"/>
          <w:highlight w:val="yellow"/>
        </w:rPr>
        <w:t>competitive</w:t>
      </w:r>
      <w:r w:rsidRPr="00D90209">
        <w:rPr>
          <w:sz w:val="16"/>
          <w:highlight w:val="yellow"/>
        </w:rPr>
        <w:t>.</w:t>
      </w:r>
      <w:r w:rsidRPr="00721BE4">
        <w:rPr>
          <w:sz w:val="16"/>
        </w:rPr>
        <w:t xml:space="preserve"> This is because war is the continuation of politics by other means, and nuclear weapons make war extremely bad politics. Put differently, </w:t>
      </w:r>
      <w:r w:rsidRPr="00E415D3">
        <w:rPr>
          <w:rStyle w:val="StyleUnderline"/>
        </w:rPr>
        <w:t>war is fought in pursuit of policy ends</w:t>
      </w:r>
      <w:r w:rsidRPr="00721BE4">
        <w:rPr>
          <w:sz w:val="16"/>
        </w:rPr>
        <w:t xml:space="preserve">, </w:t>
      </w:r>
      <w:r w:rsidRPr="00E415D3">
        <w:rPr>
          <w:rStyle w:val="StyleUnderline"/>
        </w:rPr>
        <w:t>which cannot be achieved through</w:t>
      </w:r>
      <w:r w:rsidRPr="00721BE4">
        <w:rPr>
          <w:sz w:val="16"/>
        </w:rPr>
        <w:t xml:space="preserve"> a </w:t>
      </w:r>
      <w:r w:rsidRPr="00E415D3">
        <w:rPr>
          <w:rStyle w:val="StyleUnderline"/>
        </w:rPr>
        <w:t>total war between nuclear-armed states</w:t>
      </w:r>
      <w:r w:rsidRPr="00721BE4">
        <w:rPr>
          <w:sz w:val="16"/>
        </w:rPr>
        <w:t>.</w:t>
      </w:r>
    </w:p>
    <w:p w14:paraId="4F8E3206" w14:textId="77777777" w:rsidR="001E24A1" w:rsidRPr="00C801DF" w:rsidRDefault="001E24A1" w:rsidP="001E24A1">
      <w:pPr>
        <w:rPr>
          <w:sz w:val="12"/>
        </w:rPr>
      </w:pPr>
      <w:r w:rsidRPr="00C801DF">
        <w:rPr>
          <w:sz w:val="12"/>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p>
    <w:p w14:paraId="1D21EB25" w14:textId="77777777" w:rsidR="001E24A1" w:rsidRPr="00721BE4" w:rsidRDefault="001E24A1" w:rsidP="001E24A1">
      <w:pPr>
        <w:rPr>
          <w:sz w:val="16"/>
        </w:rPr>
      </w:pPr>
      <w:r w:rsidRPr="00E415D3">
        <w:rPr>
          <w:rStyle w:val="StyleUnderline"/>
        </w:rPr>
        <w:t>What makes nuclear weapons different</w:t>
      </w:r>
      <w:r w:rsidRPr="00721BE4">
        <w:rPr>
          <w:sz w:val="16"/>
        </w:rPr>
        <w:t xml:space="preserve">, then, </w:t>
      </w:r>
      <w:r w:rsidRPr="00E415D3">
        <w:rPr>
          <w:rStyle w:val="StyleUnderline"/>
        </w:rPr>
        <w:t>is not just</w:t>
      </w:r>
      <w:r w:rsidRPr="00721BE4">
        <w:rPr>
          <w:sz w:val="16"/>
        </w:rPr>
        <w:t xml:space="preserve"> their </w:t>
      </w:r>
      <w:r w:rsidRPr="00E415D3">
        <w:rPr>
          <w:rStyle w:val="StyleUnderline"/>
        </w:rPr>
        <w:t>destructive power but</w:t>
      </w:r>
      <w:r w:rsidRPr="00721BE4">
        <w:rPr>
          <w:sz w:val="16"/>
        </w:rPr>
        <w:t xml:space="preserve"> also the </w:t>
      </w:r>
      <w:r w:rsidRPr="00E415D3">
        <w:rPr>
          <w:rStyle w:val="StyleUnderline"/>
        </w:rPr>
        <w:t>certainty and immediacy</w:t>
      </w:r>
      <w:r w:rsidRPr="00721BE4">
        <w:rPr>
          <w:sz w:val="16"/>
        </w:rPr>
        <w:t xml:space="preserve"> of it. 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w:t>
      </w:r>
      <w:r w:rsidRPr="00C801DF">
        <w:rPr>
          <w:rStyle w:val="StyleUnderline"/>
        </w:rPr>
        <w:t xml:space="preserve">since </w:t>
      </w:r>
      <w:r w:rsidRPr="00D90209">
        <w:rPr>
          <w:rStyle w:val="StyleUnderline"/>
          <w:highlight w:val="yellow"/>
        </w:rPr>
        <w:t>there are no adequate defense</w:t>
      </w:r>
      <w:r w:rsidRPr="00C801DF">
        <w:rPr>
          <w:rStyle w:val="StyleUnderline"/>
        </w:rPr>
        <w:t xml:space="preserve">s </w:t>
      </w:r>
      <w:r w:rsidRPr="00D90209">
        <w:rPr>
          <w:rStyle w:val="StyleUnderline"/>
          <w:highlight w:val="yellow"/>
        </w:rPr>
        <w:t>for</w:t>
      </w:r>
      <w:r w:rsidRPr="00C801DF">
        <w:rPr>
          <w:rStyle w:val="StyleUnderline"/>
        </w:rPr>
        <w:t xml:space="preserve"> </w:t>
      </w:r>
      <w:r w:rsidRPr="00721BE4">
        <w:rPr>
          <w:sz w:val="16"/>
        </w:rPr>
        <w:t xml:space="preserve">a </w:t>
      </w:r>
      <w:r w:rsidRPr="00C801DF">
        <w:rPr>
          <w:rStyle w:val="StyleUnderline"/>
        </w:rPr>
        <w:t xml:space="preserve">large-scale </w:t>
      </w:r>
      <w:r w:rsidRPr="00D90209">
        <w:rPr>
          <w:rStyle w:val="StyleUnderline"/>
          <w:highlight w:val="yellow"/>
        </w:rPr>
        <w:t>nuclear attack</w:t>
      </w:r>
      <w:r w:rsidRPr="00721BE4">
        <w:rPr>
          <w:sz w:val="16"/>
        </w:rPr>
        <w:t xml:space="preserve">, </w:t>
      </w:r>
      <w:r w:rsidRPr="00D90209">
        <w:rPr>
          <w:rStyle w:val="StyleUnderline"/>
          <w:highlight w:val="yellow"/>
        </w:rPr>
        <w:t>every leader</w:t>
      </w:r>
      <w:r w:rsidRPr="00D90209">
        <w:rPr>
          <w:sz w:val="16"/>
          <w:highlight w:val="yellow"/>
        </w:rPr>
        <w:t xml:space="preserve"> </w:t>
      </w:r>
      <w:r w:rsidRPr="00D90209">
        <w:rPr>
          <w:rStyle w:val="Emphasis"/>
          <w:highlight w:val="yellow"/>
        </w:rPr>
        <w:t>can be absolute certain</w:t>
      </w:r>
      <w:r w:rsidRPr="00721BE4">
        <w:rPr>
          <w:sz w:val="16"/>
        </w:rPr>
        <w:t xml:space="preserve"> that </w:t>
      </w:r>
      <w:r w:rsidRPr="00C801DF">
        <w:rPr>
          <w:rStyle w:val="StyleUnderline"/>
        </w:rPr>
        <w:t xml:space="preserve">most of </w:t>
      </w:r>
      <w:r w:rsidRPr="00D90209">
        <w:rPr>
          <w:rStyle w:val="StyleUnderline"/>
          <w:highlight w:val="yellow"/>
        </w:rPr>
        <w:t>their country</w:t>
      </w:r>
      <w:r w:rsidRPr="00D90209">
        <w:rPr>
          <w:sz w:val="16"/>
          <w:highlight w:val="yellow"/>
        </w:rPr>
        <w:t xml:space="preserve"> </w:t>
      </w:r>
      <w:r w:rsidRPr="00D90209">
        <w:rPr>
          <w:rStyle w:val="StyleUnderline"/>
          <w:highlight w:val="yellow"/>
        </w:rPr>
        <w:t>can be destroyed</w:t>
      </w:r>
      <w:r w:rsidRPr="00721BE4">
        <w:rPr>
          <w:sz w:val="16"/>
        </w:rPr>
        <w:t xml:space="preserve"> in short-order in</w:t>
      </w:r>
      <w:r>
        <w:rPr>
          <w:sz w:val="16"/>
        </w:rPr>
        <w:t xml:space="preserve"> the event of a total conflict.</w:t>
      </w:r>
    </w:p>
    <w:p w14:paraId="3946B18D" w14:textId="77777777" w:rsidR="001E24A1" w:rsidRPr="00721BE4" w:rsidRDefault="001E24A1" w:rsidP="001E24A1">
      <w:pPr>
        <w:rPr>
          <w:sz w:val="16"/>
        </w:rPr>
      </w:pPr>
      <w:r w:rsidRPr="00721BE4">
        <w:rPr>
          <w:sz w:val="16"/>
        </w:rPr>
        <w:t xml:space="preserve">Since no policy goal is worth this level of sacrifice, </w:t>
      </w:r>
      <w:r w:rsidRPr="00E415D3">
        <w:rPr>
          <w:rStyle w:val="StyleUnderline"/>
        </w:rPr>
        <w:t>the only possible way for</w:t>
      </w:r>
      <w:r w:rsidRPr="00721BE4">
        <w:rPr>
          <w:sz w:val="16"/>
        </w:rPr>
        <w:t xml:space="preserve"> an all-out </w:t>
      </w:r>
      <w:r w:rsidRPr="00E415D3">
        <w:rPr>
          <w:rStyle w:val="StyleUnderline"/>
        </w:rPr>
        <w:t>conflict to ensue is</w:t>
      </w:r>
      <w:r w:rsidRPr="00721BE4">
        <w:rPr>
          <w:sz w:val="16"/>
        </w:rPr>
        <w:t xml:space="preserve"> for a </w:t>
      </w:r>
      <w:r w:rsidRPr="00D90209">
        <w:rPr>
          <w:rStyle w:val="StyleUnderline"/>
          <w:highlight w:val="yellow"/>
        </w:rPr>
        <w:t>miscalc</w:t>
      </w:r>
      <w:r w:rsidRPr="00A60F8D">
        <w:rPr>
          <w:sz w:val="16"/>
        </w:rPr>
        <w:t>ulation</w:t>
      </w:r>
      <w:r w:rsidRPr="00721BE4">
        <w:rPr>
          <w:sz w:val="16"/>
        </w:rPr>
        <w:t xml:space="preserve"> of some sort to occur. </w:t>
      </w:r>
      <w:r w:rsidRPr="00E415D3">
        <w:rPr>
          <w:rStyle w:val="StyleUnderline"/>
        </w:rPr>
        <w:t xml:space="preserve">Most of these </w:t>
      </w:r>
      <w:r w:rsidRPr="00D90209">
        <w:rPr>
          <w:rStyle w:val="StyleUnderline"/>
          <w:highlight w:val="yellow"/>
        </w:rPr>
        <w:t>can</w:t>
      </w:r>
      <w:r w:rsidRPr="00721BE4">
        <w:rPr>
          <w:sz w:val="16"/>
        </w:rPr>
        <w:t xml:space="preserve"> and should </w:t>
      </w:r>
      <w:r w:rsidRPr="00D90209">
        <w:rPr>
          <w:rStyle w:val="StyleUnderline"/>
          <w:highlight w:val="yellow"/>
        </w:rPr>
        <w:t>be dealt by</w:t>
      </w:r>
      <w:r w:rsidRPr="00E415D3">
        <w:rPr>
          <w:rStyle w:val="StyleUnderline"/>
        </w:rPr>
        <w:t xml:space="preserve"> Chinese and the U.S. </w:t>
      </w:r>
      <w:r w:rsidRPr="00D90209">
        <w:rPr>
          <w:rStyle w:val="StyleUnderline"/>
          <w:highlight w:val="yellow"/>
        </w:rPr>
        <w:t>leaders holding regular</w:t>
      </w:r>
      <w:r w:rsidRPr="00721BE4">
        <w:rPr>
          <w:sz w:val="16"/>
        </w:rPr>
        <w:t xml:space="preserve">ly </w:t>
      </w:r>
      <w:r w:rsidRPr="00E415D3">
        <w:rPr>
          <w:rStyle w:val="StyleUnderline"/>
        </w:rPr>
        <w:t xml:space="preserve">senior level </w:t>
      </w:r>
      <w:r w:rsidRPr="00D90209">
        <w:rPr>
          <w:rStyle w:val="StyleUnderline"/>
          <w:highlight w:val="yellow"/>
        </w:rPr>
        <w:t>dialogues</w:t>
      </w:r>
      <w:r w:rsidRPr="00E415D3">
        <w:rPr>
          <w:rStyle w:val="StyleUnderline"/>
        </w:rPr>
        <w:t xml:space="preserve"> like</w:t>
      </w:r>
      <w:r w:rsidRPr="00721BE4">
        <w:rPr>
          <w:sz w:val="16"/>
        </w:rPr>
        <w:t xml:space="preserve"> the ones of the </w:t>
      </w:r>
      <w:r w:rsidRPr="00E415D3">
        <w:rPr>
          <w:rStyle w:val="StyleUnderline"/>
        </w:rPr>
        <w:t>past month</w:t>
      </w:r>
      <w:r w:rsidRPr="00721BE4">
        <w:rPr>
          <w:sz w:val="16"/>
        </w:rPr>
        <w:t>, in which frank and direct talk about redlines are discussed.</w:t>
      </w:r>
    </w:p>
    <w:p w14:paraId="68163028" w14:textId="77777777" w:rsidR="001E24A1" w:rsidRPr="00CF613C" w:rsidRDefault="001E24A1" w:rsidP="001E24A1">
      <w:pPr>
        <w:rPr>
          <w:bCs/>
          <w:u w:val="single"/>
        </w:rPr>
      </w:pPr>
      <w:r w:rsidRPr="00721BE4">
        <w:rPr>
          <w:sz w:val="16"/>
        </w:rPr>
        <w:t xml:space="preserve">These can and should be supplemented with clear and open communication channels, which can be especially useful when unexpected crises arise, like an exchange of fire between low-level naval officers in the increasingly crowded waters in the region. While this possibility is real and frightening, </w:t>
      </w:r>
      <w:r w:rsidRPr="00D90209">
        <w:rPr>
          <w:rStyle w:val="StyleUnderline"/>
          <w:highlight w:val="yellow"/>
        </w:rPr>
        <w:t xml:space="preserve">it’s </w:t>
      </w:r>
      <w:r w:rsidRPr="00D90209">
        <w:rPr>
          <w:rStyle w:val="Emphasis"/>
          <w:highlight w:val="yellow"/>
        </w:rPr>
        <w:t>hard to imagine</w:t>
      </w:r>
      <w:r w:rsidRPr="00D90209">
        <w:rPr>
          <w:rStyle w:val="StyleUnderline"/>
          <w:highlight w:val="yellow"/>
        </w:rPr>
        <w:t xml:space="preserve"> a </w:t>
      </w:r>
      <w:r w:rsidRPr="00D90209">
        <w:rPr>
          <w:rStyle w:val="Emphasis"/>
          <w:highlight w:val="yellow"/>
        </w:rPr>
        <w:t>plausible scenario</w:t>
      </w:r>
      <w:r w:rsidRPr="00D90209">
        <w:rPr>
          <w:rStyle w:val="StyleUnderline"/>
          <w:highlight w:val="yellow"/>
        </w:rPr>
        <w:t xml:space="preserve"> where it leads to</w:t>
      </w:r>
      <w:r w:rsidRPr="00721BE4">
        <w:rPr>
          <w:sz w:val="16"/>
        </w:rPr>
        <w:t xml:space="preserve"> a </w:t>
      </w:r>
      <w:r w:rsidRPr="00D90209">
        <w:rPr>
          <w:rStyle w:val="StyleUnderline"/>
          <w:highlight w:val="yellow"/>
        </w:rPr>
        <w:t>nuclear exchange between China and</w:t>
      </w:r>
      <w:r w:rsidRPr="00CF613C">
        <w:rPr>
          <w:rStyle w:val="StyleUnderline"/>
        </w:rPr>
        <w:t xml:space="preserve"> the</w:t>
      </w:r>
      <w:r w:rsidRPr="00721BE4">
        <w:rPr>
          <w:sz w:val="16"/>
        </w:rPr>
        <w:t xml:space="preserve"> </w:t>
      </w:r>
      <w:r w:rsidRPr="00D90209">
        <w:rPr>
          <w:rStyle w:val="Emphasis"/>
          <w:highlight w:val="yellow"/>
        </w:rPr>
        <w:t>U</w:t>
      </w:r>
      <w:r w:rsidRPr="00721BE4">
        <w:rPr>
          <w:sz w:val="16"/>
        </w:rPr>
        <w:t xml:space="preserve">nited </w:t>
      </w:r>
      <w:r w:rsidRPr="00D90209">
        <w:rPr>
          <w:rStyle w:val="Emphasis"/>
          <w:highlight w:val="yellow"/>
        </w:rPr>
        <w:t>S</w:t>
      </w:r>
      <w:r w:rsidRPr="00721BE4">
        <w:rPr>
          <w:sz w:val="16"/>
        </w:rPr>
        <w:t xml:space="preserve">tates. After all, </w:t>
      </w:r>
      <w:r w:rsidRPr="00D90209">
        <w:rPr>
          <w:rStyle w:val="Emphasis"/>
          <w:highlight w:val="yellow"/>
        </w:rPr>
        <w:t>at each stage</w:t>
      </w:r>
      <w:r w:rsidRPr="00721BE4">
        <w:rPr>
          <w:sz w:val="16"/>
        </w:rPr>
        <w:t xml:space="preserve"> </w:t>
      </w:r>
      <w:r w:rsidRPr="00CF613C">
        <w:rPr>
          <w:rStyle w:val="StyleUnderline"/>
        </w:rPr>
        <w:t xml:space="preserve">of the </w:t>
      </w:r>
      <w:r w:rsidRPr="00D90209">
        <w:rPr>
          <w:rStyle w:val="StyleUnderline"/>
          <w:highlight w:val="yellow"/>
        </w:rPr>
        <w:t>crisis leaders know</w:t>
      </w:r>
      <w:r w:rsidRPr="00721BE4">
        <w:rPr>
          <w:sz w:val="16"/>
        </w:rPr>
        <w:t xml:space="preserve"> that </w:t>
      </w:r>
      <w:r w:rsidRPr="00D90209">
        <w:rPr>
          <w:rStyle w:val="StyleUnderline"/>
          <w:highlight w:val="yellow"/>
        </w:rPr>
        <w:t>if it is not properly contained</w:t>
      </w:r>
      <w:r w:rsidRPr="00721BE4">
        <w:rPr>
          <w:sz w:val="16"/>
        </w:rPr>
        <w:t xml:space="preserve">, </w:t>
      </w:r>
      <w:r w:rsidRPr="00CF613C">
        <w:rPr>
          <w:rStyle w:val="StyleUnderline"/>
        </w:rPr>
        <w:t xml:space="preserve">a </w:t>
      </w:r>
      <w:r w:rsidRPr="00D90209">
        <w:rPr>
          <w:rStyle w:val="StyleUnderline"/>
          <w:highlight w:val="yellow"/>
        </w:rPr>
        <w:t>nuclear war</w:t>
      </w:r>
      <w:r w:rsidRPr="00CF613C">
        <w:rPr>
          <w:rStyle w:val="StyleUnderline"/>
        </w:rPr>
        <w:t xml:space="preserve"> </w:t>
      </w:r>
      <w:r w:rsidRPr="00D90209">
        <w:rPr>
          <w:rStyle w:val="StyleUnderline"/>
          <w:highlight w:val="yellow"/>
        </w:rPr>
        <w:t>could ensue</w:t>
      </w:r>
      <w:r w:rsidRPr="00D90209">
        <w:rPr>
          <w:sz w:val="16"/>
          <w:highlight w:val="yellow"/>
        </w:rPr>
        <w:t>,</w:t>
      </w:r>
      <w:r w:rsidRPr="00721BE4">
        <w:rPr>
          <w:sz w:val="16"/>
        </w:rPr>
        <w:t xml:space="preserve"> and the </w:t>
      </w:r>
      <w:r w:rsidRPr="00D90209">
        <w:rPr>
          <w:rStyle w:val="StyleUnderline"/>
          <w:highlight w:val="yellow"/>
        </w:rPr>
        <w:t>complete destruction</w:t>
      </w:r>
      <w:r w:rsidRPr="00CF613C">
        <w:rPr>
          <w:rStyle w:val="StyleUnderline"/>
        </w:rPr>
        <w:t xml:space="preserve"> of a leader’s country </w:t>
      </w:r>
      <w:r w:rsidRPr="00D90209">
        <w:rPr>
          <w:rStyle w:val="StyleUnderline"/>
          <w:highlight w:val="yellow"/>
        </w:rPr>
        <w:t>is</w:t>
      </w:r>
      <w:r w:rsidRPr="00721BE4">
        <w:rPr>
          <w:sz w:val="16"/>
        </w:rPr>
        <w:t xml:space="preserve"> a </w:t>
      </w:r>
      <w:r w:rsidRPr="004F50D2">
        <w:rPr>
          <w:rStyle w:val="Emphasis"/>
        </w:rPr>
        <w:t xml:space="preserve">more </w:t>
      </w:r>
      <w:r w:rsidRPr="00D90209">
        <w:rPr>
          <w:rStyle w:val="Emphasis"/>
          <w:highlight w:val="yellow"/>
        </w:rPr>
        <w:t>frightening</w:t>
      </w:r>
      <w:r w:rsidRPr="00721BE4">
        <w:rPr>
          <w:sz w:val="16"/>
        </w:rPr>
        <w:t xml:space="preserve"> possibility </w:t>
      </w:r>
      <w:r w:rsidRPr="00D90209">
        <w:rPr>
          <w:rStyle w:val="StyleUnderline"/>
          <w:highlight w:val="yellow"/>
        </w:rPr>
        <w:t>than losing</w:t>
      </w:r>
      <w:r w:rsidRPr="00CF613C">
        <w:rPr>
          <w:rStyle w:val="StyleUnderline"/>
        </w:rPr>
        <w:t xml:space="preserve"> </w:t>
      </w:r>
      <w:r w:rsidRPr="00D90209">
        <w:rPr>
          <w:rStyle w:val="StyleUnderline"/>
          <w:highlight w:val="yellow"/>
        </w:rPr>
        <w:t>cred</w:t>
      </w:r>
      <w:r w:rsidRPr="00721BE4">
        <w:rPr>
          <w:sz w:val="16"/>
        </w:rPr>
        <w:t xml:space="preserve">ibility </w:t>
      </w:r>
      <w:r w:rsidRPr="00D90209">
        <w:rPr>
          <w:rStyle w:val="StyleUnderline"/>
          <w:highlight w:val="yellow"/>
        </w:rPr>
        <w:t>among hawkish</w:t>
      </w:r>
      <w:r w:rsidRPr="00CF613C">
        <w:rPr>
          <w:rStyle w:val="StyleUnderline"/>
        </w:rPr>
        <w:t xml:space="preserve"> elements of </w:t>
      </w:r>
      <w:r w:rsidRPr="00D90209">
        <w:rPr>
          <w:rStyle w:val="StyleUnderline"/>
          <w:highlight w:val="yellow"/>
        </w:rPr>
        <w:t>society</w:t>
      </w:r>
      <w:r w:rsidRPr="00D90209">
        <w:rPr>
          <w:sz w:val="16"/>
          <w:highlight w:val="yellow"/>
        </w:rPr>
        <w:t>.</w:t>
      </w:r>
      <w:r w:rsidRPr="00721BE4">
        <w:rPr>
          <w:sz w:val="16"/>
        </w:rPr>
        <w:t xml:space="preserve"> In any case, measured means of retaliation would be available to the party wronged, and behind-the-scenes </w:t>
      </w:r>
      <w:r w:rsidRPr="00CF613C">
        <w:rPr>
          <w:rStyle w:val="StyleUnderline"/>
        </w:rPr>
        <w:t>diplomacy could</w:t>
      </w:r>
      <w:r w:rsidRPr="00721BE4">
        <w:rPr>
          <w:sz w:val="16"/>
        </w:rPr>
        <w:t xml:space="preserve"> help </w:t>
      </w:r>
      <w:r w:rsidRPr="00CF613C">
        <w:rPr>
          <w:rStyle w:val="StyleUnderline"/>
        </w:rPr>
        <w:t>facilitate</w:t>
      </w:r>
      <w:r w:rsidRPr="00721BE4">
        <w:rPr>
          <w:sz w:val="16"/>
        </w:rPr>
        <w:t xml:space="preserve"> the process of finding mutually acceptable </w:t>
      </w:r>
      <w:r w:rsidRPr="00CF613C">
        <w:rPr>
          <w:rStyle w:val="StyleUnderline"/>
        </w:rPr>
        <w:t>retaliatory measures.</w:t>
      </w:r>
    </w:p>
    <w:p w14:paraId="364268BD" w14:textId="77777777" w:rsidR="001E24A1" w:rsidRPr="00721BE4" w:rsidRDefault="001E24A1" w:rsidP="001E24A1">
      <w:pPr>
        <w:rPr>
          <w:sz w:val="16"/>
        </w:rPr>
      </w:pPr>
      <w:r w:rsidRPr="00E415D3">
        <w:rPr>
          <w:rStyle w:val="StyleUnderline"/>
        </w:rPr>
        <w:t>Geography</w:t>
      </w:r>
      <w:r w:rsidRPr="00721BE4">
        <w:rPr>
          <w:sz w:val="16"/>
        </w:rPr>
        <w:t xml:space="preserve"> is the less appreciated factor that </w:t>
      </w:r>
      <w:r w:rsidRPr="00E415D3">
        <w:rPr>
          <w:rStyle w:val="StyleUnderline"/>
        </w:rPr>
        <w:t>will mitigate</w:t>
      </w:r>
      <w:r w:rsidRPr="00721BE4">
        <w:rPr>
          <w:sz w:val="16"/>
        </w:rPr>
        <w:t xml:space="preserve"> the </w:t>
      </w:r>
      <w:r w:rsidRPr="00E415D3">
        <w:rPr>
          <w:rStyle w:val="StyleUnderline"/>
        </w:rPr>
        <w:t>chances of</w:t>
      </w:r>
      <w:r w:rsidRPr="00721BE4">
        <w:rPr>
          <w:sz w:val="16"/>
        </w:rPr>
        <w:t xml:space="preserve"> a </w:t>
      </w:r>
      <w:r w:rsidRPr="00E415D3">
        <w:rPr>
          <w:rStyle w:val="StyleUnderline"/>
        </w:rPr>
        <w:t>U.S.-China war</w:t>
      </w:r>
      <w:r w:rsidRPr="00721BE4">
        <w:rPr>
          <w:sz w:val="16"/>
        </w:rPr>
        <w:t xml:space="preserve">, but it could be nearly as important as nuclear weapons. Indeed, </w:t>
      </w:r>
      <w:r w:rsidRPr="00D90209">
        <w:rPr>
          <w:rStyle w:val="StyleUnderline"/>
          <w:highlight w:val="yellow"/>
        </w:rPr>
        <w:t xml:space="preserve">geography </w:t>
      </w:r>
      <w:r w:rsidRPr="004F50D2">
        <w:rPr>
          <w:rStyle w:val="StyleUnderline"/>
        </w:rPr>
        <w:t>has a history of allowing countries to avoid</w:t>
      </w:r>
      <w:r w:rsidRPr="00721BE4">
        <w:rPr>
          <w:sz w:val="16"/>
        </w:rPr>
        <w:t xml:space="preserve"> the </w:t>
      </w:r>
      <w:r w:rsidRPr="00E415D3">
        <w:rPr>
          <w:rStyle w:val="StyleUnderline"/>
        </w:rPr>
        <w:t>Thucydides Trap</w:t>
      </w:r>
      <w:r w:rsidRPr="00721BE4">
        <w:rPr>
          <w:sz w:val="16"/>
        </w:rPr>
        <w:t xml:space="preserve">, </w:t>
      </w:r>
      <w:r w:rsidRPr="00E415D3">
        <w:rPr>
          <w:rStyle w:val="StyleUnderline"/>
        </w:rPr>
        <w:t xml:space="preserve">and </w:t>
      </w:r>
      <w:r w:rsidRPr="00D90209">
        <w:rPr>
          <w:rStyle w:val="StyleUnderline"/>
          <w:highlight w:val="yellow"/>
        </w:rPr>
        <w:t>works against</w:t>
      </w:r>
      <w:r w:rsidRPr="00E415D3">
        <w:rPr>
          <w:rStyle w:val="StyleUnderline"/>
        </w:rPr>
        <w:t xml:space="preserve"> a </w:t>
      </w:r>
      <w:r w:rsidRPr="00D90209">
        <w:rPr>
          <w:rStyle w:val="StyleUnderline"/>
          <w:highlight w:val="yellow"/>
        </w:rPr>
        <w:t>U.S.-China war</w:t>
      </w:r>
      <w:r w:rsidRPr="00D90209">
        <w:rPr>
          <w:sz w:val="16"/>
          <w:highlight w:val="yellow"/>
        </w:rPr>
        <w:t xml:space="preserve"> in</w:t>
      </w:r>
      <w:r>
        <w:rPr>
          <w:sz w:val="16"/>
        </w:rPr>
        <w:t xml:space="preserve"> a couple of ways.</w:t>
      </w:r>
    </w:p>
    <w:p w14:paraId="2CB8FE51" w14:textId="77777777" w:rsidR="001E24A1" w:rsidRPr="00721BE4" w:rsidRDefault="001E24A1" w:rsidP="001E24A1">
      <w:pPr>
        <w:rPr>
          <w:sz w:val="16"/>
        </w:rPr>
      </w:pPr>
      <w:r w:rsidRPr="00721BE4">
        <w:rPr>
          <w:sz w:val="16"/>
        </w:rPr>
        <w:t xml:space="preserve">First, both the United States and China are immensely large countries—according to the Central Intelligence Agency, </w:t>
      </w:r>
      <w:r w:rsidRPr="006A0F66">
        <w:rPr>
          <w:sz w:val="16"/>
        </w:rPr>
        <w:t xml:space="preserve">the </w:t>
      </w:r>
      <w:r w:rsidRPr="006A0F66">
        <w:rPr>
          <w:rStyle w:val="StyleUnderline"/>
        </w:rPr>
        <w:t>U.S. and China are the third and fourth largest countries in the world</w:t>
      </w:r>
      <w:r w:rsidRPr="006A0F66">
        <w:rPr>
          <w:sz w:val="16"/>
        </w:rPr>
        <w:t xml:space="preserve"> by area, at 9,826,675 and 9,596,961 square km respectively. They also have difficult topographical features and complex populations. As such, </w:t>
      </w:r>
      <w:r w:rsidRPr="006A0F66">
        <w:rPr>
          <w:rStyle w:val="StyleUnderline"/>
        </w:rPr>
        <w:t xml:space="preserve">they are </w:t>
      </w:r>
      <w:r w:rsidRPr="006A0F66">
        <w:rPr>
          <w:rStyle w:val="Emphasis"/>
        </w:rPr>
        <w:t>virtually unconquerable</w:t>
      </w:r>
      <w:r w:rsidRPr="006A0F66">
        <w:rPr>
          <w:sz w:val="16"/>
        </w:rPr>
        <w:t xml:space="preserve"> by another power.</w:t>
      </w:r>
    </w:p>
    <w:p w14:paraId="5001333B" w14:textId="77777777" w:rsidR="001E24A1" w:rsidRPr="00721BE4" w:rsidRDefault="001E24A1" w:rsidP="001E24A1">
      <w:pPr>
        <w:rPr>
          <w:sz w:val="16"/>
        </w:rPr>
      </w:pPr>
      <w:r w:rsidRPr="00721BE4">
        <w:rPr>
          <w:sz w:val="16"/>
        </w:rPr>
        <w:t xml:space="preserve">This is an important point and differentiates the current strategic environment from historical cases where power transitions led to war. For example, </w:t>
      </w:r>
      <w:r w:rsidRPr="00CF613C">
        <w:rPr>
          <w:rStyle w:val="StyleUnderline"/>
        </w:rPr>
        <w:t xml:space="preserve">in </w:t>
      </w:r>
      <w:r w:rsidRPr="00721BE4">
        <w:rPr>
          <w:sz w:val="16"/>
        </w:rPr>
        <w:t xml:space="preserve">Europe where many of the </w:t>
      </w:r>
      <w:r w:rsidRPr="00CF613C">
        <w:rPr>
          <w:rStyle w:val="StyleUnderline"/>
        </w:rPr>
        <w:t>historical cases</w:t>
      </w:r>
      <w:r w:rsidRPr="00721BE4">
        <w:rPr>
          <w:sz w:val="16"/>
        </w:rPr>
        <w:t xml:space="preserve"> derive from, each </w:t>
      </w:r>
      <w:r w:rsidRPr="00CF613C">
        <w:rPr>
          <w:rStyle w:val="StyleUnderline"/>
        </w:rPr>
        <w:t>state genuinely had to worry</w:t>
      </w:r>
      <w:r w:rsidRPr="00721BE4">
        <w:rPr>
          <w:sz w:val="16"/>
        </w:rPr>
        <w:t xml:space="preserve"> that </w:t>
      </w:r>
      <w:r w:rsidRPr="00CF613C">
        <w:rPr>
          <w:rStyle w:val="StyleUnderline"/>
        </w:rPr>
        <w:t>the other side could increase</w:t>
      </w:r>
      <w:r w:rsidRPr="00721BE4">
        <w:rPr>
          <w:sz w:val="16"/>
        </w:rPr>
        <w:t xml:space="preserve"> their </w:t>
      </w:r>
      <w:r w:rsidRPr="00CF613C">
        <w:rPr>
          <w:rStyle w:val="StyleUnderline"/>
        </w:rPr>
        <w:t>power</w:t>
      </w:r>
      <w:r w:rsidRPr="00721BE4">
        <w:rPr>
          <w:sz w:val="16"/>
        </w:rPr>
        <w:t xml:space="preserve"> capabilities to such a degree </w:t>
      </w:r>
      <w:r w:rsidRPr="00CF613C">
        <w:rPr>
          <w:rStyle w:val="StyleUnderline"/>
        </w:rPr>
        <w:t>that they could</w:t>
      </w:r>
      <w:r w:rsidRPr="00721BE4">
        <w:rPr>
          <w:sz w:val="16"/>
        </w:rPr>
        <w:t xml:space="preserve"> credibly </w:t>
      </w:r>
      <w:r w:rsidRPr="00CF613C">
        <w:rPr>
          <w:rStyle w:val="StyleUnderline"/>
        </w:rPr>
        <w:t>threaten the other</w:t>
      </w:r>
      <w:r w:rsidRPr="00721BE4">
        <w:rPr>
          <w:sz w:val="16"/>
        </w:rPr>
        <w:t xml:space="preserve"> side</w:t>
      </w:r>
      <w:r w:rsidRPr="00CF613C">
        <w:rPr>
          <w:rStyle w:val="StyleUnderline"/>
        </w:rPr>
        <w:t>’s</w:t>
      </w:r>
      <w:r w:rsidRPr="00721BE4">
        <w:rPr>
          <w:sz w:val="16"/>
        </w:rPr>
        <w:t xml:space="preserve"> national </w:t>
      </w:r>
      <w:r w:rsidRPr="00CF613C">
        <w:rPr>
          <w:rStyle w:val="StyleUnderline"/>
        </w:rPr>
        <w:t>survival</w:t>
      </w:r>
      <w:r w:rsidRPr="00721BE4">
        <w:rPr>
          <w:sz w:val="16"/>
        </w:rPr>
        <w:t xml:space="preserve">. </w:t>
      </w:r>
      <w:r w:rsidRPr="00D90209">
        <w:rPr>
          <w:rStyle w:val="StyleUnderline"/>
          <w:highlight w:val="yellow"/>
        </w:rPr>
        <w:t>Neither China nor</w:t>
      </w:r>
      <w:r w:rsidRPr="00CF613C">
        <w:rPr>
          <w:rStyle w:val="StyleUnderline"/>
        </w:rPr>
        <w:t xml:space="preserve"> the </w:t>
      </w:r>
      <w:r w:rsidRPr="00D90209">
        <w:rPr>
          <w:rStyle w:val="StyleUnderline"/>
          <w:highlight w:val="yellow"/>
        </w:rPr>
        <w:t>U.S. has to realistically entertain</w:t>
      </w:r>
      <w:r w:rsidRPr="00721BE4">
        <w:rPr>
          <w:sz w:val="16"/>
        </w:rPr>
        <w:t xml:space="preserve"> such </w:t>
      </w:r>
      <w:r w:rsidRPr="00D90209">
        <w:rPr>
          <w:rStyle w:val="StyleUnderline"/>
          <w:highlight w:val="yellow"/>
        </w:rPr>
        <w:t>fears</w:t>
      </w:r>
      <w:r w:rsidRPr="00721BE4">
        <w:rPr>
          <w:sz w:val="16"/>
        </w:rPr>
        <w:t xml:space="preserve">, and </w:t>
      </w:r>
      <w:r w:rsidRPr="00D90209">
        <w:rPr>
          <w:rStyle w:val="StyleUnderline"/>
          <w:highlight w:val="yellow"/>
        </w:rPr>
        <w:t>this will lessen</w:t>
      </w:r>
      <w:r w:rsidRPr="00721BE4">
        <w:rPr>
          <w:sz w:val="16"/>
        </w:rPr>
        <w:t xml:space="preserve"> their insecurity and therefore </w:t>
      </w:r>
      <w:r w:rsidRPr="00CF613C">
        <w:rPr>
          <w:rStyle w:val="StyleUnderline"/>
        </w:rPr>
        <w:t xml:space="preserve">the </w:t>
      </w:r>
      <w:r w:rsidRPr="00D90209">
        <w:rPr>
          <w:rStyle w:val="StyleUnderline"/>
          <w:highlight w:val="yellow"/>
        </w:rPr>
        <w:t>security dilemma</w:t>
      </w:r>
      <w:r w:rsidRPr="00721BE4">
        <w:rPr>
          <w:sz w:val="16"/>
        </w:rPr>
        <w:t xml:space="preserve"> the</w:t>
      </w:r>
      <w:r>
        <w:rPr>
          <w:sz w:val="16"/>
        </w:rPr>
        <w:t>y operate within.</w:t>
      </w:r>
    </w:p>
    <w:p w14:paraId="5917350D" w14:textId="77777777" w:rsidR="001E24A1" w:rsidRPr="00CF613C" w:rsidRDefault="001E24A1" w:rsidP="001E24A1">
      <w:pPr>
        <w:rPr>
          <w:sz w:val="12"/>
        </w:rPr>
      </w:pPr>
      <w:r w:rsidRPr="00721BE4">
        <w:rPr>
          <w:sz w:val="16"/>
        </w:rPr>
        <w:t xml:space="preserve">Besides being immensely large countries, </w:t>
      </w:r>
      <w:r w:rsidRPr="00C801DF">
        <w:rPr>
          <w:rStyle w:val="StyleUnderline"/>
        </w:rPr>
        <w:t>China and the U.S. are</w:t>
      </w:r>
      <w:r w:rsidRPr="00721BE4">
        <w:rPr>
          <w:sz w:val="16"/>
        </w:rPr>
        <w:t xml:space="preserve"> also </w:t>
      </w:r>
      <w:r w:rsidRPr="00C801DF">
        <w:rPr>
          <w:rStyle w:val="StyleUnderline"/>
        </w:rPr>
        <w:t>separated by</w:t>
      </w:r>
      <w:r w:rsidRPr="00721BE4">
        <w:rPr>
          <w:sz w:val="16"/>
        </w:rPr>
        <w:t xml:space="preserve"> the </w:t>
      </w:r>
      <w:r w:rsidRPr="004F50D2">
        <w:rPr>
          <w:rStyle w:val="StyleUnderline"/>
        </w:rPr>
        <w:t>Pacific Ocean</w:t>
      </w:r>
      <w:r w:rsidRPr="004F50D2">
        <w:rPr>
          <w:sz w:val="16"/>
        </w:rPr>
        <w:t xml:space="preserve">, </w:t>
      </w:r>
      <w:r w:rsidRPr="004F50D2">
        <w:rPr>
          <w:rStyle w:val="StyleUnderline"/>
        </w:rPr>
        <w:t>which will</w:t>
      </w:r>
      <w:r w:rsidRPr="004F50D2">
        <w:rPr>
          <w:sz w:val="16"/>
        </w:rPr>
        <w:t xml:space="preserve"> also </w:t>
      </w:r>
      <w:r w:rsidRPr="004F50D2">
        <w:rPr>
          <w:rStyle w:val="StyleUnderline"/>
        </w:rPr>
        <w:t>weaken</w:t>
      </w:r>
      <w:r w:rsidRPr="004F50D2">
        <w:rPr>
          <w:sz w:val="16"/>
        </w:rPr>
        <w:t xml:space="preserve"> their </w:t>
      </w:r>
      <w:r w:rsidRPr="004F50D2">
        <w:rPr>
          <w:rStyle w:val="StyleUnderline"/>
        </w:rPr>
        <w:t>sense of insecurity</w:t>
      </w:r>
      <w:r w:rsidRPr="004F50D2">
        <w:rPr>
          <w:sz w:val="16"/>
        </w:rPr>
        <w:t xml:space="preserve"> and threat perception towards one another. </w:t>
      </w:r>
      <w:r w:rsidRPr="004F50D2">
        <w:rPr>
          <w:rStyle w:val="StyleUnderline"/>
        </w:rPr>
        <w:t>In many</w:t>
      </w:r>
      <w:r w:rsidRPr="004F50D2">
        <w:rPr>
          <w:sz w:val="16"/>
        </w:rPr>
        <w:t xml:space="preserve"> of the </w:t>
      </w:r>
      <w:r w:rsidRPr="004F50D2">
        <w:rPr>
          <w:rStyle w:val="StyleUnderline"/>
        </w:rPr>
        <w:t>viole</w:t>
      </w:r>
      <w:r w:rsidRPr="00CF613C">
        <w:rPr>
          <w:rStyle w:val="StyleUnderline"/>
        </w:rPr>
        <w:t>nt power transitions of the past</w:t>
      </w:r>
      <w:r w:rsidRPr="00721BE4">
        <w:rPr>
          <w:sz w:val="16"/>
        </w:rPr>
        <w:t xml:space="preserve">, starting with Sparta and Athens but also including the European ones, the </w:t>
      </w:r>
      <w:r w:rsidRPr="00CF613C">
        <w:rPr>
          <w:rStyle w:val="StyleUnderline"/>
        </w:rPr>
        <w:t>rival states were located in close proximity</w:t>
      </w:r>
      <w:r w:rsidRPr="00721BE4">
        <w:rPr>
          <w:sz w:val="16"/>
        </w:rPr>
        <w:t xml:space="preserve"> to one another. By contrast, </w:t>
      </w:r>
      <w:r w:rsidRPr="00CF613C">
        <w:rPr>
          <w:rStyle w:val="StyleUnderline"/>
        </w:rPr>
        <w:t>when great power conflict has been avoided</w:t>
      </w:r>
      <w:r w:rsidRPr="00721BE4">
        <w:rPr>
          <w:sz w:val="16"/>
        </w:rPr>
        <w:t xml:space="preserve">, </w:t>
      </w:r>
      <w:r w:rsidRPr="00CF613C">
        <w:rPr>
          <w:rStyle w:val="StyleUnderline"/>
        </w:rPr>
        <w:t>the states have</w:t>
      </w:r>
      <w:r w:rsidRPr="00721BE4">
        <w:rPr>
          <w:sz w:val="16"/>
        </w:rPr>
        <w:t xml:space="preserve"> often </w:t>
      </w:r>
      <w:r w:rsidRPr="00CF613C">
        <w:rPr>
          <w:rStyle w:val="StyleUnderline"/>
        </w:rPr>
        <w:t>had considerable distance between them</w:t>
      </w:r>
      <w:r w:rsidRPr="00721BE4">
        <w:rPr>
          <w:sz w:val="16"/>
        </w:rPr>
        <w:t xml:space="preserve">, as was the case for the U.S. and British power transition and the peaceful end to the Cold War. The reason is simple and similar to the one above: </w:t>
      </w:r>
      <w:r w:rsidRPr="00CF613C">
        <w:rPr>
          <w:rStyle w:val="StyleUnderline"/>
        </w:rPr>
        <w:t xml:space="preserve">the </w:t>
      </w:r>
      <w:r w:rsidRPr="00D90209">
        <w:rPr>
          <w:rStyle w:val="StyleUnderline"/>
          <w:highlight w:val="yellow"/>
        </w:rPr>
        <w:t>difficulty of projecting power across large distances</w:t>
      </w:r>
      <w:r w:rsidRPr="00721BE4">
        <w:rPr>
          <w:sz w:val="16"/>
        </w:rPr>
        <w:t>—</w:t>
      </w:r>
      <w:r w:rsidRPr="00CF613C">
        <w:rPr>
          <w:rStyle w:val="StyleUnderline"/>
        </w:rPr>
        <w:t>particularly</w:t>
      </w:r>
      <w:r w:rsidRPr="00721BE4">
        <w:rPr>
          <w:sz w:val="16"/>
        </w:rPr>
        <w:t xml:space="preserve"> bodies of </w:t>
      </w:r>
      <w:r w:rsidRPr="00CF613C">
        <w:rPr>
          <w:rStyle w:val="StyleUnderline"/>
        </w:rPr>
        <w:t>water</w:t>
      </w:r>
      <w:r w:rsidRPr="00721BE4">
        <w:rPr>
          <w:sz w:val="16"/>
        </w:rPr>
        <w:t xml:space="preserve">s— </w:t>
      </w:r>
      <w:r w:rsidRPr="00D90209">
        <w:rPr>
          <w:rStyle w:val="StyleUnderline"/>
          <w:highlight w:val="yellow"/>
        </w:rPr>
        <w:t>reduces each side’s concern</w:t>
      </w:r>
      <w:r w:rsidRPr="00721BE4">
        <w:rPr>
          <w:sz w:val="16"/>
        </w:rPr>
        <w:t xml:space="preserve"> that the </w:t>
      </w:r>
      <w:r w:rsidRPr="00CF613C">
        <w:rPr>
          <w:rStyle w:val="StyleUnderline"/>
        </w:rPr>
        <w:t>other will threaten its</w:t>
      </w:r>
      <w:r w:rsidRPr="00721BE4">
        <w:rPr>
          <w:sz w:val="16"/>
        </w:rPr>
        <w:t xml:space="preserve"> national </w:t>
      </w:r>
      <w:r w:rsidRPr="00CF613C">
        <w:rPr>
          <w:rStyle w:val="StyleUnderline"/>
        </w:rPr>
        <w:t>survival</w:t>
      </w:r>
      <w:r w:rsidRPr="00721BE4">
        <w:rPr>
          <w:sz w:val="16"/>
        </w:rPr>
        <w:t xml:space="preserve"> </w:t>
      </w:r>
      <w:r w:rsidRPr="00CF613C">
        <w:rPr>
          <w:sz w:val="12"/>
        </w:rPr>
        <w:t>and most important strategic interests.</w:t>
      </w:r>
    </w:p>
    <w:p w14:paraId="6A5B0CA9" w14:textId="77777777" w:rsidR="001E24A1" w:rsidRPr="00721BE4" w:rsidRDefault="001E24A1" w:rsidP="001E24A1">
      <w:pPr>
        <w:rPr>
          <w:sz w:val="16"/>
        </w:rPr>
      </w:pPr>
      <w:r w:rsidRPr="00CF613C">
        <w:rPr>
          <w:sz w:val="12"/>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CF613C">
        <w:rPr>
          <w:rStyle w:val="StyleUnderline"/>
        </w:rPr>
        <w:t>Even with the U.S. presence in Asia</w:t>
      </w:r>
      <w:r w:rsidRPr="00721BE4">
        <w:rPr>
          <w:sz w:val="16"/>
        </w:rPr>
        <w:t xml:space="preserve">, then, </w:t>
      </w:r>
      <w:r w:rsidRPr="00CF613C">
        <w:rPr>
          <w:rStyle w:val="StyleUnderline"/>
        </w:rPr>
        <w:t>the fact that</w:t>
      </w:r>
      <w:r w:rsidRPr="00721BE4">
        <w:rPr>
          <w:sz w:val="16"/>
        </w:rPr>
        <w:t xml:space="preserve"> the </w:t>
      </w:r>
      <w:r w:rsidRPr="00D90209">
        <w:rPr>
          <w:rStyle w:val="StyleUnderline"/>
          <w:highlight w:val="yellow"/>
        </w:rPr>
        <w:t>Chinese and America</w:t>
      </w:r>
      <w:r w:rsidRPr="00721BE4">
        <w:rPr>
          <w:sz w:val="16"/>
        </w:rPr>
        <w:t xml:space="preserve">n homelands </w:t>
      </w:r>
      <w:r w:rsidRPr="00D90209">
        <w:rPr>
          <w:rStyle w:val="StyleUnderline"/>
          <w:highlight w:val="yellow"/>
        </w:rPr>
        <w:t>are separated by</w:t>
      </w:r>
      <w:r w:rsidRPr="00721BE4">
        <w:rPr>
          <w:sz w:val="16"/>
        </w:rPr>
        <w:t xml:space="preserve"> the </w:t>
      </w:r>
      <w:r w:rsidRPr="00D90209">
        <w:rPr>
          <w:rStyle w:val="StyleUnderline"/>
          <w:highlight w:val="yellow"/>
        </w:rPr>
        <w:t>largest body of water</w:t>
      </w:r>
      <w:r w:rsidRPr="00CF613C">
        <w:rPr>
          <w:rStyle w:val="StyleUnderline"/>
        </w:rPr>
        <w:t xml:space="preserve"> in the world </w:t>
      </w:r>
      <w:r w:rsidRPr="00D90209">
        <w:rPr>
          <w:rStyle w:val="StyleUnderline"/>
          <w:highlight w:val="yellow"/>
        </w:rPr>
        <w:t>is</w:t>
      </w:r>
      <w:r w:rsidRPr="00D90209">
        <w:rPr>
          <w:sz w:val="16"/>
          <w:highlight w:val="yellow"/>
        </w:rPr>
        <w:t xml:space="preserve"> </w:t>
      </w:r>
      <w:r w:rsidRPr="00D90209">
        <w:rPr>
          <w:rStyle w:val="Emphasis"/>
          <w:highlight w:val="yellow"/>
        </w:rPr>
        <w:t>enormously important</w:t>
      </w:r>
      <w:r w:rsidRPr="00D90209">
        <w:rPr>
          <w:sz w:val="16"/>
          <w:highlight w:val="yellow"/>
        </w:rPr>
        <w:t xml:space="preserve"> </w:t>
      </w:r>
      <w:r w:rsidRPr="00D90209">
        <w:rPr>
          <w:rStyle w:val="StyleUnderline"/>
          <w:highlight w:val="yellow"/>
        </w:rPr>
        <w:t>in reducing</w:t>
      </w:r>
      <w:r w:rsidRPr="00721BE4">
        <w:rPr>
          <w:sz w:val="16"/>
        </w:rPr>
        <w:t xml:space="preserve"> their </w:t>
      </w:r>
      <w:r w:rsidRPr="00D90209">
        <w:rPr>
          <w:rStyle w:val="StyleUnderline"/>
          <w:highlight w:val="yellow"/>
        </w:rPr>
        <w:t>conflict potential</w:t>
      </w:r>
      <w:r w:rsidRPr="00721BE4">
        <w:rPr>
          <w:sz w:val="16"/>
        </w:rPr>
        <w:t xml:space="preserve">, </w:t>
      </w:r>
      <w:r w:rsidRPr="00CF613C">
        <w:rPr>
          <w:rStyle w:val="StyleUnderline"/>
        </w:rPr>
        <w:t>if history is any guide</w:t>
      </w:r>
      <w:r w:rsidRPr="00721BE4">
        <w:rPr>
          <w:sz w:val="16"/>
        </w:rPr>
        <w:t xml:space="preserve"> </w:t>
      </w:r>
      <w:r>
        <w:rPr>
          <w:sz w:val="16"/>
        </w:rPr>
        <w:t>at least.</w:t>
      </w:r>
    </w:p>
    <w:p w14:paraId="4201A089" w14:textId="77777777" w:rsidR="001E24A1" w:rsidRPr="00863447" w:rsidRDefault="001E24A1" w:rsidP="001E24A1">
      <w:pPr>
        <w:rPr>
          <w:sz w:val="16"/>
        </w:rPr>
      </w:pPr>
      <w:r w:rsidRPr="00721BE4">
        <w:rPr>
          <w:sz w:val="16"/>
        </w:rPr>
        <w:t xml:space="preserve">Thus, while every effort should be made to avoid a </w:t>
      </w:r>
      <w:r w:rsidRPr="00721BE4">
        <w:rPr>
          <w:rStyle w:val="StyleUnderline"/>
        </w:rPr>
        <w:t>U.S.-China war</w:t>
      </w:r>
      <w:r w:rsidRPr="00721BE4">
        <w:rPr>
          <w:sz w:val="16"/>
        </w:rPr>
        <w:t xml:space="preserve">, it </w:t>
      </w:r>
      <w:r w:rsidRPr="00E415D3">
        <w:rPr>
          <w:rStyle w:val="StyleUnderline"/>
        </w:rPr>
        <w:t>is nearly unthinkable</w:t>
      </w:r>
      <w:r>
        <w:rPr>
          <w:sz w:val="16"/>
        </w:rPr>
        <w:t xml:space="preserve"> one will occur.</w:t>
      </w:r>
    </w:p>
    <w:p w14:paraId="53788C3F" w14:textId="77777777" w:rsidR="001E24A1" w:rsidRDefault="001E24A1" w:rsidP="001E24A1"/>
    <w:p w14:paraId="52A93CFB" w14:textId="77777777" w:rsidR="001E24A1" w:rsidRDefault="001E24A1" w:rsidP="001E24A1">
      <w:pPr>
        <w:pStyle w:val="Heading3"/>
      </w:pPr>
      <w:r>
        <w:t>No Diversionary war – China won’t start one with Taiwan</w:t>
      </w:r>
    </w:p>
    <w:p w14:paraId="419538D5" w14:textId="77777777" w:rsidR="001E24A1" w:rsidRPr="003A030A" w:rsidRDefault="001E24A1" w:rsidP="001E24A1"/>
    <w:p w14:paraId="14B22071" w14:textId="77777777" w:rsidR="001E24A1" w:rsidRDefault="001E24A1" w:rsidP="001E24A1">
      <w:pPr>
        <w:pStyle w:val="Heading4"/>
      </w:pPr>
      <w:r>
        <w:t xml:space="preserve">Beijing won’t start a diversionary war with Taiwan – Dibb is wrong. </w:t>
      </w:r>
    </w:p>
    <w:p w14:paraId="10935975" w14:textId="77777777" w:rsidR="001E24A1" w:rsidRPr="006B458B" w:rsidRDefault="001E24A1" w:rsidP="001E24A1">
      <w:pPr>
        <w:rPr>
          <w:rStyle w:val="Style13ptBold"/>
        </w:rPr>
      </w:pPr>
      <w:r w:rsidRPr="006B458B">
        <w:rPr>
          <w:rStyle w:val="Style13ptBold"/>
        </w:rPr>
        <w:t>Thompson ‘20</w:t>
      </w:r>
    </w:p>
    <w:p w14:paraId="7FDB9F23" w14:textId="77777777" w:rsidR="001E24A1" w:rsidRPr="006B458B" w:rsidRDefault="001E24A1" w:rsidP="001E24A1">
      <w:pPr>
        <w:rPr>
          <w:sz w:val="18"/>
          <w:szCs w:val="18"/>
        </w:rPr>
      </w:pPr>
      <w:r w:rsidRPr="006B458B">
        <w:rPr>
          <w:sz w:val="18"/>
          <w:szCs w:val="18"/>
        </w:rPr>
        <w:t>Drew Thompson is a former US Defence Department official responsible for managing bilateral relations with China, Taiwan and Mongolia. He is currently a visiting senior research fellow at the Lee Kuan Yew School of Public Policy, National University of Singapore. “China Is Still Wary of Invading Taiwan” - Foreign Policy - MAY 11, 2020 – E&amp;F - https://foreignpolicy.com/2020/05/11/china-taiwan-reunification-invasion-coronavirus-pandemic/</w:t>
      </w:r>
    </w:p>
    <w:p w14:paraId="2775066A" w14:textId="77777777" w:rsidR="001E24A1" w:rsidRPr="003E7C39" w:rsidRDefault="001E24A1" w:rsidP="001E24A1">
      <w:pPr>
        <w:rPr>
          <w:sz w:val="16"/>
        </w:rPr>
      </w:pPr>
      <w:r w:rsidRPr="00D90209">
        <w:rPr>
          <w:rStyle w:val="Emphasis"/>
          <w:highlight w:val="yellow"/>
        </w:rPr>
        <w:t>I do not believe that Beijing will start a war with Taiwan to distract from domestic problems</w:t>
      </w:r>
      <w:r w:rsidRPr="003E7C39">
        <w:rPr>
          <w:sz w:val="16"/>
        </w:rPr>
        <w:t xml:space="preserve"> either, </w:t>
      </w:r>
      <w:r w:rsidRPr="00D90209">
        <w:rPr>
          <w:rStyle w:val="StyleUnderline"/>
          <w:highlight w:val="yellow"/>
        </w:rPr>
        <w:t>since it is unlikely that the Politburo will want to create major new risks on top of</w:t>
      </w:r>
      <w:r w:rsidRPr="003E7C39">
        <w:rPr>
          <w:sz w:val="16"/>
        </w:rPr>
        <w:t xml:space="preserve"> growing </w:t>
      </w:r>
      <w:r w:rsidRPr="00D90209">
        <w:rPr>
          <w:rStyle w:val="StyleUnderline"/>
          <w:highlight w:val="yellow"/>
        </w:rPr>
        <w:t xml:space="preserve">existing ones. There is </w:t>
      </w:r>
      <w:r w:rsidRPr="00D90209">
        <w:rPr>
          <w:rStyle w:val="Emphasis"/>
          <w:highlight w:val="yellow"/>
        </w:rPr>
        <w:t>no historical precedent</w:t>
      </w:r>
      <w:r w:rsidRPr="003E7C39">
        <w:rPr>
          <w:sz w:val="16"/>
        </w:rPr>
        <w:t xml:space="preserve"> </w:t>
      </w:r>
      <w:r w:rsidRPr="00D90209">
        <w:rPr>
          <w:rStyle w:val="StyleUnderline"/>
          <w:highlight w:val="yellow"/>
        </w:rPr>
        <w:t>for China starting external wars to distract from internal problems</w:t>
      </w:r>
      <w:r w:rsidRPr="003E7C39">
        <w:rPr>
          <w:sz w:val="16"/>
        </w:rPr>
        <w:t xml:space="preserve"> either, </w:t>
      </w:r>
      <w:r w:rsidRPr="00D90209">
        <w:rPr>
          <w:rStyle w:val="StyleUnderline"/>
          <w:highlight w:val="yellow"/>
        </w:rPr>
        <w:t>even though China has used force in the past against its neighbors</w:t>
      </w:r>
      <w:r w:rsidRPr="003E7C39">
        <w:rPr>
          <w:sz w:val="16"/>
        </w:rPr>
        <w:t xml:space="preserve"> </w:t>
      </w:r>
      <w:r w:rsidRPr="00D90209">
        <w:rPr>
          <w:rStyle w:val="StyleUnderline"/>
          <w:highlight w:val="yellow"/>
        </w:rPr>
        <w:t>India and Vietnam</w:t>
      </w:r>
      <w:r w:rsidRPr="003E7C39">
        <w:rPr>
          <w:sz w:val="16"/>
        </w:rPr>
        <w:t xml:space="preserve">. </w:t>
      </w:r>
      <w:r w:rsidRPr="00D90209">
        <w:rPr>
          <w:rStyle w:val="StyleUnderline"/>
          <w:highlight w:val="yellow"/>
        </w:rPr>
        <w:t>Those conflicts were initiated to signal</w:t>
      </w:r>
      <w:r w:rsidRPr="003E7C39">
        <w:rPr>
          <w:sz w:val="16"/>
        </w:rPr>
        <w:t xml:space="preserve"> the Soviet Union (and, to a lesser extent, </w:t>
      </w:r>
      <w:r w:rsidRPr="00D90209">
        <w:rPr>
          <w:rStyle w:val="StyleUnderline"/>
          <w:highlight w:val="yellow"/>
        </w:rPr>
        <w:t>the U</w:t>
      </w:r>
      <w:r w:rsidRPr="003E7C39">
        <w:rPr>
          <w:sz w:val="16"/>
        </w:rPr>
        <w:t xml:space="preserve">nited </w:t>
      </w:r>
      <w:r w:rsidRPr="00D90209">
        <w:rPr>
          <w:rStyle w:val="StyleUnderline"/>
          <w:highlight w:val="yellow"/>
        </w:rPr>
        <w:t>S</w:t>
      </w:r>
      <w:r w:rsidRPr="003E7C39">
        <w:rPr>
          <w:sz w:val="16"/>
        </w:rPr>
        <w:t xml:space="preserve">tates), </w:t>
      </w:r>
      <w:r w:rsidRPr="00D90209">
        <w:rPr>
          <w:rStyle w:val="Emphasis"/>
          <w:highlight w:val="yellow"/>
        </w:rPr>
        <w:t>not to distract from internal challenges</w:t>
      </w:r>
      <w:r w:rsidRPr="003E7C39">
        <w:rPr>
          <w:sz w:val="16"/>
        </w:rPr>
        <w:t>. China was enjoying the novelty of domestic stability with Deng Xiaoping’s rise to power and normalizing relations with the United States after a decade of turmoil during the Cultural Revolution under Mao Zedong when it initiated its invasion of Vietnam in 1979.</w:t>
      </w:r>
    </w:p>
    <w:p w14:paraId="4F83DE5C" w14:textId="77777777" w:rsidR="001E24A1" w:rsidRDefault="001E24A1" w:rsidP="001E24A1"/>
    <w:p w14:paraId="65D2602B" w14:textId="77777777" w:rsidR="001E24A1" w:rsidRDefault="001E24A1" w:rsidP="00232181">
      <w:pPr>
        <w:pStyle w:val="Heading1"/>
      </w:pPr>
    </w:p>
    <w:p w14:paraId="6CC1792D" w14:textId="1014B24B" w:rsidR="00232181" w:rsidRDefault="0043795E" w:rsidP="00232181">
      <w:pPr>
        <w:pStyle w:val="Heading1"/>
      </w:pPr>
      <w:r>
        <w:t>**</w:t>
      </w:r>
      <w:r w:rsidR="00232181">
        <w:t>O</w:t>
      </w:r>
      <w:r w:rsidR="001E24A1">
        <w:t>FFCASE 1NCS</w:t>
      </w:r>
      <w:bookmarkStart w:id="3" w:name="_GoBack"/>
      <w:bookmarkEnd w:id="3"/>
    </w:p>
    <w:p w14:paraId="5D779FBB" w14:textId="3EFD91BF" w:rsidR="00232181" w:rsidRDefault="00232181" w:rsidP="00F75408"/>
    <w:p w14:paraId="58C6586D" w14:textId="77777777" w:rsidR="005D1BDA" w:rsidRDefault="005D1BDA" w:rsidP="005D1BDA">
      <w:pPr>
        <w:pStyle w:val="Heading2"/>
      </w:pPr>
      <w:r>
        <w:t>Extra-Topicality</w:t>
      </w:r>
    </w:p>
    <w:p w14:paraId="4C3B36F3" w14:textId="1817F266" w:rsidR="005D1BDA" w:rsidRPr="005D1BDA" w:rsidRDefault="005D1BDA" w:rsidP="005D1BDA">
      <w:pPr>
        <w:rPr>
          <w:rFonts w:eastAsiaTheme="majorEastAsia" w:cstheme="majorBidi"/>
          <w:b/>
          <w:u w:val="single"/>
        </w:rPr>
      </w:pPr>
    </w:p>
    <w:p w14:paraId="2ACA6A6A" w14:textId="6AA01322" w:rsidR="005D1BDA" w:rsidRDefault="005D1BDA" w:rsidP="005D1BDA">
      <w:r w:rsidRPr="005D1BDA">
        <w:rPr>
          <w:b/>
          <w:bCs/>
        </w:rPr>
        <w:t>Note to students</w:t>
      </w:r>
      <w:r w:rsidRPr="005D1BDA">
        <w:t>: this will be most useful when the Aff reads P</w:t>
      </w:r>
      <w:r w:rsidR="00453912">
        <w:t>l</w:t>
      </w:r>
      <w:r w:rsidRPr="005D1BDA">
        <w:t>an Text #2 – which we will do in the first practice debate.</w:t>
      </w:r>
    </w:p>
    <w:p w14:paraId="0B568886" w14:textId="77777777" w:rsidR="005D1BDA" w:rsidRPr="005D1BDA" w:rsidRDefault="005D1BDA" w:rsidP="005D1BDA"/>
    <w:p w14:paraId="16B7D8FA" w14:textId="77777777" w:rsidR="005D1BDA" w:rsidRDefault="005D1BDA" w:rsidP="005D1BDA">
      <w:pPr>
        <w:pStyle w:val="Heading3"/>
      </w:pPr>
      <w:r>
        <w:t>1NC</w:t>
      </w:r>
    </w:p>
    <w:p w14:paraId="260BBA5A" w14:textId="77777777" w:rsidR="005D1BDA" w:rsidRDefault="005D1BDA" w:rsidP="005D1BDA"/>
    <w:p w14:paraId="2AF8C5C5" w14:textId="77777777" w:rsidR="005D1BDA" w:rsidRDefault="005D1BDA" w:rsidP="005D1BDA">
      <w:pPr>
        <w:pStyle w:val="Heading4"/>
      </w:pPr>
      <w:r>
        <w:t>Extra-Topicality</w:t>
      </w:r>
    </w:p>
    <w:p w14:paraId="24C7DD73" w14:textId="77777777" w:rsidR="005D1BDA" w:rsidRDefault="005D1BDA" w:rsidP="005D1BDA"/>
    <w:p w14:paraId="2287582D" w14:textId="77777777" w:rsidR="005D1BDA" w:rsidRDefault="005D1BDA" w:rsidP="005D1BDA">
      <w:pPr>
        <w:pStyle w:val="Heading4"/>
      </w:pPr>
      <w:r>
        <w:t>A – The part of the plan that deals with “arrest warrants” is outside the topic</w:t>
      </w:r>
    </w:p>
    <w:p w14:paraId="3D4E7031" w14:textId="77777777" w:rsidR="005D1BDA" w:rsidRDefault="005D1BDA" w:rsidP="005D1BDA"/>
    <w:p w14:paraId="0532EA56" w14:textId="77777777" w:rsidR="005D1BDA" w:rsidRDefault="005D1BDA" w:rsidP="005D1BDA">
      <w:pPr>
        <w:pStyle w:val="Heading4"/>
      </w:pPr>
      <w:r>
        <w:t>Policing reform is limited to police activities --- excludes judges /courts</w:t>
      </w:r>
    </w:p>
    <w:p w14:paraId="0D549340" w14:textId="77777777" w:rsidR="005D1BDA" w:rsidRPr="003C0335" w:rsidRDefault="005D1BDA" w:rsidP="005D1BDA">
      <w:r w:rsidRPr="009A1310">
        <w:rPr>
          <w:rStyle w:val="Style13ptBold"/>
        </w:rPr>
        <w:t>Alemika 09</w:t>
      </w:r>
      <w:r>
        <w:t xml:space="preserve"> --- Etannibi E.O. Alemika, professor in the Department of Sociology, Faculty of Social Sciences,. University of Jos, located in Jos, Nigeria, “Police practice and police research in Africa”, Police Practice and Research An International Journal Volume 10, 2009, </w:t>
      </w:r>
      <w:hyperlink r:id="rId15" w:history="1">
        <w:r w:rsidRPr="00CF5021">
          <w:rPr>
            <w:rStyle w:val="Hyperlink"/>
          </w:rPr>
          <w:t>https://www.tandfonline.com/doi/abs/10.1080/15614260903378467?scroll=top&amp;needAccess=true&amp;journalCode=gppr20</w:t>
        </w:r>
      </w:hyperlink>
      <w:r>
        <w:t xml:space="preserve"> (BJN)</w:t>
      </w:r>
    </w:p>
    <w:p w14:paraId="00A1C5F6" w14:textId="77777777" w:rsidR="005D1BDA" w:rsidRPr="003C0335" w:rsidRDefault="005D1BDA" w:rsidP="005D1BDA">
      <w:pPr>
        <w:rPr>
          <w:u w:val="single"/>
        </w:rPr>
      </w:pPr>
      <w:r w:rsidRPr="00C21D40">
        <w:rPr>
          <w:rStyle w:val="StyleUnderline"/>
        </w:rPr>
        <w:t>Policing has been variously defined</w:t>
      </w:r>
      <w:r w:rsidRPr="003C0335">
        <w:rPr>
          <w:sz w:val="16"/>
        </w:rPr>
        <w:t xml:space="preserve">. However, the definitions are either too narrow or too broad. </w:t>
      </w:r>
      <w:r w:rsidRPr="00D90209">
        <w:rPr>
          <w:rStyle w:val="StyleUnderline"/>
          <w:highlight w:val="yellow"/>
        </w:rPr>
        <w:t xml:space="preserve">A </w:t>
      </w:r>
      <w:r w:rsidRPr="003D4D43">
        <w:rPr>
          <w:rStyle w:val="StyleUnderline"/>
        </w:rPr>
        <w:t xml:space="preserve">narrow </w:t>
      </w:r>
      <w:r w:rsidRPr="00D90209">
        <w:rPr>
          <w:rStyle w:val="StyleUnderline"/>
          <w:highlight w:val="yellow"/>
        </w:rPr>
        <w:t>definition of policing describe</w:t>
      </w:r>
      <w:r w:rsidRPr="003C0335">
        <w:rPr>
          <w:rStyle w:val="StyleUnderline"/>
        </w:rPr>
        <w:t>d the term as organized</w:t>
      </w:r>
      <w:r w:rsidRPr="00C21D40">
        <w:rPr>
          <w:rStyle w:val="StyleUnderline"/>
        </w:rPr>
        <w:t xml:space="preserve"> </w:t>
      </w:r>
      <w:r w:rsidRPr="00D90209">
        <w:rPr>
          <w:rStyle w:val="StyleUnderline"/>
          <w:highlight w:val="yellow"/>
        </w:rPr>
        <w:t>activities undertaken by</w:t>
      </w:r>
      <w:r w:rsidRPr="003C0335">
        <w:rPr>
          <w:sz w:val="16"/>
        </w:rPr>
        <w:t xml:space="preserve"> recognized </w:t>
      </w:r>
      <w:r w:rsidRPr="00D90209">
        <w:rPr>
          <w:rStyle w:val="StyleUnderline"/>
          <w:highlight w:val="yellow"/>
        </w:rPr>
        <w:t>agencies</w:t>
      </w:r>
      <w:r w:rsidRPr="003C0335">
        <w:rPr>
          <w:sz w:val="16"/>
        </w:rPr>
        <w:t xml:space="preserve"> or groups </w:t>
      </w:r>
      <w:r w:rsidRPr="00D90209">
        <w:rPr>
          <w:rStyle w:val="StyleUnderline"/>
          <w:highlight w:val="yellow"/>
        </w:rPr>
        <w:t xml:space="preserve">to prevent </w:t>
      </w:r>
      <w:r w:rsidRPr="003D4D43">
        <w:rPr>
          <w:rStyle w:val="StyleUnderline"/>
        </w:rPr>
        <w:t xml:space="preserve">crime </w:t>
      </w:r>
      <w:r w:rsidRPr="00D90209">
        <w:rPr>
          <w:rStyle w:val="StyleUnderline"/>
          <w:highlight w:val="yellow"/>
        </w:rPr>
        <w:t>or respond to</w:t>
      </w:r>
      <w:r w:rsidRPr="003D4D43">
        <w:rPr>
          <w:rStyle w:val="StyleUnderline"/>
        </w:rPr>
        <w:t xml:space="preserve"> incidences of </w:t>
      </w:r>
      <w:r w:rsidRPr="00D90209">
        <w:rPr>
          <w:rStyle w:val="StyleUnderline"/>
          <w:highlight w:val="yellow"/>
        </w:rPr>
        <w:t>crime</w:t>
      </w:r>
      <w:r w:rsidRPr="003D4D43">
        <w:rPr>
          <w:sz w:val="16"/>
        </w:rPr>
        <w:t xml:space="preserve"> and activities</w:t>
      </w:r>
      <w:r w:rsidRPr="003C0335">
        <w:rPr>
          <w:sz w:val="16"/>
        </w:rPr>
        <w:t xml:space="preserve"> of criminals; </w:t>
      </w:r>
      <w:r w:rsidRPr="003D4D43">
        <w:rPr>
          <w:rStyle w:val="StyleUnderline"/>
        </w:rPr>
        <w:t xml:space="preserve">responses which </w:t>
      </w:r>
      <w:r w:rsidRPr="00D90209">
        <w:rPr>
          <w:rStyle w:val="StyleUnderline"/>
          <w:highlight w:val="yellow"/>
        </w:rPr>
        <w:t>include</w:t>
      </w:r>
      <w:r w:rsidRPr="003D4D43">
        <w:rPr>
          <w:rStyle w:val="StyleUnderline"/>
        </w:rPr>
        <w:t xml:space="preserve"> </w:t>
      </w:r>
      <w:r w:rsidRPr="00D90209">
        <w:rPr>
          <w:rStyle w:val="StyleUnderline"/>
          <w:highlight w:val="yellow"/>
        </w:rPr>
        <w:t>investigation</w:t>
      </w:r>
      <w:r w:rsidRPr="003D4D43">
        <w:rPr>
          <w:sz w:val="16"/>
        </w:rPr>
        <w:t xml:space="preserve"> of crime </w:t>
      </w:r>
      <w:r w:rsidRPr="00D90209">
        <w:rPr>
          <w:rStyle w:val="StyleUnderline"/>
          <w:highlight w:val="yellow"/>
        </w:rPr>
        <w:t>and detection</w:t>
      </w:r>
      <w:r w:rsidRPr="003D4D43">
        <w:rPr>
          <w:rStyle w:val="StyleUnderline"/>
        </w:rPr>
        <w:t xml:space="preserve"> of criminals in order to achieve justice</w:t>
      </w:r>
      <w:r w:rsidRPr="003D4D43">
        <w:rPr>
          <w:sz w:val="16"/>
        </w:rPr>
        <w:t xml:space="preserve">, </w:t>
      </w:r>
      <w:r w:rsidRPr="003D4D43">
        <w:rPr>
          <w:rStyle w:val="StyleUnderline"/>
        </w:rPr>
        <w:t>deterrence, reconciliation, and restoration</w:t>
      </w:r>
      <w:r w:rsidRPr="003D4D43">
        <w:rPr>
          <w:sz w:val="16"/>
        </w:rPr>
        <w:t xml:space="preserve">. </w:t>
      </w:r>
      <w:r w:rsidRPr="003D4D43">
        <w:rPr>
          <w:rStyle w:val="StyleUnderline"/>
        </w:rPr>
        <w:t>The narrow definitions focus on crime</w:t>
      </w:r>
      <w:r w:rsidRPr="003D4D43">
        <w:rPr>
          <w:sz w:val="16"/>
        </w:rPr>
        <w:t xml:space="preserve"> (transgressions that are relatively serious and acknowledged as such by most members of society and prohibited by criminal law</w:t>
      </w:r>
      <w:r w:rsidRPr="003D4D43">
        <w:rPr>
          <w:rStyle w:val="StyleUnderline"/>
        </w:rPr>
        <w:t xml:space="preserve">). </w:t>
      </w:r>
      <w:r w:rsidRPr="00D90209">
        <w:rPr>
          <w:rStyle w:val="StyleUnderline"/>
          <w:highlight w:val="yellow"/>
        </w:rPr>
        <w:t>Broad definitions describe policing as activities</w:t>
      </w:r>
      <w:r w:rsidRPr="00A15B1B">
        <w:rPr>
          <w:rStyle w:val="StyleUnderline"/>
        </w:rPr>
        <w:t xml:space="preserve"> </w:t>
      </w:r>
      <w:r w:rsidRPr="00A15B1B">
        <w:rPr>
          <w:sz w:val="16"/>
        </w:rPr>
        <w:t xml:space="preserve">of police forces and community groups </w:t>
      </w:r>
      <w:r w:rsidRPr="00D90209">
        <w:rPr>
          <w:rStyle w:val="StyleUnderline"/>
          <w:highlight w:val="yellow"/>
        </w:rPr>
        <w:t>to secure</w:t>
      </w:r>
      <w:r w:rsidRPr="00A15B1B">
        <w:rPr>
          <w:rStyle w:val="StyleUnderline"/>
        </w:rPr>
        <w:t xml:space="preserve"> order</w:t>
      </w:r>
      <w:r w:rsidRPr="00A15B1B">
        <w:rPr>
          <w:sz w:val="16"/>
        </w:rPr>
        <w:t xml:space="preserve"> and conformity </w:t>
      </w:r>
      <w:r w:rsidRPr="00A15B1B">
        <w:rPr>
          <w:rStyle w:val="StyleUnderline"/>
        </w:rPr>
        <w:t xml:space="preserve">within the </w:t>
      </w:r>
      <w:r w:rsidRPr="00D90209">
        <w:rPr>
          <w:rStyle w:val="StyleUnderline"/>
          <w:highlight w:val="yellow"/>
        </w:rPr>
        <w:t>community</w:t>
      </w:r>
      <w:r w:rsidRPr="00C21D40">
        <w:rPr>
          <w:rStyle w:val="StyleUnderline"/>
        </w:rPr>
        <w:t>.</w:t>
      </w:r>
    </w:p>
    <w:p w14:paraId="59341B53" w14:textId="77777777" w:rsidR="005D1BDA" w:rsidRPr="003C0335" w:rsidRDefault="005D1BDA" w:rsidP="005D1BDA">
      <w:pPr>
        <w:rPr>
          <w:rStyle w:val="StyleUnderline"/>
        </w:rPr>
      </w:pPr>
      <w:r w:rsidRPr="00D90209">
        <w:rPr>
          <w:rStyle w:val="StyleUnderline"/>
          <w:highlight w:val="yellow"/>
        </w:rPr>
        <w:t>Baker defines policing as</w:t>
      </w:r>
    </w:p>
    <w:p w14:paraId="3F091865" w14:textId="77777777" w:rsidR="005D1BDA" w:rsidRPr="003C0335" w:rsidRDefault="005D1BDA" w:rsidP="005D1BDA">
      <w:pPr>
        <w:rPr>
          <w:sz w:val="16"/>
        </w:rPr>
      </w:pPr>
      <w:r w:rsidRPr="00D90209">
        <w:rPr>
          <w:rStyle w:val="StyleUnderline"/>
          <w:highlight w:val="yellow"/>
        </w:rPr>
        <w:t>any</w:t>
      </w:r>
      <w:r w:rsidRPr="003C0335">
        <w:rPr>
          <w:rStyle w:val="StyleUnderline"/>
        </w:rPr>
        <w:t xml:space="preserve"> organized </w:t>
      </w:r>
      <w:r w:rsidRPr="00D90209">
        <w:rPr>
          <w:rStyle w:val="StyleUnderline"/>
          <w:highlight w:val="yellow"/>
        </w:rPr>
        <w:t>activity that seeks to ensure</w:t>
      </w:r>
      <w:r w:rsidRPr="003C0335">
        <w:rPr>
          <w:rStyle w:val="StyleUnderline"/>
        </w:rPr>
        <w:t xml:space="preserve"> the maintenance of </w:t>
      </w:r>
      <w:r w:rsidRPr="00D90209">
        <w:rPr>
          <w:rStyle w:val="StyleUnderline"/>
          <w:highlight w:val="yellow"/>
        </w:rPr>
        <w:t>communal order</w:t>
      </w:r>
      <w:r w:rsidRPr="003C0335">
        <w:rPr>
          <w:sz w:val="16"/>
        </w:rPr>
        <w:t>, security and peace through elements of prevention, deterrence, investigation of breaches, and punishment. (Baker, 2004, p. 204)</w:t>
      </w:r>
    </w:p>
    <w:p w14:paraId="5AF9A671" w14:textId="77777777" w:rsidR="005D1BDA" w:rsidRPr="003C0335" w:rsidRDefault="005D1BDA" w:rsidP="005D1BDA">
      <w:pPr>
        <w:rPr>
          <w:rStyle w:val="StyleUnderline"/>
        </w:rPr>
      </w:pPr>
      <w:r w:rsidRPr="003C0335">
        <w:rPr>
          <w:rStyle w:val="StyleUnderline"/>
        </w:rPr>
        <w:t>This broad definition</w:t>
      </w:r>
      <w:r w:rsidRPr="003C0335">
        <w:rPr>
          <w:sz w:val="16"/>
        </w:rPr>
        <w:t xml:space="preserve"> has the merit of facilitating research into the diverse mechanisms by which communal order is preserved. However, </w:t>
      </w:r>
      <w:r w:rsidRPr="003D4D43">
        <w:rPr>
          <w:sz w:val="16"/>
        </w:rPr>
        <w:t xml:space="preserve">it is not clear whether such activities are always organized as presumed by Baker, especially in the context of Africa’s rural communities and ethnically homogeneous neighborhoods in the cities. Further, the </w:t>
      </w:r>
      <w:r w:rsidRPr="003D4D43">
        <w:rPr>
          <w:rStyle w:val="StyleUnderline"/>
        </w:rPr>
        <w:t>preservation of communal order</w:t>
      </w:r>
      <w:r w:rsidRPr="003D4D43">
        <w:rPr>
          <w:sz w:val="16"/>
        </w:rPr>
        <w:t xml:space="preserve"> through adherence to prevailing dominant culture or custom, values, norms, and laws </w:t>
      </w:r>
      <w:r w:rsidRPr="003D4D43">
        <w:rPr>
          <w:rStyle w:val="StyleUnderline"/>
        </w:rPr>
        <w:t xml:space="preserve">is undertaken by various agencies and groups, including the family (socialization), religious, and cultural organizations. </w:t>
      </w:r>
      <w:r w:rsidRPr="003D4D43">
        <w:rPr>
          <w:rStyle w:val="Emphasis"/>
        </w:rPr>
        <w:t>Are these to be treated as policing agencies?</w:t>
      </w:r>
    </w:p>
    <w:p w14:paraId="36732F64" w14:textId="77777777" w:rsidR="005D1BDA" w:rsidRPr="00A15B1B" w:rsidRDefault="005D1BDA" w:rsidP="005D1BDA">
      <w:pPr>
        <w:rPr>
          <w:sz w:val="36"/>
          <w:szCs w:val="36"/>
        </w:rPr>
      </w:pPr>
      <w:r w:rsidRPr="00D90209">
        <w:rPr>
          <w:rStyle w:val="StyleUnderline"/>
          <w:highlight w:val="yellow"/>
        </w:rPr>
        <w:t>The</w:t>
      </w:r>
      <w:r w:rsidRPr="003D4D43">
        <w:rPr>
          <w:rStyle w:val="StyleUnderline"/>
        </w:rPr>
        <w:t xml:space="preserve"> definition of policing by Baker </w:t>
      </w:r>
      <w:r w:rsidRPr="00D90209">
        <w:rPr>
          <w:rStyle w:val="StyleUnderline"/>
          <w:highlight w:val="yellow"/>
        </w:rPr>
        <w:t>embraces</w:t>
      </w:r>
      <w:r w:rsidRPr="00D90209">
        <w:rPr>
          <w:sz w:val="16"/>
          <w:highlight w:val="yellow"/>
        </w:rPr>
        <w:t xml:space="preserve"> </w:t>
      </w:r>
      <w:r w:rsidRPr="00D90209">
        <w:rPr>
          <w:rStyle w:val="Emphasis"/>
          <w:highlight w:val="yellow"/>
        </w:rPr>
        <w:t>what we will call policing</w:t>
      </w:r>
      <w:r w:rsidRPr="003D4D43">
        <w:rPr>
          <w:sz w:val="16"/>
        </w:rPr>
        <w:t xml:space="preserve"> (</w:t>
      </w:r>
      <w:r w:rsidRPr="003D4D43">
        <w:rPr>
          <w:rStyle w:val="StyleUnderline"/>
        </w:rPr>
        <w:t>target hardening, surveillance, and apprehension</w:t>
      </w:r>
      <w:r w:rsidRPr="003D4D43">
        <w:rPr>
          <w:sz w:val="16"/>
        </w:rPr>
        <w:t xml:space="preserve">) </w:t>
      </w:r>
      <w:r w:rsidRPr="00D90209">
        <w:rPr>
          <w:rStyle w:val="Emphasis"/>
          <w:highlight w:val="yellow"/>
        </w:rPr>
        <w:t>as well as</w:t>
      </w:r>
      <w:r w:rsidRPr="00D90209">
        <w:rPr>
          <w:sz w:val="16"/>
          <w:highlight w:val="yellow"/>
        </w:rPr>
        <w:t xml:space="preserve"> </w:t>
      </w:r>
      <w:r w:rsidRPr="00D90209">
        <w:rPr>
          <w:rStyle w:val="StyleUnderline"/>
          <w:highlight w:val="yellow"/>
        </w:rPr>
        <w:t>prosecution</w:t>
      </w:r>
      <w:r w:rsidRPr="003D4D43">
        <w:rPr>
          <w:rStyle w:val="StyleUnderline"/>
        </w:rPr>
        <w:t xml:space="preserve">, arbitration, </w:t>
      </w:r>
      <w:r w:rsidRPr="00D90209">
        <w:rPr>
          <w:rStyle w:val="StyleUnderline"/>
          <w:highlight w:val="yellow"/>
        </w:rPr>
        <w:t>judgment, and sentencing</w:t>
      </w:r>
      <w:r w:rsidRPr="003D4D43">
        <w:rPr>
          <w:sz w:val="16"/>
        </w:rPr>
        <w:t xml:space="preserve"> (or reconciliation). </w:t>
      </w:r>
      <w:r w:rsidRPr="00D90209">
        <w:rPr>
          <w:rStyle w:val="StyleUnderline"/>
          <w:highlight w:val="yellow"/>
        </w:rPr>
        <w:t>In</w:t>
      </w:r>
      <w:r w:rsidRPr="003D4D43">
        <w:rPr>
          <w:rStyle w:val="StyleUnderline"/>
        </w:rPr>
        <w:t xml:space="preserve"> the context of </w:t>
      </w:r>
      <w:r w:rsidRPr="003D4D43">
        <w:rPr>
          <w:sz w:val="16"/>
        </w:rPr>
        <w:t xml:space="preserve">African policing systems, as well as contemporary </w:t>
      </w:r>
      <w:r w:rsidRPr="00D90209">
        <w:rPr>
          <w:rStyle w:val="StyleUnderline"/>
          <w:highlight w:val="yellow"/>
        </w:rPr>
        <w:t>Western</w:t>
      </w:r>
      <w:r w:rsidRPr="003D4D43">
        <w:rPr>
          <w:rStyle w:val="StyleUnderline"/>
        </w:rPr>
        <w:t xml:space="preserve"> legal </w:t>
      </w:r>
      <w:r w:rsidRPr="00D90209">
        <w:rPr>
          <w:rStyle w:val="StyleUnderline"/>
          <w:highlight w:val="yellow"/>
        </w:rPr>
        <w:t>systems,</w:t>
      </w:r>
      <w:r w:rsidRPr="00D90209">
        <w:rPr>
          <w:sz w:val="16"/>
          <w:highlight w:val="yellow"/>
        </w:rPr>
        <w:t xml:space="preserve"> </w:t>
      </w:r>
      <w:r w:rsidRPr="00D90209">
        <w:rPr>
          <w:rStyle w:val="Emphasis"/>
          <w:highlight w:val="yellow"/>
        </w:rPr>
        <w:t>these functions</w:t>
      </w:r>
      <w:r w:rsidRPr="003D4D43">
        <w:rPr>
          <w:sz w:val="16"/>
        </w:rPr>
        <w:t xml:space="preserve"> were/</w:t>
      </w:r>
      <w:r w:rsidRPr="00D90209">
        <w:rPr>
          <w:rStyle w:val="Emphasis"/>
          <w:highlight w:val="yellow"/>
        </w:rPr>
        <w:t>are not</w:t>
      </w:r>
      <w:r w:rsidRPr="003D4D43">
        <w:rPr>
          <w:rStyle w:val="StyleUnderline"/>
        </w:rPr>
        <w:t xml:space="preserve"> necessarily </w:t>
      </w:r>
      <w:r w:rsidRPr="00D90209">
        <w:rPr>
          <w:rStyle w:val="StyleUnderline"/>
          <w:highlight w:val="yellow"/>
        </w:rPr>
        <w:t>undertaken by the same agency</w:t>
      </w:r>
      <w:r w:rsidRPr="003D4D43">
        <w:rPr>
          <w:rStyle w:val="StyleUnderline"/>
        </w:rPr>
        <w:t xml:space="preserve"> or group or as a single activity.</w:t>
      </w:r>
      <w:r w:rsidRPr="003D4D43">
        <w:rPr>
          <w:sz w:val="16"/>
        </w:rPr>
        <w:t xml:space="preserve"> </w:t>
      </w:r>
      <w:r w:rsidRPr="00D90209">
        <w:rPr>
          <w:rStyle w:val="StyleUnderline"/>
          <w:highlight w:val="yellow"/>
        </w:rPr>
        <w:t>We argue that these</w:t>
      </w:r>
      <w:r w:rsidRPr="003D4D43">
        <w:rPr>
          <w:rStyle w:val="StyleUnderline"/>
        </w:rPr>
        <w:t xml:space="preserve"> </w:t>
      </w:r>
      <w:r w:rsidRPr="00D90209">
        <w:rPr>
          <w:rStyle w:val="StyleUnderline"/>
          <w:highlight w:val="yellow"/>
        </w:rPr>
        <w:t>activities</w:t>
      </w:r>
      <w:r w:rsidRPr="003D4D43">
        <w:rPr>
          <w:rStyle w:val="StyleUnderline"/>
        </w:rPr>
        <w:t xml:space="preserve"> </w:t>
      </w:r>
      <w:r w:rsidRPr="003D4D43">
        <w:rPr>
          <w:rStyle w:val="Emphasis"/>
        </w:rPr>
        <w:t>included in policing by Baker</w:t>
      </w:r>
      <w:r w:rsidRPr="003D4D43">
        <w:rPr>
          <w:sz w:val="16"/>
        </w:rPr>
        <w:t xml:space="preserve"> </w:t>
      </w:r>
      <w:r w:rsidRPr="00D90209">
        <w:rPr>
          <w:rStyle w:val="StyleUnderline"/>
          <w:highlight w:val="yellow"/>
        </w:rPr>
        <w:t>extend</w:t>
      </w:r>
      <w:r w:rsidRPr="00D90209">
        <w:rPr>
          <w:sz w:val="16"/>
          <w:highlight w:val="yellow"/>
        </w:rPr>
        <w:t xml:space="preserve"> </w:t>
      </w:r>
      <w:r w:rsidRPr="00D90209">
        <w:rPr>
          <w:rStyle w:val="Emphasis"/>
          <w:highlight w:val="yellow"/>
        </w:rPr>
        <w:t>beyond policing</w:t>
      </w:r>
      <w:r w:rsidRPr="00D90209">
        <w:rPr>
          <w:sz w:val="16"/>
          <w:highlight w:val="yellow"/>
        </w:rPr>
        <w:t xml:space="preserve"> </w:t>
      </w:r>
      <w:r w:rsidRPr="00D90209">
        <w:rPr>
          <w:rStyle w:val="StyleUnderline"/>
          <w:highlight w:val="yellow"/>
        </w:rPr>
        <w:t xml:space="preserve">and fall within a </w:t>
      </w:r>
      <w:r w:rsidRPr="00D90209">
        <w:rPr>
          <w:rStyle w:val="Emphasis"/>
          <w:highlight w:val="yellow"/>
        </w:rPr>
        <w:t>broader concept</w:t>
      </w:r>
      <w:r w:rsidRPr="003D4D43">
        <w:rPr>
          <w:rStyle w:val="Emphasis"/>
        </w:rPr>
        <w:t xml:space="preserve"> of dispute resolution</w:t>
      </w:r>
      <w:r w:rsidRPr="003D4D43">
        <w:rPr>
          <w:sz w:val="16"/>
        </w:rPr>
        <w:t xml:space="preserve">. In the parallel analysis of state policing, </w:t>
      </w:r>
      <w:r w:rsidRPr="00D90209">
        <w:rPr>
          <w:rStyle w:val="StyleUnderline"/>
          <w:highlight w:val="yellow"/>
        </w:rPr>
        <w:t>the activities of</w:t>
      </w:r>
      <w:r w:rsidRPr="003D4D43">
        <w:rPr>
          <w:sz w:val="16"/>
        </w:rPr>
        <w:t xml:space="preserve"> the </w:t>
      </w:r>
      <w:r w:rsidRPr="003D4D43">
        <w:rPr>
          <w:rStyle w:val="StyleUnderline"/>
          <w:sz w:val="36"/>
          <w:szCs w:val="36"/>
        </w:rPr>
        <w:t xml:space="preserve">prosecutors, </w:t>
      </w:r>
      <w:r w:rsidRPr="00D90209">
        <w:rPr>
          <w:rStyle w:val="StyleUnderline"/>
          <w:sz w:val="36"/>
          <w:szCs w:val="36"/>
          <w:highlight w:val="yellow"/>
        </w:rPr>
        <w:t>judges</w:t>
      </w:r>
      <w:r w:rsidRPr="003D4D43">
        <w:rPr>
          <w:rStyle w:val="StyleUnderline"/>
          <w:sz w:val="36"/>
          <w:szCs w:val="36"/>
        </w:rPr>
        <w:t xml:space="preserve"> and</w:t>
      </w:r>
      <w:r w:rsidRPr="003D4D43">
        <w:rPr>
          <w:sz w:val="36"/>
          <w:szCs w:val="36"/>
        </w:rPr>
        <w:t xml:space="preserve"> penal/</w:t>
      </w:r>
      <w:r w:rsidRPr="003D4D43">
        <w:rPr>
          <w:rStyle w:val="StyleUnderline"/>
          <w:sz w:val="36"/>
          <w:szCs w:val="36"/>
        </w:rPr>
        <w:t>correctional agencies</w:t>
      </w:r>
      <w:r w:rsidRPr="003D4D43">
        <w:rPr>
          <w:sz w:val="36"/>
          <w:szCs w:val="36"/>
        </w:rPr>
        <w:t xml:space="preserve">, and officers </w:t>
      </w:r>
      <w:r w:rsidRPr="00D90209">
        <w:rPr>
          <w:rStyle w:val="Emphasis"/>
          <w:sz w:val="36"/>
          <w:szCs w:val="36"/>
          <w:highlight w:val="yellow"/>
        </w:rPr>
        <w:t>are not</w:t>
      </w:r>
      <w:r w:rsidRPr="003D4D43">
        <w:rPr>
          <w:rStyle w:val="Emphasis"/>
          <w:sz w:val="36"/>
          <w:szCs w:val="36"/>
        </w:rPr>
        <w:t xml:space="preserve"> treated as </w:t>
      </w:r>
      <w:r w:rsidRPr="00D90209">
        <w:rPr>
          <w:rStyle w:val="Emphasis"/>
          <w:sz w:val="36"/>
          <w:szCs w:val="36"/>
          <w:highlight w:val="yellow"/>
        </w:rPr>
        <w:t>policing</w:t>
      </w:r>
      <w:r w:rsidRPr="003D4D43">
        <w:rPr>
          <w:sz w:val="36"/>
          <w:szCs w:val="36"/>
        </w:rPr>
        <w:t>.</w:t>
      </w:r>
    </w:p>
    <w:p w14:paraId="7BEDF035" w14:textId="77777777" w:rsidR="005D1BDA" w:rsidRDefault="005D1BDA" w:rsidP="005D1BDA"/>
    <w:p w14:paraId="72251C22" w14:textId="77777777" w:rsidR="005D1BDA" w:rsidRDefault="005D1BDA" w:rsidP="005D1BDA">
      <w:pPr>
        <w:pStyle w:val="Heading4"/>
      </w:pPr>
      <w:r>
        <w:t>Arrest warrants are judicial</w:t>
      </w:r>
    </w:p>
    <w:p w14:paraId="14B5405C" w14:textId="77777777" w:rsidR="005D1BDA" w:rsidRDefault="005D1BDA" w:rsidP="005D1BDA">
      <w:r w:rsidRPr="00116F6D">
        <w:rPr>
          <w:rStyle w:val="Style13ptBold"/>
        </w:rPr>
        <w:t>Berman 12</w:t>
      </w:r>
      <w:r>
        <w:t xml:space="preserve"> --- Sara J. Berman, graduate of the UCLA School of Law, “Arrest Warrants: What's in Them, How Police Get Them”, Created June 2012, NOLO, </w:t>
      </w:r>
      <w:hyperlink r:id="rId16" w:history="1">
        <w:r w:rsidRPr="00874836">
          <w:rPr>
            <w:rStyle w:val="Hyperlink"/>
          </w:rPr>
          <w:t>https://www.nolo.com/legal-encyclopedia/arrest-warrants-how-when-police-get-them.html</w:t>
        </w:r>
      </w:hyperlink>
      <w:r>
        <w:t xml:space="preserve"> (BJN) </w:t>
      </w:r>
    </w:p>
    <w:p w14:paraId="0872D494" w14:textId="77777777" w:rsidR="005D1BDA" w:rsidRPr="00116F6D" w:rsidRDefault="005D1BDA" w:rsidP="005D1BDA">
      <w:pPr>
        <w:rPr>
          <w:sz w:val="16"/>
        </w:rPr>
      </w:pPr>
      <w:r w:rsidRPr="00D90209">
        <w:rPr>
          <w:rStyle w:val="StyleUnderline"/>
          <w:highlight w:val="yellow"/>
        </w:rPr>
        <w:t>To obtain a warrant</w:t>
      </w:r>
      <w:r w:rsidRPr="00116F6D">
        <w:rPr>
          <w:sz w:val="16"/>
        </w:rPr>
        <w:t xml:space="preserve">, a police </w:t>
      </w:r>
      <w:r w:rsidRPr="00D90209">
        <w:rPr>
          <w:rStyle w:val="StyleUnderline"/>
          <w:highlight w:val="yellow"/>
        </w:rPr>
        <w:t>officer</w:t>
      </w:r>
      <w:r w:rsidRPr="00116F6D">
        <w:rPr>
          <w:sz w:val="16"/>
        </w:rPr>
        <w:t xml:space="preserve"> typically </w:t>
      </w:r>
      <w:r w:rsidRPr="00D90209">
        <w:rPr>
          <w:rStyle w:val="StyleUnderline"/>
          <w:highlight w:val="yellow"/>
        </w:rPr>
        <w:t>submits</w:t>
      </w:r>
      <w:r w:rsidRPr="00116F6D">
        <w:rPr>
          <w:rStyle w:val="StyleUnderline"/>
        </w:rPr>
        <w:t xml:space="preserve"> a written </w:t>
      </w:r>
      <w:r w:rsidRPr="00D90209">
        <w:rPr>
          <w:rStyle w:val="StyleUnderline"/>
          <w:highlight w:val="yellow"/>
        </w:rPr>
        <w:t xml:space="preserve">affidavit to a </w:t>
      </w:r>
      <w:r w:rsidRPr="00D90209">
        <w:rPr>
          <w:rStyle w:val="Emphasis"/>
          <w:highlight w:val="yellow"/>
        </w:rPr>
        <w:t>judge</w:t>
      </w:r>
      <w:r w:rsidRPr="00116F6D">
        <w:rPr>
          <w:sz w:val="16"/>
        </w:rPr>
        <w:t xml:space="preserve"> or magistrate. </w:t>
      </w:r>
      <w:r w:rsidRPr="00116F6D">
        <w:rPr>
          <w:rStyle w:val="StyleUnderline"/>
        </w:rPr>
        <w:t>The affidavit,</w:t>
      </w:r>
      <w:r w:rsidRPr="00116F6D">
        <w:rPr>
          <w:sz w:val="16"/>
        </w:rPr>
        <w:t xml:space="preserve"> </w:t>
      </w:r>
      <w:r w:rsidRPr="00D90209">
        <w:rPr>
          <w:rStyle w:val="StyleUnderline"/>
          <w:highlight w:val="yellow"/>
        </w:rPr>
        <w:t>given under oath</w:t>
      </w:r>
      <w:r w:rsidRPr="00116F6D">
        <w:rPr>
          <w:sz w:val="16"/>
        </w:rPr>
        <w:t xml:space="preserve">, must </w:t>
      </w:r>
      <w:r w:rsidRPr="00116F6D">
        <w:rPr>
          <w:rStyle w:val="StyleUnderline"/>
        </w:rPr>
        <w:t>recite sufficient factual information to establish probable cause</w:t>
      </w:r>
      <w:r w:rsidRPr="00116F6D">
        <w:rPr>
          <w:sz w:val="16"/>
        </w:rPr>
        <w:t xml:space="preserve"> that a crime was committed and that the person named in the warrant committed it. A description so broad that it could apply to hundreds of people will not suffice.</w:t>
      </w:r>
    </w:p>
    <w:p w14:paraId="3851EC5C" w14:textId="77777777" w:rsidR="005D1BDA" w:rsidRDefault="005D1BDA" w:rsidP="005D1BDA">
      <w:pPr>
        <w:pStyle w:val="Heading4"/>
      </w:pPr>
      <w:r>
        <w:t>B – Extra-T is a voter:</w:t>
      </w:r>
    </w:p>
    <w:p w14:paraId="39E560E9" w14:textId="77777777" w:rsidR="005D1BDA" w:rsidRDefault="005D1BDA" w:rsidP="005D1BDA">
      <w:pPr>
        <w:pStyle w:val="Heading4"/>
      </w:pPr>
      <w:r>
        <w:t>Checks Affs from dealing with any stage of the criminal justice process – skewing Neg arguments about whether the problem would re-manifest itself with prosecutors, bail hearings, or biased judges.</w:t>
      </w:r>
    </w:p>
    <w:p w14:paraId="2FC39C2B" w14:textId="77777777" w:rsidR="005D1BDA" w:rsidRDefault="005D1BDA" w:rsidP="005D1BDA"/>
    <w:p w14:paraId="7E4AE912" w14:textId="77777777" w:rsidR="005D1BDA" w:rsidRPr="006A6318" w:rsidRDefault="005D1BDA" w:rsidP="005D1BDA">
      <w:pPr>
        <w:pStyle w:val="Heading4"/>
      </w:pPr>
      <w:r>
        <w:t xml:space="preserve">Avoids infinite de-limits – as part of the plan could be topical, but the rest could be wholly unrelated to the topic. Severing part of the plan wouldn’t cut it – because 2NR’s would devote too much time just to get back to “square one” and negate the topical parts of the Aff. </w:t>
      </w:r>
    </w:p>
    <w:p w14:paraId="1ADC545F" w14:textId="77777777" w:rsidR="005D1BDA" w:rsidRDefault="005D1BDA" w:rsidP="005D1BDA"/>
    <w:p w14:paraId="3898279E" w14:textId="77777777" w:rsidR="005D1BDA" w:rsidRDefault="005D1BDA" w:rsidP="005D1BDA"/>
    <w:p w14:paraId="3E7ECFAA" w14:textId="77777777" w:rsidR="005D1BDA" w:rsidRPr="00A723A3" w:rsidRDefault="005D1BDA" w:rsidP="005D1BDA"/>
    <w:p w14:paraId="21F1950F" w14:textId="3D856190" w:rsidR="005D1BDA" w:rsidRDefault="005D1BDA" w:rsidP="005D1BDA">
      <w:pPr>
        <w:pStyle w:val="Heading3"/>
      </w:pPr>
      <w:r>
        <w:t>Extensions - A-to “We Meet”</w:t>
      </w:r>
    </w:p>
    <w:p w14:paraId="4BF0344B" w14:textId="77777777" w:rsidR="005D1BDA" w:rsidRPr="00A723A3" w:rsidRDefault="005D1BDA" w:rsidP="005D1BDA"/>
    <w:p w14:paraId="591304E6" w14:textId="77777777" w:rsidR="005D1BDA" w:rsidRDefault="005D1BDA" w:rsidP="005D1BDA">
      <w:pPr>
        <w:pStyle w:val="Heading4"/>
      </w:pPr>
      <w:r>
        <w:t>Arrest warrants are judicial</w:t>
      </w:r>
    </w:p>
    <w:p w14:paraId="49AFDBB9" w14:textId="77777777" w:rsidR="005D1BDA" w:rsidRDefault="005D1BDA" w:rsidP="005D1BDA">
      <w:r w:rsidRPr="00A723A3">
        <w:rPr>
          <w:rStyle w:val="Style13ptBold"/>
        </w:rPr>
        <w:t>MA Arrests 11</w:t>
      </w:r>
      <w:r>
        <w:t xml:space="preserve"> --- Massachusetts Arrest Records and Warrant Search, 2011, </w:t>
      </w:r>
      <w:hyperlink r:id="rId17" w:history="1">
        <w:r w:rsidRPr="00874836">
          <w:rPr>
            <w:rStyle w:val="Hyperlink"/>
          </w:rPr>
          <w:t>https://www.maarrests.org/massachusetts-warrants-and-arrest-records-search/</w:t>
        </w:r>
      </w:hyperlink>
      <w:r>
        <w:t xml:space="preserve"> (BJN) </w:t>
      </w:r>
    </w:p>
    <w:p w14:paraId="7A8D1ED2" w14:textId="77777777" w:rsidR="005D1BDA" w:rsidRPr="00580798" w:rsidRDefault="005D1BDA" w:rsidP="005D1BDA">
      <w:pPr>
        <w:rPr>
          <w:sz w:val="16"/>
        </w:rPr>
      </w:pPr>
      <w:r w:rsidRPr="00D90209">
        <w:rPr>
          <w:rStyle w:val="StyleUnderline"/>
          <w:highlight w:val="yellow"/>
        </w:rPr>
        <w:t>Arrest warrants</w:t>
      </w:r>
      <w:r w:rsidRPr="00D90209">
        <w:rPr>
          <w:sz w:val="16"/>
          <w:highlight w:val="yellow"/>
        </w:rPr>
        <w:t xml:space="preserve"> </w:t>
      </w:r>
      <w:r w:rsidRPr="00D90209">
        <w:rPr>
          <w:rStyle w:val="Emphasis"/>
          <w:highlight w:val="yellow"/>
        </w:rPr>
        <w:t>are judicial directives</w:t>
      </w:r>
      <w:r w:rsidRPr="00580798">
        <w:rPr>
          <w:sz w:val="16"/>
        </w:rPr>
        <w:t xml:space="preserve"> </w:t>
      </w:r>
      <w:r w:rsidRPr="00580798">
        <w:rPr>
          <w:rStyle w:val="StyleUnderline"/>
        </w:rPr>
        <w:t xml:space="preserve">that are </w:t>
      </w:r>
      <w:r w:rsidRPr="00D90209">
        <w:rPr>
          <w:rStyle w:val="StyleUnderline"/>
          <w:highlight w:val="yellow"/>
        </w:rPr>
        <w:t>issued by</w:t>
      </w:r>
      <w:r w:rsidRPr="00580798">
        <w:rPr>
          <w:sz w:val="16"/>
        </w:rPr>
        <w:t xml:space="preserve"> local criminal </w:t>
      </w:r>
      <w:r w:rsidRPr="00D90209">
        <w:rPr>
          <w:rStyle w:val="Emphasis"/>
          <w:highlight w:val="yellow"/>
        </w:rPr>
        <w:t>courts</w:t>
      </w:r>
      <w:r w:rsidRPr="00580798">
        <w:rPr>
          <w:sz w:val="16"/>
        </w:rPr>
        <w:t xml:space="preserve"> </w:t>
      </w:r>
      <w:r w:rsidRPr="00580798">
        <w:rPr>
          <w:rStyle w:val="StyleUnderline"/>
        </w:rPr>
        <w:t>at the</w:t>
      </w:r>
      <w:r w:rsidRPr="00580798">
        <w:rPr>
          <w:sz w:val="16"/>
        </w:rPr>
        <w:t xml:space="preserve"> express </w:t>
      </w:r>
      <w:r w:rsidRPr="00580798">
        <w:rPr>
          <w:rStyle w:val="StyleUnderline"/>
        </w:rPr>
        <w:t>request of a law enforcement agency</w:t>
      </w:r>
      <w:r w:rsidRPr="00580798">
        <w:rPr>
          <w:sz w:val="16"/>
        </w:rPr>
        <w:t>. Usually, it is the police who file the petition for the issue of Massachusetts active warrants but US Marshalls, the DEA, the DOC and federal law enforcement entities can also place the request for such directives.</w:t>
      </w:r>
    </w:p>
    <w:p w14:paraId="12E45D98" w14:textId="27EE4F6B" w:rsidR="005D1BDA" w:rsidRDefault="005D1BDA" w:rsidP="005D1BDA">
      <w:pPr>
        <w:pStyle w:val="Heading3"/>
      </w:pPr>
      <w:r>
        <w:t>Extensions - A-to “Counter-Interpretation”</w:t>
      </w:r>
    </w:p>
    <w:p w14:paraId="5DE75B12" w14:textId="77777777" w:rsidR="005D1BDA" w:rsidRDefault="005D1BDA" w:rsidP="005D1BDA"/>
    <w:p w14:paraId="0F9DACFD" w14:textId="77777777" w:rsidR="005D1BDA" w:rsidRDefault="005D1BDA" w:rsidP="005D1BDA">
      <w:pPr>
        <w:pStyle w:val="Heading4"/>
      </w:pPr>
      <w:r w:rsidRPr="00AC22CF">
        <w:t>“Policing” is limited to security produced from POLICE --- any other definition explodes limits --- allows affs to regulate ANY form of social control</w:t>
      </w:r>
    </w:p>
    <w:p w14:paraId="2F022B85" w14:textId="77777777" w:rsidR="005D1BDA" w:rsidRPr="00AC22CF" w:rsidRDefault="005D1BDA" w:rsidP="005D1BDA">
      <w:r w:rsidRPr="002F442E">
        <w:rPr>
          <w:rStyle w:val="Style13ptBold"/>
        </w:rPr>
        <w:t>Bayley &amp; Shearing 01</w:t>
      </w:r>
      <w:r>
        <w:t xml:space="preserve"> --- David H. Bayley, distinguished professor in the School of Criminal Justice at the State University of. New York at Albany, and Clifford D. Shearing, coordinator of Graduate Studies and Senior Research Associate in the Ccnrrc of Criminology, University of Toronto, National Institute of Justice, “The New Structure of Policing”, July 2001, </w:t>
      </w:r>
      <w:hyperlink r:id="rId18" w:history="1">
        <w:r w:rsidRPr="004D64D2">
          <w:rPr>
            <w:rStyle w:val="Hyperlink"/>
          </w:rPr>
          <w:t>https://www.ncjrs.gov/pdffiles1/nij/187083.pdf</w:t>
        </w:r>
      </w:hyperlink>
      <w:r>
        <w:t xml:space="preserve"> (BJN)</w:t>
      </w:r>
    </w:p>
    <w:p w14:paraId="014C5D58" w14:textId="77777777" w:rsidR="005D1BDA" w:rsidRPr="0045299A" w:rsidRDefault="005D1BDA" w:rsidP="005D1BDA">
      <w:pPr>
        <w:rPr>
          <w:sz w:val="16"/>
        </w:rPr>
      </w:pPr>
      <w:r w:rsidRPr="00AC22CF">
        <w:rPr>
          <w:rStyle w:val="StyleUnderline"/>
        </w:rPr>
        <w:t xml:space="preserve">When </w:t>
      </w:r>
      <w:r w:rsidRPr="00D90209">
        <w:rPr>
          <w:rStyle w:val="StyleUnderline"/>
          <w:highlight w:val="yellow"/>
        </w:rPr>
        <w:t>the term “policing”</w:t>
      </w:r>
      <w:r w:rsidRPr="00AC22CF">
        <w:rPr>
          <w:rStyle w:val="StyleUnderline"/>
        </w:rPr>
        <w:t xml:space="preserve"> is used</w:t>
      </w:r>
      <w:r w:rsidRPr="00AC22CF">
        <w:rPr>
          <w:sz w:val="16"/>
        </w:rPr>
        <w:t xml:space="preserve"> in this report, </w:t>
      </w:r>
      <w:r w:rsidRPr="00AC22CF">
        <w:rPr>
          <w:rStyle w:val="StyleUnderline"/>
        </w:rPr>
        <w:t xml:space="preserve">it </w:t>
      </w:r>
      <w:r w:rsidRPr="00D90209">
        <w:rPr>
          <w:rStyle w:val="StyleUnderline"/>
          <w:highlight w:val="yellow"/>
        </w:rPr>
        <w:t xml:space="preserve">does not refer to </w:t>
      </w:r>
      <w:r w:rsidRPr="00AC22CF">
        <w:rPr>
          <w:rStyle w:val="StyleUnderline"/>
        </w:rPr>
        <w:t xml:space="preserve">all </w:t>
      </w:r>
      <w:r w:rsidRPr="00D90209">
        <w:rPr>
          <w:rStyle w:val="StyleUnderline"/>
          <w:highlight w:val="yellow"/>
        </w:rPr>
        <w:t>the means</w:t>
      </w:r>
      <w:r w:rsidRPr="00AC22CF">
        <w:rPr>
          <w:rStyle w:val="StyleUnderline"/>
        </w:rPr>
        <w:t xml:space="preserve"> by which </w:t>
      </w:r>
      <w:r w:rsidRPr="00D90209">
        <w:rPr>
          <w:rStyle w:val="StyleUnderline"/>
          <w:highlight w:val="yellow"/>
        </w:rPr>
        <w:t>human</w:t>
      </w:r>
      <w:r>
        <w:rPr>
          <w:rStyle w:val="StyleUnderline"/>
        </w:rPr>
        <w:t xml:space="preserve"> </w:t>
      </w:r>
      <w:r w:rsidRPr="00AC22CF">
        <w:rPr>
          <w:rStyle w:val="StyleUnderline"/>
        </w:rPr>
        <w:t xml:space="preserve">beings </w:t>
      </w:r>
      <w:r w:rsidRPr="00D90209">
        <w:rPr>
          <w:rStyle w:val="StyleUnderline"/>
          <w:highlight w:val="yellow"/>
        </w:rPr>
        <w:t>provide safety for themselves</w:t>
      </w:r>
      <w:r w:rsidRPr="00D90209">
        <w:rPr>
          <w:sz w:val="16"/>
          <w:highlight w:val="yellow"/>
        </w:rPr>
        <w:t>—</w:t>
      </w:r>
      <w:r w:rsidRPr="00D90209">
        <w:rPr>
          <w:rStyle w:val="Emphasis"/>
          <w:highlight w:val="yellow"/>
        </w:rPr>
        <w:t>policing is not synonymous with social control</w:t>
      </w:r>
      <w:r w:rsidRPr="00AC22CF">
        <w:rPr>
          <w:sz w:val="16"/>
        </w:rPr>
        <w:t xml:space="preserve">. </w:t>
      </w:r>
      <w:r w:rsidRPr="00AC22CF">
        <w:rPr>
          <w:rStyle w:val="StyleUnderline"/>
        </w:rPr>
        <w:t>Societies create order</w:t>
      </w:r>
      <w:r w:rsidRPr="00AC22CF">
        <w:rPr>
          <w:sz w:val="16"/>
        </w:rPr>
        <w:t xml:space="preserve">, and hopefully thereby safety, </w:t>
      </w:r>
      <w:r w:rsidRPr="00AC22CF">
        <w:rPr>
          <w:rStyle w:val="StyleUnderline"/>
        </w:rPr>
        <w:t>through processes</w:t>
      </w:r>
      <w:r>
        <w:rPr>
          <w:rStyle w:val="StyleUnderline"/>
        </w:rPr>
        <w:t xml:space="preserve"> </w:t>
      </w:r>
      <w:r w:rsidRPr="00AC22CF">
        <w:rPr>
          <w:rStyle w:val="StyleUnderline"/>
        </w:rPr>
        <w:t>of socialization</w:t>
      </w:r>
      <w:r w:rsidRPr="00AC22CF">
        <w:rPr>
          <w:sz w:val="16"/>
        </w:rPr>
        <w:t xml:space="preserve"> and informal discipline. </w:t>
      </w:r>
      <w:r w:rsidRPr="00D90209">
        <w:rPr>
          <w:rStyle w:val="StyleUnderline"/>
          <w:highlight w:val="yellow"/>
        </w:rPr>
        <w:t>Everyone plays a role in these processes</w:t>
      </w:r>
      <w:r w:rsidRPr="00AC22CF">
        <w:rPr>
          <w:sz w:val="16"/>
        </w:rPr>
        <w:t>—</w:t>
      </w:r>
      <w:r w:rsidRPr="00D90209">
        <w:rPr>
          <w:rStyle w:val="StyleUnderline"/>
          <w:highlight w:val="yellow"/>
        </w:rPr>
        <w:t>parents</w:t>
      </w:r>
      <w:r w:rsidRPr="00AC22CF">
        <w:rPr>
          <w:rStyle w:val="StyleUnderline"/>
        </w:rPr>
        <w:t xml:space="preserve">, siblings, </w:t>
      </w:r>
      <w:r w:rsidRPr="00D90209">
        <w:rPr>
          <w:rStyle w:val="StyleUnderline"/>
          <w:highlight w:val="yellow"/>
        </w:rPr>
        <w:t>peers</w:t>
      </w:r>
      <w:r w:rsidRPr="00AC22CF">
        <w:rPr>
          <w:rStyle w:val="StyleUnderline"/>
        </w:rPr>
        <w:t>,</w:t>
      </w:r>
      <w:r>
        <w:rPr>
          <w:rStyle w:val="StyleUnderline"/>
        </w:rPr>
        <w:t xml:space="preserve"> </w:t>
      </w:r>
      <w:r w:rsidRPr="00AC22CF">
        <w:rPr>
          <w:rStyle w:val="StyleUnderline"/>
        </w:rPr>
        <w:t xml:space="preserve">friends, acquaintances, </w:t>
      </w:r>
      <w:r w:rsidRPr="00D90209">
        <w:rPr>
          <w:rStyle w:val="StyleUnderline"/>
          <w:highlight w:val="yellow"/>
        </w:rPr>
        <w:t>colleagues</w:t>
      </w:r>
      <w:r w:rsidRPr="00AC22CF">
        <w:rPr>
          <w:rStyle w:val="StyleUnderline"/>
        </w:rPr>
        <w:t>,</w:t>
      </w:r>
      <w:r>
        <w:rPr>
          <w:rStyle w:val="StyleUnderline"/>
        </w:rPr>
        <w:t xml:space="preserve"> </w:t>
      </w:r>
      <w:r w:rsidRPr="00AC22CF">
        <w:rPr>
          <w:rStyle w:val="StyleUnderline"/>
        </w:rPr>
        <w:t xml:space="preserve">and </w:t>
      </w:r>
      <w:r w:rsidRPr="00D90209">
        <w:rPr>
          <w:rStyle w:val="StyleUnderline"/>
          <w:highlight w:val="yellow"/>
        </w:rPr>
        <w:t>a host of authority figures</w:t>
      </w:r>
      <w:r w:rsidRPr="00D90209">
        <w:rPr>
          <w:sz w:val="16"/>
          <w:highlight w:val="yellow"/>
        </w:rPr>
        <w:t xml:space="preserve">. </w:t>
      </w:r>
      <w:r w:rsidRPr="00D90209">
        <w:rPr>
          <w:rStyle w:val="StyleUnderline"/>
          <w:highlight w:val="yellow"/>
        </w:rPr>
        <w:t>This</w:t>
      </w:r>
      <w:r w:rsidRPr="00AC22CF">
        <w:rPr>
          <w:rStyle w:val="StyleUnderline"/>
        </w:rPr>
        <w:t xml:space="preserve"> report will </w:t>
      </w:r>
      <w:r w:rsidRPr="00AC22CF">
        <w:rPr>
          <w:rStyle w:val="Emphasis"/>
        </w:rPr>
        <w:t>not reinvent social control theory</w:t>
      </w:r>
      <w:r w:rsidRPr="00AC22CF">
        <w:rPr>
          <w:sz w:val="16"/>
        </w:rPr>
        <w:t xml:space="preserve">. </w:t>
      </w:r>
      <w:r w:rsidRPr="00AC22CF">
        <w:rPr>
          <w:rStyle w:val="StyleUnderline"/>
        </w:rPr>
        <w:t xml:space="preserve">Its </w:t>
      </w:r>
      <w:r w:rsidRPr="00D90209">
        <w:rPr>
          <w:rStyle w:val="StyleUnderline"/>
          <w:highlight w:val="yellow"/>
        </w:rPr>
        <w:t>focus is on</w:t>
      </w:r>
      <w:r w:rsidRPr="00AC22CF">
        <w:rPr>
          <w:sz w:val="16"/>
        </w:rPr>
        <w:t xml:space="preserve"> intentional </w:t>
      </w:r>
      <w:r w:rsidRPr="00D90209">
        <w:rPr>
          <w:rStyle w:val="StyleUnderline"/>
          <w:highlight w:val="yellow"/>
        </w:rPr>
        <w:t>attempts to regulate</w:t>
      </w:r>
      <w:r w:rsidRPr="00AC22CF">
        <w:rPr>
          <w:sz w:val="16"/>
        </w:rPr>
        <w:t xml:space="preserve"> the distribution of </w:t>
      </w:r>
      <w:r w:rsidRPr="00D90209">
        <w:rPr>
          <w:rStyle w:val="StyleUnderline"/>
          <w:highlight w:val="yellow"/>
        </w:rPr>
        <w:t>physical security produced by</w:t>
      </w:r>
      <w:r w:rsidRPr="00AC22CF">
        <w:rPr>
          <w:rStyle w:val="StyleUnderline"/>
        </w:rPr>
        <w:t xml:space="preserve"> actual or potential use of force</w:t>
      </w:r>
      <w:r w:rsidRPr="00AC22CF">
        <w:rPr>
          <w:sz w:val="16"/>
        </w:rPr>
        <w:t xml:space="preserve">.1 The report deals with the governance of security in the modern world. Emphasis is placed on physical security because that is what people want foremost </w:t>
      </w:r>
      <w:r w:rsidRPr="00AC22CF">
        <w:rPr>
          <w:rStyle w:val="StyleUnderline"/>
        </w:rPr>
        <w:t>from</w:t>
      </w:r>
      <w:r w:rsidRPr="00AC22CF">
        <w:rPr>
          <w:sz w:val="16"/>
        </w:rPr>
        <w:t xml:space="preserve"> </w:t>
      </w:r>
      <w:r w:rsidRPr="00D90209">
        <w:rPr>
          <w:rStyle w:val="Emphasis"/>
          <w:highlight w:val="yellow"/>
        </w:rPr>
        <w:t>police</w:t>
      </w:r>
      <w:r w:rsidRPr="00AC22CF">
        <w:rPr>
          <w:sz w:val="16"/>
        </w:rPr>
        <w:t>, despite the fact that technology has produced new forms of insecurity in relation to information, nonreal property, and cyberprocesses.</w:t>
      </w:r>
    </w:p>
    <w:p w14:paraId="69A5AC24" w14:textId="77777777" w:rsidR="005D1BDA" w:rsidRPr="004D6E02" w:rsidRDefault="005D1BDA" w:rsidP="005D1BDA"/>
    <w:p w14:paraId="13C9E39B" w14:textId="77777777" w:rsidR="005D1BDA" w:rsidRDefault="005D1BDA" w:rsidP="005D1BDA">
      <w:pPr>
        <w:pStyle w:val="Heading4"/>
      </w:pPr>
      <w:r w:rsidRPr="00EE36F4">
        <w:t>Expanding “policing” beyond law enforcement” explodes the research burden</w:t>
      </w:r>
    </w:p>
    <w:p w14:paraId="432D8048" w14:textId="77777777" w:rsidR="005D1BDA" w:rsidRPr="00EE36F4" w:rsidRDefault="005D1BDA" w:rsidP="005D1BDA">
      <w:r w:rsidRPr="00EE36F4">
        <w:rPr>
          <w:rStyle w:val="Style13ptBold"/>
        </w:rPr>
        <w:t>Jackson 09</w:t>
      </w:r>
      <w:r>
        <w:t xml:space="preserve"> --- Louise A. Jackson, Professor, Modern Social History at the University of Edinburgh and has published extensively on the history of gender, crime and policing, “Policing Post-War Youth: a Comparative Study of England and Scotland c. 1945-1971”, 2009, </w:t>
      </w:r>
      <w:hyperlink r:id="rId19" w:history="1">
        <w:r w:rsidRPr="00CF5021">
          <w:rPr>
            <w:rStyle w:val="Hyperlink"/>
          </w:rPr>
          <w:t>https://s3-eu-west-1.amazonaws.com/esrc-files/outputs/KhaSwxbzck-5N8mhpBj4Dg/8BHwEwol50-4a24VTFLcug.pdf</w:t>
        </w:r>
      </w:hyperlink>
      <w:r>
        <w:t xml:space="preserve"> (BJN)</w:t>
      </w:r>
    </w:p>
    <w:p w14:paraId="439F353B" w14:textId="77777777" w:rsidR="005D1BDA" w:rsidRDefault="005D1BDA" w:rsidP="005D1BDA">
      <w:pPr>
        <w:rPr>
          <w:sz w:val="16"/>
        </w:rPr>
      </w:pPr>
      <w:r w:rsidRPr="00EE36F4">
        <w:rPr>
          <w:sz w:val="16"/>
        </w:rPr>
        <w:t>As outlined in the original research proposal, the term ‘</w:t>
      </w:r>
      <w:r w:rsidRPr="00D90209">
        <w:rPr>
          <w:rStyle w:val="StyleUnderline"/>
          <w:highlight w:val="yellow"/>
        </w:rPr>
        <w:t>policing’</w:t>
      </w:r>
      <w:r w:rsidRPr="00EE36F4">
        <w:rPr>
          <w:sz w:val="16"/>
        </w:rPr>
        <w:t xml:space="preserve"> is seen </w:t>
      </w:r>
      <w:r w:rsidRPr="00D90209">
        <w:rPr>
          <w:rStyle w:val="StyleUnderline"/>
          <w:highlight w:val="yellow"/>
        </w:rPr>
        <w:t>to refer to the broad range of practices</w:t>
      </w:r>
      <w:r w:rsidRPr="00050F16">
        <w:rPr>
          <w:rStyle w:val="StyleUnderline"/>
        </w:rPr>
        <w:t xml:space="preserve"> </w:t>
      </w:r>
      <w:r w:rsidRPr="00D90209">
        <w:rPr>
          <w:rStyle w:val="StyleUnderline"/>
          <w:highlight w:val="yellow"/>
        </w:rPr>
        <w:t>concerned with</w:t>
      </w:r>
      <w:r w:rsidRPr="00050F16">
        <w:rPr>
          <w:rStyle w:val="StyleUnderline"/>
        </w:rPr>
        <w:t xml:space="preserve"> the </w:t>
      </w:r>
      <w:r w:rsidRPr="00D90209">
        <w:rPr>
          <w:rStyle w:val="StyleUnderline"/>
          <w:highlight w:val="yellow"/>
        </w:rPr>
        <w:t>regulation of social behaviour</w:t>
      </w:r>
      <w:r w:rsidRPr="00EE36F4">
        <w:rPr>
          <w:sz w:val="16"/>
        </w:rPr>
        <w:t xml:space="preserve"> within the modern state; ‘criminal justice’ cannot be separated discretely from other aspects of the delivery of social policy and hence social control (Donzelot). In relation to young people in particular, police officers have often been charged with a ‘social work’ role, whilst other figures of ‘authority’ (including teachers, ministers of religion, employers and parents) have been charged with a responsibility for curbing the spread of ‘juvenile delinquency’ through their roles as educators and mentors. There are, however, problems </w:t>
      </w:r>
      <w:r w:rsidRPr="00D90209">
        <w:rPr>
          <w:rStyle w:val="StyleUnderline"/>
          <w:highlight w:val="yellow"/>
        </w:rPr>
        <w:t xml:space="preserve">in embracing such a </w:t>
      </w:r>
      <w:r w:rsidRPr="00EE36F4">
        <w:rPr>
          <w:rStyle w:val="StyleUnderline"/>
        </w:rPr>
        <w:t xml:space="preserve">holistic </w:t>
      </w:r>
      <w:r w:rsidRPr="00D90209">
        <w:rPr>
          <w:rStyle w:val="StyleUnderline"/>
          <w:highlight w:val="yellow"/>
        </w:rPr>
        <w:t>definition</w:t>
      </w:r>
      <w:r w:rsidRPr="00D90209">
        <w:rPr>
          <w:sz w:val="16"/>
          <w:highlight w:val="yellow"/>
        </w:rPr>
        <w:t xml:space="preserve">; </w:t>
      </w:r>
      <w:r w:rsidRPr="00D90209">
        <w:rPr>
          <w:rStyle w:val="Emphasis"/>
          <w:highlight w:val="yellow"/>
        </w:rPr>
        <w:t>the scope of the research becomes</w:t>
      </w:r>
      <w:r w:rsidRPr="00EE36F4">
        <w:rPr>
          <w:sz w:val="16"/>
        </w:rPr>
        <w:t xml:space="preserve"> potentially </w:t>
      </w:r>
      <w:r w:rsidRPr="00D90209">
        <w:rPr>
          <w:rStyle w:val="Emphasis"/>
          <w:highlight w:val="yellow"/>
        </w:rPr>
        <w:t>huge</w:t>
      </w:r>
      <w:r w:rsidRPr="00EE36F4">
        <w:rPr>
          <w:sz w:val="16"/>
        </w:rPr>
        <w:t xml:space="preserve">. </w:t>
      </w:r>
      <w:r w:rsidRPr="00050F16">
        <w:rPr>
          <w:rStyle w:val="StyleUnderline"/>
        </w:rPr>
        <w:t xml:space="preserve">In undertaking the project, </w:t>
      </w:r>
      <w:r w:rsidRPr="00D90209">
        <w:rPr>
          <w:rStyle w:val="StyleUnderline"/>
          <w:highlight w:val="yellow"/>
        </w:rPr>
        <w:t>therefore</w:t>
      </w:r>
      <w:r w:rsidRPr="00D90209">
        <w:rPr>
          <w:sz w:val="16"/>
          <w:highlight w:val="yellow"/>
        </w:rPr>
        <w:t xml:space="preserve">, </w:t>
      </w:r>
      <w:r w:rsidRPr="00D90209">
        <w:rPr>
          <w:rStyle w:val="Emphasis"/>
          <w:highlight w:val="yellow"/>
        </w:rPr>
        <w:t>a central priority</w:t>
      </w:r>
      <w:r w:rsidRPr="00D90209">
        <w:rPr>
          <w:sz w:val="16"/>
          <w:highlight w:val="yellow"/>
        </w:rPr>
        <w:t xml:space="preserve"> </w:t>
      </w:r>
      <w:r w:rsidRPr="00D90209">
        <w:rPr>
          <w:rStyle w:val="StyleUnderline"/>
          <w:highlight w:val="yellow"/>
        </w:rPr>
        <w:t>has been research into</w:t>
      </w:r>
      <w:r w:rsidRPr="00EE36F4">
        <w:rPr>
          <w:sz w:val="16"/>
        </w:rPr>
        <w:t xml:space="preserve"> the role of (and relationships between) </w:t>
      </w:r>
      <w:r w:rsidRPr="00D90209">
        <w:rPr>
          <w:rStyle w:val="Emphasis"/>
          <w:highlight w:val="yellow"/>
        </w:rPr>
        <w:t>police officers</w:t>
      </w:r>
      <w:r w:rsidRPr="00EE36F4">
        <w:rPr>
          <w:sz w:val="16"/>
        </w:rPr>
        <w:t xml:space="preserve">, magistrates (or </w:t>
      </w:r>
      <w:r w:rsidRPr="00D90209">
        <w:rPr>
          <w:rStyle w:val="Emphasis"/>
          <w:highlight w:val="yellow"/>
        </w:rPr>
        <w:t>judges</w:t>
      </w:r>
      <w:r w:rsidRPr="00EE36F4">
        <w:rPr>
          <w:sz w:val="16"/>
        </w:rPr>
        <w:t xml:space="preserve">), the </w:t>
      </w:r>
      <w:r w:rsidRPr="00D90209">
        <w:rPr>
          <w:rStyle w:val="Emphasis"/>
          <w:highlight w:val="yellow"/>
        </w:rPr>
        <w:t>probation</w:t>
      </w:r>
      <w:r>
        <w:rPr>
          <w:rStyle w:val="Emphasis"/>
        </w:rPr>
        <w:t xml:space="preserve"> </w:t>
      </w:r>
      <w:r w:rsidRPr="00EE36F4">
        <w:rPr>
          <w:rStyle w:val="Emphasis"/>
        </w:rPr>
        <w:t>service</w:t>
      </w:r>
      <w:r w:rsidRPr="00EE36F4">
        <w:rPr>
          <w:sz w:val="16"/>
        </w:rPr>
        <w:t xml:space="preserve"> </w:t>
      </w:r>
      <w:r w:rsidRPr="00D90209">
        <w:rPr>
          <w:rStyle w:val="StyleUnderline"/>
          <w:highlight w:val="yellow"/>
        </w:rPr>
        <w:t>and</w:t>
      </w:r>
      <w:r w:rsidRPr="00EE36F4">
        <w:rPr>
          <w:sz w:val="16"/>
        </w:rPr>
        <w:t xml:space="preserve"> other forms of social work (including </w:t>
      </w:r>
      <w:r w:rsidRPr="00D90209">
        <w:rPr>
          <w:rStyle w:val="Emphasis"/>
          <w:highlight w:val="yellow"/>
        </w:rPr>
        <w:t>local authority</w:t>
      </w:r>
      <w:r w:rsidRPr="00EE36F4">
        <w:rPr>
          <w:sz w:val="16"/>
        </w:rPr>
        <w:t xml:space="preserve"> Children’s Departments). Interaction between these agencies and parents, teachers and employers has been explored (for example, through a study of Juvenile Liaison and other cautioning schemes); schools, the workplace and the family have not been studied in depth although it is recognized that they are central sites of socialization. </w:t>
      </w:r>
    </w:p>
    <w:p w14:paraId="4DC9E190" w14:textId="77777777" w:rsidR="005D1BDA" w:rsidRDefault="005D1BDA" w:rsidP="005D1BDA">
      <w:pPr>
        <w:rPr>
          <w:sz w:val="16"/>
        </w:rPr>
      </w:pPr>
    </w:p>
    <w:p w14:paraId="54DF35F1" w14:textId="77777777" w:rsidR="005D1BDA" w:rsidRDefault="005D1BDA" w:rsidP="005D1BDA">
      <w:pPr>
        <w:pStyle w:val="Heading4"/>
      </w:pPr>
      <w:r>
        <w:t>Aff definition allows a plethora of unpredictable affs</w:t>
      </w:r>
    </w:p>
    <w:p w14:paraId="12253638" w14:textId="77777777" w:rsidR="005D1BDA" w:rsidRPr="009A1310" w:rsidRDefault="005D1BDA" w:rsidP="005D1BDA">
      <w:r w:rsidRPr="009A1310">
        <w:rPr>
          <w:rStyle w:val="Style13ptBold"/>
        </w:rPr>
        <w:t>Alemika 09</w:t>
      </w:r>
      <w:r>
        <w:t xml:space="preserve"> --- Etannibi E.O. Alemika, professor in the Department of Sociology, Faculty of Social Sciences,. University of Jos, located in Jos, Nigeria, “Police practice and police research in Africa”, Police Practice and Research An International Journal Volume 10, 2009, </w:t>
      </w:r>
      <w:hyperlink r:id="rId20" w:history="1">
        <w:r w:rsidRPr="00CF5021">
          <w:rPr>
            <w:rStyle w:val="Hyperlink"/>
          </w:rPr>
          <w:t>https://www.tandfonline.com/doi/abs/10.1080/15614260903378467?scroll=top&amp;needAccess=true&amp;journalCode=gppr20</w:t>
        </w:r>
      </w:hyperlink>
      <w:r>
        <w:t xml:space="preserve"> (BJN)</w:t>
      </w:r>
    </w:p>
    <w:p w14:paraId="389DC9C0" w14:textId="77777777" w:rsidR="005D1BDA" w:rsidRPr="00A15B1B" w:rsidRDefault="005D1BDA" w:rsidP="005D1BDA">
      <w:pPr>
        <w:rPr>
          <w:u w:val="single"/>
        </w:rPr>
      </w:pPr>
      <w:r w:rsidRPr="00D90209">
        <w:rPr>
          <w:rStyle w:val="StyleUnderline"/>
          <w:highlight w:val="yellow"/>
        </w:rPr>
        <w:t>Recent research</w:t>
      </w:r>
      <w:r w:rsidRPr="009A1310">
        <w:rPr>
          <w:sz w:val="16"/>
        </w:rPr>
        <w:t xml:space="preserve"> on policing in Africa </w:t>
      </w:r>
      <w:r w:rsidRPr="00D90209">
        <w:rPr>
          <w:rStyle w:val="StyleUnderline"/>
          <w:highlight w:val="yellow"/>
        </w:rPr>
        <w:t>has been too enthusiastic to describe</w:t>
      </w:r>
      <w:r w:rsidRPr="003C0335">
        <w:rPr>
          <w:rStyle w:val="StyleUnderline"/>
        </w:rPr>
        <w:t xml:space="preserve"> disparate groups</w:t>
      </w:r>
      <w:r w:rsidRPr="009A1310">
        <w:rPr>
          <w:sz w:val="16"/>
        </w:rPr>
        <w:t xml:space="preserve">, </w:t>
      </w:r>
      <w:r w:rsidRPr="009A1310">
        <w:rPr>
          <w:rStyle w:val="Emphasis"/>
        </w:rPr>
        <w:t xml:space="preserve">even criminal </w:t>
      </w:r>
      <w:r w:rsidRPr="00D90209">
        <w:rPr>
          <w:rStyle w:val="Emphasis"/>
          <w:highlight w:val="yellow"/>
        </w:rPr>
        <w:t>gangs</w:t>
      </w:r>
      <w:r w:rsidRPr="00D90209">
        <w:rPr>
          <w:rStyle w:val="StyleUnderline"/>
          <w:highlight w:val="yellow"/>
        </w:rPr>
        <w:t xml:space="preserve"> or</w:t>
      </w:r>
      <w:r w:rsidRPr="009A1310">
        <w:rPr>
          <w:sz w:val="16"/>
        </w:rPr>
        <w:t xml:space="preserve"> political, ethnic, and religious </w:t>
      </w:r>
      <w:r w:rsidRPr="00D90209">
        <w:rPr>
          <w:rStyle w:val="StyleUnderline"/>
          <w:highlight w:val="yellow"/>
        </w:rPr>
        <w:t>militias</w:t>
      </w:r>
      <w:r w:rsidRPr="00D90209">
        <w:rPr>
          <w:sz w:val="16"/>
          <w:highlight w:val="yellow"/>
        </w:rPr>
        <w:t xml:space="preserve"> </w:t>
      </w:r>
      <w:r w:rsidRPr="00D90209">
        <w:rPr>
          <w:rStyle w:val="StyleUnderline"/>
          <w:highlight w:val="yellow"/>
        </w:rPr>
        <w:t>as</w:t>
      </w:r>
      <w:r w:rsidRPr="009A1310">
        <w:rPr>
          <w:sz w:val="16"/>
        </w:rPr>
        <w:t xml:space="preserve"> non‐state </w:t>
      </w:r>
      <w:r w:rsidRPr="00D90209">
        <w:rPr>
          <w:rStyle w:val="StyleUnderline"/>
          <w:highlight w:val="yellow"/>
        </w:rPr>
        <w:t>policing</w:t>
      </w:r>
      <w:r w:rsidRPr="009A1310">
        <w:rPr>
          <w:sz w:val="16"/>
        </w:rPr>
        <w:t xml:space="preserve"> groups. For example, </w:t>
      </w:r>
      <w:r w:rsidRPr="00D90209">
        <w:rPr>
          <w:rStyle w:val="StyleUnderline"/>
          <w:highlight w:val="yellow"/>
        </w:rPr>
        <w:t>Baker</w:t>
      </w:r>
      <w:r w:rsidRPr="009A1310">
        <w:rPr>
          <w:sz w:val="16"/>
        </w:rPr>
        <w:t xml:space="preserve"> (2004) </w:t>
      </w:r>
      <w:r w:rsidRPr="00D90209">
        <w:rPr>
          <w:rStyle w:val="StyleUnderline"/>
          <w:highlight w:val="yellow"/>
        </w:rPr>
        <w:t>identified</w:t>
      </w:r>
      <w:r w:rsidRPr="009A1310">
        <w:rPr>
          <w:rStyle w:val="StyleUnderline"/>
        </w:rPr>
        <w:t xml:space="preserve"> the following policing groups</w:t>
      </w:r>
      <w:r w:rsidRPr="009A1310">
        <w:rPr>
          <w:sz w:val="16"/>
        </w:rPr>
        <w:t xml:space="preserve"> in Africa: informal organized security groups, informal commercial security groups, state‐approved civil guarding, dispute resolution forums, </w:t>
      </w:r>
      <w:r w:rsidRPr="00D90209">
        <w:rPr>
          <w:rStyle w:val="StyleUnderline"/>
          <w:highlight w:val="yellow"/>
        </w:rPr>
        <w:t>religious police</w:t>
      </w:r>
      <w:r w:rsidRPr="009A1310">
        <w:rPr>
          <w:sz w:val="16"/>
        </w:rPr>
        <w:t>, ethnic/</w:t>
      </w:r>
      <w:r w:rsidRPr="00D90209">
        <w:rPr>
          <w:rStyle w:val="StyleUnderline"/>
          <w:highlight w:val="yellow"/>
        </w:rPr>
        <w:t>clan militias</w:t>
      </w:r>
      <w:r w:rsidRPr="009A1310">
        <w:rPr>
          <w:sz w:val="16"/>
        </w:rPr>
        <w:t xml:space="preserve">, political party </w:t>
      </w:r>
      <w:r w:rsidRPr="00D90209">
        <w:rPr>
          <w:rStyle w:val="StyleUnderline"/>
          <w:highlight w:val="yellow"/>
        </w:rPr>
        <w:t>militia groups</w:t>
      </w:r>
      <w:r w:rsidRPr="009A1310">
        <w:rPr>
          <w:sz w:val="16"/>
        </w:rPr>
        <w:t xml:space="preserve">, </w:t>
      </w:r>
      <w:r w:rsidRPr="009A1310">
        <w:rPr>
          <w:rStyle w:val="StyleUnderline"/>
        </w:rPr>
        <w:t>civil defense forces, and</w:t>
      </w:r>
      <w:r w:rsidRPr="009A1310">
        <w:rPr>
          <w:sz w:val="16"/>
        </w:rPr>
        <w:t xml:space="preserve"> traditional </w:t>
      </w:r>
      <w:r w:rsidRPr="009A1310">
        <w:rPr>
          <w:rStyle w:val="StyleUnderline"/>
        </w:rPr>
        <w:t>courts</w:t>
      </w:r>
      <w:r w:rsidRPr="009A1310">
        <w:rPr>
          <w:sz w:val="16"/>
        </w:rPr>
        <w:t xml:space="preserve">. </w:t>
      </w:r>
      <w:r w:rsidRPr="009A1310">
        <w:rPr>
          <w:rStyle w:val="StyleUnderline"/>
        </w:rPr>
        <w:t xml:space="preserve">Our contention is that </w:t>
      </w:r>
      <w:r w:rsidRPr="00D90209">
        <w:rPr>
          <w:rStyle w:val="StyleUnderline"/>
          <w:highlight w:val="yellow"/>
        </w:rPr>
        <w:t>in an attempt to be comprehensive, groups that</w:t>
      </w:r>
      <w:r w:rsidRPr="009A1310">
        <w:rPr>
          <w:sz w:val="16"/>
        </w:rPr>
        <w:t xml:space="preserve"> are sources of insecurity and </w:t>
      </w:r>
      <w:r w:rsidRPr="00D90209">
        <w:rPr>
          <w:rStyle w:val="StyleUnderline"/>
          <w:highlight w:val="yellow"/>
        </w:rPr>
        <w:t>operate in violation of</w:t>
      </w:r>
      <w:r w:rsidRPr="009A1310">
        <w:rPr>
          <w:rStyle w:val="StyleUnderline"/>
        </w:rPr>
        <w:t xml:space="preserve"> the international human rights standards</w:t>
      </w:r>
      <w:r w:rsidRPr="009A1310">
        <w:rPr>
          <w:sz w:val="16"/>
        </w:rPr>
        <w:t xml:space="preserve"> that are enshrined as the </w:t>
      </w:r>
      <w:r w:rsidRPr="00D90209">
        <w:rPr>
          <w:rStyle w:val="StyleUnderline"/>
          <w:highlight w:val="yellow"/>
        </w:rPr>
        <w:t>normative</w:t>
      </w:r>
      <w:r w:rsidRPr="009A1310">
        <w:rPr>
          <w:sz w:val="16"/>
        </w:rPr>
        <w:t xml:space="preserve"> foundation of modern national </w:t>
      </w:r>
      <w:r w:rsidRPr="00D90209">
        <w:rPr>
          <w:rStyle w:val="StyleUnderline"/>
          <w:highlight w:val="yellow"/>
        </w:rPr>
        <w:t>constitutions</w:t>
      </w:r>
      <w:r w:rsidRPr="009A1310">
        <w:rPr>
          <w:sz w:val="16"/>
        </w:rPr>
        <w:t xml:space="preserve"> in Africa </w:t>
      </w:r>
      <w:r w:rsidRPr="00D90209">
        <w:rPr>
          <w:rStyle w:val="StyleUnderline"/>
          <w:highlight w:val="yellow"/>
        </w:rPr>
        <w:t>are treated as policing agencies</w:t>
      </w:r>
      <w:r w:rsidRPr="009A1310">
        <w:rPr>
          <w:sz w:val="16"/>
        </w:rPr>
        <w:t xml:space="preserve">. </w:t>
      </w:r>
      <w:r w:rsidRPr="009A1310">
        <w:rPr>
          <w:rStyle w:val="StyleUnderline"/>
        </w:rPr>
        <w:t>In what senses are the political party militia groups</w:t>
      </w:r>
      <w:r w:rsidRPr="009A1310">
        <w:rPr>
          <w:sz w:val="16"/>
        </w:rPr>
        <w:t xml:space="preserve"> (thugs) </w:t>
      </w:r>
      <w:r w:rsidRPr="009A1310">
        <w:rPr>
          <w:rStyle w:val="StyleUnderline"/>
        </w:rPr>
        <w:t>policing groups</w:t>
      </w:r>
      <w:r w:rsidRPr="009A1310">
        <w:rPr>
          <w:sz w:val="16"/>
        </w:rPr>
        <w:t xml:space="preserve">, especially </w:t>
      </w:r>
      <w:r w:rsidRPr="009A1310">
        <w:rPr>
          <w:rStyle w:val="StyleUnderline"/>
        </w:rPr>
        <w:t>in the context of a democratic society</w:t>
      </w:r>
      <w:r w:rsidRPr="009A1310">
        <w:rPr>
          <w:sz w:val="16"/>
        </w:rPr>
        <w:t xml:space="preserve">? </w:t>
      </w:r>
      <w:r w:rsidRPr="009A1310">
        <w:rPr>
          <w:rStyle w:val="StyleUnderline"/>
        </w:rPr>
        <w:t>The critical questions are</w:t>
      </w:r>
      <w:r w:rsidRPr="009A1310">
        <w:rPr>
          <w:rStyle w:val="Emphasis"/>
        </w:rPr>
        <w:t>: policing what</w:t>
      </w:r>
      <w:r w:rsidRPr="009A1310">
        <w:rPr>
          <w:sz w:val="16"/>
        </w:rPr>
        <w:t>, where, for what goals, and in whose interest?</w:t>
      </w:r>
    </w:p>
    <w:p w14:paraId="1851A890" w14:textId="77777777" w:rsidR="005D1BDA" w:rsidRDefault="005D1BDA" w:rsidP="005D1BDA"/>
    <w:p w14:paraId="0FBC5FAD" w14:textId="77777777" w:rsidR="005D1BDA" w:rsidRDefault="005D1BDA" w:rsidP="005D1BDA">
      <w:pPr>
        <w:pStyle w:val="Heading4"/>
      </w:pPr>
      <w:r>
        <w:t xml:space="preserve">“Policing” requires the threat of penal sanctions --- any other definition prevents neg prep/clash </w:t>
      </w:r>
    </w:p>
    <w:p w14:paraId="48AF2EA3" w14:textId="77777777" w:rsidR="005D1BDA" w:rsidRPr="00034D80" w:rsidRDefault="005D1BDA" w:rsidP="005D1BDA">
      <w:r w:rsidRPr="00050F16">
        <w:rPr>
          <w:rStyle w:val="Style13ptBold"/>
        </w:rPr>
        <w:t>Reiner 10</w:t>
      </w:r>
      <w:r>
        <w:t xml:space="preserve"> --- Robert Reiner, Professor of Criminology in the Law Department, London School of Economics, “The Politics of the Police”, OUP Oxford, Mar 4, 2010, page 5, </w:t>
      </w:r>
      <w:hyperlink r:id="rId21" w:anchor="v=snippet&amp;q=%E2%80%9Csystems%20of%20surveillance%20coupled%20with%22&amp;f=false" w:history="1">
        <w:r w:rsidRPr="00CF5021">
          <w:rPr>
            <w:rStyle w:val="Hyperlink"/>
          </w:rPr>
          <w:t>https://books.google.com/books?id=JUicAQAAQBAJ&amp;q=+%E2%80%9Csystems+of+surveillance+coupled+with%22#v=snippet&amp;q=%E2%80%9Csystems%20of%20surveillance%20coupled%20with%22&amp;f=false</w:t>
        </w:r>
      </w:hyperlink>
      <w:r>
        <w:t xml:space="preserve"> (BJN)</w:t>
      </w:r>
    </w:p>
    <w:p w14:paraId="039D054D" w14:textId="77777777" w:rsidR="005D1BDA" w:rsidRPr="00707676" w:rsidRDefault="005D1BDA" w:rsidP="005D1BDA">
      <w:pPr>
        <w:rPr>
          <w:sz w:val="16"/>
        </w:rPr>
      </w:pPr>
      <w:r w:rsidRPr="00707676">
        <w:rPr>
          <w:sz w:val="16"/>
        </w:rPr>
        <w:t xml:space="preserve">THE IDEA OF POLICING </w:t>
      </w:r>
      <w:r w:rsidRPr="00D90209">
        <w:rPr>
          <w:rStyle w:val="StyleUnderline"/>
          <w:highlight w:val="yellow"/>
        </w:rPr>
        <w:t xml:space="preserve">Policing </w:t>
      </w:r>
      <w:r w:rsidRPr="00D90209">
        <w:rPr>
          <w:rStyle w:val="Emphasis"/>
          <w:highlight w:val="yellow"/>
        </w:rPr>
        <w:t>cannot usefully be analysed as</w:t>
      </w:r>
      <w:r w:rsidRPr="00707676">
        <w:rPr>
          <w:sz w:val="16"/>
        </w:rPr>
        <w:t xml:space="preserve"> coterminous with </w:t>
      </w:r>
      <w:r w:rsidRPr="00D90209">
        <w:rPr>
          <w:rStyle w:val="Emphasis"/>
          <w:highlight w:val="yellow"/>
        </w:rPr>
        <w:t>social control</w:t>
      </w:r>
      <w:r w:rsidRPr="00D90209">
        <w:rPr>
          <w:sz w:val="16"/>
          <w:highlight w:val="yellow"/>
        </w:rPr>
        <w:t xml:space="preserve"> </w:t>
      </w:r>
      <w:r w:rsidRPr="00D90209">
        <w:rPr>
          <w:rStyle w:val="StyleUnderline"/>
          <w:highlight w:val="yellow"/>
        </w:rPr>
        <w:t xml:space="preserve">but </w:t>
      </w:r>
      <w:r w:rsidRPr="00D90209">
        <w:rPr>
          <w:rStyle w:val="Emphasis"/>
          <w:highlight w:val="yellow"/>
        </w:rPr>
        <w:t>must be seen</w:t>
      </w:r>
      <w:r w:rsidRPr="00D90209">
        <w:rPr>
          <w:rStyle w:val="StyleUnderline"/>
          <w:highlight w:val="yellow"/>
        </w:rPr>
        <w:t xml:space="preserve"> as a</w:t>
      </w:r>
      <w:r w:rsidRPr="00D90209">
        <w:rPr>
          <w:sz w:val="16"/>
          <w:highlight w:val="yellow"/>
        </w:rPr>
        <w:t xml:space="preserve"> </w:t>
      </w:r>
      <w:r w:rsidRPr="00D90209">
        <w:rPr>
          <w:rStyle w:val="Emphasis"/>
          <w:highlight w:val="yellow"/>
        </w:rPr>
        <w:t>specific aspect</w:t>
      </w:r>
      <w:r w:rsidRPr="00707676">
        <w:rPr>
          <w:sz w:val="16"/>
        </w:rPr>
        <w:t xml:space="preserve"> of it. </w:t>
      </w:r>
      <w:r w:rsidRPr="00707676">
        <w:rPr>
          <w:rStyle w:val="StyleUnderline"/>
        </w:rPr>
        <w:t>Policing implies the set of activities aimed at preserving</w:t>
      </w:r>
      <w:r>
        <w:rPr>
          <w:rStyle w:val="StyleUnderline"/>
        </w:rPr>
        <w:t xml:space="preserve"> </w:t>
      </w:r>
      <w:r w:rsidRPr="00707676">
        <w:rPr>
          <w:rStyle w:val="StyleUnderline"/>
        </w:rPr>
        <w:t>the security Of a</w:t>
      </w:r>
      <w:r w:rsidRPr="00707676">
        <w:rPr>
          <w:sz w:val="16"/>
        </w:rPr>
        <w:t xml:space="preserve"> particular </w:t>
      </w:r>
      <w:r w:rsidRPr="00707676">
        <w:rPr>
          <w:rStyle w:val="StyleUnderline"/>
        </w:rPr>
        <w:t>social order</w:t>
      </w:r>
      <w:r w:rsidRPr="00707676">
        <w:rPr>
          <w:sz w:val="16"/>
        </w:rPr>
        <w:t xml:space="preserve">, or social order in general. That order may be regarded as based on a consensus of interests, or a (manifest and/or latent) conflict of interests between social groups differentially placed in a hierarchy of advantage, or a complex intertwining of the two. </w:t>
      </w:r>
    </w:p>
    <w:p w14:paraId="39E10588" w14:textId="77777777" w:rsidR="005D1BDA" w:rsidRDefault="005D1BDA" w:rsidP="005D1BDA">
      <w:pPr>
        <w:rPr>
          <w:rStyle w:val="StyleUnderline"/>
        </w:rPr>
      </w:pPr>
      <w:r w:rsidRPr="00707676">
        <w:rPr>
          <w:sz w:val="16"/>
        </w:rPr>
        <w:t xml:space="preserve">Policing is aimed at securing social order, but its effectiveness is always debatable. </w:t>
      </w:r>
      <w:r w:rsidRPr="00D90209">
        <w:rPr>
          <w:rStyle w:val="StyleUnderline"/>
          <w:highlight w:val="yellow"/>
        </w:rPr>
        <w:t xml:space="preserve">Policing </w:t>
      </w:r>
      <w:r w:rsidRPr="00D90209">
        <w:rPr>
          <w:rStyle w:val="Emphasis"/>
          <w:highlight w:val="yellow"/>
        </w:rPr>
        <w:t>does not encompass all activities</w:t>
      </w:r>
      <w:r w:rsidRPr="00D90209">
        <w:rPr>
          <w:rStyle w:val="StyleUnderline"/>
          <w:highlight w:val="yellow"/>
        </w:rPr>
        <w:t xml:space="preserve"> </w:t>
      </w:r>
      <w:r w:rsidRPr="00D90209">
        <w:rPr>
          <w:rStyle w:val="Emphasis"/>
          <w:highlight w:val="yellow"/>
        </w:rPr>
        <w:t>directed at achieving social order</w:t>
      </w:r>
      <w:r w:rsidRPr="00D90209">
        <w:rPr>
          <w:sz w:val="16"/>
          <w:highlight w:val="yellow"/>
        </w:rPr>
        <w:t xml:space="preserve">. </w:t>
      </w:r>
      <w:r w:rsidRPr="00D90209">
        <w:rPr>
          <w:rStyle w:val="StyleUnderline"/>
          <w:highlight w:val="yellow"/>
        </w:rPr>
        <w:t xml:space="preserve">What is </w:t>
      </w:r>
      <w:r w:rsidRPr="00D90209">
        <w:rPr>
          <w:rStyle w:val="Emphasis"/>
          <w:highlight w:val="yellow"/>
        </w:rPr>
        <w:t>specific to policing</w:t>
      </w:r>
      <w:r w:rsidRPr="00D90209">
        <w:rPr>
          <w:sz w:val="16"/>
          <w:highlight w:val="yellow"/>
        </w:rPr>
        <w:t xml:space="preserve"> </w:t>
      </w:r>
      <w:r w:rsidRPr="00D90209">
        <w:rPr>
          <w:rStyle w:val="StyleUnderline"/>
          <w:highlight w:val="yellow"/>
        </w:rPr>
        <w:t>is the</w:t>
      </w:r>
      <w:r w:rsidRPr="00707676">
        <w:rPr>
          <w:rStyle w:val="StyleUnderline"/>
        </w:rPr>
        <w:t xml:space="preserve"> creation of systems of surveillance coupled with the </w:t>
      </w:r>
      <w:r w:rsidRPr="00D90209">
        <w:rPr>
          <w:rStyle w:val="StyleUnderline"/>
          <w:highlight w:val="yellow"/>
        </w:rPr>
        <w:t>threat of sanctions for</w:t>
      </w:r>
      <w:r w:rsidRPr="00707676">
        <w:rPr>
          <w:rStyle w:val="StyleUnderline"/>
        </w:rPr>
        <w:t xml:space="preserve"> discovered </w:t>
      </w:r>
      <w:r w:rsidRPr="00D90209">
        <w:rPr>
          <w:rStyle w:val="StyleUnderline"/>
          <w:highlight w:val="yellow"/>
        </w:rPr>
        <w:t>deviance</w:t>
      </w:r>
      <w:r w:rsidRPr="00707676">
        <w:rPr>
          <w:sz w:val="16"/>
        </w:rPr>
        <w:t xml:space="preserve">—either immediately or </w:t>
      </w:r>
      <w:r w:rsidRPr="00D90209">
        <w:rPr>
          <w:rStyle w:val="StyleUnderline"/>
          <w:highlight w:val="yellow"/>
        </w:rPr>
        <w:t xml:space="preserve">by initiating </w:t>
      </w:r>
      <w:r w:rsidRPr="00D90209">
        <w:rPr>
          <w:rStyle w:val="Emphasis"/>
          <w:highlight w:val="yellow"/>
        </w:rPr>
        <w:t>penal processes</w:t>
      </w:r>
      <w:r w:rsidRPr="00707676">
        <w:rPr>
          <w:sz w:val="16"/>
        </w:rPr>
        <w:t xml:space="preserve">. </w:t>
      </w:r>
      <w:r w:rsidRPr="00707676">
        <w:rPr>
          <w:rStyle w:val="StyleUnderline"/>
        </w:rPr>
        <w:t>The most familiar such system is of course</w:t>
      </w:r>
      <w:r w:rsidRPr="00707676">
        <w:rPr>
          <w:sz w:val="16"/>
        </w:rPr>
        <w:t xml:space="preserve"> the one denoted by </w:t>
      </w:r>
      <w:r w:rsidRPr="00707676">
        <w:rPr>
          <w:rStyle w:val="StyleUnderline"/>
        </w:rPr>
        <w:t>the modern sense of</w:t>
      </w:r>
      <w:r>
        <w:rPr>
          <w:rStyle w:val="StyleUnderline"/>
        </w:rPr>
        <w:t xml:space="preserve"> </w:t>
      </w:r>
      <w:r w:rsidRPr="00707676">
        <w:rPr>
          <w:rStyle w:val="StyleUnderline"/>
        </w:rPr>
        <w:t>police</w:t>
      </w:r>
      <w:r w:rsidRPr="00707676">
        <w:rPr>
          <w:sz w:val="16"/>
        </w:rPr>
        <w:t xml:space="preserve"> as discussed above: </w:t>
      </w:r>
      <w:r w:rsidRPr="00707676">
        <w:rPr>
          <w:rStyle w:val="StyleUnderline"/>
        </w:rPr>
        <w:t>regular uniform patrol of public space coupled with post hoc</w:t>
      </w:r>
      <w:r>
        <w:rPr>
          <w:rStyle w:val="StyleUnderline"/>
        </w:rPr>
        <w:t xml:space="preserve"> </w:t>
      </w:r>
      <w:r w:rsidRPr="00707676">
        <w:rPr>
          <w:rStyle w:val="StyleUnderline"/>
        </w:rPr>
        <w:t xml:space="preserve">investigation of reported or discovered crime or disorder. </w:t>
      </w:r>
    </w:p>
    <w:p w14:paraId="089E12D8" w14:textId="77777777" w:rsidR="005D1BDA" w:rsidRDefault="005D1BDA" w:rsidP="005D1BDA"/>
    <w:p w14:paraId="3345932E" w14:textId="573A82E2" w:rsidR="005D1BDA" w:rsidRDefault="005D1BDA" w:rsidP="005D1BDA">
      <w:pPr>
        <w:pStyle w:val="Heading3"/>
      </w:pPr>
      <w:r>
        <w:t>Extensions - A-to Reasonability</w:t>
      </w:r>
    </w:p>
    <w:p w14:paraId="0F2C13B8" w14:textId="77777777" w:rsidR="005D1BDA" w:rsidRDefault="005D1BDA" w:rsidP="005D1BDA"/>
    <w:p w14:paraId="28FD42AD" w14:textId="77777777" w:rsidR="005D1BDA" w:rsidRDefault="005D1BDA" w:rsidP="005D1BDA">
      <w:pPr>
        <w:pStyle w:val="Heading4"/>
      </w:pPr>
      <w:r>
        <w:t xml:space="preserve">That policing is hard to define means prefer competing interps </w:t>
      </w:r>
    </w:p>
    <w:p w14:paraId="16F3AF9B" w14:textId="77777777" w:rsidR="005D1BDA" w:rsidRPr="0013646F" w:rsidRDefault="005D1BDA" w:rsidP="005D1BDA">
      <w:r w:rsidRPr="0013646F">
        <w:rPr>
          <w:rStyle w:val="Style13ptBold"/>
        </w:rPr>
        <w:t>Wright 12</w:t>
      </w:r>
      <w:r>
        <w:t xml:space="preserve"> --- Alan Wright, Visiting professor at the Centere for Criminal Justice Policy and Research, Birmingham City University “Policing: An Introduction to Concepts and Practice”, Routledge, Dec 6, 2012, </w:t>
      </w:r>
      <w:hyperlink r:id="rId22" w:history="1">
        <w:r w:rsidRPr="00CF5021">
          <w:rPr>
            <w:rStyle w:val="Hyperlink"/>
          </w:rPr>
          <w:t>https://books.google.com/books?id=e4O3AwAAQBAJ&amp;dq=%22The+term+policing%22&amp;source=gbs_navlinks_s</w:t>
        </w:r>
      </w:hyperlink>
      <w:r>
        <w:t xml:space="preserve"> (BJN)</w:t>
      </w:r>
    </w:p>
    <w:p w14:paraId="1DA48F19" w14:textId="77777777" w:rsidR="005D1BDA" w:rsidRPr="00EF4A45" w:rsidRDefault="005D1BDA" w:rsidP="005D1BDA">
      <w:pPr>
        <w:rPr>
          <w:sz w:val="14"/>
        </w:rPr>
      </w:pPr>
      <w:r w:rsidRPr="00D90209">
        <w:rPr>
          <w:rStyle w:val="StyleUnderline"/>
          <w:highlight w:val="yellow"/>
        </w:rPr>
        <w:t>The fact that</w:t>
      </w:r>
      <w:r w:rsidRPr="00E1691D">
        <w:rPr>
          <w:rStyle w:val="StyleUnderline"/>
        </w:rPr>
        <w:t xml:space="preserve"> meanings of “police' and </w:t>
      </w:r>
      <w:r w:rsidRPr="00D90209">
        <w:rPr>
          <w:rStyle w:val="StyleUnderline"/>
          <w:highlight w:val="yellow"/>
        </w:rPr>
        <w:t>'policing” are ambiguous makes them difficult to define</w:t>
      </w:r>
      <w:r w:rsidRPr="00D90209">
        <w:rPr>
          <w:sz w:val="14"/>
          <w:highlight w:val="yellow"/>
        </w:rPr>
        <w:t xml:space="preserve">. </w:t>
      </w:r>
      <w:r w:rsidRPr="00D90209">
        <w:rPr>
          <w:rStyle w:val="Emphasis"/>
          <w:highlight w:val="yellow"/>
        </w:rPr>
        <w:t>The context in which they are used makes a difference</w:t>
      </w:r>
      <w:r w:rsidRPr="00E1691D">
        <w:rPr>
          <w:rStyle w:val="Emphasis"/>
        </w:rPr>
        <w:t xml:space="preserve"> to the meaning.</w:t>
      </w:r>
      <w:r w:rsidRPr="00EF4A45">
        <w:rPr>
          <w:sz w:val="14"/>
        </w:rPr>
        <w:t xml:space="preserve"> For example, the use Of the term •police' by criminologists discussing police accountability may not be the same as its use by the police or those who make complaints against them. Its mean- ing for practitioners will not be the same as that in the minds Of those who consider themselves 'policed against'. The concept of policing may have had very different meanings for protesting students who faced the Compagnies Républicaines de Sécurité (CRS) in Paris in 1968 than for the members Of the CRS who were on public order duty at that time. This is so, despite the fact that both may have believed that they were influencing the future and very legitimacy Of the French state. It is all the more problematic in such cases if theoretical accounts assume that the meanings of the terms •police' and policing' are unequivocal. However, </w:t>
      </w:r>
      <w:r w:rsidRPr="00D90209">
        <w:rPr>
          <w:rStyle w:val="StyleUnderline"/>
          <w:highlight w:val="yellow"/>
        </w:rPr>
        <w:t>even where the meaning is elusive</w:t>
      </w:r>
      <w:r w:rsidRPr="00EF4A45">
        <w:rPr>
          <w:sz w:val="14"/>
        </w:rPr>
        <w:t>, 'police' and ‘</w:t>
      </w:r>
      <w:r w:rsidRPr="00D90209">
        <w:rPr>
          <w:rStyle w:val="StyleUnderline"/>
          <w:highlight w:val="yellow"/>
        </w:rPr>
        <w:t xml:space="preserve">policing' </w:t>
      </w:r>
      <w:r w:rsidRPr="00D90209">
        <w:rPr>
          <w:rStyle w:val="Emphasis"/>
          <w:highlight w:val="yellow"/>
        </w:rPr>
        <w:t>cannot simply mean anything we want them to mean</w:t>
      </w:r>
      <w:r w:rsidRPr="00E1691D">
        <w:rPr>
          <w:rStyle w:val="Emphasis"/>
        </w:rPr>
        <w:t>.</w:t>
      </w:r>
      <w:r w:rsidRPr="00EF4A45">
        <w:rPr>
          <w:sz w:val="14"/>
        </w:rPr>
        <w:t xml:space="preserve"> For this reason, </w:t>
      </w:r>
      <w:r w:rsidRPr="00D90209">
        <w:rPr>
          <w:rStyle w:val="StyleUnderline"/>
          <w:highlight w:val="yellow"/>
        </w:rPr>
        <w:t>we need to clarify the way in which the various forms of discourse use the concepts</w:t>
      </w:r>
      <w:r w:rsidRPr="00EF4A45">
        <w:rPr>
          <w:sz w:val="14"/>
        </w:rPr>
        <w:t xml:space="preserve">, both in theory and in practice. </w:t>
      </w:r>
    </w:p>
    <w:p w14:paraId="20CD1CC9" w14:textId="77D62109" w:rsidR="005D1BDA" w:rsidRDefault="005D1BDA" w:rsidP="00F75408"/>
    <w:p w14:paraId="6CBE4430" w14:textId="66502795" w:rsidR="005D1BDA" w:rsidRDefault="005D1BDA" w:rsidP="00F75408"/>
    <w:p w14:paraId="2C0B5CA4" w14:textId="1FEEC43D" w:rsidR="0012114B" w:rsidRDefault="0012114B" w:rsidP="0012114B">
      <w:pPr>
        <w:pStyle w:val="Heading2"/>
      </w:pPr>
      <w:r>
        <w:t>Abolition Kritik</w:t>
      </w:r>
    </w:p>
    <w:p w14:paraId="49900720" w14:textId="356E31BD" w:rsidR="005B0A5C" w:rsidRDefault="005B0A5C" w:rsidP="00F75408"/>
    <w:p w14:paraId="71967D72" w14:textId="77777777" w:rsidR="005B0A5C" w:rsidRDefault="005B0A5C" w:rsidP="005B0A5C">
      <w:r>
        <w:t xml:space="preserve">Note: this is the 1NC Shell only – there’s a whole extension section later-on in this file. </w:t>
      </w:r>
    </w:p>
    <w:p w14:paraId="5F76F4B4" w14:textId="77777777" w:rsidR="005B0A5C" w:rsidRDefault="005B0A5C" w:rsidP="00F75408"/>
    <w:p w14:paraId="36BB81BF" w14:textId="77777777" w:rsidR="0012114B" w:rsidRDefault="0012114B" w:rsidP="0012114B">
      <w:pPr>
        <w:pStyle w:val="Heading3"/>
      </w:pPr>
      <w:r>
        <w:t>1NC Shell</w:t>
      </w:r>
    </w:p>
    <w:p w14:paraId="526D5D0B" w14:textId="7DF59D3F" w:rsidR="0012114B" w:rsidRDefault="0012114B" w:rsidP="0012114B"/>
    <w:p w14:paraId="529E73F2" w14:textId="15C1B5C6" w:rsidR="0012114B" w:rsidRPr="0012114B" w:rsidRDefault="0012114B" w:rsidP="0012114B">
      <w:pPr>
        <w:pStyle w:val="Heading4"/>
        <w:rPr>
          <w:i/>
          <w:iCs w:val="0"/>
        </w:rPr>
      </w:pPr>
      <w:r w:rsidRPr="0012114B">
        <w:rPr>
          <w:i/>
          <w:iCs w:val="0"/>
        </w:rPr>
        <w:t>Next off is The Abolition Kritik:</w:t>
      </w:r>
    </w:p>
    <w:p w14:paraId="6C0358C4" w14:textId="77777777" w:rsidR="0012114B" w:rsidRDefault="0012114B" w:rsidP="0012114B"/>
    <w:p w14:paraId="489754F9" w14:textId="77777777" w:rsidR="0012114B" w:rsidRDefault="0012114B" w:rsidP="0012114B">
      <w:pPr>
        <w:pStyle w:val="Heading4"/>
      </w:pPr>
      <w:r>
        <w:t xml:space="preserve">The Aff </w:t>
      </w:r>
      <w:r w:rsidRPr="002C5938">
        <w:rPr>
          <w:i/>
          <w:iCs w:val="0"/>
          <w:u w:val="single"/>
        </w:rPr>
        <w:t xml:space="preserve">fails </w:t>
      </w:r>
      <w:r>
        <w:t xml:space="preserve">and </w:t>
      </w:r>
      <w:r w:rsidRPr="002C5938">
        <w:rPr>
          <w:i/>
          <w:iCs w:val="0"/>
          <w:u w:val="single"/>
        </w:rPr>
        <w:t>creates a new reformist myth</w:t>
      </w:r>
      <w:r>
        <w:t xml:space="preserve">. Narrow decarceration only </w:t>
      </w:r>
      <w:r w:rsidRPr="002C5938">
        <w:rPr>
          <w:i/>
          <w:iCs w:val="0"/>
          <w:u w:val="single"/>
        </w:rPr>
        <w:t>shifts incarceration to new forms</w:t>
      </w:r>
      <w:r>
        <w:t xml:space="preserve">. This masking effect hinders </w:t>
      </w:r>
      <w:r w:rsidRPr="002C5938">
        <w:rPr>
          <w:i/>
          <w:iCs w:val="0"/>
          <w:u w:val="single"/>
        </w:rPr>
        <w:t>deeper structural changes</w:t>
      </w:r>
      <w:r>
        <w:t xml:space="preserve"> that must occur at the level of </w:t>
      </w:r>
      <w:r w:rsidRPr="002C5938">
        <w:rPr>
          <w:i/>
          <w:iCs w:val="0"/>
          <w:u w:val="single"/>
        </w:rPr>
        <w:t>who gets defined as “human”.</w:t>
      </w:r>
      <w:r>
        <w:t xml:space="preserve"> </w:t>
      </w:r>
    </w:p>
    <w:p w14:paraId="70A3B676" w14:textId="77777777" w:rsidR="0012114B" w:rsidRPr="005D6A1B" w:rsidRDefault="0012114B" w:rsidP="0012114B">
      <w:pPr>
        <w:rPr>
          <w:rStyle w:val="Style13ptBold"/>
        </w:rPr>
      </w:pPr>
      <w:r w:rsidRPr="005D6A1B">
        <w:rPr>
          <w:rStyle w:val="Style13ptBold"/>
        </w:rPr>
        <w:t>Coates ‘19</w:t>
      </w:r>
    </w:p>
    <w:p w14:paraId="539BBD2F" w14:textId="77777777" w:rsidR="0012114B" w:rsidRPr="005D6A1B" w:rsidRDefault="0012114B" w:rsidP="0012114B">
      <w:pPr>
        <w:rPr>
          <w:sz w:val="18"/>
          <w:szCs w:val="18"/>
        </w:rPr>
      </w:pPr>
      <w:r w:rsidRPr="005D6A1B">
        <w:rPr>
          <w:sz w:val="18"/>
          <w:szCs w:val="18"/>
        </w:rPr>
        <w:t xml:space="preserve">Ta-Nehisi Coates Author, Journalist, and Distinguished Writer in Residence, New York University’s Arthur L. Carter Journalism Institute - “Ending Mass Incarceration: Ideas from Today's Leaders” - Brennan Center for Justice - PUBLISHED: May 16, 2019 - #E&amp;F </w:t>
      </w:r>
      <w:r>
        <w:rPr>
          <w:sz w:val="18"/>
          <w:szCs w:val="18"/>
        </w:rPr>
        <w:t xml:space="preserve">– modified for language that may offend - </w:t>
      </w:r>
      <w:r w:rsidRPr="005D6A1B">
        <w:rPr>
          <w:sz w:val="18"/>
          <w:szCs w:val="18"/>
        </w:rPr>
        <w:t>-https://www.brennancenter.org/sites/default/files/2019-08/Report_EndingMassIncarceration_2.pdf</w:t>
      </w:r>
    </w:p>
    <w:p w14:paraId="18B598B5" w14:textId="77777777" w:rsidR="0012114B" w:rsidRDefault="0012114B" w:rsidP="0012114B"/>
    <w:p w14:paraId="09B0090F" w14:textId="77777777" w:rsidR="0012114B" w:rsidRPr="006169D8" w:rsidRDefault="0012114B" w:rsidP="0012114B">
      <w:pPr>
        <w:rPr>
          <w:rStyle w:val="StyleUnderline"/>
        </w:rPr>
      </w:pPr>
      <w:r w:rsidRPr="002C5938">
        <w:rPr>
          <w:sz w:val="16"/>
        </w:rPr>
        <w:t xml:space="preserve">This is 2019. This is the 400th year of the African American community in North America. We arrived in Virginia in 1619. We are one of the oldest ethnic groups in this country. Anti-African American and </w:t>
      </w:r>
      <w:r w:rsidRPr="00D90209">
        <w:rPr>
          <w:rStyle w:val="StyleUnderline"/>
          <w:highlight w:val="yellow"/>
        </w:rPr>
        <w:t>anti-black sentiment is foundational to the country.</w:t>
      </w:r>
      <w:r w:rsidRPr="006169D8">
        <w:rPr>
          <w:rStyle w:val="StyleUnderline"/>
        </w:rPr>
        <w:t xml:space="preserve"> </w:t>
      </w:r>
      <w:r w:rsidRPr="00D90209">
        <w:rPr>
          <w:rStyle w:val="StyleUnderline"/>
          <w:highlight w:val="yellow"/>
        </w:rPr>
        <w:t>It literally would not exist without it</w:t>
      </w:r>
      <w:r w:rsidRPr="002C5938">
        <w:rPr>
          <w:sz w:val="16"/>
        </w:rPr>
        <w:t xml:space="preserve">. </w:t>
      </w:r>
      <w:r w:rsidRPr="00D90209">
        <w:rPr>
          <w:rStyle w:val="StyleUnderline"/>
          <w:highlight w:val="yellow"/>
        </w:rPr>
        <w:t>It’s impossible to try to imagine the country without slavery.</w:t>
      </w:r>
      <w:r w:rsidRPr="006169D8">
        <w:rPr>
          <w:rStyle w:val="StyleUnderline"/>
        </w:rPr>
        <w:t xml:space="preserve"> </w:t>
      </w:r>
    </w:p>
    <w:p w14:paraId="41584BDB" w14:textId="77777777" w:rsidR="0012114B" w:rsidRPr="002C5938" w:rsidRDefault="0012114B" w:rsidP="0012114B">
      <w:pPr>
        <w:rPr>
          <w:sz w:val="16"/>
        </w:rPr>
      </w:pPr>
      <w:r w:rsidRPr="006169D8">
        <w:rPr>
          <w:rStyle w:val="Emphasis"/>
        </w:rPr>
        <w:t>Unfortunately,</w:t>
      </w:r>
      <w:r w:rsidRPr="002C5938">
        <w:rPr>
          <w:sz w:val="16"/>
        </w:rPr>
        <w:t xml:space="preserve"> </w:t>
      </w:r>
      <w:r w:rsidRPr="00D90209">
        <w:rPr>
          <w:rStyle w:val="Emphasis"/>
          <w:highlight w:val="yellow"/>
        </w:rPr>
        <w:t>the same may be true of mass incarceration</w:t>
      </w:r>
      <w:r w:rsidRPr="002C5938">
        <w:rPr>
          <w:sz w:val="16"/>
        </w:rPr>
        <w:t xml:space="preserve">. </w:t>
      </w:r>
      <w:r w:rsidRPr="002C5938">
        <w:rPr>
          <w:strike/>
          <w:sz w:val="16"/>
        </w:rPr>
        <w:t>If you look at</w:t>
      </w:r>
      <w:r w:rsidRPr="002C5938">
        <w:rPr>
          <w:sz w:val="16"/>
        </w:rPr>
        <w:t xml:space="preserve"> (</w:t>
      </w:r>
      <w:r w:rsidRPr="00D90209">
        <w:rPr>
          <w:rStyle w:val="StyleUnderline"/>
          <w:highlight w:val="yellow"/>
        </w:rPr>
        <w:t>In</w:t>
      </w:r>
      <w:r w:rsidRPr="002C5938">
        <w:rPr>
          <w:sz w:val="16"/>
        </w:rPr>
        <w:t xml:space="preserve">) </w:t>
      </w:r>
      <w:r w:rsidRPr="00D90209">
        <w:rPr>
          <w:rStyle w:val="StyleUnderline"/>
          <w:highlight w:val="yellow"/>
        </w:rPr>
        <w:t>the</w:t>
      </w:r>
      <w:r w:rsidRPr="002C5938">
        <w:rPr>
          <w:sz w:val="16"/>
        </w:rPr>
        <w:t xml:space="preserve"> early 19</w:t>
      </w:r>
      <w:r w:rsidRPr="00D90209">
        <w:rPr>
          <w:rStyle w:val="StyleUnderline"/>
          <w:highlight w:val="yellow"/>
        </w:rPr>
        <w:t>70s,</w:t>
      </w:r>
      <w:r w:rsidRPr="006169D8">
        <w:rPr>
          <w:rStyle w:val="StyleUnderline"/>
        </w:rPr>
        <w:t xml:space="preserve"> </w:t>
      </w:r>
      <w:r w:rsidRPr="00D90209">
        <w:rPr>
          <w:rStyle w:val="StyleUnderline"/>
          <w:highlight w:val="yellow"/>
        </w:rPr>
        <w:t>America is</w:t>
      </w:r>
      <w:r w:rsidRPr="002C5938">
        <w:rPr>
          <w:sz w:val="16"/>
        </w:rPr>
        <w:t xml:space="preserve"> basically </w:t>
      </w:r>
      <w:r w:rsidRPr="00D90209">
        <w:rPr>
          <w:rStyle w:val="StyleUnderline"/>
          <w:highlight w:val="yellow"/>
        </w:rPr>
        <w:t>where the rest of the</w:t>
      </w:r>
      <w:r w:rsidRPr="002C5938">
        <w:rPr>
          <w:sz w:val="16"/>
        </w:rPr>
        <w:t xml:space="preserve"> industrialized </w:t>
      </w:r>
      <w:r w:rsidRPr="00D90209">
        <w:rPr>
          <w:rStyle w:val="StyleUnderline"/>
          <w:highlight w:val="yellow"/>
        </w:rPr>
        <w:t>world is</w:t>
      </w:r>
      <w:r w:rsidRPr="002C5938">
        <w:rPr>
          <w:sz w:val="16"/>
        </w:rPr>
        <w:t xml:space="preserve"> </w:t>
      </w:r>
      <w:r w:rsidRPr="00D90209">
        <w:rPr>
          <w:rStyle w:val="StyleUnderline"/>
          <w:highlight w:val="yellow"/>
        </w:rPr>
        <w:t xml:space="preserve">in terms of </w:t>
      </w:r>
      <w:r w:rsidRPr="00D90209">
        <w:rPr>
          <w:rStyle w:val="Emphasis"/>
          <w:highlight w:val="yellow"/>
        </w:rPr>
        <w:t>mass incarceration</w:t>
      </w:r>
      <w:r w:rsidRPr="006169D8">
        <w:rPr>
          <w:rStyle w:val="Emphasis"/>
        </w:rPr>
        <w:t>.</w:t>
      </w:r>
      <w:r w:rsidRPr="002C5938">
        <w:rPr>
          <w:sz w:val="16"/>
        </w:rPr>
        <w:t xml:space="preserve"> </w:t>
      </w:r>
      <w:r w:rsidRPr="00D90209">
        <w:rPr>
          <w:rStyle w:val="StyleUnderline"/>
          <w:highlight w:val="yellow"/>
        </w:rPr>
        <w:t>Fast-forward to 2015,</w:t>
      </w:r>
      <w:r w:rsidRPr="002C5938">
        <w:rPr>
          <w:sz w:val="16"/>
        </w:rPr>
        <w:t xml:space="preserve"> </w:t>
      </w:r>
      <w:r w:rsidRPr="00D90209">
        <w:rPr>
          <w:rStyle w:val="StyleUnderline"/>
          <w:highlight w:val="yellow"/>
        </w:rPr>
        <w:t>and we incarcerate more than 600 people out of every 100,000</w:t>
      </w:r>
      <w:r w:rsidRPr="002C5938">
        <w:rPr>
          <w:sz w:val="16"/>
        </w:rPr>
        <w:t xml:space="preserve"> adults. </w:t>
      </w:r>
      <w:r w:rsidRPr="00D90209">
        <w:rPr>
          <w:rStyle w:val="StyleUnderline"/>
          <w:highlight w:val="yellow"/>
        </w:rPr>
        <w:t xml:space="preserve">For blacks </w:t>
      </w:r>
      <w:r w:rsidRPr="00D90209">
        <w:rPr>
          <w:rStyle w:val="Emphasis"/>
          <w:highlight w:val="yellow"/>
        </w:rPr>
        <w:t>the rate is five times as high.</w:t>
      </w:r>
      <w:r w:rsidRPr="002C5938">
        <w:rPr>
          <w:sz w:val="16"/>
        </w:rPr>
        <w:t>37 But to get the country back to where it was in 1970, and then to actually repair the damage that was done — is that going to happen?</w:t>
      </w:r>
    </w:p>
    <w:p w14:paraId="7362EE5E" w14:textId="77777777" w:rsidR="0012114B" w:rsidRPr="006169D8" w:rsidRDefault="0012114B" w:rsidP="0012114B">
      <w:pPr>
        <w:rPr>
          <w:rStyle w:val="StyleUnderline"/>
        </w:rPr>
      </w:pPr>
      <w:r w:rsidRPr="006169D8">
        <w:rPr>
          <w:rStyle w:val="StyleUnderline"/>
        </w:rPr>
        <w:t xml:space="preserve">And that is to say nothing of the whole </w:t>
      </w:r>
      <w:r w:rsidRPr="006169D8">
        <w:rPr>
          <w:rStyle w:val="Emphasis"/>
        </w:rPr>
        <w:t>Michelle Alexander question</w:t>
      </w:r>
      <w:r w:rsidRPr="006169D8">
        <w:rPr>
          <w:rStyle w:val="StyleUnderline"/>
        </w:rPr>
        <w:t>, which is,</w:t>
      </w:r>
      <w:r w:rsidRPr="002C5938">
        <w:rPr>
          <w:sz w:val="16"/>
        </w:rPr>
        <w:t xml:space="preserve"> </w:t>
      </w:r>
      <w:r w:rsidRPr="00D90209">
        <w:rPr>
          <w:rStyle w:val="StyleUnderline"/>
          <w:highlight w:val="yellow"/>
        </w:rPr>
        <w:t>is this actually the system working as intended?</w:t>
      </w:r>
      <w:r w:rsidRPr="002C5938">
        <w:rPr>
          <w:sz w:val="16"/>
        </w:rPr>
        <w:t xml:space="preserve">38 </w:t>
      </w:r>
      <w:r w:rsidRPr="00D90209">
        <w:rPr>
          <w:rStyle w:val="StyleUnderline"/>
          <w:highlight w:val="yellow"/>
        </w:rPr>
        <w:t>The black incarceration rate under Jim Crow was actually not that bad in the South,</w:t>
      </w:r>
      <w:r w:rsidRPr="002C5938">
        <w:rPr>
          <w:sz w:val="16"/>
        </w:rPr>
        <w:t xml:space="preserve"> </w:t>
      </w:r>
      <w:r w:rsidRPr="00D90209">
        <w:rPr>
          <w:rStyle w:val="StyleUnderline"/>
          <w:highlight w:val="yellow"/>
        </w:rPr>
        <w:t>but it was really bad in the North</w:t>
      </w:r>
      <w:r w:rsidRPr="002C5938">
        <w:rPr>
          <w:sz w:val="16"/>
        </w:rPr>
        <w:t xml:space="preserve">. But </w:t>
      </w:r>
      <w:r w:rsidRPr="00D90209">
        <w:rPr>
          <w:rStyle w:val="StyleUnderline"/>
          <w:highlight w:val="yellow"/>
        </w:rPr>
        <w:t>immediately after integration</w:t>
      </w:r>
      <w:r w:rsidRPr="002C5938">
        <w:rPr>
          <w:sz w:val="16"/>
        </w:rPr>
        <w:t xml:space="preserve">, </w:t>
      </w:r>
      <w:r w:rsidRPr="00D90209">
        <w:rPr>
          <w:rStyle w:val="StyleUnderline"/>
          <w:highlight w:val="yellow"/>
        </w:rPr>
        <w:t>the South became even with the North.</w:t>
      </w:r>
      <w:r w:rsidRPr="002C5938">
        <w:rPr>
          <w:sz w:val="16"/>
        </w:rPr>
        <w:t xml:space="preserve">39 What </w:t>
      </w:r>
      <w:r w:rsidRPr="00D90209">
        <w:rPr>
          <w:rStyle w:val="StyleUnderline"/>
          <w:highlight w:val="yellow"/>
        </w:rPr>
        <w:t>this showed</w:t>
      </w:r>
      <w:r w:rsidRPr="002C5938">
        <w:rPr>
          <w:sz w:val="16"/>
        </w:rPr>
        <w:t xml:space="preserve"> was </w:t>
      </w:r>
      <w:r w:rsidRPr="00D90209">
        <w:rPr>
          <w:rStyle w:val="StyleUnderline"/>
          <w:highlight w:val="yellow"/>
        </w:rPr>
        <w:t>that Jim Crow was actually</w:t>
      </w:r>
      <w:r w:rsidRPr="002C5938">
        <w:rPr>
          <w:sz w:val="16"/>
        </w:rPr>
        <w:t xml:space="preserve"> </w:t>
      </w:r>
      <w:r w:rsidRPr="00D90209">
        <w:rPr>
          <w:rStyle w:val="StyleUnderline"/>
          <w:highlight w:val="yellow"/>
        </w:rPr>
        <w:t>the system of social control in the South</w:t>
      </w:r>
      <w:r w:rsidRPr="002C5938">
        <w:rPr>
          <w:sz w:val="16"/>
        </w:rPr>
        <w:t xml:space="preserve"> — </w:t>
      </w:r>
      <w:r w:rsidRPr="00D90209">
        <w:rPr>
          <w:rStyle w:val="StyleUnderline"/>
          <w:highlight w:val="yellow"/>
        </w:rPr>
        <w:t>they didn’t have to have mass incarceration</w:t>
      </w:r>
      <w:r w:rsidRPr="002C5938">
        <w:rPr>
          <w:sz w:val="16"/>
        </w:rPr>
        <w:t xml:space="preserve">. It wasn’t necessary. </w:t>
      </w:r>
      <w:r w:rsidRPr="00D90209">
        <w:rPr>
          <w:rStyle w:val="StyleUnderline"/>
          <w:highlight w:val="yellow"/>
        </w:rPr>
        <w:t>Prisons are now the system of social control</w:t>
      </w:r>
      <w:r w:rsidRPr="002C5938">
        <w:rPr>
          <w:sz w:val="16"/>
        </w:rPr>
        <w:t xml:space="preserve">, </w:t>
      </w:r>
      <w:r w:rsidRPr="00D90209">
        <w:rPr>
          <w:rStyle w:val="StyleUnderline"/>
          <w:highlight w:val="yellow"/>
        </w:rPr>
        <w:t xml:space="preserve">revealing </w:t>
      </w:r>
      <w:r w:rsidRPr="00D90209">
        <w:rPr>
          <w:rStyle w:val="Emphasis"/>
          <w:highlight w:val="yellow"/>
        </w:rPr>
        <w:t>a kind of psychology</w:t>
      </w:r>
      <w:r w:rsidRPr="006169D8">
        <w:rPr>
          <w:rStyle w:val="StyleUnderline"/>
        </w:rPr>
        <w:t xml:space="preserve"> </w:t>
      </w:r>
      <w:r w:rsidRPr="002C5938">
        <w:rPr>
          <w:sz w:val="16"/>
        </w:rPr>
        <w:t xml:space="preserve">about how we should deal with black folks. </w:t>
      </w:r>
      <w:r w:rsidRPr="00D90209">
        <w:rPr>
          <w:highlight w:val="yellow"/>
          <w:u w:val="single"/>
        </w:rPr>
        <w:t>We now</w:t>
      </w:r>
      <w:r w:rsidRPr="002C5938">
        <w:rPr>
          <w:sz w:val="16"/>
        </w:rPr>
        <w:t xml:space="preserve"> </w:t>
      </w:r>
      <w:r w:rsidRPr="002C5938">
        <w:rPr>
          <w:strike/>
          <w:sz w:val="16"/>
        </w:rPr>
        <w:t>see</w:t>
      </w:r>
      <w:r w:rsidRPr="002C5938">
        <w:rPr>
          <w:sz w:val="16"/>
        </w:rPr>
        <w:t xml:space="preserve"> (</w:t>
      </w:r>
      <w:r w:rsidRPr="00D90209">
        <w:rPr>
          <w:rStyle w:val="StyleUnderline"/>
          <w:highlight w:val="yellow"/>
        </w:rPr>
        <w:t>witness</w:t>
      </w:r>
      <w:r w:rsidRPr="002C5938">
        <w:rPr>
          <w:sz w:val="16"/>
        </w:rPr>
        <w:t xml:space="preserve">) </w:t>
      </w:r>
      <w:r w:rsidRPr="00D90209">
        <w:rPr>
          <w:rStyle w:val="StyleUnderline"/>
          <w:highlight w:val="yellow"/>
        </w:rPr>
        <w:t>huge numbers of black males who</w:t>
      </w:r>
      <w:r w:rsidRPr="002C5938">
        <w:rPr>
          <w:sz w:val="16"/>
        </w:rPr>
        <w:t xml:space="preserve"> have not graduated from high school bound to </w:t>
      </w:r>
      <w:r w:rsidRPr="00D90209">
        <w:rPr>
          <w:rStyle w:val="StyleUnderline"/>
          <w:highlight w:val="yellow"/>
        </w:rPr>
        <w:t>do</w:t>
      </w:r>
      <w:r w:rsidRPr="002C5938">
        <w:rPr>
          <w:sz w:val="16"/>
        </w:rPr>
        <w:t xml:space="preserve"> some sort of </w:t>
      </w:r>
      <w:r w:rsidRPr="00D90209">
        <w:rPr>
          <w:rStyle w:val="StyleUnderline"/>
          <w:highlight w:val="yellow"/>
        </w:rPr>
        <w:t>time in prison</w:t>
      </w:r>
      <w:r w:rsidRPr="002C5938">
        <w:rPr>
          <w:sz w:val="16"/>
        </w:rPr>
        <w:t xml:space="preserve"> — that’s the way we’ve chosen to address that population of people. </w:t>
      </w:r>
      <w:r w:rsidRPr="00D90209">
        <w:rPr>
          <w:rStyle w:val="StyleUnderline"/>
          <w:highlight w:val="yellow"/>
        </w:rPr>
        <w:t>That’s a choice that we’ve made.</w:t>
      </w:r>
    </w:p>
    <w:p w14:paraId="355F75E0" w14:textId="77777777" w:rsidR="0012114B" w:rsidRPr="002C5938" w:rsidRDefault="0012114B" w:rsidP="0012114B">
      <w:pPr>
        <w:rPr>
          <w:sz w:val="16"/>
        </w:rPr>
      </w:pPr>
      <w:r w:rsidRPr="00D90209">
        <w:rPr>
          <w:rStyle w:val="StyleUnderline"/>
          <w:highlight w:val="yellow"/>
        </w:rPr>
        <w:t>I fear</w:t>
      </w:r>
      <w:r w:rsidRPr="002C5938">
        <w:rPr>
          <w:sz w:val="16"/>
        </w:rPr>
        <w:t xml:space="preserve"> that </w:t>
      </w:r>
      <w:r w:rsidRPr="00D90209">
        <w:rPr>
          <w:rStyle w:val="StyleUnderline"/>
          <w:highlight w:val="yellow"/>
        </w:rPr>
        <w:t>what we are now</w:t>
      </w:r>
      <w:r w:rsidRPr="002C5938">
        <w:rPr>
          <w:sz w:val="16"/>
        </w:rPr>
        <w:t xml:space="preserve"> </w:t>
      </w:r>
      <w:r w:rsidRPr="002C5938">
        <w:rPr>
          <w:strike/>
          <w:sz w:val="16"/>
        </w:rPr>
        <w:t>seeing</w:t>
      </w:r>
      <w:r w:rsidRPr="002C5938">
        <w:rPr>
          <w:sz w:val="16"/>
        </w:rPr>
        <w:t xml:space="preserve"> (</w:t>
      </w:r>
      <w:r w:rsidRPr="00D90209">
        <w:rPr>
          <w:rStyle w:val="StyleUnderline"/>
          <w:highlight w:val="yellow"/>
        </w:rPr>
        <w:t>witnessing</w:t>
      </w:r>
      <w:r w:rsidRPr="002C5938">
        <w:rPr>
          <w:sz w:val="16"/>
        </w:rPr>
        <w:t xml:space="preserve">) </w:t>
      </w:r>
      <w:r w:rsidRPr="00D90209">
        <w:rPr>
          <w:rStyle w:val="StyleUnderline"/>
          <w:highlight w:val="yellow"/>
        </w:rPr>
        <w:t xml:space="preserve">will become a </w:t>
      </w:r>
      <w:r w:rsidRPr="00D90209">
        <w:rPr>
          <w:rStyle w:val="Emphasis"/>
          <w:highlight w:val="yellow"/>
        </w:rPr>
        <w:t>permanent feature in America</w:t>
      </w:r>
      <w:r w:rsidRPr="002C5938">
        <w:rPr>
          <w:sz w:val="16"/>
        </w:rPr>
        <w:t xml:space="preserve">, that it is too much to disentangle. </w:t>
      </w:r>
      <w:r w:rsidRPr="00D90209">
        <w:rPr>
          <w:rStyle w:val="StyleUnderline"/>
          <w:highlight w:val="yellow"/>
        </w:rPr>
        <w:t>We have created a structure</w:t>
      </w:r>
      <w:r w:rsidRPr="002C5938">
        <w:rPr>
          <w:sz w:val="16"/>
        </w:rPr>
        <w:t xml:space="preserve"> that is so large, so sprawling, </w:t>
      </w:r>
      <w:r w:rsidRPr="00D90209">
        <w:rPr>
          <w:rStyle w:val="StyleUnderline"/>
          <w:highlight w:val="yellow"/>
        </w:rPr>
        <w:t xml:space="preserve">with </w:t>
      </w:r>
      <w:r w:rsidRPr="006169D8">
        <w:rPr>
          <w:rStyle w:val="StyleUnderline"/>
        </w:rPr>
        <w:t>independent interests,</w:t>
      </w:r>
      <w:r w:rsidRPr="002C5938">
        <w:rPr>
          <w:sz w:val="16"/>
        </w:rPr>
        <w:t xml:space="preserve"> </w:t>
      </w:r>
      <w:r w:rsidRPr="00D90209">
        <w:rPr>
          <w:rStyle w:val="Emphasis"/>
          <w:highlight w:val="yellow"/>
        </w:rPr>
        <w:t>unions,</w:t>
      </w:r>
      <w:r w:rsidRPr="002C5938">
        <w:rPr>
          <w:sz w:val="16"/>
        </w:rPr>
        <w:t xml:space="preserve"> </w:t>
      </w:r>
      <w:r w:rsidRPr="00D90209">
        <w:rPr>
          <w:rStyle w:val="Emphasis"/>
          <w:highlight w:val="yellow"/>
        </w:rPr>
        <w:t>a private prison industry</w:t>
      </w:r>
      <w:r w:rsidRPr="002C5938">
        <w:rPr>
          <w:sz w:val="16"/>
        </w:rPr>
        <w:t xml:space="preserve">. </w:t>
      </w:r>
      <w:r w:rsidRPr="00D90209">
        <w:rPr>
          <w:rStyle w:val="StyleUnderline"/>
          <w:highlight w:val="yellow"/>
        </w:rPr>
        <w:t>How does this get un-spooled? I’m not convinced</w:t>
      </w:r>
      <w:r w:rsidRPr="002C5938">
        <w:rPr>
          <w:sz w:val="16"/>
        </w:rPr>
        <w:t xml:space="preserve"> that </w:t>
      </w:r>
      <w:r w:rsidRPr="00D90209">
        <w:rPr>
          <w:rStyle w:val="StyleUnderline"/>
          <w:highlight w:val="yellow"/>
        </w:rPr>
        <w:t>it will be.</w:t>
      </w:r>
      <w:r w:rsidRPr="002C5938">
        <w:rPr>
          <w:sz w:val="16"/>
        </w:rPr>
        <w:t xml:space="preserve"> The incredible sociologist Devah Pager, in her book Marked, wrote that enough people are released from prison each year to fill every fast-food job opening in America five times over.40 What are we going to do with these people? </w:t>
      </w:r>
    </w:p>
    <w:p w14:paraId="2A39D13E" w14:textId="77777777" w:rsidR="0012114B" w:rsidRPr="002C5938" w:rsidRDefault="0012114B" w:rsidP="0012114B">
      <w:pPr>
        <w:rPr>
          <w:sz w:val="16"/>
        </w:rPr>
      </w:pPr>
      <w:r w:rsidRPr="00D90209">
        <w:rPr>
          <w:rStyle w:val="StyleUnderline"/>
          <w:highlight w:val="yellow"/>
        </w:rPr>
        <w:t xml:space="preserve">I understand that there are </w:t>
      </w:r>
      <w:r w:rsidRPr="00D90209">
        <w:rPr>
          <w:rStyle w:val="Emphasis"/>
          <w:highlight w:val="yellow"/>
        </w:rPr>
        <w:t>reforms</w:t>
      </w:r>
      <w:r w:rsidRPr="002C5938">
        <w:rPr>
          <w:sz w:val="16"/>
        </w:rPr>
        <w:t xml:space="preserve"> happening across the country, especially at the state level. Giving felons back the right to vote is really important. It’s part of integrating people back into society. We also saw action in the last administration in terms of crack cocaine. All of that’s good. </w:t>
      </w:r>
      <w:r w:rsidRPr="00D90209">
        <w:rPr>
          <w:rStyle w:val="Emphasis"/>
          <w:highlight w:val="yellow"/>
        </w:rPr>
        <w:t>But solutions have to go beyond decarceration.</w:t>
      </w:r>
      <w:r w:rsidRPr="002C5938">
        <w:rPr>
          <w:sz w:val="16"/>
        </w:rPr>
        <w:t xml:space="preserve"> </w:t>
      </w:r>
      <w:r w:rsidRPr="00D90209">
        <w:rPr>
          <w:rStyle w:val="StyleUnderline"/>
          <w:highlight w:val="yellow"/>
        </w:rPr>
        <w:t xml:space="preserve">We have to figure out </w:t>
      </w:r>
      <w:r w:rsidRPr="00D90209">
        <w:rPr>
          <w:rStyle w:val="Emphasis"/>
          <w:highlight w:val="yellow"/>
        </w:rPr>
        <w:t>why we chose prison as a solution in the first place</w:t>
      </w:r>
      <w:r w:rsidRPr="002C5938">
        <w:rPr>
          <w:sz w:val="16"/>
        </w:rPr>
        <w:t xml:space="preserve">. </w:t>
      </w:r>
      <w:r w:rsidRPr="00D90209">
        <w:rPr>
          <w:rStyle w:val="StyleUnderline"/>
          <w:highlight w:val="yellow"/>
        </w:rPr>
        <w:t>We have to figure out why we</w:t>
      </w:r>
      <w:r w:rsidRPr="002C5938">
        <w:rPr>
          <w:sz w:val="16"/>
        </w:rPr>
        <w:t xml:space="preserve"> </w:t>
      </w:r>
      <w:r w:rsidRPr="002C5938">
        <w:rPr>
          <w:strike/>
          <w:sz w:val="16"/>
        </w:rPr>
        <w:t>look at</w:t>
      </w:r>
      <w:r w:rsidRPr="002C5938">
        <w:rPr>
          <w:sz w:val="16"/>
        </w:rPr>
        <w:t xml:space="preserve"> (</w:t>
      </w:r>
      <w:r w:rsidRPr="00D90209">
        <w:rPr>
          <w:rStyle w:val="StyleUnderline"/>
          <w:highlight w:val="yellow"/>
        </w:rPr>
        <w:t>review</w:t>
      </w:r>
      <w:r w:rsidRPr="002C5938">
        <w:rPr>
          <w:sz w:val="16"/>
        </w:rPr>
        <w:t xml:space="preserve">) </w:t>
      </w:r>
      <w:r w:rsidRPr="00D90209">
        <w:rPr>
          <w:rStyle w:val="StyleUnderline"/>
          <w:highlight w:val="yellow"/>
        </w:rPr>
        <w:t>certain populations</w:t>
      </w:r>
      <w:r w:rsidRPr="002C5938">
        <w:rPr>
          <w:sz w:val="16"/>
        </w:rPr>
        <w:t xml:space="preserve"> of people, see mental health issues, chemical dependency issues, employment issues, or a lack of education, </w:t>
      </w:r>
      <w:r w:rsidRPr="00D90209">
        <w:rPr>
          <w:rStyle w:val="StyleUnderline"/>
          <w:highlight w:val="yellow"/>
        </w:rPr>
        <w:t>and decide that the endpoint for them should be prison</w:t>
      </w:r>
      <w:r w:rsidRPr="002C5938">
        <w:rPr>
          <w:sz w:val="16"/>
        </w:rPr>
        <w:t xml:space="preserve">. </w:t>
      </w:r>
      <w:r w:rsidRPr="00D90209">
        <w:rPr>
          <w:rStyle w:val="Emphasis"/>
          <w:highlight w:val="yellow"/>
        </w:rPr>
        <w:t>Even if we could decarcerate</w:t>
      </w:r>
      <w:r w:rsidRPr="002C5938">
        <w:rPr>
          <w:sz w:val="16"/>
        </w:rPr>
        <w:t xml:space="preserve">, </w:t>
      </w:r>
      <w:r w:rsidRPr="00D90209">
        <w:rPr>
          <w:rStyle w:val="Emphasis"/>
          <w:highlight w:val="yellow"/>
        </w:rPr>
        <w:t>how do we know that there wouldn’t be some other punitive form of justice that we would choose after that?</w:t>
      </w:r>
    </w:p>
    <w:p w14:paraId="071CFA37" w14:textId="77777777" w:rsidR="0012114B" w:rsidRPr="002C5938" w:rsidRDefault="0012114B" w:rsidP="0012114B">
      <w:pPr>
        <w:rPr>
          <w:sz w:val="16"/>
        </w:rPr>
      </w:pPr>
      <w:r w:rsidRPr="00D90209">
        <w:rPr>
          <w:rStyle w:val="StyleUnderline"/>
          <w:highlight w:val="yellow"/>
        </w:rPr>
        <w:t>Prison is now a social service provider</w:t>
      </w:r>
      <w:r w:rsidRPr="002C5938">
        <w:rPr>
          <w:sz w:val="16"/>
        </w:rPr>
        <w:t>, whether you like it or not.</w:t>
      </w:r>
    </w:p>
    <w:p w14:paraId="7DB7B66A" w14:textId="77777777" w:rsidR="0012114B" w:rsidRPr="002C5938" w:rsidRDefault="0012114B" w:rsidP="0012114B">
      <w:pPr>
        <w:rPr>
          <w:rStyle w:val="Emphasis"/>
        </w:rPr>
      </w:pPr>
      <w:r w:rsidRPr="00D90209">
        <w:rPr>
          <w:rStyle w:val="StyleUnderline"/>
          <w:highlight w:val="yellow"/>
        </w:rPr>
        <w:t>It’s a punitive one</w:t>
      </w:r>
      <w:r w:rsidRPr="002C5938">
        <w:rPr>
          <w:sz w:val="16"/>
        </w:rPr>
        <w:t xml:space="preserve">, </w:t>
      </w:r>
      <w:r w:rsidRPr="00D90209">
        <w:rPr>
          <w:rStyle w:val="StyleUnderline"/>
          <w:highlight w:val="yellow"/>
        </w:rPr>
        <w:t>not the kind we would want</w:t>
      </w:r>
      <w:r w:rsidRPr="002C5938">
        <w:rPr>
          <w:sz w:val="16"/>
        </w:rPr>
        <w:t xml:space="preserve">. </w:t>
      </w:r>
      <w:r w:rsidRPr="00D90209">
        <w:rPr>
          <w:rStyle w:val="StyleUnderline"/>
          <w:highlight w:val="yellow"/>
        </w:rPr>
        <w:t>And there are embedded presumptions of black people</w:t>
      </w:r>
      <w:r w:rsidRPr="002C5938">
        <w:rPr>
          <w:sz w:val="16"/>
        </w:rPr>
        <w:t xml:space="preserve">, I would argue of poor people, in that approach — that I have to help you by pointing a gun at you. People who are weak, </w:t>
      </w:r>
      <w:r w:rsidRPr="00D90209">
        <w:rPr>
          <w:rStyle w:val="StyleUnderline"/>
          <w:highlight w:val="yellow"/>
        </w:rPr>
        <w:t>we tend to use the stick of the state in order to “help” them.</w:t>
      </w:r>
      <w:r w:rsidRPr="002C5938">
        <w:rPr>
          <w:sz w:val="16"/>
        </w:rPr>
        <w:t xml:space="preserve"> But we don’t do that with people who are strong. Punitive justice is so often directed toward black people, and </w:t>
      </w:r>
      <w:r w:rsidRPr="00D90209">
        <w:rPr>
          <w:rStyle w:val="StyleUnderline"/>
          <w:highlight w:val="yellow"/>
        </w:rPr>
        <w:t>punishment is often seen as a solution.</w:t>
      </w:r>
      <w:r w:rsidRPr="002C5938">
        <w:rPr>
          <w:sz w:val="16"/>
        </w:rPr>
        <w:t xml:space="preserve"> </w:t>
      </w:r>
      <w:r w:rsidRPr="00D90209">
        <w:rPr>
          <w:rStyle w:val="Emphasis"/>
          <w:highlight w:val="yellow"/>
        </w:rPr>
        <w:t>If you believe somebody’s less human, that becomes a lot easier to do.</w:t>
      </w:r>
      <w:r w:rsidRPr="002C5938">
        <w:rPr>
          <w:rStyle w:val="Emphasis"/>
        </w:rPr>
        <w:t xml:space="preserve"> </w:t>
      </w:r>
    </w:p>
    <w:p w14:paraId="0BDE07AF" w14:textId="77777777" w:rsidR="0012114B" w:rsidRPr="002C5938" w:rsidRDefault="0012114B" w:rsidP="0012114B">
      <w:pPr>
        <w:rPr>
          <w:rStyle w:val="StyleUnderline"/>
        </w:rPr>
      </w:pPr>
      <w:r w:rsidRPr="00D90209">
        <w:rPr>
          <w:rStyle w:val="Emphasis"/>
          <w:highlight w:val="yellow"/>
        </w:rPr>
        <w:t>How do we decide who’s human?</w:t>
      </w:r>
      <w:r w:rsidRPr="002C5938">
        <w:rPr>
          <w:sz w:val="16"/>
        </w:rPr>
        <w:t xml:space="preserve"> How do we reify those beliefs? Where does the dialogue happen? </w:t>
      </w:r>
      <w:r w:rsidRPr="00D90209">
        <w:rPr>
          <w:rStyle w:val="StyleUnderline"/>
          <w:highlight w:val="yellow"/>
        </w:rPr>
        <w:t>It happens in the world of narrative.</w:t>
      </w:r>
      <w:r w:rsidRPr="002C5938">
        <w:rPr>
          <w:sz w:val="16"/>
        </w:rPr>
        <w:t xml:space="preserve"> It happens in the world of story. </w:t>
      </w:r>
      <w:r w:rsidRPr="00D90209">
        <w:rPr>
          <w:rStyle w:val="StyleUnderline"/>
          <w:highlight w:val="yellow"/>
        </w:rPr>
        <w:t>Those of us</w:t>
      </w:r>
      <w:r w:rsidRPr="002C5938">
        <w:rPr>
          <w:sz w:val="16"/>
        </w:rPr>
        <w:t xml:space="preserve"> who are </w:t>
      </w:r>
      <w:r w:rsidRPr="00D90209">
        <w:rPr>
          <w:rStyle w:val="Emphasis"/>
          <w:highlight w:val="yellow"/>
        </w:rPr>
        <w:t>in the world of policy</w:t>
      </w:r>
      <w:r w:rsidRPr="002C5938">
        <w:rPr>
          <w:sz w:val="16"/>
        </w:rPr>
        <w:t xml:space="preserve"> deeply, </w:t>
      </w:r>
      <w:r w:rsidRPr="00D90209">
        <w:rPr>
          <w:rStyle w:val="StyleUnderline"/>
          <w:highlight w:val="yellow"/>
        </w:rPr>
        <w:t>often</w:t>
      </w:r>
      <w:r w:rsidRPr="002C5938">
        <w:rPr>
          <w:sz w:val="16"/>
        </w:rPr>
        <w:t xml:space="preserve">, </w:t>
      </w:r>
      <w:r w:rsidRPr="00D90209">
        <w:rPr>
          <w:rStyle w:val="StyleUnderline"/>
          <w:highlight w:val="yellow"/>
        </w:rPr>
        <w:t>underestimate the power of myth</w:t>
      </w:r>
      <w:r w:rsidRPr="002C5938">
        <w:rPr>
          <w:sz w:val="16"/>
        </w:rPr>
        <w:t xml:space="preserve">. When they were trying to get the statue of Lee taken down in Charlottesville, </w:t>
      </w:r>
      <w:r w:rsidRPr="00D90209">
        <w:rPr>
          <w:rStyle w:val="StyleUnderline"/>
          <w:highlight w:val="yellow"/>
        </w:rPr>
        <w:t>some said, “We’re not going to focus on these symbolic issues; we’re going to focus on policy.</w:t>
      </w:r>
      <w:r w:rsidRPr="002C5938">
        <w:rPr>
          <w:sz w:val="16"/>
        </w:rPr>
        <w:t xml:space="preserve">” But symbols define what your imagination is. Your imagination, therefore, bounds what possible policy you can have. It’s not a mistake that those statues went up during the early days of Jim Crow. It’s intentional. It was a statement on what they thought about the humanity of black people. </w:t>
      </w:r>
      <w:r w:rsidRPr="00D90209">
        <w:rPr>
          <w:rStyle w:val="StyleUnderline"/>
          <w:highlight w:val="yellow"/>
        </w:rPr>
        <w:t>If I don’t think you’re a human, there’s only a certain range of policy that I’m going to apply to you.</w:t>
      </w:r>
      <w:r w:rsidRPr="002C5938">
        <w:rPr>
          <w:rStyle w:val="StyleUnderline"/>
        </w:rPr>
        <w:t xml:space="preserve"> </w:t>
      </w:r>
    </w:p>
    <w:p w14:paraId="5FD96BC3" w14:textId="77777777" w:rsidR="0012114B" w:rsidRPr="002C5938" w:rsidRDefault="0012114B" w:rsidP="0012114B">
      <w:pPr>
        <w:rPr>
          <w:sz w:val="16"/>
        </w:rPr>
      </w:pPr>
      <w:r w:rsidRPr="002C5938">
        <w:rPr>
          <w:sz w:val="16"/>
        </w:rPr>
        <w:t xml:space="preserve">I would argue that </w:t>
      </w:r>
      <w:r w:rsidRPr="00D90209">
        <w:rPr>
          <w:rStyle w:val="StyleUnderline"/>
          <w:highlight w:val="yellow"/>
        </w:rPr>
        <w:t>myth is ultimately the source of the punitive justice that’s so often directed toward black people</w:t>
      </w:r>
      <w:r w:rsidRPr="002C5938">
        <w:rPr>
          <w:sz w:val="16"/>
        </w:rPr>
        <w:t>. People who are kids today will decide who’s going to be human 20, 30, 40, 50 years from now.</w:t>
      </w:r>
    </w:p>
    <w:p w14:paraId="3307F19B" w14:textId="77777777" w:rsidR="0012114B" w:rsidRPr="002C5938" w:rsidRDefault="0012114B" w:rsidP="0012114B">
      <w:pPr>
        <w:rPr>
          <w:sz w:val="16"/>
        </w:rPr>
      </w:pPr>
      <w:r w:rsidRPr="00D90209">
        <w:rPr>
          <w:rStyle w:val="StyleUnderline"/>
          <w:highlight w:val="yellow"/>
        </w:rPr>
        <w:t>We have to fight</w:t>
      </w:r>
      <w:r w:rsidRPr="002C5938">
        <w:rPr>
          <w:sz w:val="16"/>
        </w:rPr>
        <w:t xml:space="preserve"> the battle </w:t>
      </w:r>
      <w:r w:rsidRPr="00D90209">
        <w:rPr>
          <w:rStyle w:val="StyleUnderline"/>
          <w:highlight w:val="yellow"/>
        </w:rPr>
        <w:t>at the level of myth</w:t>
      </w:r>
      <w:r w:rsidRPr="002C5938">
        <w:rPr>
          <w:sz w:val="16"/>
        </w:rPr>
        <w:t xml:space="preserve">. </w:t>
      </w:r>
      <w:r w:rsidRPr="00D90209">
        <w:rPr>
          <w:rStyle w:val="StyleUnderline"/>
          <w:highlight w:val="yellow"/>
        </w:rPr>
        <w:t>It will bound what policies are possible</w:t>
      </w:r>
      <w:r w:rsidRPr="002C5938">
        <w:rPr>
          <w:sz w:val="16"/>
        </w:rPr>
        <w:t xml:space="preserve">. </w:t>
      </w:r>
      <w:r w:rsidRPr="00D90209">
        <w:rPr>
          <w:rStyle w:val="StyleUnderline"/>
          <w:highlight w:val="yellow"/>
        </w:rPr>
        <w:t>If there’s any</w:t>
      </w:r>
      <w:r w:rsidRPr="002C5938">
        <w:rPr>
          <w:sz w:val="16"/>
        </w:rPr>
        <w:t xml:space="preserve"> sort of </w:t>
      </w:r>
      <w:r w:rsidRPr="00D90209">
        <w:rPr>
          <w:rStyle w:val="StyleUnderline"/>
          <w:highlight w:val="yellow"/>
        </w:rPr>
        <w:t>hope for unwinding mass incarceration</w:t>
      </w:r>
      <w:r w:rsidRPr="002C5938">
        <w:rPr>
          <w:sz w:val="16"/>
        </w:rPr>
        <w:t xml:space="preserve">, </w:t>
      </w:r>
      <w:r w:rsidRPr="00D90209">
        <w:rPr>
          <w:rStyle w:val="Emphasis"/>
          <w:highlight w:val="yellow"/>
        </w:rPr>
        <w:t>it begins there.</w:t>
      </w:r>
      <w:r w:rsidRPr="002C5938">
        <w:rPr>
          <w:sz w:val="16"/>
        </w:rPr>
        <w:t xml:space="preserve"> </w:t>
      </w:r>
    </w:p>
    <w:p w14:paraId="52CC9203" w14:textId="77777777" w:rsidR="0012114B" w:rsidRDefault="0012114B" w:rsidP="0012114B"/>
    <w:p w14:paraId="0D0A5A9B" w14:textId="77777777" w:rsidR="0012114B" w:rsidRDefault="0012114B" w:rsidP="0012114B">
      <w:pPr>
        <w:pStyle w:val="Heading4"/>
      </w:pPr>
      <w:r>
        <w:t>Our criteria link:</w:t>
      </w:r>
    </w:p>
    <w:p w14:paraId="614293CB" w14:textId="77777777" w:rsidR="0012114B" w:rsidRDefault="0012114B" w:rsidP="0012114B">
      <w:pPr>
        <w:pStyle w:val="Heading4"/>
      </w:pPr>
      <w:r>
        <w:t xml:space="preserve">The Aff selects criteria for who gets to leave early. That pragmatic action trades-off with efforts designed to question the criminal justice system at a deeper level.   </w:t>
      </w:r>
    </w:p>
    <w:p w14:paraId="522CC862" w14:textId="77777777" w:rsidR="0012114B" w:rsidRPr="00EF59A2" w:rsidRDefault="0012114B" w:rsidP="0012114B">
      <w:pPr>
        <w:rPr>
          <w:rStyle w:val="Style13ptBold"/>
        </w:rPr>
      </w:pPr>
      <w:r w:rsidRPr="00EF59A2">
        <w:rPr>
          <w:rStyle w:val="Style13ptBold"/>
        </w:rPr>
        <w:t>Matisons ‘14</w:t>
      </w:r>
    </w:p>
    <w:p w14:paraId="1B103830" w14:textId="77777777" w:rsidR="0012114B" w:rsidRPr="00EF59A2" w:rsidRDefault="0012114B" w:rsidP="0012114B">
      <w:pPr>
        <w:rPr>
          <w:sz w:val="18"/>
          <w:szCs w:val="18"/>
        </w:rPr>
      </w:pPr>
      <w:r w:rsidRPr="00EF59A2">
        <w:rPr>
          <w:sz w:val="18"/>
          <w:szCs w:val="18"/>
        </w:rPr>
        <w:t>Michelle Renée Matisons, Ph.D. holds a Women's Studies doctorate and is a Research Associate with the Los Alamos Study Group in Albuquerque, New Mexico. “Decarceration Activism” – CounterPunch - JULY 14, 2014 - #E&amp;F - https://www.counterpunch.org/2014/07/14/decarceration-activism/</w:t>
      </w:r>
    </w:p>
    <w:p w14:paraId="58484215" w14:textId="77777777" w:rsidR="0012114B" w:rsidRDefault="0012114B" w:rsidP="0012114B"/>
    <w:p w14:paraId="671C05C1" w14:textId="77777777" w:rsidR="0012114B" w:rsidRPr="00FD45D6" w:rsidRDefault="0012114B" w:rsidP="0012114B">
      <w:pPr>
        <w:rPr>
          <w:sz w:val="16"/>
        </w:rPr>
      </w:pPr>
      <w:r w:rsidRPr="00D90209">
        <w:rPr>
          <w:rStyle w:val="StyleUnderline"/>
          <w:highlight w:val="yellow"/>
        </w:rPr>
        <w:t>One</w:t>
      </w:r>
      <w:r w:rsidRPr="00FD45D6">
        <w:rPr>
          <w:sz w:val="16"/>
        </w:rPr>
        <w:t xml:space="preserve"> final </w:t>
      </w:r>
      <w:r w:rsidRPr="00D90209">
        <w:rPr>
          <w:rStyle w:val="StyleUnderline"/>
          <w:highlight w:val="yellow"/>
        </w:rPr>
        <w:t>dead end is the great potential to divide and conquer</w:t>
      </w:r>
      <w:r w:rsidRPr="00FD45D6">
        <w:rPr>
          <w:rStyle w:val="StyleUnderline"/>
        </w:rPr>
        <w:t xml:space="preserve"> decarceration </w:t>
      </w:r>
      <w:r w:rsidRPr="00D90209">
        <w:rPr>
          <w:rStyle w:val="StyleUnderline"/>
          <w:highlight w:val="yellow"/>
        </w:rPr>
        <w:t>activist constituencies with the painful question of who gets released under</w:t>
      </w:r>
      <w:r w:rsidRPr="00FD45D6">
        <w:rPr>
          <w:sz w:val="16"/>
        </w:rPr>
        <w:t xml:space="preserve"> pro-active </w:t>
      </w:r>
      <w:r w:rsidRPr="00D90209">
        <w:rPr>
          <w:rStyle w:val="StyleUnderline"/>
          <w:highlight w:val="yellow"/>
        </w:rPr>
        <w:t>decarceration measures</w:t>
      </w:r>
      <w:r w:rsidRPr="00FD45D6">
        <w:rPr>
          <w:sz w:val="16"/>
        </w:rPr>
        <w:t xml:space="preserve"> such as that initiated by the Committee to Decarcerate the Garden State. In their petition text, the Committee calls for “incarceration reductions of 20% in the first two years and 50% over 4 years. The </w:t>
      </w:r>
      <w:r w:rsidRPr="00D90209">
        <w:rPr>
          <w:rStyle w:val="StyleUnderline"/>
          <w:highlight w:val="yellow"/>
        </w:rPr>
        <w:t>legislation</w:t>
      </w:r>
      <w:r w:rsidRPr="00FD45D6">
        <w:rPr>
          <w:rStyle w:val="StyleUnderline"/>
        </w:rPr>
        <w:t xml:space="preserve"> </w:t>
      </w:r>
      <w:r w:rsidRPr="00FD45D6">
        <w:rPr>
          <w:sz w:val="16"/>
        </w:rPr>
        <w:t xml:space="preserve">should </w:t>
      </w:r>
      <w:r w:rsidRPr="00D90209">
        <w:rPr>
          <w:rStyle w:val="StyleUnderline"/>
          <w:highlight w:val="yellow"/>
        </w:rPr>
        <w:t>provide</w:t>
      </w:r>
      <w:r w:rsidRPr="00FD45D6">
        <w:rPr>
          <w:rStyle w:val="StyleUnderline"/>
        </w:rPr>
        <w:t xml:space="preserve"> </w:t>
      </w:r>
      <w:r w:rsidRPr="00FD45D6">
        <w:rPr>
          <w:sz w:val="16"/>
        </w:rPr>
        <w:t xml:space="preserve">for </w:t>
      </w:r>
      <w:r w:rsidRPr="00D90209">
        <w:rPr>
          <w:rStyle w:val="StyleUnderline"/>
          <w:highlight w:val="yellow"/>
        </w:rPr>
        <w:t>guidelines of offenses for which prisoners should be released</w:t>
      </w:r>
      <w:r w:rsidRPr="00FD45D6">
        <w:rPr>
          <w:sz w:val="16"/>
        </w:rPr>
        <w:t xml:space="preserve"> (</w:t>
      </w:r>
      <w:r w:rsidRPr="00D90209">
        <w:rPr>
          <w:rStyle w:val="Emphasis"/>
          <w:highlight w:val="yellow"/>
        </w:rPr>
        <w:t>e.g.</w:t>
      </w:r>
      <w:r w:rsidRPr="00FD45D6">
        <w:rPr>
          <w:sz w:val="16"/>
        </w:rPr>
        <w:t xml:space="preserve"> </w:t>
      </w:r>
      <w:r w:rsidRPr="00D90209">
        <w:rPr>
          <w:rStyle w:val="Emphasis"/>
          <w:highlight w:val="yellow"/>
        </w:rPr>
        <w:t>nonviolent</w:t>
      </w:r>
      <w:r w:rsidRPr="00FD45D6">
        <w:rPr>
          <w:sz w:val="16"/>
        </w:rPr>
        <w:t xml:space="preserve"> simple possession charges and small scale economic offenses), guidelines for release of those given particular lengths of sentences who served a percentage of their sentence (e.g. release all those sentenced under 6 months. Who have served 50% of a term up to 1 year, have served 70% of 1-3 years, 80% of 3-5 years, etc.) </w:t>
      </w:r>
      <w:r w:rsidRPr="00D90209">
        <w:rPr>
          <w:rStyle w:val="StyleUnderline"/>
          <w:highlight w:val="yellow"/>
        </w:rPr>
        <w:t xml:space="preserve">as well as those </w:t>
      </w:r>
      <w:r w:rsidRPr="00D90209">
        <w:rPr>
          <w:rStyle w:val="Emphasis"/>
          <w:highlight w:val="yellow"/>
        </w:rPr>
        <w:t>who are beyond a certain age</w:t>
      </w:r>
      <w:r w:rsidRPr="00FD45D6">
        <w:rPr>
          <w:sz w:val="16"/>
        </w:rPr>
        <w:t xml:space="preserve"> who served a certain percentage of their sentences.”</w:t>
      </w:r>
    </w:p>
    <w:p w14:paraId="3915AD0F" w14:textId="77777777" w:rsidR="0012114B" w:rsidRPr="00747771" w:rsidRDefault="0012114B" w:rsidP="0012114B">
      <w:pPr>
        <w:rPr>
          <w:rStyle w:val="StyleUnderline"/>
        </w:rPr>
      </w:pPr>
      <w:r w:rsidRPr="00FD45D6">
        <w:rPr>
          <w:sz w:val="16"/>
        </w:rPr>
        <w:t xml:space="preserve">Here we see the toughest job decarceration activists face. </w:t>
      </w:r>
      <w:r w:rsidRPr="00D90209">
        <w:rPr>
          <w:rStyle w:val="StyleUnderline"/>
          <w:highlight w:val="yellow"/>
        </w:rPr>
        <w:t xml:space="preserve">The decision to </w:t>
      </w:r>
      <w:r w:rsidRPr="00D90209">
        <w:rPr>
          <w:rStyle w:val="Emphasis"/>
          <w:highlight w:val="yellow"/>
        </w:rPr>
        <w:t>pragmatically</w:t>
      </w:r>
      <w:r w:rsidRPr="00FD45D6">
        <w:rPr>
          <w:sz w:val="16"/>
        </w:rPr>
        <w:t xml:space="preserve"> </w:t>
      </w:r>
      <w:r w:rsidRPr="00D90209">
        <w:rPr>
          <w:rStyle w:val="StyleUnderline"/>
          <w:highlight w:val="yellow"/>
        </w:rPr>
        <w:t>approach</w:t>
      </w:r>
      <w:r w:rsidRPr="00FD45D6">
        <w:rPr>
          <w:sz w:val="16"/>
        </w:rPr>
        <w:t xml:space="preserve">ing </w:t>
      </w:r>
      <w:r w:rsidRPr="00D90209">
        <w:rPr>
          <w:rStyle w:val="StyleUnderline"/>
          <w:highlight w:val="yellow"/>
        </w:rPr>
        <w:t>decarceration</w:t>
      </w:r>
      <w:r w:rsidRPr="00FD45D6">
        <w:rPr>
          <w:rStyle w:val="StyleUnderline"/>
        </w:rPr>
        <w:t xml:space="preserve"> </w:t>
      </w:r>
      <w:r w:rsidRPr="00D90209">
        <w:rPr>
          <w:rStyle w:val="StyleUnderline"/>
          <w:highlight w:val="yellow"/>
        </w:rPr>
        <w:t xml:space="preserve">by </w:t>
      </w:r>
      <w:r w:rsidRPr="00D90209">
        <w:rPr>
          <w:rStyle w:val="Emphasis"/>
          <w:highlight w:val="yellow"/>
        </w:rPr>
        <w:t>crime category</w:t>
      </w:r>
      <w:r w:rsidRPr="00FD45D6">
        <w:rPr>
          <w:sz w:val="16"/>
        </w:rPr>
        <w:t xml:space="preserve">, </w:t>
      </w:r>
      <w:r w:rsidRPr="00D90209">
        <w:rPr>
          <w:rStyle w:val="Emphasis"/>
          <w:highlight w:val="yellow"/>
        </w:rPr>
        <w:t>time served</w:t>
      </w:r>
      <w:r w:rsidRPr="00FD45D6">
        <w:rPr>
          <w:sz w:val="16"/>
        </w:rPr>
        <w:t xml:space="preserve"> </w:t>
      </w:r>
      <w:r w:rsidRPr="00FD45D6">
        <w:rPr>
          <w:rStyle w:val="StyleUnderline"/>
        </w:rPr>
        <w:t xml:space="preserve">or individuals’ </w:t>
      </w:r>
      <w:r w:rsidRPr="00D90209">
        <w:rPr>
          <w:rStyle w:val="Emphasis"/>
          <w:highlight w:val="yellow"/>
        </w:rPr>
        <w:t xml:space="preserve">age </w:t>
      </w:r>
      <w:r w:rsidRPr="00D90209">
        <w:rPr>
          <w:rStyle w:val="StyleUnderline"/>
          <w:highlight w:val="yellow"/>
        </w:rPr>
        <w:t xml:space="preserve">or </w:t>
      </w:r>
      <w:r w:rsidRPr="00D90209">
        <w:rPr>
          <w:rStyle w:val="Emphasis"/>
          <w:highlight w:val="yellow"/>
        </w:rPr>
        <w:t>medical status</w:t>
      </w:r>
      <w:r w:rsidRPr="00FD45D6">
        <w:rPr>
          <w:sz w:val="16"/>
        </w:rPr>
        <w:t xml:space="preserve"> </w:t>
      </w:r>
      <w:r w:rsidRPr="00D90209">
        <w:rPr>
          <w:rStyle w:val="StyleUnderline"/>
          <w:highlight w:val="yellow"/>
        </w:rPr>
        <w:t xml:space="preserve">can erase the more </w:t>
      </w:r>
      <w:r w:rsidRPr="00D90209">
        <w:rPr>
          <w:rStyle w:val="Emphasis"/>
          <w:highlight w:val="yellow"/>
        </w:rPr>
        <w:t xml:space="preserve">utopian </w:t>
      </w:r>
      <w:r w:rsidRPr="00D90209">
        <w:rPr>
          <w:rStyle w:val="StyleUnderline"/>
          <w:highlight w:val="yellow"/>
        </w:rPr>
        <w:t>demand that no one should be detained</w:t>
      </w:r>
      <w:r w:rsidRPr="00FD45D6">
        <w:rPr>
          <w:sz w:val="16"/>
        </w:rPr>
        <w:t xml:space="preserve"> </w:t>
      </w:r>
      <w:r w:rsidRPr="00D90209">
        <w:rPr>
          <w:rStyle w:val="StyleUnderline"/>
          <w:highlight w:val="yellow"/>
        </w:rPr>
        <w:t>in</w:t>
      </w:r>
      <w:r w:rsidRPr="00FD45D6">
        <w:rPr>
          <w:sz w:val="16"/>
        </w:rPr>
        <w:t xml:space="preserve">side illegitimate </w:t>
      </w:r>
      <w:r w:rsidRPr="00D90209">
        <w:rPr>
          <w:rStyle w:val="StyleUnderline"/>
          <w:highlight w:val="yellow"/>
        </w:rPr>
        <w:t>facilities designed for dehumanization</w:t>
      </w:r>
      <w:r w:rsidRPr="00FD45D6">
        <w:rPr>
          <w:sz w:val="16"/>
        </w:rPr>
        <w:t xml:space="preserve">.  </w:t>
      </w:r>
      <w:r w:rsidRPr="00D90209">
        <w:rPr>
          <w:rStyle w:val="StyleUnderline"/>
          <w:highlight w:val="yellow"/>
        </w:rPr>
        <w:t xml:space="preserve">There’s no avoiding these complications between </w:t>
      </w:r>
      <w:r w:rsidRPr="00D90209">
        <w:rPr>
          <w:rStyle w:val="Emphasis"/>
          <w:highlight w:val="yellow"/>
        </w:rPr>
        <w:t>the pragmatic reform agenda</w:t>
      </w:r>
      <w:r w:rsidRPr="00FD45D6">
        <w:rPr>
          <w:sz w:val="16"/>
        </w:rPr>
        <w:t xml:space="preserve"> </w:t>
      </w:r>
      <w:r w:rsidRPr="00D90209">
        <w:rPr>
          <w:rStyle w:val="StyleUnderline"/>
          <w:highlight w:val="yellow"/>
        </w:rPr>
        <w:t xml:space="preserve">and </w:t>
      </w:r>
      <w:r w:rsidRPr="00D90209">
        <w:rPr>
          <w:rStyle w:val="Emphasis"/>
          <w:highlight w:val="yellow"/>
        </w:rPr>
        <w:t>the more utopian</w:t>
      </w:r>
      <w:r w:rsidRPr="00D90209">
        <w:rPr>
          <w:rStyle w:val="StyleUnderline"/>
          <w:highlight w:val="yellow"/>
        </w:rPr>
        <w:t xml:space="preserve"> </w:t>
      </w:r>
      <w:r w:rsidRPr="00FD45D6">
        <w:rPr>
          <w:rStyle w:val="StyleUnderline"/>
        </w:rPr>
        <w:t>prison</w:t>
      </w:r>
      <w:r w:rsidRPr="00D90209">
        <w:rPr>
          <w:rStyle w:val="StyleUnderline"/>
          <w:highlight w:val="yellow"/>
        </w:rPr>
        <w:t xml:space="preserve"> </w:t>
      </w:r>
      <w:r w:rsidRPr="00D90209">
        <w:rPr>
          <w:rStyle w:val="Emphasis"/>
          <w:highlight w:val="yellow"/>
        </w:rPr>
        <w:t>abolitionist agenda</w:t>
      </w:r>
      <w:r w:rsidRPr="00D90209">
        <w:rPr>
          <w:rStyle w:val="StyleUnderline"/>
          <w:highlight w:val="yellow"/>
        </w:rPr>
        <w:t>.</w:t>
      </w:r>
      <w:r w:rsidRPr="00FD45D6">
        <w:rPr>
          <w:sz w:val="16"/>
        </w:rPr>
        <w:t xml:space="preserve">  Regarding </w:t>
      </w:r>
      <w:r w:rsidRPr="00D90209">
        <w:rPr>
          <w:rStyle w:val="Emphasis"/>
          <w:highlight w:val="yellow"/>
        </w:rPr>
        <w:t>who qualifies for release</w:t>
      </w:r>
      <w:r w:rsidRPr="00FD45D6">
        <w:rPr>
          <w:sz w:val="16"/>
        </w:rPr>
        <w:t xml:space="preserve">, the Committee’s idea that: “The particulars can be determined with input from communities targeted by mass incarceration” begs elaboration, but </w:t>
      </w:r>
      <w:r w:rsidRPr="00D90209">
        <w:rPr>
          <w:rStyle w:val="StyleUnderline"/>
          <w:highlight w:val="yellow"/>
        </w:rPr>
        <w:t>is a great beginning to</w:t>
      </w:r>
      <w:r w:rsidRPr="00747771">
        <w:t xml:space="preserve"> </w:t>
      </w:r>
      <w:r w:rsidRPr="00D90209">
        <w:rPr>
          <w:rStyle w:val="Emphasis"/>
          <w:highlight w:val="yellow"/>
        </w:rPr>
        <w:t xml:space="preserve">avoid </w:t>
      </w:r>
      <w:r w:rsidRPr="00D90209">
        <w:rPr>
          <w:rStyle w:val="StyleUnderline"/>
          <w:highlight w:val="yellow"/>
        </w:rPr>
        <w:t>divisiveness inherent in the system.</w:t>
      </w:r>
    </w:p>
    <w:p w14:paraId="0F9CDA2A" w14:textId="77777777" w:rsidR="0012114B" w:rsidRDefault="0012114B" w:rsidP="0012114B"/>
    <w:p w14:paraId="0F6A3C33" w14:textId="77777777" w:rsidR="0012114B" w:rsidRDefault="0012114B" w:rsidP="0012114B">
      <w:pPr>
        <w:pStyle w:val="Heading4"/>
      </w:pPr>
      <w:r>
        <w:t xml:space="preserve">Narrow decarceration is insufficient. The Alternative is a broader conception of Abolition. It intervenes on the level of the social. That </w:t>
      </w:r>
      <w:r w:rsidRPr="00E95474">
        <w:rPr>
          <w:i/>
          <w:iCs w:val="0"/>
          <w:u w:val="single"/>
        </w:rPr>
        <w:t>is viable</w:t>
      </w:r>
      <w:r>
        <w:t xml:space="preserve"> and </w:t>
      </w:r>
      <w:r w:rsidRPr="00E95474">
        <w:rPr>
          <w:i/>
          <w:iCs w:val="0"/>
          <w:u w:val="single"/>
        </w:rPr>
        <w:t>spills-up</w:t>
      </w:r>
      <w:r>
        <w:t xml:space="preserve"> to solve both </w:t>
      </w:r>
      <w:r w:rsidRPr="00E95474">
        <w:rPr>
          <w:i/>
          <w:iCs w:val="0"/>
          <w:u w:val="single"/>
        </w:rPr>
        <w:t>incarceration</w:t>
      </w:r>
      <w:r>
        <w:t xml:space="preserve"> and </w:t>
      </w:r>
      <w:r w:rsidRPr="00E95474">
        <w:rPr>
          <w:i/>
          <w:iCs w:val="0"/>
          <w:u w:val="single"/>
        </w:rPr>
        <w:t>re-conception of “human life”.</w:t>
      </w:r>
    </w:p>
    <w:p w14:paraId="79943A2E" w14:textId="77777777" w:rsidR="0012114B" w:rsidRPr="00324510" w:rsidRDefault="0012114B" w:rsidP="0012114B">
      <w:pPr>
        <w:rPr>
          <w:rStyle w:val="Style13ptBold"/>
        </w:rPr>
      </w:pPr>
      <w:r>
        <w:rPr>
          <w:rStyle w:val="Style13ptBold"/>
        </w:rPr>
        <w:t xml:space="preserve">Wilson </w:t>
      </w:r>
      <w:r w:rsidRPr="00324510">
        <w:rPr>
          <w:rStyle w:val="Style13ptBold"/>
        </w:rPr>
        <w:t>Gilmore ‘20</w:t>
      </w:r>
    </w:p>
    <w:p w14:paraId="4688E5C1" w14:textId="77777777" w:rsidR="0012114B" w:rsidRPr="00324510" w:rsidRDefault="0012114B" w:rsidP="0012114B">
      <w:pPr>
        <w:rPr>
          <w:sz w:val="18"/>
          <w:szCs w:val="18"/>
        </w:rPr>
      </w:pPr>
      <w:r w:rsidRPr="00324510">
        <w:rPr>
          <w:sz w:val="18"/>
          <w:szCs w:val="18"/>
        </w:rPr>
        <w:t>Dr. Ruth Wilson Gilmore is an abolitionist and prison scholar. She is the Director of the Center for Place, Culture, and Politics and professor of geography in Earth and Environmental Sciences at The City University of New York. Gilmore holds a Ph.D. from Rutgers University in economic geography and social theory</w:t>
      </w:r>
      <w:r>
        <w:rPr>
          <w:sz w:val="18"/>
          <w:szCs w:val="18"/>
        </w:rPr>
        <w:t xml:space="preserve">. Gilmore is being interviewed by broadcast journalist Juan Gonzalez </w:t>
      </w:r>
      <w:r w:rsidRPr="00324510">
        <w:rPr>
          <w:sz w:val="18"/>
          <w:szCs w:val="18"/>
        </w:rPr>
        <w:t>-</w:t>
      </w:r>
      <w:r>
        <w:rPr>
          <w:sz w:val="18"/>
          <w:szCs w:val="18"/>
        </w:rPr>
        <w:t xml:space="preserve"> </w:t>
      </w:r>
      <w:r w:rsidRPr="00324510">
        <w:rPr>
          <w:sz w:val="18"/>
          <w:szCs w:val="18"/>
        </w:rPr>
        <w:t xml:space="preserve">“The Case for Prison Abolition: Ruth Wilson Gilmore on COVID-19, Racial Capitalism &amp; Decarceration” – Independent Global News - MAY 05, 2020 - #E&amp;F </w:t>
      </w:r>
      <w:r>
        <w:rPr>
          <w:sz w:val="18"/>
          <w:szCs w:val="18"/>
        </w:rPr>
        <w:t xml:space="preserve">– modified for language that may offend - </w:t>
      </w:r>
      <w:r w:rsidRPr="00324510">
        <w:rPr>
          <w:sz w:val="18"/>
          <w:szCs w:val="18"/>
        </w:rPr>
        <w:t xml:space="preserve"> https://www.democracynow.org/2020/5/5/ruth_wilson_gilmore_abolition_coronavirus</w:t>
      </w:r>
    </w:p>
    <w:p w14:paraId="0CE2FE73" w14:textId="77777777" w:rsidR="0012114B" w:rsidRDefault="0012114B" w:rsidP="0012114B"/>
    <w:p w14:paraId="7B483360" w14:textId="77777777" w:rsidR="0012114B" w:rsidRPr="00CA53B2" w:rsidRDefault="0012114B" w:rsidP="0012114B">
      <w:pPr>
        <w:rPr>
          <w:sz w:val="16"/>
          <w:szCs w:val="16"/>
        </w:rPr>
      </w:pPr>
      <w:r w:rsidRPr="00CA53B2">
        <w:rPr>
          <w:sz w:val="16"/>
          <w:szCs w:val="16"/>
        </w:rPr>
        <w:t>RUTH WILSON GILMORE: Oh, why, certainly. Thank you for having me on the show. And it was very good for me to hear the commentary from my colleague in Texas.</w:t>
      </w:r>
    </w:p>
    <w:p w14:paraId="1BE7F385" w14:textId="77777777" w:rsidR="0012114B" w:rsidRPr="00CA53B2" w:rsidRDefault="0012114B" w:rsidP="0012114B">
      <w:pPr>
        <w:rPr>
          <w:sz w:val="16"/>
        </w:rPr>
      </w:pPr>
      <w:r w:rsidRPr="00D90209">
        <w:rPr>
          <w:rStyle w:val="StyleUnderline"/>
          <w:highlight w:val="yellow"/>
        </w:rPr>
        <w:t>Abolition seeks to undo the</w:t>
      </w:r>
      <w:r w:rsidRPr="00CA53B2">
        <w:rPr>
          <w:sz w:val="16"/>
        </w:rPr>
        <w:t xml:space="preserve"> way of </w:t>
      </w:r>
      <w:r w:rsidRPr="00D90209">
        <w:rPr>
          <w:rStyle w:val="StyleUnderline"/>
          <w:highlight w:val="yellow"/>
        </w:rPr>
        <w:t>thinking</w:t>
      </w:r>
      <w:r w:rsidRPr="00CA53B2">
        <w:rPr>
          <w:sz w:val="16"/>
        </w:rPr>
        <w:t xml:space="preserve"> and doing </w:t>
      </w:r>
      <w:r w:rsidRPr="00D90209">
        <w:rPr>
          <w:rStyle w:val="StyleUnderline"/>
          <w:highlight w:val="yellow"/>
        </w:rPr>
        <w:t>things that</w:t>
      </w:r>
      <w:r w:rsidRPr="00CA53B2">
        <w:rPr>
          <w:sz w:val="16"/>
        </w:rPr>
        <w:t xml:space="preserve"> </w:t>
      </w:r>
      <w:r w:rsidRPr="00CA53B2">
        <w:rPr>
          <w:strike/>
          <w:sz w:val="16"/>
        </w:rPr>
        <w:t>sees</w:t>
      </w:r>
      <w:r w:rsidRPr="00CA53B2">
        <w:rPr>
          <w:sz w:val="16"/>
        </w:rPr>
        <w:t xml:space="preserve"> (</w:t>
      </w:r>
      <w:r w:rsidRPr="00D90209">
        <w:rPr>
          <w:rStyle w:val="StyleUnderline"/>
          <w:highlight w:val="yellow"/>
        </w:rPr>
        <w:t>considers</w:t>
      </w:r>
      <w:r w:rsidRPr="00CA53B2">
        <w:rPr>
          <w:sz w:val="16"/>
        </w:rPr>
        <w:t xml:space="preserve">) prison and </w:t>
      </w:r>
      <w:r w:rsidRPr="00D90209">
        <w:rPr>
          <w:rStyle w:val="StyleUnderline"/>
          <w:highlight w:val="yellow"/>
        </w:rPr>
        <w:t>punishment as solutions for all kinds of social, economic,</w:t>
      </w:r>
      <w:r w:rsidRPr="00CA53B2">
        <w:rPr>
          <w:sz w:val="16"/>
        </w:rPr>
        <w:t xml:space="preserve"> political, behavioral </w:t>
      </w:r>
      <w:r w:rsidRPr="00D90209">
        <w:rPr>
          <w:rStyle w:val="StyleUnderline"/>
          <w:highlight w:val="yellow"/>
        </w:rPr>
        <w:t>and interpersonal problems</w:t>
      </w:r>
      <w:r w:rsidRPr="00CA53B2">
        <w:rPr>
          <w:sz w:val="16"/>
        </w:rPr>
        <w:t xml:space="preserve">. </w:t>
      </w:r>
      <w:r w:rsidRPr="00D90209">
        <w:rPr>
          <w:rStyle w:val="Emphasis"/>
          <w:highlight w:val="yellow"/>
        </w:rPr>
        <w:t>Abolition,</w:t>
      </w:r>
      <w:r w:rsidRPr="00CA53B2">
        <w:rPr>
          <w:sz w:val="16"/>
        </w:rPr>
        <w:t xml:space="preserve"> though, </w:t>
      </w:r>
      <w:r w:rsidRPr="00D90209">
        <w:rPr>
          <w:rStyle w:val="Emphasis"/>
          <w:highlight w:val="yellow"/>
        </w:rPr>
        <w:t>is not simply decarceration</w:t>
      </w:r>
      <w:r w:rsidRPr="00CA53B2">
        <w:rPr>
          <w:sz w:val="16"/>
        </w:rPr>
        <w:t xml:space="preserve">, put everybody out on the street. </w:t>
      </w:r>
      <w:r w:rsidRPr="00D90209">
        <w:rPr>
          <w:rStyle w:val="StyleUnderline"/>
          <w:highlight w:val="yellow"/>
        </w:rPr>
        <w:t>It is reorganizing how we live our lives together in the world.</w:t>
      </w:r>
      <w:r w:rsidRPr="00CA53B2">
        <w:rPr>
          <w:sz w:val="16"/>
        </w:rPr>
        <w:t xml:space="preserve"> </w:t>
      </w:r>
      <w:r w:rsidRPr="00D90209">
        <w:rPr>
          <w:rStyle w:val="StyleUnderline"/>
          <w:highlight w:val="yellow"/>
        </w:rPr>
        <w:t>And this is something that people are doing in a variety of ways</w:t>
      </w:r>
      <w:r w:rsidRPr="00CA53B2">
        <w:rPr>
          <w:sz w:val="16"/>
        </w:rPr>
        <w:t xml:space="preserve"> </w:t>
      </w:r>
      <w:r w:rsidRPr="00D90209">
        <w:rPr>
          <w:rStyle w:val="StyleUnderline"/>
          <w:highlight w:val="yellow"/>
        </w:rPr>
        <w:t>throughout the U</w:t>
      </w:r>
      <w:r w:rsidRPr="00CA53B2">
        <w:rPr>
          <w:sz w:val="16"/>
        </w:rPr>
        <w:t xml:space="preserve">nited </w:t>
      </w:r>
      <w:r w:rsidRPr="00D90209">
        <w:rPr>
          <w:rStyle w:val="StyleUnderline"/>
          <w:highlight w:val="yellow"/>
        </w:rPr>
        <w:t>S</w:t>
      </w:r>
      <w:r w:rsidRPr="00CA53B2">
        <w:rPr>
          <w:sz w:val="16"/>
        </w:rPr>
        <w:t xml:space="preserve">tates </w:t>
      </w:r>
      <w:r w:rsidRPr="00D90209">
        <w:rPr>
          <w:rStyle w:val="StyleUnderline"/>
          <w:highlight w:val="yellow"/>
        </w:rPr>
        <w:t>and around the planet already</w:t>
      </w:r>
      <w:r w:rsidRPr="00CA53B2">
        <w:rPr>
          <w:sz w:val="16"/>
        </w:rPr>
        <w:t xml:space="preserve">. </w:t>
      </w:r>
      <w:r w:rsidRPr="00D90209">
        <w:rPr>
          <w:rStyle w:val="Emphasis"/>
          <w:highlight w:val="yellow"/>
        </w:rPr>
        <w:t>It is not a pie-in-the-sky dream</w:t>
      </w:r>
      <w:r w:rsidRPr="00CA53B2">
        <w:rPr>
          <w:sz w:val="16"/>
        </w:rPr>
        <w:t xml:space="preserve">. </w:t>
      </w:r>
      <w:r w:rsidRPr="00D90209">
        <w:rPr>
          <w:rStyle w:val="StyleUnderline"/>
          <w:highlight w:val="yellow"/>
        </w:rPr>
        <w:t>It is actually something that is practical and achievable in</w:t>
      </w:r>
      <w:r w:rsidRPr="00ED7CF9">
        <w:rPr>
          <w:rStyle w:val="StyleUnderline"/>
        </w:rPr>
        <w:t xml:space="preserve"> </w:t>
      </w:r>
      <w:r w:rsidRPr="00CA53B2">
        <w:rPr>
          <w:sz w:val="16"/>
        </w:rPr>
        <w:t xml:space="preserve">the city of </w:t>
      </w:r>
      <w:r w:rsidRPr="00D90209">
        <w:rPr>
          <w:rStyle w:val="Emphasis"/>
          <w:highlight w:val="yellow"/>
        </w:rPr>
        <w:t>New York</w:t>
      </w:r>
      <w:r w:rsidRPr="00CA53B2">
        <w:rPr>
          <w:sz w:val="16"/>
        </w:rPr>
        <w:t xml:space="preserve">, </w:t>
      </w:r>
      <w:r w:rsidRPr="00D90209">
        <w:rPr>
          <w:rStyle w:val="Emphasis"/>
          <w:highlight w:val="yellow"/>
        </w:rPr>
        <w:t>in Texas, in South Africa</w:t>
      </w:r>
      <w:r w:rsidRPr="00CA53B2">
        <w:rPr>
          <w:sz w:val="16"/>
        </w:rPr>
        <w:t xml:space="preserve">, </w:t>
      </w:r>
      <w:r w:rsidRPr="00D90209">
        <w:rPr>
          <w:rStyle w:val="Emphasis"/>
          <w:highlight w:val="yellow"/>
        </w:rPr>
        <w:t>around the world</w:t>
      </w:r>
      <w:r w:rsidRPr="00CA53B2">
        <w:rPr>
          <w:sz w:val="16"/>
        </w:rPr>
        <w:t>.</w:t>
      </w:r>
    </w:p>
    <w:p w14:paraId="2C7602B8" w14:textId="77777777" w:rsidR="0012114B" w:rsidRPr="00CA53B2" w:rsidRDefault="0012114B" w:rsidP="0012114B">
      <w:pPr>
        <w:rPr>
          <w:sz w:val="16"/>
          <w:szCs w:val="16"/>
        </w:rPr>
      </w:pPr>
      <w:r w:rsidRPr="00CA53B2">
        <w:rPr>
          <w:sz w:val="16"/>
          <w:szCs w:val="16"/>
        </w:rPr>
        <w:t>JUAN GONZÁLEZ: Well, could you talk about this response from other parts of the world to the question of crime and punishment, and why, obviously, we often talk about how the United States has such a disproportionate percentage of the world’s prison population?</w:t>
      </w:r>
    </w:p>
    <w:p w14:paraId="465318AC" w14:textId="77777777" w:rsidR="0012114B" w:rsidRPr="00CA53B2" w:rsidRDefault="0012114B" w:rsidP="0012114B">
      <w:pPr>
        <w:rPr>
          <w:sz w:val="16"/>
          <w:szCs w:val="16"/>
        </w:rPr>
      </w:pPr>
      <w:r w:rsidRPr="00CA53B2">
        <w:rPr>
          <w:sz w:val="16"/>
          <w:szCs w:val="16"/>
        </w:rPr>
        <w:t>RUTH WILSON GILMORE: Yes. It’s kind of interesting, although it’s probably just a coincidence, that the United States has about one in four prisoners in the world. It also has about one in four COVID deaths in the world. And although that might just be a coincidence, it does make me stop and think about how it is that we organize ourselves in the United States across the disparate and various polities that go from the Atlantic to the Pacific and beyond.</w:t>
      </w:r>
    </w:p>
    <w:p w14:paraId="7CE6516D" w14:textId="77777777" w:rsidR="0012114B" w:rsidRPr="00CA53B2" w:rsidRDefault="0012114B" w:rsidP="0012114B">
      <w:pPr>
        <w:rPr>
          <w:rStyle w:val="StyleUnderline"/>
        </w:rPr>
      </w:pPr>
      <w:r w:rsidRPr="00CA53B2">
        <w:rPr>
          <w:sz w:val="16"/>
        </w:rPr>
        <w:t xml:space="preserve">So, </w:t>
      </w:r>
      <w:r w:rsidRPr="00D90209">
        <w:rPr>
          <w:rStyle w:val="StyleUnderline"/>
          <w:highlight w:val="yellow"/>
        </w:rPr>
        <w:t>in other parts of the world</w:t>
      </w:r>
      <w:r w:rsidRPr="00CA53B2">
        <w:rPr>
          <w:sz w:val="16"/>
        </w:rPr>
        <w:t xml:space="preserve">, </w:t>
      </w:r>
      <w:r w:rsidRPr="00D90209">
        <w:rPr>
          <w:rStyle w:val="StyleUnderline"/>
          <w:highlight w:val="yellow"/>
        </w:rPr>
        <w:t>what one</w:t>
      </w:r>
      <w:r w:rsidRPr="00CA53B2">
        <w:rPr>
          <w:sz w:val="16"/>
        </w:rPr>
        <w:t xml:space="preserve"> sees (</w:t>
      </w:r>
      <w:r w:rsidRPr="00D90209">
        <w:rPr>
          <w:highlight w:val="yellow"/>
          <w:u w:val="single"/>
        </w:rPr>
        <w:t>notices</w:t>
      </w:r>
      <w:r w:rsidRPr="00CA53B2">
        <w:rPr>
          <w:sz w:val="16"/>
        </w:rPr>
        <w:t>)</w:t>
      </w:r>
      <w:r w:rsidRPr="00CA53B2">
        <w:rPr>
          <w:rStyle w:val="StyleUnderline"/>
        </w:rPr>
        <w:t xml:space="preserve"> </w:t>
      </w:r>
      <w:r w:rsidRPr="00D90209">
        <w:rPr>
          <w:rStyle w:val="StyleUnderline"/>
          <w:highlight w:val="yellow"/>
        </w:rPr>
        <w:t>is</w:t>
      </w:r>
      <w:r w:rsidRPr="00CA53B2">
        <w:rPr>
          <w:sz w:val="16"/>
        </w:rPr>
        <w:t xml:space="preserve"> a </w:t>
      </w:r>
      <w:r w:rsidRPr="00D90209">
        <w:rPr>
          <w:rStyle w:val="StyleUnderline"/>
          <w:highlight w:val="yellow"/>
        </w:rPr>
        <w:t>very simple</w:t>
      </w:r>
      <w:r w:rsidRPr="00CA53B2">
        <w:rPr>
          <w:sz w:val="16"/>
        </w:rPr>
        <w:t xml:space="preserve"> fact</w:t>
      </w:r>
      <w:r w:rsidRPr="00D90209">
        <w:rPr>
          <w:rStyle w:val="StyleUnderline"/>
          <w:highlight w:val="yellow"/>
        </w:rPr>
        <w:t>:</w:t>
      </w:r>
      <w:r w:rsidRPr="00CA53B2">
        <w:rPr>
          <w:sz w:val="16"/>
        </w:rPr>
        <w:t xml:space="preserve"> </w:t>
      </w:r>
      <w:r w:rsidRPr="00D90209">
        <w:rPr>
          <w:rStyle w:val="StyleUnderline"/>
          <w:highlight w:val="yellow"/>
        </w:rPr>
        <w:t>Where life is precious</w:t>
      </w:r>
      <w:r w:rsidRPr="00CA53B2">
        <w:rPr>
          <w:sz w:val="16"/>
        </w:rPr>
        <w:t xml:space="preserve">, </w:t>
      </w:r>
      <w:r w:rsidRPr="00D90209">
        <w:rPr>
          <w:rStyle w:val="Emphasis"/>
          <w:highlight w:val="yellow"/>
        </w:rPr>
        <w:t>life is precious.</w:t>
      </w:r>
      <w:r w:rsidRPr="00CA53B2">
        <w:rPr>
          <w:sz w:val="16"/>
        </w:rPr>
        <w:t xml:space="preserve"> </w:t>
      </w:r>
      <w:r w:rsidRPr="00D90209">
        <w:rPr>
          <w:rStyle w:val="StyleUnderline"/>
          <w:highlight w:val="yellow"/>
        </w:rPr>
        <w:t>In places where</w:t>
      </w:r>
      <w:r w:rsidRPr="00CA53B2">
        <w:rPr>
          <w:sz w:val="16"/>
        </w:rPr>
        <w:t xml:space="preserve"> </w:t>
      </w:r>
      <w:r w:rsidRPr="00095FB6">
        <w:rPr>
          <w:sz w:val="16"/>
          <w:szCs w:val="16"/>
        </w:rPr>
        <w:t>the state, the government, municipalities</w:t>
      </w:r>
      <w:r w:rsidRPr="00CA53B2">
        <w:rPr>
          <w:sz w:val="16"/>
        </w:rPr>
        <w:t xml:space="preserve">, </w:t>
      </w:r>
      <w:r w:rsidRPr="00D90209">
        <w:rPr>
          <w:rStyle w:val="StyleUnderline"/>
          <w:highlight w:val="yellow"/>
        </w:rPr>
        <w:t>social justice organizations</w:t>
      </w:r>
      <w:r w:rsidRPr="00CA53B2">
        <w:rPr>
          <w:sz w:val="16"/>
        </w:rPr>
        <w:t xml:space="preserve">, </w:t>
      </w:r>
      <w:r w:rsidRPr="00D90209">
        <w:rPr>
          <w:rStyle w:val="StyleUnderline"/>
          <w:highlight w:val="yellow"/>
        </w:rPr>
        <w:t>faith communities,</w:t>
      </w:r>
      <w:r w:rsidRPr="00CA53B2">
        <w:rPr>
          <w:sz w:val="16"/>
        </w:rPr>
        <w:t xml:space="preserve"> labor unions </w:t>
      </w:r>
      <w:r w:rsidRPr="00D90209">
        <w:rPr>
          <w:rStyle w:val="StyleUnderline"/>
          <w:highlight w:val="yellow"/>
        </w:rPr>
        <w:t xml:space="preserve">work together </w:t>
      </w:r>
      <w:r w:rsidRPr="00D90209">
        <w:rPr>
          <w:rStyle w:val="Emphasis"/>
          <w:highlight w:val="yellow"/>
        </w:rPr>
        <w:t>to lift up human life,</w:t>
      </w:r>
      <w:r w:rsidRPr="00CA53B2">
        <w:rPr>
          <w:sz w:val="16"/>
        </w:rPr>
        <w:t xml:space="preserve"> </w:t>
      </w:r>
      <w:r w:rsidRPr="00D90209">
        <w:rPr>
          <w:rStyle w:val="StyleUnderline"/>
          <w:highlight w:val="yellow"/>
        </w:rPr>
        <w:t>the incidents of crime and punishment</w:t>
      </w:r>
      <w:r w:rsidRPr="00CA53B2">
        <w:rPr>
          <w:sz w:val="16"/>
        </w:rPr>
        <w:t xml:space="preserve">, </w:t>
      </w:r>
      <w:r w:rsidRPr="00D90209">
        <w:rPr>
          <w:rStyle w:val="StyleUnderline"/>
          <w:highlight w:val="yellow"/>
        </w:rPr>
        <w:t>including</w:t>
      </w:r>
      <w:r w:rsidRPr="00CA53B2">
        <w:rPr>
          <w:rStyle w:val="StyleUnderline"/>
        </w:rPr>
        <w:t xml:space="preserve"> </w:t>
      </w:r>
      <w:r w:rsidRPr="00CA53B2">
        <w:rPr>
          <w:sz w:val="16"/>
        </w:rPr>
        <w:t xml:space="preserve">the </w:t>
      </w:r>
      <w:r w:rsidRPr="00D90209">
        <w:rPr>
          <w:rStyle w:val="StyleUnderline"/>
          <w:highlight w:val="yellow"/>
        </w:rPr>
        <w:t>incidents of interpersonal harm</w:t>
      </w:r>
      <w:r w:rsidRPr="00CA53B2">
        <w:rPr>
          <w:sz w:val="16"/>
        </w:rPr>
        <w:t xml:space="preserve">, </w:t>
      </w:r>
      <w:r w:rsidRPr="00D90209">
        <w:rPr>
          <w:rStyle w:val="Emphasis"/>
          <w:highlight w:val="yellow"/>
        </w:rPr>
        <w:t>are less likely to occur</w:t>
      </w:r>
      <w:r w:rsidRPr="00CA53B2">
        <w:rPr>
          <w:sz w:val="16"/>
        </w:rPr>
        <w:t xml:space="preserve">. And this is in places where populations are every bit as diverse as in the United States. We also see that </w:t>
      </w:r>
      <w:r w:rsidRPr="00D90209">
        <w:rPr>
          <w:rStyle w:val="StyleUnderline"/>
          <w:highlight w:val="yellow"/>
        </w:rPr>
        <w:t>in places where inequality is the deepest, the use of prison and punishment is the greatest</w:t>
      </w:r>
      <w:r w:rsidRPr="00CA53B2">
        <w:rPr>
          <w:sz w:val="16"/>
        </w:rPr>
        <w:t xml:space="preserve">. </w:t>
      </w:r>
      <w:r w:rsidRPr="00CA53B2">
        <w:rPr>
          <w:rStyle w:val="StyleUnderline"/>
        </w:rPr>
        <w:t>Nowhere, however, gets even close to the U</w:t>
      </w:r>
      <w:r w:rsidRPr="00CA53B2">
        <w:rPr>
          <w:sz w:val="16"/>
        </w:rPr>
        <w:t>nited</w:t>
      </w:r>
      <w:r w:rsidRPr="00CA53B2">
        <w:t xml:space="preserve"> </w:t>
      </w:r>
      <w:r w:rsidRPr="00CA53B2">
        <w:rPr>
          <w:rStyle w:val="StyleUnderline"/>
        </w:rPr>
        <w:t>S</w:t>
      </w:r>
      <w:r w:rsidRPr="00CA53B2">
        <w:rPr>
          <w:sz w:val="16"/>
        </w:rPr>
        <w:t>tates.</w:t>
      </w:r>
    </w:p>
    <w:p w14:paraId="2ACEC5B9" w14:textId="77777777" w:rsidR="0012114B" w:rsidRDefault="0012114B" w:rsidP="0012114B"/>
    <w:p w14:paraId="59841F40" w14:textId="77777777" w:rsidR="0012114B" w:rsidRDefault="0012114B" w:rsidP="0012114B"/>
    <w:p w14:paraId="3CAFBA4F" w14:textId="77777777" w:rsidR="0012114B" w:rsidRDefault="0012114B" w:rsidP="0012114B">
      <w:pPr>
        <w:pStyle w:val="Heading4"/>
      </w:pPr>
      <w:r>
        <w:t>The Alt is a better option. It works from the bottom-up – solving institutional racism and related green impacts. Current events mean the social groundwork is altering and broader change is possible.</w:t>
      </w:r>
    </w:p>
    <w:p w14:paraId="3C8B3D4B" w14:textId="77777777" w:rsidR="0012114B" w:rsidRPr="00321D52" w:rsidRDefault="0012114B" w:rsidP="0012114B">
      <w:pPr>
        <w:rPr>
          <w:rStyle w:val="Style13ptBold"/>
        </w:rPr>
      </w:pPr>
      <w:r w:rsidRPr="00321D52">
        <w:rPr>
          <w:rStyle w:val="Style13ptBold"/>
        </w:rPr>
        <w:t>Joseph</w:t>
      </w:r>
      <w:r>
        <w:rPr>
          <w:rStyle w:val="Style13ptBold"/>
        </w:rPr>
        <w:t>-</w:t>
      </w:r>
      <w:r w:rsidRPr="001105D1">
        <w:rPr>
          <w:rStyle w:val="Style13ptBold"/>
          <w:sz w:val="22"/>
        </w:rPr>
        <w:t xml:space="preserve"> </w:t>
      </w:r>
      <w:r w:rsidRPr="001105D1">
        <w:rPr>
          <w:rStyle w:val="Style13ptBold"/>
          <w:b w:val="0"/>
          <w:bCs w:val="0"/>
          <w:sz w:val="22"/>
        </w:rPr>
        <w:t>June 4th</w:t>
      </w:r>
      <w:r w:rsidRPr="001105D1">
        <w:rPr>
          <w:rStyle w:val="Style13ptBold"/>
          <w:sz w:val="22"/>
        </w:rPr>
        <w:t xml:space="preserve"> </w:t>
      </w:r>
      <w:r>
        <w:rPr>
          <w:rStyle w:val="Style13ptBold"/>
        </w:rPr>
        <w:t>-</w:t>
      </w:r>
      <w:r w:rsidRPr="00321D52">
        <w:rPr>
          <w:rStyle w:val="Style13ptBold"/>
        </w:rPr>
        <w:t xml:space="preserve"> ‘20</w:t>
      </w:r>
    </w:p>
    <w:p w14:paraId="44BB42DC" w14:textId="77777777" w:rsidR="0012114B" w:rsidRPr="00321D52" w:rsidRDefault="0012114B" w:rsidP="0012114B">
      <w:pPr>
        <w:rPr>
          <w:sz w:val="18"/>
          <w:szCs w:val="18"/>
        </w:rPr>
      </w:pPr>
      <w:r w:rsidRPr="00321D52">
        <w:rPr>
          <w:sz w:val="18"/>
          <w:szCs w:val="18"/>
        </w:rPr>
        <w:t xml:space="preserve">Peniel E. Joseph is founding director of the Center for the Study of Race and Democracy at the University of Texas at Austin. Joseph holds a joint professorship appointment at the LBJ School of Public Affairs and the History Department in the College of Liberal Arts at The University of Texas at Austin. His most recent book is The Sword and the Shield: The Revolutionary Lives of Malcolm X and Martin Luther King Jr. </w:t>
      </w:r>
      <w:r w:rsidRPr="00084DA9">
        <w:rPr>
          <w:rStyle w:val="Emphasis"/>
        </w:rPr>
        <w:t xml:space="preserve">“It Really Is Different This Time” </w:t>
      </w:r>
      <w:r w:rsidRPr="00321D52">
        <w:rPr>
          <w:sz w:val="18"/>
          <w:szCs w:val="18"/>
        </w:rPr>
        <w:t>- Politico – June 4</w:t>
      </w:r>
      <w:r w:rsidRPr="00321D52">
        <w:rPr>
          <w:sz w:val="18"/>
          <w:szCs w:val="18"/>
          <w:vertAlign w:val="superscript"/>
        </w:rPr>
        <w:t>th</w:t>
      </w:r>
      <w:r w:rsidRPr="00321D52">
        <w:rPr>
          <w:sz w:val="18"/>
          <w:szCs w:val="18"/>
        </w:rPr>
        <w:t xml:space="preserve"> - #E&amp;F - https://www.politico.com/news/magazine/2020/06/04/protest-different-299050</w:t>
      </w:r>
    </w:p>
    <w:p w14:paraId="5F00B8E1" w14:textId="77777777" w:rsidR="0012114B" w:rsidRDefault="0012114B" w:rsidP="0012114B"/>
    <w:p w14:paraId="39C16A1A" w14:textId="77777777" w:rsidR="0012114B" w:rsidRPr="00084DA9" w:rsidRDefault="0012114B" w:rsidP="0012114B">
      <w:pPr>
        <w:rPr>
          <w:sz w:val="16"/>
        </w:rPr>
      </w:pPr>
      <w:r w:rsidRPr="00D90209">
        <w:rPr>
          <w:rStyle w:val="StyleUnderline"/>
          <w:highlight w:val="yellow"/>
        </w:rPr>
        <w:t xml:space="preserve">There are several </w:t>
      </w:r>
      <w:r w:rsidRPr="00D90209">
        <w:rPr>
          <w:rStyle w:val="Emphasis"/>
          <w:highlight w:val="yellow"/>
        </w:rPr>
        <w:t>marked differences</w:t>
      </w:r>
      <w:r w:rsidRPr="00084DA9">
        <w:rPr>
          <w:sz w:val="16"/>
        </w:rPr>
        <w:t xml:space="preserve"> </w:t>
      </w:r>
      <w:r w:rsidRPr="00D90209">
        <w:rPr>
          <w:rStyle w:val="StyleUnderline"/>
          <w:highlight w:val="yellow"/>
        </w:rPr>
        <w:t xml:space="preserve">between </w:t>
      </w:r>
      <w:r w:rsidRPr="00084DA9">
        <w:rPr>
          <w:sz w:val="16"/>
        </w:rPr>
        <w:t xml:space="preserve">the </w:t>
      </w:r>
      <w:r w:rsidRPr="00D90209">
        <w:rPr>
          <w:rStyle w:val="Emphasis"/>
          <w:highlight w:val="yellow"/>
        </w:rPr>
        <w:t>recent mass protests</w:t>
      </w:r>
      <w:r w:rsidRPr="00084DA9">
        <w:rPr>
          <w:sz w:val="16"/>
        </w:rPr>
        <w:t xml:space="preserve"> across America </w:t>
      </w:r>
      <w:r w:rsidRPr="00D90209">
        <w:rPr>
          <w:rStyle w:val="StyleUnderline"/>
          <w:highlight w:val="yellow"/>
        </w:rPr>
        <w:t>and previous uprisings, including</w:t>
      </w:r>
      <w:r w:rsidRPr="00084DA9">
        <w:rPr>
          <w:sz w:val="16"/>
        </w:rPr>
        <w:t xml:space="preserve"> the </w:t>
      </w:r>
      <w:r w:rsidRPr="00D90209">
        <w:rPr>
          <w:rStyle w:val="Emphasis"/>
          <w:highlight w:val="yellow"/>
        </w:rPr>
        <w:t>B</w:t>
      </w:r>
      <w:r w:rsidRPr="00084DA9">
        <w:rPr>
          <w:sz w:val="16"/>
        </w:rPr>
        <w:t xml:space="preserve">lack </w:t>
      </w:r>
      <w:r w:rsidRPr="00D90209">
        <w:rPr>
          <w:rStyle w:val="Emphasis"/>
          <w:highlight w:val="yellow"/>
        </w:rPr>
        <w:t>L</w:t>
      </w:r>
      <w:r w:rsidRPr="00084DA9">
        <w:rPr>
          <w:sz w:val="16"/>
        </w:rPr>
        <w:t xml:space="preserve">ives </w:t>
      </w:r>
      <w:r w:rsidRPr="00D90209">
        <w:rPr>
          <w:rStyle w:val="StyleUnderline"/>
          <w:highlight w:val="yellow"/>
        </w:rPr>
        <w:t>Matter demonstrations from 2014-15 and the</w:t>
      </w:r>
      <w:r w:rsidRPr="00084DA9">
        <w:rPr>
          <w:sz w:val="16"/>
        </w:rPr>
        <w:t xml:space="preserve"> long, hot </w:t>
      </w:r>
      <w:r w:rsidRPr="00D90209">
        <w:rPr>
          <w:rStyle w:val="StyleUnderline"/>
          <w:highlight w:val="yellow"/>
        </w:rPr>
        <w:t>summers of unrest between 1963 and 1968.</w:t>
      </w:r>
      <w:r w:rsidRPr="00084DA9">
        <w:rPr>
          <w:sz w:val="16"/>
        </w:rPr>
        <w:t xml:space="preserve"> </w:t>
      </w:r>
      <w:r w:rsidRPr="00D90209">
        <w:rPr>
          <w:rStyle w:val="Emphasis"/>
          <w:highlight w:val="yellow"/>
        </w:rPr>
        <w:t>This time</w:t>
      </w:r>
      <w:r w:rsidRPr="00084DA9">
        <w:rPr>
          <w:sz w:val="16"/>
        </w:rPr>
        <w:t xml:space="preserve"> around, </w:t>
      </w:r>
      <w:r w:rsidRPr="00D90209">
        <w:rPr>
          <w:rStyle w:val="StyleUnderline"/>
          <w:highlight w:val="yellow"/>
        </w:rPr>
        <w:t>the country</w:t>
      </w:r>
      <w:r w:rsidRPr="00084DA9">
        <w:rPr>
          <w:sz w:val="16"/>
        </w:rPr>
        <w:t xml:space="preserve"> simultaneously </w:t>
      </w:r>
      <w:r w:rsidRPr="00D90209">
        <w:rPr>
          <w:rStyle w:val="StyleUnderline"/>
          <w:highlight w:val="yellow"/>
        </w:rPr>
        <w:t>faces large-scale unemployment</w:t>
      </w:r>
      <w:r w:rsidRPr="00084DA9">
        <w:rPr>
          <w:sz w:val="16"/>
        </w:rPr>
        <w:t xml:space="preserve"> wrought by the Covid-19 pandemic, </w:t>
      </w:r>
      <w:r w:rsidRPr="00D90209">
        <w:rPr>
          <w:rStyle w:val="StyleUnderline"/>
          <w:highlight w:val="yellow"/>
        </w:rPr>
        <w:t>as well as racial disparities in the impact of the virus</w:t>
      </w:r>
      <w:r w:rsidRPr="00084DA9">
        <w:rPr>
          <w:sz w:val="16"/>
        </w:rPr>
        <w:t xml:space="preserve">, which likely fueled some protesters’ frustration. </w:t>
      </w:r>
      <w:r w:rsidRPr="00D90209">
        <w:rPr>
          <w:rStyle w:val="StyleUnderline"/>
          <w:highlight w:val="yellow"/>
        </w:rPr>
        <w:t>Technology also has given the country widespread access to George Floyd’s grueling</w:t>
      </w:r>
      <w:r w:rsidRPr="00084DA9">
        <w:rPr>
          <w:sz w:val="16"/>
        </w:rPr>
        <w:t xml:space="preserve">, almost </w:t>
      </w:r>
      <w:r w:rsidRPr="00D90209">
        <w:rPr>
          <w:rStyle w:val="StyleUnderline"/>
          <w:highlight w:val="yellow"/>
        </w:rPr>
        <w:t>nine-minute suffocation at the hands of Minneapolis police officers</w:t>
      </w:r>
      <w:r w:rsidRPr="00084DA9">
        <w:rPr>
          <w:sz w:val="16"/>
        </w:rPr>
        <w:t xml:space="preserve">. </w:t>
      </w:r>
      <w:r w:rsidRPr="00D90209">
        <w:rPr>
          <w:rStyle w:val="StyleUnderline"/>
          <w:highlight w:val="yellow"/>
        </w:rPr>
        <w:t>Millions of Americans witnessed Floyd’s death</w:t>
      </w:r>
      <w:r w:rsidRPr="00084DA9">
        <w:rPr>
          <w:sz w:val="16"/>
        </w:rPr>
        <w:t xml:space="preserve"> </w:t>
      </w:r>
      <w:r w:rsidRPr="00084DA9">
        <w:rPr>
          <w:rStyle w:val="StyleUnderline"/>
        </w:rPr>
        <w:t>on social media</w:t>
      </w:r>
      <w:r w:rsidRPr="00084DA9">
        <w:rPr>
          <w:sz w:val="16"/>
        </w:rPr>
        <w:t xml:space="preserve"> almost immediately,</w:t>
      </w:r>
      <w:r w:rsidRPr="00084DA9">
        <w:rPr>
          <w:rStyle w:val="StyleUnderline"/>
        </w:rPr>
        <w:t xml:space="preserve"> </w:t>
      </w:r>
      <w:r w:rsidRPr="00D90209">
        <w:rPr>
          <w:rStyle w:val="StyleUnderline"/>
          <w:highlight w:val="yellow"/>
        </w:rPr>
        <w:t>and</w:t>
      </w:r>
      <w:r w:rsidRPr="00084DA9">
        <w:rPr>
          <w:sz w:val="16"/>
        </w:rPr>
        <w:t xml:space="preserve">, in response, </w:t>
      </w:r>
      <w:r w:rsidRPr="00D90209">
        <w:rPr>
          <w:rStyle w:val="StyleUnderline"/>
          <w:highlight w:val="yellow"/>
        </w:rPr>
        <w:t>a diverse cross-section</w:t>
      </w:r>
      <w:r w:rsidRPr="00084DA9">
        <w:rPr>
          <w:rStyle w:val="StyleUnderline"/>
        </w:rPr>
        <w:t xml:space="preserve"> </w:t>
      </w:r>
      <w:r w:rsidRPr="00084DA9">
        <w:rPr>
          <w:sz w:val="16"/>
        </w:rPr>
        <w:t>of the population—</w:t>
      </w:r>
      <w:r w:rsidRPr="00D90209">
        <w:rPr>
          <w:rStyle w:val="Emphasis"/>
          <w:highlight w:val="yellow"/>
        </w:rPr>
        <w:t>African Americans</w:t>
      </w:r>
      <w:r w:rsidRPr="00084DA9">
        <w:rPr>
          <w:sz w:val="16"/>
        </w:rPr>
        <w:t xml:space="preserve">, </w:t>
      </w:r>
      <w:r w:rsidRPr="00D90209">
        <w:rPr>
          <w:rStyle w:val="StyleUnderline"/>
          <w:highlight w:val="yellow"/>
        </w:rPr>
        <w:t xml:space="preserve">as well as </w:t>
      </w:r>
      <w:r w:rsidRPr="00D90209">
        <w:rPr>
          <w:rStyle w:val="Emphasis"/>
          <w:highlight w:val="yellow"/>
        </w:rPr>
        <w:t>white</w:t>
      </w:r>
      <w:r w:rsidRPr="00D90209">
        <w:rPr>
          <w:sz w:val="16"/>
          <w:highlight w:val="yellow"/>
        </w:rPr>
        <w:t xml:space="preserve">, </w:t>
      </w:r>
      <w:r w:rsidRPr="00D90209">
        <w:rPr>
          <w:rStyle w:val="Emphasis"/>
          <w:highlight w:val="yellow"/>
        </w:rPr>
        <w:t>Latinx,</w:t>
      </w:r>
      <w:r w:rsidRPr="00084DA9">
        <w:rPr>
          <w:sz w:val="16"/>
        </w:rPr>
        <w:t xml:space="preserve"> </w:t>
      </w:r>
      <w:r w:rsidRPr="00D90209">
        <w:rPr>
          <w:rStyle w:val="Emphasis"/>
          <w:highlight w:val="yellow"/>
        </w:rPr>
        <w:t>Asian</w:t>
      </w:r>
      <w:r w:rsidRPr="00084DA9">
        <w:rPr>
          <w:sz w:val="16"/>
        </w:rPr>
        <w:t xml:space="preserve"> </w:t>
      </w:r>
      <w:r w:rsidRPr="00D90209">
        <w:rPr>
          <w:rStyle w:val="StyleUnderline"/>
          <w:highlight w:val="yellow"/>
        </w:rPr>
        <w:t>and</w:t>
      </w:r>
      <w:r w:rsidRPr="00084DA9">
        <w:rPr>
          <w:rStyle w:val="StyleUnderline"/>
        </w:rPr>
        <w:t xml:space="preserve"> </w:t>
      </w:r>
      <w:r w:rsidRPr="00D90209">
        <w:rPr>
          <w:rStyle w:val="Emphasis"/>
          <w:highlight w:val="yellow"/>
        </w:rPr>
        <w:t>indigenous</w:t>
      </w:r>
      <w:r w:rsidRPr="00084DA9">
        <w:rPr>
          <w:rStyle w:val="Emphasis"/>
        </w:rPr>
        <w:t xml:space="preserve"> </w:t>
      </w:r>
      <w:r w:rsidRPr="00D90209">
        <w:rPr>
          <w:rStyle w:val="StyleUnderline"/>
          <w:highlight w:val="yellow"/>
        </w:rPr>
        <w:t>allies</w:t>
      </w:r>
      <w:r w:rsidRPr="00084DA9">
        <w:rPr>
          <w:sz w:val="16"/>
        </w:rPr>
        <w:t>—</w:t>
      </w:r>
      <w:r w:rsidRPr="00D90209">
        <w:rPr>
          <w:rStyle w:val="StyleUnderline"/>
          <w:highlight w:val="yellow"/>
        </w:rPr>
        <w:t>took to the streets to demand not only justice for Floyd</w:t>
      </w:r>
      <w:r w:rsidRPr="00084DA9">
        <w:rPr>
          <w:sz w:val="16"/>
        </w:rPr>
        <w:t xml:space="preserve">, </w:t>
      </w:r>
      <w:r w:rsidRPr="00D90209">
        <w:rPr>
          <w:rStyle w:val="StyleUnderline"/>
          <w:highlight w:val="yellow"/>
        </w:rPr>
        <w:t xml:space="preserve">but </w:t>
      </w:r>
      <w:r w:rsidRPr="00D90209">
        <w:rPr>
          <w:rStyle w:val="Emphasis"/>
          <w:highlight w:val="yellow"/>
        </w:rPr>
        <w:t>a fundamental reimagining</w:t>
      </w:r>
      <w:r w:rsidRPr="00084DA9">
        <w:rPr>
          <w:sz w:val="16"/>
        </w:rPr>
        <w:t xml:space="preserve"> of American democracy.</w:t>
      </w:r>
    </w:p>
    <w:p w14:paraId="4C104388" w14:textId="77777777" w:rsidR="0012114B" w:rsidRPr="00084DA9" w:rsidRDefault="0012114B" w:rsidP="0012114B">
      <w:pPr>
        <w:rPr>
          <w:sz w:val="16"/>
        </w:rPr>
      </w:pPr>
      <w:r w:rsidRPr="00084DA9">
        <w:rPr>
          <w:sz w:val="16"/>
        </w:rPr>
        <w:t xml:space="preserve">The </w:t>
      </w:r>
      <w:r w:rsidRPr="00D90209">
        <w:rPr>
          <w:rStyle w:val="StyleUnderline"/>
          <w:highlight w:val="yellow"/>
        </w:rPr>
        <w:t>protesters</w:t>
      </w:r>
      <w:r w:rsidRPr="00084DA9">
        <w:rPr>
          <w:sz w:val="16"/>
        </w:rPr>
        <w:t xml:space="preserve"> who have turned out over the past week also </w:t>
      </w:r>
      <w:r w:rsidRPr="00D90209">
        <w:rPr>
          <w:rStyle w:val="StyleUnderline"/>
          <w:highlight w:val="yellow"/>
        </w:rPr>
        <w:t>seem</w:t>
      </w:r>
      <w:r w:rsidRPr="00084DA9">
        <w:rPr>
          <w:sz w:val="16"/>
        </w:rPr>
        <w:t xml:space="preserve"> to be </w:t>
      </w:r>
      <w:r w:rsidRPr="00D90209">
        <w:rPr>
          <w:rStyle w:val="StyleUnderline"/>
          <w:highlight w:val="yellow"/>
        </w:rPr>
        <w:t>more aware of structural racism in the past, and prepared to combat it.</w:t>
      </w:r>
      <w:r w:rsidRPr="00084DA9">
        <w:rPr>
          <w:rStyle w:val="StyleUnderline"/>
        </w:rPr>
        <w:t xml:space="preserve"> </w:t>
      </w:r>
      <w:r w:rsidRPr="00D90209">
        <w:rPr>
          <w:rStyle w:val="StyleUnderline"/>
          <w:highlight w:val="yellow"/>
        </w:rPr>
        <w:t>Many seem to recognize that</w:t>
      </w:r>
      <w:r w:rsidRPr="00084DA9">
        <w:rPr>
          <w:sz w:val="16"/>
        </w:rPr>
        <w:t xml:space="preserve"> </w:t>
      </w:r>
      <w:r w:rsidRPr="00D90209">
        <w:rPr>
          <w:rStyle w:val="Emphasis"/>
          <w:highlight w:val="yellow"/>
        </w:rPr>
        <w:t>the criminal justice system</w:t>
      </w:r>
      <w:r w:rsidRPr="00084DA9">
        <w:rPr>
          <w:sz w:val="16"/>
        </w:rPr>
        <w:t xml:space="preserve"> </w:t>
      </w:r>
      <w:r w:rsidRPr="00D90209">
        <w:rPr>
          <w:rStyle w:val="StyleUnderline"/>
          <w:highlight w:val="yellow"/>
        </w:rPr>
        <w:t xml:space="preserve">is just one part of a </w:t>
      </w:r>
      <w:r w:rsidRPr="00D90209">
        <w:rPr>
          <w:rStyle w:val="Emphasis"/>
          <w:highlight w:val="yellow"/>
        </w:rPr>
        <w:t>panorama of structures of oppression</w:t>
      </w:r>
      <w:r w:rsidRPr="00084DA9">
        <w:rPr>
          <w:sz w:val="16"/>
        </w:rPr>
        <w:t xml:space="preserve"> across this country, </w:t>
      </w:r>
      <w:r w:rsidRPr="00D90209">
        <w:rPr>
          <w:rStyle w:val="StyleUnderline"/>
          <w:highlight w:val="yellow"/>
        </w:rPr>
        <w:t>from</w:t>
      </w:r>
      <w:r w:rsidRPr="00084DA9">
        <w:rPr>
          <w:sz w:val="16"/>
        </w:rPr>
        <w:t xml:space="preserve"> the </w:t>
      </w:r>
      <w:r w:rsidRPr="00D90209">
        <w:rPr>
          <w:rStyle w:val="Emphasis"/>
          <w:highlight w:val="yellow"/>
        </w:rPr>
        <w:t>criminalization</w:t>
      </w:r>
      <w:r w:rsidRPr="00084DA9">
        <w:rPr>
          <w:sz w:val="16"/>
        </w:rPr>
        <w:t xml:space="preserve"> of the poor </w:t>
      </w:r>
      <w:r w:rsidRPr="00D90209">
        <w:rPr>
          <w:rStyle w:val="StyleUnderline"/>
          <w:highlight w:val="yellow"/>
        </w:rPr>
        <w:t>to</w:t>
      </w:r>
      <w:r w:rsidRPr="00084DA9">
        <w:rPr>
          <w:sz w:val="16"/>
        </w:rPr>
        <w:t xml:space="preserve"> widespread, unequal access to </w:t>
      </w:r>
      <w:r w:rsidRPr="00D90209">
        <w:rPr>
          <w:rStyle w:val="Emphasis"/>
          <w:highlight w:val="yellow"/>
        </w:rPr>
        <w:t>housing</w:t>
      </w:r>
      <w:r w:rsidRPr="00084DA9">
        <w:rPr>
          <w:sz w:val="16"/>
        </w:rPr>
        <w:t xml:space="preserve">, nutritious </w:t>
      </w:r>
      <w:r w:rsidRPr="00D90209">
        <w:rPr>
          <w:rStyle w:val="Emphasis"/>
          <w:highlight w:val="yellow"/>
        </w:rPr>
        <w:t>food</w:t>
      </w:r>
      <w:r w:rsidRPr="00084DA9">
        <w:rPr>
          <w:sz w:val="16"/>
        </w:rPr>
        <w:t xml:space="preserve">, </w:t>
      </w:r>
      <w:r w:rsidRPr="00D90209">
        <w:rPr>
          <w:rStyle w:val="Emphasis"/>
          <w:highlight w:val="yellow"/>
        </w:rPr>
        <w:t>employment,</w:t>
      </w:r>
      <w:r w:rsidRPr="00084DA9">
        <w:rPr>
          <w:sz w:val="16"/>
        </w:rPr>
        <w:t xml:space="preserve"> </w:t>
      </w:r>
      <w:r w:rsidRPr="00D90209">
        <w:rPr>
          <w:rStyle w:val="Emphasis"/>
          <w:highlight w:val="yellow"/>
        </w:rPr>
        <w:t>environmental safety</w:t>
      </w:r>
      <w:r w:rsidRPr="00084DA9">
        <w:rPr>
          <w:sz w:val="16"/>
        </w:rPr>
        <w:t xml:space="preserve">, </w:t>
      </w:r>
      <w:r w:rsidRPr="00D90209">
        <w:rPr>
          <w:rStyle w:val="Emphasis"/>
          <w:highlight w:val="yellow"/>
        </w:rPr>
        <w:t>health</w:t>
      </w:r>
      <w:r w:rsidRPr="00084DA9">
        <w:rPr>
          <w:sz w:val="16"/>
        </w:rPr>
        <w:t xml:space="preserve"> care, </w:t>
      </w:r>
      <w:r w:rsidRPr="00D90209">
        <w:rPr>
          <w:rStyle w:val="StyleUnderline"/>
          <w:highlight w:val="yellow"/>
        </w:rPr>
        <w:t>clean air, water and citizenship</w:t>
      </w:r>
      <w:r w:rsidRPr="00084DA9">
        <w:rPr>
          <w:sz w:val="16"/>
        </w:rPr>
        <w:t xml:space="preserve">. </w:t>
      </w:r>
      <w:r w:rsidRPr="00D90209">
        <w:rPr>
          <w:rStyle w:val="StyleUnderline"/>
          <w:highlight w:val="yellow"/>
        </w:rPr>
        <w:t xml:space="preserve">Organizations from </w:t>
      </w:r>
      <w:r w:rsidRPr="00D90209">
        <w:rPr>
          <w:rStyle w:val="Emphasis"/>
          <w:highlight w:val="yellow"/>
        </w:rPr>
        <w:t>BLM</w:t>
      </w:r>
      <w:r w:rsidRPr="00084DA9">
        <w:rPr>
          <w:sz w:val="16"/>
        </w:rPr>
        <w:t xml:space="preserve"> </w:t>
      </w:r>
      <w:r w:rsidRPr="00D90209">
        <w:rPr>
          <w:rStyle w:val="StyleUnderline"/>
          <w:highlight w:val="yellow"/>
        </w:rPr>
        <w:t xml:space="preserve">to </w:t>
      </w:r>
      <w:r w:rsidRPr="00D90209">
        <w:rPr>
          <w:rStyle w:val="Emphasis"/>
          <w:highlight w:val="yellow"/>
        </w:rPr>
        <w:t>prison abolitionists</w:t>
      </w:r>
      <w:r w:rsidRPr="00084DA9">
        <w:rPr>
          <w:sz w:val="16"/>
        </w:rPr>
        <w:t xml:space="preserve"> </w:t>
      </w:r>
      <w:r w:rsidRPr="00D90209">
        <w:rPr>
          <w:rStyle w:val="StyleUnderline"/>
          <w:highlight w:val="yellow"/>
        </w:rPr>
        <w:t>have come to the table with</w:t>
      </w:r>
      <w:r w:rsidRPr="00084DA9">
        <w:rPr>
          <w:sz w:val="16"/>
        </w:rPr>
        <w:t xml:space="preserve"> more than just outrage; they have </w:t>
      </w:r>
      <w:r w:rsidRPr="00D90209">
        <w:rPr>
          <w:rStyle w:val="StyleUnderline"/>
          <w:highlight w:val="yellow"/>
        </w:rPr>
        <w:t>sharp,</w:t>
      </w:r>
      <w:r w:rsidRPr="00084DA9">
        <w:rPr>
          <w:sz w:val="16"/>
        </w:rPr>
        <w:t xml:space="preserve"> clear-eyed, </w:t>
      </w:r>
      <w:r w:rsidRPr="00D90209">
        <w:rPr>
          <w:rStyle w:val="StyleUnderline"/>
          <w:highlight w:val="yellow"/>
        </w:rPr>
        <w:t>radical proposals</w:t>
      </w:r>
      <w:r w:rsidRPr="00084DA9">
        <w:rPr>
          <w:sz w:val="16"/>
        </w:rPr>
        <w:t xml:space="preserve"> </w:t>
      </w:r>
      <w:r w:rsidRPr="00D90209">
        <w:rPr>
          <w:rStyle w:val="StyleUnderline"/>
          <w:highlight w:val="yellow"/>
        </w:rPr>
        <w:t xml:space="preserve">to </w:t>
      </w:r>
      <w:r w:rsidRPr="00D90209">
        <w:rPr>
          <w:rStyle w:val="Emphasis"/>
          <w:highlight w:val="yellow"/>
        </w:rPr>
        <w:t>defund the criminal justice system</w:t>
      </w:r>
      <w:r w:rsidRPr="00D90209">
        <w:rPr>
          <w:rStyle w:val="StyleUnderline"/>
          <w:highlight w:val="yellow"/>
        </w:rPr>
        <w:t xml:space="preserve"> and redirect resources</w:t>
      </w:r>
      <w:r w:rsidRPr="00084DA9">
        <w:rPr>
          <w:sz w:val="16"/>
        </w:rPr>
        <w:t xml:space="preserve"> that currently are spent punishing, incarcerating and killing black communities in</w:t>
      </w:r>
      <w:r w:rsidRPr="00D90209">
        <w:rPr>
          <w:rStyle w:val="StyleUnderline"/>
          <w:highlight w:val="yellow"/>
        </w:rPr>
        <w:t>to</w:t>
      </w:r>
      <w:r w:rsidRPr="00084DA9">
        <w:rPr>
          <w:sz w:val="16"/>
        </w:rPr>
        <w:t xml:space="preserve"> </w:t>
      </w:r>
      <w:r w:rsidRPr="00D90209">
        <w:rPr>
          <w:rStyle w:val="StyleUnderline"/>
          <w:highlight w:val="yellow"/>
        </w:rPr>
        <w:t>investments t</w:t>
      </w:r>
      <w:r w:rsidRPr="00084DA9">
        <w:rPr>
          <w:sz w:val="16"/>
        </w:rPr>
        <w:t xml:space="preserve">hat will </w:t>
      </w:r>
      <w:r w:rsidRPr="00D90209">
        <w:rPr>
          <w:rStyle w:val="StyleUnderline"/>
          <w:highlight w:val="yellow"/>
        </w:rPr>
        <w:t>allow</w:t>
      </w:r>
      <w:r w:rsidRPr="00084DA9">
        <w:rPr>
          <w:sz w:val="16"/>
        </w:rPr>
        <w:t xml:space="preserve"> these </w:t>
      </w:r>
      <w:r w:rsidRPr="00D90209">
        <w:rPr>
          <w:rStyle w:val="StyleUnderline"/>
          <w:highlight w:val="yellow"/>
        </w:rPr>
        <w:t>neighborhoods to thrive</w:t>
      </w:r>
      <w:r w:rsidRPr="00084DA9">
        <w:rPr>
          <w:sz w:val="16"/>
        </w:rPr>
        <w:t xml:space="preserve">. </w:t>
      </w:r>
      <w:r w:rsidRPr="00D90209">
        <w:rPr>
          <w:rStyle w:val="StyleUnderline"/>
          <w:highlight w:val="yellow"/>
        </w:rPr>
        <w:t>This</w:t>
      </w:r>
      <w:r w:rsidRPr="00084DA9">
        <w:rPr>
          <w:sz w:val="16"/>
        </w:rPr>
        <w:t xml:space="preserve"> moment and the </w:t>
      </w:r>
      <w:r w:rsidRPr="00D90209">
        <w:rPr>
          <w:rStyle w:val="StyleUnderline"/>
          <w:highlight w:val="yellow"/>
        </w:rPr>
        <w:t>energy</w:t>
      </w:r>
      <w:r w:rsidRPr="00084DA9">
        <w:rPr>
          <w:rStyle w:val="StyleUnderline"/>
        </w:rPr>
        <w:t xml:space="preserve"> </w:t>
      </w:r>
      <w:r w:rsidRPr="00084DA9">
        <w:rPr>
          <w:sz w:val="16"/>
        </w:rPr>
        <w:t xml:space="preserve">it has inspired across the country </w:t>
      </w:r>
      <w:r w:rsidRPr="00D90209">
        <w:rPr>
          <w:rStyle w:val="StyleUnderline"/>
          <w:highlight w:val="yellow"/>
        </w:rPr>
        <w:t xml:space="preserve">offers </w:t>
      </w:r>
      <w:r w:rsidRPr="00D90209">
        <w:rPr>
          <w:rStyle w:val="Emphasis"/>
          <w:highlight w:val="yellow"/>
        </w:rPr>
        <w:t>a generational opportunity</w:t>
      </w:r>
      <w:r w:rsidRPr="00084DA9">
        <w:rPr>
          <w:sz w:val="16"/>
        </w:rPr>
        <w:t xml:space="preserve"> </w:t>
      </w:r>
      <w:r w:rsidRPr="00D90209">
        <w:rPr>
          <w:rStyle w:val="StyleUnderline"/>
          <w:highlight w:val="yellow"/>
        </w:rPr>
        <w:t>to achieve black dignity</w:t>
      </w:r>
      <w:r w:rsidRPr="00084DA9">
        <w:rPr>
          <w:sz w:val="16"/>
        </w:rPr>
        <w:t xml:space="preserve"> and full citizenship </w:t>
      </w:r>
      <w:r w:rsidRPr="00D90209">
        <w:rPr>
          <w:rStyle w:val="StyleUnderline"/>
          <w:highlight w:val="yellow"/>
        </w:rPr>
        <w:t xml:space="preserve">by </w:t>
      </w:r>
      <w:r w:rsidRPr="00D90209">
        <w:rPr>
          <w:rStyle w:val="Emphasis"/>
          <w:highlight w:val="yellow"/>
        </w:rPr>
        <w:t>ending institutional racism</w:t>
      </w:r>
      <w:r w:rsidRPr="00084DA9">
        <w:rPr>
          <w:sz w:val="16"/>
        </w:rPr>
        <w:t xml:space="preserve"> </w:t>
      </w:r>
      <w:r w:rsidRPr="00D90209">
        <w:rPr>
          <w:rStyle w:val="StyleUnderline"/>
          <w:highlight w:val="yellow"/>
        </w:rPr>
        <w:t xml:space="preserve">and </w:t>
      </w:r>
      <w:r w:rsidRPr="00D90209">
        <w:rPr>
          <w:rStyle w:val="Emphasis"/>
          <w:highlight w:val="yellow"/>
        </w:rPr>
        <w:t xml:space="preserve">white supremacy </w:t>
      </w:r>
      <w:r w:rsidRPr="00084DA9">
        <w:rPr>
          <w:rStyle w:val="Emphasis"/>
        </w:rPr>
        <w:t>in America</w:t>
      </w:r>
      <w:r w:rsidRPr="00084DA9">
        <w:rPr>
          <w:rStyle w:val="StyleUnderline"/>
        </w:rPr>
        <w:t xml:space="preserve"> </w:t>
      </w:r>
      <w:r w:rsidRPr="00D90209">
        <w:rPr>
          <w:rStyle w:val="StyleUnderline"/>
          <w:highlight w:val="yellow"/>
        </w:rPr>
        <w:t>once and for all.</w:t>
      </w:r>
    </w:p>
    <w:p w14:paraId="08C633BD" w14:textId="77777777" w:rsidR="0012114B" w:rsidRDefault="0012114B" w:rsidP="00F75408"/>
    <w:p w14:paraId="00690A8C" w14:textId="77777777" w:rsidR="005D1BDA" w:rsidRDefault="005D1BDA" w:rsidP="00F75408"/>
    <w:p w14:paraId="3C1C5FC7" w14:textId="0A57FFA9" w:rsidR="00232181" w:rsidRDefault="00232181" w:rsidP="00232181">
      <w:pPr>
        <w:pStyle w:val="Heading2"/>
      </w:pPr>
      <w:r>
        <w:t>Elections Disad</w:t>
      </w:r>
    </w:p>
    <w:p w14:paraId="06728A3E" w14:textId="257E9905" w:rsidR="00232181" w:rsidRDefault="00232181" w:rsidP="00232181"/>
    <w:p w14:paraId="04C12CDC" w14:textId="1E3E87D1" w:rsidR="00734C20" w:rsidRDefault="00734C20" w:rsidP="00734C20">
      <w:pPr>
        <w:pStyle w:val="Heading3"/>
      </w:pPr>
      <w:r>
        <w:t>Note to students</w:t>
      </w:r>
    </w:p>
    <w:p w14:paraId="71B24967" w14:textId="77777777" w:rsidR="00734C20" w:rsidRDefault="00734C20" w:rsidP="00232181"/>
    <w:p w14:paraId="492FBEDA" w14:textId="4F41AC5F" w:rsidR="00232181" w:rsidRDefault="00734C20" w:rsidP="00232181">
      <w:r>
        <w:t>T</w:t>
      </w:r>
      <w:r w:rsidR="00232181">
        <w:t>his version of elections:</w:t>
      </w:r>
    </w:p>
    <w:p w14:paraId="51F0BE82" w14:textId="2495515A" w:rsidR="00232181" w:rsidRDefault="00232181" w:rsidP="00232181">
      <w:pPr>
        <w:pStyle w:val="ListParagraph"/>
        <w:numPr>
          <w:ilvl w:val="0"/>
          <w:numId w:val="45"/>
        </w:numPr>
      </w:pPr>
      <w:r>
        <w:t>is cropped for being neg vs. the start</w:t>
      </w:r>
      <w:r w:rsidR="00734C20">
        <w:t>er</w:t>
      </w:r>
      <w:r>
        <w:t xml:space="preserve"> pack Aff (decarceration). </w:t>
      </w:r>
    </w:p>
    <w:p w14:paraId="2FC64983" w14:textId="7843F926" w:rsidR="00232181" w:rsidRDefault="00232181" w:rsidP="00232181">
      <w:pPr>
        <w:pStyle w:val="ListParagraph"/>
        <w:numPr>
          <w:ilvl w:val="0"/>
          <w:numId w:val="45"/>
        </w:numPr>
      </w:pPr>
      <w:r>
        <w:t xml:space="preserve">Can/should be tweaked for other Affs you will encounter. </w:t>
      </w:r>
    </w:p>
    <w:p w14:paraId="62BA2F66" w14:textId="566D1E9A" w:rsidR="00227923" w:rsidRDefault="00227923" w:rsidP="00227923">
      <w:r>
        <w:t xml:space="preserve">The extensions in this section are decarceration-specific, but there’s an entire Elections Disad file with many, many more extensions. You should also draw upon that file when preparing for your first practice speeches. </w:t>
      </w:r>
    </w:p>
    <w:p w14:paraId="7E97F1D3" w14:textId="77777777" w:rsidR="00232181" w:rsidRDefault="00232181" w:rsidP="00232181"/>
    <w:p w14:paraId="361FF289" w14:textId="77777777" w:rsidR="00232181" w:rsidRDefault="00232181" w:rsidP="00232181"/>
    <w:p w14:paraId="6F931CB6" w14:textId="043AC25A" w:rsidR="00232181" w:rsidRDefault="00232181" w:rsidP="00232181">
      <w:pPr>
        <w:pStyle w:val="Heading3"/>
      </w:pPr>
      <w:r>
        <w:t>Elections 1NC vs Decarceration</w:t>
      </w:r>
    </w:p>
    <w:p w14:paraId="79C16AC0" w14:textId="1D821CEA" w:rsidR="00232181" w:rsidRDefault="00232181" w:rsidP="00232181"/>
    <w:p w14:paraId="239BF01C" w14:textId="192A11B2" w:rsidR="0012114B" w:rsidRPr="0012114B" w:rsidRDefault="0012114B" w:rsidP="0012114B">
      <w:pPr>
        <w:pStyle w:val="Heading4"/>
        <w:rPr>
          <w:i/>
          <w:iCs w:val="0"/>
        </w:rPr>
      </w:pPr>
      <w:r w:rsidRPr="000744B4">
        <w:rPr>
          <w:i/>
          <w:iCs w:val="0"/>
        </w:rPr>
        <w:t xml:space="preserve">Next off is </w:t>
      </w:r>
      <w:r>
        <w:rPr>
          <w:i/>
          <w:iCs w:val="0"/>
        </w:rPr>
        <w:t>Elections</w:t>
      </w:r>
    </w:p>
    <w:p w14:paraId="1CF3D8C8" w14:textId="77777777" w:rsidR="0012114B" w:rsidRDefault="0012114B" w:rsidP="00232181"/>
    <w:p w14:paraId="0C2932AD" w14:textId="77777777" w:rsidR="00232181" w:rsidRPr="000040A8" w:rsidRDefault="00232181" w:rsidP="00232181">
      <w:pPr>
        <w:pStyle w:val="Heading4"/>
        <w:rPr>
          <w:b w:val="0"/>
          <w:bCs/>
        </w:rPr>
      </w:pPr>
      <w:r>
        <w:t xml:space="preserve">Biden will win without Trump changing his “base first” strategy” </w:t>
      </w:r>
      <w:r w:rsidRPr="000040A8">
        <w:rPr>
          <w:b w:val="0"/>
          <w:bCs/>
        </w:rPr>
        <w:t xml:space="preserve">--- </w:t>
      </w:r>
      <w:r w:rsidRPr="000040A8">
        <w:rPr>
          <w:b w:val="0"/>
          <w:bCs/>
          <w:sz w:val="22"/>
        </w:rPr>
        <w:t>“too soon” arguments ignore the hole “base-only” puts Trump in</w:t>
      </w:r>
    </w:p>
    <w:p w14:paraId="2389D21E" w14:textId="77777777" w:rsidR="00232181" w:rsidRDefault="00232181" w:rsidP="00232181">
      <w:r w:rsidRPr="004E2632">
        <w:rPr>
          <w:rStyle w:val="Style13ptBold"/>
        </w:rPr>
        <w:t xml:space="preserve">Lerer </w:t>
      </w:r>
      <w:r w:rsidRPr="008F565C">
        <w:rPr>
          <w:rStyle w:val="Style13ptBold"/>
          <w:b w:val="0"/>
          <w:bCs w:val="0"/>
          <w:sz w:val="20"/>
          <w:szCs w:val="20"/>
        </w:rPr>
        <w:t>- June 8</w:t>
      </w:r>
      <w:r w:rsidRPr="008F565C">
        <w:rPr>
          <w:rStyle w:val="Style13ptBold"/>
          <w:b w:val="0"/>
          <w:bCs w:val="0"/>
          <w:sz w:val="20"/>
          <w:szCs w:val="20"/>
          <w:vertAlign w:val="superscript"/>
        </w:rPr>
        <w:t>th</w:t>
      </w:r>
      <w:r>
        <w:rPr>
          <w:rStyle w:val="Style13ptBold"/>
        </w:rPr>
        <w:t xml:space="preserve"> – ‘20</w:t>
      </w:r>
    </w:p>
    <w:p w14:paraId="794E965F" w14:textId="77777777" w:rsidR="00232181" w:rsidRDefault="00232181" w:rsidP="00232181">
      <w:r>
        <w:t xml:space="preserve">Lisa Lerer, reporter at The New York Times, covering campaigns, elections and political power, Nieman fellow at Harvard University, “Why Joe Biden Is in Good Shape (for Now)”, NYT, June 8, 2020, </w:t>
      </w:r>
      <w:hyperlink r:id="rId23" w:history="1">
        <w:r w:rsidRPr="00276013">
          <w:rPr>
            <w:rStyle w:val="Hyperlink"/>
          </w:rPr>
          <w:t>https://www.nytimes.com/2020/06/08/us/politics/biden-trump-election.html</w:t>
        </w:r>
      </w:hyperlink>
      <w:r>
        <w:t xml:space="preserve"> (BJN) </w:t>
      </w:r>
    </w:p>
    <w:p w14:paraId="56EBB3AB" w14:textId="77777777" w:rsidR="00232181" w:rsidRPr="004E2632" w:rsidRDefault="00232181" w:rsidP="00232181">
      <w:pPr>
        <w:rPr>
          <w:sz w:val="16"/>
        </w:rPr>
      </w:pPr>
      <w:r w:rsidRPr="00D90209">
        <w:rPr>
          <w:rStyle w:val="StyleUnderline"/>
          <w:highlight w:val="yellow"/>
        </w:rPr>
        <w:t>If the election were tomorrow</w:t>
      </w:r>
      <w:r w:rsidRPr="004E2632">
        <w:rPr>
          <w:sz w:val="16"/>
        </w:rPr>
        <w:t xml:space="preserve">, Joe </w:t>
      </w:r>
      <w:r w:rsidRPr="00D90209">
        <w:rPr>
          <w:rStyle w:val="StyleUnderline"/>
          <w:highlight w:val="yellow"/>
        </w:rPr>
        <w:t>Biden would</w:t>
      </w:r>
      <w:r w:rsidRPr="004E2632">
        <w:rPr>
          <w:sz w:val="16"/>
        </w:rPr>
        <w:t xml:space="preserve"> be well positioned to </w:t>
      </w:r>
      <w:r w:rsidRPr="00D90209">
        <w:rPr>
          <w:rStyle w:val="StyleUnderline"/>
          <w:highlight w:val="yellow"/>
        </w:rPr>
        <w:t>win</w:t>
      </w:r>
      <w:r w:rsidRPr="004E2632">
        <w:rPr>
          <w:sz w:val="16"/>
        </w:rPr>
        <w:t>.</w:t>
      </w:r>
    </w:p>
    <w:p w14:paraId="2B589C63" w14:textId="77777777" w:rsidR="00232181" w:rsidRPr="004E2632" w:rsidRDefault="00232181" w:rsidP="00232181">
      <w:pPr>
        <w:rPr>
          <w:sz w:val="16"/>
        </w:rPr>
      </w:pPr>
      <w:r w:rsidRPr="00D90209">
        <w:rPr>
          <w:rStyle w:val="StyleUnderline"/>
          <w:highlight w:val="yellow"/>
        </w:rPr>
        <w:t>He’s leading</w:t>
      </w:r>
      <w:r w:rsidRPr="004E2632">
        <w:rPr>
          <w:rStyle w:val="StyleUnderline"/>
        </w:rPr>
        <w:t xml:space="preserve"> the</w:t>
      </w:r>
      <w:r w:rsidRPr="004E2632">
        <w:rPr>
          <w:sz w:val="16"/>
        </w:rPr>
        <w:t xml:space="preserve"> latest national </w:t>
      </w:r>
      <w:r w:rsidRPr="004E2632">
        <w:rPr>
          <w:rStyle w:val="StyleUnderline"/>
        </w:rPr>
        <w:t>polls</w:t>
      </w:r>
      <w:r w:rsidRPr="004E2632">
        <w:rPr>
          <w:sz w:val="16"/>
        </w:rPr>
        <w:t xml:space="preserve">, in many cases </w:t>
      </w:r>
      <w:r w:rsidRPr="00D90209">
        <w:rPr>
          <w:rStyle w:val="StyleUnderline"/>
          <w:highlight w:val="yellow"/>
        </w:rPr>
        <w:t>by double-digit</w:t>
      </w:r>
      <w:r w:rsidRPr="004E2632">
        <w:rPr>
          <w:rStyle w:val="StyleUnderline"/>
        </w:rPr>
        <w:t xml:space="preserve"> margins</w:t>
      </w:r>
      <w:r w:rsidRPr="004E2632">
        <w:rPr>
          <w:sz w:val="16"/>
        </w:rPr>
        <w:t>. Since the spring, Mr. Biden’s national advantage over President Trump has grown by an average of four points, evidence that the tumultuous events of the past few months have played to his favor.</w:t>
      </w:r>
    </w:p>
    <w:p w14:paraId="01743FB6" w14:textId="77777777" w:rsidR="00232181" w:rsidRPr="004E2632" w:rsidRDefault="00232181" w:rsidP="00232181">
      <w:pPr>
        <w:rPr>
          <w:sz w:val="16"/>
        </w:rPr>
      </w:pPr>
      <w:r w:rsidRPr="004E2632">
        <w:rPr>
          <w:rStyle w:val="StyleUnderline"/>
        </w:rPr>
        <w:t>While</w:t>
      </w:r>
      <w:r w:rsidRPr="004E2632">
        <w:rPr>
          <w:sz w:val="16"/>
        </w:rPr>
        <w:t xml:space="preserve"> Mr. </w:t>
      </w:r>
      <w:r w:rsidRPr="004E2632">
        <w:rPr>
          <w:rStyle w:val="StyleUnderline"/>
        </w:rPr>
        <w:t xml:space="preserve">Biden’s margins are tighter </w:t>
      </w:r>
      <w:r w:rsidRPr="00D90209">
        <w:rPr>
          <w:rStyle w:val="StyleUnderline"/>
          <w:highlight w:val="yellow"/>
        </w:rPr>
        <w:t>in</w:t>
      </w:r>
      <w:r w:rsidRPr="004E2632">
        <w:rPr>
          <w:rStyle w:val="StyleUnderline"/>
        </w:rPr>
        <w:t xml:space="preserve"> key </w:t>
      </w:r>
      <w:r w:rsidRPr="00D90209">
        <w:rPr>
          <w:rStyle w:val="StyleUnderline"/>
          <w:highlight w:val="yellow"/>
        </w:rPr>
        <w:t xml:space="preserve">battleground states, he’s </w:t>
      </w:r>
      <w:r w:rsidRPr="004E2632">
        <w:rPr>
          <w:rStyle w:val="StyleUnderline"/>
        </w:rPr>
        <w:t xml:space="preserve">consistently </w:t>
      </w:r>
      <w:r w:rsidRPr="00D90209">
        <w:rPr>
          <w:rStyle w:val="StyleUnderline"/>
          <w:highlight w:val="yellow"/>
        </w:rPr>
        <w:t>up</w:t>
      </w:r>
      <w:r w:rsidRPr="004E2632">
        <w:rPr>
          <w:sz w:val="16"/>
        </w:rPr>
        <w:t xml:space="preserve"> in most of those, too. Last week, Fox News polling had him leading in Wisconsin and Arizona and facing a tossup in Ohio — a state Mr. Trump won by eight points in 2016. Quinnipiac University even found the two candidates locked in a tight race in Texas, a state that hasn’t gone to a Democrat since 1976.</w:t>
      </w:r>
    </w:p>
    <w:p w14:paraId="63BCD001" w14:textId="77777777" w:rsidR="00232181" w:rsidRPr="004E2632" w:rsidRDefault="00232181" w:rsidP="00232181">
      <w:pPr>
        <w:rPr>
          <w:sz w:val="16"/>
        </w:rPr>
      </w:pPr>
      <w:r w:rsidRPr="00D90209">
        <w:rPr>
          <w:rStyle w:val="StyleUnderline"/>
          <w:highlight w:val="yellow"/>
        </w:rPr>
        <w:t>Of course</w:t>
      </w:r>
      <w:r w:rsidRPr="003C68DB">
        <w:rPr>
          <w:rStyle w:val="StyleUnderline"/>
        </w:rPr>
        <w:t>, the election isn’t held</w:t>
      </w:r>
      <w:r w:rsidRPr="003C68DB">
        <w:rPr>
          <w:sz w:val="16"/>
        </w:rPr>
        <w:t xml:space="preserve"> on the second Tuesday </w:t>
      </w:r>
      <w:r w:rsidRPr="003C68DB">
        <w:rPr>
          <w:rStyle w:val="StyleUnderline"/>
        </w:rPr>
        <w:t>in June.</w:t>
      </w:r>
      <w:r w:rsidRPr="003C68DB">
        <w:rPr>
          <w:sz w:val="16"/>
        </w:rPr>
        <w:t xml:space="preserve"> And if we’ve learned anything</w:t>
      </w:r>
      <w:r w:rsidRPr="004E2632">
        <w:rPr>
          <w:sz w:val="16"/>
        </w:rPr>
        <w:t xml:space="preserve"> about 2020 so far, it’s to expect the unexpected.</w:t>
      </w:r>
    </w:p>
    <w:p w14:paraId="5D849A9E" w14:textId="77777777" w:rsidR="00232181" w:rsidRPr="004E2632" w:rsidRDefault="00232181" w:rsidP="00232181">
      <w:pPr>
        <w:rPr>
          <w:sz w:val="16"/>
        </w:rPr>
      </w:pPr>
      <w:r w:rsidRPr="00D90209">
        <w:rPr>
          <w:rStyle w:val="StyleUnderline"/>
          <w:highlight w:val="yellow"/>
        </w:rPr>
        <w:t>So much has changed</w:t>
      </w:r>
      <w:r w:rsidRPr="00D90209">
        <w:rPr>
          <w:sz w:val="16"/>
          <w:highlight w:val="yellow"/>
        </w:rPr>
        <w:t xml:space="preserve"> </w:t>
      </w:r>
      <w:r w:rsidRPr="00D90209">
        <w:rPr>
          <w:rStyle w:val="StyleUnderline"/>
          <w:highlight w:val="yellow"/>
        </w:rPr>
        <w:t>in</w:t>
      </w:r>
      <w:r w:rsidRPr="004E2632">
        <w:rPr>
          <w:sz w:val="16"/>
        </w:rPr>
        <w:t xml:space="preserve"> the past few months. </w:t>
      </w:r>
      <w:r w:rsidRPr="00D90209">
        <w:rPr>
          <w:rStyle w:val="StyleUnderline"/>
          <w:highlight w:val="yellow"/>
        </w:rPr>
        <w:t>Three months</w:t>
      </w:r>
      <w:r w:rsidRPr="004E2632">
        <w:rPr>
          <w:sz w:val="16"/>
        </w:rPr>
        <w:t xml:space="preserve"> ago, more than </w:t>
      </w:r>
      <w:r w:rsidRPr="004E2632">
        <w:rPr>
          <w:rStyle w:val="StyleUnderline"/>
        </w:rPr>
        <w:t>a hundred thousand</w:t>
      </w:r>
      <w:r w:rsidRPr="004E2632">
        <w:rPr>
          <w:sz w:val="16"/>
        </w:rPr>
        <w:t xml:space="preserve"> Americans had not yet </w:t>
      </w:r>
      <w:r w:rsidRPr="004E2632">
        <w:rPr>
          <w:rStyle w:val="StyleUnderline"/>
        </w:rPr>
        <w:t>died o</w:t>
      </w:r>
      <w:r w:rsidRPr="004E2632">
        <w:rPr>
          <w:sz w:val="16"/>
        </w:rPr>
        <w:t xml:space="preserve">f the </w:t>
      </w:r>
      <w:r w:rsidRPr="004E2632">
        <w:rPr>
          <w:rStyle w:val="StyleUnderline"/>
        </w:rPr>
        <w:t>coronavirus</w:t>
      </w:r>
      <w:r w:rsidRPr="004E2632">
        <w:rPr>
          <w:sz w:val="16"/>
        </w:rPr>
        <w:t xml:space="preserve">. </w:t>
      </w:r>
      <w:r w:rsidRPr="004E2632">
        <w:rPr>
          <w:rStyle w:val="StyleUnderline"/>
        </w:rPr>
        <w:t>Two months ago, there were 18 million more jobs. A month ago, an outpouring of rage over racism was not roiling the country</w:t>
      </w:r>
      <w:r w:rsidRPr="004E2632">
        <w:rPr>
          <w:sz w:val="16"/>
        </w:rPr>
        <w:t>.</w:t>
      </w:r>
    </w:p>
    <w:p w14:paraId="432C860D" w14:textId="77777777" w:rsidR="00232181" w:rsidRPr="004E2632" w:rsidRDefault="00232181" w:rsidP="00232181">
      <w:pPr>
        <w:rPr>
          <w:sz w:val="16"/>
        </w:rPr>
      </w:pPr>
      <w:r w:rsidRPr="004E2632">
        <w:rPr>
          <w:rStyle w:val="StyleUnderline"/>
        </w:rPr>
        <w:t>A remarkable 80 percent of voters say they believe the country is spiraling out of control</w:t>
      </w:r>
      <w:r w:rsidRPr="004E2632">
        <w:rPr>
          <w:sz w:val="16"/>
        </w:rPr>
        <w:t>, according to a new NBC News/Wall Street Journal poll.</w:t>
      </w:r>
    </w:p>
    <w:p w14:paraId="1E1F74B8" w14:textId="77777777" w:rsidR="00232181" w:rsidRPr="004E2632" w:rsidRDefault="00232181" w:rsidP="00232181">
      <w:pPr>
        <w:rPr>
          <w:u w:val="single"/>
        </w:rPr>
      </w:pPr>
      <w:r w:rsidRPr="00D90209">
        <w:rPr>
          <w:rStyle w:val="StyleUnderline"/>
          <w:highlight w:val="yellow"/>
        </w:rPr>
        <w:t>We know</w:t>
      </w:r>
      <w:r w:rsidRPr="004E2632">
        <w:rPr>
          <w:sz w:val="16"/>
        </w:rPr>
        <w:t xml:space="preserve"> that </w:t>
      </w:r>
      <w:r w:rsidRPr="00D90209">
        <w:rPr>
          <w:rStyle w:val="StyleUnderline"/>
          <w:highlight w:val="yellow"/>
        </w:rPr>
        <w:t>Americans feel</w:t>
      </w:r>
      <w:r w:rsidRPr="004E2632">
        <w:rPr>
          <w:rStyle w:val="StyleUnderline"/>
        </w:rPr>
        <w:t xml:space="preserve"> deeply </w:t>
      </w:r>
      <w:r w:rsidRPr="00D90209">
        <w:rPr>
          <w:rStyle w:val="StyleUnderline"/>
          <w:highlight w:val="yellow"/>
        </w:rPr>
        <w:t>unsettled</w:t>
      </w:r>
      <w:r w:rsidRPr="004E2632">
        <w:rPr>
          <w:rStyle w:val="StyleUnderline"/>
        </w:rPr>
        <w:t xml:space="preserve"> right now</w:t>
      </w:r>
      <w:r w:rsidRPr="004E2632">
        <w:rPr>
          <w:sz w:val="16"/>
        </w:rPr>
        <w:t xml:space="preserve"> and that their anxiety is probably pushing some of them toward Mr. Biden. </w:t>
      </w:r>
      <w:r w:rsidRPr="004E2632">
        <w:rPr>
          <w:rStyle w:val="StyleUnderline"/>
        </w:rPr>
        <w:t xml:space="preserve">What </w:t>
      </w:r>
      <w:r w:rsidRPr="00D90209">
        <w:rPr>
          <w:rStyle w:val="StyleUnderline"/>
          <w:highlight w:val="yellow"/>
        </w:rPr>
        <w:t>we don’t know</w:t>
      </w:r>
      <w:r w:rsidRPr="004E2632">
        <w:rPr>
          <w:rStyle w:val="StyleUnderline"/>
        </w:rPr>
        <w:t xml:space="preserve"> is </w:t>
      </w:r>
      <w:r w:rsidRPr="00D90209">
        <w:rPr>
          <w:rStyle w:val="StyleUnderline"/>
          <w:highlight w:val="yellow"/>
        </w:rPr>
        <w:t>how they will feel in November</w:t>
      </w:r>
      <w:r w:rsidRPr="004E2632">
        <w:rPr>
          <w:rStyle w:val="StyleUnderline"/>
        </w:rPr>
        <w:t>. Polling offers us only a snapshot</w:t>
      </w:r>
      <w:r w:rsidRPr="004E2632">
        <w:rPr>
          <w:sz w:val="16"/>
        </w:rPr>
        <w:t xml:space="preserve"> into this specific moment, </w:t>
      </w:r>
      <w:r w:rsidRPr="004E2632">
        <w:rPr>
          <w:rStyle w:val="StyleUnderline"/>
        </w:rPr>
        <w:t>not a prediction</w:t>
      </w:r>
      <w:r w:rsidRPr="004E2632">
        <w:rPr>
          <w:sz w:val="16"/>
        </w:rPr>
        <w:t xml:space="preserve"> of what </w:t>
      </w:r>
      <w:r w:rsidRPr="003C68DB">
        <w:rPr>
          <w:sz w:val="16"/>
        </w:rPr>
        <w:t xml:space="preserve">will come. </w:t>
      </w:r>
      <w:r w:rsidRPr="003C68DB">
        <w:rPr>
          <w:rStyle w:val="StyleUnderline"/>
        </w:rPr>
        <w:t>Who knows what this week will bring, never mind the next five months.</w:t>
      </w:r>
    </w:p>
    <w:p w14:paraId="37CD8213" w14:textId="77777777" w:rsidR="00232181" w:rsidRPr="004E2632" w:rsidRDefault="00232181" w:rsidP="00232181">
      <w:pPr>
        <w:rPr>
          <w:b/>
          <w:iCs/>
          <w:u w:val="single"/>
        </w:rPr>
      </w:pPr>
      <w:r w:rsidRPr="00D90209">
        <w:rPr>
          <w:rStyle w:val="Emphasis"/>
          <w:highlight w:val="yellow"/>
        </w:rPr>
        <w:t xml:space="preserve">But it’s not just the numbers </w:t>
      </w:r>
      <w:r w:rsidRPr="003C68DB">
        <w:rPr>
          <w:rStyle w:val="Emphasis"/>
        </w:rPr>
        <w:t xml:space="preserve">that lean </w:t>
      </w:r>
      <w:r w:rsidRPr="00D90209">
        <w:rPr>
          <w:rStyle w:val="Emphasis"/>
          <w:highlight w:val="yellow"/>
        </w:rPr>
        <w:t>in</w:t>
      </w:r>
      <w:r w:rsidRPr="004E2632">
        <w:rPr>
          <w:sz w:val="16"/>
        </w:rPr>
        <w:t xml:space="preserve"> Mr. </w:t>
      </w:r>
      <w:r w:rsidRPr="00D90209">
        <w:rPr>
          <w:rStyle w:val="Emphasis"/>
          <w:highlight w:val="yellow"/>
        </w:rPr>
        <w:t>Biden’s favor</w:t>
      </w:r>
      <w:r w:rsidRPr="004E2632">
        <w:rPr>
          <w:rStyle w:val="Emphasis"/>
        </w:rPr>
        <w:t>.</w:t>
      </w:r>
    </w:p>
    <w:p w14:paraId="6203D476" w14:textId="77777777" w:rsidR="00232181" w:rsidRPr="004E2632" w:rsidRDefault="00232181" w:rsidP="00232181">
      <w:pPr>
        <w:rPr>
          <w:b/>
          <w:iCs/>
          <w:u w:val="single"/>
        </w:rPr>
      </w:pPr>
      <w:r w:rsidRPr="004E2632">
        <w:rPr>
          <w:rStyle w:val="StyleUnderline"/>
        </w:rPr>
        <w:t>For all the consternation about</w:t>
      </w:r>
      <w:r w:rsidRPr="004E2632">
        <w:rPr>
          <w:sz w:val="16"/>
        </w:rPr>
        <w:t xml:space="preserve"> Mr. </w:t>
      </w:r>
      <w:r w:rsidRPr="004E2632">
        <w:rPr>
          <w:rStyle w:val="StyleUnderline"/>
        </w:rPr>
        <w:t>Biden’s cloistered campaign</w:t>
      </w:r>
      <w:r w:rsidRPr="004E2632">
        <w:rPr>
          <w:sz w:val="16"/>
        </w:rPr>
        <w:t xml:space="preserve">, Mr. </w:t>
      </w:r>
      <w:r w:rsidRPr="00D90209">
        <w:rPr>
          <w:rStyle w:val="Emphasis"/>
          <w:highlight w:val="yellow"/>
        </w:rPr>
        <w:t>Trump’s political strategy is</w:t>
      </w:r>
      <w:r w:rsidRPr="004E2632">
        <w:rPr>
          <w:rStyle w:val="Emphasis"/>
        </w:rPr>
        <w:t xml:space="preserve"> far more </w:t>
      </w:r>
      <w:r w:rsidRPr="00D90209">
        <w:rPr>
          <w:rStyle w:val="Emphasis"/>
          <w:highlight w:val="yellow"/>
        </w:rPr>
        <w:t>confused</w:t>
      </w:r>
      <w:r w:rsidRPr="004E2632">
        <w:rPr>
          <w:rStyle w:val="Emphasis"/>
        </w:rPr>
        <w:t>.</w:t>
      </w:r>
    </w:p>
    <w:p w14:paraId="47FAB099" w14:textId="77777777" w:rsidR="00232181" w:rsidRPr="004E2632" w:rsidRDefault="00232181" w:rsidP="00232181">
      <w:pPr>
        <w:rPr>
          <w:b/>
          <w:iCs/>
          <w:u w:val="single"/>
        </w:rPr>
      </w:pPr>
      <w:r w:rsidRPr="004E2632">
        <w:rPr>
          <w:sz w:val="16"/>
        </w:rPr>
        <w:t xml:space="preserve">Five months before the election, Mr. Trump </w:t>
      </w:r>
      <w:r w:rsidRPr="004E2632">
        <w:rPr>
          <w:rStyle w:val="StyleUnderline"/>
        </w:rPr>
        <w:t xml:space="preserve">and </w:t>
      </w:r>
      <w:r w:rsidRPr="00D90209">
        <w:rPr>
          <w:rStyle w:val="StyleUnderline"/>
          <w:highlight w:val="yellow"/>
        </w:rPr>
        <w:t>his team are struggling to settle on a re-election message</w:t>
      </w:r>
      <w:r w:rsidRPr="004E2632">
        <w:rPr>
          <w:sz w:val="16"/>
        </w:rPr>
        <w:t xml:space="preserve">, absent the strong economy that they believed would be the centerpiece of their campaign. </w:t>
      </w:r>
      <w:r w:rsidRPr="004E2632">
        <w:rPr>
          <w:rStyle w:val="StyleUnderline"/>
        </w:rPr>
        <w:t>Defining</w:t>
      </w:r>
      <w:r w:rsidRPr="004E2632">
        <w:rPr>
          <w:sz w:val="16"/>
        </w:rPr>
        <w:t xml:space="preserve"> Mr. </w:t>
      </w:r>
      <w:r w:rsidRPr="004E2632">
        <w:rPr>
          <w:rStyle w:val="StyleUnderline"/>
        </w:rPr>
        <w:t>Biden as “Sleepy Joe” has proved to be far bigger challenge than</w:t>
      </w:r>
      <w:r w:rsidRPr="004E2632">
        <w:rPr>
          <w:sz w:val="16"/>
        </w:rPr>
        <w:t xml:space="preserve"> Mr. </w:t>
      </w:r>
      <w:r w:rsidRPr="004E2632">
        <w:rPr>
          <w:rStyle w:val="StyleUnderline"/>
        </w:rPr>
        <w:t>Trump faced in 2016, when he ran against “Crooked Hillary</w:t>
      </w:r>
      <w:r w:rsidRPr="004E2632">
        <w:rPr>
          <w:sz w:val="16"/>
        </w:rPr>
        <w:t xml:space="preserve">” — </w:t>
      </w:r>
      <w:r w:rsidRPr="004E2632">
        <w:rPr>
          <w:rStyle w:val="StyleUnderline"/>
        </w:rPr>
        <w:t xml:space="preserve">a political figure fiercely attacked for decades. And </w:t>
      </w:r>
      <w:r w:rsidRPr="00D90209">
        <w:rPr>
          <w:rStyle w:val="StyleUnderline"/>
          <w:highlight w:val="yellow"/>
        </w:rPr>
        <w:t>amid</w:t>
      </w:r>
      <w:r w:rsidRPr="004E2632">
        <w:rPr>
          <w:rStyle w:val="StyleUnderline"/>
        </w:rPr>
        <w:t xml:space="preserve"> a pandemic, a recession and nationwide </w:t>
      </w:r>
      <w:r w:rsidRPr="00D90209">
        <w:rPr>
          <w:rStyle w:val="StyleUnderline"/>
          <w:highlight w:val="yellow"/>
        </w:rPr>
        <w:t>protests over</w:t>
      </w:r>
      <w:r w:rsidRPr="004E2632">
        <w:rPr>
          <w:rStyle w:val="StyleUnderline"/>
        </w:rPr>
        <w:t xml:space="preserve"> racism and </w:t>
      </w:r>
      <w:r w:rsidRPr="00D90209">
        <w:rPr>
          <w:rStyle w:val="StyleUnderline"/>
          <w:highlight w:val="yellow"/>
        </w:rPr>
        <w:t>police</w:t>
      </w:r>
      <w:r w:rsidRPr="004E2632">
        <w:rPr>
          <w:rStyle w:val="StyleUnderline"/>
        </w:rPr>
        <w:t xml:space="preserve"> brutality,</w:t>
      </w:r>
      <w:r w:rsidRPr="004E2632">
        <w:rPr>
          <w:sz w:val="16"/>
        </w:rPr>
        <w:t xml:space="preserve"> </w:t>
      </w:r>
      <w:r w:rsidRPr="004E2632">
        <w:rPr>
          <w:rStyle w:val="Emphasis"/>
        </w:rPr>
        <w:t>his team can’t even seem to settle on a slogan.</w:t>
      </w:r>
    </w:p>
    <w:p w14:paraId="7755AF7A" w14:textId="77777777" w:rsidR="00232181" w:rsidRPr="004E2632" w:rsidRDefault="00232181" w:rsidP="00232181">
      <w:pPr>
        <w:rPr>
          <w:u w:val="single"/>
        </w:rPr>
      </w:pPr>
      <w:r w:rsidRPr="004E2632">
        <w:rPr>
          <w:sz w:val="16"/>
        </w:rPr>
        <w:t xml:space="preserve">Most fundamentally, Mr. </w:t>
      </w:r>
      <w:r w:rsidRPr="00D90209">
        <w:rPr>
          <w:rStyle w:val="Emphasis"/>
          <w:highlight w:val="yellow"/>
        </w:rPr>
        <w:t>Trump shows no sign of tempering</w:t>
      </w:r>
      <w:r w:rsidRPr="004E2632">
        <w:rPr>
          <w:rStyle w:val="Emphasis"/>
        </w:rPr>
        <w:t xml:space="preserve"> the </w:t>
      </w:r>
      <w:r w:rsidRPr="00D90209">
        <w:rPr>
          <w:rStyle w:val="Emphasis"/>
          <w:highlight w:val="yellow"/>
        </w:rPr>
        <w:t>base-first</w:t>
      </w:r>
      <w:r w:rsidRPr="004E2632">
        <w:rPr>
          <w:rStyle w:val="Emphasis"/>
        </w:rPr>
        <w:t xml:space="preserve"> strategy</w:t>
      </w:r>
      <w:r w:rsidRPr="004E2632">
        <w:rPr>
          <w:sz w:val="16"/>
        </w:rPr>
        <w:t xml:space="preserve"> </w:t>
      </w:r>
      <w:r w:rsidRPr="004E2632">
        <w:rPr>
          <w:rStyle w:val="StyleUnderline"/>
        </w:rPr>
        <w:t>that has been at the core of his political identity as president</w:t>
      </w:r>
      <w:r w:rsidRPr="004E2632">
        <w:rPr>
          <w:sz w:val="16"/>
        </w:rPr>
        <w:t xml:space="preserve">. Throughout his time in the White House, Mr. </w:t>
      </w:r>
      <w:r w:rsidRPr="00D90209">
        <w:rPr>
          <w:rStyle w:val="StyleUnderline"/>
          <w:highlight w:val="yellow"/>
        </w:rPr>
        <w:t>Trump has never</w:t>
      </w:r>
      <w:r w:rsidRPr="004E2632">
        <w:rPr>
          <w:rStyle w:val="StyleUnderline"/>
        </w:rPr>
        <w:t xml:space="preserve"> demonstrated a sustained interest or ability to </w:t>
      </w:r>
      <w:r w:rsidRPr="00D90209">
        <w:rPr>
          <w:rStyle w:val="StyleUnderline"/>
          <w:highlight w:val="yellow"/>
        </w:rPr>
        <w:t>connect with voters beyond his</w:t>
      </w:r>
      <w:r w:rsidRPr="004E2632">
        <w:rPr>
          <w:rStyle w:val="StyleUnderline"/>
        </w:rPr>
        <w:t xml:space="preserve"> own </w:t>
      </w:r>
      <w:r w:rsidRPr="00D90209">
        <w:rPr>
          <w:rStyle w:val="StyleUnderline"/>
          <w:highlight w:val="yellow"/>
        </w:rPr>
        <w:t>coalition</w:t>
      </w:r>
      <w:r w:rsidRPr="004E2632">
        <w:rPr>
          <w:rStyle w:val="StyleUnderline"/>
        </w:rPr>
        <w:t>.</w:t>
      </w:r>
    </w:p>
    <w:p w14:paraId="2D39C99E" w14:textId="77777777" w:rsidR="00232181" w:rsidRPr="004E2632" w:rsidRDefault="00232181" w:rsidP="00232181">
      <w:pPr>
        <w:rPr>
          <w:u w:val="single"/>
        </w:rPr>
      </w:pPr>
      <w:r w:rsidRPr="003C68DB">
        <w:rPr>
          <w:rStyle w:val="StyleUnderline"/>
        </w:rPr>
        <w:t>The focus on rallying his most passionate supporters</w:t>
      </w:r>
      <w:r w:rsidRPr="003C68DB">
        <w:rPr>
          <w:sz w:val="16"/>
        </w:rPr>
        <w:t xml:space="preserve"> has </w:t>
      </w:r>
      <w:r w:rsidRPr="003C68DB">
        <w:rPr>
          <w:rStyle w:val="StyleUnderline"/>
        </w:rPr>
        <w:t>helped</w:t>
      </w:r>
      <w:r w:rsidRPr="003C68DB">
        <w:rPr>
          <w:sz w:val="16"/>
        </w:rPr>
        <w:t xml:space="preserve"> Mr</w:t>
      </w:r>
      <w:r w:rsidRPr="004E2632">
        <w:rPr>
          <w:sz w:val="16"/>
        </w:rPr>
        <w:t xml:space="preserve">. </w:t>
      </w:r>
      <w:r w:rsidRPr="004E2632">
        <w:rPr>
          <w:rStyle w:val="StyleUnderline"/>
        </w:rPr>
        <w:t>Trump. In</w:t>
      </w:r>
      <w:r w:rsidRPr="004E2632">
        <w:rPr>
          <w:sz w:val="16"/>
        </w:rPr>
        <w:t xml:space="preserve"> June </w:t>
      </w:r>
      <w:r w:rsidRPr="004E2632">
        <w:rPr>
          <w:rStyle w:val="StyleUnderline"/>
        </w:rPr>
        <w:t>2016</w:t>
      </w:r>
      <w:r w:rsidRPr="004E2632">
        <w:rPr>
          <w:sz w:val="16"/>
        </w:rPr>
        <w:t xml:space="preserve">, Mr. Trump was backed by about three-quarters of his party after a contentious primary contest. </w:t>
      </w:r>
      <w:r w:rsidRPr="004E2632">
        <w:rPr>
          <w:rStyle w:val="StyleUnderline"/>
        </w:rPr>
        <w:t>Today</w:t>
      </w:r>
      <w:r w:rsidRPr="004E2632">
        <w:rPr>
          <w:sz w:val="16"/>
        </w:rPr>
        <w:t xml:space="preserve">, even as his approval ratings drop, polling shows </w:t>
      </w:r>
      <w:r w:rsidRPr="004E2632">
        <w:rPr>
          <w:rStyle w:val="StyleUnderline"/>
        </w:rPr>
        <w:t>he maintains support from around 95 percent of Republicans.</w:t>
      </w:r>
    </w:p>
    <w:p w14:paraId="1CF87443" w14:textId="77777777" w:rsidR="00232181" w:rsidRPr="004E2632" w:rsidRDefault="00232181" w:rsidP="00232181">
      <w:pPr>
        <w:rPr>
          <w:sz w:val="16"/>
        </w:rPr>
      </w:pPr>
      <w:r w:rsidRPr="00D90209">
        <w:rPr>
          <w:rStyle w:val="StyleUnderline"/>
          <w:highlight w:val="yellow"/>
        </w:rPr>
        <w:t>The problem</w:t>
      </w:r>
      <w:r w:rsidRPr="004E2632">
        <w:rPr>
          <w:sz w:val="16"/>
        </w:rPr>
        <w:t xml:space="preserve"> with so much winning </w:t>
      </w:r>
      <w:r w:rsidRPr="00D90209">
        <w:rPr>
          <w:rStyle w:val="StyleUnderline"/>
          <w:highlight w:val="yellow"/>
        </w:rPr>
        <w:t>is that it doesn’t leave</w:t>
      </w:r>
      <w:r w:rsidRPr="004E2632">
        <w:rPr>
          <w:rStyle w:val="StyleUnderline"/>
        </w:rPr>
        <w:t xml:space="preserve"> the </w:t>
      </w:r>
      <w:r w:rsidRPr="00D90209">
        <w:rPr>
          <w:rStyle w:val="StyleUnderline"/>
          <w:highlight w:val="yellow"/>
        </w:rPr>
        <w:t xml:space="preserve">president </w:t>
      </w:r>
      <w:r w:rsidRPr="003C68DB">
        <w:rPr>
          <w:rStyle w:val="StyleUnderline"/>
        </w:rPr>
        <w:t xml:space="preserve">any </w:t>
      </w:r>
      <w:r w:rsidRPr="00D90209">
        <w:rPr>
          <w:rStyle w:val="StyleUnderline"/>
          <w:highlight w:val="yellow"/>
        </w:rPr>
        <w:t>room to grow</w:t>
      </w:r>
      <w:r w:rsidRPr="004E2632">
        <w:rPr>
          <w:sz w:val="16"/>
        </w:rPr>
        <w:t xml:space="preserve">. At the same time, </w:t>
      </w:r>
      <w:r w:rsidRPr="004E2632">
        <w:rPr>
          <w:rStyle w:val="StyleUnderline"/>
        </w:rPr>
        <w:t xml:space="preserve">there are early signs that </w:t>
      </w:r>
      <w:r w:rsidRPr="00D90209">
        <w:rPr>
          <w:rStyle w:val="StyleUnderline"/>
          <w:highlight w:val="yellow"/>
        </w:rPr>
        <w:t>he is losing</w:t>
      </w:r>
      <w:r w:rsidRPr="004E2632">
        <w:rPr>
          <w:rStyle w:val="StyleUnderline"/>
        </w:rPr>
        <w:t xml:space="preserve"> some </w:t>
      </w:r>
      <w:r w:rsidRPr="00D90209">
        <w:rPr>
          <w:rStyle w:val="StyleUnderline"/>
          <w:highlight w:val="yellow"/>
        </w:rPr>
        <w:t>ground</w:t>
      </w:r>
      <w:r w:rsidRPr="004E2632">
        <w:rPr>
          <w:rStyle w:val="StyleUnderline"/>
        </w:rPr>
        <w:t xml:space="preserve"> with the demographic groups that boosted him</w:t>
      </w:r>
      <w:r w:rsidRPr="004E2632">
        <w:rPr>
          <w:sz w:val="16"/>
        </w:rPr>
        <w:t xml:space="preserve"> to victory four years ago, including white men, independents, voters without college degrees and evangelicals.</w:t>
      </w:r>
    </w:p>
    <w:p w14:paraId="0290FB38" w14:textId="77777777" w:rsidR="00232181" w:rsidRPr="004E2632" w:rsidRDefault="00232181" w:rsidP="00232181">
      <w:pPr>
        <w:rPr>
          <w:b/>
          <w:iCs/>
          <w:u w:val="single"/>
        </w:rPr>
      </w:pPr>
      <w:r w:rsidRPr="00D90209">
        <w:rPr>
          <w:rStyle w:val="StyleUnderline"/>
          <w:highlight w:val="yellow"/>
        </w:rPr>
        <w:t>The combination of</w:t>
      </w:r>
      <w:r w:rsidRPr="004E2632">
        <w:rPr>
          <w:rStyle w:val="StyleUnderline"/>
        </w:rPr>
        <w:t xml:space="preserve"> those </w:t>
      </w:r>
      <w:r w:rsidRPr="00D90209">
        <w:rPr>
          <w:rStyle w:val="StyleUnderline"/>
          <w:highlight w:val="yellow"/>
        </w:rPr>
        <w:t>trends</w:t>
      </w:r>
      <w:r w:rsidRPr="004E2632">
        <w:rPr>
          <w:rStyle w:val="StyleUnderline"/>
        </w:rPr>
        <w:t xml:space="preserve"> — a tapped-out Republican base and defections from groups</w:t>
      </w:r>
      <w:r w:rsidRPr="004E2632">
        <w:rPr>
          <w:sz w:val="16"/>
        </w:rPr>
        <w:t xml:space="preserve"> of voters Mr. Trump needs to dominate — </w:t>
      </w:r>
      <w:r w:rsidRPr="00D90209">
        <w:rPr>
          <w:rStyle w:val="Emphasis"/>
          <w:highlight w:val="yellow"/>
        </w:rPr>
        <w:t>leaves him in a difficult position</w:t>
      </w:r>
      <w:r w:rsidRPr="004E2632">
        <w:rPr>
          <w:rStyle w:val="Emphasis"/>
        </w:rPr>
        <w:t>.</w:t>
      </w:r>
    </w:p>
    <w:p w14:paraId="0F0254C2" w14:textId="77777777" w:rsidR="00232181" w:rsidRPr="004E2632" w:rsidRDefault="00232181" w:rsidP="00232181">
      <w:pPr>
        <w:rPr>
          <w:rStyle w:val="Emphasis"/>
        </w:rPr>
      </w:pPr>
      <w:r w:rsidRPr="00D90209">
        <w:rPr>
          <w:rStyle w:val="Emphasis"/>
          <w:highlight w:val="yellow"/>
        </w:rPr>
        <w:t>If he wants to expand his support,</w:t>
      </w:r>
      <w:r w:rsidRPr="004E2632">
        <w:rPr>
          <w:sz w:val="16"/>
        </w:rPr>
        <w:t xml:space="preserve"> Mr. </w:t>
      </w:r>
      <w:r w:rsidRPr="00D90209">
        <w:rPr>
          <w:rStyle w:val="StyleUnderline"/>
          <w:highlight w:val="yellow"/>
        </w:rPr>
        <w:t>Trump must flip</w:t>
      </w:r>
      <w:r w:rsidRPr="004E2632">
        <w:rPr>
          <w:rStyle w:val="StyleUnderline"/>
        </w:rPr>
        <w:t xml:space="preserve"> some Biden </w:t>
      </w:r>
      <w:r w:rsidRPr="00D90209">
        <w:rPr>
          <w:rStyle w:val="StyleUnderline"/>
          <w:highlight w:val="yellow"/>
        </w:rPr>
        <w:t xml:space="preserve">backers. To do that, </w:t>
      </w:r>
      <w:r w:rsidRPr="00D90209">
        <w:rPr>
          <w:rStyle w:val="Emphasis"/>
          <w:highlight w:val="yellow"/>
        </w:rPr>
        <w:t>he must do something</w:t>
      </w:r>
      <w:r w:rsidRPr="004E2632">
        <w:rPr>
          <w:rStyle w:val="Emphasis"/>
        </w:rPr>
        <w:t xml:space="preserve"> truly </w:t>
      </w:r>
      <w:r w:rsidRPr="00D90209">
        <w:rPr>
          <w:rStyle w:val="Emphasis"/>
          <w:highlight w:val="yellow"/>
        </w:rPr>
        <w:t>extraordinary</w:t>
      </w:r>
      <w:r w:rsidRPr="004E2632">
        <w:rPr>
          <w:sz w:val="16"/>
        </w:rPr>
        <w:t xml:space="preserve"> in an election already full of unprecedented moments: </w:t>
      </w:r>
      <w:r w:rsidRPr="004E2632">
        <w:rPr>
          <w:rStyle w:val="StyleUnderline"/>
        </w:rPr>
        <w:t>ignore his political instincts and</w:t>
      </w:r>
      <w:r w:rsidRPr="004E2632">
        <w:rPr>
          <w:sz w:val="16"/>
        </w:rPr>
        <w:t xml:space="preserve"> </w:t>
      </w:r>
      <w:r w:rsidRPr="00D90209">
        <w:rPr>
          <w:rStyle w:val="Emphasis"/>
          <w:highlight w:val="yellow"/>
        </w:rPr>
        <w:t>reach out to the other side.</w:t>
      </w:r>
    </w:p>
    <w:p w14:paraId="677A5FE8" w14:textId="77777777" w:rsidR="00232181" w:rsidRDefault="00232181" w:rsidP="00232181"/>
    <w:p w14:paraId="5CBE386C" w14:textId="77777777" w:rsidR="00232181" w:rsidRDefault="00232181" w:rsidP="00232181">
      <w:pPr>
        <w:rPr>
          <w:sz w:val="14"/>
        </w:rPr>
      </w:pPr>
    </w:p>
    <w:p w14:paraId="08876BB8" w14:textId="77777777" w:rsidR="00232181" w:rsidRDefault="00232181" w:rsidP="00232181">
      <w:pPr>
        <w:pStyle w:val="Heading4"/>
      </w:pPr>
      <w:r>
        <w:t xml:space="preserve">Trump needs to reverse his “law and order” image to win key voting blocs </w:t>
      </w:r>
    </w:p>
    <w:p w14:paraId="4E3C1536" w14:textId="77777777" w:rsidR="00232181" w:rsidRDefault="00232181" w:rsidP="00232181">
      <w:r w:rsidRPr="003E6876">
        <w:rPr>
          <w:rStyle w:val="Style13ptBold"/>
        </w:rPr>
        <w:t>A</w:t>
      </w:r>
      <w:r>
        <w:rPr>
          <w:rStyle w:val="Style13ptBold"/>
        </w:rPr>
        <w:t>lberta</w:t>
      </w:r>
      <w:r w:rsidRPr="003E6876">
        <w:rPr>
          <w:rStyle w:val="Style13ptBold"/>
        </w:rPr>
        <w:t xml:space="preserve"> </w:t>
      </w:r>
      <w:r w:rsidRPr="008F565C">
        <w:rPr>
          <w:rStyle w:val="Style13ptBold"/>
          <w:b w:val="0"/>
          <w:bCs w:val="0"/>
          <w:sz w:val="20"/>
          <w:szCs w:val="20"/>
        </w:rPr>
        <w:t>- June 8</w:t>
      </w:r>
      <w:r w:rsidRPr="008F565C">
        <w:rPr>
          <w:rStyle w:val="Style13ptBold"/>
          <w:b w:val="0"/>
          <w:bCs w:val="0"/>
          <w:sz w:val="20"/>
          <w:szCs w:val="20"/>
          <w:vertAlign w:val="superscript"/>
        </w:rPr>
        <w:t>th</w:t>
      </w:r>
      <w:r>
        <w:rPr>
          <w:rStyle w:val="Style13ptBold"/>
        </w:rPr>
        <w:t xml:space="preserve"> – ‘20</w:t>
      </w:r>
      <w:r>
        <w:t xml:space="preserve"> </w:t>
      </w:r>
    </w:p>
    <w:p w14:paraId="72068843" w14:textId="77777777" w:rsidR="00232181" w:rsidRPr="003E6876" w:rsidRDefault="00232181" w:rsidP="00232181">
      <w:r>
        <w:t>TIM ALBERTA, Chief Political Correspondent for Politico “Is This the Last Stand of the ‘Law and Order’ Republicans?”, Politico, June 8</w:t>
      </w:r>
      <w:r w:rsidRPr="003E6876">
        <w:rPr>
          <w:vertAlign w:val="superscript"/>
        </w:rPr>
        <w:t>th</w:t>
      </w:r>
      <w:r>
        <w:t xml:space="preserve"> 2020, </w:t>
      </w:r>
      <w:hyperlink r:id="rId24" w:history="1">
        <w:r w:rsidRPr="00276013">
          <w:rPr>
            <w:rStyle w:val="Hyperlink"/>
          </w:rPr>
          <w:t>https://www.politico.com/news/magazine/2020/06/08/last-stand-law-and-order-republicans-306333</w:t>
        </w:r>
      </w:hyperlink>
      <w:r>
        <w:t xml:space="preserve"> (BJN) </w:t>
      </w:r>
    </w:p>
    <w:p w14:paraId="7FA675C3" w14:textId="77777777" w:rsidR="00232181" w:rsidRDefault="00232181" w:rsidP="00232181">
      <w:pPr>
        <w:rPr>
          <w:sz w:val="12"/>
        </w:rPr>
      </w:pPr>
      <w:r w:rsidRPr="00446EE8">
        <w:rPr>
          <w:sz w:val="12"/>
        </w:rPr>
        <w:t xml:space="preserve">This is </w:t>
      </w:r>
      <w:r w:rsidRPr="00446EE8">
        <w:rPr>
          <w:rStyle w:val="StyleUnderline"/>
        </w:rPr>
        <w:t>the politically safe answer for a Republican</w:t>
      </w:r>
      <w:r w:rsidRPr="00446EE8">
        <w:rPr>
          <w:sz w:val="12"/>
        </w:rPr>
        <w:t xml:space="preserve">. Just as </w:t>
      </w:r>
      <w:r w:rsidRPr="00446EE8">
        <w:rPr>
          <w:rStyle w:val="StyleUnderline"/>
        </w:rPr>
        <w:t xml:space="preserve">it’s </w:t>
      </w:r>
      <w:r w:rsidRPr="00446EE8">
        <w:rPr>
          <w:sz w:val="12"/>
        </w:rPr>
        <w:t xml:space="preserve">the politically safe answer </w:t>
      </w:r>
      <w:r w:rsidRPr="00446EE8">
        <w:rPr>
          <w:rStyle w:val="StyleUnderline"/>
        </w:rPr>
        <w:t>to emphasize violent riots over nonviolent demonstrations</w:t>
      </w:r>
      <w:r w:rsidRPr="00446EE8">
        <w:rPr>
          <w:sz w:val="12"/>
        </w:rPr>
        <w:t xml:space="preserve">. Just as </w:t>
      </w:r>
      <w:r w:rsidRPr="00446EE8">
        <w:rPr>
          <w:rStyle w:val="StyleUnderline"/>
        </w:rPr>
        <w:t>it’s the politically safe</w:t>
      </w:r>
      <w:r w:rsidRPr="00446EE8">
        <w:rPr>
          <w:sz w:val="12"/>
        </w:rPr>
        <w:t xml:space="preserve"> answer </w:t>
      </w:r>
      <w:r w:rsidRPr="00446EE8">
        <w:rPr>
          <w:rStyle w:val="StyleUnderline"/>
        </w:rPr>
        <w:t>to</w:t>
      </w:r>
      <w:r w:rsidRPr="00446EE8">
        <w:rPr>
          <w:sz w:val="12"/>
        </w:rPr>
        <w:t xml:space="preserve"> </w:t>
      </w:r>
      <w:r w:rsidRPr="00446EE8">
        <w:rPr>
          <w:rStyle w:val="StyleUnderline"/>
        </w:rPr>
        <w:t>applaud Trump’s march to St. John’s Church</w:t>
      </w:r>
      <w:r w:rsidRPr="00446EE8">
        <w:rPr>
          <w:sz w:val="12"/>
        </w:rPr>
        <w:t xml:space="preserve"> and ignore (or justify) the forceful removal of peaceful protesters with chemical irritants that made the photo op possible. </w:t>
      </w:r>
      <w:r w:rsidRPr="00EA3B80">
        <w:rPr>
          <w:rStyle w:val="StyleUnderline"/>
        </w:rPr>
        <w:t>These were the politically safe answers</w:t>
      </w:r>
      <w:r w:rsidRPr="00104FD4">
        <w:rPr>
          <w:rStyle w:val="StyleUnderline"/>
        </w:rPr>
        <w:t xml:space="preserve"> provided by the vast majority of Republicans last week,</w:t>
      </w:r>
      <w:r w:rsidRPr="00446EE8">
        <w:rPr>
          <w:sz w:val="12"/>
        </w:rPr>
        <w:t xml:space="preserve"> on Capitol Hill and around the country. </w:t>
      </w:r>
    </w:p>
    <w:p w14:paraId="3000AAC2" w14:textId="77777777" w:rsidR="00232181" w:rsidRDefault="00232181" w:rsidP="00232181">
      <w:pPr>
        <w:rPr>
          <w:rStyle w:val="StyleUnderline"/>
        </w:rPr>
      </w:pPr>
      <w:r w:rsidRPr="00446EE8">
        <w:rPr>
          <w:rStyle w:val="Emphasis"/>
        </w:rPr>
        <w:t xml:space="preserve">But </w:t>
      </w:r>
      <w:r w:rsidRPr="00EA3B80">
        <w:rPr>
          <w:rStyle w:val="Emphasis"/>
        </w:rPr>
        <w:t>safe and sustainable are two different things</w:t>
      </w:r>
      <w:r w:rsidRPr="00446EE8">
        <w:rPr>
          <w:sz w:val="12"/>
        </w:rPr>
        <w:t xml:space="preserve">. As with so many issues, </w:t>
      </w:r>
      <w:r w:rsidRPr="00D90209">
        <w:rPr>
          <w:rStyle w:val="StyleUnderline"/>
          <w:highlight w:val="yellow"/>
        </w:rPr>
        <w:t>the ground beneath the GOP has been</w:t>
      </w:r>
      <w:r w:rsidRPr="00446EE8">
        <w:rPr>
          <w:sz w:val="12"/>
        </w:rPr>
        <w:t xml:space="preserve"> gradually </w:t>
      </w:r>
      <w:r w:rsidRPr="00D90209">
        <w:rPr>
          <w:rStyle w:val="StyleUnderline"/>
          <w:highlight w:val="yellow"/>
        </w:rPr>
        <w:t>shifting on</w:t>
      </w:r>
      <w:r w:rsidRPr="00104FD4">
        <w:rPr>
          <w:rStyle w:val="StyleUnderline"/>
        </w:rPr>
        <w:t xml:space="preserve"> questions of </w:t>
      </w:r>
      <w:r w:rsidRPr="00D90209">
        <w:rPr>
          <w:rStyle w:val="StyleUnderline"/>
          <w:highlight w:val="yellow"/>
        </w:rPr>
        <w:t>racial justice</w:t>
      </w:r>
      <w:r w:rsidRPr="00446EE8">
        <w:rPr>
          <w:sz w:val="12"/>
        </w:rPr>
        <w:t xml:space="preserve">. Perhaps it’s </w:t>
      </w:r>
      <w:r w:rsidRPr="00EA3B80">
        <w:rPr>
          <w:rStyle w:val="StyleUnderline"/>
        </w:rPr>
        <w:t>the demographic transition of the electorate</w:t>
      </w:r>
      <w:r w:rsidRPr="00446EE8">
        <w:rPr>
          <w:sz w:val="12"/>
        </w:rPr>
        <w:t xml:space="preserve">, or the greater digital proximity voters have to events that long went unseen. Whatever the cause, </w:t>
      </w:r>
      <w:r w:rsidRPr="00D90209">
        <w:rPr>
          <w:rStyle w:val="Emphasis"/>
          <w:highlight w:val="yellow"/>
        </w:rPr>
        <w:t xml:space="preserve">this </w:t>
      </w:r>
      <w:r w:rsidRPr="00866233">
        <w:rPr>
          <w:rStyle w:val="Emphasis"/>
        </w:rPr>
        <w:t xml:space="preserve">shift </w:t>
      </w:r>
      <w:r w:rsidRPr="00D90209">
        <w:rPr>
          <w:rStyle w:val="Emphasis"/>
          <w:highlight w:val="yellow"/>
        </w:rPr>
        <w:t>has</w:t>
      </w:r>
      <w:r w:rsidRPr="00446EE8">
        <w:rPr>
          <w:sz w:val="12"/>
        </w:rPr>
        <w:t xml:space="preserve"> threatened further </w:t>
      </w:r>
      <w:r w:rsidRPr="00D90209">
        <w:rPr>
          <w:rStyle w:val="Emphasis"/>
          <w:highlight w:val="yellow"/>
        </w:rPr>
        <w:t xml:space="preserve">electoral consequences </w:t>
      </w:r>
      <w:r w:rsidRPr="00866233">
        <w:rPr>
          <w:rStyle w:val="Emphasis"/>
        </w:rPr>
        <w:t xml:space="preserve">for a </w:t>
      </w:r>
      <w:r w:rsidRPr="00D90209">
        <w:rPr>
          <w:rStyle w:val="Emphasis"/>
          <w:highlight w:val="yellow"/>
        </w:rPr>
        <w:t>party</w:t>
      </w:r>
      <w:r w:rsidRPr="00866233">
        <w:rPr>
          <w:rStyle w:val="Emphasis"/>
        </w:rPr>
        <w:t xml:space="preserve"> that </w:t>
      </w:r>
      <w:r w:rsidRPr="00D90209">
        <w:rPr>
          <w:rStyle w:val="Emphasis"/>
          <w:highlight w:val="yellow"/>
        </w:rPr>
        <w:t>is</w:t>
      </w:r>
      <w:r w:rsidRPr="00446EE8">
        <w:rPr>
          <w:sz w:val="12"/>
        </w:rPr>
        <w:t xml:space="preserve"> already </w:t>
      </w:r>
      <w:r w:rsidRPr="00D90209">
        <w:rPr>
          <w:rStyle w:val="Emphasis"/>
          <w:highlight w:val="yellow"/>
        </w:rPr>
        <w:t>out of step with the center</w:t>
      </w:r>
      <w:r w:rsidRPr="00866233">
        <w:rPr>
          <w:rStyle w:val="Emphasis"/>
        </w:rPr>
        <w:t xml:space="preserve"> on a number of cultural issues</w:t>
      </w:r>
      <w:r w:rsidRPr="00446EE8">
        <w:rPr>
          <w:sz w:val="12"/>
        </w:rPr>
        <w:t xml:space="preserve">. That was before a white officer pinned George Floyd’s neck to the ground for nearly nine minutes. One thing is clear: </w:t>
      </w:r>
      <w:r w:rsidRPr="00866233">
        <w:rPr>
          <w:rStyle w:val="StyleUnderline"/>
        </w:rPr>
        <w:t xml:space="preserve">There is </w:t>
      </w:r>
      <w:r w:rsidRPr="00866233">
        <w:rPr>
          <w:rStyle w:val="Emphasis"/>
        </w:rPr>
        <w:t xml:space="preserve">nothing gradual about </w:t>
      </w:r>
      <w:r w:rsidRPr="00D90209">
        <w:rPr>
          <w:rStyle w:val="Emphasis"/>
          <w:highlight w:val="yellow"/>
        </w:rPr>
        <w:t>what’s happened</w:t>
      </w:r>
      <w:r w:rsidRPr="00866233">
        <w:rPr>
          <w:rStyle w:val="StyleUnderline"/>
        </w:rPr>
        <w:t xml:space="preserve"> since. </w:t>
      </w:r>
    </w:p>
    <w:p w14:paraId="24A3A421" w14:textId="77777777" w:rsidR="00232181" w:rsidRDefault="00232181" w:rsidP="00232181">
      <w:pPr>
        <w:rPr>
          <w:rStyle w:val="Emphasis"/>
        </w:rPr>
      </w:pPr>
      <w:r w:rsidRPr="00866233">
        <w:rPr>
          <w:rStyle w:val="StyleUnderline"/>
        </w:rPr>
        <w:t>An NBC/Wall Street Journal poll</w:t>
      </w:r>
      <w:r w:rsidRPr="00446EE8">
        <w:rPr>
          <w:sz w:val="12"/>
        </w:rPr>
        <w:t xml:space="preserve"> released Sunday </w:t>
      </w:r>
      <w:r w:rsidRPr="00866233">
        <w:rPr>
          <w:rStyle w:val="StyleUnderline"/>
        </w:rPr>
        <w:t xml:space="preserve">found that “Americans by a </w:t>
      </w:r>
      <w:r w:rsidRPr="00866233">
        <w:rPr>
          <w:rStyle w:val="Emphasis"/>
        </w:rPr>
        <w:t>2-to-1 margin</w:t>
      </w:r>
      <w:r w:rsidRPr="00446EE8">
        <w:rPr>
          <w:sz w:val="12"/>
        </w:rPr>
        <w:t xml:space="preserve"> </w:t>
      </w:r>
      <w:r w:rsidRPr="00866233">
        <w:rPr>
          <w:rStyle w:val="StyleUnderline"/>
        </w:rPr>
        <w:t>are more troubled by the actions of police</w:t>
      </w:r>
      <w:r w:rsidRPr="00446EE8">
        <w:rPr>
          <w:sz w:val="12"/>
        </w:rPr>
        <w:t xml:space="preserve"> in the killing of George Floyd than by violence at some protest.” A survey for USA Today last week showed </w:t>
      </w:r>
      <w:r w:rsidRPr="00866233">
        <w:rPr>
          <w:rStyle w:val="StyleUnderline"/>
        </w:rPr>
        <w:t>white Americans’ favorable impressions of police declining</w:t>
      </w:r>
      <w:r w:rsidRPr="00446EE8">
        <w:rPr>
          <w:sz w:val="12"/>
        </w:rPr>
        <w:t xml:space="preserve"> </w:t>
      </w:r>
      <w:r w:rsidRPr="00866233">
        <w:rPr>
          <w:rStyle w:val="Emphasis"/>
        </w:rPr>
        <w:t>by double-digits</w:t>
      </w:r>
      <w:r w:rsidRPr="00446EE8">
        <w:rPr>
          <w:sz w:val="12"/>
        </w:rPr>
        <w:t xml:space="preserve"> week over the week. Most notably, </w:t>
      </w:r>
      <w:r w:rsidRPr="00866233">
        <w:rPr>
          <w:rStyle w:val="StyleUnderline"/>
        </w:rPr>
        <w:t xml:space="preserve">a Monmouth poll released </w:t>
      </w:r>
      <w:r w:rsidRPr="00446EE8">
        <w:rPr>
          <w:sz w:val="12"/>
        </w:rPr>
        <w:t>June 2—conducted in the days after Floyd’s killing—</w:t>
      </w:r>
      <w:r w:rsidRPr="00866233">
        <w:rPr>
          <w:rStyle w:val="StyleUnderline"/>
        </w:rPr>
        <w:t>showed</w:t>
      </w:r>
      <w:r w:rsidRPr="00446EE8">
        <w:rPr>
          <w:sz w:val="12"/>
        </w:rPr>
        <w:t xml:space="preserve">, </w:t>
      </w:r>
      <w:r w:rsidRPr="00866233">
        <w:rPr>
          <w:rStyle w:val="Emphasis"/>
        </w:rPr>
        <w:t>for the first time</w:t>
      </w:r>
      <w:r w:rsidRPr="00446EE8">
        <w:rPr>
          <w:sz w:val="12"/>
        </w:rPr>
        <w:t xml:space="preserve">, that </w:t>
      </w:r>
      <w:r w:rsidRPr="00866233">
        <w:rPr>
          <w:rStyle w:val="StyleUnderline"/>
        </w:rPr>
        <w:t>a majority of Americans</w:t>
      </w:r>
      <w:r w:rsidRPr="00446EE8">
        <w:rPr>
          <w:sz w:val="12"/>
        </w:rPr>
        <w:t xml:space="preserve"> (57 percent) </w:t>
      </w:r>
      <w:r w:rsidRPr="00866233">
        <w:rPr>
          <w:rStyle w:val="StyleUnderline"/>
        </w:rPr>
        <w:t>and a plurality of whites</w:t>
      </w:r>
      <w:r w:rsidRPr="00446EE8">
        <w:rPr>
          <w:sz w:val="12"/>
        </w:rPr>
        <w:t xml:space="preserve"> (49 percent) </w:t>
      </w:r>
      <w:r w:rsidRPr="00866233">
        <w:rPr>
          <w:rStyle w:val="StyleUnderline"/>
        </w:rPr>
        <w:t>believe police are more likely to use excessive force against African Americans</w:t>
      </w:r>
      <w:r w:rsidRPr="00446EE8">
        <w:rPr>
          <w:sz w:val="12"/>
        </w:rPr>
        <w:t xml:space="preserve">. </w:t>
      </w:r>
      <w:r w:rsidRPr="00866233">
        <w:rPr>
          <w:rStyle w:val="Emphasis"/>
        </w:rPr>
        <w:t xml:space="preserve">This </w:t>
      </w:r>
      <w:r w:rsidRPr="00D90209">
        <w:rPr>
          <w:rStyle w:val="Emphasis"/>
          <w:highlight w:val="yellow"/>
        </w:rPr>
        <w:t>represents a tectonic shift in public opinion</w:t>
      </w:r>
      <w:r w:rsidRPr="00446EE8">
        <w:rPr>
          <w:sz w:val="12"/>
        </w:rPr>
        <w:t xml:space="preserve">: </w:t>
      </w:r>
      <w:r w:rsidRPr="00866233">
        <w:rPr>
          <w:rStyle w:val="StyleUnderline"/>
        </w:rPr>
        <w:t>After Eric</w:t>
      </w:r>
      <w:r w:rsidRPr="00104FD4">
        <w:rPr>
          <w:rStyle w:val="StyleUnderline"/>
        </w:rPr>
        <w:t xml:space="preserve"> Garner was killed</w:t>
      </w:r>
      <w:r w:rsidRPr="00446EE8">
        <w:rPr>
          <w:sz w:val="12"/>
        </w:rPr>
        <w:t xml:space="preserve"> by New York City police in the summer of 2014, </w:t>
      </w:r>
      <w:r w:rsidRPr="00104FD4">
        <w:rPr>
          <w:rStyle w:val="StyleUnderline"/>
        </w:rPr>
        <w:t>Monmouth found that 33 percent of Americans believed the black community was more likely to be abused by police</w:t>
      </w:r>
      <w:r w:rsidRPr="00446EE8">
        <w:rPr>
          <w:sz w:val="12"/>
        </w:rPr>
        <w:t xml:space="preserve">; </w:t>
      </w:r>
      <w:r w:rsidRPr="00104FD4">
        <w:rPr>
          <w:rStyle w:val="StyleUnderline"/>
        </w:rPr>
        <w:t>among whites</w:t>
      </w:r>
      <w:r w:rsidRPr="00446EE8">
        <w:rPr>
          <w:sz w:val="12"/>
        </w:rPr>
        <w:t xml:space="preserve">, </w:t>
      </w:r>
      <w:r w:rsidRPr="00104FD4">
        <w:rPr>
          <w:rStyle w:val="Emphasis"/>
        </w:rPr>
        <w:t>that number was just 26 percent.</w:t>
      </w:r>
      <w:r>
        <w:rPr>
          <w:rStyle w:val="Emphasis"/>
        </w:rPr>
        <w:t xml:space="preserve"> </w:t>
      </w:r>
    </w:p>
    <w:p w14:paraId="34DC3CB0" w14:textId="77777777" w:rsidR="00232181" w:rsidRDefault="00232181" w:rsidP="00232181">
      <w:pPr>
        <w:rPr>
          <w:sz w:val="12"/>
        </w:rPr>
      </w:pPr>
      <w:r w:rsidRPr="00446EE8">
        <w:rPr>
          <w:sz w:val="12"/>
        </w:rPr>
        <w:t>“</w:t>
      </w:r>
      <w:r w:rsidRPr="00104FD4">
        <w:rPr>
          <w:rStyle w:val="StyleUnderline"/>
        </w:rPr>
        <w:t>It’s</w:t>
      </w:r>
      <w:r w:rsidRPr="00446EE8">
        <w:rPr>
          <w:sz w:val="12"/>
        </w:rPr>
        <w:t xml:space="preserve"> almost </w:t>
      </w:r>
      <w:r w:rsidRPr="00104FD4">
        <w:rPr>
          <w:rStyle w:val="Emphasis"/>
        </w:rPr>
        <w:t>a sea change</w:t>
      </w:r>
      <w:r w:rsidRPr="00446EE8">
        <w:rPr>
          <w:sz w:val="12"/>
        </w:rPr>
        <w:t xml:space="preserve">,” </w:t>
      </w:r>
      <w:r w:rsidRPr="00104FD4">
        <w:rPr>
          <w:rStyle w:val="StyleUnderline"/>
        </w:rPr>
        <w:t>said</w:t>
      </w:r>
      <w:r w:rsidRPr="00446EE8">
        <w:rPr>
          <w:sz w:val="12"/>
        </w:rPr>
        <w:t xml:space="preserve"> </w:t>
      </w:r>
      <w:r w:rsidRPr="00104FD4">
        <w:rPr>
          <w:rStyle w:val="Emphasis"/>
        </w:rPr>
        <w:t>Republican</w:t>
      </w:r>
      <w:r w:rsidRPr="00446EE8">
        <w:rPr>
          <w:sz w:val="12"/>
        </w:rPr>
        <w:t xml:space="preserve"> </w:t>
      </w:r>
      <w:r w:rsidRPr="00104FD4">
        <w:rPr>
          <w:rStyle w:val="StyleUnderline"/>
        </w:rPr>
        <w:t>Tim Scott</w:t>
      </w:r>
      <w:r w:rsidRPr="00446EE8">
        <w:rPr>
          <w:sz w:val="12"/>
        </w:rPr>
        <w:t xml:space="preserve"> of South Carolina, one of three black members of the U.S. Senate.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 </w:t>
      </w:r>
    </w:p>
    <w:p w14:paraId="0010F658" w14:textId="77777777" w:rsidR="00232181" w:rsidRDefault="00232181" w:rsidP="00232181">
      <w:pPr>
        <w:rPr>
          <w:sz w:val="12"/>
        </w:rPr>
      </w:pPr>
      <w:r w:rsidRPr="00446EE8">
        <w:rPr>
          <w:sz w:val="12"/>
        </w:rPr>
        <w:t>The senator added, “</w:t>
      </w:r>
      <w:r w:rsidRPr="00866233">
        <w:rPr>
          <w:rStyle w:val="Emphasis"/>
        </w:rPr>
        <w:t>Without question</w:t>
      </w:r>
      <w:r w:rsidRPr="00446EE8">
        <w:rPr>
          <w:sz w:val="12"/>
        </w:rPr>
        <w:t xml:space="preserve">, </w:t>
      </w:r>
      <w:r w:rsidRPr="00866233">
        <w:rPr>
          <w:rStyle w:val="StyleUnderline"/>
        </w:rPr>
        <w:t>this is different</w:t>
      </w:r>
      <w:r w:rsidRPr="00446EE8">
        <w:rPr>
          <w:sz w:val="12"/>
        </w:rPr>
        <w:t xml:space="preserve">. It feels different. It sounds different. The protesters are different. … I look out my window in Washington and see 10 protesters. Seven of them are white, and three of them are black.” </w:t>
      </w:r>
    </w:p>
    <w:p w14:paraId="25C74F9C" w14:textId="77777777" w:rsidR="00232181" w:rsidRDefault="00232181" w:rsidP="00232181">
      <w:pPr>
        <w:rPr>
          <w:sz w:val="12"/>
        </w:rPr>
      </w:pPr>
      <w:r w:rsidRPr="00446EE8">
        <w:rPr>
          <w:sz w:val="12"/>
        </w:rPr>
        <w:t xml:space="preserve">Of course, not everyone sees what Scott sees. Polling suggests that </w:t>
      </w:r>
      <w:r w:rsidRPr="00866233">
        <w:rPr>
          <w:rStyle w:val="StyleUnderline"/>
        </w:rPr>
        <w:t>white conservatives are paying far more attention to violent riots</w:t>
      </w:r>
      <w:r w:rsidRPr="00446EE8">
        <w:rPr>
          <w:sz w:val="12"/>
        </w:rPr>
        <w:t xml:space="preserve"> than to peaceful protests. Most of the public statements from GOP lawmakers last week focused on the grimmest images the streets had to offer: looting, burning, beating, killing. </w:t>
      </w:r>
      <w:r w:rsidRPr="003E6876">
        <w:rPr>
          <w:rStyle w:val="StyleUnderline"/>
        </w:rPr>
        <w:t>For some Republicans, this ugliness will be the dominant takeaway</w:t>
      </w:r>
      <w:r w:rsidRPr="00446EE8">
        <w:rPr>
          <w:sz w:val="12"/>
        </w:rPr>
        <w:t xml:space="preserve"> from the spring of 2020, and it may well be a determining factor in how they vote this fall. </w:t>
      </w:r>
    </w:p>
    <w:p w14:paraId="6A45CBA4" w14:textId="77777777" w:rsidR="00232181" w:rsidRDefault="00232181" w:rsidP="00232181">
      <w:pPr>
        <w:rPr>
          <w:sz w:val="12"/>
        </w:rPr>
      </w:pPr>
      <w:r w:rsidRPr="003E6876">
        <w:rPr>
          <w:rStyle w:val="StyleUnderline"/>
        </w:rPr>
        <w:t>But</w:t>
      </w:r>
      <w:r w:rsidRPr="00446EE8">
        <w:rPr>
          <w:sz w:val="12"/>
        </w:rPr>
        <w:t xml:space="preserve"> if Scott is right—</w:t>
      </w:r>
      <w:r w:rsidRPr="00EA3B80">
        <w:rPr>
          <w:rStyle w:val="StyleUnderline"/>
        </w:rPr>
        <w:t xml:space="preserve">if </w:t>
      </w:r>
      <w:r w:rsidRPr="00D90209">
        <w:rPr>
          <w:rStyle w:val="StyleUnderline"/>
          <w:highlight w:val="yellow"/>
        </w:rPr>
        <w:t>the groundswell of outrage</w:t>
      </w:r>
      <w:r w:rsidRPr="003E6876">
        <w:rPr>
          <w:rStyle w:val="StyleUnderline"/>
        </w:rPr>
        <w:t xml:space="preserve"> and empathy resulting from Floyd’s death </w:t>
      </w:r>
      <w:r w:rsidRPr="00D90209">
        <w:rPr>
          <w:rStyle w:val="StyleUnderline"/>
          <w:highlight w:val="yellow"/>
        </w:rPr>
        <w:t>marks an inflection</w:t>
      </w:r>
      <w:r w:rsidRPr="003E6876">
        <w:rPr>
          <w:rStyle w:val="StyleUnderline"/>
        </w:rPr>
        <w:t xml:space="preserve"> </w:t>
      </w:r>
      <w:r w:rsidRPr="00D90209">
        <w:rPr>
          <w:rStyle w:val="StyleUnderline"/>
          <w:highlight w:val="yellow"/>
        </w:rPr>
        <w:t xml:space="preserve">point </w:t>
      </w:r>
      <w:r w:rsidRPr="00866233">
        <w:rPr>
          <w:rStyle w:val="StyleUnderline"/>
        </w:rPr>
        <w:t>in the American racial conscience</w:t>
      </w:r>
      <w:r w:rsidRPr="00446EE8">
        <w:rPr>
          <w:sz w:val="12"/>
        </w:rPr>
        <w:t xml:space="preserve">—then </w:t>
      </w:r>
      <w:r w:rsidRPr="00866233">
        <w:rPr>
          <w:rStyle w:val="Emphasis"/>
        </w:rPr>
        <w:t>something more enduring is upon us</w:t>
      </w:r>
      <w:r w:rsidRPr="00D90209">
        <w:rPr>
          <w:sz w:val="12"/>
          <w:highlight w:val="yellow"/>
        </w:rPr>
        <w:t xml:space="preserve">. </w:t>
      </w:r>
      <w:r w:rsidRPr="00D90209">
        <w:rPr>
          <w:rStyle w:val="StyleUnderline"/>
          <w:highlight w:val="yellow"/>
        </w:rPr>
        <w:t xml:space="preserve">The result is a </w:t>
      </w:r>
      <w:r w:rsidRPr="00D90209">
        <w:rPr>
          <w:rStyle w:val="Emphasis"/>
          <w:sz w:val="32"/>
          <w:szCs w:val="32"/>
          <w:highlight w:val="yellow"/>
        </w:rPr>
        <w:t xml:space="preserve">new fault line </w:t>
      </w:r>
      <w:r w:rsidRPr="00D90209">
        <w:rPr>
          <w:rStyle w:val="Emphasis"/>
          <w:highlight w:val="yellow"/>
        </w:rPr>
        <w:t xml:space="preserve">in </w:t>
      </w:r>
      <w:r w:rsidRPr="00866233">
        <w:rPr>
          <w:rStyle w:val="Emphasis"/>
        </w:rPr>
        <w:t xml:space="preserve">Republican </w:t>
      </w:r>
      <w:r w:rsidRPr="00D90209">
        <w:rPr>
          <w:rStyle w:val="Emphasis"/>
          <w:highlight w:val="yellow"/>
        </w:rPr>
        <w:t>politics</w:t>
      </w:r>
      <w:r w:rsidRPr="00446EE8">
        <w:rPr>
          <w:sz w:val="12"/>
        </w:rPr>
        <w:t xml:space="preserve">. </w:t>
      </w:r>
      <w:r w:rsidRPr="00866233">
        <w:rPr>
          <w:rStyle w:val="StyleUnderline"/>
        </w:rPr>
        <w:t xml:space="preserve">On one side are the </w:t>
      </w:r>
      <w:r w:rsidRPr="00866233">
        <w:rPr>
          <w:rStyle w:val="Emphasis"/>
        </w:rPr>
        <w:t>reformers</w:t>
      </w:r>
      <w:r w:rsidRPr="00446EE8">
        <w:rPr>
          <w:sz w:val="12"/>
        </w:rPr>
        <w:t xml:space="preserve"> </w:t>
      </w:r>
      <w:r w:rsidRPr="00866233">
        <w:rPr>
          <w:rStyle w:val="StyleUnderline"/>
        </w:rPr>
        <w:t>who understand that the system is no longer broken only in the eyes of black and brown voters; on the other side are the</w:t>
      </w:r>
      <w:r w:rsidRPr="003E6876">
        <w:rPr>
          <w:rStyle w:val="StyleUnderline"/>
        </w:rPr>
        <w:t xml:space="preserve"> </w:t>
      </w:r>
      <w:r w:rsidRPr="00D90209">
        <w:rPr>
          <w:rStyle w:val="StyleUnderline"/>
          <w:highlight w:val="yellow"/>
        </w:rPr>
        <w:t xml:space="preserve">traditionalists who </w:t>
      </w:r>
      <w:r w:rsidRPr="00D90209">
        <w:rPr>
          <w:rStyle w:val="Emphasis"/>
          <w:highlight w:val="yellow"/>
        </w:rPr>
        <w:t>will go to their</w:t>
      </w:r>
      <w:r w:rsidRPr="00D90209">
        <w:rPr>
          <w:rStyle w:val="StyleUnderline"/>
          <w:highlight w:val="yellow"/>
        </w:rPr>
        <w:t xml:space="preserve"> </w:t>
      </w:r>
      <w:r w:rsidRPr="00D90209">
        <w:rPr>
          <w:rStyle w:val="Emphasis"/>
          <w:sz w:val="40"/>
          <w:szCs w:val="40"/>
          <w:highlight w:val="yellow"/>
        </w:rPr>
        <w:t>political graves</w:t>
      </w:r>
      <w:r w:rsidRPr="00D90209">
        <w:rPr>
          <w:rStyle w:val="Emphasis"/>
          <w:highlight w:val="yellow"/>
        </w:rPr>
        <w:t xml:space="preserve"> </w:t>
      </w:r>
      <w:r w:rsidRPr="00667102">
        <w:rPr>
          <w:rStyle w:val="Emphasis"/>
        </w:rPr>
        <w:t>insisting that America</w:t>
      </w:r>
      <w:r w:rsidRPr="00667102">
        <w:rPr>
          <w:sz w:val="12"/>
        </w:rPr>
        <w:t xml:space="preserve">n exceptionalism </w:t>
      </w:r>
      <w:r w:rsidRPr="00667102">
        <w:rPr>
          <w:rStyle w:val="Emphasis"/>
        </w:rPr>
        <w:t>guarantees</w:t>
      </w:r>
      <w:r w:rsidRPr="00667102">
        <w:rPr>
          <w:sz w:val="12"/>
        </w:rPr>
        <w:t xml:space="preserve"> American </w:t>
      </w:r>
      <w:r w:rsidRPr="00667102">
        <w:rPr>
          <w:rStyle w:val="Emphasis"/>
        </w:rPr>
        <w:t>equality</w:t>
      </w:r>
      <w:r w:rsidRPr="00667102">
        <w:rPr>
          <w:sz w:val="12"/>
        </w:rPr>
        <w:t>.</w:t>
      </w:r>
      <w:r w:rsidRPr="00446EE8">
        <w:rPr>
          <w:sz w:val="12"/>
        </w:rPr>
        <w:t xml:space="preserve"> </w:t>
      </w:r>
    </w:p>
    <w:p w14:paraId="12A2545B" w14:textId="77777777" w:rsidR="00232181" w:rsidRDefault="00232181" w:rsidP="00232181">
      <w:pPr>
        <w:rPr>
          <w:sz w:val="12"/>
        </w:rPr>
      </w:pPr>
      <w:r w:rsidRPr="00D90209">
        <w:rPr>
          <w:rStyle w:val="StyleUnderline"/>
          <w:highlight w:val="yellow"/>
        </w:rPr>
        <w:t>To</w:t>
      </w:r>
      <w:r w:rsidRPr="00446EE8">
        <w:rPr>
          <w:sz w:val="12"/>
        </w:rPr>
        <w:t xml:space="preserve"> be clear, </w:t>
      </w:r>
      <w:r w:rsidRPr="00866233">
        <w:rPr>
          <w:rStyle w:val="StyleUnderline"/>
        </w:rPr>
        <w:t xml:space="preserve">the traditionalists are </w:t>
      </w:r>
      <w:r w:rsidRPr="00D90209">
        <w:rPr>
          <w:rStyle w:val="StyleUnderline"/>
          <w:highlight w:val="yellow"/>
        </w:rPr>
        <w:t>win</w:t>
      </w:r>
      <w:r w:rsidRPr="00866233">
        <w:rPr>
          <w:rStyle w:val="StyleUnderline"/>
        </w:rPr>
        <w:t xml:space="preserve">ning </w:t>
      </w:r>
      <w:r w:rsidRPr="00D90209">
        <w:rPr>
          <w:rStyle w:val="StyleUnderline"/>
          <w:highlight w:val="yellow"/>
        </w:rPr>
        <w:t>the</w:t>
      </w:r>
      <w:r w:rsidRPr="00866233">
        <w:rPr>
          <w:rStyle w:val="StyleUnderline"/>
        </w:rPr>
        <w:t xml:space="preserve"> </w:t>
      </w:r>
      <w:r w:rsidRPr="00866233">
        <w:rPr>
          <w:rStyle w:val="Emphasis"/>
        </w:rPr>
        <w:t xml:space="preserve">intraparty </w:t>
      </w:r>
      <w:r w:rsidRPr="00D90209">
        <w:rPr>
          <w:rStyle w:val="Emphasis"/>
          <w:highlight w:val="yellow"/>
        </w:rPr>
        <w:t>battle</w:t>
      </w:r>
      <w:r w:rsidRPr="00446EE8">
        <w:rPr>
          <w:sz w:val="12"/>
        </w:rPr>
        <w:t xml:space="preserve">—and they might continue to win well after Trump leaves office. </w:t>
      </w:r>
      <w:r w:rsidRPr="00866233">
        <w:rPr>
          <w:rStyle w:val="StyleUnderline"/>
        </w:rPr>
        <w:t>But</w:t>
      </w:r>
      <w:r w:rsidRPr="00446EE8">
        <w:rPr>
          <w:sz w:val="12"/>
        </w:rPr>
        <w:t xml:space="preserve"> they can’t win forever. </w:t>
      </w:r>
      <w:r w:rsidRPr="003E6876">
        <w:rPr>
          <w:rStyle w:val="StyleUnderline"/>
        </w:rPr>
        <w:t xml:space="preserve">As with gay marriage and </w:t>
      </w:r>
      <w:r w:rsidRPr="00866233">
        <w:rPr>
          <w:rStyle w:val="StyleUnderline"/>
        </w:rPr>
        <w:t>marijuana</w:t>
      </w:r>
      <w:r w:rsidRPr="00446EE8">
        <w:rPr>
          <w:sz w:val="12"/>
        </w:rPr>
        <w:t xml:space="preserve"> legalization, </w:t>
      </w:r>
      <w:r w:rsidRPr="00866233">
        <w:rPr>
          <w:rStyle w:val="Emphasis"/>
        </w:rPr>
        <w:t>the cultural current is now running plainly in one direction</w:t>
      </w:r>
      <w:r w:rsidRPr="00446EE8">
        <w:rPr>
          <w:sz w:val="12"/>
        </w:rPr>
        <w:t xml:space="preserve">. </w:t>
      </w:r>
    </w:p>
    <w:p w14:paraId="788AF19C" w14:textId="77777777" w:rsidR="00232181" w:rsidRDefault="00232181" w:rsidP="00232181">
      <w:pPr>
        <w:rPr>
          <w:sz w:val="12"/>
        </w:rPr>
      </w:pPr>
      <w:r w:rsidRPr="00446EE8">
        <w:rPr>
          <w:sz w:val="12"/>
        </w:rPr>
        <w:t xml:space="preserve">In the short term, however, it’s the reformers who are swimming upstream. </w:t>
      </w:r>
      <w:r w:rsidRPr="00866233">
        <w:rPr>
          <w:rStyle w:val="StyleUnderline"/>
        </w:rPr>
        <w:t xml:space="preserve">To upend generations of conservative orthodoxy </w:t>
      </w:r>
      <w:r w:rsidRPr="00D90209">
        <w:rPr>
          <w:rStyle w:val="StyleUnderline"/>
          <w:highlight w:val="yellow"/>
        </w:rPr>
        <w:t>will require</w:t>
      </w:r>
      <w:r w:rsidRPr="00446EE8">
        <w:rPr>
          <w:sz w:val="12"/>
        </w:rPr>
        <w:t xml:space="preserve"> more than Mitt Romney marching with Black Lives Matter protesters in Washington or Steve King being cast off by the party in Iowa. It will require </w:t>
      </w:r>
      <w:r w:rsidRPr="00866233">
        <w:rPr>
          <w:rStyle w:val="StyleUnderline"/>
        </w:rPr>
        <w:t>conceding that something is foundationally wrong</w:t>
      </w:r>
      <w:r w:rsidRPr="00446EE8">
        <w:rPr>
          <w:sz w:val="12"/>
        </w:rPr>
        <w:t xml:space="preserve"> with American policing. </w:t>
      </w:r>
      <w:r w:rsidRPr="00866233">
        <w:rPr>
          <w:rStyle w:val="StyleUnderline"/>
        </w:rPr>
        <w:t>It will require acknowledging—and detailing</w:t>
      </w:r>
      <w:r w:rsidRPr="00EA3B80">
        <w:rPr>
          <w:rStyle w:val="StyleUnderline"/>
        </w:rPr>
        <w:t>—the existence of systemic racism in the criminal justice system</w:t>
      </w:r>
      <w:r w:rsidRPr="00446EE8">
        <w:rPr>
          <w:sz w:val="12"/>
        </w:rPr>
        <w:t xml:space="preserve">. It will require shattering illusions about this nation’s basic morality. It will require provoking white Americans, daring them to identify with the agony and oppression of black Americans. </w:t>
      </w:r>
    </w:p>
    <w:p w14:paraId="0563E39D" w14:textId="77777777" w:rsidR="00232181" w:rsidRDefault="00232181" w:rsidP="00232181">
      <w:pPr>
        <w:rPr>
          <w:rStyle w:val="StyleUnderline"/>
        </w:rPr>
      </w:pPr>
      <w:r w:rsidRPr="003E6876">
        <w:rPr>
          <w:rStyle w:val="StyleUnderline"/>
        </w:rPr>
        <w:t xml:space="preserve">It will require </w:t>
      </w:r>
      <w:r w:rsidRPr="00D90209">
        <w:rPr>
          <w:rStyle w:val="Emphasis"/>
          <w:highlight w:val="yellow"/>
        </w:rPr>
        <w:t>proposing</w:t>
      </w:r>
      <w:r w:rsidRPr="003E6876">
        <w:rPr>
          <w:rStyle w:val="Emphasis"/>
        </w:rPr>
        <w:t xml:space="preserve"> </w:t>
      </w:r>
      <w:r w:rsidRPr="00D90209">
        <w:rPr>
          <w:rStyle w:val="Emphasis"/>
          <w:highlight w:val="yellow"/>
        </w:rPr>
        <w:t>an end to the</w:t>
      </w:r>
      <w:r w:rsidRPr="003E6876">
        <w:rPr>
          <w:rStyle w:val="Emphasis"/>
        </w:rPr>
        <w:t xml:space="preserve"> era of </w:t>
      </w:r>
      <w:r w:rsidRPr="00D90209">
        <w:rPr>
          <w:rStyle w:val="Emphasis"/>
          <w:highlight w:val="yellow"/>
        </w:rPr>
        <w:t>law and order politics</w:t>
      </w:r>
      <w:r w:rsidRPr="003E6876">
        <w:rPr>
          <w:rStyle w:val="StyleUnderline"/>
        </w:rPr>
        <w:t>.</w:t>
      </w:r>
      <w:r>
        <w:rPr>
          <w:rStyle w:val="StyleUnderline"/>
        </w:rPr>
        <w:t xml:space="preserve"> </w:t>
      </w:r>
    </w:p>
    <w:p w14:paraId="641FADEA" w14:textId="77777777" w:rsidR="00232181" w:rsidRDefault="00232181" w:rsidP="00232181">
      <w:pPr>
        <w:rPr>
          <w:sz w:val="12"/>
        </w:rPr>
      </w:pPr>
      <w:r w:rsidRPr="00446EE8">
        <w:rPr>
          <w:sz w:val="12"/>
        </w:rPr>
        <w:t xml:space="preserve">Nothing threatens a politician like the perception of weakness. They can handle being viewed as corrupt, incompetent, even untruthful. But weakness is fatal. So, while the phrase “law and order” originated politically with Richard Nixon during the bloody summer of 1968, the concept of projecting muscle is as old as the office itself: from George Washington’s imposing physique, to Franklin D. Roosevelt refusing to be photographed in his wheelchair, to Teddy Roosevelt’s talk of “the strong man” in the arena, to Ronald Reagan’s fabled mantra of “peace through strength.” It was the perceived brittleness of Jimmy Carter, of course, that invited Reagan’s 1980 victory. Eight years later, George H.W. Bush sealed the fate of Michael Dukakis with the infamous Willie Horton ad, which fed both racial fears and the narrative that his liberal opponent was “soft on crime.” After Bill Clinton defeated Bush—who was famously mocked as a “wimp”—the Democratic Party became determined to shed its frail image in the face of decades of rising crime rates. The result: the 1994 Violent Crime Control and Law Enforcement Act, authored by then-Senate Judiciary Chairman Joe Biden, a self-described “law and order” politician. He boasted that the bill—which was supported by most of the Congressional Black Caucus and would ultimately lead to wildly disproportionate racial outcomes—was proof that Democrats were just as rugged as Republicans. “Every time Richard Nixon, when I was running in 1972, would say ‘law and order,’ the Democratic mantra, the response, was ‘law and order with justice.’ Whatever that meant,” Biden said, smirking, in a 1994 speech on the Senate floor. “And I’d say, ‘Lock the SOBs up.’” It was the next president—a Republican—who took an unexpected detour. George W. Bush had run for governor of Texas in 1994 “with a series of grainy black-and-white commercials depicting a man abducting a woman at gun point in a parking garage and, a moment later, a police officer draping a blanket over the woman's body,” the New York Times reported in 1999. Noting a historic buildup of Texas prisons, the newspaper added of Bush, “an examination of his record over the five years he has been governor shows he has been consistent in pressing a law-and-order agenda.” Bush began to soften, however, both in tone and approach, as he made the leap to the national stage. He made minority outreach a focal point of the 2000 campaign. He took ownership of the brilliantly ambiguous phrase “compassionate conservative,” which had been floating around the evangelical-Republican ether. Some of this was shrewd politics. But it was also personal. The story of the governor’s Hispanic aide Israel Hernandez being racially profiled in Iowa during the 2000 campaign—and Bush’s outrage at the incident—became legend inside the campaign. Moreover, his experience as a born-again Christian, which tied into his own tale of personal redemption after battling alcoholism, increasingly factored into Bush’s policy vision. Breaking sharply from his predecessors, Bush’s domestic agenda did not prioritize crime. Instead, the 43rd president leaned heavily on his White House Office of Faith-Based Initiatives to enact changes to the criminal justice system. His agenda called for, among other things, dramatically increased funding for drug rehabilitation as well as enhanced programs to aid prisoner reentry. These ideas won plaudits from the left; many liberals had since recoiled at Clinton and the Democratic Party’s record on criminal justice. The problem for Bush? His own party had no interest in looking soft on crime. “The term ‘compassionate conservatism’ ticked off conservatives,” recalled Jim Towey, Bush’s director of faith-based initiatives. “I’d go into meetings on Capitol Hill with members who didn’t have any African Americans in their districts and talk about prisoner reentry or drug treatment with them. They could not have cared less. Their eyes would glaze over, like, ‘Why are you talking to me about this?’” Bush hoped to durably change the dogma of his party. But the events that shaped the second half of his presidency—sputtering wars in the Middle East, the government’s calamitous handling of Hurricane Katrina, a once-in-a-century economic meltdown—had Republicans feeling less than compassionate. And things only got worse with the election of Barack Obama in 2008. It was bad enough, Republicans complained, that Obama took an “apology tour” around the world highlighting America’s mistakes abroad. But for the president to question the very fairness of the criminal justice system—as he did in the arrest of Harvard professor Henry Louis Gates Jr., the acquittal of George Zimmerman in the killing of Trayvon Martin, and several other race-related flashpoints of the 2010s—was unforgivable. That a black president would cast suspicion on America’s core institutions was seen as inflammatory if not subversive. “He took race back to the ’60s, as far as I’m concerned. He made everything a race issue, or at least saw it through a racial lens,” Jim DeMint, the former South Carolina senator and president of the Heritage Foundation, once told me. “The country had moved toward bending over backward to create equality. But then suddenly, with Obama, he just lit the fires. I thought when he was elected that was the big victory, that we had put racism behind us.” That conservatives winced at notions of lingering racism in America—while so many conservatives, from the halls of Congress to the studios at Fox News, actively questioned whether this biracial man with an exotic name was American to begin with—spoke to the inherent limitations of his ability to unite America. This was all the truer on issues of racial discrimination and systemic inequality. “Obama was right to speak from the heart about Trayvon Martin, because he was upset, and black America was upset. He was right to question the cops the way he did. But it took him leaving office for the rest of culture—namely, white folks—to catch up to where black people have been on these issues for a long, long time,” said Michael Steele, the former chairman of the Republican National Committee. Steele, the RNC’s first black leader, served during Obama’s presidency and recalled on several occasions being asked to join the “birther” crusade—even if just as a joke. He also would encounter, time and again, basic ignorance among his white Republican friends about the black experience. Steele said for all the progress on race relations made in his lifetime, that disconnect remains. </w:t>
      </w:r>
    </w:p>
    <w:p w14:paraId="2E5FC679" w14:textId="77777777" w:rsidR="00232181" w:rsidRDefault="00232181" w:rsidP="00232181">
      <w:pPr>
        <w:rPr>
          <w:rStyle w:val="StyleUnderline"/>
        </w:rPr>
      </w:pPr>
      <w:r w:rsidRPr="00446EE8">
        <w:rPr>
          <w:sz w:val="12"/>
        </w:rPr>
        <w:t xml:space="preserve">“For black folks, especially older black folks, when they hear a white man talking about ‘law and order,’ that means get your ass in the house before dark,” Steele said. “And </w:t>
      </w:r>
      <w:r w:rsidRPr="00EA3B80">
        <w:rPr>
          <w:rStyle w:val="StyleUnderline"/>
        </w:rPr>
        <w:t>for the president to say, ‘When the looting starts, the shooting starts’</w:t>
      </w:r>
      <w:r w:rsidRPr="00446EE8">
        <w:rPr>
          <w:sz w:val="12"/>
        </w:rPr>
        <w:t>—</w:t>
      </w:r>
      <w:r w:rsidRPr="00EA3B80">
        <w:rPr>
          <w:rStyle w:val="Emphasis"/>
        </w:rPr>
        <w:t>what the hell do you think that means</w:t>
      </w:r>
      <w:r w:rsidRPr="00446EE8">
        <w:rPr>
          <w:sz w:val="12"/>
        </w:rPr>
        <w:t xml:space="preserve"> to us? </w:t>
      </w:r>
      <w:r w:rsidRPr="00EA3B80">
        <w:rPr>
          <w:rStyle w:val="Emphasis"/>
        </w:rPr>
        <w:t>He knows.</w:t>
      </w:r>
      <w:r w:rsidRPr="00446EE8">
        <w:rPr>
          <w:sz w:val="12"/>
        </w:rPr>
        <w:t xml:space="preserve"> The man is 70-something years old. He knows what that means to us. He knows what we hear. </w:t>
      </w:r>
      <w:r w:rsidRPr="00EA3B80">
        <w:rPr>
          <w:rStyle w:val="StyleUnderline"/>
        </w:rPr>
        <w:t xml:space="preserve">And he also knows a white person hears something totally different.” </w:t>
      </w:r>
    </w:p>
    <w:p w14:paraId="2B4DC8FB" w14:textId="77777777" w:rsidR="00232181" w:rsidRDefault="00232181" w:rsidP="00232181">
      <w:pPr>
        <w:rPr>
          <w:sz w:val="12"/>
        </w:rPr>
      </w:pPr>
      <w:r w:rsidRPr="00446EE8">
        <w:rPr>
          <w:sz w:val="12"/>
        </w:rPr>
        <w:t xml:space="preserve">As president, </w:t>
      </w:r>
      <w:r w:rsidRPr="00EA3B80">
        <w:rPr>
          <w:rStyle w:val="StyleUnderline"/>
        </w:rPr>
        <w:t>Trump has spread these subliminal messages time and again—whether by attacking NFL players for kneeling,</w:t>
      </w:r>
      <w:r w:rsidRPr="00446EE8">
        <w:rPr>
          <w:sz w:val="12"/>
        </w:rPr>
        <w:t xml:space="preserve"> or by </w:t>
      </w:r>
      <w:r w:rsidRPr="00EA3B80">
        <w:rPr>
          <w:rStyle w:val="StyleUnderline"/>
        </w:rPr>
        <w:t>encouraging police officers to rough up suspects</w:t>
      </w:r>
      <w:r w:rsidRPr="00446EE8">
        <w:rPr>
          <w:sz w:val="12"/>
        </w:rPr>
        <w:t xml:space="preserve"> they arrest, or by alleging voter fraud in response to efforts aimed at boosting minority voting turnout. </w:t>
      </w:r>
      <w:r w:rsidRPr="00EA3B80">
        <w:rPr>
          <w:rStyle w:val="StyleUnderline"/>
        </w:rPr>
        <w:t xml:space="preserve">This is </w:t>
      </w:r>
      <w:r w:rsidRPr="00EA3B80">
        <w:rPr>
          <w:rStyle w:val="Emphasis"/>
        </w:rPr>
        <w:t>exactly what Republican voters signed up for</w:t>
      </w:r>
      <w:r w:rsidRPr="00446EE8">
        <w:rPr>
          <w:sz w:val="12"/>
        </w:rPr>
        <w:t xml:space="preserve">. </w:t>
      </w:r>
      <w:r w:rsidRPr="00EA3B80">
        <w:rPr>
          <w:rStyle w:val="StyleUnderline"/>
        </w:rPr>
        <w:t>Part of what made Trump’s appeals to white grievance in 2016 so powerful is how it dovetailed with his anti-establishment</w:t>
      </w:r>
      <w:r w:rsidRPr="003E6876">
        <w:rPr>
          <w:rStyle w:val="StyleUnderline"/>
        </w:rPr>
        <w:t xml:space="preserve"> creed. In the</w:t>
      </w:r>
      <w:r w:rsidRPr="00446EE8">
        <w:rPr>
          <w:sz w:val="12"/>
        </w:rPr>
        <w:t xml:space="preserve"> three </w:t>
      </w:r>
      <w:r w:rsidRPr="003E6876">
        <w:rPr>
          <w:rStyle w:val="StyleUnderline"/>
        </w:rPr>
        <w:t xml:space="preserve">years prior, </w:t>
      </w:r>
      <w:r w:rsidRPr="00D90209">
        <w:rPr>
          <w:rStyle w:val="Emphasis"/>
          <w:highlight w:val="yellow"/>
        </w:rPr>
        <w:t>every leading figure in the Republican Party</w:t>
      </w:r>
      <w:r w:rsidRPr="003E6876">
        <w:rPr>
          <w:rStyle w:val="StyleUnderline"/>
        </w:rPr>
        <w:t xml:space="preserve"> had </w:t>
      </w:r>
      <w:r w:rsidRPr="00D90209">
        <w:rPr>
          <w:rStyle w:val="StyleUnderline"/>
          <w:highlight w:val="yellow"/>
        </w:rPr>
        <w:t xml:space="preserve">pushed </w:t>
      </w:r>
      <w:r w:rsidRPr="00866233">
        <w:rPr>
          <w:rStyle w:val="StyleUnderline"/>
        </w:rPr>
        <w:t xml:space="preserve">a </w:t>
      </w:r>
      <w:r w:rsidRPr="00866233">
        <w:rPr>
          <w:rStyle w:val="Emphasis"/>
        </w:rPr>
        <w:t>wholesale</w:t>
      </w:r>
      <w:r w:rsidRPr="00866233">
        <w:rPr>
          <w:rStyle w:val="StyleUnderline"/>
        </w:rPr>
        <w:t xml:space="preserve"> rebranding effort aimed at</w:t>
      </w:r>
      <w:r w:rsidRPr="00446EE8">
        <w:rPr>
          <w:sz w:val="12"/>
        </w:rPr>
        <w:t xml:space="preserve"> </w:t>
      </w:r>
      <w:r w:rsidRPr="00D90209">
        <w:rPr>
          <w:rStyle w:val="Emphasis"/>
          <w:highlight w:val="yellow"/>
        </w:rPr>
        <w:t>softening the party’s image</w:t>
      </w:r>
      <w:r w:rsidRPr="00D90209">
        <w:rPr>
          <w:sz w:val="12"/>
          <w:highlight w:val="yellow"/>
        </w:rPr>
        <w:t xml:space="preserve"> </w:t>
      </w:r>
      <w:r w:rsidRPr="00D90209">
        <w:rPr>
          <w:rStyle w:val="StyleUnderline"/>
          <w:highlight w:val="yellow"/>
        </w:rPr>
        <w:t>and</w:t>
      </w:r>
      <w:r w:rsidRPr="00D90209">
        <w:rPr>
          <w:sz w:val="12"/>
          <w:highlight w:val="yellow"/>
        </w:rPr>
        <w:t xml:space="preserve"> </w:t>
      </w:r>
      <w:r w:rsidRPr="00D90209">
        <w:rPr>
          <w:rStyle w:val="Emphasis"/>
          <w:highlight w:val="yellow"/>
        </w:rPr>
        <w:t>appealing to black and brown voters</w:t>
      </w:r>
      <w:r w:rsidRPr="00D90209">
        <w:rPr>
          <w:sz w:val="12"/>
          <w:highlight w:val="yellow"/>
        </w:rPr>
        <w:t xml:space="preserve">. </w:t>
      </w:r>
      <w:r w:rsidRPr="00D90209">
        <w:rPr>
          <w:rStyle w:val="Emphasis"/>
          <w:highlight w:val="yellow"/>
        </w:rPr>
        <w:t>Only by</w:t>
      </w:r>
      <w:r w:rsidRPr="00D90209">
        <w:rPr>
          <w:rStyle w:val="StyleUnderline"/>
          <w:highlight w:val="yellow"/>
        </w:rPr>
        <w:t xml:space="preserve"> reforming</w:t>
      </w:r>
      <w:r w:rsidRPr="00866233">
        <w:rPr>
          <w:rStyle w:val="StyleUnderline"/>
        </w:rPr>
        <w:t xml:space="preserve"> immigration laws and</w:t>
      </w:r>
      <w:r w:rsidRPr="00446EE8">
        <w:rPr>
          <w:sz w:val="12"/>
        </w:rPr>
        <w:t xml:space="preserve"> spending time in poor neighborhoods and </w:t>
      </w:r>
      <w:r w:rsidRPr="00866233">
        <w:rPr>
          <w:rStyle w:val="StyleUnderline"/>
        </w:rPr>
        <w:t>empathizing with the racially and economically marginalized, GOP leaders</w:t>
      </w:r>
      <w:r w:rsidRPr="00446EE8">
        <w:rPr>
          <w:sz w:val="12"/>
        </w:rPr>
        <w:t xml:space="preserve"> from Paul Ryan to Reince Priebus </w:t>
      </w:r>
      <w:r w:rsidRPr="00866233">
        <w:rPr>
          <w:rStyle w:val="StyleUnderline"/>
        </w:rPr>
        <w:t xml:space="preserve">argued, </w:t>
      </w:r>
      <w:r w:rsidRPr="00D90209">
        <w:rPr>
          <w:rStyle w:val="StyleUnderline"/>
          <w:highlight w:val="yellow"/>
        </w:rPr>
        <w:t>could the party win national elections</w:t>
      </w:r>
      <w:r w:rsidRPr="00866233">
        <w:rPr>
          <w:rStyle w:val="StyleUnderline"/>
        </w:rPr>
        <w:t xml:space="preserve"> i</w:t>
      </w:r>
      <w:r w:rsidRPr="00446EE8">
        <w:rPr>
          <w:sz w:val="12"/>
        </w:rPr>
        <w:t xml:space="preserve">n a rapidly diversifying America. </w:t>
      </w:r>
    </w:p>
    <w:p w14:paraId="6224016D" w14:textId="77777777" w:rsidR="00232181" w:rsidRDefault="00232181" w:rsidP="00232181">
      <w:pPr>
        <w:rPr>
          <w:sz w:val="12"/>
        </w:rPr>
      </w:pPr>
      <w:r w:rsidRPr="00866233">
        <w:rPr>
          <w:rStyle w:val="StyleUnderline"/>
        </w:rPr>
        <w:t>With his antagonistic tone toward minorities and his overt appeals to xenophobia,</w:t>
      </w:r>
      <w:r w:rsidRPr="003E6876">
        <w:rPr>
          <w:rStyle w:val="StyleUnderline"/>
        </w:rPr>
        <w:t xml:space="preserve"> </w:t>
      </w:r>
      <w:r w:rsidRPr="00D90209">
        <w:rPr>
          <w:rStyle w:val="StyleUnderline"/>
          <w:highlight w:val="yellow"/>
        </w:rPr>
        <w:t>Trump proved that</w:t>
      </w:r>
      <w:r w:rsidRPr="003E6876">
        <w:rPr>
          <w:rStyle w:val="StyleUnderline"/>
        </w:rPr>
        <w:t xml:space="preserve"> theory </w:t>
      </w:r>
      <w:r w:rsidRPr="00D90209">
        <w:rPr>
          <w:rStyle w:val="StyleUnderline"/>
          <w:highlight w:val="yellow"/>
        </w:rPr>
        <w:t>wrong</w:t>
      </w:r>
      <w:r w:rsidRPr="00D90209">
        <w:rPr>
          <w:sz w:val="12"/>
          <w:highlight w:val="yellow"/>
        </w:rPr>
        <w:t>—</w:t>
      </w:r>
      <w:r w:rsidRPr="00D90209">
        <w:rPr>
          <w:rStyle w:val="Emphasis"/>
          <w:sz w:val="36"/>
          <w:szCs w:val="36"/>
          <w:highlight w:val="yellow"/>
        </w:rPr>
        <w:t>for one election</w:t>
      </w:r>
      <w:r w:rsidRPr="00446EE8">
        <w:rPr>
          <w:sz w:val="12"/>
        </w:rPr>
        <w:t xml:space="preserve">. </w:t>
      </w:r>
      <w:r w:rsidRPr="003E6876">
        <w:rPr>
          <w:rStyle w:val="StyleUnderline"/>
        </w:rPr>
        <w:t>The combination of soaring intensity</w:t>
      </w:r>
      <w:r w:rsidRPr="00446EE8">
        <w:rPr>
          <w:sz w:val="12"/>
        </w:rPr>
        <w:t xml:space="preserve"> among white working-class conservatives and diminished turnout among black voters in big cities </w:t>
      </w:r>
      <w:r w:rsidRPr="00866233">
        <w:rPr>
          <w:rStyle w:val="StyleUnderline"/>
        </w:rPr>
        <w:t>was just enough to nudge the GOP nominee across the finish line by a combined 77,744 votes</w:t>
      </w:r>
      <w:r w:rsidRPr="00446EE8">
        <w:rPr>
          <w:sz w:val="12"/>
        </w:rPr>
        <w:t xml:space="preserve"> in Michigan, Wisconsin and Pennsylvania, the entirety of his margin in the Electoral College. </w:t>
      </w:r>
      <w:r w:rsidRPr="00866233">
        <w:rPr>
          <w:rStyle w:val="Emphasis"/>
        </w:rPr>
        <w:t>That blueprint remains untouched</w:t>
      </w:r>
      <w:r w:rsidRPr="00446EE8">
        <w:rPr>
          <w:sz w:val="12"/>
        </w:rPr>
        <w:t xml:space="preserve">. </w:t>
      </w:r>
      <w:r w:rsidRPr="00D90209">
        <w:rPr>
          <w:rStyle w:val="StyleUnderline"/>
          <w:highlight w:val="yellow"/>
        </w:rPr>
        <w:t>The president’s hopes for reelection rest on overwhelming support from whites</w:t>
      </w:r>
      <w:r w:rsidRPr="003E6876">
        <w:rPr>
          <w:rStyle w:val="StyleUnderline"/>
        </w:rPr>
        <w:t xml:space="preserve"> and a lack of mobilization among minorities</w:t>
      </w:r>
      <w:r w:rsidRPr="00446EE8">
        <w:rPr>
          <w:sz w:val="12"/>
        </w:rPr>
        <w:t xml:space="preserve">. It happened once; it could happen again. </w:t>
      </w:r>
    </w:p>
    <w:p w14:paraId="1A578DF0" w14:textId="77777777" w:rsidR="00232181" w:rsidRDefault="00232181" w:rsidP="00232181">
      <w:pPr>
        <w:rPr>
          <w:sz w:val="12"/>
        </w:rPr>
      </w:pPr>
      <w:r w:rsidRPr="003E6876">
        <w:rPr>
          <w:rStyle w:val="StyleUnderline"/>
        </w:rPr>
        <w:t>Yet</w:t>
      </w:r>
      <w:r w:rsidRPr="00446EE8">
        <w:rPr>
          <w:sz w:val="12"/>
        </w:rPr>
        <w:t xml:space="preserve"> even if it does, </w:t>
      </w:r>
      <w:r w:rsidRPr="00D90209">
        <w:rPr>
          <w:rStyle w:val="StyleUnderline"/>
          <w:highlight w:val="yellow"/>
        </w:rPr>
        <w:t xml:space="preserve">the problems </w:t>
      </w:r>
      <w:r w:rsidRPr="00866233">
        <w:rPr>
          <w:rStyle w:val="StyleUnderline"/>
        </w:rPr>
        <w:t xml:space="preserve">diagnosed </w:t>
      </w:r>
      <w:r w:rsidRPr="00D90209">
        <w:rPr>
          <w:rStyle w:val="StyleUnderline"/>
          <w:highlight w:val="yellow"/>
        </w:rPr>
        <w:t>in</w:t>
      </w:r>
      <w:r w:rsidRPr="00866233">
        <w:rPr>
          <w:rStyle w:val="StyleUnderline"/>
        </w:rPr>
        <w:t xml:space="preserve"> the GOP “autopsy” of 2013, namely </w:t>
      </w:r>
      <w:r w:rsidRPr="00D90209">
        <w:rPr>
          <w:rStyle w:val="StyleUnderline"/>
          <w:highlight w:val="yellow"/>
        </w:rPr>
        <w:t>the</w:t>
      </w:r>
      <w:r w:rsidRPr="00866233">
        <w:rPr>
          <w:rStyle w:val="StyleUnderline"/>
        </w:rPr>
        <w:t xml:space="preserve"> party’s </w:t>
      </w:r>
      <w:r w:rsidRPr="00D90209">
        <w:rPr>
          <w:rStyle w:val="StyleUnderline"/>
          <w:highlight w:val="yellow"/>
        </w:rPr>
        <w:t>failure to connect with minority voters</w:t>
      </w:r>
      <w:r w:rsidRPr="00D90209">
        <w:rPr>
          <w:sz w:val="12"/>
          <w:highlight w:val="yellow"/>
        </w:rPr>
        <w:t xml:space="preserve">, </w:t>
      </w:r>
      <w:r w:rsidRPr="00866233">
        <w:rPr>
          <w:rStyle w:val="Emphasis"/>
        </w:rPr>
        <w:t>remain</w:t>
      </w:r>
      <w:r w:rsidRPr="00446EE8">
        <w:rPr>
          <w:sz w:val="12"/>
        </w:rPr>
        <w:t xml:space="preserve">. In fact, </w:t>
      </w:r>
      <w:r w:rsidRPr="00866233">
        <w:rPr>
          <w:rStyle w:val="Emphasis"/>
        </w:rPr>
        <w:t xml:space="preserve">they </w:t>
      </w:r>
      <w:r w:rsidRPr="00D90209">
        <w:rPr>
          <w:rStyle w:val="Emphasis"/>
          <w:highlight w:val="yellow"/>
        </w:rPr>
        <w:t>multiply by the day</w:t>
      </w:r>
      <w:r w:rsidRPr="00D90209">
        <w:rPr>
          <w:sz w:val="12"/>
          <w:highlight w:val="yellow"/>
        </w:rPr>
        <w:t xml:space="preserve">. </w:t>
      </w:r>
      <w:r w:rsidRPr="00D90209">
        <w:rPr>
          <w:rStyle w:val="StyleUnderline"/>
          <w:highlight w:val="yellow"/>
        </w:rPr>
        <w:t>Arizona</w:t>
      </w:r>
      <w:r w:rsidRPr="003E6876">
        <w:rPr>
          <w:rStyle w:val="StyleUnderline"/>
        </w:rPr>
        <w:t xml:space="preserve"> and </w:t>
      </w:r>
      <w:r w:rsidRPr="00D90209">
        <w:rPr>
          <w:rStyle w:val="StyleUnderline"/>
          <w:highlight w:val="yellow"/>
        </w:rPr>
        <w:t>Texas</w:t>
      </w:r>
      <w:r w:rsidRPr="003E6876">
        <w:rPr>
          <w:rStyle w:val="StyleUnderline"/>
        </w:rPr>
        <w:t xml:space="preserve"> and </w:t>
      </w:r>
      <w:r w:rsidRPr="00D90209">
        <w:rPr>
          <w:rStyle w:val="StyleUnderline"/>
          <w:highlight w:val="yellow"/>
        </w:rPr>
        <w:t>Georgia keep getting</w:t>
      </w:r>
      <w:r w:rsidRPr="00446EE8">
        <w:rPr>
          <w:sz w:val="12"/>
        </w:rPr>
        <w:t xml:space="preserve"> a little less white and a little </w:t>
      </w:r>
      <w:r w:rsidRPr="00D90209">
        <w:rPr>
          <w:rStyle w:val="Emphasis"/>
          <w:highlight w:val="yellow"/>
        </w:rPr>
        <w:t>more competitive</w:t>
      </w:r>
      <w:r w:rsidRPr="00D90209">
        <w:rPr>
          <w:sz w:val="12"/>
          <w:highlight w:val="yellow"/>
        </w:rPr>
        <w:t xml:space="preserve">. </w:t>
      </w:r>
      <w:r w:rsidRPr="00D90209">
        <w:rPr>
          <w:rStyle w:val="StyleUnderline"/>
          <w:highlight w:val="yellow"/>
        </w:rPr>
        <w:t>College-educated</w:t>
      </w:r>
      <w:r w:rsidRPr="00866233">
        <w:rPr>
          <w:rStyle w:val="StyleUnderline"/>
        </w:rPr>
        <w:t xml:space="preserve"> </w:t>
      </w:r>
      <w:r w:rsidRPr="00D90209">
        <w:rPr>
          <w:rStyle w:val="StyleUnderline"/>
          <w:highlight w:val="yellow"/>
        </w:rPr>
        <w:t xml:space="preserve">voters </w:t>
      </w:r>
      <w:r w:rsidRPr="00866233">
        <w:rPr>
          <w:rStyle w:val="StyleUnderline"/>
        </w:rPr>
        <w:t xml:space="preserve">are abandoning the GOP at a </w:t>
      </w:r>
      <w:r w:rsidRPr="00866233">
        <w:rPr>
          <w:rStyle w:val="Emphasis"/>
        </w:rPr>
        <w:t>record</w:t>
      </w:r>
      <w:r w:rsidRPr="003E6876">
        <w:rPr>
          <w:rStyle w:val="Emphasis"/>
        </w:rPr>
        <w:t xml:space="preserve"> clip</w:t>
      </w:r>
      <w:r w:rsidRPr="003E6876">
        <w:rPr>
          <w:rStyle w:val="StyleUnderline"/>
        </w:rPr>
        <w:t>.</w:t>
      </w:r>
      <w:r w:rsidRPr="00446EE8">
        <w:rPr>
          <w:sz w:val="12"/>
        </w:rPr>
        <w:t xml:space="preserve"> </w:t>
      </w:r>
      <w:r w:rsidRPr="00D90209">
        <w:rPr>
          <w:rStyle w:val="StyleUnderline"/>
          <w:highlight w:val="yellow"/>
        </w:rPr>
        <w:t>Suburban women, alienated by views</w:t>
      </w:r>
      <w:r w:rsidRPr="003E6876">
        <w:rPr>
          <w:rStyle w:val="StyleUnderline"/>
        </w:rPr>
        <w:t xml:space="preserve"> of</w:t>
      </w:r>
      <w:r w:rsidRPr="00446EE8">
        <w:rPr>
          <w:sz w:val="12"/>
        </w:rPr>
        <w:t xml:space="preserve"> sexism and </w:t>
      </w:r>
      <w:r w:rsidRPr="003E6876">
        <w:rPr>
          <w:rStyle w:val="StyleUnderline"/>
        </w:rPr>
        <w:t xml:space="preserve">xenophobia </w:t>
      </w:r>
      <w:r w:rsidRPr="00D90209">
        <w:rPr>
          <w:rStyle w:val="StyleUnderline"/>
          <w:highlight w:val="yellow"/>
        </w:rPr>
        <w:t>in Trump’s party</w:t>
      </w:r>
      <w:r w:rsidRPr="00D90209">
        <w:rPr>
          <w:sz w:val="12"/>
          <w:highlight w:val="yellow"/>
        </w:rPr>
        <w:t xml:space="preserve">, </w:t>
      </w:r>
      <w:r w:rsidRPr="00D90209">
        <w:rPr>
          <w:rStyle w:val="Emphasis"/>
          <w:highlight w:val="yellow"/>
        </w:rPr>
        <w:t>are mobilized in ways never before seen</w:t>
      </w:r>
      <w:r w:rsidRPr="00446EE8">
        <w:rPr>
          <w:sz w:val="12"/>
        </w:rPr>
        <w:t xml:space="preserve">. </w:t>
      </w:r>
      <w:r w:rsidRPr="003E6876">
        <w:rPr>
          <w:rStyle w:val="StyleUnderline"/>
        </w:rPr>
        <w:t xml:space="preserve">And </w:t>
      </w:r>
      <w:r w:rsidRPr="00D90209">
        <w:rPr>
          <w:rStyle w:val="StyleUnderline"/>
          <w:highlight w:val="yellow"/>
        </w:rPr>
        <w:t>now</w:t>
      </w:r>
      <w:r w:rsidRPr="00866233">
        <w:rPr>
          <w:rStyle w:val="StyleUnderline"/>
        </w:rPr>
        <w:t xml:space="preserve">, on top of all that, </w:t>
      </w:r>
      <w:r w:rsidRPr="00D90209">
        <w:rPr>
          <w:rStyle w:val="StyleUnderline"/>
          <w:highlight w:val="yellow"/>
        </w:rPr>
        <w:t>Republicans have to defuse another demographic</w:t>
      </w:r>
      <w:r w:rsidRPr="00866233">
        <w:rPr>
          <w:rStyle w:val="StyleUnderline"/>
        </w:rPr>
        <w:t xml:space="preserve"> time </w:t>
      </w:r>
      <w:r w:rsidRPr="00D90209">
        <w:rPr>
          <w:rStyle w:val="StyleUnderline"/>
          <w:highlight w:val="yellow"/>
        </w:rPr>
        <w:t>bomb:</w:t>
      </w:r>
      <w:r w:rsidRPr="00866233">
        <w:rPr>
          <w:rStyle w:val="StyleUnderline"/>
        </w:rPr>
        <w:t xml:space="preserve"> An unprecedented number of </w:t>
      </w:r>
      <w:r w:rsidRPr="00D90209">
        <w:rPr>
          <w:rStyle w:val="StyleUnderline"/>
          <w:highlight w:val="yellow"/>
        </w:rPr>
        <w:t>white voters</w:t>
      </w:r>
      <w:r w:rsidRPr="00866233">
        <w:rPr>
          <w:rStyle w:val="StyleUnderline"/>
        </w:rPr>
        <w:t xml:space="preserve"> are </w:t>
      </w:r>
      <w:r w:rsidRPr="00D90209">
        <w:rPr>
          <w:rStyle w:val="StyleUnderline"/>
          <w:highlight w:val="yellow"/>
        </w:rPr>
        <w:t>gaining awareness of</w:t>
      </w:r>
      <w:r w:rsidRPr="00866233">
        <w:rPr>
          <w:rStyle w:val="StyleUnderline"/>
        </w:rPr>
        <w:t xml:space="preserve"> racial </w:t>
      </w:r>
      <w:r w:rsidRPr="00D90209">
        <w:rPr>
          <w:rStyle w:val="StyleUnderline"/>
          <w:highlight w:val="yellow"/>
        </w:rPr>
        <w:t>injustice</w:t>
      </w:r>
      <w:r w:rsidRPr="00446EE8">
        <w:rPr>
          <w:sz w:val="12"/>
        </w:rPr>
        <w:t xml:space="preserve"> not merely as a cultural or economic issue but as a political one. </w:t>
      </w:r>
    </w:p>
    <w:p w14:paraId="2BECF3C6" w14:textId="77777777" w:rsidR="00232181" w:rsidRPr="00446EE8" w:rsidRDefault="00232181" w:rsidP="00232181">
      <w:pPr>
        <w:rPr>
          <w:rStyle w:val="Emphasis"/>
        </w:rPr>
      </w:pPr>
      <w:r w:rsidRPr="00446EE8">
        <w:rPr>
          <w:sz w:val="12"/>
        </w:rPr>
        <w:t xml:space="preserve">“Do </w:t>
      </w:r>
      <w:r w:rsidRPr="00446EE8">
        <w:rPr>
          <w:rStyle w:val="StyleUnderline"/>
        </w:rPr>
        <w:t>white Americans</w:t>
      </w:r>
      <w:r w:rsidRPr="00446EE8">
        <w:rPr>
          <w:sz w:val="12"/>
        </w:rPr>
        <w:t xml:space="preserve"> feel the same pressure that black and brown families do? Do white families fear their kids will be pulled over for no reason other than the color of their skin? No. So, they’ll never relate in exactly the same way,” said Karl Rove, the GOP savant who directed George W. Bush’s winning campaigns. “But I do think they </w:t>
      </w:r>
      <w:r w:rsidRPr="00446EE8">
        <w:rPr>
          <w:rStyle w:val="StyleUnderline"/>
        </w:rPr>
        <w:t>relate a lot more than they did 10 or 20 years ago</w:t>
      </w:r>
      <w:r w:rsidRPr="00446EE8">
        <w:rPr>
          <w:sz w:val="12"/>
        </w:rPr>
        <w:t xml:space="preserve">. And I do think </w:t>
      </w:r>
      <w:r w:rsidRPr="00446EE8">
        <w:rPr>
          <w:rStyle w:val="StyleUnderline"/>
        </w:rPr>
        <w:t>that changes the party</w:t>
      </w:r>
      <w:r w:rsidRPr="00446EE8">
        <w:rPr>
          <w:sz w:val="12"/>
        </w:rPr>
        <w:t xml:space="preserve">, to some degree, </w:t>
      </w:r>
      <w:r w:rsidRPr="00446EE8">
        <w:rPr>
          <w:rStyle w:val="Emphasis"/>
        </w:rPr>
        <w:t xml:space="preserve">moving forward. </w:t>
      </w:r>
    </w:p>
    <w:p w14:paraId="3C50C6A0" w14:textId="77777777" w:rsidR="00232181" w:rsidRDefault="00232181" w:rsidP="00232181">
      <w:pPr>
        <w:rPr>
          <w:rStyle w:val="Emphasis"/>
        </w:rPr>
      </w:pPr>
      <w:r w:rsidRPr="00446EE8">
        <w:rPr>
          <w:sz w:val="12"/>
        </w:rPr>
        <w:t>“</w:t>
      </w:r>
      <w:r w:rsidRPr="003E6876">
        <w:rPr>
          <w:rStyle w:val="StyleUnderline"/>
        </w:rPr>
        <w:t>There will always be some hard asses on the Republican side</w:t>
      </w:r>
      <w:r w:rsidRPr="00446EE8">
        <w:rPr>
          <w:sz w:val="12"/>
        </w:rPr>
        <w:t>,” Rove added. “</w:t>
      </w:r>
      <w:r w:rsidRPr="003E6876">
        <w:rPr>
          <w:rStyle w:val="StyleUnderline"/>
        </w:rPr>
        <w:t xml:space="preserve">But </w:t>
      </w:r>
      <w:r w:rsidRPr="00D90209">
        <w:rPr>
          <w:rStyle w:val="StyleUnderline"/>
          <w:highlight w:val="yellow"/>
        </w:rPr>
        <w:t>the days of</w:t>
      </w:r>
      <w:r w:rsidRPr="00D90209">
        <w:rPr>
          <w:sz w:val="12"/>
          <w:highlight w:val="yellow"/>
        </w:rPr>
        <w:t xml:space="preserve"> ‘</w:t>
      </w:r>
      <w:r w:rsidRPr="00D90209">
        <w:rPr>
          <w:rStyle w:val="StyleUnderline"/>
          <w:highlight w:val="yellow"/>
        </w:rPr>
        <w:t>lock ‘em up and throw away the key’</w:t>
      </w:r>
      <w:r w:rsidRPr="00D90209">
        <w:rPr>
          <w:sz w:val="12"/>
          <w:highlight w:val="yellow"/>
        </w:rPr>
        <w:t xml:space="preserve"> </w:t>
      </w:r>
      <w:r w:rsidRPr="00D90209">
        <w:rPr>
          <w:rStyle w:val="Emphasis"/>
          <w:sz w:val="32"/>
          <w:szCs w:val="32"/>
          <w:highlight w:val="yellow"/>
        </w:rPr>
        <w:t xml:space="preserve">are </w:t>
      </w:r>
      <w:r w:rsidRPr="00446EE8">
        <w:rPr>
          <w:rStyle w:val="StyleUnderline"/>
        </w:rPr>
        <w:t>long gone. It’s just</w:t>
      </w:r>
      <w:r w:rsidRPr="00446EE8">
        <w:rPr>
          <w:sz w:val="38"/>
          <w:szCs w:val="38"/>
        </w:rPr>
        <w:t xml:space="preserve"> </w:t>
      </w:r>
      <w:r w:rsidRPr="00D90209">
        <w:rPr>
          <w:rStyle w:val="Emphasis"/>
          <w:sz w:val="38"/>
          <w:szCs w:val="38"/>
          <w:highlight w:val="yellow"/>
        </w:rPr>
        <w:t>no longer sufficient.”</w:t>
      </w:r>
      <w:r>
        <w:rPr>
          <w:rStyle w:val="Emphasis"/>
        </w:rPr>
        <w:t xml:space="preserve"> </w:t>
      </w:r>
    </w:p>
    <w:p w14:paraId="01E0BDD9" w14:textId="77777777" w:rsidR="00232181" w:rsidRDefault="00232181" w:rsidP="00232181">
      <w:pPr>
        <w:rPr>
          <w:sz w:val="12"/>
        </w:rPr>
      </w:pPr>
      <w:r w:rsidRPr="00446EE8">
        <w:rPr>
          <w:sz w:val="12"/>
        </w:rPr>
        <w:t>“Tonight I turned on the news and am heartbroken,” Nikki Haley tweeted on May 30, five days after Floyd’s killing and four days into the intensifying demonstrations. “It’s important to understand that the death of George Floyd was personal and painful for many. In order to heal, it needs to be personal and painful for everyone.” The sentiment was not at first glance controversial. Here was a popular Republican, arguing, in the biblical tradition of loving one’s neighbor as thyself, that real progress depends on the unafflicted feeling afflicted. It was a benign cry for empathy and understanding. But that’s not what everybody heard. “Wait a second,” frowned Fox News host Tucker Carlson, after reading Haley’s tweet aloud on his June 1 prime-time show. “You may be wondering: How am I ‘personally responsible’ for the behavior of a Minneapolis police officer? I’ve never even been to Minneapolis, you may think to yourself. And why is some politician telling me I'm required to be upset about it?” Carlson shook his head. “Those are all good questions. Nikki Haley did not answer those questions. Explaining is not her strong suit; that would require thinking. What Nikki Haley does best is moral blackmail.” This was not Carlson merely settling some personal vendetta with Haley. The Fox News fire-breather also savaged other “so-called conservative leaders” during that same monologue, denouncing Vice President Mike Pence and former presidential candidate Carly Fiorina, among others, for their public remarks over the weekend. Their crime? Acknowledging the continuing scourge of racism in America. The clip of Carlson rebuking Haley rocketed around the GOP universe. By Tuesday morning, it was the subject of obsession inside the smaller galaxy of those Republicans preparing for a run at the presidency in 2024. For some, it was reassuring, a sign that Fox News wouldn’t get wobbly even if some elements of the right did; for others, it was a shot across the bow, a clear warning that even the most casual questioning of conservative law-and-order dogma would be punished. This represented a rare break from the crisis-of-the-moment politics. For once, this was not about the president; it was an opportunity to peer into the future, to imagine the contours of the post-Trump GOP. Win or lose, the race to take over the Republican Party will begin in earnest on November 4. Anyone hoping to do more than supplant Trump as the party’s leader—anyone hoping to win the White House—will have to thread the narrowest of needles, creating a broader, more diverse coalition without alienating the core remnant of white MAGA loyalists. Which is what made Carlson’s commentary so striking. If he was willing to thump Haley over her call for racial solidarity, how would he and other right-wing influencers respond to a Republican presidential candidate who acknowledged institutional injustices? Who called for structural reforms to policing? Addressed the concept of white privilege? Apologized for the “original sin” of slavery that many whites insist was long ago atoned for? Some of those Republicans have no intention of finding out. “Too often, I think, when there’s an officer-involved death, the media and political players can be too quick to leap to conclusions … and immediately blame the police officer and immediately vilify law enforcement,” Texas Senator Ted Cruz told me last week. Floyd’s case, he argued, was unique because of the clear-cut video: “Everyone agrees what happened to George Floyd was horrific and wrong. Because of that, thousands exercised their First Amendment rights to speak out and protest not just the injustice visited upon George Floyd but also to call for”—Cruz paused six seconds—“improved protections of everyone’s rights.” The pause, the language—everyone’s rights—was indicative of Cruz’s wariness. Despite being a Hispanic man who represents a majority-minority state, the senator has built his reputation as a tough-talking Texan, someone who wraps himself in the flag and rarely gives a rhetorical inch. Sure enough, he added a minute later, “For many elected Democrats, the words ‘institutional racism’ are simply code words for demonizing law enforcement, for blaming every cop and thinking that they’re all racists.” He then proceeded to recall how Republicans had freed the slaves and argue that his party has nothing to apologize for. This is one view, one strategic position, maybe even one pole within the GOP moving forward. Somewhere near the other pole is Will Hurd. Hurd is also from Texas; he is also a nonwhite Republican. But the similarities end there. Unlike Cruz, who has relied heavily on white voters and subscribes to a base-dependent theory of politics, Hurd has won three terms in a fiercely competitive majority-minority district by rising above partisan and cultural ruptures. As the son of a black man who had to endure redlining and brutal harassment in South Texas—and as a former intelligence officer with deep ties to law enforcement—Hurd has the credibility to speak candidly about both worlds. It’s a unique capacity the retiring congressman will draw upon—if, as expected, he runs for president in 2024. “Everybody wants to be ‘tough on crime.’ Everybody wants to talk about ‘law and order.’ But what does that even mean?” Hurd said. “What ‘law and order’ needs to mean is you’re pissed that a black dude got killed in police custody and you’re pissed that people are shooting at black cops. These are not mutually exclusive emotions. It cannot be an either-or conversation anymore.” Hurd added, “The whole reason I’m a Republican is because I believe in empowering people, not empowering the government. So, why wouldn’t we want to make sure that people have equal opportunity—and that the government isn’t interfering with that opportunity?” There is indeed a continuum within the post-Trump Republican Party, at least rhetorically, with the likes of Cotton and Cruz at one end, Haley and Hurd at the other, and countless other contenders from Florida Senator Marco Rubio to Maryland Governor Larry Hogan drifting somewhere in between. We have some rough approximation of who believes what and how candidly they will articulate it. What we don’t know is how many more police killings of black men will occur between now and 2024—and how many it will take to provoke a real debate inside the Republican Party. “A lot of the terms can be fraught and scary and confusing, and people want to import particular political prognoses—systemic or institutional or whatever,” said Nebraska Senator Ben Sasse, another potential 2024 contender. “I mean, obviously there's lots of structural stuff that’s deep in America’s centurieslong original sin. It’s real, and it’s not gone. So, I’m glad that more people in my party, and my end of the ideological spectrum, are taking this stuff a lot more seriously.” The rate at which the Republican Party takes seriously the notion of widespread racial injustice likely depends on how long Donald Trump occupies the White House. And that, in turn, depends on whether black voters are galvanized by Joe Biden—author of the crime bill and his share of racial gaffes—in a way they weren’t by Hillary Clinton four years ago.</w:t>
      </w:r>
    </w:p>
    <w:p w14:paraId="25DFD984" w14:textId="77777777" w:rsidR="00232181" w:rsidRPr="00446EE8" w:rsidRDefault="00232181" w:rsidP="00232181">
      <w:pPr>
        <w:rPr>
          <w:sz w:val="12"/>
        </w:rPr>
      </w:pPr>
      <w:r w:rsidRPr="00446EE8">
        <w:rPr>
          <w:sz w:val="12"/>
        </w:rPr>
        <w:t xml:space="preserve">Then again, </w:t>
      </w:r>
      <w:r w:rsidRPr="00D90209">
        <w:rPr>
          <w:rStyle w:val="StyleUnderline"/>
          <w:highlight w:val="yellow"/>
        </w:rPr>
        <w:t>it’s not clear</w:t>
      </w:r>
      <w:r w:rsidRPr="003E6876">
        <w:rPr>
          <w:rStyle w:val="StyleUnderline"/>
        </w:rPr>
        <w:t xml:space="preserve"> that </w:t>
      </w:r>
      <w:r w:rsidRPr="00D90209">
        <w:rPr>
          <w:rStyle w:val="StyleUnderline"/>
          <w:highlight w:val="yellow"/>
        </w:rPr>
        <w:t>2020 will be decided by which party does more to energize its base</w:t>
      </w:r>
      <w:r w:rsidRPr="003E6876">
        <w:rPr>
          <w:rStyle w:val="StyleUnderline"/>
        </w:rPr>
        <w:t>.</w:t>
      </w:r>
      <w:r w:rsidRPr="00446EE8">
        <w:rPr>
          <w:sz w:val="12"/>
        </w:rPr>
        <w:t xml:space="preserve"> </w:t>
      </w:r>
      <w:r w:rsidRPr="00D90209">
        <w:rPr>
          <w:rStyle w:val="StyleUnderline"/>
          <w:highlight w:val="yellow"/>
        </w:rPr>
        <w:t>Rather</w:t>
      </w:r>
      <w:r w:rsidRPr="00446EE8">
        <w:rPr>
          <w:sz w:val="12"/>
        </w:rPr>
        <w:t xml:space="preserve">, </w:t>
      </w:r>
      <w:r w:rsidRPr="003E6876">
        <w:rPr>
          <w:rStyle w:val="Emphasis"/>
        </w:rPr>
        <w:t xml:space="preserve">it </w:t>
      </w:r>
      <w:r w:rsidRPr="00866233">
        <w:rPr>
          <w:rStyle w:val="Emphasis"/>
        </w:rPr>
        <w:t xml:space="preserve">might be a </w:t>
      </w:r>
      <w:r w:rsidRPr="00D90209">
        <w:rPr>
          <w:rStyle w:val="Emphasis"/>
          <w:highlight w:val="yellow"/>
        </w:rPr>
        <w:t>question of which party does less to alienate the middle</w:t>
      </w:r>
      <w:r w:rsidRPr="00D90209">
        <w:rPr>
          <w:sz w:val="12"/>
          <w:highlight w:val="yellow"/>
        </w:rPr>
        <w:t>.</w:t>
      </w:r>
      <w:r w:rsidRPr="00446EE8">
        <w:rPr>
          <w:sz w:val="12"/>
        </w:rPr>
        <w:t xml:space="preserve"> On 16th Street, just two blocks north of the White House, a mural was painted Friday to read: “BLACK LIVES MATTER.” By Saturday, in response to a new rallying cry on the progressive left, there was an additional message: “DEFUND THE POLICE.”</w:t>
      </w:r>
    </w:p>
    <w:p w14:paraId="17A872D3" w14:textId="77777777" w:rsidR="00232181" w:rsidRDefault="00232181" w:rsidP="00232181">
      <w:pPr>
        <w:rPr>
          <w:sz w:val="14"/>
        </w:rPr>
      </w:pPr>
    </w:p>
    <w:p w14:paraId="3449D947" w14:textId="77777777" w:rsidR="00232181" w:rsidRDefault="00232181" w:rsidP="00232181">
      <w:pPr>
        <w:pStyle w:val="Heading4"/>
      </w:pPr>
      <w:r>
        <w:t>Decarceration key to Trump’s reelection --- wins over swing voters --- increases his COVID approval</w:t>
      </w:r>
    </w:p>
    <w:p w14:paraId="10213D5B" w14:textId="77777777" w:rsidR="00232181" w:rsidRPr="00375552" w:rsidRDefault="00232181" w:rsidP="00232181">
      <w:pPr>
        <w:rPr>
          <w:rStyle w:val="Style13ptBold"/>
        </w:rPr>
      </w:pPr>
      <w:r w:rsidRPr="00375552">
        <w:rPr>
          <w:rStyle w:val="Style13ptBold"/>
        </w:rPr>
        <w:t>Pfaff ‘20</w:t>
      </w:r>
    </w:p>
    <w:p w14:paraId="663B8740" w14:textId="77777777" w:rsidR="00232181" w:rsidRPr="00375552" w:rsidRDefault="00232181" w:rsidP="00232181">
      <w:pPr>
        <w:rPr>
          <w:sz w:val="18"/>
          <w:szCs w:val="18"/>
        </w:rPr>
      </w:pPr>
      <w:r w:rsidRPr="00375552">
        <w:rPr>
          <w:sz w:val="18"/>
          <w:szCs w:val="18"/>
        </w:rPr>
        <w:t>John Pfaff Professor of Law, Fordham University School of Law - MEMO: LOCAL OFFICIALS SHOULD QUICKLY REDUCE JAIL POPULATIONS TO SLOW THE SPREAD OF CORONAVIRUS - Data for Progress - April 2, 2020 - #E&amp;F - https://www.dataforprogress.org/memos/reducing-jail-populations-coronavirus</w:t>
      </w:r>
    </w:p>
    <w:p w14:paraId="14C08F20" w14:textId="77777777" w:rsidR="00232181" w:rsidRPr="000F6D02" w:rsidRDefault="00232181" w:rsidP="00232181">
      <w:pPr>
        <w:rPr>
          <w:sz w:val="16"/>
          <w:szCs w:val="16"/>
        </w:rPr>
      </w:pPr>
      <w:r w:rsidRPr="000F6D02">
        <w:rPr>
          <w:sz w:val="16"/>
          <w:szCs w:val="16"/>
        </w:rPr>
        <w:t>As the number of cases of COVID-19 in the United States continues to sharply increase, and as city, state, and federal officials take increasingly aggressive moves to contain the virus’s spread, it is critical to understand the significant role our nation’s more than 2,800 county jails may play in spreading the disease, not just within the facilities, but to vulnerable communities more broadly.</w:t>
      </w:r>
    </w:p>
    <w:p w14:paraId="3A3F6F2E" w14:textId="77777777" w:rsidR="00232181" w:rsidRPr="000F6D02" w:rsidRDefault="00232181" w:rsidP="00232181">
      <w:pPr>
        <w:rPr>
          <w:sz w:val="16"/>
          <w:szCs w:val="16"/>
        </w:rPr>
      </w:pPr>
      <w:r w:rsidRPr="000F6D02">
        <w:rPr>
          <w:sz w:val="16"/>
          <w:szCs w:val="16"/>
        </w:rPr>
        <w:t xml:space="preserve">Executive Summary: </w:t>
      </w:r>
    </w:p>
    <w:p w14:paraId="2E99062A" w14:textId="77777777" w:rsidR="00232181" w:rsidRPr="000F6D02" w:rsidRDefault="00232181" w:rsidP="00232181">
      <w:pPr>
        <w:rPr>
          <w:rStyle w:val="StyleUnderline"/>
        </w:rPr>
      </w:pPr>
      <w:r w:rsidRPr="000F6D02">
        <w:rPr>
          <w:sz w:val="16"/>
        </w:rPr>
        <w:t xml:space="preserve">Nationally, </w:t>
      </w:r>
      <w:r w:rsidRPr="00D90209">
        <w:rPr>
          <w:rStyle w:val="StyleUnderline"/>
          <w:highlight w:val="yellow"/>
        </w:rPr>
        <w:t>over 50% of the public</w:t>
      </w:r>
      <w:r w:rsidRPr="000F6D02">
        <w:rPr>
          <w:sz w:val="16"/>
        </w:rPr>
        <w:t xml:space="preserve">, </w:t>
      </w:r>
      <w:r w:rsidRPr="000F6D02">
        <w:rPr>
          <w:rStyle w:val="StyleUnderline"/>
        </w:rPr>
        <w:t>including nearly 50% of Republicans</w:t>
      </w:r>
      <w:r w:rsidRPr="000F6D02">
        <w:rPr>
          <w:sz w:val="16"/>
        </w:rPr>
        <w:t xml:space="preserve">, </w:t>
      </w:r>
      <w:r w:rsidRPr="00D90209">
        <w:rPr>
          <w:rStyle w:val="StyleUnderline"/>
          <w:highlight w:val="yellow"/>
        </w:rPr>
        <w:t xml:space="preserve">favors releasing anyone </w:t>
      </w:r>
      <w:r w:rsidRPr="000F6D02">
        <w:rPr>
          <w:rStyle w:val="StyleUnderline"/>
        </w:rPr>
        <w:t xml:space="preserve">in jail </w:t>
      </w:r>
      <w:r w:rsidRPr="00D90209">
        <w:rPr>
          <w:rStyle w:val="StyleUnderline"/>
          <w:highlight w:val="yellow"/>
        </w:rPr>
        <w:t xml:space="preserve">whose offense is not one that threatens </w:t>
      </w:r>
      <w:r w:rsidRPr="000F6D02">
        <w:rPr>
          <w:rStyle w:val="StyleUnderline"/>
        </w:rPr>
        <w:t xml:space="preserve">public </w:t>
      </w:r>
      <w:r w:rsidRPr="00D90209">
        <w:rPr>
          <w:rStyle w:val="StyleUnderline"/>
          <w:highlight w:val="yellow"/>
        </w:rPr>
        <w:t>safety.</w:t>
      </w:r>
      <w:r w:rsidRPr="000F6D02">
        <w:rPr>
          <w:rStyle w:val="StyleUnderline"/>
        </w:rPr>
        <w:t xml:space="preserve"> </w:t>
      </w:r>
    </w:p>
    <w:p w14:paraId="3F8E338D" w14:textId="77777777" w:rsidR="00232181" w:rsidRPr="000F6D02" w:rsidRDefault="00232181" w:rsidP="00232181">
      <w:pPr>
        <w:rPr>
          <w:sz w:val="16"/>
        </w:rPr>
      </w:pPr>
      <w:r w:rsidRPr="00D90209">
        <w:rPr>
          <w:rStyle w:val="StyleUnderline"/>
          <w:highlight w:val="yellow"/>
        </w:rPr>
        <w:t>A significant majority of voters</w:t>
      </w:r>
      <w:r w:rsidRPr="000F6D02">
        <w:rPr>
          <w:sz w:val="16"/>
        </w:rPr>
        <w:t xml:space="preserve">—57% of voters in New York and </w:t>
      </w:r>
      <w:r w:rsidRPr="000F6D02">
        <w:rPr>
          <w:rStyle w:val="Emphasis"/>
        </w:rPr>
        <w:t>56% of voters nationally</w:t>
      </w:r>
      <w:r w:rsidRPr="000F6D02">
        <w:rPr>
          <w:sz w:val="16"/>
        </w:rPr>
        <w:t>—</w:t>
      </w:r>
      <w:r w:rsidRPr="00D90209">
        <w:rPr>
          <w:rStyle w:val="StyleUnderline"/>
          <w:highlight w:val="yellow"/>
        </w:rPr>
        <w:t>favor releasing people who have less than six months left on their sentences</w:t>
      </w:r>
      <w:r w:rsidRPr="000F6D02">
        <w:rPr>
          <w:sz w:val="16"/>
        </w:rPr>
        <w:t xml:space="preserve">. </w:t>
      </w:r>
      <w:r w:rsidRPr="000F6D02">
        <w:rPr>
          <w:rStyle w:val="Emphasis"/>
        </w:rPr>
        <w:t>That includes a majority of Republican voters</w:t>
      </w:r>
      <w:r w:rsidRPr="000F6D02">
        <w:rPr>
          <w:sz w:val="16"/>
        </w:rPr>
        <w:t xml:space="preserve"> </w:t>
      </w:r>
      <w:r w:rsidRPr="000F6D02">
        <w:rPr>
          <w:rStyle w:val="Emphasis"/>
        </w:rPr>
        <w:t xml:space="preserve">nationally </w:t>
      </w:r>
      <w:r w:rsidRPr="000F6D02">
        <w:rPr>
          <w:sz w:val="16"/>
        </w:rPr>
        <w:t xml:space="preserve">and 50% of Republican voters in New York. </w:t>
      </w:r>
    </w:p>
    <w:p w14:paraId="4D5C8E33" w14:textId="77777777" w:rsidR="00232181" w:rsidRDefault="00232181" w:rsidP="00232181">
      <w:r w:rsidRPr="00D90209">
        <w:rPr>
          <w:rStyle w:val="StyleUnderline"/>
          <w:highlight w:val="yellow"/>
        </w:rPr>
        <w:t>Significant majorities also support releasing elderly populations</w:t>
      </w:r>
      <w:r>
        <w:t xml:space="preserve">, </w:t>
      </w:r>
      <w:r w:rsidRPr="000F6D02">
        <w:rPr>
          <w:rStyle w:val="Emphasis"/>
        </w:rPr>
        <w:t>including 58% of voters nationally</w:t>
      </w:r>
      <w:r>
        <w:t xml:space="preserve"> and 56% of voters in New York. </w:t>
      </w:r>
      <w:r w:rsidRPr="000F6D02">
        <w:rPr>
          <w:rStyle w:val="Emphasis"/>
        </w:rPr>
        <w:t>Fifty-three percent of Republicans nationwide support releasing elderly populations</w:t>
      </w:r>
      <w:r>
        <w:t xml:space="preserve">. </w:t>
      </w:r>
    </w:p>
    <w:p w14:paraId="72C81C88" w14:textId="77777777" w:rsidR="00232181" w:rsidRPr="000F6D02" w:rsidRDefault="00232181" w:rsidP="00232181">
      <w:pPr>
        <w:rPr>
          <w:sz w:val="16"/>
        </w:rPr>
      </w:pPr>
      <w:r w:rsidRPr="000F6D02">
        <w:rPr>
          <w:rStyle w:val="StyleUnderline"/>
        </w:rPr>
        <w:t>There is broad bipartisan support nationally</w:t>
      </w:r>
      <w:r w:rsidRPr="000F6D02">
        <w:rPr>
          <w:sz w:val="16"/>
        </w:rPr>
        <w:t xml:space="preserve">—63% of all voters and 60% of Republicans—for a policy </w:t>
      </w:r>
      <w:r w:rsidRPr="000F6D02">
        <w:rPr>
          <w:rStyle w:val="StyleUnderline"/>
        </w:rPr>
        <w:t>to reduce</w:t>
      </w:r>
      <w:r w:rsidRPr="000F6D02">
        <w:rPr>
          <w:sz w:val="16"/>
        </w:rPr>
        <w:t xml:space="preserve"> unnecessary jail </w:t>
      </w:r>
      <w:r w:rsidRPr="000F6D02">
        <w:rPr>
          <w:rStyle w:val="StyleUnderline"/>
        </w:rPr>
        <w:t>admissions by encouraging law enforcement</w:t>
      </w:r>
      <w:r w:rsidRPr="000F6D02">
        <w:rPr>
          <w:sz w:val="16"/>
        </w:rPr>
        <w:t xml:space="preserve"> </w:t>
      </w:r>
      <w:r w:rsidRPr="000F6D02">
        <w:rPr>
          <w:rStyle w:val="StyleUnderline"/>
        </w:rPr>
        <w:t>to use alternatives</w:t>
      </w:r>
      <w:r w:rsidRPr="000F6D02">
        <w:rPr>
          <w:sz w:val="16"/>
        </w:rPr>
        <w:t xml:space="preserve"> to arrest </w:t>
      </w:r>
      <w:r w:rsidRPr="000F6D02">
        <w:rPr>
          <w:rStyle w:val="StyleUnderline"/>
        </w:rPr>
        <w:t>such as a</w:t>
      </w:r>
      <w:r w:rsidRPr="000F6D02">
        <w:rPr>
          <w:sz w:val="16"/>
        </w:rPr>
        <w:t xml:space="preserve"> summons or </w:t>
      </w:r>
      <w:r w:rsidRPr="000F6D02">
        <w:rPr>
          <w:rStyle w:val="StyleUnderline"/>
        </w:rPr>
        <w:t xml:space="preserve">ticket. </w:t>
      </w:r>
      <w:r w:rsidRPr="000F6D02">
        <w:rPr>
          <w:sz w:val="16"/>
        </w:rPr>
        <w:t xml:space="preserve">Fifty-nine percent of New York voters also support such a policy. </w:t>
      </w:r>
    </w:p>
    <w:p w14:paraId="01FB7DBA" w14:textId="77777777" w:rsidR="00232181" w:rsidRDefault="00232181" w:rsidP="00232181">
      <w:r w:rsidRPr="00D90209">
        <w:rPr>
          <w:rStyle w:val="StyleUnderline"/>
          <w:highlight w:val="yellow"/>
        </w:rPr>
        <w:t>Nationally</w:t>
      </w:r>
      <w:r w:rsidRPr="00D90209">
        <w:rPr>
          <w:highlight w:val="yellow"/>
        </w:rPr>
        <w:t xml:space="preserve">, </w:t>
      </w:r>
      <w:r w:rsidRPr="00D90209">
        <w:rPr>
          <w:rStyle w:val="Emphasis"/>
          <w:highlight w:val="yellow"/>
        </w:rPr>
        <w:t>66% of voters</w:t>
      </w:r>
      <w:r>
        <w:t>—</w:t>
      </w:r>
      <w:r w:rsidRPr="000F6D02">
        <w:rPr>
          <w:rStyle w:val="Emphasis"/>
        </w:rPr>
        <w:t>including 58% of Republicans</w:t>
      </w:r>
      <w:r>
        <w:t>—</w:t>
      </w:r>
      <w:r w:rsidRPr="00D90209">
        <w:rPr>
          <w:rStyle w:val="StyleUnderline"/>
          <w:highlight w:val="yellow"/>
        </w:rPr>
        <w:t>believe</w:t>
      </w:r>
      <w:r w:rsidRPr="000F6D02">
        <w:rPr>
          <w:rStyle w:val="StyleUnderline"/>
        </w:rPr>
        <w:t xml:space="preserve"> </w:t>
      </w:r>
      <w:r>
        <w:t xml:space="preserve">that </w:t>
      </w:r>
      <w:r w:rsidRPr="00D90209">
        <w:rPr>
          <w:rStyle w:val="StyleUnderline"/>
          <w:highlight w:val="yellow"/>
        </w:rPr>
        <w:t>officials should be considering ways to reduce jail and prison populations as a response to</w:t>
      </w:r>
      <w:r w:rsidRPr="000F6D02">
        <w:t xml:space="preserve"> the</w:t>
      </w:r>
      <w:r w:rsidRPr="00D90209">
        <w:rPr>
          <w:rStyle w:val="StyleUnderline"/>
          <w:highlight w:val="yellow"/>
        </w:rPr>
        <w:t xml:space="preserve"> coronavirus</w:t>
      </w:r>
      <w:r>
        <w:t xml:space="preserve">. </w:t>
      </w:r>
    </w:p>
    <w:p w14:paraId="281306D6" w14:textId="77777777" w:rsidR="00232181" w:rsidRDefault="00232181" w:rsidP="00232181"/>
    <w:p w14:paraId="7CFA1768" w14:textId="77777777" w:rsidR="00232181" w:rsidRDefault="00232181" w:rsidP="00232181">
      <w:pPr>
        <w:pStyle w:val="Heading4"/>
      </w:pPr>
      <w:r>
        <w:t>Trump election causes global retrenchment – multiple scenarios for nuclear war</w:t>
      </w:r>
    </w:p>
    <w:p w14:paraId="2160F58E" w14:textId="77777777" w:rsidR="00232181" w:rsidRDefault="00232181" w:rsidP="00232181">
      <w:r w:rsidRPr="009E443B">
        <w:rPr>
          <w:rStyle w:val="Style13ptBold"/>
        </w:rPr>
        <w:t>W</w:t>
      </w:r>
      <w:r>
        <w:rPr>
          <w:rStyle w:val="Style13ptBold"/>
        </w:rPr>
        <w:t>right</w:t>
      </w:r>
      <w:r w:rsidRPr="009E443B">
        <w:rPr>
          <w:rStyle w:val="Style13ptBold"/>
        </w:rPr>
        <w:t xml:space="preserve"> </w:t>
      </w:r>
      <w:r>
        <w:rPr>
          <w:rStyle w:val="Style13ptBold"/>
        </w:rPr>
        <w:t>‘</w:t>
      </w:r>
      <w:r w:rsidRPr="009E443B">
        <w:rPr>
          <w:rStyle w:val="Style13ptBold"/>
        </w:rPr>
        <w:t>20</w:t>
      </w:r>
      <w:r>
        <w:t xml:space="preserve"> </w:t>
      </w:r>
    </w:p>
    <w:p w14:paraId="1FB91D55" w14:textId="77777777" w:rsidR="00232181" w:rsidRDefault="00232181" w:rsidP="00232181">
      <w:r>
        <w:t xml:space="preserve">THOMAS WRIGHT is Director of the Center on the United States and Europe and a Senior Fellow in the Project on International Order and Strategy at the Brookings Institution, “The Folly of Retrenchment”, Foreign Affairs, April 2020, </w:t>
      </w:r>
      <w:hyperlink r:id="rId25" w:history="1">
        <w:r w:rsidRPr="00276013">
          <w:rPr>
            <w:rStyle w:val="Hyperlink"/>
          </w:rPr>
          <w:t>https://www.foreignaffairs.com/articles/2020-02-10/folly-retrenchment</w:t>
        </w:r>
      </w:hyperlink>
      <w:r>
        <w:t xml:space="preserve"> (BJN)</w:t>
      </w:r>
    </w:p>
    <w:p w14:paraId="1BA70A11" w14:textId="77777777" w:rsidR="00232181" w:rsidRPr="009E443B" w:rsidRDefault="00232181" w:rsidP="00232181">
      <w:pPr>
        <w:rPr>
          <w:sz w:val="16"/>
        </w:rPr>
      </w:pPr>
      <w:r w:rsidRPr="009E443B">
        <w:rPr>
          <w:sz w:val="16"/>
        </w:rPr>
        <w:t xml:space="preserve">President Donald Trump has questioned the utility of the United States’ alliances and its forward military presence in Europe, Asia, and the Middle East. He has displayed little regard for a shared community of free societies and is drawn to authoritarian leaders. So far, Trump’s views are not shared by the vast majority of leading Republicans. Almost all leading Democrats, for their part, are committed to the United States’ traditional role in Europe and Asia, if not in the Middle East. </w:t>
      </w:r>
      <w:r w:rsidRPr="00D90209">
        <w:rPr>
          <w:rStyle w:val="StyleUnderline"/>
          <w:highlight w:val="yellow"/>
        </w:rPr>
        <w:t>Trump has struggled to convert his worldview into</w:t>
      </w:r>
      <w:r w:rsidRPr="00571C1A">
        <w:rPr>
          <w:rStyle w:val="StyleUnderline"/>
        </w:rPr>
        <w:t xml:space="preserve"> </w:t>
      </w:r>
      <w:r w:rsidRPr="00D90209">
        <w:rPr>
          <w:rStyle w:val="StyleUnderline"/>
          <w:highlight w:val="yellow"/>
        </w:rPr>
        <w:t>policy</w:t>
      </w:r>
      <w:r w:rsidRPr="009E443B">
        <w:rPr>
          <w:sz w:val="16"/>
        </w:rPr>
        <w:t xml:space="preserve">, and in many respects, </w:t>
      </w:r>
      <w:r w:rsidRPr="00571C1A">
        <w:rPr>
          <w:rStyle w:val="StyleUnderline"/>
        </w:rPr>
        <w:t>his administration has increased U.S. military commitments</w:t>
      </w:r>
      <w:r w:rsidRPr="00D90209">
        <w:rPr>
          <w:sz w:val="16"/>
          <w:highlight w:val="yellow"/>
        </w:rPr>
        <w:t xml:space="preserve">. </w:t>
      </w:r>
      <w:r w:rsidRPr="00D90209">
        <w:rPr>
          <w:rStyle w:val="Emphasis"/>
          <w:highlight w:val="yellow"/>
        </w:rPr>
        <w:t>But if Trump wins</w:t>
      </w:r>
      <w:r w:rsidRPr="00571C1A">
        <w:rPr>
          <w:rStyle w:val="Emphasis"/>
        </w:rPr>
        <w:t xml:space="preserve"> reelection, </w:t>
      </w:r>
      <w:r w:rsidRPr="00D90209">
        <w:rPr>
          <w:rStyle w:val="Emphasis"/>
          <w:highlight w:val="yellow"/>
        </w:rPr>
        <w:t>that could change</w:t>
      </w:r>
      <w:r w:rsidRPr="00571C1A">
        <w:rPr>
          <w:rStyle w:val="Emphasis"/>
        </w:rPr>
        <w:t xml:space="preserve"> quickly</w:t>
      </w:r>
      <w:r w:rsidRPr="009E443B">
        <w:rPr>
          <w:sz w:val="16"/>
        </w:rPr>
        <w:t xml:space="preserve">, as </w:t>
      </w:r>
      <w:r w:rsidRPr="00D90209">
        <w:rPr>
          <w:rStyle w:val="StyleUnderline"/>
          <w:highlight w:val="yellow"/>
        </w:rPr>
        <w:t>he would feel more empowered</w:t>
      </w:r>
      <w:r w:rsidRPr="009E443B">
        <w:rPr>
          <w:sz w:val="16"/>
        </w:rPr>
        <w:t xml:space="preserve"> and Washington would need to adjust to the reality that Americans had reconfirmed their support for a more inward-looking approach to world affairs. At a private speech in November, according to press reports, John Bolton, Trump’s former national security adviser, even predicted that </w:t>
      </w:r>
      <w:r w:rsidRPr="00D90209">
        <w:rPr>
          <w:rStyle w:val="StyleUnderline"/>
          <w:highlight w:val="yellow"/>
        </w:rPr>
        <w:t>Trump could</w:t>
      </w:r>
      <w:r w:rsidRPr="00571C1A">
        <w:rPr>
          <w:rStyle w:val="StyleUnderline"/>
        </w:rPr>
        <w:t xml:space="preserve"> </w:t>
      </w:r>
      <w:r w:rsidRPr="00571C1A">
        <w:rPr>
          <w:rStyle w:val="Emphasis"/>
        </w:rPr>
        <w:t>pull out of NATO</w:t>
      </w:r>
      <w:r w:rsidRPr="009E443B">
        <w:rPr>
          <w:sz w:val="16"/>
        </w:rPr>
        <w:t xml:space="preserve"> in a second term. The receptiveness of the American people to </w:t>
      </w:r>
      <w:r w:rsidRPr="00571C1A">
        <w:rPr>
          <w:rStyle w:val="StyleUnderline"/>
        </w:rPr>
        <w:t>Trump’s “America first” rhetoric</w:t>
      </w:r>
      <w:r w:rsidRPr="009E443B">
        <w:rPr>
          <w:sz w:val="16"/>
        </w:rPr>
        <w:t xml:space="preserve"> has revealed that there is a market for a foreign policy in which the United States plays a smaller role in the world.</w:t>
      </w:r>
    </w:p>
    <w:p w14:paraId="7239ECE3" w14:textId="77777777" w:rsidR="00232181" w:rsidRPr="009E443B" w:rsidRDefault="00232181" w:rsidP="00232181">
      <w:pPr>
        <w:rPr>
          <w:sz w:val="16"/>
        </w:rPr>
      </w:pPr>
      <w:r w:rsidRPr="009E443B">
        <w:rPr>
          <w:sz w:val="16"/>
        </w:rPr>
        <w:t xml:space="preserve">Amid the shifting political winds, a growing chorus of voices in the policy community, from the left and the right, </w:t>
      </w:r>
      <w:r w:rsidRPr="00571C1A">
        <w:rPr>
          <w:rStyle w:val="StyleUnderline"/>
        </w:rPr>
        <w:t xml:space="preserve">is </w:t>
      </w:r>
      <w:r w:rsidRPr="00D90209">
        <w:rPr>
          <w:rStyle w:val="StyleUnderline"/>
          <w:highlight w:val="yellow"/>
        </w:rPr>
        <w:t>call</w:t>
      </w:r>
      <w:r w:rsidRPr="00571C1A">
        <w:rPr>
          <w:rStyle w:val="StyleUnderline"/>
        </w:rPr>
        <w:t xml:space="preserve">ing </w:t>
      </w:r>
      <w:r w:rsidRPr="00D90209">
        <w:rPr>
          <w:rStyle w:val="StyleUnderline"/>
          <w:highlight w:val="yellow"/>
        </w:rPr>
        <w:t>for</w:t>
      </w:r>
      <w:r w:rsidRPr="00571C1A">
        <w:rPr>
          <w:rStyle w:val="StyleUnderline"/>
        </w:rPr>
        <w:t xml:space="preserve"> a strategy of </w:t>
      </w:r>
      <w:r w:rsidRPr="00D90209">
        <w:rPr>
          <w:rStyle w:val="Emphasis"/>
          <w:highlight w:val="yellow"/>
        </w:rPr>
        <w:t>global retrenchment</w:t>
      </w:r>
      <w:r w:rsidRPr="009E443B">
        <w:rPr>
          <w:sz w:val="16"/>
        </w:rPr>
        <w:t xml:space="preserve">, </w:t>
      </w:r>
      <w:r w:rsidRPr="00571C1A">
        <w:rPr>
          <w:rStyle w:val="StyleUnderline"/>
        </w:rPr>
        <w:t xml:space="preserve">whereby the </w:t>
      </w:r>
      <w:r w:rsidRPr="009E443B">
        <w:rPr>
          <w:rStyle w:val="StyleUnderline"/>
        </w:rPr>
        <w:t>United States would withdraw its forces from around the world and reduce its security commitments</w:t>
      </w:r>
      <w:r w:rsidRPr="009E443B">
        <w:rPr>
          <w:sz w:val="16"/>
        </w:rPr>
        <w:t>.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3341C1F1" w14:textId="77777777" w:rsidR="00232181" w:rsidRPr="00571C1A" w:rsidRDefault="00232181" w:rsidP="00232181">
      <w:pPr>
        <w:rPr>
          <w:rStyle w:val="Emphasis"/>
        </w:rPr>
      </w:pPr>
      <w:r w:rsidRPr="00571C1A">
        <w:rPr>
          <w:rStyle w:val="StyleUnderline"/>
        </w:rPr>
        <w:t>Global retrenchment</w:t>
      </w:r>
      <w:r w:rsidRPr="009E443B">
        <w:rPr>
          <w:sz w:val="16"/>
        </w:rPr>
        <w:t xml:space="preserve"> is fast emerging as the most coherent and ready-made alternative to the United States’ postwar strategy. Yet pursuing it </w:t>
      </w:r>
      <w:r w:rsidRPr="00571C1A">
        <w:rPr>
          <w:rStyle w:val="StyleUnderline"/>
        </w:rPr>
        <w:t xml:space="preserve">would </w:t>
      </w:r>
      <w:r w:rsidRPr="009E443B">
        <w:rPr>
          <w:rStyle w:val="StyleUnderline"/>
        </w:rPr>
        <w:t xml:space="preserve">be a </w:t>
      </w:r>
      <w:r w:rsidRPr="009E443B">
        <w:rPr>
          <w:rStyle w:val="Emphasis"/>
        </w:rPr>
        <w:t>grave mistake</w:t>
      </w:r>
      <w:r w:rsidRPr="009E443B">
        <w:rPr>
          <w:sz w:val="16"/>
        </w:rPr>
        <w:t xml:space="preserve">. </w:t>
      </w:r>
      <w:r w:rsidRPr="009E443B">
        <w:rPr>
          <w:rStyle w:val="StyleUnderline"/>
        </w:rPr>
        <w:t>By dissolving U.S. alliances and ending the forward presence</w:t>
      </w:r>
      <w:r w:rsidRPr="009E443B">
        <w:rPr>
          <w:sz w:val="16"/>
        </w:rPr>
        <w:t xml:space="preserve"> of U.S. forces, </w:t>
      </w:r>
      <w:r w:rsidRPr="00D90209">
        <w:rPr>
          <w:rStyle w:val="StyleUnderline"/>
          <w:highlight w:val="yellow"/>
        </w:rPr>
        <w:t>this</w:t>
      </w:r>
      <w:r w:rsidRPr="009E443B">
        <w:rPr>
          <w:rStyle w:val="StyleUnderline"/>
        </w:rPr>
        <w:t xml:space="preserve"> strategy </w:t>
      </w:r>
      <w:r w:rsidRPr="00D90209">
        <w:rPr>
          <w:rStyle w:val="StyleUnderline"/>
          <w:highlight w:val="yellow"/>
        </w:rPr>
        <w:t xml:space="preserve">would </w:t>
      </w:r>
      <w:r w:rsidRPr="00D90209">
        <w:rPr>
          <w:rStyle w:val="Emphasis"/>
          <w:highlight w:val="yellow"/>
        </w:rPr>
        <w:t>destabilize</w:t>
      </w:r>
      <w:r w:rsidRPr="00571C1A">
        <w:rPr>
          <w:rStyle w:val="Emphasis"/>
        </w:rPr>
        <w:t xml:space="preserve"> the </w:t>
      </w:r>
      <w:r w:rsidRPr="00D90209">
        <w:rPr>
          <w:rStyle w:val="Emphasis"/>
          <w:highlight w:val="yellow"/>
        </w:rPr>
        <w:t>regional security orders</w:t>
      </w:r>
      <w:r w:rsidRPr="009E443B">
        <w:rPr>
          <w:sz w:val="16"/>
        </w:rPr>
        <w:t xml:space="preserve"> in Europe and Asia. </w:t>
      </w:r>
      <w:r w:rsidRPr="009E443B">
        <w:rPr>
          <w:rStyle w:val="StyleUnderline"/>
        </w:rPr>
        <w:t>It would</w:t>
      </w:r>
      <w:r w:rsidRPr="009E443B">
        <w:rPr>
          <w:sz w:val="16"/>
        </w:rPr>
        <w:t xml:space="preserve"> also </w:t>
      </w:r>
      <w:r w:rsidRPr="009E443B">
        <w:rPr>
          <w:rStyle w:val="StyleUnderline"/>
        </w:rPr>
        <w:t xml:space="preserve">increase the risk of </w:t>
      </w:r>
      <w:r w:rsidRPr="009E443B">
        <w:rPr>
          <w:rStyle w:val="Emphasis"/>
        </w:rPr>
        <w:t>nuclear proliferation</w:t>
      </w:r>
      <w:r w:rsidRPr="009E443B">
        <w:rPr>
          <w:rStyle w:val="StyleUnderline"/>
        </w:rPr>
        <w:t xml:space="preserve">, empower right-wing </w:t>
      </w:r>
      <w:r w:rsidRPr="009E443B">
        <w:rPr>
          <w:rStyle w:val="Emphasis"/>
        </w:rPr>
        <w:t>nationalists</w:t>
      </w:r>
      <w:r w:rsidRPr="009E443B">
        <w:rPr>
          <w:sz w:val="16"/>
        </w:rPr>
        <w:t xml:space="preserve"> in Europe, </w:t>
      </w:r>
      <w:r w:rsidRPr="00571C1A">
        <w:rPr>
          <w:rStyle w:val="StyleUnderline"/>
        </w:rPr>
        <w:t xml:space="preserve">and aggravate the threat of </w:t>
      </w:r>
      <w:r w:rsidRPr="00571C1A">
        <w:rPr>
          <w:rStyle w:val="Emphasis"/>
        </w:rPr>
        <w:t xml:space="preserve">major-power conflict. </w:t>
      </w:r>
    </w:p>
    <w:p w14:paraId="7CBA0F97" w14:textId="77777777" w:rsidR="00232181" w:rsidRPr="009E443B" w:rsidRDefault="00232181" w:rsidP="00232181">
      <w:pPr>
        <w:rPr>
          <w:sz w:val="12"/>
          <w:szCs w:val="12"/>
        </w:rPr>
      </w:pPr>
      <w:r w:rsidRPr="009E443B">
        <w:rPr>
          <w:sz w:val="12"/>
          <w:szCs w:val="12"/>
        </w:rPr>
        <w:t>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08F51A48" w14:textId="77777777" w:rsidR="00232181" w:rsidRPr="009E443B" w:rsidRDefault="00232181" w:rsidP="00232181">
      <w:pPr>
        <w:rPr>
          <w:sz w:val="16"/>
        </w:rPr>
      </w:pPr>
      <w:r w:rsidRPr="009E443B">
        <w:rPr>
          <w:sz w:val="16"/>
        </w:rPr>
        <w:t xml:space="preserve">Likewise, the United States will now have to do less in some areas and more in others as it shifts its focus from counterterrorism and reform in the Middle East toward great-power competition with China and Russia. But </w:t>
      </w:r>
      <w:r w:rsidRPr="00571C1A">
        <w:rPr>
          <w:rStyle w:val="StyleUnderline"/>
        </w:rPr>
        <w:t xml:space="preserve">advocates of global retrenchment are not so much proposing changes within a strategy as they are calling for the </w:t>
      </w:r>
      <w:r w:rsidRPr="00571C1A">
        <w:rPr>
          <w:rStyle w:val="Emphasis"/>
        </w:rPr>
        <w:t>wholesale replacement</w:t>
      </w:r>
      <w:r w:rsidRPr="009E443B">
        <w:rPr>
          <w:sz w:val="16"/>
        </w:rPr>
        <w:t xml:space="preserve"> </w:t>
      </w:r>
      <w:r w:rsidRPr="00571C1A">
        <w:rPr>
          <w:rStyle w:val="StyleUnderline"/>
        </w:rPr>
        <w:t>of one that has been in place since World War II. What the United States needs now is</w:t>
      </w:r>
      <w:r w:rsidRPr="009E443B">
        <w:rPr>
          <w:sz w:val="16"/>
        </w:rPr>
        <w:t xml:space="preserve"> a careful pruning of its </w:t>
      </w:r>
      <w:r w:rsidRPr="00571C1A">
        <w:rPr>
          <w:rStyle w:val="StyleUnderline"/>
        </w:rPr>
        <w:t>overseas commitments</w:t>
      </w:r>
      <w:r w:rsidRPr="009E443B">
        <w:rPr>
          <w:sz w:val="16"/>
        </w:rPr>
        <w:t>—</w:t>
      </w:r>
      <w:r w:rsidRPr="00571C1A">
        <w:rPr>
          <w:rStyle w:val="Emphasis"/>
        </w:rPr>
        <w:t>not</w:t>
      </w:r>
      <w:r w:rsidRPr="009E443B">
        <w:rPr>
          <w:sz w:val="16"/>
        </w:rPr>
        <w:t xml:space="preserve"> the </w:t>
      </w:r>
      <w:r w:rsidRPr="00571C1A">
        <w:rPr>
          <w:rStyle w:val="Emphasis"/>
        </w:rPr>
        <w:t>indiscriminate abandonment</w:t>
      </w:r>
      <w:r w:rsidRPr="009E443B">
        <w:rPr>
          <w:sz w:val="16"/>
        </w:rPr>
        <w:t xml:space="preserve"> of a strategy that has served it well for decades. </w:t>
      </w:r>
    </w:p>
    <w:p w14:paraId="3DFDEA8A" w14:textId="77777777" w:rsidR="00232181" w:rsidRPr="009E443B" w:rsidRDefault="00232181" w:rsidP="00232181">
      <w:pPr>
        <w:rPr>
          <w:sz w:val="12"/>
          <w:szCs w:val="12"/>
        </w:rPr>
      </w:pPr>
      <w:r w:rsidRPr="009E443B">
        <w:rPr>
          <w:sz w:val="12"/>
          <w:szCs w:val="12"/>
        </w:rPr>
        <w:t>RETRENCHMENT REDUX</w:t>
      </w:r>
    </w:p>
    <w:p w14:paraId="511B7451" w14:textId="77777777" w:rsidR="00232181" w:rsidRPr="009E443B" w:rsidRDefault="00232181" w:rsidP="00232181">
      <w:pPr>
        <w:rPr>
          <w:sz w:val="12"/>
          <w:szCs w:val="12"/>
        </w:rPr>
      </w:pPr>
      <w:r w:rsidRPr="009E443B">
        <w:rPr>
          <w:sz w:val="12"/>
          <w:szCs w:val="12"/>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254A2C82" w14:textId="77777777" w:rsidR="00232181" w:rsidRPr="009E443B" w:rsidRDefault="00232181" w:rsidP="00232181">
      <w:pPr>
        <w:rPr>
          <w:sz w:val="12"/>
          <w:szCs w:val="12"/>
        </w:rPr>
      </w:pPr>
      <w:r w:rsidRPr="009E443B">
        <w:rPr>
          <w:sz w:val="12"/>
          <w:szCs w:val="12"/>
        </w:rPr>
        <w:t xml:space="preserve">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p>
    <w:p w14:paraId="299A2BFA" w14:textId="77777777" w:rsidR="00232181" w:rsidRPr="009E443B" w:rsidRDefault="00232181" w:rsidP="00232181">
      <w:pPr>
        <w:rPr>
          <w:sz w:val="16"/>
        </w:rPr>
      </w:pPr>
      <w:r w:rsidRPr="009E443B">
        <w:rPr>
          <w:sz w:val="16"/>
        </w:rPr>
        <w:t xml:space="preserve">In practice, </w:t>
      </w:r>
      <w:r w:rsidRPr="00571C1A">
        <w:rPr>
          <w:rStyle w:val="StyleUnderline"/>
        </w:rPr>
        <w:t>this approach means ending U.S. military operations</w:t>
      </w:r>
      <w:r w:rsidRPr="009E443B">
        <w:rPr>
          <w:sz w:val="16"/>
        </w:rPr>
        <w:t xml:space="preserve"> in Afghanistan, </w:t>
      </w:r>
      <w:r w:rsidRPr="00571C1A">
        <w:rPr>
          <w:rStyle w:val="StyleUnderline"/>
        </w:rPr>
        <w:t>withdrawing U.S. forces</w:t>
      </w:r>
      <w:r w:rsidRPr="009E443B">
        <w:rPr>
          <w:sz w:val="16"/>
        </w:rPr>
        <w:t xml:space="preserve"> from the Middle East, </w:t>
      </w:r>
      <w:r w:rsidRPr="00571C1A">
        <w:rPr>
          <w:rStyle w:val="StyleUnderline"/>
        </w:rPr>
        <w:t>relying on an over-the-horizon force that can uphold U.S. national interests, and no longer taking on responsibility for the security of other states</w:t>
      </w:r>
      <w:r w:rsidRPr="009E443B">
        <w:rPr>
          <w:sz w:val="16"/>
        </w:rPr>
        <w:t>.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1A95EADE" w14:textId="77777777" w:rsidR="00232181" w:rsidRPr="009E443B" w:rsidRDefault="00232181" w:rsidP="00232181">
      <w:pPr>
        <w:rPr>
          <w:sz w:val="12"/>
          <w:szCs w:val="12"/>
        </w:rPr>
      </w:pPr>
      <w:r w:rsidRPr="009E443B">
        <w:rPr>
          <w:sz w:val="12"/>
          <w:szCs w:val="12"/>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04600059" w14:textId="77777777" w:rsidR="00232181" w:rsidRPr="009E443B" w:rsidRDefault="00232181" w:rsidP="00232181">
      <w:pPr>
        <w:rPr>
          <w:sz w:val="12"/>
          <w:szCs w:val="12"/>
        </w:rPr>
      </w:pPr>
      <w:r w:rsidRPr="009E443B">
        <w:rPr>
          <w:sz w:val="12"/>
          <w:szCs w:val="12"/>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71FA048F" w14:textId="77777777" w:rsidR="00232181" w:rsidRPr="009E443B" w:rsidRDefault="00232181" w:rsidP="00232181">
      <w:pPr>
        <w:rPr>
          <w:sz w:val="12"/>
          <w:szCs w:val="12"/>
        </w:rPr>
      </w:pPr>
      <w:r w:rsidRPr="009E443B">
        <w:rPr>
          <w:sz w:val="12"/>
          <w:szCs w:val="12"/>
        </w:rPr>
        <w:t>IS LESS REALLY MORE?</w:t>
      </w:r>
    </w:p>
    <w:p w14:paraId="1F8DE4ED" w14:textId="77777777" w:rsidR="00232181" w:rsidRPr="00571C1A" w:rsidRDefault="00232181" w:rsidP="00232181">
      <w:pPr>
        <w:rPr>
          <w:rStyle w:val="StyleUnderline"/>
        </w:rPr>
      </w:pPr>
      <w:r w:rsidRPr="009E443B">
        <w:rPr>
          <w:sz w:val="16"/>
        </w:rPr>
        <w:t xml:space="preserve">The realists and the progressives arguing for </w:t>
      </w:r>
      <w:r w:rsidRPr="00D90209">
        <w:rPr>
          <w:rStyle w:val="StyleUnderline"/>
          <w:highlight w:val="yellow"/>
        </w:rPr>
        <w:t>retrenchment</w:t>
      </w:r>
      <w:r w:rsidRPr="009E443B">
        <w:rPr>
          <w:sz w:val="16"/>
        </w:rPr>
        <w:t xml:space="preserve">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571C1A">
        <w:rPr>
          <w:rStyle w:val="StyleUnderline"/>
        </w:rPr>
        <w:t xml:space="preserve">share a common claim: that the United States would be better off if it dramatically reduced its global military footprint and security commitments. </w:t>
      </w:r>
    </w:p>
    <w:p w14:paraId="21941F0F" w14:textId="77777777" w:rsidR="00232181" w:rsidRPr="009E443B" w:rsidRDefault="00232181" w:rsidP="00232181">
      <w:pPr>
        <w:rPr>
          <w:rStyle w:val="StyleUnderline"/>
        </w:rPr>
      </w:pPr>
      <w:r w:rsidRPr="00571C1A">
        <w:rPr>
          <w:rStyle w:val="Emphasis"/>
        </w:rPr>
        <w:t xml:space="preserve">This </w:t>
      </w:r>
      <w:r w:rsidRPr="00D90209">
        <w:rPr>
          <w:rStyle w:val="Emphasis"/>
          <w:highlight w:val="yellow"/>
        </w:rPr>
        <w:t>is a false promise</w:t>
      </w:r>
      <w:r w:rsidRPr="00571C1A">
        <w:rPr>
          <w:rStyle w:val="Emphasis"/>
        </w:rPr>
        <w:t>, for a number of reasons</w:t>
      </w:r>
      <w:r w:rsidRPr="009E443B">
        <w:rPr>
          <w:sz w:val="16"/>
        </w:rPr>
        <w:t xml:space="preserve">. First, </w:t>
      </w:r>
      <w:r w:rsidRPr="00571C1A">
        <w:rPr>
          <w:rStyle w:val="StyleUnderline"/>
        </w:rPr>
        <w:t>retrenchment would worsen regional security</w:t>
      </w:r>
      <w:r w:rsidRPr="009E443B">
        <w:rPr>
          <w:sz w:val="16"/>
        </w:rPr>
        <w:t xml:space="preserve">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D90209">
        <w:rPr>
          <w:rStyle w:val="StyleUnderline"/>
          <w:highlight w:val="yellow"/>
        </w:rPr>
        <w:t>pulling back would invite regional security competition</w:t>
      </w:r>
      <w:r w:rsidRPr="009E443B">
        <w:rPr>
          <w:sz w:val="16"/>
        </w:rPr>
        <w:t xml:space="preserve">, realist retrenchers admit, the United States could be safer in a more dangerous world because </w:t>
      </w:r>
      <w:r w:rsidRPr="009E443B">
        <w:rPr>
          <w:rStyle w:val="StyleUnderline"/>
        </w:rPr>
        <w:t>regional rivals</w:t>
      </w:r>
      <w:r w:rsidRPr="009E443B">
        <w:rPr>
          <w:sz w:val="16"/>
        </w:rPr>
        <w:t xml:space="preserve"> would </w:t>
      </w:r>
      <w:r w:rsidRPr="009E443B">
        <w:rPr>
          <w:rStyle w:val="StyleUnderline"/>
        </w:rPr>
        <w:t>check one another</w:t>
      </w:r>
      <w:r w:rsidRPr="009E443B">
        <w:rPr>
          <w:sz w:val="16"/>
        </w:rPr>
        <w:t xml:space="preserve">. This </w:t>
      </w:r>
      <w:r w:rsidRPr="009E443B">
        <w:rPr>
          <w:rStyle w:val="Emphasis"/>
        </w:rPr>
        <w:t>is a perilous gambit</w:t>
      </w:r>
      <w:r w:rsidRPr="009E443B">
        <w:rPr>
          <w:sz w:val="16"/>
        </w:rPr>
        <w:t xml:space="preserve">, however, </w:t>
      </w:r>
      <w:r w:rsidRPr="009E443B">
        <w:rPr>
          <w:rStyle w:val="StyleUnderline"/>
        </w:rPr>
        <w:t xml:space="preserve">because </w:t>
      </w:r>
      <w:r w:rsidRPr="00D90209">
        <w:rPr>
          <w:rStyle w:val="StyleUnderline"/>
          <w:highlight w:val="yellow"/>
        </w:rPr>
        <w:t>regional conflicts</w:t>
      </w:r>
      <w:r w:rsidRPr="009E443B">
        <w:rPr>
          <w:rStyle w:val="StyleUnderline"/>
        </w:rPr>
        <w:t xml:space="preserve"> often end up implicating U.S. interests. They might</w:t>
      </w:r>
      <w:r w:rsidRPr="009E443B">
        <w:rPr>
          <w:sz w:val="16"/>
        </w:rPr>
        <w:t xml:space="preserve"> thus </w:t>
      </w:r>
      <w:r w:rsidRPr="00D90209">
        <w:rPr>
          <w:rStyle w:val="StyleUnderline"/>
          <w:highlight w:val="yellow"/>
        </w:rPr>
        <w:t>end up drawing the U</w:t>
      </w:r>
      <w:r w:rsidRPr="009E443B">
        <w:rPr>
          <w:rStyle w:val="StyleUnderline"/>
        </w:rPr>
        <w:t xml:space="preserve">nited </w:t>
      </w:r>
      <w:r w:rsidRPr="00D90209">
        <w:rPr>
          <w:rStyle w:val="StyleUnderline"/>
          <w:highlight w:val="yellow"/>
        </w:rPr>
        <w:t>S</w:t>
      </w:r>
      <w:r w:rsidRPr="009E443B">
        <w:rPr>
          <w:rStyle w:val="StyleUnderline"/>
        </w:rPr>
        <w:t xml:space="preserve">tates </w:t>
      </w:r>
      <w:r w:rsidRPr="00D90209">
        <w:rPr>
          <w:rStyle w:val="StyleUnderline"/>
          <w:highlight w:val="yellow"/>
        </w:rPr>
        <w:t>back in</w:t>
      </w:r>
      <w:r w:rsidRPr="009E443B">
        <w:rPr>
          <w:rStyle w:val="StyleUnderline"/>
        </w:rPr>
        <w:t xml:space="preserve"> after it has left</w:t>
      </w:r>
      <w:r w:rsidRPr="009E443B">
        <w:rPr>
          <w:sz w:val="16"/>
        </w:rPr>
        <w:t>—</w:t>
      </w:r>
      <w:r w:rsidRPr="00D90209">
        <w:rPr>
          <w:rStyle w:val="Emphasis"/>
          <w:highlight w:val="yellow"/>
        </w:rPr>
        <w:t>resulting in a much more dangerous venture</w:t>
      </w:r>
      <w:r w:rsidRPr="009E443B">
        <w:rPr>
          <w:sz w:val="16"/>
        </w:rPr>
        <w:t xml:space="preserve"> than heading off the conflict in the first place by staying. Realist </w:t>
      </w:r>
      <w:r w:rsidRPr="009E443B">
        <w:rPr>
          <w:rStyle w:val="StyleUnderline"/>
        </w:rPr>
        <w:t xml:space="preserve">retrenchment reveals a hubris that the United States can control consequences and prevent crises from erupting into war. </w:t>
      </w:r>
    </w:p>
    <w:p w14:paraId="4A783673" w14:textId="77777777" w:rsidR="00232181" w:rsidRPr="009E443B" w:rsidRDefault="00232181" w:rsidP="00232181">
      <w:pPr>
        <w:rPr>
          <w:rStyle w:val="Emphasis"/>
        </w:rPr>
      </w:pPr>
      <w:r w:rsidRPr="009E443B">
        <w:rPr>
          <w:rStyle w:val="StyleUnderline"/>
        </w:rPr>
        <w:t>A U.S. pullback</w:t>
      </w:r>
      <w:r w:rsidRPr="009E443B">
        <w:rPr>
          <w:sz w:val="16"/>
        </w:rPr>
        <w:t xml:space="preserve"> from Europe or Asia </w:t>
      </w:r>
      <w:r w:rsidRPr="009E443B">
        <w:rPr>
          <w:rStyle w:val="StyleUnderline"/>
        </w:rPr>
        <w:t>is more likely to</w:t>
      </w:r>
      <w:r w:rsidRPr="009E443B">
        <w:rPr>
          <w:sz w:val="16"/>
        </w:rPr>
        <w:t xml:space="preserve"> </w:t>
      </w:r>
      <w:r w:rsidRPr="009E443B">
        <w:rPr>
          <w:rStyle w:val="Emphasis"/>
        </w:rPr>
        <w:t>embolden regional powers.</w:t>
      </w:r>
    </w:p>
    <w:p w14:paraId="00CDB5DE" w14:textId="77777777" w:rsidR="00232181" w:rsidRPr="009E443B" w:rsidRDefault="00232181" w:rsidP="00232181">
      <w:pPr>
        <w:rPr>
          <w:rStyle w:val="StyleUnderline"/>
        </w:rPr>
      </w:pPr>
      <w:r w:rsidRPr="009E443B">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w:t>
      </w:r>
      <w:r w:rsidRPr="009E443B">
        <w:rPr>
          <w:rStyle w:val="StyleUnderline"/>
        </w:rPr>
        <w:t>A U</w:t>
      </w:r>
      <w:r w:rsidRPr="00D90209">
        <w:rPr>
          <w:rStyle w:val="StyleUnderline"/>
          <w:highlight w:val="yellow"/>
        </w:rPr>
        <w:t>.S. pullback</w:t>
      </w:r>
      <w:r w:rsidRPr="009E443B">
        <w:rPr>
          <w:rStyle w:val="StyleUnderline"/>
        </w:rPr>
        <w:t xml:space="preserve"> from those places </w:t>
      </w:r>
      <w:r w:rsidRPr="00D90209">
        <w:rPr>
          <w:rStyle w:val="StyleUnderline"/>
          <w:highlight w:val="yellow"/>
        </w:rPr>
        <w:t>is</w:t>
      </w:r>
      <w:r w:rsidRPr="009E443B">
        <w:rPr>
          <w:rStyle w:val="StyleUnderline"/>
        </w:rPr>
        <w:t xml:space="preserve"> more </w:t>
      </w:r>
      <w:r w:rsidRPr="00D90209">
        <w:rPr>
          <w:rStyle w:val="StyleUnderline"/>
          <w:highlight w:val="yellow"/>
        </w:rPr>
        <w:t>likely to embolden</w:t>
      </w:r>
      <w:r w:rsidRPr="009E443B">
        <w:rPr>
          <w:rStyle w:val="StyleUnderline"/>
        </w:rPr>
        <w:t xml:space="preserve"> the </w:t>
      </w:r>
      <w:r w:rsidRPr="00D90209">
        <w:rPr>
          <w:rStyle w:val="StyleUnderline"/>
          <w:highlight w:val="yellow"/>
        </w:rPr>
        <w:t>regional powers</w:t>
      </w:r>
      <w:r w:rsidRPr="00D90209">
        <w:rPr>
          <w:sz w:val="16"/>
          <w:highlight w:val="yellow"/>
        </w:rPr>
        <w:t>.</w:t>
      </w:r>
      <w:r w:rsidRPr="009E443B">
        <w:rPr>
          <w:sz w:val="16"/>
        </w:rPr>
        <w:t xml:space="preserve"> Since 2008, </w:t>
      </w:r>
      <w:r w:rsidRPr="009E443B">
        <w:rPr>
          <w:rStyle w:val="StyleUnderline"/>
        </w:rPr>
        <w:t xml:space="preserve">Russia has invaded two of its neighbors that are not members of NATO, and if the Baltic states were no longer protected by a U.S. security guarantee, it is conceivable that </w:t>
      </w:r>
      <w:r w:rsidRPr="00D90209">
        <w:rPr>
          <w:rStyle w:val="Emphasis"/>
          <w:highlight w:val="yellow"/>
        </w:rPr>
        <w:t>Russia would test</w:t>
      </w:r>
      <w:r w:rsidRPr="009E443B">
        <w:rPr>
          <w:rStyle w:val="Emphasis"/>
        </w:rPr>
        <w:t xml:space="preserve"> the boundaries </w:t>
      </w:r>
      <w:r w:rsidRPr="00D90209">
        <w:rPr>
          <w:rStyle w:val="Emphasis"/>
          <w:highlight w:val="yellow"/>
        </w:rPr>
        <w:t>with gray-zone warfare</w:t>
      </w:r>
      <w:r w:rsidRPr="009E443B">
        <w:rPr>
          <w:sz w:val="16"/>
        </w:rPr>
        <w:t xml:space="preserve">. In East Asia, </w:t>
      </w:r>
      <w:r w:rsidRPr="009E443B">
        <w:rPr>
          <w:rStyle w:val="StyleUnderline"/>
        </w:rPr>
        <w:t>a U.S. withdrawal would force Japan to increase its defense capabilities and change its constitution to enable it to compete with China on its own, straining relations with South Korea.</w:t>
      </w:r>
    </w:p>
    <w:p w14:paraId="6EC6C230" w14:textId="77777777" w:rsidR="00232181" w:rsidRPr="009E443B" w:rsidRDefault="00232181" w:rsidP="00232181">
      <w:pPr>
        <w:rPr>
          <w:sz w:val="16"/>
        </w:rPr>
      </w:pPr>
      <w:r w:rsidRPr="009E443B">
        <w:rPr>
          <w:rStyle w:val="StyleUnderline"/>
        </w:rPr>
        <w:t xml:space="preserve">The second problem with retrenchment involves </w:t>
      </w:r>
      <w:r w:rsidRPr="009E443B">
        <w:rPr>
          <w:rStyle w:val="Emphasis"/>
        </w:rPr>
        <w:t>nuclear proliferation</w:t>
      </w:r>
      <w:r w:rsidRPr="009E443B">
        <w:rPr>
          <w:sz w:val="16"/>
        </w:rPr>
        <w:t xml:space="preserve">. </w:t>
      </w:r>
      <w:r w:rsidRPr="00D90209">
        <w:rPr>
          <w:rStyle w:val="StyleUnderline"/>
          <w:highlight w:val="yellow"/>
        </w:rPr>
        <w:t>If the United States pulled out</w:t>
      </w:r>
      <w:r w:rsidRPr="009E443B">
        <w:rPr>
          <w:rStyle w:val="StyleUnderline"/>
        </w:rPr>
        <w:t xml:space="preserve"> of NATO or ended its alliance with Japan</w:t>
      </w:r>
      <w:r w:rsidRPr="009E443B">
        <w:rPr>
          <w:sz w:val="16"/>
        </w:rPr>
        <w:t xml:space="preserve">, as many realist advocates of retrenchment recommend, some of its </w:t>
      </w:r>
      <w:r w:rsidRPr="00D90209">
        <w:rPr>
          <w:rStyle w:val="StyleUnderline"/>
          <w:highlight w:val="yellow"/>
        </w:rPr>
        <w:t>allies</w:t>
      </w:r>
      <w:r w:rsidRPr="009E443B">
        <w:rPr>
          <w:rStyle w:val="StyleUnderline"/>
        </w:rPr>
        <w:t>, no longer protected by the U.S. nuclear umbrella</w:t>
      </w:r>
      <w:r w:rsidRPr="009E443B">
        <w:rPr>
          <w:sz w:val="16"/>
        </w:rPr>
        <w:t xml:space="preserve">, </w:t>
      </w:r>
      <w:r w:rsidRPr="00D90209">
        <w:rPr>
          <w:rStyle w:val="Emphasis"/>
          <w:highlight w:val="yellow"/>
        </w:rPr>
        <w:t>would</w:t>
      </w:r>
      <w:r w:rsidRPr="009E443B">
        <w:rPr>
          <w:sz w:val="16"/>
        </w:rPr>
        <w:t xml:space="preserve"> be tempted to </w:t>
      </w:r>
      <w:r w:rsidRPr="00D90209">
        <w:rPr>
          <w:rStyle w:val="Emphasis"/>
          <w:highlight w:val="yellow"/>
        </w:rPr>
        <w:t>acquire</w:t>
      </w:r>
      <w:r w:rsidRPr="00D90209">
        <w:rPr>
          <w:sz w:val="16"/>
          <w:highlight w:val="yellow"/>
        </w:rPr>
        <w:t xml:space="preserve"> </w:t>
      </w:r>
      <w:r w:rsidRPr="00D90209">
        <w:rPr>
          <w:rStyle w:val="Emphasis"/>
          <w:highlight w:val="yellow"/>
        </w:rPr>
        <w:t>nuclear weapons</w:t>
      </w:r>
      <w:r w:rsidRPr="009E443B">
        <w:rPr>
          <w:sz w:val="16"/>
        </w:rPr>
        <w:t xml:space="preserve"> of their own. Unlike the progressives for retrenchment, the realists are comfortable with that result, since they see deterrence as a stabilizing force. Most Americans are not so sanguine, and rightly so. </w:t>
      </w:r>
      <w:r w:rsidRPr="00097186">
        <w:rPr>
          <w:rStyle w:val="StyleUnderline"/>
        </w:rPr>
        <w:t xml:space="preserve">There are </w:t>
      </w:r>
      <w:r w:rsidRPr="00D90209">
        <w:rPr>
          <w:rStyle w:val="StyleUnderline"/>
          <w:highlight w:val="yellow"/>
        </w:rPr>
        <w:t>good reasons to worry</w:t>
      </w:r>
      <w:r w:rsidRPr="009E443B">
        <w:rPr>
          <w:rStyle w:val="StyleUnderline"/>
        </w:rPr>
        <w:t xml:space="preserve"> about nuclear proliferation</w:t>
      </w:r>
      <w:r w:rsidRPr="009E443B">
        <w:rPr>
          <w:sz w:val="16"/>
        </w:rPr>
        <w:t xml:space="preserve">: </w:t>
      </w:r>
      <w:r w:rsidRPr="00D90209">
        <w:rPr>
          <w:rStyle w:val="Emphasis"/>
          <w:highlight w:val="yellow"/>
        </w:rPr>
        <w:t>nuclear</w:t>
      </w:r>
      <w:r w:rsidRPr="009E443B">
        <w:rPr>
          <w:sz w:val="16"/>
        </w:rPr>
        <w:t xml:space="preserve"> materials could end up in the hands of </w:t>
      </w:r>
      <w:r w:rsidRPr="00D90209">
        <w:rPr>
          <w:rStyle w:val="Emphasis"/>
          <w:highlight w:val="yellow"/>
        </w:rPr>
        <w:t>terrorists</w:t>
      </w:r>
      <w:r w:rsidRPr="009E443B">
        <w:rPr>
          <w:sz w:val="16"/>
        </w:rPr>
        <w:t xml:space="preserve">, states with less experience might be more prone to </w:t>
      </w:r>
      <w:r w:rsidRPr="009E443B">
        <w:rPr>
          <w:rStyle w:val="Emphasis"/>
        </w:rPr>
        <w:t xml:space="preserve">nuclear </w:t>
      </w:r>
      <w:r w:rsidRPr="00D90209">
        <w:rPr>
          <w:rStyle w:val="Emphasis"/>
          <w:highlight w:val="yellow"/>
        </w:rPr>
        <w:t>accidents</w:t>
      </w:r>
      <w:r w:rsidRPr="009E443B">
        <w:rPr>
          <w:sz w:val="16"/>
        </w:rPr>
        <w:t xml:space="preserve">, and nuclear powers in close proximity have </w:t>
      </w:r>
      <w:r w:rsidRPr="00D90209">
        <w:rPr>
          <w:rStyle w:val="Emphasis"/>
          <w:highlight w:val="yellow"/>
        </w:rPr>
        <w:t>shorter response times</w:t>
      </w:r>
      <w:r w:rsidRPr="009E443B">
        <w:rPr>
          <w:sz w:val="16"/>
        </w:rPr>
        <w:t xml:space="preserve"> </w:t>
      </w:r>
      <w:r w:rsidRPr="009E443B">
        <w:rPr>
          <w:rStyle w:val="StyleUnderline"/>
        </w:rPr>
        <w:t>and thus</w:t>
      </w:r>
      <w:r w:rsidRPr="009E443B">
        <w:rPr>
          <w:sz w:val="16"/>
        </w:rPr>
        <w:t xml:space="preserve"> </w:t>
      </w:r>
      <w:r w:rsidRPr="00D90209">
        <w:rPr>
          <w:rStyle w:val="Emphasis"/>
          <w:highlight w:val="yellow"/>
        </w:rPr>
        <w:t>conflicts</w:t>
      </w:r>
      <w:r w:rsidRPr="009E443B">
        <w:rPr>
          <w:sz w:val="16"/>
        </w:rPr>
        <w:t xml:space="preserve"> among them have a greater chance of </w:t>
      </w:r>
      <w:r w:rsidRPr="00D90209">
        <w:rPr>
          <w:rStyle w:val="Emphasis"/>
          <w:highlight w:val="yellow"/>
        </w:rPr>
        <w:t>spiraling into escalation</w:t>
      </w:r>
      <w:r w:rsidRPr="00D90209">
        <w:rPr>
          <w:sz w:val="16"/>
          <w:highlight w:val="yellow"/>
        </w:rPr>
        <w:t>.</w:t>
      </w:r>
    </w:p>
    <w:p w14:paraId="5A14A2A6" w14:textId="77777777" w:rsidR="00232181" w:rsidRPr="009E443B" w:rsidRDefault="00232181" w:rsidP="00232181">
      <w:pPr>
        <w:rPr>
          <w:rStyle w:val="StyleUnderline"/>
        </w:rPr>
      </w:pPr>
      <w:r w:rsidRPr="009E443B">
        <w:rPr>
          <w:rStyle w:val="StyleUnderline"/>
        </w:rPr>
        <w:t xml:space="preserve">Third, </w:t>
      </w:r>
      <w:r w:rsidRPr="00D90209">
        <w:rPr>
          <w:rStyle w:val="StyleUnderline"/>
          <w:highlight w:val="yellow"/>
        </w:rPr>
        <w:t xml:space="preserve">retrenchment would </w:t>
      </w:r>
      <w:r w:rsidRPr="00D90209">
        <w:rPr>
          <w:rStyle w:val="Emphasis"/>
          <w:highlight w:val="yellow"/>
        </w:rPr>
        <w:t>heighten nationalism</w:t>
      </w:r>
      <w:r w:rsidRPr="009E443B">
        <w:rPr>
          <w:rStyle w:val="Emphasis"/>
        </w:rPr>
        <w:t xml:space="preserve"> and xenophobia</w:t>
      </w:r>
      <w:r w:rsidRPr="009E443B">
        <w:rPr>
          <w:sz w:val="16"/>
        </w:rPr>
        <w:t xml:space="preserve">. In Europe, a U.S. withdrawal would send the message that every country must fend for itself. 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 As a result, </w:t>
      </w:r>
      <w:r w:rsidRPr="009E443B">
        <w:rPr>
          <w:rStyle w:val="StyleUnderline"/>
        </w:rPr>
        <w:t xml:space="preserve">Washington would lose leverage over the domestic </w:t>
      </w:r>
      <w:r w:rsidRPr="00097186">
        <w:rPr>
          <w:rStyle w:val="StyleUnderline"/>
        </w:rPr>
        <w:t>politics of individual allies, particularly younger and more fragile democracies</w:t>
      </w:r>
      <w:r w:rsidRPr="00097186">
        <w:rPr>
          <w:sz w:val="16"/>
        </w:rPr>
        <w:t xml:space="preserve"> such as Poland. And since </w:t>
      </w:r>
      <w:r w:rsidRPr="00097186">
        <w:rPr>
          <w:rStyle w:val="StyleUnderline"/>
        </w:rPr>
        <w:t>these nationalist populist groups are almost always protectionist, retrenchment</w:t>
      </w:r>
      <w:r w:rsidRPr="009E443B">
        <w:rPr>
          <w:rStyle w:val="StyleUnderline"/>
        </w:rPr>
        <w:t xml:space="preserve"> </w:t>
      </w:r>
      <w:r w:rsidRPr="00D90209">
        <w:rPr>
          <w:rStyle w:val="StyleUnderline"/>
          <w:highlight w:val="yellow"/>
        </w:rPr>
        <w:t xml:space="preserve">would </w:t>
      </w:r>
      <w:r w:rsidRPr="00D90209">
        <w:rPr>
          <w:rStyle w:val="Emphasis"/>
          <w:highlight w:val="yellow"/>
        </w:rPr>
        <w:t>damage U.S. economic interests</w:t>
      </w:r>
      <w:r w:rsidRPr="00D90209">
        <w:rPr>
          <w:sz w:val="16"/>
          <w:highlight w:val="yellow"/>
        </w:rPr>
        <w:t>,</w:t>
      </w:r>
      <w:r w:rsidRPr="009E443B">
        <w:rPr>
          <w:sz w:val="16"/>
        </w:rPr>
        <w:t xml:space="preserve"> as well. Even more alarming, </w:t>
      </w:r>
      <w:r w:rsidRPr="009E443B">
        <w:rPr>
          <w:rStyle w:val="StyleUnderline"/>
        </w:rPr>
        <w:t>many of the right-wing nationalists that retrenchment would empower have called for greater accommodation of China and Russia.</w:t>
      </w:r>
    </w:p>
    <w:p w14:paraId="64B09F62" w14:textId="77777777" w:rsidR="00232181" w:rsidRPr="009E443B" w:rsidRDefault="00232181" w:rsidP="00232181">
      <w:pPr>
        <w:rPr>
          <w:sz w:val="16"/>
        </w:rPr>
      </w:pPr>
      <w:r w:rsidRPr="009E443B">
        <w:rPr>
          <w:rStyle w:val="StyleUnderline"/>
        </w:rPr>
        <w:t xml:space="preserve">A fourth problem concerns regional stability after global retrenchment. The </w:t>
      </w:r>
      <w:r w:rsidRPr="00D90209">
        <w:rPr>
          <w:rStyle w:val="StyleUnderline"/>
          <w:highlight w:val="yellow"/>
        </w:rPr>
        <w:t>most likely</w:t>
      </w:r>
      <w:r w:rsidRPr="009E443B">
        <w:rPr>
          <w:rStyle w:val="StyleUnderline"/>
        </w:rPr>
        <w:t xml:space="preserve"> end</w:t>
      </w:r>
      <w:r w:rsidRPr="009E443B">
        <w:rPr>
          <w:sz w:val="16"/>
        </w:rPr>
        <w:t xml:space="preserve"> state is a spheres-of-influence system, </w:t>
      </w:r>
      <w:r w:rsidRPr="009E443B">
        <w:rPr>
          <w:rStyle w:val="StyleUnderline"/>
        </w:rPr>
        <w:t xml:space="preserve">whereby </w:t>
      </w:r>
      <w:r w:rsidRPr="00D90209">
        <w:rPr>
          <w:rStyle w:val="Emphasis"/>
          <w:highlight w:val="yellow"/>
        </w:rPr>
        <w:t>China and Russia dominate their neighbors</w:t>
      </w:r>
      <w:r w:rsidRPr="009E443B">
        <w:rPr>
          <w:sz w:val="16"/>
        </w:rPr>
        <w:t xml:space="preserve">, but </w:t>
      </w:r>
      <w:r w:rsidRPr="00D90209">
        <w:rPr>
          <w:rStyle w:val="StyleUnderline"/>
          <w:highlight w:val="yellow"/>
        </w:rPr>
        <w:t xml:space="preserve">such an order is </w:t>
      </w:r>
      <w:r w:rsidRPr="00D90209">
        <w:rPr>
          <w:rStyle w:val="Emphasis"/>
          <w:highlight w:val="yellow"/>
        </w:rPr>
        <w:t>inherently unstable</w:t>
      </w:r>
      <w:r w:rsidRPr="009E443B">
        <w:rPr>
          <w:rStyle w:val="Emphasis"/>
        </w:rPr>
        <w:t>.</w:t>
      </w:r>
      <w:r w:rsidRPr="009E443B">
        <w:rPr>
          <w:sz w:val="16"/>
        </w:rPr>
        <w:t xml:space="preserve"> The lines of demarcation for such spheres tend to be unclear, and there is no guarantee that China and Russia will not seek to move them outward over time. Moreover, </w:t>
      </w:r>
      <w:r w:rsidRPr="009E443B">
        <w:rPr>
          <w:rStyle w:val="StyleUnderline"/>
        </w:rPr>
        <w:t>the United States cannot simply grant other major powers a sphere of influence</w:t>
      </w:r>
      <w:r w:rsidRPr="009E443B">
        <w:rPr>
          <w:sz w:val="16"/>
        </w:rPr>
        <w:t xml:space="preserve">—the countries that would fall into those realms have agency, too. </w:t>
      </w:r>
      <w:r w:rsidRPr="009E443B">
        <w:rPr>
          <w:rStyle w:val="StyleUnderline"/>
        </w:rPr>
        <w:t>If the United States ceded Taiwan to China</w:t>
      </w:r>
      <w:r w:rsidRPr="009E443B">
        <w:rPr>
          <w:sz w:val="16"/>
        </w:rPr>
        <w:t xml:space="preserve">, for example, </w:t>
      </w:r>
      <w:r w:rsidRPr="009E443B">
        <w:rPr>
          <w:rStyle w:val="StyleUnderline"/>
        </w:rPr>
        <w:t>the Taiwanese people could say no</w:t>
      </w:r>
      <w:r w:rsidRPr="009E443B">
        <w:rPr>
          <w:sz w:val="16"/>
        </w:rPr>
        <w:t xml:space="preserve">. The current U.S. policy toward the country is working and may be sustainable. </w:t>
      </w:r>
      <w:r w:rsidRPr="009E443B">
        <w:rPr>
          <w:rStyle w:val="StyleUnderline"/>
        </w:rPr>
        <w:t xml:space="preserve">Withdrawing support from Taiwan against its will </w:t>
      </w:r>
      <w:r w:rsidRPr="00D90209">
        <w:rPr>
          <w:rStyle w:val="StyleUnderline"/>
          <w:highlight w:val="yellow"/>
        </w:rPr>
        <w:t xml:space="preserve">would </w:t>
      </w:r>
      <w:r w:rsidRPr="00D90209">
        <w:rPr>
          <w:rStyle w:val="Emphasis"/>
          <w:highlight w:val="yellow"/>
        </w:rPr>
        <w:t>plunge cross-strait</w:t>
      </w:r>
      <w:r w:rsidRPr="009E443B">
        <w:rPr>
          <w:rStyle w:val="Emphasis"/>
        </w:rPr>
        <w:t xml:space="preserve"> relations </w:t>
      </w:r>
      <w:r w:rsidRPr="00D90209">
        <w:rPr>
          <w:rStyle w:val="Emphasis"/>
          <w:highlight w:val="yellow"/>
        </w:rPr>
        <w:t>into chaos</w:t>
      </w:r>
      <w:r w:rsidRPr="009E443B">
        <w:rPr>
          <w:rStyle w:val="StyleUnderline"/>
        </w:rPr>
        <w:t>.</w:t>
      </w:r>
      <w:r w:rsidRPr="009E443B">
        <w:rPr>
          <w:sz w:val="16"/>
        </w:rPr>
        <w:t xml:space="preserve"> </w:t>
      </w:r>
      <w:r w:rsidRPr="009E443B">
        <w:rPr>
          <w:rStyle w:val="StyleUnderline"/>
        </w:rPr>
        <w:t>The entire idea of letting regional powers have their own spheres of influence has an imperial air that is at odds with modern principles of sovereignty and international law.</w:t>
      </w:r>
    </w:p>
    <w:p w14:paraId="36A5E79A" w14:textId="77777777" w:rsidR="005B0A5C" w:rsidRDefault="005B0A5C" w:rsidP="005B0A5C"/>
    <w:p w14:paraId="03E2DEEE" w14:textId="318F01B1" w:rsidR="0012114B" w:rsidRDefault="0012114B" w:rsidP="00232181"/>
    <w:p w14:paraId="5640A3BD" w14:textId="1B35B480" w:rsidR="0012114B" w:rsidRDefault="0012114B" w:rsidP="0012114B">
      <w:pPr>
        <w:pStyle w:val="Heading2"/>
      </w:pPr>
      <w:r>
        <w:t xml:space="preserve">Fear of Crime Disad </w:t>
      </w:r>
    </w:p>
    <w:p w14:paraId="765A4260" w14:textId="7FB15FB2" w:rsidR="0012114B" w:rsidRDefault="0012114B" w:rsidP="0012114B"/>
    <w:p w14:paraId="52B1358F" w14:textId="5D834112" w:rsidR="0012114B" w:rsidRDefault="0012114B" w:rsidP="0012114B">
      <w:r>
        <w:t xml:space="preserve">Note: this is the 1NC Shell only – there’s a whole extension section later-on in this file. </w:t>
      </w:r>
    </w:p>
    <w:p w14:paraId="69AF4287" w14:textId="2804D249" w:rsidR="0012114B" w:rsidRDefault="0012114B" w:rsidP="0012114B"/>
    <w:p w14:paraId="419EE213" w14:textId="47DC601C" w:rsidR="0012114B" w:rsidRDefault="0012114B" w:rsidP="0012114B">
      <w:pPr>
        <w:pStyle w:val="Heading3"/>
      </w:pPr>
      <w:r>
        <w:t>Content warning – Please read</w:t>
      </w:r>
    </w:p>
    <w:p w14:paraId="766A5FB1" w14:textId="77777777" w:rsidR="0012114B" w:rsidRDefault="0012114B" w:rsidP="0012114B"/>
    <w:p w14:paraId="69E5F844" w14:textId="77777777" w:rsidR="0012114B" w:rsidRDefault="0012114B" w:rsidP="0012114B">
      <w:r>
        <w:t xml:space="preserve">Discussing many aspects of criminal justice can be difficult. </w:t>
      </w:r>
    </w:p>
    <w:p w14:paraId="3672495B" w14:textId="41400D77" w:rsidR="0012114B" w:rsidRDefault="0012114B" w:rsidP="0012114B">
      <w:r>
        <w:t>This disad cites some academic studies that examine possible links between handgun purchases and suicide, homicide, and accidental shootings.</w:t>
      </w:r>
    </w:p>
    <w:p w14:paraId="5974FD2D" w14:textId="77777777" w:rsidR="0012114B" w:rsidRDefault="0012114B" w:rsidP="0012114B">
      <w:r>
        <w:t xml:space="preserve">While we have steered away from the parts of these articles that outline first-hand accounts, even the raw statistical figures may be troubling or difficult for those reviewing this file. </w:t>
      </w:r>
    </w:p>
    <w:p w14:paraId="78218E5F" w14:textId="77777777" w:rsidR="0012114B" w:rsidRDefault="0012114B" w:rsidP="0012114B">
      <w:r>
        <w:t xml:space="preserve">To avoid surprising those reviewing this file, we felt it important to extend this advanced warning. </w:t>
      </w:r>
    </w:p>
    <w:p w14:paraId="3A5FC959" w14:textId="77777777" w:rsidR="0012114B" w:rsidRDefault="0012114B" w:rsidP="0012114B">
      <w:r>
        <w:t xml:space="preserve">If you or your opponent would prefer to not debate or research these arguments, please know that the Spartan Debate Institute will offer a welcoming environment that is accepting of that decision. </w:t>
      </w:r>
    </w:p>
    <w:p w14:paraId="681C2BE4" w14:textId="1BCCA5C5" w:rsidR="0012114B" w:rsidRDefault="0012114B" w:rsidP="0012114B"/>
    <w:p w14:paraId="1500252D" w14:textId="77777777" w:rsidR="0012114B" w:rsidRDefault="0012114B" w:rsidP="0012114B"/>
    <w:p w14:paraId="03983420" w14:textId="4011F649" w:rsidR="0012114B" w:rsidRDefault="0012114B" w:rsidP="0012114B">
      <w:pPr>
        <w:pStyle w:val="Heading3"/>
      </w:pPr>
      <w:r>
        <w:t>Fear of Crime - 1NC Shell</w:t>
      </w:r>
    </w:p>
    <w:p w14:paraId="01146581" w14:textId="77777777" w:rsidR="0012114B" w:rsidRDefault="0012114B" w:rsidP="0012114B"/>
    <w:p w14:paraId="0686A9FC" w14:textId="77777777" w:rsidR="0012114B" w:rsidRPr="000744B4" w:rsidRDefault="0012114B" w:rsidP="0012114B">
      <w:pPr>
        <w:pStyle w:val="Heading4"/>
        <w:rPr>
          <w:i/>
          <w:iCs w:val="0"/>
        </w:rPr>
      </w:pPr>
      <w:r w:rsidRPr="000744B4">
        <w:rPr>
          <w:i/>
          <w:iCs w:val="0"/>
        </w:rPr>
        <w:t>Next off is Fear of Crime</w:t>
      </w:r>
    </w:p>
    <w:p w14:paraId="7733CACA" w14:textId="77777777" w:rsidR="0012114B" w:rsidRDefault="0012114B" w:rsidP="0012114B"/>
    <w:p w14:paraId="18F78D19" w14:textId="77777777" w:rsidR="0012114B" w:rsidRDefault="0012114B" w:rsidP="0012114B">
      <w:pPr>
        <w:pStyle w:val="Heading4"/>
      </w:pPr>
      <w:r>
        <w:t xml:space="preserve">Status quo is goldilocks. There’s </w:t>
      </w:r>
      <w:r w:rsidRPr="00704D46">
        <w:rPr>
          <w:i/>
          <w:iCs w:val="0"/>
          <w:u w:val="single"/>
        </w:rPr>
        <w:t>sufficient decarceration now</w:t>
      </w:r>
      <w:r>
        <w:t xml:space="preserve">. Adding more would </w:t>
      </w:r>
      <w:r w:rsidRPr="00704D46">
        <w:rPr>
          <w:i/>
          <w:iCs w:val="0"/>
          <w:u w:val="single"/>
        </w:rPr>
        <w:t>go too far</w:t>
      </w:r>
      <w:r>
        <w:t xml:space="preserve"> and </w:t>
      </w:r>
      <w:r w:rsidRPr="00704D46">
        <w:rPr>
          <w:i/>
          <w:iCs w:val="0"/>
          <w:u w:val="single"/>
        </w:rPr>
        <w:t>release offenders carrying more dangerous criminal records</w:t>
      </w:r>
      <w:r>
        <w:t>.</w:t>
      </w:r>
    </w:p>
    <w:p w14:paraId="6BECA6E9" w14:textId="77777777" w:rsidR="0012114B" w:rsidRPr="00B67F41" w:rsidRDefault="0012114B" w:rsidP="0012114B">
      <w:pPr>
        <w:rPr>
          <w:rStyle w:val="Style13ptBold"/>
        </w:rPr>
      </w:pPr>
      <w:r w:rsidRPr="00B67F41">
        <w:rPr>
          <w:rStyle w:val="Style13ptBold"/>
        </w:rPr>
        <w:t>Flagg ‘20</w:t>
      </w:r>
    </w:p>
    <w:p w14:paraId="70CC26A3" w14:textId="77777777" w:rsidR="0012114B" w:rsidRPr="00B67F41" w:rsidRDefault="0012114B" w:rsidP="0012114B">
      <w:pPr>
        <w:rPr>
          <w:sz w:val="18"/>
          <w:szCs w:val="18"/>
        </w:rPr>
      </w:pPr>
      <w:r>
        <w:rPr>
          <w:sz w:val="18"/>
          <w:szCs w:val="18"/>
        </w:rPr>
        <w:t xml:space="preserve">Internally quoting New York City Police Commissioner Dermot Shea. </w:t>
      </w:r>
      <w:r w:rsidRPr="00B67F41">
        <w:rPr>
          <w:sz w:val="18"/>
          <w:szCs w:val="18"/>
        </w:rPr>
        <w:t>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w:t>
      </w:r>
      <w:r>
        <w:rPr>
          <w:sz w:val="18"/>
          <w:szCs w:val="18"/>
        </w:rPr>
        <w:t xml:space="preserve"> </w:t>
      </w:r>
      <w:r w:rsidRPr="00B67F41">
        <w:rPr>
          <w:sz w:val="18"/>
          <w:szCs w:val="18"/>
        </w:rPr>
        <w:t>#E&amp;F - https://fivethirtyeight.com/features/jails-are-coronavirus-hotbeds-how-many-people-should-be-released-to-slow-the-spread/</w:t>
      </w:r>
    </w:p>
    <w:p w14:paraId="62F32DEE" w14:textId="77777777" w:rsidR="0012114B" w:rsidRDefault="0012114B" w:rsidP="0012114B"/>
    <w:p w14:paraId="2635E0E6" w14:textId="77777777" w:rsidR="0012114B" w:rsidRPr="00704D46" w:rsidRDefault="0012114B" w:rsidP="0012114B">
      <w:pPr>
        <w:rPr>
          <w:sz w:val="16"/>
        </w:rPr>
      </w:pPr>
      <w:r w:rsidRPr="00D90209">
        <w:rPr>
          <w:rStyle w:val="StyleUnderline"/>
          <w:highlight w:val="yellow"/>
        </w:rPr>
        <w:t>Amid the pandemic</w:t>
      </w:r>
      <w:r w:rsidRPr="00704D46">
        <w:rPr>
          <w:sz w:val="16"/>
        </w:rPr>
        <w:t xml:space="preserve">, many </w:t>
      </w:r>
      <w:r w:rsidRPr="00D90209">
        <w:rPr>
          <w:rStyle w:val="StyleUnderline"/>
          <w:highlight w:val="yellow"/>
        </w:rPr>
        <w:t>agencies have made</w:t>
      </w:r>
      <w:r w:rsidRPr="00704D46">
        <w:rPr>
          <w:sz w:val="16"/>
        </w:rPr>
        <w:t xml:space="preserve"> fast and </w:t>
      </w:r>
      <w:r w:rsidRPr="00D90209">
        <w:rPr>
          <w:rStyle w:val="StyleUnderline"/>
          <w:highlight w:val="yellow"/>
        </w:rPr>
        <w:t>dramatic changes</w:t>
      </w:r>
      <w:r w:rsidRPr="00704D46">
        <w:rPr>
          <w:sz w:val="16"/>
        </w:rPr>
        <w:t xml:space="preserve"> </w:t>
      </w:r>
      <w:r w:rsidRPr="00D90209">
        <w:rPr>
          <w:rStyle w:val="StyleUnderline"/>
          <w:highlight w:val="yellow"/>
        </w:rPr>
        <w:t>in an effort to empty out jails</w:t>
      </w:r>
      <w:r w:rsidRPr="00704D46">
        <w:rPr>
          <w:sz w:val="16"/>
        </w:rPr>
        <w:t xml:space="preserve">. The number of people in state prisons — where people, generally those sentenced to a year or more, serve their time after they’ve been convicted — has barely budged. But </w:t>
      </w:r>
      <w:r w:rsidRPr="00D90209">
        <w:rPr>
          <w:rStyle w:val="StyleUnderline"/>
          <w:highlight w:val="yellow"/>
        </w:rPr>
        <w:t>the typical jail</w:t>
      </w:r>
      <w:r w:rsidRPr="00704D46">
        <w:rPr>
          <w:sz w:val="16"/>
        </w:rPr>
        <w:t xml:space="preserve">, </w:t>
      </w:r>
      <w:r w:rsidRPr="00D90209">
        <w:rPr>
          <w:rStyle w:val="StyleUnderline"/>
          <w:highlight w:val="yellow"/>
        </w:rPr>
        <w:t>which holds mainly people who have not yet been tried or those serving short misdemeanor sentences</w:t>
      </w:r>
      <w:r w:rsidRPr="00704D46">
        <w:rPr>
          <w:sz w:val="16"/>
        </w:rPr>
        <w:t xml:space="preserve">, </w:t>
      </w:r>
      <w:r w:rsidRPr="00D90209">
        <w:rPr>
          <w:rStyle w:val="StyleUnderline"/>
          <w:highlight w:val="yellow"/>
        </w:rPr>
        <w:t xml:space="preserve">has lowered </w:t>
      </w:r>
      <w:r w:rsidRPr="00D90209">
        <w:rPr>
          <w:rStyle w:val="Emphasis"/>
          <w:highlight w:val="yellow"/>
        </w:rPr>
        <w:t>its</w:t>
      </w:r>
      <w:r w:rsidRPr="00D90209">
        <w:rPr>
          <w:rStyle w:val="StyleUnderline"/>
          <w:highlight w:val="yellow"/>
        </w:rPr>
        <w:t xml:space="preserve"> </w:t>
      </w:r>
      <w:r w:rsidRPr="00D90209">
        <w:rPr>
          <w:rStyle w:val="Emphasis"/>
          <w:highlight w:val="yellow"/>
        </w:rPr>
        <w:t>population by over 30 percent</w:t>
      </w:r>
      <w:r w:rsidRPr="00704D46">
        <w:rPr>
          <w:sz w:val="16"/>
        </w:rPr>
        <w:t xml:space="preserve">, </w:t>
      </w:r>
      <w:r w:rsidRPr="000B6DD9">
        <w:rPr>
          <w:rStyle w:val="StyleUnderline"/>
        </w:rPr>
        <w:t xml:space="preserve">with a few reducing their populations </w:t>
      </w:r>
      <w:r w:rsidRPr="000B6DD9">
        <w:rPr>
          <w:rStyle w:val="Emphasis"/>
        </w:rPr>
        <w:t>by around 60 percent</w:t>
      </w:r>
      <w:r w:rsidRPr="00704D46">
        <w:rPr>
          <w:sz w:val="16"/>
        </w:rPr>
        <w:t>, according to a report by the criminal justice think tank Prison Policy Initiative. Cuts like these would have been hard to imagine before the virus — but are they enough?</w:t>
      </w:r>
    </w:p>
    <w:p w14:paraId="7C019E6F" w14:textId="77777777" w:rsidR="0012114B" w:rsidRPr="00704D46" w:rsidRDefault="0012114B" w:rsidP="0012114B">
      <w:pPr>
        <w:rPr>
          <w:sz w:val="16"/>
          <w:szCs w:val="16"/>
        </w:rPr>
      </w:pPr>
      <w:r w:rsidRPr="00704D46">
        <w:rPr>
          <w:sz w:val="16"/>
          <w:szCs w:val="16"/>
        </w:rPr>
        <w:t>“There’s no golden or perfect amount by which a population should be reduced,” said Wanda Bertram, who contributed to the report and works as the Prison Policy Initiative’s communications strategist. “There’s simply the fact that compared to any other measure that a jail or prison can take, nothing is nearly as effective at slowing down the spread of the coronavirus as letting people go.”</w:t>
      </w:r>
    </w:p>
    <w:p w14:paraId="65280215" w14:textId="77777777" w:rsidR="0012114B" w:rsidRPr="00704D46" w:rsidRDefault="0012114B" w:rsidP="0012114B">
      <w:pPr>
        <w:rPr>
          <w:sz w:val="16"/>
        </w:rPr>
      </w:pPr>
      <w:r w:rsidRPr="00704D46">
        <w:rPr>
          <w:sz w:val="16"/>
        </w:rPr>
        <w:t xml:space="preserve">Because </w:t>
      </w:r>
      <w:r w:rsidRPr="00D90209">
        <w:rPr>
          <w:rStyle w:val="StyleUnderline"/>
          <w:highlight w:val="yellow"/>
        </w:rPr>
        <w:t>New York City</w:t>
      </w:r>
      <w:r w:rsidRPr="00704D46">
        <w:rPr>
          <w:sz w:val="16"/>
        </w:rPr>
        <w:t xml:space="preserve"> has been the epicenter of the virus in the United States, it </w:t>
      </w:r>
      <w:r w:rsidRPr="00D90209">
        <w:rPr>
          <w:rStyle w:val="StyleUnderline"/>
          <w:highlight w:val="yellow"/>
        </w:rPr>
        <w:t>provides a useful case study</w:t>
      </w:r>
      <w:r w:rsidRPr="00704D46">
        <w:rPr>
          <w:rStyle w:val="StyleUnderline"/>
        </w:rPr>
        <w:t xml:space="preserve"> </w:t>
      </w:r>
      <w:r w:rsidRPr="00704D46">
        <w:rPr>
          <w:sz w:val="16"/>
        </w:rPr>
        <w:t xml:space="preserve">of the debate about the threat of COVID-19 to incarcerated populations. </w:t>
      </w:r>
      <w:r w:rsidRPr="00D90209">
        <w:rPr>
          <w:rStyle w:val="StyleUnderline"/>
          <w:highlight w:val="yellow"/>
        </w:rPr>
        <w:t>Jail populations</w:t>
      </w:r>
      <w:r w:rsidRPr="00704D46">
        <w:rPr>
          <w:sz w:val="16"/>
        </w:rPr>
        <w:t xml:space="preserve"> </w:t>
      </w:r>
      <w:r w:rsidRPr="00704D46">
        <w:rPr>
          <w:rStyle w:val="Emphasis"/>
        </w:rPr>
        <w:t>in the city</w:t>
      </w:r>
      <w:r w:rsidRPr="00704D46">
        <w:rPr>
          <w:sz w:val="16"/>
        </w:rPr>
        <w:t xml:space="preserve"> </w:t>
      </w:r>
      <w:r w:rsidRPr="00D90209">
        <w:rPr>
          <w:rStyle w:val="StyleUnderline"/>
          <w:highlight w:val="yellow"/>
        </w:rPr>
        <w:t>have been dropping</w:t>
      </w:r>
      <w:r w:rsidRPr="00704D46">
        <w:rPr>
          <w:sz w:val="16"/>
        </w:rPr>
        <w:t xml:space="preserve"> for years, </w:t>
      </w:r>
      <w:r w:rsidRPr="00D90209">
        <w:rPr>
          <w:rStyle w:val="Emphasis"/>
          <w:highlight w:val="yellow"/>
        </w:rPr>
        <w:t>down by more than half in the last decade</w:t>
      </w:r>
      <w:r w:rsidRPr="00704D46">
        <w:rPr>
          <w:sz w:val="16"/>
        </w:rPr>
        <w:t xml:space="preserve">. </w:t>
      </w:r>
      <w:r w:rsidRPr="00D90209">
        <w:rPr>
          <w:rStyle w:val="StyleUnderline"/>
          <w:highlight w:val="yellow"/>
        </w:rPr>
        <w:t>Since the epidemic began, they have dropped another 25 percent</w:t>
      </w:r>
      <w:r w:rsidRPr="00704D46">
        <w:rPr>
          <w:sz w:val="16"/>
        </w:rPr>
        <w:t xml:space="preserve"> — </w:t>
      </w:r>
      <w:r w:rsidRPr="00704D46">
        <w:rPr>
          <w:rStyle w:val="Emphasis"/>
        </w:rPr>
        <w:t>to their lowest levels since the 1940s</w:t>
      </w:r>
      <w:r w:rsidRPr="00704D46">
        <w:rPr>
          <w:sz w:val="16"/>
        </w:rPr>
        <w:t xml:space="preserve"> — which city officials say is even more meaningful given the reductions of the last several years. “We’re diverting, we’re issuing probation, we’re sending less people into the system. I think that’s all happening, even before this pandemic hit,” said New York City Police Commissioner Dermot Shea.</w:t>
      </w:r>
    </w:p>
    <w:p w14:paraId="4AE4BFE9" w14:textId="77777777" w:rsidR="0012114B" w:rsidRPr="00704D46" w:rsidRDefault="0012114B" w:rsidP="0012114B">
      <w:pPr>
        <w:rPr>
          <w:rStyle w:val="Emphasis"/>
        </w:rPr>
      </w:pPr>
      <w:r w:rsidRPr="00D90209">
        <w:rPr>
          <w:rStyle w:val="Emphasis"/>
          <w:highlight w:val="yellow"/>
        </w:rPr>
        <w:t>Shea pushes back against calls for further cuts</w:t>
      </w:r>
      <w:r w:rsidRPr="00704D46">
        <w:rPr>
          <w:sz w:val="16"/>
        </w:rPr>
        <w:t xml:space="preserve">, </w:t>
      </w:r>
      <w:r w:rsidRPr="00D90209">
        <w:rPr>
          <w:rStyle w:val="StyleUnderline"/>
          <w:highlight w:val="yellow"/>
        </w:rPr>
        <w:t>arguing that a significant portion of the people still in jail are charged with serious or violent crimes</w:t>
      </w:r>
      <w:r w:rsidRPr="00704D46">
        <w:rPr>
          <w:sz w:val="16"/>
        </w:rPr>
        <w:t xml:space="preserve">, </w:t>
      </w:r>
      <w:r w:rsidRPr="00D90209">
        <w:rPr>
          <w:rStyle w:val="StyleUnderline"/>
          <w:highlight w:val="yellow"/>
        </w:rPr>
        <w:t>or have previously been convicted of multiple serious offenses</w:t>
      </w:r>
      <w:r w:rsidRPr="00704D46">
        <w:rPr>
          <w:sz w:val="16"/>
        </w:rPr>
        <w:t>. “</w:t>
      </w:r>
      <w:r w:rsidRPr="00D90209">
        <w:rPr>
          <w:rStyle w:val="Emphasis"/>
          <w:highlight w:val="yellow"/>
        </w:rPr>
        <w:t>Each</w:t>
      </w:r>
      <w:r w:rsidRPr="00704D46">
        <w:rPr>
          <w:sz w:val="16"/>
        </w:rPr>
        <w:t xml:space="preserve"> of these </w:t>
      </w:r>
      <w:r w:rsidRPr="00D90209">
        <w:rPr>
          <w:rStyle w:val="Emphasis"/>
          <w:highlight w:val="yellow"/>
        </w:rPr>
        <w:t>release</w:t>
      </w:r>
      <w:r w:rsidRPr="00704D46">
        <w:rPr>
          <w:sz w:val="16"/>
        </w:rPr>
        <w:t xml:space="preserve">s </w:t>
      </w:r>
      <w:r w:rsidRPr="00D90209">
        <w:rPr>
          <w:rStyle w:val="Emphasis"/>
          <w:highlight w:val="yellow"/>
        </w:rPr>
        <w:t>has a potential impact on public safety</w:t>
      </w:r>
      <w:r w:rsidRPr="00704D46">
        <w:rPr>
          <w:sz w:val="16"/>
        </w:rPr>
        <w:t>, and you try to weigh that against the humanity issue of having someone contract the disease in jail,” Shea said. “</w:t>
      </w:r>
      <w:r w:rsidRPr="00D90209">
        <w:rPr>
          <w:rStyle w:val="Emphasis"/>
          <w:highlight w:val="yellow"/>
        </w:rPr>
        <w:t>We’re trying to strike that balance.”</w:t>
      </w:r>
    </w:p>
    <w:p w14:paraId="44A33725" w14:textId="77777777" w:rsidR="0012114B" w:rsidRDefault="0012114B" w:rsidP="0012114B"/>
    <w:p w14:paraId="448756B1" w14:textId="77777777" w:rsidR="0012114B" w:rsidRDefault="0012114B" w:rsidP="0012114B">
      <w:pPr>
        <w:pStyle w:val="Heading4"/>
      </w:pPr>
      <w:r>
        <w:t xml:space="preserve">Early-release of even non-violent offenders will </w:t>
      </w:r>
      <w:r w:rsidRPr="00E271FB">
        <w:rPr>
          <w:i/>
          <w:iCs w:val="0"/>
          <w:u w:val="single"/>
        </w:rPr>
        <w:t>boost fear of crime</w:t>
      </w:r>
      <w:r>
        <w:t xml:space="preserve"> and </w:t>
      </w:r>
      <w:r w:rsidRPr="00E271FB">
        <w:rPr>
          <w:i/>
          <w:iCs w:val="0"/>
          <w:u w:val="single"/>
        </w:rPr>
        <w:t>cause a push for reincarceration</w:t>
      </w:r>
      <w:r>
        <w:t xml:space="preserve">. </w:t>
      </w:r>
    </w:p>
    <w:p w14:paraId="17158C62" w14:textId="77777777" w:rsidR="0012114B" w:rsidRPr="008B2083" w:rsidRDefault="0012114B" w:rsidP="0012114B">
      <w:pPr>
        <w:rPr>
          <w:rStyle w:val="Style13ptBold"/>
        </w:rPr>
      </w:pPr>
      <w:r w:rsidRPr="008B2083">
        <w:rPr>
          <w:rStyle w:val="Style13ptBold"/>
        </w:rPr>
        <w:t>Simon ‘1</w:t>
      </w:r>
      <w:r>
        <w:rPr>
          <w:rStyle w:val="Style13ptBold"/>
        </w:rPr>
        <w:t>1</w:t>
      </w:r>
    </w:p>
    <w:p w14:paraId="30B75B67" w14:textId="77777777" w:rsidR="0012114B" w:rsidRPr="000D2A58" w:rsidRDefault="0012114B" w:rsidP="0012114B">
      <w:pPr>
        <w:rPr>
          <w:sz w:val="18"/>
          <w:szCs w:val="18"/>
        </w:rPr>
      </w:pPr>
      <w:r w:rsidRPr="000D2A58">
        <w:rPr>
          <w:sz w:val="18"/>
          <w:szCs w:val="18"/>
        </w:rPr>
        <w:t xml:space="preserve">Jonathan - Adrian A. Kragen Professor of Law, University of California–Berkeley From the book: RACE CRIME and PUNISHMENT (edited by Keith O. Lawrence) – From the chapter “Chapter 7. Drugs Are Not the (Only) Problem: Structural Racism, Mass Imprisonment, and the Overpunishment of Violent Crime” - #E&amp;F - </w:t>
      </w:r>
      <w:r>
        <w:rPr>
          <w:sz w:val="18"/>
          <w:szCs w:val="18"/>
        </w:rPr>
        <w:t>https://www.racialequitytools.org/resourcefiles/lawrencek.pdf</w:t>
      </w:r>
    </w:p>
    <w:p w14:paraId="053A430E" w14:textId="77777777" w:rsidR="0012114B" w:rsidRDefault="0012114B" w:rsidP="0012114B"/>
    <w:p w14:paraId="272B3240" w14:textId="77777777" w:rsidR="0012114B" w:rsidRPr="00317C67" w:rsidRDefault="0012114B" w:rsidP="0012114B">
      <w:pPr>
        <w:rPr>
          <w:sz w:val="16"/>
        </w:rPr>
      </w:pPr>
      <w:r w:rsidRPr="00D90209">
        <w:rPr>
          <w:rStyle w:val="StyleUnderline"/>
          <w:highlight w:val="yellow"/>
        </w:rPr>
        <w:t>If we</w:t>
      </w:r>
      <w:r w:rsidRPr="00317C67">
        <w:rPr>
          <w:sz w:val="16"/>
        </w:rPr>
        <w:t xml:space="preserve"> continue to </w:t>
      </w:r>
      <w:r w:rsidRPr="00D90209">
        <w:rPr>
          <w:rStyle w:val="StyleUnderline"/>
          <w:highlight w:val="yellow"/>
        </w:rPr>
        <w:t>attack mass imprisonment by focusing on removing</w:t>
      </w:r>
      <w:r w:rsidRPr="00317C67">
        <w:rPr>
          <w:sz w:val="16"/>
        </w:rPr>
        <w:t xml:space="preserve"> drug users and </w:t>
      </w:r>
      <w:r w:rsidRPr="00D90209">
        <w:rPr>
          <w:rStyle w:val="StyleUnderline"/>
          <w:highlight w:val="yellow"/>
        </w:rPr>
        <w:t>low-level offenders</w:t>
      </w:r>
      <w:r w:rsidRPr="00317C67">
        <w:rPr>
          <w:sz w:val="16"/>
        </w:rPr>
        <w:t xml:space="preserve">, </w:t>
      </w:r>
      <w:r w:rsidRPr="00D90209">
        <w:rPr>
          <w:rStyle w:val="StyleUnderline"/>
          <w:highlight w:val="yellow"/>
        </w:rPr>
        <w:t>we may achieve some reduction in the prison population</w:t>
      </w:r>
      <w:r w:rsidRPr="00317C67">
        <w:rPr>
          <w:sz w:val="16"/>
        </w:rPr>
        <w:t>—</w:t>
      </w:r>
      <w:r w:rsidRPr="00D90209">
        <w:rPr>
          <w:rStyle w:val="StyleUnderline"/>
          <w:highlight w:val="yellow"/>
        </w:rPr>
        <w:t>but unless we do it very carefully</w:t>
      </w:r>
      <w:r w:rsidRPr="00317C67">
        <w:rPr>
          <w:sz w:val="16"/>
        </w:rPr>
        <w:t xml:space="preserve">, </w:t>
      </w:r>
      <w:r w:rsidRPr="00D90209">
        <w:rPr>
          <w:rStyle w:val="StyleUnderline"/>
          <w:highlight w:val="yellow"/>
        </w:rPr>
        <w:t>we may create a cascade of negative effects</w:t>
      </w:r>
      <w:r w:rsidRPr="00317C67">
        <w:rPr>
          <w:sz w:val="16"/>
        </w:rPr>
        <w:t>. The most consequential one will be to reinforce the message that we need to rededicate prisons to incapacitating people convicted of murder and other violent crimes. At present, we already do so, and the argument that we need more prison space for this purpose implies that current levels of punishment for violent crimes are too low.</w:t>
      </w:r>
    </w:p>
    <w:p w14:paraId="3F3383A3" w14:textId="77777777" w:rsidR="0012114B" w:rsidRPr="00A32C1A" w:rsidRDefault="0012114B" w:rsidP="0012114B">
      <w:pPr>
        <w:rPr>
          <w:sz w:val="16"/>
        </w:rPr>
      </w:pPr>
      <w:r w:rsidRPr="00D90209">
        <w:rPr>
          <w:rStyle w:val="StyleUnderline"/>
          <w:highlight w:val="yellow"/>
        </w:rPr>
        <w:t>By failing to diminish</w:t>
      </w:r>
      <w:r w:rsidRPr="00317C67">
        <w:rPr>
          <w:sz w:val="16"/>
        </w:rPr>
        <w:t xml:space="preserve"> </w:t>
      </w:r>
      <w:r w:rsidRPr="00D90209">
        <w:rPr>
          <w:rStyle w:val="Emphasis"/>
          <w:highlight w:val="yellow"/>
        </w:rPr>
        <w:t>public fear</w:t>
      </w:r>
      <w:r w:rsidRPr="00317C67">
        <w:rPr>
          <w:sz w:val="16"/>
        </w:rPr>
        <w:t xml:space="preserve"> of violence linked to the category of crime, </w:t>
      </w:r>
      <w:r w:rsidRPr="00D90209">
        <w:rPr>
          <w:rStyle w:val="StyleUnderline"/>
          <w:highlight w:val="yellow"/>
        </w:rPr>
        <w:t>this strategy leaves its own modest reforms vulnerable to sudden reversals if</w:t>
      </w:r>
      <w:r w:rsidRPr="00317C67">
        <w:rPr>
          <w:sz w:val="16"/>
        </w:rPr>
        <w:t xml:space="preserve">, </w:t>
      </w:r>
      <w:r w:rsidRPr="00D90209">
        <w:rPr>
          <w:rStyle w:val="Emphasis"/>
          <w:highlight w:val="yellow"/>
        </w:rPr>
        <w:t>as is inevitable</w:t>
      </w:r>
      <w:r w:rsidRPr="00317C67">
        <w:rPr>
          <w:sz w:val="16"/>
        </w:rPr>
        <w:t xml:space="preserve">, </w:t>
      </w:r>
      <w:r w:rsidRPr="00D90209">
        <w:rPr>
          <w:rStyle w:val="StyleUnderline"/>
          <w:highlight w:val="yellow"/>
        </w:rPr>
        <w:t>a person on parole who is kept out of prison for a minor crime goes on to commit a violent crime</w:t>
      </w:r>
      <w:r w:rsidRPr="00317C67">
        <w:rPr>
          <w:sz w:val="16"/>
        </w:rPr>
        <w:t xml:space="preserve">. </w:t>
      </w:r>
      <w:r w:rsidRPr="00D90209">
        <w:rPr>
          <w:rStyle w:val="StyleUnderline"/>
          <w:highlight w:val="yellow"/>
        </w:rPr>
        <w:t>After such an event</w:t>
      </w:r>
      <w:r w:rsidRPr="00317C67">
        <w:rPr>
          <w:sz w:val="16"/>
        </w:rPr>
        <w:t xml:space="preserve">, </w:t>
      </w:r>
      <w:r w:rsidRPr="00D90209">
        <w:rPr>
          <w:rStyle w:val="StyleUnderline"/>
          <w:highlight w:val="yellow"/>
        </w:rPr>
        <w:t>the media and politicians will focus on the fact that under previous policies the minor offender would have been in prison at the time of the violent crime and thus safely incapacitated (</w:t>
      </w:r>
      <w:r w:rsidRPr="00317C67">
        <w:rPr>
          <w:sz w:val="16"/>
        </w:rPr>
        <w:t xml:space="preserve">ignoring, of course, the fact that the offender would have been released at some point). </w:t>
      </w:r>
      <w:r w:rsidRPr="00D90209">
        <w:rPr>
          <w:rStyle w:val="Emphasis"/>
          <w:highlight w:val="yellow"/>
        </w:rPr>
        <w:t>When that happens, demand will build to reverse policies of limited decarceration, even for nonviolent offenders.</w:t>
      </w:r>
    </w:p>
    <w:p w14:paraId="364DDB82" w14:textId="77777777" w:rsidR="0012114B" w:rsidRDefault="0012114B" w:rsidP="0012114B"/>
    <w:p w14:paraId="63EAD527" w14:textId="77777777" w:rsidR="0012114B" w:rsidRDefault="0012114B" w:rsidP="0012114B"/>
    <w:p w14:paraId="43002B95" w14:textId="77777777" w:rsidR="0012114B" w:rsidRDefault="0012114B" w:rsidP="0012114B">
      <w:pPr>
        <w:pStyle w:val="Heading4"/>
      </w:pPr>
      <w:r>
        <w:t>Increased fear drives handgun purchases – perception is key.</w:t>
      </w:r>
    </w:p>
    <w:p w14:paraId="7894DAFA" w14:textId="77777777" w:rsidR="0012114B" w:rsidRPr="00C54645" w:rsidRDefault="0012114B" w:rsidP="0012114B">
      <w:pPr>
        <w:rPr>
          <w:rStyle w:val="Style13ptBold"/>
        </w:rPr>
      </w:pPr>
      <w:r w:rsidRPr="00C54645">
        <w:rPr>
          <w:rStyle w:val="Style13ptBold"/>
        </w:rPr>
        <w:t>Pierre ‘19</w:t>
      </w:r>
    </w:p>
    <w:p w14:paraId="01A19F96" w14:textId="77777777" w:rsidR="0012114B" w:rsidRPr="00C54645" w:rsidRDefault="0012114B" w:rsidP="0012114B">
      <w:pPr>
        <w:rPr>
          <w:sz w:val="18"/>
          <w:szCs w:val="18"/>
        </w:rPr>
      </w:pPr>
      <w:r w:rsidRPr="00C54645">
        <w:rPr>
          <w:sz w:val="18"/>
          <w:szCs w:val="18"/>
        </w:rPr>
        <w:t>Dr. Joseph M. Pierre, M.D. , is a Health Sciences Clinical Professor in the Department of Psychiatry and Biobehavioral Sciences, David Geffen School of Medicine at UCLA and the Acting Chief of Mental Health Community Care Systems at the VA Greater Los Angeles Healthcare System “The psychology of guns: risk, fear, and motivated reasoning” - Palgrave Communications volume 5, Article number: 159 (2019) – Published Dec 10</w:t>
      </w:r>
      <w:r w:rsidRPr="00C54645">
        <w:rPr>
          <w:sz w:val="18"/>
          <w:szCs w:val="18"/>
          <w:vertAlign w:val="superscript"/>
        </w:rPr>
        <w:t>th</w:t>
      </w:r>
      <w:r w:rsidRPr="00C54645">
        <w:rPr>
          <w:sz w:val="18"/>
          <w:szCs w:val="18"/>
        </w:rPr>
        <w:t xml:space="preserve"> - #E&amp;F - https://www.nature.com/articles/s41599-019-0373-z</w:t>
      </w:r>
    </w:p>
    <w:p w14:paraId="3073ED39" w14:textId="77777777" w:rsidR="0012114B" w:rsidRDefault="0012114B" w:rsidP="0012114B"/>
    <w:p w14:paraId="6A60723B" w14:textId="77777777" w:rsidR="0012114B" w:rsidRPr="00C54645" w:rsidRDefault="0012114B" w:rsidP="0012114B">
      <w:pPr>
        <w:rPr>
          <w:sz w:val="16"/>
        </w:rPr>
      </w:pPr>
      <w:r w:rsidRPr="00C54645">
        <w:rPr>
          <w:sz w:val="16"/>
        </w:rPr>
        <w:t xml:space="preserve">Modern psychological understanding of human decision-making has moved beyond availability heuristics and cognitive biases to integrate the role of emotion and affect. </w:t>
      </w:r>
      <w:r w:rsidRPr="00D90209">
        <w:rPr>
          <w:rStyle w:val="StyleUnderline"/>
          <w:highlight w:val="yellow"/>
        </w:rPr>
        <w:t>Several</w:t>
      </w:r>
      <w:r w:rsidRPr="00C54645">
        <w:rPr>
          <w:rStyle w:val="StyleUnderline"/>
        </w:rPr>
        <w:t xml:space="preserve"> </w:t>
      </w:r>
      <w:r w:rsidRPr="00C54645">
        <w:rPr>
          <w:sz w:val="16"/>
        </w:rPr>
        <w:t xml:space="preserve">related </w:t>
      </w:r>
      <w:r w:rsidRPr="00D90209">
        <w:rPr>
          <w:rStyle w:val="StyleUnderline"/>
          <w:highlight w:val="yellow"/>
        </w:rPr>
        <w:t>models</w:t>
      </w:r>
      <w:r w:rsidRPr="00C54645">
        <w:rPr>
          <w:sz w:val="16"/>
        </w:rPr>
        <w:t xml:space="preserve"> including the “risk-as-feelings hypothesis” (Loewenstein et al., 2001), the “affect heuristic” (Slovic et al., 2007); and the “appraisal-tendency framework” (Lerner et al., 2015) </w:t>
      </w:r>
      <w:r w:rsidRPr="00D90209">
        <w:rPr>
          <w:rStyle w:val="StyleUnderline"/>
          <w:highlight w:val="yellow"/>
        </w:rPr>
        <w:t>illustrate how emotions can hijack</w:t>
      </w:r>
      <w:r w:rsidRPr="00C54645">
        <w:rPr>
          <w:sz w:val="16"/>
        </w:rPr>
        <w:t xml:space="preserve"> </w:t>
      </w:r>
      <w:r w:rsidRPr="00D90209">
        <w:rPr>
          <w:rStyle w:val="StyleUnderline"/>
          <w:highlight w:val="yellow"/>
        </w:rPr>
        <w:t xml:space="preserve">rational-decision-making processes to the point of being </w:t>
      </w:r>
      <w:r w:rsidRPr="00D90209">
        <w:rPr>
          <w:rStyle w:val="Emphasis"/>
          <w:highlight w:val="yellow"/>
        </w:rPr>
        <w:t>the dominant influence on risk assessments.</w:t>
      </w:r>
      <w:r w:rsidRPr="00C54645">
        <w:rPr>
          <w:sz w:val="16"/>
        </w:rPr>
        <w:t xml:space="preserve"> Research has shown that “</w:t>
      </w:r>
      <w:r w:rsidRPr="00D90209">
        <w:rPr>
          <w:rStyle w:val="StyleUnderline"/>
          <w:highlight w:val="yellow"/>
        </w:rPr>
        <w:t>perceived risk judgments</w:t>
      </w:r>
      <w:r w:rsidRPr="00C54645">
        <w:rPr>
          <w:sz w:val="16"/>
        </w:rPr>
        <w:t>”—</w:t>
      </w:r>
      <w:r w:rsidRPr="00C54645">
        <w:rPr>
          <w:rStyle w:val="Emphasis"/>
        </w:rPr>
        <w:t>estimates of the likelihood that something bad will happen</w:t>
      </w:r>
      <w:r w:rsidRPr="00C54645">
        <w:rPr>
          <w:sz w:val="16"/>
        </w:rPr>
        <w:t>—</w:t>
      </w:r>
      <w:r w:rsidRPr="00D90209">
        <w:rPr>
          <w:rStyle w:val="StyleUnderline"/>
          <w:highlight w:val="yellow"/>
        </w:rPr>
        <w:t>are especially hampered by emotion</w:t>
      </w:r>
      <w:r w:rsidRPr="00C54645">
        <w:rPr>
          <w:sz w:val="16"/>
        </w:rPr>
        <w:t xml:space="preserve"> (Pachur et al., 2012) and that different types of </w:t>
      </w:r>
      <w:r w:rsidRPr="00C54645">
        <w:rPr>
          <w:rStyle w:val="StyleUnderline"/>
        </w:rPr>
        <w:t>affect</w:t>
      </w:r>
      <w:r w:rsidRPr="00C54645">
        <w:rPr>
          <w:sz w:val="16"/>
        </w:rPr>
        <w:t xml:space="preserve"> can bias such judgments in different ways (Lerner et al., 2015). For example, </w:t>
      </w:r>
      <w:r w:rsidRPr="00D90209">
        <w:rPr>
          <w:rStyle w:val="StyleUnderline"/>
          <w:highlight w:val="yellow"/>
        </w:rPr>
        <w:t xml:space="preserve">fear can </w:t>
      </w:r>
      <w:r w:rsidRPr="00D90209">
        <w:rPr>
          <w:rStyle w:val="Emphasis"/>
          <w:highlight w:val="yellow"/>
        </w:rPr>
        <w:t>in particular</w:t>
      </w:r>
      <w:r w:rsidRPr="00C54645">
        <w:rPr>
          <w:sz w:val="16"/>
        </w:rPr>
        <w:t xml:space="preserve"> bias assessments away from rational analysis </w:t>
      </w:r>
      <w:r w:rsidRPr="00D90209">
        <w:rPr>
          <w:rStyle w:val="StyleUnderline"/>
          <w:highlight w:val="yellow"/>
        </w:rPr>
        <w:t>to overestimate risks</w:t>
      </w:r>
      <w:r w:rsidRPr="00C54645">
        <w:rPr>
          <w:sz w:val="16"/>
        </w:rPr>
        <w:t>, as well as to perceive negative events as unpredictable (Lerner et al., 2015).</w:t>
      </w:r>
    </w:p>
    <w:p w14:paraId="110B3490" w14:textId="77777777" w:rsidR="0012114B" w:rsidRPr="00C54645" w:rsidRDefault="0012114B" w:rsidP="0012114B">
      <w:pPr>
        <w:rPr>
          <w:sz w:val="16"/>
        </w:rPr>
      </w:pPr>
      <w:r w:rsidRPr="00C54645">
        <w:rPr>
          <w:sz w:val="16"/>
        </w:rPr>
        <w:t>Al</w:t>
      </w:r>
      <w:r w:rsidRPr="00C54645">
        <w:rPr>
          <w:rStyle w:val="StyleUnderline"/>
        </w:rPr>
        <w:t>though</w:t>
      </w:r>
      <w:r w:rsidRPr="00C54645">
        <w:rPr>
          <w:sz w:val="16"/>
        </w:rPr>
        <w:t xml:space="preserve"> </w:t>
      </w:r>
      <w:r w:rsidRPr="00C54645">
        <w:rPr>
          <w:rStyle w:val="StyleUnderline"/>
        </w:rPr>
        <w:t>gun ownership is associated with positive feelings about firearms within “gun culture” (</w:t>
      </w:r>
      <w:r w:rsidRPr="00C54645">
        <w:rPr>
          <w:sz w:val="16"/>
        </w:rPr>
        <w:t xml:space="preserve">Pierre, 2015; Kalesan et al., 2016; Metzl, 2019), </w:t>
      </w:r>
      <w:r w:rsidRPr="00D90209">
        <w:rPr>
          <w:rStyle w:val="StyleUnderline"/>
          <w:highlight w:val="yellow"/>
        </w:rPr>
        <w:t>most research comparing gun owners to non-gun owners</w:t>
      </w:r>
      <w:r w:rsidRPr="00C54645">
        <w:rPr>
          <w:sz w:val="16"/>
        </w:rPr>
        <w:t xml:space="preserve"> </w:t>
      </w:r>
      <w:r w:rsidRPr="00D90209">
        <w:rPr>
          <w:rStyle w:val="StyleUnderline"/>
          <w:highlight w:val="yellow"/>
        </w:rPr>
        <w:t xml:space="preserve">suggests that ownership is </w:t>
      </w:r>
      <w:r w:rsidRPr="00D90209">
        <w:rPr>
          <w:rStyle w:val="Emphasis"/>
          <w:highlight w:val="yellow"/>
        </w:rPr>
        <w:t xml:space="preserve">rooted </w:t>
      </w:r>
      <w:r w:rsidRPr="00D90209">
        <w:rPr>
          <w:rStyle w:val="StyleUnderline"/>
          <w:highlight w:val="yellow"/>
        </w:rPr>
        <w:t>in fear</w:t>
      </w:r>
      <w:r w:rsidRPr="00C54645">
        <w:rPr>
          <w:sz w:val="16"/>
        </w:rPr>
        <w:t xml:space="preserve">. </w:t>
      </w:r>
      <w:r w:rsidRPr="00D90209">
        <w:rPr>
          <w:rStyle w:val="StyleUnderline"/>
          <w:highlight w:val="yellow"/>
        </w:rPr>
        <w:t>While long guns have historically been owned primarily for hunting</w:t>
      </w:r>
      <w:r w:rsidRPr="00C54645">
        <w:rPr>
          <w:sz w:val="16"/>
        </w:rPr>
        <w:t xml:space="preserve"> and other recreational purposes, US</w:t>
      </w:r>
      <w:r w:rsidRPr="00C54645">
        <w:rPr>
          <w:rStyle w:val="StyleUnderline"/>
        </w:rPr>
        <w:t xml:space="preserve"> </w:t>
      </w:r>
      <w:r w:rsidRPr="00D90209">
        <w:rPr>
          <w:rStyle w:val="StyleUnderline"/>
          <w:highlight w:val="yellow"/>
        </w:rPr>
        <w:t>surveys</w:t>
      </w:r>
      <w:r w:rsidRPr="00C54645">
        <w:rPr>
          <w:rStyle w:val="StyleUnderline"/>
        </w:rPr>
        <w:t xml:space="preserve"> </w:t>
      </w:r>
      <w:r w:rsidRPr="00C54645">
        <w:rPr>
          <w:sz w:val="16"/>
        </w:rPr>
        <w:t xml:space="preserve">dating back to the 1990s </w:t>
      </w:r>
      <w:r w:rsidRPr="00D90209">
        <w:rPr>
          <w:rStyle w:val="StyleUnderline"/>
          <w:highlight w:val="yellow"/>
        </w:rPr>
        <w:t>have revealed</w:t>
      </w:r>
      <w:r w:rsidRPr="00C54645">
        <w:rPr>
          <w:sz w:val="16"/>
        </w:rPr>
        <w:t xml:space="preserve"> that </w:t>
      </w:r>
      <w:r w:rsidRPr="00D90209">
        <w:rPr>
          <w:rStyle w:val="Emphasis"/>
          <w:highlight w:val="yellow"/>
        </w:rPr>
        <w:t>the most frequent</w:t>
      </w:r>
      <w:r w:rsidRPr="00C54645">
        <w:rPr>
          <w:sz w:val="16"/>
        </w:rPr>
        <w:t xml:space="preserve"> </w:t>
      </w:r>
      <w:r w:rsidRPr="00D90209">
        <w:rPr>
          <w:rStyle w:val="Emphasis"/>
          <w:highlight w:val="yellow"/>
        </w:rPr>
        <w:t>reason for</w:t>
      </w:r>
      <w:r w:rsidRPr="00C54645">
        <w:rPr>
          <w:sz w:val="16"/>
        </w:rPr>
        <w:t xml:space="preserve"> gun ownership and more specifically </w:t>
      </w:r>
      <w:r w:rsidRPr="00D90209">
        <w:rPr>
          <w:rStyle w:val="Emphasis"/>
          <w:highlight w:val="yellow"/>
        </w:rPr>
        <w:t>handgun ownership</w:t>
      </w:r>
      <w:r w:rsidRPr="00C54645">
        <w:rPr>
          <w:sz w:val="16"/>
        </w:rPr>
        <w:t xml:space="preserve"> </w:t>
      </w:r>
      <w:r w:rsidRPr="00D90209">
        <w:rPr>
          <w:rStyle w:val="StyleUnderline"/>
          <w:highlight w:val="yellow"/>
        </w:rPr>
        <w:t>is self-protection</w:t>
      </w:r>
      <w:r w:rsidRPr="00C54645">
        <w:rPr>
          <w:sz w:val="16"/>
        </w:rPr>
        <w:t xml:space="preserve"> (Cook and Ludwig, 1997; Azrael et al., 2017; Pew Research Center, 2017). Research has likewise shown that </w:t>
      </w:r>
      <w:r w:rsidRPr="00D90209">
        <w:rPr>
          <w:rStyle w:val="StyleUnderline"/>
          <w:highlight w:val="yellow"/>
        </w:rPr>
        <w:t>the decision to obtain a firearm</w:t>
      </w:r>
      <w:r w:rsidRPr="00D90209">
        <w:rPr>
          <w:rStyle w:val="Emphasis"/>
          <w:highlight w:val="yellow"/>
        </w:rPr>
        <w:t xml:space="preserve"> is largely motivated by</w:t>
      </w:r>
      <w:r w:rsidRPr="00C54645">
        <w:rPr>
          <w:rStyle w:val="Emphasis"/>
        </w:rPr>
        <w:t xml:space="preserve"> </w:t>
      </w:r>
      <w:r w:rsidRPr="00C54645">
        <w:rPr>
          <w:sz w:val="16"/>
        </w:rPr>
        <w:t xml:space="preserve">past victimization and/or </w:t>
      </w:r>
      <w:r w:rsidRPr="00D90209">
        <w:rPr>
          <w:rStyle w:val="Emphasis"/>
          <w:highlight w:val="yellow"/>
        </w:rPr>
        <w:t>fear</w:t>
      </w:r>
      <w:r w:rsidRPr="00C54645">
        <w:rPr>
          <w:sz w:val="16"/>
        </w:rPr>
        <w:t xml:space="preserve">s </w:t>
      </w:r>
      <w:r w:rsidRPr="00D90209">
        <w:rPr>
          <w:rStyle w:val="Emphasis"/>
          <w:highlight w:val="yellow"/>
        </w:rPr>
        <w:t>of future victimization</w:t>
      </w:r>
      <w:r w:rsidRPr="00C54645">
        <w:rPr>
          <w:sz w:val="16"/>
        </w:rPr>
        <w:t xml:space="preserve"> (Kleck et al., 2011; Hauser and Kleck, 2013).</w:t>
      </w:r>
    </w:p>
    <w:p w14:paraId="75EC427D" w14:textId="77777777" w:rsidR="0012114B" w:rsidRDefault="0012114B" w:rsidP="0012114B"/>
    <w:p w14:paraId="03BFAEDF" w14:textId="77777777" w:rsidR="0012114B" w:rsidRDefault="0012114B" w:rsidP="0012114B">
      <w:pPr>
        <w:pStyle w:val="Heading4"/>
      </w:pPr>
      <w:r>
        <w:t xml:space="preserve">Gun sales increase household deaths </w:t>
      </w:r>
    </w:p>
    <w:p w14:paraId="6BA4656B" w14:textId="77777777" w:rsidR="0012114B" w:rsidRPr="006674EC" w:rsidRDefault="0012114B" w:rsidP="0012114B">
      <w:pPr>
        <w:rPr>
          <w:rStyle w:val="Style13ptBold"/>
        </w:rPr>
      </w:pPr>
      <w:r w:rsidRPr="006674EC">
        <w:rPr>
          <w:rStyle w:val="Style13ptBold"/>
        </w:rPr>
        <w:t>Stroebe</w:t>
      </w:r>
      <w:r>
        <w:rPr>
          <w:rStyle w:val="Style13ptBold"/>
        </w:rPr>
        <w:t xml:space="preserve"> ‘1</w:t>
      </w:r>
      <w:r w:rsidRPr="006674EC">
        <w:rPr>
          <w:rStyle w:val="Style13ptBold"/>
        </w:rPr>
        <w:t>5</w:t>
      </w:r>
    </w:p>
    <w:p w14:paraId="1CD3B3DB" w14:textId="77777777" w:rsidR="0012114B" w:rsidRPr="006674EC" w:rsidRDefault="0012114B" w:rsidP="0012114B">
      <w:pPr>
        <w:rPr>
          <w:sz w:val="18"/>
          <w:szCs w:val="18"/>
        </w:rPr>
      </w:pPr>
      <w:r w:rsidRPr="006674EC">
        <w:rPr>
          <w:sz w:val="18"/>
          <w:szCs w:val="18"/>
        </w:rPr>
        <w:t>Wolfgang Stroebe is an Emeritus Professor of Social Psychology at the Utrecht University and the University of Groningen. The author holds a PhD from the London School of Economics - – “Firearm Availability and Violent Death: The Need for a Culture Change in Attitudes toward Guns” - Analyses of Social Issues and Public Policy · November 2015 - #E&amp;F – available via https://www.researchgate.net/publication/284559355_Firearm_Availability_and_Violent_Death_The_Need_for_a_Culture_Change_in_Attitudes_toward_Guns/link/5b7578ae299bf14c6da982f0/download</w:t>
      </w:r>
    </w:p>
    <w:p w14:paraId="00A7A750" w14:textId="77777777" w:rsidR="0012114B" w:rsidRDefault="0012114B" w:rsidP="0012114B"/>
    <w:p w14:paraId="3ACA57DE" w14:textId="77777777" w:rsidR="0012114B" w:rsidRPr="006674EC" w:rsidRDefault="0012114B" w:rsidP="0012114B">
      <w:pPr>
        <w:rPr>
          <w:sz w:val="16"/>
        </w:rPr>
      </w:pPr>
      <w:r w:rsidRPr="00D90209">
        <w:rPr>
          <w:rStyle w:val="StyleUnderline"/>
          <w:highlight w:val="yellow"/>
        </w:rPr>
        <w:t>There are</w:t>
      </w:r>
      <w:r w:rsidRPr="006674EC">
        <w:rPr>
          <w:sz w:val="16"/>
        </w:rPr>
        <w:t xml:space="preserve"> two </w:t>
      </w:r>
      <w:r w:rsidRPr="00D90209">
        <w:rPr>
          <w:rStyle w:val="StyleUnderline"/>
          <w:highlight w:val="yellow"/>
        </w:rPr>
        <w:t xml:space="preserve">conflicting positions toward gun ownership </w:t>
      </w:r>
      <w:r w:rsidRPr="006674EC">
        <w:rPr>
          <w:rStyle w:val="Emphasis"/>
        </w:rPr>
        <w:t>in the United States.</w:t>
      </w:r>
      <w:r w:rsidRPr="006674EC">
        <w:rPr>
          <w:sz w:val="16"/>
        </w:rPr>
        <w:t xml:space="preserve"> </w:t>
      </w:r>
      <w:r w:rsidRPr="00D90209">
        <w:rPr>
          <w:rStyle w:val="StyleUnderline"/>
          <w:highlight w:val="yellow"/>
        </w:rPr>
        <w:t>Proponents of stricter</w:t>
      </w:r>
      <w:r w:rsidRPr="006674EC">
        <w:rPr>
          <w:sz w:val="16"/>
        </w:rPr>
        <w:t xml:space="preserve"> gun </w:t>
      </w:r>
      <w:r w:rsidRPr="00D90209">
        <w:rPr>
          <w:rStyle w:val="StyleUnderline"/>
          <w:highlight w:val="yellow"/>
        </w:rPr>
        <w:t xml:space="preserve">control argue that guns are responsible for </w:t>
      </w:r>
      <w:r w:rsidRPr="00D90209">
        <w:rPr>
          <w:rStyle w:val="Emphasis"/>
          <w:highlight w:val="yellow"/>
        </w:rPr>
        <w:t>32,000 gun-related deaths each year</w:t>
      </w:r>
      <w:r w:rsidRPr="006674EC">
        <w:rPr>
          <w:sz w:val="16"/>
        </w:rPr>
        <w:t xml:space="preserve"> and that the introduction of stricter gun control laws would reduce this death toll. </w:t>
      </w:r>
      <w:r w:rsidRPr="00D90209">
        <w:rPr>
          <w:rStyle w:val="StyleUnderline"/>
          <w:highlight w:val="yellow"/>
        </w:rPr>
        <w:t>Gun rights advocates argue that</w:t>
      </w:r>
      <w:r w:rsidRPr="006674EC">
        <w:rPr>
          <w:sz w:val="16"/>
        </w:rPr>
        <w:t xml:space="preserve"> the general availability of </w:t>
      </w:r>
      <w:r w:rsidRPr="00D90209">
        <w:rPr>
          <w:rStyle w:val="StyleUnderline"/>
          <w:highlight w:val="yellow"/>
        </w:rPr>
        <w:t>guns reduces homicide</w:t>
      </w:r>
      <w:r w:rsidRPr="006674EC">
        <w:rPr>
          <w:sz w:val="16"/>
        </w:rPr>
        <w:t xml:space="preserve"> rates, </w:t>
      </w:r>
      <w:r w:rsidRPr="00D90209">
        <w:rPr>
          <w:rStyle w:val="StyleUnderline"/>
          <w:highlight w:val="yellow"/>
        </w:rPr>
        <w:t>due to deterrence and</w:t>
      </w:r>
      <w:r w:rsidRPr="006674EC">
        <w:rPr>
          <w:sz w:val="16"/>
        </w:rPr>
        <w:t xml:space="preserve"> because guns are effective means of </w:t>
      </w:r>
      <w:r w:rsidRPr="00D90209">
        <w:rPr>
          <w:rStyle w:val="StyleUnderline"/>
          <w:highlight w:val="yellow"/>
        </w:rPr>
        <w:t>self-defense.</w:t>
      </w:r>
      <w:r w:rsidRPr="006674EC">
        <w:rPr>
          <w:sz w:val="16"/>
        </w:rPr>
        <w:t xml:space="preserve"> </w:t>
      </w:r>
      <w:r w:rsidRPr="00D90209">
        <w:rPr>
          <w:rStyle w:val="Emphasis"/>
          <w:highlight w:val="yellow"/>
        </w:rPr>
        <w:t>Based on</w:t>
      </w:r>
      <w:r w:rsidRPr="006674EC">
        <w:rPr>
          <w:rStyle w:val="Emphasis"/>
        </w:rPr>
        <w:t xml:space="preserve"> a </w:t>
      </w:r>
      <w:r w:rsidRPr="00D90209">
        <w:rPr>
          <w:rStyle w:val="Emphasis"/>
          <w:highlight w:val="yellow"/>
        </w:rPr>
        <w:t>review of the evidence</w:t>
      </w:r>
      <w:r w:rsidRPr="006674EC">
        <w:rPr>
          <w:rStyle w:val="Emphasis"/>
        </w:rPr>
        <w:t xml:space="preserve">, </w:t>
      </w:r>
      <w:r w:rsidRPr="00D90209">
        <w:rPr>
          <w:rStyle w:val="Emphasis"/>
          <w:highlight w:val="yellow"/>
        </w:rPr>
        <w:t>I draw the following conclusions</w:t>
      </w:r>
      <w:r w:rsidRPr="006674EC">
        <w:rPr>
          <w:rStyle w:val="Emphasis"/>
        </w:rPr>
        <w:t>:</w:t>
      </w:r>
      <w:r w:rsidRPr="006674EC">
        <w:rPr>
          <w:sz w:val="16"/>
        </w:rPr>
        <w:t xml:space="preserve"> </w:t>
      </w:r>
      <w:r w:rsidRPr="00D90209">
        <w:rPr>
          <w:rStyle w:val="StyleUnderline"/>
          <w:highlight w:val="yellow"/>
        </w:rPr>
        <w:t>Gun prevalence</w:t>
      </w:r>
      <w:r w:rsidRPr="006674EC">
        <w:rPr>
          <w:sz w:val="16"/>
        </w:rPr>
        <w:t xml:space="preserve"> is </w:t>
      </w:r>
      <w:r w:rsidRPr="00D90209">
        <w:rPr>
          <w:rStyle w:val="StyleUnderline"/>
          <w:highlight w:val="yellow"/>
        </w:rPr>
        <w:t>positively related to homicide rates</w:t>
      </w:r>
      <w:r w:rsidRPr="006674EC">
        <w:rPr>
          <w:sz w:val="16"/>
        </w:rPr>
        <w:t xml:space="preserve">. </w:t>
      </w:r>
      <w:r w:rsidRPr="00D90209">
        <w:rPr>
          <w:rStyle w:val="StyleUnderline"/>
          <w:highlight w:val="yellow"/>
        </w:rPr>
        <w:t>There is no evidence for a protective effect</w:t>
      </w:r>
      <w:r w:rsidRPr="006674EC">
        <w:rPr>
          <w:sz w:val="16"/>
        </w:rPr>
        <w:t xml:space="preserve"> </w:t>
      </w:r>
      <w:r w:rsidRPr="006674EC">
        <w:rPr>
          <w:rStyle w:val="Emphasis"/>
        </w:rPr>
        <w:t>of gun ownership</w:t>
      </w:r>
      <w:r w:rsidRPr="006674EC">
        <w:rPr>
          <w:sz w:val="16"/>
        </w:rPr>
        <w:t>. In fact, gun owners have a greater likelihood of being murdered. Furthermore</w:t>
      </w:r>
      <w:r w:rsidRPr="00D90209">
        <w:rPr>
          <w:rStyle w:val="StyleUnderline"/>
          <w:highlight w:val="yellow"/>
        </w:rPr>
        <w:t>, gun ownership is associated with an increased risk of</w:t>
      </w:r>
      <w:r w:rsidRPr="006674EC">
        <w:rPr>
          <w:sz w:val="16"/>
        </w:rPr>
        <w:t xml:space="preserve"> serious injuries, </w:t>
      </w:r>
      <w:r w:rsidRPr="00D90209">
        <w:rPr>
          <w:rStyle w:val="StyleUnderline"/>
          <w:highlight w:val="yellow"/>
        </w:rPr>
        <w:t>accidental death, and</w:t>
      </w:r>
      <w:r w:rsidRPr="006674EC">
        <w:rPr>
          <w:sz w:val="16"/>
        </w:rPr>
        <w:t xml:space="preserve"> death from </w:t>
      </w:r>
      <w:r w:rsidRPr="00D90209">
        <w:rPr>
          <w:rStyle w:val="StyleUnderline"/>
          <w:highlight w:val="yellow"/>
        </w:rPr>
        <w:t>suicide.</w:t>
      </w:r>
      <w:r w:rsidRPr="006674EC">
        <w:rPr>
          <w:rStyle w:val="StyleUnderline"/>
        </w:rPr>
        <w:t xml:space="preserve"> </w:t>
      </w:r>
      <w:r w:rsidRPr="006674EC">
        <w:rPr>
          <w:sz w:val="16"/>
        </w:rPr>
        <w:t xml:space="preserve">The </w:t>
      </w:r>
      <w:r w:rsidRPr="00D90209">
        <w:rPr>
          <w:rStyle w:val="StyleUnderline"/>
          <w:highlight w:val="yellow"/>
        </w:rPr>
        <w:t>evidence on the</w:t>
      </w:r>
      <w:r w:rsidRPr="006674EC">
        <w:rPr>
          <w:sz w:val="16"/>
        </w:rPr>
        <w:t xml:space="preserve"> </w:t>
      </w:r>
      <w:r w:rsidRPr="00D90209">
        <w:rPr>
          <w:rStyle w:val="StyleUnderline"/>
          <w:highlight w:val="yellow"/>
        </w:rPr>
        <w:t>effectiveness of gun control measures has not been encouraging,</w:t>
      </w:r>
      <w:r w:rsidRPr="006674EC">
        <w:rPr>
          <w:sz w:val="16"/>
        </w:rPr>
        <w:t xml:space="preserve"> partly </w:t>
      </w:r>
      <w:r w:rsidRPr="00D90209">
        <w:rPr>
          <w:rStyle w:val="StyleUnderline"/>
          <w:highlight w:val="yellow"/>
        </w:rPr>
        <w:t>because the</w:t>
      </w:r>
      <w:r w:rsidRPr="006674EC">
        <w:rPr>
          <w:sz w:val="16"/>
        </w:rPr>
        <w:t xml:space="preserve"> influential </w:t>
      </w:r>
      <w:r w:rsidRPr="00D90209">
        <w:rPr>
          <w:rStyle w:val="StyleUnderline"/>
          <w:highlight w:val="yellow"/>
        </w:rPr>
        <w:t>gun lobby has successfully prevented the introduction of more effective measures</w:t>
      </w:r>
      <w:r w:rsidRPr="006674EC">
        <w:rPr>
          <w:sz w:val="16"/>
        </w:rPr>
        <w:t>. A federal registration system for all firearms would address many limitations of present gun control measures. To mobilize public opinion, a culture change in attitudes toward firearms is needed.</w:t>
      </w:r>
    </w:p>
    <w:p w14:paraId="7F99B524" w14:textId="77777777" w:rsidR="0012114B" w:rsidRDefault="0012114B" w:rsidP="0012114B"/>
    <w:p w14:paraId="46C7150C" w14:textId="77777777" w:rsidR="0012114B" w:rsidRDefault="0012114B" w:rsidP="0012114B">
      <w:pPr>
        <w:pStyle w:val="Heading4"/>
      </w:pPr>
      <w:r>
        <w:t xml:space="preserve">The relationship’s linear – a 1% boost in gun purchases means a 1% to 3% increase in homicides. </w:t>
      </w:r>
    </w:p>
    <w:p w14:paraId="5E7F47A5" w14:textId="77777777" w:rsidR="0012114B" w:rsidRPr="006674EC" w:rsidRDefault="0012114B" w:rsidP="0012114B">
      <w:pPr>
        <w:rPr>
          <w:rStyle w:val="Style13ptBold"/>
        </w:rPr>
      </w:pPr>
      <w:r w:rsidRPr="006674EC">
        <w:rPr>
          <w:rStyle w:val="Style13ptBold"/>
        </w:rPr>
        <w:t>Stroebe’15</w:t>
      </w:r>
    </w:p>
    <w:p w14:paraId="53EC806C" w14:textId="77777777" w:rsidR="0012114B" w:rsidRPr="006674EC" w:rsidRDefault="0012114B" w:rsidP="0012114B">
      <w:pPr>
        <w:rPr>
          <w:sz w:val="18"/>
          <w:szCs w:val="18"/>
        </w:rPr>
      </w:pPr>
      <w:r>
        <w:rPr>
          <w:sz w:val="18"/>
          <w:szCs w:val="18"/>
        </w:rPr>
        <w:t xml:space="preserve">Internally quoting studies by Dr. Matthew Miller  - a Professor of Health Sciences and Epidemiology at Northeastern University, Adjunct Professor of Epidemiology at the Harvard School of Public Health, and Co-Director of the Harvard Injury Control Research Center, as well as Dr. Michael Siegel – an epidemiologist and Professor at the Boston University School of Public Health. </w:t>
      </w:r>
      <w:r w:rsidRPr="006674EC">
        <w:rPr>
          <w:sz w:val="18"/>
          <w:szCs w:val="18"/>
        </w:rPr>
        <w:t>Wolfgang Stroebe is an Emeritus Professor of Social Psychology at the Utrecht University and the University of Groningen. The author holds a PhD from the London School of Economics - – “Firearm Availability and Violent Death: The Need for a Culture Change in Attitudes toward Guns” - Analyses of Social Issues and Public Policy · November 2015 - #E&amp;F – available via https://www.researchgate.net/publication/284559355_Firearm_Availability_and_Violent_Death_The_Need_for_a_Culture_Change_in_Attitudes_toward_Guns/link/5b7578ae299bf14c6da982f0/download</w:t>
      </w:r>
    </w:p>
    <w:p w14:paraId="33079643" w14:textId="77777777" w:rsidR="0012114B" w:rsidRDefault="0012114B" w:rsidP="0012114B"/>
    <w:p w14:paraId="451C58D0" w14:textId="77777777" w:rsidR="0012114B" w:rsidRPr="00911335" w:rsidRDefault="0012114B" w:rsidP="0012114B">
      <w:pPr>
        <w:rPr>
          <w:sz w:val="16"/>
        </w:rPr>
      </w:pPr>
      <w:r w:rsidRPr="00911335">
        <w:rPr>
          <w:sz w:val="16"/>
        </w:rPr>
        <w:t xml:space="preserve">In the meantime, </w:t>
      </w:r>
      <w:r w:rsidRPr="00D90209">
        <w:rPr>
          <w:rStyle w:val="StyleUnderline"/>
          <w:highlight w:val="yellow"/>
        </w:rPr>
        <w:t>a</w:t>
      </w:r>
      <w:r w:rsidRPr="00911335">
        <w:rPr>
          <w:sz w:val="16"/>
        </w:rPr>
        <w:t xml:space="preserve"> more </w:t>
      </w:r>
      <w:r w:rsidRPr="00D90209">
        <w:rPr>
          <w:rStyle w:val="StyleUnderline"/>
          <w:highlight w:val="yellow"/>
        </w:rPr>
        <w:t>comprehensive analysis of the relationship between</w:t>
      </w:r>
      <w:r w:rsidRPr="00911335">
        <w:rPr>
          <w:sz w:val="16"/>
        </w:rPr>
        <w:t xml:space="preserve"> rates of </w:t>
      </w:r>
      <w:r w:rsidRPr="00D90209">
        <w:rPr>
          <w:rStyle w:val="StyleUnderline"/>
          <w:highlight w:val="yellow"/>
        </w:rPr>
        <w:t>firearm ownership</w:t>
      </w:r>
      <w:r w:rsidRPr="00911335">
        <w:rPr>
          <w:sz w:val="16"/>
        </w:rPr>
        <w:t xml:space="preserve"> </w:t>
      </w:r>
      <w:r w:rsidRPr="00D90209">
        <w:rPr>
          <w:rStyle w:val="StyleUnderline"/>
          <w:highlight w:val="yellow"/>
        </w:rPr>
        <w:t>and homicide</w:t>
      </w:r>
      <w:r w:rsidRPr="00911335">
        <w:rPr>
          <w:sz w:val="16"/>
        </w:rPr>
        <w:t xml:space="preserve"> </w:t>
      </w:r>
      <w:r w:rsidRPr="00911335">
        <w:rPr>
          <w:rStyle w:val="StyleUnderline"/>
        </w:rPr>
        <w:t>in the U</w:t>
      </w:r>
      <w:r w:rsidRPr="00911335">
        <w:rPr>
          <w:sz w:val="16"/>
        </w:rPr>
        <w:t>nited</w:t>
      </w:r>
      <w:r w:rsidRPr="00911335">
        <w:rPr>
          <w:rStyle w:val="StyleUnderline"/>
        </w:rPr>
        <w:t xml:space="preserve"> S</w:t>
      </w:r>
      <w:r w:rsidRPr="00911335">
        <w:rPr>
          <w:sz w:val="16"/>
        </w:rPr>
        <w:t xml:space="preserve">tates </w:t>
      </w:r>
      <w:r w:rsidRPr="00D90209">
        <w:rPr>
          <w:rStyle w:val="StyleUnderline"/>
          <w:highlight w:val="yellow"/>
        </w:rPr>
        <w:t>has been conducted</w:t>
      </w:r>
      <w:r w:rsidRPr="00911335">
        <w:rPr>
          <w:sz w:val="16"/>
        </w:rPr>
        <w:t xml:space="preserve"> </w:t>
      </w:r>
      <w:r w:rsidRPr="00D90209">
        <w:rPr>
          <w:rStyle w:val="StyleUnderline"/>
          <w:highlight w:val="yellow"/>
        </w:rPr>
        <w:t>by Siegel</w:t>
      </w:r>
      <w:r w:rsidRPr="00911335">
        <w:rPr>
          <w:sz w:val="16"/>
        </w:rPr>
        <w:t xml:space="preserve">, Ross, and King (2013), </w:t>
      </w:r>
      <w:r w:rsidRPr="00D90209">
        <w:rPr>
          <w:rStyle w:val="StyleUnderline"/>
          <w:highlight w:val="yellow"/>
        </w:rPr>
        <w:t xml:space="preserve">who assessed this relationship </w:t>
      </w:r>
      <w:r w:rsidRPr="00D90209">
        <w:rPr>
          <w:rStyle w:val="Emphasis"/>
          <w:highlight w:val="yellow"/>
        </w:rPr>
        <w:t>for the 30-year period</w:t>
      </w:r>
      <w:r w:rsidRPr="00911335">
        <w:rPr>
          <w:sz w:val="16"/>
        </w:rPr>
        <w:t xml:space="preserve"> from 1981 to 2010 </w:t>
      </w:r>
      <w:r w:rsidRPr="00D90209">
        <w:rPr>
          <w:rStyle w:val="Emphasis"/>
          <w:highlight w:val="yellow"/>
        </w:rPr>
        <w:t>for all 50 States.</w:t>
      </w:r>
      <w:r w:rsidRPr="00911335">
        <w:rPr>
          <w:sz w:val="16"/>
        </w:rPr>
        <w:t xml:space="preserve"> Because survey data on gun ownership are only available for a small part of this period, they used the percentage of suicides committed with a firearm as indirect measure of gun ownership (FS/S).4 The outcome variable was the age-adjusted firearm homicide rate, obtained from the Centers for Disease Control and Prevention’s Web-based Injury Statistics Query and Reporting System database. </w:t>
      </w:r>
      <w:r w:rsidRPr="00D90209">
        <w:rPr>
          <w:rStyle w:val="StyleUnderline"/>
          <w:highlight w:val="yellow"/>
        </w:rPr>
        <w:t xml:space="preserve">They controlled for </w:t>
      </w:r>
      <w:r w:rsidRPr="00D90209">
        <w:rPr>
          <w:rStyle w:val="Emphasis"/>
          <w:highlight w:val="yellow"/>
        </w:rPr>
        <w:t>a whole range of factors</w:t>
      </w:r>
      <w:r w:rsidRPr="00911335">
        <w:rPr>
          <w:sz w:val="16"/>
        </w:rPr>
        <w:t xml:space="preserve"> identified in previous studies as being related to homicide rates (e.g., proportion of young males, proportion of Blacks, poverty status, unemployment, income inequality, per capita alcohol consumption, divorce rate, and violent crime rate). They found that in addition to gun ownership rates, the percent Blacks, income inequality, violent and nonviolent crime rates and incarceration rates proved to be significant predictors of homicide rates. Controlling for these five factors, </w:t>
      </w:r>
      <w:r w:rsidRPr="00D90209">
        <w:rPr>
          <w:rStyle w:val="StyleUnderline"/>
          <w:highlight w:val="yellow"/>
        </w:rPr>
        <w:t>their</w:t>
      </w:r>
      <w:r w:rsidRPr="00911335">
        <w:rPr>
          <w:rStyle w:val="StyleUnderline"/>
        </w:rPr>
        <w:t xml:space="preserve"> </w:t>
      </w:r>
      <w:r w:rsidRPr="00911335">
        <w:rPr>
          <w:sz w:val="16"/>
        </w:rPr>
        <w:t xml:space="preserve">multivariate </w:t>
      </w:r>
      <w:r w:rsidRPr="00D90209">
        <w:rPr>
          <w:rStyle w:val="StyleUnderline"/>
          <w:highlight w:val="yellow"/>
        </w:rPr>
        <w:t xml:space="preserve">analysis indicated that for </w:t>
      </w:r>
      <w:r w:rsidRPr="00D90209">
        <w:rPr>
          <w:rStyle w:val="Emphasis"/>
          <w:highlight w:val="yellow"/>
        </w:rPr>
        <w:t>each one-percentage point increase in gun ownership</w:t>
      </w:r>
      <w:r w:rsidRPr="00911335">
        <w:rPr>
          <w:sz w:val="16"/>
        </w:rPr>
        <w:t xml:space="preserve"> proxy, </w:t>
      </w:r>
      <w:r w:rsidRPr="00D90209">
        <w:rPr>
          <w:rStyle w:val="StyleUnderline"/>
          <w:highlight w:val="yellow"/>
        </w:rPr>
        <w:t>the</w:t>
      </w:r>
      <w:r w:rsidRPr="00911335">
        <w:rPr>
          <w:rStyle w:val="StyleUnderline"/>
        </w:rPr>
        <w:t xml:space="preserve"> </w:t>
      </w:r>
      <w:r w:rsidRPr="00911335">
        <w:rPr>
          <w:sz w:val="16"/>
        </w:rPr>
        <w:t xml:space="preserve">firearm </w:t>
      </w:r>
      <w:r w:rsidRPr="00D90209">
        <w:rPr>
          <w:rStyle w:val="StyleUnderline"/>
          <w:highlight w:val="yellow"/>
        </w:rPr>
        <w:t xml:space="preserve">homicide rate increased </w:t>
      </w:r>
      <w:r w:rsidRPr="00D90209">
        <w:rPr>
          <w:rStyle w:val="Emphasis"/>
          <w:highlight w:val="yellow"/>
        </w:rPr>
        <w:t>by 0.9%.</w:t>
      </w:r>
      <w:r w:rsidRPr="00911335">
        <w:rPr>
          <w:rStyle w:val="StyleUnderline"/>
        </w:rPr>
        <w:t xml:space="preserve"> </w:t>
      </w:r>
      <w:r w:rsidRPr="00911335">
        <w:rPr>
          <w:rStyle w:val="Emphasis"/>
        </w:rPr>
        <w:t>Importantly</w:t>
      </w:r>
      <w:r w:rsidRPr="00911335">
        <w:rPr>
          <w:sz w:val="16"/>
        </w:rPr>
        <w:t xml:space="preserve">, </w:t>
      </w:r>
      <w:r w:rsidRPr="00D90209">
        <w:rPr>
          <w:rStyle w:val="StyleUnderline"/>
          <w:highlight w:val="yellow"/>
        </w:rPr>
        <w:t>rates of gun ownership</w:t>
      </w:r>
      <w:r w:rsidRPr="00D90209">
        <w:rPr>
          <w:sz w:val="16"/>
          <w:highlight w:val="yellow"/>
        </w:rPr>
        <w:t xml:space="preserve"> </w:t>
      </w:r>
      <w:r w:rsidRPr="00D90209">
        <w:rPr>
          <w:rStyle w:val="StyleUnderline"/>
          <w:highlight w:val="yellow"/>
        </w:rPr>
        <w:t>were unrelated to nonfirearm homicides</w:t>
      </w:r>
      <w:r w:rsidRPr="00911335">
        <w:rPr>
          <w:sz w:val="16"/>
        </w:rPr>
        <w:t>.</w:t>
      </w:r>
    </w:p>
    <w:p w14:paraId="6B88008C" w14:textId="77777777" w:rsidR="0012114B" w:rsidRPr="00911335" w:rsidRDefault="0012114B" w:rsidP="0012114B">
      <w:pPr>
        <w:rPr>
          <w:sz w:val="16"/>
        </w:rPr>
      </w:pPr>
      <w:r w:rsidRPr="00D90209">
        <w:rPr>
          <w:rStyle w:val="StyleUnderline"/>
          <w:highlight w:val="yellow"/>
        </w:rPr>
        <w:t>Similar findings have been reported</w:t>
      </w:r>
      <w:r w:rsidRPr="00911335">
        <w:rPr>
          <w:sz w:val="16"/>
        </w:rPr>
        <w:t xml:space="preserve"> by two other studies that used survey data of state-level firearm ownership from the BRFSS. Based on firearm ownership data for the year 2001, </w:t>
      </w:r>
      <w:r w:rsidRPr="00D90209">
        <w:rPr>
          <w:rStyle w:val="StyleUnderline"/>
          <w:highlight w:val="yellow"/>
        </w:rPr>
        <w:t>Miller</w:t>
      </w:r>
      <w:r w:rsidRPr="00911335">
        <w:rPr>
          <w:sz w:val="16"/>
        </w:rPr>
        <w:t xml:space="preserve"> et al. (2007), </w:t>
      </w:r>
      <w:r w:rsidRPr="00D90209">
        <w:rPr>
          <w:rStyle w:val="StyleUnderline"/>
          <w:highlight w:val="yellow"/>
        </w:rPr>
        <w:t xml:space="preserve">found a </w:t>
      </w:r>
      <w:r w:rsidRPr="00D90209">
        <w:rPr>
          <w:rStyle w:val="Emphasis"/>
          <w:highlight w:val="yellow"/>
        </w:rPr>
        <w:t>3.3% increase</w:t>
      </w:r>
      <w:r w:rsidRPr="00D90209">
        <w:rPr>
          <w:rStyle w:val="StyleUnderline"/>
          <w:highlight w:val="yellow"/>
        </w:rPr>
        <w:t xml:space="preserve"> in </w:t>
      </w:r>
      <w:r w:rsidRPr="00911335">
        <w:rPr>
          <w:rStyle w:val="StyleUnderline"/>
        </w:rPr>
        <w:t xml:space="preserve">firearm </w:t>
      </w:r>
      <w:r w:rsidRPr="00D90209">
        <w:rPr>
          <w:rStyle w:val="StyleUnderline"/>
          <w:highlight w:val="yellow"/>
        </w:rPr>
        <w:t xml:space="preserve">homicide </w:t>
      </w:r>
      <w:r w:rsidRPr="00911335">
        <w:rPr>
          <w:rStyle w:val="StyleUnderline"/>
        </w:rPr>
        <w:t xml:space="preserve">victimization </w:t>
      </w:r>
      <w:r w:rsidRPr="00D90209">
        <w:rPr>
          <w:rStyle w:val="Emphasis"/>
          <w:highlight w:val="yellow"/>
        </w:rPr>
        <w:t>for each one-percentage point</w:t>
      </w:r>
      <w:r w:rsidRPr="00D90209">
        <w:rPr>
          <w:rStyle w:val="StyleUnderline"/>
          <w:highlight w:val="yellow"/>
        </w:rPr>
        <w:t xml:space="preserve"> difference in household firearm ownership</w:t>
      </w:r>
      <w:r w:rsidRPr="00911335">
        <w:rPr>
          <w:sz w:val="16"/>
        </w:rPr>
        <w:t xml:space="preserve">. </w:t>
      </w:r>
      <w:r w:rsidRPr="00911335">
        <w:rPr>
          <w:rStyle w:val="Emphasis"/>
        </w:rPr>
        <w:t>Monuteaux</w:t>
      </w:r>
      <w:r w:rsidRPr="00911335">
        <w:rPr>
          <w:sz w:val="16"/>
        </w:rPr>
        <w:t xml:space="preserve">, Lee, Hemenway, Mannix, and Fleegler (2015), who used the BRFSS for the years 2001, 2002, and 2004 </w:t>
      </w:r>
      <w:r w:rsidRPr="00911335">
        <w:rPr>
          <w:rStyle w:val="Emphasis"/>
        </w:rPr>
        <w:t>also reported a strong association between these two variables</w:t>
      </w:r>
      <w:r w:rsidRPr="00911335">
        <w:rPr>
          <w:sz w:val="16"/>
        </w:rPr>
        <w:t>.</w:t>
      </w:r>
    </w:p>
    <w:p w14:paraId="63581910" w14:textId="3DA19F28" w:rsidR="0012114B" w:rsidRDefault="0012114B" w:rsidP="0012114B"/>
    <w:p w14:paraId="7C639C6A" w14:textId="14749B60" w:rsidR="00C24E67" w:rsidRDefault="00C24E67" w:rsidP="0012114B"/>
    <w:p w14:paraId="46FADF4B" w14:textId="77777777" w:rsidR="00C24E67" w:rsidRDefault="00C24E67" w:rsidP="00C24E67">
      <w:pPr>
        <w:pStyle w:val="Heading2"/>
      </w:pPr>
      <w:r>
        <w:t>Federalism Disad</w:t>
      </w:r>
    </w:p>
    <w:p w14:paraId="2155276D" w14:textId="53FBA629" w:rsidR="00C24E67" w:rsidRDefault="00C24E67" w:rsidP="00C24E67"/>
    <w:p w14:paraId="5709186A" w14:textId="77777777" w:rsidR="00C24E67" w:rsidRDefault="00C24E67" w:rsidP="00C24E67">
      <w:r>
        <w:t xml:space="preserve">Note: this is the 1NC Shell only – there’s a whole extension section later-on in this file. </w:t>
      </w:r>
    </w:p>
    <w:p w14:paraId="78224DA1" w14:textId="77777777" w:rsidR="00C24E67" w:rsidRPr="00D35A0E" w:rsidRDefault="00C24E67" w:rsidP="00C24E67"/>
    <w:p w14:paraId="5AD638A5" w14:textId="77777777" w:rsidR="00C24E67" w:rsidRDefault="00C24E67" w:rsidP="00C24E67">
      <w:pPr>
        <w:pStyle w:val="Heading3"/>
      </w:pPr>
      <w:r>
        <w:t>Federalism – 1NC Shell</w:t>
      </w:r>
    </w:p>
    <w:p w14:paraId="6747E6AF" w14:textId="77777777" w:rsidR="00C24E67" w:rsidRDefault="00C24E67" w:rsidP="00C24E67"/>
    <w:p w14:paraId="4C69B21F" w14:textId="77777777" w:rsidR="00C24E67" w:rsidRPr="000744B4" w:rsidRDefault="00C24E67" w:rsidP="00C24E67">
      <w:pPr>
        <w:pStyle w:val="Heading4"/>
        <w:rPr>
          <w:i/>
          <w:iCs w:val="0"/>
        </w:rPr>
      </w:pPr>
      <w:r w:rsidRPr="000744B4">
        <w:rPr>
          <w:i/>
          <w:iCs w:val="0"/>
        </w:rPr>
        <w:t xml:space="preserve">Next off is </w:t>
      </w:r>
      <w:r>
        <w:rPr>
          <w:i/>
          <w:iCs w:val="0"/>
        </w:rPr>
        <w:t>Federalism</w:t>
      </w:r>
    </w:p>
    <w:p w14:paraId="0DE33458" w14:textId="77777777" w:rsidR="00C24E67" w:rsidRPr="004437B6" w:rsidRDefault="00C24E67" w:rsidP="00C24E67"/>
    <w:p w14:paraId="605BC8B7" w14:textId="77777777" w:rsidR="00C24E67" w:rsidRPr="00D35A0E" w:rsidRDefault="00C24E67" w:rsidP="00C24E67"/>
    <w:p w14:paraId="3C300FE3" w14:textId="77777777" w:rsidR="00C24E67" w:rsidRPr="00220D26" w:rsidRDefault="00C24E67" w:rsidP="00C24E67">
      <w:pPr>
        <w:pStyle w:val="Heading4"/>
      </w:pPr>
      <w:r>
        <w:t>There’s a limited federal role in criminal justice now. The Aff disrupts the State-centric balance.</w:t>
      </w:r>
    </w:p>
    <w:p w14:paraId="1ADE5787" w14:textId="77777777" w:rsidR="00C24E67" w:rsidRPr="00F0793E" w:rsidRDefault="00C24E67" w:rsidP="00C24E67">
      <w:r>
        <w:rPr>
          <w:rStyle w:val="Style13ptBold"/>
        </w:rPr>
        <w:t xml:space="preserve">Pfaff 17 </w:t>
      </w:r>
      <w:r>
        <w:t>John Pfaff is a Professor of Law at Fordham Law School in New York City. He is the author of Locked In: The True Causes of Mass Incarceration and How to Achieve Real Reform, August 1 2017 “</w:t>
      </w:r>
      <w:r w:rsidRPr="00F00D44">
        <w:rPr>
          <w:rStyle w:val="Emphasis"/>
        </w:rPr>
        <w:t>Mass Incarceration Is a Local Affair</w:t>
      </w:r>
      <w:r>
        <w:t>” Democracy: A Journal of Ideas, https://democracyjournal.org/arguments/mass-incarceration-is-a-local-affair/</w:t>
      </w:r>
    </w:p>
    <w:p w14:paraId="5ED08446" w14:textId="77777777" w:rsidR="00C24E67" w:rsidRDefault="00C24E67" w:rsidP="00C24E67">
      <w:pPr>
        <w:rPr>
          <w:rStyle w:val="StyleUnderline"/>
        </w:rPr>
      </w:pPr>
      <w:r w:rsidRPr="00F00D44">
        <w:rPr>
          <w:sz w:val="16"/>
        </w:rPr>
        <w:t xml:space="preserve">Yet I still remain cautiously hopeful. The Administration’s rhetoric certainly doesn’t help matters, but in the end, </w:t>
      </w:r>
      <w:r w:rsidRPr="00D90209">
        <w:rPr>
          <w:rStyle w:val="Emphasis"/>
          <w:highlight w:val="yellow"/>
        </w:rPr>
        <w:t>the federal</w:t>
      </w:r>
      <w:r w:rsidRPr="00F00D44">
        <w:rPr>
          <w:rStyle w:val="Emphasis"/>
        </w:rPr>
        <w:t xml:space="preserve"> </w:t>
      </w:r>
      <w:r w:rsidRPr="00D90209">
        <w:rPr>
          <w:rStyle w:val="Emphasis"/>
          <w:highlight w:val="yellow"/>
        </w:rPr>
        <w:t>government has very little control over criminal justice</w:t>
      </w:r>
      <w:r w:rsidRPr="00F00D44">
        <w:rPr>
          <w:sz w:val="16"/>
        </w:rPr>
        <w:t xml:space="preserve">. </w:t>
      </w:r>
      <w:r w:rsidRPr="00F00D44">
        <w:rPr>
          <w:rStyle w:val="StyleUnderline"/>
        </w:rPr>
        <w:t xml:space="preserve">About </w:t>
      </w:r>
      <w:r w:rsidRPr="00D90209">
        <w:rPr>
          <w:rStyle w:val="StyleUnderline"/>
          <w:highlight w:val="yellow"/>
        </w:rPr>
        <w:t>90 percent of all prisoners</w:t>
      </w:r>
      <w:r w:rsidRPr="00F00D44">
        <w:rPr>
          <w:rStyle w:val="StyleUnderline"/>
        </w:rPr>
        <w:t>—and a far greater percentage of those in jails, on probation, or who are arrested every year—</w:t>
      </w:r>
      <w:r w:rsidRPr="00D90209">
        <w:rPr>
          <w:rStyle w:val="StyleUnderline"/>
          <w:highlight w:val="yellow"/>
        </w:rPr>
        <w:t>are handled by states and counties</w:t>
      </w:r>
      <w:r w:rsidRPr="00F00D44">
        <w:rPr>
          <w:rStyle w:val="StyleUnderline"/>
        </w:rPr>
        <w:t>, not by the federal government</w:t>
      </w:r>
      <w:r w:rsidRPr="00F00D44">
        <w:rPr>
          <w:rStyle w:val="Emphasis"/>
        </w:rPr>
        <w:t xml:space="preserve">. </w:t>
      </w:r>
      <w:r w:rsidRPr="00D90209">
        <w:rPr>
          <w:rStyle w:val="Emphasis"/>
          <w:highlight w:val="yellow"/>
        </w:rPr>
        <w:t>And the fed</w:t>
      </w:r>
      <w:r w:rsidRPr="00F00D44">
        <w:rPr>
          <w:rStyle w:val="Emphasis"/>
        </w:rPr>
        <w:t>eral government</w:t>
      </w:r>
      <w:r w:rsidRPr="00D90209">
        <w:rPr>
          <w:rStyle w:val="Emphasis"/>
          <w:highlight w:val="yellow"/>
        </w:rPr>
        <w:t xml:space="preserve"> cannot</w:t>
      </w:r>
      <w:r w:rsidRPr="00F00D44">
        <w:rPr>
          <w:rStyle w:val="Emphasis"/>
        </w:rPr>
        <w:t xml:space="preserve"> directly </w:t>
      </w:r>
      <w:r w:rsidRPr="00D90209">
        <w:rPr>
          <w:rStyle w:val="Emphasis"/>
          <w:highlight w:val="yellow"/>
        </w:rPr>
        <w:t xml:space="preserve">tell states what to do </w:t>
      </w:r>
      <w:r w:rsidRPr="00136944">
        <w:rPr>
          <w:rStyle w:val="Emphasis"/>
        </w:rPr>
        <w:t>when it comes to dealing with these individuals</w:t>
      </w:r>
      <w:r w:rsidRPr="00F00D44">
        <w:rPr>
          <w:sz w:val="16"/>
        </w:rPr>
        <w:t xml:space="preserve">. For example, they cannot make local governments change their laws, enforce existing laws more aggressively, or determine who is released on parole or who is sent back to prison. </w:t>
      </w:r>
      <w:r w:rsidRPr="00D90209">
        <w:rPr>
          <w:rStyle w:val="Emphasis"/>
          <w:highlight w:val="yellow"/>
        </w:rPr>
        <w:t>The</w:t>
      </w:r>
      <w:r w:rsidRPr="00F00D44">
        <w:rPr>
          <w:rStyle w:val="Emphasis"/>
        </w:rPr>
        <w:t xml:space="preserve"> </w:t>
      </w:r>
      <w:r w:rsidRPr="00D90209">
        <w:rPr>
          <w:rStyle w:val="Emphasis"/>
          <w:highlight w:val="yellow"/>
        </w:rPr>
        <w:t>fed</w:t>
      </w:r>
      <w:r w:rsidRPr="00F00D44">
        <w:rPr>
          <w:rStyle w:val="Emphasis"/>
        </w:rPr>
        <w:t xml:space="preserve">eral government </w:t>
      </w:r>
      <w:r w:rsidRPr="00D90209">
        <w:rPr>
          <w:rStyle w:val="Emphasis"/>
          <w:highlight w:val="yellow"/>
        </w:rPr>
        <w:t>has</w:t>
      </w:r>
      <w:r w:rsidRPr="00F00D44">
        <w:rPr>
          <w:rStyle w:val="Emphasis"/>
        </w:rPr>
        <w:t xml:space="preserve"> only </w:t>
      </w:r>
      <w:r w:rsidRPr="00D90209">
        <w:rPr>
          <w:rStyle w:val="Emphasis"/>
          <w:highlight w:val="yellow"/>
        </w:rPr>
        <w:t>two</w:t>
      </w:r>
      <w:r w:rsidRPr="00F00D44">
        <w:rPr>
          <w:rStyle w:val="Emphasis"/>
        </w:rPr>
        <w:t xml:space="preserve"> indirect </w:t>
      </w:r>
      <w:r w:rsidRPr="00D90209">
        <w:rPr>
          <w:rStyle w:val="Emphasis"/>
          <w:highlight w:val="yellow"/>
        </w:rPr>
        <w:t>tools</w:t>
      </w:r>
      <w:r w:rsidRPr="00F00D44">
        <w:rPr>
          <w:rStyle w:val="Emphasis"/>
        </w:rPr>
        <w:t xml:space="preserve"> at it disposal: </w:t>
      </w:r>
      <w:r w:rsidRPr="00D90209">
        <w:rPr>
          <w:rStyle w:val="Emphasis"/>
          <w:highlight w:val="yellow"/>
        </w:rPr>
        <w:t>incentive grants and the bully pulpit</w:t>
      </w:r>
      <w:r w:rsidRPr="00F00D44">
        <w:rPr>
          <w:rStyle w:val="Emphasis"/>
        </w:rPr>
        <w:t xml:space="preserve">. And </w:t>
      </w:r>
      <w:r w:rsidRPr="00D90209">
        <w:rPr>
          <w:rStyle w:val="Emphasis"/>
          <w:highlight w:val="yellow"/>
        </w:rPr>
        <w:t>neither is as powerful as</w:t>
      </w:r>
      <w:r w:rsidRPr="00F00D44">
        <w:rPr>
          <w:rStyle w:val="Emphasis"/>
        </w:rPr>
        <w:t xml:space="preserve"> many </w:t>
      </w:r>
      <w:r w:rsidRPr="00D90209">
        <w:rPr>
          <w:rStyle w:val="Emphasis"/>
          <w:highlight w:val="yellow"/>
        </w:rPr>
        <w:t>people think</w:t>
      </w:r>
      <w:r w:rsidRPr="00F00D44">
        <w:rPr>
          <w:sz w:val="16"/>
        </w:rPr>
        <w:t xml:space="preserve">. Take grants. </w:t>
      </w:r>
      <w:r w:rsidRPr="00D90209">
        <w:rPr>
          <w:rStyle w:val="StyleUnderline"/>
          <w:highlight w:val="yellow"/>
        </w:rPr>
        <w:t>State</w:t>
      </w:r>
      <w:r w:rsidRPr="00F00D44">
        <w:rPr>
          <w:rStyle w:val="StyleUnderline"/>
        </w:rPr>
        <w:t xml:space="preserve"> and local </w:t>
      </w:r>
      <w:r w:rsidRPr="00D90209">
        <w:rPr>
          <w:rStyle w:val="StyleUnderline"/>
          <w:highlight w:val="yellow"/>
        </w:rPr>
        <w:t>governments</w:t>
      </w:r>
      <w:r w:rsidRPr="00F00D44">
        <w:rPr>
          <w:rStyle w:val="StyleUnderline"/>
        </w:rPr>
        <w:t xml:space="preserve"> </w:t>
      </w:r>
      <w:r w:rsidRPr="00D90209">
        <w:rPr>
          <w:rStyle w:val="StyleUnderline"/>
          <w:highlight w:val="yellow"/>
        </w:rPr>
        <w:t>spend</w:t>
      </w:r>
      <w:r w:rsidRPr="00F00D44">
        <w:rPr>
          <w:rStyle w:val="StyleUnderline"/>
        </w:rPr>
        <w:t xml:space="preserve"> about </w:t>
      </w:r>
      <w:r w:rsidRPr="00D90209">
        <w:rPr>
          <w:rStyle w:val="StyleUnderline"/>
          <w:highlight w:val="yellow"/>
        </w:rPr>
        <w:t>$200 billion</w:t>
      </w:r>
      <w:r w:rsidRPr="00F00D44">
        <w:rPr>
          <w:rStyle w:val="StyleUnderline"/>
        </w:rPr>
        <w:t xml:space="preserve"> per year </w:t>
      </w:r>
      <w:r w:rsidRPr="00D90209">
        <w:rPr>
          <w:rStyle w:val="StyleUnderline"/>
          <w:highlight w:val="yellow"/>
        </w:rPr>
        <w:t>on</w:t>
      </w:r>
      <w:r w:rsidRPr="00F00D44">
        <w:rPr>
          <w:rStyle w:val="StyleUnderline"/>
        </w:rPr>
        <w:t xml:space="preserve"> </w:t>
      </w:r>
      <w:r w:rsidRPr="00D90209">
        <w:rPr>
          <w:rStyle w:val="StyleUnderline"/>
          <w:highlight w:val="yellow"/>
        </w:rPr>
        <w:t>c</w:t>
      </w:r>
      <w:r w:rsidRPr="00F00D44">
        <w:rPr>
          <w:rStyle w:val="StyleUnderline"/>
        </w:rPr>
        <w:t xml:space="preserve">riminal </w:t>
      </w:r>
      <w:r w:rsidRPr="00D90209">
        <w:rPr>
          <w:rStyle w:val="StyleUnderline"/>
          <w:highlight w:val="yellow"/>
        </w:rPr>
        <w:t>j</w:t>
      </w:r>
      <w:r w:rsidRPr="00F00D44">
        <w:rPr>
          <w:rStyle w:val="StyleUnderline"/>
        </w:rPr>
        <w:t>ustice (about $100 billion on policing, $50 billion on prisons, $30 billion on jails, and $20 billion on courts and other expenses)</w:t>
      </w:r>
      <w:r w:rsidRPr="00F00D44">
        <w:rPr>
          <w:sz w:val="16"/>
        </w:rPr>
        <w:t xml:space="preserve">. </w:t>
      </w:r>
      <w:r w:rsidRPr="00D90209">
        <w:rPr>
          <w:rStyle w:val="Emphasis"/>
          <w:highlight w:val="yellow"/>
        </w:rPr>
        <w:t>Federal</w:t>
      </w:r>
      <w:r w:rsidRPr="00F00D44">
        <w:rPr>
          <w:rStyle w:val="Emphasis"/>
        </w:rPr>
        <w:t xml:space="preserve"> criminal justice </w:t>
      </w:r>
      <w:r w:rsidRPr="00D90209">
        <w:rPr>
          <w:rStyle w:val="Emphasis"/>
          <w:highlight w:val="yellow"/>
        </w:rPr>
        <w:t>grants come to</w:t>
      </w:r>
      <w:r w:rsidRPr="00F00D44">
        <w:rPr>
          <w:rStyle w:val="Emphasis"/>
        </w:rPr>
        <w:t xml:space="preserve"> about </w:t>
      </w:r>
      <w:r w:rsidRPr="00D90209">
        <w:rPr>
          <w:rStyle w:val="Emphasis"/>
          <w:highlight w:val="yellow"/>
        </w:rPr>
        <w:t>2-3</w:t>
      </w:r>
      <w:r w:rsidRPr="00F00D44">
        <w:rPr>
          <w:rStyle w:val="Emphasis"/>
        </w:rPr>
        <w:t xml:space="preserve"> </w:t>
      </w:r>
      <w:r w:rsidRPr="00D90209">
        <w:rPr>
          <w:rStyle w:val="Emphasis"/>
          <w:highlight w:val="yellow"/>
        </w:rPr>
        <w:t>percent of that</w:t>
      </w:r>
      <w:r w:rsidRPr="00F00D44">
        <w:rPr>
          <w:rStyle w:val="Emphasis"/>
        </w:rPr>
        <w:t xml:space="preserve"> total</w:t>
      </w:r>
      <w:r w:rsidRPr="00F00D44">
        <w:rPr>
          <w:rStyle w:val="StyleUnderline"/>
        </w:rPr>
        <w:t xml:space="preserve">. </w:t>
      </w:r>
      <w:r w:rsidRPr="00D90209">
        <w:rPr>
          <w:rStyle w:val="StyleUnderline"/>
          <w:highlight w:val="yellow"/>
        </w:rPr>
        <w:t>So</w:t>
      </w:r>
      <w:r w:rsidRPr="00F00D44">
        <w:rPr>
          <w:rStyle w:val="StyleUnderline"/>
        </w:rPr>
        <w:t xml:space="preserve"> these grants are not irrelevant, but </w:t>
      </w:r>
      <w:r w:rsidRPr="00D90209">
        <w:rPr>
          <w:rStyle w:val="StyleUnderline"/>
          <w:highlight w:val="yellow"/>
        </w:rPr>
        <w:t>the amounts</w:t>
      </w:r>
      <w:r w:rsidRPr="00F00D44">
        <w:rPr>
          <w:rStyle w:val="StyleUnderline"/>
        </w:rPr>
        <w:t xml:space="preserve"> </w:t>
      </w:r>
      <w:r w:rsidRPr="00D90209">
        <w:rPr>
          <w:rStyle w:val="StyleUnderline"/>
          <w:highlight w:val="yellow"/>
        </w:rPr>
        <w:t>are likely not large enough</w:t>
      </w:r>
      <w:r w:rsidRPr="00F00D44">
        <w:rPr>
          <w:rStyle w:val="StyleUnderline"/>
        </w:rPr>
        <w:t xml:space="preserve"> of a carrot </w:t>
      </w:r>
      <w:r w:rsidRPr="00D90209">
        <w:rPr>
          <w:rStyle w:val="StyleUnderline"/>
          <w:highlight w:val="yellow"/>
        </w:rPr>
        <w:t>to change behavior</w:t>
      </w:r>
      <w:r w:rsidRPr="00F00D44">
        <w:rPr>
          <w:rStyle w:val="StyleUnderline"/>
        </w:rPr>
        <w:t xml:space="preserve"> all that much</w:t>
      </w:r>
      <w:r w:rsidRPr="00F00D44">
        <w:rPr>
          <w:sz w:val="16"/>
        </w:rPr>
        <w:t xml:space="preserve">. In fact, </w:t>
      </w:r>
      <w:r w:rsidRPr="00F00D44">
        <w:rPr>
          <w:rStyle w:val="StyleUnderline"/>
        </w:rPr>
        <w:t>states have a history of paying seemingly little attention to fiscal offers and threats from the federal government</w:t>
      </w:r>
      <w:r w:rsidRPr="00F00D44">
        <w:rPr>
          <w:sz w:val="16"/>
        </w:rPr>
        <w:t xml:space="preserve">. </w:t>
      </w:r>
      <w:r w:rsidRPr="00D90209">
        <w:rPr>
          <w:rStyle w:val="StyleUnderline"/>
          <w:highlight w:val="yellow"/>
        </w:rPr>
        <w:t>When the fed</w:t>
      </w:r>
      <w:r w:rsidRPr="00F00D44">
        <w:rPr>
          <w:rStyle w:val="StyleUnderline"/>
        </w:rPr>
        <w:t xml:space="preserve">eral government </w:t>
      </w:r>
      <w:r w:rsidRPr="00D90209">
        <w:rPr>
          <w:rStyle w:val="StyleUnderline"/>
          <w:highlight w:val="yellow"/>
        </w:rPr>
        <w:t>offered states</w:t>
      </w:r>
      <w:r w:rsidRPr="00F00D44">
        <w:rPr>
          <w:rStyle w:val="StyleUnderline"/>
        </w:rPr>
        <w:t xml:space="preserve"> up to </w:t>
      </w:r>
      <w:r w:rsidRPr="00D90209">
        <w:rPr>
          <w:rStyle w:val="StyleUnderline"/>
          <w:highlight w:val="yellow"/>
        </w:rPr>
        <w:t>$10 billion</w:t>
      </w:r>
      <w:r w:rsidRPr="00F00D44">
        <w:rPr>
          <w:rStyle w:val="StyleUnderline"/>
        </w:rPr>
        <w:t xml:space="preserve"> </w:t>
      </w:r>
      <w:r w:rsidRPr="00D90209">
        <w:rPr>
          <w:rStyle w:val="StyleUnderline"/>
          <w:highlight w:val="yellow"/>
        </w:rPr>
        <w:t>to toughen</w:t>
      </w:r>
      <w:r w:rsidRPr="00F00D44">
        <w:rPr>
          <w:rStyle w:val="StyleUnderline"/>
        </w:rPr>
        <w:t xml:space="preserve"> their </w:t>
      </w:r>
      <w:r w:rsidRPr="00D90209">
        <w:rPr>
          <w:rStyle w:val="StyleUnderline"/>
          <w:highlight w:val="yellow"/>
        </w:rPr>
        <w:t>sentencing laws</w:t>
      </w:r>
      <w:r w:rsidRPr="00F00D44">
        <w:rPr>
          <w:rStyle w:val="StyleUnderline"/>
        </w:rPr>
        <w:t xml:space="preserve"> as part of the 1994 Violent Crime Control Act, </w:t>
      </w:r>
      <w:r w:rsidRPr="00D90209">
        <w:rPr>
          <w:rStyle w:val="Emphasis"/>
          <w:highlight w:val="yellow"/>
        </w:rPr>
        <w:t>most states ignored the program</w:t>
      </w:r>
      <w:r w:rsidRPr="00F00D44">
        <w:rPr>
          <w:sz w:val="16"/>
        </w:rPr>
        <w:t xml:space="preserve">; the federal government eventually paid out less than $3 billion of the $10 billion on offer. Conversely, when the federal government threatened in 2006 to strip states of some grants if they did not adopt specific sex offender registry requirements, almost two-thirds of states chose to lose funding rather than comply—most because the costs of compliance were too high, but at least one (Nebraska) out of opposition to the policy itself. </w:t>
      </w:r>
      <w:r w:rsidRPr="00D90209">
        <w:rPr>
          <w:rStyle w:val="StyleUnderline"/>
          <w:highlight w:val="yellow"/>
        </w:rPr>
        <w:t>As for the bully pulpit</w:t>
      </w:r>
      <w:r w:rsidRPr="00F00D44">
        <w:rPr>
          <w:rStyle w:val="StyleUnderline"/>
        </w:rPr>
        <w:t>, it’s surely the case that harsh, tough-on-crime rhetoric will make reformers’ jobs somewhat tougher</w:t>
      </w:r>
      <w:r w:rsidRPr="00F00D44">
        <w:rPr>
          <w:rStyle w:val="Emphasis"/>
        </w:rPr>
        <w:t xml:space="preserve">, but </w:t>
      </w:r>
      <w:r w:rsidRPr="00D90209">
        <w:rPr>
          <w:rStyle w:val="Emphasis"/>
          <w:highlight w:val="yellow"/>
        </w:rPr>
        <w:t>the</w:t>
      </w:r>
      <w:r w:rsidRPr="00F00D44">
        <w:rPr>
          <w:rStyle w:val="Emphasis"/>
        </w:rPr>
        <w:t xml:space="preserve"> overall </w:t>
      </w:r>
      <w:r w:rsidRPr="00D90209">
        <w:rPr>
          <w:rStyle w:val="Emphasis"/>
          <w:highlight w:val="yellow"/>
        </w:rPr>
        <w:t xml:space="preserve">impact is </w:t>
      </w:r>
      <w:r w:rsidRPr="00B1283F">
        <w:rPr>
          <w:rStyle w:val="Emphasis"/>
        </w:rPr>
        <w:t>li</w:t>
      </w:r>
      <w:r w:rsidRPr="00F00D44">
        <w:rPr>
          <w:rStyle w:val="Emphasis"/>
        </w:rPr>
        <w:t xml:space="preserve">kely to be </w:t>
      </w:r>
      <w:r w:rsidRPr="00D90209">
        <w:rPr>
          <w:rStyle w:val="Emphasis"/>
          <w:highlight w:val="yellow"/>
        </w:rPr>
        <w:t>slight</w:t>
      </w:r>
      <w:r w:rsidRPr="00D90209">
        <w:rPr>
          <w:rStyle w:val="StyleUnderline"/>
          <w:highlight w:val="yellow"/>
        </w:rPr>
        <w:t>.</w:t>
      </w:r>
      <w:r w:rsidRPr="00F00D44">
        <w:rPr>
          <w:sz w:val="16"/>
        </w:rPr>
        <w:t xml:space="preserve"> </w:t>
      </w:r>
      <w:r w:rsidRPr="00D90209">
        <w:rPr>
          <w:rStyle w:val="StyleUnderline"/>
          <w:highlight w:val="yellow"/>
        </w:rPr>
        <w:t>Prison growth is driven</w:t>
      </w:r>
      <w:r w:rsidRPr="00F00D44">
        <w:rPr>
          <w:rStyle w:val="StyleUnderline"/>
        </w:rPr>
        <w:t xml:space="preserve">, first and foremost, </w:t>
      </w:r>
      <w:r w:rsidRPr="00D90209">
        <w:rPr>
          <w:rStyle w:val="Emphasis"/>
          <w:highlight w:val="yellow"/>
        </w:rPr>
        <w:t>by local county prosecutors</w:t>
      </w:r>
      <w:r w:rsidRPr="00F00D44">
        <w:rPr>
          <w:rStyle w:val="Emphasis"/>
        </w:rPr>
        <w:t xml:space="preserve">, and these prosecutors are </w:t>
      </w:r>
      <w:r w:rsidRPr="00D90209">
        <w:rPr>
          <w:rStyle w:val="Emphasis"/>
          <w:highlight w:val="yellow"/>
        </w:rPr>
        <w:t>focused</w:t>
      </w:r>
      <w:r w:rsidRPr="00F00D44">
        <w:rPr>
          <w:rStyle w:val="Emphasis"/>
        </w:rPr>
        <w:t xml:space="preserve"> almost entirely </w:t>
      </w:r>
      <w:r w:rsidRPr="00D90209">
        <w:rPr>
          <w:rStyle w:val="Emphasis"/>
          <w:highlight w:val="yellow"/>
        </w:rPr>
        <w:t>on local issues and</w:t>
      </w:r>
      <w:r w:rsidRPr="00B1283F">
        <w:rPr>
          <w:rStyle w:val="Emphasis"/>
        </w:rPr>
        <w:t xml:space="preserve"> interests and </w:t>
      </w:r>
      <w:r w:rsidRPr="00D90209">
        <w:rPr>
          <w:rStyle w:val="Emphasis"/>
          <w:highlight w:val="yellow"/>
        </w:rPr>
        <w:t>politics</w:t>
      </w:r>
      <w:r w:rsidRPr="00D90209">
        <w:rPr>
          <w:rStyle w:val="StyleUnderline"/>
          <w:highlight w:val="yellow"/>
        </w:rPr>
        <w:t>.</w:t>
      </w:r>
      <w:r w:rsidRPr="00B1283F">
        <w:rPr>
          <w:rStyle w:val="StyleUnderline"/>
        </w:rPr>
        <w:t xml:space="preserve"> </w:t>
      </w:r>
      <w:r w:rsidRPr="00B1283F">
        <w:rPr>
          <w:sz w:val="16"/>
        </w:rPr>
        <w:t>A striking example: In 1973, New York State adopted the remarkably harsh “Rockefeller Drug Laws,” named</w:t>
      </w:r>
      <w:r w:rsidRPr="00F00D44">
        <w:rPr>
          <w:sz w:val="16"/>
        </w:rPr>
        <w:t xml:space="preserve"> after then-Governor Nelson Rockefeller, who pushed for these laws partly in response to rising drug-related violence, but also to further his presidential aspirations. Remarkably, though, by 1984 the number of people in prison in New York on drug charges had barely changed. Local prosecutors essentially ignored the law—and, by extension, Rockefeller’s bully pulpit. That all changed in 1984, when the number of people in prison for drugs rose sharply, and continued to rise until the mid-1990s. This still had little to nothing to do with state issues and, again, everything to do with local crime. In 1984, crack, and the violence associated with its markets, tore across New York, and local prosecutors cracked down in response. New York has since reformed the Rockefeller Laws twice, in 2004 (weakly) and in 2009 (more significantly). Yet the number of people in state prison for drugs started to decline years before the reforms were passed—in 1995—the two reforms did not appear to affect that decline at all. Again, local prosecutors changed their behavior in response to improving local conditions, consistently paying little attention to what was happening in Albany. If New York prosecutors have been willing to ignore Albany, why would they pay attention to what is being said by even more remote politicians in Washington, D.C.? More than likely, they won’t; what prosecutors care about is their county electorates. And, at least in more populous counties, local politics still seem to favor reform. The 2016 election provides several interesting examples of this. In red and blue states alike, voters frequently approved smart-on-crime initiatives (including two focused on decriminalizing drugs in strongly pro-Trump Oklahoma) and elected reform-minded prosecutors in places ranging from Corpus Christi and Dallas in Texas, to Jacksonville, Florida, to Chicago, Illinois. In some ways, </w:t>
      </w:r>
      <w:r w:rsidRPr="00D90209">
        <w:rPr>
          <w:rStyle w:val="Emphasis"/>
          <w:highlight w:val="yellow"/>
        </w:rPr>
        <w:t>the localism of prison</w:t>
      </w:r>
      <w:r w:rsidRPr="00F00D44">
        <w:rPr>
          <w:rStyle w:val="Emphasis"/>
        </w:rPr>
        <w:t xml:space="preserve"> growth </w:t>
      </w:r>
      <w:r w:rsidRPr="00D90209">
        <w:rPr>
          <w:rStyle w:val="Emphasis"/>
          <w:highlight w:val="yellow"/>
        </w:rPr>
        <w:t>acts a bulwark against</w:t>
      </w:r>
      <w:r w:rsidRPr="00F00D44">
        <w:rPr>
          <w:rStyle w:val="Emphasis"/>
        </w:rPr>
        <w:t xml:space="preserve"> the </w:t>
      </w:r>
      <w:r w:rsidRPr="00D90209">
        <w:rPr>
          <w:rStyle w:val="Emphasis"/>
          <w:highlight w:val="yellow"/>
        </w:rPr>
        <w:t xml:space="preserve">Trump </w:t>
      </w:r>
      <w:r w:rsidRPr="00B1283F">
        <w:rPr>
          <w:rStyle w:val="Emphasis"/>
        </w:rPr>
        <w:t>A</w:t>
      </w:r>
      <w:r w:rsidRPr="00F00D44">
        <w:rPr>
          <w:rStyle w:val="Emphasis"/>
        </w:rPr>
        <w:t>dministration</w:t>
      </w:r>
      <w:r w:rsidRPr="00F00D44">
        <w:rPr>
          <w:sz w:val="16"/>
        </w:rPr>
        <w:t xml:space="preserve">, </w:t>
      </w:r>
      <w:r w:rsidRPr="00D90209">
        <w:rPr>
          <w:rStyle w:val="StyleUnderline"/>
          <w:highlight w:val="yellow"/>
        </w:rPr>
        <w:t>since no</w:t>
      </w:r>
      <w:r w:rsidRPr="00F00D44">
        <w:rPr>
          <w:rStyle w:val="StyleUnderline"/>
        </w:rPr>
        <w:t xml:space="preserve"> single federal </w:t>
      </w:r>
      <w:r w:rsidRPr="00D90209">
        <w:rPr>
          <w:rStyle w:val="StyleUnderline"/>
          <w:highlight w:val="yellow"/>
        </w:rPr>
        <w:t>law</w:t>
      </w:r>
      <w:r w:rsidRPr="00F00D44">
        <w:rPr>
          <w:rStyle w:val="StyleUnderline"/>
        </w:rPr>
        <w:t xml:space="preserve"> </w:t>
      </w:r>
      <w:r w:rsidRPr="00D90209">
        <w:rPr>
          <w:rStyle w:val="StyleUnderline"/>
          <w:highlight w:val="yellow"/>
        </w:rPr>
        <w:t>or</w:t>
      </w:r>
      <w:r w:rsidRPr="00F00D44">
        <w:rPr>
          <w:rStyle w:val="StyleUnderline"/>
        </w:rPr>
        <w:t xml:space="preserve"> e</w:t>
      </w:r>
      <w:r w:rsidRPr="00D90209">
        <w:rPr>
          <w:rStyle w:val="StyleUnderline"/>
          <w:highlight w:val="yellow"/>
        </w:rPr>
        <w:t>x</w:t>
      </w:r>
      <w:r w:rsidRPr="00F00D44">
        <w:rPr>
          <w:rStyle w:val="StyleUnderline"/>
        </w:rPr>
        <w:t xml:space="preserve">ecutive </w:t>
      </w:r>
      <w:r w:rsidRPr="00D90209">
        <w:rPr>
          <w:rStyle w:val="StyleUnderline"/>
          <w:highlight w:val="yellow"/>
        </w:rPr>
        <w:t>o</w:t>
      </w:r>
      <w:r w:rsidRPr="00F00D44">
        <w:rPr>
          <w:rStyle w:val="StyleUnderline"/>
        </w:rPr>
        <w:t xml:space="preserve">rder </w:t>
      </w:r>
      <w:r w:rsidRPr="00D90209">
        <w:rPr>
          <w:rStyle w:val="StyleUnderline"/>
          <w:highlight w:val="yellow"/>
        </w:rPr>
        <w:t>can tell police</w:t>
      </w:r>
      <w:r w:rsidRPr="00F00D44">
        <w:rPr>
          <w:rStyle w:val="StyleUnderline"/>
        </w:rPr>
        <w:t xml:space="preserve"> and prosecutors and governors </w:t>
      </w:r>
      <w:r w:rsidRPr="00D90209">
        <w:rPr>
          <w:rStyle w:val="StyleUnderline"/>
          <w:highlight w:val="yellow"/>
        </w:rPr>
        <w:t>what to do</w:t>
      </w:r>
      <w:r w:rsidRPr="00F00D44">
        <w:rPr>
          <w:rStyle w:val="StyleUnderline"/>
        </w:rPr>
        <w:t xml:space="preserve">. </w:t>
      </w:r>
      <w:r w:rsidRPr="00D90209">
        <w:rPr>
          <w:rStyle w:val="Emphasis"/>
          <w:highlight w:val="yellow"/>
        </w:rPr>
        <w:t>Federalism</w:t>
      </w:r>
      <w:r w:rsidRPr="00F00D44">
        <w:rPr>
          <w:rStyle w:val="Emphasis"/>
        </w:rPr>
        <w:t xml:space="preserve">, here, </w:t>
      </w:r>
      <w:r w:rsidRPr="00D90209">
        <w:rPr>
          <w:rStyle w:val="Emphasis"/>
          <w:highlight w:val="yellow"/>
        </w:rPr>
        <w:t>is a shield.</w:t>
      </w:r>
      <w:r>
        <w:rPr>
          <w:rStyle w:val="Emphasis"/>
        </w:rPr>
        <w:t xml:space="preserve"> </w:t>
      </w:r>
      <w:r w:rsidRPr="00F00D44">
        <w:rPr>
          <w:sz w:val="16"/>
        </w:rPr>
        <w:t xml:space="preserve">Of course, the flip side of this is easy to see: Just as no single federal law can derail reform, </w:t>
      </w:r>
      <w:r w:rsidRPr="00D90209">
        <w:rPr>
          <w:rStyle w:val="StyleUnderline"/>
          <w:highlight w:val="yellow"/>
        </w:rPr>
        <w:t>no single</w:t>
      </w:r>
      <w:r w:rsidRPr="00F00D44">
        <w:rPr>
          <w:rStyle w:val="StyleUnderline"/>
        </w:rPr>
        <w:t xml:space="preserve"> federal </w:t>
      </w:r>
      <w:r w:rsidRPr="00D90209">
        <w:rPr>
          <w:rStyle w:val="StyleUnderline"/>
          <w:highlight w:val="yellow"/>
        </w:rPr>
        <w:t>law can end mass incarceration</w:t>
      </w:r>
      <w:r w:rsidRPr="00F00D44">
        <w:rPr>
          <w:sz w:val="16"/>
        </w:rPr>
        <w:t xml:space="preserve">. For both good and ill, </w:t>
      </w:r>
      <w:r w:rsidRPr="00D90209">
        <w:rPr>
          <w:rStyle w:val="Emphasis"/>
          <w:highlight w:val="yellow"/>
        </w:rPr>
        <w:t xml:space="preserve">to </w:t>
      </w:r>
      <w:r w:rsidRPr="00B1283F">
        <w:rPr>
          <w:rStyle w:val="Emphasis"/>
        </w:rPr>
        <w:t>t</w:t>
      </w:r>
      <w:r w:rsidRPr="00F00D44">
        <w:rPr>
          <w:rStyle w:val="Emphasis"/>
        </w:rPr>
        <w:t xml:space="preserve">ruly </w:t>
      </w:r>
      <w:r w:rsidRPr="00D90209">
        <w:rPr>
          <w:rStyle w:val="Emphasis"/>
          <w:highlight w:val="yellow"/>
        </w:rPr>
        <w:t>reform the</w:t>
      </w:r>
      <w:r w:rsidRPr="00F00D44">
        <w:rPr>
          <w:rStyle w:val="Emphasis"/>
        </w:rPr>
        <w:t xml:space="preserve"> </w:t>
      </w:r>
      <w:r w:rsidRPr="00D90209">
        <w:rPr>
          <w:rStyle w:val="Emphasis"/>
          <w:highlight w:val="yellow"/>
        </w:rPr>
        <w:t>c</w:t>
      </w:r>
      <w:r w:rsidRPr="00F00D44">
        <w:rPr>
          <w:rStyle w:val="Emphasis"/>
        </w:rPr>
        <w:t xml:space="preserve">riminal </w:t>
      </w:r>
      <w:r w:rsidRPr="00D90209">
        <w:rPr>
          <w:rStyle w:val="Emphasis"/>
          <w:highlight w:val="yellow"/>
        </w:rPr>
        <w:t>j</w:t>
      </w:r>
      <w:r w:rsidRPr="00F00D44">
        <w:rPr>
          <w:rStyle w:val="Emphasis"/>
        </w:rPr>
        <w:t xml:space="preserve">ustice system, </w:t>
      </w:r>
      <w:r w:rsidRPr="00D90209">
        <w:rPr>
          <w:rStyle w:val="Emphasis"/>
          <w:highlight w:val="yellow"/>
        </w:rPr>
        <w:t>we need to change the incentives</w:t>
      </w:r>
      <w:r w:rsidRPr="00F00D44">
        <w:rPr>
          <w:rStyle w:val="Emphasis"/>
        </w:rPr>
        <w:t xml:space="preserve"> </w:t>
      </w:r>
      <w:r w:rsidRPr="00D90209">
        <w:rPr>
          <w:rStyle w:val="Emphasis"/>
          <w:highlight w:val="yellow"/>
        </w:rPr>
        <w:t>of</w:t>
      </w:r>
      <w:r w:rsidRPr="00F00D44">
        <w:rPr>
          <w:rStyle w:val="Emphasis"/>
        </w:rPr>
        <w:t xml:space="preserve"> nearly </w:t>
      </w:r>
      <w:r w:rsidRPr="00D90209">
        <w:rPr>
          <w:rStyle w:val="Emphasis"/>
          <w:highlight w:val="yellow"/>
        </w:rPr>
        <w:t xml:space="preserve">2,500 </w:t>
      </w:r>
      <w:r w:rsidRPr="00B1283F">
        <w:rPr>
          <w:rStyle w:val="Emphasis"/>
        </w:rPr>
        <w:t xml:space="preserve">locally elected </w:t>
      </w:r>
      <w:r w:rsidRPr="00D90209">
        <w:rPr>
          <w:rStyle w:val="Emphasis"/>
          <w:highlight w:val="yellow"/>
        </w:rPr>
        <w:t xml:space="preserve">prosecutors </w:t>
      </w:r>
      <w:r w:rsidRPr="00B1283F">
        <w:rPr>
          <w:rStyle w:val="Emphasis"/>
        </w:rPr>
        <w:t>scattered</w:t>
      </w:r>
      <w:r w:rsidRPr="00D90209">
        <w:rPr>
          <w:rStyle w:val="Emphasis"/>
          <w:highlight w:val="yellow"/>
        </w:rPr>
        <w:t xml:space="preserve"> across counties </w:t>
      </w:r>
      <w:r w:rsidRPr="00B1283F">
        <w:rPr>
          <w:rStyle w:val="Emphasis"/>
        </w:rPr>
        <w:t>big and small</w:t>
      </w:r>
      <w:r w:rsidRPr="00B1283F">
        <w:rPr>
          <w:sz w:val="16"/>
        </w:rPr>
        <w:t>. Some reforms can be implemented</w:t>
      </w:r>
      <w:r w:rsidRPr="00F00D44">
        <w:rPr>
          <w:sz w:val="16"/>
        </w:rPr>
        <w:t xml:space="preserve"> statewide by the legislature, like adopting guidelines that regulate the sorts of charges prosecutors can file or plea deals they can demand. But many changes will need to come by convincing locally elected prosecutors to use the discretion they already have in less punitive ways, like seeking cash bail less often. </w:t>
      </w:r>
      <w:r w:rsidRPr="00F00D44">
        <w:rPr>
          <w:rStyle w:val="StyleUnderline"/>
        </w:rPr>
        <w:t>A more local focus may be more time consuming, but it can also produce change more rapidly. New laws take time to debate and implement, but a local prosecutor can change how he uses his discretion overnight.</w:t>
      </w:r>
      <w:r>
        <w:rPr>
          <w:rStyle w:val="StyleUnderline"/>
        </w:rPr>
        <w:t xml:space="preserve"> </w:t>
      </w:r>
      <w:r w:rsidRPr="00F00D44">
        <w:rPr>
          <w:sz w:val="16"/>
        </w:rPr>
        <w:t xml:space="preserve">To be clear, there are many of ways in which prison reform can fail, and whether the decreasing incarceration levels we’ve seen since 2010 is part of a trend or just a brief hiccup remains to be seen. </w:t>
      </w:r>
      <w:r w:rsidRPr="00D90209">
        <w:rPr>
          <w:rStyle w:val="StyleUnderline"/>
          <w:highlight w:val="yellow"/>
        </w:rPr>
        <w:t>Success or failure</w:t>
      </w:r>
      <w:r w:rsidRPr="00F00D44">
        <w:rPr>
          <w:rStyle w:val="StyleUnderline"/>
        </w:rPr>
        <w:t xml:space="preserve">, however, </w:t>
      </w:r>
      <w:r w:rsidRPr="00D90209">
        <w:rPr>
          <w:rStyle w:val="StyleUnderline"/>
          <w:highlight w:val="yellow"/>
        </w:rPr>
        <w:t>will be determined by local actors</w:t>
      </w:r>
      <w:r w:rsidRPr="00F00D44">
        <w:rPr>
          <w:rStyle w:val="StyleUnderline"/>
        </w:rPr>
        <w:t xml:space="preserve"> and issues, not by the alarmist claims and posturing coming from the Trump Administration.</w:t>
      </w:r>
    </w:p>
    <w:p w14:paraId="006F4E0C" w14:textId="77777777" w:rsidR="00C24E67" w:rsidRDefault="00C24E67" w:rsidP="00C24E67"/>
    <w:p w14:paraId="4911C2F4" w14:textId="77777777" w:rsidR="00C24E67" w:rsidRPr="00D35A0E" w:rsidRDefault="00C24E67" w:rsidP="00C24E67">
      <w:pPr>
        <w:pStyle w:val="Heading4"/>
      </w:pPr>
      <w:r w:rsidRPr="00D35A0E">
        <w:t xml:space="preserve">Federal overreach in criminal justice spills-over to </w:t>
      </w:r>
      <w:r>
        <w:t xml:space="preserve">hurt </w:t>
      </w:r>
      <w:r w:rsidRPr="00D35A0E">
        <w:t xml:space="preserve">State’s Rights across-the-board. </w:t>
      </w:r>
    </w:p>
    <w:p w14:paraId="4970E501" w14:textId="77777777" w:rsidR="00C24E67" w:rsidRDefault="00C24E67" w:rsidP="00C24E67">
      <w:pPr>
        <w:rPr>
          <w:rStyle w:val="Style13ptBold"/>
        </w:rPr>
      </w:pPr>
      <w:r>
        <w:rPr>
          <w:rStyle w:val="Style13ptBold"/>
        </w:rPr>
        <w:t>Suri ‘20</w:t>
      </w:r>
    </w:p>
    <w:p w14:paraId="0B0E3EEB" w14:textId="77777777" w:rsidR="00C24E67" w:rsidRPr="00672F2F" w:rsidRDefault="00C24E67" w:rsidP="00C24E67">
      <w:r>
        <w:t>Jeremi Suri, Mack Brown Distinguished Chair for Leadership in Global Affairs; Professor of Public Affairs and History, June 2 2020, “'We the People' trumps 'commander-in-chief'” CNN, https://www.cnn.com/2020/06/02/opinions/trump-military-force-insurrection-act-resistance-suri/index.html</w:t>
      </w:r>
    </w:p>
    <w:p w14:paraId="3C9071E5" w14:textId="77777777" w:rsidR="00C24E67" w:rsidRPr="003A374D" w:rsidRDefault="00C24E67" w:rsidP="00C24E67">
      <w:pPr>
        <w:rPr>
          <w:rStyle w:val="StyleUnderline"/>
        </w:rPr>
      </w:pPr>
      <w:r w:rsidRPr="003A374D">
        <w:rPr>
          <w:rStyle w:val="StyleUnderline"/>
        </w:rPr>
        <w:t xml:space="preserve">President Johnson sent federal soldiers to numerous cities in 1968, </w:t>
      </w:r>
      <w:r w:rsidRPr="003A374D">
        <w:rPr>
          <w:rStyle w:val="Emphasis"/>
        </w:rPr>
        <w:t xml:space="preserve">but with the consent of state authorities. </w:t>
      </w:r>
      <w:r w:rsidRPr="003A374D">
        <w:rPr>
          <w:sz w:val="16"/>
        </w:rPr>
        <w:t>President George H.W</w:t>
      </w:r>
      <w:r w:rsidRPr="003A374D">
        <w:rPr>
          <w:rStyle w:val="StyleUnderline"/>
        </w:rPr>
        <w:t xml:space="preserve">. Bush did the same in Los Angeles in 1992, </w:t>
      </w:r>
      <w:r w:rsidRPr="003A374D">
        <w:rPr>
          <w:rStyle w:val="Emphasis"/>
        </w:rPr>
        <w:t>at the request of California Gov. Pete Wilson.</w:t>
      </w:r>
      <w:r w:rsidRPr="003A374D">
        <w:rPr>
          <w:rStyle w:val="StyleUnderline"/>
        </w:rPr>
        <w:t xml:space="preserve"> These were careful exceptions to the strong presumption that the US military would not interfere at home.</w:t>
      </w:r>
      <w:r>
        <w:rPr>
          <w:rStyle w:val="StyleUnderline"/>
        </w:rPr>
        <w:t xml:space="preserve"> </w:t>
      </w:r>
      <w:r w:rsidRPr="003A374D">
        <w:rPr>
          <w:rStyle w:val="StyleUnderline"/>
        </w:rPr>
        <w:t xml:space="preserve">This history is foundational for </w:t>
      </w:r>
      <w:r w:rsidRPr="00D90209">
        <w:rPr>
          <w:rStyle w:val="StyleUnderline"/>
          <w:highlight w:val="yellow"/>
        </w:rPr>
        <w:t>our democracy</w:t>
      </w:r>
      <w:r w:rsidRPr="003A374D">
        <w:rPr>
          <w:rStyle w:val="StyleUnderline"/>
        </w:rPr>
        <w:t xml:space="preserve">, </w:t>
      </w:r>
      <w:r w:rsidRPr="00D90209">
        <w:rPr>
          <w:rStyle w:val="StyleUnderline"/>
          <w:highlight w:val="yellow"/>
        </w:rPr>
        <w:t>built on strict limits to</w:t>
      </w:r>
      <w:r w:rsidRPr="003A374D">
        <w:rPr>
          <w:rStyle w:val="StyleUnderline"/>
        </w:rPr>
        <w:t xml:space="preserve"> presidential </w:t>
      </w:r>
      <w:r w:rsidRPr="00D90209">
        <w:rPr>
          <w:rStyle w:val="StyleUnderline"/>
          <w:highlight w:val="yellow"/>
        </w:rPr>
        <w:t>force</w:t>
      </w:r>
      <w:r w:rsidRPr="003A374D">
        <w:rPr>
          <w:rStyle w:val="StyleUnderline"/>
        </w:rPr>
        <w:t xml:space="preserve"> and bullying within our boundaries</w:t>
      </w:r>
      <w:r w:rsidRPr="003A374D">
        <w:rPr>
          <w:sz w:val="16"/>
        </w:rPr>
        <w:t xml:space="preserve">. </w:t>
      </w:r>
      <w:r w:rsidRPr="002B0435">
        <w:rPr>
          <w:rStyle w:val="Emphasis"/>
        </w:rPr>
        <w:t>Freedom is imperiled</w:t>
      </w:r>
      <w:r w:rsidRPr="003A374D">
        <w:rPr>
          <w:rStyle w:val="Emphasis"/>
        </w:rPr>
        <w:t xml:space="preserve"> if a commander-in-chief can threaten to turn our large military against his political enemies.</w:t>
      </w:r>
      <w:r w:rsidRPr="003A374D">
        <w:rPr>
          <w:sz w:val="16"/>
        </w:rPr>
        <w:t xml:space="preserve"> </w:t>
      </w:r>
      <w:r w:rsidRPr="00D90209">
        <w:rPr>
          <w:rStyle w:val="Emphasis"/>
          <w:highlight w:val="yellow"/>
        </w:rPr>
        <w:t>Our system of federalism ceases</w:t>
      </w:r>
      <w:r w:rsidRPr="003A374D">
        <w:rPr>
          <w:rStyle w:val="Emphasis"/>
        </w:rPr>
        <w:t xml:space="preserve"> </w:t>
      </w:r>
      <w:r w:rsidRPr="00D90209">
        <w:rPr>
          <w:rStyle w:val="Emphasis"/>
          <w:highlight w:val="yellow"/>
        </w:rPr>
        <w:t>to exist if the president can push his preferences on governors</w:t>
      </w:r>
      <w:r w:rsidRPr="003A374D">
        <w:rPr>
          <w:rStyle w:val="Emphasis"/>
        </w:rPr>
        <w:t xml:space="preserve"> and mayors by force of arms</w:t>
      </w:r>
      <w:r w:rsidRPr="003A374D">
        <w:rPr>
          <w:sz w:val="16"/>
        </w:rPr>
        <w:t xml:space="preserve">. </w:t>
      </w:r>
      <w:r w:rsidRPr="003A374D">
        <w:rPr>
          <w:rStyle w:val="StyleUnderline"/>
        </w:rPr>
        <w:t>There is a constitutional reason why presidents have consistently flexed their muscles outside the boundaries of the United States</w:t>
      </w:r>
      <w:r w:rsidRPr="003A374D">
        <w:rPr>
          <w:sz w:val="16"/>
        </w:rPr>
        <w:t xml:space="preserve">. Trump&amp;#39;s American dystopia has reached a new and ominous cliff Trump's American dystopia has reached a new and ominous cliff </w:t>
      </w:r>
      <w:r w:rsidRPr="003A374D">
        <w:rPr>
          <w:rStyle w:val="StyleUnderline"/>
        </w:rPr>
        <w:t xml:space="preserve">President Trump's threats to deploy the US military to states, despite resistance from governors, are claims of direct authority he does not possess. </w:t>
      </w:r>
      <w:r w:rsidRPr="00D90209">
        <w:rPr>
          <w:rStyle w:val="StyleUnderline"/>
          <w:highlight w:val="yellow"/>
        </w:rPr>
        <w:t>He is</w:t>
      </w:r>
      <w:r w:rsidRPr="003A374D">
        <w:rPr>
          <w:rStyle w:val="StyleUnderline"/>
        </w:rPr>
        <w:t xml:space="preserve"> making a political judgment about the protests, and </w:t>
      </w:r>
      <w:r w:rsidRPr="00D90209">
        <w:rPr>
          <w:rStyle w:val="StyleUnderline"/>
          <w:highlight w:val="yellow"/>
        </w:rPr>
        <w:t>forcing his</w:t>
      </w:r>
      <w:r w:rsidRPr="003A374D">
        <w:rPr>
          <w:rStyle w:val="StyleUnderline"/>
        </w:rPr>
        <w:t xml:space="preserve"> </w:t>
      </w:r>
      <w:r w:rsidRPr="00D90209">
        <w:rPr>
          <w:rStyle w:val="StyleUnderline"/>
          <w:highlight w:val="yellow"/>
        </w:rPr>
        <w:t>preferred response on local law enforcement institutions</w:t>
      </w:r>
      <w:r w:rsidRPr="003A374D">
        <w:rPr>
          <w:rStyle w:val="StyleUnderline"/>
        </w:rPr>
        <w:t xml:space="preserve"> operating </w:t>
      </w:r>
      <w:r w:rsidRPr="00D90209">
        <w:rPr>
          <w:rStyle w:val="StyleUnderline"/>
          <w:highlight w:val="yellow"/>
        </w:rPr>
        <w:t>in</w:t>
      </w:r>
      <w:r w:rsidRPr="003A374D">
        <w:rPr>
          <w:rStyle w:val="StyleUnderline"/>
        </w:rPr>
        <w:t xml:space="preserve"> </w:t>
      </w:r>
      <w:r w:rsidRPr="00D90209">
        <w:rPr>
          <w:rStyle w:val="StyleUnderline"/>
          <w:highlight w:val="yellow"/>
        </w:rPr>
        <w:t xml:space="preserve">their </w:t>
      </w:r>
      <w:r w:rsidRPr="00D90209">
        <w:rPr>
          <w:rStyle w:val="Emphasis"/>
          <w:highlight w:val="yellow"/>
        </w:rPr>
        <w:t>constitutionally defined spaces</w:t>
      </w:r>
      <w:r w:rsidRPr="003A374D">
        <w:rPr>
          <w:rStyle w:val="Emphasis"/>
        </w:rPr>
        <w:t>.</w:t>
      </w:r>
      <w:r>
        <w:rPr>
          <w:rStyle w:val="StyleUnderline"/>
        </w:rPr>
        <w:t xml:space="preserve"> </w:t>
      </w:r>
      <w:r w:rsidRPr="00D90209">
        <w:rPr>
          <w:rStyle w:val="Emphasis"/>
          <w:highlight w:val="yellow"/>
        </w:rPr>
        <w:t>If the President can</w:t>
      </w:r>
      <w:r w:rsidRPr="003A374D">
        <w:rPr>
          <w:rStyle w:val="Emphasis"/>
        </w:rPr>
        <w:t xml:space="preserve"> </w:t>
      </w:r>
      <w:r w:rsidRPr="002B0435">
        <w:rPr>
          <w:sz w:val="16"/>
        </w:rPr>
        <w:t xml:space="preserve">use the army to </w:t>
      </w:r>
      <w:r w:rsidRPr="00D90209">
        <w:rPr>
          <w:rStyle w:val="Emphasis"/>
          <w:highlight w:val="yellow"/>
        </w:rPr>
        <w:t>supersede the</w:t>
      </w:r>
      <w:r w:rsidRPr="003A374D">
        <w:rPr>
          <w:rStyle w:val="Emphasis"/>
        </w:rPr>
        <w:t xml:space="preserve"> </w:t>
      </w:r>
      <w:r w:rsidRPr="00D90209">
        <w:rPr>
          <w:rStyle w:val="Emphasis"/>
          <w:highlight w:val="yellow"/>
        </w:rPr>
        <w:t>governors'</w:t>
      </w:r>
      <w:r w:rsidRPr="003A374D">
        <w:rPr>
          <w:rStyle w:val="Emphasis"/>
        </w:rPr>
        <w:t xml:space="preserve"> </w:t>
      </w:r>
      <w:r w:rsidRPr="00D90209">
        <w:rPr>
          <w:rStyle w:val="Emphasis"/>
          <w:highlight w:val="yellow"/>
        </w:rPr>
        <w:t>law enforcement</w:t>
      </w:r>
      <w:r w:rsidRPr="003A374D">
        <w:rPr>
          <w:rStyle w:val="Emphasis"/>
        </w:rPr>
        <w:t xml:space="preserve"> today, </w:t>
      </w:r>
      <w:r w:rsidRPr="00D90209">
        <w:rPr>
          <w:rStyle w:val="Emphasis"/>
          <w:highlight w:val="yellow"/>
        </w:rPr>
        <w:t>what will stop him from doing more of the same</w:t>
      </w:r>
      <w:r w:rsidRPr="003A374D">
        <w:rPr>
          <w:rStyle w:val="Emphasis"/>
        </w:rPr>
        <w:t xml:space="preserve"> </w:t>
      </w:r>
      <w:r w:rsidRPr="00D90209">
        <w:rPr>
          <w:rStyle w:val="Emphasis"/>
          <w:highlight w:val="yellow"/>
        </w:rPr>
        <w:t>when he does</w:t>
      </w:r>
      <w:r w:rsidRPr="003A374D">
        <w:rPr>
          <w:rStyle w:val="Emphasis"/>
        </w:rPr>
        <w:t xml:space="preserve"> </w:t>
      </w:r>
      <w:r w:rsidRPr="00D90209">
        <w:rPr>
          <w:rStyle w:val="Emphasis"/>
          <w:highlight w:val="yellow"/>
        </w:rPr>
        <w:t>not like a state's policy on pandemic prevention</w:t>
      </w:r>
      <w:r w:rsidRPr="003A374D">
        <w:rPr>
          <w:rStyle w:val="Emphasis"/>
        </w:rPr>
        <w:t xml:space="preserve"> </w:t>
      </w:r>
      <w:r w:rsidRPr="00D90209">
        <w:rPr>
          <w:rStyle w:val="Emphasis"/>
          <w:highlight w:val="yellow"/>
        </w:rPr>
        <w:t>or assistance to the homeless</w:t>
      </w:r>
      <w:r w:rsidRPr="003A374D">
        <w:rPr>
          <w:rStyle w:val="Emphasis"/>
        </w:rPr>
        <w:t xml:space="preserve">? </w:t>
      </w:r>
      <w:r w:rsidRPr="00D90209">
        <w:rPr>
          <w:rStyle w:val="Emphasis"/>
          <w:highlight w:val="yellow"/>
        </w:rPr>
        <w:t xml:space="preserve">State </w:t>
      </w:r>
      <w:r w:rsidRPr="002B0435">
        <w:rPr>
          <w:rStyle w:val="Emphasis"/>
        </w:rPr>
        <w:t>authoritie</w:t>
      </w:r>
      <w:r w:rsidRPr="00D90209">
        <w:rPr>
          <w:rStyle w:val="Emphasis"/>
          <w:highlight w:val="yellow"/>
        </w:rPr>
        <w:t>s are</w:t>
      </w:r>
      <w:r w:rsidRPr="003A374D">
        <w:rPr>
          <w:rStyle w:val="Emphasis"/>
        </w:rPr>
        <w:t xml:space="preserve"> </w:t>
      </w:r>
      <w:r w:rsidRPr="00D90209">
        <w:rPr>
          <w:rStyle w:val="Emphasis"/>
          <w:highlight w:val="yellow"/>
        </w:rPr>
        <w:t xml:space="preserve">already enforcing </w:t>
      </w:r>
      <w:r w:rsidRPr="002B0435">
        <w:rPr>
          <w:rStyle w:val="Emphasis"/>
        </w:rPr>
        <w:t>the law</w:t>
      </w:r>
      <w:r w:rsidRPr="00D90209">
        <w:rPr>
          <w:rStyle w:val="Emphasis"/>
          <w:highlight w:val="yellow"/>
        </w:rPr>
        <w:t>,</w:t>
      </w:r>
      <w:r w:rsidRPr="003A374D">
        <w:rPr>
          <w:rStyle w:val="Emphasis"/>
        </w:rPr>
        <w:t xml:space="preserve"> </w:t>
      </w:r>
      <w:r w:rsidRPr="002B0435">
        <w:rPr>
          <w:b/>
          <w:iCs/>
          <w:sz w:val="16"/>
        </w:rPr>
        <w:t>as they understand it; the president is claiming that he can dictate the law, as no president has before.</w:t>
      </w:r>
      <w:r>
        <w:rPr>
          <w:rStyle w:val="Emphasis"/>
        </w:rPr>
        <w:t xml:space="preserve"> </w:t>
      </w:r>
      <w:r w:rsidRPr="003A374D">
        <w:rPr>
          <w:sz w:val="16"/>
        </w:rPr>
        <w:t xml:space="preserve">Americans should not only reject President Trump's abuse of power. </w:t>
      </w:r>
      <w:r w:rsidRPr="003A374D">
        <w:rPr>
          <w:rStyle w:val="Emphasis"/>
        </w:rPr>
        <w:t xml:space="preserve">They should actively resist it. </w:t>
      </w:r>
      <w:r w:rsidRPr="00D90209">
        <w:rPr>
          <w:rStyle w:val="Emphasis"/>
          <w:highlight w:val="yellow"/>
        </w:rPr>
        <w:t>The stakes</w:t>
      </w:r>
      <w:r w:rsidRPr="003A374D">
        <w:rPr>
          <w:rStyle w:val="Emphasis"/>
        </w:rPr>
        <w:t xml:space="preserve"> </w:t>
      </w:r>
      <w:r w:rsidRPr="00D90209">
        <w:rPr>
          <w:rStyle w:val="Emphasis"/>
          <w:highlight w:val="yellow"/>
        </w:rPr>
        <w:t>are too high</w:t>
      </w:r>
      <w:r w:rsidRPr="003A374D">
        <w:rPr>
          <w:rStyle w:val="Emphasis"/>
        </w:rPr>
        <w:t xml:space="preserve"> </w:t>
      </w:r>
      <w:r w:rsidRPr="00D90209">
        <w:rPr>
          <w:rStyle w:val="Emphasis"/>
          <w:highlight w:val="yellow"/>
        </w:rPr>
        <w:t>to let this pass as</w:t>
      </w:r>
      <w:r w:rsidRPr="003A374D">
        <w:rPr>
          <w:rStyle w:val="Emphasis"/>
        </w:rPr>
        <w:t xml:space="preserve"> yet another "</w:t>
      </w:r>
      <w:r w:rsidRPr="00D90209">
        <w:rPr>
          <w:rStyle w:val="Emphasis"/>
          <w:highlight w:val="yellow"/>
        </w:rPr>
        <w:t>violation of norms</w:t>
      </w:r>
      <w:r w:rsidRPr="003A374D">
        <w:rPr>
          <w:rStyle w:val="StyleUnderline"/>
        </w:rPr>
        <w:t xml:space="preserve">." Mayors, </w:t>
      </w:r>
      <w:r w:rsidRPr="00D90209">
        <w:rPr>
          <w:rStyle w:val="StyleUnderline"/>
          <w:highlight w:val="yellow"/>
        </w:rPr>
        <w:t>governors</w:t>
      </w:r>
      <w:r w:rsidRPr="003A374D">
        <w:rPr>
          <w:rStyle w:val="StyleUnderline"/>
        </w:rPr>
        <w:t xml:space="preserve"> and other local officials </w:t>
      </w:r>
      <w:r w:rsidRPr="00D90209">
        <w:rPr>
          <w:rStyle w:val="StyleUnderline"/>
          <w:highlight w:val="yellow"/>
        </w:rPr>
        <w:t>must affirm their local authority</w:t>
      </w:r>
      <w:r w:rsidRPr="003A374D">
        <w:rPr>
          <w:rStyle w:val="StyleUnderline"/>
        </w:rPr>
        <w:t xml:space="preserve"> -- something Republicans revered until Trump's presidency.</w:t>
      </w:r>
    </w:p>
    <w:p w14:paraId="0C6E44B2" w14:textId="77777777" w:rsidR="00C24E67" w:rsidRDefault="00C24E67" w:rsidP="00C24E67"/>
    <w:p w14:paraId="7D4E26B8" w14:textId="77777777" w:rsidR="00C24E67" w:rsidRDefault="00C24E67" w:rsidP="00C24E67">
      <w:pPr>
        <w:pStyle w:val="Heading4"/>
      </w:pPr>
      <w:r>
        <w:t>Federal inaction amid COVID is setting a precedent – it will greenlight a broader shift in the balance of power that starts to favor State governments.</w:t>
      </w:r>
    </w:p>
    <w:p w14:paraId="3A305AAE" w14:textId="77777777" w:rsidR="00C24E67" w:rsidRPr="001535D4" w:rsidRDefault="00C24E67" w:rsidP="00C24E67">
      <w:pPr>
        <w:rPr>
          <w:rStyle w:val="Style13ptBold"/>
        </w:rPr>
      </w:pPr>
      <w:r w:rsidRPr="001535D4">
        <w:rPr>
          <w:rStyle w:val="Style13ptBold"/>
        </w:rPr>
        <w:t>Fukuyama ‘20</w:t>
      </w:r>
    </w:p>
    <w:p w14:paraId="6C13862C" w14:textId="77777777" w:rsidR="00C24E67" w:rsidRPr="001535D4" w:rsidRDefault="00C24E67" w:rsidP="00C24E67">
      <w:pPr>
        <w:rPr>
          <w:sz w:val="18"/>
          <w:szCs w:val="18"/>
        </w:rPr>
      </w:pPr>
      <w:r w:rsidRPr="001535D4">
        <w:rPr>
          <w:sz w:val="18"/>
          <w:szCs w:val="18"/>
        </w:rPr>
        <w:t>Francis Fukuyama is the Mosbacher Director of the Center on Democracy, Development and the Rule of Law at Stanford University, as well as the Director of the Ford Dorsey Master's in International Policy at Stanford. “COVID-19 Is Threatening Global Democracy And Peace” - SupChina - May 1</w:t>
      </w:r>
      <w:r w:rsidRPr="001535D4">
        <w:rPr>
          <w:sz w:val="18"/>
          <w:szCs w:val="18"/>
          <w:vertAlign w:val="superscript"/>
        </w:rPr>
        <w:t>st</w:t>
      </w:r>
      <w:r w:rsidRPr="001535D4">
        <w:rPr>
          <w:sz w:val="18"/>
          <w:szCs w:val="18"/>
        </w:rPr>
        <w:t xml:space="preserve"> - #E&amp;F -</w:t>
      </w:r>
      <w:r>
        <w:rPr>
          <w:sz w:val="18"/>
          <w:szCs w:val="18"/>
        </w:rPr>
        <w:t xml:space="preserve">Text altered solely to indicate when the interviewer posed a question and when Fukuyama was replying - </w:t>
      </w:r>
      <w:r w:rsidRPr="001535D4">
        <w:rPr>
          <w:sz w:val="18"/>
          <w:szCs w:val="18"/>
        </w:rPr>
        <w:t>https://supchina.com/2020/05/01/francis-fukuyama-interview-covid-19/</w:t>
      </w:r>
    </w:p>
    <w:p w14:paraId="440F3255" w14:textId="77777777" w:rsidR="00C24E67" w:rsidRDefault="00C24E67" w:rsidP="00C24E67"/>
    <w:p w14:paraId="160AB389" w14:textId="77777777" w:rsidR="00C24E67" w:rsidRPr="00DB5C18" w:rsidRDefault="00C24E67" w:rsidP="00C24E67">
      <w:pPr>
        <w:rPr>
          <w:rStyle w:val="Emphasis"/>
        </w:rPr>
      </w:pPr>
      <w:r w:rsidRPr="00DB5C18">
        <w:rPr>
          <w:rStyle w:val="Emphasis"/>
        </w:rPr>
        <w:t>From interviewer:</w:t>
      </w:r>
    </w:p>
    <w:p w14:paraId="33963B47" w14:textId="77777777" w:rsidR="00C24E67" w:rsidRPr="00DB5C18" w:rsidRDefault="00C24E67" w:rsidP="00C24E67">
      <w:pPr>
        <w:rPr>
          <w:rStyle w:val="Emphasis"/>
        </w:rPr>
      </w:pPr>
      <w:r w:rsidRPr="00D90209">
        <w:rPr>
          <w:rStyle w:val="StyleUnderline"/>
          <w:highlight w:val="yellow"/>
        </w:rPr>
        <w:t xml:space="preserve">What’s your take on the possible shift in </w:t>
      </w:r>
      <w:r w:rsidRPr="00D90209">
        <w:rPr>
          <w:rStyle w:val="Emphasis"/>
          <w:highlight w:val="yellow"/>
        </w:rPr>
        <w:t>the balance of power</w:t>
      </w:r>
      <w:r w:rsidRPr="00D90209">
        <w:rPr>
          <w:rStyle w:val="StyleUnderline"/>
          <w:highlight w:val="yellow"/>
        </w:rPr>
        <w:t xml:space="preserve"> between the federal government and state governments </w:t>
      </w:r>
      <w:r w:rsidRPr="00D90209">
        <w:rPr>
          <w:rStyle w:val="Emphasis"/>
          <w:highlight w:val="yellow"/>
        </w:rPr>
        <w:t>in the aftermath of this crisis</w:t>
      </w:r>
      <w:r w:rsidRPr="00736B11">
        <w:rPr>
          <w:sz w:val="16"/>
        </w:rPr>
        <w:t xml:space="preserve">, </w:t>
      </w:r>
      <w:r w:rsidRPr="00D90209">
        <w:rPr>
          <w:rStyle w:val="StyleUnderline"/>
          <w:highlight w:val="yellow"/>
        </w:rPr>
        <w:t xml:space="preserve">in light of the recent debate over </w:t>
      </w:r>
      <w:r w:rsidRPr="00D90209">
        <w:rPr>
          <w:rStyle w:val="Emphasis"/>
          <w:highlight w:val="yellow"/>
        </w:rPr>
        <w:t>who has the power</w:t>
      </w:r>
      <w:r w:rsidRPr="00736B11">
        <w:rPr>
          <w:sz w:val="16"/>
        </w:rPr>
        <w:t xml:space="preserve"> to “reopen” the economy, </w:t>
      </w:r>
      <w:r w:rsidRPr="00D90209">
        <w:rPr>
          <w:rStyle w:val="StyleUnderline"/>
          <w:highlight w:val="yellow"/>
        </w:rPr>
        <w:t>and with the White House holding briefings</w:t>
      </w:r>
      <w:r w:rsidRPr="00736B11">
        <w:rPr>
          <w:sz w:val="16"/>
        </w:rPr>
        <w:t xml:space="preserve"> daily </w:t>
      </w:r>
      <w:r w:rsidRPr="00D90209">
        <w:rPr>
          <w:rStyle w:val="Emphasis"/>
          <w:highlight w:val="yellow"/>
        </w:rPr>
        <w:t>while state authorities have been doing most of the frontline work?</w:t>
      </w:r>
    </w:p>
    <w:p w14:paraId="256CE896" w14:textId="77777777" w:rsidR="00C24E67" w:rsidRDefault="00C24E67" w:rsidP="00C24E67"/>
    <w:p w14:paraId="5E239B81" w14:textId="77777777" w:rsidR="00C24E67" w:rsidRPr="00DB5C18" w:rsidRDefault="00C24E67" w:rsidP="00C24E67">
      <w:pPr>
        <w:rPr>
          <w:rStyle w:val="Emphasis"/>
        </w:rPr>
      </w:pPr>
      <w:r w:rsidRPr="00DB5C18">
        <w:rPr>
          <w:rStyle w:val="Emphasis"/>
        </w:rPr>
        <w:t>Fukuyama’s reply:</w:t>
      </w:r>
    </w:p>
    <w:p w14:paraId="17119BFA" w14:textId="77777777" w:rsidR="00C24E67" w:rsidRPr="00736B11" w:rsidRDefault="00C24E67" w:rsidP="00C24E67">
      <w:pPr>
        <w:rPr>
          <w:rStyle w:val="StyleUnderline"/>
        </w:rPr>
      </w:pPr>
      <w:r w:rsidRPr="00736B11">
        <w:rPr>
          <w:sz w:val="16"/>
        </w:rPr>
        <w:t xml:space="preserve">I think that </w:t>
      </w:r>
      <w:r w:rsidRPr="00D90209">
        <w:rPr>
          <w:rStyle w:val="StyleUnderline"/>
          <w:highlight w:val="yellow"/>
        </w:rPr>
        <w:t>in this situation</w:t>
      </w:r>
      <w:r w:rsidRPr="00736B11">
        <w:rPr>
          <w:sz w:val="16"/>
        </w:rPr>
        <w:t xml:space="preserve">, </w:t>
      </w:r>
      <w:r w:rsidRPr="00D90209">
        <w:rPr>
          <w:rStyle w:val="Emphasis"/>
          <w:highlight w:val="yellow"/>
        </w:rPr>
        <w:t>where you have a not-very-competent federal government</w:t>
      </w:r>
      <w:r w:rsidRPr="00736B11">
        <w:rPr>
          <w:sz w:val="16"/>
        </w:rPr>
        <w:t xml:space="preserve">, </w:t>
      </w:r>
      <w:r w:rsidRPr="00D90209">
        <w:rPr>
          <w:rStyle w:val="StyleUnderline"/>
          <w:highlight w:val="yellow"/>
        </w:rPr>
        <w:t>it’s actually</w:t>
      </w:r>
      <w:r w:rsidRPr="00736B11">
        <w:rPr>
          <w:rStyle w:val="StyleUnderline"/>
        </w:rPr>
        <w:t xml:space="preserve"> </w:t>
      </w:r>
      <w:r w:rsidRPr="00736B11">
        <w:rPr>
          <w:sz w:val="16"/>
        </w:rPr>
        <w:t xml:space="preserve">really </w:t>
      </w:r>
      <w:r w:rsidRPr="00D90209">
        <w:rPr>
          <w:rStyle w:val="StyleUnderline"/>
          <w:highlight w:val="yellow"/>
        </w:rPr>
        <w:t>very good to have the system of federalism</w:t>
      </w:r>
      <w:r w:rsidRPr="00736B11">
        <w:rPr>
          <w:sz w:val="16"/>
        </w:rPr>
        <w:t xml:space="preserve">, </w:t>
      </w:r>
      <w:r w:rsidRPr="00D90209">
        <w:rPr>
          <w:rStyle w:val="StyleUnderline"/>
          <w:highlight w:val="yellow"/>
        </w:rPr>
        <w:t>because the individual states don’t have to wait for the federal government to</w:t>
      </w:r>
      <w:r w:rsidRPr="00736B11">
        <w:rPr>
          <w:sz w:val="16"/>
        </w:rPr>
        <w:t xml:space="preserve"> take </w:t>
      </w:r>
      <w:r w:rsidRPr="00D90209">
        <w:rPr>
          <w:rStyle w:val="StyleUnderline"/>
          <w:highlight w:val="yellow"/>
        </w:rPr>
        <w:t>act</w:t>
      </w:r>
      <w:r w:rsidRPr="00736B11">
        <w:rPr>
          <w:sz w:val="16"/>
        </w:rPr>
        <w:t xml:space="preserve">ion — </w:t>
      </w:r>
      <w:r w:rsidRPr="00736B11">
        <w:rPr>
          <w:rStyle w:val="StyleUnderline"/>
        </w:rPr>
        <w:t>and that’s really what’s happened in places like California and New York and Illinois and so forth.</w:t>
      </w:r>
    </w:p>
    <w:p w14:paraId="19997FD1" w14:textId="77777777" w:rsidR="00C24E67" w:rsidRPr="00736B11" w:rsidRDefault="00C24E67" w:rsidP="00C24E67">
      <w:pPr>
        <w:rPr>
          <w:sz w:val="16"/>
          <w:szCs w:val="16"/>
        </w:rPr>
      </w:pPr>
      <w:r w:rsidRPr="00736B11">
        <w:rPr>
          <w:sz w:val="16"/>
          <w:szCs w:val="16"/>
        </w:rPr>
        <w:t>The other thing, in the United States, there really is a big difference in the way that the virus has spread: it hit crowded cities first, New York especially, but also Detroit and New Orleans — but there are plenty of rural states where it hasn’t been that big of a crisis and therefore those governors have taken a more relaxed attitude. Now it may turn out that that’s a really big mistake because eventually the virus is gonna get everywhere and they may actually pay a higher price for having waited.</w:t>
      </w:r>
    </w:p>
    <w:p w14:paraId="30C93F08" w14:textId="77777777" w:rsidR="00C24E67" w:rsidRPr="00736B11" w:rsidRDefault="00C24E67" w:rsidP="00C24E67">
      <w:pPr>
        <w:rPr>
          <w:rStyle w:val="StyleUnderline"/>
        </w:rPr>
      </w:pPr>
      <w:r w:rsidRPr="00736B11">
        <w:rPr>
          <w:sz w:val="16"/>
        </w:rPr>
        <w:t xml:space="preserve">But you know, </w:t>
      </w:r>
      <w:r w:rsidRPr="00D90209">
        <w:rPr>
          <w:rStyle w:val="StyleUnderline"/>
          <w:highlight w:val="yellow"/>
        </w:rPr>
        <w:t>the U</w:t>
      </w:r>
      <w:r w:rsidRPr="00736B11">
        <w:rPr>
          <w:sz w:val="16"/>
        </w:rPr>
        <w:t xml:space="preserve">nited </w:t>
      </w:r>
      <w:r w:rsidRPr="00D90209">
        <w:rPr>
          <w:rStyle w:val="StyleUnderline"/>
          <w:highlight w:val="yellow"/>
        </w:rPr>
        <w:t>S</w:t>
      </w:r>
      <w:r w:rsidRPr="00736B11">
        <w:rPr>
          <w:sz w:val="16"/>
        </w:rPr>
        <w:t xml:space="preserve">tates </w:t>
      </w:r>
      <w:r w:rsidRPr="00D90209">
        <w:rPr>
          <w:rStyle w:val="StyleUnderline"/>
          <w:highlight w:val="yellow"/>
        </w:rPr>
        <w:t>is</w:t>
      </w:r>
      <w:r w:rsidRPr="00736B11">
        <w:rPr>
          <w:sz w:val="16"/>
        </w:rPr>
        <w:t xml:space="preserve"> a really </w:t>
      </w:r>
      <w:r w:rsidRPr="00D90209">
        <w:rPr>
          <w:rStyle w:val="StyleUnderline"/>
          <w:highlight w:val="yellow"/>
        </w:rPr>
        <w:t>diverse</w:t>
      </w:r>
      <w:r w:rsidRPr="00736B11">
        <w:rPr>
          <w:sz w:val="16"/>
        </w:rPr>
        <w:t xml:space="preserve"> country, </w:t>
      </w:r>
      <w:r w:rsidRPr="00D90209">
        <w:rPr>
          <w:rStyle w:val="StyleUnderline"/>
          <w:highlight w:val="yellow"/>
        </w:rPr>
        <w:t>it’s got a lot of different regions and cultures</w:t>
      </w:r>
      <w:r w:rsidRPr="00736B11">
        <w:rPr>
          <w:sz w:val="16"/>
        </w:rPr>
        <w:t xml:space="preserve"> and so forth, </w:t>
      </w:r>
      <w:r w:rsidRPr="00D90209">
        <w:rPr>
          <w:rStyle w:val="StyleUnderline"/>
          <w:highlight w:val="yellow"/>
        </w:rPr>
        <w:t>so I think in</w:t>
      </w:r>
      <w:r w:rsidRPr="00736B11">
        <w:rPr>
          <w:sz w:val="16"/>
        </w:rPr>
        <w:t xml:space="preserve"> general </w:t>
      </w:r>
      <w:r w:rsidRPr="00D90209">
        <w:rPr>
          <w:rStyle w:val="StyleUnderline"/>
          <w:highlight w:val="yellow"/>
        </w:rPr>
        <w:t>our system of federalism</w:t>
      </w:r>
      <w:r w:rsidRPr="00736B11">
        <w:rPr>
          <w:sz w:val="16"/>
        </w:rPr>
        <w:t xml:space="preserve"> </w:t>
      </w:r>
      <w:r w:rsidRPr="00D90209">
        <w:rPr>
          <w:rStyle w:val="StyleUnderline"/>
          <w:highlight w:val="yellow"/>
        </w:rPr>
        <w:t>is important for allowing local adjustments to conditions</w:t>
      </w:r>
      <w:r>
        <w:rPr>
          <w:rStyle w:val="StyleUnderline"/>
        </w:rPr>
        <w:t>.</w:t>
      </w:r>
    </w:p>
    <w:p w14:paraId="3383E209" w14:textId="77777777" w:rsidR="00C24E67" w:rsidRDefault="00C24E67" w:rsidP="00C24E67"/>
    <w:p w14:paraId="65833BB9" w14:textId="77777777" w:rsidR="00C24E67" w:rsidRDefault="00C24E67" w:rsidP="00C24E67"/>
    <w:p w14:paraId="76971AD8" w14:textId="77777777" w:rsidR="00C24E67" w:rsidRDefault="00C24E67" w:rsidP="00C24E67">
      <w:pPr>
        <w:pStyle w:val="Heading4"/>
      </w:pPr>
      <w:r>
        <w:t>This shift back to the States will temper hyper-polarization in US politics.</w:t>
      </w:r>
    </w:p>
    <w:p w14:paraId="1DEDCD3A" w14:textId="77777777" w:rsidR="00C24E67" w:rsidRPr="00052681" w:rsidRDefault="00C24E67" w:rsidP="00C24E67">
      <w:pPr>
        <w:rPr>
          <w:rStyle w:val="Style13ptBold"/>
        </w:rPr>
      </w:pPr>
      <w:r w:rsidRPr="00052681">
        <w:rPr>
          <w:rStyle w:val="Style13ptBold"/>
        </w:rPr>
        <w:t>Fukuyama ‘20</w:t>
      </w:r>
    </w:p>
    <w:p w14:paraId="46E6EE2E" w14:textId="77777777" w:rsidR="00C24E67" w:rsidRPr="00052681" w:rsidRDefault="00C24E67" w:rsidP="00C24E67">
      <w:pPr>
        <w:rPr>
          <w:sz w:val="18"/>
          <w:szCs w:val="18"/>
        </w:rPr>
      </w:pPr>
      <w:r w:rsidRPr="00052681">
        <w:rPr>
          <w:sz w:val="18"/>
          <w:szCs w:val="18"/>
        </w:rPr>
        <w:t>Francis Fukuyama is the Mosbacher Director of the Center on Democracy, Development and the Rule of Law at Stanford University, as well as the Director of the Ford Dorsey Master's in International Policy at Stanford. “Political Decay in the Time of Coronavirus” – The American Interest – May 13</w:t>
      </w:r>
      <w:r w:rsidRPr="00052681">
        <w:rPr>
          <w:sz w:val="18"/>
          <w:szCs w:val="18"/>
          <w:vertAlign w:val="superscript"/>
        </w:rPr>
        <w:t>th</w:t>
      </w:r>
      <w:r w:rsidRPr="00052681">
        <w:rPr>
          <w:sz w:val="18"/>
          <w:szCs w:val="18"/>
        </w:rPr>
        <w:t xml:space="preserve"> - #E&amp;F </w:t>
      </w:r>
      <w:r>
        <w:rPr>
          <w:sz w:val="18"/>
          <w:szCs w:val="18"/>
        </w:rPr>
        <w:t>–</w:t>
      </w:r>
      <w:r w:rsidRPr="00052681">
        <w:rPr>
          <w:sz w:val="18"/>
          <w:szCs w:val="18"/>
        </w:rPr>
        <w:t xml:space="preserve"> </w:t>
      </w:r>
      <w:r>
        <w:rPr>
          <w:sz w:val="18"/>
          <w:szCs w:val="18"/>
        </w:rPr>
        <w:t xml:space="preserve">modified for language that may offend - </w:t>
      </w:r>
      <w:r w:rsidRPr="00052681">
        <w:rPr>
          <w:sz w:val="18"/>
          <w:szCs w:val="18"/>
        </w:rPr>
        <w:t>https://www.the-american-interest.com/2020/05/13/political-decay-in-the-time-of-coronavirus/</w:t>
      </w:r>
    </w:p>
    <w:p w14:paraId="244C38D3" w14:textId="77777777" w:rsidR="00C24E67" w:rsidRDefault="00C24E67" w:rsidP="00C24E67"/>
    <w:p w14:paraId="1B2CAF87" w14:textId="77777777" w:rsidR="00C24E67" w:rsidRPr="00744440" w:rsidRDefault="00C24E67" w:rsidP="00C24E67">
      <w:pPr>
        <w:rPr>
          <w:sz w:val="16"/>
        </w:rPr>
      </w:pPr>
      <w:r w:rsidRPr="00736B11">
        <w:rPr>
          <w:rStyle w:val="Emphasis"/>
        </w:rPr>
        <w:t>Nicole Penn</w:t>
      </w:r>
      <w:r w:rsidRPr="00744440">
        <w:rPr>
          <w:sz w:val="16"/>
        </w:rPr>
        <w:t xml:space="preserve">: Yes, I am, hello. </w:t>
      </w:r>
      <w:r w:rsidRPr="00D90209">
        <w:rPr>
          <w:rStyle w:val="StyleUnderline"/>
          <w:highlight w:val="yellow"/>
        </w:rPr>
        <w:t>I want to ask if you think</w:t>
      </w:r>
      <w:r w:rsidRPr="00744440">
        <w:rPr>
          <w:sz w:val="16"/>
        </w:rPr>
        <w:t xml:space="preserve"> that</w:t>
      </w:r>
      <w:r w:rsidRPr="00736B11">
        <w:rPr>
          <w:rStyle w:val="StyleUnderline"/>
        </w:rPr>
        <w:t xml:space="preserve"> </w:t>
      </w:r>
      <w:r w:rsidRPr="00D90209">
        <w:rPr>
          <w:rStyle w:val="StyleUnderline"/>
          <w:highlight w:val="yellow"/>
        </w:rPr>
        <w:t>there’s</w:t>
      </w:r>
      <w:r w:rsidRPr="00744440">
        <w:rPr>
          <w:sz w:val="16"/>
        </w:rPr>
        <w:t xml:space="preserve"> any </w:t>
      </w:r>
      <w:r w:rsidRPr="00D90209">
        <w:rPr>
          <w:rStyle w:val="StyleUnderline"/>
          <w:highlight w:val="yellow"/>
        </w:rPr>
        <w:t>opportunity during this period to</w:t>
      </w:r>
      <w:r w:rsidRPr="00744440">
        <w:rPr>
          <w:sz w:val="16"/>
        </w:rPr>
        <w:t xml:space="preserve"> </w:t>
      </w:r>
      <w:r w:rsidRPr="00744440">
        <w:rPr>
          <w:strike/>
          <w:sz w:val="16"/>
        </w:rPr>
        <w:t>look at</w:t>
      </w:r>
      <w:r w:rsidRPr="00744440">
        <w:rPr>
          <w:sz w:val="16"/>
        </w:rPr>
        <w:t xml:space="preserve"> (</w:t>
      </w:r>
      <w:r w:rsidRPr="00D90209">
        <w:rPr>
          <w:rStyle w:val="StyleUnderline"/>
          <w:highlight w:val="yellow"/>
        </w:rPr>
        <w:t>consider</w:t>
      </w:r>
      <w:r w:rsidRPr="00744440">
        <w:rPr>
          <w:sz w:val="16"/>
        </w:rPr>
        <w:t xml:space="preserve">) </w:t>
      </w:r>
      <w:r w:rsidRPr="00D90209">
        <w:rPr>
          <w:rStyle w:val="StyleUnderline"/>
          <w:highlight w:val="yellow"/>
        </w:rPr>
        <w:t>federalism</w:t>
      </w:r>
      <w:r w:rsidRPr="00744440">
        <w:rPr>
          <w:sz w:val="16"/>
        </w:rPr>
        <w:t xml:space="preserve">, </w:t>
      </w:r>
      <w:r w:rsidRPr="00D90209">
        <w:rPr>
          <w:rStyle w:val="StyleUnderline"/>
          <w:highlight w:val="yellow"/>
        </w:rPr>
        <w:t>perhaps as a key to addressing the problems with polarization</w:t>
      </w:r>
      <w:r w:rsidRPr="00744440">
        <w:rPr>
          <w:sz w:val="16"/>
        </w:rPr>
        <w:t xml:space="preserve"> </w:t>
      </w:r>
      <w:r w:rsidRPr="00D90209">
        <w:rPr>
          <w:rStyle w:val="StyleUnderline"/>
          <w:highlight w:val="yellow"/>
        </w:rPr>
        <w:t>that we have</w:t>
      </w:r>
      <w:r w:rsidRPr="00744440">
        <w:rPr>
          <w:sz w:val="16"/>
        </w:rPr>
        <w:t xml:space="preserve">. </w:t>
      </w:r>
      <w:r w:rsidRPr="00D90209">
        <w:rPr>
          <w:rStyle w:val="StyleUnderline"/>
          <w:highlight w:val="yellow"/>
        </w:rPr>
        <w:t>When it comes to epidemic planning, is there a space</w:t>
      </w:r>
      <w:r w:rsidRPr="00744440">
        <w:rPr>
          <w:sz w:val="16"/>
        </w:rPr>
        <w:t xml:space="preserve">, </w:t>
      </w:r>
      <w:r w:rsidRPr="00736B11">
        <w:rPr>
          <w:rStyle w:val="StyleUnderline"/>
        </w:rPr>
        <w:t>particularly in our nation</w:t>
      </w:r>
      <w:r w:rsidRPr="00744440">
        <w:rPr>
          <w:sz w:val="16"/>
        </w:rPr>
        <w:t xml:space="preserve">, </w:t>
      </w:r>
      <w:r w:rsidRPr="00D90209">
        <w:rPr>
          <w:rStyle w:val="StyleUnderline"/>
          <w:highlight w:val="yellow"/>
        </w:rPr>
        <w:t>to accept that policies in Texas are going to look different than policies in New York</w:t>
      </w:r>
      <w:r w:rsidRPr="00744440">
        <w:rPr>
          <w:sz w:val="16"/>
        </w:rPr>
        <w:t xml:space="preserve">, </w:t>
      </w:r>
      <w:r w:rsidRPr="00D90209">
        <w:rPr>
          <w:rStyle w:val="StyleUnderline"/>
          <w:highlight w:val="yellow"/>
        </w:rPr>
        <w:t>and</w:t>
      </w:r>
      <w:r w:rsidRPr="00744440">
        <w:rPr>
          <w:sz w:val="16"/>
        </w:rPr>
        <w:t xml:space="preserve"> is that perhaps</w:t>
      </w:r>
      <w:r w:rsidRPr="00D90209">
        <w:rPr>
          <w:rStyle w:val="StyleUnderline"/>
          <w:highlight w:val="yellow"/>
        </w:rPr>
        <w:t xml:space="preserve"> a path to letting people feel like they have a say in their government,</w:t>
      </w:r>
      <w:r w:rsidRPr="00736B11">
        <w:rPr>
          <w:rStyle w:val="StyleUnderline"/>
        </w:rPr>
        <w:t xml:space="preserve"> </w:t>
      </w:r>
      <w:r w:rsidRPr="00D90209">
        <w:rPr>
          <w:rStyle w:val="StyleUnderline"/>
          <w:highlight w:val="yellow"/>
        </w:rPr>
        <w:t xml:space="preserve">and perhaps tamper down </w:t>
      </w:r>
      <w:r w:rsidRPr="00D90209">
        <w:rPr>
          <w:rStyle w:val="Emphasis"/>
          <w:highlight w:val="yellow"/>
        </w:rPr>
        <w:t>the nationalization of politics</w:t>
      </w:r>
      <w:r w:rsidRPr="00744440">
        <w:rPr>
          <w:sz w:val="16"/>
        </w:rPr>
        <w:t xml:space="preserve"> </w:t>
      </w:r>
      <w:r w:rsidRPr="00D90209">
        <w:rPr>
          <w:rStyle w:val="StyleUnderline"/>
          <w:highlight w:val="yellow"/>
        </w:rPr>
        <w:t>that seems to exacerbate polarization?</w:t>
      </w:r>
      <w:r w:rsidRPr="00736B11">
        <w:rPr>
          <w:rStyle w:val="StyleUnderline"/>
        </w:rPr>
        <w:t xml:space="preserve"> </w:t>
      </w:r>
      <w:r w:rsidRPr="00744440">
        <w:rPr>
          <w:sz w:val="16"/>
        </w:rPr>
        <w:t xml:space="preserve">I mean, it would take a lot of wind out of the sails of people who are furious that policies in New York don’t look the same as in their own county, but </w:t>
      </w:r>
      <w:r w:rsidRPr="00D90209">
        <w:rPr>
          <w:rStyle w:val="StyleUnderline"/>
          <w:highlight w:val="yellow"/>
        </w:rPr>
        <w:t>maybe that’s what’s needed to</w:t>
      </w:r>
      <w:r w:rsidRPr="00744440">
        <w:rPr>
          <w:sz w:val="16"/>
        </w:rPr>
        <w:t xml:space="preserve"> to </w:t>
      </w:r>
      <w:r w:rsidRPr="00D90209">
        <w:rPr>
          <w:rStyle w:val="StyleUnderline"/>
          <w:highlight w:val="yellow"/>
        </w:rPr>
        <w:t xml:space="preserve">calm </w:t>
      </w:r>
      <w:r w:rsidRPr="00736B11">
        <w:rPr>
          <w:rStyle w:val="StyleUnderline"/>
        </w:rPr>
        <w:t xml:space="preserve">these </w:t>
      </w:r>
      <w:r w:rsidRPr="00D90209">
        <w:rPr>
          <w:rStyle w:val="StyleUnderline"/>
          <w:highlight w:val="yellow"/>
        </w:rPr>
        <w:t>raging tensions.</w:t>
      </w:r>
    </w:p>
    <w:p w14:paraId="1C567C5A" w14:textId="77777777" w:rsidR="00C24E67" w:rsidRPr="00744440" w:rsidRDefault="00C24E67" w:rsidP="00C24E67">
      <w:pPr>
        <w:rPr>
          <w:sz w:val="16"/>
        </w:rPr>
      </w:pPr>
      <w:r w:rsidRPr="00736B11">
        <w:rPr>
          <w:rStyle w:val="Emphasis"/>
        </w:rPr>
        <w:t>FF:</w:t>
      </w:r>
      <w:r w:rsidRPr="00744440">
        <w:rPr>
          <w:sz w:val="16"/>
        </w:rPr>
        <w:t xml:space="preserve"> </w:t>
      </w:r>
      <w:r w:rsidRPr="00736B11">
        <w:rPr>
          <w:rStyle w:val="Emphasis"/>
        </w:rPr>
        <w:t>Oh, sure.</w:t>
      </w:r>
      <w:r w:rsidRPr="00744440">
        <w:rPr>
          <w:sz w:val="16"/>
        </w:rPr>
        <w:t xml:space="preserve"> </w:t>
      </w:r>
      <w:r w:rsidRPr="00D90209">
        <w:rPr>
          <w:rStyle w:val="StyleUnderline"/>
          <w:highlight w:val="yellow"/>
        </w:rPr>
        <w:t>I think that’s</w:t>
      </w:r>
      <w:r w:rsidRPr="00744440">
        <w:rPr>
          <w:sz w:val="16"/>
        </w:rPr>
        <w:t xml:space="preserve"> actually </w:t>
      </w:r>
      <w:r w:rsidRPr="00D90209">
        <w:rPr>
          <w:rStyle w:val="StyleUnderline"/>
          <w:highlight w:val="yellow"/>
        </w:rPr>
        <w:t>what’s been going on</w:t>
      </w:r>
      <w:r w:rsidRPr="00744440">
        <w:rPr>
          <w:sz w:val="16"/>
        </w:rPr>
        <w:t xml:space="preserve">. </w:t>
      </w:r>
      <w:r w:rsidRPr="00D90209">
        <w:rPr>
          <w:rStyle w:val="StyleUnderline"/>
          <w:highlight w:val="yellow"/>
        </w:rPr>
        <w:t>In the absence of</w:t>
      </w:r>
      <w:r w:rsidRPr="00744440">
        <w:rPr>
          <w:sz w:val="16"/>
        </w:rPr>
        <w:t xml:space="preserve"> any real </w:t>
      </w:r>
      <w:r w:rsidRPr="00D90209">
        <w:rPr>
          <w:rStyle w:val="StyleUnderline"/>
          <w:highlight w:val="yellow"/>
        </w:rPr>
        <w:t>leadership from Washington, governors have taken over</w:t>
      </w:r>
      <w:r w:rsidRPr="00744440">
        <w:rPr>
          <w:sz w:val="16"/>
        </w:rPr>
        <w:t xml:space="preserve"> </w:t>
      </w:r>
      <w:r w:rsidRPr="00D90209">
        <w:rPr>
          <w:rStyle w:val="StyleUnderline"/>
          <w:highlight w:val="yellow"/>
        </w:rPr>
        <w:t>and they’ve done it in both directions</w:t>
      </w:r>
      <w:r w:rsidRPr="00744440">
        <w:rPr>
          <w:sz w:val="16"/>
        </w:rPr>
        <w:t xml:space="preserve">, </w:t>
      </w:r>
      <w:r w:rsidRPr="00736B11">
        <w:rPr>
          <w:rStyle w:val="Emphasis"/>
        </w:rPr>
        <w:t>both in terms of early lockdowns like in California</w:t>
      </w:r>
      <w:r w:rsidRPr="00744440">
        <w:rPr>
          <w:sz w:val="16"/>
        </w:rPr>
        <w:t xml:space="preserve"> </w:t>
      </w:r>
      <w:r w:rsidRPr="00736B11">
        <w:rPr>
          <w:rStyle w:val="StyleUnderline"/>
        </w:rPr>
        <w:t>or</w:t>
      </w:r>
      <w:r w:rsidRPr="00744440">
        <w:rPr>
          <w:sz w:val="16"/>
        </w:rPr>
        <w:t xml:space="preserve"> </w:t>
      </w:r>
      <w:r w:rsidRPr="00736B11">
        <w:rPr>
          <w:rStyle w:val="Emphasis"/>
        </w:rPr>
        <w:t>in terms of early openings like in Georgia.</w:t>
      </w:r>
      <w:r w:rsidRPr="00744440">
        <w:rPr>
          <w:sz w:val="16"/>
        </w:rPr>
        <w:t xml:space="preserve"> We obviously have to open up the country again and it’s obviously not going to be safe, and I think that there’s so much that we don’t know about the likelihood of a second wave and how deep it’s going to be and how that interacts with the existing capacity of the health system, that </w:t>
      </w:r>
      <w:r w:rsidRPr="00D90209">
        <w:rPr>
          <w:rStyle w:val="StyleUnderline"/>
          <w:highlight w:val="yellow"/>
        </w:rPr>
        <w:t>any opening will necessarily be very experimental</w:t>
      </w:r>
      <w:r w:rsidRPr="00744440">
        <w:rPr>
          <w:sz w:val="16"/>
        </w:rPr>
        <w:t>.</w:t>
      </w:r>
      <w:r w:rsidRPr="00736B11">
        <w:rPr>
          <w:rStyle w:val="StyleUnderline"/>
        </w:rPr>
        <w:t xml:space="preserve"> </w:t>
      </w:r>
      <w:r w:rsidRPr="00D90209">
        <w:rPr>
          <w:rStyle w:val="StyleUnderline"/>
          <w:highlight w:val="yellow"/>
        </w:rPr>
        <w:t>And</w:t>
      </w:r>
      <w:r w:rsidRPr="00744440">
        <w:rPr>
          <w:sz w:val="16"/>
        </w:rPr>
        <w:t xml:space="preserve"> therefore, in a sense, </w:t>
      </w:r>
      <w:r w:rsidRPr="00D90209">
        <w:rPr>
          <w:rStyle w:val="StyleUnderline"/>
          <w:highlight w:val="yellow"/>
        </w:rPr>
        <w:t>federalism is a good way of</w:t>
      </w:r>
      <w:r w:rsidRPr="00736B11">
        <w:rPr>
          <w:rStyle w:val="StyleUnderline"/>
        </w:rPr>
        <w:t xml:space="preserve"> </w:t>
      </w:r>
      <w:r w:rsidRPr="00744440">
        <w:rPr>
          <w:sz w:val="16"/>
        </w:rPr>
        <w:t xml:space="preserve">of </w:t>
      </w:r>
      <w:r w:rsidRPr="00D90209">
        <w:rPr>
          <w:rStyle w:val="StyleUnderline"/>
          <w:highlight w:val="yellow"/>
        </w:rPr>
        <w:t>doing that.</w:t>
      </w:r>
    </w:p>
    <w:p w14:paraId="3CED45EA" w14:textId="77777777" w:rsidR="00C24E67" w:rsidRDefault="00C24E67" w:rsidP="00C24E67"/>
    <w:p w14:paraId="759FE4D7" w14:textId="77777777" w:rsidR="00C24E67" w:rsidRDefault="00C24E67" w:rsidP="00C24E67">
      <w:pPr>
        <w:pStyle w:val="Heading4"/>
      </w:pPr>
      <w:r>
        <w:t xml:space="preserve">Unchecked hyper-polarization will crush US leadership </w:t>
      </w:r>
    </w:p>
    <w:p w14:paraId="121B0D36" w14:textId="77777777" w:rsidR="00C24E67" w:rsidRPr="00505373" w:rsidRDefault="00C24E67" w:rsidP="00C24E67">
      <w:pPr>
        <w:rPr>
          <w:rStyle w:val="Style13ptBold"/>
        </w:rPr>
      </w:pPr>
      <w:r w:rsidRPr="00505373">
        <w:rPr>
          <w:rStyle w:val="Style13ptBold"/>
        </w:rPr>
        <w:t>Walt ‘19</w:t>
      </w:r>
    </w:p>
    <w:p w14:paraId="32D682E5" w14:textId="77777777" w:rsidR="00C24E67" w:rsidRPr="00505373" w:rsidRDefault="00C24E67" w:rsidP="00C24E67">
      <w:pPr>
        <w:rPr>
          <w:sz w:val="18"/>
          <w:szCs w:val="18"/>
        </w:rPr>
      </w:pPr>
      <w:r w:rsidRPr="00505373">
        <w:rPr>
          <w:sz w:val="18"/>
          <w:szCs w:val="18"/>
        </w:rPr>
        <w:t xml:space="preserve">Stephen M. Walt is the Robert and Renée Belfer professor of international relations at Harvard University. “America’s Polarization Is a Foreign Policy Problem, Too” – Foreign Policy - MARCH 11, 2019 - #E&amp;F </w:t>
      </w:r>
      <w:r>
        <w:rPr>
          <w:sz w:val="18"/>
          <w:szCs w:val="18"/>
        </w:rPr>
        <w:t>–</w:t>
      </w:r>
      <w:r w:rsidRPr="00505373">
        <w:rPr>
          <w:sz w:val="18"/>
          <w:szCs w:val="18"/>
        </w:rPr>
        <w:t xml:space="preserve"> </w:t>
      </w:r>
      <w:r>
        <w:rPr>
          <w:sz w:val="18"/>
          <w:szCs w:val="18"/>
        </w:rPr>
        <w:t xml:space="preserve">modified for language that may offend - </w:t>
      </w:r>
      <w:r w:rsidRPr="00505373">
        <w:rPr>
          <w:sz w:val="18"/>
          <w:szCs w:val="18"/>
        </w:rPr>
        <w:t>https://foreignpolicy.com/2019/03/11/americas-polarization-is-a-foreign-policy-problem-too/</w:t>
      </w:r>
    </w:p>
    <w:p w14:paraId="6A686075" w14:textId="77777777" w:rsidR="00C24E67" w:rsidRDefault="00C24E67" w:rsidP="00C24E67"/>
    <w:p w14:paraId="41495D78" w14:textId="77777777" w:rsidR="00C24E67" w:rsidRPr="00505373" w:rsidRDefault="00C24E67" w:rsidP="00C24E67">
      <w:pPr>
        <w:rPr>
          <w:sz w:val="16"/>
        </w:rPr>
      </w:pPr>
      <w:r w:rsidRPr="00505373">
        <w:rPr>
          <w:sz w:val="16"/>
        </w:rPr>
        <w:t xml:space="preserve">That said, there’s no question that </w:t>
      </w:r>
      <w:r w:rsidRPr="00D90209">
        <w:rPr>
          <w:rStyle w:val="StyleUnderline"/>
          <w:highlight w:val="yellow"/>
        </w:rPr>
        <w:t>the U</w:t>
      </w:r>
      <w:r w:rsidRPr="00505373">
        <w:rPr>
          <w:sz w:val="16"/>
        </w:rPr>
        <w:t xml:space="preserve">nited </w:t>
      </w:r>
      <w:r w:rsidRPr="00D90209">
        <w:rPr>
          <w:rStyle w:val="StyleUnderline"/>
          <w:highlight w:val="yellow"/>
        </w:rPr>
        <w:t>S</w:t>
      </w:r>
      <w:r w:rsidRPr="00505373">
        <w:rPr>
          <w:sz w:val="16"/>
        </w:rPr>
        <w:t xml:space="preserve">tates </w:t>
      </w:r>
      <w:r w:rsidRPr="00D90209">
        <w:rPr>
          <w:rStyle w:val="StyleUnderline"/>
          <w:highlight w:val="yellow"/>
        </w:rPr>
        <w:t>is at a level of political polarization</w:t>
      </w:r>
      <w:r w:rsidRPr="00505373">
        <w:rPr>
          <w:sz w:val="16"/>
        </w:rPr>
        <w:t xml:space="preserve"> </w:t>
      </w:r>
      <w:r w:rsidRPr="00505373">
        <w:rPr>
          <w:strike/>
          <w:sz w:val="16"/>
        </w:rPr>
        <w:t xml:space="preserve">unseen </w:t>
      </w:r>
      <w:r w:rsidRPr="00505373">
        <w:rPr>
          <w:sz w:val="16"/>
        </w:rPr>
        <w:t>(</w:t>
      </w:r>
      <w:r w:rsidRPr="00D90209">
        <w:rPr>
          <w:rStyle w:val="StyleUnderline"/>
          <w:highlight w:val="yellow"/>
        </w:rPr>
        <w:t>unwitnessed</w:t>
      </w:r>
      <w:r w:rsidRPr="00505373">
        <w:rPr>
          <w:sz w:val="16"/>
        </w:rPr>
        <w:t xml:space="preserve">) for many decades. </w:t>
      </w:r>
      <w:r w:rsidRPr="00505373">
        <w:rPr>
          <w:rStyle w:val="StyleUnderline"/>
        </w:rPr>
        <w:t>Most</w:t>
      </w:r>
      <w:r w:rsidRPr="00505373">
        <w:rPr>
          <w:sz w:val="16"/>
        </w:rPr>
        <w:t xml:space="preserve"> of the </w:t>
      </w:r>
      <w:r w:rsidRPr="00505373">
        <w:rPr>
          <w:rStyle w:val="StyleUnderline"/>
        </w:rPr>
        <w:t>attention</w:t>
      </w:r>
      <w:r w:rsidRPr="00505373">
        <w:rPr>
          <w:sz w:val="16"/>
        </w:rPr>
        <w:t xml:space="preserve"> to this phenomenon </w:t>
      </w:r>
      <w:r w:rsidRPr="00505373">
        <w:rPr>
          <w:rStyle w:val="StyleUnderline"/>
        </w:rPr>
        <w:t>has focused on its effects on</w:t>
      </w:r>
      <w:r w:rsidRPr="00505373">
        <w:rPr>
          <w:sz w:val="16"/>
        </w:rPr>
        <w:t xml:space="preserve"> America’s </w:t>
      </w:r>
      <w:r w:rsidRPr="00505373">
        <w:rPr>
          <w:rStyle w:val="StyleUnderline"/>
        </w:rPr>
        <w:t>internal politics</w:t>
      </w:r>
      <w:r w:rsidRPr="00505373">
        <w:rPr>
          <w:sz w:val="16"/>
        </w:rPr>
        <w:t xml:space="preserve">, and some observers are clearly worried that the core institutions of the country might be at risk—understandable, given President Donald Trump’s open hostility towards some of these institutions, his apparent fondness for authoritarians, and the emergence of something resembling “state media” (i.e., Fox News). </w:t>
      </w:r>
      <w:r w:rsidRPr="00D90209">
        <w:rPr>
          <w:rStyle w:val="StyleUnderline"/>
          <w:highlight w:val="yellow"/>
        </w:rPr>
        <w:t>Less attention</w:t>
      </w:r>
      <w:r w:rsidRPr="00505373">
        <w:rPr>
          <w:sz w:val="16"/>
        </w:rPr>
        <w:t xml:space="preserve"> </w:t>
      </w:r>
      <w:r w:rsidRPr="00D90209">
        <w:rPr>
          <w:rStyle w:val="StyleUnderline"/>
          <w:highlight w:val="yellow"/>
        </w:rPr>
        <w:t>has been paid</w:t>
      </w:r>
      <w:r w:rsidRPr="00505373">
        <w:rPr>
          <w:sz w:val="16"/>
        </w:rPr>
        <w:t xml:space="preserve">, however, </w:t>
      </w:r>
      <w:r w:rsidRPr="00D90209">
        <w:rPr>
          <w:rStyle w:val="StyleUnderline"/>
          <w:highlight w:val="yellow"/>
        </w:rPr>
        <w:t>to the impact</w:t>
      </w:r>
      <w:r w:rsidRPr="00505373">
        <w:rPr>
          <w:sz w:val="16"/>
        </w:rPr>
        <w:t xml:space="preserve"> that h</w:t>
      </w:r>
      <w:r w:rsidRPr="00D90209">
        <w:rPr>
          <w:rStyle w:val="Emphasis"/>
          <w:highlight w:val="yellow"/>
        </w:rPr>
        <w:t>yperpolarization could have on U.S. foreign policy.</w:t>
      </w:r>
      <w:r w:rsidRPr="00505373">
        <w:rPr>
          <w:rStyle w:val="Emphasis"/>
        </w:rPr>
        <w:t xml:space="preserve"> </w:t>
      </w:r>
      <w:r w:rsidRPr="00505373">
        <w:rPr>
          <w:sz w:val="16"/>
        </w:rPr>
        <w:t>Apart from an excellent essay by Ken Schultz of Stanford University, this topic just hasn’t received a lot of attention. But it should.</w:t>
      </w:r>
    </w:p>
    <w:p w14:paraId="36938CD3" w14:textId="77777777" w:rsidR="00C24E67" w:rsidRPr="00505373" w:rsidRDefault="00C24E67" w:rsidP="00C24E67">
      <w:pPr>
        <w:rPr>
          <w:sz w:val="16"/>
        </w:rPr>
      </w:pPr>
      <w:r w:rsidRPr="00D90209">
        <w:rPr>
          <w:rStyle w:val="StyleUnderline"/>
          <w:highlight w:val="yellow"/>
        </w:rPr>
        <w:t>How might excessive polarization</w:t>
      </w:r>
      <w:r w:rsidRPr="00505373">
        <w:rPr>
          <w:sz w:val="16"/>
        </w:rPr>
        <w:t>—where members of a society increasingly cluster into separate “tribes” sharing political beliefs with each other, but not with members of the opposing group—</w:t>
      </w:r>
      <w:r w:rsidRPr="00D90209">
        <w:rPr>
          <w:rStyle w:val="StyleUnderline"/>
          <w:highlight w:val="yellow"/>
        </w:rPr>
        <w:t>undermine foreign policy?</w:t>
      </w:r>
      <w:r w:rsidRPr="00505373">
        <w:rPr>
          <w:sz w:val="16"/>
        </w:rPr>
        <w:t xml:space="preserve"> Granting that a degree of disagreement is both unavoidable and often desirable, how might such divisions get out of hand and begin to damage America’s ability to interact with the outside world sensibly and successfully?</w:t>
      </w:r>
    </w:p>
    <w:p w14:paraId="558E5863" w14:textId="77777777" w:rsidR="00C24E67" w:rsidRPr="00505373" w:rsidRDefault="00C24E67" w:rsidP="00C24E67">
      <w:pPr>
        <w:rPr>
          <w:sz w:val="16"/>
          <w:szCs w:val="16"/>
        </w:rPr>
      </w:pPr>
      <w:r w:rsidRPr="00505373">
        <w:rPr>
          <w:sz w:val="16"/>
          <w:szCs w:val="16"/>
        </w:rPr>
        <w:t>We should begin by recognizing that today’s level of polarization may be partly a reflection of America’s privileged international position. Once the Soviet Union collapsed and left the United States at the pinnacle of power, the need for national unity declined and ambitious politicians had less need to show restraint in attacking their political rivals. As Michael Desch argued in a seminal article, states facing serious national-security challenges tend to be stronger and more unified, whereas those in a benign international environment are prone to grow more fractious. America’s trajectory since 1992 fits Desch’s argument quite well, notwithstanding the brief surge of patriotic feeling that followed the 9/11 terrorist attacks. To put it bluntly: Because the United States was now so safe and secure, politicians felt they could sow division at home without worrying too much about weakening the country abroad.</w:t>
      </w:r>
    </w:p>
    <w:p w14:paraId="50E1B0B8" w14:textId="77777777" w:rsidR="00C24E67" w:rsidRPr="00505373" w:rsidRDefault="00C24E67" w:rsidP="00C24E67">
      <w:pPr>
        <w:rPr>
          <w:sz w:val="16"/>
        </w:rPr>
      </w:pPr>
      <w:r w:rsidRPr="00505373">
        <w:rPr>
          <w:sz w:val="16"/>
        </w:rPr>
        <w:t xml:space="preserve">Unfortunately, </w:t>
      </w:r>
      <w:r w:rsidRPr="00D90209">
        <w:rPr>
          <w:rStyle w:val="StyleUnderline"/>
          <w:highlight w:val="yellow"/>
        </w:rPr>
        <w:t>one negative impact of excessive polarization is</w:t>
      </w:r>
      <w:r w:rsidRPr="00505373">
        <w:rPr>
          <w:sz w:val="16"/>
        </w:rPr>
        <w:t xml:space="preserve"> a </w:t>
      </w:r>
      <w:r w:rsidRPr="00D90209">
        <w:rPr>
          <w:rStyle w:val="StyleUnderline"/>
          <w:highlight w:val="yellow"/>
        </w:rPr>
        <w:t>decreased ability to do the things that can keep the country on top</w:t>
      </w:r>
      <w:r w:rsidRPr="00505373">
        <w:rPr>
          <w:sz w:val="16"/>
        </w:rPr>
        <w:t xml:space="preserve"> for a long time. </w:t>
      </w:r>
      <w:r w:rsidRPr="00D90209">
        <w:rPr>
          <w:rStyle w:val="StyleUnderline"/>
          <w:highlight w:val="yellow"/>
        </w:rPr>
        <w:t>If polarization prevents</w:t>
      </w:r>
      <w:r w:rsidRPr="00505373">
        <w:rPr>
          <w:sz w:val="16"/>
        </w:rPr>
        <w:t xml:space="preserve"> </w:t>
      </w:r>
      <w:r w:rsidRPr="00D90209">
        <w:rPr>
          <w:rStyle w:val="StyleUnderline"/>
          <w:highlight w:val="yellow"/>
        </w:rPr>
        <w:t xml:space="preserve">the federal government from taking effective action on </w:t>
      </w:r>
      <w:r w:rsidRPr="00D90209">
        <w:rPr>
          <w:rStyle w:val="Emphasis"/>
          <w:highlight w:val="yellow"/>
        </w:rPr>
        <w:t>climate change,</w:t>
      </w:r>
      <w:r w:rsidRPr="00505373">
        <w:rPr>
          <w:sz w:val="16"/>
        </w:rPr>
        <w:t xml:space="preserve"> decaying </w:t>
      </w:r>
      <w:r w:rsidRPr="00D90209">
        <w:rPr>
          <w:rStyle w:val="Emphasis"/>
          <w:highlight w:val="yellow"/>
        </w:rPr>
        <w:t>infrastructure</w:t>
      </w:r>
      <w:r w:rsidRPr="00505373">
        <w:rPr>
          <w:sz w:val="16"/>
        </w:rPr>
        <w:t xml:space="preserve">, the opioid epidemic, primary </w:t>
      </w:r>
      <w:r w:rsidRPr="00D90209">
        <w:rPr>
          <w:rStyle w:val="Emphasis"/>
          <w:highlight w:val="yellow"/>
        </w:rPr>
        <w:t>education,</w:t>
      </w:r>
      <w:r w:rsidRPr="00505373">
        <w:rPr>
          <w:sz w:val="16"/>
        </w:rPr>
        <w:t xml:space="preserve"> financial regulation, </w:t>
      </w:r>
      <w:r w:rsidRPr="00D90209">
        <w:rPr>
          <w:rStyle w:val="Emphasis"/>
          <w:highlight w:val="yellow"/>
        </w:rPr>
        <w:t>the deficit</w:t>
      </w:r>
      <w:r w:rsidRPr="00505373">
        <w:rPr>
          <w:sz w:val="16"/>
        </w:rPr>
        <w:t xml:space="preserve">, </w:t>
      </w:r>
      <w:r w:rsidRPr="00D90209">
        <w:rPr>
          <w:rStyle w:val="StyleUnderline"/>
          <w:highlight w:val="yellow"/>
        </w:rPr>
        <w:t>or</w:t>
      </w:r>
      <w:r w:rsidRPr="00505373">
        <w:rPr>
          <w:rStyle w:val="StyleUnderline"/>
        </w:rPr>
        <w:t xml:space="preserve"> </w:t>
      </w:r>
      <w:r w:rsidRPr="00505373">
        <w:rPr>
          <w:sz w:val="16"/>
        </w:rPr>
        <w:t xml:space="preserve">any number of </w:t>
      </w:r>
      <w:r w:rsidRPr="00D90209">
        <w:rPr>
          <w:rStyle w:val="StyleUnderline"/>
          <w:highlight w:val="yellow"/>
        </w:rPr>
        <w:t>other problems</w:t>
      </w:r>
      <w:r w:rsidRPr="00505373">
        <w:rPr>
          <w:sz w:val="16"/>
        </w:rPr>
        <w:t xml:space="preserve">, </w:t>
      </w:r>
      <w:r w:rsidRPr="00D90209">
        <w:rPr>
          <w:rStyle w:val="StyleUnderline"/>
          <w:highlight w:val="yellow"/>
        </w:rPr>
        <w:t xml:space="preserve">America’s </w:t>
      </w:r>
      <w:r w:rsidRPr="00505373">
        <w:rPr>
          <w:sz w:val="16"/>
        </w:rPr>
        <w:t>long-term</w:t>
      </w:r>
      <w:r w:rsidRPr="00505373">
        <w:rPr>
          <w:rStyle w:val="Emphasis"/>
        </w:rPr>
        <w:t xml:space="preserve"> </w:t>
      </w:r>
      <w:r w:rsidRPr="00D90209">
        <w:rPr>
          <w:rStyle w:val="Emphasis"/>
          <w:highlight w:val="yellow"/>
        </w:rPr>
        <w:t>position of power</w:t>
      </w:r>
      <w:r w:rsidRPr="00505373">
        <w:rPr>
          <w:sz w:val="16"/>
        </w:rPr>
        <w:t xml:space="preserve"> </w:t>
      </w:r>
      <w:r w:rsidRPr="00D90209">
        <w:rPr>
          <w:rStyle w:val="StyleUnderline"/>
          <w:highlight w:val="yellow"/>
        </w:rPr>
        <w:t>could erode</w:t>
      </w:r>
      <w:r w:rsidRPr="00505373">
        <w:rPr>
          <w:sz w:val="16"/>
        </w:rPr>
        <w:t xml:space="preserve"> </w:t>
      </w:r>
      <w:r w:rsidRPr="00D90209">
        <w:rPr>
          <w:rStyle w:val="StyleUnderline"/>
          <w:highlight w:val="yellow"/>
        </w:rPr>
        <w:t>and leave the country less able to handle</w:t>
      </w:r>
      <w:r w:rsidRPr="00505373">
        <w:rPr>
          <w:sz w:val="16"/>
        </w:rPr>
        <w:t xml:space="preserve"> future </w:t>
      </w:r>
      <w:r w:rsidRPr="00D90209">
        <w:rPr>
          <w:rStyle w:val="StyleUnderline"/>
          <w:highlight w:val="yellow"/>
        </w:rPr>
        <w:t>foreign-policy challenges.</w:t>
      </w:r>
    </w:p>
    <w:p w14:paraId="7D456C1D" w14:textId="77777777" w:rsidR="00C24E67" w:rsidRDefault="00C24E67" w:rsidP="00C24E67"/>
    <w:p w14:paraId="6B519C9A" w14:textId="77777777" w:rsidR="00C24E67" w:rsidRDefault="00C24E67" w:rsidP="00C24E67">
      <w:pPr>
        <w:pStyle w:val="Heading4"/>
      </w:pPr>
      <w:r>
        <w:t>US decline risks nuclear escalation.</w:t>
      </w:r>
    </w:p>
    <w:p w14:paraId="34F1BAC1" w14:textId="77777777" w:rsidR="00C24E67" w:rsidRPr="00B1146B" w:rsidRDefault="00C24E67" w:rsidP="00C24E67">
      <w:pPr>
        <w:rPr>
          <w:rStyle w:val="Style13ptBold"/>
        </w:rPr>
      </w:pPr>
      <w:r w:rsidRPr="00B1146B">
        <w:rPr>
          <w:rStyle w:val="Style13ptBold"/>
        </w:rPr>
        <w:t>Gerson ‘20</w:t>
      </w:r>
    </w:p>
    <w:p w14:paraId="38964CDD" w14:textId="77777777" w:rsidR="00C24E67" w:rsidRPr="00B1146B" w:rsidRDefault="00C24E67" w:rsidP="00C24E67">
      <w:pPr>
        <w:rPr>
          <w:sz w:val="18"/>
          <w:szCs w:val="18"/>
        </w:rPr>
      </w:pPr>
      <w:r>
        <w:rPr>
          <w:sz w:val="18"/>
          <w:szCs w:val="18"/>
        </w:rPr>
        <w:t xml:space="preserve">Internally quoting Stephen M. Walt, who is the Robert and Renée Belfer professor of international relations at Harvard University. </w:t>
      </w:r>
      <w:r w:rsidRPr="00B1146B">
        <w:rPr>
          <w:sz w:val="18"/>
          <w:szCs w:val="18"/>
        </w:rPr>
        <w:t>Dr. Joseph Gerson is Executive Director of the Campaign for Peace, Disarmament and Common Security and Vice-President of the International Peace Bureau. Joseph received his Doctorate in Politics and International Security Studies from the Union Institute and College.- “A Pandemic, the Geopolitical Struggle for Power, and the Urgency of Common Security” - Common Dreams - Saturday, April 25, 2020 - #E&amp;F - https://www.commondreams.org/views/2020/04/25/pandemic-geopolitical-struggle-power-and-urgency-common-security</w:t>
      </w:r>
    </w:p>
    <w:p w14:paraId="790F9073" w14:textId="77777777" w:rsidR="00C24E67" w:rsidRDefault="00C24E67" w:rsidP="00C24E67"/>
    <w:p w14:paraId="652587A2" w14:textId="77777777" w:rsidR="00C24E67" w:rsidRPr="00520E68" w:rsidRDefault="00C24E67" w:rsidP="00C24E67">
      <w:pPr>
        <w:rPr>
          <w:sz w:val="16"/>
        </w:rPr>
      </w:pPr>
      <w:r w:rsidRPr="00520E68">
        <w:rPr>
          <w:sz w:val="16"/>
        </w:rPr>
        <w:t xml:space="preserve">Meanwhile </w:t>
      </w:r>
      <w:r w:rsidRPr="00D90209">
        <w:rPr>
          <w:rStyle w:val="StyleUnderline"/>
          <w:highlight w:val="yellow"/>
        </w:rPr>
        <w:t>the geopolitical struggle for</w:t>
      </w:r>
      <w:r w:rsidRPr="00520E68">
        <w:rPr>
          <w:sz w:val="16"/>
        </w:rPr>
        <w:t xml:space="preserve"> </w:t>
      </w:r>
      <w:r w:rsidRPr="00D90209">
        <w:rPr>
          <w:rStyle w:val="StyleUnderline"/>
          <w:highlight w:val="yellow"/>
        </w:rPr>
        <w:t>regional and</w:t>
      </w:r>
      <w:r w:rsidRPr="00520E68">
        <w:rPr>
          <w:sz w:val="16"/>
        </w:rPr>
        <w:t xml:space="preserve"> </w:t>
      </w:r>
      <w:r w:rsidRPr="00D90209">
        <w:rPr>
          <w:rStyle w:val="Emphasis"/>
          <w:highlight w:val="yellow"/>
        </w:rPr>
        <w:t>world power</w:t>
      </w:r>
      <w:r w:rsidRPr="00520E68">
        <w:rPr>
          <w:sz w:val="16"/>
        </w:rPr>
        <w:t xml:space="preserve"> </w:t>
      </w:r>
      <w:r w:rsidRPr="00D90209">
        <w:rPr>
          <w:rStyle w:val="StyleUnderline"/>
          <w:highlight w:val="yellow"/>
        </w:rPr>
        <w:t>continues under</w:t>
      </w:r>
      <w:r w:rsidRPr="00520E68">
        <w:rPr>
          <w:sz w:val="16"/>
        </w:rPr>
        <w:t xml:space="preserve"> </w:t>
      </w:r>
      <w:r w:rsidRPr="00D90209">
        <w:rPr>
          <w:rStyle w:val="Emphasis"/>
          <w:highlight w:val="yellow"/>
        </w:rPr>
        <w:t>the existential threat</w:t>
      </w:r>
      <w:r w:rsidRPr="00520E68">
        <w:rPr>
          <w:sz w:val="16"/>
        </w:rPr>
        <w:t xml:space="preserve">s </w:t>
      </w:r>
      <w:r w:rsidRPr="00D90209">
        <w:rPr>
          <w:rStyle w:val="StyleUnderline"/>
          <w:highlight w:val="yellow"/>
        </w:rPr>
        <w:t>of nuclear weapons</w:t>
      </w:r>
      <w:r w:rsidRPr="00520E68">
        <w:rPr>
          <w:sz w:val="16"/>
        </w:rPr>
        <w:t xml:space="preserve"> and the climate emergency. </w:t>
      </w:r>
      <w:r w:rsidRPr="00D90209">
        <w:rPr>
          <w:rStyle w:val="StyleUnderline"/>
          <w:highlight w:val="yellow"/>
        </w:rPr>
        <w:t>It also takes place within the context</w:t>
      </w:r>
      <w:r w:rsidRPr="00520E68">
        <w:rPr>
          <w:sz w:val="16"/>
        </w:rPr>
        <w:t xml:space="preserve"> of the Thucydides Trap, the tragic history of </w:t>
      </w:r>
      <w:r w:rsidRPr="00D90209">
        <w:rPr>
          <w:rStyle w:val="Emphasis"/>
          <w:highlight w:val="yellow"/>
        </w:rPr>
        <w:t>major wars</w:t>
      </w:r>
      <w:r w:rsidRPr="00520E68">
        <w:rPr>
          <w:sz w:val="16"/>
        </w:rPr>
        <w:t xml:space="preserve"> </w:t>
      </w:r>
      <w:r w:rsidRPr="00D90209">
        <w:rPr>
          <w:rStyle w:val="Emphasis"/>
          <w:highlight w:val="yellow"/>
        </w:rPr>
        <w:t>growing out of</w:t>
      </w:r>
      <w:r w:rsidRPr="00520E68">
        <w:rPr>
          <w:sz w:val="16"/>
        </w:rPr>
        <w:t xml:space="preserve"> the inevitable </w:t>
      </w:r>
      <w:r w:rsidRPr="00D90209">
        <w:rPr>
          <w:rStyle w:val="Emphasis"/>
          <w:highlight w:val="yellow"/>
        </w:rPr>
        <w:t>tensions between rising and declining powers</w:t>
      </w:r>
      <w:r w:rsidRPr="00520E68">
        <w:rPr>
          <w:sz w:val="16"/>
        </w:rPr>
        <w:t>.</w:t>
      </w:r>
    </w:p>
    <w:p w14:paraId="587977EF" w14:textId="77777777" w:rsidR="00C24E67" w:rsidRDefault="00C24E67" w:rsidP="0012114B"/>
    <w:p w14:paraId="3C2157E9" w14:textId="66366793" w:rsidR="00AD0768" w:rsidRDefault="00AD0768" w:rsidP="0012114B"/>
    <w:p w14:paraId="6A3CBD6C" w14:textId="04175934" w:rsidR="00AD0768" w:rsidRDefault="00AD0768" w:rsidP="00AD0768">
      <w:pPr>
        <w:pStyle w:val="Heading2"/>
      </w:pPr>
      <w:r>
        <w:t>States Cplan</w:t>
      </w:r>
    </w:p>
    <w:p w14:paraId="0EC5D205" w14:textId="77777777" w:rsidR="00734C20" w:rsidRPr="00734C20" w:rsidRDefault="00734C20" w:rsidP="00734C20"/>
    <w:p w14:paraId="373BCEEC" w14:textId="4C63B6BA" w:rsidR="00AD0768" w:rsidRDefault="00734C20" w:rsidP="00734C20">
      <w:pPr>
        <w:pStyle w:val="Heading3"/>
      </w:pPr>
      <w:r>
        <w:t>Note to students</w:t>
      </w:r>
    </w:p>
    <w:p w14:paraId="286F1699" w14:textId="5616D126" w:rsidR="00734C20" w:rsidRDefault="00734C20" w:rsidP="00AD0768"/>
    <w:p w14:paraId="104828CA" w14:textId="134B53C8" w:rsidR="00734C20" w:rsidRDefault="00734C20" w:rsidP="00734C20">
      <w:r w:rsidRPr="00734C20">
        <w:t>This version</w:t>
      </w:r>
      <w:r>
        <w:t xml:space="preserve"> of the States Cplan:</w:t>
      </w:r>
    </w:p>
    <w:p w14:paraId="3B518BCC" w14:textId="75F3D406" w:rsidR="00734C20" w:rsidRDefault="00734C20" w:rsidP="00734C20">
      <w:pPr>
        <w:pStyle w:val="ListParagraph"/>
        <w:numPr>
          <w:ilvl w:val="0"/>
          <w:numId w:val="45"/>
        </w:numPr>
      </w:pPr>
      <w:r>
        <w:t xml:space="preserve">is cropped for being neg vs. the starter pack Aff (decarceration). </w:t>
      </w:r>
    </w:p>
    <w:p w14:paraId="426CF6B6" w14:textId="77777777" w:rsidR="00734C20" w:rsidRDefault="00734C20" w:rsidP="00734C20">
      <w:pPr>
        <w:pStyle w:val="ListParagraph"/>
        <w:numPr>
          <w:ilvl w:val="0"/>
          <w:numId w:val="45"/>
        </w:numPr>
      </w:pPr>
      <w:r>
        <w:t xml:space="preserve">Can/should be tweaked for other Affs you will encounter. </w:t>
      </w:r>
    </w:p>
    <w:p w14:paraId="694189A5" w14:textId="64D0EEBF" w:rsidR="00734C20" w:rsidRDefault="00734C20" w:rsidP="00734C20">
      <w:r>
        <w:t xml:space="preserve">The extensions in this section are decarceration-specific, but there’s an entire States CPlan file with many, many more extensions. You should also draw upon that file when preparing for your first practice speeches. </w:t>
      </w:r>
    </w:p>
    <w:p w14:paraId="446275A6" w14:textId="77777777" w:rsidR="00734C20" w:rsidRDefault="00734C20" w:rsidP="00AD0768"/>
    <w:p w14:paraId="729E1798" w14:textId="77777777" w:rsidR="00734C20" w:rsidRDefault="00734C20" w:rsidP="00AD0768"/>
    <w:p w14:paraId="0C7E02CA" w14:textId="77777777" w:rsidR="00AD0768" w:rsidRDefault="00AD0768" w:rsidP="00AD0768">
      <w:pPr>
        <w:pStyle w:val="Heading3"/>
      </w:pPr>
      <w:r>
        <w:t>1NC</w:t>
      </w:r>
    </w:p>
    <w:p w14:paraId="593DA4B2" w14:textId="77777777" w:rsidR="00AD0768" w:rsidRDefault="00AD0768" w:rsidP="00AD0768"/>
    <w:p w14:paraId="2CE42C0A" w14:textId="77777777" w:rsidR="00AD0768" w:rsidRPr="0091789D" w:rsidRDefault="00AD0768" w:rsidP="00AD0768">
      <w:pPr>
        <w:pStyle w:val="Heading4"/>
        <w:rPr>
          <w:i/>
          <w:iCs w:val="0"/>
        </w:rPr>
      </w:pPr>
      <w:r w:rsidRPr="0091789D">
        <w:rPr>
          <w:i/>
          <w:iCs w:val="0"/>
        </w:rPr>
        <w:t>Next off is the</w:t>
      </w:r>
      <w:r>
        <w:rPr>
          <w:i/>
          <w:iCs w:val="0"/>
        </w:rPr>
        <w:t xml:space="preserve"> States </w:t>
      </w:r>
      <w:r w:rsidRPr="0091789D">
        <w:rPr>
          <w:i/>
          <w:iCs w:val="0"/>
        </w:rPr>
        <w:t>counterplan:</w:t>
      </w:r>
    </w:p>
    <w:p w14:paraId="487A3A46" w14:textId="77777777" w:rsidR="00AD0768" w:rsidRDefault="00AD0768" w:rsidP="00AD0768"/>
    <w:p w14:paraId="141A6394" w14:textId="77777777" w:rsidR="00AD0768" w:rsidRDefault="00AD0768" w:rsidP="00AD0768">
      <w:pPr>
        <w:pStyle w:val="Heading4"/>
      </w:pPr>
      <w:r>
        <w:t>Tezt: The 50 states and all relevant territories should substantially reduce the population of criminal correctional facilities in their jurisdiction by:</w:t>
      </w:r>
    </w:p>
    <w:p w14:paraId="536AD791" w14:textId="77777777" w:rsidR="00AD0768" w:rsidRDefault="00AD0768" w:rsidP="00AD0768">
      <w:pPr>
        <w:pStyle w:val="ListParagraph"/>
        <w:numPr>
          <w:ilvl w:val="0"/>
          <w:numId w:val="48"/>
        </w:numPr>
      </w:pPr>
      <w:r>
        <w:t>maximizing use of home confinement sentencing alternatives in the context of the COVID-19 pandemic.</w:t>
      </w:r>
    </w:p>
    <w:p w14:paraId="44DCB55C" w14:textId="77777777" w:rsidR="00AD0768" w:rsidRDefault="00AD0768" w:rsidP="00AD0768">
      <w:pPr>
        <w:pStyle w:val="ListParagraph"/>
        <w:numPr>
          <w:ilvl w:val="0"/>
          <w:numId w:val="48"/>
        </w:numPr>
      </w:pPr>
      <w:r>
        <w:t xml:space="preserve">limiting arrest warrants solely to offenses that pose a substantial risk of bodily injury to others. </w:t>
      </w:r>
    </w:p>
    <w:p w14:paraId="62266289" w14:textId="77777777" w:rsidR="00AD0768" w:rsidRDefault="00AD0768" w:rsidP="00AD0768"/>
    <w:p w14:paraId="759F12FC" w14:textId="77777777" w:rsidR="00AD0768" w:rsidRPr="00A1386E" w:rsidRDefault="00AD0768" w:rsidP="00AD0768"/>
    <w:p w14:paraId="72A838FE" w14:textId="77777777" w:rsidR="00AD0768" w:rsidRDefault="00AD0768" w:rsidP="00AD0768">
      <w:pPr>
        <w:pStyle w:val="Heading4"/>
      </w:pPr>
      <w:r>
        <w:t xml:space="preserve">State prison reform is </w:t>
      </w:r>
      <w:r>
        <w:rPr>
          <w:u w:val="single"/>
        </w:rPr>
        <w:t>larger</w:t>
      </w:r>
      <w:r>
        <w:t xml:space="preserve"> than federal prisons and is </w:t>
      </w:r>
      <w:r>
        <w:rPr>
          <w:u w:val="single"/>
        </w:rPr>
        <w:t>key</w:t>
      </w:r>
      <w:r>
        <w:t xml:space="preserve"> to solve. </w:t>
      </w:r>
    </w:p>
    <w:p w14:paraId="3A9F5465" w14:textId="77777777" w:rsidR="00AD0768" w:rsidRDefault="00AD0768" w:rsidP="00AD0768">
      <w:r w:rsidRPr="00FE2D33">
        <w:rPr>
          <w:rStyle w:val="Style13ptBold"/>
        </w:rPr>
        <w:t>Eisen 20</w:t>
      </w:r>
      <w:r>
        <w:t xml:space="preserve"> </w:t>
      </w:r>
    </w:p>
    <w:p w14:paraId="0D7584BB" w14:textId="77777777" w:rsidR="00AD0768" w:rsidRPr="00396764" w:rsidRDefault="00AD0768" w:rsidP="00AD0768">
      <w:pPr>
        <w:rPr>
          <w:sz w:val="18"/>
          <w:szCs w:val="18"/>
        </w:rPr>
      </w:pPr>
      <w:r w:rsidRPr="00396764">
        <w:rPr>
          <w:sz w:val="18"/>
          <w:szCs w:val="18"/>
        </w:rPr>
        <w:t>[Lauren-Brooke, director of the Brennan Center’s Justice Program, JD Georgetown University Law Center “Criminal Justice Reform at the State Level” Brennan Center, 1-2, https://www.brennancenter.org/our-work/research-reports/criminal-justice-reform-state-level]</w:t>
      </w:r>
    </w:p>
    <w:p w14:paraId="7071ABD5" w14:textId="77777777" w:rsidR="00AD0768" w:rsidRPr="00396764" w:rsidRDefault="00AD0768" w:rsidP="00AD0768">
      <w:pPr>
        <w:rPr>
          <w:sz w:val="16"/>
        </w:rPr>
      </w:pPr>
      <w:r w:rsidRPr="00396764">
        <w:rPr>
          <w:sz w:val="16"/>
        </w:rPr>
        <w:t xml:space="preserve">The </w:t>
      </w:r>
      <w:r w:rsidRPr="00737CAF">
        <w:rPr>
          <w:rStyle w:val="StyleUnderline"/>
        </w:rPr>
        <w:t>criminal justice</w:t>
      </w:r>
      <w:r w:rsidRPr="00396764">
        <w:rPr>
          <w:sz w:val="16"/>
        </w:rPr>
        <w:t xml:space="preserve"> system </w:t>
      </w:r>
      <w:r w:rsidRPr="00737CAF">
        <w:rPr>
          <w:rStyle w:val="StyleUnderline"/>
        </w:rPr>
        <w:t xml:space="preserve">in America is </w:t>
      </w:r>
      <w:r w:rsidRPr="00737CAF">
        <w:rPr>
          <w:rStyle w:val="Emphasis"/>
        </w:rPr>
        <w:t>complex</w:t>
      </w:r>
      <w:r w:rsidRPr="00396764">
        <w:rPr>
          <w:sz w:val="16"/>
        </w:rPr>
        <w:t>, made up of county courts and jails, state courts and prisons, and a federal justice system with its own courts, judges, and prisons. Reducing mass incarceration means working across this tangled web.</w:t>
      </w:r>
    </w:p>
    <w:p w14:paraId="53DA0988" w14:textId="77777777" w:rsidR="00AD0768" w:rsidRPr="00396764" w:rsidRDefault="00AD0768" w:rsidP="00AD0768">
      <w:pPr>
        <w:rPr>
          <w:sz w:val="16"/>
        </w:rPr>
      </w:pPr>
      <w:r w:rsidRPr="00D90209">
        <w:rPr>
          <w:rStyle w:val="Emphasis"/>
          <w:highlight w:val="yellow"/>
        </w:rPr>
        <w:t>Despite</w:t>
      </w:r>
      <w:r w:rsidRPr="00396764">
        <w:rPr>
          <w:sz w:val="16"/>
        </w:rPr>
        <w:t xml:space="preserve"> the </w:t>
      </w:r>
      <w:r w:rsidRPr="00D90209">
        <w:rPr>
          <w:rStyle w:val="StyleUnderline"/>
          <w:highlight w:val="yellow"/>
        </w:rPr>
        <w:t>attention</w:t>
      </w:r>
      <w:r w:rsidRPr="00396764">
        <w:rPr>
          <w:sz w:val="16"/>
        </w:rPr>
        <w:t xml:space="preserve"> that </w:t>
      </w:r>
      <w:r w:rsidRPr="00D90209">
        <w:rPr>
          <w:rStyle w:val="StyleUnderline"/>
          <w:highlight w:val="yellow"/>
        </w:rPr>
        <w:t>the federal system gets</w:t>
      </w:r>
      <w:r w:rsidRPr="00396764">
        <w:rPr>
          <w:sz w:val="16"/>
        </w:rPr>
        <w:t xml:space="preserve">, </w:t>
      </w:r>
      <w:r w:rsidRPr="00FE2D33">
        <w:rPr>
          <w:rStyle w:val="StyleUnderline"/>
        </w:rPr>
        <w:t>most</w:t>
      </w:r>
      <w:r w:rsidRPr="00396764">
        <w:rPr>
          <w:sz w:val="16"/>
        </w:rPr>
        <w:t xml:space="preserve"> Americans </w:t>
      </w:r>
      <w:r w:rsidRPr="00737CAF">
        <w:rPr>
          <w:rStyle w:val="StyleUnderline"/>
        </w:rPr>
        <w:t>encounter</w:t>
      </w:r>
      <w:r w:rsidRPr="00396764">
        <w:rPr>
          <w:sz w:val="16"/>
        </w:rPr>
        <w:t xml:space="preserve"> </w:t>
      </w:r>
      <w:r w:rsidRPr="00737CAF">
        <w:rPr>
          <w:rStyle w:val="StyleUnderline"/>
        </w:rPr>
        <w:t>the</w:t>
      </w:r>
      <w:r w:rsidRPr="00396764">
        <w:rPr>
          <w:sz w:val="16"/>
        </w:rPr>
        <w:t xml:space="preserve"> justice </w:t>
      </w:r>
      <w:r w:rsidRPr="00737CAF">
        <w:rPr>
          <w:rStyle w:val="StyleUnderline"/>
        </w:rPr>
        <w:t>system at the</w:t>
      </w:r>
      <w:r w:rsidRPr="00396764">
        <w:rPr>
          <w:sz w:val="16"/>
        </w:rPr>
        <w:t xml:space="preserve"> county and </w:t>
      </w:r>
      <w:r w:rsidRPr="00737CAF">
        <w:rPr>
          <w:rStyle w:val="Emphasis"/>
        </w:rPr>
        <w:t>state level</w:t>
      </w:r>
      <w:r w:rsidRPr="00396764">
        <w:rPr>
          <w:sz w:val="16"/>
        </w:rPr>
        <w:t xml:space="preserve">. In fact, </w:t>
      </w:r>
      <w:r w:rsidRPr="00D90209">
        <w:rPr>
          <w:rStyle w:val="StyleUnderline"/>
          <w:highlight w:val="yellow"/>
        </w:rPr>
        <w:t xml:space="preserve">most </w:t>
      </w:r>
      <w:r w:rsidRPr="00A1386E">
        <w:rPr>
          <w:rStyle w:val="StyleUnderline"/>
        </w:rPr>
        <w:t xml:space="preserve">incarcerated </w:t>
      </w:r>
      <w:r w:rsidRPr="00D90209">
        <w:rPr>
          <w:rStyle w:val="StyleUnderline"/>
          <w:highlight w:val="yellow"/>
        </w:rPr>
        <w:t>people</w:t>
      </w:r>
      <w:r w:rsidRPr="00396764">
        <w:rPr>
          <w:sz w:val="16"/>
        </w:rPr>
        <w:t xml:space="preserve"> in America </w:t>
      </w:r>
      <w:r w:rsidRPr="00D90209">
        <w:rPr>
          <w:rStyle w:val="StyleUnderline"/>
          <w:highlight w:val="yellow"/>
        </w:rPr>
        <w:t>are</w:t>
      </w:r>
      <w:r w:rsidRPr="00396764">
        <w:rPr>
          <w:sz w:val="16"/>
        </w:rPr>
        <w:t xml:space="preserve"> held </w:t>
      </w:r>
      <w:r w:rsidRPr="00D90209">
        <w:rPr>
          <w:rStyle w:val="Emphasis"/>
          <w:highlight w:val="yellow"/>
        </w:rPr>
        <w:t>in state</w:t>
      </w:r>
      <w:r w:rsidRPr="00396764">
        <w:rPr>
          <w:sz w:val="16"/>
        </w:rPr>
        <w:t xml:space="preserve"> and county </w:t>
      </w:r>
      <w:r w:rsidRPr="00D90209">
        <w:rPr>
          <w:rStyle w:val="Emphasis"/>
          <w:highlight w:val="yellow"/>
        </w:rPr>
        <w:t>facilities</w:t>
      </w:r>
      <w:r w:rsidRPr="00396764">
        <w:rPr>
          <w:sz w:val="16"/>
        </w:rPr>
        <w:t xml:space="preserve">. That is </w:t>
      </w:r>
      <w:r w:rsidRPr="00737CAF">
        <w:rPr>
          <w:rStyle w:val="StyleUnderline"/>
        </w:rPr>
        <w:t>why</w:t>
      </w:r>
      <w:r w:rsidRPr="00396764">
        <w:rPr>
          <w:sz w:val="16"/>
        </w:rPr>
        <w:t xml:space="preserve"> </w:t>
      </w:r>
      <w:r w:rsidRPr="00D90209">
        <w:rPr>
          <w:rStyle w:val="Emphasis"/>
          <w:highlight w:val="yellow"/>
        </w:rPr>
        <w:t>state reform</w:t>
      </w:r>
      <w:r w:rsidRPr="00396764">
        <w:rPr>
          <w:sz w:val="16"/>
        </w:rPr>
        <w:t xml:space="preserve"> </w:t>
      </w:r>
      <w:r w:rsidRPr="00D90209">
        <w:rPr>
          <w:rStyle w:val="StyleUnderline"/>
          <w:highlight w:val="yellow"/>
        </w:rPr>
        <w:t>efforts are</w:t>
      </w:r>
      <w:r w:rsidRPr="00737CAF">
        <w:rPr>
          <w:rStyle w:val="StyleUnderline"/>
        </w:rPr>
        <w:t xml:space="preserve"> so </w:t>
      </w:r>
      <w:r w:rsidRPr="00D90209">
        <w:rPr>
          <w:rStyle w:val="StyleUnderline"/>
          <w:highlight w:val="yellow"/>
        </w:rPr>
        <w:t>important</w:t>
      </w:r>
      <w:r w:rsidRPr="00396764">
        <w:rPr>
          <w:sz w:val="16"/>
        </w:rPr>
        <w:t>.</w:t>
      </w:r>
    </w:p>
    <w:p w14:paraId="6EAC89AF" w14:textId="77777777" w:rsidR="00AD0768" w:rsidRPr="00396764" w:rsidRDefault="00AD0768" w:rsidP="00AD0768">
      <w:pPr>
        <w:rPr>
          <w:sz w:val="16"/>
          <w:szCs w:val="16"/>
        </w:rPr>
      </w:pPr>
      <w:r w:rsidRPr="00396764">
        <w:rPr>
          <w:sz w:val="16"/>
          <w:szCs w:val="16"/>
        </w:rPr>
        <w:t>The staggering number of people behind bars in America</w:t>
      </w:r>
    </w:p>
    <w:p w14:paraId="6C2AF243" w14:textId="77777777" w:rsidR="00AD0768" w:rsidRPr="00396764" w:rsidRDefault="00AD0768" w:rsidP="00AD0768">
      <w:pPr>
        <w:rPr>
          <w:sz w:val="16"/>
          <w:szCs w:val="16"/>
        </w:rPr>
      </w:pPr>
      <w:r w:rsidRPr="00396764">
        <w:rPr>
          <w:sz w:val="16"/>
          <w:szCs w:val="16"/>
        </w:rPr>
        <w:t>Today, some 2.2 million people are incarcerated in county jails and state and federal prisons, giving the United States the largest prison population in the world.</w:t>
      </w:r>
    </w:p>
    <w:p w14:paraId="469CDF90" w14:textId="77777777" w:rsidR="00AD0768" w:rsidRPr="00396764" w:rsidRDefault="00AD0768" w:rsidP="00AD0768">
      <w:pPr>
        <w:rPr>
          <w:sz w:val="16"/>
        </w:rPr>
      </w:pPr>
      <w:r w:rsidRPr="00396764">
        <w:rPr>
          <w:sz w:val="16"/>
        </w:rPr>
        <w:t xml:space="preserve">Many factors building over decades got us here. Since the late 1960s, the government has spent billions of dollars funding crime prevention in the United States that was focused more on policing and punishment than on addressing the root causes of crime. </w:t>
      </w:r>
      <w:r w:rsidRPr="00D90209">
        <w:rPr>
          <w:rStyle w:val="StyleUnderline"/>
          <w:highlight w:val="yellow"/>
        </w:rPr>
        <w:t>State</w:t>
      </w:r>
      <w:r w:rsidRPr="00737CAF">
        <w:rPr>
          <w:rStyle w:val="StyleUnderline"/>
        </w:rPr>
        <w:t>s</w:t>
      </w:r>
      <w:r w:rsidRPr="00396764">
        <w:rPr>
          <w:sz w:val="16"/>
        </w:rPr>
        <w:t xml:space="preserve"> also </w:t>
      </w:r>
      <w:r w:rsidRPr="00737CAF">
        <w:rPr>
          <w:rStyle w:val="StyleUnderline"/>
        </w:rPr>
        <w:t>enacted</w:t>
      </w:r>
      <w:r w:rsidRPr="00396764">
        <w:rPr>
          <w:sz w:val="16"/>
        </w:rPr>
        <w:t xml:space="preserve"> a series of </w:t>
      </w:r>
      <w:r w:rsidRPr="00D90209">
        <w:rPr>
          <w:rStyle w:val="StyleUnderline"/>
          <w:highlight w:val="yellow"/>
        </w:rPr>
        <w:t>laws</w:t>
      </w:r>
      <w:r w:rsidRPr="00737CAF">
        <w:rPr>
          <w:rStyle w:val="StyleUnderline"/>
        </w:rPr>
        <w:t xml:space="preserve"> that </w:t>
      </w:r>
      <w:r w:rsidRPr="00D90209">
        <w:rPr>
          <w:rStyle w:val="StyleUnderline"/>
          <w:highlight w:val="yellow"/>
        </w:rPr>
        <w:t>dramatically lengthened sentences</w:t>
      </w:r>
      <w:r w:rsidRPr="00737CAF">
        <w:rPr>
          <w:rStyle w:val="StyleUnderline"/>
        </w:rPr>
        <w:t xml:space="preserve"> for many crimes and created entirely new ones</w:t>
      </w:r>
      <w:r w:rsidRPr="00396764">
        <w:rPr>
          <w:sz w:val="16"/>
        </w:rPr>
        <w:t xml:space="preserve">. In particular, </w:t>
      </w:r>
      <w:r w:rsidRPr="00D90209">
        <w:rPr>
          <w:rStyle w:val="StyleUnderline"/>
          <w:highlight w:val="yellow"/>
        </w:rPr>
        <w:t>mandatory minimum</w:t>
      </w:r>
      <w:r w:rsidRPr="00737CAF">
        <w:rPr>
          <w:rStyle w:val="StyleUnderline"/>
        </w:rPr>
        <w:t xml:space="preserve"> sentencing </w:t>
      </w:r>
      <w:r w:rsidRPr="00D90209">
        <w:rPr>
          <w:rStyle w:val="StyleUnderline"/>
          <w:highlight w:val="yellow"/>
        </w:rPr>
        <w:t>and truth-in-sentencing provisions</w:t>
      </w:r>
      <w:r w:rsidRPr="00396764">
        <w:rPr>
          <w:sz w:val="16"/>
        </w:rPr>
        <w:t xml:space="preserve"> </w:t>
      </w:r>
      <w:r w:rsidRPr="00D90209">
        <w:rPr>
          <w:rStyle w:val="StyleUnderline"/>
          <w:highlight w:val="yellow"/>
        </w:rPr>
        <w:t>required</w:t>
      </w:r>
      <w:r w:rsidRPr="00396764">
        <w:rPr>
          <w:sz w:val="16"/>
        </w:rPr>
        <w:t xml:space="preserve"> individuals to serve </w:t>
      </w:r>
      <w:r w:rsidRPr="00D90209">
        <w:rPr>
          <w:rStyle w:val="StyleUnderline"/>
          <w:highlight w:val="yellow"/>
        </w:rPr>
        <w:t>longer</w:t>
      </w:r>
      <w:r w:rsidRPr="00737CAF">
        <w:rPr>
          <w:rStyle w:val="StyleUnderline"/>
        </w:rPr>
        <w:t xml:space="preserve"> periods of </w:t>
      </w:r>
      <w:r w:rsidRPr="00D90209">
        <w:rPr>
          <w:rStyle w:val="StyleUnderline"/>
          <w:highlight w:val="yellow"/>
        </w:rPr>
        <w:t>time</w:t>
      </w:r>
      <w:r w:rsidRPr="00737CAF">
        <w:rPr>
          <w:rStyle w:val="StyleUnderline"/>
        </w:rPr>
        <w:t xml:space="preserve"> behind bars</w:t>
      </w:r>
      <w:r w:rsidRPr="00396764">
        <w:rPr>
          <w:sz w:val="16"/>
        </w:rPr>
        <w:t>, contributing to the explosion in the nation’s prison population.</w:t>
      </w:r>
    </w:p>
    <w:p w14:paraId="0B396E75" w14:textId="77777777" w:rsidR="00AD0768" w:rsidRPr="00396764" w:rsidRDefault="00AD0768" w:rsidP="00AD0768">
      <w:pPr>
        <w:rPr>
          <w:sz w:val="16"/>
          <w:szCs w:val="16"/>
        </w:rPr>
      </w:pPr>
      <w:r w:rsidRPr="00396764">
        <w:rPr>
          <w:sz w:val="16"/>
          <w:szCs w:val="16"/>
        </w:rPr>
        <w:t>The criminal justice system encompasses more than 1,700 state prisons, 100 federal prisons, 1,700 juvenile correctional facilities, 3,100 local jails, and 80 jails on Native American reservations, as well as other facilities like military prisons.</w:t>
      </w:r>
    </w:p>
    <w:p w14:paraId="354F3B7F" w14:textId="77777777" w:rsidR="00AD0768" w:rsidRPr="00396764" w:rsidRDefault="00AD0768" w:rsidP="00AD0768">
      <w:pPr>
        <w:rPr>
          <w:sz w:val="16"/>
        </w:rPr>
      </w:pPr>
      <w:r w:rsidRPr="00396764">
        <w:rPr>
          <w:sz w:val="16"/>
        </w:rPr>
        <w:t xml:space="preserve">These figures underscore an important point: </w:t>
      </w:r>
      <w:r w:rsidRPr="00D90209">
        <w:rPr>
          <w:rStyle w:val="StyleUnderline"/>
          <w:highlight w:val="yellow"/>
        </w:rPr>
        <w:t xml:space="preserve">it is </w:t>
      </w:r>
      <w:r w:rsidRPr="00D90209">
        <w:rPr>
          <w:rStyle w:val="Emphasis"/>
          <w:highlight w:val="yellow"/>
        </w:rPr>
        <w:t>impossible</w:t>
      </w:r>
      <w:r w:rsidRPr="00396764">
        <w:rPr>
          <w:sz w:val="16"/>
        </w:rPr>
        <w:t xml:space="preserve"> </w:t>
      </w:r>
      <w:r w:rsidRPr="00D90209">
        <w:rPr>
          <w:rStyle w:val="StyleUnderline"/>
          <w:highlight w:val="yellow"/>
        </w:rPr>
        <w:t xml:space="preserve">to </w:t>
      </w:r>
      <w:r w:rsidRPr="00A1386E">
        <w:rPr>
          <w:rStyle w:val="StyleUnderline"/>
        </w:rPr>
        <w:t xml:space="preserve">end mass incarceration by </w:t>
      </w:r>
      <w:r w:rsidRPr="00D90209">
        <w:rPr>
          <w:rStyle w:val="StyleUnderline"/>
          <w:highlight w:val="yellow"/>
        </w:rPr>
        <w:t>focus</w:t>
      </w:r>
      <w:r w:rsidRPr="00A1386E">
        <w:rPr>
          <w:rStyle w:val="StyleUnderline"/>
        </w:rPr>
        <w:t>ing</w:t>
      </w:r>
      <w:r w:rsidRPr="00396764">
        <w:rPr>
          <w:sz w:val="16"/>
        </w:rPr>
        <w:t xml:space="preserve"> </w:t>
      </w:r>
      <w:r w:rsidRPr="00D90209">
        <w:rPr>
          <w:rStyle w:val="Emphasis"/>
          <w:highlight w:val="yellow"/>
        </w:rPr>
        <w:t>on just one aspect</w:t>
      </w:r>
      <w:r w:rsidRPr="00396764">
        <w:rPr>
          <w:sz w:val="16"/>
        </w:rPr>
        <w:t xml:space="preserve"> of this sprawling system.</w:t>
      </w:r>
    </w:p>
    <w:p w14:paraId="3BAA4B6E" w14:textId="77777777" w:rsidR="00AD0768" w:rsidRPr="00396764" w:rsidRDefault="00AD0768" w:rsidP="00AD0768">
      <w:pPr>
        <w:rPr>
          <w:sz w:val="16"/>
          <w:szCs w:val="16"/>
        </w:rPr>
      </w:pPr>
      <w:r w:rsidRPr="00396764">
        <w:rPr>
          <w:sz w:val="16"/>
          <w:szCs w:val="16"/>
        </w:rPr>
        <w:t>Harsher state criminal laws, followed by the prison-building boom</w:t>
      </w:r>
    </w:p>
    <w:p w14:paraId="0F1CA211" w14:textId="77777777" w:rsidR="00AD0768" w:rsidRPr="00396764" w:rsidRDefault="00AD0768" w:rsidP="00AD0768">
      <w:pPr>
        <w:rPr>
          <w:sz w:val="16"/>
        </w:rPr>
      </w:pPr>
      <w:r w:rsidRPr="00D90209">
        <w:rPr>
          <w:rStyle w:val="Emphasis"/>
          <w:highlight w:val="yellow"/>
        </w:rPr>
        <w:t>State laws</w:t>
      </w:r>
      <w:r w:rsidRPr="00396764">
        <w:rPr>
          <w:sz w:val="16"/>
        </w:rPr>
        <w:t xml:space="preserve"> </w:t>
      </w:r>
      <w:r w:rsidRPr="00FE2D33">
        <w:rPr>
          <w:rStyle w:val="StyleUnderline"/>
        </w:rPr>
        <w:t>contributed to mass incarceration</w:t>
      </w:r>
      <w:r w:rsidRPr="00396764">
        <w:rPr>
          <w:sz w:val="16"/>
        </w:rPr>
        <w:t xml:space="preserve">, </w:t>
      </w:r>
      <w:r w:rsidRPr="00737CAF">
        <w:rPr>
          <w:rStyle w:val="StyleUnderline"/>
        </w:rPr>
        <w:t>and</w:t>
      </w:r>
      <w:r w:rsidRPr="00396764">
        <w:rPr>
          <w:sz w:val="16"/>
        </w:rPr>
        <w:t xml:space="preserve"> </w:t>
      </w:r>
      <w:r w:rsidRPr="00737CAF">
        <w:rPr>
          <w:rStyle w:val="Emphasis"/>
        </w:rPr>
        <w:t xml:space="preserve">those laws </w:t>
      </w:r>
      <w:r w:rsidRPr="00D90209">
        <w:rPr>
          <w:rStyle w:val="Emphasis"/>
          <w:highlight w:val="yellow"/>
        </w:rPr>
        <w:t>must change</w:t>
      </w:r>
      <w:r w:rsidRPr="00396764">
        <w:rPr>
          <w:sz w:val="16"/>
        </w:rPr>
        <w:t xml:space="preserve"> </w:t>
      </w:r>
      <w:r w:rsidRPr="00737CAF">
        <w:rPr>
          <w:rStyle w:val="StyleUnderline"/>
        </w:rPr>
        <w:t>to end it</w:t>
      </w:r>
      <w:r w:rsidRPr="00396764">
        <w:rPr>
          <w:sz w:val="16"/>
        </w:rPr>
        <w:t xml:space="preserve">. </w:t>
      </w:r>
      <w:r w:rsidRPr="00D90209">
        <w:rPr>
          <w:rStyle w:val="StyleUnderline"/>
          <w:highlight w:val="yellow"/>
        </w:rPr>
        <w:t>Federal crimes</w:t>
      </w:r>
      <w:r w:rsidRPr="00D90209">
        <w:rPr>
          <w:sz w:val="16"/>
          <w:highlight w:val="yellow"/>
        </w:rPr>
        <w:t xml:space="preserve"> </w:t>
      </w:r>
      <w:r w:rsidRPr="00D90209">
        <w:rPr>
          <w:rStyle w:val="StyleUnderline"/>
          <w:highlight w:val="yellow"/>
        </w:rPr>
        <w:t xml:space="preserve">cover a </w:t>
      </w:r>
      <w:r w:rsidRPr="00D90209">
        <w:rPr>
          <w:rStyle w:val="Emphasis"/>
          <w:highlight w:val="yellow"/>
        </w:rPr>
        <w:t>relatively narrow</w:t>
      </w:r>
      <w:r w:rsidRPr="00D90209">
        <w:rPr>
          <w:rStyle w:val="StyleUnderline"/>
          <w:highlight w:val="yellow"/>
        </w:rPr>
        <w:t xml:space="preserve"> range</w:t>
      </w:r>
      <w:r w:rsidRPr="00396764">
        <w:rPr>
          <w:sz w:val="16"/>
        </w:rPr>
        <w:t xml:space="preserve"> of conduct, such as drug offenses. State laws, on the other hand, cover crimes that are more recognizable to the average citizen, like drunk driving, shoplifting, and homicide. It’s no surprise, then, that state courts handle many more cases than federal courts.</w:t>
      </w:r>
    </w:p>
    <w:p w14:paraId="58821741" w14:textId="77777777" w:rsidR="00AD0768" w:rsidRDefault="00AD0768" w:rsidP="00AD0768"/>
    <w:p w14:paraId="11C2F17B" w14:textId="77777777" w:rsidR="00AD0768" w:rsidRDefault="00AD0768" w:rsidP="00AD0768">
      <w:pPr>
        <w:pStyle w:val="Heading4"/>
      </w:pPr>
      <w:r>
        <w:t xml:space="preserve">States can specifically solve for decarceration. </w:t>
      </w:r>
    </w:p>
    <w:p w14:paraId="7EB6BF7D" w14:textId="77777777" w:rsidR="00AD0768" w:rsidRPr="00F25953" w:rsidRDefault="00AD0768" w:rsidP="00AD0768">
      <w:pPr>
        <w:rPr>
          <w:rStyle w:val="Style13ptBold"/>
        </w:rPr>
      </w:pPr>
      <w:r w:rsidRPr="00F25953">
        <w:rPr>
          <w:rStyle w:val="Style13ptBold"/>
        </w:rPr>
        <w:t>ACLU ‘20</w:t>
      </w:r>
    </w:p>
    <w:p w14:paraId="43DD2D60" w14:textId="77777777" w:rsidR="00AD0768" w:rsidRPr="00F25953" w:rsidRDefault="00AD0768" w:rsidP="00AD0768">
      <w:pPr>
        <w:rPr>
          <w:sz w:val="18"/>
          <w:szCs w:val="18"/>
        </w:rPr>
      </w:pPr>
      <w:r w:rsidRPr="00F25953">
        <w:rPr>
          <w:sz w:val="18"/>
          <w:szCs w:val="18"/>
        </w:rPr>
        <w:t>A Partnership Between American Civil Liberties Union Analytics and Researchers from Washington State University, University of Pennsylvania, and University of Tennessee “</w:t>
      </w:r>
      <w:r w:rsidRPr="00383AE4">
        <w:rPr>
          <w:rStyle w:val="StyleUnderline"/>
        </w:rPr>
        <w:t>COVID-19 Model Finds Nearly 100,000 More Deaths Than Current Estimates, Due to Failures to Reduce Jails”</w:t>
      </w:r>
      <w:r w:rsidRPr="00F25953">
        <w:rPr>
          <w:sz w:val="18"/>
          <w:szCs w:val="18"/>
        </w:rPr>
        <w:t xml:space="preserve"> – ACLU – April - #E&amp;F - </w:t>
      </w:r>
      <w:r>
        <w:rPr>
          <w:sz w:val="18"/>
          <w:szCs w:val="18"/>
        </w:rPr>
        <w:t xml:space="preserve">chart omitted - </w:t>
      </w:r>
      <w:hyperlink r:id="rId26" w:history="1">
        <w:r w:rsidRPr="001A3FAB">
          <w:rPr>
            <w:rStyle w:val="Hyperlink"/>
            <w:sz w:val="18"/>
            <w:szCs w:val="18"/>
          </w:rPr>
          <w:t>https://www.aclu.org/report/flattening-curve-why-reducing-jail-populations-key-beating-covid-19</w:t>
        </w:r>
      </w:hyperlink>
    </w:p>
    <w:p w14:paraId="1722853C" w14:textId="77777777" w:rsidR="00AD0768" w:rsidRDefault="00AD0768" w:rsidP="00AD0768"/>
    <w:p w14:paraId="225DFB9B" w14:textId="77777777" w:rsidR="00AD0768" w:rsidRPr="00383AE4" w:rsidRDefault="00AD0768" w:rsidP="00AD0768">
      <w:pPr>
        <w:rPr>
          <w:sz w:val="16"/>
        </w:rPr>
      </w:pPr>
      <w:r w:rsidRPr="00383AE4">
        <w:rPr>
          <w:sz w:val="16"/>
        </w:rPr>
        <w:t xml:space="preserve">Recommendations: </w:t>
      </w:r>
      <w:r w:rsidRPr="00383AE4">
        <w:rPr>
          <w:rStyle w:val="Emphasis"/>
        </w:rPr>
        <w:t>actions we can take now to save lives</w:t>
      </w:r>
    </w:p>
    <w:p w14:paraId="0A8A349D" w14:textId="77777777" w:rsidR="00AD0768" w:rsidRPr="00383AE4" w:rsidRDefault="00AD0768" w:rsidP="00AD0768">
      <w:pPr>
        <w:rPr>
          <w:sz w:val="16"/>
        </w:rPr>
      </w:pPr>
      <w:r w:rsidRPr="00D90209">
        <w:rPr>
          <w:rStyle w:val="StyleUnderline"/>
          <w:highlight w:val="yellow"/>
        </w:rPr>
        <w:t>Governors,</w:t>
      </w:r>
      <w:r w:rsidRPr="00383AE4">
        <w:rPr>
          <w:sz w:val="16"/>
        </w:rPr>
        <w:t xml:space="preserve"> judges, prosecutors, sheriffs, and chiefs of police </w:t>
      </w:r>
      <w:r w:rsidRPr="00D90209">
        <w:rPr>
          <w:rStyle w:val="StyleUnderline"/>
          <w:highlight w:val="yellow"/>
        </w:rPr>
        <w:t xml:space="preserve">have the power to save lives by safely and swiftly reducing populations in </w:t>
      </w:r>
      <w:r w:rsidRPr="00383AE4">
        <w:rPr>
          <w:sz w:val="16"/>
        </w:rPr>
        <w:t xml:space="preserve">local </w:t>
      </w:r>
      <w:r w:rsidRPr="00D90209">
        <w:rPr>
          <w:rStyle w:val="StyleUnderline"/>
          <w:highlight w:val="yellow"/>
        </w:rPr>
        <w:t>detention facilities</w:t>
      </w:r>
      <w:r w:rsidRPr="00383AE4">
        <w:rPr>
          <w:sz w:val="16"/>
        </w:rPr>
        <w:t xml:space="preserve">, </w:t>
      </w:r>
      <w:r w:rsidRPr="00383AE4">
        <w:rPr>
          <w:rStyle w:val="StyleUnderline"/>
        </w:rPr>
        <w:t>without any changes in the law</w:t>
      </w:r>
      <w:r w:rsidRPr="00383AE4">
        <w:rPr>
          <w:sz w:val="16"/>
        </w:rPr>
        <w:t xml:space="preserve">. </w:t>
      </w:r>
      <w:r w:rsidRPr="00D90209">
        <w:rPr>
          <w:rStyle w:val="StyleUnderline"/>
          <w:highlight w:val="yellow"/>
        </w:rPr>
        <w:t>The ACLU recommends</w:t>
      </w:r>
      <w:r w:rsidRPr="00383AE4">
        <w:rPr>
          <w:sz w:val="16"/>
        </w:rPr>
        <w:t xml:space="preserve"> </w:t>
      </w:r>
      <w:r w:rsidRPr="00D90209">
        <w:rPr>
          <w:rStyle w:val="StyleUnderline"/>
          <w:highlight w:val="yellow"/>
        </w:rPr>
        <w:t>they use that power to immediately reduce jail populations</w:t>
      </w:r>
      <w:r w:rsidRPr="00383AE4">
        <w:rPr>
          <w:sz w:val="16"/>
        </w:rPr>
        <w:t xml:space="preserve"> by following these recommendations:</w:t>
      </w:r>
    </w:p>
    <w:p w14:paraId="73113390" w14:textId="77777777" w:rsidR="00AD0768" w:rsidRPr="00383AE4" w:rsidRDefault="00AD0768" w:rsidP="00AD0768">
      <w:pPr>
        <w:rPr>
          <w:sz w:val="16"/>
        </w:rPr>
      </w:pPr>
      <w:r w:rsidRPr="00383AE4">
        <w:rPr>
          <w:sz w:val="16"/>
        </w:rPr>
        <w:t>• </w:t>
      </w:r>
      <w:r w:rsidRPr="00D90209">
        <w:rPr>
          <w:rStyle w:val="StyleUnderline"/>
          <w:highlight w:val="yellow"/>
        </w:rPr>
        <w:t>Governors must provide statewide leadership</w:t>
      </w:r>
      <w:r w:rsidRPr="00383AE4">
        <w:rPr>
          <w:sz w:val="16"/>
        </w:rPr>
        <w:t xml:space="preserve"> and coordination, </w:t>
      </w:r>
      <w:r w:rsidRPr="00D90209">
        <w:rPr>
          <w:rStyle w:val="StyleUnderline"/>
          <w:highlight w:val="yellow"/>
        </w:rPr>
        <w:t>directing</w:t>
      </w:r>
      <w:r w:rsidRPr="00383AE4">
        <w:rPr>
          <w:sz w:val="16"/>
        </w:rPr>
        <w:t xml:space="preserve"> the many local </w:t>
      </w:r>
      <w:r w:rsidRPr="00D90209">
        <w:rPr>
          <w:rStyle w:val="StyleUnderline"/>
          <w:highlight w:val="yellow"/>
        </w:rPr>
        <w:t>law enforcement agencies in their state to work together in a unified fashion to reduce jail populations</w:t>
      </w:r>
      <w:r w:rsidRPr="00383AE4">
        <w:rPr>
          <w:sz w:val="16"/>
        </w:rPr>
        <w:t xml:space="preserve"> by following all the policy recommendations below.</w:t>
      </w:r>
    </w:p>
    <w:p w14:paraId="75F414EB" w14:textId="77777777" w:rsidR="00AD0768" w:rsidRPr="00383AE4" w:rsidRDefault="00AD0768" w:rsidP="00AD0768">
      <w:pPr>
        <w:rPr>
          <w:sz w:val="16"/>
          <w:szCs w:val="16"/>
        </w:rPr>
      </w:pPr>
      <w:r w:rsidRPr="00383AE4">
        <w:rPr>
          <w:sz w:val="16"/>
          <w:szCs w:val="16"/>
        </w:rPr>
        <w:t>• Chief justices or state administrative judges should likewise exercise statewide leadership by issuing orders, bringing a uniform approach to the hundreds of judges in their state — by directing them to reduce local jail populations by voiding or suspending, on a statewide basis, outstanding arrest warrants for failure to appear, failure to pay, and technical parole or probation violations; and ordering pretrial release without conditions in all cases where release poses no risk of imminent and willful flight or imminent serious physical harm to another person.</w:t>
      </w:r>
    </w:p>
    <w:p w14:paraId="2FD37415" w14:textId="77777777" w:rsidR="00AD0768" w:rsidRPr="00383AE4" w:rsidRDefault="00AD0768" w:rsidP="00AD0768">
      <w:pPr>
        <w:rPr>
          <w:sz w:val="16"/>
          <w:szCs w:val="16"/>
        </w:rPr>
      </w:pPr>
      <w:r w:rsidRPr="00383AE4">
        <w:rPr>
          <w:sz w:val="16"/>
          <w:szCs w:val="16"/>
        </w:rPr>
        <w:t>• Prosecutors, as the gatekeepers of the local criminal justice system, should decline to prosecute custodial arrests made for low-level charges, recommend pretrial release without conditions in all cases where there is no risk of imminent serious physical harm to another person, and proactively identify and release anyone currently incarcerated who fits this criterion.</w:t>
      </w:r>
    </w:p>
    <w:p w14:paraId="5E191515" w14:textId="77777777" w:rsidR="00AD0768" w:rsidRPr="00383AE4" w:rsidRDefault="00AD0768" w:rsidP="00AD0768">
      <w:pPr>
        <w:rPr>
          <w:sz w:val="16"/>
          <w:szCs w:val="16"/>
        </w:rPr>
      </w:pPr>
      <w:r w:rsidRPr="00383AE4">
        <w:rPr>
          <w:sz w:val="16"/>
          <w:szCs w:val="16"/>
        </w:rPr>
        <w:t>• Sheriffs, in their capacities as jail administrators, should release anyone in their custody who is uniquely vulnerable to serious illness or death based on age or underlying medical conditions, as defined by the CDC; they also should consider releasing other people in custody where the release poses no risk of serious physical harm to another person, including people held by the sheriff on immigration detainers.</w:t>
      </w:r>
    </w:p>
    <w:p w14:paraId="034A9D1A" w14:textId="77777777" w:rsidR="00AD0768" w:rsidRPr="00383AE4" w:rsidRDefault="00AD0768" w:rsidP="00AD0768">
      <w:pPr>
        <w:rPr>
          <w:sz w:val="16"/>
          <w:szCs w:val="16"/>
        </w:rPr>
      </w:pPr>
      <w:r w:rsidRPr="00383AE4">
        <w:rPr>
          <w:sz w:val="16"/>
          <w:szCs w:val="16"/>
        </w:rPr>
        <w:t>• Chiefs of police and sheriffs, in their capacity as law enforcement officers, should not make any custodial arrests unless necessary to prevent an imminent and serious risk of bodily harm to another person, and instead issue summons for serious offenses and give verbal warnings or written citations for all other low-level offenses.</w:t>
      </w:r>
    </w:p>
    <w:p w14:paraId="60799315" w14:textId="77777777" w:rsidR="00AD0768" w:rsidRPr="00383AE4" w:rsidRDefault="00AD0768" w:rsidP="00AD0768">
      <w:pPr>
        <w:rPr>
          <w:sz w:val="16"/>
        </w:rPr>
      </w:pPr>
      <w:r w:rsidRPr="00383AE4">
        <w:rPr>
          <w:sz w:val="16"/>
        </w:rPr>
        <w:t>• </w:t>
      </w:r>
      <w:r w:rsidRPr="00D90209">
        <w:rPr>
          <w:rStyle w:val="StyleUnderline"/>
          <w:highlight w:val="yellow"/>
        </w:rPr>
        <w:t>Judges should order pretrial release without conditions in all cases where there is no risk of imminent serious physical harm to another person</w:t>
      </w:r>
      <w:r w:rsidRPr="00383AE4">
        <w:rPr>
          <w:sz w:val="16"/>
        </w:rPr>
        <w:t>, order release of anyone currently incarcerated not meeting those conditions, and suspend issuance or enforcement of any bench warrants for failure to appear or technical parole or probation violations.</w:t>
      </w:r>
    </w:p>
    <w:p w14:paraId="330C8604" w14:textId="77777777" w:rsidR="00AD0768" w:rsidRDefault="00AD0768" w:rsidP="00AD0768">
      <w:r w:rsidRPr="00D90209">
        <w:rPr>
          <w:rStyle w:val="StyleUnderline"/>
          <w:highlight w:val="yellow"/>
        </w:rPr>
        <w:t>Taking these actions will directly result in lives saved</w:t>
      </w:r>
      <w:r>
        <w:t xml:space="preserve"> </w:t>
      </w:r>
      <w:r w:rsidRPr="00D90209">
        <w:rPr>
          <w:rStyle w:val="StyleUnderline"/>
          <w:highlight w:val="yellow"/>
        </w:rPr>
        <w:t>in jails and in their surrounding communities</w:t>
      </w:r>
      <w:r>
        <w:t>.</w:t>
      </w:r>
    </w:p>
    <w:p w14:paraId="027E1BD4" w14:textId="77777777" w:rsidR="00AD0768" w:rsidRPr="00383AE4" w:rsidRDefault="00AD0768" w:rsidP="00AD0768">
      <w:pPr>
        <w:rPr>
          <w:sz w:val="16"/>
          <w:szCs w:val="16"/>
        </w:rPr>
      </w:pPr>
      <w:r w:rsidRPr="00383AE4">
        <w:rPr>
          <w:sz w:val="16"/>
          <w:szCs w:val="16"/>
        </w:rPr>
        <w:t>• If we take action to reduce arrests by 50 percent, we can save 12,000 lives in jails, and 47,000 lives in the surrounding communities14.</w:t>
      </w:r>
    </w:p>
    <w:p w14:paraId="3AFE355C" w14:textId="77777777" w:rsidR="00AD0768" w:rsidRPr="00383AE4" w:rsidRDefault="00AD0768" w:rsidP="00AD0768">
      <w:pPr>
        <w:rPr>
          <w:sz w:val="16"/>
          <w:szCs w:val="16"/>
        </w:rPr>
      </w:pPr>
      <w:r w:rsidRPr="00383AE4">
        <w:rPr>
          <w:sz w:val="16"/>
          <w:szCs w:val="16"/>
        </w:rPr>
        <w:t>• If we stop arrests for anything but the five percent of crimes defined as most serious by the FBI15 — including murder, rape, and aggravated assault — and are able to double the rate of release for those already detained, we can save 23,000 lives in jails, and 76,000 lives in communities16.</w:t>
      </w:r>
    </w:p>
    <w:p w14:paraId="50305BC0" w14:textId="621906D6" w:rsidR="00AD0768" w:rsidRDefault="00AD0768" w:rsidP="0012114B"/>
    <w:p w14:paraId="1C4C3704" w14:textId="6FBAB9F7" w:rsidR="004F57AC" w:rsidRDefault="004F57AC" w:rsidP="004F57AC">
      <w:pPr>
        <w:pStyle w:val="Heading3"/>
      </w:pPr>
      <w:r>
        <w:t>Extensions - States solve decarceration</w:t>
      </w:r>
    </w:p>
    <w:p w14:paraId="6D074F68" w14:textId="77777777" w:rsidR="004F57AC" w:rsidRPr="00383AE4" w:rsidRDefault="004F57AC" w:rsidP="004F57AC"/>
    <w:p w14:paraId="4C7E43BD" w14:textId="77777777" w:rsidR="004F57AC" w:rsidRDefault="004F57AC" w:rsidP="004F57AC">
      <w:pPr>
        <w:pStyle w:val="Heading4"/>
      </w:pPr>
      <w:r>
        <w:t>States can solve for compassionate release</w:t>
      </w:r>
    </w:p>
    <w:p w14:paraId="22F98659" w14:textId="77777777" w:rsidR="004F57AC" w:rsidRPr="00860516" w:rsidRDefault="004F57AC" w:rsidP="004F57AC">
      <w:pPr>
        <w:rPr>
          <w:rStyle w:val="Style13ptBold"/>
        </w:rPr>
      </w:pPr>
      <w:r w:rsidRPr="00860516">
        <w:rPr>
          <w:rStyle w:val="Style13ptBold"/>
        </w:rPr>
        <w:t>New York Times ‘20</w:t>
      </w:r>
    </w:p>
    <w:p w14:paraId="59A3D242" w14:textId="77777777" w:rsidR="004F57AC" w:rsidRPr="00860516" w:rsidRDefault="004F57AC" w:rsidP="004F57AC">
      <w:pPr>
        <w:rPr>
          <w:sz w:val="16"/>
          <w:szCs w:val="16"/>
        </w:rPr>
      </w:pPr>
      <w:r w:rsidRPr="00860516">
        <w:rPr>
          <w:sz w:val="16"/>
          <w:szCs w:val="16"/>
        </w:rPr>
        <w:t>Editorial Board. “No One Deserves to Die of Covid-19 in Jail” - The New York Times - International Edition - #E&amp;F - April 29, 2020 – available via Lexis</w:t>
      </w:r>
      <w:r>
        <w:rPr>
          <w:sz w:val="16"/>
          <w:szCs w:val="16"/>
        </w:rPr>
        <w:t xml:space="preserve"> Daabase</w:t>
      </w:r>
      <w:r w:rsidRPr="00860516">
        <w:rPr>
          <w:sz w:val="16"/>
          <w:szCs w:val="16"/>
        </w:rPr>
        <w:t xml:space="preserve">. </w:t>
      </w:r>
    </w:p>
    <w:p w14:paraId="7CC60437" w14:textId="77777777" w:rsidR="004F57AC" w:rsidRPr="002274AE" w:rsidRDefault="004F57AC" w:rsidP="004F57AC">
      <w:pPr>
        <w:rPr>
          <w:sz w:val="16"/>
        </w:rPr>
      </w:pPr>
      <w:r w:rsidRPr="002274AE">
        <w:rPr>
          <w:sz w:val="16"/>
        </w:rPr>
        <w:t xml:space="preserve">If </w:t>
      </w:r>
      <w:r w:rsidRPr="00653866">
        <w:rPr>
          <w:rStyle w:val="StyleUnderline"/>
        </w:rPr>
        <w:t>prisons</w:t>
      </w:r>
      <w:r w:rsidRPr="002274AE">
        <w:rPr>
          <w:sz w:val="16"/>
        </w:rPr>
        <w:t xml:space="preserve"> are unwilling to release some inmates outright, they</w:t>
      </w:r>
      <w:r w:rsidRPr="00653866">
        <w:rPr>
          <w:rStyle w:val="StyleUnderline"/>
        </w:rPr>
        <w:t xml:space="preserve"> could send eligible people </w:t>
      </w:r>
      <w:r w:rsidRPr="002274AE">
        <w:rPr>
          <w:sz w:val="16"/>
        </w:rPr>
        <w:t>in</w:t>
      </w:r>
      <w:r w:rsidRPr="00653866">
        <w:rPr>
          <w:rStyle w:val="StyleUnderline"/>
        </w:rPr>
        <w:t>to home confinement</w:t>
      </w:r>
      <w:r w:rsidRPr="002274AE">
        <w:rPr>
          <w:sz w:val="16"/>
        </w:rPr>
        <w:t xml:space="preserve">, at least for the duration of this crisis. Attorney General William </w:t>
      </w:r>
      <w:r w:rsidRPr="00D90209">
        <w:rPr>
          <w:rStyle w:val="StyleUnderline"/>
          <w:highlight w:val="yellow"/>
        </w:rPr>
        <w:t xml:space="preserve">Barr </w:t>
      </w:r>
      <w:r w:rsidRPr="002274AE">
        <w:rPr>
          <w:rStyle w:val="StyleUnderline"/>
        </w:rPr>
        <w:t>has the authority under the Coronavirus</w:t>
      </w:r>
      <w:r w:rsidRPr="002274AE">
        <w:rPr>
          <w:sz w:val="16"/>
        </w:rPr>
        <w:t xml:space="preserve"> Aid, Relief and Economic Security </w:t>
      </w:r>
      <w:r w:rsidRPr="002274AE">
        <w:rPr>
          <w:rStyle w:val="StyleUnderline"/>
        </w:rPr>
        <w:t>Act to expand the authority of the Bureau of Prisons to send people</w:t>
      </w:r>
      <w:r w:rsidRPr="002274AE">
        <w:rPr>
          <w:sz w:val="16"/>
        </w:rPr>
        <w:t xml:space="preserve"> in</w:t>
      </w:r>
      <w:r w:rsidRPr="002274AE">
        <w:rPr>
          <w:rStyle w:val="StyleUnderline"/>
        </w:rPr>
        <w:t>to</w:t>
      </w:r>
      <w:r w:rsidRPr="002274AE">
        <w:rPr>
          <w:sz w:val="16"/>
        </w:rPr>
        <w:t xml:space="preserve"> </w:t>
      </w:r>
      <w:r w:rsidRPr="002274AE">
        <w:rPr>
          <w:rStyle w:val="StyleUnderline"/>
        </w:rPr>
        <w:t>home confinement</w:t>
      </w:r>
      <w:r w:rsidRPr="002274AE">
        <w:rPr>
          <w:sz w:val="16"/>
        </w:rPr>
        <w:t xml:space="preserve">. </w:t>
      </w:r>
      <w:r w:rsidRPr="002274AE">
        <w:rPr>
          <w:rStyle w:val="StyleUnderline"/>
        </w:rPr>
        <w:t xml:space="preserve">He </w:t>
      </w:r>
      <w:r w:rsidRPr="00D90209">
        <w:rPr>
          <w:rStyle w:val="StyleUnderline"/>
          <w:highlight w:val="yellow"/>
        </w:rPr>
        <w:t xml:space="preserve">has </w:t>
      </w:r>
      <w:r w:rsidRPr="00D90209">
        <w:rPr>
          <w:rStyle w:val="Emphasis"/>
          <w:highlight w:val="yellow"/>
        </w:rPr>
        <w:t>already ordered the Bureau of Prisons</w:t>
      </w:r>
      <w:r w:rsidRPr="002274AE">
        <w:rPr>
          <w:sz w:val="16"/>
        </w:rPr>
        <w:t xml:space="preserve"> </w:t>
      </w:r>
      <w:r w:rsidRPr="00D90209">
        <w:rPr>
          <w:rStyle w:val="StyleUnderline"/>
          <w:highlight w:val="yellow"/>
        </w:rPr>
        <w:t>to make more inmates at federal facilities eligible for home confinement</w:t>
      </w:r>
      <w:r w:rsidRPr="002274AE">
        <w:rPr>
          <w:sz w:val="16"/>
        </w:rPr>
        <w:t xml:space="preserve">, prioritizing those at federal facilities with outbreaks of the coronavirus in Louisiana, Connecticut and Ohio. </w:t>
      </w:r>
      <w:r w:rsidRPr="00D90209">
        <w:rPr>
          <w:rStyle w:val="Emphasis"/>
          <w:highlight w:val="yellow"/>
        </w:rPr>
        <w:t>State and local prisons should follow suit.</w:t>
      </w:r>
    </w:p>
    <w:p w14:paraId="539CB4CE" w14:textId="77777777" w:rsidR="004F57AC" w:rsidRPr="002274AE" w:rsidRDefault="004F57AC" w:rsidP="004F57AC">
      <w:pPr>
        <w:rPr>
          <w:rStyle w:val="StyleUnderline"/>
        </w:rPr>
      </w:pPr>
      <w:r w:rsidRPr="00D90209">
        <w:rPr>
          <w:rStyle w:val="StyleUnderline"/>
          <w:highlight w:val="yellow"/>
        </w:rPr>
        <w:t>State officials should</w:t>
      </w:r>
      <w:r w:rsidRPr="002274AE">
        <w:rPr>
          <w:sz w:val="16"/>
        </w:rPr>
        <w:t xml:space="preserve"> also </w:t>
      </w:r>
      <w:r w:rsidRPr="00D90209">
        <w:rPr>
          <w:rStyle w:val="StyleUnderline"/>
          <w:highlight w:val="yellow"/>
        </w:rPr>
        <w:t>work together to limit the number of new inmates entering prisons</w:t>
      </w:r>
      <w:r w:rsidRPr="002274AE">
        <w:rPr>
          <w:sz w:val="16"/>
        </w:rPr>
        <w:t xml:space="preserve"> during this crisis. Prosecutors can turn their focus away from low-level crimes. The police can issue citations for nonviolent crimes instead of arresting people. </w:t>
      </w:r>
      <w:r w:rsidRPr="00D90209">
        <w:rPr>
          <w:rStyle w:val="StyleUnderline"/>
          <w:highlight w:val="yellow"/>
        </w:rPr>
        <w:t>Governors can issue moratoriums on cash bail, ensuring that people do not get placed in overcrowded facilities just because they cannot afford to pay. That is a bad policy in normal times, and possibly a fatal one during this crisis.</w:t>
      </w:r>
    </w:p>
    <w:p w14:paraId="3DD1225F" w14:textId="77777777" w:rsidR="004F57AC" w:rsidRDefault="004F57AC" w:rsidP="004F57AC"/>
    <w:p w14:paraId="1B2060B1" w14:textId="77777777" w:rsidR="004F57AC" w:rsidRPr="0012114B" w:rsidRDefault="004F57AC" w:rsidP="004F57AC"/>
    <w:p w14:paraId="442A3965" w14:textId="77777777" w:rsidR="004F57AC" w:rsidRDefault="004F57AC" w:rsidP="004F57AC"/>
    <w:p w14:paraId="25F41E9D" w14:textId="533D636D" w:rsidR="004F57AC" w:rsidRDefault="004F57AC" w:rsidP="004F57AC">
      <w:pPr>
        <w:pStyle w:val="Heading3"/>
      </w:pPr>
      <w:r>
        <w:t>States solves US Leadership/Illiberal Norms</w:t>
      </w:r>
    </w:p>
    <w:p w14:paraId="214728AE" w14:textId="77777777" w:rsidR="004F57AC" w:rsidRPr="00BD4E4B" w:rsidRDefault="004F57AC" w:rsidP="004F57AC"/>
    <w:p w14:paraId="41F0652A" w14:textId="77777777" w:rsidR="004F57AC" w:rsidRDefault="004F57AC" w:rsidP="004F57AC">
      <w:pPr>
        <w:pStyle w:val="Heading4"/>
      </w:pPr>
      <w:r>
        <w:t xml:space="preserve">States solve for COVID spread. They can restore US leadership, even if Trump fails to act.  </w:t>
      </w:r>
    </w:p>
    <w:p w14:paraId="3E65E0D0" w14:textId="77777777" w:rsidR="004F57AC" w:rsidRPr="00BE28CD" w:rsidRDefault="004F57AC" w:rsidP="004F57AC">
      <w:pPr>
        <w:rPr>
          <w:rStyle w:val="Style13ptBold"/>
        </w:rPr>
      </w:pPr>
      <w:r w:rsidRPr="00BE28CD">
        <w:rPr>
          <w:rStyle w:val="Style13ptBold"/>
        </w:rPr>
        <w:t>Moore’ 20</w:t>
      </w:r>
    </w:p>
    <w:p w14:paraId="656E5C42" w14:textId="77777777" w:rsidR="004F57AC" w:rsidRPr="00BE28CD" w:rsidRDefault="004F57AC" w:rsidP="004F57AC">
      <w:pPr>
        <w:rPr>
          <w:sz w:val="18"/>
          <w:szCs w:val="18"/>
        </w:rPr>
      </w:pPr>
      <w:r w:rsidRPr="00BE28CD">
        <w:rPr>
          <w:sz w:val="18"/>
          <w:szCs w:val="18"/>
        </w:rPr>
        <w:t>et al; Scott Moore is director of the Penn Global China Program and a lecturer in political science at the University of Pennsylvania. “Federalism in the Time of Coronavirus: A Comparative US Advantage” – The Diplomat – May 29</w:t>
      </w:r>
      <w:r w:rsidRPr="00BE28CD">
        <w:rPr>
          <w:sz w:val="18"/>
          <w:szCs w:val="18"/>
          <w:vertAlign w:val="superscript"/>
        </w:rPr>
        <w:t>th</w:t>
      </w:r>
      <w:r w:rsidRPr="00BE28CD">
        <w:rPr>
          <w:sz w:val="18"/>
          <w:szCs w:val="18"/>
        </w:rPr>
        <w:t xml:space="preserve"> - #E&amp;F </w:t>
      </w:r>
      <w:r>
        <w:rPr>
          <w:sz w:val="18"/>
          <w:szCs w:val="18"/>
        </w:rPr>
        <w:t>–</w:t>
      </w:r>
      <w:r w:rsidRPr="00BE28CD">
        <w:rPr>
          <w:sz w:val="18"/>
          <w:szCs w:val="18"/>
        </w:rPr>
        <w:t xml:space="preserve"> </w:t>
      </w:r>
      <w:r>
        <w:rPr>
          <w:sz w:val="18"/>
          <w:szCs w:val="18"/>
        </w:rPr>
        <w:t xml:space="preserve">modified for language that may offend - </w:t>
      </w:r>
      <w:r w:rsidRPr="00BE28CD">
        <w:rPr>
          <w:sz w:val="18"/>
          <w:szCs w:val="18"/>
        </w:rPr>
        <w:t>https://thediplomat.com/2020/05/federalism-in-the-time-of-coronavirus-a-comparative-us-advantage/</w:t>
      </w:r>
    </w:p>
    <w:p w14:paraId="55D641DE" w14:textId="77777777" w:rsidR="004F57AC" w:rsidRDefault="004F57AC" w:rsidP="004F57AC"/>
    <w:p w14:paraId="17A9BF16" w14:textId="77777777" w:rsidR="004F57AC" w:rsidRPr="00E40F88" w:rsidRDefault="004F57AC" w:rsidP="004F57AC">
      <w:pPr>
        <w:rPr>
          <w:sz w:val="16"/>
        </w:rPr>
      </w:pPr>
      <w:r w:rsidRPr="00E40F88">
        <w:rPr>
          <w:strike/>
          <w:sz w:val="16"/>
        </w:rPr>
        <w:t>In the eyes of</w:t>
      </w:r>
      <w:r w:rsidRPr="00E40F88">
        <w:rPr>
          <w:sz w:val="16"/>
        </w:rPr>
        <w:t xml:space="preserve"> (</w:t>
      </w:r>
      <w:r w:rsidRPr="00D90209">
        <w:rPr>
          <w:rStyle w:val="StyleUnderline"/>
          <w:highlight w:val="yellow"/>
        </w:rPr>
        <w:t>For</w:t>
      </w:r>
      <w:r w:rsidRPr="00E40F88">
        <w:rPr>
          <w:sz w:val="16"/>
        </w:rPr>
        <w:t xml:space="preserve">) </w:t>
      </w:r>
      <w:r w:rsidRPr="00D90209">
        <w:rPr>
          <w:rStyle w:val="StyleUnderline"/>
          <w:highlight w:val="yellow"/>
        </w:rPr>
        <w:t>many foreign observers</w:t>
      </w:r>
      <w:r w:rsidRPr="00E40F88">
        <w:rPr>
          <w:sz w:val="16"/>
        </w:rPr>
        <w:t xml:space="preserve">, </w:t>
      </w:r>
      <w:r w:rsidRPr="00D90209">
        <w:rPr>
          <w:rStyle w:val="StyleUnderline"/>
          <w:highlight w:val="yellow"/>
        </w:rPr>
        <w:t>America’s response to</w:t>
      </w:r>
      <w:r w:rsidRPr="00E40F88">
        <w:rPr>
          <w:sz w:val="16"/>
        </w:rPr>
        <w:t xml:space="preserve"> the </w:t>
      </w:r>
      <w:r w:rsidRPr="00D90209">
        <w:rPr>
          <w:rStyle w:val="StyleUnderline"/>
          <w:highlight w:val="yellow"/>
        </w:rPr>
        <w:t>COVID</w:t>
      </w:r>
      <w:r w:rsidRPr="00E40F88">
        <w:rPr>
          <w:sz w:val="16"/>
        </w:rPr>
        <w:t xml:space="preserve">-19 </w:t>
      </w:r>
      <w:r w:rsidRPr="00D90209">
        <w:rPr>
          <w:rStyle w:val="StyleUnderline"/>
          <w:highlight w:val="yellow"/>
        </w:rPr>
        <w:t>pandemic has been</w:t>
      </w:r>
      <w:r w:rsidRPr="00E40F88">
        <w:rPr>
          <w:sz w:val="16"/>
        </w:rPr>
        <w:t xml:space="preserve"> </w:t>
      </w:r>
      <w:r w:rsidRPr="00D90209">
        <w:rPr>
          <w:rStyle w:val="StyleUnderline"/>
          <w:highlight w:val="yellow"/>
        </w:rPr>
        <w:t>mediocre at best.</w:t>
      </w:r>
      <w:r w:rsidRPr="00E40F88">
        <w:rPr>
          <w:sz w:val="16"/>
        </w:rPr>
        <w:t xml:space="preserve"> Even though it received early warnings about the pandemic’s potential dangers — first from China and then from European countries, including Spain and Italy — the coronavirus spread rapidly and swiftly overwhelmed the U.S. healthcare system: the United States accounts for almost a third of all cases worldwide and nearly 30 percent of all deaths. </w:t>
      </w:r>
      <w:r w:rsidRPr="00352B69">
        <w:rPr>
          <w:rStyle w:val="StyleUnderline"/>
        </w:rPr>
        <w:t xml:space="preserve">Many </w:t>
      </w:r>
      <w:r w:rsidRPr="00352B69">
        <w:rPr>
          <w:sz w:val="16"/>
        </w:rPr>
        <w:t xml:space="preserve">of its Asian and European </w:t>
      </w:r>
      <w:r w:rsidRPr="00352B69">
        <w:rPr>
          <w:rStyle w:val="StyleUnderline"/>
        </w:rPr>
        <w:t>allies have performed</w:t>
      </w:r>
      <w:r w:rsidRPr="00352B69">
        <w:rPr>
          <w:sz w:val="16"/>
        </w:rPr>
        <w:t xml:space="preserve"> far </w:t>
      </w:r>
      <w:r w:rsidRPr="00352B69">
        <w:rPr>
          <w:rStyle w:val="StyleUnderline"/>
        </w:rPr>
        <w:t>better,</w:t>
      </w:r>
      <w:r w:rsidRPr="00352B69">
        <w:rPr>
          <w:sz w:val="16"/>
        </w:rPr>
        <w:t xml:space="preserve"> acting more quickly to impose lockdowns and more aggressively conducting testing and contact tracing.</w:t>
      </w:r>
    </w:p>
    <w:p w14:paraId="661475DF" w14:textId="77777777" w:rsidR="004F57AC" w:rsidRPr="00E40F88" w:rsidRDefault="004F57AC" w:rsidP="004F57AC">
      <w:pPr>
        <w:rPr>
          <w:sz w:val="16"/>
        </w:rPr>
      </w:pPr>
      <w:r w:rsidRPr="00D90209">
        <w:rPr>
          <w:rStyle w:val="StyleUnderline"/>
          <w:highlight w:val="yellow"/>
        </w:rPr>
        <w:t>To many</w:t>
      </w:r>
      <w:r w:rsidRPr="00E40F88">
        <w:rPr>
          <w:sz w:val="16"/>
        </w:rPr>
        <w:t xml:space="preserve"> of the </w:t>
      </w:r>
      <w:r w:rsidRPr="00D90209">
        <w:rPr>
          <w:rStyle w:val="StyleUnderline"/>
          <w:highlight w:val="yellow"/>
        </w:rPr>
        <w:t>U</w:t>
      </w:r>
      <w:r w:rsidRPr="00E40F88">
        <w:rPr>
          <w:sz w:val="16"/>
        </w:rPr>
        <w:t xml:space="preserve">nited </w:t>
      </w:r>
      <w:r w:rsidRPr="00D90209">
        <w:rPr>
          <w:rStyle w:val="StyleUnderline"/>
          <w:highlight w:val="yellow"/>
        </w:rPr>
        <w:t>S</w:t>
      </w:r>
      <w:r w:rsidRPr="00E40F88">
        <w:rPr>
          <w:sz w:val="16"/>
        </w:rPr>
        <w:t xml:space="preserve">tates’ </w:t>
      </w:r>
      <w:r w:rsidRPr="00D90209">
        <w:rPr>
          <w:rStyle w:val="StyleUnderline"/>
          <w:highlight w:val="yellow"/>
        </w:rPr>
        <w:t>friends abroad,</w:t>
      </w:r>
      <w:r w:rsidRPr="00E40F88">
        <w:rPr>
          <w:sz w:val="16"/>
        </w:rPr>
        <w:t xml:space="preserve"> </w:t>
      </w:r>
      <w:r w:rsidRPr="00D90209">
        <w:rPr>
          <w:rStyle w:val="StyleUnderline"/>
          <w:highlight w:val="yellow"/>
        </w:rPr>
        <w:t>the results have been catastrophic</w:t>
      </w:r>
      <w:r w:rsidRPr="00E40F88">
        <w:rPr>
          <w:sz w:val="16"/>
        </w:rPr>
        <w:t xml:space="preserve"> not just for the American people and the U.S. economy, but also </w:t>
      </w:r>
      <w:r w:rsidRPr="00D90209">
        <w:rPr>
          <w:rStyle w:val="StyleUnderline"/>
          <w:highlight w:val="yellow"/>
        </w:rPr>
        <w:t>for its standing in the world</w:t>
      </w:r>
      <w:r w:rsidRPr="00E40F88">
        <w:rPr>
          <w:sz w:val="16"/>
        </w:rPr>
        <w:t>. Timothy Garton Ash, a leading historian of transatlantic ties, seemed to speak for many others when he said: “I would like to think that the world’s leading democracy gave an example of how well it dealt with the coronavirus pandemic, better than China. But it doesn’t look good.”</w:t>
      </w:r>
    </w:p>
    <w:p w14:paraId="39FAE5C5" w14:textId="77777777" w:rsidR="004F57AC" w:rsidRPr="00E40F88" w:rsidRDefault="004F57AC" w:rsidP="004F57AC">
      <w:pPr>
        <w:rPr>
          <w:u w:val="single"/>
        </w:rPr>
      </w:pPr>
      <w:r w:rsidRPr="00D90209">
        <w:rPr>
          <w:rStyle w:val="Emphasis"/>
          <w:highlight w:val="yellow"/>
        </w:rPr>
        <w:t>At the national level,</w:t>
      </w:r>
      <w:r w:rsidRPr="00E40F88">
        <w:rPr>
          <w:sz w:val="16"/>
        </w:rPr>
        <w:t xml:space="preserve"> </w:t>
      </w:r>
      <w:r w:rsidRPr="00D90209">
        <w:rPr>
          <w:rStyle w:val="StyleUnderline"/>
          <w:highlight w:val="yellow"/>
        </w:rPr>
        <w:t>the U</w:t>
      </w:r>
      <w:r w:rsidRPr="00E40F88">
        <w:rPr>
          <w:sz w:val="16"/>
        </w:rPr>
        <w:t xml:space="preserve">nited </w:t>
      </w:r>
      <w:r w:rsidRPr="00D90209">
        <w:rPr>
          <w:rStyle w:val="StyleUnderline"/>
          <w:highlight w:val="yellow"/>
        </w:rPr>
        <w:t>S</w:t>
      </w:r>
      <w:r w:rsidRPr="00E40F88">
        <w:rPr>
          <w:sz w:val="16"/>
        </w:rPr>
        <w:t xml:space="preserve">tates </w:t>
      </w:r>
      <w:r w:rsidRPr="00D90209">
        <w:rPr>
          <w:rStyle w:val="StyleUnderline"/>
          <w:highlight w:val="yellow"/>
        </w:rPr>
        <w:t xml:space="preserve">has </w:t>
      </w:r>
      <w:r w:rsidRPr="00352B69">
        <w:rPr>
          <w:rStyle w:val="StyleUnderline"/>
        </w:rPr>
        <w:t xml:space="preserve">indeed </w:t>
      </w:r>
      <w:r w:rsidRPr="00D90209">
        <w:rPr>
          <w:rStyle w:val="StyleUnderline"/>
          <w:highlight w:val="yellow"/>
        </w:rPr>
        <w:t>performed poorly</w:t>
      </w:r>
      <w:r w:rsidRPr="00E40F88">
        <w:rPr>
          <w:sz w:val="16"/>
        </w:rPr>
        <w:t xml:space="preserve"> </w:t>
      </w:r>
      <w:r w:rsidRPr="00BE28CD">
        <w:rPr>
          <w:rStyle w:val="StyleUnderline"/>
        </w:rPr>
        <w:t>in response to the pandemic</w:t>
      </w:r>
      <w:r w:rsidRPr="00E40F88">
        <w:rPr>
          <w:sz w:val="16"/>
        </w:rPr>
        <w:t xml:space="preserve">. </w:t>
      </w:r>
      <w:r w:rsidRPr="00D90209">
        <w:rPr>
          <w:rStyle w:val="Emphasis"/>
          <w:highlight w:val="yellow"/>
        </w:rPr>
        <w:t>At the state</w:t>
      </w:r>
      <w:r w:rsidRPr="00E40F88">
        <w:rPr>
          <w:sz w:val="16"/>
        </w:rPr>
        <w:t xml:space="preserve"> and local </w:t>
      </w:r>
      <w:r w:rsidRPr="00D90209">
        <w:rPr>
          <w:rStyle w:val="Emphasis"/>
          <w:highlight w:val="yellow"/>
        </w:rPr>
        <w:t>level,</w:t>
      </w:r>
      <w:r w:rsidRPr="00E40F88">
        <w:rPr>
          <w:sz w:val="16"/>
        </w:rPr>
        <w:t xml:space="preserve"> </w:t>
      </w:r>
      <w:r w:rsidRPr="00D90209">
        <w:rPr>
          <w:rStyle w:val="StyleUnderline"/>
          <w:highlight w:val="yellow"/>
        </w:rPr>
        <w:t>however</w:t>
      </w:r>
      <w:r w:rsidRPr="00E40F88">
        <w:rPr>
          <w:sz w:val="16"/>
        </w:rPr>
        <w:t xml:space="preserve">, </w:t>
      </w:r>
      <w:r w:rsidRPr="00D90209">
        <w:rPr>
          <w:rStyle w:val="StyleUnderline"/>
          <w:highlight w:val="yellow"/>
        </w:rPr>
        <w:t>it has provided</w:t>
      </w:r>
      <w:r w:rsidRPr="00E40F88">
        <w:rPr>
          <w:sz w:val="16"/>
        </w:rPr>
        <w:t xml:space="preserve"> countless </w:t>
      </w:r>
      <w:r w:rsidRPr="00D90209">
        <w:rPr>
          <w:rStyle w:val="StyleUnderline"/>
          <w:highlight w:val="yellow"/>
        </w:rPr>
        <w:t>examples of preparation</w:t>
      </w:r>
      <w:r w:rsidRPr="00E40F88">
        <w:rPr>
          <w:sz w:val="16"/>
        </w:rPr>
        <w:t xml:space="preserve">, courage, </w:t>
      </w:r>
      <w:r w:rsidRPr="00D90209">
        <w:rPr>
          <w:rStyle w:val="StyleUnderline"/>
          <w:highlight w:val="yellow"/>
        </w:rPr>
        <w:t>and leadership</w:t>
      </w:r>
      <w:r w:rsidRPr="00E40F88">
        <w:rPr>
          <w:sz w:val="16"/>
        </w:rPr>
        <w:t xml:space="preserve"> </w:t>
      </w:r>
      <w:r w:rsidRPr="00D90209">
        <w:rPr>
          <w:rStyle w:val="Emphasis"/>
          <w:highlight w:val="yellow"/>
        </w:rPr>
        <w:t>that remain models for the rest of the world</w:t>
      </w:r>
      <w:r w:rsidRPr="00E40F88">
        <w:rPr>
          <w:sz w:val="16"/>
        </w:rPr>
        <w:t xml:space="preserve">. </w:t>
      </w:r>
      <w:r w:rsidRPr="00D90209">
        <w:rPr>
          <w:rStyle w:val="StyleUnderline"/>
          <w:highlight w:val="yellow"/>
        </w:rPr>
        <w:t>As Washington charts the U</w:t>
      </w:r>
      <w:r w:rsidRPr="00E40F88">
        <w:rPr>
          <w:sz w:val="16"/>
        </w:rPr>
        <w:t xml:space="preserve">nited </w:t>
      </w:r>
      <w:r w:rsidRPr="00D90209">
        <w:rPr>
          <w:rStyle w:val="StyleUnderline"/>
          <w:highlight w:val="yellow"/>
        </w:rPr>
        <w:t>S</w:t>
      </w:r>
      <w:r w:rsidRPr="00E40F88">
        <w:rPr>
          <w:sz w:val="16"/>
        </w:rPr>
        <w:t>tates’ post-</w:t>
      </w:r>
      <w:r w:rsidRPr="00D90209">
        <w:rPr>
          <w:rStyle w:val="StyleUnderline"/>
          <w:highlight w:val="yellow"/>
        </w:rPr>
        <w:t>pandemic recovery</w:t>
      </w:r>
      <w:r w:rsidRPr="00E40F88">
        <w:rPr>
          <w:sz w:val="16"/>
        </w:rPr>
        <w:t xml:space="preserve">, </w:t>
      </w:r>
      <w:r w:rsidRPr="00D90209">
        <w:rPr>
          <w:rStyle w:val="Emphasis"/>
          <w:highlight w:val="yellow"/>
        </w:rPr>
        <w:t>federalism remains a decisive comparative advantage</w:t>
      </w:r>
      <w:r w:rsidRPr="00E40F88">
        <w:rPr>
          <w:sz w:val="16"/>
        </w:rPr>
        <w:t xml:space="preserve"> — </w:t>
      </w:r>
      <w:r w:rsidRPr="00D90209">
        <w:rPr>
          <w:rStyle w:val="StyleUnderline"/>
          <w:highlight w:val="yellow"/>
        </w:rPr>
        <w:t xml:space="preserve">one that should play </w:t>
      </w:r>
      <w:r w:rsidRPr="00D90209">
        <w:rPr>
          <w:rStyle w:val="Emphasis"/>
          <w:highlight w:val="yellow"/>
        </w:rPr>
        <w:t>a central role in efforts to renew its soft power</w:t>
      </w:r>
      <w:r w:rsidRPr="00D90209">
        <w:rPr>
          <w:rStyle w:val="StyleUnderline"/>
          <w:highlight w:val="yellow"/>
        </w:rPr>
        <w:t xml:space="preserve"> and </w:t>
      </w:r>
      <w:r w:rsidRPr="00D90209">
        <w:rPr>
          <w:rStyle w:val="Emphasis"/>
          <w:highlight w:val="yellow"/>
        </w:rPr>
        <w:t>counter China’s attempts to burnish its own.</w:t>
      </w:r>
    </w:p>
    <w:p w14:paraId="694D96C6" w14:textId="77777777" w:rsidR="004F57AC" w:rsidRPr="00E40F88" w:rsidRDefault="004F57AC" w:rsidP="004F57AC">
      <w:pPr>
        <w:rPr>
          <w:rStyle w:val="StyleUnderline"/>
        </w:rPr>
      </w:pPr>
      <w:r w:rsidRPr="00E40F88">
        <w:rPr>
          <w:sz w:val="16"/>
        </w:rPr>
        <w:t xml:space="preserve">No amount of messaging can — or should — obscure the fact that federal inaction has cost the United States dearly. Over 100,000 Americans have died. More than 36.5 million have filed for unemployment benefits over the past two months, and Goldman Sachs projects that the unemployment rate could rise to over 25 percent — the highest figure by far since the Great Depression. </w:t>
      </w:r>
      <w:r w:rsidRPr="00D90209">
        <w:rPr>
          <w:rStyle w:val="StyleUnderline"/>
          <w:highlight w:val="yellow"/>
        </w:rPr>
        <w:t>It is</w:t>
      </w:r>
      <w:r w:rsidRPr="00E40F88">
        <w:rPr>
          <w:sz w:val="16"/>
        </w:rPr>
        <w:t xml:space="preserve"> virtually </w:t>
      </w:r>
      <w:r w:rsidRPr="00D90209">
        <w:rPr>
          <w:rStyle w:val="StyleUnderline"/>
          <w:highlight w:val="yellow"/>
        </w:rPr>
        <w:t>certain that earlier</w:t>
      </w:r>
      <w:r w:rsidRPr="00E40F88">
        <w:rPr>
          <w:sz w:val="16"/>
        </w:rPr>
        <w:t xml:space="preserve">, more decisive </w:t>
      </w:r>
      <w:r w:rsidRPr="00D90209">
        <w:rPr>
          <w:rStyle w:val="StyleUnderline"/>
          <w:highlight w:val="yellow"/>
        </w:rPr>
        <w:t>action by</w:t>
      </w:r>
      <w:r w:rsidRPr="00E40F88">
        <w:rPr>
          <w:sz w:val="16"/>
        </w:rPr>
        <w:t xml:space="preserve"> the </w:t>
      </w:r>
      <w:r w:rsidRPr="00D90209">
        <w:rPr>
          <w:rStyle w:val="StyleUnderline"/>
          <w:highlight w:val="yellow"/>
        </w:rPr>
        <w:t>Trump</w:t>
      </w:r>
      <w:r w:rsidRPr="00E40F88">
        <w:rPr>
          <w:sz w:val="16"/>
        </w:rPr>
        <w:t xml:space="preserve"> administration </w:t>
      </w:r>
      <w:r w:rsidRPr="00D90209">
        <w:rPr>
          <w:rStyle w:val="StyleUnderline"/>
          <w:highlight w:val="yellow"/>
        </w:rPr>
        <w:t>could have mitigated</w:t>
      </w:r>
      <w:r w:rsidRPr="00E40F88">
        <w:rPr>
          <w:sz w:val="16"/>
        </w:rPr>
        <w:t xml:space="preserve"> these catastrophic </w:t>
      </w:r>
      <w:r w:rsidRPr="00D90209">
        <w:rPr>
          <w:rStyle w:val="StyleUnderline"/>
          <w:highlight w:val="yellow"/>
        </w:rPr>
        <w:t>outcomes.</w:t>
      </w:r>
      <w:r w:rsidRPr="00E40F88">
        <w:rPr>
          <w:sz w:val="16"/>
        </w:rPr>
        <w:t xml:space="preserve"> </w:t>
      </w:r>
      <w:r w:rsidRPr="00D90209">
        <w:rPr>
          <w:rStyle w:val="StyleUnderline"/>
          <w:highlight w:val="yellow"/>
        </w:rPr>
        <w:t>Fortunately,</w:t>
      </w:r>
      <w:r w:rsidRPr="00E40F88">
        <w:rPr>
          <w:sz w:val="16"/>
        </w:rPr>
        <w:t xml:space="preserve"> however, the nation’s </w:t>
      </w:r>
      <w:r w:rsidRPr="00D90209">
        <w:rPr>
          <w:rStyle w:val="StyleUnderline"/>
          <w:highlight w:val="yellow"/>
        </w:rPr>
        <w:t>governors</w:t>
      </w:r>
      <w:r w:rsidRPr="00E40F88">
        <w:rPr>
          <w:sz w:val="16"/>
        </w:rPr>
        <w:t xml:space="preserve"> and mayors </w:t>
      </w:r>
      <w:r w:rsidRPr="00D90209">
        <w:rPr>
          <w:rStyle w:val="StyleUnderline"/>
          <w:highlight w:val="yellow"/>
        </w:rPr>
        <w:t>have</w:t>
      </w:r>
      <w:r w:rsidRPr="00E40F88">
        <w:rPr>
          <w:sz w:val="16"/>
        </w:rPr>
        <w:t xml:space="preserve"> </w:t>
      </w:r>
      <w:r w:rsidRPr="00E40F88">
        <w:rPr>
          <w:strike/>
          <w:sz w:val="16"/>
        </w:rPr>
        <w:t>stepped up</w:t>
      </w:r>
      <w:r w:rsidRPr="00E40F88">
        <w:rPr>
          <w:sz w:val="16"/>
        </w:rPr>
        <w:t xml:space="preserve"> (</w:t>
      </w:r>
      <w:r w:rsidRPr="00D90209">
        <w:rPr>
          <w:rStyle w:val="StyleUnderline"/>
          <w:highlight w:val="yellow"/>
        </w:rPr>
        <w:t>enhanced their efforts</w:t>
      </w:r>
      <w:r w:rsidRPr="00E40F88">
        <w:rPr>
          <w:sz w:val="16"/>
        </w:rPr>
        <w:t xml:space="preserve">) — </w:t>
      </w:r>
      <w:r w:rsidRPr="00D90209">
        <w:rPr>
          <w:rStyle w:val="StyleUnderline"/>
          <w:highlight w:val="yellow"/>
        </w:rPr>
        <w:t>and theirs is an example the Un</w:t>
      </w:r>
      <w:r w:rsidRPr="00E40F88">
        <w:rPr>
          <w:sz w:val="16"/>
        </w:rPr>
        <w:t xml:space="preserve">ited </w:t>
      </w:r>
      <w:r w:rsidRPr="00D90209">
        <w:rPr>
          <w:rStyle w:val="StyleUnderline"/>
          <w:highlight w:val="yellow"/>
        </w:rPr>
        <w:t>S</w:t>
      </w:r>
      <w:r w:rsidRPr="00E40F88">
        <w:rPr>
          <w:sz w:val="16"/>
        </w:rPr>
        <w:t xml:space="preserve">tates </w:t>
      </w:r>
      <w:r w:rsidRPr="00D90209">
        <w:rPr>
          <w:rStyle w:val="StyleUnderline"/>
          <w:highlight w:val="yellow"/>
        </w:rPr>
        <w:t>should proudly share with the world.</w:t>
      </w:r>
    </w:p>
    <w:p w14:paraId="609E0C75" w14:textId="18240106" w:rsidR="004F57AC" w:rsidRDefault="004F57AC" w:rsidP="004F57AC"/>
    <w:p w14:paraId="3848009F" w14:textId="3D4CAB81" w:rsidR="004F57AC" w:rsidRDefault="004F57AC" w:rsidP="004F57AC"/>
    <w:p w14:paraId="3C6F7118" w14:textId="77777777" w:rsidR="004F57AC" w:rsidRDefault="004F57AC" w:rsidP="004F57AC">
      <w:pPr>
        <w:pStyle w:val="Heading3"/>
      </w:pPr>
      <w:r>
        <w:t>A-to Kreitner ev, “States = new decentralized model that’s more authoritarian”</w:t>
      </w:r>
    </w:p>
    <w:p w14:paraId="1A527332" w14:textId="77777777" w:rsidR="004F57AC" w:rsidRDefault="004F57AC" w:rsidP="004F57AC"/>
    <w:p w14:paraId="681A17F5" w14:textId="77777777" w:rsidR="004F57AC" w:rsidRPr="00B53A19" w:rsidRDefault="004F57AC" w:rsidP="004F57AC">
      <w:pPr>
        <w:pStyle w:val="Heading4"/>
      </w:pPr>
      <w:r>
        <w:t xml:space="preserve">States solves for the global model. More decentralization does *not* lend itself to a more authoritarian model </w:t>
      </w:r>
    </w:p>
    <w:p w14:paraId="4C160731" w14:textId="77777777" w:rsidR="004F57AC" w:rsidRPr="00227842" w:rsidRDefault="004F57AC" w:rsidP="004F57AC">
      <w:pPr>
        <w:rPr>
          <w:rStyle w:val="Style13ptBold"/>
        </w:rPr>
      </w:pPr>
      <w:r w:rsidRPr="00227842">
        <w:rPr>
          <w:rStyle w:val="Style13ptBold"/>
        </w:rPr>
        <w:t>Roy ‘20</w:t>
      </w:r>
    </w:p>
    <w:p w14:paraId="041EBFF1" w14:textId="77777777" w:rsidR="004F57AC" w:rsidRPr="00227842" w:rsidRDefault="004F57AC" w:rsidP="004F57AC">
      <w:pPr>
        <w:rPr>
          <w:sz w:val="18"/>
          <w:szCs w:val="18"/>
        </w:rPr>
      </w:pPr>
      <w:r w:rsidRPr="00227842">
        <w:rPr>
          <w:sz w:val="18"/>
          <w:szCs w:val="18"/>
        </w:rPr>
        <w:t xml:space="preserve">Dr. Ash Narain Roy - Director, Institute of Social Sciences, Delhi. The author holds a Ph.D in International Studies from Jawaharlal Nehru University and has contributed papers to reputed journals, participated and presented dozens of papers in international seminars and conferences on democracy, local government, federalism, globalization, and Indian foreign policy. – “Orwellian nightmare?” – The Statesman - May 6, 2020 - #E&amp;F </w:t>
      </w:r>
      <w:r>
        <w:rPr>
          <w:sz w:val="18"/>
          <w:szCs w:val="18"/>
        </w:rPr>
        <w:t>–</w:t>
      </w:r>
      <w:r w:rsidRPr="00227842">
        <w:rPr>
          <w:sz w:val="18"/>
          <w:szCs w:val="18"/>
        </w:rPr>
        <w:t xml:space="preserve"> </w:t>
      </w:r>
      <w:r>
        <w:rPr>
          <w:sz w:val="18"/>
          <w:szCs w:val="18"/>
        </w:rPr>
        <w:t xml:space="preserve">modified for language that may offend - </w:t>
      </w:r>
      <w:r w:rsidRPr="00227842">
        <w:rPr>
          <w:sz w:val="18"/>
          <w:szCs w:val="18"/>
        </w:rPr>
        <w:t>https://www.thestatesman.com/opinion/orwellian-nightmare-1502884805.html</w:t>
      </w:r>
    </w:p>
    <w:p w14:paraId="2AB62B90" w14:textId="77777777" w:rsidR="004F57AC" w:rsidRDefault="004F57AC" w:rsidP="004F57AC"/>
    <w:p w14:paraId="29B1F0D5" w14:textId="77777777" w:rsidR="004F57AC" w:rsidRPr="00B53A19" w:rsidRDefault="004F57AC" w:rsidP="004F57AC">
      <w:pPr>
        <w:rPr>
          <w:sz w:val="16"/>
        </w:rPr>
      </w:pPr>
      <w:r w:rsidRPr="00227842">
        <w:rPr>
          <w:rStyle w:val="StyleUnderline"/>
        </w:rPr>
        <w:t>The</w:t>
      </w:r>
      <w:r w:rsidRPr="00B53A19">
        <w:rPr>
          <w:sz w:val="16"/>
        </w:rPr>
        <w:t xml:space="preserve"> scourge of </w:t>
      </w:r>
      <w:r w:rsidRPr="00D90209">
        <w:rPr>
          <w:rStyle w:val="StyleUnderline"/>
          <w:highlight w:val="yellow"/>
        </w:rPr>
        <w:t>Coronavirus</w:t>
      </w:r>
      <w:r w:rsidRPr="00227842">
        <w:rPr>
          <w:rStyle w:val="StyleUnderline"/>
        </w:rPr>
        <w:t xml:space="preserve"> has perhaps changed our lives forever and indeed the world we live in</w:t>
      </w:r>
      <w:r w:rsidRPr="00B53A19">
        <w:rPr>
          <w:sz w:val="16"/>
        </w:rPr>
        <w:t xml:space="preserve">. The future will not be anything like the past. Societies and </w:t>
      </w:r>
      <w:r w:rsidRPr="00227842">
        <w:rPr>
          <w:rStyle w:val="StyleUnderline"/>
        </w:rPr>
        <w:t>nations will need to learn how to traverse</w:t>
      </w:r>
      <w:r w:rsidRPr="00B53A19">
        <w:rPr>
          <w:sz w:val="16"/>
        </w:rPr>
        <w:t xml:space="preserve"> the </w:t>
      </w:r>
      <w:r w:rsidRPr="00227842">
        <w:rPr>
          <w:rStyle w:val="StyleUnderline"/>
        </w:rPr>
        <w:t>shifting minefields of the post-pandemic world</w:t>
      </w:r>
      <w:r w:rsidRPr="00B53A19">
        <w:rPr>
          <w:sz w:val="16"/>
        </w:rPr>
        <w:t xml:space="preserve">. The unprecedented </w:t>
      </w:r>
      <w:r w:rsidRPr="00D90209">
        <w:rPr>
          <w:rStyle w:val="StyleUnderline"/>
          <w:highlight w:val="yellow"/>
        </w:rPr>
        <w:t xml:space="preserve">crisis may </w:t>
      </w:r>
      <w:r w:rsidRPr="00D90209">
        <w:rPr>
          <w:rStyle w:val="Emphasis"/>
          <w:highlight w:val="yellow"/>
        </w:rPr>
        <w:t>force nations to reshape relationship between the state and society</w:t>
      </w:r>
      <w:r w:rsidRPr="00B53A19">
        <w:rPr>
          <w:sz w:val="16"/>
        </w:rPr>
        <w:t>. The ‘market is king’ model and the GDPcentric growth have come under a cloud.</w:t>
      </w:r>
    </w:p>
    <w:p w14:paraId="2A70D3BA" w14:textId="77777777" w:rsidR="004F57AC" w:rsidRPr="00B53A19" w:rsidRDefault="004F57AC" w:rsidP="004F57AC">
      <w:pPr>
        <w:rPr>
          <w:sz w:val="16"/>
        </w:rPr>
      </w:pPr>
      <w:r w:rsidRPr="00B53A19">
        <w:rPr>
          <w:sz w:val="16"/>
        </w:rPr>
        <w:t xml:space="preserve">What the world needs is an economy for the many, an economy that suits society, and not society subordinated to the economy. Economic power must rest more equally. The growth fetish, coupled with artificial intelligence, automation and machine learning, has already exerted pressure on the existing social contracts. </w:t>
      </w:r>
      <w:r w:rsidRPr="00B53A19">
        <w:rPr>
          <w:rStyle w:val="StyleUnderline"/>
        </w:rPr>
        <w:t>The global community will</w:t>
      </w:r>
      <w:r w:rsidRPr="00B53A19">
        <w:rPr>
          <w:sz w:val="16"/>
        </w:rPr>
        <w:t xml:space="preserve">, therefore, </w:t>
      </w:r>
      <w:r w:rsidRPr="00B53A19">
        <w:rPr>
          <w:rStyle w:val="StyleUnderline"/>
        </w:rPr>
        <w:t>be required to work for a new</w:t>
      </w:r>
      <w:r w:rsidRPr="00B53A19">
        <w:rPr>
          <w:sz w:val="16"/>
        </w:rPr>
        <w:t xml:space="preserve"> social </w:t>
      </w:r>
      <w:r w:rsidRPr="00B53A19">
        <w:rPr>
          <w:rStyle w:val="StyleUnderline"/>
        </w:rPr>
        <w:t>contract.</w:t>
      </w:r>
    </w:p>
    <w:p w14:paraId="457750D3" w14:textId="77777777" w:rsidR="004F57AC" w:rsidRPr="00B53A19" w:rsidRDefault="004F57AC" w:rsidP="004F57AC">
      <w:pPr>
        <w:rPr>
          <w:sz w:val="16"/>
          <w:szCs w:val="16"/>
        </w:rPr>
      </w:pPr>
      <w:r w:rsidRPr="00B53A19">
        <w:rPr>
          <w:sz w:val="16"/>
          <w:szCs w:val="16"/>
        </w:rPr>
        <w:t>The time has also come to move towards ‘Society 5.0’. Rather than focusing mainly on technology, there is need to place the people as main players. When it comes to handling the Coronavirus, neither the liberal world nor the authoritarian system has come unscathed. And yet, some states have performed demonstratively better than others. Taiwan and South Korea have broadly stemmed the tide of the pandemic given their experiences of handling SARS but their well-funded healthcare systems and efficient local governments also deserve credit.</w:t>
      </w:r>
    </w:p>
    <w:p w14:paraId="0D6488B8" w14:textId="77777777" w:rsidR="004F57AC" w:rsidRPr="00B53A19" w:rsidRDefault="004F57AC" w:rsidP="004F57AC">
      <w:pPr>
        <w:rPr>
          <w:sz w:val="16"/>
        </w:rPr>
      </w:pPr>
      <w:r w:rsidRPr="00D90209">
        <w:rPr>
          <w:rStyle w:val="StyleUnderline"/>
          <w:highlight w:val="yellow"/>
        </w:rPr>
        <w:t xml:space="preserve">As far as </w:t>
      </w:r>
      <w:r w:rsidRPr="00D90209">
        <w:rPr>
          <w:rStyle w:val="Emphasis"/>
          <w:highlight w:val="yellow"/>
        </w:rPr>
        <w:t>federal countries</w:t>
      </w:r>
      <w:r w:rsidRPr="00B53A19">
        <w:rPr>
          <w:sz w:val="16"/>
        </w:rPr>
        <w:t xml:space="preserve"> </w:t>
      </w:r>
      <w:r w:rsidRPr="00227842">
        <w:rPr>
          <w:rStyle w:val="StyleUnderline"/>
        </w:rPr>
        <w:t>are concerned</w:t>
      </w:r>
      <w:r w:rsidRPr="00B53A19">
        <w:rPr>
          <w:sz w:val="16"/>
        </w:rPr>
        <w:t xml:space="preserve">, </w:t>
      </w:r>
      <w:r w:rsidRPr="00D90209">
        <w:rPr>
          <w:rStyle w:val="StyleUnderline"/>
          <w:highlight w:val="yellow"/>
        </w:rPr>
        <w:t xml:space="preserve">the pandemic </w:t>
      </w:r>
      <w:r w:rsidRPr="00D90209">
        <w:rPr>
          <w:rStyle w:val="Emphasis"/>
          <w:highlight w:val="yellow"/>
        </w:rPr>
        <w:t>has moved centre-state boundaries</w:t>
      </w:r>
      <w:r w:rsidRPr="00B53A19">
        <w:rPr>
          <w:sz w:val="16"/>
        </w:rPr>
        <w:t xml:space="preserve"> as well. Federal states like Germany and Canada have done well, but </w:t>
      </w:r>
      <w:r w:rsidRPr="00D90209">
        <w:rPr>
          <w:rStyle w:val="StyleUnderline"/>
          <w:highlight w:val="yellow"/>
        </w:rPr>
        <w:t xml:space="preserve">Trump’s America has made a mess </w:t>
      </w:r>
      <w:r w:rsidRPr="00B53A19">
        <w:rPr>
          <w:rStyle w:val="StyleUnderline"/>
        </w:rPr>
        <w:t>of the crisis.</w:t>
      </w:r>
      <w:r w:rsidRPr="00227842">
        <w:rPr>
          <w:rStyle w:val="StyleUnderline"/>
        </w:rPr>
        <w:t xml:space="preserve"> </w:t>
      </w:r>
      <w:r w:rsidRPr="00B53A19">
        <w:rPr>
          <w:sz w:val="16"/>
        </w:rPr>
        <w:t>A halfbaked federal state like Pakistan has floundered. India hasn’t done badly but it could have done better. The US is not only the world’s largest economy, it is also the oldest federation.</w:t>
      </w:r>
    </w:p>
    <w:p w14:paraId="64DDBB0E" w14:textId="77777777" w:rsidR="004F57AC" w:rsidRPr="00B53A19" w:rsidRDefault="004F57AC" w:rsidP="004F57AC">
      <w:pPr>
        <w:rPr>
          <w:sz w:val="16"/>
        </w:rPr>
      </w:pPr>
      <w:r w:rsidRPr="00D90209">
        <w:rPr>
          <w:rStyle w:val="StyleUnderline"/>
          <w:highlight w:val="yellow"/>
        </w:rPr>
        <w:t xml:space="preserve">Why have </w:t>
      </w:r>
      <w:r w:rsidRPr="00D90209">
        <w:rPr>
          <w:rStyle w:val="Emphasis"/>
          <w:highlight w:val="yellow"/>
        </w:rPr>
        <w:t>Germany</w:t>
      </w:r>
      <w:r w:rsidRPr="00D90209">
        <w:rPr>
          <w:rStyle w:val="StyleUnderline"/>
          <w:highlight w:val="yellow"/>
        </w:rPr>
        <w:t xml:space="preserve"> and </w:t>
      </w:r>
      <w:r w:rsidRPr="00D90209">
        <w:rPr>
          <w:rStyle w:val="Emphasis"/>
          <w:highlight w:val="yellow"/>
        </w:rPr>
        <w:t>Canada</w:t>
      </w:r>
      <w:r w:rsidRPr="00227842">
        <w:rPr>
          <w:rStyle w:val="Emphasis"/>
        </w:rPr>
        <w:t xml:space="preserve"> </w:t>
      </w:r>
      <w:r w:rsidRPr="00D90209">
        <w:rPr>
          <w:rStyle w:val="StyleUnderline"/>
          <w:highlight w:val="yellow"/>
        </w:rPr>
        <w:t>done well and the US failed</w:t>
      </w:r>
      <w:r w:rsidRPr="00B53A19">
        <w:rPr>
          <w:sz w:val="16"/>
        </w:rPr>
        <w:t xml:space="preserve"> miserably</w:t>
      </w:r>
      <w:r w:rsidRPr="00D90209">
        <w:rPr>
          <w:rStyle w:val="StyleUnderline"/>
          <w:highlight w:val="yellow"/>
        </w:rPr>
        <w:t>?</w:t>
      </w:r>
      <w:r w:rsidRPr="00227842">
        <w:rPr>
          <w:rStyle w:val="StyleUnderline"/>
        </w:rPr>
        <w:t xml:space="preserve"> </w:t>
      </w:r>
      <w:r w:rsidRPr="00D90209">
        <w:rPr>
          <w:rStyle w:val="StyleUnderline"/>
          <w:highlight w:val="yellow"/>
        </w:rPr>
        <w:t xml:space="preserve">Germany and Canada have </w:t>
      </w:r>
      <w:r w:rsidRPr="00D90209">
        <w:rPr>
          <w:rStyle w:val="Emphasis"/>
          <w:highlight w:val="yellow"/>
        </w:rPr>
        <w:t>highly devolved systems of governance</w:t>
      </w:r>
      <w:r w:rsidRPr="00D90209">
        <w:rPr>
          <w:rStyle w:val="StyleUnderline"/>
          <w:highlight w:val="yellow"/>
        </w:rPr>
        <w:t>.</w:t>
      </w:r>
      <w:r w:rsidRPr="00B53A19">
        <w:rPr>
          <w:sz w:val="16"/>
        </w:rPr>
        <w:t xml:space="preserve"> Healthcare is the domain of state governments. </w:t>
      </w:r>
      <w:r w:rsidRPr="00D90209">
        <w:rPr>
          <w:rStyle w:val="StyleUnderline"/>
          <w:highlight w:val="yellow"/>
        </w:rPr>
        <w:t>Local governments</w:t>
      </w:r>
      <w:r w:rsidRPr="00227842">
        <w:rPr>
          <w:rStyle w:val="StyleUnderline"/>
        </w:rPr>
        <w:t xml:space="preserve"> </w:t>
      </w:r>
      <w:r w:rsidRPr="00B53A19">
        <w:rPr>
          <w:sz w:val="16"/>
        </w:rPr>
        <w:t xml:space="preserve">too </w:t>
      </w:r>
      <w:r w:rsidRPr="00D90209">
        <w:rPr>
          <w:rStyle w:val="StyleUnderline"/>
          <w:highlight w:val="yellow"/>
        </w:rPr>
        <w:t>have been empowered</w:t>
      </w:r>
      <w:r w:rsidRPr="00B53A19">
        <w:rPr>
          <w:sz w:val="16"/>
        </w:rPr>
        <w:t xml:space="preserve"> in both the countries. </w:t>
      </w:r>
      <w:r w:rsidRPr="00D90209">
        <w:rPr>
          <w:rStyle w:val="StyleUnderline"/>
          <w:highlight w:val="yellow"/>
        </w:rPr>
        <w:t>The newly independent America</w:t>
      </w:r>
      <w:r w:rsidRPr="00B53A19">
        <w:rPr>
          <w:sz w:val="16"/>
        </w:rPr>
        <w:t xml:space="preserve">n people </w:t>
      </w:r>
      <w:r w:rsidRPr="00D90209">
        <w:rPr>
          <w:rStyle w:val="StyleUnderline"/>
          <w:highlight w:val="yellow"/>
        </w:rPr>
        <w:t>crafted a system</w:t>
      </w:r>
      <w:r w:rsidRPr="00B53A19">
        <w:rPr>
          <w:sz w:val="16"/>
        </w:rPr>
        <w:t xml:space="preserve"> </w:t>
      </w:r>
      <w:r w:rsidRPr="00B53A19">
        <w:rPr>
          <w:rStyle w:val="StyleUnderline"/>
        </w:rPr>
        <w:t>of federal governance</w:t>
      </w:r>
      <w:r w:rsidRPr="00B53A19">
        <w:rPr>
          <w:sz w:val="16"/>
        </w:rPr>
        <w:t xml:space="preserve"> </w:t>
      </w:r>
      <w:r w:rsidRPr="00D90209">
        <w:rPr>
          <w:rStyle w:val="StyleUnderline"/>
          <w:highlight w:val="yellow"/>
        </w:rPr>
        <w:t>with the memory of</w:t>
      </w:r>
      <w:r w:rsidRPr="00B53A19">
        <w:rPr>
          <w:sz w:val="16"/>
        </w:rPr>
        <w:t xml:space="preserve"> their struggle for freedom and </w:t>
      </w:r>
      <w:r w:rsidRPr="00D90209">
        <w:rPr>
          <w:rStyle w:val="Emphasis"/>
          <w:highlight w:val="yellow"/>
        </w:rPr>
        <w:t>the tyranny</w:t>
      </w:r>
      <w:r w:rsidRPr="00B53A19">
        <w:rPr>
          <w:sz w:val="16"/>
        </w:rPr>
        <w:t xml:space="preserve"> </w:t>
      </w:r>
      <w:r w:rsidRPr="00D90209">
        <w:rPr>
          <w:rStyle w:val="StyleUnderline"/>
          <w:highlight w:val="yellow"/>
        </w:rPr>
        <w:t>that precipitated it.</w:t>
      </w:r>
    </w:p>
    <w:p w14:paraId="295DFB7A" w14:textId="77777777" w:rsidR="004F57AC" w:rsidRPr="00B53A19" w:rsidRDefault="004F57AC" w:rsidP="004F57AC">
      <w:pPr>
        <w:rPr>
          <w:sz w:val="16"/>
        </w:rPr>
      </w:pPr>
      <w:r w:rsidRPr="00B53A19">
        <w:rPr>
          <w:rStyle w:val="StyleUnderline"/>
        </w:rPr>
        <w:t>They fashioned</w:t>
      </w:r>
      <w:r w:rsidRPr="00B53A19">
        <w:rPr>
          <w:sz w:val="16"/>
        </w:rPr>
        <w:t xml:space="preserve"> </w:t>
      </w:r>
      <w:r w:rsidRPr="00B53A19">
        <w:rPr>
          <w:rStyle w:val="StyleUnderline"/>
        </w:rPr>
        <w:t>a federal system</w:t>
      </w:r>
      <w:r w:rsidRPr="00B53A19">
        <w:rPr>
          <w:sz w:val="16"/>
        </w:rPr>
        <w:t xml:space="preserve"> </w:t>
      </w:r>
      <w:r w:rsidRPr="00D90209">
        <w:rPr>
          <w:rStyle w:val="StyleUnderline"/>
          <w:highlight w:val="yellow"/>
        </w:rPr>
        <w:t>under which</w:t>
      </w:r>
      <w:r w:rsidRPr="00B53A19">
        <w:rPr>
          <w:sz w:val="16"/>
        </w:rPr>
        <w:t xml:space="preserve"> the </w:t>
      </w:r>
      <w:r w:rsidRPr="00D90209">
        <w:rPr>
          <w:rStyle w:val="StyleUnderline"/>
          <w:highlight w:val="yellow"/>
        </w:rPr>
        <w:t>national government</w:t>
      </w:r>
      <w:r w:rsidRPr="00B53A19">
        <w:rPr>
          <w:sz w:val="16"/>
        </w:rPr>
        <w:t xml:space="preserve"> </w:t>
      </w:r>
      <w:r w:rsidRPr="00D90209">
        <w:rPr>
          <w:rStyle w:val="StyleUnderline"/>
          <w:highlight w:val="yellow"/>
        </w:rPr>
        <w:t>would hold only limited powers</w:t>
      </w:r>
      <w:r w:rsidRPr="00B53A19">
        <w:rPr>
          <w:sz w:val="16"/>
        </w:rPr>
        <w:t xml:space="preserve"> whereas the states would retain what James Madison said, “a residuary and inviolable sovereignty over all other subjects”. Today, experts talk of “demise of federalism” in the US. The </w:t>
      </w:r>
      <w:r w:rsidRPr="00D90209">
        <w:rPr>
          <w:rStyle w:val="StyleUnderline"/>
          <w:highlight w:val="yellow"/>
        </w:rPr>
        <w:t>Trump</w:t>
      </w:r>
      <w:r w:rsidRPr="00B53A19">
        <w:rPr>
          <w:sz w:val="16"/>
        </w:rPr>
        <w:t xml:space="preserve"> administration</w:t>
      </w:r>
      <w:r w:rsidRPr="00D90209">
        <w:rPr>
          <w:rStyle w:val="StyleUnderline"/>
          <w:highlight w:val="yellow"/>
        </w:rPr>
        <w:t>’s</w:t>
      </w:r>
      <w:r w:rsidRPr="00B53A19">
        <w:rPr>
          <w:sz w:val="16"/>
        </w:rPr>
        <w:t xml:space="preserve"> self-centred, </w:t>
      </w:r>
      <w:r w:rsidRPr="00D90209">
        <w:rPr>
          <w:rStyle w:val="StyleUnderline"/>
          <w:highlight w:val="yellow"/>
        </w:rPr>
        <w:t>haphazard,</w:t>
      </w:r>
      <w:r w:rsidRPr="00B53A19">
        <w:rPr>
          <w:sz w:val="16"/>
        </w:rPr>
        <w:t xml:space="preserve"> and tone-deaf </w:t>
      </w:r>
      <w:r w:rsidRPr="00D90209">
        <w:rPr>
          <w:rStyle w:val="StyleUnderline"/>
          <w:highlight w:val="yellow"/>
        </w:rPr>
        <w:t>response</w:t>
      </w:r>
      <w:r w:rsidRPr="00227842">
        <w:rPr>
          <w:rStyle w:val="StyleUnderline"/>
        </w:rPr>
        <w:t xml:space="preserve"> to the Covid</w:t>
      </w:r>
      <w:r w:rsidRPr="00B53A19">
        <w:rPr>
          <w:sz w:val="16"/>
        </w:rPr>
        <w:t xml:space="preserve">-19 </w:t>
      </w:r>
      <w:r w:rsidRPr="00227842">
        <w:rPr>
          <w:rStyle w:val="StyleUnderline"/>
        </w:rPr>
        <w:t>pandemic</w:t>
      </w:r>
      <w:r w:rsidRPr="00B53A19">
        <w:rPr>
          <w:sz w:val="16"/>
        </w:rPr>
        <w:t xml:space="preserve"> </w:t>
      </w:r>
      <w:r w:rsidRPr="00D90209">
        <w:rPr>
          <w:rStyle w:val="StyleUnderline"/>
          <w:highlight w:val="yellow"/>
        </w:rPr>
        <w:t>has resulted in</w:t>
      </w:r>
      <w:r w:rsidRPr="00B53A19">
        <w:rPr>
          <w:sz w:val="16"/>
        </w:rPr>
        <w:t xml:space="preserve"> thousands of </w:t>
      </w:r>
      <w:r w:rsidRPr="00B53A19">
        <w:rPr>
          <w:rStyle w:val="StyleUnderline"/>
        </w:rPr>
        <w:t xml:space="preserve">preventable </w:t>
      </w:r>
      <w:r w:rsidRPr="00D90209">
        <w:rPr>
          <w:rStyle w:val="StyleUnderline"/>
          <w:highlight w:val="yellow"/>
        </w:rPr>
        <w:t>deaths.</w:t>
      </w:r>
    </w:p>
    <w:p w14:paraId="158546AC" w14:textId="77777777" w:rsidR="004F57AC" w:rsidRPr="00B53A19" w:rsidRDefault="004F57AC" w:rsidP="004F57AC">
      <w:pPr>
        <w:rPr>
          <w:sz w:val="16"/>
        </w:rPr>
      </w:pPr>
      <w:r w:rsidRPr="00D90209">
        <w:rPr>
          <w:rStyle w:val="Emphasis"/>
          <w:highlight w:val="yellow"/>
        </w:rPr>
        <w:t>And yet,</w:t>
      </w:r>
      <w:r w:rsidRPr="00B53A19">
        <w:rPr>
          <w:sz w:val="16"/>
        </w:rPr>
        <w:t xml:space="preserve"> </w:t>
      </w:r>
      <w:r w:rsidRPr="00D90209">
        <w:rPr>
          <w:rStyle w:val="Emphasis"/>
          <w:highlight w:val="yellow"/>
        </w:rPr>
        <w:t>Governors</w:t>
      </w:r>
      <w:r w:rsidRPr="00B53A19">
        <w:rPr>
          <w:sz w:val="16"/>
        </w:rPr>
        <w:t xml:space="preserve">, both Democrats and Republicans </w:t>
      </w:r>
      <w:r w:rsidRPr="00D90209">
        <w:rPr>
          <w:rStyle w:val="Emphasis"/>
          <w:highlight w:val="yellow"/>
        </w:rPr>
        <w:t>have filled the void</w:t>
      </w:r>
      <w:r w:rsidRPr="00B53A19">
        <w:rPr>
          <w:sz w:val="16"/>
        </w:rPr>
        <w:t xml:space="preserve"> </w:t>
      </w:r>
      <w:r w:rsidRPr="00227842">
        <w:rPr>
          <w:rStyle w:val="StyleUnderline"/>
        </w:rPr>
        <w:t>in their states</w:t>
      </w:r>
      <w:r w:rsidRPr="00B53A19">
        <w:rPr>
          <w:sz w:val="16"/>
        </w:rPr>
        <w:t xml:space="preserve">. New York </w:t>
      </w:r>
      <w:r w:rsidRPr="00227842">
        <w:rPr>
          <w:rStyle w:val="StyleUnderline"/>
        </w:rPr>
        <w:t xml:space="preserve">governor </w:t>
      </w:r>
      <w:r w:rsidRPr="00B53A19">
        <w:rPr>
          <w:sz w:val="16"/>
        </w:rPr>
        <w:t xml:space="preserve">Andrew </w:t>
      </w:r>
      <w:r w:rsidRPr="00D90209">
        <w:rPr>
          <w:rStyle w:val="StyleUnderline"/>
          <w:highlight w:val="yellow"/>
        </w:rPr>
        <w:t>Cuomo came down heavily on</w:t>
      </w:r>
      <w:r w:rsidRPr="00B53A19">
        <w:rPr>
          <w:sz w:val="16"/>
        </w:rPr>
        <w:t xml:space="preserve"> President </w:t>
      </w:r>
      <w:r w:rsidRPr="00D90209">
        <w:rPr>
          <w:rStyle w:val="StyleUnderline"/>
          <w:highlight w:val="yellow"/>
        </w:rPr>
        <w:t xml:space="preserve">Trump for claiming he has </w:t>
      </w:r>
      <w:r w:rsidRPr="00D90209">
        <w:rPr>
          <w:rStyle w:val="Emphasis"/>
          <w:highlight w:val="yellow"/>
        </w:rPr>
        <w:t>total authority over states.</w:t>
      </w:r>
      <w:r w:rsidRPr="00227842">
        <w:rPr>
          <w:rStyle w:val="Emphasis"/>
        </w:rPr>
        <w:t xml:space="preserve"> </w:t>
      </w:r>
      <w:r w:rsidRPr="00227842">
        <w:rPr>
          <w:rStyle w:val="StyleUnderline"/>
        </w:rPr>
        <w:t>Governors of states on both east and west coasts have come together to coordinate their efforts on reopening their economies</w:t>
      </w:r>
      <w:r w:rsidRPr="00B53A19">
        <w:rPr>
          <w:sz w:val="16"/>
        </w:rPr>
        <w:t xml:space="preserve">. </w:t>
      </w:r>
      <w:r w:rsidRPr="00D90209">
        <w:rPr>
          <w:rStyle w:val="StyleUnderline"/>
          <w:highlight w:val="yellow"/>
        </w:rPr>
        <w:t xml:space="preserve">In another </w:t>
      </w:r>
      <w:r w:rsidRPr="00D90209">
        <w:rPr>
          <w:rStyle w:val="Emphasis"/>
          <w:highlight w:val="yellow"/>
        </w:rPr>
        <w:t>federal country</w:t>
      </w:r>
      <w:r w:rsidRPr="00D90209">
        <w:rPr>
          <w:rStyle w:val="StyleUnderline"/>
          <w:highlight w:val="yellow"/>
        </w:rPr>
        <w:t>, Brazil</w:t>
      </w:r>
      <w:r w:rsidRPr="00B53A19">
        <w:rPr>
          <w:sz w:val="16"/>
        </w:rPr>
        <w:t xml:space="preserve">, </w:t>
      </w:r>
      <w:r w:rsidRPr="00D90209">
        <w:rPr>
          <w:rStyle w:val="StyleUnderline"/>
          <w:highlight w:val="yellow"/>
        </w:rPr>
        <w:t>most governors of 27 States, have defied</w:t>
      </w:r>
      <w:r w:rsidRPr="00B53A19">
        <w:rPr>
          <w:sz w:val="16"/>
        </w:rPr>
        <w:t xml:space="preserve"> </w:t>
      </w:r>
      <w:r w:rsidRPr="00227842">
        <w:rPr>
          <w:rStyle w:val="StyleUnderline"/>
        </w:rPr>
        <w:t>President</w:t>
      </w:r>
      <w:r w:rsidRPr="00B53A19">
        <w:rPr>
          <w:sz w:val="16"/>
        </w:rPr>
        <w:t xml:space="preserve"> Jair </w:t>
      </w:r>
      <w:r w:rsidRPr="00227842">
        <w:rPr>
          <w:rStyle w:val="StyleUnderline"/>
        </w:rPr>
        <w:t>Bolsonaro,</w:t>
      </w:r>
      <w:r w:rsidRPr="00B53A19">
        <w:rPr>
          <w:sz w:val="16"/>
        </w:rPr>
        <w:t xml:space="preserve"> </w:t>
      </w:r>
      <w:r w:rsidRPr="00D90209">
        <w:rPr>
          <w:rStyle w:val="StyleUnderline"/>
          <w:highlight w:val="yellow"/>
        </w:rPr>
        <w:t>whereas the “Trump of the tropics</w:t>
      </w:r>
      <w:r w:rsidRPr="00B53A19">
        <w:rPr>
          <w:sz w:val="16"/>
        </w:rPr>
        <w:t xml:space="preserve">” </w:t>
      </w:r>
      <w:r w:rsidRPr="00D90209">
        <w:rPr>
          <w:rStyle w:val="StyleUnderline"/>
          <w:highlight w:val="yellow"/>
        </w:rPr>
        <w:t>has turned out to be</w:t>
      </w:r>
      <w:r w:rsidRPr="00B53A19">
        <w:rPr>
          <w:sz w:val="16"/>
        </w:rPr>
        <w:t xml:space="preserve"> what Arturo Vigilio, Mayor of Manaus, calls “</w:t>
      </w:r>
      <w:r w:rsidRPr="00D90209">
        <w:rPr>
          <w:rStyle w:val="StyleUnderline"/>
          <w:highlight w:val="yellow"/>
        </w:rPr>
        <w:t>virus</w:t>
      </w:r>
      <w:r w:rsidRPr="00B53A19">
        <w:rPr>
          <w:sz w:val="16"/>
        </w:rPr>
        <w:t xml:space="preserve">’s main </w:t>
      </w:r>
      <w:r w:rsidRPr="00D90209">
        <w:rPr>
          <w:rStyle w:val="StyleUnderline"/>
          <w:highlight w:val="yellow"/>
        </w:rPr>
        <w:t>ally</w:t>
      </w:r>
      <w:r w:rsidRPr="00B53A19">
        <w:rPr>
          <w:sz w:val="16"/>
        </w:rPr>
        <w:t>”.</w:t>
      </w:r>
    </w:p>
    <w:p w14:paraId="34F4F5AC" w14:textId="77777777" w:rsidR="004F57AC" w:rsidRPr="00B53A19" w:rsidRDefault="004F57AC" w:rsidP="004F57AC">
      <w:pPr>
        <w:rPr>
          <w:sz w:val="16"/>
          <w:szCs w:val="16"/>
        </w:rPr>
      </w:pPr>
      <w:r w:rsidRPr="00B53A19">
        <w:rPr>
          <w:sz w:val="16"/>
          <w:szCs w:val="16"/>
        </w:rPr>
        <w:t>Pakistan, another federal country, has devolved healthcare to provincial governments but rampant corruption, mismanagement and poorlyfunded states have rendered federalism infructuous. Nevertheless, it was the opposition-controlled Sindh provincial government which exposed the failure of the federal government’s policy failures. Had Sindh’s chief minister Murad Ali Shah not begun testing those returning to Pakistan, specially the pilgrims for Coronavirus, Karachi could have become Pakistan’s Wuhan.</w:t>
      </w:r>
    </w:p>
    <w:p w14:paraId="3481A260" w14:textId="77777777" w:rsidR="004F57AC" w:rsidRPr="00B53A19" w:rsidRDefault="004F57AC" w:rsidP="004F57AC">
      <w:pPr>
        <w:rPr>
          <w:sz w:val="16"/>
          <w:szCs w:val="16"/>
        </w:rPr>
      </w:pPr>
      <w:r w:rsidRPr="00B53A19">
        <w:rPr>
          <w:sz w:val="16"/>
          <w:szCs w:val="16"/>
        </w:rPr>
        <w:t>Unlike Canada and Germany, federalism in India has been undermined by successive governments. Today, for all practical purposes, Indian federalism centralizes, rather than distributes power among state and local governments. When Prime Minister Modi spoke of cooperative federalism, one expected a new phase of decentralization. However, the reverse has happened. India has become what experts variously describe as “national federalism” and “federation of states”.</w:t>
      </w:r>
    </w:p>
    <w:p w14:paraId="6C3EFD03" w14:textId="77777777" w:rsidR="004F57AC" w:rsidRPr="00B53A19" w:rsidRDefault="004F57AC" w:rsidP="004F57AC">
      <w:pPr>
        <w:rPr>
          <w:sz w:val="16"/>
          <w:szCs w:val="16"/>
        </w:rPr>
      </w:pPr>
      <w:r w:rsidRPr="00B53A19">
        <w:rPr>
          <w:sz w:val="16"/>
          <w:szCs w:val="16"/>
        </w:rPr>
        <w:t>Though Prime Minister Modi has taken the States into confidence on lockdowns and on the steps to deal with the economic downturn, States seem to have seized the initiative. Real battle against the global pandemic has to be fought at the state levels. It is too early to say if States are winning the Coronavirus battle. But best practices have emerged from Kerala. Some other states like Odisha and Rajasthan too have been on the right move.</w:t>
      </w:r>
    </w:p>
    <w:p w14:paraId="477D4883" w14:textId="77777777" w:rsidR="004F57AC" w:rsidRPr="00B53A19" w:rsidRDefault="004F57AC" w:rsidP="004F57AC">
      <w:pPr>
        <w:rPr>
          <w:sz w:val="16"/>
        </w:rPr>
      </w:pPr>
      <w:r w:rsidRPr="00D90209">
        <w:rPr>
          <w:rStyle w:val="Emphasis"/>
          <w:highlight w:val="yellow"/>
        </w:rPr>
        <w:t>Kerala</w:t>
      </w:r>
      <w:r w:rsidRPr="00D90209">
        <w:rPr>
          <w:rStyle w:val="StyleUnderline"/>
          <w:highlight w:val="yellow"/>
        </w:rPr>
        <w:t xml:space="preserve"> is the only </w:t>
      </w:r>
      <w:r w:rsidRPr="00D90209">
        <w:rPr>
          <w:rStyle w:val="Emphasis"/>
          <w:highlight w:val="yellow"/>
        </w:rPr>
        <w:t>state</w:t>
      </w:r>
      <w:r w:rsidRPr="00B53A19">
        <w:rPr>
          <w:rStyle w:val="Emphasis"/>
        </w:rPr>
        <w:t xml:space="preserve"> </w:t>
      </w:r>
      <w:r w:rsidRPr="00D90209">
        <w:rPr>
          <w:rStyle w:val="StyleUnderline"/>
          <w:highlight w:val="yellow"/>
        </w:rPr>
        <w:t>which</w:t>
      </w:r>
      <w:r w:rsidRPr="00B53A19">
        <w:rPr>
          <w:sz w:val="16"/>
        </w:rPr>
        <w:t xml:space="preserve"> has </w:t>
      </w:r>
      <w:r w:rsidRPr="00D90209">
        <w:rPr>
          <w:rStyle w:val="StyleUnderline"/>
          <w:highlight w:val="yellow"/>
        </w:rPr>
        <w:t>devolved</w:t>
      </w:r>
      <w:r w:rsidRPr="00B53A19">
        <w:rPr>
          <w:sz w:val="16"/>
        </w:rPr>
        <w:t xml:space="preserve"> all </w:t>
      </w:r>
      <w:r w:rsidRPr="00D90209">
        <w:rPr>
          <w:rStyle w:val="StyleUnderline"/>
          <w:highlight w:val="yellow"/>
        </w:rPr>
        <w:t>functions to local governments</w:t>
      </w:r>
      <w:r w:rsidRPr="00B53A19">
        <w:rPr>
          <w:sz w:val="16"/>
        </w:rPr>
        <w:t xml:space="preserve"> </w:t>
      </w:r>
      <w:r w:rsidRPr="00D90209">
        <w:rPr>
          <w:rStyle w:val="StyleUnderline"/>
          <w:highlight w:val="yellow"/>
        </w:rPr>
        <w:t>empowering</w:t>
      </w:r>
      <w:r w:rsidRPr="00B53A19">
        <w:rPr>
          <w:sz w:val="16"/>
        </w:rPr>
        <w:t xml:space="preserve"> these </w:t>
      </w:r>
      <w:r w:rsidRPr="00D90209">
        <w:rPr>
          <w:rStyle w:val="Emphasis"/>
          <w:highlight w:val="yellow"/>
        </w:rPr>
        <w:t>grassroots institutions</w:t>
      </w:r>
      <w:r w:rsidRPr="00B53A19">
        <w:rPr>
          <w:sz w:val="16"/>
        </w:rPr>
        <w:t xml:space="preserve">. The 73rd Constitutional amendment envisages local governments as institutions of self-government. In </w:t>
      </w:r>
      <w:r w:rsidRPr="00D90209">
        <w:rPr>
          <w:rStyle w:val="Emphasis"/>
          <w:highlight w:val="yellow"/>
        </w:rPr>
        <w:t>most states</w:t>
      </w:r>
      <w:r w:rsidRPr="00B53A19">
        <w:rPr>
          <w:sz w:val="16"/>
        </w:rPr>
        <w:t xml:space="preserve"> panchayats </w:t>
      </w:r>
      <w:r w:rsidRPr="00D90209">
        <w:rPr>
          <w:rStyle w:val="StyleUnderline"/>
          <w:highlight w:val="yellow"/>
        </w:rPr>
        <w:t>have become mere agencies to implement Central</w:t>
      </w:r>
      <w:r w:rsidRPr="00B53A19">
        <w:rPr>
          <w:sz w:val="16"/>
        </w:rPr>
        <w:t xml:space="preserve">lysponsored </w:t>
      </w:r>
      <w:r w:rsidRPr="00D90209">
        <w:rPr>
          <w:rStyle w:val="StyleUnderline"/>
          <w:highlight w:val="yellow"/>
        </w:rPr>
        <w:t>schemes.</w:t>
      </w:r>
      <w:r w:rsidRPr="00B53A19">
        <w:rPr>
          <w:sz w:val="16"/>
        </w:rPr>
        <w:t xml:space="preserve"> </w:t>
      </w:r>
      <w:r w:rsidRPr="00D90209">
        <w:rPr>
          <w:rStyle w:val="StyleUnderline"/>
          <w:highlight w:val="yellow"/>
        </w:rPr>
        <w:t>No surprise therefore</w:t>
      </w:r>
      <w:r w:rsidRPr="00B53A19">
        <w:rPr>
          <w:sz w:val="16"/>
        </w:rPr>
        <w:t xml:space="preserve"> </w:t>
      </w:r>
      <w:r w:rsidRPr="00D90209">
        <w:rPr>
          <w:rStyle w:val="StyleUnderline"/>
          <w:highlight w:val="yellow"/>
        </w:rPr>
        <w:t>that best practices</w:t>
      </w:r>
      <w:r w:rsidRPr="00B53A19">
        <w:rPr>
          <w:sz w:val="16"/>
        </w:rPr>
        <w:t xml:space="preserve"> in handling the pandemic should </w:t>
      </w:r>
      <w:r w:rsidRPr="00D90209">
        <w:rPr>
          <w:rStyle w:val="StyleUnderline"/>
          <w:highlight w:val="yellow"/>
        </w:rPr>
        <w:t xml:space="preserve">emerge </w:t>
      </w:r>
      <w:r w:rsidRPr="00D90209">
        <w:rPr>
          <w:rStyle w:val="Emphasis"/>
          <w:highlight w:val="yellow"/>
        </w:rPr>
        <w:t>from Kerala</w:t>
      </w:r>
      <w:r w:rsidRPr="00B53A19">
        <w:rPr>
          <w:rStyle w:val="Emphasis"/>
        </w:rPr>
        <w:t>.</w:t>
      </w:r>
    </w:p>
    <w:p w14:paraId="2C539D23" w14:textId="77777777" w:rsidR="004F57AC" w:rsidRPr="00B53A19" w:rsidRDefault="004F57AC" w:rsidP="004F57AC">
      <w:pPr>
        <w:rPr>
          <w:sz w:val="16"/>
        </w:rPr>
      </w:pPr>
      <w:r w:rsidRPr="00D90209">
        <w:rPr>
          <w:rStyle w:val="StyleUnderline"/>
          <w:highlight w:val="yellow"/>
        </w:rPr>
        <w:t>People don’t live in national government</w:t>
      </w:r>
      <w:r w:rsidRPr="00B53A19">
        <w:rPr>
          <w:sz w:val="16"/>
        </w:rPr>
        <w:t xml:space="preserve">. </w:t>
      </w:r>
      <w:r w:rsidRPr="00D90209">
        <w:rPr>
          <w:rStyle w:val="StyleUnderline"/>
          <w:highlight w:val="yellow"/>
        </w:rPr>
        <w:t>They live in local governments</w:t>
      </w:r>
      <w:r w:rsidRPr="00B53A19">
        <w:rPr>
          <w:sz w:val="16"/>
        </w:rPr>
        <w:t xml:space="preserve">. </w:t>
      </w:r>
      <w:r w:rsidRPr="00D90209">
        <w:rPr>
          <w:rStyle w:val="StyleUnderline"/>
          <w:highlight w:val="yellow"/>
        </w:rPr>
        <w:t>Nations</w:t>
      </w:r>
      <w:r w:rsidRPr="00B53A19">
        <w:rPr>
          <w:sz w:val="16"/>
        </w:rPr>
        <w:t xml:space="preserve"> and governments also </w:t>
      </w:r>
      <w:r w:rsidRPr="00D90209">
        <w:rPr>
          <w:rStyle w:val="StyleUnderline"/>
          <w:highlight w:val="yellow"/>
        </w:rPr>
        <w:t>need to prepare for</w:t>
      </w:r>
      <w:r w:rsidRPr="00B53A19">
        <w:rPr>
          <w:sz w:val="16"/>
        </w:rPr>
        <w:t xml:space="preserve"> what Henry Kissinger describes as “</w:t>
      </w:r>
      <w:r w:rsidRPr="00D90209">
        <w:rPr>
          <w:rStyle w:val="StyleUnderline"/>
          <w:highlight w:val="yellow"/>
        </w:rPr>
        <w:t>transition to a post-Coronavirus world order”.</w:t>
      </w:r>
      <w:r w:rsidRPr="00B53A19">
        <w:rPr>
          <w:sz w:val="16"/>
        </w:rPr>
        <w:t xml:space="preserve"> </w:t>
      </w:r>
      <w:r w:rsidRPr="00D90209">
        <w:rPr>
          <w:rStyle w:val="StyleUnderline"/>
          <w:highlight w:val="yellow"/>
        </w:rPr>
        <w:t>Geopolitical sages are already</w:t>
      </w:r>
      <w:r w:rsidRPr="00B53A19">
        <w:rPr>
          <w:sz w:val="16"/>
        </w:rPr>
        <w:t xml:space="preserve"> </w:t>
      </w:r>
      <w:r w:rsidRPr="00B53A19">
        <w:rPr>
          <w:strike/>
          <w:sz w:val="16"/>
        </w:rPr>
        <w:t>talking of</w:t>
      </w:r>
      <w:r w:rsidRPr="00B53A19">
        <w:rPr>
          <w:sz w:val="16"/>
        </w:rPr>
        <w:t xml:space="preserve"> (</w:t>
      </w:r>
      <w:r w:rsidRPr="00D90209">
        <w:rPr>
          <w:highlight w:val="yellow"/>
          <w:u w:val="single"/>
        </w:rPr>
        <w:t>discussing</w:t>
      </w:r>
      <w:r w:rsidRPr="00B53A19">
        <w:rPr>
          <w:sz w:val="16"/>
        </w:rPr>
        <w:t xml:space="preserve">) </w:t>
      </w:r>
      <w:r w:rsidRPr="00D90209">
        <w:rPr>
          <w:rStyle w:val="StyleUnderline"/>
          <w:highlight w:val="yellow"/>
        </w:rPr>
        <w:t>likely winners and losers</w:t>
      </w:r>
      <w:r w:rsidRPr="00B53A19">
        <w:rPr>
          <w:sz w:val="16"/>
        </w:rPr>
        <w:t xml:space="preserve">. China is working to shape the international narrative in its favour by posing itself as a saviour. </w:t>
      </w:r>
      <w:r w:rsidRPr="00D90209">
        <w:rPr>
          <w:rStyle w:val="StyleUnderline"/>
          <w:highlight w:val="yellow"/>
        </w:rPr>
        <w:t>China can be trusted to sell its</w:t>
      </w:r>
      <w:r w:rsidRPr="00B53A19">
        <w:rPr>
          <w:sz w:val="16"/>
        </w:rPr>
        <w:t xml:space="preserve"> digital </w:t>
      </w:r>
      <w:r w:rsidRPr="00D90209">
        <w:rPr>
          <w:rStyle w:val="Emphasis"/>
          <w:highlight w:val="yellow"/>
        </w:rPr>
        <w:t xml:space="preserve">police state as a model of </w:t>
      </w:r>
      <w:r w:rsidRPr="00D90209">
        <w:rPr>
          <w:rStyle w:val="StyleUnderline"/>
          <w:highlight w:val="yellow"/>
        </w:rPr>
        <w:t>success claiming superiority of its system</w:t>
      </w:r>
      <w:r w:rsidRPr="00B53A19">
        <w:rPr>
          <w:sz w:val="16"/>
        </w:rPr>
        <w:t>.</w:t>
      </w:r>
    </w:p>
    <w:p w14:paraId="415C423D" w14:textId="0B65F7DA" w:rsidR="004F57AC" w:rsidRDefault="004F57AC" w:rsidP="004F57AC"/>
    <w:p w14:paraId="61E229EE" w14:textId="77777777" w:rsidR="004F57AC" w:rsidRDefault="004F57AC" w:rsidP="004F57AC"/>
    <w:p w14:paraId="29614021" w14:textId="51A897B9" w:rsidR="005607C0" w:rsidRDefault="005607C0" w:rsidP="005607C0">
      <w:pPr>
        <w:pStyle w:val="Heading2"/>
      </w:pPr>
      <w:r>
        <w:t>Reforms Cplan</w:t>
      </w:r>
    </w:p>
    <w:p w14:paraId="12E60264" w14:textId="77777777" w:rsidR="005607C0" w:rsidRDefault="005607C0" w:rsidP="005607C0"/>
    <w:p w14:paraId="1CF665FC" w14:textId="77777777" w:rsidR="005607C0" w:rsidRDefault="005607C0" w:rsidP="005607C0">
      <w:pPr>
        <w:pStyle w:val="Heading3"/>
      </w:pPr>
      <w:r>
        <w:t>1NC</w:t>
      </w:r>
    </w:p>
    <w:p w14:paraId="33B33C1B" w14:textId="77777777" w:rsidR="005607C0" w:rsidRDefault="005607C0" w:rsidP="005607C0"/>
    <w:p w14:paraId="7E159D30" w14:textId="77777777" w:rsidR="005607C0" w:rsidRPr="0091789D" w:rsidRDefault="005607C0" w:rsidP="005607C0">
      <w:pPr>
        <w:pStyle w:val="Heading4"/>
        <w:rPr>
          <w:i/>
          <w:iCs w:val="0"/>
        </w:rPr>
      </w:pPr>
      <w:r w:rsidRPr="0091789D">
        <w:rPr>
          <w:i/>
          <w:iCs w:val="0"/>
        </w:rPr>
        <w:t>Next off is the reforms counterplan:</w:t>
      </w:r>
    </w:p>
    <w:p w14:paraId="1E3C4249" w14:textId="77777777" w:rsidR="005607C0" w:rsidRDefault="005607C0" w:rsidP="005607C0"/>
    <w:p w14:paraId="3F04DF60" w14:textId="3D43FCEA" w:rsidR="005607C0" w:rsidRDefault="005607C0" w:rsidP="005607C0">
      <w:pPr>
        <w:pStyle w:val="Heading4"/>
      </w:pPr>
      <w:r>
        <w:t>Text:</w:t>
      </w:r>
      <w:r w:rsidR="00D53A30">
        <w:t xml:space="preserve"> </w:t>
      </w:r>
      <w:r>
        <w:t>The United States federal government should implement the following reforms in criminal correctional facilities in the United States:</w:t>
      </w:r>
    </w:p>
    <w:p w14:paraId="38FA4A81" w14:textId="77777777" w:rsidR="005607C0" w:rsidRDefault="005607C0" w:rsidP="005607C0">
      <w:pPr>
        <w:pStyle w:val="ListParagraph"/>
        <w:numPr>
          <w:ilvl w:val="0"/>
          <w:numId w:val="48"/>
        </w:numPr>
      </w:pPr>
      <w:r>
        <w:t xml:space="preserve">Have food service and other group activities occur on shifts so as to comport with social distancing guidelines;  </w:t>
      </w:r>
    </w:p>
    <w:p w14:paraId="75090E87" w14:textId="77777777" w:rsidR="005607C0" w:rsidRDefault="005607C0" w:rsidP="005607C0">
      <w:pPr>
        <w:pStyle w:val="ListParagraph"/>
        <w:numPr>
          <w:ilvl w:val="0"/>
          <w:numId w:val="48"/>
        </w:numPr>
      </w:pPr>
      <w:r>
        <w:t xml:space="preserve">Increase the supply and utilization of personal protective equipment – including hand sanitizer and masks; </w:t>
      </w:r>
    </w:p>
    <w:p w14:paraId="777F3ECF" w14:textId="77777777" w:rsidR="005607C0" w:rsidRDefault="005607C0" w:rsidP="005607C0">
      <w:pPr>
        <w:pStyle w:val="ListParagraph"/>
        <w:numPr>
          <w:ilvl w:val="0"/>
          <w:numId w:val="48"/>
        </w:numPr>
      </w:pPr>
      <w:r>
        <w:t>Engage in daily disinfection protocols designed to stop the spread of COVID-19;</w:t>
      </w:r>
    </w:p>
    <w:p w14:paraId="67998F72" w14:textId="77777777" w:rsidR="005607C0" w:rsidRDefault="005607C0" w:rsidP="005607C0">
      <w:pPr>
        <w:pStyle w:val="ListParagraph"/>
        <w:numPr>
          <w:ilvl w:val="0"/>
          <w:numId w:val="48"/>
        </w:numPr>
      </w:pPr>
      <w:r>
        <w:t xml:space="preserve">Eliminate all non-essential traffic to and from facilities. </w:t>
      </w:r>
    </w:p>
    <w:p w14:paraId="0920F92F" w14:textId="77777777" w:rsidR="005607C0" w:rsidRDefault="005607C0" w:rsidP="005607C0"/>
    <w:p w14:paraId="510441B6" w14:textId="77777777" w:rsidR="005607C0" w:rsidRPr="00282038" w:rsidRDefault="005607C0" w:rsidP="005607C0"/>
    <w:p w14:paraId="2B59C174" w14:textId="77777777" w:rsidR="005607C0" w:rsidRDefault="005607C0" w:rsidP="005607C0">
      <w:pPr>
        <w:pStyle w:val="Heading4"/>
      </w:pPr>
      <w:r>
        <w:t>Reforms can solve without causing release and recidivism</w:t>
      </w:r>
    </w:p>
    <w:p w14:paraId="2D5F4CEB" w14:textId="77777777" w:rsidR="005607C0" w:rsidRPr="0022389A" w:rsidRDefault="005607C0" w:rsidP="005607C0">
      <w:pPr>
        <w:rPr>
          <w:rStyle w:val="Style13ptBold"/>
        </w:rPr>
      </w:pPr>
      <w:r w:rsidRPr="0022389A">
        <w:rPr>
          <w:rStyle w:val="Style13ptBold"/>
        </w:rPr>
        <w:t>Washington ‘20</w:t>
      </w:r>
    </w:p>
    <w:p w14:paraId="3C169BAD" w14:textId="77777777" w:rsidR="005607C0" w:rsidRPr="0022389A" w:rsidRDefault="005607C0" w:rsidP="005607C0">
      <w:pPr>
        <w:rPr>
          <w:sz w:val="18"/>
          <w:szCs w:val="18"/>
        </w:rPr>
      </w:pPr>
      <w:r w:rsidRPr="0022389A">
        <w:rPr>
          <w:sz w:val="18"/>
          <w:szCs w:val="18"/>
        </w:rPr>
        <w:t>Stacy Washington is a co-chair for the National Center for Public Policy Research Advisory Council Project 21. “Pro-Con: Should prisoners be released to lessen COVID-19 cases ?”- CON: COVID-19 prisoner release schemes are utter nonsense - Columbia Daily Tribune - Apr 24, 2020 - #E&amp;F - https://www.columbiatribune.com/opinion/20200424/pro-con-should-prisoners-be-released-to-lessen-covid-19-cases</w:t>
      </w:r>
    </w:p>
    <w:p w14:paraId="4A5F208D" w14:textId="77777777" w:rsidR="005607C0" w:rsidRDefault="005607C0" w:rsidP="005607C0"/>
    <w:p w14:paraId="3E709FDC" w14:textId="77777777" w:rsidR="005607C0" w:rsidRPr="00CE0E7B" w:rsidRDefault="005607C0" w:rsidP="005607C0">
      <w:pPr>
        <w:rPr>
          <w:sz w:val="16"/>
        </w:rPr>
      </w:pPr>
      <w:r w:rsidRPr="00D90209">
        <w:rPr>
          <w:rStyle w:val="StyleUnderline"/>
          <w:highlight w:val="yellow"/>
        </w:rPr>
        <w:t>What is in the best interest of criminals is to remain in prison</w:t>
      </w:r>
      <w:r w:rsidRPr="00CE0E7B">
        <w:rPr>
          <w:sz w:val="16"/>
        </w:rPr>
        <w:t xml:space="preserve">, </w:t>
      </w:r>
      <w:r w:rsidRPr="00D90209">
        <w:rPr>
          <w:rStyle w:val="StyleUnderline"/>
          <w:highlight w:val="yellow"/>
        </w:rPr>
        <w:t>in a controlled environment</w:t>
      </w:r>
      <w:r w:rsidRPr="00CE0E7B">
        <w:rPr>
          <w:sz w:val="16"/>
        </w:rPr>
        <w:t xml:space="preserve"> </w:t>
      </w:r>
      <w:r w:rsidRPr="00D90209">
        <w:rPr>
          <w:rStyle w:val="StyleUnderline"/>
          <w:highlight w:val="yellow"/>
        </w:rPr>
        <w:t>for their safety and</w:t>
      </w:r>
      <w:r w:rsidRPr="00CE0E7B">
        <w:rPr>
          <w:sz w:val="16"/>
        </w:rPr>
        <w:t xml:space="preserve"> even more important, </w:t>
      </w:r>
      <w:r w:rsidRPr="00D90209">
        <w:rPr>
          <w:rStyle w:val="StyleUnderline"/>
          <w:highlight w:val="yellow"/>
        </w:rPr>
        <w:t xml:space="preserve">the safety of Americans </w:t>
      </w:r>
      <w:r w:rsidRPr="00282038">
        <w:rPr>
          <w:sz w:val="16"/>
          <w:szCs w:val="16"/>
        </w:rPr>
        <w:t>facing a pandemic</w:t>
      </w:r>
      <w:r w:rsidRPr="00CE0E7B">
        <w:rPr>
          <w:sz w:val="16"/>
        </w:rPr>
        <w:t xml:space="preserve">. </w:t>
      </w:r>
      <w:r w:rsidRPr="00D90209">
        <w:rPr>
          <w:rStyle w:val="StyleUnderline"/>
          <w:highlight w:val="yellow"/>
        </w:rPr>
        <w:t>End</w:t>
      </w:r>
      <w:r w:rsidRPr="00CE0E7B">
        <w:rPr>
          <w:sz w:val="16"/>
        </w:rPr>
        <w:t xml:space="preserve"> the daily </w:t>
      </w:r>
      <w:r w:rsidRPr="00D90209">
        <w:rPr>
          <w:rStyle w:val="StyleUnderline"/>
          <w:highlight w:val="yellow"/>
        </w:rPr>
        <w:t>general population mixing</w:t>
      </w:r>
      <w:r w:rsidRPr="00CE0E7B">
        <w:rPr>
          <w:sz w:val="16"/>
        </w:rPr>
        <w:t xml:space="preserve"> </w:t>
      </w:r>
      <w:r w:rsidRPr="00D90209">
        <w:rPr>
          <w:rStyle w:val="StyleUnderline"/>
          <w:highlight w:val="yellow"/>
        </w:rPr>
        <w:t>times</w:t>
      </w:r>
      <w:r w:rsidRPr="00CE0E7B">
        <w:rPr>
          <w:rStyle w:val="StyleUnderline"/>
        </w:rPr>
        <w:t xml:space="preserve"> </w:t>
      </w:r>
      <w:r w:rsidRPr="00D90209">
        <w:rPr>
          <w:rStyle w:val="StyleUnderline"/>
          <w:highlight w:val="yellow"/>
        </w:rPr>
        <w:t>and put meal times on shifts</w:t>
      </w:r>
      <w:r w:rsidRPr="00CE0E7B">
        <w:rPr>
          <w:sz w:val="16"/>
        </w:rPr>
        <w:t xml:space="preserve"> in order </w:t>
      </w:r>
      <w:r w:rsidRPr="00D90209">
        <w:rPr>
          <w:rStyle w:val="StyleUnderline"/>
          <w:highlight w:val="yellow"/>
        </w:rPr>
        <w:t>to practice social distancing</w:t>
      </w:r>
      <w:r w:rsidRPr="00CE0E7B">
        <w:rPr>
          <w:sz w:val="16"/>
        </w:rPr>
        <w:t xml:space="preserve">. </w:t>
      </w:r>
      <w:r w:rsidRPr="00D90209">
        <w:rPr>
          <w:rStyle w:val="StyleUnderline"/>
          <w:highlight w:val="yellow"/>
        </w:rPr>
        <w:t>When I was on active duty</w:t>
      </w:r>
      <w:r w:rsidRPr="00CE0E7B">
        <w:rPr>
          <w:sz w:val="16"/>
        </w:rPr>
        <w:t xml:space="preserve"> in the military </w:t>
      </w:r>
      <w:r w:rsidRPr="00D90209">
        <w:rPr>
          <w:rStyle w:val="StyleUnderline"/>
          <w:highlight w:val="yellow"/>
        </w:rPr>
        <w:t>and we went on maneuvers</w:t>
      </w:r>
      <w:r w:rsidRPr="00CE0E7B">
        <w:rPr>
          <w:sz w:val="16"/>
        </w:rPr>
        <w:t xml:space="preserve"> </w:t>
      </w:r>
      <w:r w:rsidRPr="00D90209">
        <w:rPr>
          <w:rStyle w:val="StyleUnderline"/>
          <w:highlight w:val="yellow"/>
        </w:rPr>
        <w:t>we would work on shifts</w:t>
      </w:r>
      <w:r w:rsidRPr="00CE0E7B">
        <w:rPr>
          <w:sz w:val="16"/>
        </w:rPr>
        <w:t xml:space="preserve">, eat on shifts, </w:t>
      </w:r>
      <w:r w:rsidRPr="00D90209">
        <w:rPr>
          <w:rStyle w:val="StyleUnderline"/>
          <w:highlight w:val="yellow"/>
        </w:rPr>
        <w:t>and rest on shifts</w:t>
      </w:r>
      <w:r w:rsidRPr="00CE0E7B">
        <w:rPr>
          <w:sz w:val="16"/>
        </w:rPr>
        <w:t xml:space="preserve">. </w:t>
      </w:r>
      <w:r w:rsidRPr="00D90209">
        <w:rPr>
          <w:rStyle w:val="StyleUnderline"/>
          <w:highlight w:val="yellow"/>
        </w:rPr>
        <w:t>It was annoying but effective</w:t>
      </w:r>
      <w:r w:rsidRPr="00CE0E7B">
        <w:rPr>
          <w:sz w:val="16"/>
        </w:rPr>
        <w:t xml:space="preserve"> in simulating war.</w:t>
      </w:r>
    </w:p>
    <w:p w14:paraId="01B17E36" w14:textId="77777777" w:rsidR="005607C0" w:rsidRPr="00CE0E7B" w:rsidRDefault="005607C0" w:rsidP="005607C0">
      <w:pPr>
        <w:rPr>
          <w:sz w:val="16"/>
          <w:szCs w:val="16"/>
        </w:rPr>
      </w:pPr>
      <w:r w:rsidRPr="00CE0E7B">
        <w:rPr>
          <w:sz w:val="16"/>
          <w:szCs w:val="16"/>
        </w:rPr>
        <w:t>Dealing with this pandemic has been called fighting an invisible war, when engaging in battle we do not handicap ourselves by bringing in additional combatants.</w:t>
      </w:r>
    </w:p>
    <w:p w14:paraId="11439571" w14:textId="77777777" w:rsidR="005607C0" w:rsidRPr="00CE0E7B" w:rsidRDefault="005607C0" w:rsidP="005607C0">
      <w:pPr>
        <w:rPr>
          <w:sz w:val="16"/>
        </w:rPr>
      </w:pPr>
      <w:r w:rsidRPr="00D90209">
        <w:rPr>
          <w:rStyle w:val="StyleUnderline"/>
          <w:highlight w:val="yellow"/>
        </w:rPr>
        <w:t>So which prisoners</w:t>
      </w:r>
      <w:r w:rsidRPr="00CE0E7B">
        <w:rPr>
          <w:sz w:val="16"/>
        </w:rPr>
        <w:t xml:space="preserve">, if any, </w:t>
      </w:r>
      <w:r w:rsidRPr="00D90209">
        <w:rPr>
          <w:rStyle w:val="StyleUnderline"/>
          <w:highlight w:val="yellow"/>
        </w:rPr>
        <w:t>should be permitted release?</w:t>
      </w:r>
      <w:r w:rsidRPr="00CE0E7B">
        <w:rPr>
          <w:rStyle w:val="StyleUnderline"/>
        </w:rPr>
        <w:t xml:space="preserve"> </w:t>
      </w:r>
      <w:r w:rsidRPr="00D90209">
        <w:rPr>
          <w:rStyle w:val="StyleUnderline"/>
          <w:highlight w:val="yellow"/>
        </w:rPr>
        <w:t>None.</w:t>
      </w:r>
      <w:r w:rsidRPr="00CE0E7B">
        <w:rPr>
          <w:sz w:val="16"/>
        </w:rPr>
        <w:t xml:space="preserve"> </w:t>
      </w:r>
      <w:r w:rsidRPr="00D90209">
        <w:rPr>
          <w:rStyle w:val="StyleUnderline"/>
          <w:highlight w:val="yellow"/>
        </w:rPr>
        <w:t>Progressives seek to release “nonviolent offenders”</w:t>
      </w:r>
      <w:r w:rsidRPr="00CE0E7B">
        <w:rPr>
          <w:sz w:val="16"/>
        </w:rPr>
        <w:t xml:space="preserve"> like drug traffickers and illegal gun possessors. </w:t>
      </w:r>
      <w:r w:rsidRPr="00D90209">
        <w:rPr>
          <w:rStyle w:val="StyleUnderline"/>
          <w:highlight w:val="yellow"/>
        </w:rPr>
        <w:t xml:space="preserve">But statistics show that so called nonviolent offenders will reoffend </w:t>
      </w:r>
      <w:r w:rsidRPr="00D90209">
        <w:rPr>
          <w:rStyle w:val="Emphasis"/>
          <w:highlight w:val="yellow"/>
        </w:rPr>
        <w:t>by ratcheting up the crime ladder to violent acts</w:t>
      </w:r>
      <w:r w:rsidRPr="00CE0E7B">
        <w:rPr>
          <w:rStyle w:val="Emphasis"/>
        </w:rPr>
        <w:t>.</w:t>
      </w:r>
    </w:p>
    <w:p w14:paraId="68C8CFE4" w14:textId="77777777" w:rsidR="005607C0" w:rsidRPr="00CE0E7B" w:rsidRDefault="005607C0" w:rsidP="005607C0">
      <w:pPr>
        <w:rPr>
          <w:sz w:val="16"/>
          <w:szCs w:val="16"/>
        </w:rPr>
      </w:pPr>
      <w:r w:rsidRPr="00CE0E7B">
        <w:rPr>
          <w:sz w:val="16"/>
          <w:szCs w:val="16"/>
        </w:rPr>
        <w:t>In Philadelphia crime is up, where the City Journal’s headline cries out: “Philadelphia’s Only Surging Industry.” The subheading goes further, “Even under Covid-19 lockdown, crime flourishes in the City of Brotherly Love.”</w:t>
      </w:r>
    </w:p>
    <w:p w14:paraId="7ADC4560" w14:textId="77777777" w:rsidR="005607C0" w:rsidRPr="00CE0E7B" w:rsidRDefault="005607C0" w:rsidP="005607C0">
      <w:pPr>
        <w:rPr>
          <w:rStyle w:val="StyleUnderline"/>
        </w:rPr>
      </w:pPr>
      <w:r w:rsidRPr="00CE0E7B">
        <w:rPr>
          <w:sz w:val="16"/>
        </w:rPr>
        <w:t xml:space="preserve">It’s as if the people in charge of protecting Americans are actually out to do exactly the opposite. </w:t>
      </w:r>
      <w:r w:rsidRPr="00D90209">
        <w:rPr>
          <w:rStyle w:val="StyleUnderline"/>
          <w:highlight w:val="yellow"/>
        </w:rPr>
        <w:t>Instead of releasing inmates, send in</w:t>
      </w:r>
      <w:r w:rsidRPr="00CE0E7B">
        <w:rPr>
          <w:sz w:val="16"/>
        </w:rPr>
        <w:t xml:space="preserve"> the </w:t>
      </w:r>
      <w:r w:rsidRPr="00D90209">
        <w:rPr>
          <w:rStyle w:val="Emphasis"/>
          <w:highlight w:val="yellow"/>
        </w:rPr>
        <w:t>p</w:t>
      </w:r>
      <w:r w:rsidRPr="00CE0E7B">
        <w:rPr>
          <w:sz w:val="16"/>
        </w:rPr>
        <w:t xml:space="preserve">ersonal </w:t>
      </w:r>
      <w:r w:rsidRPr="00D90209">
        <w:rPr>
          <w:rStyle w:val="Emphasis"/>
          <w:highlight w:val="yellow"/>
        </w:rPr>
        <w:t>p</w:t>
      </w:r>
      <w:r w:rsidRPr="00CE0E7B">
        <w:rPr>
          <w:sz w:val="16"/>
        </w:rPr>
        <w:t xml:space="preserve">rotective </w:t>
      </w:r>
      <w:r w:rsidRPr="00D90209">
        <w:rPr>
          <w:rStyle w:val="Emphasis"/>
          <w:highlight w:val="yellow"/>
        </w:rPr>
        <w:t>e</w:t>
      </w:r>
      <w:r w:rsidRPr="00CE0E7B">
        <w:rPr>
          <w:sz w:val="16"/>
        </w:rPr>
        <w:t xml:space="preserve">quipment, </w:t>
      </w:r>
      <w:r w:rsidRPr="00D90209">
        <w:rPr>
          <w:rStyle w:val="StyleUnderline"/>
          <w:highlight w:val="yellow"/>
        </w:rPr>
        <w:t>hand sanitizer and masks</w:t>
      </w:r>
      <w:r w:rsidRPr="00CE0E7B">
        <w:rPr>
          <w:sz w:val="16"/>
        </w:rPr>
        <w:t xml:space="preserve">, </w:t>
      </w:r>
      <w:r w:rsidRPr="00D90209">
        <w:rPr>
          <w:rStyle w:val="StyleUnderline"/>
          <w:highlight w:val="yellow"/>
        </w:rPr>
        <w:t>thereby making the prisons safer.</w:t>
      </w:r>
      <w:r w:rsidRPr="00CE0E7B">
        <w:rPr>
          <w:sz w:val="16"/>
        </w:rPr>
        <w:t xml:space="preserve"> Guards already wear gloves when dealing with the inmates, so </w:t>
      </w:r>
      <w:r w:rsidRPr="00D90209">
        <w:rPr>
          <w:rStyle w:val="StyleUnderline"/>
          <w:highlight w:val="yellow"/>
        </w:rPr>
        <w:t>additional measures would not pose a hardship.</w:t>
      </w:r>
    </w:p>
    <w:p w14:paraId="6F5E7520" w14:textId="77777777" w:rsidR="005607C0" w:rsidRDefault="005607C0" w:rsidP="005607C0"/>
    <w:p w14:paraId="15C03334" w14:textId="257985B8" w:rsidR="005607C0" w:rsidRDefault="005607C0" w:rsidP="005607C0">
      <w:pPr>
        <w:pStyle w:val="Heading3"/>
      </w:pPr>
      <w:r>
        <w:t xml:space="preserve">Extensions – Solvency - Reforms Cplan </w:t>
      </w:r>
    </w:p>
    <w:p w14:paraId="09791EFF" w14:textId="77777777" w:rsidR="005607C0" w:rsidRDefault="005607C0" w:rsidP="005607C0"/>
    <w:p w14:paraId="06A6CC98" w14:textId="77777777" w:rsidR="005607C0" w:rsidRDefault="005607C0" w:rsidP="005607C0">
      <w:pPr>
        <w:pStyle w:val="Heading4"/>
      </w:pPr>
      <w:r>
        <w:t>The reforms cplan solves COVID advantages without the downsides of early release.</w:t>
      </w:r>
    </w:p>
    <w:p w14:paraId="4803A049" w14:textId="77777777" w:rsidR="005607C0" w:rsidRDefault="005607C0" w:rsidP="005607C0"/>
    <w:p w14:paraId="4E28EBC8" w14:textId="77777777" w:rsidR="005607C0" w:rsidRPr="006812A1" w:rsidRDefault="005607C0" w:rsidP="005607C0">
      <w:pPr>
        <w:pStyle w:val="Heading4"/>
      </w:pPr>
      <w:r>
        <w:t xml:space="preserve">Our 1NC ev is from Washington – who draws on her military experience to explain how adjusting shifts and implementing disinfection protocols can solve. </w:t>
      </w:r>
    </w:p>
    <w:p w14:paraId="12EA3AA4" w14:textId="77777777" w:rsidR="005607C0" w:rsidRDefault="005607C0" w:rsidP="005607C0"/>
    <w:p w14:paraId="3ED85708" w14:textId="77777777" w:rsidR="005607C0" w:rsidRDefault="005607C0" w:rsidP="005607C0">
      <w:pPr>
        <w:pStyle w:val="Heading4"/>
      </w:pPr>
      <w:r>
        <w:t xml:space="preserve">Here’s more proof that strategic health protocols can solve without any early releases. Given that the Aff some people in prison, the counterplan’s the only appropriate option.   </w:t>
      </w:r>
    </w:p>
    <w:p w14:paraId="0C8FA341" w14:textId="77777777" w:rsidR="005607C0" w:rsidRPr="009B6FEB" w:rsidRDefault="005607C0" w:rsidP="005607C0">
      <w:pPr>
        <w:rPr>
          <w:rStyle w:val="Style13ptBold"/>
        </w:rPr>
      </w:pPr>
      <w:r w:rsidRPr="009B6FEB">
        <w:rPr>
          <w:rStyle w:val="Style13ptBold"/>
        </w:rPr>
        <w:t>Boston Herald ‘20</w:t>
      </w:r>
    </w:p>
    <w:p w14:paraId="7D76A3D1" w14:textId="77777777" w:rsidR="005607C0" w:rsidRPr="009B6FEB" w:rsidRDefault="005607C0" w:rsidP="005607C0">
      <w:pPr>
        <w:rPr>
          <w:sz w:val="18"/>
          <w:szCs w:val="18"/>
        </w:rPr>
      </w:pPr>
      <w:r w:rsidRPr="009B6FEB">
        <w:rPr>
          <w:sz w:val="18"/>
          <w:szCs w:val="18"/>
        </w:rPr>
        <w:t>Editorial Staff - “Decarceration short-sighted plan to curb coronavirus spread” – Boston Herald – May 13</w:t>
      </w:r>
      <w:r w:rsidRPr="009B6FEB">
        <w:rPr>
          <w:sz w:val="18"/>
          <w:szCs w:val="18"/>
          <w:vertAlign w:val="superscript"/>
        </w:rPr>
        <w:t>th</w:t>
      </w:r>
      <w:r w:rsidRPr="009B6FEB">
        <w:rPr>
          <w:sz w:val="18"/>
          <w:szCs w:val="18"/>
        </w:rPr>
        <w:t xml:space="preserve"> - #E&amp;F </w:t>
      </w:r>
      <w:r>
        <w:rPr>
          <w:sz w:val="18"/>
          <w:szCs w:val="18"/>
        </w:rPr>
        <w:t>–</w:t>
      </w:r>
      <w:r w:rsidRPr="009B6FEB">
        <w:rPr>
          <w:sz w:val="18"/>
          <w:szCs w:val="18"/>
        </w:rPr>
        <w:t xml:space="preserve"> </w:t>
      </w:r>
      <w:r>
        <w:rPr>
          <w:sz w:val="18"/>
          <w:szCs w:val="18"/>
        </w:rPr>
        <w:t xml:space="preserve">modified for language that may offend - </w:t>
      </w:r>
      <w:r w:rsidRPr="009B6FEB">
        <w:rPr>
          <w:sz w:val="18"/>
          <w:szCs w:val="18"/>
        </w:rPr>
        <w:t>https://www.bostonherald.com/2020/05/13/decarceration-short-sighted-plan-to-curb-virus-spread/</w:t>
      </w:r>
    </w:p>
    <w:p w14:paraId="4B777366" w14:textId="77777777" w:rsidR="005607C0" w:rsidRDefault="005607C0" w:rsidP="005607C0"/>
    <w:p w14:paraId="4092EE3D" w14:textId="77777777" w:rsidR="005607C0" w:rsidRPr="0091789D" w:rsidRDefault="005607C0" w:rsidP="005607C0">
      <w:pPr>
        <w:rPr>
          <w:sz w:val="16"/>
        </w:rPr>
      </w:pPr>
      <w:r w:rsidRPr="00D90209">
        <w:rPr>
          <w:rStyle w:val="StyleUnderline"/>
          <w:highlight w:val="yellow"/>
        </w:rPr>
        <w:t>Lawmakers</w:t>
      </w:r>
      <w:r w:rsidRPr="0091789D">
        <w:rPr>
          <w:sz w:val="16"/>
        </w:rPr>
        <w:t xml:space="preserve"> and advocates </w:t>
      </w:r>
      <w:r w:rsidRPr="0091789D">
        <w:rPr>
          <w:strike/>
          <w:sz w:val="16"/>
        </w:rPr>
        <w:t>looking</w:t>
      </w:r>
      <w:r w:rsidRPr="0091789D">
        <w:rPr>
          <w:sz w:val="16"/>
        </w:rPr>
        <w:t xml:space="preserve"> (</w:t>
      </w:r>
      <w:r w:rsidRPr="00D90209">
        <w:rPr>
          <w:rStyle w:val="StyleUnderline"/>
          <w:highlight w:val="yellow"/>
        </w:rPr>
        <w:t>seeking</w:t>
      </w:r>
      <w:r w:rsidRPr="0091789D">
        <w:rPr>
          <w:sz w:val="16"/>
        </w:rPr>
        <w:t xml:space="preserve">) </w:t>
      </w:r>
      <w:r w:rsidRPr="00D90209">
        <w:rPr>
          <w:rStyle w:val="StyleUnderline"/>
          <w:highlight w:val="yellow"/>
        </w:rPr>
        <w:t>to ease</w:t>
      </w:r>
      <w:r w:rsidRPr="0091789D">
        <w:rPr>
          <w:sz w:val="16"/>
        </w:rPr>
        <w:t xml:space="preserve"> the </w:t>
      </w:r>
      <w:r w:rsidRPr="00D90209">
        <w:rPr>
          <w:rStyle w:val="StyleUnderline"/>
          <w:highlight w:val="yellow"/>
        </w:rPr>
        <w:t>spread of coronavirus in prisons through decarceration</w:t>
      </w:r>
      <w:r w:rsidRPr="0091789D">
        <w:rPr>
          <w:sz w:val="16"/>
        </w:rPr>
        <w:t xml:space="preserve"> </w:t>
      </w:r>
      <w:r w:rsidRPr="00D90209">
        <w:rPr>
          <w:rStyle w:val="StyleUnderline"/>
          <w:highlight w:val="yellow"/>
        </w:rPr>
        <w:t>are playing a</w:t>
      </w:r>
      <w:r w:rsidRPr="0091789D">
        <w:rPr>
          <w:sz w:val="16"/>
        </w:rPr>
        <w:t xml:space="preserve"> short-sighted, potentially </w:t>
      </w:r>
      <w:r w:rsidRPr="00D90209">
        <w:rPr>
          <w:rStyle w:val="StyleUnderline"/>
          <w:highlight w:val="yellow"/>
        </w:rPr>
        <w:t>dangerous game</w:t>
      </w:r>
      <w:r w:rsidRPr="0091789D">
        <w:rPr>
          <w:sz w:val="16"/>
        </w:rPr>
        <w:t xml:space="preserve"> </w:t>
      </w:r>
      <w:r w:rsidRPr="00D90209">
        <w:rPr>
          <w:rStyle w:val="StyleUnderline"/>
          <w:highlight w:val="yellow"/>
        </w:rPr>
        <w:t>while doing little to address</w:t>
      </w:r>
      <w:r w:rsidRPr="0091789D">
        <w:rPr>
          <w:sz w:val="16"/>
        </w:rPr>
        <w:t xml:space="preserve"> </w:t>
      </w:r>
      <w:r w:rsidRPr="00D90209">
        <w:rPr>
          <w:rStyle w:val="Emphasis"/>
          <w:highlight w:val="yellow"/>
        </w:rPr>
        <w:t>real safety</w:t>
      </w:r>
      <w:r w:rsidRPr="009B6FEB">
        <w:rPr>
          <w:rStyle w:val="Emphasis"/>
        </w:rPr>
        <w:t xml:space="preserve"> </w:t>
      </w:r>
      <w:r w:rsidRPr="00D90209">
        <w:rPr>
          <w:rStyle w:val="StyleUnderline"/>
          <w:highlight w:val="yellow"/>
        </w:rPr>
        <w:t>in this pandemic</w:t>
      </w:r>
      <w:r w:rsidRPr="0091789D">
        <w:rPr>
          <w:sz w:val="16"/>
        </w:rPr>
        <w:t xml:space="preserve"> and future outbreaks.</w:t>
      </w:r>
    </w:p>
    <w:p w14:paraId="5FCA805C" w14:textId="77777777" w:rsidR="005607C0" w:rsidRPr="009B6FEB" w:rsidRDefault="005607C0" w:rsidP="005607C0">
      <w:pPr>
        <w:rPr>
          <w:sz w:val="16"/>
        </w:rPr>
      </w:pPr>
      <w:r w:rsidRPr="009B6FEB">
        <w:rPr>
          <w:sz w:val="16"/>
        </w:rPr>
        <w:t xml:space="preserve">Yesterday, </w:t>
      </w:r>
      <w:r w:rsidRPr="00D90209">
        <w:rPr>
          <w:rStyle w:val="StyleUnderline"/>
          <w:highlight w:val="yellow"/>
        </w:rPr>
        <w:t>a</w:t>
      </w:r>
      <w:r w:rsidRPr="009B6FEB">
        <w:rPr>
          <w:sz w:val="16"/>
        </w:rPr>
        <w:t xml:space="preserve"> coalition of legal aid and community </w:t>
      </w:r>
      <w:r w:rsidRPr="00D90209">
        <w:rPr>
          <w:rStyle w:val="StyleUnderline"/>
          <w:highlight w:val="yellow"/>
        </w:rPr>
        <w:t>group</w:t>
      </w:r>
      <w:r w:rsidRPr="009B6FEB">
        <w:rPr>
          <w:sz w:val="16"/>
        </w:rPr>
        <w:t xml:space="preserve">s </w:t>
      </w:r>
      <w:r w:rsidRPr="00D90209">
        <w:rPr>
          <w:rStyle w:val="StyleUnderline"/>
          <w:highlight w:val="yellow"/>
        </w:rPr>
        <w:t>urged</w:t>
      </w:r>
      <w:r w:rsidRPr="009B6FEB">
        <w:rPr>
          <w:sz w:val="16"/>
        </w:rPr>
        <w:t xml:space="preserve"> Gov. Charlie </w:t>
      </w:r>
      <w:r w:rsidRPr="00D90209">
        <w:rPr>
          <w:rStyle w:val="StyleUnderline"/>
          <w:highlight w:val="yellow"/>
        </w:rPr>
        <w:t>Baker’s administration to reduce incarceration levels</w:t>
      </w:r>
      <w:r w:rsidRPr="009B6FEB">
        <w:rPr>
          <w:rStyle w:val="StyleUnderline"/>
        </w:rPr>
        <w:t xml:space="preserve"> </w:t>
      </w:r>
      <w:r w:rsidRPr="00D90209">
        <w:rPr>
          <w:rStyle w:val="StyleUnderline"/>
          <w:highlight w:val="yellow"/>
        </w:rPr>
        <w:t>and limit the risk of COVID</w:t>
      </w:r>
      <w:r w:rsidRPr="009B6FEB">
        <w:rPr>
          <w:sz w:val="16"/>
        </w:rPr>
        <w:t>-19</w:t>
      </w:r>
      <w:r w:rsidRPr="009B6FEB">
        <w:rPr>
          <w:rStyle w:val="StyleUnderline"/>
        </w:rPr>
        <w:t xml:space="preserve"> </w:t>
      </w:r>
      <w:r w:rsidRPr="00D90209">
        <w:rPr>
          <w:rStyle w:val="StyleUnderline"/>
          <w:highlight w:val="yellow"/>
        </w:rPr>
        <w:t>transmission</w:t>
      </w:r>
      <w:r w:rsidRPr="009B6FEB">
        <w:rPr>
          <w:sz w:val="16"/>
        </w:rPr>
        <w:t xml:space="preserve"> among inmates and correctional officers. The speakers at Tuesday’s press conference said social-distancing practices and other public health protocols cannot be properly implemented in prisons and jails because of crowded conditions.</w:t>
      </w:r>
    </w:p>
    <w:p w14:paraId="76AB4054" w14:textId="77777777" w:rsidR="005607C0" w:rsidRPr="009B6FEB" w:rsidRDefault="005607C0" w:rsidP="005607C0">
      <w:pPr>
        <w:rPr>
          <w:sz w:val="16"/>
          <w:szCs w:val="16"/>
        </w:rPr>
      </w:pPr>
      <w:r w:rsidRPr="009B6FEB">
        <w:rPr>
          <w:sz w:val="16"/>
          <w:szCs w:val="16"/>
        </w:rPr>
        <w:t>“The need for decarceration, the release of prisoners is the only way to stem the public health emergency that’s facing our prisoners, those that are incarcerated,” said Rev. David Lewis, a board member of the Pioneer Valley Project. “Social distancing is impossible to do in prisons, and infections are spreading dangerously fast.”</w:t>
      </w:r>
    </w:p>
    <w:p w14:paraId="22CFE0D6" w14:textId="77777777" w:rsidR="005607C0" w:rsidRPr="009B6FEB" w:rsidRDefault="005607C0" w:rsidP="005607C0">
      <w:pPr>
        <w:rPr>
          <w:sz w:val="16"/>
        </w:rPr>
      </w:pPr>
      <w:r w:rsidRPr="00D90209">
        <w:rPr>
          <w:rStyle w:val="StyleUnderline"/>
          <w:highlight w:val="yellow"/>
        </w:rPr>
        <w:t>Why,</w:t>
      </w:r>
      <w:r w:rsidRPr="009B6FEB">
        <w:rPr>
          <w:sz w:val="16"/>
        </w:rPr>
        <w:t xml:space="preserve"> </w:t>
      </w:r>
      <w:r w:rsidRPr="00D90209">
        <w:rPr>
          <w:rStyle w:val="Emphasis"/>
          <w:highlight w:val="yellow"/>
        </w:rPr>
        <w:t>instead of working to improve health protocols</w:t>
      </w:r>
      <w:r w:rsidRPr="009B6FEB">
        <w:rPr>
          <w:sz w:val="16"/>
        </w:rPr>
        <w:t xml:space="preserve">, </w:t>
      </w:r>
      <w:r w:rsidRPr="00D90209">
        <w:rPr>
          <w:rStyle w:val="StyleUnderline"/>
          <w:highlight w:val="yellow"/>
        </w:rPr>
        <w:t>is Plan A letting people out</w:t>
      </w:r>
      <w:r w:rsidRPr="009B6FEB">
        <w:rPr>
          <w:sz w:val="16"/>
        </w:rPr>
        <w:t xml:space="preserve"> of jail and into communities that are also subject to rising infection rates</w:t>
      </w:r>
      <w:r w:rsidRPr="00D90209">
        <w:rPr>
          <w:rStyle w:val="StyleUnderline"/>
          <w:highlight w:val="yellow"/>
        </w:rPr>
        <w:t>?</w:t>
      </w:r>
    </w:p>
    <w:p w14:paraId="1BF13135" w14:textId="77777777" w:rsidR="005607C0" w:rsidRPr="009B6FEB" w:rsidRDefault="005607C0" w:rsidP="005607C0">
      <w:pPr>
        <w:rPr>
          <w:rStyle w:val="StyleUnderline"/>
        </w:rPr>
      </w:pPr>
      <w:r w:rsidRPr="00D90209">
        <w:rPr>
          <w:rStyle w:val="StyleUnderline"/>
          <w:highlight w:val="yellow"/>
        </w:rPr>
        <w:t>If</w:t>
      </w:r>
      <w:r w:rsidRPr="009B6FEB">
        <w:rPr>
          <w:rStyle w:val="StyleUnderline"/>
        </w:rPr>
        <w:t xml:space="preserve"> </w:t>
      </w:r>
      <w:r w:rsidRPr="009B6FEB">
        <w:rPr>
          <w:sz w:val="16"/>
        </w:rPr>
        <w:t xml:space="preserve">the </w:t>
      </w:r>
      <w:r w:rsidRPr="00D90209">
        <w:rPr>
          <w:rStyle w:val="StyleUnderline"/>
          <w:highlight w:val="yellow"/>
        </w:rPr>
        <w:t>MBTA can sanitize trains</w:t>
      </w:r>
      <w:r w:rsidRPr="009B6FEB">
        <w:rPr>
          <w:sz w:val="16"/>
        </w:rPr>
        <w:t xml:space="preserve">, buses </w:t>
      </w:r>
      <w:r w:rsidRPr="00D90209">
        <w:rPr>
          <w:rStyle w:val="StyleUnderline"/>
          <w:highlight w:val="yellow"/>
        </w:rPr>
        <w:t>and trolleys daily</w:t>
      </w:r>
      <w:r w:rsidRPr="009B6FEB">
        <w:rPr>
          <w:sz w:val="16"/>
        </w:rPr>
        <w:t xml:space="preserve">, </w:t>
      </w:r>
      <w:r w:rsidRPr="00D90209">
        <w:rPr>
          <w:rStyle w:val="StyleUnderline"/>
          <w:highlight w:val="yellow"/>
        </w:rPr>
        <w:t>and disinfect high-contact surfaces</w:t>
      </w:r>
      <w:r w:rsidRPr="009B6FEB">
        <w:rPr>
          <w:sz w:val="16"/>
        </w:rPr>
        <w:t xml:space="preserve"> in its stations </w:t>
      </w:r>
      <w:r w:rsidRPr="00D90209">
        <w:rPr>
          <w:rStyle w:val="StyleUnderline"/>
          <w:highlight w:val="yellow"/>
        </w:rPr>
        <w:t>every four hours</w:t>
      </w:r>
      <w:r w:rsidRPr="009B6FEB">
        <w:rPr>
          <w:sz w:val="16"/>
        </w:rPr>
        <w:t xml:space="preserve">, </w:t>
      </w:r>
      <w:r w:rsidRPr="00D90209">
        <w:rPr>
          <w:rStyle w:val="StyleUnderline"/>
          <w:highlight w:val="yellow"/>
        </w:rPr>
        <w:t>why can’t a similar cleansing regime</w:t>
      </w:r>
      <w:r w:rsidRPr="009B6FEB">
        <w:rPr>
          <w:sz w:val="16"/>
        </w:rPr>
        <w:t xml:space="preserve"> </w:t>
      </w:r>
      <w:r w:rsidRPr="00D90209">
        <w:rPr>
          <w:rStyle w:val="StyleUnderline"/>
          <w:highlight w:val="yellow"/>
        </w:rPr>
        <w:t>be implemented at lockup facilities</w:t>
      </w:r>
      <w:r w:rsidRPr="009B6FEB">
        <w:rPr>
          <w:sz w:val="16"/>
        </w:rPr>
        <w:t xml:space="preserve"> across the state</w:t>
      </w:r>
      <w:r w:rsidRPr="00D90209">
        <w:rPr>
          <w:rStyle w:val="StyleUnderline"/>
          <w:highlight w:val="yellow"/>
        </w:rPr>
        <w:t>?</w:t>
      </w:r>
      <w:r w:rsidRPr="009B6FEB">
        <w:rPr>
          <w:rStyle w:val="StyleUnderline"/>
        </w:rPr>
        <w:t xml:space="preserve"> </w:t>
      </w:r>
      <w:r w:rsidRPr="009B6FEB">
        <w:rPr>
          <w:sz w:val="16"/>
        </w:rPr>
        <w:t xml:space="preserve">The T also has </w:t>
      </w:r>
      <w:r w:rsidRPr="00D90209">
        <w:rPr>
          <w:rStyle w:val="StyleUnderline"/>
          <w:highlight w:val="yellow"/>
        </w:rPr>
        <w:t>hand sanitizer</w:t>
      </w:r>
      <w:r w:rsidRPr="009B6FEB">
        <w:rPr>
          <w:sz w:val="16"/>
        </w:rPr>
        <w:t xml:space="preserve"> dispensers in stations — disbursement of these </w:t>
      </w:r>
      <w:r w:rsidRPr="00D90209">
        <w:rPr>
          <w:rStyle w:val="StyleUnderline"/>
          <w:highlight w:val="yellow"/>
        </w:rPr>
        <w:t>as well as washable masks are measures deserving of advocacy.</w:t>
      </w:r>
    </w:p>
    <w:p w14:paraId="0EF99254" w14:textId="77777777" w:rsidR="005607C0" w:rsidRPr="009B6FEB" w:rsidRDefault="005607C0" w:rsidP="005607C0">
      <w:pPr>
        <w:rPr>
          <w:sz w:val="16"/>
        </w:rPr>
      </w:pPr>
      <w:r w:rsidRPr="009B6FEB">
        <w:rPr>
          <w:sz w:val="16"/>
        </w:rPr>
        <w:t xml:space="preserve">Formidable tasks, certainly. But the state managed to set up field hospitals with the help of the National Guard as local hospitals dealt with coronavirus patient overcrowding. </w:t>
      </w:r>
      <w:r w:rsidRPr="00D90209">
        <w:rPr>
          <w:rStyle w:val="StyleUnderline"/>
          <w:highlight w:val="yellow"/>
        </w:rPr>
        <w:t xml:space="preserve">Strategic </w:t>
      </w:r>
      <w:r w:rsidRPr="009B6FEB">
        <w:rPr>
          <w:sz w:val="16"/>
        </w:rPr>
        <w:t>implementation of</w:t>
      </w:r>
      <w:r w:rsidRPr="00D90209">
        <w:rPr>
          <w:rStyle w:val="StyleUnderline"/>
          <w:highlight w:val="yellow"/>
        </w:rPr>
        <w:t xml:space="preserve"> protocols designed to ease spread of the virus make</w:t>
      </w:r>
      <w:r w:rsidRPr="009B6FEB">
        <w:rPr>
          <w:sz w:val="16"/>
        </w:rPr>
        <w:t xml:space="preserve">s </w:t>
      </w:r>
      <w:r w:rsidRPr="00D90209">
        <w:rPr>
          <w:rStyle w:val="StyleUnderline"/>
          <w:highlight w:val="yellow"/>
        </w:rPr>
        <w:t>more sense than opening the doors</w:t>
      </w:r>
      <w:r w:rsidRPr="009B6FEB">
        <w:rPr>
          <w:sz w:val="16"/>
        </w:rPr>
        <w:t xml:space="preserve"> </w:t>
      </w:r>
      <w:r w:rsidRPr="00D90209">
        <w:rPr>
          <w:rStyle w:val="StyleUnderline"/>
          <w:highlight w:val="yellow"/>
        </w:rPr>
        <w:t>for designated inmates</w:t>
      </w:r>
      <w:r w:rsidRPr="009B6FEB">
        <w:rPr>
          <w:sz w:val="16"/>
        </w:rPr>
        <w:t>, for a number of reasons.</w:t>
      </w:r>
    </w:p>
    <w:p w14:paraId="176F4C5A" w14:textId="77777777" w:rsidR="005607C0" w:rsidRPr="009B6FEB" w:rsidRDefault="005607C0" w:rsidP="005607C0">
      <w:pPr>
        <w:rPr>
          <w:sz w:val="16"/>
          <w:szCs w:val="16"/>
        </w:rPr>
      </w:pPr>
      <w:r w:rsidRPr="009B6FEB">
        <w:rPr>
          <w:sz w:val="16"/>
          <w:szCs w:val="16"/>
        </w:rPr>
        <w:t>First, there is the issue of who would be released.</w:t>
      </w:r>
    </w:p>
    <w:p w14:paraId="23D0D623" w14:textId="77777777" w:rsidR="005607C0" w:rsidRPr="009B6FEB" w:rsidRDefault="005607C0" w:rsidP="005607C0">
      <w:pPr>
        <w:rPr>
          <w:sz w:val="16"/>
          <w:szCs w:val="16"/>
        </w:rPr>
      </w:pPr>
      <w:r w:rsidRPr="009B6FEB">
        <w:rPr>
          <w:sz w:val="16"/>
          <w:szCs w:val="16"/>
        </w:rPr>
        <w:t>.A bill proposed by Democratic state Rep. Lindsay Sabadosa of Northampton, and co-signed by 28 other state representatives, calls for release of those who pose “no immediate physical threat to the community, including all individuals incarcerated for the simple possession of controlled substances.”</w:t>
      </w:r>
    </w:p>
    <w:p w14:paraId="1DB3D475" w14:textId="77777777" w:rsidR="005607C0" w:rsidRPr="009B6FEB" w:rsidRDefault="005607C0" w:rsidP="005607C0">
      <w:pPr>
        <w:rPr>
          <w:sz w:val="16"/>
          <w:szCs w:val="16"/>
        </w:rPr>
      </w:pPr>
      <w:r w:rsidRPr="009B6FEB">
        <w:rPr>
          <w:sz w:val="16"/>
          <w:szCs w:val="16"/>
        </w:rPr>
        <w:t>That last bit has been on the progressive agenda for decarceration for some time.</w:t>
      </w:r>
    </w:p>
    <w:p w14:paraId="16EA5AE2" w14:textId="77777777" w:rsidR="005607C0" w:rsidRPr="009B6FEB" w:rsidRDefault="005607C0" w:rsidP="005607C0">
      <w:pPr>
        <w:rPr>
          <w:sz w:val="16"/>
          <w:szCs w:val="16"/>
        </w:rPr>
      </w:pPr>
      <w:r w:rsidRPr="009B6FEB">
        <w:rPr>
          <w:sz w:val="16"/>
          <w:szCs w:val="16"/>
        </w:rPr>
        <w:t>Additional releases shall include: all individuals who are over 50 years of age; all individuals who are included in the populations that the CDC has classified as vulnerable (such as those who are immunocompromised or immunosuppressed and those with asthma, cancer, heart disease, lung disease, immunodeficiency and diabetes); and pregnant people.</w:t>
      </w:r>
    </w:p>
    <w:p w14:paraId="37AD436E" w14:textId="77777777" w:rsidR="005607C0" w:rsidRPr="009B6FEB" w:rsidRDefault="005607C0" w:rsidP="005607C0">
      <w:pPr>
        <w:rPr>
          <w:sz w:val="16"/>
          <w:szCs w:val="16"/>
        </w:rPr>
      </w:pPr>
      <w:r w:rsidRPr="009B6FEB">
        <w:rPr>
          <w:sz w:val="16"/>
          <w:szCs w:val="16"/>
        </w:rPr>
        <w:t>The first prisoner infected with coronavirus in the state was reported at the Massachusetts Treatment Center in Bridgewater on March 21. The MTC is a medium-security facility housing sex offenders. One assumes this population would not be left out of the great exodus.</w:t>
      </w:r>
    </w:p>
    <w:p w14:paraId="0D0096B3" w14:textId="77777777" w:rsidR="005607C0" w:rsidRPr="009B6FEB" w:rsidRDefault="005607C0" w:rsidP="005607C0">
      <w:pPr>
        <w:rPr>
          <w:sz w:val="16"/>
        </w:rPr>
      </w:pPr>
      <w:r w:rsidRPr="009B6FEB">
        <w:rPr>
          <w:sz w:val="16"/>
        </w:rPr>
        <w:t xml:space="preserve">These </w:t>
      </w:r>
      <w:r w:rsidRPr="00D90209">
        <w:rPr>
          <w:rStyle w:val="StyleUnderline"/>
          <w:highlight w:val="yellow"/>
        </w:rPr>
        <w:t xml:space="preserve">proposals for prisoner release appear to come from a place of </w:t>
      </w:r>
      <w:r w:rsidRPr="00D90209">
        <w:rPr>
          <w:rStyle w:val="Emphasis"/>
          <w:highlight w:val="yellow"/>
        </w:rPr>
        <w:t>compassion</w:t>
      </w:r>
      <w:r w:rsidRPr="009B6FEB">
        <w:rPr>
          <w:rStyle w:val="Emphasis"/>
        </w:rPr>
        <w:t>,</w:t>
      </w:r>
      <w:r w:rsidRPr="009B6FEB">
        <w:rPr>
          <w:sz w:val="16"/>
        </w:rPr>
        <w:t xml:space="preserve"> </w:t>
      </w:r>
      <w:r w:rsidRPr="00D90209">
        <w:rPr>
          <w:rStyle w:val="StyleUnderline"/>
          <w:highlight w:val="yellow"/>
        </w:rPr>
        <w:t>but by concentrating on springing inmates instead of overhauling sanitation and disinfection</w:t>
      </w:r>
      <w:r w:rsidRPr="009B6FEB">
        <w:rPr>
          <w:sz w:val="16"/>
        </w:rPr>
        <w:t xml:space="preserve"> protocols, </w:t>
      </w:r>
      <w:r w:rsidRPr="00D90209">
        <w:rPr>
          <w:rStyle w:val="StyleUnderline"/>
          <w:highlight w:val="yellow"/>
        </w:rPr>
        <w:t>all they do is kick the can down the road until the next health emergency hits.</w:t>
      </w:r>
    </w:p>
    <w:p w14:paraId="6AA20C4B" w14:textId="77777777" w:rsidR="005607C0" w:rsidRPr="009B6FEB" w:rsidRDefault="005607C0" w:rsidP="005607C0">
      <w:pPr>
        <w:rPr>
          <w:sz w:val="16"/>
        </w:rPr>
      </w:pPr>
      <w:r w:rsidRPr="009B6FEB">
        <w:rPr>
          <w:sz w:val="16"/>
        </w:rPr>
        <w:t xml:space="preserve">Even when a coronavirus vaccine is here, that will not stop other strains of influenza from working through the population, and some could be brutal. Introduce norovirus to even one prison, and it’s a recipe for disaster. </w:t>
      </w:r>
      <w:r w:rsidRPr="00D90209">
        <w:rPr>
          <w:rStyle w:val="StyleUnderline"/>
          <w:highlight w:val="yellow"/>
        </w:rPr>
        <w:t>Best to focus on giving lockups</w:t>
      </w:r>
      <w:r w:rsidRPr="009B6FEB">
        <w:rPr>
          <w:rStyle w:val="StyleUnderline"/>
        </w:rPr>
        <w:t xml:space="preserve"> </w:t>
      </w:r>
      <w:r w:rsidRPr="009B6FEB">
        <w:rPr>
          <w:sz w:val="16"/>
        </w:rPr>
        <w:t xml:space="preserve">the ability to keep the inmates in </w:t>
      </w:r>
      <w:r w:rsidRPr="00D90209">
        <w:rPr>
          <w:rStyle w:val="Emphasis"/>
          <w:highlight w:val="yellow"/>
        </w:rPr>
        <w:t>a sanitary environment</w:t>
      </w:r>
      <w:r w:rsidRPr="009B6FEB">
        <w:rPr>
          <w:sz w:val="16"/>
        </w:rPr>
        <w:t>, for this pandemic and whatever could be on the horizon.</w:t>
      </w:r>
    </w:p>
    <w:p w14:paraId="65BE8D15" w14:textId="77777777" w:rsidR="005607C0" w:rsidRDefault="005607C0" w:rsidP="005607C0"/>
    <w:p w14:paraId="5A3757C9" w14:textId="77777777" w:rsidR="005607C0" w:rsidRDefault="005607C0" w:rsidP="005607C0"/>
    <w:p w14:paraId="182FAF36" w14:textId="162E0FFC" w:rsidR="005607C0" w:rsidRDefault="005607C0" w:rsidP="005607C0">
      <w:pPr>
        <w:pStyle w:val="Heading3"/>
      </w:pPr>
      <w:r>
        <w:t xml:space="preserve">Extensions – Recidivism  - Reforms Cplan  </w:t>
      </w:r>
    </w:p>
    <w:p w14:paraId="78616163" w14:textId="77777777" w:rsidR="005607C0" w:rsidRDefault="005607C0" w:rsidP="005607C0"/>
    <w:p w14:paraId="4AE20AB3" w14:textId="77777777" w:rsidR="005607C0" w:rsidRDefault="005607C0" w:rsidP="005607C0">
      <w:pPr>
        <w:pStyle w:val="Heading4"/>
      </w:pPr>
      <w:r w:rsidRPr="006812A1">
        <w:t xml:space="preserve">Early release for COVID will cause </w:t>
      </w:r>
      <w:r w:rsidRPr="006812A1">
        <w:rPr>
          <w:u w:val="single"/>
        </w:rPr>
        <w:t>recidivism.</w:t>
      </w:r>
      <w:r w:rsidRPr="006812A1">
        <w:t xml:space="preserve"> </w:t>
      </w:r>
    </w:p>
    <w:p w14:paraId="5CC1590E" w14:textId="77777777" w:rsidR="005607C0" w:rsidRDefault="005607C0" w:rsidP="005607C0">
      <w:pPr>
        <w:pStyle w:val="Heading4"/>
      </w:pPr>
      <w:r>
        <w:t xml:space="preserve">Our Washington ev says it’s inevitable that some people currently held on non-violent charges will go on to commit violent crimes. </w:t>
      </w:r>
    </w:p>
    <w:p w14:paraId="00825ABC" w14:textId="77777777" w:rsidR="005607C0" w:rsidRPr="00266C4F" w:rsidRDefault="005607C0" w:rsidP="005607C0"/>
    <w:p w14:paraId="23DFA050" w14:textId="77777777" w:rsidR="005607C0" w:rsidRPr="00266C4F" w:rsidRDefault="005607C0" w:rsidP="005607C0">
      <w:pPr>
        <w:pStyle w:val="Heading4"/>
      </w:pPr>
      <w:r>
        <w:t>And, Decarceration will boost crime. Standard re-entry programs are not functioning well right now. This will hamper the transition to life after incarceration</w:t>
      </w:r>
    </w:p>
    <w:p w14:paraId="5515D183" w14:textId="77777777" w:rsidR="005607C0" w:rsidRPr="00897395" w:rsidRDefault="005607C0" w:rsidP="005607C0">
      <w:pPr>
        <w:rPr>
          <w:rStyle w:val="Style13ptBold"/>
        </w:rPr>
      </w:pPr>
      <w:r w:rsidRPr="00897395">
        <w:rPr>
          <w:rStyle w:val="Style13ptBold"/>
        </w:rPr>
        <w:t>Hamilton ‘20</w:t>
      </w:r>
    </w:p>
    <w:p w14:paraId="411379A0" w14:textId="77777777" w:rsidR="005607C0" w:rsidRPr="00897395" w:rsidRDefault="005607C0" w:rsidP="005607C0">
      <w:pPr>
        <w:rPr>
          <w:sz w:val="18"/>
          <w:szCs w:val="18"/>
        </w:rPr>
      </w:pPr>
      <w:r w:rsidRPr="00897395">
        <w:rPr>
          <w:sz w:val="18"/>
          <w:szCs w:val="18"/>
        </w:rPr>
        <w:t>et al; Matt Hamilton is a reporter for the Los Angeles Times. He won the 2019 Pulitzer Prize for investigative reporting with colleagues Harriet Ryan and Paul Pringle and was part of the team of reporters that won a Pulitzer Prize for its coverage of the San Bernardino terrorist attack. A graduate of Boston College and the University of Southern California, he joined The Times in 2013. “California’s prisons and jails have emptied thousands into a world changed by coronavirus” – LA Times – May 17</w:t>
      </w:r>
      <w:r w:rsidRPr="00897395">
        <w:rPr>
          <w:sz w:val="18"/>
          <w:szCs w:val="18"/>
          <w:vertAlign w:val="superscript"/>
        </w:rPr>
        <w:t>th</w:t>
      </w:r>
      <w:r w:rsidRPr="00897395">
        <w:rPr>
          <w:sz w:val="18"/>
          <w:szCs w:val="18"/>
        </w:rPr>
        <w:t xml:space="preserve"> - #E&amp;F - https://www.latimes.com/california/story/2020-05-17/coronavirus-prison-jail-releases</w:t>
      </w:r>
    </w:p>
    <w:p w14:paraId="232DC7FE" w14:textId="77777777" w:rsidR="005607C0" w:rsidRDefault="005607C0" w:rsidP="005607C0"/>
    <w:p w14:paraId="2E5E1F16" w14:textId="77777777" w:rsidR="005607C0" w:rsidRPr="00266C4F" w:rsidRDefault="005607C0" w:rsidP="005607C0">
      <w:pPr>
        <w:rPr>
          <w:sz w:val="16"/>
        </w:rPr>
      </w:pPr>
      <w:r w:rsidRPr="00266C4F">
        <w:rPr>
          <w:sz w:val="16"/>
        </w:rPr>
        <w:t xml:space="preserve">State </w:t>
      </w:r>
      <w:r w:rsidRPr="00D90209">
        <w:rPr>
          <w:rStyle w:val="StyleUnderline"/>
          <w:highlight w:val="yellow"/>
        </w:rPr>
        <w:t>data show California’s prisons have released about 3,500 inmates</w:t>
      </w:r>
      <w:r w:rsidRPr="00266C4F">
        <w:rPr>
          <w:sz w:val="16"/>
        </w:rPr>
        <w:t xml:space="preserve"> </w:t>
      </w:r>
      <w:r w:rsidRPr="00266C4F">
        <w:rPr>
          <w:rStyle w:val="StyleUnderline"/>
        </w:rPr>
        <w:t>while the daily jail population across 58 counties is down by 20,000 from late February</w:t>
      </w:r>
      <w:r w:rsidRPr="00266C4F">
        <w:rPr>
          <w:sz w:val="16"/>
        </w:rPr>
        <w:t>.</w:t>
      </w:r>
    </w:p>
    <w:p w14:paraId="6BDB513A" w14:textId="77777777" w:rsidR="005607C0" w:rsidRPr="00266C4F" w:rsidRDefault="005607C0" w:rsidP="005607C0">
      <w:pPr>
        <w:rPr>
          <w:rStyle w:val="StyleUnderline"/>
        </w:rPr>
      </w:pPr>
      <w:r w:rsidRPr="00D90209">
        <w:rPr>
          <w:rStyle w:val="StyleUnderline"/>
          <w:highlight w:val="yellow"/>
        </w:rPr>
        <w:t>The exodus is having a</w:t>
      </w:r>
      <w:r w:rsidRPr="00266C4F">
        <w:rPr>
          <w:sz w:val="16"/>
        </w:rPr>
        <w:t xml:space="preserve"> profound and </w:t>
      </w:r>
      <w:r w:rsidRPr="00D90209">
        <w:rPr>
          <w:rStyle w:val="StyleUnderline"/>
          <w:highlight w:val="yellow"/>
        </w:rPr>
        <w:t>still-evolving effect</w:t>
      </w:r>
      <w:r w:rsidRPr="00266C4F">
        <w:rPr>
          <w:sz w:val="16"/>
        </w:rPr>
        <w:t xml:space="preserve">: </w:t>
      </w:r>
      <w:r w:rsidRPr="00D90209">
        <w:rPr>
          <w:rStyle w:val="StyleUnderline"/>
          <w:highlight w:val="yellow"/>
        </w:rPr>
        <w:t>Those leaving</w:t>
      </w:r>
      <w:r w:rsidRPr="00266C4F">
        <w:rPr>
          <w:sz w:val="16"/>
        </w:rPr>
        <w:t xml:space="preserve"> custody </w:t>
      </w:r>
      <w:r w:rsidRPr="00D90209">
        <w:rPr>
          <w:rStyle w:val="StyleUnderline"/>
          <w:highlight w:val="yellow"/>
        </w:rPr>
        <w:t>enter a vastly different world in which</w:t>
      </w:r>
      <w:r w:rsidRPr="00266C4F">
        <w:rPr>
          <w:rStyle w:val="StyleUnderline"/>
        </w:rPr>
        <w:t xml:space="preserve"> </w:t>
      </w:r>
      <w:r w:rsidRPr="00266C4F">
        <w:rPr>
          <w:sz w:val="16"/>
        </w:rPr>
        <w:t xml:space="preserve">a collapsed economy, </w:t>
      </w:r>
      <w:r w:rsidRPr="00D90209">
        <w:rPr>
          <w:rStyle w:val="StyleUnderline"/>
          <w:highlight w:val="yellow"/>
        </w:rPr>
        <w:t>scant job opportunities and the closure of many government offices have compounded the challenges of getting lives back on track.</w:t>
      </w:r>
    </w:p>
    <w:p w14:paraId="57C80DCA" w14:textId="77777777" w:rsidR="005607C0" w:rsidRPr="00266C4F" w:rsidRDefault="005607C0" w:rsidP="005607C0">
      <w:pPr>
        <w:rPr>
          <w:sz w:val="16"/>
        </w:rPr>
      </w:pPr>
      <w:r w:rsidRPr="00D90209">
        <w:rPr>
          <w:rStyle w:val="StyleUnderline"/>
          <w:highlight w:val="yellow"/>
        </w:rPr>
        <w:t>Reentry programs are struggling</w:t>
      </w:r>
      <w:r w:rsidRPr="00266C4F">
        <w:rPr>
          <w:sz w:val="16"/>
        </w:rPr>
        <w:t xml:space="preserve"> to meet the deluge of incoming inmates </w:t>
      </w:r>
      <w:r w:rsidRPr="00D90209">
        <w:rPr>
          <w:rStyle w:val="StyleUnderline"/>
          <w:highlight w:val="yellow"/>
        </w:rPr>
        <w:t>as the disease has forced them to</w:t>
      </w:r>
      <w:r w:rsidRPr="00266C4F">
        <w:rPr>
          <w:sz w:val="16"/>
        </w:rPr>
        <w:t xml:space="preserve"> close shelters and </w:t>
      </w:r>
      <w:r w:rsidRPr="00D90209">
        <w:rPr>
          <w:rStyle w:val="StyleUnderline"/>
          <w:highlight w:val="yellow"/>
        </w:rPr>
        <w:t>serve fewer people.</w:t>
      </w:r>
    </w:p>
    <w:p w14:paraId="30C5D1A1" w14:textId="77777777" w:rsidR="005607C0" w:rsidRPr="00266C4F" w:rsidRDefault="005607C0" w:rsidP="005607C0">
      <w:pPr>
        <w:rPr>
          <w:sz w:val="16"/>
        </w:rPr>
      </w:pPr>
      <w:r w:rsidRPr="00266C4F">
        <w:rPr>
          <w:sz w:val="16"/>
        </w:rPr>
        <w:t>“People are continuously getting out. … Where are those folks going?” said Jay Jordan, executive director of Californians For Safety &amp; Justice, a nonprofit criminal justice reform group. “</w:t>
      </w:r>
      <w:r w:rsidRPr="00D90209">
        <w:rPr>
          <w:rStyle w:val="StyleUnderline"/>
          <w:highlight w:val="yellow"/>
        </w:rPr>
        <w:t>Seventy-five percent of people getting out of prison right now have no plan. Nowhere to go</w:t>
      </w:r>
      <w:r w:rsidRPr="00266C4F">
        <w:rPr>
          <w:sz w:val="16"/>
        </w:rPr>
        <w:t>.”</w:t>
      </w:r>
    </w:p>
    <w:p w14:paraId="3007DFC3" w14:textId="77777777" w:rsidR="005607C0" w:rsidRPr="00266C4F" w:rsidRDefault="005607C0" w:rsidP="005607C0">
      <w:pPr>
        <w:rPr>
          <w:sz w:val="16"/>
        </w:rPr>
      </w:pPr>
      <w:r w:rsidRPr="00D90209">
        <w:rPr>
          <w:rStyle w:val="StyleUnderline"/>
          <w:highlight w:val="yellow"/>
        </w:rPr>
        <w:t>Some of those released from jails</w:t>
      </w:r>
      <w:r w:rsidRPr="00266C4F">
        <w:rPr>
          <w:sz w:val="16"/>
        </w:rPr>
        <w:t xml:space="preserve"> unknowingly carry the novel coronavirus, potentially infecting family, friends and the community. Advocates say many run the risk of ending up homeless when jailers don’t connect them to services.</w:t>
      </w:r>
    </w:p>
    <w:p w14:paraId="39200040" w14:textId="77777777" w:rsidR="005607C0" w:rsidRPr="00266C4F" w:rsidRDefault="005607C0" w:rsidP="005607C0">
      <w:pPr>
        <w:rPr>
          <w:sz w:val="16"/>
        </w:rPr>
      </w:pPr>
      <w:r w:rsidRPr="00266C4F">
        <w:rPr>
          <w:sz w:val="16"/>
        </w:rPr>
        <w:t xml:space="preserve">Others </w:t>
      </w:r>
      <w:r w:rsidRPr="00D90209">
        <w:rPr>
          <w:rStyle w:val="StyleUnderline"/>
          <w:highlight w:val="yellow"/>
        </w:rPr>
        <w:t>have taken advantage of the pandemic to commit more offenses</w:t>
      </w:r>
      <w:r w:rsidRPr="00266C4F">
        <w:rPr>
          <w:sz w:val="16"/>
        </w:rPr>
        <w:t xml:space="preserve">, in some cases </w:t>
      </w:r>
      <w:r w:rsidRPr="00D90209">
        <w:rPr>
          <w:rStyle w:val="StyleUnderline"/>
          <w:highlight w:val="yellow"/>
        </w:rPr>
        <w:t>within hours of leaving jail.</w:t>
      </w:r>
      <w:r w:rsidRPr="00266C4F">
        <w:rPr>
          <w:sz w:val="16"/>
        </w:rPr>
        <w:t xml:space="preserve"> </w:t>
      </w:r>
      <w:r w:rsidRPr="00D90209">
        <w:rPr>
          <w:rStyle w:val="StyleUnderline"/>
          <w:highlight w:val="yellow"/>
        </w:rPr>
        <w:t>Law enforcement leaders and</w:t>
      </w:r>
      <w:r w:rsidRPr="00266C4F">
        <w:rPr>
          <w:sz w:val="16"/>
        </w:rPr>
        <w:t xml:space="preserve"> many </w:t>
      </w:r>
      <w:r w:rsidRPr="00D90209">
        <w:rPr>
          <w:rStyle w:val="StyleUnderline"/>
          <w:highlight w:val="yellow"/>
        </w:rPr>
        <w:t>district attorneys see an intensifying public safety threat posed by</w:t>
      </w:r>
      <w:r w:rsidRPr="00266C4F">
        <w:rPr>
          <w:sz w:val="16"/>
        </w:rPr>
        <w:t xml:space="preserve"> the</w:t>
      </w:r>
      <w:r w:rsidRPr="00D90209">
        <w:rPr>
          <w:rStyle w:val="StyleUnderline"/>
          <w:highlight w:val="yellow"/>
        </w:rPr>
        <w:t xml:space="preserve"> mass release</w:t>
      </w:r>
      <w:r w:rsidRPr="00266C4F">
        <w:rPr>
          <w:rStyle w:val="StyleUnderline"/>
        </w:rPr>
        <w:t xml:space="preserve"> </w:t>
      </w:r>
      <w:r w:rsidRPr="00266C4F">
        <w:rPr>
          <w:sz w:val="16"/>
        </w:rPr>
        <w:t>as well as a trampling of the rights of crime victims.</w:t>
      </w:r>
    </w:p>
    <w:p w14:paraId="66CB02FF" w14:textId="77777777" w:rsidR="0012114B" w:rsidRPr="00232181" w:rsidRDefault="0012114B" w:rsidP="00232181"/>
    <w:p w14:paraId="524516E3" w14:textId="77777777" w:rsidR="00232181" w:rsidRDefault="00232181" w:rsidP="00F75408"/>
    <w:p w14:paraId="6182D409" w14:textId="730D4844" w:rsidR="00232181" w:rsidRDefault="00232181" w:rsidP="001E24A1"/>
    <w:p w14:paraId="5F9A413A" w14:textId="77777777" w:rsidR="00232181" w:rsidRDefault="00232181" w:rsidP="00F75408"/>
    <w:p w14:paraId="35F10C25" w14:textId="7B6BABFF" w:rsidR="0012114B" w:rsidRDefault="0012114B" w:rsidP="0012114B">
      <w:pPr>
        <w:pStyle w:val="Heading1"/>
      </w:pPr>
    </w:p>
    <w:p w14:paraId="6CB25D8E" w14:textId="11BBFD9C" w:rsidR="0012114B" w:rsidRDefault="0012114B" w:rsidP="0049452F"/>
    <w:p w14:paraId="73FD083C" w14:textId="12E69EBB" w:rsidR="0012114B" w:rsidRDefault="0012114B" w:rsidP="0012114B">
      <w:pPr>
        <w:pStyle w:val="Heading1"/>
      </w:pPr>
      <w:r>
        <w:t>**OFFCASE BACKLINES</w:t>
      </w:r>
    </w:p>
    <w:p w14:paraId="15E8FDCB" w14:textId="77777777" w:rsidR="0012114B" w:rsidRDefault="0012114B" w:rsidP="0043795E">
      <w:pPr>
        <w:pStyle w:val="Heading1"/>
      </w:pPr>
    </w:p>
    <w:p w14:paraId="06D78C62" w14:textId="5C2A838A" w:rsidR="005B0A5C" w:rsidRDefault="0043795E" w:rsidP="005B0A5C">
      <w:pPr>
        <w:pStyle w:val="Heading1"/>
      </w:pPr>
      <w:r>
        <w:t>**</w:t>
      </w:r>
      <w:r w:rsidR="005B0A5C">
        <w:t>Abolition Kritik - Backlines</w:t>
      </w:r>
    </w:p>
    <w:p w14:paraId="16313BB5" w14:textId="77777777" w:rsidR="005B0A5C" w:rsidRDefault="005B0A5C" w:rsidP="005B0A5C"/>
    <w:p w14:paraId="79CC59C1" w14:textId="77777777" w:rsidR="005B0A5C" w:rsidRDefault="005B0A5C" w:rsidP="005B0A5C">
      <w:pPr>
        <w:pStyle w:val="Heading2"/>
      </w:pPr>
      <w:r>
        <w:t>Perm + Link – 2NC/1NR</w:t>
      </w:r>
    </w:p>
    <w:p w14:paraId="2F9C3A80" w14:textId="77777777" w:rsidR="005B0A5C" w:rsidRPr="0012114B" w:rsidRDefault="005B0A5C" w:rsidP="005B0A5C"/>
    <w:p w14:paraId="177CFDDE" w14:textId="77777777" w:rsidR="005B0A5C" w:rsidRDefault="005B0A5C" w:rsidP="005B0A5C">
      <w:pPr>
        <w:pStyle w:val="Heading3"/>
      </w:pPr>
      <w:r>
        <w:t>A-to Perm</w:t>
      </w:r>
    </w:p>
    <w:p w14:paraId="3123FE6C" w14:textId="77777777" w:rsidR="005B0A5C" w:rsidRDefault="005B0A5C" w:rsidP="005B0A5C"/>
    <w:p w14:paraId="4CE447BB" w14:textId="77777777" w:rsidR="005B0A5C" w:rsidRDefault="005B0A5C" w:rsidP="005B0A5C">
      <w:pPr>
        <w:pStyle w:val="Heading4"/>
      </w:pPr>
      <w:r>
        <w:t xml:space="preserve">The perm fails – it’s a progressive act that operates through the State. Involving these dominant institutions means the State pockets the perm and finds less-overt paths to re-implement a racist agenda. The only solution is an social Alt which begins outside State-based logics. </w:t>
      </w:r>
    </w:p>
    <w:p w14:paraId="6CA0AA3F" w14:textId="77777777" w:rsidR="005B0A5C" w:rsidRDefault="005B0A5C" w:rsidP="005B0A5C">
      <w:r>
        <w:rPr>
          <w:rStyle w:val="Style13ptBold"/>
        </w:rPr>
        <w:t>Feagin ‘</w:t>
      </w:r>
      <w:r w:rsidRPr="00C33718">
        <w:rPr>
          <w:rStyle w:val="Style13ptBold"/>
        </w:rPr>
        <w:t>13</w:t>
      </w:r>
      <w:r>
        <w:t xml:space="preserve"> </w:t>
      </w:r>
    </w:p>
    <w:p w14:paraId="6AB02081" w14:textId="77777777" w:rsidR="005B0A5C" w:rsidRPr="00C712C3" w:rsidRDefault="005B0A5C" w:rsidP="005B0A5C">
      <w:pPr>
        <w:rPr>
          <w:sz w:val="18"/>
          <w:szCs w:val="18"/>
        </w:rPr>
      </w:pPr>
      <w:r w:rsidRPr="00C712C3">
        <w:rPr>
          <w:sz w:val="18"/>
          <w:szCs w:val="18"/>
        </w:rPr>
        <w:t xml:space="preserve">et al; </w:t>
      </w:r>
      <w:r>
        <w:rPr>
          <w:sz w:val="18"/>
          <w:szCs w:val="18"/>
        </w:rPr>
        <w:t xml:space="preserve">Joe Richard Feagin is a U.S. sociologist and social theorist who has conducted extensive research on racial and gender issues, especially in regard to the United States. He is currently the Ella C. McFadden Distinguished Professor at Texas A&amp;M University. Feagin has taught at the University of Massachusetts, Boston, University of California, Riverside, University of Texas at Austin, University of Florida, and Texas A&amp;M University. Feagin has done much research work on race and ethnic relations and has served as the scholar in residence at the U.S. Commission on Civil Rights. He has written over 60 books. He is the 2006 recipient of a Harvard Alumni Association achievement award and was the 1999–2000 president of the American Sociological Association. “Rethinking racial formation theory: a systemic racism critique” - </w:t>
      </w:r>
      <w:r w:rsidRPr="00C712C3">
        <w:rPr>
          <w:sz w:val="18"/>
          <w:szCs w:val="18"/>
        </w:rPr>
        <w:t xml:space="preserve">Ethnic and Racial Studies </w:t>
      </w:r>
      <w:r>
        <w:rPr>
          <w:sz w:val="18"/>
          <w:szCs w:val="18"/>
        </w:rPr>
        <w:t xml:space="preserve">- Special Issue: Symposium - Rethinking Racial Formation Theory - </w:t>
      </w:r>
      <w:r w:rsidRPr="00C712C3">
        <w:rPr>
          <w:sz w:val="18"/>
          <w:szCs w:val="18"/>
        </w:rPr>
        <w:t xml:space="preserve">Volume 36, Issue 6, </w:t>
      </w:r>
      <w:r>
        <w:rPr>
          <w:sz w:val="18"/>
          <w:szCs w:val="18"/>
        </w:rPr>
        <w:t xml:space="preserve">- </w:t>
      </w:r>
      <w:r w:rsidRPr="00C712C3">
        <w:rPr>
          <w:sz w:val="18"/>
          <w:szCs w:val="18"/>
        </w:rPr>
        <w:t>p.</w:t>
      </w:r>
      <w:r>
        <w:rPr>
          <w:sz w:val="18"/>
          <w:szCs w:val="18"/>
        </w:rPr>
        <w:t>931-960 - #E&amp;F – available via Taylor &amp; Francis Database.</w:t>
      </w:r>
    </w:p>
    <w:p w14:paraId="01DBEB2E" w14:textId="77777777" w:rsidR="005B0A5C" w:rsidRDefault="005B0A5C" w:rsidP="005B0A5C"/>
    <w:p w14:paraId="6CD9EFEB" w14:textId="77777777" w:rsidR="005B0A5C" w:rsidRPr="00A172D2" w:rsidRDefault="005B0A5C" w:rsidP="005B0A5C">
      <w:pPr>
        <w:rPr>
          <w:rStyle w:val="StyleUnderline"/>
        </w:rPr>
      </w:pPr>
      <w:r w:rsidRPr="000E46C6">
        <w:rPr>
          <w:sz w:val="16"/>
        </w:rPr>
        <w:t xml:space="preserve">The concept of ‘systemic racism’ (Feagin and Feagin 1978, pp. 1937; Feagin 2006) refers to the foundational, large-scale and inescapable hierarchical system of US racial oppression devised and maintained by whites and directed at people of colour.3 </w:t>
      </w:r>
      <w:r w:rsidRPr="00D90209">
        <w:rPr>
          <w:rStyle w:val="StyleUnderline"/>
          <w:highlight w:val="yellow"/>
        </w:rPr>
        <w:t>Systemic racism is a</w:t>
      </w:r>
      <w:r w:rsidRPr="000E46C6">
        <w:rPr>
          <w:sz w:val="16"/>
        </w:rPr>
        <w:t xml:space="preserve"> ‘material, </w:t>
      </w:r>
      <w:r w:rsidRPr="00D90209">
        <w:rPr>
          <w:rStyle w:val="Emphasis"/>
          <w:highlight w:val="yellow"/>
        </w:rPr>
        <w:t>social,</w:t>
      </w:r>
      <w:r w:rsidRPr="000E46C6">
        <w:rPr>
          <w:sz w:val="16"/>
        </w:rPr>
        <w:t xml:space="preserve"> </w:t>
      </w:r>
      <w:r w:rsidRPr="00D90209">
        <w:rPr>
          <w:rStyle w:val="StyleUnderline"/>
          <w:highlight w:val="yellow"/>
        </w:rPr>
        <w:t xml:space="preserve">and </w:t>
      </w:r>
      <w:r w:rsidRPr="00D90209">
        <w:rPr>
          <w:rStyle w:val="Emphasis"/>
          <w:highlight w:val="yellow"/>
        </w:rPr>
        <w:t>ideological</w:t>
      </w:r>
      <w:r w:rsidRPr="00D90209">
        <w:rPr>
          <w:rStyle w:val="StyleUnderline"/>
          <w:highlight w:val="yellow"/>
        </w:rPr>
        <w:t xml:space="preserve"> reality</w:t>
      </w:r>
      <w:r w:rsidRPr="000E46C6">
        <w:rPr>
          <w:sz w:val="16"/>
        </w:rPr>
        <w:t xml:space="preserve"> that is well-</w:t>
      </w:r>
      <w:r w:rsidRPr="00D90209">
        <w:rPr>
          <w:rStyle w:val="StyleUnderline"/>
          <w:highlight w:val="yellow"/>
        </w:rPr>
        <w:t>embedded in</w:t>
      </w:r>
      <w:r w:rsidRPr="000E46C6">
        <w:rPr>
          <w:sz w:val="16"/>
        </w:rPr>
        <w:t xml:space="preserve"> major </w:t>
      </w:r>
      <w:r w:rsidRPr="00D90209">
        <w:rPr>
          <w:rStyle w:val="StyleUnderline"/>
          <w:highlight w:val="yellow"/>
        </w:rPr>
        <w:t>US institutions’</w:t>
      </w:r>
      <w:r w:rsidRPr="000E46C6">
        <w:rPr>
          <w:sz w:val="16"/>
        </w:rPr>
        <w:t xml:space="preserve"> (Feagin 2006, p. 2). </w:t>
      </w:r>
      <w:r w:rsidRPr="00D90209">
        <w:rPr>
          <w:rStyle w:val="StyleUnderline"/>
          <w:highlight w:val="yellow"/>
        </w:rPr>
        <w:t xml:space="preserve">Racial oppression is </w:t>
      </w:r>
      <w:r w:rsidRPr="00D90209">
        <w:rPr>
          <w:rStyle w:val="Emphasis"/>
          <w:highlight w:val="yellow"/>
        </w:rPr>
        <w:t xml:space="preserve">foundational </w:t>
      </w:r>
      <w:r w:rsidRPr="00D90209">
        <w:rPr>
          <w:rStyle w:val="StyleUnderline"/>
          <w:highlight w:val="yellow"/>
        </w:rPr>
        <w:t>to</w:t>
      </w:r>
      <w:r w:rsidRPr="000E46C6">
        <w:rPr>
          <w:sz w:val="16"/>
        </w:rPr>
        <w:t xml:space="preserve"> and deeply ingrained in US history and is operational throughout societal levels  group relations</w:t>
      </w:r>
      <w:r w:rsidRPr="00D90209">
        <w:rPr>
          <w:rStyle w:val="Emphasis"/>
          <w:highlight w:val="yellow"/>
        </w:rPr>
        <w:t>, institutions</w:t>
      </w:r>
      <w:r w:rsidRPr="000E46C6">
        <w:rPr>
          <w:sz w:val="16"/>
        </w:rPr>
        <w:t xml:space="preserve">, organizations, power structures. </w:t>
      </w:r>
      <w:r w:rsidRPr="00A172D2">
        <w:rPr>
          <w:rStyle w:val="StyleUnderline"/>
        </w:rPr>
        <w:t>From its inception</w:t>
      </w:r>
      <w:r w:rsidRPr="000E46C6">
        <w:rPr>
          <w:sz w:val="16"/>
        </w:rPr>
        <w:t xml:space="preserve">, </w:t>
      </w:r>
      <w:r w:rsidRPr="00D90209">
        <w:rPr>
          <w:rStyle w:val="StyleUnderline"/>
          <w:highlight w:val="yellow"/>
        </w:rPr>
        <w:t>racial oppression</w:t>
      </w:r>
      <w:r w:rsidRPr="000E46C6">
        <w:rPr>
          <w:sz w:val="16"/>
        </w:rPr>
        <w:t xml:space="preserve"> has been fundamentally materialistic and </w:t>
      </w:r>
      <w:r w:rsidRPr="00D90209">
        <w:rPr>
          <w:rStyle w:val="StyleUnderline"/>
          <w:highlight w:val="yellow"/>
        </w:rPr>
        <w:t xml:space="preserve">has involved </w:t>
      </w:r>
      <w:r w:rsidRPr="00D90209">
        <w:rPr>
          <w:rStyle w:val="Emphasis"/>
          <w:highlight w:val="yellow"/>
        </w:rPr>
        <w:t>an aggressively hierarchical ordering of racial groups</w:t>
      </w:r>
      <w:r w:rsidRPr="000E46C6">
        <w:rPr>
          <w:sz w:val="16"/>
        </w:rPr>
        <w:t xml:space="preserve"> </w:t>
      </w:r>
      <w:r w:rsidRPr="00D90209">
        <w:rPr>
          <w:rStyle w:val="StyleUnderline"/>
          <w:highlight w:val="yellow"/>
        </w:rPr>
        <w:t xml:space="preserve">and, </w:t>
      </w:r>
      <w:r w:rsidRPr="000E46C6">
        <w:rPr>
          <w:sz w:val="16"/>
        </w:rPr>
        <w:t xml:space="preserve">consequently, asymmetrical racial group organization with regard to power and resources. Systemic racism </w:t>
      </w:r>
      <w:r w:rsidRPr="00D90209">
        <w:rPr>
          <w:rStyle w:val="StyleUnderline"/>
          <w:highlight w:val="yellow"/>
        </w:rPr>
        <w:t>has routinely reproduced</w:t>
      </w:r>
      <w:r w:rsidRPr="000E46C6">
        <w:rPr>
          <w:sz w:val="16"/>
        </w:rPr>
        <w:t xml:space="preserve"> major societal institutions and </w:t>
      </w:r>
      <w:r w:rsidRPr="00D90209">
        <w:rPr>
          <w:rStyle w:val="StyleUnderline"/>
          <w:highlight w:val="yellow"/>
        </w:rPr>
        <w:t>networks that uphold asymmetrical</w:t>
      </w:r>
      <w:r w:rsidRPr="000E46C6">
        <w:rPr>
          <w:sz w:val="16"/>
        </w:rPr>
        <w:t xml:space="preserve">ly structured </w:t>
      </w:r>
      <w:r w:rsidRPr="00D90209">
        <w:rPr>
          <w:rStyle w:val="StyleUnderline"/>
          <w:highlight w:val="yellow"/>
        </w:rPr>
        <w:t>material</w:t>
      </w:r>
      <w:r w:rsidRPr="000E46C6">
        <w:rPr>
          <w:sz w:val="16"/>
        </w:rPr>
        <w:t xml:space="preserve"> and social-psychological </w:t>
      </w:r>
      <w:r w:rsidRPr="00D90209">
        <w:rPr>
          <w:rStyle w:val="StyleUnderline"/>
          <w:highlight w:val="yellow"/>
        </w:rPr>
        <w:t>relations among racial groups</w:t>
      </w:r>
      <w:r w:rsidRPr="000E46C6">
        <w:rPr>
          <w:sz w:val="16"/>
        </w:rPr>
        <w:t xml:space="preserve">. In systemic racism theory, the </w:t>
      </w:r>
      <w:r w:rsidRPr="00D90209">
        <w:rPr>
          <w:rStyle w:val="StyleUnderline"/>
          <w:highlight w:val="yellow"/>
        </w:rPr>
        <w:t>past and present</w:t>
      </w:r>
      <w:r w:rsidRPr="00A172D2">
        <w:rPr>
          <w:rStyle w:val="StyleUnderline"/>
        </w:rPr>
        <w:t xml:space="preserve"> </w:t>
      </w:r>
      <w:r w:rsidRPr="000E46C6">
        <w:rPr>
          <w:sz w:val="16"/>
        </w:rPr>
        <w:t xml:space="preserve">racial hierarchy and perpetuation of </w:t>
      </w:r>
      <w:r w:rsidRPr="00D90209">
        <w:rPr>
          <w:rStyle w:val="StyleUnderline"/>
          <w:highlight w:val="yellow"/>
        </w:rPr>
        <w:t>unequa</w:t>
      </w:r>
      <w:r w:rsidRPr="000E46C6">
        <w:rPr>
          <w:sz w:val="16"/>
        </w:rPr>
        <w:t xml:space="preserve">l socio-economic </w:t>
      </w:r>
      <w:r w:rsidRPr="00D90209">
        <w:rPr>
          <w:rStyle w:val="StyleUnderline"/>
          <w:highlight w:val="yellow"/>
        </w:rPr>
        <w:t>power relations</w:t>
      </w:r>
      <w:r w:rsidRPr="000E46C6">
        <w:rPr>
          <w:sz w:val="16"/>
        </w:rPr>
        <w:t xml:space="preserve"> among different racial groups </w:t>
      </w:r>
      <w:r w:rsidRPr="00D90209">
        <w:rPr>
          <w:rStyle w:val="StyleUnderline"/>
          <w:highlight w:val="yellow"/>
        </w:rPr>
        <w:t>are</w:t>
      </w:r>
      <w:r w:rsidRPr="00A172D2">
        <w:rPr>
          <w:rStyle w:val="StyleUnderline"/>
        </w:rPr>
        <w:t xml:space="preserve"> </w:t>
      </w:r>
      <w:r w:rsidRPr="000E46C6">
        <w:rPr>
          <w:sz w:val="16"/>
        </w:rPr>
        <w:t xml:space="preserve">viewed as </w:t>
      </w:r>
      <w:r w:rsidRPr="00D90209">
        <w:rPr>
          <w:rStyle w:val="StyleUnderline"/>
          <w:highlight w:val="yellow"/>
        </w:rPr>
        <w:t>endemic</w:t>
      </w:r>
      <w:r w:rsidRPr="000E46C6">
        <w:rPr>
          <w:sz w:val="16"/>
        </w:rPr>
        <w:t xml:space="preserve"> to a race-based social system involving much more than conceptual meanings, ideologies and biased actions. </w:t>
      </w:r>
      <w:r w:rsidRPr="00A172D2">
        <w:rPr>
          <w:rStyle w:val="StyleUnderline"/>
        </w:rPr>
        <w:t>In the case of US society</w:t>
      </w:r>
      <w:r w:rsidRPr="000E46C6">
        <w:rPr>
          <w:sz w:val="16"/>
        </w:rPr>
        <w:t xml:space="preserve">, </w:t>
      </w:r>
      <w:r w:rsidRPr="00A172D2">
        <w:rPr>
          <w:rStyle w:val="StyleUnderline"/>
        </w:rPr>
        <w:t>systemic racism is foundational to and engineered into its major institutions and organizations.</w:t>
      </w:r>
    </w:p>
    <w:p w14:paraId="7FD5EAA7" w14:textId="77777777" w:rsidR="005B0A5C" w:rsidRPr="000E46C6" w:rsidRDefault="005B0A5C" w:rsidP="005B0A5C">
      <w:pPr>
        <w:rPr>
          <w:sz w:val="16"/>
        </w:rPr>
      </w:pPr>
      <w:r w:rsidRPr="000E46C6">
        <w:rPr>
          <w:sz w:val="16"/>
        </w:rPr>
        <w:t xml:space="preserve">US legal and political institutions have a long history of establishing racist laws and policies that actively segregated and subordinated racial groups on many levels (Davis and Graham 1995; Feagin 2006; Lopez 2006; Bell 2008). The US Constitution and </w:t>
      </w:r>
      <w:r w:rsidRPr="00D90209">
        <w:rPr>
          <w:rStyle w:val="StyleUnderline"/>
          <w:highlight w:val="yellow"/>
        </w:rPr>
        <w:t>early</w:t>
      </w:r>
      <w:r w:rsidRPr="000E46C6">
        <w:rPr>
          <w:sz w:val="16"/>
        </w:rPr>
        <w:t xml:space="preserve"> and later US Supreme </w:t>
      </w:r>
      <w:r w:rsidRPr="00D90209">
        <w:rPr>
          <w:rStyle w:val="StyleUnderline"/>
          <w:highlight w:val="yellow"/>
        </w:rPr>
        <w:t>Court cases operated to create</w:t>
      </w:r>
      <w:r w:rsidRPr="000E46C6">
        <w:rPr>
          <w:sz w:val="16"/>
        </w:rPr>
        <w:t xml:space="preserve"> and sanction </w:t>
      </w:r>
      <w:r w:rsidRPr="00D90209">
        <w:rPr>
          <w:rStyle w:val="StyleUnderline"/>
          <w:highlight w:val="yellow"/>
        </w:rPr>
        <w:t>a slave society</w:t>
      </w:r>
      <w:r w:rsidRPr="000E46C6">
        <w:rPr>
          <w:sz w:val="16"/>
        </w:rPr>
        <w:t xml:space="preserve"> </w:t>
      </w:r>
      <w:r w:rsidRPr="00D90209">
        <w:rPr>
          <w:rStyle w:val="StyleUnderline"/>
          <w:highlight w:val="yellow"/>
        </w:rPr>
        <w:t xml:space="preserve">and </w:t>
      </w:r>
      <w:r w:rsidRPr="00D90209">
        <w:rPr>
          <w:rStyle w:val="Emphasis"/>
          <w:highlight w:val="yellow"/>
        </w:rPr>
        <w:t>then a Jim Crow society</w:t>
      </w:r>
      <w:r w:rsidRPr="000E46C6">
        <w:rPr>
          <w:sz w:val="16"/>
        </w:rPr>
        <w:t xml:space="preserve"> that denied rights, opportunities and citizenship to people of African, Asian and Latin American descent. As critical race legal theorists demonstrate (Bell 2005), recent conservative political policies and legal rulings continue to legally or informally uphold segregated realities for whites and racial minorities.</w:t>
      </w:r>
    </w:p>
    <w:p w14:paraId="4C98092B" w14:textId="77777777" w:rsidR="005B0A5C" w:rsidRPr="000E46C6" w:rsidRDefault="005B0A5C" w:rsidP="005B0A5C">
      <w:pPr>
        <w:rPr>
          <w:sz w:val="16"/>
          <w:szCs w:val="16"/>
        </w:rPr>
      </w:pPr>
      <w:r w:rsidRPr="000E46C6">
        <w:rPr>
          <w:sz w:val="16"/>
          <w:szCs w:val="16"/>
        </w:rPr>
        <w:t>In the social history of white Americans’ interrelations with Americans of colour, systemic racism has been a foundational and complex reality and included: (1) the many exploitative and discriminatory practices perpetrated by whites; (2) the unjustly gained resources and power for whites institutionalized in the still-dominant racial hierarchy; (3) the maintenance of major material and other resource inequalities by white-controlled and well-institutionalized social reproduction mechanisms; and (4) the many racial prejudices, stereotypes, images, narratives, emotions, interpretations and narratives of the dominant ‘white racial frame’ designed to rationalize and implement persisting racial oppression (Feagin and Vera 1995; Feagin 2010a, 2010b)</w:t>
      </w:r>
    </w:p>
    <w:p w14:paraId="7FA4A43D" w14:textId="77777777" w:rsidR="005B0A5C" w:rsidRPr="000E46C6" w:rsidRDefault="005B0A5C" w:rsidP="005B0A5C">
      <w:pPr>
        <w:rPr>
          <w:sz w:val="16"/>
          <w:szCs w:val="16"/>
        </w:rPr>
      </w:pPr>
      <w:r w:rsidRPr="000E46C6">
        <w:rPr>
          <w:sz w:val="16"/>
          <w:szCs w:val="16"/>
        </w:rPr>
        <w:t>For example, systemic racist attitudes and negative depictions of people of colour by whites persist. Like Hollywood’s first blockbuster, The Birth of a Nation, contemporary films, as well as advertising, television news, newspapers and other media outlets  and even the social sciences  continue to be mostly white controlled and regularly pathologize and dehumanize people of colour, yet repeatedly exalt whites (Stanfield 1993; Vera and Gordon 2003; Morris 2007; Cortese 2010). Extreme to subtle racist attitudes about African Americans, Latino/a Americans and Asian Americans are prevalent among white Americans today, regularly emerging in the public front- and back-stage performances of contemporary elite and ordinary white Americans (Picca and Feagin 2007).</w:t>
      </w:r>
    </w:p>
    <w:p w14:paraId="6A3DAE65" w14:textId="77777777" w:rsidR="005B0A5C" w:rsidRPr="000E46C6" w:rsidRDefault="005B0A5C" w:rsidP="005B0A5C">
      <w:pPr>
        <w:rPr>
          <w:sz w:val="16"/>
        </w:rPr>
      </w:pPr>
      <w:r w:rsidRPr="000E46C6">
        <w:rPr>
          <w:sz w:val="16"/>
        </w:rPr>
        <w:t xml:space="preserve">Throughout </w:t>
      </w:r>
      <w:r w:rsidRPr="00D90209">
        <w:rPr>
          <w:rStyle w:val="StyleUnderline"/>
          <w:highlight w:val="yellow"/>
        </w:rPr>
        <w:t>systemic racism</w:t>
      </w:r>
      <w:r w:rsidRPr="000E46C6">
        <w:rPr>
          <w:sz w:val="16"/>
        </w:rPr>
        <w:t xml:space="preserve">’s centuries-long development in the USA, a powerful worldview, a white racial frame, has been strongly established by whites. The dominant white frame is materially and ideationally embodied and </w:t>
      </w:r>
      <w:r w:rsidRPr="00D90209">
        <w:rPr>
          <w:rStyle w:val="StyleUnderline"/>
          <w:highlight w:val="yellow"/>
        </w:rPr>
        <w:t>was created to</w:t>
      </w:r>
      <w:r w:rsidRPr="000E46C6">
        <w:rPr>
          <w:sz w:val="16"/>
        </w:rPr>
        <w:t xml:space="preserve"> rationalize and </w:t>
      </w:r>
      <w:r w:rsidRPr="00D90209">
        <w:rPr>
          <w:rStyle w:val="StyleUnderline"/>
          <w:highlight w:val="yellow"/>
        </w:rPr>
        <w:t>buttress the oppressive hierarchy</w:t>
      </w:r>
      <w:r w:rsidRPr="000E46C6">
        <w:rPr>
          <w:sz w:val="16"/>
        </w:rPr>
        <w:t xml:space="preserve"> and related societal structures of systemic racism. The white frame is socially constructed, a meta-structure shaping and pervading not only the ‘state’ but also the ‘economy’ and ‘civil society’. It involves much more than individual racial prejudices and discrimination  the conventional concepts of mainstream social science. For centuries the pervasive white frame has shaped and protected US society’s extremely inegalitarian structure of resources and hierarchy of power established by and for whites, particularly elite whites (Feagin and O’Brien 2003; Feagin 2010b). As much field research indicates (Feagin and Sikes 1994; Bonilla-Silva 2007; Feagin 2010a), the white racial frame  affecting individuals, groups and societal institutions over centuries  directly </w:t>
      </w:r>
      <w:r w:rsidRPr="00D90209">
        <w:rPr>
          <w:rStyle w:val="Emphasis"/>
          <w:highlight w:val="yellow"/>
        </w:rPr>
        <w:t>and</w:t>
      </w:r>
      <w:r w:rsidRPr="000E46C6">
        <w:rPr>
          <w:sz w:val="16"/>
        </w:rPr>
        <w:t xml:space="preserve"> indirectly </w:t>
      </w:r>
      <w:r w:rsidRPr="00D90209">
        <w:rPr>
          <w:rStyle w:val="StyleUnderline"/>
          <w:highlight w:val="yellow"/>
        </w:rPr>
        <w:t>permeates</w:t>
      </w:r>
      <w:r w:rsidRPr="000E46C6">
        <w:rPr>
          <w:rStyle w:val="StyleUnderline"/>
        </w:rPr>
        <w:t xml:space="preserve"> </w:t>
      </w:r>
      <w:r w:rsidRPr="000E46C6">
        <w:rPr>
          <w:sz w:val="16"/>
        </w:rPr>
        <w:t xml:space="preserve">every major feature of US society today </w:t>
      </w:r>
      <w:r w:rsidRPr="00D90209">
        <w:rPr>
          <w:rStyle w:val="Emphasis"/>
          <w:highlight w:val="yellow"/>
        </w:rPr>
        <w:t>in a way that is far from being routinely flexible and dramatically weakened in a progressive direction</w:t>
      </w:r>
      <w:r w:rsidRPr="000E46C6">
        <w:rPr>
          <w:sz w:val="16"/>
        </w:rPr>
        <w:t>, as Omi and Winant (1994) suggest.</w:t>
      </w:r>
    </w:p>
    <w:p w14:paraId="5B584ACE" w14:textId="77777777" w:rsidR="005B0A5C" w:rsidRPr="0009414F" w:rsidRDefault="005B0A5C" w:rsidP="005B0A5C">
      <w:pPr>
        <w:rPr>
          <w:sz w:val="16"/>
          <w:szCs w:val="16"/>
        </w:rPr>
      </w:pPr>
      <w:r w:rsidRPr="0009414F">
        <w:rPr>
          <w:sz w:val="16"/>
          <w:szCs w:val="16"/>
        </w:rPr>
        <w:t>Conceptualizing a white racial frame also positions white agents, especially elite whites, explicitly at the forefront of discussion of racial oppression (Feagin and O’Brien 2003). Too often, conventional analysts use abstracting language of ‘society’, ‘state’ or ‘racism’ that obscures whites’ directive and ongoing role in the above practices and structures. In general, mainstream and racial formation analysts neglect thoroughly and systematically studying the actual white architects and promoters of the USA’s systemic racism.</w:t>
      </w:r>
    </w:p>
    <w:p w14:paraId="653AB32D" w14:textId="77777777" w:rsidR="005B0A5C" w:rsidRPr="0009414F" w:rsidRDefault="005B0A5C" w:rsidP="005B0A5C">
      <w:pPr>
        <w:rPr>
          <w:sz w:val="16"/>
        </w:rPr>
      </w:pPr>
      <w:r w:rsidRPr="0009414F">
        <w:rPr>
          <w:sz w:val="16"/>
        </w:rPr>
        <w:t xml:space="preserve">As previously suggested, systemic racism theory is inspired by and draws heavily on significant aspects of what Omi and Winant (1994) call the black ‘radical’ tradition. In our view this tradition includes such pivotal theorists as W. E. B. Du Bois, Oliver C. Cox, Mary Francis Berry, Derrick Bell, Patricia Williams, Kwame Ture, George Fredrickson, bell hooks, Robert Staples, Cheikh Diop, Joyce Ladner, Nell Painter, Wilson Moses, Molefi Asante, Michael Eric Dyson and Michelle Alexander, to name only a few. Despite the diversity of their social thought, these are </w:t>
      </w:r>
      <w:r w:rsidRPr="00D90209">
        <w:rPr>
          <w:rStyle w:val="StyleUnderline"/>
          <w:highlight w:val="yellow"/>
        </w:rPr>
        <w:t>analysts</w:t>
      </w:r>
      <w:r w:rsidRPr="0009414F">
        <w:rPr>
          <w:rStyle w:val="StyleUnderline"/>
        </w:rPr>
        <w:t xml:space="preserve"> </w:t>
      </w:r>
      <w:r w:rsidRPr="0009414F">
        <w:rPr>
          <w:sz w:val="16"/>
        </w:rPr>
        <w:t xml:space="preserve">who </w:t>
      </w:r>
      <w:r w:rsidRPr="00D90209">
        <w:rPr>
          <w:rStyle w:val="StyleUnderline"/>
          <w:highlight w:val="yellow"/>
        </w:rPr>
        <w:t>regularly offer strong critiques of institutional</w:t>
      </w:r>
      <w:r w:rsidRPr="0009414F">
        <w:rPr>
          <w:rStyle w:val="StyleUnderline"/>
        </w:rPr>
        <w:t xml:space="preserve"> and structural</w:t>
      </w:r>
      <w:r w:rsidRPr="0009414F">
        <w:rPr>
          <w:sz w:val="16"/>
        </w:rPr>
        <w:t xml:space="preserve"> </w:t>
      </w:r>
      <w:r w:rsidRPr="00D90209">
        <w:rPr>
          <w:rStyle w:val="StyleUnderline"/>
          <w:highlight w:val="yellow"/>
        </w:rPr>
        <w:t xml:space="preserve">racism from a </w:t>
      </w:r>
      <w:r w:rsidRPr="00D90209">
        <w:rPr>
          <w:rStyle w:val="Emphasis"/>
          <w:highlight w:val="yellow"/>
        </w:rPr>
        <w:t>counter-system perspective</w:t>
      </w:r>
      <w:r w:rsidRPr="0009414F">
        <w:rPr>
          <w:sz w:val="16"/>
        </w:rPr>
        <w:t xml:space="preserve">, </w:t>
      </w:r>
      <w:r w:rsidRPr="00D90209">
        <w:rPr>
          <w:rStyle w:val="StyleUnderline"/>
          <w:highlight w:val="yellow"/>
        </w:rPr>
        <w:t xml:space="preserve">an approach to </w:t>
      </w:r>
      <w:r w:rsidRPr="00D90209">
        <w:rPr>
          <w:rStyle w:val="Emphasis"/>
          <w:highlight w:val="yellow"/>
        </w:rPr>
        <w:t>societal analysis</w:t>
      </w:r>
      <w:r w:rsidRPr="0009414F">
        <w:rPr>
          <w:sz w:val="16"/>
        </w:rPr>
        <w:t xml:space="preserve"> </w:t>
      </w:r>
      <w:r w:rsidRPr="00D90209">
        <w:rPr>
          <w:rStyle w:val="StyleUnderline"/>
          <w:highlight w:val="yellow"/>
        </w:rPr>
        <w:t>that</w:t>
      </w:r>
      <w:r w:rsidRPr="0009414F">
        <w:rPr>
          <w:sz w:val="16"/>
        </w:rPr>
        <w:t xml:space="preserve"> formation </w:t>
      </w:r>
      <w:r w:rsidRPr="00D90209">
        <w:rPr>
          <w:rStyle w:val="StyleUnderline"/>
          <w:highlight w:val="yellow"/>
        </w:rPr>
        <w:t>theory largely neglects</w:t>
      </w:r>
      <w:r w:rsidRPr="0009414F">
        <w:rPr>
          <w:sz w:val="16"/>
        </w:rPr>
        <w:t xml:space="preserve"> or rejects. The counter-system analysts above are part of a robust lineage of black social theorists accurately explicating racial meanings, social-psychological dimensions of racialized relations, and the power and structural realities of racism.</w:t>
      </w:r>
    </w:p>
    <w:p w14:paraId="17F8A63C" w14:textId="77777777" w:rsidR="005B0A5C" w:rsidRPr="0009414F" w:rsidRDefault="005B0A5C" w:rsidP="005B0A5C">
      <w:pPr>
        <w:rPr>
          <w:sz w:val="16"/>
        </w:rPr>
      </w:pPr>
      <w:r w:rsidRPr="0009414F">
        <w:rPr>
          <w:sz w:val="16"/>
        </w:rPr>
        <w:t xml:space="preserve">The long tradition of critical black social thinkers and other critical analysts of colour has influenced what in legal studies is called critical race theory (CRT). Analysts of colour in this tradition, such as the aforementioned Derrick Bell, Michelle Alexander and Patricia Williams, as well as Ian Lopez, Richard Delgado, Angela Harris, Kimberle´ Crenshaw and others, have used a structural-racism perspective to discern US legal institutions and demonstrate ways in which these institutions support a larger racist social system (Delgado and Stefancic 2001). Systemic racism theory draws heavily on older critical black social thought and also on more recent CRT insights (e.g. ‘property interest in whiteness’ and ‘racial realism’) in developing conceptualizations of the white racial frame and systemic racism. </w:t>
      </w:r>
      <w:r w:rsidRPr="00D90209">
        <w:rPr>
          <w:rStyle w:val="StyleUnderline"/>
          <w:highlight w:val="yellow"/>
        </w:rPr>
        <w:t>Systemic racism theory</w:t>
      </w:r>
      <w:r w:rsidRPr="0009414F">
        <w:rPr>
          <w:sz w:val="16"/>
        </w:rPr>
        <w:t xml:space="preserve"> shares CRT’s ‘racial realism’ that </w:t>
      </w:r>
      <w:r w:rsidRPr="00D90209">
        <w:rPr>
          <w:rStyle w:val="StyleUnderline"/>
          <w:highlight w:val="yellow"/>
        </w:rPr>
        <w:t xml:space="preserve">questions the </w:t>
      </w:r>
      <w:r w:rsidRPr="00D90209">
        <w:rPr>
          <w:rStyle w:val="Emphasis"/>
          <w:highlight w:val="yellow"/>
        </w:rPr>
        <w:t>alleged progress</w:t>
      </w:r>
      <w:r w:rsidRPr="0009414F">
        <w:rPr>
          <w:sz w:val="16"/>
        </w:rPr>
        <w:t xml:space="preserve"> of race-based human rights </w:t>
      </w:r>
      <w:r w:rsidRPr="00D90209">
        <w:rPr>
          <w:rStyle w:val="StyleUnderline"/>
          <w:highlight w:val="yellow"/>
        </w:rPr>
        <w:t>and claims of substantial advances toward racial equality in the US</w:t>
      </w:r>
      <w:r w:rsidRPr="0009414F">
        <w:rPr>
          <w:sz w:val="16"/>
        </w:rPr>
        <w:t xml:space="preserve">A. For example, like most US civil rights and politico-legal ‘victories’ regarding race, </w:t>
      </w:r>
      <w:r w:rsidRPr="00D90209">
        <w:rPr>
          <w:rStyle w:val="StyleUnderline"/>
          <w:highlight w:val="yellow"/>
        </w:rPr>
        <w:t>the famous</w:t>
      </w:r>
      <w:r w:rsidRPr="0009414F">
        <w:rPr>
          <w:sz w:val="16"/>
        </w:rPr>
        <w:t xml:space="preserve"> 1954 Supreme Court case, </w:t>
      </w:r>
      <w:r w:rsidRPr="00D90209">
        <w:rPr>
          <w:rStyle w:val="StyleUnderline"/>
          <w:highlight w:val="yellow"/>
        </w:rPr>
        <w:t>Brown v. Board</w:t>
      </w:r>
      <w:r w:rsidRPr="0009414F">
        <w:rPr>
          <w:sz w:val="16"/>
        </w:rPr>
        <w:t xml:space="preserve">, </w:t>
      </w:r>
      <w:r w:rsidRPr="00D90209">
        <w:rPr>
          <w:rStyle w:val="StyleUnderline"/>
          <w:highlight w:val="yellow"/>
        </w:rPr>
        <w:t>ostensibly calling for racial equality in educational opportunities</w:t>
      </w:r>
      <w:r w:rsidRPr="0009414F">
        <w:rPr>
          <w:sz w:val="16"/>
        </w:rPr>
        <w:t xml:space="preserve">, </w:t>
      </w:r>
      <w:r w:rsidRPr="00D90209">
        <w:rPr>
          <w:rStyle w:val="StyleUnderline"/>
          <w:highlight w:val="yellow"/>
        </w:rPr>
        <w:t>represented more of a symbolic than</w:t>
      </w:r>
      <w:r w:rsidRPr="0009414F">
        <w:rPr>
          <w:sz w:val="16"/>
        </w:rPr>
        <w:t xml:space="preserve"> a </w:t>
      </w:r>
      <w:r w:rsidRPr="00D90209">
        <w:rPr>
          <w:rStyle w:val="StyleUnderline"/>
          <w:highlight w:val="yellow"/>
        </w:rPr>
        <w:t>structural victory</w:t>
      </w:r>
      <w:r w:rsidRPr="0009414F">
        <w:rPr>
          <w:sz w:val="16"/>
        </w:rPr>
        <w:t>:</w:t>
      </w:r>
    </w:p>
    <w:p w14:paraId="390DF9F4" w14:textId="77777777" w:rsidR="005B0A5C" w:rsidRPr="0009414F" w:rsidRDefault="005B0A5C" w:rsidP="005B0A5C">
      <w:pPr>
        <w:rPr>
          <w:sz w:val="16"/>
        </w:rPr>
      </w:pPr>
      <w:r w:rsidRPr="0009414F">
        <w:rPr>
          <w:sz w:val="16"/>
        </w:rPr>
        <w:t xml:space="preserve">The Brown decision failed to remove ... barriers [based on race]. The </w:t>
      </w:r>
      <w:r w:rsidRPr="00D90209">
        <w:rPr>
          <w:rStyle w:val="StyleUnderline"/>
          <w:highlight w:val="yellow"/>
        </w:rPr>
        <w:t>hopes that it would do so have been replaced by</w:t>
      </w:r>
      <w:r w:rsidRPr="0009414F">
        <w:rPr>
          <w:sz w:val="16"/>
        </w:rPr>
        <w:t xml:space="preserve"> a reluctant recognition </w:t>
      </w:r>
      <w:r w:rsidRPr="00D90209">
        <w:rPr>
          <w:rStyle w:val="StyleUnderline"/>
          <w:highlight w:val="yellow"/>
        </w:rPr>
        <w:t xml:space="preserve">that it unintentionally replaced </w:t>
      </w:r>
      <w:r w:rsidRPr="00D90209">
        <w:rPr>
          <w:rStyle w:val="Emphasis"/>
          <w:highlight w:val="yellow"/>
        </w:rPr>
        <w:t>overt barriers</w:t>
      </w:r>
      <w:r w:rsidRPr="0009414F">
        <w:rPr>
          <w:sz w:val="16"/>
        </w:rPr>
        <w:t xml:space="preserve"> </w:t>
      </w:r>
      <w:r w:rsidRPr="00D90209">
        <w:rPr>
          <w:rStyle w:val="StyleUnderline"/>
          <w:highlight w:val="yellow"/>
        </w:rPr>
        <w:t xml:space="preserve">with less obvious </w:t>
      </w:r>
      <w:r w:rsidRPr="00D90209">
        <w:rPr>
          <w:rStyle w:val="Emphasis"/>
          <w:highlight w:val="yellow"/>
        </w:rPr>
        <w:t>but equally obstructive</w:t>
      </w:r>
      <w:r w:rsidRPr="00D90209">
        <w:rPr>
          <w:rStyle w:val="StyleUnderline"/>
          <w:highlight w:val="yellow"/>
        </w:rPr>
        <w:t xml:space="preserve"> new ones</w:t>
      </w:r>
      <w:r w:rsidRPr="0009414F">
        <w:rPr>
          <w:sz w:val="16"/>
        </w:rPr>
        <w:t>. (Bell 2005, p. 197)</w:t>
      </w:r>
    </w:p>
    <w:p w14:paraId="683ADB48" w14:textId="77777777" w:rsidR="005B0A5C" w:rsidRDefault="005B0A5C" w:rsidP="005B0A5C"/>
    <w:p w14:paraId="34FB4A99" w14:textId="77777777" w:rsidR="005B0A5C" w:rsidRDefault="005B0A5C" w:rsidP="005B0A5C">
      <w:pPr>
        <w:pStyle w:val="Heading4"/>
      </w:pPr>
      <w:r>
        <w:t>The perm is a surface-level change. It distract from deeper change and gives cover for the State to covertly roll-back any Aff gains.</w:t>
      </w:r>
    </w:p>
    <w:p w14:paraId="2769A993" w14:textId="77777777" w:rsidR="005B0A5C" w:rsidRDefault="005B0A5C" w:rsidP="005B0A5C">
      <w:r>
        <w:rPr>
          <w:rStyle w:val="Style13ptBold"/>
        </w:rPr>
        <w:t>Feagin ‘</w:t>
      </w:r>
      <w:r w:rsidRPr="00C33718">
        <w:rPr>
          <w:rStyle w:val="Style13ptBold"/>
        </w:rPr>
        <w:t>13</w:t>
      </w:r>
      <w:r>
        <w:t xml:space="preserve"> </w:t>
      </w:r>
    </w:p>
    <w:p w14:paraId="1B9B25A6" w14:textId="77777777" w:rsidR="005B0A5C" w:rsidRPr="00E5007B" w:rsidRDefault="005B0A5C" w:rsidP="005B0A5C">
      <w:pPr>
        <w:rPr>
          <w:sz w:val="18"/>
          <w:szCs w:val="18"/>
        </w:rPr>
      </w:pPr>
      <w:r w:rsidRPr="00C712C3">
        <w:rPr>
          <w:sz w:val="18"/>
          <w:szCs w:val="18"/>
        </w:rPr>
        <w:t xml:space="preserve">et al; </w:t>
      </w:r>
      <w:r>
        <w:rPr>
          <w:sz w:val="18"/>
          <w:szCs w:val="18"/>
        </w:rPr>
        <w:t xml:space="preserve">Joe Richard Feagin is a U.S. sociologist and social theorist who has conducted extensive research on racial and gender issues, especially in regard to the United States. He is currently the Ella C. McFadden Distinguished Professor at Texas A&amp;M University. Feagin has taught at the University of Massachusetts, Boston, University of California, Riverside, University of Texas at Austin, University of Florida, and Texas A&amp;M University. Feagin has done much research work on race and ethnic relations and has served as the scholar in residence at the U.S. Commission on Civil Rights. He has written over 60 books. He is the 2006 recipient of a Harvard Alumni Association achievement award and was the 1999–2000 president of the American Sociological Association. “Rethinking racial formation theory: a systemic racism critique” - </w:t>
      </w:r>
      <w:r w:rsidRPr="00C712C3">
        <w:rPr>
          <w:sz w:val="18"/>
          <w:szCs w:val="18"/>
        </w:rPr>
        <w:t xml:space="preserve">Ethnic and Racial Studies </w:t>
      </w:r>
      <w:r>
        <w:rPr>
          <w:sz w:val="18"/>
          <w:szCs w:val="18"/>
        </w:rPr>
        <w:t xml:space="preserve">- Special Issue: Symposium - Rethinking Racial Formation Theory - </w:t>
      </w:r>
      <w:r w:rsidRPr="00C712C3">
        <w:rPr>
          <w:sz w:val="18"/>
          <w:szCs w:val="18"/>
        </w:rPr>
        <w:t xml:space="preserve">Volume 36, Issue 6, </w:t>
      </w:r>
      <w:r>
        <w:rPr>
          <w:sz w:val="18"/>
          <w:szCs w:val="18"/>
        </w:rPr>
        <w:t xml:space="preserve">- </w:t>
      </w:r>
      <w:r w:rsidRPr="00C712C3">
        <w:rPr>
          <w:sz w:val="18"/>
          <w:szCs w:val="18"/>
        </w:rPr>
        <w:t>p.</w:t>
      </w:r>
      <w:r>
        <w:rPr>
          <w:sz w:val="18"/>
          <w:szCs w:val="18"/>
        </w:rPr>
        <w:t>931-960 - #E&amp;F – available via Taylor &amp; Francis Database.</w:t>
      </w:r>
    </w:p>
    <w:p w14:paraId="2A002274" w14:textId="77777777" w:rsidR="005B0A5C" w:rsidRDefault="005B0A5C" w:rsidP="005B0A5C"/>
    <w:p w14:paraId="62368B1D" w14:textId="77777777" w:rsidR="005B0A5C" w:rsidRPr="00E5007B" w:rsidRDefault="005B0A5C" w:rsidP="005B0A5C">
      <w:pPr>
        <w:rPr>
          <w:rStyle w:val="StyleUnderline"/>
        </w:rPr>
      </w:pPr>
      <w:r w:rsidRPr="00D90209">
        <w:rPr>
          <w:rStyle w:val="StyleUnderline"/>
          <w:highlight w:val="yellow"/>
        </w:rPr>
        <w:t>The racist system does change</w:t>
      </w:r>
      <w:r w:rsidRPr="00E5007B">
        <w:rPr>
          <w:sz w:val="16"/>
        </w:rPr>
        <w:t xml:space="preserve">, </w:t>
      </w:r>
      <w:r w:rsidRPr="00D90209">
        <w:rPr>
          <w:rStyle w:val="Emphasis"/>
          <w:highlight w:val="yellow"/>
        </w:rPr>
        <w:t>especially at a surface level</w:t>
      </w:r>
      <w:r w:rsidRPr="00E5007B">
        <w:rPr>
          <w:sz w:val="16"/>
        </w:rPr>
        <w:t xml:space="preserve">, </w:t>
      </w:r>
      <w:r w:rsidRPr="00D90209">
        <w:rPr>
          <w:rStyle w:val="StyleUnderline"/>
          <w:highlight w:val="yellow"/>
        </w:rPr>
        <w:t>to meet</w:t>
      </w:r>
      <w:r w:rsidRPr="00E5007B">
        <w:rPr>
          <w:sz w:val="16"/>
        </w:rPr>
        <w:t xml:space="preserve"> external shifts and </w:t>
      </w:r>
      <w:r w:rsidRPr="00D90209">
        <w:rPr>
          <w:rStyle w:val="StyleUnderline"/>
          <w:highlight w:val="yellow"/>
        </w:rPr>
        <w:t>resistance pressures, but</w:t>
      </w:r>
      <w:r w:rsidRPr="00E5007B">
        <w:rPr>
          <w:sz w:val="16"/>
        </w:rPr>
        <w:t xml:space="preserve"> so far </w:t>
      </w:r>
      <w:r w:rsidRPr="00D90209">
        <w:rPr>
          <w:rStyle w:val="StyleUnderline"/>
          <w:highlight w:val="yellow"/>
        </w:rPr>
        <w:t>shifts</w:t>
      </w:r>
      <w:r w:rsidRPr="00E5007B">
        <w:rPr>
          <w:sz w:val="16"/>
        </w:rPr>
        <w:t xml:space="preserve"> have </w:t>
      </w:r>
      <w:r w:rsidRPr="00D90209">
        <w:rPr>
          <w:rStyle w:val="StyleUnderline"/>
          <w:highlight w:val="yellow"/>
        </w:rPr>
        <w:t>occur</w:t>
      </w:r>
      <w:r w:rsidRPr="00E5007B">
        <w:rPr>
          <w:sz w:val="16"/>
        </w:rPr>
        <w:t xml:space="preserve">red </w:t>
      </w:r>
      <w:r w:rsidRPr="00D90209">
        <w:rPr>
          <w:rStyle w:val="Emphasis"/>
          <w:highlight w:val="yellow"/>
        </w:rPr>
        <w:t>without altering</w:t>
      </w:r>
      <w:r w:rsidRPr="00E5007B">
        <w:rPr>
          <w:sz w:val="16"/>
        </w:rPr>
        <w:t xml:space="preserve"> most of </w:t>
      </w:r>
      <w:r w:rsidRPr="00D90209">
        <w:rPr>
          <w:rStyle w:val="StyleUnderline"/>
          <w:highlight w:val="yellow"/>
        </w:rPr>
        <w:t>its racist foundation</w:t>
      </w:r>
      <w:r w:rsidRPr="00E5007B">
        <w:rPr>
          <w:rStyle w:val="StyleUnderline"/>
        </w:rPr>
        <w:t xml:space="preserve"> </w:t>
      </w:r>
      <w:r w:rsidRPr="00E5007B">
        <w:rPr>
          <w:sz w:val="16"/>
        </w:rPr>
        <w:t xml:space="preserve">and essential racial structures (Wilson 1996; Feagin 2006, 2010b). </w:t>
      </w:r>
      <w:r w:rsidRPr="00D90209">
        <w:rPr>
          <w:rStyle w:val="StyleUnderline"/>
          <w:highlight w:val="yellow"/>
        </w:rPr>
        <w:t>In addition</w:t>
      </w:r>
      <w:r w:rsidRPr="00E5007B">
        <w:rPr>
          <w:sz w:val="16"/>
        </w:rPr>
        <w:t xml:space="preserve">, </w:t>
      </w:r>
      <w:r w:rsidRPr="00D90209">
        <w:rPr>
          <w:rStyle w:val="StyleUnderline"/>
          <w:highlight w:val="yellow"/>
        </w:rPr>
        <w:t>whites’ recurring backtracking on earlier concessions</w:t>
      </w:r>
      <w:r w:rsidRPr="00E5007B">
        <w:rPr>
          <w:sz w:val="16"/>
        </w:rPr>
        <w:t xml:space="preserve"> to the social movement aims of people of colour </w:t>
      </w:r>
      <w:r w:rsidRPr="00D90209">
        <w:rPr>
          <w:rStyle w:val="StyleUnderline"/>
          <w:highlight w:val="yellow"/>
        </w:rPr>
        <w:t>is commonplace.</w:t>
      </w:r>
      <w:r w:rsidRPr="00E5007B">
        <w:rPr>
          <w:sz w:val="16"/>
        </w:rPr>
        <w:t xml:space="preserve"> </w:t>
      </w:r>
      <w:r w:rsidRPr="00D90209">
        <w:rPr>
          <w:rStyle w:val="Emphasis"/>
          <w:highlight w:val="yellow"/>
        </w:rPr>
        <w:t>Omi and Winant</w:t>
      </w:r>
      <w:r w:rsidRPr="00E5007B">
        <w:rPr>
          <w:sz w:val="16"/>
        </w:rPr>
        <w:t xml:space="preserve">, among others, </w:t>
      </w:r>
      <w:r w:rsidRPr="00E5007B">
        <w:rPr>
          <w:strike/>
          <w:sz w:val="16"/>
        </w:rPr>
        <w:t xml:space="preserve">overlook </w:t>
      </w:r>
      <w:r w:rsidRPr="00E5007B">
        <w:rPr>
          <w:sz w:val="16"/>
        </w:rPr>
        <w:t>(</w:t>
      </w:r>
      <w:r w:rsidRPr="00D90209">
        <w:rPr>
          <w:rStyle w:val="StyleUnderline"/>
          <w:highlight w:val="yellow"/>
        </w:rPr>
        <w:t>fail to consider</w:t>
      </w:r>
      <w:r w:rsidRPr="00E5007B">
        <w:rPr>
          <w:sz w:val="16"/>
        </w:rPr>
        <w:t xml:space="preserve">) </w:t>
      </w:r>
      <w:r w:rsidRPr="00D90209">
        <w:rPr>
          <w:rStyle w:val="StyleUnderline"/>
          <w:highlight w:val="yellow"/>
        </w:rPr>
        <w:t>the serious reversals of racial justice</w:t>
      </w:r>
      <w:r w:rsidRPr="00E5007B">
        <w:rPr>
          <w:sz w:val="16"/>
        </w:rPr>
        <w:t xml:space="preserve"> and persistence of huge racial inequalities </w:t>
      </w:r>
      <w:r w:rsidRPr="00D90209">
        <w:rPr>
          <w:rStyle w:val="StyleUnderline"/>
          <w:highlight w:val="yellow"/>
        </w:rPr>
        <w:t>that have followed the</w:t>
      </w:r>
      <w:r w:rsidRPr="00E5007B">
        <w:rPr>
          <w:sz w:val="16"/>
        </w:rPr>
        <w:t xml:space="preserve"> 19</w:t>
      </w:r>
      <w:r w:rsidRPr="00D90209">
        <w:rPr>
          <w:rStyle w:val="StyleUnderline"/>
          <w:highlight w:val="yellow"/>
        </w:rPr>
        <w:t>60s</w:t>
      </w:r>
      <w:r w:rsidRPr="00E5007B">
        <w:rPr>
          <w:rStyle w:val="StyleUnderline"/>
        </w:rPr>
        <w:t xml:space="preserve"> </w:t>
      </w:r>
      <w:r w:rsidRPr="00D90209">
        <w:rPr>
          <w:rStyle w:val="StyleUnderline"/>
          <w:highlight w:val="yellow"/>
        </w:rPr>
        <w:t>civil rights movement</w:t>
      </w:r>
      <w:r w:rsidRPr="00E5007B">
        <w:rPr>
          <w:sz w:val="16"/>
        </w:rPr>
        <w:t xml:space="preserve"> and do not seriously address the actual effects of the ‘civil rights’ legislative and legal changes in society (Klinkner and Smith 1999). </w:t>
      </w:r>
      <w:r w:rsidRPr="00E5007B">
        <w:rPr>
          <w:rStyle w:val="StyleUnderline"/>
        </w:rPr>
        <w:t>They fail to deal with the reality that in numerous geographical areas</w:t>
      </w:r>
      <w:r w:rsidRPr="00E5007B">
        <w:rPr>
          <w:sz w:val="16"/>
        </w:rPr>
        <w:t xml:space="preserve"> and societal arenas </w:t>
      </w:r>
      <w:r w:rsidRPr="00E5007B">
        <w:rPr>
          <w:rStyle w:val="StyleUnderline"/>
        </w:rPr>
        <w:t>such changes</w:t>
      </w:r>
      <w:r w:rsidRPr="00E5007B">
        <w:rPr>
          <w:sz w:val="16"/>
        </w:rPr>
        <w:t xml:space="preserve">, </w:t>
      </w:r>
      <w:r w:rsidRPr="00E5007B">
        <w:rPr>
          <w:rStyle w:val="StyleUnderline"/>
        </w:rPr>
        <w:t>like ending official Jim Crow</w:t>
      </w:r>
      <w:r w:rsidRPr="00E5007B">
        <w:rPr>
          <w:sz w:val="16"/>
        </w:rPr>
        <w:t xml:space="preserve">, </w:t>
      </w:r>
      <w:r w:rsidRPr="00E5007B">
        <w:rPr>
          <w:rStyle w:val="StyleUnderline"/>
        </w:rPr>
        <w:t>only modestly or very partially altered massive underlying inequalities and everyday patterns of oppression.</w:t>
      </w:r>
    </w:p>
    <w:p w14:paraId="6183C29B" w14:textId="77777777" w:rsidR="005B0A5C" w:rsidRPr="00E5007B" w:rsidRDefault="005B0A5C" w:rsidP="005B0A5C">
      <w:pPr>
        <w:rPr>
          <w:sz w:val="16"/>
          <w:szCs w:val="16"/>
        </w:rPr>
      </w:pPr>
      <w:r w:rsidRPr="00E5007B">
        <w:rPr>
          <w:sz w:val="16"/>
          <w:szCs w:val="16"/>
        </w:rPr>
        <w:t>Today, Jim-Crow-like patterns of discrimination persist  such as extensive racial profiling and large-scale imprisoning of African Americans and Latinos  and major civil rights laws remain substantially unenforced (Alexander 2010; Feagin 2010b). In recent decades, 1960s civil rights laws have been watered down by Supreme Court decisions and congressional actions reflecting whites’ backlash against token or modest changes in major institutions. Many southern areas officially liberated from Jim Crow continue to operate significant informal segregation, in which some white-conforming blacks do better, but the majority endure lives more similar to than different from the lives of their parents under legal segregation  at least in numerous local political, socio-economic and status terms (Alexander 2010; Feagin 2010b).</w:t>
      </w:r>
    </w:p>
    <w:p w14:paraId="16CDA3CE" w14:textId="77777777" w:rsidR="005B0A5C" w:rsidRPr="00E5007B" w:rsidRDefault="005B0A5C" w:rsidP="005B0A5C">
      <w:pPr>
        <w:rPr>
          <w:sz w:val="16"/>
        </w:rPr>
      </w:pPr>
      <w:r w:rsidRPr="00E5007B">
        <w:rPr>
          <w:sz w:val="16"/>
        </w:rPr>
        <w:t xml:space="preserve">Important </w:t>
      </w:r>
      <w:r w:rsidRPr="00D90209">
        <w:rPr>
          <w:rStyle w:val="StyleUnderline"/>
          <w:highlight w:val="yellow"/>
        </w:rPr>
        <w:t>partial or surface-level changes</w:t>
      </w:r>
      <w:r w:rsidRPr="00E5007B">
        <w:rPr>
          <w:sz w:val="16"/>
        </w:rPr>
        <w:t xml:space="preserve"> </w:t>
      </w:r>
      <w:r w:rsidRPr="00D90209">
        <w:rPr>
          <w:rStyle w:val="StyleUnderline"/>
          <w:highlight w:val="yellow"/>
        </w:rPr>
        <w:t>are widely cited</w:t>
      </w:r>
      <w:r w:rsidRPr="00E5007B">
        <w:rPr>
          <w:sz w:val="16"/>
        </w:rPr>
        <w:t xml:space="preserve"> </w:t>
      </w:r>
      <w:r w:rsidRPr="00D90209">
        <w:rPr>
          <w:rStyle w:val="StyleUnderline"/>
          <w:highlight w:val="yellow"/>
        </w:rPr>
        <w:t xml:space="preserve">and often become </w:t>
      </w:r>
      <w:r w:rsidRPr="00D90209">
        <w:rPr>
          <w:rStyle w:val="Emphasis"/>
          <w:highlight w:val="yellow"/>
        </w:rPr>
        <w:t>a distraction</w:t>
      </w:r>
      <w:r w:rsidRPr="00E5007B">
        <w:rPr>
          <w:sz w:val="16"/>
        </w:rPr>
        <w:t xml:space="preserve"> </w:t>
      </w:r>
      <w:r w:rsidRPr="00D90209">
        <w:rPr>
          <w:rStyle w:val="StyleUnderline"/>
          <w:highlight w:val="yellow"/>
        </w:rPr>
        <w:t xml:space="preserve">from </w:t>
      </w:r>
      <w:r w:rsidRPr="00E5007B">
        <w:rPr>
          <w:rStyle w:val="StyleUnderline"/>
        </w:rPr>
        <w:t>more ingrained</w:t>
      </w:r>
      <w:r w:rsidRPr="00D90209">
        <w:rPr>
          <w:rStyle w:val="StyleUnderline"/>
          <w:highlight w:val="yellow"/>
        </w:rPr>
        <w:t xml:space="preserve"> structural oppressions</w:t>
      </w:r>
      <w:r w:rsidRPr="00E5007B">
        <w:rPr>
          <w:sz w:val="16"/>
        </w:rPr>
        <w:t xml:space="preserve"> </w:t>
      </w:r>
      <w:r w:rsidRPr="00D90209">
        <w:rPr>
          <w:rStyle w:val="StyleUnderline"/>
          <w:highlight w:val="yellow"/>
        </w:rPr>
        <w:t xml:space="preserve">and </w:t>
      </w:r>
      <w:r w:rsidRPr="00D90209">
        <w:rPr>
          <w:rStyle w:val="Emphasis"/>
          <w:highlight w:val="yellow"/>
        </w:rPr>
        <w:t>deepening inequalities</w:t>
      </w:r>
      <w:r w:rsidRPr="00E5007B">
        <w:rPr>
          <w:sz w:val="16"/>
        </w:rPr>
        <w:t xml:space="preserve"> that continue to define US society (Elias 2009b, p. 498). The character of many racial changes suggests the concept of ‘surface flexibility’, flexibility on racial matters that white elites utilize in framing racial realities. </w:t>
      </w:r>
      <w:r w:rsidRPr="00D90209">
        <w:rPr>
          <w:rStyle w:val="StyleUnderline"/>
          <w:highlight w:val="yellow"/>
        </w:rPr>
        <w:t>While</w:t>
      </w:r>
      <w:r w:rsidRPr="00E5007B">
        <w:rPr>
          <w:sz w:val="16"/>
        </w:rPr>
        <w:t xml:space="preserve"> some ideas, practices and </w:t>
      </w:r>
      <w:r w:rsidRPr="00D90209">
        <w:rPr>
          <w:rStyle w:val="StyleUnderline"/>
          <w:highlight w:val="yellow"/>
        </w:rPr>
        <w:t>surface appearances certainly change</w:t>
      </w:r>
      <w:r w:rsidRPr="00E5007B">
        <w:rPr>
          <w:sz w:val="16"/>
        </w:rPr>
        <w:t xml:space="preserve"> over time, </w:t>
      </w:r>
      <w:r w:rsidRPr="00D90209">
        <w:rPr>
          <w:rStyle w:val="StyleUnderline"/>
          <w:highlight w:val="yellow"/>
        </w:rPr>
        <w:t>the major material and foundational realities</w:t>
      </w:r>
      <w:r w:rsidRPr="00E5007B">
        <w:rPr>
          <w:sz w:val="16"/>
        </w:rPr>
        <w:t xml:space="preserve"> </w:t>
      </w:r>
      <w:r w:rsidRPr="00D90209">
        <w:rPr>
          <w:rStyle w:val="StyleUnderline"/>
          <w:highlight w:val="yellow"/>
        </w:rPr>
        <w:t>of systemic racial inequalities</w:t>
      </w:r>
      <w:r w:rsidRPr="00E5007B">
        <w:rPr>
          <w:sz w:val="16"/>
        </w:rPr>
        <w:t xml:space="preserve"> have </w:t>
      </w:r>
      <w:r w:rsidRPr="00D90209">
        <w:rPr>
          <w:rStyle w:val="StyleUnderline"/>
          <w:highlight w:val="yellow"/>
        </w:rPr>
        <w:t>remain</w:t>
      </w:r>
      <w:r w:rsidRPr="00E5007B">
        <w:rPr>
          <w:sz w:val="16"/>
        </w:rPr>
        <w:t xml:space="preserve">ed substantially </w:t>
      </w:r>
      <w:r w:rsidRPr="00D90209">
        <w:rPr>
          <w:rStyle w:val="StyleUnderline"/>
          <w:highlight w:val="yellow"/>
        </w:rPr>
        <w:t>intact</w:t>
      </w:r>
      <w:r w:rsidRPr="00E5007B">
        <w:rPr>
          <w:sz w:val="16"/>
        </w:rPr>
        <w:t xml:space="preserve">. </w:t>
      </w:r>
      <w:r w:rsidRPr="00D90209">
        <w:rPr>
          <w:rStyle w:val="StyleUnderline"/>
          <w:highlight w:val="yellow"/>
        </w:rPr>
        <w:t>The structure</w:t>
      </w:r>
      <w:r w:rsidRPr="00E5007B">
        <w:rPr>
          <w:sz w:val="16"/>
        </w:rPr>
        <w:t xml:space="preserve">s and forces of US </w:t>
      </w:r>
      <w:r w:rsidRPr="00D90209">
        <w:rPr>
          <w:rStyle w:val="StyleUnderline"/>
          <w:highlight w:val="yellow"/>
        </w:rPr>
        <w:t>systemic racism</w:t>
      </w:r>
      <w:r w:rsidRPr="00E5007B">
        <w:rPr>
          <w:sz w:val="16"/>
        </w:rPr>
        <w:t xml:space="preserve"> </w:t>
      </w:r>
      <w:r w:rsidRPr="00D90209">
        <w:rPr>
          <w:rStyle w:val="StyleUnderline"/>
          <w:highlight w:val="yellow"/>
        </w:rPr>
        <w:t>may</w:t>
      </w:r>
      <w:r w:rsidRPr="00E5007B">
        <w:rPr>
          <w:rStyle w:val="StyleUnderline"/>
        </w:rPr>
        <w:t xml:space="preserve"> </w:t>
      </w:r>
      <w:r w:rsidRPr="00E5007B">
        <w:rPr>
          <w:sz w:val="16"/>
        </w:rPr>
        <w:t xml:space="preserve">sometimes be </w:t>
      </w:r>
      <w:r w:rsidRPr="00D90209">
        <w:rPr>
          <w:rStyle w:val="StyleUnderline"/>
          <w:highlight w:val="yellow"/>
        </w:rPr>
        <w:t>less obvious</w:t>
      </w:r>
      <w:r w:rsidRPr="00E5007B">
        <w:rPr>
          <w:sz w:val="16"/>
        </w:rPr>
        <w:t xml:space="preserve"> than in the past, </w:t>
      </w:r>
      <w:r w:rsidRPr="00D90209">
        <w:rPr>
          <w:rStyle w:val="Emphasis"/>
          <w:highlight w:val="yellow"/>
        </w:rPr>
        <w:t>at least for most whites</w:t>
      </w:r>
      <w:r w:rsidRPr="00E5007B">
        <w:rPr>
          <w:sz w:val="16"/>
        </w:rPr>
        <w:t xml:space="preserve">, </w:t>
      </w:r>
      <w:r w:rsidRPr="00D90209">
        <w:rPr>
          <w:rStyle w:val="StyleUnderline"/>
          <w:highlight w:val="yellow"/>
        </w:rPr>
        <w:t>and</w:t>
      </w:r>
      <w:r w:rsidRPr="00E5007B">
        <w:rPr>
          <w:sz w:val="16"/>
        </w:rPr>
        <w:t xml:space="preserve"> today’s </w:t>
      </w:r>
      <w:r w:rsidRPr="00D90209">
        <w:rPr>
          <w:rStyle w:val="StyleUnderline"/>
          <w:highlight w:val="yellow"/>
        </w:rPr>
        <w:t>oppression</w:t>
      </w:r>
      <w:r w:rsidRPr="00E5007B">
        <w:rPr>
          <w:sz w:val="16"/>
        </w:rPr>
        <w:t xml:space="preserve"> often </w:t>
      </w:r>
      <w:r w:rsidRPr="00D90209">
        <w:rPr>
          <w:rStyle w:val="StyleUnderline"/>
          <w:highlight w:val="yellow"/>
        </w:rPr>
        <w:t>appears</w:t>
      </w:r>
      <w:r w:rsidRPr="00E5007B">
        <w:rPr>
          <w:sz w:val="16"/>
        </w:rPr>
        <w:t xml:space="preserve"> to be </w:t>
      </w:r>
      <w:r w:rsidRPr="00D90209">
        <w:rPr>
          <w:rStyle w:val="StyleUnderline"/>
          <w:highlight w:val="yellow"/>
        </w:rPr>
        <w:t>more subtly and covertly maintained</w:t>
      </w:r>
      <w:r w:rsidRPr="00E5007B">
        <w:rPr>
          <w:sz w:val="16"/>
        </w:rPr>
        <w:t xml:space="preserve"> (Feagin and Feagin 1978; Bonilla-Silva 1997). Nonetheless, major racial divisions and inegalitarian hierarchical structures that have existed from the country’s beginning largely persist, power imbalances between whites and most people of colour have changed but modestly, and a great many contemporary racially framed stereotypes, images, emotions and narratives about racial groups are reminiscent of earlier times. Certainly, US society has periodically changed, but not nearly as much as the ‘great transformation’ theorization of Omi and Winant (1994) generally suggests. To see this, one need only examine today’s great expansion of ‘hate groups’ working on the Internet, increase in racialized political campaigns, racially organized and heavily populated prison-industrial complex, racially segregated residential city areas and schools, and mostly white (male) political and economic power brokers who continue to uphold and justify racial group disparities and discord (Feagin and O’Brien 2003; Alexander 2010).</w:t>
      </w:r>
    </w:p>
    <w:p w14:paraId="6A11D419" w14:textId="77777777" w:rsidR="005B0A5C" w:rsidRDefault="005B0A5C" w:rsidP="005B0A5C"/>
    <w:p w14:paraId="4902C11C" w14:textId="77777777" w:rsidR="005B0A5C" w:rsidRDefault="005B0A5C" w:rsidP="005B0A5C"/>
    <w:p w14:paraId="09B73CF2" w14:textId="77777777" w:rsidR="005B0A5C" w:rsidRDefault="005B0A5C" w:rsidP="005B0A5C"/>
    <w:p w14:paraId="55A9C75C" w14:textId="77777777" w:rsidR="005B0A5C" w:rsidRDefault="005B0A5C" w:rsidP="005B0A5C"/>
    <w:p w14:paraId="6D51FE25" w14:textId="77777777" w:rsidR="005B0A5C" w:rsidRDefault="005B0A5C" w:rsidP="005B0A5C">
      <w:pPr>
        <w:pStyle w:val="Heading3"/>
      </w:pPr>
      <w:r>
        <w:t>Link Wall – 2NC/1NR</w:t>
      </w:r>
    </w:p>
    <w:p w14:paraId="7D8FB697" w14:textId="77777777" w:rsidR="005B0A5C" w:rsidRDefault="005B0A5C" w:rsidP="005B0A5C"/>
    <w:p w14:paraId="0D5CC774" w14:textId="77777777" w:rsidR="005B0A5C" w:rsidRDefault="005B0A5C" w:rsidP="005B0A5C">
      <w:pPr>
        <w:pStyle w:val="Heading4"/>
      </w:pPr>
      <w:r>
        <w:t>We have two links</w:t>
      </w:r>
    </w:p>
    <w:p w14:paraId="3B5C65B6" w14:textId="77777777" w:rsidR="005B0A5C" w:rsidRDefault="005B0A5C" w:rsidP="005B0A5C"/>
    <w:p w14:paraId="62B6D646" w14:textId="77777777" w:rsidR="005B0A5C" w:rsidRDefault="005B0A5C" w:rsidP="005B0A5C">
      <w:pPr>
        <w:pStyle w:val="Heading4"/>
      </w:pPr>
      <w:r>
        <w:t xml:space="preserve">One – </w:t>
      </w:r>
      <w:r w:rsidRPr="00996D7D">
        <w:rPr>
          <w:u w:val="single"/>
        </w:rPr>
        <w:t xml:space="preserve">Our reformism link. </w:t>
      </w:r>
    </w:p>
    <w:p w14:paraId="1B472F7F" w14:textId="77777777" w:rsidR="005B0A5C" w:rsidRDefault="005B0A5C" w:rsidP="005B0A5C"/>
    <w:p w14:paraId="14F5DC7A" w14:textId="77777777" w:rsidR="005B0A5C" w:rsidRDefault="005B0A5C" w:rsidP="005B0A5C"/>
    <w:p w14:paraId="3717F6C8" w14:textId="77777777" w:rsidR="005B0A5C" w:rsidRDefault="005B0A5C" w:rsidP="005B0A5C">
      <w:pPr>
        <w:pStyle w:val="Heading4"/>
      </w:pPr>
      <w:r>
        <w:t xml:space="preserve">Coates explains that decarceration both fails and manages to save the system by making it appear reformist. History goes Neg. </w:t>
      </w:r>
    </w:p>
    <w:p w14:paraId="2D6334EB" w14:textId="77777777" w:rsidR="005B0A5C" w:rsidRPr="00F5726F" w:rsidRDefault="005B0A5C" w:rsidP="005B0A5C"/>
    <w:p w14:paraId="51F1E22D" w14:textId="77777777" w:rsidR="005B0A5C" w:rsidRDefault="005B0A5C" w:rsidP="005B0A5C">
      <w:pPr>
        <w:pStyle w:val="Heading4"/>
      </w:pPr>
      <w:r>
        <w:t xml:space="preserve">The Aff may appear to be a huge change – but the same could have been said of ending Jim Crow segregation laws in the 50’s. Coates argues that unless a deeper psychology shifts, serial policy failure results.  </w:t>
      </w:r>
    </w:p>
    <w:p w14:paraId="477ECB23" w14:textId="77777777" w:rsidR="005B0A5C" w:rsidRPr="00F5726F" w:rsidRDefault="005B0A5C" w:rsidP="005B0A5C"/>
    <w:p w14:paraId="6643E20B" w14:textId="77777777" w:rsidR="005B0A5C" w:rsidRDefault="005B0A5C" w:rsidP="005B0A5C">
      <w:pPr>
        <w:pStyle w:val="Heading4"/>
      </w:pPr>
      <w:r>
        <w:t>Jim Crow’s departure heralded an increase in black incarceration. We don’t need to defend roll-back of fiat. Narrow decarceration can be circumvented at each stage of the criminal justice process:</w:t>
      </w:r>
    </w:p>
    <w:p w14:paraId="5543A227" w14:textId="77777777" w:rsidR="005B0A5C" w:rsidRDefault="005B0A5C" w:rsidP="005B0A5C">
      <w:pPr>
        <w:pStyle w:val="ListParagraph"/>
        <w:numPr>
          <w:ilvl w:val="0"/>
          <w:numId w:val="35"/>
        </w:numPr>
      </w:pPr>
      <w:r>
        <w:t>From front-end policing;</w:t>
      </w:r>
    </w:p>
    <w:p w14:paraId="1EB08A10" w14:textId="77777777" w:rsidR="005B0A5C" w:rsidRDefault="005B0A5C" w:rsidP="005B0A5C">
      <w:pPr>
        <w:pStyle w:val="ListParagraph"/>
        <w:numPr>
          <w:ilvl w:val="0"/>
          <w:numId w:val="35"/>
        </w:numPr>
      </w:pPr>
      <w:r>
        <w:t>to mid-stream efforts that craft cleverly-worded exceptions in the law;</w:t>
      </w:r>
    </w:p>
    <w:p w14:paraId="75AD3DC2" w14:textId="77777777" w:rsidR="005B0A5C" w:rsidRDefault="005B0A5C" w:rsidP="005B0A5C">
      <w:pPr>
        <w:pStyle w:val="ListParagraph"/>
        <w:numPr>
          <w:ilvl w:val="0"/>
          <w:numId w:val="35"/>
        </w:numPr>
      </w:pPr>
      <w:r>
        <w:t>The State can also take on modes of social control outside of formal incarceration – like surveillance, fines, or home confinement;</w:t>
      </w:r>
    </w:p>
    <w:p w14:paraId="1227334A" w14:textId="77777777" w:rsidR="005B0A5C" w:rsidRDefault="005B0A5C" w:rsidP="005B0A5C">
      <w:pPr>
        <w:pStyle w:val="ListParagraph"/>
        <w:numPr>
          <w:ilvl w:val="0"/>
          <w:numId w:val="35"/>
        </w:numPr>
      </w:pPr>
      <w:r>
        <w:t xml:space="preserve">Even if the Aff somehow solved on the level of governmental, structural antagonisms would be re-channeled and unleashed. Non-governmental violence – a historic fixture – again found itself gratuitous display in Southern Georgia. This is the inevitable result of policy changes failing to intervene on the level of the social. Laws exist only on paper. Until collective understandings of “the human” alter, the laws can’t contain the impulse to control those registered as “non-human”.  </w:t>
      </w:r>
    </w:p>
    <w:p w14:paraId="04E76272" w14:textId="77777777" w:rsidR="005B0A5C" w:rsidRDefault="005B0A5C" w:rsidP="005B0A5C"/>
    <w:p w14:paraId="3BB86A9C" w14:textId="77777777" w:rsidR="005B0A5C" w:rsidRDefault="005B0A5C" w:rsidP="005B0A5C">
      <w:pPr>
        <w:pStyle w:val="Heading4"/>
      </w:pPr>
      <w:r>
        <w:t xml:space="preserve">Coates concludes with the most explicit message for Aff solvency – “If there’s </w:t>
      </w:r>
      <w:r w:rsidRPr="00DF4F07">
        <w:rPr>
          <w:i/>
          <w:iCs w:val="0"/>
          <w:u w:val="single"/>
        </w:rPr>
        <w:t>any sort</w:t>
      </w:r>
      <w:r>
        <w:t xml:space="preserve"> of hope for unwinding mass incarceration, </w:t>
      </w:r>
      <w:r w:rsidRPr="00DF4F07">
        <w:rPr>
          <w:i/>
          <w:iCs w:val="0"/>
          <w:u w:val="single"/>
        </w:rPr>
        <w:t>it begins</w:t>
      </w:r>
      <w:r>
        <w:t>”.. … at a social level that re-defines understandings of “the human”.</w:t>
      </w:r>
    </w:p>
    <w:p w14:paraId="2CDEA92E" w14:textId="77777777" w:rsidR="005B0A5C" w:rsidRDefault="005B0A5C" w:rsidP="005B0A5C"/>
    <w:p w14:paraId="750D20A0" w14:textId="77777777" w:rsidR="005B0A5C" w:rsidRDefault="005B0A5C" w:rsidP="005B0A5C">
      <w:pPr>
        <w:pStyle w:val="Heading4"/>
      </w:pPr>
      <w:r>
        <w:t xml:space="preserve">Here’s more proof that the Aff alone is insufficient – a broader, systemic focus is a pre-requisite to any solvency. </w:t>
      </w:r>
    </w:p>
    <w:p w14:paraId="13A98EF1" w14:textId="77777777" w:rsidR="005B0A5C" w:rsidRPr="009F4F35" w:rsidRDefault="005B0A5C" w:rsidP="005B0A5C">
      <w:pPr>
        <w:rPr>
          <w:rStyle w:val="Style13ptBold"/>
        </w:rPr>
      </w:pPr>
      <w:r w:rsidRPr="009F4F35">
        <w:rPr>
          <w:rStyle w:val="Style13ptBold"/>
        </w:rPr>
        <w:t>Chettiar ‘19</w:t>
      </w:r>
    </w:p>
    <w:p w14:paraId="6ADD6DEB" w14:textId="77777777" w:rsidR="005B0A5C" w:rsidRPr="009F4F35" w:rsidRDefault="005B0A5C" w:rsidP="005B0A5C">
      <w:pPr>
        <w:rPr>
          <w:sz w:val="18"/>
          <w:szCs w:val="18"/>
        </w:rPr>
      </w:pPr>
      <w:r>
        <w:rPr>
          <w:sz w:val="18"/>
          <w:szCs w:val="18"/>
        </w:rPr>
        <w:t xml:space="preserve">et al; </w:t>
      </w:r>
      <w:r w:rsidRPr="009F4F35">
        <w:rPr>
          <w:sz w:val="18"/>
          <w:szCs w:val="18"/>
        </w:rPr>
        <w:t xml:space="preserve">Inimai Chettiar </w:t>
      </w:r>
      <w:r>
        <w:rPr>
          <w:sz w:val="18"/>
          <w:szCs w:val="18"/>
        </w:rPr>
        <w:t xml:space="preserve">– Director of the Justice Program at the Brennan Center for Justice at NYU School of Law. The Justice Program seeks to secure our nation’s promise of "equal justice for all" by creating a rational and fair legal system. It proposes and works to enact data-driven policy and legal reforms aimed at ending unnecessary incarceration and closing the justice gap for low-income Americans. She received this training at NYU Law School’s Institute for Policy Integrity, where she led legal projects that used cost-benefit analysis to reform a variety of federal laws. Most recently, Ms. Chettiar applied these practices to help create and coordinate the American Civil Liberties Union’s nationwide state legislative Initiative to End Overincarceration. In 2011, she was selected by the Center for American Progress as a fellow for her groundbreaking leadership on the intersection of race and economics </w:t>
      </w:r>
      <w:r w:rsidRPr="009F4F35">
        <w:rPr>
          <w:sz w:val="18"/>
          <w:szCs w:val="18"/>
        </w:rPr>
        <w:t>- Ending Mass Incarceration: Ideas from Today's Leaders” - Brennan Center for Justice - PUBLISHED: May 16, 2019 - #E&amp;F -https://www.brennancenter.org/sites/default/files/2019-08/Report_EndingMassIncarceration_2.pdf</w:t>
      </w:r>
    </w:p>
    <w:p w14:paraId="4BCEBD51" w14:textId="77777777" w:rsidR="005B0A5C" w:rsidRDefault="005B0A5C" w:rsidP="005B0A5C"/>
    <w:p w14:paraId="5541AA76" w14:textId="77777777" w:rsidR="005B0A5C" w:rsidRPr="00AC7057" w:rsidRDefault="005B0A5C" w:rsidP="005B0A5C">
      <w:pPr>
        <w:rPr>
          <w:sz w:val="16"/>
        </w:rPr>
      </w:pPr>
      <w:r w:rsidRPr="00AC7057">
        <w:rPr>
          <w:sz w:val="16"/>
        </w:rPr>
        <w:t xml:space="preserve">But </w:t>
      </w:r>
      <w:r w:rsidRPr="00D90209">
        <w:rPr>
          <w:rStyle w:val="Emphasis"/>
          <w:highlight w:val="yellow"/>
        </w:rPr>
        <w:t>we can’t stop there</w:t>
      </w:r>
      <w:r w:rsidRPr="00AC7057">
        <w:rPr>
          <w:sz w:val="16"/>
        </w:rPr>
        <w:t xml:space="preserve">. </w:t>
      </w:r>
      <w:r w:rsidRPr="00D90209">
        <w:rPr>
          <w:rStyle w:val="StyleUnderline"/>
          <w:highlight w:val="yellow"/>
        </w:rPr>
        <w:t>Decades of over-incarceration have impoverished communities of color</w:t>
      </w:r>
      <w:r w:rsidRPr="00AC7057">
        <w:rPr>
          <w:sz w:val="16"/>
        </w:rPr>
        <w:t xml:space="preserve">, </w:t>
      </w:r>
      <w:r w:rsidRPr="00D90209">
        <w:rPr>
          <w:rStyle w:val="StyleUnderline"/>
          <w:highlight w:val="yellow"/>
        </w:rPr>
        <w:t>reinforcing the intergenerational wealth</w:t>
      </w:r>
      <w:r w:rsidRPr="00AC7057">
        <w:rPr>
          <w:sz w:val="16"/>
        </w:rPr>
        <w:t xml:space="preserve"> </w:t>
      </w:r>
      <w:r w:rsidRPr="00D90209">
        <w:rPr>
          <w:rStyle w:val="StyleUnderline"/>
          <w:highlight w:val="yellow"/>
        </w:rPr>
        <w:t>gap and creating a destructive cycle</w:t>
      </w:r>
      <w:r w:rsidRPr="00AC7057">
        <w:rPr>
          <w:sz w:val="16"/>
        </w:rPr>
        <w:t xml:space="preserve"> of incarceration and poverty. </w:t>
      </w:r>
      <w:r w:rsidRPr="00D90209">
        <w:rPr>
          <w:rStyle w:val="Emphasis"/>
          <w:highlight w:val="yellow"/>
        </w:rPr>
        <w:t>Reducing the prison population alone will not end this cycle</w:t>
      </w:r>
      <w:r w:rsidRPr="00AC7057">
        <w:rPr>
          <w:sz w:val="16"/>
        </w:rPr>
        <w:t xml:space="preserve">, </w:t>
      </w:r>
      <w:r w:rsidRPr="00D90209">
        <w:rPr>
          <w:rStyle w:val="Emphasis"/>
          <w:highlight w:val="yellow"/>
        </w:rPr>
        <w:t>and it won’t eliminate the racial disparities that plague our justice system.</w:t>
      </w:r>
      <w:r w:rsidRPr="00AC7057">
        <w:rPr>
          <w:sz w:val="16"/>
        </w:rPr>
        <w:t xml:space="preserve"> </w:t>
      </w:r>
      <w:r w:rsidRPr="00D90209">
        <w:rPr>
          <w:rStyle w:val="StyleUnderline"/>
          <w:highlight w:val="yellow"/>
        </w:rPr>
        <w:t>We must</w:t>
      </w:r>
      <w:r w:rsidRPr="00AC7057">
        <w:rPr>
          <w:sz w:val="16"/>
        </w:rPr>
        <w:t xml:space="preserve"> address the </w:t>
      </w:r>
      <w:r w:rsidRPr="00D90209">
        <w:rPr>
          <w:rStyle w:val="Emphasis"/>
          <w:highlight w:val="yellow"/>
        </w:rPr>
        <w:t>structural inequities</w:t>
      </w:r>
      <w:r w:rsidRPr="00AC7057">
        <w:rPr>
          <w:sz w:val="16"/>
        </w:rPr>
        <w:t xml:space="preserve"> </w:t>
      </w:r>
      <w:r w:rsidRPr="00D90209">
        <w:rPr>
          <w:rStyle w:val="StyleUnderline"/>
          <w:highlight w:val="yellow"/>
        </w:rPr>
        <w:t>that</w:t>
      </w:r>
      <w:r w:rsidRPr="00AC7057">
        <w:rPr>
          <w:sz w:val="16"/>
        </w:rPr>
        <w:t xml:space="preserve"> result from and </w:t>
      </w:r>
      <w:r w:rsidRPr="00D90209">
        <w:rPr>
          <w:rStyle w:val="Emphasis"/>
          <w:highlight w:val="yellow"/>
        </w:rPr>
        <w:t>perpetuate mass incarceration</w:t>
      </w:r>
      <w:r w:rsidRPr="00AC7057">
        <w:rPr>
          <w:sz w:val="16"/>
        </w:rPr>
        <w:t xml:space="preserve">. </w:t>
      </w:r>
      <w:r w:rsidRPr="00D90209">
        <w:rPr>
          <w:rStyle w:val="StyleUnderline"/>
          <w:highlight w:val="yellow"/>
        </w:rPr>
        <w:t>We need solutions to combat racism both within</w:t>
      </w:r>
      <w:r w:rsidRPr="00AC7057">
        <w:rPr>
          <w:rStyle w:val="StyleUnderline"/>
        </w:rPr>
        <w:t xml:space="preserve"> </w:t>
      </w:r>
      <w:r w:rsidRPr="00D90209">
        <w:rPr>
          <w:rStyle w:val="StyleUnderline"/>
          <w:highlight w:val="yellow"/>
        </w:rPr>
        <w:t>and</w:t>
      </w:r>
      <w:r w:rsidRPr="00AC7057">
        <w:rPr>
          <w:rStyle w:val="StyleUnderline"/>
        </w:rPr>
        <w:t xml:space="preserve"> </w:t>
      </w:r>
      <w:r w:rsidRPr="00D90209">
        <w:rPr>
          <w:rStyle w:val="Emphasis"/>
          <w:highlight w:val="yellow"/>
        </w:rPr>
        <w:t>beyond our justice system</w:t>
      </w:r>
      <w:r w:rsidRPr="00AC7057">
        <w:rPr>
          <w:sz w:val="16"/>
        </w:rPr>
        <w:t>, stimulate economic growth in neglected communities, provide adequate housing and education for all, and much more. These may seem daunting, but we can start by reducing the number of people put behind bars.</w:t>
      </w:r>
    </w:p>
    <w:p w14:paraId="53354922" w14:textId="77777777" w:rsidR="005B0A5C" w:rsidRPr="00C537DE" w:rsidRDefault="005B0A5C" w:rsidP="005B0A5C"/>
    <w:p w14:paraId="3E437624" w14:textId="77777777" w:rsidR="005B0A5C" w:rsidRDefault="005B0A5C" w:rsidP="005B0A5C"/>
    <w:p w14:paraId="3D182649" w14:textId="77777777" w:rsidR="005B0A5C" w:rsidRDefault="005B0A5C" w:rsidP="005B0A5C">
      <w:pPr>
        <w:pStyle w:val="Heading4"/>
      </w:pPr>
      <w:r>
        <w:t xml:space="preserve">Two - </w:t>
      </w:r>
      <w:r w:rsidRPr="00A24238">
        <w:rPr>
          <w:u w:val="single"/>
        </w:rPr>
        <w:t>Our criteria link</w:t>
      </w:r>
      <w:r>
        <w:t>:</w:t>
      </w:r>
    </w:p>
    <w:p w14:paraId="628184E0" w14:textId="77777777" w:rsidR="005B0A5C" w:rsidRPr="00A24238" w:rsidRDefault="005B0A5C" w:rsidP="005B0A5C"/>
    <w:p w14:paraId="1DD374B9" w14:textId="77777777" w:rsidR="005B0A5C" w:rsidRDefault="005B0A5C" w:rsidP="005B0A5C">
      <w:pPr>
        <w:pStyle w:val="Heading4"/>
      </w:pPr>
      <w:r>
        <w:t xml:space="preserve">Our argument does *not* dismiss that heinous criminal acts have taken place. Rather, it argues that horrible living conditions in prison aren’t the appropriate response. </w:t>
      </w:r>
    </w:p>
    <w:p w14:paraId="54318D89" w14:textId="77777777" w:rsidR="005B0A5C" w:rsidRDefault="005B0A5C" w:rsidP="005B0A5C">
      <w:pPr>
        <w:pStyle w:val="Heading4"/>
      </w:pPr>
      <w:r>
        <w:t xml:space="preserve">More broadly, the Neg starts by critiquing a highly punitive system. If that hardline was so effective at deterring crime, we wouldn’t have mass incarceration. </w:t>
      </w:r>
    </w:p>
    <w:p w14:paraId="0C0FA0AE" w14:textId="77777777" w:rsidR="005B0A5C" w:rsidRDefault="005B0A5C" w:rsidP="005B0A5C">
      <w:pPr>
        <w:pStyle w:val="Heading4"/>
      </w:pPr>
      <w:r>
        <w:t xml:space="preserve">A better starting point is transformative justice – which would direct more resources to crime prevention and the underlying causes of violence. By creating a criteria for “who deserves to leave amid a pandemic”, the Aff implies inhumane conditions can be okay. That hampers transformative justice. </w:t>
      </w:r>
    </w:p>
    <w:p w14:paraId="4E93F9DE" w14:textId="77777777" w:rsidR="005B0A5C" w:rsidRPr="00324510" w:rsidRDefault="005B0A5C" w:rsidP="005B0A5C">
      <w:pPr>
        <w:rPr>
          <w:rStyle w:val="Style13ptBold"/>
        </w:rPr>
      </w:pPr>
      <w:r>
        <w:rPr>
          <w:rStyle w:val="Style13ptBold"/>
        </w:rPr>
        <w:t xml:space="preserve">Wilson </w:t>
      </w:r>
      <w:r w:rsidRPr="00324510">
        <w:rPr>
          <w:rStyle w:val="Style13ptBold"/>
        </w:rPr>
        <w:t>Gilmore ‘20</w:t>
      </w:r>
    </w:p>
    <w:p w14:paraId="1DE59E81" w14:textId="77777777" w:rsidR="005B0A5C" w:rsidRPr="00324510" w:rsidRDefault="005B0A5C" w:rsidP="005B0A5C">
      <w:pPr>
        <w:rPr>
          <w:sz w:val="18"/>
          <w:szCs w:val="18"/>
        </w:rPr>
      </w:pPr>
      <w:r w:rsidRPr="00324510">
        <w:rPr>
          <w:sz w:val="18"/>
          <w:szCs w:val="18"/>
        </w:rPr>
        <w:t>Dr. Ruth Wilson Gilmore is an abolitionist and prison scholar. She is the Director of the Center for Place, Culture, and Politics and professor of geography in Earth and Environmental Sciences at The City University of New York. Gilmore holds a Ph.D. from Rutgers University in economic geography and social theory</w:t>
      </w:r>
      <w:r>
        <w:rPr>
          <w:sz w:val="18"/>
          <w:szCs w:val="18"/>
        </w:rPr>
        <w:t xml:space="preserve">. Gilmore is being interviewed by broadcast journalist Juan Gonzalez </w:t>
      </w:r>
      <w:r w:rsidRPr="00324510">
        <w:rPr>
          <w:sz w:val="18"/>
          <w:szCs w:val="18"/>
        </w:rPr>
        <w:t>-</w:t>
      </w:r>
      <w:r>
        <w:rPr>
          <w:sz w:val="18"/>
          <w:szCs w:val="18"/>
        </w:rPr>
        <w:t xml:space="preserve"> </w:t>
      </w:r>
      <w:r w:rsidRPr="00324510">
        <w:rPr>
          <w:sz w:val="18"/>
          <w:szCs w:val="18"/>
        </w:rPr>
        <w:t>“The Case for Prison Abolition: Ruth Wilson Gilmore on COVID-19, Racial Capitalism &amp; Decarceration” – Independent Global News - MAY 05, 2020 - #E&amp;F - https://www.democracynow.org/2020/5/5/ruth_wilson_gilmore_abolition_coronavirus</w:t>
      </w:r>
    </w:p>
    <w:p w14:paraId="0CFE8113" w14:textId="77777777" w:rsidR="005B0A5C" w:rsidRDefault="005B0A5C" w:rsidP="005B0A5C"/>
    <w:p w14:paraId="1AAA70F3" w14:textId="77777777" w:rsidR="005B0A5C" w:rsidRPr="00DF4F07" w:rsidRDefault="005B0A5C" w:rsidP="005B0A5C">
      <w:pPr>
        <w:rPr>
          <w:rStyle w:val="Emphasis"/>
        </w:rPr>
      </w:pPr>
      <w:r w:rsidRPr="00747771">
        <w:rPr>
          <w:sz w:val="16"/>
        </w:rPr>
        <w:t xml:space="preserve">JUAN GONZÁLEZ: I wanted to ask you — </w:t>
      </w:r>
      <w:r w:rsidRPr="00D90209">
        <w:rPr>
          <w:rStyle w:val="StyleUnderline"/>
          <w:highlight w:val="yellow"/>
        </w:rPr>
        <w:t xml:space="preserve">when prison </w:t>
      </w:r>
      <w:r w:rsidRPr="00D90209">
        <w:rPr>
          <w:rStyle w:val="Emphasis"/>
          <w:highlight w:val="yellow"/>
        </w:rPr>
        <w:t>reform</w:t>
      </w:r>
      <w:r w:rsidRPr="00DF4F07">
        <w:rPr>
          <w:rStyle w:val="StyleUnderline"/>
        </w:rPr>
        <w:t xml:space="preserve"> </w:t>
      </w:r>
      <w:r w:rsidRPr="00D90209">
        <w:rPr>
          <w:rStyle w:val="StyleUnderline"/>
          <w:highlight w:val="yellow"/>
        </w:rPr>
        <w:t>is discussed</w:t>
      </w:r>
      <w:r w:rsidRPr="00747771">
        <w:rPr>
          <w:sz w:val="16"/>
        </w:rPr>
        <w:t xml:space="preserve">, </w:t>
      </w:r>
      <w:r w:rsidRPr="00D90209">
        <w:rPr>
          <w:rStyle w:val="StyleUnderline"/>
          <w:highlight w:val="yellow"/>
        </w:rPr>
        <w:t>it’s usually</w:t>
      </w:r>
      <w:r w:rsidRPr="00747771">
        <w:rPr>
          <w:sz w:val="16"/>
        </w:rPr>
        <w:t xml:space="preserve"> talked </w:t>
      </w:r>
      <w:r w:rsidRPr="00D90209">
        <w:rPr>
          <w:rStyle w:val="StyleUnderline"/>
          <w:highlight w:val="yellow"/>
        </w:rPr>
        <w:t>about</w:t>
      </w:r>
      <w:r w:rsidRPr="00747771">
        <w:rPr>
          <w:sz w:val="16"/>
        </w:rPr>
        <w:t xml:space="preserve"> help or assistance to nonviolent offenders or </w:t>
      </w:r>
      <w:r w:rsidRPr="00D90209">
        <w:rPr>
          <w:rStyle w:val="StyleUnderline"/>
          <w:highlight w:val="yellow"/>
        </w:rPr>
        <w:t xml:space="preserve">release of </w:t>
      </w:r>
      <w:r w:rsidRPr="00D90209">
        <w:rPr>
          <w:rStyle w:val="Emphasis"/>
          <w:highlight w:val="yellow"/>
        </w:rPr>
        <w:t>nonviolent offenders</w:t>
      </w:r>
      <w:r w:rsidRPr="00747771">
        <w:rPr>
          <w:sz w:val="16"/>
        </w:rPr>
        <w:t xml:space="preserve">, </w:t>
      </w:r>
      <w:r w:rsidRPr="00D90209">
        <w:rPr>
          <w:rStyle w:val="StyleUnderline"/>
          <w:highlight w:val="yellow"/>
        </w:rPr>
        <w:t xml:space="preserve">as opposed to </w:t>
      </w:r>
      <w:r w:rsidRPr="00D90209">
        <w:rPr>
          <w:rStyle w:val="Emphasis"/>
          <w:highlight w:val="yellow"/>
        </w:rPr>
        <w:t>violent offenders</w:t>
      </w:r>
      <w:r w:rsidRPr="00747771">
        <w:rPr>
          <w:sz w:val="16"/>
        </w:rPr>
        <w:t xml:space="preserve">, </w:t>
      </w:r>
      <w:r w:rsidRPr="00D90209">
        <w:rPr>
          <w:rStyle w:val="StyleUnderline"/>
          <w:highlight w:val="yellow"/>
        </w:rPr>
        <w:t>as if a violent offender,</w:t>
      </w:r>
      <w:r w:rsidRPr="00747771">
        <w:rPr>
          <w:sz w:val="16"/>
        </w:rPr>
        <w:t xml:space="preserve"> </w:t>
      </w:r>
      <w:r w:rsidRPr="00D90209">
        <w:rPr>
          <w:rStyle w:val="StyleUnderline"/>
          <w:highlight w:val="yellow"/>
        </w:rPr>
        <w:t>there’s no question that they could never be released before their sentence is up</w:t>
      </w:r>
      <w:r w:rsidRPr="00747771">
        <w:rPr>
          <w:sz w:val="16"/>
        </w:rPr>
        <w:t xml:space="preserve">. </w:t>
      </w:r>
      <w:r w:rsidRPr="00D90209">
        <w:rPr>
          <w:rStyle w:val="StyleUnderline"/>
          <w:highlight w:val="yellow"/>
        </w:rPr>
        <w:t>Your take on this issue of the attempt to</w:t>
      </w:r>
      <w:r w:rsidRPr="00747771">
        <w:rPr>
          <w:sz w:val="16"/>
        </w:rPr>
        <w:t xml:space="preserve"> </w:t>
      </w:r>
      <w:r w:rsidRPr="00D90209">
        <w:rPr>
          <w:rStyle w:val="StyleUnderline"/>
          <w:highlight w:val="yellow"/>
        </w:rPr>
        <w:t xml:space="preserve">divide the </w:t>
      </w:r>
      <w:r w:rsidRPr="00D90209">
        <w:rPr>
          <w:rStyle w:val="Emphasis"/>
          <w:highlight w:val="yellow"/>
        </w:rPr>
        <w:t>prison population between nonviolent and violent offenders?</w:t>
      </w:r>
    </w:p>
    <w:p w14:paraId="17BBD2DA" w14:textId="77777777" w:rsidR="005B0A5C" w:rsidRPr="00DF4F07" w:rsidRDefault="005B0A5C" w:rsidP="005B0A5C">
      <w:pPr>
        <w:rPr>
          <w:sz w:val="16"/>
        </w:rPr>
      </w:pPr>
      <w:r w:rsidRPr="00DF4F07">
        <w:rPr>
          <w:rStyle w:val="Emphasis"/>
        </w:rPr>
        <w:t>RUTH WILSON GILMORE</w:t>
      </w:r>
      <w:r w:rsidRPr="00DF4F07">
        <w:rPr>
          <w:sz w:val="16"/>
        </w:rPr>
        <w:t xml:space="preserve">: Certainly. And my colleague from Texas already raised this in her discussion with you. </w:t>
      </w:r>
      <w:r w:rsidRPr="00D90209">
        <w:rPr>
          <w:rStyle w:val="StyleUnderline"/>
          <w:highlight w:val="yellow"/>
        </w:rPr>
        <w:t>The assumption underlying that division</w:t>
      </w:r>
      <w:r w:rsidRPr="00DF4F07">
        <w:rPr>
          <w:sz w:val="16"/>
        </w:rPr>
        <w:t xml:space="preserve"> </w:t>
      </w:r>
      <w:r w:rsidRPr="00D90209">
        <w:rPr>
          <w:rStyle w:val="StyleUnderline"/>
          <w:highlight w:val="yellow"/>
        </w:rPr>
        <w:t>suggests that we know something about one group of people that is never, ever going to change.</w:t>
      </w:r>
      <w:r w:rsidRPr="00DF4F07">
        <w:rPr>
          <w:rStyle w:val="StyleUnderline"/>
        </w:rPr>
        <w:t xml:space="preserve"> </w:t>
      </w:r>
      <w:r w:rsidRPr="00DF4F07">
        <w:rPr>
          <w:sz w:val="16"/>
        </w:rPr>
        <w:t xml:space="preserve">And </w:t>
      </w:r>
      <w:r w:rsidRPr="00DF4F07">
        <w:rPr>
          <w:rStyle w:val="StyleUnderline"/>
        </w:rPr>
        <w:t>what we forget is</w:t>
      </w:r>
      <w:r w:rsidRPr="00DF4F07">
        <w:rPr>
          <w:sz w:val="16"/>
        </w:rPr>
        <w:t xml:space="preserve">, </w:t>
      </w:r>
      <w:r w:rsidRPr="00DF4F07">
        <w:rPr>
          <w:rStyle w:val="StyleUnderline"/>
        </w:rPr>
        <w:t>most people who go to prison, for whatever the</w:t>
      </w:r>
      <w:r w:rsidRPr="00DF4F07">
        <w:rPr>
          <w:sz w:val="16"/>
        </w:rPr>
        <w:t xml:space="preserve"> controlling </w:t>
      </w:r>
      <w:r w:rsidRPr="00DF4F07">
        <w:rPr>
          <w:rStyle w:val="StyleUnderline"/>
        </w:rPr>
        <w:t xml:space="preserve">offense </w:t>
      </w:r>
      <w:r w:rsidRPr="00DF4F07">
        <w:rPr>
          <w:sz w:val="16"/>
        </w:rPr>
        <w:t xml:space="preserve">— which is to say, what </w:t>
      </w:r>
      <w:r w:rsidRPr="00DF4F07">
        <w:rPr>
          <w:rStyle w:val="StyleUnderline"/>
        </w:rPr>
        <w:t>they are convicted</w:t>
      </w:r>
      <w:r w:rsidRPr="00DF4F07">
        <w:rPr>
          <w:sz w:val="16"/>
        </w:rPr>
        <w:t xml:space="preserve"> of — </w:t>
      </w:r>
      <w:r w:rsidRPr="00DF4F07">
        <w:rPr>
          <w:rStyle w:val="StyleUnderline"/>
        </w:rPr>
        <w:t>leave</w:t>
      </w:r>
      <w:r w:rsidRPr="00DF4F07">
        <w:rPr>
          <w:sz w:val="16"/>
        </w:rPr>
        <w:t xml:space="preserve">s </w:t>
      </w:r>
      <w:r w:rsidRPr="00DF4F07">
        <w:rPr>
          <w:rStyle w:val="StyleUnderline"/>
        </w:rPr>
        <w:t>someday.</w:t>
      </w:r>
      <w:r w:rsidRPr="00DF4F07">
        <w:rPr>
          <w:sz w:val="16"/>
        </w:rPr>
        <w:t xml:space="preserve"> That means that </w:t>
      </w:r>
      <w:r w:rsidRPr="00D90209">
        <w:rPr>
          <w:rStyle w:val="StyleUnderline"/>
          <w:highlight w:val="yellow"/>
        </w:rPr>
        <w:t>instead of thinking</w:t>
      </w:r>
      <w:r w:rsidRPr="00DF4F07">
        <w:rPr>
          <w:rStyle w:val="StyleUnderline"/>
        </w:rPr>
        <w:t xml:space="preserve"> </w:t>
      </w:r>
      <w:r w:rsidRPr="00DF4F07">
        <w:rPr>
          <w:sz w:val="16"/>
        </w:rPr>
        <w:t xml:space="preserve">that </w:t>
      </w:r>
      <w:r w:rsidRPr="00D90209">
        <w:rPr>
          <w:rStyle w:val="StyleUnderline"/>
          <w:highlight w:val="yellow"/>
        </w:rPr>
        <w:t>we have these two groups that we can predict the behavior of</w:t>
      </w:r>
      <w:r w:rsidRPr="00DF4F07">
        <w:rPr>
          <w:sz w:val="16"/>
        </w:rPr>
        <w:t xml:space="preserve">, that </w:t>
      </w:r>
      <w:r w:rsidRPr="00D90209">
        <w:rPr>
          <w:rStyle w:val="StyleUnderline"/>
          <w:highlight w:val="yellow"/>
        </w:rPr>
        <w:t>we ought to</w:t>
      </w:r>
      <w:r w:rsidRPr="00DF4F07">
        <w:rPr>
          <w:sz w:val="16"/>
        </w:rPr>
        <w:t xml:space="preserve"> be </w:t>
      </w:r>
      <w:r w:rsidRPr="00D90209">
        <w:rPr>
          <w:rStyle w:val="StyleUnderline"/>
          <w:highlight w:val="yellow"/>
        </w:rPr>
        <w:t>think</w:t>
      </w:r>
      <w:r w:rsidRPr="00DF4F07">
        <w:rPr>
          <w:sz w:val="16"/>
        </w:rPr>
        <w:t xml:space="preserve">ing </w:t>
      </w:r>
      <w:r w:rsidRPr="00D90209">
        <w:rPr>
          <w:rStyle w:val="StyleUnderline"/>
          <w:highlight w:val="yellow"/>
        </w:rPr>
        <w:t>about the kind of life that makes possible people to return to the world</w:t>
      </w:r>
      <w:r w:rsidRPr="00DF4F07">
        <w:rPr>
          <w:sz w:val="16"/>
        </w:rPr>
        <w:t xml:space="preserve">, </w:t>
      </w:r>
      <w:r w:rsidRPr="00D90209">
        <w:rPr>
          <w:rStyle w:val="StyleUnderline"/>
          <w:highlight w:val="yellow"/>
        </w:rPr>
        <w:t>from which they’ve been removed</w:t>
      </w:r>
      <w:r w:rsidRPr="00DF4F07">
        <w:rPr>
          <w:sz w:val="16"/>
        </w:rPr>
        <w:t>, in such a way that any harm that might have occurred does not harm anybody again in the future.</w:t>
      </w:r>
    </w:p>
    <w:p w14:paraId="1B94ADFE" w14:textId="77777777" w:rsidR="005B0A5C" w:rsidRPr="00DF4F07" w:rsidRDefault="005B0A5C" w:rsidP="005B0A5C">
      <w:pPr>
        <w:rPr>
          <w:sz w:val="16"/>
        </w:rPr>
      </w:pPr>
      <w:r w:rsidRPr="00D90209">
        <w:rPr>
          <w:rStyle w:val="StyleUnderline"/>
          <w:highlight w:val="yellow"/>
        </w:rPr>
        <w:t>What abolitionists do</w:t>
      </w:r>
      <w:r w:rsidRPr="00DF4F07">
        <w:rPr>
          <w:sz w:val="16"/>
        </w:rPr>
        <w:t xml:space="preserve">, </w:t>
      </w:r>
      <w:r w:rsidRPr="00D90209">
        <w:rPr>
          <w:rStyle w:val="StyleUnderline"/>
          <w:highlight w:val="yellow"/>
        </w:rPr>
        <w:t>in</w:t>
      </w:r>
      <w:r w:rsidRPr="00DF4F07">
        <w:rPr>
          <w:sz w:val="16"/>
        </w:rPr>
        <w:t xml:space="preserve"> all kinds of work surrounding what we call </w:t>
      </w:r>
      <w:r w:rsidRPr="00D90209">
        <w:rPr>
          <w:rStyle w:val="Emphasis"/>
          <w:highlight w:val="yellow"/>
        </w:rPr>
        <w:t>transformative justice</w:t>
      </w:r>
      <w:r w:rsidRPr="00DF4F07">
        <w:rPr>
          <w:sz w:val="16"/>
        </w:rPr>
        <w:t xml:space="preserve">, </w:t>
      </w:r>
      <w:r w:rsidRPr="00D90209">
        <w:rPr>
          <w:rStyle w:val="StyleUnderline"/>
          <w:highlight w:val="yellow"/>
        </w:rPr>
        <w:t>is</w:t>
      </w:r>
      <w:r w:rsidRPr="00DF4F07">
        <w:rPr>
          <w:sz w:val="16"/>
        </w:rPr>
        <w:t xml:space="preserve"> </w:t>
      </w:r>
      <w:r w:rsidRPr="00D90209">
        <w:rPr>
          <w:rStyle w:val="StyleUnderline"/>
          <w:highlight w:val="yellow"/>
        </w:rPr>
        <w:t>to try to work that out</w:t>
      </w:r>
      <w:r w:rsidRPr="00DF4F07">
        <w:rPr>
          <w:sz w:val="16"/>
        </w:rPr>
        <w:t>. So, some of the leading abolitionists in the United States and around the world today are people like Mariame Kaba and Andrea Smith and Kelly Gillespie and others, who came out of work against domestic violence — i.e. it was in doing work to try to fight against violence and harm, that they realized abolition was the only way to resolve the problems that were not being resolved by having better, faster, more swift and sure punishment when somebody harmed somebody else.</w:t>
      </w:r>
    </w:p>
    <w:p w14:paraId="31E3B6FA" w14:textId="77777777" w:rsidR="005B0A5C" w:rsidRDefault="005B0A5C" w:rsidP="005B0A5C"/>
    <w:p w14:paraId="07EF5629" w14:textId="77777777" w:rsidR="005B0A5C" w:rsidRDefault="005B0A5C" w:rsidP="005B0A5C">
      <w:pPr>
        <w:pStyle w:val="Heading2"/>
      </w:pPr>
      <w:r>
        <w:t>Impact Wall</w:t>
      </w:r>
    </w:p>
    <w:p w14:paraId="03C9255C" w14:textId="77777777" w:rsidR="005B0A5C" w:rsidRPr="0012114B" w:rsidRDefault="005B0A5C" w:rsidP="005B0A5C"/>
    <w:p w14:paraId="56AAF251" w14:textId="77777777" w:rsidR="005B0A5C" w:rsidRDefault="005B0A5C" w:rsidP="005B0A5C">
      <w:pPr>
        <w:pStyle w:val="Heading3"/>
      </w:pPr>
      <w:r>
        <w:t>Impact Wall – 2NC/1NR</w:t>
      </w:r>
    </w:p>
    <w:p w14:paraId="771EFA98" w14:textId="77777777" w:rsidR="005B0A5C" w:rsidRDefault="005B0A5C" w:rsidP="005B0A5C"/>
    <w:p w14:paraId="7A808C01" w14:textId="77777777" w:rsidR="005B0A5C" w:rsidRDefault="005B0A5C" w:rsidP="005B0A5C">
      <w:pPr>
        <w:pStyle w:val="Heading4"/>
      </w:pPr>
      <w:r>
        <w:t xml:space="preserve">The Kritik </w:t>
      </w:r>
      <w:r>
        <w:rPr>
          <w:u w:val="single"/>
        </w:rPr>
        <w:t>t</w:t>
      </w:r>
      <w:r w:rsidRPr="007A6909">
        <w:rPr>
          <w:u w:val="single"/>
        </w:rPr>
        <w:t>urns the Aff</w:t>
      </w:r>
      <w:r>
        <w:t xml:space="preserve"> at a deeper level. </w:t>
      </w:r>
    </w:p>
    <w:p w14:paraId="30880D0F" w14:textId="77777777" w:rsidR="005B0A5C" w:rsidRDefault="005B0A5C" w:rsidP="005B0A5C">
      <w:pPr>
        <w:pStyle w:val="Heading4"/>
      </w:pPr>
      <w:r>
        <w:t>Mass Incarceration and COVID’s disparate death toll are mere manifestations of larger anti-black phenomenon. Only the K addresses the root cause of the Aff.</w:t>
      </w:r>
    </w:p>
    <w:p w14:paraId="6E69B450" w14:textId="77777777" w:rsidR="005B0A5C" w:rsidRDefault="005B0A5C" w:rsidP="005B0A5C">
      <w:pPr>
        <w:rPr>
          <w:rStyle w:val="Style13ptBold"/>
        </w:rPr>
      </w:pPr>
      <w:r w:rsidRPr="007A6909">
        <w:rPr>
          <w:rStyle w:val="Style13ptBold"/>
        </w:rPr>
        <w:t>Grocher ‘20</w:t>
      </w:r>
    </w:p>
    <w:p w14:paraId="68376648" w14:textId="77777777" w:rsidR="005B0A5C" w:rsidRPr="007A6909" w:rsidRDefault="005B0A5C" w:rsidP="005B0A5C">
      <w:pPr>
        <w:rPr>
          <w:b/>
          <w:bCs/>
          <w:sz w:val="26"/>
        </w:rPr>
      </w:pPr>
      <w:r>
        <w:rPr>
          <w:sz w:val="18"/>
          <w:szCs w:val="18"/>
        </w:rPr>
        <w:t xml:space="preserve">et al ; </w:t>
      </w:r>
      <w:r w:rsidRPr="007A6909">
        <w:rPr>
          <w:sz w:val="18"/>
          <w:szCs w:val="18"/>
        </w:rPr>
        <w:t>Kimberly Grocher is an Adjunct Lecturer at Columbia University’s School of Social Work. Kimberly earned a BS in Psychology from Towson University, an MSW from Howard University, and MA in Media Studies &amp; Media Management from The New School. She completed post-graduate training in Psychodynamic Couple Therapy at the Training Institute for Mental and received professional coach training through the Institute for Professional Excellence in Coaching (IPEC). “Anti-blackness is a public health issue” – KevinMD - JUNE 9, 2020- #E&amp;F - https://www.kevinmd.com/blog/2020/06/anti-blackness-is-a-public-health-issue.html</w:t>
      </w:r>
    </w:p>
    <w:p w14:paraId="305BD6DC" w14:textId="77777777" w:rsidR="005B0A5C" w:rsidRPr="000B1C5A" w:rsidRDefault="005B0A5C" w:rsidP="005B0A5C"/>
    <w:p w14:paraId="4E4E95AE" w14:textId="77777777" w:rsidR="005B0A5C" w:rsidRPr="007A6909" w:rsidRDefault="005B0A5C" w:rsidP="005B0A5C">
      <w:pPr>
        <w:rPr>
          <w:sz w:val="16"/>
        </w:rPr>
      </w:pPr>
      <w:r w:rsidRPr="007A6909">
        <w:rPr>
          <w:sz w:val="16"/>
        </w:rPr>
        <w:t xml:space="preserve">Many Americans are just awakening to the realization that </w:t>
      </w:r>
      <w:r w:rsidRPr="00D90209">
        <w:rPr>
          <w:rStyle w:val="StyleUnderline"/>
          <w:highlight w:val="yellow"/>
        </w:rPr>
        <w:t xml:space="preserve">there is </w:t>
      </w:r>
      <w:r w:rsidRPr="00D90209">
        <w:rPr>
          <w:rStyle w:val="Emphasis"/>
          <w:highlight w:val="yellow"/>
        </w:rPr>
        <w:t>a common thread</w:t>
      </w:r>
      <w:r w:rsidRPr="007A6909">
        <w:rPr>
          <w:sz w:val="16"/>
        </w:rPr>
        <w:t xml:space="preserve"> </w:t>
      </w:r>
      <w:r w:rsidRPr="00D90209">
        <w:rPr>
          <w:rStyle w:val="StyleUnderline"/>
          <w:highlight w:val="yellow"/>
        </w:rPr>
        <w:t>between</w:t>
      </w:r>
      <w:r w:rsidRPr="007A6909">
        <w:rPr>
          <w:rStyle w:val="StyleUnderline"/>
        </w:rPr>
        <w:t xml:space="preserve"> </w:t>
      </w:r>
      <w:r w:rsidRPr="00D90209">
        <w:rPr>
          <w:rStyle w:val="Emphasis"/>
          <w:highlight w:val="yellow"/>
        </w:rPr>
        <w:t>police brutality</w:t>
      </w:r>
      <w:r w:rsidRPr="007A6909">
        <w:rPr>
          <w:sz w:val="16"/>
        </w:rPr>
        <w:t xml:space="preserve">, </w:t>
      </w:r>
      <w:r w:rsidRPr="00D90209">
        <w:rPr>
          <w:rStyle w:val="Emphasis"/>
          <w:highlight w:val="yellow"/>
        </w:rPr>
        <w:t>incarceration</w:t>
      </w:r>
      <w:r w:rsidRPr="007A6909">
        <w:rPr>
          <w:sz w:val="16"/>
        </w:rPr>
        <w:t xml:space="preserve">, </w:t>
      </w:r>
      <w:r w:rsidRPr="00D90209">
        <w:rPr>
          <w:rStyle w:val="StyleUnderline"/>
          <w:highlight w:val="yellow"/>
        </w:rPr>
        <w:t>and health disparities in this country</w:t>
      </w:r>
      <w:r w:rsidRPr="007A6909">
        <w:rPr>
          <w:sz w:val="16"/>
        </w:rPr>
        <w:t xml:space="preserve">. </w:t>
      </w:r>
      <w:r w:rsidRPr="00D90209">
        <w:rPr>
          <w:rStyle w:val="StyleUnderline"/>
          <w:highlight w:val="yellow"/>
        </w:rPr>
        <w:t xml:space="preserve">That common thread is </w:t>
      </w:r>
      <w:r w:rsidRPr="00D90209">
        <w:rPr>
          <w:rStyle w:val="Emphasis"/>
          <w:highlight w:val="yellow"/>
        </w:rPr>
        <w:t>anti-black racism</w:t>
      </w:r>
      <w:r w:rsidRPr="007A6909">
        <w:rPr>
          <w:sz w:val="16"/>
        </w:rPr>
        <w:t xml:space="preserve">, </w:t>
      </w:r>
      <w:r w:rsidRPr="00D90209">
        <w:rPr>
          <w:rStyle w:val="StyleUnderline"/>
          <w:highlight w:val="yellow"/>
        </w:rPr>
        <w:t>where white signifies dominant culture</w:t>
      </w:r>
      <w:r w:rsidRPr="007A6909">
        <w:rPr>
          <w:sz w:val="16"/>
        </w:rPr>
        <w:t xml:space="preserve">, </w:t>
      </w:r>
      <w:r w:rsidRPr="00D90209">
        <w:rPr>
          <w:rStyle w:val="StyleUnderline"/>
          <w:highlight w:val="yellow"/>
        </w:rPr>
        <w:t>and black represents “otherness</w:t>
      </w:r>
      <w:r w:rsidRPr="007A6909">
        <w:rPr>
          <w:sz w:val="16"/>
        </w:rPr>
        <w:t xml:space="preserve">.” </w:t>
      </w:r>
      <w:r w:rsidRPr="00D90209">
        <w:rPr>
          <w:rStyle w:val="StyleUnderline"/>
          <w:highlight w:val="yellow"/>
        </w:rPr>
        <w:t>It is historically rooted in systems, institutions, policies, and practices</w:t>
      </w:r>
      <w:r w:rsidRPr="007A6909">
        <w:rPr>
          <w:rStyle w:val="StyleUnderline"/>
        </w:rPr>
        <w:t xml:space="preserve"> </w:t>
      </w:r>
      <w:r w:rsidRPr="00D90209">
        <w:rPr>
          <w:rStyle w:val="StyleUnderline"/>
          <w:highlight w:val="yellow"/>
        </w:rPr>
        <w:t>that create</w:t>
      </w:r>
      <w:r w:rsidRPr="007A6909">
        <w:rPr>
          <w:sz w:val="16"/>
        </w:rPr>
        <w:t xml:space="preserve"> and perpetuate </w:t>
      </w:r>
      <w:r w:rsidRPr="00D90209">
        <w:rPr>
          <w:rStyle w:val="StyleUnderline"/>
          <w:highlight w:val="yellow"/>
        </w:rPr>
        <w:t>inequality based on race</w:t>
      </w:r>
      <w:r w:rsidRPr="007A6909">
        <w:rPr>
          <w:sz w:val="16"/>
        </w:rPr>
        <w:t xml:space="preserve">. </w:t>
      </w:r>
      <w:r w:rsidRPr="00D90209">
        <w:rPr>
          <w:rStyle w:val="StyleUnderline"/>
          <w:highlight w:val="yellow"/>
        </w:rPr>
        <w:t xml:space="preserve">Racial equity </w:t>
      </w:r>
      <w:r w:rsidRPr="00D90209">
        <w:rPr>
          <w:rStyle w:val="Emphasis"/>
          <w:highlight w:val="yellow"/>
        </w:rPr>
        <w:t>cannot be achieved</w:t>
      </w:r>
      <w:r w:rsidRPr="00D90209">
        <w:rPr>
          <w:rStyle w:val="StyleUnderline"/>
          <w:highlight w:val="yellow"/>
        </w:rPr>
        <w:t xml:space="preserve"> unless the issues surrounding systemic</w:t>
      </w:r>
      <w:r w:rsidRPr="007A6909">
        <w:rPr>
          <w:sz w:val="16"/>
        </w:rPr>
        <w:t xml:space="preserve"> and individual </w:t>
      </w:r>
      <w:r w:rsidRPr="00D90209">
        <w:rPr>
          <w:rStyle w:val="StyleUnderline"/>
          <w:highlight w:val="yellow"/>
        </w:rPr>
        <w:t>racism are addressed.</w:t>
      </w:r>
      <w:r w:rsidRPr="007A6909">
        <w:rPr>
          <w:sz w:val="16"/>
        </w:rPr>
        <w:t xml:space="preserve"> Health care must lead the way in acknowledging and challenging these disparities.</w:t>
      </w:r>
    </w:p>
    <w:p w14:paraId="37D1134C" w14:textId="77777777" w:rsidR="005B0A5C" w:rsidRDefault="005B0A5C" w:rsidP="005B0A5C"/>
    <w:p w14:paraId="6ADE1157" w14:textId="77777777" w:rsidR="005B0A5C" w:rsidRDefault="005B0A5C" w:rsidP="005B0A5C">
      <w:pPr>
        <w:pStyle w:val="Heading4"/>
      </w:pPr>
      <w:r>
        <w:t>The K outweighs the Aff</w:t>
      </w:r>
    </w:p>
    <w:p w14:paraId="644C226D" w14:textId="77777777" w:rsidR="005B0A5C" w:rsidRDefault="005B0A5C" w:rsidP="005B0A5C"/>
    <w:p w14:paraId="57D1981F" w14:textId="77777777" w:rsidR="005B0A5C" w:rsidRDefault="005B0A5C" w:rsidP="005B0A5C">
      <w:pPr>
        <w:pStyle w:val="Heading4"/>
      </w:pPr>
      <w:r>
        <w:t>Addressing Anti-black violence should be a central role of the ballot. Approaches can’t compromise and must address root causes.</w:t>
      </w:r>
    </w:p>
    <w:p w14:paraId="1EC5C604" w14:textId="77777777" w:rsidR="005B0A5C" w:rsidRPr="00A77384" w:rsidRDefault="005B0A5C" w:rsidP="005B0A5C">
      <w:pPr>
        <w:rPr>
          <w:rStyle w:val="Style13ptBold"/>
        </w:rPr>
      </w:pPr>
      <w:r w:rsidRPr="00A77384">
        <w:rPr>
          <w:rStyle w:val="Style13ptBold"/>
        </w:rPr>
        <w:t>Sanchez ‘20</w:t>
      </w:r>
    </w:p>
    <w:p w14:paraId="244A3862" w14:textId="77777777" w:rsidR="005B0A5C" w:rsidRPr="00C538DE" w:rsidRDefault="005B0A5C" w:rsidP="005B0A5C">
      <w:pPr>
        <w:rPr>
          <w:sz w:val="18"/>
          <w:szCs w:val="18"/>
        </w:rPr>
      </w:pPr>
      <w:r w:rsidRPr="00C538DE">
        <w:rPr>
          <w:sz w:val="18"/>
          <w:szCs w:val="18"/>
        </w:rPr>
        <w:t>Alvaro S. Sanchez - Environmental equity director at The Greenlining Institute, holds an MA in Planning, Economic Development from The University of Southern California – From the article: “Why racial justice is climate justice”. From the section: “To build a better tomorrow, we need to deal with root causes” - Grist -  Jun 4, 2020 - #E&amp;F – Modified for language that may offend - https://grist.org/fix/combatting-climate-change-covid-19-and-systemic-injustice-on-the-same-front/</w:t>
      </w:r>
    </w:p>
    <w:p w14:paraId="4E61D288" w14:textId="77777777" w:rsidR="005B0A5C" w:rsidRDefault="005B0A5C" w:rsidP="005B0A5C"/>
    <w:p w14:paraId="19D67776" w14:textId="77777777" w:rsidR="005B0A5C" w:rsidRDefault="005B0A5C" w:rsidP="005B0A5C">
      <w:r w:rsidRPr="00D90209">
        <w:rPr>
          <w:rStyle w:val="Emphasis"/>
          <w:highlight w:val="yellow"/>
        </w:rPr>
        <w:t>To build a better tomorrow</w:t>
      </w:r>
      <w:r>
        <w:t xml:space="preserve">, </w:t>
      </w:r>
      <w:r w:rsidRPr="00D90209">
        <w:rPr>
          <w:rStyle w:val="Emphasis"/>
          <w:highlight w:val="yellow"/>
        </w:rPr>
        <w:t>we need to deal with root causes</w:t>
      </w:r>
    </w:p>
    <w:p w14:paraId="53B1AB5B" w14:textId="77777777" w:rsidR="005B0A5C" w:rsidRPr="00C538DE" w:rsidRDefault="005B0A5C" w:rsidP="005B0A5C">
      <w:pPr>
        <w:rPr>
          <w:sz w:val="18"/>
          <w:szCs w:val="18"/>
        </w:rPr>
      </w:pPr>
      <w:r w:rsidRPr="00C538DE">
        <w:rPr>
          <w:sz w:val="18"/>
          <w:szCs w:val="18"/>
        </w:rPr>
        <w:t>Alvaro S. Sanchez: Environmental equity director at The Greenlining Institute, Oakland</w:t>
      </w:r>
    </w:p>
    <w:p w14:paraId="62079274" w14:textId="77777777" w:rsidR="005B0A5C" w:rsidRPr="00C538DE" w:rsidRDefault="005B0A5C" w:rsidP="005B0A5C">
      <w:pPr>
        <w:rPr>
          <w:sz w:val="16"/>
        </w:rPr>
      </w:pPr>
      <w:r w:rsidRPr="00D90209">
        <w:rPr>
          <w:rStyle w:val="StyleUnderline"/>
          <w:highlight w:val="yellow"/>
        </w:rPr>
        <w:t>Racism is the sickness this country</w:t>
      </w:r>
      <w:r w:rsidRPr="00C538DE">
        <w:rPr>
          <w:sz w:val="16"/>
        </w:rPr>
        <w:t xml:space="preserve"> has </w:t>
      </w:r>
      <w:r w:rsidRPr="00D90209">
        <w:rPr>
          <w:rStyle w:val="Emphasis"/>
          <w:highlight w:val="yellow"/>
        </w:rPr>
        <w:t>never bothered to cure.</w:t>
      </w:r>
      <w:r w:rsidRPr="00C538DE">
        <w:rPr>
          <w:sz w:val="16"/>
        </w:rPr>
        <w:t xml:space="preserve"> </w:t>
      </w:r>
      <w:r w:rsidRPr="00D90209">
        <w:rPr>
          <w:rStyle w:val="StyleUnderline"/>
          <w:highlight w:val="yellow"/>
        </w:rPr>
        <w:t>The injustice</w:t>
      </w:r>
      <w:r w:rsidRPr="00C538DE">
        <w:rPr>
          <w:sz w:val="16"/>
        </w:rPr>
        <w:t xml:space="preserve">, civil unrest, </w:t>
      </w:r>
      <w:r w:rsidRPr="00D90209">
        <w:rPr>
          <w:sz w:val="16"/>
          <w:highlight w:val="yellow"/>
        </w:rPr>
        <w:t>and oppressive use of force we witnessed</w:t>
      </w:r>
      <w:r w:rsidRPr="00C538DE">
        <w:rPr>
          <w:sz w:val="16"/>
        </w:rPr>
        <w:t xml:space="preserve"> last weekend clearly </w:t>
      </w:r>
      <w:r w:rsidRPr="00D90209">
        <w:rPr>
          <w:rStyle w:val="StyleUnderline"/>
          <w:highlight w:val="yellow"/>
        </w:rPr>
        <w:t xml:space="preserve">shows us that we have a deep </w:t>
      </w:r>
      <w:r w:rsidRPr="00D90209">
        <w:rPr>
          <w:rStyle w:val="Emphasis"/>
          <w:highlight w:val="yellow"/>
        </w:rPr>
        <w:t>need for racial justice</w:t>
      </w:r>
      <w:r w:rsidRPr="00A77384">
        <w:rPr>
          <w:rStyle w:val="Emphasis"/>
        </w:rPr>
        <w:t>.</w:t>
      </w:r>
      <w:r w:rsidRPr="00C538DE">
        <w:rPr>
          <w:sz w:val="16"/>
        </w:rPr>
        <w:t xml:space="preserve"> </w:t>
      </w:r>
      <w:r w:rsidRPr="00D90209">
        <w:rPr>
          <w:rStyle w:val="StyleUnderline"/>
          <w:highlight w:val="yellow"/>
        </w:rPr>
        <w:t>Whether it is</w:t>
      </w:r>
      <w:r w:rsidRPr="00C538DE">
        <w:rPr>
          <w:sz w:val="16"/>
        </w:rPr>
        <w:t xml:space="preserve"> a global pandemic, </w:t>
      </w:r>
      <w:r w:rsidRPr="00D90209">
        <w:rPr>
          <w:rStyle w:val="StyleUnderline"/>
          <w:highlight w:val="yellow"/>
        </w:rPr>
        <w:t>climate change</w:t>
      </w:r>
      <w:r w:rsidRPr="00C538DE">
        <w:rPr>
          <w:sz w:val="16"/>
        </w:rPr>
        <w:t xml:space="preserve">, </w:t>
      </w:r>
      <w:r w:rsidRPr="00D90209">
        <w:rPr>
          <w:rStyle w:val="StyleUnderline"/>
          <w:highlight w:val="yellow"/>
        </w:rPr>
        <w:t>or</w:t>
      </w:r>
      <w:r w:rsidRPr="00C538DE">
        <w:rPr>
          <w:sz w:val="16"/>
        </w:rPr>
        <w:t xml:space="preserve"> policy </w:t>
      </w:r>
      <w:r w:rsidRPr="00D90209">
        <w:rPr>
          <w:rStyle w:val="StyleUnderline"/>
          <w:highlight w:val="yellow"/>
        </w:rPr>
        <w:t>brutality</w:t>
      </w:r>
      <w:r w:rsidRPr="00C538DE">
        <w:rPr>
          <w:sz w:val="16"/>
        </w:rPr>
        <w:t xml:space="preserve">, people of color — </w:t>
      </w:r>
      <w:r w:rsidRPr="00D90209">
        <w:rPr>
          <w:rStyle w:val="StyleUnderline"/>
          <w:highlight w:val="yellow"/>
        </w:rPr>
        <w:t>particularly black communities</w:t>
      </w:r>
      <w:r w:rsidRPr="00A77384">
        <w:rPr>
          <w:rStyle w:val="StyleUnderline"/>
        </w:rPr>
        <w:t xml:space="preserve"> </w:t>
      </w:r>
      <w:r w:rsidRPr="00C538DE">
        <w:rPr>
          <w:sz w:val="16"/>
        </w:rPr>
        <w:t xml:space="preserve">— </w:t>
      </w:r>
      <w:r w:rsidRPr="00D90209">
        <w:rPr>
          <w:rStyle w:val="StyleUnderline"/>
          <w:highlight w:val="yellow"/>
        </w:rPr>
        <w:t>are always the first</w:t>
      </w:r>
      <w:r w:rsidRPr="00C538DE">
        <w:rPr>
          <w:sz w:val="16"/>
        </w:rPr>
        <w:t xml:space="preserve"> </w:t>
      </w:r>
      <w:r w:rsidRPr="00D90209">
        <w:rPr>
          <w:rStyle w:val="StyleUnderline"/>
          <w:highlight w:val="yellow"/>
        </w:rPr>
        <w:t>and worst hit</w:t>
      </w:r>
      <w:r w:rsidRPr="00C538DE">
        <w:rPr>
          <w:sz w:val="16"/>
        </w:rPr>
        <w:t xml:space="preserve">, </w:t>
      </w:r>
      <w:r w:rsidRPr="00D90209">
        <w:rPr>
          <w:rStyle w:val="Emphasis"/>
          <w:highlight w:val="yellow"/>
        </w:rPr>
        <w:t>and it must end.</w:t>
      </w:r>
    </w:p>
    <w:p w14:paraId="578A6885" w14:textId="77777777" w:rsidR="005B0A5C" w:rsidRPr="00C538DE" w:rsidRDefault="005B0A5C" w:rsidP="005B0A5C">
      <w:pPr>
        <w:rPr>
          <w:sz w:val="18"/>
          <w:szCs w:val="18"/>
        </w:rPr>
      </w:pPr>
      <w:r w:rsidRPr="00C538DE">
        <w:rPr>
          <w:sz w:val="18"/>
          <w:szCs w:val="18"/>
        </w:rPr>
        <w:t>COVID-19 really pulled the curtain back to reveal just how quickly people went from kind of getting by, living paycheck to paycheck, to their lives just free falling.</w:t>
      </w:r>
    </w:p>
    <w:p w14:paraId="73D8A43C" w14:textId="77777777" w:rsidR="005B0A5C" w:rsidRPr="00C538DE" w:rsidRDefault="005B0A5C" w:rsidP="005B0A5C">
      <w:pPr>
        <w:rPr>
          <w:sz w:val="18"/>
          <w:szCs w:val="18"/>
        </w:rPr>
      </w:pPr>
      <w:r w:rsidRPr="00C538DE">
        <w:rPr>
          <w:sz w:val="18"/>
          <w:szCs w:val="18"/>
        </w:rPr>
        <w:t>It’s no coincidence that the people who are most impacted by this crisis don’t look like the protesters who are saying we should open up businesses. Some people are saying, “We can get on with our lives and it’s OK, it’s not a big deal,” whereas other people are literally dying because of the crisis.</w:t>
      </w:r>
    </w:p>
    <w:p w14:paraId="59217D8B" w14:textId="77777777" w:rsidR="005B0A5C" w:rsidRPr="00C538DE" w:rsidRDefault="005B0A5C" w:rsidP="005B0A5C">
      <w:pPr>
        <w:rPr>
          <w:sz w:val="16"/>
        </w:rPr>
      </w:pPr>
      <w:r w:rsidRPr="00C538DE">
        <w:rPr>
          <w:sz w:val="16"/>
        </w:rPr>
        <w:t xml:space="preserve">I think it’s a tough road ahead. But there are things we can do. Number one, </w:t>
      </w:r>
      <w:r w:rsidRPr="00D90209">
        <w:rPr>
          <w:rStyle w:val="StyleUnderline"/>
          <w:highlight w:val="yellow"/>
        </w:rPr>
        <w:t>we have to center black and brown voices in our struggle for a better world.</w:t>
      </w:r>
      <w:r w:rsidRPr="00C538DE">
        <w:rPr>
          <w:sz w:val="16"/>
        </w:rPr>
        <w:t xml:space="preserve"> </w:t>
      </w:r>
      <w:r w:rsidRPr="00D90209">
        <w:rPr>
          <w:rStyle w:val="StyleUnderline"/>
          <w:highlight w:val="yellow"/>
        </w:rPr>
        <w:t>Our response</w:t>
      </w:r>
      <w:r w:rsidRPr="00C538DE">
        <w:rPr>
          <w:sz w:val="16"/>
        </w:rPr>
        <w:t xml:space="preserve"> to this crisis must meet the urgent needs of those who are hit hardest by the pandemic and looming recession: frontline workers, immigrants, the unhoused, and black and brown people. It </w:t>
      </w:r>
      <w:r w:rsidRPr="00D90209">
        <w:rPr>
          <w:rStyle w:val="Emphasis"/>
          <w:highlight w:val="yellow"/>
        </w:rPr>
        <w:t>must</w:t>
      </w:r>
      <w:r w:rsidRPr="00D90209">
        <w:rPr>
          <w:rStyle w:val="StyleUnderline"/>
          <w:highlight w:val="yellow"/>
        </w:rPr>
        <w:t xml:space="preserve"> be guided by an inclusive</w:t>
      </w:r>
      <w:r w:rsidRPr="00C538DE">
        <w:rPr>
          <w:strike/>
          <w:sz w:val="16"/>
        </w:rPr>
        <w:t xml:space="preserve"> vision</w:t>
      </w:r>
      <w:r w:rsidRPr="00C538DE">
        <w:rPr>
          <w:sz w:val="16"/>
        </w:rPr>
        <w:t xml:space="preserve"> (</w:t>
      </w:r>
      <w:r w:rsidRPr="00D90209">
        <w:rPr>
          <w:highlight w:val="yellow"/>
          <w:u w:val="single"/>
        </w:rPr>
        <w:t>perspective</w:t>
      </w:r>
      <w:r w:rsidRPr="00C538DE">
        <w:rPr>
          <w:sz w:val="16"/>
        </w:rPr>
        <w:t xml:space="preserve">) </w:t>
      </w:r>
      <w:r w:rsidRPr="00D90209">
        <w:rPr>
          <w:rStyle w:val="StyleUnderline"/>
          <w:highlight w:val="yellow"/>
        </w:rPr>
        <w:t>that deals with the root causes</w:t>
      </w:r>
      <w:r w:rsidRPr="00C538DE">
        <w:rPr>
          <w:sz w:val="16"/>
        </w:rPr>
        <w:t xml:space="preserve"> </w:t>
      </w:r>
      <w:r w:rsidRPr="00D90209">
        <w:rPr>
          <w:rStyle w:val="StyleUnderline"/>
          <w:highlight w:val="yellow"/>
        </w:rPr>
        <w:t>that got us into this crisis</w:t>
      </w:r>
      <w:r w:rsidRPr="00C538DE">
        <w:rPr>
          <w:sz w:val="16"/>
        </w:rPr>
        <w:t xml:space="preserve">, </w:t>
      </w:r>
      <w:r w:rsidRPr="00D90209">
        <w:rPr>
          <w:rStyle w:val="StyleUnderline"/>
          <w:highlight w:val="yellow"/>
        </w:rPr>
        <w:t xml:space="preserve">and centers </w:t>
      </w:r>
      <w:r w:rsidRPr="00D90209">
        <w:rPr>
          <w:rStyle w:val="Emphasis"/>
          <w:highlight w:val="yellow"/>
        </w:rPr>
        <w:t>climate,</w:t>
      </w:r>
      <w:r w:rsidRPr="00C538DE">
        <w:rPr>
          <w:sz w:val="16"/>
        </w:rPr>
        <w:t xml:space="preserve"> economic, </w:t>
      </w:r>
      <w:r w:rsidRPr="00D90209">
        <w:rPr>
          <w:rStyle w:val="StyleUnderline"/>
          <w:highlight w:val="yellow"/>
        </w:rPr>
        <w:t xml:space="preserve">and </w:t>
      </w:r>
      <w:r w:rsidRPr="00D90209">
        <w:rPr>
          <w:rStyle w:val="Emphasis"/>
          <w:highlight w:val="yellow"/>
        </w:rPr>
        <w:t>racial justice</w:t>
      </w:r>
      <w:r w:rsidRPr="00C538DE">
        <w:rPr>
          <w:rStyle w:val="Emphasis"/>
        </w:rPr>
        <w:t>.</w:t>
      </w:r>
    </w:p>
    <w:p w14:paraId="74DA1F20" w14:textId="77777777" w:rsidR="005B0A5C" w:rsidRDefault="005B0A5C" w:rsidP="005B0A5C"/>
    <w:p w14:paraId="6EE90276" w14:textId="77777777" w:rsidR="005B0A5C" w:rsidRDefault="005B0A5C" w:rsidP="005B0A5C">
      <w:pPr>
        <w:pStyle w:val="Heading4"/>
      </w:pPr>
      <w:r>
        <w:t xml:space="preserve">A Neg’s broader movement starts outside of the narrow question of prisons. Only a fundamental restructuring of socially oppressive relations can create both prison abolition and broader ecological justice. </w:t>
      </w:r>
    </w:p>
    <w:p w14:paraId="7C10622C" w14:textId="77777777" w:rsidR="005B0A5C" w:rsidRPr="00C27A78" w:rsidRDefault="005B0A5C" w:rsidP="005B0A5C">
      <w:pPr>
        <w:rPr>
          <w:rStyle w:val="Style13ptBold"/>
        </w:rPr>
      </w:pPr>
      <w:r w:rsidRPr="00C27A78">
        <w:rPr>
          <w:rStyle w:val="Style13ptBold"/>
        </w:rPr>
        <w:t>Story ‘19</w:t>
      </w:r>
    </w:p>
    <w:p w14:paraId="1B933530" w14:textId="77777777" w:rsidR="005B0A5C" w:rsidRPr="00C27A78" w:rsidRDefault="005B0A5C" w:rsidP="005B0A5C">
      <w:pPr>
        <w:rPr>
          <w:sz w:val="18"/>
          <w:szCs w:val="18"/>
        </w:rPr>
      </w:pPr>
      <w:r w:rsidRPr="00C27A78">
        <w:rPr>
          <w:sz w:val="18"/>
          <w:szCs w:val="18"/>
        </w:rPr>
        <w:t>et al; Brett Story is an assistant professor at Ryerson University and a documentary filmmaker whose work focuses on the carceral geographies. She is the director of the film The Prison in Twelve Landscapes, and the author of Prison Land: Mapping Carceral Power Across Neoliberal America (University of Minnesota Press, 2019). “A Green New Deal for Decarceration” - Jacobin – August - #E&amp;F - https://jacobinmag.com/2019/08/green-new-deal-decarceration-environment-prison-incarceration</w:t>
      </w:r>
    </w:p>
    <w:p w14:paraId="796C2802" w14:textId="77777777" w:rsidR="005B0A5C" w:rsidRDefault="005B0A5C" w:rsidP="005B0A5C"/>
    <w:p w14:paraId="4547D00F" w14:textId="77777777" w:rsidR="005B0A5C" w:rsidRPr="00ED7CF9" w:rsidRDefault="005B0A5C" w:rsidP="005B0A5C">
      <w:pPr>
        <w:rPr>
          <w:sz w:val="16"/>
        </w:rPr>
      </w:pPr>
      <w:r w:rsidRPr="00ED7CF9">
        <w:rPr>
          <w:sz w:val="16"/>
        </w:rPr>
        <w:t xml:space="preserve">Indeed, </w:t>
      </w:r>
      <w:r w:rsidRPr="00D90209">
        <w:rPr>
          <w:rStyle w:val="StyleUnderline"/>
          <w:highlight w:val="yellow"/>
        </w:rPr>
        <w:t>the Green New Deal’s underlying logic shares something foundational</w:t>
      </w:r>
      <w:r w:rsidRPr="00ED7CF9">
        <w:rPr>
          <w:sz w:val="16"/>
        </w:rPr>
        <w:t xml:space="preserve"> </w:t>
      </w:r>
      <w:r w:rsidRPr="00D90209">
        <w:rPr>
          <w:rStyle w:val="StyleUnderline"/>
          <w:highlight w:val="yellow"/>
        </w:rPr>
        <w:t>with the prison abolition movement.</w:t>
      </w:r>
      <w:r w:rsidRPr="00ED7CF9">
        <w:rPr>
          <w:sz w:val="16"/>
        </w:rPr>
        <w:t xml:space="preserve"> Prison abolitionists like to say that </w:t>
      </w:r>
      <w:r w:rsidRPr="00D90209">
        <w:rPr>
          <w:rStyle w:val="StyleUnderline"/>
          <w:highlight w:val="yellow"/>
        </w:rPr>
        <w:t xml:space="preserve">our objective isn’t so much the abolition of prisons as it is </w:t>
      </w:r>
      <w:r w:rsidRPr="00D90209">
        <w:rPr>
          <w:rStyle w:val="Emphasis"/>
          <w:highlight w:val="yellow"/>
        </w:rPr>
        <w:t>the abolition of a society that could have prisons</w:t>
      </w:r>
      <w:r w:rsidRPr="004515DC">
        <w:rPr>
          <w:rStyle w:val="Emphasis"/>
        </w:rPr>
        <w:t>.</w:t>
      </w:r>
      <w:r w:rsidRPr="00ED7CF9">
        <w:rPr>
          <w:sz w:val="16"/>
        </w:rPr>
        <w:t xml:space="preserve"> Prison </w:t>
      </w:r>
      <w:r w:rsidRPr="00D90209">
        <w:rPr>
          <w:rStyle w:val="StyleUnderline"/>
          <w:highlight w:val="yellow"/>
        </w:rPr>
        <w:t>abolition isn’t just a movement against cages</w:t>
      </w:r>
      <w:r w:rsidRPr="00ED7CF9">
        <w:rPr>
          <w:sz w:val="16"/>
        </w:rPr>
        <w:t xml:space="preserve">. </w:t>
      </w:r>
      <w:r w:rsidRPr="00D90209">
        <w:rPr>
          <w:rStyle w:val="StyleUnderline"/>
          <w:highlight w:val="yellow"/>
        </w:rPr>
        <w:t>It’s also a movement for alternative ways of living together and building social infrastructure</w:t>
      </w:r>
      <w:r w:rsidRPr="00ED7CF9">
        <w:rPr>
          <w:sz w:val="16"/>
        </w:rPr>
        <w:t>.</w:t>
      </w:r>
    </w:p>
    <w:p w14:paraId="6F05A8B0" w14:textId="77777777" w:rsidR="005B0A5C" w:rsidRPr="00ED7CF9" w:rsidRDefault="005B0A5C" w:rsidP="005B0A5C">
      <w:pPr>
        <w:rPr>
          <w:sz w:val="16"/>
        </w:rPr>
      </w:pPr>
      <w:r w:rsidRPr="00D90209">
        <w:rPr>
          <w:rStyle w:val="Emphasis"/>
          <w:highlight w:val="yellow"/>
        </w:rPr>
        <w:t>Similarly,</w:t>
      </w:r>
      <w:r w:rsidRPr="00ED7CF9">
        <w:rPr>
          <w:sz w:val="16"/>
        </w:rPr>
        <w:t xml:space="preserve"> </w:t>
      </w:r>
      <w:r w:rsidRPr="00D90209">
        <w:rPr>
          <w:rStyle w:val="StyleUnderline"/>
          <w:highlight w:val="yellow"/>
        </w:rPr>
        <w:t>the Green New Deal is about abolishing</w:t>
      </w:r>
      <w:r w:rsidRPr="00ED7CF9">
        <w:rPr>
          <w:sz w:val="16"/>
        </w:rPr>
        <w:t xml:space="preserve"> </w:t>
      </w:r>
      <w:r w:rsidRPr="00D90209">
        <w:rPr>
          <w:rStyle w:val="StyleUnderline"/>
          <w:highlight w:val="yellow"/>
        </w:rPr>
        <w:t>carbon pollution and stabilizing the climate</w:t>
      </w:r>
      <w:r w:rsidRPr="00ED7CF9">
        <w:rPr>
          <w:sz w:val="16"/>
        </w:rPr>
        <w:t xml:space="preserve">. </w:t>
      </w:r>
      <w:r w:rsidRPr="00D90209">
        <w:rPr>
          <w:rStyle w:val="StyleUnderline"/>
          <w:highlight w:val="yellow"/>
        </w:rPr>
        <w:t>It also recognizes that the only way we can do these things is by transforming</w:t>
      </w:r>
      <w:r w:rsidRPr="00ED7CF9">
        <w:rPr>
          <w:sz w:val="16"/>
        </w:rPr>
        <w:t xml:space="preserve"> the economy and the </w:t>
      </w:r>
      <w:r w:rsidRPr="00D90209">
        <w:rPr>
          <w:rStyle w:val="StyleUnderline"/>
          <w:highlight w:val="yellow"/>
        </w:rPr>
        <w:t>social-environmental relations</w:t>
      </w:r>
      <w:r w:rsidRPr="004515DC">
        <w:rPr>
          <w:rStyle w:val="StyleUnderline"/>
        </w:rPr>
        <w:t xml:space="preserve"> </w:t>
      </w:r>
      <w:r w:rsidRPr="00ED7CF9">
        <w:rPr>
          <w:sz w:val="16"/>
        </w:rPr>
        <w:t xml:space="preserve">that constitute it. But beyond this shared premise, </w:t>
      </w:r>
      <w:r w:rsidRPr="00D90209">
        <w:rPr>
          <w:rStyle w:val="Emphasis"/>
          <w:highlight w:val="yellow"/>
        </w:rPr>
        <w:t>what does the Green New Deal have to do with prison abolition</w:t>
      </w:r>
      <w:r w:rsidRPr="00ED7CF9">
        <w:rPr>
          <w:sz w:val="16"/>
        </w:rPr>
        <w:t xml:space="preserve">, </w:t>
      </w:r>
      <w:r w:rsidRPr="00E95474">
        <w:rPr>
          <w:rStyle w:val="StyleUnderline"/>
        </w:rPr>
        <w:t xml:space="preserve">or even </w:t>
      </w:r>
      <w:r w:rsidRPr="00E95474">
        <w:rPr>
          <w:rStyle w:val="Emphasis"/>
        </w:rPr>
        <w:t>more modest</w:t>
      </w:r>
      <w:r w:rsidRPr="00E95474">
        <w:rPr>
          <w:sz w:val="16"/>
          <w:szCs w:val="16"/>
        </w:rPr>
        <w:t xml:space="preserve"> systematic </w:t>
      </w:r>
      <w:r w:rsidRPr="00E95474">
        <w:rPr>
          <w:rStyle w:val="Emphasis"/>
        </w:rPr>
        <w:t>efforts</w:t>
      </w:r>
      <w:r w:rsidRPr="00E95474">
        <w:rPr>
          <w:rStyle w:val="StyleUnderline"/>
        </w:rPr>
        <w:t xml:space="preserve"> at decarceration?</w:t>
      </w:r>
    </w:p>
    <w:p w14:paraId="47254E97" w14:textId="77777777" w:rsidR="005B0A5C" w:rsidRPr="00ED7CF9" w:rsidRDefault="005B0A5C" w:rsidP="005B0A5C">
      <w:pPr>
        <w:rPr>
          <w:sz w:val="16"/>
        </w:rPr>
      </w:pPr>
      <w:r w:rsidRPr="00D90209">
        <w:rPr>
          <w:rStyle w:val="StyleUnderline"/>
          <w:highlight w:val="yellow"/>
        </w:rPr>
        <w:t>The U</w:t>
      </w:r>
      <w:r w:rsidRPr="00ED7CF9">
        <w:rPr>
          <w:sz w:val="16"/>
        </w:rPr>
        <w:t xml:space="preserve">nited </w:t>
      </w:r>
      <w:r w:rsidRPr="00D90209">
        <w:rPr>
          <w:rStyle w:val="StyleUnderline"/>
          <w:highlight w:val="yellow"/>
        </w:rPr>
        <w:t>S</w:t>
      </w:r>
      <w:r w:rsidRPr="00ED7CF9">
        <w:rPr>
          <w:sz w:val="16"/>
        </w:rPr>
        <w:t xml:space="preserve">tates </w:t>
      </w:r>
      <w:r w:rsidRPr="00D90209">
        <w:rPr>
          <w:rStyle w:val="StyleUnderline"/>
          <w:highlight w:val="yellow"/>
        </w:rPr>
        <w:t xml:space="preserve">is the </w:t>
      </w:r>
      <w:r w:rsidRPr="00D90209">
        <w:rPr>
          <w:rStyle w:val="Emphasis"/>
          <w:highlight w:val="yellow"/>
        </w:rPr>
        <w:t>biggest carbon polluter in history</w:t>
      </w:r>
      <w:r w:rsidRPr="00D90209">
        <w:rPr>
          <w:rStyle w:val="StyleUnderline"/>
          <w:highlight w:val="yellow"/>
        </w:rPr>
        <w:t>. It also incarcerates a higher rate</w:t>
      </w:r>
      <w:r w:rsidRPr="00ED7CF9">
        <w:rPr>
          <w:sz w:val="16"/>
        </w:rPr>
        <w:t xml:space="preserve"> and number of its citizens </w:t>
      </w:r>
      <w:r w:rsidRPr="00D90209">
        <w:rPr>
          <w:rStyle w:val="StyleUnderline"/>
          <w:highlight w:val="yellow"/>
        </w:rPr>
        <w:t>than any</w:t>
      </w:r>
      <w:r w:rsidRPr="00ED7CF9">
        <w:rPr>
          <w:sz w:val="16"/>
        </w:rPr>
        <w:t xml:space="preserve"> other </w:t>
      </w:r>
      <w:r w:rsidRPr="00D90209">
        <w:rPr>
          <w:rStyle w:val="StyleUnderline"/>
          <w:highlight w:val="yellow"/>
        </w:rPr>
        <w:t xml:space="preserve">country </w:t>
      </w:r>
      <w:r w:rsidRPr="00ED7CF9">
        <w:rPr>
          <w:rStyle w:val="StyleUnderline"/>
        </w:rPr>
        <w:t>in the world.</w:t>
      </w:r>
      <w:r w:rsidRPr="00ED7CF9">
        <w:rPr>
          <w:sz w:val="16"/>
        </w:rPr>
        <w:t xml:space="preserve"> </w:t>
      </w:r>
      <w:r w:rsidRPr="00D90209">
        <w:rPr>
          <w:rStyle w:val="StyleUnderline"/>
          <w:highlight w:val="yellow"/>
        </w:rPr>
        <w:t>The practices that have led to</w:t>
      </w:r>
      <w:r w:rsidRPr="00ED7CF9">
        <w:rPr>
          <w:sz w:val="16"/>
        </w:rPr>
        <w:t xml:space="preserve"> the kinds of </w:t>
      </w:r>
      <w:r w:rsidRPr="00D90209">
        <w:rPr>
          <w:rStyle w:val="Emphasis"/>
          <w:highlight w:val="yellow"/>
        </w:rPr>
        <w:t>ecological devastation</w:t>
      </w:r>
      <w:r w:rsidRPr="00ED7CF9">
        <w:rPr>
          <w:rStyle w:val="StyleUnderline"/>
        </w:rPr>
        <w:t xml:space="preserve"> </w:t>
      </w:r>
      <w:r w:rsidRPr="00ED7CF9">
        <w:rPr>
          <w:sz w:val="16"/>
        </w:rPr>
        <w:t xml:space="preserve">we now face </w:t>
      </w:r>
      <w:r w:rsidRPr="00D90209">
        <w:rPr>
          <w:rStyle w:val="StyleUnderline"/>
          <w:highlight w:val="yellow"/>
        </w:rPr>
        <w:t>are social</w:t>
      </w:r>
      <w:r w:rsidRPr="00ED7CF9">
        <w:rPr>
          <w:sz w:val="16"/>
        </w:rPr>
        <w:t xml:space="preserve"> and economic </w:t>
      </w:r>
      <w:r w:rsidRPr="00D90209">
        <w:rPr>
          <w:rStyle w:val="StyleUnderline"/>
          <w:highlight w:val="yellow"/>
        </w:rPr>
        <w:t>systems, rooted in</w:t>
      </w:r>
      <w:r w:rsidRPr="00ED7CF9">
        <w:rPr>
          <w:sz w:val="16"/>
        </w:rPr>
        <w:t xml:space="preserve"> social </w:t>
      </w:r>
      <w:r w:rsidRPr="00D90209">
        <w:rPr>
          <w:rStyle w:val="StyleUnderline"/>
          <w:highlight w:val="yellow"/>
        </w:rPr>
        <w:t>relationships of exploitation</w:t>
      </w:r>
      <w:r w:rsidRPr="00ED7CF9">
        <w:rPr>
          <w:sz w:val="16"/>
        </w:rPr>
        <w:t xml:space="preserve">, </w:t>
      </w:r>
      <w:r w:rsidRPr="00ED7CF9">
        <w:rPr>
          <w:rStyle w:val="StyleUnderline"/>
        </w:rPr>
        <w:t>domination, and inequity</w:t>
      </w:r>
      <w:r w:rsidRPr="00ED7CF9">
        <w:rPr>
          <w:sz w:val="16"/>
        </w:rPr>
        <w:t xml:space="preserve">. </w:t>
      </w:r>
      <w:r w:rsidRPr="00D90209">
        <w:rPr>
          <w:rStyle w:val="StyleUnderline"/>
          <w:highlight w:val="yellow"/>
        </w:rPr>
        <w:t>They also undermine the well-being of large numbers of people, especially</w:t>
      </w:r>
      <w:r w:rsidRPr="00ED7CF9">
        <w:rPr>
          <w:sz w:val="16"/>
        </w:rPr>
        <w:t xml:space="preserve"> poor people, </w:t>
      </w:r>
      <w:r w:rsidRPr="00D90209">
        <w:rPr>
          <w:rStyle w:val="StyleUnderline"/>
          <w:highlight w:val="yellow"/>
        </w:rPr>
        <w:t>communities of color</w:t>
      </w:r>
      <w:r w:rsidRPr="00ED7CF9">
        <w:rPr>
          <w:sz w:val="16"/>
        </w:rPr>
        <w:t xml:space="preserve">, </w:t>
      </w:r>
      <w:r w:rsidRPr="00D90209">
        <w:rPr>
          <w:rStyle w:val="StyleUnderline"/>
          <w:highlight w:val="yellow"/>
        </w:rPr>
        <w:t>indigenous people, and migrants</w:t>
      </w:r>
      <w:r w:rsidRPr="00ED7CF9">
        <w:rPr>
          <w:sz w:val="16"/>
        </w:rPr>
        <w:t xml:space="preserve"> — </w:t>
      </w:r>
      <w:r w:rsidRPr="00D90209">
        <w:rPr>
          <w:rStyle w:val="StyleUnderline"/>
          <w:highlight w:val="yellow"/>
        </w:rPr>
        <w:t>the same groups that are then targeted by the criminal justice system</w:t>
      </w:r>
      <w:r w:rsidRPr="00ED7CF9">
        <w:rPr>
          <w:rStyle w:val="StyleUnderline"/>
        </w:rPr>
        <w:t xml:space="preserve"> </w:t>
      </w:r>
      <w:r w:rsidRPr="00ED7CF9">
        <w:rPr>
          <w:sz w:val="16"/>
        </w:rPr>
        <w:t>as the state’s favored mode of crisis-abatement.</w:t>
      </w:r>
    </w:p>
    <w:p w14:paraId="7D44CAFF" w14:textId="77777777" w:rsidR="005B0A5C" w:rsidRPr="00ED7CF9" w:rsidRDefault="005B0A5C" w:rsidP="005B0A5C">
      <w:pPr>
        <w:rPr>
          <w:sz w:val="16"/>
        </w:rPr>
      </w:pPr>
      <w:r w:rsidRPr="00D90209">
        <w:rPr>
          <w:rStyle w:val="StyleUnderline"/>
          <w:highlight w:val="yellow"/>
        </w:rPr>
        <w:t xml:space="preserve">This hints at how the Green New Deal can dovetail with </w:t>
      </w:r>
      <w:r w:rsidRPr="00D90209">
        <w:rPr>
          <w:rStyle w:val="Emphasis"/>
          <w:highlight w:val="yellow"/>
        </w:rPr>
        <w:t>meaningful</w:t>
      </w:r>
      <w:r w:rsidRPr="00D90209">
        <w:rPr>
          <w:rStyle w:val="StyleUnderline"/>
          <w:highlight w:val="yellow"/>
        </w:rPr>
        <w:t xml:space="preserve"> criminal justice reform</w:t>
      </w:r>
      <w:r w:rsidRPr="00ED7CF9">
        <w:rPr>
          <w:sz w:val="16"/>
        </w:rPr>
        <w:t xml:space="preserve">. As the Green New Deal resolution introduced by Alexandria Ocasio-Cortez proposes, </w:t>
      </w:r>
      <w:r w:rsidRPr="00D90209">
        <w:rPr>
          <w:rStyle w:val="StyleUnderline"/>
          <w:highlight w:val="yellow"/>
        </w:rPr>
        <w:t>climate change and inequality should be tackled at the same time</w:t>
      </w:r>
      <w:r w:rsidRPr="00ED7CF9">
        <w:rPr>
          <w:sz w:val="16"/>
        </w:rPr>
        <w:t xml:space="preserve">, by providing everyone, in addition to a guaranteed job, with “. . . high-quality health care; affordable, safe, and adequate housing; economic security; and clean water, clean air, healthy and affordable food, and access to nature.” </w:t>
      </w:r>
      <w:r w:rsidRPr="00D90209">
        <w:rPr>
          <w:rStyle w:val="StyleUnderline"/>
          <w:highlight w:val="yellow"/>
        </w:rPr>
        <w:t>These exact same measures could also be the route to meaningful decarceration, or even prison abolition in this country.</w:t>
      </w:r>
    </w:p>
    <w:p w14:paraId="532C982A" w14:textId="77777777" w:rsidR="005B0A5C" w:rsidRDefault="005B0A5C" w:rsidP="005B0A5C"/>
    <w:p w14:paraId="70D66317" w14:textId="77777777" w:rsidR="005B0A5C" w:rsidRDefault="005B0A5C" w:rsidP="005B0A5C">
      <w:pPr>
        <w:pStyle w:val="Heading4"/>
      </w:pPr>
      <w:r>
        <w:t xml:space="preserve">The impact is extinction – adaptation is unlikely unless emissions reduce. </w:t>
      </w:r>
    </w:p>
    <w:p w14:paraId="6BA44F68" w14:textId="77777777" w:rsidR="005B0A5C" w:rsidRDefault="005B0A5C" w:rsidP="005B0A5C">
      <w:r w:rsidRPr="007F3B23">
        <w:rPr>
          <w:rStyle w:val="Style13ptBold"/>
        </w:rPr>
        <w:t xml:space="preserve">Spratt </w:t>
      </w:r>
      <w:r>
        <w:rPr>
          <w:rStyle w:val="Style13ptBold"/>
        </w:rPr>
        <w:t>‘</w:t>
      </w:r>
      <w:r w:rsidRPr="007F3B23">
        <w:rPr>
          <w:rStyle w:val="Style13ptBold"/>
        </w:rPr>
        <w:t>11</w:t>
      </w:r>
      <w:r w:rsidRPr="007F3B23">
        <w:t xml:space="preserve"> </w:t>
      </w:r>
    </w:p>
    <w:p w14:paraId="198731E9" w14:textId="77777777" w:rsidR="005B0A5C" w:rsidRPr="006B37E3" w:rsidRDefault="005B0A5C" w:rsidP="005B0A5C">
      <w:pPr>
        <w:rPr>
          <w:sz w:val="18"/>
          <w:szCs w:val="18"/>
        </w:rPr>
      </w:pPr>
      <w:r w:rsidRPr="006B37E3">
        <w:rPr>
          <w:sz w:val="18"/>
          <w:szCs w:val="18"/>
        </w:rPr>
        <w:t>[David, climate policy analyst and cofounder of Carbon Equity, which advocates personal carbon allowances as the most fair and equitable means of rapidly reducing carbon emissions “4 degrees hotter: an adaptation trap?” http://www.climatecodered.org/2011/02/4-degrees-hotter-adaptation-trap.html]</w:t>
      </w:r>
    </w:p>
    <w:p w14:paraId="72926520" w14:textId="77777777" w:rsidR="005B0A5C" w:rsidRPr="007F3B23" w:rsidRDefault="005B0A5C" w:rsidP="005B0A5C">
      <w:pPr>
        <w:rPr>
          <w:sz w:val="16"/>
        </w:rPr>
      </w:pPr>
      <w:r w:rsidRPr="007F3B23">
        <w:rPr>
          <w:sz w:val="16"/>
        </w:rPr>
        <w:t xml:space="preserve">In his 2010 book, “Requiem for a Species”, Clive Hamilton lays bare the trap of the “adaptation myth”: </w:t>
      </w:r>
      <w:r w:rsidRPr="007F3B23">
        <w:rPr>
          <w:rStyle w:val="StyleUnderline"/>
        </w:rPr>
        <w:t xml:space="preserve">The </w:t>
      </w:r>
      <w:r w:rsidRPr="00D90209">
        <w:rPr>
          <w:rStyle w:val="StyleUnderline"/>
          <w:highlight w:val="yellow"/>
        </w:rPr>
        <w:t>new understanding of the climate system and the likely influences of</w:t>
      </w:r>
      <w:r w:rsidRPr="007F3B23">
        <w:rPr>
          <w:rStyle w:val="StyleUnderline"/>
        </w:rPr>
        <w:t xml:space="preserve"> </w:t>
      </w:r>
      <w:r w:rsidRPr="00D90209">
        <w:rPr>
          <w:rStyle w:val="Emphasis"/>
          <w:highlight w:val="yellow"/>
        </w:rPr>
        <w:t>tipping points</w:t>
      </w:r>
      <w:r w:rsidRPr="007F3B23">
        <w:rPr>
          <w:rStyle w:val="StyleUnderline"/>
        </w:rPr>
        <w:t xml:space="preserve"> </w:t>
      </w:r>
      <w:r w:rsidRPr="00D90209">
        <w:rPr>
          <w:rStyle w:val="StyleUnderline"/>
          <w:highlight w:val="yellow"/>
        </w:rPr>
        <w:t>induced by human intervention</w:t>
      </w:r>
      <w:r w:rsidRPr="007F3B23">
        <w:rPr>
          <w:rStyle w:val="StyleUnderline"/>
        </w:rPr>
        <w:t xml:space="preserve"> also </w:t>
      </w:r>
      <w:r w:rsidRPr="00D90209">
        <w:rPr>
          <w:rStyle w:val="StyleUnderline"/>
          <w:highlight w:val="yellow"/>
        </w:rPr>
        <w:t>forces us to reconsider</w:t>
      </w:r>
      <w:r w:rsidRPr="007F3B23">
        <w:rPr>
          <w:rStyle w:val="StyleUnderline"/>
        </w:rPr>
        <w:t xml:space="preserve"> one of the other foundations of international negotiations and national climate strategies, the belief in </w:t>
      </w:r>
      <w:r w:rsidRPr="00D90209">
        <w:rPr>
          <w:rStyle w:val="Emphasis"/>
          <w:highlight w:val="yellow"/>
        </w:rPr>
        <w:t>the ability to adapt</w:t>
      </w:r>
      <w:r w:rsidRPr="007F3B23">
        <w:rPr>
          <w:rStyle w:val="StyleUnderline"/>
        </w:rPr>
        <w:t xml:space="preserve">. </w:t>
      </w:r>
      <w:r w:rsidRPr="007F3B23">
        <w:rPr>
          <w:sz w:val="16"/>
        </w:rPr>
        <w:t xml:space="preserve">From the outset of the global warming debate </w:t>
      </w:r>
      <w:r w:rsidRPr="007F3B23">
        <w:rPr>
          <w:rStyle w:val="StyleUnderline"/>
        </w:rPr>
        <w:t>some have argued that as much emphasis should be placed on adapting to climate change as on mitigating it. As the setting and meeting of targets appears more difficult, more people began talking about the need to adapt.  Underlying the discussion is an unspoken belief that one way or another we</w:t>
      </w:r>
      <w:r w:rsidRPr="007F3B23">
        <w:rPr>
          <w:sz w:val="16"/>
        </w:rPr>
        <w:t xml:space="preserve"> (in rich countries) </w:t>
      </w:r>
      <w:r w:rsidRPr="007F3B23">
        <w:rPr>
          <w:rStyle w:val="StyleUnderline"/>
        </w:rPr>
        <w:t>will be able to adapt in a way that broadly preserves our way of life because global warming will change things slowly, predictably and manageably</w:t>
      </w:r>
      <w:r w:rsidRPr="007F3B23">
        <w:rPr>
          <w:sz w:val="16"/>
        </w:rPr>
        <w:t xml:space="preserve">. Wealthy countries can easily afford to build flood defences to shield roads and shopping centres from storm surges, and we can ‘climate proof’ homes against the effects of frequent heatwaves. Yet if our belief in our ability to stabilise the Earth’s climate is misconceived then so is our belief in our ability to adapt easily to climate change. </w:t>
      </w:r>
      <w:r w:rsidRPr="00D90209">
        <w:rPr>
          <w:rStyle w:val="StyleUnderline"/>
          <w:highlight w:val="yellow"/>
        </w:rPr>
        <w:t>If</w:t>
      </w:r>
      <w:r w:rsidRPr="007F3B23">
        <w:rPr>
          <w:rStyle w:val="StyleUnderline"/>
        </w:rPr>
        <w:t xml:space="preserve"> instead of a smooth transition to a new, albeit less pleasant, climate </w:t>
      </w:r>
      <w:r w:rsidRPr="00D90209">
        <w:rPr>
          <w:rStyle w:val="StyleUnderline"/>
          <w:highlight w:val="yellow"/>
        </w:rPr>
        <w:t>warming</w:t>
      </w:r>
      <w:r w:rsidRPr="007F3B23">
        <w:rPr>
          <w:rStyle w:val="StyleUnderline"/>
        </w:rPr>
        <w:t xml:space="preserve"> </w:t>
      </w:r>
      <w:r w:rsidRPr="00D90209">
        <w:rPr>
          <w:rStyle w:val="StyleUnderline"/>
          <w:highlight w:val="yellow"/>
        </w:rPr>
        <w:t>sets off a</w:t>
      </w:r>
      <w:r w:rsidRPr="007F3B23">
        <w:rPr>
          <w:rStyle w:val="StyleUnderline"/>
        </w:rPr>
        <w:t xml:space="preserve"> </w:t>
      </w:r>
      <w:r w:rsidRPr="00D90209">
        <w:rPr>
          <w:rStyle w:val="Emphasis"/>
          <w:highlight w:val="yellow"/>
        </w:rPr>
        <w:t>runaway process</w:t>
      </w:r>
      <w:r w:rsidRPr="007F3B23">
        <w:rPr>
          <w:rStyle w:val="StyleUnderline"/>
        </w:rPr>
        <w:t xml:space="preserve">, </w:t>
      </w:r>
      <w:r w:rsidRPr="00D90209">
        <w:rPr>
          <w:rStyle w:val="StyleUnderline"/>
          <w:highlight w:val="yellow"/>
        </w:rPr>
        <w:t>adaptation</w:t>
      </w:r>
      <w:r w:rsidRPr="007F3B23">
        <w:rPr>
          <w:rStyle w:val="StyleUnderline"/>
        </w:rPr>
        <w:t xml:space="preserve"> </w:t>
      </w:r>
      <w:r w:rsidRPr="00D90209">
        <w:rPr>
          <w:rStyle w:val="StyleUnderline"/>
          <w:highlight w:val="yellow"/>
        </w:rPr>
        <w:t xml:space="preserve">will be </w:t>
      </w:r>
      <w:r w:rsidRPr="006B37E3">
        <w:rPr>
          <w:rStyle w:val="StyleUnderline"/>
        </w:rPr>
        <w:t xml:space="preserve">a </w:t>
      </w:r>
      <w:r w:rsidRPr="00D90209">
        <w:rPr>
          <w:rStyle w:val="StyleUnderline"/>
          <w:highlight w:val="yellow"/>
        </w:rPr>
        <w:t xml:space="preserve">never-ending </w:t>
      </w:r>
      <w:r w:rsidRPr="006B37E3">
        <w:rPr>
          <w:rStyle w:val="StyleUnderline"/>
        </w:rPr>
        <w:t>labour.</w:t>
      </w:r>
      <w:r w:rsidRPr="007F3B23">
        <w:rPr>
          <w:rStyle w:val="StyleUnderline"/>
        </w:rPr>
        <w:t xml:space="preserve"> </w:t>
      </w:r>
      <w:r w:rsidRPr="007F3B23">
        <w:rPr>
          <w:sz w:val="16"/>
        </w:rPr>
        <w:t xml:space="preserve">The adaptation trap finds voice in those sceptics and delayers such as Roger Pielke Jr and Bjorn Lomborg, who insist that it is cheaper and more effective to adapt to global warming than to fight it. Pielke calls for “rejecting bad policy arguments when offered in the way of substitutes for adaptation, like the tired old view that today’s disaster losses are somehow a justification for changes to energy policies”.   Events such as New Orleans after cyclone Katrina should disavow the notion that adaptation (rebuilding the city) is more economical that mitigation (strengthening the storm defences before the event). And it won’t take too long to figure out that building a new energy system is cheaper than constantly rebuilding lives and buildings and infrastructure and agriculture when “1-in-a-100 year” extreme heatwaves, droughts, fires, floods and cyclones become regular events on the hotter planet calendar. </w:t>
      </w:r>
      <w:r w:rsidRPr="007F3B23">
        <w:rPr>
          <w:rStyle w:val="StyleUnderline"/>
        </w:rPr>
        <w:t xml:space="preserve">It is clear that </w:t>
      </w:r>
      <w:r w:rsidRPr="00D90209">
        <w:rPr>
          <w:rStyle w:val="StyleUnderline"/>
          <w:highlight w:val="yellow"/>
        </w:rPr>
        <w:t>our</w:t>
      </w:r>
      <w:r w:rsidRPr="007F3B23">
        <w:rPr>
          <w:rStyle w:val="StyleUnderline"/>
        </w:rPr>
        <w:t xml:space="preserve"> </w:t>
      </w:r>
      <w:r w:rsidRPr="00D90209">
        <w:rPr>
          <w:rStyle w:val="StyleUnderline"/>
          <w:highlight w:val="yellow"/>
        </w:rPr>
        <w:t>collective</w:t>
      </w:r>
      <w:r w:rsidRPr="007F3B23">
        <w:rPr>
          <w:rStyle w:val="StyleUnderline"/>
        </w:rPr>
        <w:t xml:space="preserve"> </w:t>
      </w:r>
      <w:r w:rsidRPr="00D90209">
        <w:rPr>
          <w:rStyle w:val="Emphasis"/>
          <w:highlight w:val="yellow"/>
        </w:rPr>
        <w:t>survival</w:t>
      </w:r>
      <w:r w:rsidRPr="007F3B23">
        <w:rPr>
          <w:rStyle w:val="StyleUnderline"/>
        </w:rPr>
        <w:t xml:space="preserve"> </w:t>
      </w:r>
      <w:r w:rsidRPr="00D90209">
        <w:rPr>
          <w:rStyle w:val="StyleUnderline"/>
          <w:highlight w:val="yellow"/>
        </w:rPr>
        <w:t>depends</w:t>
      </w:r>
      <w:r w:rsidRPr="007F3B23">
        <w:rPr>
          <w:rStyle w:val="StyleUnderline"/>
        </w:rPr>
        <w:t xml:space="preserve"> </w:t>
      </w:r>
      <w:r w:rsidRPr="00D90209">
        <w:rPr>
          <w:rStyle w:val="StyleUnderline"/>
          <w:highlight w:val="yellow"/>
        </w:rPr>
        <w:t>on</w:t>
      </w:r>
      <w:r w:rsidRPr="007F3B23">
        <w:rPr>
          <w:rStyle w:val="StyleUnderline"/>
        </w:rPr>
        <w:t xml:space="preserve"> the most </w:t>
      </w:r>
      <w:r w:rsidRPr="00D90209">
        <w:rPr>
          <w:rStyle w:val="StyleUnderline"/>
          <w:highlight w:val="yellow"/>
        </w:rPr>
        <w:t>radical mitigation</w:t>
      </w:r>
      <w:r w:rsidRPr="007F3B23">
        <w:rPr>
          <w:rStyle w:val="StyleUnderline"/>
        </w:rPr>
        <w:t xml:space="preserve"> effort we can imagine. Climate change is already dangerous, it is no longer a future-tense proposition. The hour is late. James Hansen, in a new paper, says that “…goals of limiting human-made warming to 2C and CO2 to 450 ppm are prescriptions for disaster.” At just 0.8C warming so far, he says </w:t>
      </w:r>
      <w:r w:rsidRPr="00D90209">
        <w:rPr>
          <w:rStyle w:val="StyleUnderline"/>
          <w:highlight w:val="yellow"/>
        </w:rPr>
        <w:t>we have little or no “cushion” left</w:t>
      </w:r>
      <w:r w:rsidRPr="007F3B23">
        <w:rPr>
          <w:rStyle w:val="StyleUnderline"/>
        </w:rPr>
        <w:t xml:space="preserve"> to avoid dangerous climate change. Restoring a safe climate means the world very quickly building a zero-emissions economy without fossil fuels, and reducing the current level of greenhouse gases.</w:t>
      </w:r>
      <w:r w:rsidRPr="007F3B23">
        <w:rPr>
          <w:sz w:val="16"/>
        </w:rPr>
        <w:t xml:space="preserve"> It is a vast undertaking akin to a post-war reconstruction, but </w:t>
      </w:r>
      <w:r w:rsidRPr="007F3B23">
        <w:rPr>
          <w:rStyle w:val="StyleUnderline"/>
        </w:rPr>
        <w:t>we have the technologies and the economic capacity.</w:t>
      </w:r>
      <w:r w:rsidRPr="007F3B23">
        <w:rPr>
          <w:sz w:val="16"/>
        </w:rPr>
        <w:t xml:space="preserve"> What we presently lack is an honest conversation about where we are headed, and the political will to build the solutions that are already available to us. </w:t>
      </w:r>
      <w:r w:rsidRPr="00D90209">
        <w:rPr>
          <w:rStyle w:val="StyleUnderline"/>
          <w:highlight w:val="yellow"/>
        </w:rPr>
        <w:t>Our time is better</w:t>
      </w:r>
      <w:r w:rsidRPr="007F3B23">
        <w:rPr>
          <w:rStyle w:val="StyleUnderline"/>
        </w:rPr>
        <w:t xml:space="preserve"> </w:t>
      </w:r>
      <w:r w:rsidRPr="00D90209">
        <w:rPr>
          <w:rStyle w:val="StyleUnderline"/>
          <w:highlight w:val="yellow"/>
        </w:rPr>
        <w:t>spent</w:t>
      </w:r>
      <w:r w:rsidRPr="007F3B23">
        <w:rPr>
          <w:rStyle w:val="StyleUnderline"/>
        </w:rPr>
        <w:t xml:space="preserve"> </w:t>
      </w:r>
      <w:r w:rsidRPr="00D90209">
        <w:rPr>
          <w:rStyle w:val="StyleUnderline"/>
          <w:highlight w:val="yellow"/>
        </w:rPr>
        <w:t>working out</w:t>
      </w:r>
      <w:r w:rsidRPr="007F3B23">
        <w:rPr>
          <w:rStyle w:val="StyleUnderline"/>
        </w:rPr>
        <w:t xml:space="preserve"> </w:t>
      </w:r>
      <w:r w:rsidRPr="00D90209">
        <w:rPr>
          <w:rStyle w:val="StyleUnderline"/>
          <w:highlight w:val="yellow"/>
        </w:rPr>
        <w:t>how</w:t>
      </w:r>
      <w:r w:rsidRPr="007F3B23">
        <w:rPr>
          <w:rStyle w:val="StyleUnderline"/>
        </w:rPr>
        <w:t xml:space="preserve"> to make the impossible happen, </w:t>
      </w:r>
      <w:r w:rsidRPr="00D90209">
        <w:rPr>
          <w:rStyle w:val="StyleUnderline"/>
          <w:highlight w:val="yellow"/>
        </w:rPr>
        <w:t>rather</w:t>
      </w:r>
      <w:r w:rsidRPr="007F3B23">
        <w:rPr>
          <w:rStyle w:val="StyleUnderline"/>
        </w:rPr>
        <w:t xml:space="preserve"> </w:t>
      </w:r>
      <w:r w:rsidRPr="00D90209">
        <w:rPr>
          <w:rStyle w:val="StyleUnderline"/>
          <w:highlight w:val="yellow"/>
        </w:rPr>
        <w:t xml:space="preserve">than living the </w:t>
      </w:r>
      <w:r w:rsidRPr="00D90209">
        <w:rPr>
          <w:rStyle w:val="Emphasis"/>
          <w:highlight w:val="yellow"/>
        </w:rPr>
        <w:t>delusion</w:t>
      </w:r>
      <w:r w:rsidRPr="007F3B23">
        <w:rPr>
          <w:rStyle w:val="StyleUnderline"/>
        </w:rPr>
        <w:t xml:space="preserve"> that reasonable </w:t>
      </w:r>
      <w:r w:rsidRPr="00D90209">
        <w:rPr>
          <w:rStyle w:val="Emphasis"/>
          <w:highlight w:val="yellow"/>
        </w:rPr>
        <w:t>adaptation is possible</w:t>
      </w:r>
      <w:r w:rsidRPr="007F3B23">
        <w:rPr>
          <w:rStyle w:val="StyleUnderline"/>
        </w:rPr>
        <w:t xml:space="preserve"> </w:t>
      </w:r>
      <w:r w:rsidRPr="00D90209">
        <w:rPr>
          <w:rStyle w:val="StyleUnderline"/>
          <w:highlight w:val="yellow"/>
        </w:rPr>
        <w:t>to a 4-degree warmer world.</w:t>
      </w:r>
      <w:r w:rsidRPr="007F3B23">
        <w:rPr>
          <w:rStyle w:val="StyleUnderline"/>
        </w:rPr>
        <w:t xml:space="preserve"> </w:t>
      </w:r>
    </w:p>
    <w:p w14:paraId="753E6047" w14:textId="77777777" w:rsidR="005B0A5C" w:rsidRDefault="005B0A5C" w:rsidP="005B0A5C"/>
    <w:p w14:paraId="7500741C" w14:textId="77777777" w:rsidR="005B0A5C" w:rsidRDefault="005B0A5C" w:rsidP="005B0A5C"/>
    <w:p w14:paraId="2D733ACD" w14:textId="77777777" w:rsidR="005B0A5C" w:rsidRDefault="005B0A5C" w:rsidP="005B0A5C">
      <w:pPr>
        <w:pStyle w:val="Heading2"/>
      </w:pPr>
      <w:r>
        <w:t>Alt</w:t>
      </w:r>
    </w:p>
    <w:p w14:paraId="38A3A237" w14:textId="77777777" w:rsidR="005B0A5C" w:rsidRDefault="005B0A5C" w:rsidP="005B0A5C"/>
    <w:p w14:paraId="7892E65A" w14:textId="77777777" w:rsidR="005B0A5C" w:rsidRDefault="005B0A5C" w:rsidP="005B0A5C">
      <w:pPr>
        <w:pStyle w:val="Heading3"/>
      </w:pPr>
      <w:r>
        <w:t>Alt Solves – 2NC/1NR</w:t>
      </w:r>
    </w:p>
    <w:p w14:paraId="369C0AC0" w14:textId="77777777" w:rsidR="005B0A5C" w:rsidRDefault="005B0A5C" w:rsidP="005B0A5C"/>
    <w:p w14:paraId="1B552B90" w14:textId="77777777" w:rsidR="005B0A5C" w:rsidRDefault="005B0A5C" w:rsidP="005B0A5C">
      <w:pPr>
        <w:pStyle w:val="Heading4"/>
      </w:pPr>
      <w:r>
        <w:t xml:space="preserve">Our Alt is atypically strong. </w:t>
      </w:r>
    </w:p>
    <w:p w14:paraId="2D74F58D" w14:textId="77777777" w:rsidR="005B0A5C" w:rsidRDefault="005B0A5C" w:rsidP="005B0A5C"/>
    <w:p w14:paraId="7AFCEB93" w14:textId="77777777" w:rsidR="005B0A5C" w:rsidRDefault="005B0A5C" w:rsidP="005B0A5C">
      <w:pPr>
        <w:pStyle w:val="Heading4"/>
      </w:pPr>
      <w:r>
        <w:t>Our Joseph ev reacts to current events. He cites the unique energy felt in the wake of police violence and predicts that bottom-up social can succeed this time.</w:t>
      </w:r>
    </w:p>
    <w:p w14:paraId="53E65FEF" w14:textId="77777777" w:rsidR="005B0A5C" w:rsidRDefault="005B0A5C" w:rsidP="005B0A5C"/>
    <w:p w14:paraId="47FB45A4" w14:textId="77777777" w:rsidR="005B0A5C" w:rsidRDefault="005B0A5C" w:rsidP="005B0A5C">
      <w:pPr>
        <w:pStyle w:val="Heading4"/>
      </w:pPr>
      <w:r>
        <w:t>Our Wilson Gilmore ev says intervention does more than predict. She draws on successful social interventions in New York, Texas, and South Africa to prove the Alt is not “a pie-in-the-sky dream”.</w:t>
      </w:r>
    </w:p>
    <w:p w14:paraId="0DAB7B0C" w14:textId="77777777" w:rsidR="005B0A5C" w:rsidRDefault="005B0A5C" w:rsidP="005B0A5C"/>
    <w:p w14:paraId="069C465E" w14:textId="77777777" w:rsidR="005B0A5C" w:rsidRDefault="005B0A5C" w:rsidP="005B0A5C">
      <w:pPr>
        <w:pStyle w:val="Heading4"/>
      </w:pPr>
      <w:r>
        <w:t xml:space="preserve">Our argument is that this will build less violence across the board – solving incarceration as well as antagonisms at the root of social and environmental injustices. </w:t>
      </w:r>
    </w:p>
    <w:p w14:paraId="344430CF" w14:textId="77777777" w:rsidR="005B0A5C" w:rsidRDefault="005B0A5C" w:rsidP="005B0A5C"/>
    <w:p w14:paraId="37113291" w14:textId="77777777" w:rsidR="005B0A5C" w:rsidRDefault="005B0A5C" w:rsidP="005B0A5C">
      <w:pPr>
        <w:pStyle w:val="Heading4"/>
      </w:pPr>
      <w:r>
        <w:t xml:space="preserve">Here’s more proof that the Alt has resulted in empirical success stories in California. </w:t>
      </w:r>
    </w:p>
    <w:p w14:paraId="29CDB573" w14:textId="77777777" w:rsidR="005B0A5C" w:rsidRDefault="005B0A5C" w:rsidP="005B0A5C">
      <w:pPr>
        <w:rPr>
          <w:rStyle w:val="Style13ptBold"/>
        </w:rPr>
      </w:pPr>
      <w:r>
        <w:rPr>
          <w:rStyle w:val="Style13ptBold"/>
        </w:rPr>
        <w:t>Wilson Gilmore ‘20</w:t>
      </w:r>
    </w:p>
    <w:p w14:paraId="53B6CF46" w14:textId="77777777" w:rsidR="005B0A5C" w:rsidRPr="00324510" w:rsidRDefault="005B0A5C" w:rsidP="005B0A5C">
      <w:pPr>
        <w:rPr>
          <w:sz w:val="18"/>
          <w:szCs w:val="18"/>
        </w:rPr>
      </w:pPr>
      <w:r w:rsidRPr="00324510">
        <w:rPr>
          <w:sz w:val="18"/>
          <w:szCs w:val="18"/>
        </w:rPr>
        <w:t>Dr. Ruth Wilson Gilmore is an abolitionist and prison scholar. She is the Director of the Center for Place, Culture, and Politics and professor of geography in Earth and Environmental Sciences at The City University of New York. Gilmore holds a Ph.D. from Rutgers University in economic geography and social theory</w:t>
      </w:r>
      <w:r>
        <w:rPr>
          <w:sz w:val="18"/>
          <w:szCs w:val="18"/>
        </w:rPr>
        <w:t xml:space="preserve">. Gilmore is being interviewed by broadcast journalist Amy Goodman </w:t>
      </w:r>
      <w:r w:rsidRPr="00324510">
        <w:rPr>
          <w:sz w:val="18"/>
          <w:szCs w:val="18"/>
        </w:rPr>
        <w:t>-</w:t>
      </w:r>
      <w:r>
        <w:rPr>
          <w:sz w:val="18"/>
          <w:szCs w:val="18"/>
        </w:rPr>
        <w:t xml:space="preserve"> </w:t>
      </w:r>
      <w:r w:rsidRPr="00324510">
        <w:rPr>
          <w:sz w:val="18"/>
          <w:szCs w:val="18"/>
        </w:rPr>
        <w:t>“The Case for Prison Abolition: Ruth Wilson Gilmore on COVID-19, Racial Capitalism &amp; Decarceration” – Independent Global News - MAY 05, 2020 - #E&amp;F - https://www.democracynow.org/2020/5/5/ruth_wilson_gilmore_abolition_coronavirus</w:t>
      </w:r>
    </w:p>
    <w:p w14:paraId="273A89BF" w14:textId="77777777" w:rsidR="005B0A5C" w:rsidRDefault="005B0A5C" w:rsidP="005B0A5C"/>
    <w:p w14:paraId="0BC32BA6" w14:textId="77777777" w:rsidR="005B0A5C" w:rsidRPr="00E95474" w:rsidRDefault="005B0A5C" w:rsidP="005B0A5C">
      <w:pPr>
        <w:rPr>
          <w:sz w:val="16"/>
        </w:rPr>
      </w:pPr>
      <w:r w:rsidRPr="00E95474">
        <w:rPr>
          <w:sz w:val="16"/>
        </w:rPr>
        <w:t xml:space="preserve">RUTH WILSON GILMORE: Certainly. I think the major lesson I would like to share with our audience, these last few seconds that we have together, is that </w:t>
      </w:r>
      <w:r w:rsidRPr="00D90209">
        <w:rPr>
          <w:rStyle w:val="StyleUnderline"/>
          <w:highlight w:val="yellow"/>
        </w:rPr>
        <w:t>California was on a path to making</w:t>
      </w:r>
      <w:r w:rsidRPr="00E95474">
        <w:rPr>
          <w:sz w:val="16"/>
        </w:rPr>
        <w:t xml:space="preserve"> what was </w:t>
      </w:r>
      <w:r w:rsidRPr="00D90209">
        <w:rPr>
          <w:rStyle w:val="StyleUnderline"/>
          <w:highlight w:val="yellow"/>
        </w:rPr>
        <w:t>a</w:t>
      </w:r>
      <w:r w:rsidRPr="00E95474">
        <w:rPr>
          <w:sz w:val="16"/>
        </w:rPr>
        <w:t xml:space="preserve">n </w:t>
      </w:r>
      <w:r w:rsidRPr="00D90209">
        <w:rPr>
          <w:rStyle w:val="StyleUnderline"/>
          <w:highlight w:val="yellow"/>
        </w:rPr>
        <w:t>huge</w:t>
      </w:r>
      <w:r w:rsidRPr="00E95474">
        <w:rPr>
          <w:rStyle w:val="StyleUnderline"/>
        </w:rPr>
        <w:t xml:space="preserve"> </w:t>
      </w:r>
      <w:r w:rsidRPr="00E95474">
        <w:rPr>
          <w:sz w:val="16"/>
        </w:rPr>
        <w:t xml:space="preserve">and bulging </w:t>
      </w:r>
      <w:r w:rsidRPr="00D90209">
        <w:rPr>
          <w:rStyle w:val="StyleUnderline"/>
          <w:highlight w:val="yellow"/>
        </w:rPr>
        <w:t>prison system</w:t>
      </w:r>
      <w:r w:rsidRPr="00E95474">
        <w:rPr>
          <w:sz w:val="16"/>
        </w:rPr>
        <w:t xml:space="preserve"> to be </w:t>
      </w:r>
      <w:r w:rsidRPr="00D90209">
        <w:rPr>
          <w:rStyle w:val="StyleUnderline"/>
          <w:highlight w:val="yellow"/>
        </w:rPr>
        <w:t>bigger and bigger</w:t>
      </w:r>
      <w:r w:rsidRPr="00E95474">
        <w:rPr>
          <w:sz w:val="16"/>
        </w:rPr>
        <w:t xml:space="preserve"> and bigger. </w:t>
      </w:r>
      <w:r w:rsidRPr="00D90209">
        <w:rPr>
          <w:rStyle w:val="StyleUnderline"/>
          <w:highlight w:val="yellow"/>
        </w:rPr>
        <w:t>And that’s where contemporary abolition movement in the U</w:t>
      </w:r>
      <w:r w:rsidRPr="00E95474">
        <w:rPr>
          <w:rStyle w:val="StyleUnderline"/>
        </w:rPr>
        <w:t xml:space="preserve">nited </w:t>
      </w:r>
      <w:r w:rsidRPr="00D90209">
        <w:rPr>
          <w:rStyle w:val="StyleUnderline"/>
          <w:highlight w:val="yellow"/>
        </w:rPr>
        <w:t>S</w:t>
      </w:r>
      <w:r w:rsidRPr="00E95474">
        <w:rPr>
          <w:rStyle w:val="StyleUnderline"/>
        </w:rPr>
        <w:t>tates</w:t>
      </w:r>
      <w:r w:rsidRPr="00D90209">
        <w:rPr>
          <w:rStyle w:val="StyleUnderline"/>
          <w:highlight w:val="yellow"/>
        </w:rPr>
        <w:t xml:space="preserve"> took root.</w:t>
      </w:r>
      <w:r w:rsidRPr="00E95474">
        <w:rPr>
          <w:sz w:val="16"/>
        </w:rPr>
        <w:t xml:space="preserve"> And </w:t>
      </w:r>
      <w:r w:rsidRPr="00D90209">
        <w:rPr>
          <w:rStyle w:val="StyleUnderline"/>
          <w:highlight w:val="yellow"/>
        </w:rPr>
        <w:t>we fought</w:t>
      </w:r>
      <w:r w:rsidRPr="00E95474">
        <w:rPr>
          <w:sz w:val="16"/>
        </w:rPr>
        <w:t xml:space="preserve"> and fought and fought, </w:t>
      </w:r>
      <w:r w:rsidRPr="00D90209">
        <w:rPr>
          <w:rStyle w:val="StyleUnderline"/>
          <w:highlight w:val="yellow"/>
        </w:rPr>
        <w:t>throughout</w:t>
      </w:r>
      <w:r w:rsidRPr="00E95474">
        <w:rPr>
          <w:sz w:val="16"/>
        </w:rPr>
        <w:t xml:space="preserve"> urban and </w:t>
      </w:r>
      <w:r w:rsidRPr="00D90209">
        <w:rPr>
          <w:rStyle w:val="StyleUnderline"/>
          <w:highlight w:val="yellow"/>
        </w:rPr>
        <w:t>rural California</w:t>
      </w:r>
      <w:r w:rsidRPr="00E95474">
        <w:rPr>
          <w:sz w:val="16"/>
        </w:rPr>
        <w:t xml:space="preserve">, </w:t>
      </w:r>
      <w:r w:rsidRPr="00D90209">
        <w:rPr>
          <w:rStyle w:val="StyleUnderline"/>
          <w:highlight w:val="yellow"/>
        </w:rPr>
        <w:t>making common cause with</w:t>
      </w:r>
      <w:r w:rsidRPr="00E95474">
        <w:rPr>
          <w:sz w:val="16"/>
        </w:rPr>
        <w:t xml:space="preserve"> labor unions, healthcare </w:t>
      </w:r>
      <w:r w:rsidRPr="00D90209">
        <w:rPr>
          <w:rStyle w:val="StyleUnderline"/>
          <w:highlight w:val="yellow"/>
        </w:rPr>
        <w:t>workers</w:t>
      </w:r>
      <w:r w:rsidRPr="00E95474">
        <w:rPr>
          <w:sz w:val="16"/>
        </w:rPr>
        <w:t xml:space="preserve">, </w:t>
      </w:r>
      <w:r w:rsidRPr="00D90209">
        <w:rPr>
          <w:rStyle w:val="StyleUnderline"/>
          <w:highlight w:val="yellow"/>
        </w:rPr>
        <w:t>faith communities</w:t>
      </w:r>
      <w:r w:rsidRPr="00E95474">
        <w:rPr>
          <w:sz w:val="16"/>
        </w:rPr>
        <w:t xml:space="preserve">, </w:t>
      </w:r>
      <w:r w:rsidRPr="00D90209">
        <w:rPr>
          <w:rStyle w:val="Emphasis"/>
          <w:highlight w:val="yellow"/>
        </w:rPr>
        <w:t>environmental justice activists</w:t>
      </w:r>
      <w:r w:rsidRPr="00E95474">
        <w:rPr>
          <w:sz w:val="16"/>
        </w:rPr>
        <w:t xml:space="preserve">, and other, </w:t>
      </w:r>
      <w:r w:rsidRPr="00D90209">
        <w:rPr>
          <w:rStyle w:val="StyleUnderline"/>
          <w:highlight w:val="yellow"/>
        </w:rPr>
        <w:t>to denaturalize the notion that crime was the problem for which prisons and punishment was the right solution,</w:t>
      </w:r>
      <w:r w:rsidRPr="00E95474">
        <w:rPr>
          <w:sz w:val="16"/>
        </w:rPr>
        <w:t xml:space="preserve"> </w:t>
      </w:r>
      <w:r w:rsidRPr="00D90209">
        <w:rPr>
          <w:rStyle w:val="Emphasis"/>
          <w:highlight w:val="yellow"/>
        </w:rPr>
        <w:t>as a result</w:t>
      </w:r>
      <w:r w:rsidRPr="00E95474">
        <w:rPr>
          <w:sz w:val="16"/>
        </w:rPr>
        <w:t xml:space="preserve"> of which </w:t>
      </w:r>
      <w:r w:rsidRPr="00D90209">
        <w:rPr>
          <w:rStyle w:val="StyleUnderline"/>
          <w:highlight w:val="yellow"/>
        </w:rPr>
        <w:t>the number of people</w:t>
      </w:r>
      <w:r w:rsidRPr="00E95474">
        <w:rPr>
          <w:sz w:val="16"/>
        </w:rPr>
        <w:t xml:space="preserve"> in </w:t>
      </w:r>
      <w:r w:rsidRPr="00D90209">
        <w:rPr>
          <w:rStyle w:val="StyleUnderline"/>
          <w:highlight w:val="yellow"/>
        </w:rPr>
        <w:t>California prisons</w:t>
      </w:r>
      <w:r w:rsidRPr="00E95474">
        <w:rPr>
          <w:sz w:val="16"/>
        </w:rPr>
        <w:t xml:space="preserve"> </w:t>
      </w:r>
      <w:r w:rsidRPr="00D90209">
        <w:rPr>
          <w:rStyle w:val="Emphasis"/>
          <w:highlight w:val="yellow"/>
        </w:rPr>
        <w:t>is much lower</w:t>
      </w:r>
      <w:r w:rsidRPr="00E95474">
        <w:rPr>
          <w:sz w:val="16"/>
        </w:rPr>
        <w:t xml:space="preserve"> </w:t>
      </w:r>
      <w:r w:rsidRPr="00D90209">
        <w:rPr>
          <w:rStyle w:val="StyleUnderline"/>
          <w:highlight w:val="yellow"/>
        </w:rPr>
        <w:t>than it was even imagined it could</w:t>
      </w:r>
      <w:r w:rsidRPr="00E95474">
        <w:rPr>
          <w:sz w:val="16"/>
        </w:rPr>
        <w:t xml:space="preserve"> be in the year 2000, </w:t>
      </w:r>
      <w:r w:rsidRPr="00E95474">
        <w:rPr>
          <w:rStyle w:val="Emphasis"/>
        </w:rPr>
        <w:t>because of the work that abolitionists did.</w:t>
      </w:r>
      <w:r w:rsidRPr="00E95474">
        <w:rPr>
          <w:sz w:val="16"/>
        </w:rPr>
        <w:t xml:space="preserve"> </w:t>
      </w:r>
      <w:r w:rsidRPr="00D90209">
        <w:rPr>
          <w:rStyle w:val="Emphasis"/>
          <w:highlight w:val="yellow"/>
        </w:rPr>
        <w:t>That work needs to expand</w:t>
      </w:r>
      <w:r w:rsidRPr="00E95474">
        <w:rPr>
          <w:sz w:val="16"/>
        </w:rPr>
        <w:t>. But we see victories in Los Angeles County, where a plan to build multibillion-dollar jails was defeated after nearly 15 years of struggle. We can —</w:t>
      </w:r>
    </w:p>
    <w:p w14:paraId="596E28D0" w14:textId="77777777" w:rsidR="005B0A5C" w:rsidRPr="00E95474" w:rsidRDefault="005B0A5C" w:rsidP="005B0A5C">
      <w:pPr>
        <w:rPr>
          <w:sz w:val="16"/>
          <w:szCs w:val="16"/>
        </w:rPr>
      </w:pPr>
      <w:r w:rsidRPr="00E95474">
        <w:rPr>
          <w:sz w:val="16"/>
          <w:szCs w:val="16"/>
        </w:rPr>
        <w:t>AMY GOODMAN: Ruth Wilson Gilmore, we have to leave it there, but I want to thank you so much for joining us, from Lisbon, Portugal, author of Golden Gulag: Prison, Surplus, Crisis, and Opposition in Globalizing California. Her forthcoming book, Change Everything: Racial Capitalism and the Case for Abolition. And I want to thank Azzurra Crispino, co-founder of Prison Abolition Prisoner Support. I’m Amy Goodman, with Juan González. Stay safe.</w:t>
      </w:r>
    </w:p>
    <w:p w14:paraId="7220A587" w14:textId="77777777" w:rsidR="005B0A5C" w:rsidRDefault="005B0A5C" w:rsidP="005B0A5C"/>
    <w:p w14:paraId="697B1072" w14:textId="77777777" w:rsidR="005B0A5C" w:rsidRDefault="005B0A5C" w:rsidP="005B0A5C"/>
    <w:p w14:paraId="3132CE8A" w14:textId="77777777" w:rsidR="005B0A5C" w:rsidRDefault="005B0A5C" w:rsidP="005B0A5C">
      <w:pPr>
        <w:pStyle w:val="Heading3"/>
      </w:pPr>
      <w:r>
        <w:t>A-to “Defund means Alt can’t solve”</w:t>
      </w:r>
    </w:p>
    <w:p w14:paraId="052A57E8" w14:textId="77777777" w:rsidR="005B0A5C" w:rsidRDefault="005B0A5C" w:rsidP="005B0A5C"/>
    <w:p w14:paraId="447B159B" w14:textId="77777777" w:rsidR="005B0A5C" w:rsidRDefault="005B0A5C" w:rsidP="005B0A5C">
      <w:pPr>
        <w:pStyle w:val="Heading4"/>
      </w:pPr>
      <w:r>
        <w:t>Defund is viable – public and governments are warming to it.</w:t>
      </w:r>
    </w:p>
    <w:p w14:paraId="40F8A93C" w14:textId="77777777" w:rsidR="005B0A5C" w:rsidRPr="00BE6EBE" w:rsidRDefault="005B0A5C" w:rsidP="005B0A5C">
      <w:pPr>
        <w:rPr>
          <w:rStyle w:val="Style13ptBold"/>
        </w:rPr>
      </w:pPr>
      <w:r w:rsidRPr="00BE6EBE">
        <w:rPr>
          <w:rStyle w:val="Style13ptBold"/>
        </w:rPr>
        <w:t>Levin ‘20</w:t>
      </w:r>
    </w:p>
    <w:p w14:paraId="1E81390B" w14:textId="77777777" w:rsidR="005B0A5C" w:rsidRPr="00BE6EBE" w:rsidRDefault="005B0A5C" w:rsidP="005B0A5C">
      <w:pPr>
        <w:rPr>
          <w:sz w:val="18"/>
          <w:szCs w:val="18"/>
        </w:rPr>
      </w:pPr>
      <w:r w:rsidRPr="00BE6EBE">
        <w:rPr>
          <w:sz w:val="18"/>
          <w:szCs w:val="18"/>
        </w:rPr>
        <w:t>Internally quoting Julia Salazar, a New York state senator and Democratic socialist. Sam Levin is a US-based reporter for the Guardian – “Movement to defund police gains 'unprecedented' support across US” - The Guardian – June 4</w:t>
      </w:r>
      <w:r w:rsidRPr="00BE6EBE">
        <w:rPr>
          <w:sz w:val="18"/>
          <w:szCs w:val="18"/>
          <w:vertAlign w:val="superscript"/>
        </w:rPr>
        <w:t>th</w:t>
      </w:r>
      <w:r w:rsidRPr="00BE6EBE">
        <w:rPr>
          <w:sz w:val="18"/>
          <w:szCs w:val="18"/>
        </w:rPr>
        <w:t xml:space="preserve"> - #E&amp;F - https://www.theguardian.com/us-news/2020/jun/04/defund-the-police-us-george-floyd-budgets</w:t>
      </w:r>
    </w:p>
    <w:p w14:paraId="5E761118" w14:textId="77777777" w:rsidR="005B0A5C" w:rsidRDefault="005B0A5C" w:rsidP="005B0A5C"/>
    <w:p w14:paraId="727AA51A" w14:textId="77777777" w:rsidR="005B0A5C" w:rsidRPr="00BE6EBE" w:rsidRDefault="005B0A5C" w:rsidP="005B0A5C">
      <w:pPr>
        <w:rPr>
          <w:sz w:val="16"/>
        </w:rPr>
      </w:pPr>
      <w:r w:rsidRPr="00D90209">
        <w:rPr>
          <w:rStyle w:val="StyleUnderline"/>
          <w:highlight w:val="yellow"/>
        </w:rPr>
        <w:t xml:space="preserve">The movement to </w:t>
      </w:r>
      <w:r w:rsidRPr="00D90209">
        <w:rPr>
          <w:rStyle w:val="Emphasis"/>
          <w:highlight w:val="yellow"/>
        </w:rPr>
        <w:t>defund the police</w:t>
      </w:r>
      <w:r w:rsidRPr="00BE6EBE">
        <w:rPr>
          <w:sz w:val="16"/>
        </w:rPr>
        <w:t xml:space="preserve"> </w:t>
      </w:r>
      <w:r w:rsidRPr="00D90209">
        <w:rPr>
          <w:rStyle w:val="StyleUnderline"/>
          <w:highlight w:val="yellow"/>
        </w:rPr>
        <w:t>is gaining significant support across America</w:t>
      </w:r>
      <w:r w:rsidRPr="00BE6EBE">
        <w:rPr>
          <w:sz w:val="16"/>
        </w:rPr>
        <w:t xml:space="preserve">, </w:t>
      </w:r>
      <w:r w:rsidRPr="00D90209">
        <w:rPr>
          <w:rStyle w:val="Emphasis"/>
          <w:highlight w:val="yellow"/>
        </w:rPr>
        <w:t>including from elected leaders,</w:t>
      </w:r>
      <w:r w:rsidRPr="00BE6EBE">
        <w:rPr>
          <w:sz w:val="16"/>
        </w:rPr>
        <w:t xml:space="preserve"> </w:t>
      </w:r>
      <w:r w:rsidRPr="00D90209">
        <w:rPr>
          <w:rStyle w:val="StyleUnderline"/>
          <w:highlight w:val="yellow"/>
        </w:rPr>
        <w:t>as protests over the killing of George Floyd sweep the nation</w:t>
      </w:r>
      <w:r w:rsidRPr="00BE6EBE">
        <w:rPr>
          <w:sz w:val="16"/>
        </w:rPr>
        <w:t>.</w:t>
      </w:r>
    </w:p>
    <w:p w14:paraId="661CB90D" w14:textId="77777777" w:rsidR="005B0A5C" w:rsidRPr="00BE6EBE" w:rsidRDefault="005B0A5C" w:rsidP="005B0A5C">
      <w:pPr>
        <w:rPr>
          <w:sz w:val="16"/>
        </w:rPr>
      </w:pPr>
      <w:r w:rsidRPr="00D90209">
        <w:rPr>
          <w:rStyle w:val="StyleUnderline"/>
          <w:highlight w:val="yellow"/>
        </w:rPr>
        <w:t>For years, activists have pushed</w:t>
      </w:r>
      <w:r w:rsidRPr="00BE6EBE">
        <w:rPr>
          <w:sz w:val="16"/>
        </w:rPr>
        <w:t xml:space="preserve"> US cities and states </w:t>
      </w:r>
      <w:r w:rsidRPr="00D90209">
        <w:rPr>
          <w:rStyle w:val="StyleUnderline"/>
          <w:highlight w:val="yellow"/>
        </w:rPr>
        <w:t>to cut law enforcement budgets</w:t>
      </w:r>
      <w:r w:rsidRPr="00BE6EBE">
        <w:rPr>
          <w:sz w:val="16"/>
        </w:rPr>
        <w:t xml:space="preserve"> amid a dramatic rise in spending on police and prisons </w:t>
      </w:r>
      <w:r w:rsidRPr="00D90209">
        <w:rPr>
          <w:rStyle w:val="StyleUnderline"/>
          <w:highlight w:val="yellow"/>
        </w:rPr>
        <w:t>while funding for</w:t>
      </w:r>
      <w:r w:rsidRPr="00BE6EBE">
        <w:rPr>
          <w:sz w:val="16"/>
        </w:rPr>
        <w:t xml:space="preserve"> vital </w:t>
      </w:r>
      <w:r w:rsidRPr="00D90209">
        <w:rPr>
          <w:rStyle w:val="StyleUnderline"/>
          <w:highlight w:val="yellow"/>
        </w:rPr>
        <w:t>social services has shrunk</w:t>
      </w:r>
      <w:r w:rsidRPr="00BE6EBE">
        <w:rPr>
          <w:sz w:val="16"/>
        </w:rPr>
        <w:t xml:space="preserve"> or disappeared altogether.</w:t>
      </w:r>
    </w:p>
    <w:p w14:paraId="76F4030F" w14:textId="77777777" w:rsidR="005B0A5C" w:rsidRPr="00BE6EBE" w:rsidRDefault="005B0A5C" w:rsidP="005B0A5C">
      <w:pPr>
        <w:rPr>
          <w:rStyle w:val="StyleUnderline"/>
        </w:rPr>
      </w:pPr>
      <w:r w:rsidRPr="00D90209">
        <w:rPr>
          <w:rStyle w:val="StyleUnderline"/>
          <w:highlight w:val="yellow"/>
        </w:rPr>
        <w:t>Government officials have long dismissed the idea as a leftist fantasy</w:t>
      </w:r>
      <w:r w:rsidRPr="00BE6EBE">
        <w:rPr>
          <w:sz w:val="16"/>
        </w:rPr>
        <w:t xml:space="preserve">, </w:t>
      </w:r>
      <w:r w:rsidRPr="00D90209">
        <w:rPr>
          <w:rStyle w:val="StyleUnderline"/>
          <w:highlight w:val="yellow"/>
        </w:rPr>
        <w:t>but</w:t>
      </w:r>
      <w:r w:rsidRPr="00BE6EBE">
        <w:rPr>
          <w:sz w:val="16"/>
        </w:rPr>
        <w:t xml:space="preserve"> the </w:t>
      </w:r>
      <w:r w:rsidRPr="00D90209">
        <w:rPr>
          <w:rStyle w:val="Emphasis"/>
          <w:highlight w:val="yellow"/>
        </w:rPr>
        <w:t>recent unrest</w:t>
      </w:r>
      <w:r w:rsidRPr="00D90209">
        <w:rPr>
          <w:rStyle w:val="StyleUnderline"/>
          <w:highlight w:val="yellow"/>
        </w:rPr>
        <w:t xml:space="preserve"> and </w:t>
      </w:r>
      <w:r w:rsidRPr="00D90209">
        <w:rPr>
          <w:rStyle w:val="Emphasis"/>
          <w:highlight w:val="yellow"/>
        </w:rPr>
        <w:t>massive budget shortfalls</w:t>
      </w:r>
      <w:r w:rsidRPr="00D90209">
        <w:rPr>
          <w:rStyle w:val="StyleUnderline"/>
          <w:highlight w:val="yellow"/>
        </w:rPr>
        <w:t xml:space="preserve"> from</w:t>
      </w:r>
      <w:r w:rsidRPr="00BE6EBE">
        <w:rPr>
          <w:sz w:val="16"/>
        </w:rPr>
        <w:t xml:space="preserve"> the </w:t>
      </w:r>
      <w:r w:rsidRPr="00D90209">
        <w:rPr>
          <w:rStyle w:val="Emphasis"/>
          <w:highlight w:val="yellow"/>
        </w:rPr>
        <w:t>Covid</w:t>
      </w:r>
      <w:r w:rsidRPr="00BE6EBE">
        <w:rPr>
          <w:sz w:val="16"/>
        </w:rPr>
        <w:t xml:space="preserve">-19 crisis </w:t>
      </w:r>
      <w:r w:rsidRPr="00D90209">
        <w:rPr>
          <w:rStyle w:val="StyleUnderline"/>
          <w:highlight w:val="yellow"/>
        </w:rPr>
        <w:t xml:space="preserve">appear to have inspired </w:t>
      </w:r>
      <w:r w:rsidRPr="00D90209">
        <w:rPr>
          <w:rStyle w:val="Emphasis"/>
          <w:highlight w:val="yellow"/>
        </w:rPr>
        <w:t>more mainstream recognition</w:t>
      </w:r>
      <w:r w:rsidRPr="00BE6EBE">
        <w:rPr>
          <w:sz w:val="16"/>
        </w:rPr>
        <w:t xml:space="preserve"> </w:t>
      </w:r>
      <w:r w:rsidRPr="00D90209">
        <w:rPr>
          <w:rStyle w:val="StyleUnderline"/>
          <w:highlight w:val="yellow"/>
        </w:rPr>
        <w:t>of the central arguments behind defunding.</w:t>
      </w:r>
    </w:p>
    <w:p w14:paraId="0A264067" w14:textId="77777777" w:rsidR="005B0A5C" w:rsidRPr="00BE6EBE" w:rsidRDefault="005B0A5C" w:rsidP="005B0A5C">
      <w:pPr>
        <w:rPr>
          <w:sz w:val="16"/>
        </w:rPr>
      </w:pPr>
      <w:r w:rsidRPr="00BE6EBE">
        <w:rPr>
          <w:sz w:val="16"/>
        </w:rPr>
        <w:t>“</w:t>
      </w:r>
      <w:r w:rsidRPr="00D90209">
        <w:rPr>
          <w:rStyle w:val="StyleUnderline"/>
          <w:highlight w:val="yellow"/>
        </w:rPr>
        <w:t>To</w:t>
      </w:r>
      <w:r w:rsidRPr="00BE6EBE">
        <w:rPr>
          <w:sz w:val="16"/>
        </w:rPr>
        <w:t xml:space="preserve"> </w:t>
      </w:r>
      <w:r w:rsidRPr="00BE6EBE">
        <w:rPr>
          <w:strike/>
          <w:sz w:val="16"/>
        </w:rPr>
        <w:t>see</w:t>
      </w:r>
      <w:r w:rsidRPr="00BE6EBE">
        <w:rPr>
          <w:sz w:val="16"/>
        </w:rPr>
        <w:t xml:space="preserve"> (</w:t>
      </w:r>
      <w:r w:rsidRPr="00D90209">
        <w:rPr>
          <w:rStyle w:val="StyleUnderline"/>
          <w:highlight w:val="yellow"/>
        </w:rPr>
        <w:t>witness</w:t>
      </w:r>
      <w:r w:rsidRPr="00BE6EBE">
        <w:rPr>
          <w:sz w:val="16"/>
        </w:rPr>
        <w:t xml:space="preserve">) </w:t>
      </w:r>
      <w:r w:rsidRPr="00D90209">
        <w:rPr>
          <w:rStyle w:val="StyleUnderline"/>
          <w:highlight w:val="yellow"/>
        </w:rPr>
        <w:t>legislators who aren’t even necessarily on the left supporting</w:t>
      </w:r>
      <w:r w:rsidRPr="00BE6EBE">
        <w:rPr>
          <w:sz w:val="16"/>
        </w:rPr>
        <w:t xml:space="preserve"> at least </w:t>
      </w:r>
      <w:r w:rsidRPr="00D90209">
        <w:rPr>
          <w:rStyle w:val="StyleUnderline"/>
          <w:highlight w:val="yellow"/>
        </w:rPr>
        <w:t>a significant decrease in</w:t>
      </w:r>
      <w:r w:rsidRPr="00BE6EBE">
        <w:rPr>
          <w:sz w:val="16"/>
        </w:rPr>
        <w:t xml:space="preserve"> New York </w:t>
      </w:r>
      <w:r w:rsidRPr="00D90209">
        <w:rPr>
          <w:rStyle w:val="StyleUnderline"/>
          <w:highlight w:val="yellow"/>
        </w:rPr>
        <w:t>police</w:t>
      </w:r>
      <w:r w:rsidRPr="00BE6EBE">
        <w:rPr>
          <w:sz w:val="16"/>
        </w:rPr>
        <w:t xml:space="preserve"> department [NYPD] </w:t>
      </w:r>
      <w:r w:rsidRPr="00D90209">
        <w:rPr>
          <w:rStyle w:val="StyleUnderline"/>
          <w:highlight w:val="yellow"/>
        </w:rPr>
        <w:t>funding is really very encouraging,”</w:t>
      </w:r>
      <w:r w:rsidRPr="00BE6EBE">
        <w:rPr>
          <w:sz w:val="16"/>
        </w:rPr>
        <w:t xml:space="preserve"> Julia Salazar, a New York state senator and Democratic socialist, told the Guardian on Tuesday. “</w:t>
      </w:r>
      <w:r w:rsidRPr="00BE6EBE">
        <w:rPr>
          <w:rStyle w:val="Emphasis"/>
        </w:rPr>
        <w:t>It feels a little bit surreal</w:t>
      </w:r>
      <w:r w:rsidRPr="00BE6EBE">
        <w:rPr>
          <w:sz w:val="16"/>
        </w:rPr>
        <w:t xml:space="preserve">.” </w:t>
      </w:r>
    </w:p>
    <w:p w14:paraId="78815CE5" w14:textId="77777777" w:rsidR="005B0A5C" w:rsidRPr="00BE6EBE" w:rsidRDefault="005B0A5C" w:rsidP="005B0A5C">
      <w:pPr>
        <w:rPr>
          <w:sz w:val="16"/>
        </w:rPr>
      </w:pPr>
      <w:r w:rsidRPr="00D90209">
        <w:rPr>
          <w:rStyle w:val="StyleUnderline"/>
          <w:highlight w:val="yellow"/>
        </w:rPr>
        <w:t>Floyd’s death</w:t>
      </w:r>
      <w:r w:rsidRPr="00BE6EBE">
        <w:rPr>
          <w:sz w:val="16"/>
        </w:rPr>
        <w:t xml:space="preserve"> on camera in Minneapolis, advocates say, </w:t>
      </w:r>
      <w:r w:rsidRPr="00D90209">
        <w:rPr>
          <w:rStyle w:val="StyleUnderline"/>
          <w:highlight w:val="yellow"/>
        </w:rPr>
        <w:t>was a powerful demonstration that</w:t>
      </w:r>
      <w:r w:rsidRPr="00BE6EBE">
        <w:rPr>
          <w:sz w:val="16"/>
        </w:rPr>
        <w:t xml:space="preserve"> police </w:t>
      </w:r>
      <w:r w:rsidRPr="00D90209">
        <w:rPr>
          <w:rStyle w:val="StyleUnderline"/>
          <w:highlight w:val="yellow"/>
        </w:rPr>
        <w:t>reform efforts of the last half-decade have failed to stop racist policing and killings</w:t>
      </w:r>
      <w:r w:rsidRPr="00BE6EBE">
        <w:rPr>
          <w:sz w:val="16"/>
        </w:rPr>
        <w:t xml:space="preserve">. Meanwhile, </w:t>
      </w:r>
      <w:r w:rsidRPr="00D90209">
        <w:rPr>
          <w:rStyle w:val="StyleUnderline"/>
          <w:highlight w:val="yellow"/>
        </w:rPr>
        <w:t>the striking visuals</w:t>
      </w:r>
      <w:r w:rsidRPr="00BE6EBE">
        <w:rPr>
          <w:sz w:val="16"/>
        </w:rPr>
        <w:t xml:space="preserve"> of enormous, militarized and at times violent police forces </w:t>
      </w:r>
      <w:r w:rsidRPr="00D90209">
        <w:rPr>
          <w:rStyle w:val="StyleUnderline"/>
          <w:highlight w:val="yellow"/>
        </w:rPr>
        <w:t>responding to peaceful protests</w:t>
      </w:r>
      <w:r w:rsidRPr="00BE6EBE">
        <w:rPr>
          <w:sz w:val="16"/>
        </w:rPr>
        <w:t xml:space="preserve"> </w:t>
      </w:r>
      <w:r w:rsidRPr="00D90209">
        <w:rPr>
          <w:rStyle w:val="StyleUnderline"/>
          <w:highlight w:val="yellow"/>
        </w:rPr>
        <w:t>have led some politicians to question whether police really need this much money</w:t>
      </w:r>
      <w:r w:rsidRPr="00BE6EBE">
        <w:rPr>
          <w:sz w:val="16"/>
        </w:rPr>
        <w:t xml:space="preserve"> and firepower.</w:t>
      </w:r>
    </w:p>
    <w:p w14:paraId="15D5C736" w14:textId="77777777" w:rsidR="005B0A5C" w:rsidRDefault="005B0A5C" w:rsidP="005B0A5C"/>
    <w:p w14:paraId="45482C92" w14:textId="77777777" w:rsidR="005B0A5C" w:rsidRDefault="005B0A5C" w:rsidP="005B0A5C">
      <w:pPr>
        <w:pStyle w:val="Heading4"/>
      </w:pPr>
      <w:r>
        <w:t>Defund efforts won’t unravel the Alt – they’re increasingly popular because politics is changing.</w:t>
      </w:r>
    </w:p>
    <w:p w14:paraId="7CE2C197" w14:textId="77777777" w:rsidR="005B0A5C" w:rsidRPr="007248CC" w:rsidRDefault="005B0A5C" w:rsidP="005B0A5C">
      <w:pPr>
        <w:rPr>
          <w:rStyle w:val="Style13ptBold"/>
        </w:rPr>
      </w:pPr>
      <w:r>
        <w:rPr>
          <w:rStyle w:val="Style13ptBold"/>
        </w:rPr>
        <w:t xml:space="preserve">Gira Grant </w:t>
      </w:r>
      <w:r w:rsidRPr="007248CC">
        <w:rPr>
          <w:rStyle w:val="Style13ptBold"/>
        </w:rPr>
        <w:t xml:space="preserve"> ‘20</w:t>
      </w:r>
    </w:p>
    <w:p w14:paraId="2229B4EB" w14:textId="77777777" w:rsidR="005B0A5C" w:rsidRPr="007248CC" w:rsidRDefault="005B0A5C" w:rsidP="005B0A5C">
      <w:pPr>
        <w:rPr>
          <w:sz w:val="18"/>
          <w:szCs w:val="18"/>
        </w:rPr>
      </w:pPr>
      <w:r w:rsidRPr="007248CC">
        <w:rPr>
          <w:sz w:val="18"/>
          <w:szCs w:val="18"/>
        </w:rPr>
        <w:t>Melissa Gira Grant is a staff writer at The New Republic - “The Rush to Redefine “Defund the Police”” - The New Republic – June 9</w:t>
      </w:r>
      <w:r w:rsidRPr="007248CC">
        <w:rPr>
          <w:sz w:val="18"/>
          <w:szCs w:val="18"/>
          <w:vertAlign w:val="superscript"/>
        </w:rPr>
        <w:t>th</w:t>
      </w:r>
      <w:r w:rsidRPr="007248CC">
        <w:rPr>
          <w:sz w:val="18"/>
          <w:szCs w:val="18"/>
        </w:rPr>
        <w:t xml:space="preserve"> - #E&amp;F </w:t>
      </w:r>
      <w:r>
        <w:rPr>
          <w:sz w:val="18"/>
          <w:szCs w:val="18"/>
        </w:rPr>
        <w:t>–</w:t>
      </w:r>
      <w:r w:rsidRPr="007248CC">
        <w:rPr>
          <w:sz w:val="18"/>
          <w:szCs w:val="18"/>
        </w:rPr>
        <w:t xml:space="preserve"> </w:t>
      </w:r>
      <w:r>
        <w:rPr>
          <w:sz w:val="18"/>
          <w:szCs w:val="18"/>
        </w:rPr>
        <w:t xml:space="preserve">modified for language that may offend - </w:t>
      </w:r>
      <w:r w:rsidRPr="007248CC">
        <w:rPr>
          <w:sz w:val="18"/>
          <w:szCs w:val="18"/>
        </w:rPr>
        <w:t>https://newrepublic.com/article/158104/rush-redefine-defund-police</w:t>
      </w:r>
    </w:p>
    <w:p w14:paraId="350E66FA" w14:textId="77777777" w:rsidR="005B0A5C" w:rsidRDefault="005B0A5C" w:rsidP="005B0A5C"/>
    <w:p w14:paraId="049142DD" w14:textId="77777777" w:rsidR="005B0A5C" w:rsidRPr="00A307FB" w:rsidRDefault="005B0A5C" w:rsidP="005B0A5C">
      <w:pPr>
        <w:rPr>
          <w:sz w:val="16"/>
        </w:rPr>
      </w:pPr>
      <w:r w:rsidRPr="00D90209">
        <w:rPr>
          <w:rStyle w:val="StyleUnderline"/>
          <w:highlight w:val="yellow"/>
        </w:rPr>
        <w:t>Before Minneapolis protesters</w:t>
      </w:r>
      <w:r w:rsidRPr="00A307FB">
        <w:rPr>
          <w:sz w:val="16"/>
        </w:rPr>
        <w:t xml:space="preserve"> briefly occupied and then set fire to a police station, </w:t>
      </w:r>
      <w:r w:rsidRPr="00D90209">
        <w:rPr>
          <w:rStyle w:val="StyleUnderline"/>
          <w:highlight w:val="yellow"/>
        </w:rPr>
        <w:t xml:space="preserve">activists’ calls to </w:t>
      </w:r>
      <w:r w:rsidRPr="00D90209">
        <w:rPr>
          <w:rStyle w:val="Emphasis"/>
          <w:highlight w:val="yellow"/>
        </w:rPr>
        <w:t>defund the police</w:t>
      </w:r>
      <w:r w:rsidRPr="00D90209">
        <w:rPr>
          <w:rStyle w:val="StyleUnderline"/>
          <w:highlight w:val="yellow"/>
        </w:rPr>
        <w:t xml:space="preserve"> were considered</w:t>
      </w:r>
      <w:r w:rsidRPr="00A307FB">
        <w:rPr>
          <w:sz w:val="16"/>
        </w:rPr>
        <w:t xml:space="preserve">—including </w:t>
      </w:r>
      <w:r w:rsidRPr="00D90209">
        <w:rPr>
          <w:rStyle w:val="StyleUnderline"/>
          <w:highlight w:val="yellow"/>
        </w:rPr>
        <w:t>by</w:t>
      </w:r>
      <w:r w:rsidRPr="007248CC">
        <w:rPr>
          <w:rStyle w:val="StyleUnderline"/>
        </w:rPr>
        <w:t xml:space="preserve"> </w:t>
      </w:r>
      <w:r w:rsidRPr="00A307FB">
        <w:rPr>
          <w:sz w:val="16"/>
        </w:rPr>
        <w:t xml:space="preserve">some more institutionally minded </w:t>
      </w:r>
      <w:r w:rsidRPr="00D90209">
        <w:rPr>
          <w:rStyle w:val="StyleUnderline"/>
          <w:highlight w:val="yellow"/>
        </w:rPr>
        <w:t>criminal justice reformers</w:t>
      </w:r>
      <w:r w:rsidRPr="00A307FB">
        <w:rPr>
          <w:sz w:val="16"/>
        </w:rPr>
        <w:t>—</w:t>
      </w:r>
      <w:r w:rsidRPr="00D90209">
        <w:rPr>
          <w:rStyle w:val="StyleUnderline"/>
          <w:highlight w:val="yellow"/>
        </w:rPr>
        <w:t xml:space="preserve">to be </w:t>
      </w:r>
      <w:r w:rsidRPr="00D90209">
        <w:rPr>
          <w:rStyle w:val="Emphasis"/>
          <w:highlight w:val="yellow"/>
        </w:rPr>
        <w:t>an impossibly radical demand</w:t>
      </w:r>
      <w:r w:rsidRPr="00A307FB">
        <w:rPr>
          <w:sz w:val="16"/>
        </w:rPr>
        <w:t xml:space="preserve">. </w:t>
      </w:r>
      <w:r w:rsidRPr="00D90209">
        <w:rPr>
          <w:rStyle w:val="StyleUnderline"/>
          <w:highlight w:val="yellow"/>
        </w:rPr>
        <w:t>That was barely two weeks ago.</w:t>
      </w:r>
      <w:r w:rsidRPr="00A307FB">
        <w:rPr>
          <w:sz w:val="16"/>
        </w:rPr>
        <w:t xml:space="preserve"> </w:t>
      </w:r>
      <w:r w:rsidRPr="00D90209">
        <w:rPr>
          <w:rStyle w:val="StyleUnderline"/>
          <w:highlight w:val="yellow"/>
        </w:rPr>
        <w:t>Since,</w:t>
      </w:r>
      <w:r w:rsidRPr="00A307FB">
        <w:rPr>
          <w:sz w:val="16"/>
        </w:rPr>
        <w:t xml:space="preserve"> </w:t>
      </w:r>
      <w:r w:rsidRPr="00D90209">
        <w:rPr>
          <w:rStyle w:val="StyleUnderline"/>
          <w:highlight w:val="yellow"/>
        </w:rPr>
        <w:t>as</w:t>
      </w:r>
      <w:r w:rsidRPr="00A307FB">
        <w:rPr>
          <w:sz w:val="16"/>
        </w:rPr>
        <w:t xml:space="preserve"> those </w:t>
      </w:r>
      <w:r w:rsidRPr="00D90209">
        <w:rPr>
          <w:rStyle w:val="StyleUnderline"/>
          <w:highlight w:val="yellow"/>
        </w:rPr>
        <w:t>local protests in response to the police killing of George Floyd have spread</w:t>
      </w:r>
      <w:r w:rsidRPr="00A307FB">
        <w:rPr>
          <w:sz w:val="16"/>
        </w:rPr>
        <w:t xml:space="preserve"> across the country, </w:t>
      </w:r>
      <w:r w:rsidRPr="00D90209">
        <w:rPr>
          <w:rStyle w:val="StyleUnderline"/>
          <w:highlight w:val="yellow"/>
        </w:rPr>
        <w:t>they have carried this demand</w:t>
      </w:r>
      <w:r w:rsidRPr="00A307FB">
        <w:rPr>
          <w:sz w:val="16"/>
        </w:rPr>
        <w:t xml:space="preserve"> in</w:t>
      </w:r>
      <w:r w:rsidRPr="00D90209">
        <w:rPr>
          <w:rStyle w:val="StyleUnderline"/>
          <w:highlight w:val="yellow"/>
        </w:rPr>
        <w:t>to</w:t>
      </w:r>
      <w:r w:rsidRPr="00A307FB">
        <w:rPr>
          <w:sz w:val="16"/>
        </w:rPr>
        <w:t xml:space="preserve"> </w:t>
      </w:r>
      <w:r w:rsidRPr="00D90209">
        <w:rPr>
          <w:rStyle w:val="Emphasis"/>
          <w:highlight w:val="yellow"/>
        </w:rPr>
        <w:t>city council meetings</w:t>
      </w:r>
      <w:r w:rsidRPr="00A307FB">
        <w:rPr>
          <w:sz w:val="16"/>
        </w:rPr>
        <w:t xml:space="preserve">, </w:t>
      </w:r>
      <w:r w:rsidRPr="00D90209">
        <w:rPr>
          <w:rStyle w:val="Emphasis"/>
          <w:highlight w:val="yellow"/>
        </w:rPr>
        <w:t>across cable news desks</w:t>
      </w:r>
      <w:r w:rsidRPr="00A307FB">
        <w:rPr>
          <w:sz w:val="16"/>
        </w:rPr>
        <w:t xml:space="preserve">. </w:t>
      </w:r>
      <w:r w:rsidRPr="00D90209">
        <w:rPr>
          <w:rStyle w:val="StyleUnderline"/>
          <w:highlight w:val="yellow"/>
        </w:rPr>
        <w:t>The political</w:t>
      </w:r>
      <w:r w:rsidRPr="00A307FB">
        <w:rPr>
          <w:sz w:val="16"/>
        </w:rPr>
        <w:t xml:space="preserve"> </w:t>
      </w:r>
      <w:r w:rsidRPr="00A307FB">
        <w:rPr>
          <w:strike/>
          <w:sz w:val="16"/>
        </w:rPr>
        <w:t xml:space="preserve">vision </w:t>
      </w:r>
      <w:r w:rsidRPr="00A307FB">
        <w:rPr>
          <w:sz w:val="16"/>
        </w:rPr>
        <w:t>(</w:t>
      </w:r>
      <w:r w:rsidRPr="00D90209">
        <w:rPr>
          <w:rStyle w:val="StyleUnderline"/>
          <w:highlight w:val="yellow"/>
        </w:rPr>
        <w:t>blueprint</w:t>
      </w:r>
      <w:r w:rsidRPr="00A307FB">
        <w:rPr>
          <w:sz w:val="16"/>
        </w:rPr>
        <w:t xml:space="preserve">) </w:t>
      </w:r>
      <w:r w:rsidRPr="00D90209">
        <w:rPr>
          <w:rStyle w:val="StyleUnderline"/>
          <w:highlight w:val="yellow"/>
        </w:rPr>
        <w:t>now being articulated has become a rebuke to those who say these protests are</w:t>
      </w:r>
      <w:r w:rsidRPr="00A307FB">
        <w:rPr>
          <w:sz w:val="16"/>
        </w:rPr>
        <w:t xml:space="preserve"> aimless or </w:t>
      </w:r>
      <w:r w:rsidRPr="00D90209">
        <w:rPr>
          <w:rStyle w:val="StyleUnderline"/>
          <w:highlight w:val="yellow"/>
        </w:rPr>
        <w:t>counterproductive</w:t>
      </w:r>
      <w:r w:rsidRPr="007248CC">
        <w:rPr>
          <w:rStyle w:val="StyleUnderline"/>
        </w:rPr>
        <w:t>.</w:t>
      </w:r>
      <w:r w:rsidRPr="00A307FB">
        <w:rPr>
          <w:sz w:val="16"/>
        </w:rPr>
        <w:t xml:space="preserve"> </w:t>
      </w:r>
      <w:r w:rsidRPr="007248CC">
        <w:rPr>
          <w:rStyle w:val="Emphasis"/>
        </w:rPr>
        <w:t>Here, organizers respond, is something concrete to do:</w:t>
      </w:r>
      <w:r w:rsidRPr="00A307FB">
        <w:rPr>
          <w:sz w:val="16"/>
        </w:rPr>
        <w:t xml:space="preserve"> </w:t>
      </w:r>
      <w:r w:rsidRPr="007248CC">
        <w:rPr>
          <w:rStyle w:val="Emphasis"/>
        </w:rPr>
        <w:t>Take money away from the police</w:t>
      </w:r>
      <w:r w:rsidRPr="00A307FB">
        <w:rPr>
          <w:sz w:val="16"/>
        </w:rPr>
        <w:t xml:space="preserve">. </w:t>
      </w:r>
    </w:p>
    <w:p w14:paraId="53BEDB0C" w14:textId="15A5BE6A" w:rsidR="005B0A5C" w:rsidRDefault="005B0A5C" w:rsidP="005B0A5C"/>
    <w:p w14:paraId="1286B10B" w14:textId="54429FE1" w:rsidR="007C77F7" w:rsidRDefault="007C77F7" w:rsidP="005B0A5C"/>
    <w:p w14:paraId="1AFC4D03" w14:textId="580EDE03" w:rsidR="007C77F7" w:rsidRDefault="007C77F7" w:rsidP="0043795E"/>
    <w:p w14:paraId="4D67EF42" w14:textId="27528C79" w:rsidR="007C77F7" w:rsidRDefault="007C77F7" w:rsidP="007C77F7"/>
    <w:p w14:paraId="4F8D9050" w14:textId="6FD7ED3A" w:rsidR="007C77F7" w:rsidRDefault="0043795E" w:rsidP="007C77F7">
      <w:pPr>
        <w:pStyle w:val="Heading1"/>
      </w:pPr>
      <w:r>
        <w:t>**</w:t>
      </w:r>
      <w:r w:rsidR="007C77F7">
        <w:t xml:space="preserve">Elections Links  </w:t>
      </w:r>
    </w:p>
    <w:p w14:paraId="68D8E27A" w14:textId="637543F3" w:rsidR="007C77F7" w:rsidRDefault="007C77F7" w:rsidP="007C77F7"/>
    <w:p w14:paraId="24BCB51E" w14:textId="10E24851" w:rsidR="007C77F7" w:rsidRDefault="007C77F7" w:rsidP="007C77F7">
      <w:pPr>
        <w:pStyle w:val="Heading3"/>
      </w:pPr>
      <w:r>
        <w:t>Note</w:t>
      </w:r>
    </w:p>
    <w:p w14:paraId="53FD03C5" w14:textId="2C868D2F" w:rsidR="007C77F7" w:rsidRDefault="007C77F7" w:rsidP="007C77F7"/>
    <w:p w14:paraId="40E31E23" w14:textId="3C7F6444" w:rsidR="007C77F7" w:rsidRPr="007C77F7" w:rsidRDefault="007C77F7" w:rsidP="007C77F7">
      <w:r>
        <w:t xml:space="preserve">This section is decarceartion-specific Election links only. The Main election file (different document) has many, many more elections-related cards. </w:t>
      </w:r>
    </w:p>
    <w:p w14:paraId="04E62BED" w14:textId="77777777" w:rsidR="007C77F7" w:rsidRDefault="007C77F7" w:rsidP="007C77F7"/>
    <w:p w14:paraId="0D2FD4EE" w14:textId="77777777" w:rsidR="007C77F7" w:rsidRDefault="007C77F7" w:rsidP="007C77F7">
      <w:pPr>
        <w:pStyle w:val="Heading3"/>
      </w:pPr>
      <w:r>
        <w:t>2NC --- Decarceration Link Block</w:t>
      </w:r>
    </w:p>
    <w:p w14:paraId="7F0859EA" w14:textId="77777777" w:rsidR="007C77F7" w:rsidRDefault="007C77F7" w:rsidP="007C77F7"/>
    <w:p w14:paraId="7E6E73B2" w14:textId="77777777" w:rsidR="007C77F7" w:rsidRDefault="007C77F7" w:rsidP="007C77F7">
      <w:pPr>
        <w:pStyle w:val="Heading4"/>
      </w:pPr>
      <w:r>
        <w:t xml:space="preserve">Criminal justice reform turns the election --- extend ALBERTA --- Trump came out too hard for “Law &amp; Order” --- tanking him with moderates --- appealing to the base is insufficient --- our evidence is reverse casual --- it WILL be the reason he loses --- Plan REVERSES that perception --- extend  </w:t>
      </w:r>
      <w:r w:rsidRPr="002636E5">
        <w:t>Pfaff</w:t>
      </w:r>
      <w:r w:rsidRPr="00375552">
        <w:rPr>
          <w:rStyle w:val="Style13ptBold"/>
        </w:rPr>
        <w:t xml:space="preserve"> </w:t>
      </w:r>
      <w:r>
        <w:t xml:space="preserve">--- Overwhelmingly popular --- will become the biggest campaign issue </w:t>
      </w:r>
    </w:p>
    <w:p w14:paraId="6E596015" w14:textId="77777777" w:rsidR="007C77F7" w:rsidRDefault="007C77F7" w:rsidP="007C77F7"/>
    <w:p w14:paraId="75C7FF89" w14:textId="77777777" w:rsidR="007C77F7" w:rsidRDefault="007C77F7" w:rsidP="007C77F7">
      <w:pPr>
        <w:pStyle w:val="Heading4"/>
      </w:pPr>
      <w:r>
        <w:t>Independently Pfaff says it shores up his COVID credibility --- that’s another link</w:t>
      </w:r>
    </w:p>
    <w:p w14:paraId="14A318FE" w14:textId="77777777" w:rsidR="007C77F7" w:rsidRPr="00B131F8" w:rsidRDefault="007C77F7" w:rsidP="007C77F7">
      <w:pPr>
        <w:rPr>
          <w:rStyle w:val="Style13ptBold"/>
        </w:rPr>
      </w:pPr>
      <w:r w:rsidRPr="00B131F8">
        <w:rPr>
          <w:rStyle w:val="Style13ptBold"/>
        </w:rPr>
        <w:t>Rough ‘20</w:t>
      </w:r>
    </w:p>
    <w:p w14:paraId="5002833E" w14:textId="77777777" w:rsidR="007C77F7" w:rsidRPr="002636E5" w:rsidRDefault="007C77F7" w:rsidP="007C77F7">
      <w:pPr>
        <w:rPr>
          <w:sz w:val="18"/>
          <w:szCs w:val="18"/>
        </w:rPr>
      </w:pPr>
      <w:r>
        <w:rPr>
          <w:sz w:val="18"/>
          <w:szCs w:val="18"/>
        </w:rPr>
        <w:t xml:space="preserve">Peter Rough, the former director of research in the office of George W. Bush, is a fellow at the Hudson Institute in Washington D.C. </w:t>
      </w:r>
      <w:r w:rsidRPr="00B131F8">
        <w:rPr>
          <w:sz w:val="18"/>
          <w:szCs w:val="18"/>
        </w:rPr>
        <w:t>“How China is Exploiting the Coronavirus to Weaken Democracies” – Foreign Policy – MARCH 25, 2020 -  #E&amp;F – modified for language that may offend - https://foreignpolicy.com/2020/03/25/china-coronavirus-propaganda-weakens-western-democracies/</w:t>
      </w:r>
    </w:p>
    <w:p w14:paraId="0B71B97E" w14:textId="77777777" w:rsidR="007C77F7" w:rsidRPr="00687372" w:rsidRDefault="007C77F7" w:rsidP="007C77F7">
      <w:pPr>
        <w:rPr>
          <w:sz w:val="16"/>
        </w:rPr>
      </w:pPr>
      <w:r w:rsidRPr="00687372">
        <w:rPr>
          <w:sz w:val="16"/>
        </w:rPr>
        <w:t xml:space="preserve">If the coronavirus crisis threatens to weaken a democratic Europe and embolden its enemies, </w:t>
      </w:r>
      <w:r w:rsidRPr="00D90209">
        <w:rPr>
          <w:rStyle w:val="StyleUnderline"/>
          <w:highlight w:val="yellow"/>
        </w:rPr>
        <w:t>the U</w:t>
      </w:r>
      <w:r w:rsidRPr="00687372">
        <w:rPr>
          <w:sz w:val="16"/>
        </w:rPr>
        <w:t xml:space="preserve">nited </w:t>
      </w:r>
      <w:r w:rsidRPr="00D90209">
        <w:rPr>
          <w:rStyle w:val="StyleUnderline"/>
          <w:highlight w:val="yellow"/>
        </w:rPr>
        <w:t>S</w:t>
      </w:r>
      <w:r w:rsidRPr="00687372">
        <w:rPr>
          <w:sz w:val="16"/>
        </w:rPr>
        <w:t xml:space="preserve">tates, too, </w:t>
      </w:r>
      <w:r w:rsidRPr="00D90209">
        <w:rPr>
          <w:rStyle w:val="StyleUnderline"/>
          <w:highlight w:val="yellow"/>
        </w:rPr>
        <w:t>has</w:t>
      </w:r>
      <w:r w:rsidRPr="00687372">
        <w:rPr>
          <w:sz w:val="16"/>
        </w:rPr>
        <w:t xml:space="preserve"> </w:t>
      </w:r>
      <w:r w:rsidRPr="00687372">
        <w:rPr>
          <w:rStyle w:val="StyleUnderline"/>
          <w:strike/>
        </w:rPr>
        <w:t>seen</w:t>
      </w:r>
      <w:r w:rsidRPr="00687372">
        <w:rPr>
          <w:rStyle w:val="StyleUnderline"/>
        </w:rPr>
        <w:t xml:space="preserve"> </w:t>
      </w:r>
      <w:r w:rsidRPr="00D90209">
        <w:rPr>
          <w:rStyle w:val="StyleUnderline"/>
          <w:highlight w:val="yellow"/>
        </w:rPr>
        <w:t>(witnessed) the pandemic expose shortcomings</w:t>
      </w:r>
      <w:r w:rsidRPr="00687372">
        <w:rPr>
          <w:sz w:val="16"/>
        </w:rPr>
        <w:t xml:space="preserve"> in its democratic institutions. With their own government’s handling of the public health crisis criticized as disorganized and insufficient, many among the American chattering classes have openly admired China for its authoritarian efficiency in tackling the crisis, an image Beijing has been expertly playing at home and abroad. U.S. President Donald </w:t>
      </w:r>
      <w:r w:rsidRPr="00D90209">
        <w:rPr>
          <w:rStyle w:val="StyleUnderline"/>
          <w:highlight w:val="yellow"/>
        </w:rPr>
        <w:t>Trump—who has made containing China’s power a priority of his presidency</w:t>
      </w:r>
      <w:r w:rsidRPr="00687372">
        <w:rPr>
          <w:sz w:val="16"/>
        </w:rPr>
        <w:t xml:space="preserve">—will </w:t>
      </w:r>
      <w:r w:rsidRPr="00687372">
        <w:rPr>
          <w:rStyle w:val="StyleUnderline"/>
          <w:strike/>
        </w:rPr>
        <w:t>see</w:t>
      </w:r>
      <w:r w:rsidRPr="00687372">
        <w:rPr>
          <w:rStyle w:val="StyleUnderline"/>
        </w:rPr>
        <w:t xml:space="preserve"> </w:t>
      </w:r>
      <w:r w:rsidRPr="00D90209">
        <w:rPr>
          <w:rStyle w:val="StyleUnderline"/>
          <w:highlight w:val="yellow"/>
        </w:rPr>
        <w:t>(witness) his</w:t>
      </w:r>
      <w:r w:rsidRPr="00687372">
        <w:rPr>
          <w:sz w:val="16"/>
        </w:rPr>
        <w:t xml:space="preserve"> </w:t>
      </w:r>
      <w:r w:rsidRPr="00D90209">
        <w:rPr>
          <w:rStyle w:val="StyleUnderline"/>
          <w:highlight w:val="yellow"/>
        </w:rPr>
        <w:t>reelection chances diminish if he is judged to have</w:t>
      </w:r>
      <w:r w:rsidRPr="00687372">
        <w:rPr>
          <w:sz w:val="16"/>
        </w:rPr>
        <w:t xml:space="preserve"> </w:t>
      </w:r>
      <w:r w:rsidRPr="00687372">
        <w:rPr>
          <w:strike/>
          <w:sz w:val="16"/>
        </w:rPr>
        <w:t xml:space="preserve">mishandled </w:t>
      </w:r>
      <w:r w:rsidRPr="00687372">
        <w:rPr>
          <w:sz w:val="16"/>
        </w:rPr>
        <w:t>(</w:t>
      </w:r>
      <w:r w:rsidRPr="00D90209">
        <w:rPr>
          <w:highlight w:val="yellow"/>
          <w:u w:val="single"/>
        </w:rPr>
        <w:t>bungled) the crisis</w:t>
      </w:r>
      <w:r w:rsidRPr="00687372">
        <w:rPr>
          <w:sz w:val="16"/>
        </w:rPr>
        <w:t>.</w:t>
      </w:r>
    </w:p>
    <w:p w14:paraId="24E5D3B1" w14:textId="77777777" w:rsidR="007C77F7" w:rsidRPr="00905C1C" w:rsidRDefault="007C77F7" w:rsidP="007C77F7">
      <w:pPr>
        <w:rPr>
          <w:sz w:val="18"/>
          <w:szCs w:val="18"/>
        </w:rPr>
      </w:pPr>
      <w:r w:rsidRPr="00905C1C">
        <w:rPr>
          <w:sz w:val="18"/>
          <w:szCs w:val="18"/>
        </w:rPr>
        <w:t>Paradoxically, however, the coronavirus pandemic is bound to strengthen the Trumpian worldview. China’s clear and obvious responsibility for allowing a localized epidemic in the city of Wuhan to grow into a global pandemic offers ammunition to the critics of globalization who see China as an untrustworthy partner. Because of the pandemic, the fortunes of those who question globalization, support nationalism, and distrust China are likely to rise.</w:t>
      </w:r>
    </w:p>
    <w:p w14:paraId="1FF6FAA1" w14:textId="77777777" w:rsidR="007C77F7" w:rsidRPr="00905C1C" w:rsidRDefault="007C77F7" w:rsidP="007C77F7">
      <w:pPr>
        <w:rPr>
          <w:sz w:val="16"/>
        </w:rPr>
      </w:pPr>
      <w:r w:rsidRPr="00D90209">
        <w:rPr>
          <w:rStyle w:val="StyleUnderline"/>
          <w:highlight w:val="yellow"/>
        </w:rPr>
        <w:t>What effect this will have on November’s</w:t>
      </w:r>
      <w:r w:rsidRPr="00905C1C">
        <w:rPr>
          <w:sz w:val="16"/>
        </w:rPr>
        <w:t xml:space="preserve"> U.S. </w:t>
      </w:r>
      <w:r w:rsidRPr="00D90209">
        <w:rPr>
          <w:rStyle w:val="StyleUnderline"/>
          <w:highlight w:val="yellow"/>
        </w:rPr>
        <w:t>presidential election</w:t>
      </w:r>
      <w:r w:rsidRPr="00905C1C">
        <w:rPr>
          <w:sz w:val="16"/>
        </w:rPr>
        <w:t xml:space="preserve"> </w:t>
      </w:r>
      <w:r w:rsidRPr="00D90209">
        <w:rPr>
          <w:rStyle w:val="StyleUnderline"/>
          <w:highlight w:val="yellow"/>
        </w:rPr>
        <w:t>will be determined by</w:t>
      </w:r>
      <w:r w:rsidRPr="00905C1C">
        <w:rPr>
          <w:sz w:val="16"/>
        </w:rPr>
        <w:t xml:space="preserve"> the course of the outbreak, and </w:t>
      </w:r>
      <w:r w:rsidRPr="00D90209">
        <w:rPr>
          <w:rStyle w:val="Emphasis"/>
          <w:highlight w:val="yellow"/>
        </w:rPr>
        <w:t>whether Trump can marshal an effective response</w:t>
      </w:r>
      <w:r w:rsidRPr="00905C1C">
        <w:rPr>
          <w:sz w:val="16"/>
        </w:rPr>
        <w:t>. But the coronavirus has only hastened the realization that has been dawning in the West for some time: The great strength of liberal societies—their openness—creates vulnerabilities in an interconnected world, vulnerabilities their enemies are actively working to exploit.</w:t>
      </w:r>
    </w:p>
    <w:p w14:paraId="60F9B758" w14:textId="77777777" w:rsidR="007C77F7" w:rsidRDefault="007C77F7" w:rsidP="007C77F7"/>
    <w:p w14:paraId="66FBA866" w14:textId="77777777" w:rsidR="007C77F7" w:rsidRDefault="007C77F7" w:rsidP="007C77F7">
      <w:pPr>
        <w:pStyle w:val="Heading4"/>
      </w:pPr>
      <w:r>
        <w:t>It’s a key issue with LIKELY voters --- most important voting bloc</w:t>
      </w:r>
    </w:p>
    <w:p w14:paraId="5F782D71" w14:textId="77777777" w:rsidR="007C77F7" w:rsidRPr="00401BC4" w:rsidRDefault="007C77F7" w:rsidP="007C77F7">
      <w:pPr>
        <w:rPr>
          <w:rStyle w:val="Style13ptBold"/>
        </w:rPr>
      </w:pPr>
      <w:r w:rsidRPr="00401BC4">
        <w:rPr>
          <w:rStyle w:val="Style13ptBold"/>
        </w:rPr>
        <w:t xml:space="preserve">Lopez </w:t>
      </w:r>
      <w:r>
        <w:rPr>
          <w:rStyle w:val="Style13ptBold"/>
        </w:rPr>
        <w:t>‘</w:t>
      </w:r>
      <w:r w:rsidRPr="00401BC4">
        <w:rPr>
          <w:rStyle w:val="Style13ptBold"/>
        </w:rPr>
        <w:t>20</w:t>
      </w:r>
    </w:p>
    <w:p w14:paraId="20742078" w14:textId="77777777" w:rsidR="007C77F7" w:rsidRPr="00401BC4" w:rsidRDefault="007C77F7" w:rsidP="007C77F7">
      <w:pPr>
        <w:rPr>
          <w:sz w:val="18"/>
          <w:szCs w:val="18"/>
        </w:rPr>
      </w:pPr>
      <w:r w:rsidRPr="00401BC4">
        <w:rPr>
          <w:sz w:val="18"/>
          <w:szCs w:val="18"/>
        </w:rPr>
        <w:t>German Lopez - Senior Correspondent that has written for Vox since it launched in 2014, with a focus on criminal justice and public health – “Why US jails and prisons became coronavirus epicenters” – Vox - Apr 22, 2020 - #E&amp;F - https://www.vox.com/2020/4/22/21228146/coronavirus-pandemic-jails-prisons-epicenters</w:t>
      </w:r>
    </w:p>
    <w:p w14:paraId="220E5BF6" w14:textId="77777777" w:rsidR="007C77F7" w:rsidRDefault="007C77F7" w:rsidP="007C77F7"/>
    <w:p w14:paraId="1BEAA0F8" w14:textId="77777777" w:rsidR="007C77F7" w:rsidRPr="00F16BE7" w:rsidRDefault="007C77F7" w:rsidP="007C77F7">
      <w:pPr>
        <w:rPr>
          <w:rStyle w:val="StyleUnderline"/>
        </w:rPr>
      </w:pPr>
      <w:r w:rsidRPr="00D90209">
        <w:rPr>
          <w:rStyle w:val="StyleUnderline"/>
          <w:highlight w:val="yellow"/>
        </w:rPr>
        <w:t>One recommendation: release some inmates</w:t>
      </w:r>
      <w:r w:rsidRPr="00F16BE7">
        <w:rPr>
          <w:sz w:val="16"/>
        </w:rPr>
        <w:t xml:space="preserve">. “Are there people you can release on their own recognizance? Do you have a priority list (who do you release if you need to downsize by 5%? 10%? etc.)?” the guidance asked. “Are there alternatives to arrest for certain crimes, or, in dire situations, are there crimes for which your patrol division will not arrest?” </w:t>
      </w:r>
      <w:r w:rsidRPr="00D90209">
        <w:rPr>
          <w:rStyle w:val="StyleUnderline"/>
          <w:highlight w:val="yellow"/>
        </w:rPr>
        <w:t>Another possibility is</w:t>
      </w:r>
      <w:r w:rsidRPr="00F16BE7">
        <w:rPr>
          <w:sz w:val="16"/>
        </w:rPr>
        <w:t xml:space="preserve"> a </w:t>
      </w:r>
      <w:r w:rsidRPr="00D90209">
        <w:rPr>
          <w:rStyle w:val="StyleUnderline"/>
          <w:highlight w:val="yellow"/>
        </w:rPr>
        <w:t>furlough</w:t>
      </w:r>
      <w:r w:rsidRPr="00F16BE7">
        <w:rPr>
          <w:sz w:val="16"/>
        </w:rPr>
        <w:t xml:space="preserve">, </w:t>
      </w:r>
      <w:r w:rsidRPr="00F16BE7">
        <w:rPr>
          <w:rStyle w:val="StyleUnderline"/>
        </w:rPr>
        <w:t>in which some inmates are released temporarily, particularly those who are older and have health conditions that could make Covid-19 more dangerous.</w:t>
      </w:r>
    </w:p>
    <w:p w14:paraId="132E1134" w14:textId="77777777" w:rsidR="007C77F7" w:rsidRPr="00F16BE7" w:rsidRDefault="007C77F7" w:rsidP="007C77F7">
      <w:pPr>
        <w:rPr>
          <w:rStyle w:val="StyleUnderline"/>
        </w:rPr>
      </w:pPr>
      <w:r w:rsidRPr="00F16BE7">
        <w:rPr>
          <w:sz w:val="16"/>
        </w:rPr>
        <w:t xml:space="preserve">Some jails and prisons are taking steps along these lines, but experts caution that this is something, again, that all jails and prisons should consider. If a key measure to beating the spread of Covid-19 is physical distancing, then making sure that jails and prisons aren’t as packed should help. </w:t>
      </w:r>
      <w:r w:rsidRPr="00D90209">
        <w:rPr>
          <w:rStyle w:val="StyleUnderline"/>
          <w:highlight w:val="yellow"/>
        </w:rPr>
        <w:t>One poll</w:t>
      </w:r>
      <w:r w:rsidRPr="00F16BE7">
        <w:rPr>
          <w:sz w:val="16"/>
        </w:rPr>
        <w:t xml:space="preserve"> </w:t>
      </w:r>
      <w:r w:rsidRPr="00F16BE7">
        <w:rPr>
          <w:rStyle w:val="Emphasis"/>
        </w:rPr>
        <w:t xml:space="preserve">by Data for Progress </w:t>
      </w:r>
      <w:r w:rsidRPr="00D90209">
        <w:rPr>
          <w:rStyle w:val="StyleUnderline"/>
          <w:highlight w:val="yellow"/>
        </w:rPr>
        <w:t>suggested,</w:t>
      </w:r>
      <w:r w:rsidRPr="00F16BE7">
        <w:rPr>
          <w:sz w:val="16"/>
        </w:rPr>
        <w:t xml:space="preserve"> too, </w:t>
      </w:r>
      <w:r w:rsidRPr="00D90209">
        <w:rPr>
          <w:rStyle w:val="StyleUnderline"/>
          <w:highlight w:val="yellow"/>
        </w:rPr>
        <w:t xml:space="preserve">that a majority of </w:t>
      </w:r>
      <w:r w:rsidRPr="00D90209">
        <w:rPr>
          <w:rStyle w:val="Emphasis"/>
          <w:highlight w:val="yellow"/>
        </w:rPr>
        <w:t>likely voters</w:t>
      </w:r>
      <w:r w:rsidRPr="00F16BE7">
        <w:rPr>
          <w:sz w:val="16"/>
        </w:rPr>
        <w:t xml:space="preserve"> </w:t>
      </w:r>
      <w:r w:rsidRPr="00D90209">
        <w:rPr>
          <w:rStyle w:val="StyleUnderline"/>
          <w:highlight w:val="yellow"/>
        </w:rPr>
        <w:t>backs early release of at least some inmates to deal with the coronavirus outbreak.</w:t>
      </w:r>
    </w:p>
    <w:p w14:paraId="6956B9D3" w14:textId="77777777" w:rsidR="007C77F7" w:rsidRDefault="007C77F7" w:rsidP="007C77F7"/>
    <w:p w14:paraId="3F23CDDC" w14:textId="77777777" w:rsidR="007C77F7" w:rsidRDefault="007C77F7" w:rsidP="007C77F7">
      <w:pPr>
        <w:pStyle w:val="Heading4"/>
      </w:pPr>
      <w:r>
        <w:t>Biden is VULNERABLE on CJR but Trump NEEDS more credibility to run on the issue --- plan gives him the ammo --- IT’S A KEY ISSUE</w:t>
      </w:r>
    </w:p>
    <w:p w14:paraId="5B9D5493" w14:textId="77777777" w:rsidR="007C77F7" w:rsidRPr="0087275C" w:rsidRDefault="007C77F7" w:rsidP="007C77F7">
      <w:r w:rsidRPr="0087275C">
        <w:rPr>
          <w:rStyle w:val="Style13ptBold"/>
        </w:rPr>
        <w:t>Tanner 19</w:t>
      </w:r>
      <w:r>
        <w:t xml:space="preserve"> --- Michael D. Tanner, senior fellow at the Cato Institute, “Justice Reform: A Surprisingly Hot Topic”, CATO, May 29</w:t>
      </w:r>
      <w:r w:rsidRPr="0087275C">
        <w:rPr>
          <w:vertAlign w:val="superscript"/>
        </w:rPr>
        <w:t>th</w:t>
      </w:r>
      <w:r>
        <w:t xml:space="preserve"> 2019, </w:t>
      </w:r>
      <w:hyperlink r:id="rId27" w:history="1">
        <w:r w:rsidRPr="005A667F">
          <w:rPr>
            <w:rStyle w:val="Hyperlink"/>
          </w:rPr>
          <w:t>https://www.cato.org/publications/commentary/justice-reform-surprisingly-hot-topic</w:t>
        </w:r>
      </w:hyperlink>
      <w:r>
        <w:t xml:space="preserve"> (BJN) </w:t>
      </w:r>
    </w:p>
    <w:p w14:paraId="3DC27B92" w14:textId="77777777" w:rsidR="007C77F7" w:rsidRPr="0087275C" w:rsidRDefault="007C77F7" w:rsidP="007C77F7">
      <w:pPr>
        <w:rPr>
          <w:sz w:val="16"/>
        </w:rPr>
      </w:pPr>
      <w:r w:rsidRPr="00D90209">
        <w:rPr>
          <w:rStyle w:val="StyleUnderline"/>
          <w:highlight w:val="yellow"/>
        </w:rPr>
        <w:t>While</w:t>
      </w:r>
      <w:r w:rsidRPr="00D90209">
        <w:rPr>
          <w:sz w:val="16"/>
          <w:highlight w:val="yellow"/>
        </w:rPr>
        <w:t xml:space="preserve"> </w:t>
      </w:r>
      <w:r w:rsidRPr="00D90209">
        <w:rPr>
          <w:rStyle w:val="StyleUnderline"/>
          <w:highlight w:val="yellow"/>
        </w:rPr>
        <w:t>we should expect</w:t>
      </w:r>
      <w:r w:rsidRPr="0087275C">
        <w:rPr>
          <w:sz w:val="16"/>
        </w:rPr>
        <w:t xml:space="preserve"> the upcoming presidential </w:t>
      </w:r>
      <w:r w:rsidRPr="00D90209">
        <w:rPr>
          <w:rStyle w:val="StyleUnderline"/>
          <w:highlight w:val="yellow"/>
        </w:rPr>
        <w:t>campaign to focus on</w:t>
      </w:r>
      <w:r w:rsidRPr="0087275C">
        <w:rPr>
          <w:sz w:val="16"/>
        </w:rPr>
        <w:t xml:space="preserve"> traditional issues of the </w:t>
      </w:r>
      <w:r w:rsidRPr="00D90209">
        <w:rPr>
          <w:rStyle w:val="StyleUnderline"/>
          <w:highlight w:val="yellow"/>
        </w:rPr>
        <w:t>econ</w:t>
      </w:r>
      <w:r w:rsidRPr="0087275C">
        <w:rPr>
          <w:rStyle w:val="StyleUnderline"/>
        </w:rPr>
        <w:t xml:space="preserve">omy, </w:t>
      </w:r>
      <w:r w:rsidRPr="00D90209">
        <w:rPr>
          <w:rStyle w:val="StyleUnderline"/>
          <w:highlight w:val="yellow"/>
        </w:rPr>
        <w:t>taxes, fo</w:t>
      </w:r>
      <w:r w:rsidRPr="0087275C">
        <w:rPr>
          <w:rStyle w:val="StyleUnderline"/>
        </w:rPr>
        <w:t xml:space="preserve">reign </w:t>
      </w:r>
      <w:r w:rsidRPr="00D90209">
        <w:rPr>
          <w:rStyle w:val="StyleUnderline"/>
          <w:highlight w:val="yellow"/>
        </w:rPr>
        <w:t>po</w:t>
      </w:r>
      <w:r w:rsidRPr="0087275C">
        <w:rPr>
          <w:rStyle w:val="StyleUnderline"/>
        </w:rPr>
        <w:t xml:space="preserve">licy, </w:t>
      </w:r>
      <w:r w:rsidRPr="00D90209">
        <w:rPr>
          <w:rStyle w:val="StyleUnderline"/>
          <w:highlight w:val="yellow"/>
        </w:rPr>
        <w:t>trade, and immigration</w:t>
      </w:r>
      <w:r w:rsidRPr="0087275C">
        <w:rPr>
          <w:sz w:val="16"/>
        </w:rPr>
        <w:t xml:space="preserve"> — as well as the elephant in the room that is Donald Trump — </w:t>
      </w:r>
      <w:r w:rsidRPr="0087275C">
        <w:rPr>
          <w:rStyle w:val="Emphasis"/>
        </w:rPr>
        <w:t>criminal‐​</w:t>
      </w:r>
      <w:r w:rsidRPr="00D90209">
        <w:rPr>
          <w:rStyle w:val="Emphasis"/>
          <w:highlight w:val="yellow"/>
        </w:rPr>
        <w:t>justice reform</w:t>
      </w:r>
      <w:r w:rsidRPr="00D90209">
        <w:rPr>
          <w:sz w:val="16"/>
          <w:highlight w:val="yellow"/>
        </w:rPr>
        <w:t xml:space="preserve"> </w:t>
      </w:r>
      <w:r w:rsidRPr="00D90209">
        <w:rPr>
          <w:rStyle w:val="StyleUnderline"/>
          <w:highlight w:val="yellow"/>
        </w:rPr>
        <w:t>has become</w:t>
      </w:r>
      <w:r w:rsidRPr="00D90209">
        <w:rPr>
          <w:sz w:val="16"/>
          <w:highlight w:val="yellow"/>
        </w:rPr>
        <w:t xml:space="preserve"> </w:t>
      </w:r>
      <w:r w:rsidRPr="00D90209">
        <w:rPr>
          <w:rStyle w:val="Emphasis"/>
          <w:highlight w:val="yellow"/>
        </w:rPr>
        <w:t>a</w:t>
      </w:r>
      <w:r w:rsidRPr="0087275C">
        <w:rPr>
          <w:rStyle w:val="Emphasis"/>
        </w:rPr>
        <w:t xml:space="preserve"> s</w:t>
      </w:r>
      <w:r w:rsidRPr="0087275C">
        <w:rPr>
          <w:sz w:val="16"/>
        </w:rPr>
        <w:t xml:space="preserve">urprisingly </w:t>
      </w:r>
      <w:r w:rsidRPr="00D90209">
        <w:rPr>
          <w:rStyle w:val="Emphasis"/>
          <w:highlight w:val="yellow"/>
        </w:rPr>
        <w:t>hot topic</w:t>
      </w:r>
      <w:r w:rsidRPr="0087275C">
        <w:rPr>
          <w:rStyle w:val="Emphasis"/>
        </w:rPr>
        <w:t xml:space="preserve"> on the campaign trail.</w:t>
      </w:r>
    </w:p>
    <w:p w14:paraId="690B66A7" w14:textId="77777777" w:rsidR="007C77F7" w:rsidRPr="0087275C" w:rsidRDefault="007C77F7" w:rsidP="007C77F7">
      <w:pPr>
        <w:rPr>
          <w:sz w:val="16"/>
        </w:rPr>
      </w:pPr>
      <w:r w:rsidRPr="0087275C">
        <w:rPr>
          <w:rStyle w:val="StyleUnderline"/>
        </w:rPr>
        <w:t>At one point</w:t>
      </w:r>
      <w:r w:rsidRPr="0087275C">
        <w:rPr>
          <w:sz w:val="16"/>
        </w:rPr>
        <w:t>, every presidential candidate pretended he was running for sheriff. “</w:t>
      </w:r>
      <w:r w:rsidRPr="0087275C">
        <w:rPr>
          <w:rStyle w:val="StyleUnderline"/>
        </w:rPr>
        <w:t>Tough on crime” was considered the ultimate badge of honor</w:t>
      </w:r>
      <w:r w:rsidRPr="0087275C">
        <w:rPr>
          <w:sz w:val="16"/>
        </w:rPr>
        <w:t xml:space="preserve"> — in both parties. Bill Clinton even rushed home during his campaign to execute a mentally disabled murderer. </w:t>
      </w:r>
      <w:r w:rsidRPr="00D90209">
        <w:rPr>
          <w:rStyle w:val="Emphasis"/>
          <w:highlight w:val="yellow"/>
        </w:rPr>
        <w:t>Times have clearly changed</w:t>
      </w:r>
      <w:r w:rsidRPr="0087275C">
        <w:rPr>
          <w:sz w:val="16"/>
        </w:rPr>
        <w:t>.</w:t>
      </w:r>
    </w:p>
    <w:p w14:paraId="756E13F8" w14:textId="77777777" w:rsidR="007C77F7" w:rsidRPr="0087275C" w:rsidRDefault="007C77F7" w:rsidP="007C77F7">
      <w:pPr>
        <w:rPr>
          <w:rStyle w:val="Emphasis"/>
        </w:rPr>
      </w:pPr>
      <w:r w:rsidRPr="0087275C">
        <w:rPr>
          <w:sz w:val="16"/>
        </w:rPr>
        <w:t xml:space="preserve">This is in part due to the growing evidence of racial and class inequities within the criminal‐​justice system. </w:t>
      </w:r>
      <w:r w:rsidRPr="00D90209">
        <w:rPr>
          <w:rStyle w:val="StyleUnderline"/>
          <w:highlight w:val="yellow"/>
        </w:rPr>
        <w:t>Studies</w:t>
      </w:r>
      <w:r w:rsidRPr="0087275C">
        <w:rPr>
          <w:rStyle w:val="StyleUnderline"/>
        </w:rPr>
        <w:t xml:space="preserve"> also </w:t>
      </w:r>
      <w:r w:rsidRPr="00D90209">
        <w:rPr>
          <w:rStyle w:val="StyleUnderline"/>
          <w:highlight w:val="yellow"/>
        </w:rPr>
        <w:t>show</w:t>
      </w:r>
      <w:r w:rsidRPr="0087275C">
        <w:rPr>
          <w:rStyle w:val="StyleUnderline"/>
        </w:rPr>
        <w:t xml:space="preserve"> that failures within our criminal‐​justice system contribute to poverty and dependence.</w:t>
      </w:r>
      <w:r w:rsidRPr="0087275C">
        <w:rPr>
          <w:sz w:val="16"/>
        </w:rPr>
        <w:t xml:space="preserve"> A recent YouGov poll conducted on behalf of the Cato Institute found that 22 percent of the unemployed and 23 percent of people on welfare had been unable to find a job because of a criminal record. Scholars at Villanova have concluded that mass incarceration increases the U.S. poverty rate by as much as 20 percent. </w:t>
      </w:r>
      <w:r w:rsidRPr="0087275C">
        <w:rPr>
          <w:rStyle w:val="StyleUnderline"/>
        </w:rPr>
        <w:t xml:space="preserve">It has also become clear that overcriminalization and mass incarceration have not necessarily made us safer. Support for </w:t>
      </w:r>
      <w:r w:rsidRPr="00D90209">
        <w:rPr>
          <w:rStyle w:val="StyleUnderline"/>
          <w:highlight w:val="yellow"/>
        </w:rPr>
        <w:t>criminal‐​justice reform</w:t>
      </w:r>
      <w:r w:rsidRPr="0087275C">
        <w:rPr>
          <w:rStyle w:val="StyleUnderline"/>
        </w:rPr>
        <w:t xml:space="preserve"> </w:t>
      </w:r>
      <w:r w:rsidRPr="0087275C">
        <w:rPr>
          <w:rStyle w:val="Emphasis"/>
        </w:rPr>
        <w:t xml:space="preserve">now </w:t>
      </w:r>
      <w:r w:rsidRPr="00D90209">
        <w:rPr>
          <w:rStyle w:val="Emphasis"/>
          <w:highlight w:val="yellow"/>
        </w:rPr>
        <w:t>cuts across party lines.</w:t>
      </w:r>
    </w:p>
    <w:p w14:paraId="1B01023D" w14:textId="77777777" w:rsidR="007C77F7" w:rsidRPr="0087275C" w:rsidRDefault="007C77F7" w:rsidP="007C77F7">
      <w:pPr>
        <w:rPr>
          <w:sz w:val="16"/>
        </w:rPr>
      </w:pPr>
      <w:r w:rsidRPr="00D90209">
        <w:rPr>
          <w:rStyle w:val="StyleUnderline"/>
          <w:highlight w:val="yellow"/>
        </w:rPr>
        <w:t>But there is</w:t>
      </w:r>
      <w:r w:rsidRPr="0087275C">
        <w:rPr>
          <w:sz w:val="16"/>
        </w:rPr>
        <w:t xml:space="preserve"> also </w:t>
      </w:r>
      <w:r w:rsidRPr="00D90209">
        <w:rPr>
          <w:rStyle w:val="Emphasis"/>
          <w:highlight w:val="yellow"/>
        </w:rPr>
        <w:t>a large degree of politics behind the sudden importance</w:t>
      </w:r>
      <w:r w:rsidRPr="0087275C">
        <w:rPr>
          <w:rStyle w:val="Emphasis"/>
        </w:rPr>
        <w:t xml:space="preserve"> of criminal‐​justice reform</w:t>
      </w:r>
      <w:r w:rsidRPr="0087275C">
        <w:rPr>
          <w:sz w:val="16"/>
        </w:rPr>
        <w:t xml:space="preserve"> on the campaign trail. Most important, Democratic front runner Joe </w:t>
      </w:r>
      <w:r w:rsidRPr="00D90209">
        <w:rPr>
          <w:rStyle w:val="StyleUnderline"/>
          <w:highlight w:val="yellow"/>
        </w:rPr>
        <w:t>Biden is perceived as</w:t>
      </w:r>
      <w:r w:rsidRPr="0087275C">
        <w:rPr>
          <w:rStyle w:val="StyleUnderline"/>
        </w:rPr>
        <w:t xml:space="preserve"> being </w:t>
      </w:r>
      <w:r w:rsidRPr="00D90209">
        <w:rPr>
          <w:rStyle w:val="Emphasis"/>
          <w:highlight w:val="yellow"/>
        </w:rPr>
        <w:t>vulnerable on the issue</w:t>
      </w:r>
      <w:r w:rsidRPr="00D90209">
        <w:rPr>
          <w:rStyle w:val="StyleUnderline"/>
          <w:highlight w:val="yellow"/>
        </w:rPr>
        <w:t>.</w:t>
      </w:r>
      <w:r w:rsidRPr="0087275C">
        <w:rPr>
          <w:sz w:val="16"/>
        </w:rPr>
        <w:t xml:space="preserve"> </w:t>
      </w:r>
      <w:r w:rsidRPr="0087275C">
        <w:rPr>
          <w:rStyle w:val="StyleUnderline"/>
        </w:rPr>
        <w:t>Biden’s supported</w:t>
      </w:r>
      <w:r w:rsidRPr="0087275C">
        <w:rPr>
          <w:sz w:val="16"/>
        </w:rPr>
        <w:t xml:space="preserve"> and partially wrote the 1994 Violent </w:t>
      </w:r>
      <w:r w:rsidRPr="0087275C">
        <w:rPr>
          <w:rStyle w:val="StyleUnderline"/>
        </w:rPr>
        <w:t>Crime</w:t>
      </w:r>
      <w:r w:rsidRPr="0087275C">
        <w:rPr>
          <w:sz w:val="16"/>
        </w:rPr>
        <w:t xml:space="preserve"> Control and </w:t>
      </w:r>
      <w:r w:rsidRPr="0087275C">
        <w:rPr>
          <w:rStyle w:val="StyleUnderline"/>
        </w:rPr>
        <w:t>Law</w:t>
      </w:r>
      <w:r w:rsidRPr="0087275C">
        <w:rPr>
          <w:sz w:val="16"/>
        </w:rPr>
        <w:t xml:space="preserve"> Enforcement Act, </w:t>
      </w:r>
      <w:r w:rsidRPr="0087275C">
        <w:rPr>
          <w:rStyle w:val="StyleUnderline"/>
        </w:rPr>
        <w:t>which led to an increase in incarceration</w:t>
      </w:r>
      <w:r w:rsidRPr="0087275C">
        <w:rPr>
          <w:sz w:val="16"/>
        </w:rPr>
        <w:t xml:space="preserve"> — especially among African Americans. He also supported and sponsored several pieces of legislation that enhanced sentencing for drug‐​related crimes, once again contributing to the mass incarceration of minorities.</w:t>
      </w:r>
    </w:p>
    <w:p w14:paraId="10BF9C6E" w14:textId="77777777" w:rsidR="007C77F7" w:rsidRPr="0087275C" w:rsidRDefault="007C77F7" w:rsidP="007C77F7">
      <w:pPr>
        <w:rPr>
          <w:sz w:val="16"/>
        </w:rPr>
      </w:pPr>
      <w:r w:rsidRPr="0087275C">
        <w:rPr>
          <w:sz w:val="16"/>
        </w:rPr>
        <w:t xml:space="preserve">Even President </w:t>
      </w:r>
      <w:r w:rsidRPr="00D90209">
        <w:rPr>
          <w:rStyle w:val="StyleUnderline"/>
          <w:highlight w:val="yellow"/>
        </w:rPr>
        <w:t>Trump has taken the opportunity to</w:t>
      </w:r>
      <w:r w:rsidRPr="00D90209">
        <w:rPr>
          <w:sz w:val="16"/>
          <w:highlight w:val="yellow"/>
        </w:rPr>
        <w:t xml:space="preserve"> </w:t>
      </w:r>
      <w:r w:rsidRPr="00D90209">
        <w:rPr>
          <w:rStyle w:val="Emphasis"/>
          <w:highlight w:val="yellow"/>
        </w:rPr>
        <w:t>tweak Biden</w:t>
      </w:r>
      <w:r w:rsidRPr="0087275C">
        <w:rPr>
          <w:rStyle w:val="Emphasis"/>
        </w:rPr>
        <w:t xml:space="preserve"> on the issue</w:t>
      </w:r>
      <w:r w:rsidRPr="0087275C">
        <w:rPr>
          <w:sz w:val="16"/>
        </w:rPr>
        <w:t xml:space="preserve">, </w:t>
      </w:r>
      <w:r w:rsidRPr="00D90209">
        <w:rPr>
          <w:rStyle w:val="StyleUnderline"/>
          <w:highlight w:val="yellow"/>
        </w:rPr>
        <w:t>tweeting</w:t>
      </w:r>
      <w:r w:rsidRPr="0087275C">
        <w:rPr>
          <w:rStyle w:val="StyleUnderline"/>
        </w:rPr>
        <w:t>, “Anyone associated with the 1994 Crime Bill will not have a chance of being elected</w:t>
      </w:r>
      <w:r w:rsidRPr="0087275C">
        <w:rPr>
          <w:sz w:val="16"/>
        </w:rPr>
        <w:t xml:space="preserve">. In particular, </w:t>
      </w:r>
      <w:r w:rsidRPr="00D90209">
        <w:rPr>
          <w:rStyle w:val="StyleUnderline"/>
          <w:highlight w:val="yellow"/>
        </w:rPr>
        <w:t>African Americans will not be able</w:t>
      </w:r>
      <w:r w:rsidRPr="0087275C">
        <w:rPr>
          <w:sz w:val="16"/>
        </w:rPr>
        <w:t xml:space="preserve"> [sic] </w:t>
      </w:r>
      <w:r w:rsidRPr="00D90209">
        <w:rPr>
          <w:rStyle w:val="StyleUnderline"/>
          <w:highlight w:val="yellow"/>
        </w:rPr>
        <w:t>to vote for you. I, on the other hand, was responsible for Criminal Justice Reform</w:t>
      </w:r>
      <w:r w:rsidRPr="0087275C">
        <w:rPr>
          <w:sz w:val="16"/>
        </w:rPr>
        <w:t>, which had tremendous support, and helped fix the bad 1994 Bill!” And in a second tweet, Trump noted that “Super Predator was the term associated with the 1994 Crime Bill that Sleepy Joe Biden was so heavily involved in passing. That was a dark period in American History, but has Sleepy Joe apologized? No!”</w:t>
      </w:r>
    </w:p>
    <w:p w14:paraId="21E0D944" w14:textId="77777777" w:rsidR="007C77F7" w:rsidRDefault="007C77F7" w:rsidP="007C77F7">
      <w:pPr>
        <w:rPr>
          <w:rStyle w:val="Emphasis"/>
        </w:rPr>
      </w:pPr>
      <w:r w:rsidRPr="00D90209">
        <w:rPr>
          <w:rStyle w:val="StyleUnderline"/>
          <w:highlight w:val="yellow"/>
        </w:rPr>
        <w:t xml:space="preserve">Trump is </w:t>
      </w:r>
      <w:r w:rsidRPr="00D90209">
        <w:rPr>
          <w:rStyle w:val="Emphasis"/>
          <w:highlight w:val="yellow"/>
        </w:rPr>
        <w:t>not exactly</w:t>
      </w:r>
      <w:r w:rsidRPr="00D90209">
        <w:rPr>
          <w:rStyle w:val="StyleUnderline"/>
          <w:highlight w:val="yellow"/>
        </w:rPr>
        <w:t xml:space="preserve"> the best messenger</w:t>
      </w:r>
      <w:r w:rsidRPr="0087275C">
        <w:rPr>
          <w:rStyle w:val="StyleUnderline"/>
        </w:rPr>
        <w:t xml:space="preserve"> on this front</w:t>
      </w:r>
      <w:r w:rsidRPr="00D90209">
        <w:rPr>
          <w:rStyle w:val="StyleUnderline"/>
          <w:highlight w:val="yellow"/>
        </w:rPr>
        <w:t>, given his</w:t>
      </w:r>
      <w:r w:rsidRPr="0087275C">
        <w:rPr>
          <w:sz w:val="16"/>
        </w:rPr>
        <w:t xml:space="preserve"> at least </w:t>
      </w:r>
      <w:r w:rsidRPr="0087275C">
        <w:rPr>
          <w:rStyle w:val="StyleUnderline"/>
        </w:rPr>
        <w:t xml:space="preserve">implied </w:t>
      </w:r>
      <w:r w:rsidRPr="00D90209">
        <w:rPr>
          <w:rStyle w:val="StyleUnderline"/>
          <w:highlight w:val="yellow"/>
        </w:rPr>
        <w:t xml:space="preserve">support for police abuses. </w:t>
      </w:r>
      <w:r w:rsidRPr="00D90209">
        <w:rPr>
          <w:rStyle w:val="Emphasis"/>
          <w:highlight w:val="yellow"/>
        </w:rPr>
        <w:t>But he is correct</w:t>
      </w:r>
      <w:r w:rsidRPr="00D90209">
        <w:rPr>
          <w:sz w:val="16"/>
          <w:highlight w:val="yellow"/>
        </w:rPr>
        <w:t xml:space="preserve"> </w:t>
      </w:r>
      <w:r w:rsidRPr="00D90209">
        <w:rPr>
          <w:rStyle w:val="StyleUnderline"/>
          <w:highlight w:val="yellow"/>
        </w:rPr>
        <w:t>that he signed</w:t>
      </w:r>
      <w:r w:rsidRPr="0087275C">
        <w:rPr>
          <w:rStyle w:val="StyleUnderline"/>
        </w:rPr>
        <w:t xml:space="preserve"> the </w:t>
      </w:r>
      <w:r w:rsidRPr="00D90209">
        <w:rPr>
          <w:rStyle w:val="StyleUnderline"/>
          <w:highlight w:val="yellow"/>
        </w:rPr>
        <w:t>FIRST STEP</w:t>
      </w:r>
      <w:r w:rsidRPr="0087275C">
        <w:rPr>
          <w:rStyle w:val="StyleUnderline"/>
        </w:rPr>
        <w:t xml:space="preserve"> Act</w:t>
      </w:r>
      <w:r w:rsidRPr="0087275C">
        <w:rPr>
          <w:sz w:val="16"/>
        </w:rPr>
        <w:t xml:space="preserve">, the first important federal prison and criminal‐​justice reform in many years. </w:t>
      </w:r>
      <w:r w:rsidRPr="00D90209">
        <w:rPr>
          <w:rStyle w:val="StyleUnderline"/>
          <w:highlight w:val="yellow"/>
        </w:rPr>
        <w:t>As a policy</w:t>
      </w:r>
      <w:r w:rsidRPr="00D90209">
        <w:rPr>
          <w:rStyle w:val="Emphasis"/>
          <w:highlight w:val="yellow"/>
        </w:rPr>
        <w:t>, it was modest</w:t>
      </w:r>
      <w:r w:rsidRPr="0087275C">
        <w:rPr>
          <w:sz w:val="16"/>
        </w:rPr>
        <w:t xml:space="preserve"> stuff, </w:t>
      </w:r>
      <w:r w:rsidRPr="0087275C">
        <w:rPr>
          <w:rStyle w:val="StyleUnderline"/>
        </w:rPr>
        <w:t xml:space="preserve">but it symbolically highlighted the </w:t>
      </w:r>
      <w:r w:rsidRPr="0087275C">
        <w:rPr>
          <w:rStyle w:val="Emphasis"/>
        </w:rPr>
        <w:t>changing politics of the issue.</w:t>
      </w:r>
    </w:p>
    <w:p w14:paraId="49FBCD1C" w14:textId="77777777" w:rsidR="007C77F7" w:rsidRPr="0087275C" w:rsidRDefault="007C77F7" w:rsidP="007C77F7">
      <w:pPr>
        <w:rPr>
          <w:sz w:val="12"/>
          <w:szCs w:val="12"/>
        </w:rPr>
      </w:pPr>
      <w:r w:rsidRPr="0087275C">
        <w:rPr>
          <w:sz w:val="12"/>
          <w:szCs w:val="12"/>
        </w:rPr>
        <w:t>Biden is not the only one with vulnerabilities on criminal justice. During her time as a prosecutor, Kamala Harris vigorously enforced California’s three‐​strikes law, actively pursued drug users and sex workers, and even prosecuted the parents of truant children. She was also an outspoken supporter of asset forfeiture and the use of solitary confinement in prisons. She backed capital punishment and resisted calls to investigate some police shootings. So far, she has responded by apologizing for her past positions, now saying, “Too many black and brown Americans are locked up. From mass incarceration to cash bail to policing, our criminal‐​justice system needs drastic repair.” She has also sponsored the Equal Defense Act, which increases funding for public defenders. Still, criminal‐​justice activists have remained critical, complaining that she has ducked specific reform proposals. Other Democrats also have hurdles to overcome. Bernie Sanders, for instance, voted for the 1994 crime bill, although he had a much lower profile than Biden. And, like Harris, Senator Amy Klobuchar also has a background as a prosecutor. Her low poll standing has kept it from becoming an issue yet, but she may eventually face some tough questions about her actions in that office. Even South Bend mayor Pete Buttigieg has faced scrutiny over his handling of police‐​abuse complaints during his tenure as mayor. On the other hand, candidates such as Cory Booker, Elizabeth Warren, and Beto O’Rourke are better positioned on the issue. Booker, in particular, has championed justice reform. He has introduced the Next Step Act, which would expand upon the FIRST STEP Act. Booker is also calling for cutting minimum drug sentencing in half, legalizing marijuana, removing barriers to entry in the job market for those with felony records, and reinstating the right of felons to vote in federal elections. Beto pushed for criminal‐​justice reform during his Texas Senate campaign and has reiterated his support during his presidential campaign. During his Texas campaign, he stated that he would like Texas to lead the way on criminal‐​justice reform. He supports ending cash bail at the state level, making for‐​profit prisons illegal, ending mandatory‐​minimum sentencing for nonviolent drug offenses, and legalizing marijuana. Warren has been far less specific, mostly limiting herself to rhetoric about the “racist” criminal‐​justice system. For a candidate whose claim to fame is “I have a plan for that,” she is remarkably vague on this issue. Still, she carries far less past baggage than others, leaving her an opening.</w:t>
      </w:r>
    </w:p>
    <w:p w14:paraId="5BF888FB" w14:textId="77777777" w:rsidR="007C77F7" w:rsidRPr="0087275C" w:rsidRDefault="007C77F7" w:rsidP="007C77F7">
      <w:pPr>
        <w:rPr>
          <w:rStyle w:val="Emphasis"/>
        </w:rPr>
      </w:pPr>
      <w:r w:rsidRPr="00D90209">
        <w:rPr>
          <w:rStyle w:val="StyleUnderline"/>
          <w:highlight w:val="yellow"/>
        </w:rPr>
        <w:t>With</w:t>
      </w:r>
      <w:r w:rsidRPr="0087275C">
        <w:rPr>
          <w:sz w:val="16"/>
        </w:rPr>
        <w:t xml:space="preserve"> more than two dozen candidates in the Democratic primary and </w:t>
      </w:r>
      <w:r w:rsidRPr="00D90209">
        <w:rPr>
          <w:rStyle w:val="StyleUnderline"/>
          <w:highlight w:val="yellow"/>
        </w:rPr>
        <w:t>a general election</w:t>
      </w:r>
      <w:r w:rsidRPr="0087275C">
        <w:rPr>
          <w:rStyle w:val="StyleUnderline"/>
        </w:rPr>
        <w:t xml:space="preserve"> that is </w:t>
      </w:r>
      <w:r w:rsidRPr="00D90209">
        <w:rPr>
          <w:rStyle w:val="StyleUnderline"/>
          <w:highlight w:val="yellow"/>
        </w:rPr>
        <w:t>looking</w:t>
      </w:r>
      <w:r w:rsidRPr="0087275C">
        <w:rPr>
          <w:rStyle w:val="StyleUnderline"/>
        </w:rPr>
        <w:t xml:space="preserve"> extremely </w:t>
      </w:r>
      <w:r w:rsidRPr="00D90209">
        <w:rPr>
          <w:rStyle w:val="StyleUnderline"/>
          <w:highlight w:val="yellow"/>
        </w:rPr>
        <w:t>close</w:t>
      </w:r>
      <w:r w:rsidRPr="0087275C">
        <w:rPr>
          <w:sz w:val="16"/>
        </w:rPr>
        <w:t xml:space="preserve">, even </w:t>
      </w:r>
      <w:r w:rsidRPr="00D90209">
        <w:rPr>
          <w:rStyle w:val="Emphasis"/>
          <w:highlight w:val="yellow"/>
        </w:rPr>
        <w:t>secondary issues could play an outsized role in deciding the outcome. Keep your eyes on criminal‐​justice reform.</w:t>
      </w:r>
    </w:p>
    <w:p w14:paraId="68ABEEE8" w14:textId="77777777" w:rsidR="007C77F7" w:rsidRDefault="007C77F7" w:rsidP="007C77F7"/>
    <w:p w14:paraId="26F91F70" w14:textId="77777777" w:rsidR="007C77F7" w:rsidRDefault="007C77F7" w:rsidP="007C77F7">
      <w:pPr>
        <w:pStyle w:val="Heading3"/>
      </w:pPr>
      <w:r>
        <w:t>2NC Extensions --- Plan Popular</w:t>
      </w:r>
    </w:p>
    <w:p w14:paraId="3E37C768" w14:textId="77777777" w:rsidR="007C77F7" w:rsidRDefault="007C77F7" w:rsidP="007C77F7"/>
    <w:p w14:paraId="7CE9B1B3" w14:textId="77777777" w:rsidR="007C77F7" w:rsidRDefault="007C77F7" w:rsidP="007C77F7"/>
    <w:p w14:paraId="2C5326D3" w14:textId="77777777" w:rsidR="007C77F7" w:rsidRDefault="007C77F7" w:rsidP="007C77F7"/>
    <w:p w14:paraId="0D053DCE" w14:textId="77777777" w:rsidR="007C77F7" w:rsidRDefault="007C77F7" w:rsidP="007C77F7">
      <w:pPr>
        <w:pStyle w:val="Heading4"/>
      </w:pPr>
      <w:r>
        <w:t>Plan is overwhelmingly popular – voters from both parties agree</w:t>
      </w:r>
    </w:p>
    <w:p w14:paraId="1D20B073" w14:textId="77777777" w:rsidR="007C77F7" w:rsidRPr="002E1A9F" w:rsidRDefault="007C77F7" w:rsidP="007C77F7">
      <w:pPr>
        <w:rPr>
          <w:rStyle w:val="Style13ptBold"/>
        </w:rPr>
      </w:pPr>
      <w:r w:rsidRPr="002E1A9F">
        <w:rPr>
          <w:rStyle w:val="Style13ptBold"/>
        </w:rPr>
        <w:t>Alvarez ‘20</w:t>
      </w:r>
    </w:p>
    <w:p w14:paraId="0A1DF07D" w14:textId="77777777" w:rsidR="007C77F7" w:rsidRPr="002E1A9F" w:rsidRDefault="007C77F7" w:rsidP="007C77F7">
      <w:pPr>
        <w:rPr>
          <w:sz w:val="18"/>
          <w:szCs w:val="18"/>
        </w:rPr>
      </w:pPr>
      <w:r w:rsidRPr="002E1A9F">
        <w:rPr>
          <w:sz w:val="18"/>
          <w:szCs w:val="18"/>
        </w:rPr>
        <w:t>Robert P. Alvarez is a media relations associate at the Institute for Policy Studies – “A Simple Solution for the Coronavirus Crisis in Prisons” – Institute for Policy Studies - May 20, 2020 - #E&amp;F - https://ips-dc.org/solution-coronavirus-crisis-prisons/</w:t>
      </w:r>
    </w:p>
    <w:p w14:paraId="399FB48A" w14:textId="77777777" w:rsidR="007C77F7" w:rsidRDefault="007C77F7" w:rsidP="007C77F7"/>
    <w:p w14:paraId="3EDDF6C3" w14:textId="77777777" w:rsidR="007C77F7" w:rsidRPr="002E1A9F" w:rsidRDefault="007C77F7" w:rsidP="007C77F7">
      <w:pPr>
        <w:rPr>
          <w:rStyle w:val="Emphasis"/>
        </w:rPr>
      </w:pPr>
      <w:r w:rsidRPr="00D90209">
        <w:rPr>
          <w:rStyle w:val="StyleUnderline"/>
          <w:highlight w:val="yellow"/>
        </w:rPr>
        <w:t>Prison outbreaks threaten</w:t>
      </w:r>
      <w:r>
        <w:t xml:space="preserve"> </w:t>
      </w:r>
      <w:r w:rsidRPr="00D90209">
        <w:rPr>
          <w:rStyle w:val="StyleUnderline"/>
          <w:highlight w:val="yellow"/>
        </w:rPr>
        <w:t>the entire public</w:t>
      </w:r>
      <w:r>
        <w:t xml:space="preserve">. </w:t>
      </w:r>
      <w:r w:rsidRPr="00D90209">
        <w:rPr>
          <w:rStyle w:val="StyleUnderline"/>
          <w:highlight w:val="yellow"/>
        </w:rPr>
        <w:t>Fortunately, there’s a simple solution</w:t>
      </w:r>
      <w:r>
        <w:t xml:space="preserve">: </w:t>
      </w:r>
      <w:r w:rsidRPr="00D90209">
        <w:rPr>
          <w:rStyle w:val="Emphasis"/>
          <w:highlight w:val="yellow"/>
        </w:rPr>
        <w:t>release more people from prison.</w:t>
      </w:r>
    </w:p>
    <w:p w14:paraId="64506E81" w14:textId="77777777" w:rsidR="007C77F7" w:rsidRPr="002E1A9F" w:rsidRDefault="007C77F7" w:rsidP="007C77F7">
      <w:pPr>
        <w:rPr>
          <w:sz w:val="16"/>
          <w:szCs w:val="16"/>
        </w:rPr>
      </w:pPr>
      <w:r w:rsidRPr="002E1A9F">
        <w:rPr>
          <w:sz w:val="16"/>
          <w:szCs w:val="16"/>
        </w:rPr>
        <w:t xml:space="preserve">I don’t blame you if you think that sounds counterintuitive, but </w:t>
      </w:r>
      <w:r w:rsidRPr="00D90209">
        <w:rPr>
          <w:rStyle w:val="StyleUnderline"/>
          <w:sz w:val="16"/>
          <w:szCs w:val="16"/>
          <w:highlight w:val="yellow"/>
        </w:rPr>
        <w:t>many states are</w:t>
      </w:r>
      <w:r w:rsidRPr="002E1A9F">
        <w:rPr>
          <w:sz w:val="16"/>
          <w:szCs w:val="16"/>
        </w:rPr>
        <w:t xml:space="preserve"> actually </w:t>
      </w:r>
      <w:r w:rsidRPr="00D90209">
        <w:rPr>
          <w:rStyle w:val="StyleUnderline"/>
          <w:sz w:val="16"/>
          <w:szCs w:val="16"/>
          <w:highlight w:val="yellow"/>
        </w:rPr>
        <w:t>trying it</w:t>
      </w:r>
      <w:r w:rsidRPr="002E1A9F">
        <w:rPr>
          <w:sz w:val="16"/>
          <w:szCs w:val="16"/>
        </w:rPr>
        <w:t xml:space="preserve"> already. There is no uniform criteria for release, but they’ve usually emphasized people who are vulnerable and low-risk.</w:t>
      </w:r>
    </w:p>
    <w:p w14:paraId="7CAC38A1" w14:textId="77777777" w:rsidR="007C77F7" w:rsidRPr="002E1A9F" w:rsidRDefault="007C77F7" w:rsidP="007C77F7">
      <w:pPr>
        <w:rPr>
          <w:sz w:val="16"/>
          <w:szCs w:val="16"/>
        </w:rPr>
      </w:pPr>
      <w:r w:rsidRPr="002E1A9F">
        <w:rPr>
          <w:sz w:val="16"/>
          <w:szCs w:val="16"/>
        </w:rPr>
        <w:t>New York is releasing pregnant women convicted on nonviolent charges with under six months remaining on their sentences. Wisconsin has released over 1,000 people who were incarcerated for technical violations of probation or parole. And New Jersey has been releasing people to emergency medical-home confinement.</w:t>
      </w:r>
    </w:p>
    <w:p w14:paraId="76057CA9" w14:textId="77777777" w:rsidR="007C77F7" w:rsidRPr="002E1A9F" w:rsidRDefault="007C77F7" w:rsidP="007C77F7">
      <w:pPr>
        <w:rPr>
          <w:rStyle w:val="StyleUnderline"/>
        </w:rPr>
      </w:pPr>
      <w:r w:rsidRPr="00D90209">
        <w:rPr>
          <w:rStyle w:val="Emphasis"/>
          <w:highlight w:val="yellow"/>
        </w:rPr>
        <w:t>These moves are popular</w:t>
      </w:r>
      <w:r w:rsidRPr="002E1A9F">
        <w:rPr>
          <w:sz w:val="16"/>
        </w:rPr>
        <w:t xml:space="preserve">. </w:t>
      </w:r>
      <w:r w:rsidRPr="00D90209">
        <w:rPr>
          <w:rStyle w:val="StyleUnderline"/>
          <w:highlight w:val="yellow"/>
        </w:rPr>
        <w:t>In a recent Data for Progress poll</w:t>
      </w:r>
      <w:r w:rsidRPr="002E1A9F">
        <w:rPr>
          <w:sz w:val="16"/>
        </w:rPr>
        <w:t xml:space="preserve">, </w:t>
      </w:r>
      <w:r w:rsidRPr="00D90209">
        <w:rPr>
          <w:rStyle w:val="Emphasis"/>
          <w:highlight w:val="yellow"/>
        </w:rPr>
        <w:t>66 percent of voters</w:t>
      </w:r>
      <w:r w:rsidRPr="002E1A9F">
        <w:rPr>
          <w:sz w:val="16"/>
        </w:rPr>
        <w:t xml:space="preserve"> surveyed —  </w:t>
      </w:r>
      <w:r w:rsidRPr="00D90209">
        <w:rPr>
          <w:rStyle w:val="Emphasis"/>
          <w:highlight w:val="yellow"/>
        </w:rPr>
        <w:t>including 59 percent of those who identify as “very conservative”</w:t>
      </w:r>
      <w:r w:rsidRPr="002E1A9F">
        <w:rPr>
          <w:sz w:val="16"/>
        </w:rPr>
        <w:t xml:space="preserve"> — </w:t>
      </w:r>
      <w:r w:rsidRPr="00D90209">
        <w:rPr>
          <w:rStyle w:val="StyleUnderline"/>
          <w:highlight w:val="yellow"/>
        </w:rPr>
        <w:t>supported “measures to reduce overcrowding in prisons and jails as a response to the coronavirus.”</w:t>
      </w:r>
    </w:p>
    <w:p w14:paraId="4B8C491E" w14:textId="77777777" w:rsidR="007C77F7" w:rsidRPr="002E1A9F" w:rsidRDefault="007C77F7" w:rsidP="007C77F7">
      <w:pPr>
        <w:rPr>
          <w:sz w:val="16"/>
        </w:rPr>
      </w:pPr>
      <w:r w:rsidRPr="002E1A9F">
        <w:rPr>
          <w:sz w:val="16"/>
        </w:rPr>
        <w:t xml:space="preserve">Specifically, </w:t>
      </w:r>
      <w:r w:rsidRPr="00D90209">
        <w:rPr>
          <w:rStyle w:val="StyleUnderline"/>
          <w:highlight w:val="yellow"/>
        </w:rPr>
        <w:t>the poll found majority support</w:t>
      </w:r>
      <w:r w:rsidRPr="002E1A9F">
        <w:rPr>
          <w:sz w:val="16"/>
        </w:rPr>
        <w:t xml:space="preserve"> </w:t>
      </w:r>
      <w:r w:rsidRPr="00D90209">
        <w:rPr>
          <w:rStyle w:val="StyleUnderline"/>
          <w:highlight w:val="yellow"/>
        </w:rPr>
        <w:t>both for releasing people who are within six months of completing their sentences</w:t>
      </w:r>
      <w:r w:rsidRPr="002E1A9F">
        <w:rPr>
          <w:sz w:val="16"/>
        </w:rPr>
        <w:t xml:space="preserve">, </w:t>
      </w:r>
      <w:r w:rsidRPr="00D90209">
        <w:rPr>
          <w:rStyle w:val="StyleUnderline"/>
          <w:highlight w:val="yellow"/>
        </w:rPr>
        <w:t>and releasing anyone charged with an offense that does not involve a serious physical safety risk</w:t>
      </w:r>
      <w:r w:rsidRPr="002E1A9F">
        <w:rPr>
          <w:sz w:val="16"/>
        </w:rPr>
        <w:t xml:space="preserve"> to the community.</w:t>
      </w:r>
    </w:p>
    <w:p w14:paraId="5FDDE920" w14:textId="77777777" w:rsidR="007C77F7" w:rsidRDefault="007C77F7" w:rsidP="007C77F7"/>
    <w:p w14:paraId="5F4559AC" w14:textId="77777777" w:rsidR="007C77F7" w:rsidRDefault="007C77F7" w:rsidP="007C77F7"/>
    <w:p w14:paraId="028E0EA7" w14:textId="77777777" w:rsidR="007C77F7" w:rsidRDefault="007C77F7" w:rsidP="007C77F7"/>
    <w:p w14:paraId="1ED4D71D" w14:textId="77777777" w:rsidR="007C77F7" w:rsidRDefault="007C77F7" w:rsidP="007C77F7">
      <w:pPr>
        <w:pStyle w:val="Heading3"/>
      </w:pPr>
      <w:r>
        <w:t>2NC Extension --- Economy Link</w:t>
      </w:r>
    </w:p>
    <w:p w14:paraId="664D4116" w14:textId="77777777" w:rsidR="007C77F7" w:rsidRPr="00266C4F" w:rsidRDefault="007C77F7" w:rsidP="007C77F7"/>
    <w:p w14:paraId="3CC6D9C3" w14:textId="77777777" w:rsidR="007C77F7" w:rsidRDefault="007C77F7" w:rsidP="007C77F7">
      <w:pPr>
        <w:pStyle w:val="Heading4"/>
      </w:pPr>
      <w:r>
        <w:t>Trump will lose in the squo – perception of economic resurgence is key.</w:t>
      </w:r>
    </w:p>
    <w:p w14:paraId="339CCF7A" w14:textId="77777777" w:rsidR="007C77F7" w:rsidRPr="00BA352C" w:rsidRDefault="007C77F7" w:rsidP="007C77F7">
      <w:pPr>
        <w:rPr>
          <w:rStyle w:val="Style13ptBold"/>
        </w:rPr>
      </w:pPr>
      <w:r w:rsidRPr="00BA352C">
        <w:rPr>
          <w:rStyle w:val="Style13ptBold"/>
        </w:rPr>
        <w:t>Enten ‘20</w:t>
      </w:r>
    </w:p>
    <w:p w14:paraId="21D059A8" w14:textId="77777777" w:rsidR="007C77F7" w:rsidRPr="00BA352C" w:rsidRDefault="007C77F7" w:rsidP="007C77F7">
      <w:pPr>
        <w:rPr>
          <w:sz w:val="18"/>
          <w:szCs w:val="18"/>
        </w:rPr>
      </w:pPr>
      <w:r w:rsidRPr="00BA352C">
        <w:rPr>
          <w:sz w:val="18"/>
          <w:szCs w:val="18"/>
        </w:rPr>
        <w:t>Harry Enten is a Senior Writer and Analyst for CNN Politics, where he specializes in data-driven journalism, covering politics with a focus on poll numbers and electoral trends. Prior to joining CNN, Enten was a senior political writer at FiveThirtyEight. There he became known as 'FiveThirtyEight's 'Whiz Kid' for his sharp analysis of politics using polling data combined with demographics and history. He also previously worked at The Guardian. Enten graduated Phi Beta Kappa, Summa Cum Laude from Dartmouth College with a degree in Government. “Analysis: How job losses could affect Trump and the 2020 election” – CNN – April 6</w:t>
      </w:r>
      <w:r w:rsidRPr="00BA352C">
        <w:rPr>
          <w:sz w:val="18"/>
          <w:szCs w:val="18"/>
          <w:vertAlign w:val="superscript"/>
        </w:rPr>
        <w:t>th</w:t>
      </w:r>
      <w:r w:rsidRPr="00BA352C">
        <w:rPr>
          <w:sz w:val="18"/>
          <w:szCs w:val="18"/>
        </w:rPr>
        <w:t xml:space="preserve"> - #E&amp;F – </w:t>
      </w:r>
      <w:r>
        <w:rPr>
          <w:sz w:val="18"/>
          <w:szCs w:val="18"/>
        </w:rPr>
        <w:t xml:space="preserve">Modified for language that may offend - </w:t>
      </w:r>
      <w:r w:rsidRPr="00BA352C">
        <w:rPr>
          <w:sz w:val="18"/>
          <w:szCs w:val="18"/>
        </w:rPr>
        <w:t>available at: https://www.msn.com/en-us/news/elections-2020/analysis-how-job-losses-could-affect-trump-and-the-2020-election/ar-BB12bJ6h?li=BBnb7Kz&amp;%2525252525253Bocid=HPCOMMDHP15</w:t>
      </w:r>
    </w:p>
    <w:p w14:paraId="510C4FCE" w14:textId="77777777" w:rsidR="007C77F7" w:rsidRDefault="007C77F7" w:rsidP="007C77F7"/>
    <w:p w14:paraId="605E8081" w14:textId="77777777" w:rsidR="007C77F7" w:rsidRPr="00266C4F" w:rsidRDefault="007C77F7" w:rsidP="007C77F7">
      <w:pPr>
        <w:rPr>
          <w:sz w:val="16"/>
        </w:rPr>
      </w:pPr>
      <w:r w:rsidRPr="00266C4F">
        <w:rPr>
          <w:sz w:val="16"/>
        </w:rPr>
        <w:t xml:space="preserve">The </w:t>
      </w:r>
      <w:r w:rsidRPr="00D90209">
        <w:rPr>
          <w:rStyle w:val="StyleUnderline"/>
          <w:highlight w:val="yellow"/>
        </w:rPr>
        <w:t xml:space="preserve">relationship between the </w:t>
      </w:r>
      <w:r w:rsidRPr="00D90209">
        <w:rPr>
          <w:rStyle w:val="Emphasis"/>
          <w:highlight w:val="yellow"/>
        </w:rPr>
        <w:t>state of the economy</w:t>
      </w:r>
      <w:r w:rsidRPr="00266C4F">
        <w:rPr>
          <w:sz w:val="16"/>
        </w:rPr>
        <w:t xml:space="preserve"> </w:t>
      </w:r>
      <w:r w:rsidRPr="00D90209">
        <w:rPr>
          <w:rStyle w:val="StyleUnderline"/>
          <w:highlight w:val="yellow"/>
        </w:rPr>
        <w:t>and a president's fortunes</w:t>
      </w:r>
      <w:r w:rsidRPr="00266C4F">
        <w:rPr>
          <w:sz w:val="16"/>
        </w:rPr>
        <w:t xml:space="preserve"> </w:t>
      </w:r>
      <w:r w:rsidRPr="00D90209">
        <w:rPr>
          <w:rStyle w:val="Emphasis"/>
          <w:highlight w:val="yellow"/>
        </w:rPr>
        <w:t>is one of the clearest in political science.</w:t>
      </w:r>
      <w:r w:rsidRPr="002905D9">
        <w:rPr>
          <w:rStyle w:val="Emphasis"/>
        </w:rPr>
        <w:t xml:space="preserve"> </w:t>
      </w:r>
      <w:r w:rsidRPr="00266C4F">
        <w:rPr>
          <w:sz w:val="16"/>
        </w:rPr>
        <w:t>We can see this if we look at raw economic data (such as jobs or gross domestic product), or when we simply ask voters about how they think the economy is doing.</w:t>
      </w:r>
    </w:p>
    <w:p w14:paraId="2474B992" w14:textId="77777777" w:rsidR="007C77F7" w:rsidRPr="00266C4F" w:rsidRDefault="007C77F7" w:rsidP="007C77F7">
      <w:pPr>
        <w:rPr>
          <w:sz w:val="16"/>
        </w:rPr>
      </w:pPr>
      <w:r w:rsidRPr="00D90209">
        <w:rPr>
          <w:rStyle w:val="StyleUnderline"/>
          <w:highlight w:val="yellow"/>
        </w:rPr>
        <w:t>Election forecasts based solely on</w:t>
      </w:r>
      <w:r w:rsidRPr="00266C4F">
        <w:rPr>
          <w:sz w:val="16"/>
        </w:rPr>
        <w:t xml:space="preserve"> current and </w:t>
      </w:r>
      <w:r w:rsidRPr="00D90209">
        <w:rPr>
          <w:rStyle w:val="StyleUnderline"/>
          <w:highlight w:val="yellow"/>
        </w:rPr>
        <w:t>projected trends for job growth</w:t>
      </w:r>
      <w:r w:rsidRPr="00266C4F">
        <w:rPr>
          <w:sz w:val="16"/>
        </w:rPr>
        <w:t xml:space="preserve"> </w:t>
      </w:r>
      <w:r w:rsidRPr="00D90209">
        <w:rPr>
          <w:rStyle w:val="StyleUnderline"/>
          <w:highlight w:val="yellow"/>
        </w:rPr>
        <w:t xml:space="preserve">are bad enough that if history repeats itself, </w:t>
      </w:r>
      <w:r w:rsidRPr="00D90209">
        <w:rPr>
          <w:rStyle w:val="Emphasis"/>
          <w:highlight w:val="yellow"/>
        </w:rPr>
        <w:t>Trump will lose</w:t>
      </w:r>
      <w:r w:rsidRPr="00266C4F">
        <w:rPr>
          <w:sz w:val="16"/>
        </w:rPr>
        <w:t xml:space="preserve"> in a blowout </w:t>
      </w:r>
      <w:r w:rsidRPr="00D90209">
        <w:rPr>
          <w:rStyle w:val="StyleUnderline"/>
          <w:highlight w:val="yellow"/>
        </w:rPr>
        <w:t>unless there's a</w:t>
      </w:r>
      <w:r w:rsidRPr="00266C4F">
        <w:rPr>
          <w:sz w:val="16"/>
        </w:rPr>
        <w:t xml:space="preserve"> very </w:t>
      </w:r>
      <w:r w:rsidRPr="00D90209">
        <w:rPr>
          <w:rStyle w:val="Emphasis"/>
          <w:highlight w:val="yellow"/>
        </w:rPr>
        <w:t>strong upswing later in the year</w:t>
      </w:r>
      <w:r w:rsidRPr="00266C4F">
        <w:rPr>
          <w:sz w:val="16"/>
        </w:rPr>
        <w:t>. Forecasted changes in GDP are so dire that they are literally off the scale for at least one model (i.e. the model could predict Trump getting a negative number of electoral votes).</w:t>
      </w:r>
    </w:p>
    <w:p w14:paraId="2CFFCE50" w14:textId="77777777" w:rsidR="007C77F7" w:rsidRPr="00266C4F" w:rsidRDefault="007C77F7" w:rsidP="007C77F7">
      <w:pPr>
        <w:rPr>
          <w:sz w:val="16"/>
        </w:rPr>
      </w:pPr>
      <w:r w:rsidRPr="00266C4F">
        <w:rPr>
          <w:sz w:val="16"/>
        </w:rPr>
        <w:t xml:space="preserve">With a potential black swan event in the making, </w:t>
      </w:r>
      <w:r w:rsidRPr="00D90209">
        <w:rPr>
          <w:rStyle w:val="StyleUnderline"/>
          <w:highlight w:val="yellow"/>
        </w:rPr>
        <w:t>it might be safest to stick to polling around the economy to</w:t>
      </w:r>
      <w:r w:rsidRPr="00266C4F">
        <w:rPr>
          <w:sz w:val="16"/>
        </w:rPr>
        <w:t xml:space="preserve"> </w:t>
      </w:r>
      <w:r w:rsidRPr="00D90209">
        <w:rPr>
          <w:rStyle w:val="StyleUnderline"/>
          <w:highlight w:val="yellow"/>
        </w:rPr>
        <w:t>understand</w:t>
      </w:r>
      <w:r w:rsidRPr="00266C4F">
        <w:rPr>
          <w:sz w:val="16"/>
        </w:rPr>
        <w:t xml:space="preserve"> its potential impact on </w:t>
      </w:r>
      <w:r w:rsidRPr="00D90209">
        <w:rPr>
          <w:rStyle w:val="StyleUnderline"/>
          <w:highlight w:val="yellow"/>
        </w:rPr>
        <w:t>2020.</w:t>
      </w:r>
      <w:r w:rsidRPr="002905D9">
        <w:rPr>
          <w:rStyle w:val="StyleUnderline"/>
        </w:rPr>
        <w:t xml:space="preserve"> </w:t>
      </w:r>
      <w:r w:rsidRPr="00D90209">
        <w:rPr>
          <w:rStyle w:val="StyleUnderline"/>
          <w:highlight w:val="yellow"/>
        </w:rPr>
        <w:t>The question of "is the economy</w:t>
      </w:r>
      <w:r w:rsidRPr="00266C4F">
        <w:rPr>
          <w:sz w:val="16"/>
        </w:rPr>
        <w:t xml:space="preserve"> </w:t>
      </w:r>
      <w:r w:rsidRPr="00D90209">
        <w:rPr>
          <w:rStyle w:val="StyleUnderline"/>
          <w:highlight w:val="yellow"/>
        </w:rPr>
        <w:t>getting better</w:t>
      </w:r>
      <w:r w:rsidRPr="00266C4F">
        <w:rPr>
          <w:sz w:val="16"/>
        </w:rPr>
        <w:t>, worse or staying the same</w:t>
      </w:r>
      <w:r w:rsidRPr="00D90209">
        <w:rPr>
          <w:rStyle w:val="StyleUnderline"/>
          <w:highlight w:val="yellow"/>
        </w:rPr>
        <w:t>?</w:t>
      </w:r>
      <w:r w:rsidRPr="00266C4F">
        <w:rPr>
          <w:sz w:val="16"/>
        </w:rPr>
        <w:t xml:space="preserve">" </w:t>
      </w:r>
      <w:r w:rsidRPr="00D90209">
        <w:rPr>
          <w:rStyle w:val="StyleUnderline"/>
          <w:highlight w:val="yellow"/>
        </w:rPr>
        <w:t xml:space="preserve">has been </w:t>
      </w:r>
      <w:r w:rsidRPr="00D90209">
        <w:rPr>
          <w:rStyle w:val="Emphasis"/>
          <w:highlight w:val="yellow"/>
        </w:rPr>
        <w:t>quite predictive</w:t>
      </w:r>
      <w:r w:rsidRPr="00266C4F">
        <w:rPr>
          <w:sz w:val="16"/>
        </w:rPr>
        <w:t xml:space="preserve"> in the final polls </w:t>
      </w:r>
      <w:r w:rsidRPr="00D90209">
        <w:rPr>
          <w:rStyle w:val="StyleUnderline"/>
          <w:highlight w:val="yellow"/>
        </w:rPr>
        <w:t>of every incumbent election since 1976.</w:t>
      </w:r>
      <w:r w:rsidRPr="00266C4F">
        <w:rPr>
          <w:sz w:val="16"/>
        </w:rPr>
        <w:t xml:space="preserve"> </w:t>
      </w:r>
      <w:r w:rsidRPr="002905D9">
        <w:rPr>
          <w:rStyle w:val="StyleUnderline"/>
        </w:rPr>
        <w:t>When incumbent</w:t>
      </w:r>
      <w:r w:rsidRPr="00266C4F">
        <w:rPr>
          <w:sz w:val="16"/>
        </w:rPr>
        <w:t xml:space="preserve"> Jimmy </w:t>
      </w:r>
      <w:r w:rsidRPr="002905D9">
        <w:rPr>
          <w:rStyle w:val="StyleUnderline"/>
        </w:rPr>
        <w:t>Carter got blown out in 1980</w:t>
      </w:r>
      <w:r w:rsidRPr="00266C4F">
        <w:rPr>
          <w:sz w:val="16"/>
        </w:rPr>
        <w:t xml:space="preserve">, </w:t>
      </w:r>
      <w:r w:rsidRPr="002905D9">
        <w:rPr>
          <w:rStyle w:val="StyleUnderline"/>
        </w:rPr>
        <w:t>voters by a 32 point margin said the economy was getting worse</w:t>
      </w:r>
      <w:r w:rsidRPr="00266C4F">
        <w:rPr>
          <w:sz w:val="16"/>
        </w:rPr>
        <w:t xml:space="preserve"> than better. </w:t>
      </w:r>
      <w:r w:rsidRPr="002905D9">
        <w:rPr>
          <w:rStyle w:val="StyleUnderline"/>
        </w:rPr>
        <w:t>When incumbent</w:t>
      </w:r>
      <w:r w:rsidRPr="00266C4F">
        <w:rPr>
          <w:sz w:val="16"/>
        </w:rPr>
        <w:t xml:space="preserve"> Ronald </w:t>
      </w:r>
      <w:r w:rsidRPr="002905D9">
        <w:rPr>
          <w:rStyle w:val="StyleUnderline"/>
        </w:rPr>
        <w:t>Reagan was winning easily four years later</w:t>
      </w:r>
      <w:r w:rsidRPr="00266C4F">
        <w:rPr>
          <w:sz w:val="16"/>
        </w:rPr>
        <w:t xml:space="preserve">, </w:t>
      </w:r>
      <w:r w:rsidRPr="002905D9">
        <w:rPr>
          <w:rStyle w:val="StyleUnderline"/>
        </w:rPr>
        <w:t>voters by a 21 point margin said the economy was getting better</w:t>
      </w:r>
      <w:r w:rsidRPr="00266C4F">
        <w:rPr>
          <w:sz w:val="16"/>
        </w:rPr>
        <w:t xml:space="preserve"> than worse.</w:t>
      </w:r>
    </w:p>
    <w:p w14:paraId="6C9A9659" w14:textId="77777777" w:rsidR="007C77F7" w:rsidRPr="002905D9" w:rsidRDefault="007C77F7" w:rsidP="007C77F7">
      <w:pPr>
        <w:rPr>
          <w:rStyle w:val="StyleUnderline"/>
        </w:rPr>
      </w:pPr>
      <w:r w:rsidRPr="00266C4F">
        <w:rPr>
          <w:sz w:val="16"/>
        </w:rPr>
        <w:t xml:space="preserve">Overall, </w:t>
      </w:r>
      <w:r w:rsidRPr="002905D9">
        <w:rPr>
          <w:rStyle w:val="StyleUnderline"/>
        </w:rPr>
        <w:t xml:space="preserve">incumbents have lost </w:t>
      </w:r>
      <w:r w:rsidRPr="002905D9">
        <w:rPr>
          <w:rStyle w:val="Emphasis"/>
        </w:rPr>
        <w:t>every election</w:t>
      </w:r>
      <w:r w:rsidRPr="00266C4F">
        <w:rPr>
          <w:sz w:val="16"/>
        </w:rPr>
        <w:t xml:space="preserve"> </w:t>
      </w:r>
      <w:r w:rsidRPr="002905D9">
        <w:rPr>
          <w:rStyle w:val="StyleUnderline"/>
        </w:rPr>
        <w:t>in which 15 points or more of voters said the economy was getting worse</w:t>
      </w:r>
      <w:r w:rsidRPr="00266C4F">
        <w:rPr>
          <w:sz w:val="16"/>
        </w:rPr>
        <w:t xml:space="preserve"> than getting better. </w:t>
      </w:r>
      <w:r w:rsidRPr="002905D9">
        <w:rPr>
          <w:rStyle w:val="StyleUnderline"/>
        </w:rPr>
        <w:t>Meanwhile, the</w:t>
      </w:r>
      <w:r w:rsidRPr="00266C4F">
        <w:rPr>
          <w:sz w:val="16"/>
        </w:rPr>
        <w:t xml:space="preserve"> </w:t>
      </w:r>
      <w:r w:rsidRPr="002905D9">
        <w:rPr>
          <w:rStyle w:val="Emphasis"/>
        </w:rPr>
        <w:t>incumbent has won every election</w:t>
      </w:r>
      <w:r w:rsidRPr="00266C4F">
        <w:rPr>
          <w:sz w:val="16"/>
        </w:rPr>
        <w:t xml:space="preserve"> </w:t>
      </w:r>
      <w:r w:rsidRPr="002905D9">
        <w:rPr>
          <w:rStyle w:val="StyleUnderline"/>
        </w:rPr>
        <w:t>when that was not the case.</w:t>
      </w:r>
    </w:p>
    <w:p w14:paraId="0186B285" w14:textId="77777777" w:rsidR="007C77F7" w:rsidRPr="00266C4F" w:rsidRDefault="007C77F7" w:rsidP="007C77F7">
      <w:pPr>
        <w:rPr>
          <w:sz w:val="16"/>
        </w:rPr>
      </w:pPr>
      <w:r w:rsidRPr="00D90209">
        <w:rPr>
          <w:rStyle w:val="StyleUnderline"/>
          <w:highlight w:val="yellow"/>
        </w:rPr>
        <w:t>A plurality of voters thought the economy was getting better back in</w:t>
      </w:r>
      <w:r w:rsidRPr="00266C4F">
        <w:rPr>
          <w:sz w:val="16"/>
        </w:rPr>
        <w:t xml:space="preserve"> early </w:t>
      </w:r>
      <w:r w:rsidRPr="00D90209">
        <w:rPr>
          <w:rStyle w:val="StyleUnderline"/>
          <w:highlight w:val="yellow"/>
        </w:rPr>
        <w:t>March</w:t>
      </w:r>
      <w:r w:rsidRPr="00266C4F">
        <w:rPr>
          <w:sz w:val="16"/>
        </w:rPr>
        <w:t>, prior to the coronavirus pandemic taking full hold in the United States. In a Quinnipiac University poll, 35% of voters said it was getting better vs. 28% who said it was getting worse.</w:t>
      </w:r>
    </w:p>
    <w:p w14:paraId="277B583B" w14:textId="77777777" w:rsidR="007C77F7" w:rsidRPr="00266C4F" w:rsidRDefault="007C77F7" w:rsidP="007C77F7">
      <w:pPr>
        <w:rPr>
          <w:sz w:val="16"/>
        </w:rPr>
      </w:pPr>
      <w:r w:rsidRPr="00D90209">
        <w:rPr>
          <w:rStyle w:val="StyleUnderline"/>
          <w:highlight w:val="yellow"/>
        </w:rPr>
        <w:t>If that</w:t>
      </w:r>
      <w:r w:rsidRPr="00266C4F">
        <w:rPr>
          <w:sz w:val="16"/>
        </w:rPr>
        <w:t xml:space="preserve"> 7-point gap </w:t>
      </w:r>
      <w:r w:rsidRPr="00D90209">
        <w:rPr>
          <w:rStyle w:val="StyleUnderline"/>
          <w:highlight w:val="yellow"/>
        </w:rPr>
        <w:t>held</w:t>
      </w:r>
      <w:r w:rsidRPr="00266C4F">
        <w:rPr>
          <w:sz w:val="16"/>
        </w:rPr>
        <w:t xml:space="preserve"> through to Election Day, </w:t>
      </w:r>
      <w:r w:rsidRPr="00D90209">
        <w:rPr>
          <w:rStyle w:val="StyleUnderline"/>
          <w:highlight w:val="yellow"/>
        </w:rPr>
        <w:t>Trump would be in a good position</w:t>
      </w:r>
      <w:r w:rsidRPr="00266C4F">
        <w:rPr>
          <w:sz w:val="16"/>
        </w:rPr>
        <w:t>.</w:t>
      </w:r>
    </w:p>
    <w:p w14:paraId="41F4A6F4" w14:textId="77777777" w:rsidR="007C77F7" w:rsidRPr="00266C4F" w:rsidRDefault="007C77F7" w:rsidP="007C77F7">
      <w:pPr>
        <w:rPr>
          <w:sz w:val="16"/>
          <w:szCs w:val="16"/>
        </w:rPr>
      </w:pPr>
      <w:r w:rsidRPr="00266C4F">
        <w:rPr>
          <w:sz w:val="16"/>
          <w:szCs w:val="16"/>
        </w:rPr>
        <w:t>However, no polling that asks the specific question about the economy "getting better or worse" has come out since the job losses began, though the polling that has come out indicates a lot of nervousness.</w:t>
      </w:r>
    </w:p>
    <w:p w14:paraId="61B5A39C" w14:textId="77777777" w:rsidR="007C77F7" w:rsidRPr="00266C4F" w:rsidRDefault="007C77F7" w:rsidP="007C77F7">
      <w:pPr>
        <w:rPr>
          <w:sz w:val="16"/>
        </w:rPr>
      </w:pPr>
      <w:r w:rsidRPr="002905D9">
        <w:rPr>
          <w:rStyle w:val="StyleUnderline"/>
        </w:rPr>
        <w:t>The problem</w:t>
      </w:r>
      <w:r w:rsidRPr="00266C4F">
        <w:rPr>
          <w:sz w:val="16"/>
        </w:rPr>
        <w:t xml:space="preserve"> for Trump, of course, </w:t>
      </w:r>
      <w:r w:rsidRPr="002905D9">
        <w:rPr>
          <w:rStyle w:val="StyleUnderline"/>
        </w:rPr>
        <w:t>is tha</w:t>
      </w:r>
      <w:r w:rsidRPr="00266C4F">
        <w:rPr>
          <w:sz w:val="16"/>
        </w:rPr>
        <w:t xml:space="preserve">t the early March polling is likely out of date and </w:t>
      </w:r>
      <w:r w:rsidRPr="00266C4F">
        <w:rPr>
          <w:strike/>
          <w:sz w:val="16"/>
        </w:rPr>
        <w:t>views</w:t>
      </w:r>
      <w:r w:rsidRPr="00266C4F">
        <w:rPr>
          <w:sz w:val="16"/>
        </w:rPr>
        <w:t xml:space="preserve"> (</w:t>
      </w:r>
      <w:r w:rsidRPr="00D90209">
        <w:rPr>
          <w:rStyle w:val="StyleUnderline"/>
          <w:highlight w:val="yellow"/>
        </w:rPr>
        <w:t>perspectives</w:t>
      </w:r>
      <w:r w:rsidRPr="00266C4F">
        <w:rPr>
          <w:sz w:val="16"/>
        </w:rPr>
        <w:t xml:space="preserve">) </w:t>
      </w:r>
      <w:r w:rsidRPr="00D90209">
        <w:rPr>
          <w:rStyle w:val="StyleUnderline"/>
          <w:highlight w:val="yellow"/>
        </w:rPr>
        <w:t>of the economy</w:t>
      </w:r>
      <w:r w:rsidRPr="00266C4F">
        <w:rPr>
          <w:sz w:val="16"/>
        </w:rPr>
        <w:t xml:space="preserve"> </w:t>
      </w:r>
      <w:r w:rsidRPr="00D90209">
        <w:rPr>
          <w:rStyle w:val="Emphasis"/>
          <w:highlight w:val="yellow"/>
        </w:rPr>
        <w:t>can change dramatically</w:t>
      </w:r>
      <w:r w:rsidRPr="00266C4F">
        <w:rPr>
          <w:sz w:val="16"/>
        </w:rPr>
        <w:t xml:space="preserve">. </w:t>
      </w:r>
      <w:r w:rsidRPr="00D90209">
        <w:rPr>
          <w:rStyle w:val="StyleUnderline"/>
          <w:highlight w:val="yellow"/>
        </w:rPr>
        <w:t>Over the last three elections</w:t>
      </w:r>
      <w:r w:rsidRPr="00266C4F">
        <w:rPr>
          <w:sz w:val="16"/>
        </w:rPr>
        <w:t xml:space="preserve">, </w:t>
      </w:r>
      <w:r w:rsidRPr="00D90209">
        <w:rPr>
          <w:rStyle w:val="StyleUnderline"/>
          <w:highlight w:val="yellow"/>
        </w:rPr>
        <w:t>the gap</w:t>
      </w:r>
      <w:r w:rsidRPr="00266C4F">
        <w:rPr>
          <w:sz w:val="16"/>
        </w:rPr>
        <w:t xml:space="preserve"> </w:t>
      </w:r>
      <w:r w:rsidRPr="002905D9">
        <w:rPr>
          <w:rStyle w:val="Emphasis"/>
        </w:rPr>
        <w:t xml:space="preserve">between getting better and getting </w:t>
      </w:r>
      <w:r w:rsidRPr="00266C4F">
        <w:rPr>
          <w:rStyle w:val="Emphasis"/>
        </w:rPr>
        <w:t xml:space="preserve">worse </w:t>
      </w:r>
      <w:r w:rsidRPr="00266C4F">
        <w:rPr>
          <w:rStyle w:val="StyleUnderline"/>
        </w:rPr>
        <w:t xml:space="preserve">has </w:t>
      </w:r>
      <w:r w:rsidRPr="00D90209">
        <w:rPr>
          <w:rStyle w:val="StyleUnderline"/>
          <w:highlight w:val="yellow"/>
        </w:rPr>
        <w:t>shifted by an average of 15 points over the final seven months of the campaign.</w:t>
      </w:r>
    </w:p>
    <w:p w14:paraId="10528C6A" w14:textId="77777777" w:rsidR="007C77F7" w:rsidRPr="00266C4F" w:rsidRDefault="007C77F7" w:rsidP="007C77F7">
      <w:pPr>
        <w:rPr>
          <w:sz w:val="16"/>
        </w:rPr>
      </w:pPr>
      <w:r w:rsidRPr="00D90209">
        <w:rPr>
          <w:rStyle w:val="StyleUnderline"/>
          <w:highlight w:val="yellow"/>
        </w:rPr>
        <w:t>It's difficult to imagine Trump winning</w:t>
      </w:r>
      <w:r w:rsidRPr="00266C4F">
        <w:rPr>
          <w:sz w:val="16"/>
        </w:rPr>
        <w:t xml:space="preserve"> reelection if </w:t>
      </w:r>
      <w:r w:rsidRPr="00266C4F">
        <w:rPr>
          <w:strike/>
          <w:sz w:val="16"/>
        </w:rPr>
        <w:t>views</w:t>
      </w:r>
      <w:r w:rsidRPr="00266C4F">
        <w:rPr>
          <w:sz w:val="16"/>
        </w:rPr>
        <w:t xml:space="preserve"> (</w:t>
      </w:r>
      <w:r w:rsidRPr="00D90209">
        <w:rPr>
          <w:rStyle w:val="StyleUnderline"/>
          <w:highlight w:val="yellow"/>
        </w:rPr>
        <w:t>perspectives</w:t>
      </w:r>
      <w:r w:rsidRPr="00266C4F">
        <w:rPr>
          <w:sz w:val="16"/>
        </w:rPr>
        <w:t xml:space="preserve">) </w:t>
      </w:r>
      <w:r w:rsidRPr="00D90209">
        <w:rPr>
          <w:rStyle w:val="StyleUnderline"/>
          <w:highlight w:val="yellow"/>
        </w:rPr>
        <w:t>of the economy become</w:t>
      </w:r>
      <w:r w:rsidRPr="00266C4F">
        <w:rPr>
          <w:sz w:val="16"/>
        </w:rPr>
        <w:t xml:space="preserve"> much </w:t>
      </w:r>
      <w:r w:rsidRPr="00D90209">
        <w:rPr>
          <w:rStyle w:val="StyleUnderline"/>
          <w:highlight w:val="yellow"/>
        </w:rPr>
        <w:t>worse,</w:t>
      </w:r>
      <w:r w:rsidRPr="00266C4F">
        <w:rPr>
          <w:sz w:val="16"/>
        </w:rPr>
        <w:t xml:space="preserve"> which these new job numbers suggest they easily could.</w:t>
      </w:r>
    </w:p>
    <w:p w14:paraId="24E3BB1A" w14:textId="77777777" w:rsidR="007C77F7" w:rsidRPr="007C77F7" w:rsidRDefault="007C77F7" w:rsidP="007C77F7"/>
    <w:p w14:paraId="4D08721F" w14:textId="77777777" w:rsidR="007C77F7" w:rsidRPr="00EB5B20" w:rsidRDefault="007C77F7" w:rsidP="0043795E"/>
    <w:p w14:paraId="5BE62F21" w14:textId="77777777" w:rsidR="005B0A5C" w:rsidRDefault="005B0A5C" w:rsidP="007C77F7"/>
    <w:p w14:paraId="334012FD" w14:textId="5D6CBDB5" w:rsidR="00593C65" w:rsidRDefault="0012114B" w:rsidP="0012114B">
      <w:pPr>
        <w:pStyle w:val="Heading1"/>
      </w:pPr>
      <w:r>
        <w:t xml:space="preserve">**Fear of Crime Disad – Backlines </w:t>
      </w:r>
    </w:p>
    <w:p w14:paraId="57ADB416" w14:textId="77777777" w:rsidR="0012114B" w:rsidRDefault="0012114B" w:rsidP="0012114B"/>
    <w:p w14:paraId="3DE2A0E9" w14:textId="77777777" w:rsidR="0012114B" w:rsidRDefault="0012114B" w:rsidP="0012114B">
      <w:pPr>
        <w:pStyle w:val="Heading2"/>
      </w:pPr>
      <w:r>
        <w:t xml:space="preserve">Please read </w:t>
      </w:r>
    </w:p>
    <w:p w14:paraId="3A43DA38" w14:textId="77777777" w:rsidR="0012114B" w:rsidRPr="00B50999" w:rsidRDefault="0012114B" w:rsidP="0012114B"/>
    <w:p w14:paraId="58176C6F" w14:textId="77777777" w:rsidR="0012114B" w:rsidRDefault="0012114B" w:rsidP="0012114B">
      <w:pPr>
        <w:pStyle w:val="Heading3"/>
      </w:pPr>
      <w:r>
        <w:t>Content warning</w:t>
      </w:r>
    </w:p>
    <w:p w14:paraId="15A7D337" w14:textId="6BE0618B" w:rsidR="0012114B" w:rsidRDefault="0012114B" w:rsidP="0012114B"/>
    <w:p w14:paraId="1A0B0D81" w14:textId="404DCAEB" w:rsidR="0012114B" w:rsidRPr="0012114B" w:rsidRDefault="0012114B" w:rsidP="0012114B">
      <w:pPr>
        <w:ind w:firstLine="720"/>
        <w:rPr>
          <w:i/>
          <w:iCs/>
        </w:rPr>
      </w:pPr>
      <w:r w:rsidRPr="0012114B">
        <w:rPr>
          <w:i/>
          <w:iCs/>
        </w:rPr>
        <w:t>Note: this is the same content warning that appears in the section for the 1NC Fear of Crime Shell.</w:t>
      </w:r>
    </w:p>
    <w:p w14:paraId="08BF4F6A" w14:textId="77777777" w:rsidR="0012114B" w:rsidRDefault="0012114B" w:rsidP="0012114B"/>
    <w:p w14:paraId="625EA63E" w14:textId="77777777" w:rsidR="0012114B" w:rsidRDefault="0012114B" w:rsidP="0012114B">
      <w:r>
        <w:t xml:space="preserve">Discussing many aspects of criminal justice can be difficult. </w:t>
      </w:r>
    </w:p>
    <w:p w14:paraId="641C7A61" w14:textId="77777777" w:rsidR="0012114B" w:rsidRDefault="0012114B" w:rsidP="0012114B">
      <w:r>
        <w:t>This file cites some academic studies that examine possible links between handgun purchases and suicide, homicide, and accidental shootings.</w:t>
      </w:r>
    </w:p>
    <w:p w14:paraId="338FBD9F" w14:textId="77777777" w:rsidR="0012114B" w:rsidRDefault="0012114B" w:rsidP="0012114B">
      <w:r>
        <w:t xml:space="preserve">While we have steered away from the parts of these articles that outline first-hand accounts, even the raw statistical figures may be troubling or difficult for those reviewing this file. </w:t>
      </w:r>
    </w:p>
    <w:p w14:paraId="2C6A4332" w14:textId="77777777" w:rsidR="0012114B" w:rsidRDefault="0012114B" w:rsidP="0012114B">
      <w:r>
        <w:t xml:space="preserve">To avoid surprising those reviewing this file, we felt it important to extend this advanced warning. </w:t>
      </w:r>
    </w:p>
    <w:p w14:paraId="0259E29B" w14:textId="182F0EC1" w:rsidR="0012114B" w:rsidRDefault="0012114B" w:rsidP="0012114B">
      <w:r>
        <w:t xml:space="preserve">If you or your opponent would prefer to not debate or research these arguments, please know that the Spartan Debate Institute will offer a welcoming environment that is accepting of that decision. </w:t>
      </w:r>
    </w:p>
    <w:p w14:paraId="4D56FDBE" w14:textId="77777777" w:rsidR="0012114B" w:rsidRDefault="0012114B" w:rsidP="0012114B"/>
    <w:p w14:paraId="1D514D07" w14:textId="77777777" w:rsidR="0012114B" w:rsidRDefault="0012114B" w:rsidP="0012114B">
      <w:pPr>
        <w:pStyle w:val="Heading2"/>
      </w:pPr>
      <w:r>
        <w:t>2NC-1NR Walls</w:t>
      </w:r>
    </w:p>
    <w:p w14:paraId="5304B858" w14:textId="77777777" w:rsidR="0012114B" w:rsidRDefault="0012114B" w:rsidP="0012114B"/>
    <w:p w14:paraId="7720E7A6" w14:textId="77777777" w:rsidR="0012114B" w:rsidRDefault="0012114B" w:rsidP="0012114B">
      <w:pPr>
        <w:pStyle w:val="Heading3"/>
      </w:pPr>
      <w:r>
        <w:t>Impact Wall – 2NC/1NR</w:t>
      </w:r>
    </w:p>
    <w:p w14:paraId="4463C9C9" w14:textId="77777777" w:rsidR="0012114B" w:rsidRDefault="0012114B" w:rsidP="0012114B"/>
    <w:p w14:paraId="4340EEDF" w14:textId="77777777" w:rsidR="0012114B" w:rsidRDefault="0012114B" w:rsidP="0012114B">
      <w:pPr>
        <w:pStyle w:val="Heading4"/>
      </w:pPr>
      <w:r>
        <w:t xml:space="preserve">The disad </w:t>
      </w:r>
      <w:r w:rsidRPr="0000759F">
        <w:rPr>
          <w:i/>
          <w:iCs w:val="0"/>
          <w:u w:val="single"/>
        </w:rPr>
        <w:t>turns the case</w:t>
      </w:r>
      <w:r>
        <w:t xml:space="preserve"> – our Simon ev proves fear of crime will cause reincarceration. </w:t>
      </w:r>
    </w:p>
    <w:p w14:paraId="2D18CC76" w14:textId="77777777" w:rsidR="0012114B" w:rsidRDefault="0012114B" w:rsidP="0012114B">
      <w:pPr>
        <w:rPr>
          <w:sz w:val="18"/>
          <w:szCs w:val="18"/>
        </w:rPr>
      </w:pPr>
    </w:p>
    <w:p w14:paraId="2B68907A" w14:textId="77777777" w:rsidR="0012114B" w:rsidRDefault="0012114B" w:rsidP="0012114B">
      <w:pPr>
        <w:pStyle w:val="Heading4"/>
      </w:pPr>
      <w:r>
        <w:t>Post-plan, the media will hype the risk. The ensuing fear of crime has historically driven mass incarceration.</w:t>
      </w:r>
    </w:p>
    <w:p w14:paraId="657B6857" w14:textId="77777777" w:rsidR="0012114B" w:rsidRPr="00966AEB" w:rsidRDefault="0012114B" w:rsidP="0012114B">
      <w:pPr>
        <w:rPr>
          <w:rStyle w:val="Style13ptBold"/>
        </w:rPr>
      </w:pPr>
      <w:r w:rsidRPr="00966AEB">
        <w:rPr>
          <w:rStyle w:val="Style13ptBold"/>
        </w:rPr>
        <w:t>Goldstein ‘19</w:t>
      </w:r>
    </w:p>
    <w:p w14:paraId="4A5ED182" w14:textId="77777777" w:rsidR="0012114B" w:rsidRPr="00966AEB" w:rsidRDefault="0012114B" w:rsidP="0012114B">
      <w:pPr>
        <w:rPr>
          <w:sz w:val="18"/>
          <w:szCs w:val="18"/>
        </w:rPr>
      </w:pPr>
      <w:r w:rsidRPr="00966AEB">
        <w:rPr>
          <w:sz w:val="18"/>
          <w:szCs w:val="18"/>
        </w:rPr>
        <w:t>Rebecca - Assistant Professor of Law (Jurisprudence and Social Policy Program), University of California, Berkeley School of Law - “The Politics of Decarceration” – Review of: Prisoners of Politics: Breaking the Cycle of Mass Incarceration BY RACHEL ELISE BARKOW</w:t>
      </w:r>
      <w:r>
        <w:rPr>
          <w:sz w:val="18"/>
          <w:szCs w:val="18"/>
        </w:rPr>
        <w:t xml:space="preserve">. Some of this card internally quotes Barkow – who is an American professor of law at the New York University School of Law. She is also faculty director of the Center on the Administration of Criminal Law </w:t>
      </w:r>
      <w:r w:rsidRPr="00966AEB">
        <w:rPr>
          <w:sz w:val="18"/>
          <w:szCs w:val="18"/>
        </w:rPr>
        <w:t>– Yale Law Journal – 2019 - #E&amp;F - https://www.yalelawjournal.org/pdf/GoldsteinBookReview_hqhti3ok.pdf</w:t>
      </w:r>
    </w:p>
    <w:p w14:paraId="32984464" w14:textId="77777777" w:rsidR="0012114B" w:rsidRDefault="0012114B" w:rsidP="0012114B"/>
    <w:p w14:paraId="168473D7" w14:textId="77777777" w:rsidR="0012114B" w:rsidRPr="00663FB7" w:rsidRDefault="0012114B" w:rsidP="0012114B">
      <w:pPr>
        <w:rPr>
          <w:sz w:val="16"/>
        </w:rPr>
      </w:pPr>
      <w:r w:rsidRPr="00D90209">
        <w:rPr>
          <w:rStyle w:val="StyleUnderline"/>
          <w:highlight w:val="yellow"/>
        </w:rPr>
        <w:t>Public opinion is at the center of</w:t>
      </w:r>
      <w:r w:rsidRPr="00663FB7">
        <w:rPr>
          <w:sz w:val="16"/>
        </w:rPr>
        <w:t xml:space="preserve"> the book’s </w:t>
      </w:r>
      <w:r w:rsidRPr="00D90209">
        <w:rPr>
          <w:rStyle w:val="StyleUnderline"/>
          <w:highlight w:val="yellow"/>
        </w:rPr>
        <w:t>skepticism</w:t>
      </w:r>
      <w:r w:rsidRPr="00663FB7">
        <w:rPr>
          <w:rStyle w:val="StyleUnderline"/>
        </w:rPr>
        <w:t xml:space="preserve"> </w:t>
      </w:r>
      <w:r w:rsidRPr="00D90209">
        <w:rPr>
          <w:rStyle w:val="StyleUnderline"/>
          <w:highlight w:val="yellow"/>
        </w:rPr>
        <w:t>of democratic criminal-justice policy</w:t>
      </w:r>
      <w:r w:rsidRPr="00663FB7">
        <w:rPr>
          <w:sz w:val="16"/>
        </w:rPr>
        <w:t>making. “</w:t>
      </w:r>
      <w:r w:rsidRPr="00D90209">
        <w:rPr>
          <w:rStyle w:val="StyleUnderline"/>
          <w:highlight w:val="yellow"/>
        </w:rPr>
        <w:t xml:space="preserve">People fear </w:t>
      </w:r>
      <w:r w:rsidRPr="00D90209">
        <w:rPr>
          <w:rStyle w:val="Emphasis"/>
          <w:highlight w:val="yellow"/>
        </w:rPr>
        <w:t>first and foremost</w:t>
      </w:r>
      <w:r w:rsidRPr="00663FB7">
        <w:rPr>
          <w:sz w:val="16"/>
        </w:rPr>
        <w:t xml:space="preserve"> </w:t>
      </w:r>
      <w:r w:rsidRPr="00D90209">
        <w:rPr>
          <w:rStyle w:val="StyleUnderline"/>
          <w:highlight w:val="yellow"/>
        </w:rPr>
        <w:t>for their safety</w:t>
      </w:r>
      <w:r w:rsidRPr="00663FB7">
        <w:rPr>
          <w:sz w:val="16"/>
        </w:rPr>
        <w:t xml:space="preserve">, and crime threatens their sense of security.”28 </w:t>
      </w:r>
      <w:r w:rsidRPr="00D90209">
        <w:rPr>
          <w:rStyle w:val="StyleUnderline"/>
          <w:highlight w:val="yellow"/>
        </w:rPr>
        <w:t>The public is “receptive to get-tough crime policies</w:t>
      </w:r>
      <w:r w:rsidRPr="00663FB7">
        <w:rPr>
          <w:sz w:val="16"/>
        </w:rPr>
        <w:t xml:space="preserve">” </w:t>
      </w:r>
      <w:r w:rsidRPr="00D90209">
        <w:rPr>
          <w:rStyle w:val="StyleUnderline"/>
          <w:highlight w:val="yellow"/>
        </w:rPr>
        <w:t>largely because it is uninformed and thus “tends to overestimate the threat of crime.”</w:t>
      </w:r>
      <w:r w:rsidRPr="00663FB7">
        <w:rPr>
          <w:sz w:val="16"/>
        </w:rPr>
        <w:t xml:space="preserve">29 </w:t>
      </w:r>
      <w:r w:rsidRPr="00D90209">
        <w:rPr>
          <w:rStyle w:val="StyleUnderline"/>
          <w:highlight w:val="yellow"/>
        </w:rPr>
        <w:t>This occurs in part because of</w:t>
      </w:r>
      <w:r w:rsidRPr="00663FB7">
        <w:rPr>
          <w:sz w:val="16"/>
        </w:rPr>
        <w:t xml:space="preserve"> psychological tendencies— such as the </w:t>
      </w:r>
      <w:r w:rsidRPr="00D90209">
        <w:rPr>
          <w:rStyle w:val="StyleUnderline"/>
          <w:highlight w:val="yellow"/>
        </w:rPr>
        <w:t>natural bias toward remembering and being fearful of high-profile crimes</w:t>
      </w:r>
      <w:r w:rsidRPr="00663FB7">
        <w:rPr>
          <w:sz w:val="16"/>
        </w:rPr>
        <w:t>30—</w:t>
      </w:r>
      <w:r w:rsidRPr="00D90209">
        <w:rPr>
          <w:rStyle w:val="Emphasis"/>
          <w:highlight w:val="yellow"/>
        </w:rPr>
        <w:t>but the media plays a leading role in shaping public opinion</w:t>
      </w:r>
      <w:r w:rsidRPr="00663FB7">
        <w:rPr>
          <w:sz w:val="16"/>
        </w:rPr>
        <w:t xml:space="preserve"> about crime. </w:t>
      </w:r>
      <w:r w:rsidRPr="00D90209">
        <w:rPr>
          <w:rStyle w:val="StyleUnderline"/>
          <w:highlight w:val="yellow"/>
        </w:rPr>
        <w:t>The book rightly describes</w:t>
      </w:r>
      <w:r w:rsidRPr="00663FB7">
        <w:rPr>
          <w:sz w:val="16"/>
        </w:rPr>
        <w:t xml:space="preserve"> the </w:t>
      </w:r>
      <w:r w:rsidRPr="00D90209">
        <w:rPr>
          <w:rStyle w:val="StyleUnderline"/>
          <w:highlight w:val="yellow"/>
        </w:rPr>
        <w:t>media as “obsessed with crime stories,”</w:t>
      </w:r>
      <w:r w:rsidRPr="00663FB7">
        <w:rPr>
          <w:sz w:val="16"/>
        </w:rPr>
        <w:t xml:space="preserve"> citing statistics about the dominance of news stories about violent crime in both local and national media outlets.31 As a result, the book notes, “</w:t>
      </w:r>
      <w:r w:rsidRPr="00D90209">
        <w:rPr>
          <w:rStyle w:val="StyleUnderline"/>
          <w:highlight w:val="yellow"/>
        </w:rPr>
        <w:t>the public often believes crime rates are up, even when</w:t>
      </w:r>
      <w:r w:rsidRPr="00663FB7">
        <w:rPr>
          <w:sz w:val="16"/>
        </w:rPr>
        <w:t xml:space="preserve"> the </w:t>
      </w:r>
      <w:r w:rsidRPr="00D90209">
        <w:rPr>
          <w:rStyle w:val="StyleUnderline"/>
          <w:highlight w:val="yellow"/>
        </w:rPr>
        <w:t>actual rates are decreasing</w:t>
      </w:r>
      <w:r w:rsidRPr="00663FB7">
        <w:rPr>
          <w:sz w:val="16"/>
        </w:rPr>
        <w:t>.”32</w:t>
      </w:r>
    </w:p>
    <w:p w14:paraId="725CCBD4" w14:textId="77777777" w:rsidR="0012114B" w:rsidRPr="00663FB7" w:rsidRDefault="0012114B" w:rsidP="0012114B">
      <w:pPr>
        <w:rPr>
          <w:sz w:val="16"/>
        </w:rPr>
      </w:pPr>
      <w:r w:rsidRPr="00663FB7">
        <w:rPr>
          <w:sz w:val="16"/>
        </w:rPr>
        <w:t xml:space="preserve">Elected officials both respond to and help reinforce this public-opinion environment. </w:t>
      </w:r>
      <w:r w:rsidRPr="00D90209">
        <w:rPr>
          <w:rStyle w:val="StyleUnderline"/>
          <w:highlight w:val="yellow"/>
        </w:rPr>
        <w:t>Elected officials respond to the public’s fear of crime by pursuing tough-on-crime policies</w:t>
      </w:r>
      <w:r w:rsidRPr="00663FB7">
        <w:rPr>
          <w:sz w:val="16"/>
        </w:rPr>
        <w:t xml:space="preserve">. Criminal-justice scholars in the late twentieth century observed that politics “rewards ‘toughness more than smartness’”33 and that “[p]oliticians fear endorsing any position that an opponent can characterize as ‘soft on crime.’” 34 And </w:t>
      </w:r>
      <w:r w:rsidRPr="00D90209">
        <w:rPr>
          <w:rStyle w:val="StyleUnderline"/>
          <w:highlight w:val="yellow"/>
        </w:rPr>
        <w:t>elected officials contribute to a vicious circle by “echo[ing] the media’s accounts</w:t>
      </w:r>
      <w:r w:rsidRPr="00663FB7">
        <w:rPr>
          <w:sz w:val="16"/>
        </w:rPr>
        <w:t xml:space="preserve"> of crime, </w:t>
      </w:r>
      <w:r w:rsidRPr="00D90209">
        <w:rPr>
          <w:rStyle w:val="StyleUnderline"/>
          <w:highlight w:val="yellow"/>
        </w:rPr>
        <w:t xml:space="preserve">which in turn exacerbates </w:t>
      </w:r>
      <w:r w:rsidRPr="00663FB7">
        <w:rPr>
          <w:sz w:val="16"/>
        </w:rPr>
        <w:t>public</w:t>
      </w:r>
      <w:r w:rsidRPr="00D90209">
        <w:rPr>
          <w:rStyle w:val="StyleUnderline"/>
          <w:highlight w:val="yellow"/>
        </w:rPr>
        <w:t xml:space="preserve"> misperceptions</w:t>
      </w:r>
      <w:r w:rsidRPr="00663FB7">
        <w:rPr>
          <w:sz w:val="16"/>
        </w:rPr>
        <w:t>.”35 This dynamic began in the late 1960s when, in response to rising crime, elected officials from both major parties began to campaign on tough-oncrime platforms that themselves further inflamed fear of crime and criminals.36</w:t>
      </w:r>
    </w:p>
    <w:p w14:paraId="6D048437" w14:textId="77777777" w:rsidR="0012114B" w:rsidRPr="00663FB7" w:rsidRDefault="0012114B" w:rsidP="0012114B">
      <w:pPr>
        <w:rPr>
          <w:sz w:val="16"/>
        </w:rPr>
      </w:pPr>
      <w:r w:rsidRPr="00966AEB">
        <w:rPr>
          <w:rStyle w:val="StyleUnderline"/>
        </w:rPr>
        <w:t xml:space="preserve">These </w:t>
      </w:r>
      <w:r w:rsidRPr="00966AEB">
        <w:rPr>
          <w:sz w:val="16"/>
        </w:rPr>
        <w:t xml:space="preserve">public-opinion </w:t>
      </w:r>
      <w:r w:rsidRPr="00966AEB">
        <w:rPr>
          <w:rStyle w:val="StyleUnderline"/>
        </w:rPr>
        <w:t xml:space="preserve">dynamics have certainly </w:t>
      </w:r>
      <w:r w:rsidRPr="00966AEB">
        <w:rPr>
          <w:rStyle w:val="Emphasis"/>
        </w:rPr>
        <w:t>helped create mass incarceration</w:t>
      </w:r>
      <w:r w:rsidRPr="00663FB7">
        <w:rPr>
          <w:sz w:val="16"/>
        </w:rPr>
        <w:t>, but they are not alone in sustaining it. The book rightly highlights a constellation of interest groups that advocate for harsh criminal policies at every level of government.37 Some of these interest groups, such as prosecutors’ associations and victims’ rights groups, are ideologically invested in punitiveness. Others, like law-enforcement officers’ unions, corrections officers’ unions, and private prison corporations, have financial interests in mass incarceration. Together, these interest groups help sustain mass incarceration.</w:t>
      </w:r>
    </w:p>
    <w:p w14:paraId="61512A17" w14:textId="77777777" w:rsidR="0012114B" w:rsidRPr="00663FB7" w:rsidRDefault="0012114B" w:rsidP="0012114B">
      <w:pPr>
        <w:rPr>
          <w:sz w:val="16"/>
        </w:rPr>
      </w:pPr>
      <w:r w:rsidRPr="00D90209">
        <w:rPr>
          <w:rStyle w:val="StyleUnderline"/>
          <w:highlight w:val="yellow"/>
        </w:rPr>
        <w:t>This bleak</w:t>
      </w:r>
      <w:r w:rsidRPr="00663FB7">
        <w:rPr>
          <w:sz w:val="16"/>
        </w:rPr>
        <w:t xml:space="preserve"> political </w:t>
      </w:r>
      <w:r w:rsidRPr="00D90209">
        <w:rPr>
          <w:rStyle w:val="StyleUnderline"/>
          <w:highlight w:val="yellow"/>
        </w:rPr>
        <w:t>landscape</w:t>
      </w:r>
      <w:r w:rsidRPr="00663FB7">
        <w:rPr>
          <w:sz w:val="16"/>
        </w:rPr>
        <w:t>—punitive public opinion, fueled by sensationalist crime reporting, politicians who fear being viewed as soft on crime, and antireform interest groups—</w:t>
      </w:r>
      <w:r w:rsidRPr="00D90209">
        <w:rPr>
          <w:rStyle w:val="Emphasis"/>
          <w:highlight w:val="yellow"/>
        </w:rPr>
        <w:t>helps explain the growth of mass incarceration.</w:t>
      </w:r>
      <w:r w:rsidRPr="00663FB7">
        <w:rPr>
          <w:rStyle w:val="Emphasis"/>
        </w:rPr>
        <w:t xml:space="preserve"> </w:t>
      </w:r>
      <w:r w:rsidRPr="00D90209">
        <w:rPr>
          <w:rStyle w:val="StyleUnderline"/>
          <w:highlight w:val="yellow"/>
        </w:rPr>
        <w:t>It helped account for</w:t>
      </w:r>
      <w:r w:rsidRPr="00663FB7">
        <w:rPr>
          <w:sz w:val="16"/>
        </w:rPr>
        <w:t xml:space="preserve"> the passage of </w:t>
      </w:r>
      <w:r w:rsidRPr="00D90209">
        <w:rPr>
          <w:rStyle w:val="StyleUnderline"/>
          <w:highlight w:val="yellow"/>
        </w:rPr>
        <w:t>legislation from th</w:t>
      </w:r>
      <w:r w:rsidRPr="00663FB7">
        <w:rPr>
          <w:sz w:val="16"/>
        </w:rPr>
        <w:t>e 19</w:t>
      </w:r>
      <w:r w:rsidRPr="00D90209">
        <w:rPr>
          <w:rStyle w:val="StyleUnderline"/>
          <w:highlight w:val="yellow"/>
        </w:rPr>
        <w:t>70s to</w:t>
      </w:r>
      <w:r w:rsidRPr="00663FB7">
        <w:rPr>
          <w:sz w:val="16"/>
        </w:rPr>
        <w:t xml:space="preserve"> 19</w:t>
      </w:r>
      <w:r w:rsidRPr="00D90209">
        <w:rPr>
          <w:rStyle w:val="StyleUnderline"/>
          <w:highlight w:val="yellow"/>
        </w:rPr>
        <w:t>90s</w:t>
      </w:r>
      <w:r w:rsidRPr="00663FB7">
        <w:rPr>
          <w:sz w:val="16"/>
        </w:rPr>
        <w:t xml:space="preserve"> </w:t>
      </w:r>
      <w:r w:rsidRPr="00D90209">
        <w:rPr>
          <w:rStyle w:val="Emphasis"/>
          <w:highlight w:val="yellow"/>
        </w:rPr>
        <w:t>that increased sentence lengths,</w:t>
      </w:r>
      <w:r w:rsidRPr="00663FB7">
        <w:rPr>
          <w:sz w:val="16"/>
        </w:rPr>
        <w:t xml:space="preserve"> imposed mandatory minimum sentences, </w:t>
      </w:r>
      <w:r w:rsidRPr="00D90209">
        <w:rPr>
          <w:rStyle w:val="Emphasis"/>
          <w:highlight w:val="yellow"/>
        </w:rPr>
        <w:t>and limited parole</w:t>
      </w:r>
      <w:r w:rsidRPr="00663FB7">
        <w:rPr>
          <w:sz w:val="16"/>
        </w:rPr>
        <w:t>.</w:t>
      </w:r>
      <w:r w:rsidRPr="00966AEB">
        <w:rPr>
          <w:sz w:val="16"/>
          <w:szCs w:val="16"/>
        </w:rPr>
        <w:t>38 But are the political dynamics that created mass incarceration intrinsic to American democracy, or are they instead a contingent feature of particular circumstances?</w:t>
      </w:r>
      <w:r w:rsidRPr="00663FB7">
        <w:rPr>
          <w:sz w:val="16"/>
        </w:rPr>
        <w:t xml:space="preserve"> </w:t>
      </w:r>
    </w:p>
    <w:p w14:paraId="01C894CB" w14:textId="77777777" w:rsidR="0012114B" w:rsidRDefault="0012114B" w:rsidP="0012114B">
      <w:pPr>
        <w:rPr>
          <w:sz w:val="18"/>
          <w:szCs w:val="18"/>
        </w:rPr>
      </w:pPr>
    </w:p>
    <w:p w14:paraId="0700DA76" w14:textId="77777777" w:rsidR="0012114B" w:rsidRDefault="0012114B" w:rsidP="0012114B"/>
    <w:p w14:paraId="46C98283" w14:textId="77777777" w:rsidR="0012114B" w:rsidRPr="00726230" w:rsidRDefault="0012114B" w:rsidP="0012114B">
      <w:pPr>
        <w:pStyle w:val="Heading4"/>
      </w:pPr>
      <w:r>
        <w:t xml:space="preserve">The disad also </w:t>
      </w:r>
      <w:r w:rsidRPr="0000759F">
        <w:rPr>
          <w:i/>
          <w:iCs w:val="0"/>
          <w:u w:val="single"/>
        </w:rPr>
        <w:t>outweighs the case</w:t>
      </w:r>
      <w:r>
        <w:t xml:space="preserve">. </w:t>
      </w:r>
    </w:p>
    <w:p w14:paraId="3BA0BB6A" w14:textId="77777777" w:rsidR="0012114B" w:rsidRDefault="0012114B" w:rsidP="0012114B">
      <w:pPr>
        <w:pStyle w:val="Heading4"/>
      </w:pPr>
      <w:r>
        <w:t xml:space="preserve">Our Stroebe cards prove guns cause household deaths. The relationship is </w:t>
      </w:r>
      <w:r w:rsidRPr="0000759F">
        <w:rPr>
          <w:i/>
          <w:iCs w:val="0"/>
          <w:u w:val="single"/>
        </w:rPr>
        <w:t>linear</w:t>
      </w:r>
      <w:r>
        <w:t xml:space="preserve">. If the Aff caused even a 1% increase in gun purchases it would result in thousands of avoidable homicides, suicides, and accidental deaths </w:t>
      </w:r>
      <w:r w:rsidRPr="00726230">
        <w:rPr>
          <w:i/>
          <w:iCs w:val="0"/>
          <w:u w:val="single"/>
        </w:rPr>
        <w:t>per year</w:t>
      </w:r>
      <w:r>
        <w:t xml:space="preserve">. </w:t>
      </w:r>
    </w:p>
    <w:p w14:paraId="2042A847" w14:textId="77777777" w:rsidR="0012114B" w:rsidRPr="006674EC" w:rsidRDefault="0012114B" w:rsidP="0012114B">
      <w:pPr>
        <w:rPr>
          <w:rStyle w:val="Style13ptBold"/>
        </w:rPr>
      </w:pPr>
      <w:r w:rsidRPr="006674EC">
        <w:rPr>
          <w:rStyle w:val="Style13ptBold"/>
        </w:rPr>
        <w:t>Stroebe</w:t>
      </w:r>
      <w:r>
        <w:rPr>
          <w:rStyle w:val="Style13ptBold"/>
        </w:rPr>
        <w:t xml:space="preserve"> </w:t>
      </w:r>
      <w:r w:rsidRPr="006674EC">
        <w:rPr>
          <w:rStyle w:val="Style13ptBold"/>
        </w:rPr>
        <w:t>’15</w:t>
      </w:r>
    </w:p>
    <w:p w14:paraId="383E6C4F" w14:textId="77777777" w:rsidR="0012114B" w:rsidRPr="006674EC" w:rsidRDefault="0012114B" w:rsidP="0012114B">
      <w:pPr>
        <w:rPr>
          <w:sz w:val="18"/>
          <w:szCs w:val="18"/>
        </w:rPr>
      </w:pPr>
      <w:r w:rsidRPr="006674EC">
        <w:rPr>
          <w:sz w:val="18"/>
          <w:szCs w:val="18"/>
        </w:rPr>
        <w:t>Wolfgang Stroebe is an Emeritus Professor of Social Psychology at the Utrecht University and the University of Groningen. The author holds a PhD from the London School of Economics - – “Firearm Availability and Violent Death: The Need for a Culture Change in Attitudes toward Guns” - Analyses of Social Issues and Public Policy · November 2015 - #E&amp;F – available via https://www.researchgate.net/publication/284559355_Firearm_Availability_and_Violent_Death_The_Need_for_a_Culture_Change_in_Attitudes_toward_Guns/link/5b7578ae299bf14c6da982f0/download</w:t>
      </w:r>
    </w:p>
    <w:p w14:paraId="4DCDD53C" w14:textId="77777777" w:rsidR="0012114B" w:rsidRDefault="0012114B" w:rsidP="0012114B"/>
    <w:p w14:paraId="6C7A4406" w14:textId="77777777" w:rsidR="0012114B" w:rsidRPr="0093641A" w:rsidRDefault="0012114B" w:rsidP="0012114B">
      <w:pPr>
        <w:rPr>
          <w:sz w:val="16"/>
        </w:rPr>
      </w:pPr>
      <w:r w:rsidRPr="0093641A">
        <w:rPr>
          <w:sz w:val="16"/>
        </w:rPr>
        <w:t xml:space="preserve">Because homicide is the one area of gun-related death where the role of access to firearms is being most debated, </w:t>
      </w:r>
      <w:r w:rsidRPr="00D90209">
        <w:rPr>
          <w:rStyle w:val="StyleUnderline"/>
          <w:highlight w:val="yellow"/>
        </w:rPr>
        <w:t>the main focus of this article is</w:t>
      </w:r>
      <w:r w:rsidRPr="0093641A">
        <w:rPr>
          <w:sz w:val="16"/>
        </w:rPr>
        <w:t xml:space="preserve"> on </w:t>
      </w:r>
      <w:r w:rsidRPr="00D90209">
        <w:rPr>
          <w:rStyle w:val="StyleUnderline"/>
          <w:highlight w:val="yellow"/>
        </w:rPr>
        <w:t>the association of gun ownership and homicide</w:t>
      </w:r>
      <w:r w:rsidRPr="0093641A">
        <w:rPr>
          <w:sz w:val="16"/>
        </w:rPr>
        <w:t xml:space="preserve">. </w:t>
      </w:r>
      <w:r w:rsidRPr="00D90209">
        <w:rPr>
          <w:rStyle w:val="StyleUnderline"/>
          <w:highlight w:val="yellow"/>
        </w:rPr>
        <w:t>It is important to note, however, that suicide and not homicide is the major cause of gun-related mortality</w:t>
      </w:r>
      <w:r w:rsidRPr="0093641A">
        <w:rPr>
          <w:sz w:val="16"/>
        </w:rPr>
        <w:t xml:space="preserve">. In fact, there are nearly twice as many gun-related suicides than homicides in the United States. For example, in 2011 </w:t>
      </w:r>
      <w:r w:rsidRPr="00D90209">
        <w:rPr>
          <w:rStyle w:val="StyleUnderline"/>
          <w:highlight w:val="yellow"/>
        </w:rPr>
        <w:t>guns were used in 11,109 homicides</w:t>
      </w:r>
      <w:r w:rsidRPr="0093641A">
        <w:rPr>
          <w:sz w:val="16"/>
        </w:rPr>
        <w:t xml:space="preserve">, </w:t>
      </w:r>
      <w:r w:rsidRPr="00D90209">
        <w:rPr>
          <w:rStyle w:val="StyleUnderline"/>
          <w:highlight w:val="yellow"/>
        </w:rPr>
        <w:t>but 19,766 suicides</w:t>
      </w:r>
      <w:r w:rsidRPr="0093641A">
        <w:rPr>
          <w:sz w:val="16"/>
        </w:rPr>
        <w:t xml:space="preserve"> (GunPolicy.Org, 2014). I therefore briefly discuss the association between gun ownership and suicide.</w:t>
      </w:r>
    </w:p>
    <w:p w14:paraId="2990833B" w14:textId="77777777" w:rsidR="0012114B" w:rsidRPr="0093641A" w:rsidRDefault="0012114B" w:rsidP="0012114B">
      <w:pPr>
        <w:rPr>
          <w:sz w:val="16"/>
        </w:rPr>
      </w:pPr>
      <w:r w:rsidRPr="0093641A">
        <w:rPr>
          <w:sz w:val="16"/>
        </w:rPr>
        <w:t xml:space="preserve">In their meta-analysis of the association between household ownership of a firearm and the risk for suicide among family members, </w:t>
      </w:r>
      <w:r w:rsidRPr="0093641A">
        <w:rPr>
          <w:rStyle w:val="Emphasis"/>
        </w:rPr>
        <w:t>Anglemyer</w:t>
      </w:r>
      <w:r w:rsidRPr="0093641A">
        <w:rPr>
          <w:sz w:val="16"/>
        </w:rPr>
        <w:t xml:space="preserve"> et al. (2014) </w:t>
      </w:r>
      <w:r w:rsidRPr="0093641A">
        <w:rPr>
          <w:rStyle w:val="Emphasis"/>
        </w:rPr>
        <w:t>reported an odds ratio of 3.24</w:t>
      </w:r>
      <w:r w:rsidRPr="0093641A">
        <w:rPr>
          <w:sz w:val="16"/>
        </w:rPr>
        <w:t xml:space="preserve"> (CI, 2.40–4.40).6 The </w:t>
      </w:r>
      <w:r w:rsidRPr="00D90209">
        <w:rPr>
          <w:rStyle w:val="StyleUnderline"/>
          <w:highlight w:val="yellow"/>
        </w:rPr>
        <w:t>odds of committing suicide were considerably higher in households that owned a firearm</w:t>
      </w:r>
      <w:r w:rsidRPr="0093641A">
        <w:rPr>
          <w:sz w:val="16"/>
        </w:rPr>
        <w:t xml:space="preserve">. Since their findings are based on overall suicide rates, they cannot be explained with the assumption that individuals with easy access to guns used guns instead of other means. If that had been the case, only gun-related suicide rates, but not overall rates should have been associated with household gun ownership. Further </w:t>
      </w:r>
      <w:r w:rsidRPr="0093641A">
        <w:rPr>
          <w:rStyle w:val="StyleUnderline"/>
        </w:rPr>
        <w:t>evidence ruling out the assumption that guns were used to substitute for other means of committing suicide comes from the fact that firearm ownership has consistently been found unrelated to rates of nonfirearm suicides</w:t>
      </w:r>
      <w:r w:rsidRPr="0093641A">
        <w:rPr>
          <w:sz w:val="16"/>
        </w:rPr>
        <w:t xml:space="preserve"> (for a review, see Miller, Barber, White, &amp; Azrael, 2013). If guns were merely used as a substitute, one should have found a negative association between gun ownership and suicides committed by other means.</w:t>
      </w:r>
    </w:p>
    <w:p w14:paraId="28073B63" w14:textId="77777777" w:rsidR="0012114B" w:rsidRPr="0093641A" w:rsidRDefault="0012114B" w:rsidP="0012114B">
      <w:pPr>
        <w:rPr>
          <w:rStyle w:val="Emphasis"/>
        </w:rPr>
      </w:pPr>
      <w:r w:rsidRPr="0093641A">
        <w:rPr>
          <w:sz w:val="16"/>
        </w:rPr>
        <w:t xml:space="preserve">So how do we explain the strong association of gun ownership and suicide? This relationship is likely to be due to the fact that guns are a much more effective means of committing suicide than any other method. There is evidence that one third to four-fifth of suicide attempts are impulsive and most people, who attempt suicide never repeat the attempt. </w:t>
      </w:r>
      <w:r w:rsidRPr="00D90209">
        <w:rPr>
          <w:rStyle w:val="StyleUnderline"/>
          <w:highlight w:val="yellow"/>
        </w:rPr>
        <w:t>More than 90% of people who survive suicide attempts do not go on to die by suicide</w:t>
      </w:r>
      <w:r w:rsidRPr="0093641A">
        <w:rPr>
          <w:sz w:val="16"/>
        </w:rPr>
        <w:t xml:space="preserve"> (Miller &amp; Hemenway, 2008). </w:t>
      </w:r>
      <w:r w:rsidRPr="00D90209">
        <w:rPr>
          <w:rStyle w:val="StyleUnderline"/>
          <w:highlight w:val="yellow"/>
        </w:rPr>
        <w:t>The problem is that more than 90% of all suicidal acts with firearms are fatal compared to fewer than 3% of suicide attempts using drugs or cutting</w:t>
      </w:r>
      <w:r w:rsidRPr="0093641A">
        <w:rPr>
          <w:sz w:val="16"/>
        </w:rPr>
        <w:t xml:space="preserve"> (Miller et al., 2013). Thus, </w:t>
      </w:r>
      <w:r w:rsidRPr="0093641A">
        <w:rPr>
          <w:rStyle w:val="StyleUnderline"/>
        </w:rPr>
        <w:t>people who use firearms in their suicide attempts, rarely have the opportunity to change their minds</w:t>
      </w:r>
      <w:r w:rsidRPr="0093641A">
        <w:rPr>
          <w:sz w:val="16"/>
        </w:rPr>
        <w:t xml:space="preserve">. Miller and colleagues speculated that </w:t>
      </w:r>
      <w:r w:rsidRPr="00D90209">
        <w:rPr>
          <w:rStyle w:val="StyleUnderline"/>
          <w:highlight w:val="yellow"/>
        </w:rPr>
        <w:t>if only “1 in 10</w:t>
      </w:r>
      <w:r w:rsidRPr="0093641A">
        <w:rPr>
          <w:sz w:val="16"/>
        </w:rPr>
        <w:t xml:space="preserve"> of the approximately 22,000 persons </w:t>
      </w:r>
      <w:r w:rsidRPr="00D90209">
        <w:rPr>
          <w:rStyle w:val="StyleUnderline"/>
          <w:highlight w:val="yellow"/>
        </w:rPr>
        <w:t>who attempted suicide with firearms</w:t>
      </w:r>
      <w:r w:rsidRPr="0093641A">
        <w:rPr>
          <w:rStyle w:val="StyleUnderline"/>
        </w:rPr>
        <w:t xml:space="preserve"> </w:t>
      </w:r>
      <w:r w:rsidRPr="0093641A">
        <w:rPr>
          <w:sz w:val="16"/>
        </w:rPr>
        <w:t xml:space="preserve">in 2010 (the 19,932 who died and the approximately 2,000 who survived) </w:t>
      </w:r>
      <w:r w:rsidRPr="00D90209">
        <w:rPr>
          <w:rStyle w:val="StyleUnderline"/>
          <w:highlight w:val="yellow"/>
        </w:rPr>
        <w:t>substituted</w:t>
      </w:r>
      <w:r w:rsidRPr="0093641A">
        <w:rPr>
          <w:sz w:val="16"/>
        </w:rPr>
        <w:t xml:space="preserve"> drugs or cutting, </w:t>
      </w:r>
      <w:r w:rsidRPr="00D90209">
        <w:rPr>
          <w:rStyle w:val="StyleUnderline"/>
          <w:highlight w:val="yellow"/>
        </w:rPr>
        <w:t>there would</w:t>
      </w:r>
      <w:r w:rsidRPr="0093641A">
        <w:rPr>
          <w:sz w:val="16"/>
        </w:rPr>
        <w:t xml:space="preserve"> have </w:t>
      </w:r>
      <w:r w:rsidRPr="00D90209">
        <w:rPr>
          <w:rStyle w:val="StyleUnderline"/>
          <w:highlight w:val="yellow"/>
        </w:rPr>
        <w:t>be</w:t>
      </w:r>
      <w:r w:rsidRPr="0093641A">
        <w:rPr>
          <w:sz w:val="16"/>
        </w:rPr>
        <w:t xml:space="preserve">en approximately </w:t>
      </w:r>
      <w:r w:rsidRPr="00D90209">
        <w:rPr>
          <w:rStyle w:val="StyleUnderline"/>
          <w:highlight w:val="yellow"/>
        </w:rPr>
        <w:t>1,900 fewer suicide death</w:t>
      </w:r>
      <w:r w:rsidRPr="0093641A">
        <w:rPr>
          <w:sz w:val="16"/>
        </w:rPr>
        <w:t>” (p. 951</w:t>
      </w:r>
      <w:r w:rsidRPr="0093641A">
        <w:rPr>
          <w:rStyle w:val="StyleUnderline"/>
        </w:rPr>
        <w:t>). If guns were not so widely accessible in the U</w:t>
      </w:r>
      <w:r w:rsidRPr="0093641A">
        <w:rPr>
          <w:sz w:val="16"/>
        </w:rPr>
        <w:t xml:space="preserve">nited </w:t>
      </w:r>
      <w:r w:rsidRPr="0093641A">
        <w:rPr>
          <w:rStyle w:val="StyleUnderline"/>
        </w:rPr>
        <w:t>S</w:t>
      </w:r>
      <w:r w:rsidRPr="0093641A">
        <w:rPr>
          <w:sz w:val="16"/>
        </w:rPr>
        <w:t xml:space="preserve">tates, </w:t>
      </w:r>
      <w:r w:rsidRPr="0093641A">
        <w:rPr>
          <w:rStyle w:val="Emphasis"/>
        </w:rPr>
        <w:t>there would probably be even fewer suicide deaths.</w:t>
      </w:r>
    </w:p>
    <w:p w14:paraId="387E0D59" w14:textId="77777777" w:rsidR="0012114B" w:rsidRPr="0093641A" w:rsidRDefault="0012114B" w:rsidP="0012114B">
      <w:pPr>
        <w:rPr>
          <w:sz w:val="16"/>
        </w:rPr>
      </w:pPr>
      <w:r w:rsidRPr="0093641A">
        <w:rPr>
          <w:sz w:val="16"/>
        </w:rPr>
        <w:t xml:space="preserve">That </w:t>
      </w:r>
      <w:r w:rsidRPr="0093641A">
        <w:rPr>
          <w:rStyle w:val="Emphasis"/>
        </w:rPr>
        <w:t>this is no idle speculation</w:t>
      </w:r>
      <w:r w:rsidRPr="0093641A">
        <w:rPr>
          <w:sz w:val="16"/>
        </w:rPr>
        <w:t xml:space="preserve"> is indicated by the findings of studies conducted in Switzerland and Australia that made use of the fact legal changes had resulted in considerable reductions in gun ownership in these countries (Leigh &amp; Neill, 2010; Reisch, Steffen, Habenstein, &amp; Tschacher, 2013). Following a mass shooting at Port Arthur in 1996, the federal government of </w:t>
      </w:r>
      <w:r w:rsidRPr="0093641A">
        <w:rPr>
          <w:rStyle w:val="StyleUnderline"/>
        </w:rPr>
        <w:t>Australia persuaded all states</w:t>
      </w:r>
      <w:r w:rsidRPr="0093641A">
        <w:rPr>
          <w:sz w:val="16"/>
        </w:rPr>
        <w:t xml:space="preserve"> and territories </w:t>
      </w:r>
      <w:r w:rsidRPr="0093641A">
        <w:rPr>
          <w:rStyle w:val="StyleUnderline"/>
        </w:rPr>
        <w:t>to implement tough new gun control laws</w:t>
      </w:r>
      <w:r w:rsidRPr="0093641A">
        <w:rPr>
          <w:sz w:val="16"/>
        </w:rPr>
        <w:t xml:space="preserve"> that made it illegal to own particular types of firearms. The government also instituted a gun buy-back program that compensated gun owners for the newly illegal firearms. This program resulted in the destruction of 650,000 firearms and a reduction of Australia’s firearm stock by around one fifth. In an analysis that used the fact that the number of guns withdrawn per 100,000 state residents differed substantially across different states and territories, Leigh and Neill (2010) concluded that </w:t>
      </w:r>
      <w:r w:rsidRPr="0093641A">
        <w:rPr>
          <w:rStyle w:val="StyleUnderline"/>
        </w:rPr>
        <w:t>the</w:t>
      </w:r>
      <w:r w:rsidRPr="0093641A">
        <w:rPr>
          <w:sz w:val="16"/>
        </w:rPr>
        <w:t xml:space="preserve"> buy-back program </w:t>
      </w:r>
      <w:r w:rsidRPr="0093641A">
        <w:rPr>
          <w:rStyle w:val="Emphasis"/>
        </w:rPr>
        <w:t>led to a statistically significant reduction if firearm suicides of almost 80%,</w:t>
      </w:r>
      <w:r w:rsidRPr="0093641A">
        <w:rPr>
          <w:sz w:val="16"/>
        </w:rPr>
        <w:t xml:space="preserve"> </w:t>
      </w:r>
      <w:r w:rsidRPr="0093641A">
        <w:rPr>
          <w:rStyle w:val="StyleUnderline"/>
        </w:rPr>
        <w:t>with no significant effect on nonfirearm suicides</w:t>
      </w:r>
      <w:r w:rsidRPr="0093641A">
        <w:rPr>
          <w:sz w:val="16"/>
        </w:rPr>
        <w:t>.7</w:t>
      </w:r>
    </w:p>
    <w:p w14:paraId="56D2D4A4" w14:textId="77777777" w:rsidR="0012114B" w:rsidRPr="0093641A" w:rsidRDefault="0012114B" w:rsidP="0012114B">
      <w:pPr>
        <w:rPr>
          <w:sz w:val="16"/>
          <w:szCs w:val="16"/>
        </w:rPr>
      </w:pPr>
      <w:r w:rsidRPr="0093641A">
        <w:rPr>
          <w:sz w:val="16"/>
          <w:szCs w:val="16"/>
        </w:rPr>
        <w:t>In Switzerland, the reduction in firearm ownership was the result of legislation enacted in 2003 that halved the size of the citizen army and led to a substantial reduction in the number of service weapons available in Swiss households (Reisch et al., 2013). This reduction was associated with a substantial decrease in rates of firearm suicides in the most directly affected age group of men, aged 18–43 years. Whereas the overall suicide rate also declined in this age group, no such decline was observed in two control groups, namely, men 44–55 and women 18–44. There was also minimal evidence for method substitution. Although a relatively minor cause of death, unintentional firearm injuries also contribute to firearm-related mortality. In 2011, 851 individuals died from unintentional firearm injuries, compared to 606 in 2010 (GunPolicy.org, 2014). But unintentional firearm deaths represent only a small proportion of the total number of unintentional firearm injuries. For example, in the same years there were 73,883 and 73,505 nonfatal firearm injuries (GunPolicy.org, 2014).</w:t>
      </w:r>
    </w:p>
    <w:p w14:paraId="71347217" w14:textId="77777777" w:rsidR="0012114B" w:rsidRPr="0093641A" w:rsidRDefault="0012114B" w:rsidP="0012114B">
      <w:pPr>
        <w:rPr>
          <w:sz w:val="16"/>
        </w:rPr>
      </w:pPr>
      <w:r w:rsidRPr="00D90209">
        <w:rPr>
          <w:rStyle w:val="StyleUnderline"/>
          <w:highlight w:val="yellow"/>
        </w:rPr>
        <w:t>Gun availability is strongly associated with</w:t>
      </w:r>
      <w:r w:rsidRPr="0093641A">
        <w:rPr>
          <w:sz w:val="16"/>
        </w:rPr>
        <w:t xml:space="preserve"> the frequency of </w:t>
      </w:r>
      <w:r w:rsidRPr="00D90209">
        <w:rPr>
          <w:rStyle w:val="StyleUnderline"/>
          <w:highlight w:val="yellow"/>
        </w:rPr>
        <w:t>unintentional firearm deaths</w:t>
      </w:r>
      <w:r w:rsidRPr="0093641A">
        <w:rPr>
          <w:sz w:val="16"/>
        </w:rPr>
        <w:t xml:space="preserve"> (Miller, Azrael, &amp; Hemenway, 2001; Wiebe, 2003). For example, Miller et al. (2001) analyzed the relationship between firearm availability (Cook’s index; Cook, 1979) in the 50 U.S. States during the period from 1979 to 1997 with the number of unintentional deaths from firearms per state per year. States with a high level of firearm availability (e.g., Georgia, Kentucky, Arkansas, Tennessee, Mississippi, Louisiana) had nine times the incidence of unintentional firearm deaths compared to states with lower gun availability rates (e.g., Hawaii, Massachusetts, New Jersey). In a case-control study, Wiebe (2003) compared 84 unintentional shooting fatalities to 20 controls for each case subject. The controls were matched by sex, race, region of residence, and age group reported. </w:t>
      </w:r>
      <w:r w:rsidRPr="00D90209">
        <w:rPr>
          <w:rStyle w:val="StyleUnderline"/>
          <w:highlight w:val="yellow"/>
        </w:rPr>
        <w:t>The relative risk of death by unintentional gun</w:t>
      </w:r>
      <w:r w:rsidRPr="0093641A">
        <w:rPr>
          <w:sz w:val="16"/>
        </w:rPr>
        <w:t xml:space="preserve">shot </w:t>
      </w:r>
      <w:r w:rsidRPr="00D90209">
        <w:rPr>
          <w:rStyle w:val="StyleUnderline"/>
          <w:highlight w:val="yellow"/>
        </w:rPr>
        <w:t>wounds for an individual living in a home with a gun compared to one without was 3.7</w:t>
      </w:r>
      <w:r w:rsidRPr="0093641A">
        <w:rPr>
          <w:sz w:val="16"/>
        </w:rPr>
        <w:t xml:space="preserve"> (CI, 1.9–7.2).</w:t>
      </w:r>
    </w:p>
    <w:p w14:paraId="0409C662" w14:textId="77777777" w:rsidR="0012114B" w:rsidRDefault="0012114B" w:rsidP="0012114B"/>
    <w:p w14:paraId="060C51FB" w14:textId="77777777" w:rsidR="0012114B" w:rsidRDefault="0012114B" w:rsidP="0012114B">
      <w:pPr>
        <w:pStyle w:val="Heading3"/>
      </w:pPr>
      <w:r>
        <w:t>Goldilocks, Double-Bind Wall</w:t>
      </w:r>
    </w:p>
    <w:p w14:paraId="21B1BC63" w14:textId="77777777" w:rsidR="0012114B" w:rsidRDefault="0012114B" w:rsidP="0012114B"/>
    <w:p w14:paraId="3A94F044" w14:textId="77777777" w:rsidR="0012114B" w:rsidRDefault="0012114B" w:rsidP="0012114B">
      <w:pPr>
        <w:pStyle w:val="Heading4"/>
      </w:pPr>
      <w:r>
        <w:t>Extend that the status quo is goldilocks.</w:t>
      </w:r>
    </w:p>
    <w:p w14:paraId="7ED2336C" w14:textId="77777777" w:rsidR="0012114B" w:rsidRDefault="0012114B" w:rsidP="0012114B"/>
    <w:p w14:paraId="610BA474" w14:textId="77777777" w:rsidR="0012114B" w:rsidRDefault="0012114B" w:rsidP="0012114B">
      <w:pPr>
        <w:pStyle w:val="Heading4"/>
      </w:pPr>
      <w:r>
        <w:t xml:space="preserve">COVID has already caused some decarceration. That reduces crowding now. These reforms solve the aff through </w:t>
      </w:r>
      <w:r w:rsidRPr="000E7D96">
        <w:rPr>
          <w:i/>
          <w:iCs w:val="0"/>
          <w:u w:val="single"/>
        </w:rPr>
        <w:t>front-end strategies</w:t>
      </w:r>
      <w:r>
        <w:t xml:space="preserve"> instead of </w:t>
      </w:r>
      <w:r w:rsidRPr="000E7D96">
        <w:rPr>
          <w:i/>
          <w:iCs w:val="0"/>
          <w:u w:val="single"/>
        </w:rPr>
        <w:t>early-release.</w:t>
      </w:r>
    </w:p>
    <w:p w14:paraId="16B0D77A" w14:textId="77777777" w:rsidR="0012114B" w:rsidRPr="00B67F41" w:rsidRDefault="0012114B" w:rsidP="0012114B">
      <w:pPr>
        <w:rPr>
          <w:rStyle w:val="Style13ptBold"/>
        </w:rPr>
      </w:pPr>
      <w:r w:rsidRPr="00B67F41">
        <w:rPr>
          <w:rStyle w:val="Style13ptBold"/>
        </w:rPr>
        <w:t>Flagg ‘20</w:t>
      </w:r>
    </w:p>
    <w:p w14:paraId="194714ED" w14:textId="77777777" w:rsidR="0012114B" w:rsidRPr="00B67F41" w:rsidRDefault="0012114B" w:rsidP="0012114B">
      <w:pPr>
        <w:rPr>
          <w:sz w:val="18"/>
          <w:szCs w:val="18"/>
        </w:rPr>
      </w:pPr>
      <w:r>
        <w:rPr>
          <w:sz w:val="18"/>
          <w:szCs w:val="18"/>
        </w:rPr>
        <w:t xml:space="preserve">Internally quoting Lucy Lang, a former assistant district attorney in Manhattan who now heads the John Jay College of Criminal Justice’s Institute for Innovation in Prosecution. </w:t>
      </w:r>
      <w:r w:rsidRPr="00B67F41">
        <w:rPr>
          <w:sz w:val="18"/>
          <w:szCs w:val="18"/>
        </w:rPr>
        <w:t>Anna Flagg is The Marshall Project’s senior data reporter - “Jails Are Coronavirus Hotbeds. How Many People Should Be Released To Slow The Spread?” – 538.com – June 3</w:t>
      </w:r>
      <w:r w:rsidRPr="00B67F41">
        <w:rPr>
          <w:sz w:val="18"/>
          <w:szCs w:val="18"/>
          <w:vertAlign w:val="superscript"/>
        </w:rPr>
        <w:t>rd</w:t>
      </w:r>
      <w:r w:rsidRPr="00B67F41">
        <w:rPr>
          <w:sz w:val="18"/>
          <w:szCs w:val="18"/>
        </w:rPr>
        <w:t xml:space="preserve"> -</w:t>
      </w:r>
      <w:r>
        <w:rPr>
          <w:sz w:val="18"/>
          <w:szCs w:val="18"/>
        </w:rPr>
        <w:t xml:space="preserve"> </w:t>
      </w:r>
      <w:r w:rsidRPr="00B67F41">
        <w:rPr>
          <w:sz w:val="18"/>
          <w:szCs w:val="18"/>
        </w:rPr>
        <w:t>#E&amp;F - https://fivethirtyeight.com/features/jails-are-coronavirus-hotbeds-how-many-people-should-be-released-to-slow-the-spread/</w:t>
      </w:r>
    </w:p>
    <w:p w14:paraId="56FA8503" w14:textId="77777777" w:rsidR="0012114B" w:rsidRDefault="0012114B" w:rsidP="0012114B"/>
    <w:p w14:paraId="63CDB7C7" w14:textId="77777777" w:rsidR="0012114B" w:rsidRPr="00EB4CB0" w:rsidRDefault="0012114B" w:rsidP="0012114B">
      <w:pPr>
        <w:rPr>
          <w:rStyle w:val="StyleUnderline"/>
        </w:rPr>
      </w:pPr>
      <w:r w:rsidRPr="00D90209">
        <w:rPr>
          <w:rStyle w:val="StyleUnderline"/>
          <w:highlight w:val="yellow"/>
        </w:rPr>
        <w:t>The virus has led to fast and unprecedented reductions in jail populations</w:t>
      </w:r>
      <w:r w:rsidRPr="002A18D5">
        <w:rPr>
          <w:sz w:val="16"/>
        </w:rPr>
        <w:t xml:space="preserve">, </w:t>
      </w:r>
      <w:r w:rsidRPr="00D90209">
        <w:rPr>
          <w:rStyle w:val="StyleUnderline"/>
          <w:highlight w:val="yellow"/>
        </w:rPr>
        <w:t>and reformers are witnessing</w:t>
      </w:r>
      <w:r w:rsidRPr="002A18D5">
        <w:rPr>
          <w:sz w:val="16"/>
        </w:rPr>
        <w:t xml:space="preserve"> the nation’s jail system make </w:t>
      </w:r>
      <w:r w:rsidRPr="00D90209">
        <w:rPr>
          <w:rStyle w:val="Emphasis"/>
          <w:highlight w:val="yellow"/>
        </w:rPr>
        <w:t>the types of changes they’ve been told for years are impossible</w:t>
      </w:r>
      <w:r w:rsidRPr="002A18D5">
        <w:rPr>
          <w:sz w:val="16"/>
        </w:rPr>
        <w:t xml:space="preserve">. After the last three months, legal experts and advocates have the same question: </w:t>
      </w:r>
      <w:r w:rsidRPr="00D90209">
        <w:rPr>
          <w:rStyle w:val="StyleUnderline"/>
          <w:highlight w:val="yellow"/>
        </w:rPr>
        <w:t>If jails can do it, can other parts of the country’s vast justice system change, too?</w:t>
      </w:r>
    </w:p>
    <w:p w14:paraId="66103883" w14:textId="77777777" w:rsidR="0012114B" w:rsidRPr="00EB4CB0" w:rsidRDefault="0012114B" w:rsidP="0012114B">
      <w:pPr>
        <w:rPr>
          <w:sz w:val="16"/>
        </w:rPr>
      </w:pPr>
      <w:r w:rsidRPr="00D90209">
        <w:rPr>
          <w:rStyle w:val="StyleUnderline"/>
          <w:highlight w:val="yellow"/>
        </w:rPr>
        <w:t>“It’s</w:t>
      </w:r>
      <w:r w:rsidRPr="00EB4CB0">
        <w:rPr>
          <w:sz w:val="16"/>
        </w:rPr>
        <w:t xml:space="preserve"> kind of </w:t>
      </w:r>
      <w:r w:rsidRPr="00D90209">
        <w:rPr>
          <w:rStyle w:val="StyleUnderline"/>
          <w:highlight w:val="yellow"/>
        </w:rPr>
        <w:t>an exciting time to work in criminal justice, because</w:t>
      </w:r>
      <w:r w:rsidRPr="00EB4CB0">
        <w:rPr>
          <w:sz w:val="16"/>
        </w:rPr>
        <w:t xml:space="preserve"> in a way, I think that [</w:t>
      </w:r>
      <w:r w:rsidRPr="00D90209">
        <w:rPr>
          <w:rStyle w:val="Emphasis"/>
          <w:highlight w:val="yellow"/>
        </w:rPr>
        <w:t>the] emergency could be the spark that leads to innovation</w:t>
      </w:r>
      <w:r w:rsidRPr="00EB4CB0">
        <w:rPr>
          <w:sz w:val="16"/>
        </w:rPr>
        <w:t>,” said Lucy Lang, a former assistant district attorney in Manhattan who now heads the John Jay College of Criminal Justice’s Institute for Innovation in Prosecution. “If we mean that we’re going to really stick with the decreased population, then what are we going to do instead?”</w:t>
      </w:r>
    </w:p>
    <w:p w14:paraId="1754F706" w14:textId="77777777" w:rsidR="0012114B" w:rsidRPr="00EB4CB0" w:rsidRDefault="0012114B" w:rsidP="0012114B">
      <w:pPr>
        <w:rPr>
          <w:sz w:val="16"/>
        </w:rPr>
      </w:pPr>
      <w:r w:rsidRPr="00EB4CB0">
        <w:rPr>
          <w:sz w:val="16"/>
        </w:rPr>
        <w:t xml:space="preserve">Lang said </w:t>
      </w:r>
      <w:r w:rsidRPr="00D90209">
        <w:rPr>
          <w:rStyle w:val="StyleUnderline"/>
          <w:highlight w:val="yellow"/>
        </w:rPr>
        <w:t>maintaining lower levels of incarceration is made possible by an</w:t>
      </w:r>
      <w:r w:rsidRPr="00EB4CB0">
        <w:rPr>
          <w:sz w:val="16"/>
        </w:rPr>
        <w:t xml:space="preserve"> all-hands-on-deck </w:t>
      </w:r>
      <w:r w:rsidRPr="00D90209">
        <w:rPr>
          <w:rStyle w:val="StyleUnderline"/>
          <w:highlight w:val="yellow"/>
        </w:rPr>
        <w:t>approach, where many agencies intervene to relieve some of the conditions that put people in danger of arrest</w:t>
      </w:r>
      <w:r w:rsidRPr="00EB4CB0">
        <w:rPr>
          <w:sz w:val="16"/>
        </w:rPr>
        <w:t xml:space="preserve">. </w:t>
      </w:r>
      <w:r w:rsidRPr="00D90209">
        <w:rPr>
          <w:rStyle w:val="StyleUnderline"/>
          <w:highlight w:val="yellow"/>
        </w:rPr>
        <w:t>Reformers also say more extensive use of alternative crime responses like special courts</w:t>
      </w:r>
      <w:r w:rsidRPr="00EB4CB0">
        <w:rPr>
          <w:sz w:val="16"/>
        </w:rPr>
        <w:t>, violence interrupters (</w:t>
      </w:r>
      <w:r w:rsidRPr="00D90209">
        <w:rPr>
          <w:rStyle w:val="StyleUnderline"/>
          <w:highlight w:val="yellow"/>
        </w:rPr>
        <w:t>people who try to prevent violent crimes by intervening</w:t>
      </w:r>
      <w:r w:rsidRPr="00EB4CB0">
        <w:rPr>
          <w:sz w:val="16"/>
        </w:rPr>
        <w:t xml:space="preserve"> with those likely to commit them </w:t>
      </w:r>
      <w:r w:rsidRPr="00D90209">
        <w:rPr>
          <w:rStyle w:val="StyleUnderline"/>
          <w:highlight w:val="yellow"/>
        </w:rPr>
        <w:t>before they happen</w:t>
      </w:r>
      <w:r w:rsidRPr="00EB4CB0">
        <w:rPr>
          <w:sz w:val="16"/>
        </w:rPr>
        <w:t xml:space="preserve">), community policing, </w:t>
      </w:r>
      <w:r w:rsidRPr="00D90209">
        <w:rPr>
          <w:rStyle w:val="StyleUnderline"/>
          <w:highlight w:val="yellow"/>
        </w:rPr>
        <w:t>diversion programs</w:t>
      </w:r>
      <w:r w:rsidRPr="00EB4CB0">
        <w:rPr>
          <w:sz w:val="16"/>
        </w:rPr>
        <w:t xml:space="preserve"> (sending offenders to a rehabilitation program rather than prison), </w:t>
      </w:r>
      <w:r w:rsidRPr="00D90209">
        <w:rPr>
          <w:rStyle w:val="StyleUnderline"/>
          <w:highlight w:val="yellow"/>
        </w:rPr>
        <w:t>reduced sentencing and bail reform can pave the way for less incarceration</w:t>
      </w:r>
      <w:r w:rsidRPr="00EB4CB0">
        <w:rPr>
          <w:sz w:val="16"/>
        </w:rPr>
        <w:t>.</w:t>
      </w:r>
    </w:p>
    <w:p w14:paraId="31955734" w14:textId="77777777" w:rsidR="0012114B" w:rsidRDefault="0012114B" w:rsidP="0012114B"/>
    <w:p w14:paraId="493F3E4E" w14:textId="77777777" w:rsidR="0012114B" w:rsidRDefault="0012114B" w:rsidP="0012114B">
      <w:pPr>
        <w:pStyle w:val="Heading4"/>
      </w:pPr>
      <w:r>
        <w:t xml:space="preserve">But – more </w:t>
      </w:r>
      <w:r w:rsidRPr="00B92D4C">
        <w:rPr>
          <w:i/>
          <w:iCs w:val="0"/>
          <w:u w:val="single"/>
        </w:rPr>
        <w:t>early releases</w:t>
      </w:r>
      <w:r>
        <w:t xml:space="preserve"> will link to the fear of crime disad. The Aff can’t significantly decarcerate without releasing people convicted of violent crimes.</w:t>
      </w:r>
    </w:p>
    <w:p w14:paraId="1A461D11" w14:textId="77777777" w:rsidR="0012114B" w:rsidRPr="00DC603B" w:rsidRDefault="0012114B" w:rsidP="0012114B">
      <w:pPr>
        <w:rPr>
          <w:rStyle w:val="Style13ptBold"/>
        </w:rPr>
      </w:pPr>
      <w:r w:rsidRPr="00DC603B">
        <w:rPr>
          <w:rStyle w:val="Style13ptBold"/>
        </w:rPr>
        <w:t>Harding ‘19</w:t>
      </w:r>
    </w:p>
    <w:p w14:paraId="0ED5C9C7" w14:textId="77777777" w:rsidR="0012114B" w:rsidRPr="00DC603B" w:rsidRDefault="0012114B" w:rsidP="0012114B">
      <w:pPr>
        <w:rPr>
          <w:sz w:val="18"/>
          <w:szCs w:val="18"/>
        </w:rPr>
      </w:pPr>
      <w:r w:rsidRPr="00DC603B">
        <w:rPr>
          <w:sz w:val="18"/>
          <w:szCs w:val="18"/>
        </w:rPr>
        <w:t>et al; David J Harding – Professor and Faculty Director, Social Sciences D-Lab, Department of Sociology, University of California – Berkeley - “A natural experiment study of the effects of imprisonment on violence in the community” - Nature Human Behaviour 2019 Jul; 3(7): 671–677 - #E&amp;F - https://www.ncbi.nlm.nih.gov/pmc/articles/PMC7062231/</w:t>
      </w:r>
    </w:p>
    <w:p w14:paraId="3AAA9E67" w14:textId="77777777" w:rsidR="0012114B" w:rsidRDefault="0012114B" w:rsidP="0012114B"/>
    <w:p w14:paraId="3E8B975B" w14:textId="77777777" w:rsidR="0012114B" w:rsidRPr="00DC603B" w:rsidRDefault="0012114B" w:rsidP="0012114B">
      <w:pPr>
        <w:rPr>
          <w:sz w:val="16"/>
        </w:rPr>
      </w:pPr>
      <w:r w:rsidRPr="00DC603B">
        <w:rPr>
          <w:sz w:val="16"/>
        </w:rPr>
        <w:t xml:space="preserve">Violence has also long-played a central role in policy decisions related to the criminal justice system. While there are many motivations for imprisonment, including retribution, governments imprison individuals convicted of violent crimes in part to prevent future violence in the community.1 Indeed, perhaps </w:t>
      </w:r>
      <w:r w:rsidRPr="00D90209">
        <w:rPr>
          <w:rStyle w:val="StyleUnderline"/>
          <w:highlight w:val="yellow"/>
        </w:rPr>
        <w:t>the most widespread intervention</w:t>
      </w:r>
      <w:r w:rsidRPr="00DC603B">
        <w:rPr>
          <w:rStyle w:val="StyleUnderline"/>
        </w:rPr>
        <w:t xml:space="preserve"> </w:t>
      </w:r>
      <w:r w:rsidRPr="00DC603B">
        <w:rPr>
          <w:sz w:val="16"/>
        </w:rPr>
        <w:t xml:space="preserve">intended to reduce violence </w:t>
      </w:r>
      <w:r w:rsidRPr="00D90209">
        <w:rPr>
          <w:rStyle w:val="StyleUnderline"/>
          <w:highlight w:val="yellow"/>
        </w:rPr>
        <w:t>is imprisonment</w:t>
      </w:r>
      <w:r w:rsidRPr="00DC603B">
        <w:rPr>
          <w:sz w:val="16"/>
        </w:rPr>
        <w:t xml:space="preserve">, </w:t>
      </w:r>
      <w:r w:rsidRPr="00D90209">
        <w:rPr>
          <w:rStyle w:val="StyleUnderline"/>
          <w:highlight w:val="yellow"/>
        </w:rPr>
        <w:t>the rate of which has risen dramatically since the</w:t>
      </w:r>
      <w:r w:rsidRPr="00DC603B">
        <w:rPr>
          <w:rStyle w:val="StyleUnderline"/>
        </w:rPr>
        <w:t xml:space="preserve"> </w:t>
      </w:r>
      <w:r w:rsidRPr="00DC603B">
        <w:rPr>
          <w:sz w:val="16"/>
        </w:rPr>
        <w:t>19</w:t>
      </w:r>
      <w:r w:rsidRPr="00D90209">
        <w:rPr>
          <w:rStyle w:val="StyleUnderline"/>
          <w:highlight w:val="yellow"/>
        </w:rPr>
        <w:t>70s</w:t>
      </w:r>
      <w:r w:rsidRPr="00DC603B">
        <w:rPr>
          <w:sz w:val="16"/>
        </w:rPr>
        <w:t xml:space="preserve">.13 </w:t>
      </w:r>
      <w:r w:rsidRPr="00D90209">
        <w:rPr>
          <w:rStyle w:val="Emphasis"/>
          <w:highlight w:val="yellow"/>
        </w:rPr>
        <w:t>Public fear of violence</w:t>
      </w:r>
      <w:r w:rsidRPr="00DC603B">
        <w:rPr>
          <w:sz w:val="16"/>
        </w:rPr>
        <w:t xml:space="preserve"> and disorder </w:t>
      </w:r>
      <w:r w:rsidRPr="00D90209">
        <w:rPr>
          <w:rStyle w:val="StyleUnderline"/>
          <w:highlight w:val="yellow"/>
        </w:rPr>
        <w:t>is widely cited as a cause of this increase.</w:t>
      </w:r>
      <w:r w:rsidRPr="00DC603B">
        <w:rPr>
          <w:sz w:val="16"/>
        </w:rPr>
        <w:t xml:space="preserve">14–17 Violence also features prominently in contemporary debates around reducing imprisonment. </w:t>
      </w:r>
      <w:r w:rsidRPr="00D90209">
        <w:rPr>
          <w:rStyle w:val="StyleUnderline"/>
          <w:highlight w:val="yellow"/>
        </w:rPr>
        <w:t>Concerns</w:t>
      </w:r>
      <w:r w:rsidRPr="00DC603B">
        <w:rPr>
          <w:sz w:val="16"/>
        </w:rPr>
        <w:t xml:space="preserve"> about negative effects of imprisonment on mental and physical health, employment, political representation, and other measures of economic and social wellbeing, coupled with the massive public cost of current levels of imprisonment, </w:t>
      </w:r>
      <w:r w:rsidRPr="00D90209">
        <w:rPr>
          <w:rStyle w:val="StyleUnderline"/>
          <w:highlight w:val="yellow"/>
        </w:rPr>
        <w:t xml:space="preserve">have prompted calls for </w:t>
      </w:r>
      <w:r w:rsidRPr="00D90209">
        <w:rPr>
          <w:rStyle w:val="Emphasis"/>
          <w:highlight w:val="yellow"/>
        </w:rPr>
        <w:t>“decarceration,”</w:t>
      </w:r>
      <w:r w:rsidRPr="00DC603B">
        <w:rPr>
          <w:sz w:val="16"/>
        </w:rPr>
        <w:t xml:space="preserve"> </w:t>
      </w:r>
      <w:r w:rsidRPr="00D90209">
        <w:rPr>
          <w:rStyle w:val="StyleUnderline"/>
          <w:highlight w:val="yellow"/>
        </w:rPr>
        <w:t>primarily by diverting people with non-violent offenses</w:t>
      </w:r>
      <w:r w:rsidRPr="00DC603B">
        <w:rPr>
          <w:sz w:val="16"/>
        </w:rPr>
        <w:t xml:space="preserve"> from prison </w:t>
      </w:r>
      <w:r w:rsidRPr="00D90209">
        <w:rPr>
          <w:rStyle w:val="StyleUnderline"/>
          <w:highlight w:val="yellow"/>
        </w:rPr>
        <w:t>to alternative punishments</w:t>
      </w:r>
      <w:r w:rsidRPr="00DC603B">
        <w:rPr>
          <w:sz w:val="16"/>
        </w:rPr>
        <w:t xml:space="preserve">.18 </w:t>
      </w:r>
      <w:r w:rsidRPr="00D90209">
        <w:rPr>
          <w:rStyle w:val="StyleUnderline"/>
          <w:highlight w:val="yellow"/>
        </w:rPr>
        <w:t>However, approximately 46 percent of people in US prisons</w:t>
      </w:r>
      <w:r w:rsidRPr="00DC603B">
        <w:rPr>
          <w:sz w:val="16"/>
        </w:rPr>
        <w:t xml:space="preserve"> </w:t>
      </w:r>
      <w:r w:rsidRPr="00D90209">
        <w:rPr>
          <w:rStyle w:val="StyleUnderline"/>
          <w:highlight w:val="yellow"/>
        </w:rPr>
        <w:t xml:space="preserve">were incarcerated for </w:t>
      </w:r>
      <w:r w:rsidRPr="00D90209">
        <w:rPr>
          <w:rStyle w:val="Emphasis"/>
          <w:highlight w:val="yellow"/>
        </w:rPr>
        <w:t>a violent offense.</w:t>
      </w:r>
      <w:r w:rsidRPr="00DC603B">
        <w:rPr>
          <w:sz w:val="16"/>
        </w:rPr>
        <w:t xml:space="preserve">19 As a result, </w:t>
      </w:r>
      <w:r w:rsidRPr="00D90209">
        <w:rPr>
          <w:rStyle w:val="StyleUnderline"/>
          <w:highlight w:val="yellow"/>
        </w:rPr>
        <w:t>any effort to significantly reduce the prison population</w:t>
      </w:r>
      <w:r w:rsidRPr="00DC603B">
        <w:rPr>
          <w:sz w:val="16"/>
        </w:rPr>
        <w:t xml:space="preserve"> </w:t>
      </w:r>
      <w:r w:rsidRPr="00D90209">
        <w:rPr>
          <w:rStyle w:val="Emphasis"/>
          <w:highlight w:val="yellow"/>
        </w:rPr>
        <w:t>must</w:t>
      </w:r>
      <w:r w:rsidRPr="00DC603B">
        <w:rPr>
          <w:rStyle w:val="Emphasis"/>
        </w:rPr>
        <w:t xml:space="preserve"> </w:t>
      </w:r>
      <w:r w:rsidRPr="00D90209">
        <w:rPr>
          <w:rStyle w:val="StyleUnderline"/>
          <w:highlight w:val="yellow"/>
        </w:rPr>
        <w:t>also lower the rates of imprisonment or the sentence lengths</w:t>
      </w:r>
      <w:r w:rsidRPr="00DC603B">
        <w:rPr>
          <w:sz w:val="16"/>
        </w:rPr>
        <w:t xml:space="preserve"> (or both) </w:t>
      </w:r>
      <w:r w:rsidRPr="00D90209">
        <w:rPr>
          <w:rStyle w:val="StyleUnderline"/>
          <w:highlight w:val="yellow"/>
        </w:rPr>
        <w:t xml:space="preserve">for people </w:t>
      </w:r>
      <w:r w:rsidRPr="00D90209">
        <w:rPr>
          <w:rStyle w:val="Emphasis"/>
          <w:highlight w:val="yellow"/>
        </w:rPr>
        <w:t>with a conviction for violence</w:t>
      </w:r>
      <w:r w:rsidRPr="00DC603B">
        <w:rPr>
          <w:sz w:val="16"/>
        </w:rPr>
        <w:t>.19,20</w:t>
      </w:r>
    </w:p>
    <w:p w14:paraId="0C3A51E8" w14:textId="77777777" w:rsidR="0012114B" w:rsidRDefault="0012114B" w:rsidP="0012114B"/>
    <w:p w14:paraId="3464EE93" w14:textId="77777777" w:rsidR="0012114B" w:rsidRDefault="0012114B" w:rsidP="0012114B">
      <w:pPr>
        <w:pStyle w:val="Heading4"/>
      </w:pPr>
      <w:r>
        <w:t>The Aff can’t solve without violent releases – here's a breakdown of the number of people held on violent vs. non-violent offenses</w:t>
      </w:r>
    </w:p>
    <w:p w14:paraId="1F214736" w14:textId="77777777" w:rsidR="0012114B" w:rsidRPr="00115254" w:rsidRDefault="0012114B" w:rsidP="0012114B">
      <w:pPr>
        <w:rPr>
          <w:rStyle w:val="Style13ptBold"/>
        </w:rPr>
      </w:pPr>
      <w:r w:rsidRPr="00115254">
        <w:rPr>
          <w:rStyle w:val="Style13ptBold"/>
        </w:rPr>
        <w:t>Handelman ‘19</w:t>
      </w:r>
    </w:p>
    <w:p w14:paraId="5AB592DF" w14:textId="77777777" w:rsidR="0012114B" w:rsidRPr="00115254" w:rsidRDefault="0012114B" w:rsidP="0012114B">
      <w:pPr>
        <w:rPr>
          <w:sz w:val="18"/>
          <w:szCs w:val="18"/>
        </w:rPr>
      </w:pPr>
      <w:r w:rsidRPr="00115254">
        <w:rPr>
          <w:sz w:val="18"/>
          <w:szCs w:val="18"/>
        </w:rPr>
        <w:t xml:space="preserve">Internally quoting Andrew W. Leipold, Professor at the University of Illinois College of Law, </w:t>
      </w:r>
      <w:r>
        <w:rPr>
          <w:sz w:val="18"/>
          <w:szCs w:val="18"/>
        </w:rPr>
        <w:t xml:space="preserve">Stephen Handelman, Editor-in-Chief of The Crime Report, is a prizewinning former columnist, foreign correspondent and senior writer for Time Magazine </w:t>
      </w:r>
      <w:r w:rsidRPr="00115254">
        <w:rPr>
          <w:sz w:val="18"/>
          <w:szCs w:val="18"/>
        </w:rPr>
        <w:t>– “Will Fear of Crime Dampen Support for Ending Mass Incarceration?” – The Crime Report - August 23, 2019 - #E&amp;F - https://thecrimereport.org/2019/08/23/will-fear-of-crime-dampen-support-for-ending-mass-incarceration/</w:t>
      </w:r>
    </w:p>
    <w:p w14:paraId="02D04DF5" w14:textId="77777777" w:rsidR="0012114B" w:rsidRPr="008B72E0" w:rsidRDefault="0012114B" w:rsidP="0012114B"/>
    <w:p w14:paraId="0C4B546C" w14:textId="77777777" w:rsidR="0012114B" w:rsidRPr="00115254" w:rsidRDefault="0012114B" w:rsidP="0012114B">
      <w:pPr>
        <w:rPr>
          <w:sz w:val="16"/>
        </w:rPr>
      </w:pPr>
      <w:r w:rsidRPr="00115254">
        <w:rPr>
          <w:sz w:val="16"/>
        </w:rPr>
        <w:t xml:space="preserve">“However we define </w:t>
      </w:r>
      <w:r w:rsidRPr="00D90209">
        <w:rPr>
          <w:rStyle w:val="Emphasis"/>
          <w:highlight w:val="yellow"/>
        </w:rPr>
        <w:t>mass incarceration</w:t>
      </w:r>
      <w:r w:rsidRPr="00115254">
        <w:rPr>
          <w:sz w:val="16"/>
        </w:rPr>
        <w:t xml:space="preserve">, the situation </w:t>
      </w:r>
      <w:r w:rsidRPr="00D90209">
        <w:rPr>
          <w:rStyle w:val="StyleUnderline"/>
          <w:highlight w:val="yellow"/>
        </w:rPr>
        <w:t xml:space="preserve">is unlikely to change unless there is a meaningful effort to reduce the length of stay </w:t>
      </w:r>
      <w:r w:rsidRPr="00115254">
        <w:rPr>
          <w:sz w:val="16"/>
        </w:rPr>
        <w:t xml:space="preserve">for inmates,” Leipold wrote, </w:t>
      </w:r>
      <w:r w:rsidRPr="00D90209">
        <w:rPr>
          <w:rStyle w:val="StyleUnderline"/>
          <w:highlight w:val="yellow"/>
        </w:rPr>
        <w:t>adding that</w:t>
      </w:r>
      <w:r w:rsidRPr="00115254">
        <w:rPr>
          <w:sz w:val="16"/>
        </w:rPr>
        <w:t xml:space="preserve"> the </w:t>
      </w:r>
      <w:r w:rsidRPr="00D90209">
        <w:rPr>
          <w:rStyle w:val="StyleUnderline"/>
          <w:highlight w:val="yellow"/>
        </w:rPr>
        <w:t>rethinking needs to begin</w:t>
      </w:r>
      <w:r w:rsidRPr="00115254">
        <w:rPr>
          <w:sz w:val="16"/>
        </w:rPr>
        <w:t xml:space="preserve"> </w:t>
      </w:r>
      <w:r w:rsidRPr="00D90209">
        <w:rPr>
          <w:rStyle w:val="StyleUnderline"/>
          <w:highlight w:val="yellow"/>
        </w:rPr>
        <w:t xml:space="preserve">with traditional attitudes to punishment of </w:t>
      </w:r>
      <w:r w:rsidRPr="00D90209">
        <w:rPr>
          <w:rStyle w:val="Emphasis"/>
          <w:highlight w:val="yellow"/>
        </w:rPr>
        <w:t>violent criminals</w:t>
      </w:r>
      <w:r w:rsidRPr="00115254">
        <w:rPr>
          <w:rStyle w:val="Emphasis"/>
        </w:rPr>
        <w:t>.</w:t>
      </w:r>
    </w:p>
    <w:p w14:paraId="40F2715A" w14:textId="77777777" w:rsidR="0012114B" w:rsidRPr="00115254" w:rsidRDefault="0012114B" w:rsidP="0012114B">
      <w:pPr>
        <w:rPr>
          <w:rStyle w:val="StyleUnderline"/>
        </w:rPr>
      </w:pPr>
      <w:r w:rsidRPr="00115254">
        <w:rPr>
          <w:sz w:val="16"/>
        </w:rPr>
        <w:t>“</w:t>
      </w:r>
      <w:r w:rsidRPr="00D90209">
        <w:rPr>
          <w:rStyle w:val="StyleUnderline"/>
          <w:highlight w:val="yellow"/>
        </w:rPr>
        <w:t>It will be very hard to escape a world of mass incarceration</w:t>
      </w:r>
      <w:r w:rsidRPr="00115254">
        <w:rPr>
          <w:sz w:val="16"/>
        </w:rPr>
        <w:t xml:space="preserve"> </w:t>
      </w:r>
      <w:r w:rsidRPr="00D90209">
        <w:rPr>
          <w:sz w:val="16"/>
          <w:highlight w:val="yellow"/>
        </w:rPr>
        <w:t>without addressing those convicted of violent crimes</w:t>
      </w:r>
      <w:r w:rsidRPr="00115254">
        <w:rPr>
          <w:sz w:val="16"/>
        </w:rPr>
        <w:t xml:space="preserve">,” he added. “While it is true that property and drug crime dwarf the amount of violent crime in this country, </w:t>
      </w:r>
      <w:r w:rsidRPr="00D90209">
        <w:rPr>
          <w:rStyle w:val="StyleUnderline"/>
          <w:highlight w:val="yellow"/>
        </w:rPr>
        <w:t>more than half of prison</w:t>
      </w:r>
      <w:r w:rsidRPr="00115254">
        <w:rPr>
          <w:sz w:val="16"/>
        </w:rPr>
        <w:t xml:space="preserve"> </w:t>
      </w:r>
      <w:r w:rsidRPr="00D90209">
        <w:rPr>
          <w:rStyle w:val="StyleUnderline"/>
          <w:highlight w:val="yellow"/>
        </w:rPr>
        <w:t>inmates are behind bars because they were convicted of a violent offense.</w:t>
      </w:r>
    </w:p>
    <w:p w14:paraId="2FF36A6B" w14:textId="77777777" w:rsidR="0012114B" w:rsidRPr="00115254" w:rsidRDefault="0012114B" w:rsidP="0012114B">
      <w:pPr>
        <w:rPr>
          <w:sz w:val="16"/>
          <w:szCs w:val="16"/>
        </w:rPr>
      </w:pPr>
      <w:r w:rsidRPr="00115254">
        <w:rPr>
          <w:sz w:val="16"/>
          <w:szCs w:val="16"/>
        </w:rPr>
        <w:t>“This too should not be surprising. Violent crimes have higher clearance rates, (and) after conviction, the offenders are the most likely to receive a prison sentence rather than probation, and those convicted of violent crimes receive the longest sentences among those who are sent to prison.”</w:t>
      </w:r>
    </w:p>
    <w:p w14:paraId="28466889" w14:textId="77777777" w:rsidR="0012114B" w:rsidRPr="00115254" w:rsidRDefault="0012114B" w:rsidP="0012114B">
      <w:pPr>
        <w:rPr>
          <w:sz w:val="16"/>
          <w:szCs w:val="16"/>
        </w:rPr>
      </w:pPr>
      <w:r w:rsidRPr="00115254">
        <w:rPr>
          <w:sz w:val="16"/>
          <w:szCs w:val="16"/>
        </w:rPr>
        <w:t>He went on to write:</w:t>
      </w:r>
    </w:p>
    <w:p w14:paraId="30250532" w14:textId="77777777" w:rsidR="0012114B" w:rsidRPr="00115254" w:rsidRDefault="0012114B" w:rsidP="0012114B">
      <w:pPr>
        <w:rPr>
          <w:sz w:val="16"/>
        </w:rPr>
      </w:pPr>
      <w:r w:rsidRPr="00115254">
        <w:rPr>
          <w:sz w:val="16"/>
        </w:rPr>
        <w:t xml:space="preserve">Indeed, </w:t>
      </w:r>
      <w:r w:rsidRPr="00D90209">
        <w:rPr>
          <w:rStyle w:val="StyleUnderline"/>
          <w:highlight w:val="yellow"/>
        </w:rPr>
        <w:t>about 25 percent of prisoners</w:t>
      </w:r>
      <w:r w:rsidRPr="00115254">
        <w:rPr>
          <w:sz w:val="16"/>
        </w:rPr>
        <w:t xml:space="preserve"> nationwide </w:t>
      </w:r>
      <w:r w:rsidRPr="00D90209">
        <w:rPr>
          <w:rStyle w:val="StyleUnderline"/>
          <w:highlight w:val="yellow"/>
        </w:rPr>
        <w:t>are incarcerated for homicide or sexual assault</w:t>
      </w:r>
      <w:r w:rsidRPr="00115254">
        <w:rPr>
          <w:sz w:val="16"/>
        </w:rPr>
        <w:t xml:space="preserve">, </w:t>
      </w:r>
      <w:r w:rsidRPr="00115254">
        <w:rPr>
          <w:rStyle w:val="Emphasis"/>
        </w:rPr>
        <w:t>even though these crimes make up less than 0.2 percent and 1.5 percent</w:t>
      </w:r>
      <w:r w:rsidRPr="00115254">
        <w:rPr>
          <w:sz w:val="16"/>
        </w:rPr>
        <w:t xml:space="preserve">, respectively, </w:t>
      </w:r>
      <w:r w:rsidRPr="00115254">
        <w:rPr>
          <w:rStyle w:val="Emphasis"/>
        </w:rPr>
        <w:t>of the index crimes</w:t>
      </w:r>
      <w:r w:rsidRPr="00115254">
        <w:rPr>
          <w:sz w:val="16"/>
        </w:rPr>
        <w:t xml:space="preserve"> each year. </w:t>
      </w:r>
      <w:r w:rsidRPr="00D90209">
        <w:rPr>
          <w:rStyle w:val="StyleUnderline"/>
          <w:highlight w:val="yellow"/>
        </w:rPr>
        <w:t xml:space="preserve">We could tomorrow release 50 percent of </w:t>
      </w:r>
      <w:r w:rsidRPr="00D90209">
        <w:rPr>
          <w:rStyle w:val="Emphasis"/>
          <w:highlight w:val="yellow"/>
        </w:rPr>
        <w:t>all burglars</w:t>
      </w:r>
      <w:r w:rsidRPr="00115254">
        <w:rPr>
          <w:sz w:val="16"/>
        </w:rPr>
        <w:t xml:space="preserve"> who are now behind bars, </w:t>
      </w:r>
      <w:r w:rsidRPr="00D90209">
        <w:rPr>
          <w:rStyle w:val="Emphasis"/>
          <w:highlight w:val="yellow"/>
        </w:rPr>
        <w:t>all thieves</w:t>
      </w:r>
      <w:r w:rsidRPr="00115254">
        <w:rPr>
          <w:sz w:val="16"/>
        </w:rPr>
        <w:t xml:space="preserve">, </w:t>
      </w:r>
      <w:r w:rsidRPr="00D90209">
        <w:rPr>
          <w:rStyle w:val="Emphasis"/>
          <w:highlight w:val="yellow"/>
        </w:rPr>
        <w:t>all those convicted of drug crimes,</w:t>
      </w:r>
      <w:r w:rsidRPr="00115254">
        <w:rPr>
          <w:sz w:val="16"/>
        </w:rPr>
        <w:t xml:space="preserve"> </w:t>
      </w:r>
      <w:r w:rsidRPr="00D90209">
        <w:rPr>
          <w:rStyle w:val="Emphasis"/>
          <w:highlight w:val="yellow"/>
        </w:rPr>
        <w:t>fraud,</w:t>
      </w:r>
      <w:r w:rsidRPr="00115254">
        <w:rPr>
          <w:sz w:val="16"/>
        </w:rPr>
        <w:t xml:space="preserve"> </w:t>
      </w:r>
      <w:r w:rsidRPr="00D90209">
        <w:rPr>
          <w:rStyle w:val="Emphasis"/>
          <w:highlight w:val="yellow"/>
        </w:rPr>
        <w:t>drunk driving</w:t>
      </w:r>
      <w:r w:rsidRPr="00115254">
        <w:rPr>
          <w:sz w:val="16"/>
        </w:rPr>
        <w:t xml:space="preserve">, </w:t>
      </w:r>
      <w:r w:rsidRPr="00D90209">
        <w:rPr>
          <w:rStyle w:val="StyleUnderline"/>
          <w:highlight w:val="yellow"/>
        </w:rPr>
        <w:t>and</w:t>
      </w:r>
      <w:r w:rsidRPr="00115254">
        <w:rPr>
          <w:rStyle w:val="StyleUnderline"/>
        </w:rPr>
        <w:t xml:space="preserve"> </w:t>
      </w:r>
      <w:r w:rsidRPr="00D90209">
        <w:rPr>
          <w:rStyle w:val="Emphasis"/>
          <w:highlight w:val="yellow"/>
        </w:rPr>
        <w:t>weapons offenses</w:t>
      </w:r>
      <w:r w:rsidRPr="00115254">
        <w:rPr>
          <w:sz w:val="16"/>
        </w:rPr>
        <w:t xml:space="preserve">, </w:t>
      </w:r>
      <w:r w:rsidRPr="00D90209">
        <w:rPr>
          <w:rStyle w:val="Emphasis"/>
          <w:highlight w:val="yellow"/>
        </w:rPr>
        <w:t>and still have the highest rate of incarceration among the world’s largest economies</w:t>
      </w:r>
      <w:r w:rsidRPr="00115254">
        <w:rPr>
          <w:sz w:val="16"/>
        </w:rPr>
        <w:t xml:space="preserve"> and the second highest number of inmates.</w:t>
      </w:r>
    </w:p>
    <w:p w14:paraId="17451633" w14:textId="77777777" w:rsidR="0012114B" w:rsidRDefault="0012114B" w:rsidP="0012114B"/>
    <w:p w14:paraId="50715D7F" w14:textId="77777777" w:rsidR="0012114B" w:rsidRDefault="0012114B" w:rsidP="0012114B"/>
    <w:p w14:paraId="281CA91B" w14:textId="77777777" w:rsidR="0012114B" w:rsidRDefault="0012114B" w:rsidP="0012114B">
      <w:pPr>
        <w:pStyle w:val="Heading3"/>
      </w:pPr>
      <w:r>
        <w:t>Link Wall – 2NC-1NR</w:t>
      </w:r>
    </w:p>
    <w:p w14:paraId="6E902DB9" w14:textId="77777777" w:rsidR="0012114B" w:rsidRDefault="0012114B" w:rsidP="0012114B"/>
    <w:p w14:paraId="2C3705E6" w14:textId="77777777" w:rsidR="0012114B" w:rsidRDefault="0012114B" w:rsidP="0012114B">
      <w:pPr>
        <w:pStyle w:val="Heading4"/>
      </w:pPr>
      <w:r>
        <w:t xml:space="preserve">Extend our link – our Simon ev proves it’s inevitable that some non-violent criminal will be released and commit a violent offense. </w:t>
      </w:r>
    </w:p>
    <w:p w14:paraId="55EA0D6A" w14:textId="77777777" w:rsidR="0012114B" w:rsidRPr="00DA5DC6" w:rsidRDefault="0012114B" w:rsidP="0012114B"/>
    <w:p w14:paraId="0F117294" w14:textId="77777777" w:rsidR="0012114B" w:rsidRDefault="0012114B" w:rsidP="0012114B">
      <w:pPr>
        <w:pStyle w:val="Heading4"/>
      </w:pPr>
      <w:r>
        <w:t>Even without recidivism, COVID-related releases boost fear of crime. Anti-reforms officials will immediately blast the downsides.</w:t>
      </w:r>
    </w:p>
    <w:p w14:paraId="2B654DCA" w14:textId="77777777" w:rsidR="0012114B" w:rsidRPr="007811AC" w:rsidRDefault="0012114B" w:rsidP="0012114B">
      <w:pPr>
        <w:rPr>
          <w:rStyle w:val="Style13ptBold"/>
        </w:rPr>
      </w:pPr>
      <w:r w:rsidRPr="007811AC">
        <w:rPr>
          <w:rStyle w:val="Style13ptBold"/>
        </w:rPr>
        <w:t>Campbell ‘20</w:t>
      </w:r>
    </w:p>
    <w:p w14:paraId="686616CC" w14:textId="77777777" w:rsidR="0012114B" w:rsidRPr="007811AC" w:rsidRDefault="0012114B" w:rsidP="0012114B">
      <w:pPr>
        <w:rPr>
          <w:sz w:val="18"/>
          <w:szCs w:val="18"/>
        </w:rPr>
      </w:pPr>
      <w:r w:rsidRPr="007811AC">
        <w:rPr>
          <w:sz w:val="18"/>
          <w:szCs w:val="18"/>
        </w:rPr>
        <w:t>Internally quoting Jacob Reisberg, a jails conditions and policy advocate with the ACLU of Southern California. Josh Campbell is a CNN Correspondent covering law enforcement and national security. “These ‘high risk’ California sex offenders were released early. A prosecutor warns they’re still a threat” – Mercury News – May 8</w:t>
      </w:r>
      <w:r w:rsidRPr="007811AC">
        <w:rPr>
          <w:sz w:val="18"/>
          <w:szCs w:val="18"/>
          <w:vertAlign w:val="superscript"/>
        </w:rPr>
        <w:t>th</w:t>
      </w:r>
      <w:r w:rsidRPr="007811AC">
        <w:rPr>
          <w:sz w:val="18"/>
          <w:szCs w:val="18"/>
        </w:rPr>
        <w:t xml:space="preserve"> - #E&amp;F - https://www.mercurynews.com/2020/05/08/these-high-risk-california-sex-offenders-were-released-early-a-prosecutor-warns-theyre-still-a-threat/</w:t>
      </w:r>
    </w:p>
    <w:p w14:paraId="2F8576D6" w14:textId="77777777" w:rsidR="0012114B" w:rsidRDefault="0012114B" w:rsidP="0012114B"/>
    <w:p w14:paraId="2E2CCAB5" w14:textId="77777777" w:rsidR="0012114B" w:rsidRPr="007811AC" w:rsidRDefault="0012114B" w:rsidP="0012114B">
      <w:pPr>
        <w:rPr>
          <w:sz w:val="16"/>
        </w:rPr>
      </w:pPr>
      <w:r w:rsidRPr="00D90209">
        <w:rPr>
          <w:rStyle w:val="StyleUnderline"/>
          <w:highlight w:val="yellow"/>
        </w:rPr>
        <w:t>Now, they’re out of jail</w:t>
      </w:r>
      <w:r w:rsidRPr="007811AC">
        <w:rPr>
          <w:sz w:val="16"/>
        </w:rPr>
        <w:t xml:space="preserve">. </w:t>
      </w:r>
      <w:r w:rsidRPr="00D90209">
        <w:rPr>
          <w:rStyle w:val="StyleUnderline"/>
          <w:highlight w:val="yellow"/>
        </w:rPr>
        <w:t>And a</w:t>
      </w:r>
      <w:r w:rsidRPr="007811AC">
        <w:rPr>
          <w:sz w:val="16"/>
        </w:rPr>
        <w:t xml:space="preserve"> local elected </w:t>
      </w:r>
      <w:r w:rsidRPr="00D90209">
        <w:rPr>
          <w:rStyle w:val="StyleUnderline"/>
          <w:highlight w:val="yellow"/>
        </w:rPr>
        <w:t>prosecutor is fuming</w:t>
      </w:r>
      <w:r w:rsidRPr="007811AC">
        <w:rPr>
          <w:sz w:val="16"/>
        </w:rPr>
        <w:t xml:space="preserve">, </w:t>
      </w:r>
      <w:r w:rsidRPr="00D90209">
        <w:rPr>
          <w:rStyle w:val="StyleUnderline"/>
          <w:highlight w:val="yellow"/>
        </w:rPr>
        <w:t>even while some</w:t>
      </w:r>
      <w:r w:rsidRPr="007811AC">
        <w:rPr>
          <w:sz w:val="16"/>
        </w:rPr>
        <w:t xml:space="preserve"> criminal justice reform advocates </w:t>
      </w:r>
      <w:r w:rsidRPr="00D90209">
        <w:rPr>
          <w:rStyle w:val="StyleUnderline"/>
          <w:highlight w:val="yellow"/>
        </w:rPr>
        <w:t xml:space="preserve">accuse him of inappropriately </w:t>
      </w:r>
      <w:r w:rsidRPr="00D90209">
        <w:rPr>
          <w:rStyle w:val="Emphasis"/>
          <w:highlight w:val="yellow"/>
        </w:rPr>
        <w:t>stoking public fear</w:t>
      </w:r>
      <w:r w:rsidRPr="007811AC">
        <w:rPr>
          <w:rStyle w:val="Emphasis"/>
        </w:rPr>
        <w:t>.</w:t>
      </w:r>
    </w:p>
    <w:p w14:paraId="076948DD" w14:textId="77777777" w:rsidR="0012114B" w:rsidRPr="007811AC" w:rsidRDefault="0012114B" w:rsidP="0012114B">
      <w:pPr>
        <w:rPr>
          <w:sz w:val="16"/>
        </w:rPr>
      </w:pPr>
      <w:r w:rsidRPr="007811AC">
        <w:rPr>
          <w:sz w:val="16"/>
        </w:rPr>
        <w:t xml:space="preserve">In an unusual public statement last week, Todd </w:t>
      </w:r>
      <w:r w:rsidRPr="007811AC">
        <w:rPr>
          <w:rStyle w:val="StyleUnderline"/>
        </w:rPr>
        <w:t>Spitzer,</w:t>
      </w:r>
      <w:r w:rsidRPr="007811AC">
        <w:rPr>
          <w:sz w:val="16"/>
        </w:rPr>
        <w:t xml:space="preserve"> </w:t>
      </w:r>
      <w:r w:rsidRPr="007811AC">
        <w:rPr>
          <w:rStyle w:val="StyleUnderline"/>
        </w:rPr>
        <w:t>Orange County D</w:t>
      </w:r>
      <w:r w:rsidRPr="007811AC">
        <w:rPr>
          <w:sz w:val="16"/>
        </w:rPr>
        <w:t xml:space="preserve">istrict </w:t>
      </w:r>
      <w:r w:rsidRPr="007811AC">
        <w:rPr>
          <w:rStyle w:val="StyleUnderline"/>
        </w:rPr>
        <w:t>A</w:t>
      </w:r>
      <w:r w:rsidRPr="007811AC">
        <w:rPr>
          <w:sz w:val="16"/>
        </w:rPr>
        <w:t xml:space="preserve">ttorney, </w:t>
      </w:r>
      <w:r w:rsidRPr="007811AC">
        <w:rPr>
          <w:rStyle w:val="StyleUnderline"/>
        </w:rPr>
        <w:t>issued a warning to the community about seven</w:t>
      </w:r>
      <w:r w:rsidRPr="007811AC">
        <w:rPr>
          <w:sz w:val="16"/>
        </w:rPr>
        <w:t xml:space="preserve"> “high risk” sex </w:t>
      </w:r>
      <w:r w:rsidRPr="007811AC">
        <w:rPr>
          <w:rStyle w:val="StyleUnderline"/>
        </w:rPr>
        <w:t>offenders released from jail before serving their full sentences</w:t>
      </w:r>
      <w:r w:rsidRPr="007811AC">
        <w:rPr>
          <w:sz w:val="16"/>
        </w:rPr>
        <w:t>, and blasted a local county commissioner who approved the release orders.</w:t>
      </w:r>
    </w:p>
    <w:p w14:paraId="6D1D0838" w14:textId="77777777" w:rsidR="0012114B" w:rsidRPr="007811AC" w:rsidRDefault="0012114B" w:rsidP="0012114B">
      <w:pPr>
        <w:rPr>
          <w:sz w:val="16"/>
        </w:rPr>
      </w:pPr>
      <w:r w:rsidRPr="007811AC">
        <w:rPr>
          <w:sz w:val="16"/>
        </w:rPr>
        <w:t xml:space="preserve">While </w:t>
      </w:r>
      <w:r w:rsidRPr="00D90209">
        <w:rPr>
          <w:rStyle w:val="StyleUnderline"/>
          <w:highlight w:val="yellow"/>
        </w:rPr>
        <w:t>the</w:t>
      </w:r>
      <w:r w:rsidRPr="007811AC">
        <w:rPr>
          <w:rStyle w:val="StyleUnderline"/>
        </w:rPr>
        <w:t xml:space="preserve"> </w:t>
      </w:r>
      <w:r w:rsidRPr="007811AC">
        <w:rPr>
          <w:sz w:val="16"/>
        </w:rPr>
        <w:t xml:space="preserve">DA’s public warning to the community did not indicate the reason for the release of the seven named sex offenders, a spokesperson for Spitzer told CNN their understanding from the court is that </w:t>
      </w:r>
      <w:r w:rsidRPr="00D90209">
        <w:rPr>
          <w:rStyle w:val="StyleUnderline"/>
          <w:highlight w:val="yellow"/>
        </w:rPr>
        <w:t>commissioner</w:t>
      </w:r>
      <w:r w:rsidRPr="007811AC">
        <w:rPr>
          <w:sz w:val="16"/>
        </w:rPr>
        <w:t xml:space="preserve"> Joseph Dane </w:t>
      </w:r>
      <w:r w:rsidRPr="00D90209">
        <w:rPr>
          <w:rStyle w:val="StyleUnderline"/>
          <w:highlight w:val="yellow"/>
        </w:rPr>
        <w:t>authorized</w:t>
      </w:r>
      <w:r w:rsidRPr="007811AC">
        <w:rPr>
          <w:sz w:val="16"/>
        </w:rPr>
        <w:t xml:space="preserve"> the </w:t>
      </w:r>
      <w:r w:rsidRPr="00D90209">
        <w:rPr>
          <w:rStyle w:val="StyleUnderline"/>
          <w:highlight w:val="yellow"/>
        </w:rPr>
        <w:t>early releases over</w:t>
      </w:r>
      <w:r w:rsidRPr="007811AC">
        <w:rPr>
          <w:sz w:val="16"/>
        </w:rPr>
        <w:t xml:space="preserve"> concerns crowded jails could serve as incubators for the spread of the deadly </w:t>
      </w:r>
      <w:r w:rsidRPr="00D90209">
        <w:rPr>
          <w:rStyle w:val="StyleUnderline"/>
          <w:highlight w:val="yellow"/>
        </w:rPr>
        <w:t>coronavirus.</w:t>
      </w:r>
    </w:p>
    <w:p w14:paraId="0DD1468E" w14:textId="77777777" w:rsidR="0012114B" w:rsidRPr="007811AC" w:rsidRDefault="0012114B" w:rsidP="0012114B">
      <w:pPr>
        <w:rPr>
          <w:sz w:val="16"/>
          <w:szCs w:val="16"/>
        </w:rPr>
      </w:pPr>
      <w:r w:rsidRPr="007811AC">
        <w:rPr>
          <w:sz w:val="16"/>
          <w:szCs w:val="16"/>
        </w:rPr>
        <w:t>The confrontation over the handling of inmates in southern California is the latest example of a national debate about the spread of coronavirus among prison populations. As CNN has reported, jails remain among the most potent settings for illness and death for both the incarcerated and those guarding them.</w:t>
      </w:r>
    </w:p>
    <w:p w14:paraId="308C72F4" w14:textId="77777777" w:rsidR="0012114B" w:rsidRPr="007811AC" w:rsidRDefault="0012114B" w:rsidP="0012114B">
      <w:pPr>
        <w:rPr>
          <w:sz w:val="16"/>
          <w:szCs w:val="16"/>
        </w:rPr>
      </w:pPr>
      <w:r w:rsidRPr="007811AC">
        <w:rPr>
          <w:sz w:val="16"/>
          <w:szCs w:val="16"/>
        </w:rPr>
        <w:t>Addressing concerns about jail conditions, Orange County Sheriff Don Barnes disputed the idea his county jails might be unsafe.</w:t>
      </w:r>
    </w:p>
    <w:p w14:paraId="1722CB6B" w14:textId="77777777" w:rsidR="0012114B" w:rsidRPr="007811AC" w:rsidRDefault="0012114B" w:rsidP="0012114B">
      <w:pPr>
        <w:rPr>
          <w:sz w:val="16"/>
          <w:szCs w:val="16"/>
        </w:rPr>
      </w:pPr>
      <w:r w:rsidRPr="007811AC">
        <w:rPr>
          <w:sz w:val="16"/>
          <w:szCs w:val="16"/>
        </w:rPr>
        <w:t>“We have responsibly created the capacity needed in the jail to house sex offenders and other dangerous criminals,” Barnes said in a statement. “I oppose efforts that excuse criminal behavior and jeopardize the safety of our community.”</w:t>
      </w:r>
    </w:p>
    <w:p w14:paraId="2CE27401" w14:textId="77777777" w:rsidR="0012114B" w:rsidRPr="007811AC" w:rsidRDefault="0012114B" w:rsidP="0012114B">
      <w:pPr>
        <w:rPr>
          <w:sz w:val="16"/>
          <w:szCs w:val="16"/>
        </w:rPr>
      </w:pPr>
      <w:r w:rsidRPr="007811AC">
        <w:rPr>
          <w:sz w:val="16"/>
          <w:szCs w:val="16"/>
        </w:rPr>
        <w:t>District Attorney Spitzer echoed this sentiment in his public warning, writing the sheriff has assured him that “proper steps, including social distancing, masks, and quarantining of new inmates, are in place.”</w:t>
      </w:r>
    </w:p>
    <w:p w14:paraId="068923AE" w14:textId="77777777" w:rsidR="0012114B" w:rsidRPr="007811AC" w:rsidRDefault="0012114B" w:rsidP="0012114B">
      <w:pPr>
        <w:rPr>
          <w:sz w:val="16"/>
          <w:szCs w:val="16"/>
        </w:rPr>
      </w:pPr>
      <w:r w:rsidRPr="007811AC">
        <w:rPr>
          <w:sz w:val="16"/>
          <w:szCs w:val="16"/>
        </w:rPr>
        <w:t>But despite assurances from the DA and sheriff about the safety of detention facilities, Orange County jails, like correctional institutions across the country, have seen an uptick in the number of positive Covid-19 cases. Current county figures indicate 251 inmates have tested positive for the virus, up 83 cases since the beginning of the month. A spokesperson for the Orange County Sheriff’s Office tells CNN five jail employees have also tested positive for the virus.</w:t>
      </w:r>
    </w:p>
    <w:p w14:paraId="562A9177" w14:textId="77777777" w:rsidR="0012114B" w:rsidRPr="007811AC" w:rsidRDefault="0012114B" w:rsidP="0012114B">
      <w:pPr>
        <w:rPr>
          <w:sz w:val="16"/>
          <w:szCs w:val="16"/>
        </w:rPr>
      </w:pPr>
      <w:r w:rsidRPr="007811AC">
        <w:rPr>
          <w:sz w:val="16"/>
          <w:szCs w:val="16"/>
        </w:rPr>
        <w:t>District Attorney Spitzer echoed this sentiment in his public warning, writing the sheriff has assured him that “proper steps, including social distancing, masks, and quarantining of new inmates, are in place.”</w:t>
      </w:r>
    </w:p>
    <w:p w14:paraId="3A1B7878" w14:textId="77777777" w:rsidR="0012114B" w:rsidRPr="007811AC" w:rsidRDefault="0012114B" w:rsidP="0012114B">
      <w:pPr>
        <w:rPr>
          <w:sz w:val="16"/>
          <w:szCs w:val="16"/>
        </w:rPr>
      </w:pPr>
      <w:r w:rsidRPr="007811AC">
        <w:rPr>
          <w:sz w:val="16"/>
          <w:szCs w:val="16"/>
        </w:rPr>
        <w:t>But despite assurances from the DA and sheriff about the safety of detention facilities, Orange County jails, like correctional institutions across the country, have seen an uptick in the number of positive Covid-19 cases. Current county figures indicate 251 inmates have tested positive for the virus, up 83 cases since the beginning of the month. A spokesperson for the Orange County Sheriff’s Office tells CNN five jail employees have also tested positive for the virus.</w:t>
      </w:r>
    </w:p>
    <w:p w14:paraId="4AE95F32" w14:textId="77777777" w:rsidR="0012114B" w:rsidRPr="007811AC" w:rsidRDefault="0012114B" w:rsidP="0012114B">
      <w:pPr>
        <w:rPr>
          <w:sz w:val="16"/>
          <w:szCs w:val="16"/>
        </w:rPr>
      </w:pPr>
      <w:r w:rsidRPr="007811AC">
        <w:rPr>
          <w:sz w:val="16"/>
          <w:szCs w:val="16"/>
        </w:rPr>
        <w:t>“These kinds of high-risk sex offenders are the most dangerous kind of criminal and the most likely to re-offend,” wrote Spitzer in his public warning. “They are doing everything they can to avoid detection by the parole officers assigned to monitor them so they can potentially commit additional sex offenses.”</w:t>
      </w:r>
    </w:p>
    <w:p w14:paraId="75F5E591" w14:textId="77777777" w:rsidR="0012114B" w:rsidRPr="007811AC" w:rsidRDefault="0012114B" w:rsidP="0012114B">
      <w:pPr>
        <w:rPr>
          <w:sz w:val="16"/>
          <w:szCs w:val="16"/>
        </w:rPr>
      </w:pPr>
      <w:r w:rsidRPr="007811AC">
        <w:rPr>
          <w:sz w:val="16"/>
          <w:szCs w:val="16"/>
        </w:rPr>
        <w:t>On that point, at least in part, Spitzer appears to be correct.</w:t>
      </w:r>
    </w:p>
    <w:p w14:paraId="7574D4CC" w14:textId="77777777" w:rsidR="0012114B" w:rsidRPr="007811AC" w:rsidRDefault="0012114B" w:rsidP="0012114B">
      <w:pPr>
        <w:rPr>
          <w:sz w:val="16"/>
          <w:szCs w:val="16"/>
        </w:rPr>
      </w:pPr>
      <w:r w:rsidRPr="007811AC">
        <w:rPr>
          <w:sz w:val="16"/>
          <w:szCs w:val="16"/>
        </w:rPr>
        <w:t>Rudy William Grajeda Magdaleno, one of the seven sex offenders included in Spitzer’s original public notice, was re-arrested last Thursday after allegedly exposing himself in public, according to a spokesperson for the DA’s office.</w:t>
      </w:r>
    </w:p>
    <w:p w14:paraId="1E149052" w14:textId="77777777" w:rsidR="0012114B" w:rsidRPr="007811AC" w:rsidRDefault="0012114B" w:rsidP="0012114B">
      <w:pPr>
        <w:rPr>
          <w:sz w:val="16"/>
          <w:szCs w:val="16"/>
        </w:rPr>
      </w:pPr>
      <w:r w:rsidRPr="007811AC">
        <w:rPr>
          <w:sz w:val="16"/>
          <w:szCs w:val="16"/>
        </w:rPr>
        <w:t>Magdeleno’s attorney, Sara Ross, declined to comment to CNN about the specifics of his arrest, but noted her office is filing a motion to recuse Spitzer from the case, citing his “inflammatory press releases and his incendiary comments in the media.”</w:t>
      </w:r>
    </w:p>
    <w:p w14:paraId="15F15729" w14:textId="77777777" w:rsidR="0012114B" w:rsidRPr="007811AC" w:rsidRDefault="0012114B" w:rsidP="0012114B">
      <w:pPr>
        <w:rPr>
          <w:sz w:val="16"/>
          <w:szCs w:val="16"/>
        </w:rPr>
      </w:pPr>
      <w:r w:rsidRPr="007811AC">
        <w:rPr>
          <w:sz w:val="16"/>
          <w:szCs w:val="16"/>
        </w:rPr>
        <w:t>An official with the Orange County Superior Court declined to comment on the commissioner’s rationale behind the early releases, noting constraints placed upon the court when it comes to publicly addressing certain legal matters.</w:t>
      </w:r>
    </w:p>
    <w:p w14:paraId="66A96A4D" w14:textId="77777777" w:rsidR="0012114B" w:rsidRPr="007811AC" w:rsidRDefault="0012114B" w:rsidP="0012114B">
      <w:pPr>
        <w:rPr>
          <w:sz w:val="16"/>
          <w:szCs w:val="16"/>
        </w:rPr>
      </w:pPr>
      <w:r w:rsidRPr="007811AC">
        <w:rPr>
          <w:sz w:val="16"/>
          <w:szCs w:val="16"/>
        </w:rPr>
        <w:t>“The court can’t discuss cases that are before the bench, as it would be against the ethical rules of the court, as set forth by the Judicial Council of California,” court spokesperson Kostas Kalaitzidis told CNN.</w:t>
      </w:r>
    </w:p>
    <w:p w14:paraId="0C6004D6" w14:textId="77777777" w:rsidR="0012114B" w:rsidRPr="007811AC" w:rsidRDefault="0012114B" w:rsidP="0012114B">
      <w:pPr>
        <w:rPr>
          <w:sz w:val="16"/>
        </w:rPr>
      </w:pPr>
      <w:r w:rsidRPr="00D90209">
        <w:rPr>
          <w:rStyle w:val="StyleUnderline"/>
          <w:highlight w:val="yellow"/>
        </w:rPr>
        <w:t>Orange County is not the only jurisdiction</w:t>
      </w:r>
      <w:r w:rsidRPr="007811AC">
        <w:rPr>
          <w:sz w:val="16"/>
        </w:rPr>
        <w:t xml:space="preserve"> in the US </w:t>
      </w:r>
      <w:r w:rsidRPr="00D90209">
        <w:rPr>
          <w:rStyle w:val="StyleUnderline"/>
          <w:highlight w:val="yellow"/>
        </w:rPr>
        <w:t xml:space="preserve">to grapple with </w:t>
      </w:r>
      <w:r w:rsidRPr="00D90209">
        <w:rPr>
          <w:rStyle w:val="Emphasis"/>
          <w:highlight w:val="yellow"/>
        </w:rPr>
        <w:t>alleged recidivism</w:t>
      </w:r>
      <w:r w:rsidRPr="007811AC">
        <w:rPr>
          <w:sz w:val="16"/>
        </w:rPr>
        <w:t xml:space="preserve"> </w:t>
      </w:r>
      <w:r w:rsidRPr="00D90209">
        <w:rPr>
          <w:rStyle w:val="StyleUnderline"/>
          <w:highlight w:val="yellow"/>
        </w:rPr>
        <w:t>by inmates released early due to Covid</w:t>
      </w:r>
      <w:r w:rsidRPr="007811AC">
        <w:rPr>
          <w:sz w:val="16"/>
        </w:rPr>
        <w:t xml:space="preserve">-19 </w:t>
      </w:r>
      <w:r w:rsidRPr="002A6A91">
        <w:rPr>
          <w:rStyle w:val="StyleUnderline"/>
        </w:rPr>
        <w:t>crowding concerns</w:t>
      </w:r>
      <w:r w:rsidRPr="007811AC">
        <w:rPr>
          <w:sz w:val="16"/>
        </w:rPr>
        <w:t>.</w:t>
      </w:r>
    </w:p>
    <w:p w14:paraId="5AA638B1" w14:textId="77777777" w:rsidR="0012114B" w:rsidRPr="007811AC" w:rsidRDefault="0012114B" w:rsidP="0012114B">
      <w:pPr>
        <w:rPr>
          <w:sz w:val="16"/>
        </w:rPr>
      </w:pPr>
      <w:r w:rsidRPr="007811AC">
        <w:rPr>
          <w:rStyle w:val="StyleUnderline"/>
        </w:rPr>
        <w:t>In March,</w:t>
      </w:r>
      <w:r w:rsidRPr="007811AC">
        <w:rPr>
          <w:sz w:val="16"/>
        </w:rPr>
        <w:t xml:space="preserve"> </w:t>
      </w:r>
      <w:r w:rsidRPr="007811AC">
        <w:rPr>
          <w:rStyle w:val="StyleUnderline"/>
        </w:rPr>
        <w:t>a 26-year-old Florida man in jail for possession of heroin and drug paraphernalia was</w:t>
      </w:r>
      <w:r w:rsidRPr="007811AC">
        <w:rPr>
          <w:sz w:val="16"/>
        </w:rPr>
        <w:t xml:space="preserve"> one of over 100 inmates </w:t>
      </w:r>
      <w:r w:rsidRPr="007811AC">
        <w:rPr>
          <w:rStyle w:val="StyleUnderline"/>
        </w:rPr>
        <w:t>released early to curb the spread of the virus</w:t>
      </w:r>
      <w:r w:rsidRPr="007811AC">
        <w:rPr>
          <w:sz w:val="16"/>
        </w:rPr>
        <w:t xml:space="preserve"> in detention centers and protect inmates and staff. </w:t>
      </w:r>
      <w:r w:rsidRPr="007811AC">
        <w:rPr>
          <w:rStyle w:val="StyleUnderline"/>
        </w:rPr>
        <w:t>The day after being released</w:t>
      </w:r>
      <w:r w:rsidRPr="007811AC">
        <w:rPr>
          <w:sz w:val="16"/>
        </w:rPr>
        <w:t xml:space="preserve">, the Hillsborough County Sheriff’s Office says, </w:t>
      </w:r>
      <w:r w:rsidRPr="007811AC">
        <w:rPr>
          <w:rStyle w:val="StyleUnderline"/>
        </w:rPr>
        <w:t>he became the suspect in a homicide</w:t>
      </w:r>
      <w:r w:rsidRPr="007811AC">
        <w:rPr>
          <w:sz w:val="16"/>
        </w:rPr>
        <w:t xml:space="preserve"> </w:t>
      </w:r>
      <w:r w:rsidRPr="007811AC">
        <w:rPr>
          <w:rStyle w:val="StyleUnderline"/>
        </w:rPr>
        <w:t>and was re-arrested on charges of second-degree murder</w:t>
      </w:r>
      <w:r w:rsidRPr="007811AC">
        <w:rPr>
          <w:sz w:val="16"/>
        </w:rPr>
        <w:t>. He now faces other charges including resisting an officer, felon in possession of a firearm, possession of heroin, and possession of drug paraphernalia.</w:t>
      </w:r>
    </w:p>
    <w:p w14:paraId="35D9CBEC" w14:textId="77777777" w:rsidR="0012114B" w:rsidRPr="007811AC" w:rsidRDefault="0012114B" w:rsidP="0012114B">
      <w:pPr>
        <w:rPr>
          <w:sz w:val="16"/>
          <w:szCs w:val="16"/>
        </w:rPr>
      </w:pPr>
      <w:r w:rsidRPr="007811AC">
        <w:rPr>
          <w:sz w:val="16"/>
          <w:szCs w:val="16"/>
        </w:rPr>
        <w:t>Earlier this month in Glendora, California, police say, a suspect was arrested three times in the same day and then released due to the state’s pandemic-related zero bail policy. The separate arrests throughout the day included allegedly stealing a car, being in possession of stolen property, and then stealing another car and evading police.</w:t>
      </w:r>
    </w:p>
    <w:p w14:paraId="7F70EC9B" w14:textId="77777777" w:rsidR="0012114B" w:rsidRPr="007811AC" w:rsidRDefault="0012114B" w:rsidP="0012114B">
      <w:pPr>
        <w:rPr>
          <w:rStyle w:val="Emphasis"/>
        </w:rPr>
      </w:pPr>
      <w:r w:rsidRPr="007811AC">
        <w:rPr>
          <w:rStyle w:val="Emphasis"/>
        </w:rPr>
        <w:t>‘Fear mongering’</w:t>
      </w:r>
    </w:p>
    <w:p w14:paraId="2A31E847" w14:textId="77777777" w:rsidR="0012114B" w:rsidRPr="007811AC" w:rsidRDefault="0012114B" w:rsidP="0012114B">
      <w:pPr>
        <w:rPr>
          <w:sz w:val="16"/>
        </w:rPr>
      </w:pPr>
      <w:r w:rsidRPr="007811AC">
        <w:rPr>
          <w:sz w:val="16"/>
        </w:rPr>
        <w:t xml:space="preserve">Although </w:t>
      </w:r>
      <w:r w:rsidRPr="00D90209">
        <w:rPr>
          <w:rStyle w:val="StyleUnderline"/>
          <w:highlight w:val="yellow"/>
        </w:rPr>
        <w:t>the era of Covid</w:t>
      </w:r>
      <w:r w:rsidRPr="007811AC">
        <w:rPr>
          <w:sz w:val="16"/>
        </w:rPr>
        <w:t xml:space="preserve">-19 </w:t>
      </w:r>
      <w:r w:rsidRPr="00D90209">
        <w:rPr>
          <w:rStyle w:val="StyleUnderline"/>
          <w:highlight w:val="yellow"/>
        </w:rPr>
        <w:t>has included certain instances of offenders allegedly violating the law after their early release</w:t>
      </w:r>
      <w:r w:rsidRPr="007811AC">
        <w:rPr>
          <w:sz w:val="16"/>
        </w:rPr>
        <w:t>, experts say it is clear that prisons and jails remain prime hotspots for the spread of the deadly virus due to their inherently confined nature.</w:t>
      </w:r>
    </w:p>
    <w:p w14:paraId="57A8A9E8" w14:textId="77777777" w:rsidR="0012114B" w:rsidRPr="007811AC" w:rsidRDefault="0012114B" w:rsidP="0012114B">
      <w:pPr>
        <w:rPr>
          <w:sz w:val="16"/>
          <w:szCs w:val="16"/>
        </w:rPr>
      </w:pPr>
      <w:r w:rsidRPr="007811AC">
        <w:rPr>
          <w:sz w:val="16"/>
          <w:szCs w:val="16"/>
        </w:rPr>
        <w:t>According to new a new study issued Wednesday from the US Centers for Disease Control and Prevention, “correctional and detention facilities face challenges in controlling the spread of infectious diseases because of crowded, shared environments and potential introductions by staff members and new intakes.”</w:t>
      </w:r>
    </w:p>
    <w:p w14:paraId="7C8B195F" w14:textId="77777777" w:rsidR="0012114B" w:rsidRPr="007811AC" w:rsidRDefault="0012114B" w:rsidP="0012114B">
      <w:pPr>
        <w:rPr>
          <w:sz w:val="16"/>
          <w:szCs w:val="16"/>
        </w:rPr>
      </w:pPr>
      <w:r w:rsidRPr="007811AC">
        <w:rPr>
          <w:sz w:val="16"/>
          <w:szCs w:val="16"/>
        </w:rPr>
        <w:t>The study states that, as of April 21, there have been 4,893 cases of Covid-19 and 88 deaths among incarcerated and detained persons, and 2,778 cases and 15 deaths among staff members.</w:t>
      </w:r>
    </w:p>
    <w:p w14:paraId="7F594785" w14:textId="77777777" w:rsidR="0012114B" w:rsidRPr="007811AC" w:rsidRDefault="0012114B" w:rsidP="0012114B">
      <w:pPr>
        <w:rPr>
          <w:sz w:val="16"/>
          <w:szCs w:val="16"/>
        </w:rPr>
      </w:pPr>
      <w:r w:rsidRPr="007811AC">
        <w:rPr>
          <w:sz w:val="16"/>
          <w:szCs w:val="16"/>
        </w:rPr>
        <w:t>Some prisoner-rights advocates warn that keeping inmates closely confined during the pandemic is akin to a possible death sentence — a type of cruel and unusual punishment strictly forbidden by the US Constitution.</w:t>
      </w:r>
    </w:p>
    <w:p w14:paraId="1F19BCD1" w14:textId="77777777" w:rsidR="0012114B" w:rsidRPr="007811AC" w:rsidRDefault="0012114B" w:rsidP="0012114B">
      <w:pPr>
        <w:rPr>
          <w:sz w:val="16"/>
          <w:szCs w:val="16"/>
        </w:rPr>
      </w:pPr>
      <w:r w:rsidRPr="007811AC">
        <w:rPr>
          <w:sz w:val="16"/>
          <w:szCs w:val="16"/>
        </w:rPr>
        <w:t>“The reality is we should be releasing far more people and not putting more people into cages, especially during a pandemic,” said Jacob Reisberg, a jails conditions and policy advocate with the ACLU of Southern California.</w:t>
      </w:r>
    </w:p>
    <w:p w14:paraId="396D6F60" w14:textId="77777777" w:rsidR="0012114B" w:rsidRPr="002A6A91" w:rsidRDefault="0012114B" w:rsidP="0012114B">
      <w:pPr>
        <w:rPr>
          <w:rStyle w:val="StyleUnderline"/>
        </w:rPr>
      </w:pPr>
      <w:r w:rsidRPr="007811AC">
        <w:rPr>
          <w:sz w:val="16"/>
        </w:rPr>
        <w:t xml:space="preserve">Reisberg worries that </w:t>
      </w:r>
      <w:r w:rsidRPr="00D90209">
        <w:rPr>
          <w:rStyle w:val="StyleUnderline"/>
          <w:highlight w:val="yellow"/>
        </w:rPr>
        <w:t>public statements like the one issued by the</w:t>
      </w:r>
      <w:r w:rsidRPr="007811AC">
        <w:rPr>
          <w:sz w:val="16"/>
        </w:rPr>
        <w:t xml:space="preserve"> </w:t>
      </w:r>
      <w:r w:rsidRPr="007811AC">
        <w:rPr>
          <w:rStyle w:val="Emphasis"/>
        </w:rPr>
        <w:t xml:space="preserve">Orange County </w:t>
      </w:r>
      <w:r w:rsidRPr="00D90209">
        <w:rPr>
          <w:rStyle w:val="Emphasis"/>
          <w:highlight w:val="yellow"/>
        </w:rPr>
        <w:t>D</w:t>
      </w:r>
      <w:r w:rsidRPr="007811AC">
        <w:rPr>
          <w:sz w:val="16"/>
        </w:rPr>
        <w:t xml:space="preserve">istrict </w:t>
      </w:r>
      <w:r w:rsidRPr="00D90209">
        <w:rPr>
          <w:rStyle w:val="Emphasis"/>
          <w:highlight w:val="yellow"/>
        </w:rPr>
        <w:t>A</w:t>
      </w:r>
      <w:r w:rsidRPr="007811AC">
        <w:rPr>
          <w:sz w:val="16"/>
        </w:rPr>
        <w:t>ttorney</w:t>
      </w:r>
      <w:r w:rsidRPr="00D90209">
        <w:rPr>
          <w:rStyle w:val="StyleUnderline"/>
          <w:highlight w:val="yellow"/>
        </w:rPr>
        <w:t xml:space="preserve"> distort reality regarding most prisoners</w:t>
      </w:r>
      <w:r w:rsidRPr="002A6A91">
        <w:rPr>
          <w:rStyle w:val="StyleUnderline"/>
        </w:rPr>
        <w:t xml:space="preserve"> </w:t>
      </w:r>
      <w:r w:rsidRPr="00D90209">
        <w:rPr>
          <w:rStyle w:val="StyleUnderline"/>
          <w:highlight w:val="yellow"/>
        </w:rPr>
        <w:t>and could negatively impact public concern for the vulnerable prison population.</w:t>
      </w:r>
    </w:p>
    <w:p w14:paraId="36567A5C" w14:textId="77777777" w:rsidR="0012114B" w:rsidRPr="007811AC" w:rsidRDefault="0012114B" w:rsidP="0012114B">
      <w:pPr>
        <w:rPr>
          <w:sz w:val="16"/>
        </w:rPr>
      </w:pPr>
      <w:r w:rsidRPr="007811AC">
        <w:rPr>
          <w:sz w:val="16"/>
        </w:rPr>
        <w:t xml:space="preserve">“This sort of </w:t>
      </w:r>
      <w:r w:rsidRPr="00D90209">
        <w:rPr>
          <w:rStyle w:val="StyleUnderline"/>
          <w:highlight w:val="yellow"/>
        </w:rPr>
        <w:t>fear mongering is</w:t>
      </w:r>
      <w:r w:rsidRPr="007811AC">
        <w:rPr>
          <w:sz w:val="16"/>
        </w:rPr>
        <w:t xml:space="preserve"> exactly </w:t>
      </w:r>
      <w:r w:rsidRPr="00D90209">
        <w:rPr>
          <w:rStyle w:val="StyleUnderline"/>
          <w:highlight w:val="yellow"/>
        </w:rPr>
        <w:t>what leads</w:t>
      </w:r>
      <w:r w:rsidRPr="007811AC">
        <w:rPr>
          <w:sz w:val="16"/>
        </w:rPr>
        <w:t xml:space="preserve"> to mass incarceration,” Reisberg said. “The</w:t>
      </w:r>
      <w:r w:rsidRPr="002A6A91">
        <w:rPr>
          <w:rStyle w:val="StyleUnderline"/>
        </w:rPr>
        <w:t xml:space="preserve"> </w:t>
      </w:r>
      <w:r w:rsidRPr="007811AC">
        <w:rPr>
          <w:sz w:val="16"/>
        </w:rPr>
        <w:t>model is</w:t>
      </w:r>
      <w:r w:rsidRPr="00D90209">
        <w:rPr>
          <w:sz w:val="16"/>
          <w:highlight w:val="yellow"/>
        </w:rPr>
        <w:t xml:space="preserve"> </w:t>
      </w:r>
      <w:r w:rsidRPr="007811AC">
        <w:rPr>
          <w:sz w:val="16"/>
        </w:rPr>
        <w:t>t</w:t>
      </w:r>
      <w:r w:rsidRPr="00D90209">
        <w:rPr>
          <w:rStyle w:val="StyleUnderline"/>
          <w:highlight w:val="yellow"/>
        </w:rPr>
        <w:t>o focus on a particular scary-sounding case,</w:t>
      </w:r>
      <w:r w:rsidRPr="007811AC">
        <w:rPr>
          <w:sz w:val="16"/>
        </w:rPr>
        <w:t xml:space="preserve"> </w:t>
      </w:r>
      <w:r w:rsidRPr="00D90209">
        <w:rPr>
          <w:rStyle w:val="StyleUnderline"/>
          <w:highlight w:val="yellow"/>
        </w:rPr>
        <w:t>and then</w:t>
      </w:r>
      <w:r w:rsidRPr="007811AC">
        <w:rPr>
          <w:sz w:val="16"/>
        </w:rPr>
        <w:t xml:space="preserve"> create a reaction or </w:t>
      </w:r>
      <w:r w:rsidRPr="00D90209">
        <w:rPr>
          <w:rStyle w:val="StyleUnderline"/>
          <w:highlight w:val="yellow"/>
        </w:rPr>
        <w:t>stoke fear based on that case</w:t>
      </w:r>
      <w:r w:rsidRPr="007811AC">
        <w:rPr>
          <w:sz w:val="16"/>
        </w:rPr>
        <w:t xml:space="preserve">, </w:t>
      </w:r>
      <w:r w:rsidRPr="002A6A91">
        <w:rPr>
          <w:rStyle w:val="StyleUnderline"/>
        </w:rPr>
        <w:t>which really ends up having a bad result</w:t>
      </w:r>
      <w:r w:rsidRPr="007811AC">
        <w:rPr>
          <w:sz w:val="16"/>
        </w:rPr>
        <w:t xml:space="preserve"> for public safety and public policy.”</w:t>
      </w:r>
    </w:p>
    <w:p w14:paraId="2EA0F603" w14:textId="77777777" w:rsidR="0012114B" w:rsidRDefault="0012114B" w:rsidP="0012114B"/>
    <w:p w14:paraId="700A9BB7" w14:textId="77777777" w:rsidR="0012114B" w:rsidRPr="00A15F7B" w:rsidRDefault="0012114B" w:rsidP="0012114B">
      <w:pPr>
        <w:pStyle w:val="Heading4"/>
      </w:pPr>
      <w:r>
        <w:t>Opportunists will seize on decarceration to stoke the public’s fear of crime.</w:t>
      </w:r>
    </w:p>
    <w:p w14:paraId="6204B862" w14:textId="77777777" w:rsidR="0012114B" w:rsidRPr="005D7C0B" w:rsidRDefault="0012114B" w:rsidP="0012114B">
      <w:pPr>
        <w:rPr>
          <w:rStyle w:val="Style13ptBold"/>
        </w:rPr>
      </w:pPr>
      <w:r w:rsidRPr="005D7C0B">
        <w:rPr>
          <w:rStyle w:val="Style13ptBold"/>
        </w:rPr>
        <w:t>Howard ‘20</w:t>
      </w:r>
    </w:p>
    <w:p w14:paraId="6A228002" w14:textId="77777777" w:rsidR="0012114B" w:rsidRPr="005D7C0B" w:rsidRDefault="0012114B" w:rsidP="0012114B">
      <w:pPr>
        <w:rPr>
          <w:sz w:val="18"/>
          <w:szCs w:val="18"/>
        </w:rPr>
      </w:pPr>
      <w:r w:rsidRPr="005D7C0B">
        <w:rPr>
          <w:sz w:val="18"/>
          <w:szCs w:val="18"/>
        </w:rPr>
        <w:t>Marc M. Howard is professor of government and law at Georgetown University, where he directs the Prisons and Justice Initiative. “In coronavirus crisis, lessons in humanity toward America's incarcerated” - USA Today – May 22 - #E&amp;F - https://www.usatoday.com/story/opinion/policing/2020/05/22/covid-19-crisis-lessons-humanity-toward-americas-incarcerated/5240573002/</w:t>
      </w:r>
    </w:p>
    <w:p w14:paraId="4895C8F5" w14:textId="77777777" w:rsidR="0012114B" w:rsidRDefault="0012114B" w:rsidP="0012114B"/>
    <w:p w14:paraId="354B3EFD" w14:textId="77777777" w:rsidR="0012114B" w:rsidRDefault="0012114B" w:rsidP="0012114B">
      <w:r w:rsidRPr="00D90209">
        <w:rPr>
          <w:rStyle w:val="StyleUnderline"/>
          <w:highlight w:val="yellow"/>
        </w:rPr>
        <w:t>Large-scale decarceration won’t be easy to accomplish</w:t>
      </w:r>
      <w:r w:rsidRPr="005D7C0B">
        <w:rPr>
          <w:sz w:val="16"/>
        </w:rPr>
        <w:t xml:space="preserve">, especially now that so much of our country is suffering. </w:t>
      </w:r>
      <w:r w:rsidRPr="00D90209">
        <w:rPr>
          <w:rStyle w:val="StyleUnderline"/>
          <w:highlight w:val="yellow"/>
        </w:rPr>
        <w:t>Formerly incarcerated people will struggle in an economy beset by widespread unemployment</w:t>
      </w:r>
      <w:r w:rsidRPr="005D7C0B">
        <w:rPr>
          <w:sz w:val="16"/>
        </w:rPr>
        <w:t xml:space="preserve">. As always, </w:t>
      </w:r>
      <w:r w:rsidRPr="00D90209">
        <w:rPr>
          <w:rStyle w:val="StyleUnderline"/>
          <w:highlight w:val="yellow"/>
        </w:rPr>
        <w:t>political opportunists</w:t>
      </w:r>
      <w:r w:rsidRPr="005D7C0B">
        <w:rPr>
          <w:sz w:val="16"/>
        </w:rPr>
        <w:t xml:space="preserve"> </w:t>
      </w:r>
      <w:r w:rsidRPr="00D90209">
        <w:rPr>
          <w:rStyle w:val="StyleUnderline"/>
          <w:highlight w:val="yellow"/>
        </w:rPr>
        <w:t xml:space="preserve">will attempt to stoke </w:t>
      </w:r>
      <w:r w:rsidRPr="00D90209">
        <w:rPr>
          <w:rStyle w:val="Emphasis"/>
          <w:highlight w:val="yellow"/>
        </w:rPr>
        <w:t>and then exploit the fear of crime</w:t>
      </w:r>
      <w:r w:rsidRPr="005D7C0B">
        <w:rPr>
          <w:sz w:val="16"/>
        </w:rPr>
        <w:t xml:space="preserve"> </w:t>
      </w:r>
      <w:r w:rsidRPr="00D90209">
        <w:rPr>
          <w:rStyle w:val="StyleUnderline"/>
          <w:highlight w:val="yellow"/>
        </w:rPr>
        <w:t xml:space="preserve">in order to </w:t>
      </w:r>
      <w:r w:rsidRPr="00D90209">
        <w:rPr>
          <w:rStyle w:val="Emphasis"/>
          <w:highlight w:val="yellow"/>
        </w:rPr>
        <w:t>turn back the clock.</w:t>
      </w:r>
    </w:p>
    <w:p w14:paraId="22BC3D8A" w14:textId="77777777" w:rsidR="0012114B" w:rsidRDefault="0012114B" w:rsidP="0012114B"/>
    <w:p w14:paraId="2A919181" w14:textId="77777777" w:rsidR="0012114B" w:rsidRDefault="0012114B" w:rsidP="0012114B">
      <w:r>
        <w:t>-----------------------------------------------------------------------------</w:t>
      </w:r>
    </w:p>
    <w:p w14:paraId="2D87C872" w14:textId="77777777" w:rsidR="0012114B" w:rsidRDefault="0012114B" w:rsidP="0012114B">
      <w:r>
        <w:t>***Note to students: you can also insert specific links – like:</w:t>
      </w:r>
    </w:p>
    <w:p w14:paraId="4D219B4C" w14:textId="77777777" w:rsidR="0012114B" w:rsidRDefault="0012114B" w:rsidP="0012114B">
      <w:pPr>
        <w:pStyle w:val="ListParagraph"/>
        <w:numPr>
          <w:ilvl w:val="0"/>
          <w:numId w:val="46"/>
        </w:numPr>
      </w:pPr>
      <w:r>
        <w:t>A-to “Plan is only non-violent offenders”</w:t>
      </w:r>
    </w:p>
    <w:p w14:paraId="1D4FA34E" w14:textId="77777777" w:rsidR="0012114B" w:rsidRDefault="0012114B" w:rsidP="0012114B">
      <w:pPr>
        <w:pStyle w:val="ListParagraph"/>
        <w:numPr>
          <w:ilvl w:val="0"/>
          <w:numId w:val="46"/>
        </w:numPr>
      </w:pPr>
      <w:r>
        <w:t>Elderly Offender link</w:t>
      </w:r>
    </w:p>
    <w:p w14:paraId="1338A202" w14:textId="77777777" w:rsidR="0012114B" w:rsidRDefault="0012114B" w:rsidP="0012114B">
      <w:pPr>
        <w:pStyle w:val="ListParagraph"/>
        <w:numPr>
          <w:ilvl w:val="0"/>
          <w:numId w:val="46"/>
        </w:numPr>
      </w:pPr>
      <w:r>
        <w:t>Burglary Link</w:t>
      </w:r>
    </w:p>
    <w:p w14:paraId="7EABE2D1" w14:textId="77777777" w:rsidR="0012114B" w:rsidRDefault="0012114B" w:rsidP="0012114B"/>
    <w:p w14:paraId="23295FB1" w14:textId="77777777" w:rsidR="0012114B" w:rsidRDefault="0012114B" w:rsidP="0012114B"/>
    <w:p w14:paraId="0548D535" w14:textId="77777777" w:rsidR="0012114B" w:rsidRPr="00282038" w:rsidRDefault="0012114B" w:rsidP="0012114B"/>
    <w:p w14:paraId="562805CE" w14:textId="77777777" w:rsidR="0012114B" w:rsidRDefault="0012114B" w:rsidP="0012114B">
      <w:pPr>
        <w:pStyle w:val="Heading2"/>
      </w:pPr>
      <w:r>
        <w:t>Links/Internal Links</w:t>
      </w:r>
    </w:p>
    <w:p w14:paraId="5873887A" w14:textId="77777777" w:rsidR="0012114B" w:rsidRDefault="0012114B" w:rsidP="0012114B"/>
    <w:p w14:paraId="63478596" w14:textId="77777777" w:rsidR="0012114B" w:rsidRDefault="0012114B" w:rsidP="0012114B">
      <w:pPr>
        <w:pStyle w:val="Heading3"/>
      </w:pPr>
      <w:r>
        <w:t>A-to “Plan is only non-violent offenders”</w:t>
      </w:r>
    </w:p>
    <w:p w14:paraId="49DCC074" w14:textId="77777777" w:rsidR="0012114B" w:rsidRDefault="0012114B" w:rsidP="0012114B"/>
    <w:p w14:paraId="34D010BC" w14:textId="77777777" w:rsidR="0012114B" w:rsidRPr="00C63BA4" w:rsidRDefault="0012114B" w:rsidP="0012114B">
      <w:pPr>
        <w:pStyle w:val="Heading4"/>
      </w:pPr>
      <w:r>
        <w:t xml:space="preserve">Plan isn’t solely for non-violent </w:t>
      </w:r>
      <w:r w:rsidRPr="00C63BA4">
        <w:rPr>
          <w:i/>
          <w:iCs w:val="0"/>
          <w:u w:val="single"/>
        </w:rPr>
        <w:t>sentences</w:t>
      </w:r>
      <w:r>
        <w:t xml:space="preserve"> – judges can determine someone held on a violent offense is no longer “poses a substantial risk to others.”. Judges can also determine that someone held on a violent charge deserves compassionate release due to age or underlying health conditions. Even if these exceptions are rare, a small number will be enough to boost the public fear of crime. </w:t>
      </w:r>
    </w:p>
    <w:p w14:paraId="2D1EDA09" w14:textId="77777777" w:rsidR="0012114B" w:rsidRDefault="0012114B" w:rsidP="0012114B"/>
    <w:p w14:paraId="139F47AA" w14:textId="77777777" w:rsidR="0012114B" w:rsidRDefault="0012114B" w:rsidP="0012114B">
      <w:pPr>
        <w:pStyle w:val="Heading4"/>
      </w:pPr>
      <w:r>
        <w:t>Non-violent offenses link anyway:</w:t>
      </w:r>
    </w:p>
    <w:p w14:paraId="608D07AB" w14:textId="77777777" w:rsidR="0012114B" w:rsidRDefault="0012114B" w:rsidP="0012114B">
      <w:pPr>
        <w:pStyle w:val="Heading4"/>
      </w:pPr>
      <w:r>
        <w:t>Early re-entry – even for drug offenses – sparks fear of crime. Worse-case scenarios get highlighted as representative examples.</w:t>
      </w:r>
    </w:p>
    <w:p w14:paraId="1D6C0CD4" w14:textId="77777777" w:rsidR="0012114B" w:rsidRPr="006D0594" w:rsidRDefault="0012114B" w:rsidP="0012114B">
      <w:pPr>
        <w:rPr>
          <w:rStyle w:val="Style13ptBold"/>
        </w:rPr>
      </w:pPr>
      <w:r w:rsidRPr="006D0594">
        <w:rPr>
          <w:rStyle w:val="Style13ptBold"/>
        </w:rPr>
        <w:t>Davis ‘11</w:t>
      </w:r>
    </w:p>
    <w:p w14:paraId="5534F575" w14:textId="77777777" w:rsidR="0012114B" w:rsidRPr="006D0594" w:rsidRDefault="0012114B" w:rsidP="0012114B">
      <w:pPr>
        <w:rPr>
          <w:sz w:val="18"/>
          <w:szCs w:val="18"/>
        </w:rPr>
      </w:pPr>
      <w:r w:rsidRPr="006D0594">
        <w:rPr>
          <w:sz w:val="18"/>
          <w:szCs w:val="18"/>
        </w:rPr>
        <w:t xml:space="preserve">Ronald L. Davis, Chief of Police, East Palo Alto, California – “The Early Release of Prisoners” - Police Executive Research Forum — May 2011 - #E&amp;F </w:t>
      </w:r>
      <w:r>
        <w:rPr>
          <w:sz w:val="18"/>
          <w:szCs w:val="18"/>
        </w:rPr>
        <w:t>–</w:t>
      </w:r>
      <w:r w:rsidRPr="006D0594">
        <w:rPr>
          <w:sz w:val="18"/>
          <w:szCs w:val="18"/>
        </w:rPr>
        <w:t xml:space="preserve"> </w:t>
      </w:r>
      <w:r>
        <w:rPr>
          <w:sz w:val="18"/>
          <w:szCs w:val="18"/>
        </w:rPr>
        <w:t xml:space="preserve">modified for language that may offend - </w:t>
      </w:r>
      <w:r w:rsidRPr="006D0594">
        <w:rPr>
          <w:sz w:val="18"/>
          <w:szCs w:val="18"/>
        </w:rPr>
        <w:t>https://www.prisonpolicy.org/scans/e0811122393earlyreleaseprisoners.pdf</w:t>
      </w:r>
    </w:p>
    <w:p w14:paraId="6BB97E8A" w14:textId="77777777" w:rsidR="0012114B" w:rsidRDefault="0012114B" w:rsidP="0012114B">
      <w:r>
        <w:t xml:space="preserve"> </w:t>
      </w:r>
    </w:p>
    <w:p w14:paraId="463869B2" w14:textId="77777777" w:rsidR="0012114B" w:rsidRPr="006D0594" w:rsidRDefault="0012114B" w:rsidP="0012114B">
      <w:pPr>
        <w:rPr>
          <w:sz w:val="16"/>
        </w:rPr>
      </w:pPr>
      <w:r w:rsidRPr="00D90209">
        <w:rPr>
          <w:rStyle w:val="StyleUnderline"/>
          <w:highlight w:val="yellow"/>
        </w:rPr>
        <w:t>In many communities</w:t>
      </w:r>
      <w:r w:rsidRPr="006D0594">
        <w:rPr>
          <w:sz w:val="16"/>
        </w:rPr>
        <w:t xml:space="preserve"> </w:t>
      </w:r>
      <w:r w:rsidRPr="006D0594">
        <w:rPr>
          <w:rStyle w:val="StyleUnderline"/>
        </w:rPr>
        <w:t>in the United States</w:t>
      </w:r>
      <w:r w:rsidRPr="006D0594">
        <w:rPr>
          <w:sz w:val="16"/>
        </w:rPr>
        <w:t xml:space="preserve">, </w:t>
      </w:r>
      <w:r w:rsidRPr="00D90209">
        <w:rPr>
          <w:rStyle w:val="StyleUnderline"/>
          <w:highlight w:val="yellow"/>
        </w:rPr>
        <w:t>the concept of prisoner reentry</w:t>
      </w:r>
      <w:r>
        <w:rPr>
          <w:rStyle w:val="StyleUnderline"/>
        </w:rPr>
        <w:t xml:space="preserve"> </w:t>
      </w:r>
      <w:r w:rsidRPr="006D0594">
        <w:rPr>
          <w:sz w:val="16"/>
        </w:rPr>
        <w:t xml:space="preserve">24 </w:t>
      </w:r>
      <w:r w:rsidRPr="00D90209">
        <w:rPr>
          <w:rStyle w:val="StyleUnderline"/>
          <w:highlight w:val="yellow"/>
        </w:rPr>
        <w:t>is undermined by a belief that most prisoners are neither deserving nor capable of redemption</w:t>
      </w:r>
      <w:r w:rsidRPr="006D0594">
        <w:rPr>
          <w:sz w:val="16"/>
        </w:rPr>
        <w:t xml:space="preserve">. </w:t>
      </w:r>
      <w:r w:rsidRPr="00D90209">
        <w:rPr>
          <w:rStyle w:val="StyleUnderline"/>
          <w:highlight w:val="yellow"/>
        </w:rPr>
        <w:t>Although this</w:t>
      </w:r>
      <w:r w:rsidRPr="006D0594">
        <w:rPr>
          <w:sz w:val="16"/>
        </w:rPr>
        <w:t xml:space="preserve"> view </w:t>
      </w:r>
      <w:r w:rsidRPr="00D90209">
        <w:rPr>
          <w:rStyle w:val="StyleUnderline"/>
          <w:highlight w:val="yellow"/>
        </w:rPr>
        <w:t>is not supported by</w:t>
      </w:r>
      <w:r w:rsidRPr="006D0594">
        <w:rPr>
          <w:sz w:val="16"/>
        </w:rPr>
        <w:t xml:space="preserve"> any </w:t>
      </w:r>
      <w:r w:rsidRPr="00D90209">
        <w:rPr>
          <w:rStyle w:val="StyleUnderline"/>
          <w:highlight w:val="yellow"/>
        </w:rPr>
        <w:t>meaningful evidence</w:t>
      </w:r>
      <w:r w:rsidRPr="006D0594">
        <w:rPr>
          <w:sz w:val="16"/>
        </w:rPr>
        <w:t xml:space="preserve">, </w:t>
      </w:r>
      <w:r w:rsidRPr="00D90209">
        <w:rPr>
          <w:rStyle w:val="StyleUnderline"/>
          <w:highlight w:val="yellow"/>
        </w:rPr>
        <w:t>the staggering rates at which ex-prisoners reoffend</w:t>
      </w:r>
      <w:r w:rsidRPr="006D0594">
        <w:rPr>
          <w:sz w:val="16"/>
        </w:rPr>
        <w:t xml:space="preserve"> and are returned to prison </w:t>
      </w:r>
      <w:r w:rsidRPr="00D90209">
        <w:rPr>
          <w:rStyle w:val="StyleUnderline"/>
          <w:highlight w:val="yellow"/>
        </w:rPr>
        <w:t>make this a prevalent</w:t>
      </w:r>
      <w:r w:rsidRPr="006D0594">
        <w:rPr>
          <w:sz w:val="16"/>
        </w:rPr>
        <w:t xml:space="preserve"> </w:t>
      </w:r>
      <w:r w:rsidRPr="006D0594">
        <w:rPr>
          <w:strike/>
          <w:sz w:val="16"/>
        </w:rPr>
        <w:t>view</w:t>
      </w:r>
      <w:r w:rsidRPr="006D0594">
        <w:rPr>
          <w:sz w:val="16"/>
        </w:rPr>
        <w:t xml:space="preserve"> (</w:t>
      </w:r>
      <w:r w:rsidRPr="00D90209">
        <w:rPr>
          <w:rStyle w:val="StyleUnderline"/>
          <w:highlight w:val="yellow"/>
        </w:rPr>
        <w:t>perspective</w:t>
      </w:r>
      <w:r w:rsidRPr="006D0594">
        <w:rPr>
          <w:sz w:val="16"/>
        </w:rPr>
        <w:t xml:space="preserve">) </w:t>
      </w:r>
      <w:r w:rsidRPr="00D90209">
        <w:rPr>
          <w:rStyle w:val="StyleUnderline"/>
          <w:highlight w:val="yellow"/>
        </w:rPr>
        <w:t>in our society</w:t>
      </w:r>
      <w:r w:rsidRPr="006D0594">
        <w:rPr>
          <w:sz w:val="16"/>
        </w:rPr>
        <w:t xml:space="preserve">. </w:t>
      </w:r>
      <w:r w:rsidRPr="00D90209">
        <w:rPr>
          <w:rStyle w:val="StyleUnderline"/>
          <w:highlight w:val="yellow"/>
        </w:rPr>
        <w:t>Compounding these statistics are high-profile crimes involving ex-prisoners that capture national attention</w:t>
      </w:r>
      <w:r w:rsidRPr="006D0594">
        <w:rPr>
          <w:sz w:val="16"/>
        </w:rPr>
        <w:t>. In 2009, for example, the Jaycee Dugard kidnapping case in California stunned the nation when it was learned that Ms. Dugard allegedly was held captive for 18 years by a paroled sex offender, despite numerous home-visits by his parole officer.That same year, a parolee just a few months out of prison shot and killed four Oakland, California, police officers in the most deadly encounter in that department’s history. Al</w:t>
      </w:r>
      <w:r w:rsidRPr="00D90209">
        <w:rPr>
          <w:rStyle w:val="StyleUnderline"/>
          <w:highlight w:val="yellow"/>
        </w:rPr>
        <w:t>though</w:t>
      </w:r>
      <w:r w:rsidRPr="006D0594">
        <w:rPr>
          <w:sz w:val="16"/>
        </w:rPr>
        <w:t xml:space="preserve"> </w:t>
      </w:r>
      <w:r w:rsidRPr="00D90209">
        <w:rPr>
          <w:rStyle w:val="StyleUnderline"/>
          <w:highlight w:val="yellow"/>
        </w:rPr>
        <w:t>such cases are few when compared to the number of prisoners released</w:t>
      </w:r>
      <w:r w:rsidRPr="006D0594">
        <w:rPr>
          <w:sz w:val="16"/>
        </w:rPr>
        <w:t xml:space="preserve"> on parole, </w:t>
      </w:r>
      <w:r w:rsidRPr="00D90209">
        <w:rPr>
          <w:rStyle w:val="StyleUnderline"/>
          <w:highlight w:val="yellow"/>
        </w:rPr>
        <w:t>the egregious nature of these crimes can cause communities to</w:t>
      </w:r>
      <w:r w:rsidRPr="006D0594">
        <w:rPr>
          <w:rStyle w:val="StyleUnderline"/>
        </w:rPr>
        <w:t xml:space="preserve"> </w:t>
      </w:r>
      <w:r w:rsidRPr="006D0594">
        <w:rPr>
          <w:sz w:val="16"/>
        </w:rPr>
        <w:t xml:space="preserve">oppose reentry programs and </w:t>
      </w:r>
      <w:r w:rsidRPr="00D90209">
        <w:rPr>
          <w:rStyle w:val="Emphasis"/>
          <w:highlight w:val="yellow"/>
        </w:rPr>
        <w:t>fear the early release of prisoners</w:t>
      </w:r>
      <w:r w:rsidRPr="006D0594">
        <w:rPr>
          <w:sz w:val="16"/>
        </w:rPr>
        <w:t xml:space="preserve">. </w:t>
      </w:r>
      <w:r w:rsidRPr="00D90209">
        <w:rPr>
          <w:rStyle w:val="StyleUnderline"/>
          <w:highlight w:val="yellow"/>
        </w:rPr>
        <w:t>Communities can be especially vocal in opposing reentry programs</w:t>
      </w:r>
      <w:r w:rsidRPr="006D0594">
        <w:rPr>
          <w:sz w:val="16"/>
        </w:rPr>
        <w:t xml:space="preserve">, </w:t>
      </w:r>
      <w:r w:rsidRPr="00D90209">
        <w:rPr>
          <w:rStyle w:val="Emphasis"/>
          <w:highlight w:val="yellow"/>
        </w:rPr>
        <w:t>such as drug treatment facilities</w:t>
      </w:r>
      <w:r w:rsidRPr="006D0594">
        <w:rPr>
          <w:sz w:val="16"/>
        </w:rPr>
        <w:t xml:space="preserve">, that are located in their own neighborhoods. </w:t>
      </w:r>
      <w:r w:rsidRPr="00D90209">
        <w:rPr>
          <w:rStyle w:val="StyleUnderline"/>
          <w:highlight w:val="yellow"/>
        </w:rPr>
        <w:t>It is not difficult to understand why the public often calls for</w:t>
      </w:r>
      <w:r w:rsidRPr="006D0594">
        <w:rPr>
          <w:sz w:val="16"/>
        </w:rPr>
        <w:t xml:space="preserve"> more aggressive law enforcement strategies and </w:t>
      </w:r>
      <w:r w:rsidRPr="00D90209">
        <w:rPr>
          <w:rStyle w:val="Emphasis"/>
          <w:highlight w:val="yellow"/>
        </w:rPr>
        <w:t>stricter sentencing.</w:t>
      </w:r>
      <w:r w:rsidRPr="006D0594">
        <w:rPr>
          <w:sz w:val="16"/>
        </w:rPr>
        <w:t xml:space="preserve"> </w:t>
      </w:r>
    </w:p>
    <w:p w14:paraId="7D3BAB5A" w14:textId="77777777" w:rsidR="0012114B" w:rsidRDefault="0012114B" w:rsidP="0012114B"/>
    <w:p w14:paraId="752985CA" w14:textId="77777777" w:rsidR="0012114B" w:rsidRDefault="0012114B" w:rsidP="0012114B">
      <w:pPr>
        <w:pStyle w:val="Heading4"/>
      </w:pPr>
      <w:r>
        <w:t>Alternatives to incarceration boost fear of crime</w:t>
      </w:r>
    </w:p>
    <w:p w14:paraId="54FE9E60" w14:textId="77777777" w:rsidR="0012114B" w:rsidRPr="007B3F80" w:rsidRDefault="0012114B" w:rsidP="0012114B">
      <w:pPr>
        <w:rPr>
          <w:rStyle w:val="Style13ptBold"/>
        </w:rPr>
      </w:pPr>
      <w:r w:rsidRPr="007B3F80">
        <w:rPr>
          <w:rStyle w:val="Style13ptBold"/>
        </w:rPr>
        <w:t>Petersilia – No Date</w:t>
      </w:r>
    </w:p>
    <w:p w14:paraId="470EBCCA" w14:textId="77777777" w:rsidR="0012114B" w:rsidRPr="007B3F80" w:rsidRDefault="0012114B" w:rsidP="0012114B">
      <w:pPr>
        <w:rPr>
          <w:sz w:val="18"/>
          <w:szCs w:val="18"/>
        </w:rPr>
      </w:pPr>
      <w:r w:rsidRPr="007B3F80">
        <w:rPr>
          <w:sz w:val="18"/>
          <w:szCs w:val="18"/>
        </w:rPr>
        <w:t xml:space="preserve">Website reads updated in 2020, but the most-recent footnote is from the late 90’s. Joan Petersilia - American criminologist and the Adelbert H. Sweet Professor of Law at Stanford Law School, as well as the faculty co-director of the Stanford Criminal Justice Center. “SENTENCING: ALTERNATIVES” – </w:t>
      </w:r>
      <w:r>
        <w:rPr>
          <w:sz w:val="18"/>
          <w:szCs w:val="18"/>
        </w:rPr>
        <w:t xml:space="preserve">#E&amp;F – modified for language that may offend - </w:t>
      </w:r>
      <w:r w:rsidRPr="007B3F80">
        <w:rPr>
          <w:sz w:val="18"/>
          <w:szCs w:val="18"/>
        </w:rPr>
        <w:t>Available via: https://www.encyclopedia.com/law/legal-and-political-magazines/sentencing-alternatives</w:t>
      </w:r>
    </w:p>
    <w:p w14:paraId="1B6D6B26" w14:textId="77777777" w:rsidR="0012114B" w:rsidRDefault="0012114B" w:rsidP="0012114B"/>
    <w:p w14:paraId="4FB45B82" w14:textId="77777777" w:rsidR="0012114B" w:rsidRPr="007B3F80" w:rsidRDefault="0012114B" w:rsidP="0012114B">
      <w:pPr>
        <w:rPr>
          <w:sz w:val="16"/>
        </w:rPr>
      </w:pPr>
      <w:r w:rsidRPr="007B3F80">
        <w:rPr>
          <w:sz w:val="16"/>
        </w:rPr>
        <w:t xml:space="preserve">Police, too, were getting out in communities, holding neighborhood meetings, trying to take the pulse of neighborhoods they served—under comparatively well-funded community policing programs. One of the keys of community policing is getting to know the persons on the beat—offenders as well as law-abiding citizens. </w:t>
      </w:r>
      <w:r w:rsidRPr="00D90209">
        <w:rPr>
          <w:rStyle w:val="StyleUnderline"/>
          <w:highlight w:val="yellow"/>
        </w:rPr>
        <w:t>Police kept</w:t>
      </w:r>
      <w:r w:rsidRPr="007B3F80">
        <w:rPr>
          <w:rStyle w:val="StyleUnderline"/>
        </w:rPr>
        <w:t xml:space="preserve"> </w:t>
      </w:r>
      <w:r w:rsidRPr="007B3F80">
        <w:rPr>
          <w:strike/>
          <w:sz w:val="16"/>
        </w:rPr>
        <w:t>hearing</w:t>
      </w:r>
      <w:r w:rsidRPr="007B3F80">
        <w:rPr>
          <w:sz w:val="16"/>
        </w:rPr>
        <w:t xml:space="preserve"> (</w:t>
      </w:r>
      <w:r w:rsidRPr="00D90209">
        <w:rPr>
          <w:highlight w:val="yellow"/>
          <w:u w:val="single"/>
        </w:rPr>
        <w:t>being told</w:t>
      </w:r>
      <w:r w:rsidRPr="007B3F80">
        <w:rPr>
          <w:sz w:val="16"/>
        </w:rPr>
        <w:t xml:space="preserve">) over and over again </w:t>
      </w:r>
      <w:r w:rsidRPr="00D90209">
        <w:rPr>
          <w:rStyle w:val="StyleUnderline"/>
          <w:highlight w:val="yellow"/>
        </w:rPr>
        <w:t>about the residents' fear of offenders</w:t>
      </w:r>
      <w:r w:rsidRPr="007B3F80">
        <w:rPr>
          <w:sz w:val="16"/>
        </w:rPr>
        <w:t xml:space="preserve">, </w:t>
      </w:r>
      <w:r w:rsidRPr="00D90209">
        <w:rPr>
          <w:rStyle w:val="StyleUnderline"/>
          <w:highlight w:val="yellow"/>
        </w:rPr>
        <w:t>and the lack of</w:t>
      </w:r>
      <w:r w:rsidRPr="007B3F80">
        <w:rPr>
          <w:rStyle w:val="StyleUnderline"/>
        </w:rPr>
        <w:t xml:space="preserve"> </w:t>
      </w:r>
      <w:r w:rsidRPr="007B3F80">
        <w:rPr>
          <w:sz w:val="16"/>
        </w:rPr>
        <w:t xml:space="preserve">justice and </w:t>
      </w:r>
      <w:r w:rsidRPr="00D90209">
        <w:rPr>
          <w:rStyle w:val="StyleUnderline"/>
          <w:highlight w:val="yellow"/>
        </w:rPr>
        <w:t>accountability for persons who were arrested and placed on probation</w:t>
      </w:r>
      <w:r w:rsidRPr="007B3F80">
        <w:rPr>
          <w:sz w:val="16"/>
        </w:rPr>
        <w:t xml:space="preserve"> </w:t>
      </w:r>
      <w:r w:rsidRPr="00D90209">
        <w:rPr>
          <w:rStyle w:val="StyleUnderline"/>
          <w:highlight w:val="yellow"/>
        </w:rPr>
        <w:t>or released</w:t>
      </w:r>
      <w:r w:rsidRPr="007B3F80">
        <w:rPr>
          <w:sz w:val="16"/>
        </w:rPr>
        <w:t xml:space="preserve"> on parole. </w:t>
      </w:r>
      <w:r w:rsidRPr="00D90209">
        <w:rPr>
          <w:rStyle w:val="StyleUnderline"/>
          <w:highlight w:val="yellow"/>
        </w:rPr>
        <w:t>Victims felt their crimes had been trivialized by a</w:t>
      </w:r>
      <w:r w:rsidRPr="007B3F80">
        <w:rPr>
          <w:rStyle w:val="StyleUnderline"/>
        </w:rPr>
        <w:t xml:space="preserve"> </w:t>
      </w:r>
      <w:r w:rsidRPr="007B3F80">
        <w:rPr>
          <w:sz w:val="16"/>
        </w:rPr>
        <w:t xml:space="preserve">justice </w:t>
      </w:r>
      <w:r w:rsidRPr="00D90209">
        <w:rPr>
          <w:rStyle w:val="StyleUnderline"/>
          <w:highlight w:val="yellow"/>
        </w:rPr>
        <w:t xml:space="preserve">system that simply slapped the wrist of offenders and </w:t>
      </w:r>
      <w:r w:rsidRPr="00D90209">
        <w:rPr>
          <w:rStyle w:val="Emphasis"/>
          <w:highlight w:val="yellow"/>
        </w:rPr>
        <w:t>sent them home</w:t>
      </w:r>
      <w:r w:rsidRPr="007B3F80">
        <w:rPr>
          <w:sz w:val="16"/>
        </w:rPr>
        <w:t xml:space="preserve">—or imposed conditions that were not monitored. </w:t>
      </w:r>
      <w:r w:rsidRPr="00D90209">
        <w:rPr>
          <w:rStyle w:val="StyleUnderline"/>
          <w:highlight w:val="yellow"/>
        </w:rPr>
        <w:t>Repeat victimization was common</w:t>
      </w:r>
      <w:r w:rsidRPr="007B3F80">
        <w:rPr>
          <w:sz w:val="16"/>
        </w:rPr>
        <w:t>, and the community wanted serious criminals taken off their streets . . . and once that was done, they wanted programs to help the next generation become responsible citizens.</w:t>
      </w:r>
    </w:p>
    <w:p w14:paraId="552767BC" w14:textId="77777777" w:rsidR="0012114B" w:rsidRDefault="0012114B" w:rsidP="0012114B"/>
    <w:p w14:paraId="63C38B82" w14:textId="77777777" w:rsidR="0012114B" w:rsidRDefault="0012114B" w:rsidP="0012114B"/>
    <w:p w14:paraId="5FCBEFDD" w14:textId="77777777" w:rsidR="0012114B" w:rsidRDefault="0012114B" w:rsidP="0012114B">
      <w:pPr>
        <w:pStyle w:val="Heading3"/>
      </w:pPr>
      <w:r>
        <w:t>Elderly Offender link</w:t>
      </w:r>
    </w:p>
    <w:p w14:paraId="2DBDD1DF" w14:textId="77777777" w:rsidR="0012114B" w:rsidRDefault="0012114B" w:rsidP="0012114B"/>
    <w:p w14:paraId="662910A8" w14:textId="77777777" w:rsidR="0012114B" w:rsidRDefault="0012114B" w:rsidP="0012114B">
      <w:pPr>
        <w:pStyle w:val="Heading4"/>
      </w:pPr>
      <w:r>
        <w:t>Plan lets out older offenders – most are convicted on more-violent offenses.</w:t>
      </w:r>
    </w:p>
    <w:p w14:paraId="5070E328" w14:textId="77777777" w:rsidR="0012114B" w:rsidRPr="00A15F7B" w:rsidRDefault="0012114B" w:rsidP="0012114B">
      <w:pPr>
        <w:rPr>
          <w:rStyle w:val="Style13ptBold"/>
        </w:rPr>
      </w:pPr>
      <w:r w:rsidRPr="00A15F7B">
        <w:rPr>
          <w:rStyle w:val="Style13ptBold"/>
        </w:rPr>
        <w:t>Starr ‘20</w:t>
      </w:r>
    </w:p>
    <w:p w14:paraId="15C7657A" w14:textId="77777777" w:rsidR="0012114B" w:rsidRPr="00A15F7B" w:rsidRDefault="0012114B" w:rsidP="0012114B">
      <w:pPr>
        <w:rPr>
          <w:sz w:val="18"/>
          <w:szCs w:val="18"/>
        </w:rPr>
      </w:pPr>
      <w:r w:rsidRPr="00A15F7B">
        <w:rPr>
          <w:sz w:val="18"/>
          <w:szCs w:val="18"/>
        </w:rPr>
        <w:t>et al; Sonja B. Starr is the Henry M. Butzel Professor of Law and Co-director, Empirical Legal Studies Center at The University of Michigan Law School – “UNDERSTANDING VIOLENT-CRIME RECIDIVISM” - Notre Dame Law Review - vol. 95:4 - #E&amp;F - http://ndlawreview.org/wp-content/uploads/2020/05/9.-Prescott-et-al..pdf</w:t>
      </w:r>
    </w:p>
    <w:p w14:paraId="1D8CBB09" w14:textId="77777777" w:rsidR="0012114B" w:rsidRDefault="0012114B" w:rsidP="0012114B"/>
    <w:p w14:paraId="3AF00736" w14:textId="77777777" w:rsidR="0012114B" w:rsidRPr="00A15F7B" w:rsidRDefault="0012114B" w:rsidP="0012114B">
      <w:pPr>
        <w:rPr>
          <w:sz w:val="16"/>
        </w:rPr>
      </w:pPr>
      <w:r w:rsidRPr="00D90209">
        <w:rPr>
          <w:rStyle w:val="StyleUnderline"/>
          <w:highlight w:val="yellow"/>
        </w:rPr>
        <w:t>People convicted of violent crimes constitute a majority of the imprisoned population</w:t>
      </w:r>
      <w:r w:rsidRPr="00A15F7B">
        <w:rPr>
          <w:sz w:val="16"/>
        </w:rPr>
        <w:t xml:space="preserve"> </w:t>
      </w:r>
      <w:r w:rsidRPr="00D90209">
        <w:rPr>
          <w:rStyle w:val="StyleUnderline"/>
          <w:highlight w:val="yellow"/>
        </w:rPr>
        <w:t>but are generally ignored by existing policies aimed at reducing mass incarceration</w:t>
      </w:r>
      <w:r w:rsidRPr="00A15F7B">
        <w:rPr>
          <w:sz w:val="16"/>
        </w:rPr>
        <w:t xml:space="preserve">. </w:t>
      </w:r>
      <w:r w:rsidRPr="00D90209">
        <w:rPr>
          <w:rStyle w:val="StyleUnderline"/>
          <w:highlight w:val="yellow"/>
        </w:rPr>
        <w:t>Serious efforts to shrink the large</w:t>
      </w:r>
      <w:r w:rsidRPr="00A15F7B">
        <w:rPr>
          <w:sz w:val="16"/>
        </w:rPr>
        <w:t xml:space="preserve"> footprint of the </w:t>
      </w:r>
      <w:r w:rsidRPr="00D90209">
        <w:rPr>
          <w:rStyle w:val="StyleUnderline"/>
          <w:highlight w:val="yellow"/>
        </w:rPr>
        <w:t>prison system will need to recognize this</w:t>
      </w:r>
      <w:r w:rsidRPr="00A15F7B">
        <w:rPr>
          <w:sz w:val="16"/>
        </w:rPr>
        <w:t xml:space="preserve"> fact. </w:t>
      </w:r>
      <w:r w:rsidRPr="00D90209">
        <w:rPr>
          <w:rStyle w:val="StyleUnderline"/>
          <w:highlight w:val="yellow"/>
        </w:rPr>
        <w:t>This</w:t>
      </w:r>
      <w:r w:rsidRPr="00A15F7B">
        <w:rPr>
          <w:rStyle w:val="StyleUnderline"/>
        </w:rPr>
        <w:t xml:space="preserve"> </w:t>
      </w:r>
      <w:r w:rsidRPr="00A15F7B">
        <w:rPr>
          <w:sz w:val="16"/>
        </w:rPr>
        <w:t xml:space="preserve">point </w:t>
      </w:r>
      <w:r w:rsidRPr="00D90209">
        <w:rPr>
          <w:rStyle w:val="StyleUnderline"/>
          <w:highlight w:val="yellow"/>
        </w:rPr>
        <w:t>is especially pressing</w:t>
      </w:r>
      <w:r w:rsidRPr="00A15F7B">
        <w:rPr>
          <w:sz w:val="16"/>
        </w:rPr>
        <w:t xml:space="preserve"> at the time of this writing, </w:t>
      </w:r>
      <w:r w:rsidRPr="00D90209">
        <w:rPr>
          <w:rStyle w:val="StyleUnderline"/>
          <w:highlight w:val="yellow"/>
        </w:rPr>
        <w:t>as states and the federal system</w:t>
      </w:r>
      <w:r w:rsidRPr="00A15F7B">
        <w:rPr>
          <w:sz w:val="16"/>
        </w:rPr>
        <w:t xml:space="preserve"> </w:t>
      </w:r>
      <w:r w:rsidRPr="00D90209">
        <w:rPr>
          <w:rStyle w:val="StyleUnderline"/>
          <w:highlight w:val="yellow"/>
        </w:rPr>
        <w:t>consider large-scale</w:t>
      </w:r>
      <w:r w:rsidRPr="00A15F7B">
        <w:rPr>
          <w:sz w:val="16"/>
        </w:rPr>
        <w:t xml:space="preserve"> prison </w:t>
      </w:r>
      <w:r w:rsidRPr="00D90209">
        <w:rPr>
          <w:rStyle w:val="StyleUnderline"/>
          <w:highlight w:val="yellow"/>
        </w:rPr>
        <w:t>releases motivated by</w:t>
      </w:r>
      <w:r w:rsidRPr="00A15F7B">
        <w:rPr>
          <w:sz w:val="16"/>
        </w:rPr>
        <w:t xml:space="preserve"> the </w:t>
      </w:r>
      <w:r w:rsidRPr="00D90209">
        <w:rPr>
          <w:rStyle w:val="Emphasis"/>
          <w:highlight w:val="yellow"/>
        </w:rPr>
        <w:t>COVID</w:t>
      </w:r>
      <w:r w:rsidRPr="00A15F7B">
        <w:rPr>
          <w:sz w:val="16"/>
        </w:rPr>
        <w:t xml:space="preserve">-19 pandemic. </w:t>
      </w:r>
      <w:r w:rsidRPr="00D90209">
        <w:rPr>
          <w:rStyle w:val="Emphasis"/>
          <w:highlight w:val="yellow"/>
        </w:rPr>
        <w:t>Those convicted of violent crimes constitute a large majority of older prisoners,</w:t>
      </w:r>
      <w:r w:rsidRPr="00A15F7B">
        <w:rPr>
          <w:sz w:val="16"/>
        </w:rPr>
        <w:t xml:space="preserve"> </w:t>
      </w:r>
      <w:r w:rsidRPr="00D90209">
        <w:rPr>
          <w:rStyle w:val="StyleUnderline"/>
          <w:highlight w:val="yellow"/>
        </w:rPr>
        <w:t xml:space="preserve">who are extremely vulnerable to </w:t>
      </w:r>
      <w:r w:rsidRPr="00A15F7B">
        <w:rPr>
          <w:sz w:val="16"/>
        </w:rPr>
        <w:t>the</w:t>
      </w:r>
      <w:r w:rsidRPr="00D90209">
        <w:rPr>
          <w:rStyle w:val="StyleUnderline"/>
          <w:highlight w:val="yellow"/>
        </w:rPr>
        <w:t xml:space="preserve"> spread</w:t>
      </w:r>
      <w:r w:rsidRPr="00A15F7B">
        <w:rPr>
          <w:sz w:val="16"/>
        </w:rPr>
        <w:t xml:space="preserve"> of the virus </w:t>
      </w:r>
      <w:r w:rsidRPr="00D90209">
        <w:rPr>
          <w:rStyle w:val="StyleUnderline"/>
          <w:highlight w:val="yellow"/>
        </w:rPr>
        <w:t>behind bars.</w:t>
      </w:r>
      <w:r w:rsidRPr="00A15F7B">
        <w:rPr>
          <w:sz w:val="16"/>
        </w:rPr>
        <w:t xml:space="preserve"> </w:t>
      </w:r>
      <w:r w:rsidRPr="00D90209">
        <w:rPr>
          <w:rStyle w:val="StyleUnderline"/>
          <w:highlight w:val="yellow"/>
        </w:rPr>
        <w:t>Excluding them</w:t>
      </w:r>
      <w:r w:rsidRPr="00A15F7B">
        <w:rPr>
          <w:sz w:val="16"/>
        </w:rPr>
        <w:t xml:space="preserve"> from protective measures </w:t>
      </w:r>
      <w:r w:rsidRPr="00D90209">
        <w:rPr>
          <w:rStyle w:val="StyleUnderline"/>
          <w:highlight w:val="yellow"/>
        </w:rPr>
        <w:t>will deeply undermine those measures’ effectiveness</w:t>
      </w:r>
      <w:r w:rsidRPr="00A15F7B">
        <w:rPr>
          <w:sz w:val="16"/>
        </w:rPr>
        <w:t>—</w:t>
      </w:r>
      <w:r w:rsidRPr="00D90209">
        <w:rPr>
          <w:rStyle w:val="StyleUnderline"/>
          <w:highlight w:val="yellow"/>
        </w:rPr>
        <w:t>and yet many</w:t>
      </w:r>
      <w:r w:rsidRPr="00A15F7B">
        <w:rPr>
          <w:sz w:val="16"/>
        </w:rPr>
        <w:t xml:space="preserve"> governors and </w:t>
      </w:r>
      <w:r w:rsidRPr="00D90209">
        <w:rPr>
          <w:rStyle w:val="StyleUnderline"/>
          <w:highlight w:val="yellow"/>
        </w:rPr>
        <w:t xml:space="preserve">officials have hesitated due to </w:t>
      </w:r>
      <w:r w:rsidRPr="00D90209">
        <w:rPr>
          <w:rStyle w:val="Emphasis"/>
          <w:highlight w:val="yellow"/>
        </w:rPr>
        <w:t>fears of</w:t>
      </w:r>
      <w:r w:rsidRPr="00A15F7B">
        <w:rPr>
          <w:rStyle w:val="StyleUnderline"/>
        </w:rPr>
        <w:t xml:space="preserve"> </w:t>
      </w:r>
      <w:r w:rsidRPr="00A15F7B">
        <w:rPr>
          <w:sz w:val="16"/>
        </w:rPr>
        <w:t>violent-</w:t>
      </w:r>
      <w:r w:rsidRPr="00D90209">
        <w:rPr>
          <w:rStyle w:val="Emphasis"/>
          <w:highlight w:val="yellow"/>
        </w:rPr>
        <w:t>crime recidivism</w:t>
      </w:r>
      <w:r w:rsidRPr="00A15F7B">
        <w:rPr>
          <w:sz w:val="16"/>
        </w:rPr>
        <w:t>. In addition, the population imprisoned for violent offenses also exhibits sharper demographic disparities than the general prison population across both age and race. Consequently, reforms that target those convicted only of nonviolent crimes will likely exacerbate existing inequalities in the criminal justice system. In this Article, we start from the premise that better understanding individuals convicted of violent crimes is essential to overcoming resistance to the idea of releasing them earlier—and in particular, to address the fear that this population will almost certainly reoffend violently. We review existing studies and offer new empirical analysis to inform these questions. Although estimates vary, our synthesis of the available evidence suggests that released violent offenders, especially homicide offenders who are older at release, have lower overall recidivism rates relative to other released offenders. At the same time, people released after previous homicide convictions may be more likely to commit new homicides than otherwise comparable releasees, although probably not by as much as most would expect.</w:t>
      </w:r>
    </w:p>
    <w:p w14:paraId="25516C46" w14:textId="77777777" w:rsidR="0012114B" w:rsidRDefault="0012114B" w:rsidP="0012114B"/>
    <w:p w14:paraId="3FB3821C" w14:textId="77777777" w:rsidR="0012114B" w:rsidRPr="00966AEB" w:rsidRDefault="0012114B" w:rsidP="0012114B">
      <w:pPr>
        <w:pStyle w:val="Heading4"/>
      </w:pPr>
      <w:r>
        <w:t>Releasing those held on violent offenses will cause fear of crime to skyrocket.</w:t>
      </w:r>
    </w:p>
    <w:p w14:paraId="64934D5A" w14:textId="77777777" w:rsidR="0012114B" w:rsidRPr="00966AEB" w:rsidRDefault="0012114B" w:rsidP="0012114B">
      <w:pPr>
        <w:rPr>
          <w:rStyle w:val="Style13ptBold"/>
        </w:rPr>
      </w:pPr>
      <w:r w:rsidRPr="00966AEB">
        <w:rPr>
          <w:rStyle w:val="Style13ptBold"/>
        </w:rPr>
        <w:t>Goldstein ‘19</w:t>
      </w:r>
    </w:p>
    <w:p w14:paraId="020B6618" w14:textId="77777777" w:rsidR="0012114B" w:rsidRPr="00966AEB" w:rsidRDefault="0012114B" w:rsidP="0012114B">
      <w:pPr>
        <w:rPr>
          <w:sz w:val="18"/>
          <w:szCs w:val="18"/>
        </w:rPr>
      </w:pPr>
      <w:r w:rsidRPr="00966AEB">
        <w:rPr>
          <w:sz w:val="18"/>
          <w:szCs w:val="18"/>
        </w:rPr>
        <w:t>Rebecca - Assistant Professor of Law (Jurisprudence and Social Policy Program), University of California, Berkeley School of Law - “The Politics of Decarceration” – Review of: Prisoners of Politics: Breaking the Cycle of Mass Incarceration BY RACHEL ELISE BARKOW</w:t>
      </w:r>
      <w:r>
        <w:rPr>
          <w:sz w:val="18"/>
          <w:szCs w:val="18"/>
        </w:rPr>
        <w:t>.</w:t>
      </w:r>
      <w:r w:rsidRPr="00966AEB">
        <w:rPr>
          <w:sz w:val="18"/>
          <w:szCs w:val="18"/>
        </w:rPr>
        <w:t>– Yale Law Journal – 2019 - #E&amp;F - https://www.yalelawjournal.org/pdf/GoldsteinBookReview_hqhti3ok.pdf</w:t>
      </w:r>
    </w:p>
    <w:p w14:paraId="0A584585" w14:textId="77777777" w:rsidR="0012114B" w:rsidRDefault="0012114B" w:rsidP="0012114B"/>
    <w:p w14:paraId="776FA587" w14:textId="77777777" w:rsidR="0012114B" w:rsidRPr="004646D7" w:rsidRDefault="0012114B" w:rsidP="0012114B">
      <w:pPr>
        <w:rPr>
          <w:sz w:val="16"/>
        </w:rPr>
      </w:pPr>
      <w:r w:rsidRPr="004646D7">
        <w:rPr>
          <w:sz w:val="16"/>
        </w:rPr>
        <w:t xml:space="preserve">This optimistic story about changes in public opinion does, however, contain within it a note of caution. </w:t>
      </w:r>
      <w:r w:rsidRPr="00D90209">
        <w:rPr>
          <w:rStyle w:val="StyleUnderline"/>
          <w:highlight w:val="yellow"/>
        </w:rPr>
        <w:t>The area about which the public</w:t>
      </w:r>
      <w:r w:rsidRPr="004646D7">
        <w:rPr>
          <w:sz w:val="16"/>
        </w:rPr>
        <w:t xml:space="preserve"> (even the younger public) </w:t>
      </w:r>
      <w:r w:rsidRPr="00D90209">
        <w:rPr>
          <w:rStyle w:val="StyleUnderline"/>
          <w:highlight w:val="yellow"/>
        </w:rPr>
        <w:t>remains most hesitant about reform concerns violent crime</w:t>
      </w:r>
      <w:r w:rsidRPr="004646D7">
        <w:rPr>
          <w:sz w:val="16"/>
        </w:rPr>
        <w:t xml:space="preserve">. </w:t>
      </w:r>
      <w:r w:rsidRPr="00D90209">
        <w:rPr>
          <w:rStyle w:val="StyleUnderline"/>
          <w:highlight w:val="yellow"/>
        </w:rPr>
        <w:t>But violent crime must enter any discussion of how to end mass incarceration</w:t>
      </w:r>
      <w:r w:rsidRPr="004646D7">
        <w:rPr>
          <w:sz w:val="16"/>
        </w:rPr>
        <w:t xml:space="preserve">. As the Prison Policy Initiative notes, “at the state and local levels, </w:t>
      </w:r>
      <w:r w:rsidRPr="00D90209">
        <w:rPr>
          <w:rStyle w:val="StyleUnderline"/>
          <w:highlight w:val="yellow"/>
        </w:rPr>
        <w:t>far more people are locked up for violent</w:t>
      </w:r>
      <w:r w:rsidRPr="004646D7">
        <w:rPr>
          <w:sz w:val="16"/>
        </w:rPr>
        <w:t xml:space="preserve"> and property </w:t>
      </w:r>
      <w:r w:rsidRPr="00D90209">
        <w:rPr>
          <w:rStyle w:val="StyleUnderline"/>
          <w:highlight w:val="yellow"/>
        </w:rPr>
        <w:t>offenses than for drug offenses</w:t>
      </w:r>
      <w:r w:rsidRPr="004646D7">
        <w:rPr>
          <w:sz w:val="16"/>
        </w:rPr>
        <w:t xml:space="preserve"> alone.”165 </w:t>
      </w:r>
      <w:r w:rsidRPr="00D90209">
        <w:rPr>
          <w:rStyle w:val="StyleUnderline"/>
          <w:highlight w:val="yellow"/>
        </w:rPr>
        <w:t>Ending mass incarceration</w:t>
      </w:r>
      <w:r w:rsidRPr="004646D7">
        <w:rPr>
          <w:sz w:val="16"/>
        </w:rPr>
        <w:t xml:space="preserve"> thus </w:t>
      </w:r>
      <w:r w:rsidRPr="00D90209">
        <w:rPr>
          <w:rStyle w:val="Emphasis"/>
          <w:highlight w:val="yellow"/>
        </w:rPr>
        <w:t>requires</w:t>
      </w:r>
      <w:r w:rsidRPr="004646D7">
        <w:rPr>
          <w:rStyle w:val="Emphasis"/>
        </w:rPr>
        <w:t xml:space="preserve"> </w:t>
      </w:r>
      <w:r w:rsidRPr="00D90209">
        <w:rPr>
          <w:rStyle w:val="StyleUnderline"/>
          <w:highlight w:val="yellow"/>
        </w:rPr>
        <w:t>that we “go further than the ‘low hanging fruit’ of nonviolent drug offenses</w:t>
      </w:r>
      <w:r w:rsidRPr="004646D7">
        <w:rPr>
          <w:sz w:val="16"/>
        </w:rPr>
        <w:t xml:space="preserve">.”166 </w:t>
      </w:r>
      <w:r w:rsidRPr="00D90209">
        <w:rPr>
          <w:rStyle w:val="StyleUnderline"/>
          <w:highlight w:val="yellow"/>
        </w:rPr>
        <w:t>Elected officials might well be wary of policies that lead to the release of persons who have been convicted of violent crimes</w:t>
      </w:r>
      <w:r w:rsidRPr="004646D7">
        <w:rPr>
          <w:sz w:val="16"/>
        </w:rPr>
        <w:t xml:space="preserve">. As a result, to the extent that reform will happen with respect to violent crime, that reform may have to be implemented by bureaucrats of the sort the book describes.167 Even if democracy can deliver reform for nonviolent offenders, the book’s suggestions may well be the more prudent path for </w:t>
      </w:r>
      <w:r w:rsidRPr="00D90209">
        <w:rPr>
          <w:rStyle w:val="StyleUnderline"/>
          <w:highlight w:val="yellow"/>
        </w:rPr>
        <w:t>violent offenders</w:t>
      </w:r>
      <w:r w:rsidRPr="004646D7">
        <w:rPr>
          <w:sz w:val="16"/>
        </w:rPr>
        <w:t xml:space="preserve">, </w:t>
      </w:r>
      <w:r w:rsidRPr="00D90209">
        <w:rPr>
          <w:rStyle w:val="StyleUnderline"/>
          <w:highlight w:val="yellow"/>
        </w:rPr>
        <w:t>who are the least sympathetic in the public eye.</w:t>
      </w:r>
    </w:p>
    <w:p w14:paraId="112E354E" w14:textId="77777777" w:rsidR="0012114B" w:rsidRPr="00282038" w:rsidRDefault="0012114B" w:rsidP="0012114B"/>
    <w:p w14:paraId="34BFB30D" w14:textId="77777777" w:rsidR="0012114B" w:rsidRDefault="0012114B" w:rsidP="0012114B">
      <w:pPr>
        <w:pStyle w:val="Heading3"/>
      </w:pPr>
      <w:r>
        <w:t>Burglary Link</w:t>
      </w:r>
    </w:p>
    <w:p w14:paraId="3944B8AA" w14:textId="77777777" w:rsidR="0012114B" w:rsidRDefault="0012114B" w:rsidP="0012114B"/>
    <w:p w14:paraId="1C6D1B6A" w14:textId="77777777" w:rsidR="0012114B" w:rsidRDefault="0012114B" w:rsidP="0012114B">
      <w:pPr>
        <w:pStyle w:val="Heading4"/>
      </w:pPr>
      <w:r>
        <w:t>Plan would release people convicted of non-violent burglary. That boosts fear of crime because of the sanctity of the home.</w:t>
      </w:r>
    </w:p>
    <w:p w14:paraId="20C17A31" w14:textId="77777777" w:rsidR="0012114B" w:rsidRPr="00DF73A0" w:rsidRDefault="0012114B" w:rsidP="0012114B">
      <w:pPr>
        <w:rPr>
          <w:rStyle w:val="Style13ptBold"/>
        </w:rPr>
      </w:pPr>
      <w:r w:rsidRPr="00DF73A0">
        <w:rPr>
          <w:rStyle w:val="Style13ptBold"/>
        </w:rPr>
        <w:t>Austin ‘16</w:t>
      </w:r>
    </w:p>
    <w:p w14:paraId="3979649F" w14:textId="77777777" w:rsidR="0012114B" w:rsidRPr="00DF73A0" w:rsidRDefault="0012114B" w:rsidP="0012114B">
      <w:pPr>
        <w:rPr>
          <w:sz w:val="18"/>
          <w:szCs w:val="18"/>
        </w:rPr>
      </w:pPr>
      <w:r w:rsidRPr="00DF73A0">
        <w:rPr>
          <w:sz w:val="18"/>
          <w:szCs w:val="18"/>
        </w:rPr>
        <w:t>et al; Dr. James Austin is the President of the JFA Institute. He is the former director of the Institute on Crime, Justice and Corrections at George Washington University in Washington, D.C., and former Executive Vice President for the National Council on Crime and Delinquency. He has served as director for several large U.S. Department of Justice-funded research and evaluation programs and has served as the project director of the Bureau of Justice Assistance projects. “HOW MANY AMERICANS ARE UNNECESSARILY INCARCERATED ?” - Brennan Center for Justice - #E&amp;F - https://www.prisonlegalnews.org/media/publications/Brennan%20Center%20for%20Justice%20-%20How%20Many%20Americans%20Are%20Unnecessarily%20Incarcerated%2C%202016.pdf</w:t>
      </w:r>
    </w:p>
    <w:p w14:paraId="0115F1CC" w14:textId="77777777" w:rsidR="0012114B" w:rsidRDefault="0012114B" w:rsidP="0012114B"/>
    <w:p w14:paraId="41E9BDE8" w14:textId="77777777" w:rsidR="0012114B" w:rsidRPr="00DF73A0" w:rsidRDefault="0012114B" w:rsidP="0012114B">
      <w:pPr>
        <w:rPr>
          <w:sz w:val="16"/>
        </w:rPr>
      </w:pPr>
      <w:r w:rsidRPr="00DF73A0">
        <w:rPr>
          <w:sz w:val="16"/>
        </w:rPr>
        <w:t xml:space="preserve">4. </w:t>
      </w:r>
      <w:r w:rsidRPr="00DF73A0">
        <w:rPr>
          <w:rStyle w:val="Emphasis"/>
        </w:rPr>
        <w:t xml:space="preserve">Burglary </w:t>
      </w:r>
      <w:r w:rsidRPr="00DF73A0">
        <w:rPr>
          <w:sz w:val="16"/>
        </w:rPr>
        <w:t>(</w:t>
      </w:r>
      <w:r w:rsidRPr="00DF73A0">
        <w:rPr>
          <w:rStyle w:val="Emphasis"/>
        </w:rPr>
        <w:t>126,000 prisoners</w:t>
      </w:r>
      <w:r w:rsidRPr="00DF73A0">
        <w:rPr>
          <w:sz w:val="16"/>
        </w:rPr>
        <w:t xml:space="preserve">, </w:t>
      </w:r>
      <w:r w:rsidRPr="00DF73A0">
        <w:rPr>
          <w:rStyle w:val="Emphasis"/>
        </w:rPr>
        <w:t>8.6 percent of national prison population</w:t>
      </w:r>
      <w:r w:rsidRPr="00DF73A0">
        <w:rPr>
          <w:sz w:val="16"/>
        </w:rPr>
        <w:t>)</w:t>
      </w:r>
    </w:p>
    <w:p w14:paraId="3F2739DC" w14:textId="77777777" w:rsidR="0012114B" w:rsidRPr="00DF73A0" w:rsidRDefault="0012114B" w:rsidP="0012114B">
      <w:pPr>
        <w:rPr>
          <w:sz w:val="16"/>
        </w:rPr>
      </w:pPr>
      <w:r w:rsidRPr="00D90209">
        <w:rPr>
          <w:rStyle w:val="StyleUnderline"/>
          <w:highlight w:val="yellow"/>
        </w:rPr>
        <w:t>Burglary is entering a residence</w:t>
      </w:r>
      <w:r w:rsidRPr="00DF73A0">
        <w:rPr>
          <w:sz w:val="16"/>
        </w:rPr>
        <w:t xml:space="preserve"> or occupied structure </w:t>
      </w:r>
      <w:r w:rsidRPr="00D90209">
        <w:rPr>
          <w:rStyle w:val="StyleUnderline"/>
          <w:highlight w:val="yellow"/>
        </w:rPr>
        <w:t>without permission</w:t>
      </w:r>
      <w:r w:rsidRPr="00DF73A0">
        <w:rPr>
          <w:sz w:val="16"/>
        </w:rPr>
        <w:t>, with intent to commit any crime inside. The crime committed inside could be completed or merely intended, including possibly arson, damage, loitering, or property theft. (</w:t>
      </w:r>
      <w:r w:rsidRPr="00D90209">
        <w:rPr>
          <w:rStyle w:val="StyleUnderline"/>
          <w:highlight w:val="yellow"/>
        </w:rPr>
        <w:t>Notably, if violence is committed</w:t>
      </w:r>
      <w:r w:rsidRPr="00DF73A0">
        <w:rPr>
          <w:sz w:val="16"/>
        </w:rPr>
        <w:t xml:space="preserve"> or intended, </w:t>
      </w:r>
      <w:r w:rsidRPr="00D90209">
        <w:rPr>
          <w:rStyle w:val="StyleUnderline"/>
          <w:highlight w:val="yellow"/>
        </w:rPr>
        <w:t>the crime would escalate</w:t>
      </w:r>
      <w:r w:rsidRPr="00DF73A0">
        <w:rPr>
          <w:sz w:val="16"/>
        </w:rPr>
        <w:t xml:space="preserve"> to attempted assault or use of deadly force).</w:t>
      </w:r>
    </w:p>
    <w:p w14:paraId="5EE38449" w14:textId="77777777" w:rsidR="0012114B" w:rsidRPr="00DF73A0" w:rsidRDefault="0012114B" w:rsidP="0012114B">
      <w:pPr>
        <w:rPr>
          <w:sz w:val="16"/>
        </w:rPr>
      </w:pPr>
      <w:r w:rsidRPr="00D90209">
        <w:rPr>
          <w:rStyle w:val="StyleUnderline"/>
          <w:highlight w:val="yellow"/>
        </w:rPr>
        <w:t>Burglary is one of the</w:t>
      </w:r>
      <w:r w:rsidRPr="00DF73A0">
        <w:rPr>
          <w:sz w:val="16"/>
        </w:rPr>
        <w:t xml:space="preserve"> eight </w:t>
      </w:r>
      <w:r w:rsidRPr="00D90209">
        <w:rPr>
          <w:rStyle w:val="StyleUnderline"/>
          <w:highlight w:val="yellow"/>
        </w:rPr>
        <w:t>categories that lumped together serious</w:t>
      </w:r>
      <w:r w:rsidRPr="00DF73A0">
        <w:rPr>
          <w:sz w:val="16"/>
        </w:rPr>
        <w:t xml:space="preserve"> conduct </w:t>
      </w:r>
      <w:r w:rsidRPr="00D90209">
        <w:rPr>
          <w:rStyle w:val="StyleUnderline"/>
          <w:highlight w:val="yellow"/>
        </w:rPr>
        <w:t>along with other less serious conduct.</w:t>
      </w:r>
      <w:r w:rsidRPr="00DF73A0">
        <w:rPr>
          <w:sz w:val="16"/>
        </w:rPr>
        <w:t xml:space="preserve"> </w:t>
      </w:r>
      <w:r w:rsidRPr="00DF73A0">
        <w:rPr>
          <w:rStyle w:val="Emphasis"/>
        </w:rPr>
        <w:t>The median victim loss amount for this crime is $280</w:t>
      </w:r>
      <w:r w:rsidRPr="00DF73A0">
        <w:rPr>
          <w:sz w:val="16"/>
        </w:rPr>
        <w:t>. Of course, some burglaries result in more, and others in less loss. The authors split this category into their own definitions of “serious burglary” and “lesser burglary” as discussed below.</w:t>
      </w:r>
    </w:p>
    <w:p w14:paraId="5956DCC7" w14:textId="77777777" w:rsidR="0012114B" w:rsidRPr="00DF73A0" w:rsidRDefault="0012114B" w:rsidP="0012114B">
      <w:pPr>
        <w:rPr>
          <w:sz w:val="16"/>
          <w:szCs w:val="16"/>
        </w:rPr>
      </w:pPr>
      <w:r w:rsidRPr="00DF73A0">
        <w:rPr>
          <w:sz w:val="16"/>
          <w:szCs w:val="16"/>
        </w:rPr>
        <w:t xml:space="preserve">Serious Burglary (111,000 prisoners, 88.1 percent of burglary prisoners, 7.6 percent of all prisoners) Serious burglary is defined as a burglary that involves either: a deadly weapon, intent to commit a serious or violent felony, or entering a home or non-residential structure when occupants are present. </w:t>
      </w:r>
    </w:p>
    <w:p w14:paraId="7460AC96" w14:textId="77777777" w:rsidR="0012114B" w:rsidRPr="00DF73A0" w:rsidRDefault="0012114B" w:rsidP="0012114B">
      <w:pPr>
        <w:rPr>
          <w:sz w:val="16"/>
          <w:szCs w:val="16"/>
        </w:rPr>
      </w:pPr>
      <w:r w:rsidRPr="00DF73A0">
        <w:rPr>
          <w:sz w:val="16"/>
          <w:szCs w:val="16"/>
        </w:rPr>
        <w:t>Seriousness: These burglaries involve a violation of the home or other safe space such as an office, regardless of whether a resident is present or not. They may involve a weapon. Due to the sanctity of the home in common law and in society, the crime is considered serious.</w:t>
      </w:r>
    </w:p>
    <w:p w14:paraId="3BC9DEB8" w14:textId="77777777" w:rsidR="0012114B" w:rsidRPr="00DF73A0" w:rsidRDefault="0012114B" w:rsidP="0012114B">
      <w:pPr>
        <w:rPr>
          <w:sz w:val="16"/>
        </w:rPr>
      </w:pPr>
      <w:r w:rsidRPr="00DF73A0">
        <w:rPr>
          <w:sz w:val="16"/>
        </w:rPr>
        <w:t>•</w:t>
      </w:r>
      <w:r w:rsidRPr="00DF73A0">
        <w:rPr>
          <w:sz w:val="16"/>
        </w:rPr>
        <w:tab/>
        <w:t xml:space="preserve"> Victim Impact: </w:t>
      </w:r>
      <w:r w:rsidRPr="00D90209">
        <w:rPr>
          <w:rStyle w:val="StyleUnderline"/>
          <w:highlight w:val="yellow"/>
        </w:rPr>
        <w:t>People feel a particularly acute fear of having their homes violated</w:t>
      </w:r>
      <w:r w:rsidRPr="00DF73A0">
        <w:rPr>
          <w:sz w:val="16"/>
        </w:rPr>
        <w:t xml:space="preserve"> and their families threatened. </w:t>
      </w:r>
      <w:r w:rsidRPr="00D90209">
        <w:rPr>
          <w:rStyle w:val="StyleUnderline"/>
          <w:highlight w:val="yellow"/>
        </w:rPr>
        <w:t>These burglaries may cause trauma</w:t>
      </w:r>
      <w:r w:rsidRPr="00DF73A0">
        <w:rPr>
          <w:sz w:val="16"/>
        </w:rPr>
        <w:t xml:space="preserve"> as well as significant property loss.</w:t>
      </w:r>
    </w:p>
    <w:p w14:paraId="4A7205CB" w14:textId="77777777" w:rsidR="0012114B" w:rsidRPr="00DF73A0" w:rsidRDefault="0012114B" w:rsidP="0012114B">
      <w:pPr>
        <w:rPr>
          <w:sz w:val="16"/>
          <w:szCs w:val="16"/>
        </w:rPr>
      </w:pPr>
      <w:r w:rsidRPr="00DF73A0">
        <w:rPr>
          <w:sz w:val="16"/>
          <w:szCs w:val="16"/>
        </w:rPr>
        <w:t>•</w:t>
      </w:r>
      <w:r w:rsidRPr="00DF73A0">
        <w:rPr>
          <w:sz w:val="16"/>
          <w:szCs w:val="16"/>
        </w:rPr>
        <w:tab/>
        <w:t xml:space="preserve"> Intent: The crime requires, at the very least, an intention to inflict property damage upon others.</w:t>
      </w:r>
    </w:p>
    <w:p w14:paraId="13552B7E" w14:textId="77777777" w:rsidR="0012114B" w:rsidRPr="00DF73A0" w:rsidRDefault="0012114B" w:rsidP="0012114B">
      <w:pPr>
        <w:rPr>
          <w:sz w:val="16"/>
          <w:szCs w:val="16"/>
        </w:rPr>
      </w:pPr>
      <w:r w:rsidRPr="00DF73A0">
        <w:rPr>
          <w:sz w:val="16"/>
          <w:szCs w:val="16"/>
        </w:rPr>
        <w:t>•</w:t>
      </w:r>
      <w:r w:rsidRPr="00DF73A0">
        <w:rPr>
          <w:sz w:val="16"/>
          <w:szCs w:val="16"/>
        </w:rPr>
        <w:tab/>
        <w:t xml:space="preserve"> Recidivism: Recidivism data from BJS indicates that 31 percent of burglary offenders were reimprisoned for another crime within three years.106</w:t>
      </w:r>
    </w:p>
    <w:p w14:paraId="45724615" w14:textId="77777777" w:rsidR="0012114B" w:rsidRPr="00DF73A0" w:rsidRDefault="0012114B" w:rsidP="0012114B">
      <w:pPr>
        <w:rPr>
          <w:sz w:val="16"/>
        </w:rPr>
      </w:pPr>
      <w:r w:rsidRPr="00DF73A0">
        <w:rPr>
          <w:sz w:val="16"/>
        </w:rPr>
        <w:t>Alt</w:t>
      </w:r>
      <w:r w:rsidRPr="00D90209">
        <w:rPr>
          <w:rStyle w:val="StyleUnderline"/>
          <w:highlight w:val="yellow"/>
        </w:rPr>
        <w:t>hough</w:t>
      </w:r>
      <w:r w:rsidRPr="00DF73A0">
        <w:rPr>
          <w:sz w:val="16"/>
        </w:rPr>
        <w:t xml:space="preserve"> </w:t>
      </w:r>
      <w:r w:rsidRPr="00D90209">
        <w:rPr>
          <w:rStyle w:val="StyleUnderline"/>
          <w:highlight w:val="yellow"/>
        </w:rPr>
        <w:t xml:space="preserve">many would argue that </w:t>
      </w:r>
      <w:r w:rsidRPr="00D90209">
        <w:rPr>
          <w:rStyle w:val="Emphasis"/>
          <w:highlight w:val="yellow"/>
        </w:rPr>
        <w:t>if no violence was perpetrated</w:t>
      </w:r>
      <w:r w:rsidRPr="00DF73A0">
        <w:rPr>
          <w:sz w:val="16"/>
        </w:rPr>
        <w:t xml:space="preserve"> </w:t>
      </w:r>
      <w:r w:rsidRPr="00D90209">
        <w:rPr>
          <w:rStyle w:val="StyleUnderline"/>
          <w:highlight w:val="yellow"/>
        </w:rPr>
        <w:t>incarceration is not appropriate</w:t>
      </w:r>
      <w:r w:rsidRPr="00DF73A0">
        <w:rPr>
          <w:sz w:val="16"/>
        </w:rPr>
        <w:t xml:space="preserve">, </w:t>
      </w:r>
      <w:r w:rsidRPr="00D90209">
        <w:rPr>
          <w:rStyle w:val="StyleUnderline"/>
          <w:highlight w:val="yellow"/>
        </w:rPr>
        <w:t>the authors erred on the side of public safety even in equivocal circumstances</w:t>
      </w:r>
      <w:r w:rsidRPr="00DF73A0">
        <w:rPr>
          <w:sz w:val="16"/>
        </w:rPr>
        <w:t xml:space="preserve">. </w:t>
      </w:r>
      <w:r w:rsidRPr="00D90209">
        <w:rPr>
          <w:rStyle w:val="StyleUnderline"/>
          <w:highlight w:val="yellow"/>
        </w:rPr>
        <w:t>Given the societal value placed on the sanctity of the home,</w:t>
      </w:r>
      <w:r w:rsidRPr="00DF73A0">
        <w:rPr>
          <w:sz w:val="16"/>
        </w:rPr>
        <w:t xml:space="preserve"> </w:t>
      </w:r>
      <w:r w:rsidRPr="00D90209">
        <w:rPr>
          <w:rStyle w:val="StyleUnderline"/>
          <w:highlight w:val="yellow"/>
        </w:rPr>
        <w:t>they recommend incarceration as the default</w:t>
      </w:r>
      <w:r w:rsidRPr="00DF73A0">
        <w:rPr>
          <w:sz w:val="16"/>
        </w:rPr>
        <w:t xml:space="preserve"> sanction. </w:t>
      </w:r>
    </w:p>
    <w:p w14:paraId="4BF76E24" w14:textId="77777777" w:rsidR="0012114B" w:rsidRDefault="0012114B" w:rsidP="0012114B"/>
    <w:p w14:paraId="6E494519" w14:textId="77777777" w:rsidR="0012114B" w:rsidRDefault="0012114B" w:rsidP="0012114B"/>
    <w:p w14:paraId="0BECD11D" w14:textId="77777777" w:rsidR="0012114B" w:rsidRDefault="0012114B" w:rsidP="0012114B">
      <w:pPr>
        <w:pStyle w:val="Heading3"/>
      </w:pPr>
      <w:r>
        <w:t xml:space="preserve">A-to “Aff won’t lead to recidivism” - Perception key </w:t>
      </w:r>
    </w:p>
    <w:p w14:paraId="171EF0EC" w14:textId="77777777" w:rsidR="0012114B" w:rsidRDefault="0012114B" w:rsidP="0012114B"/>
    <w:p w14:paraId="190D47BB" w14:textId="77777777" w:rsidR="0012114B" w:rsidRDefault="0012114B" w:rsidP="0012114B">
      <w:pPr>
        <w:pStyle w:val="Heading4"/>
      </w:pPr>
      <w:r>
        <w:t>Perception is key – an actual increase in crime is irrelevant.</w:t>
      </w:r>
    </w:p>
    <w:p w14:paraId="2D859B0A" w14:textId="77777777" w:rsidR="0012114B" w:rsidRPr="00115254" w:rsidRDefault="0012114B" w:rsidP="0012114B">
      <w:pPr>
        <w:rPr>
          <w:rStyle w:val="Style13ptBold"/>
        </w:rPr>
      </w:pPr>
      <w:r w:rsidRPr="00115254">
        <w:rPr>
          <w:rStyle w:val="Style13ptBold"/>
        </w:rPr>
        <w:t>Widra ‘18</w:t>
      </w:r>
    </w:p>
    <w:p w14:paraId="79999AC2" w14:textId="77777777" w:rsidR="0012114B" w:rsidRPr="00115254" w:rsidRDefault="0012114B" w:rsidP="0012114B">
      <w:pPr>
        <w:rPr>
          <w:sz w:val="18"/>
          <w:szCs w:val="18"/>
        </w:rPr>
      </w:pPr>
      <w:r w:rsidRPr="00115254">
        <w:rPr>
          <w:sz w:val="18"/>
          <w:szCs w:val="18"/>
        </w:rPr>
        <w:t>Emily Widra is a Research Analyst at the Prison Policy Initiative. “Actual violent crime has nothing to do with our fear of violent crime” – Prison Policy Initiative - May 3, 2018 - #E&amp;F - https://www.prisonpolicy.org/blog/2018/05/03/gallup-fear/</w:t>
      </w:r>
    </w:p>
    <w:p w14:paraId="14D2F34C" w14:textId="77777777" w:rsidR="0012114B" w:rsidRDefault="0012114B" w:rsidP="0012114B"/>
    <w:p w14:paraId="7BCC76F5" w14:textId="77777777" w:rsidR="0012114B" w:rsidRPr="00143DF0" w:rsidRDefault="0012114B" w:rsidP="0012114B">
      <w:pPr>
        <w:rPr>
          <w:rStyle w:val="StyleUnderline"/>
        </w:rPr>
      </w:pPr>
      <w:r w:rsidRPr="00D90209">
        <w:rPr>
          <w:rStyle w:val="Emphasis"/>
          <w:highlight w:val="yellow"/>
        </w:rPr>
        <w:t>Actual violent crime</w:t>
      </w:r>
      <w:r w:rsidRPr="00D90209">
        <w:rPr>
          <w:rStyle w:val="StyleUnderline"/>
          <w:highlight w:val="yellow"/>
        </w:rPr>
        <w:t xml:space="preserve"> has nothing to do with </w:t>
      </w:r>
      <w:r w:rsidRPr="00143DF0">
        <w:rPr>
          <w:sz w:val="16"/>
        </w:rPr>
        <w:t>our</w:t>
      </w:r>
      <w:r w:rsidRPr="00D90209">
        <w:rPr>
          <w:rStyle w:val="StyleUnderline"/>
          <w:highlight w:val="yellow"/>
        </w:rPr>
        <w:t xml:space="preserve"> </w:t>
      </w:r>
      <w:r w:rsidRPr="00D90209">
        <w:rPr>
          <w:rStyle w:val="Emphasis"/>
          <w:highlight w:val="yellow"/>
        </w:rPr>
        <w:t>fear of violent crime</w:t>
      </w:r>
    </w:p>
    <w:p w14:paraId="6DFC98BA" w14:textId="77777777" w:rsidR="0012114B" w:rsidRPr="00143DF0" w:rsidRDefault="0012114B" w:rsidP="0012114B">
      <w:pPr>
        <w:rPr>
          <w:rStyle w:val="StyleUnderline"/>
        </w:rPr>
      </w:pPr>
      <w:r w:rsidRPr="00D90209">
        <w:rPr>
          <w:rStyle w:val="StyleUnderline"/>
          <w:highlight w:val="yellow"/>
        </w:rPr>
        <w:t>Comparing violent crime rates to public opinion data</w:t>
      </w:r>
      <w:r w:rsidRPr="00143DF0">
        <w:rPr>
          <w:sz w:val="16"/>
        </w:rPr>
        <w:t xml:space="preserve"> </w:t>
      </w:r>
      <w:r w:rsidRPr="00D90209">
        <w:rPr>
          <w:rStyle w:val="StyleUnderline"/>
          <w:highlight w:val="yellow"/>
        </w:rPr>
        <w:t>shows</w:t>
      </w:r>
      <w:r w:rsidRPr="00143DF0">
        <w:rPr>
          <w:sz w:val="16"/>
        </w:rPr>
        <w:t xml:space="preserve"> that </w:t>
      </w:r>
      <w:r w:rsidRPr="00D90209">
        <w:rPr>
          <w:rStyle w:val="StyleUnderline"/>
          <w:highlight w:val="yellow"/>
        </w:rPr>
        <w:t>there's a</w:t>
      </w:r>
      <w:r w:rsidRPr="00143DF0">
        <w:rPr>
          <w:rStyle w:val="StyleUnderline"/>
        </w:rPr>
        <w:t xml:space="preserve"> </w:t>
      </w:r>
      <w:r w:rsidRPr="00143DF0">
        <w:rPr>
          <w:sz w:val="16"/>
        </w:rPr>
        <w:t xml:space="preserve">long-standing </w:t>
      </w:r>
      <w:r w:rsidRPr="00D90209">
        <w:rPr>
          <w:rStyle w:val="StyleUnderline"/>
          <w:highlight w:val="yellow"/>
        </w:rPr>
        <w:t xml:space="preserve">disconnect between </w:t>
      </w:r>
      <w:r w:rsidRPr="00D90209">
        <w:rPr>
          <w:rStyle w:val="Emphasis"/>
          <w:highlight w:val="yellow"/>
        </w:rPr>
        <w:t>perception and reality.</w:t>
      </w:r>
    </w:p>
    <w:p w14:paraId="0E7BFE00" w14:textId="77777777" w:rsidR="0012114B" w:rsidRPr="00143DF0" w:rsidRDefault="0012114B" w:rsidP="0012114B">
      <w:pPr>
        <w:rPr>
          <w:rStyle w:val="StyleUnderline"/>
        </w:rPr>
      </w:pPr>
      <w:r w:rsidRPr="00143DF0">
        <w:rPr>
          <w:sz w:val="16"/>
        </w:rPr>
        <w:t xml:space="preserve">I updated a graph from our 2003 book The Prison Index to answer the question: </w:t>
      </w:r>
      <w:r w:rsidRPr="00D90209">
        <w:rPr>
          <w:rStyle w:val="StyleUnderline"/>
          <w:highlight w:val="yellow"/>
        </w:rPr>
        <w:t>How closely does Americans’ fear of</w:t>
      </w:r>
      <w:r w:rsidRPr="00143DF0">
        <w:rPr>
          <w:rStyle w:val="StyleUnderline"/>
        </w:rPr>
        <w:t xml:space="preserve"> </w:t>
      </w:r>
      <w:r w:rsidRPr="00143DF0">
        <w:rPr>
          <w:sz w:val="16"/>
        </w:rPr>
        <w:t xml:space="preserve">violent </w:t>
      </w:r>
      <w:r w:rsidRPr="00D90209">
        <w:rPr>
          <w:rStyle w:val="StyleUnderline"/>
          <w:highlight w:val="yellow"/>
        </w:rPr>
        <w:t>crime reflect the actual violent crime rate?</w:t>
      </w:r>
    </w:p>
    <w:p w14:paraId="45CC052A" w14:textId="77777777" w:rsidR="0012114B" w:rsidRPr="00143DF0" w:rsidRDefault="0012114B" w:rsidP="0012114B">
      <w:pPr>
        <w:rPr>
          <w:sz w:val="16"/>
        </w:rPr>
      </w:pPr>
      <w:r w:rsidRPr="00143DF0">
        <w:rPr>
          <w:sz w:val="16"/>
        </w:rPr>
        <w:t xml:space="preserve">The answer: </w:t>
      </w:r>
      <w:r w:rsidRPr="00D90209">
        <w:rPr>
          <w:rStyle w:val="Emphasis"/>
          <w:highlight w:val="yellow"/>
        </w:rPr>
        <w:t>Hardly at all.</w:t>
      </w:r>
    </w:p>
    <w:p w14:paraId="3EEEFAD1" w14:textId="77777777" w:rsidR="0012114B" w:rsidRPr="00143DF0" w:rsidRDefault="0012114B" w:rsidP="0012114B">
      <w:pPr>
        <w:rPr>
          <w:sz w:val="16"/>
          <w:szCs w:val="16"/>
        </w:rPr>
      </w:pPr>
      <w:r w:rsidRPr="00143DF0">
        <w:rPr>
          <w:sz w:val="16"/>
          <w:szCs w:val="16"/>
        </w:rPr>
        <w:t>Beginning in 1965, Gallup began asking Americans if there was “any area near where you live…where you would be afraid to walk alone at night?” Over time, these poll results show a tenuous relationship, at best, between the violent crime rate and the number of people who report being afraid:</w:t>
      </w:r>
    </w:p>
    <w:p w14:paraId="7119069B" w14:textId="77777777" w:rsidR="0012114B" w:rsidRPr="00143DF0" w:rsidRDefault="0012114B" w:rsidP="0012114B">
      <w:pPr>
        <w:rPr>
          <w:sz w:val="16"/>
          <w:szCs w:val="16"/>
        </w:rPr>
      </w:pPr>
      <w:r w:rsidRPr="00143DF0">
        <w:rPr>
          <w:sz w:val="16"/>
          <w:szCs w:val="16"/>
        </w:rPr>
        <w:t>(chart omitted – no text removed)</w:t>
      </w:r>
    </w:p>
    <w:p w14:paraId="681F4A9D" w14:textId="77777777" w:rsidR="0012114B" w:rsidRPr="00143DF0" w:rsidRDefault="0012114B" w:rsidP="0012114B">
      <w:pPr>
        <w:rPr>
          <w:sz w:val="16"/>
          <w:szCs w:val="16"/>
        </w:rPr>
      </w:pPr>
      <w:r w:rsidRPr="00143DF0">
        <w:rPr>
          <w:sz w:val="16"/>
          <w:szCs w:val="16"/>
        </w:rPr>
        <w:t>Of course, this data isn’t sensitive to regional and economic variations in crime across the country. And people who aren’t afraid of being attacked might be afraid to walk around at night for other reasons.</w:t>
      </w:r>
    </w:p>
    <w:p w14:paraId="137E4EDE" w14:textId="77777777" w:rsidR="0012114B" w:rsidRPr="00143DF0" w:rsidRDefault="0012114B" w:rsidP="0012114B">
      <w:pPr>
        <w:rPr>
          <w:sz w:val="16"/>
        </w:rPr>
      </w:pPr>
      <w:r w:rsidRPr="00143DF0">
        <w:rPr>
          <w:sz w:val="16"/>
        </w:rPr>
        <w:t xml:space="preserve">But </w:t>
      </w:r>
      <w:r w:rsidRPr="00D90209">
        <w:rPr>
          <w:rStyle w:val="StyleUnderline"/>
          <w:highlight w:val="yellow"/>
        </w:rPr>
        <w:t>it’s interesting to explore the discrepancy between perception and reality</w:t>
      </w:r>
      <w:r w:rsidRPr="00143DF0">
        <w:rPr>
          <w:sz w:val="16"/>
        </w:rPr>
        <w:t xml:space="preserve">. </w:t>
      </w:r>
      <w:r w:rsidRPr="00D90209">
        <w:rPr>
          <w:rStyle w:val="StyleUnderline"/>
          <w:highlight w:val="yellow"/>
        </w:rPr>
        <w:t>From the</w:t>
      </w:r>
      <w:r w:rsidRPr="00143DF0">
        <w:rPr>
          <w:sz w:val="16"/>
        </w:rPr>
        <w:t xml:space="preserve"> early 19</w:t>
      </w:r>
      <w:r w:rsidRPr="00D90209">
        <w:rPr>
          <w:rStyle w:val="StyleUnderline"/>
          <w:highlight w:val="yellow"/>
        </w:rPr>
        <w:t>80s</w:t>
      </w:r>
      <w:r w:rsidRPr="00143DF0">
        <w:rPr>
          <w:sz w:val="16"/>
        </w:rPr>
        <w:t xml:space="preserve"> </w:t>
      </w:r>
      <w:r w:rsidRPr="00D90209">
        <w:rPr>
          <w:rStyle w:val="StyleUnderline"/>
          <w:highlight w:val="yellow"/>
        </w:rPr>
        <w:t>to the</w:t>
      </w:r>
      <w:r w:rsidRPr="00143DF0">
        <w:rPr>
          <w:sz w:val="16"/>
        </w:rPr>
        <w:t xml:space="preserve"> early 19</w:t>
      </w:r>
      <w:r w:rsidRPr="00D90209">
        <w:rPr>
          <w:rStyle w:val="StyleUnderline"/>
          <w:highlight w:val="yellow"/>
        </w:rPr>
        <w:t>90s</w:t>
      </w:r>
      <w:r w:rsidRPr="00143DF0">
        <w:rPr>
          <w:sz w:val="16"/>
        </w:rPr>
        <w:t xml:space="preserve">, </w:t>
      </w:r>
      <w:r w:rsidRPr="00D90209">
        <w:rPr>
          <w:rStyle w:val="StyleUnderline"/>
          <w:highlight w:val="yellow"/>
        </w:rPr>
        <w:t>as violent crime reached historic heights</w:t>
      </w:r>
      <w:r w:rsidRPr="00143DF0">
        <w:rPr>
          <w:sz w:val="16"/>
        </w:rPr>
        <w:t xml:space="preserve">, </w:t>
      </w:r>
      <w:r w:rsidRPr="00D90209">
        <w:rPr>
          <w:rStyle w:val="Emphasis"/>
          <w:highlight w:val="yellow"/>
        </w:rPr>
        <w:t xml:space="preserve">Americans’ fear </w:t>
      </w:r>
      <w:r w:rsidRPr="00143DF0">
        <w:rPr>
          <w:sz w:val="16"/>
        </w:rPr>
        <w:t xml:space="preserve">of victimization </w:t>
      </w:r>
      <w:r w:rsidRPr="00D90209">
        <w:rPr>
          <w:rStyle w:val="Emphasis"/>
          <w:highlight w:val="yellow"/>
        </w:rPr>
        <w:t>fell.</w:t>
      </w:r>
    </w:p>
    <w:p w14:paraId="6FA4485A" w14:textId="77777777" w:rsidR="0012114B" w:rsidRPr="00143DF0" w:rsidRDefault="0012114B" w:rsidP="0012114B">
      <w:pPr>
        <w:rPr>
          <w:sz w:val="16"/>
        </w:rPr>
      </w:pPr>
      <w:r w:rsidRPr="00143DF0">
        <w:rPr>
          <w:sz w:val="16"/>
        </w:rPr>
        <w:t xml:space="preserve">This isn’t to say that Americans are grossly out of touch. But </w:t>
      </w:r>
      <w:r w:rsidRPr="00D90209">
        <w:rPr>
          <w:rStyle w:val="StyleUnderline"/>
          <w:highlight w:val="yellow"/>
        </w:rPr>
        <w:t>it should remind</w:t>
      </w:r>
      <w:r w:rsidRPr="00143DF0">
        <w:rPr>
          <w:sz w:val="16"/>
        </w:rPr>
        <w:t xml:space="preserve"> elected o</w:t>
      </w:r>
      <w:r w:rsidRPr="00D90209">
        <w:rPr>
          <w:rStyle w:val="StyleUnderline"/>
          <w:highlight w:val="yellow"/>
        </w:rPr>
        <w:t>fficials and media that the last place to look for evidence of a crime wave is in public opinion polls</w:t>
      </w:r>
      <w:r w:rsidRPr="00143DF0">
        <w:rPr>
          <w:sz w:val="16"/>
        </w:rPr>
        <w:t>.</w:t>
      </w:r>
    </w:p>
    <w:p w14:paraId="0C789D42" w14:textId="77777777" w:rsidR="0012114B" w:rsidRDefault="0012114B" w:rsidP="0012114B"/>
    <w:p w14:paraId="0A35AA7F" w14:textId="77777777" w:rsidR="0012114B" w:rsidRDefault="0012114B" w:rsidP="0012114B"/>
    <w:p w14:paraId="47DA827C" w14:textId="77777777" w:rsidR="0012114B" w:rsidRDefault="0012114B" w:rsidP="0012114B">
      <w:pPr>
        <w:pStyle w:val="Heading3"/>
      </w:pPr>
      <w:r>
        <w:t>Int link – Fear of crime key to gun sales</w:t>
      </w:r>
    </w:p>
    <w:p w14:paraId="24CC994E" w14:textId="77777777" w:rsidR="0012114B" w:rsidRDefault="0012114B" w:rsidP="0012114B"/>
    <w:p w14:paraId="5821F909" w14:textId="77777777" w:rsidR="0012114B" w:rsidRDefault="0012114B" w:rsidP="0012114B">
      <w:pPr>
        <w:pStyle w:val="Heading4"/>
      </w:pPr>
      <w:r>
        <w:t xml:space="preserve">Fear of crime is the key factor in gun sales – outstrips recreation or </w:t>
      </w:r>
    </w:p>
    <w:p w14:paraId="2A5BB4D9" w14:textId="77777777" w:rsidR="0012114B" w:rsidRPr="00852B96" w:rsidRDefault="0012114B" w:rsidP="0012114B">
      <w:pPr>
        <w:rPr>
          <w:rStyle w:val="Style13ptBold"/>
        </w:rPr>
      </w:pPr>
      <w:r w:rsidRPr="00852B96">
        <w:rPr>
          <w:rStyle w:val="Style13ptBold"/>
        </w:rPr>
        <w:t>Masters ‘16</w:t>
      </w:r>
    </w:p>
    <w:p w14:paraId="1B35B5DC" w14:textId="77777777" w:rsidR="0012114B" w:rsidRPr="00852B96" w:rsidRDefault="0012114B" w:rsidP="0012114B">
      <w:pPr>
        <w:rPr>
          <w:sz w:val="18"/>
          <w:szCs w:val="18"/>
        </w:rPr>
      </w:pPr>
      <w:r>
        <w:rPr>
          <w:sz w:val="18"/>
          <w:szCs w:val="18"/>
        </w:rPr>
        <w:t xml:space="preserve">Internally quoting a study by researchers at Harvard and Northeastern Universities. </w:t>
      </w:r>
      <w:r w:rsidRPr="00852B96">
        <w:rPr>
          <w:sz w:val="18"/>
          <w:szCs w:val="18"/>
        </w:rPr>
        <w:t>Kate Masters - Health Care and Education Reporter. U of Missouri School of Journalism graduate. Currently the health and education reporter for The Virginia Mercury. Bylines in The Atlantic, The Trace, Vice, and Women's Health - “Fear of Other People Is Now the Primary Motivation for American Gun Ownership, a Landmark Survey Finds” – The Trace - September 19, 2016 - #E&amp;F - https://www.thetrace.org/2016/09/harvard-gun-ownership-study-self-defense/</w:t>
      </w:r>
    </w:p>
    <w:p w14:paraId="768E8845" w14:textId="77777777" w:rsidR="0012114B" w:rsidRDefault="0012114B" w:rsidP="0012114B"/>
    <w:p w14:paraId="550EA69E" w14:textId="77777777" w:rsidR="0012114B" w:rsidRPr="00852B96" w:rsidRDefault="0012114B" w:rsidP="0012114B">
      <w:pPr>
        <w:rPr>
          <w:sz w:val="16"/>
        </w:rPr>
      </w:pPr>
      <w:r w:rsidRPr="00D90209">
        <w:rPr>
          <w:rStyle w:val="StyleUnderline"/>
          <w:highlight w:val="yellow"/>
        </w:rPr>
        <w:t>The survey,</w:t>
      </w:r>
      <w:r w:rsidRPr="00852B96">
        <w:rPr>
          <w:sz w:val="16"/>
        </w:rPr>
        <w:t xml:space="preserve"> </w:t>
      </w:r>
      <w:r w:rsidRPr="00D90209">
        <w:rPr>
          <w:rStyle w:val="Emphasis"/>
          <w:highlight w:val="yellow"/>
        </w:rPr>
        <w:t>which researchers characterize as the most authoritative since 1994</w:t>
      </w:r>
      <w:r w:rsidRPr="00852B96">
        <w:rPr>
          <w:sz w:val="16"/>
        </w:rPr>
        <w:t xml:space="preserve">, </w:t>
      </w:r>
      <w:r w:rsidRPr="00D90209">
        <w:rPr>
          <w:rStyle w:val="StyleUnderline"/>
          <w:highlight w:val="yellow"/>
        </w:rPr>
        <w:t>calculates</w:t>
      </w:r>
      <w:r w:rsidRPr="00852B96">
        <w:rPr>
          <w:sz w:val="16"/>
        </w:rPr>
        <w:t xml:space="preserve"> that there are an estimated 265 million </w:t>
      </w:r>
      <w:r w:rsidRPr="00D90209">
        <w:rPr>
          <w:rStyle w:val="StyleUnderline"/>
          <w:highlight w:val="yellow"/>
        </w:rPr>
        <w:t>firearms in U.S. homes</w:t>
      </w:r>
      <w:r w:rsidRPr="00852B96">
        <w:rPr>
          <w:sz w:val="16"/>
        </w:rPr>
        <w:t xml:space="preserve"> — more than the number of cars on American roads. The Trace and The Guardian were provided an advance summary of the survey’s major findings, set for publication by the Russell Sage Foundation next year.</w:t>
      </w:r>
    </w:p>
    <w:p w14:paraId="2E1AD670" w14:textId="77777777" w:rsidR="0012114B" w:rsidRPr="00852B96" w:rsidRDefault="0012114B" w:rsidP="0012114B">
      <w:pPr>
        <w:rPr>
          <w:sz w:val="16"/>
          <w:szCs w:val="16"/>
        </w:rPr>
      </w:pPr>
      <w:r w:rsidRPr="00852B96">
        <w:rPr>
          <w:sz w:val="16"/>
          <w:szCs w:val="16"/>
        </w:rPr>
        <w:t>While long guns, like rifles and shotguns, still account for a majority of privately-owned weapons, civilian gun owners have acquired 40 to 50 million handguns since 1994.</w:t>
      </w:r>
    </w:p>
    <w:p w14:paraId="56A154C3" w14:textId="77777777" w:rsidR="0012114B" w:rsidRPr="00852B96" w:rsidRDefault="0012114B" w:rsidP="0012114B">
      <w:pPr>
        <w:rPr>
          <w:sz w:val="16"/>
        </w:rPr>
      </w:pPr>
      <w:r w:rsidRPr="00852B96">
        <w:rPr>
          <w:sz w:val="16"/>
        </w:rPr>
        <w:t xml:space="preserve">Eighty percent of gun owners keep at least one handgun. </w:t>
      </w:r>
      <w:r w:rsidRPr="00D90209">
        <w:rPr>
          <w:rStyle w:val="StyleUnderline"/>
          <w:highlight w:val="yellow"/>
        </w:rPr>
        <w:t>Two out of three say that</w:t>
      </w:r>
      <w:r w:rsidRPr="00852B96">
        <w:rPr>
          <w:sz w:val="16"/>
        </w:rPr>
        <w:t xml:space="preserve"> </w:t>
      </w:r>
      <w:r w:rsidRPr="00D90209">
        <w:rPr>
          <w:rStyle w:val="Emphasis"/>
          <w:highlight w:val="yellow"/>
        </w:rPr>
        <w:t>self-defense is a primary motivation for owning a firearm</w:t>
      </w:r>
      <w:r w:rsidRPr="00852B96">
        <w:rPr>
          <w:sz w:val="16"/>
        </w:rPr>
        <w:t xml:space="preserve">, </w:t>
      </w:r>
      <w:r w:rsidRPr="00852B96">
        <w:rPr>
          <w:rStyle w:val="StyleUnderline"/>
        </w:rPr>
        <w:t>researchers found.</w:t>
      </w:r>
    </w:p>
    <w:p w14:paraId="063DA106" w14:textId="77777777" w:rsidR="0012114B" w:rsidRPr="00852B96" w:rsidRDefault="0012114B" w:rsidP="0012114B">
      <w:pPr>
        <w:rPr>
          <w:sz w:val="16"/>
          <w:szCs w:val="16"/>
        </w:rPr>
      </w:pPr>
      <w:r w:rsidRPr="00852B96">
        <w:rPr>
          <w:sz w:val="16"/>
          <w:szCs w:val="16"/>
        </w:rPr>
        <w:t>Even though homicides and other forms of violent crime have dramatically decreased, a rise in the number of high-profile rampage shootings has heightened perceptions of danger, and helped fuel the handgun-buying boom. At the same time, the gun lobby has aggressively campaigned to lift restrictions against carrying firearms in public and stoked fears of government gun seizures. The firearms industry and retailers have also amped up their marketing of handguns for self-defense purposes.</w:t>
      </w:r>
    </w:p>
    <w:p w14:paraId="0557110A" w14:textId="77777777" w:rsidR="0012114B" w:rsidRPr="00852B96" w:rsidRDefault="0012114B" w:rsidP="0012114B">
      <w:pPr>
        <w:rPr>
          <w:sz w:val="16"/>
          <w:szCs w:val="16"/>
        </w:rPr>
      </w:pPr>
      <w:r w:rsidRPr="00852B96">
        <w:rPr>
          <w:sz w:val="16"/>
          <w:szCs w:val="16"/>
        </w:rPr>
        <w:t>“When I look at our survey, what I see is a population that is living in fear,” says Deb Azrael, a researcher at the Harvard School of Public Health and one of the lead authors of the study. “They are buying handguns to protect themselves against bad guys, they store their guns ready-to-use because of bad guys, and they believe that their guns make them safer.”</w:t>
      </w:r>
    </w:p>
    <w:p w14:paraId="78356666" w14:textId="77777777" w:rsidR="0012114B" w:rsidRPr="00852B96" w:rsidRDefault="0012114B" w:rsidP="0012114B">
      <w:pPr>
        <w:rPr>
          <w:sz w:val="16"/>
          <w:szCs w:val="16"/>
        </w:rPr>
      </w:pPr>
      <w:r w:rsidRPr="00852B96">
        <w:rPr>
          <w:sz w:val="16"/>
          <w:szCs w:val="16"/>
        </w:rPr>
        <w:t>The number of civilian gun owners has grown alongside the U.S. gun stock. In 2015, there were approximately 55 million gun owners, compared with approximately 44 million in 1994. But because of population increases, the share of Americans who own guns over the same period dipped slightly, from 25 percent to 22 percent.</w:t>
      </w:r>
    </w:p>
    <w:p w14:paraId="33A658FB" w14:textId="77777777" w:rsidR="0012114B" w:rsidRPr="00852B96" w:rsidRDefault="0012114B" w:rsidP="0012114B">
      <w:pPr>
        <w:rPr>
          <w:sz w:val="16"/>
        </w:rPr>
      </w:pPr>
      <w:r w:rsidRPr="00D90209">
        <w:rPr>
          <w:rStyle w:val="StyleUnderline"/>
          <w:highlight w:val="yellow"/>
        </w:rPr>
        <w:t>The survey findings illustrate a sharp cultural shift in American gun ownership patterns</w:t>
      </w:r>
      <w:r w:rsidRPr="00852B96">
        <w:rPr>
          <w:sz w:val="16"/>
        </w:rPr>
        <w:t xml:space="preserve">. </w:t>
      </w:r>
      <w:r w:rsidRPr="00D90209">
        <w:rPr>
          <w:rStyle w:val="StyleUnderline"/>
          <w:highlight w:val="yellow"/>
        </w:rPr>
        <w:t>As recently as two decades ago, the last time a survey of this magnitude and accuracy was conducted</w:t>
      </w:r>
      <w:r w:rsidRPr="00852B96">
        <w:rPr>
          <w:sz w:val="16"/>
        </w:rPr>
        <w:t xml:space="preserve">, </w:t>
      </w:r>
      <w:r w:rsidRPr="00D90209">
        <w:rPr>
          <w:rStyle w:val="StyleUnderline"/>
          <w:highlight w:val="yellow"/>
        </w:rPr>
        <w:t>the primary reason people cited for keeping guns at home was for recreation</w:t>
      </w:r>
      <w:r w:rsidRPr="00852B96">
        <w:rPr>
          <w:sz w:val="16"/>
        </w:rPr>
        <w:t>, which includes hunting or sports shooting.</w:t>
      </w:r>
    </w:p>
    <w:p w14:paraId="0FB06DD4" w14:textId="77777777" w:rsidR="0012114B" w:rsidRDefault="0012114B" w:rsidP="0012114B"/>
    <w:p w14:paraId="7E720CEB" w14:textId="77777777" w:rsidR="0012114B" w:rsidRDefault="0012114B" w:rsidP="0012114B"/>
    <w:p w14:paraId="78668855" w14:textId="77777777" w:rsidR="0012114B" w:rsidRDefault="0012114B" w:rsidP="0012114B">
      <w:pPr>
        <w:pStyle w:val="Heading4"/>
      </w:pPr>
      <w:r>
        <w:t xml:space="preserve">Fear of crime is the </w:t>
      </w:r>
      <w:r w:rsidRPr="00542D63">
        <w:rPr>
          <w:i/>
          <w:iCs w:val="0"/>
          <w:u w:val="single"/>
        </w:rPr>
        <w:t>key factor</w:t>
      </w:r>
      <w:r>
        <w:t xml:space="preserve"> in boosting handgun purchases.</w:t>
      </w:r>
    </w:p>
    <w:p w14:paraId="1089138D" w14:textId="77777777" w:rsidR="0012114B" w:rsidRPr="00401C6C" w:rsidRDefault="0012114B" w:rsidP="0012114B">
      <w:pPr>
        <w:rPr>
          <w:rStyle w:val="Style13ptBold"/>
        </w:rPr>
      </w:pPr>
      <w:r w:rsidRPr="00401C6C">
        <w:rPr>
          <w:rStyle w:val="Style13ptBold"/>
        </w:rPr>
        <w:t>Schumaker ‘17</w:t>
      </w:r>
    </w:p>
    <w:p w14:paraId="75BFC6A3" w14:textId="77777777" w:rsidR="0012114B" w:rsidRPr="00401C6C" w:rsidRDefault="0012114B" w:rsidP="0012114B">
      <w:pPr>
        <w:rPr>
          <w:sz w:val="18"/>
          <w:szCs w:val="18"/>
        </w:rPr>
      </w:pPr>
      <w:r w:rsidRPr="00401C6C">
        <w:rPr>
          <w:sz w:val="18"/>
          <w:szCs w:val="18"/>
        </w:rPr>
        <w:t>Internally quoting a study published in the journal Personality and Social Psychology Bulletin - Erin Schumaker - Health and science reporter at Huffington Post -“New Study Says Fear of Crime, Danger Drives American Handgun Ownership” – Huffington Post - 06/09/2017 - #E&amp;F - https://www.huffpost.com/entry/why-americans-own-guns_n_59384694e4b00610547ead73</w:t>
      </w:r>
    </w:p>
    <w:p w14:paraId="593440D1" w14:textId="77777777" w:rsidR="0012114B" w:rsidRDefault="0012114B" w:rsidP="0012114B"/>
    <w:p w14:paraId="44A77774" w14:textId="77777777" w:rsidR="0012114B" w:rsidRPr="00401C6C" w:rsidRDefault="0012114B" w:rsidP="0012114B">
      <w:pPr>
        <w:rPr>
          <w:sz w:val="16"/>
        </w:rPr>
      </w:pPr>
      <w:r w:rsidRPr="00401C6C">
        <w:rPr>
          <w:sz w:val="16"/>
        </w:rPr>
        <w:t xml:space="preserve">Previous polls found that nearly </w:t>
      </w:r>
      <w:r w:rsidRPr="00D90209">
        <w:rPr>
          <w:rStyle w:val="StyleUnderline"/>
          <w:highlight w:val="yellow"/>
        </w:rPr>
        <w:t>two-thirds of Americans who own guns say they do so for protection</w:t>
      </w:r>
      <w:r w:rsidRPr="00401C6C">
        <w:rPr>
          <w:sz w:val="16"/>
        </w:rPr>
        <w:t xml:space="preserve"> purposes, </w:t>
      </w:r>
      <w:r w:rsidRPr="00D90209">
        <w:rPr>
          <w:rStyle w:val="Emphasis"/>
          <w:highlight w:val="yellow"/>
        </w:rPr>
        <w:t>a far more common response than for recreation or hunting</w:t>
      </w:r>
      <w:r w:rsidRPr="00401C6C">
        <w:rPr>
          <w:sz w:val="16"/>
        </w:rPr>
        <w:t>.</w:t>
      </w:r>
    </w:p>
    <w:p w14:paraId="679E7BB3" w14:textId="77777777" w:rsidR="0012114B" w:rsidRPr="00401C6C" w:rsidRDefault="0012114B" w:rsidP="0012114B">
      <w:pPr>
        <w:rPr>
          <w:sz w:val="16"/>
          <w:szCs w:val="16"/>
        </w:rPr>
      </w:pPr>
      <w:r w:rsidRPr="00401C6C">
        <w:rPr>
          <w:sz w:val="16"/>
          <w:szCs w:val="16"/>
        </w:rPr>
        <w:t>But what do these gun owners imagine they need protection from?</w:t>
      </w:r>
    </w:p>
    <w:p w14:paraId="45FC64B5" w14:textId="77777777" w:rsidR="0012114B" w:rsidRPr="00401C6C" w:rsidRDefault="0012114B" w:rsidP="0012114B">
      <w:pPr>
        <w:rPr>
          <w:rStyle w:val="StyleUnderline"/>
        </w:rPr>
      </w:pPr>
      <w:r w:rsidRPr="00401C6C">
        <w:rPr>
          <w:sz w:val="16"/>
        </w:rPr>
        <w:t xml:space="preserve">A group of research psychologists from the Netherlands and the United States published a study on Thursday examining how </w:t>
      </w:r>
      <w:r w:rsidRPr="00D90209">
        <w:rPr>
          <w:rStyle w:val="StyleUnderline"/>
          <w:highlight w:val="yellow"/>
        </w:rPr>
        <w:t>fear of</w:t>
      </w:r>
      <w:r w:rsidRPr="00401C6C">
        <w:rPr>
          <w:sz w:val="16"/>
        </w:rPr>
        <w:t xml:space="preserve"> specific </w:t>
      </w:r>
      <w:r w:rsidRPr="00D90209">
        <w:rPr>
          <w:rStyle w:val="StyleUnderline"/>
          <w:highlight w:val="yellow"/>
        </w:rPr>
        <w:t>crimes and a broader sense of general danger</w:t>
      </w:r>
      <w:r w:rsidRPr="00401C6C">
        <w:rPr>
          <w:sz w:val="16"/>
        </w:rPr>
        <w:t xml:space="preserve"> </w:t>
      </w:r>
      <w:r w:rsidRPr="00D90209">
        <w:rPr>
          <w:rStyle w:val="StyleUnderline"/>
          <w:highlight w:val="yellow"/>
        </w:rPr>
        <w:t>contribute to American gun ownership.</w:t>
      </w:r>
    </w:p>
    <w:p w14:paraId="7EB0560E" w14:textId="77777777" w:rsidR="0012114B" w:rsidRPr="00401C6C" w:rsidRDefault="0012114B" w:rsidP="0012114B">
      <w:pPr>
        <w:rPr>
          <w:sz w:val="16"/>
        </w:rPr>
      </w:pPr>
      <w:r w:rsidRPr="00401C6C">
        <w:rPr>
          <w:rStyle w:val="Emphasis"/>
        </w:rPr>
        <w:t>The study,</w:t>
      </w:r>
      <w:r w:rsidRPr="00401C6C">
        <w:rPr>
          <w:sz w:val="16"/>
        </w:rPr>
        <w:t xml:space="preserve"> which </w:t>
      </w:r>
      <w:r w:rsidRPr="00401C6C">
        <w:rPr>
          <w:rStyle w:val="Emphasis"/>
        </w:rPr>
        <w:t xml:space="preserve">was </w:t>
      </w:r>
      <w:r w:rsidRPr="00401C6C">
        <w:rPr>
          <w:sz w:val="16"/>
        </w:rPr>
        <w:t xml:space="preserve">broken down into different surveys and was </w:t>
      </w:r>
      <w:r w:rsidRPr="00401C6C">
        <w:rPr>
          <w:rStyle w:val="Emphasis"/>
        </w:rPr>
        <w:t>published in the journal Personality and Social Psychology Bulletin</w:t>
      </w:r>
      <w:r w:rsidRPr="00401C6C">
        <w:rPr>
          <w:sz w:val="16"/>
        </w:rPr>
        <w:t>, hopes to mitigate some of these fears driving Americans to own guns.</w:t>
      </w:r>
    </w:p>
    <w:p w14:paraId="4DE26347" w14:textId="77777777" w:rsidR="0012114B" w:rsidRDefault="0012114B" w:rsidP="0012114B"/>
    <w:p w14:paraId="01076EF1" w14:textId="77777777" w:rsidR="0012114B" w:rsidRDefault="0012114B" w:rsidP="0012114B"/>
    <w:p w14:paraId="1537C65B" w14:textId="77777777" w:rsidR="0012114B" w:rsidRDefault="0012114B" w:rsidP="0012114B">
      <w:pPr>
        <w:pStyle w:val="Heading3"/>
      </w:pPr>
      <w:r>
        <w:t>Guns Purchases = More household Deaths</w:t>
      </w:r>
    </w:p>
    <w:p w14:paraId="17C14A62" w14:textId="77777777" w:rsidR="0012114B" w:rsidRPr="00651363" w:rsidRDefault="0012114B" w:rsidP="0012114B"/>
    <w:p w14:paraId="6D4F4EDA" w14:textId="77777777" w:rsidR="0012114B" w:rsidRDefault="0012114B" w:rsidP="0012114B">
      <w:pPr>
        <w:pStyle w:val="Heading4"/>
      </w:pPr>
      <w:r>
        <w:t>Gun sales significantly increase homicide and suicide rates</w:t>
      </w:r>
    </w:p>
    <w:p w14:paraId="16910110" w14:textId="77777777" w:rsidR="0012114B" w:rsidRPr="00651363" w:rsidRDefault="0012114B" w:rsidP="0012114B">
      <w:pPr>
        <w:rPr>
          <w:rStyle w:val="Style13ptBold"/>
        </w:rPr>
      </w:pPr>
      <w:r w:rsidRPr="00651363">
        <w:rPr>
          <w:rStyle w:val="Style13ptBold"/>
        </w:rPr>
        <w:t>Moyer ‘17</w:t>
      </w:r>
    </w:p>
    <w:p w14:paraId="53E2886C" w14:textId="77777777" w:rsidR="0012114B" w:rsidRPr="00651363" w:rsidRDefault="0012114B" w:rsidP="0012114B">
      <w:pPr>
        <w:rPr>
          <w:sz w:val="18"/>
          <w:szCs w:val="18"/>
        </w:rPr>
      </w:pPr>
      <w:r w:rsidRPr="00651363">
        <w:rPr>
          <w:sz w:val="18"/>
          <w:szCs w:val="18"/>
        </w:rPr>
        <w:t>Internally quoting studies by Douglas James Wiebe and epidemiologist and Biostatistician and Arthur Kellermann, an American physician, epidemiologist, professor and Dean. Melinda Wenner Moyer is a contributing editor at Scientific American and a columnist for Slate - “More Guns Do Not Stop More Crimes, Evidence Shows” – Scientific American - October 1, 2017 - #E&amp;F - https://www.scientificamerican.com/article/more-guns-do-not-stop-more-crimes-evidence-shows/#:~:text=In%20another%2C%20published%20in%201998,be%20used%20for%20self%2Ddefense.</w:t>
      </w:r>
    </w:p>
    <w:p w14:paraId="34986742" w14:textId="77777777" w:rsidR="0012114B" w:rsidRDefault="0012114B" w:rsidP="0012114B"/>
    <w:p w14:paraId="55BE2884" w14:textId="77777777" w:rsidR="0012114B" w:rsidRPr="004F4D09" w:rsidRDefault="0012114B" w:rsidP="0012114B">
      <w:pPr>
        <w:rPr>
          <w:sz w:val="16"/>
        </w:rPr>
      </w:pPr>
      <w:r w:rsidRPr="00D90209">
        <w:rPr>
          <w:rStyle w:val="StyleUnderline"/>
          <w:highlight w:val="yellow"/>
        </w:rPr>
        <w:t>A common belief is</w:t>
      </w:r>
      <w:r w:rsidRPr="004F4D09">
        <w:rPr>
          <w:sz w:val="16"/>
        </w:rPr>
        <w:t xml:space="preserve"> that </w:t>
      </w:r>
      <w:r w:rsidRPr="00D90209">
        <w:rPr>
          <w:rStyle w:val="StyleUnderline"/>
          <w:highlight w:val="yellow"/>
        </w:rPr>
        <w:t>guns in the house protect</w:t>
      </w:r>
      <w:r w:rsidRPr="004F4D09">
        <w:rPr>
          <w:sz w:val="16"/>
        </w:rPr>
        <w:t xml:space="preserve"> those who live there </w:t>
      </w:r>
      <w:r w:rsidRPr="00D90209">
        <w:rPr>
          <w:rStyle w:val="StyleUnderline"/>
          <w:highlight w:val="yellow"/>
        </w:rPr>
        <w:t>from crime</w:t>
      </w:r>
      <w:r w:rsidRPr="004F4D09">
        <w:rPr>
          <w:sz w:val="16"/>
        </w:rPr>
        <w:t xml:space="preserve">. </w:t>
      </w:r>
      <w:r w:rsidRPr="00D90209">
        <w:rPr>
          <w:rStyle w:val="Emphasis"/>
          <w:highlight w:val="yellow"/>
        </w:rPr>
        <w:t>Not so,</w:t>
      </w:r>
      <w:r w:rsidRPr="004F4D09">
        <w:rPr>
          <w:sz w:val="16"/>
        </w:rPr>
        <w:t xml:space="preserve"> </w:t>
      </w:r>
      <w:r w:rsidRPr="004F4D09">
        <w:rPr>
          <w:rStyle w:val="StyleUnderline"/>
        </w:rPr>
        <w:t xml:space="preserve">according to </w:t>
      </w:r>
      <w:r w:rsidRPr="004F4D09">
        <w:rPr>
          <w:rStyle w:val="Emphasis"/>
        </w:rPr>
        <w:t>several studies</w:t>
      </w:r>
      <w:r w:rsidRPr="004F4D09">
        <w:rPr>
          <w:rStyle w:val="StyleUnderline"/>
        </w:rPr>
        <w:t xml:space="preserve"> dating back to the 1980s and 1990s that are supported by more recent work</w:t>
      </w:r>
      <w:r w:rsidRPr="004F4D09">
        <w:rPr>
          <w:sz w:val="16"/>
        </w:rPr>
        <w:t xml:space="preserve">. </w:t>
      </w:r>
      <w:r w:rsidRPr="00D90209">
        <w:rPr>
          <w:rStyle w:val="StyleUnderline"/>
          <w:highlight w:val="yellow"/>
        </w:rPr>
        <w:t xml:space="preserve">Guns in the home have been </w:t>
      </w:r>
      <w:r w:rsidRPr="00D90209">
        <w:rPr>
          <w:rStyle w:val="Emphasis"/>
          <w:highlight w:val="yellow"/>
        </w:rPr>
        <w:t>repeatedly</w:t>
      </w:r>
      <w:r w:rsidRPr="004F4D09">
        <w:rPr>
          <w:rStyle w:val="Emphasis"/>
        </w:rPr>
        <w:t xml:space="preserve"> </w:t>
      </w:r>
      <w:r w:rsidRPr="00D90209">
        <w:rPr>
          <w:rStyle w:val="StyleUnderline"/>
          <w:highlight w:val="yellow"/>
        </w:rPr>
        <w:t>linked to an increased risk for homicide and suicide</w:t>
      </w:r>
      <w:r w:rsidRPr="004F4D09">
        <w:rPr>
          <w:sz w:val="16"/>
        </w:rPr>
        <w:t>.</w:t>
      </w:r>
    </w:p>
    <w:p w14:paraId="7B252C1D" w14:textId="77777777" w:rsidR="0012114B" w:rsidRPr="00651363" w:rsidRDefault="0012114B" w:rsidP="0012114B">
      <w:pPr>
        <w:rPr>
          <w:rStyle w:val="Emphasis"/>
        </w:rPr>
      </w:pPr>
      <w:r w:rsidRPr="00651363">
        <w:rPr>
          <w:rStyle w:val="Emphasis"/>
        </w:rPr>
        <w:t>High-Impact Studies</w:t>
      </w:r>
    </w:p>
    <w:p w14:paraId="5C1A3E68" w14:textId="77777777" w:rsidR="0012114B" w:rsidRPr="004F4D09" w:rsidRDefault="0012114B" w:rsidP="0012114B">
      <w:pPr>
        <w:rPr>
          <w:sz w:val="16"/>
        </w:rPr>
      </w:pPr>
      <w:r w:rsidRPr="004F4D09">
        <w:rPr>
          <w:sz w:val="16"/>
        </w:rPr>
        <w:t xml:space="preserve">In the late 1980s and early 1990s, Arthur Kellermann, now at the Uniformed Services University of the Health Sciences, and his colleagues published a number of studies suggesting that </w:t>
      </w:r>
      <w:r w:rsidRPr="00D90209">
        <w:rPr>
          <w:rStyle w:val="StyleUnderline"/>
          <w:highlight w:val="yellow"/>
        </w:rPr>
        <w:t>murder and suicide were more common among people who kept guns</w:t>
      </w:r>
      <w:r w:rsidRPr="004F4D09">
        <w:rPr>
          <w:sz w:val="16"/>
        </w:rPr>
        <w:t xml:space="preserve"> in their homes. The </w:t>
      </w:r>
      <w:r w:rsidRPr="00D90209">
        <w:rPr>
          <w:rStyle w:val="StyleUnderline"/>
          <w:highlight w:val="yellow"/>
        </w:rPr>
        <w:t xml:space="preserve">risks were indicated by "odds ratios": </w:t>
      </w:r>
      <w:r w:rsidRPr="004F4D09">
        <w:rPr>
          <w:rStyle w:val="StyleUnderline"/>
        </w:rPr>
        <w:t xml:space="preserve">ratios greater than 1 meant more people with guns in their homes would be victims than would people in gun-free homes. </w:t>
      </w:r>
      <w:r w:rsidRPr="004F4D09">
        <w:rPr>
          <w:sz w:val="16"/>
        </w:rPr>
        <w:t>The figures they reported reflected increased odds. For instance, in homes that owned guns for self-defense, the odds ratio of 1.7 referred to a 70 percent increased odds being murdered at home.</w:t>
      </w:r>
    </w:p>
    <w:p w14:paraId="75D90EF1" w14:textId="77777777" w:rsidR="0012114B" w:rsidRDefault="0012114B" w:rsidP="0012114B">
      <w:r>
        <w:t>(chart omitted – no text removed)</w:t>
      </w:r>
    </w:p>
    <w:p w14:paraId="231F3AB9" w14:textId="77777777" w:rsidR="0012114B" w:rsidRDefault="0012114B" w:rsidP="0012114B">
      <w:r>
        <w:t>Supporting Work</w:t>
      </w:r>
    </w:p>
    <w:p w14:paraId="001C98C3" w14:textId="77777777" w:rsidR="0012114B" w:rsidRPr="004F4D09" w:rsidRDefault="0012114B" w:rsidP="0012114B">
      <w:pPr>
        <w:rPr>
          <w:rStyle w:val="StyleUnderline"/>
        </w:rPr>
      </w:pPr>
      <w:r w:rsidRPr="004F4D09">
        <w:rPr>
          <w:sz w:val="16"/>
        </w:rPr>
        <w:t xml:space="preserve">In 2003 </w:t>
      </w:r>
      <w:r w:rsidRPr="004F4D09">
        <w:rPr>
          <w:rStyle w:val="StyleUnderline"/>
        </w:rPr>
        <w:t>Douglas Wiebe,</w:t>
      </w:r>
      <w:r w:rsidRPr="004F4D09">
        <w:rPr>
          <w:sz w:val="16"/>
        </w:rPr>
        <w:t xml:space="preserve"> </w:t>
      </w:r>
      <w:r w:rsidRPr="004F4D09">
        <w:rPr>
          <w:rStyle w:val="StyleUnderline"/>
        </w:rPr>
        <w:t xml:space="preserve">now at </w:t>
      </w:r>
      <w:r w:rsidRPr="004F4D09">
        <w:rPr>
          <w:rStyle w:val="Emphasis"/>
        </w:rPr>
        <w:t>the University of Pennsylvania</w:t>
      </w:r>
      <w:r w:rsidRPr="004F4D09">
        <w:rPr>
          <w:sz w:val="16"/>
        </w:rPr>
        <w:t xml:space="preserve">, and his colleagues </w:t>
      </w:r>
      <w:r w:rsidRPr="004F4D09">
        <w:rPr>
          <w:rStyle w:val="StyleUnderline"/>
        </w:rPr>
        <w:t xml:space="preserve">conducted a similar study comparing gun ownership levels among 3,679 murder and suicide victims and 21,619 similar nonvictims. The </w:t>
      </w:r>
      <w:r w:rsidRPr="00D90209">
        <w:rPr>
          <w:rStyle w:val="StyleUnderline"/>
          <w:highlight w:val="yellow"/>
        </w:rPr>
        <w:t>researchers were able to gather</w:t>
      </w:r>
      <w:r w:rsidRPr="00D90209">
        <w:rPr>
          <w:sz w:val="16"/>
          <w:highlight w:val="yellow"/>
        </w:rPr>
        <w:t xml:space="preserve"> </w:t>
      </w:r>
      <w:r w:rsidRPr="00D90209">
        <w:rPr>
          <w:rStyle w:val="StyleUnderline"/>
          <w:highlight w:val="yellow"/>
        </w:rPr>
        <w:t>more information about each subject</w:t>
      </w:r>
      <w:r w:rsidRPr="004F4D09">
        <w:rPr>
          <w:sz w:val="16"/>
        </w:rPr>
        <w:t xml:space="preserve">, </w:t>
      </w:r>
      <w:r w:rsidRPr="00D90209">
        <w:rPr>
          <w:rStyle w:val="StyleUnderline"/>
          <w:highlight w:val="yellow"/>
        </w:rPr>
        <w:t>allowing them to adjust</w:t>
      </w:r>
      <w:r w:rsidRPr="004F4D09">
        <w:rPr>
          <w:rStyle w:val="StyleUnderline"/>
        </w:rPr>
        <w:t xml:space="preserve"> their odds </w:t>
      </w:r>
      <w:r w:rsidRPr="00D90209">
        <w:rPr>
          <w:rStyle w:val="StyleUnderline"/>
          <w:highlight w:val="yellow"/>
        </w:rPr>
        <w:t>ratios to account for variables with precision.</w:t>
      </w:r>
    </w:p>
    <w:p w14:paraId="641D243D" w14:textId="77777777" w:rsidR="0012114B" w:rsidRDefault="0012114B" w:rsidP="0012114B">
      <w:r>
        <w:t>(chart omitted – no text removed)</w:t>
      </w:r>
    </w:p>
    <w:p w14:paraId="4D04293A" w14:textId="77777777" w:rsidR="0012114B" w:rsidRPr="004F4D09" w:rsidRDefault="0012114B" w:rsidP="0012114B">
      <w:pPr>
        <w:rPr>
          <w:rStyle w:val="StyleUnderline"/>
        </w:rPr>
      </w:pPr>
      <w:r w:rsidRPr="004F4D09">
        <w:rPr>
          <w:sz w:val="16"/>
        </w:rPr>
        <w:t xml:space="preserve">The results confirmed Kellermann's conclusion that </w:t>
      </w:r>
      <w:r w:rsidRPr="00D90209">
        <w:rPr>
          <w:rStyle w:val="StyleUnderline"/>
          <w:highlight w:val="yellow"/>
        </w:rPr>
        <w:t>guns in the home are linked with</w:t>
      </w:r>
      <w:r w:rsidRPr="004F4D09">
        <w:rPr>
          <w:sz w:val="16"/>
        </w:rPr>
        <w:t xml:space="preserve"> </w:t>
      </w:r>
      <w:r w:rsidRPr="00D90209">
        <w:rPr>
          <w:rStyle w:val="StyleUnderline"/>
          <w:highlight w:val="yellow"/>
        </w:rPr>
        <w:t>a higher odds of homicide</w:t>
      </w:r>
      <w:r w:rsidRPr="004F4D09">
        <w:rPr>
          <w:sz w:val="16"/>
        </w:rPr>
        <w:t>—</w:t>
      </w:r>
      <w:r w:rsidRPr="00D90209">
        <w:rPr>
          <w:rStyle w:val="Emphasis"/>
          <w:highlight w:val="yellow"/>
        </w:rPr>
        <w:t>a 41 percent odds increase</w:t>
      </w:r>
      <w:r w:rsidRPr="004F4D09">
        <w:rPr>
          <w:sz w:val="16"/>
        </w:rPr>
        <w:t xml:space="preserve"> </w:t>
      </w:r>
      <w:r w:rsidRPr="00D90209">
        <w:rPr>
          <w:rStyle w:val="StyleUnderline"/>
          <w:highlight w:val="yellow"/>
        </w:rPr>
        <w:t>compared with people in homes with no guns</w:t>
      </w:r>
      <w:r w:rsidRPr="004F4D09">
        <w:rPr>
          <w:sz w:val="16"/>
        </w:rPr>
        <w:t>—</w:t>
      </w:r>
      <w:r w:rsidRPr="00D90209">
        <w:rPr>
          <w:rStyle w:val="StyleUnderline"/>
          <w:highlight w:val="yellow"/>
        </w:rPr>
        <w:t xml:space="preserve">and </w:t>
      </w:r>
      <w:r w:rsidRPr="00D90209">
        <w:rPr>
          <w:rStyle w:val="Emphasis"/>
          <w:highlight w:val="yellow"/>
        </w:rPr>
        <w:t>a 244 percent</w:t>
      </w:r>
      <w:r w:rsidRPr="00D90209">
        <w:rPr>
          <w:rStyle w:val="StyleUnderline"/>
          <w:highlight w:val="yellow"/>
        </w:rPr>
        <w:t xml:space="preserve"> increase in odds for suicide.</w:t>
      </w:r>
    </w:p>
    <w:p w14:paraId="33AE81F8" w14:textId="77777777" w:rsidR="0012114B" w:rsidRPr="00651363" w:rsidRDefault="0012114B" w:rsidP="0012114B"/>
    <w:p w14:paraId="48BCD026" w14:textId="77777777" w:rsidR="0012114B" w:rsidRDefault="0012114B" w:rsidP="0012114B">
      <w:pPr>
        <w:pStyle w:val="Heading4"/>
      </w:pPr>
      <w:r>
        <w:t xml:space="preserve">Guns cause more household deaths - </w:t>
      </w:r>
      <w:r w:rsidRPr="00651363">
        <w:rPr>
          <w:i/>
          <w:iCs w:val="0"/>
          <w:u w:val="single"/>
        </w:rPr>
        <w:t>consensus goes Neg</w:t>
      </w:r>
      <w:r>
        <w:t>.</w:t>
      </w:r>
    </w:p>
    <w:p w14:paraId="0E8A1F78" w14:textId="77777777" w:rsidR="0012114B" w:rsidRPr="00651363" w:rsidRDefault="0012114B" w:rsidP="0012114B">
      <w:pPr>
        <w:rPr>
          <w:rStyle w:val="Style13ptBold"/>
        </w:rPr>
      </w:pPr>
      <w:r w:rsidRPr="00651363">
        <w:rPr>
          <w:rStyle w:val="Style13ptBold"/>
        </w:rPr>
        <w:t>Moyer ‘17</w:t>
      </w:r>
    </w:p>
    <w:p w14:paraId="63E5F404" w14:textId="77777777" w:rsidR="0012114B" w:rsidRPr="00651363" w:rsidRDefault="0012114B" w:rsidP="0012114B">
      <w:pPr>
        <w:rPr>
          <w:sz w:val="18"/>
          <w:szCs w:val="18"/>
        </w:rPr>
      </w:pPr>
      <w:r w:rsidRPr="00651363">
        <w:rPr>
          <w:sz w:val="18"/>
          <w:szCs w:val="18"/>
        </w:rPr>
        <w:t xml:space="preserve">Internally quoting </w:t>
      </w:r>
      <w:r>
        <w:rPr>
          <w:sz w:val="18"/>
          <w:szCs w:val="18"/>
        </w:rPr>
        <w:t xml:space="preserve">Garen Wintemute, a physician and gun violence researcher at the University of California, Davis. </w:t>
      </w:r>
      <w:r w:rsidRPr="00651363">
        <w:rPr>
          <w:sz w:val="18"/>
          <w:szCs w:val="18"/>
        </w:rPr>
        <w:t>Melinda Wenner Moyer is a contributing editor at Scientific American and a columnist for Slate - “More Guns Do Not Stop More Crimes, Evidence Shows” – Scientific American - October 1, 2017 - #E&amp;F - https://www.scientificamerican.com/article/more-guns-do-not-stop-more-crimes-evidence-shows/#:~:text=In%20another%2C%20published%20in%201998,be%20used%20for%20self%2Ddefense.</w:t>
      </w:r>
    </w:p>
    <w:p w14:paraId="07CF2ADA" w14:textId="77777777" w:rsidR="0012114B" w:rsidRDefault="0012114B" w:rsidP="0012114B"/>
    <w:p w14:paraId="31ABA82A" w14:textId="77777777" w:rsidR="0012114B" w:rsidRPr="00651363" w:rsidRDefault="0012114B" w:rsidP="0012114B">
      <w:pPr>
        <w:rPr>
          <w:sz w:val="16"/>
        </w:rPr>
      </w:pPr>
      <w:r w:rsidRPr="00651363">
        <w:rPr>
          <w:rStyle w:val="Emphasis"/>
        </w:rPr>
        <w:t xml:space="preserve">Garen Wintemute, a physician and noted gun violence researcher at the University of California, Davis, is not terribly surprised that everything went down the way it did. </w:t>
      </w:r>
      <w:r w:rsidRPr="00651363">
        <w:rPr>
          <w:sz w:val="16"/>
        </w:rPr>
        <w:t>“It's like doing work in any other controversial field that threatens established interests. Those interests respond in a way to minimize the threat,” he says. Rosenberg, after leaving the CDC, became CEO of a nonprofit that works to improve health in developing countries (he retired from that role last year). But Wintemute and others have continued with gun research, procuring grants from private foundations and government agencies such as the National Institute of Justice. In 2005 Wintemute started using his own private money to fund his research and has spent about $1.7 million so far.</w:t>
      </w:r>
    </w:p>
    <w:p w14:paraId="215F2B3A" w14:textId="77777777" w:rsidR="0012114B" w:rsidRPr="00651363" w:rsidRDefault="0012114B" w:rsidP="0012114B">
      <w:pPr>
        <w:rPr>
          <w:sz w:val="16"/>
        </w:rPr>
      </w:pPr>
      <w:r w:rsidRPr="00D90209">
        <w:rPr>
          <w:rStyle w:val="Emphasis"/>
          <w:highlight w:val="yellow"/>
        </w:rPr>
        <w:t>More than 30 peer-reviewed studies</w:t>
      </w:r>
      <w:r w:rsidRPr="00651363">
        <w:rPr>
          <w:sz w:val="16"/>
        </w:rPr>
        <w:t xml:space="preserve">, </w:t>
      </w:r>
      <w:r w:rsidRPr="00D90209">
        <w:rPr>
          <w:rStyle w:val="StyleUnderline"/>
          <w:highlight w:val="yellow"/>
        </w:rPr>
        <w:t>focusing on individuals as well as populations</w:t>
      </w:r>
      <w:r w:rsidRPr="00651363">
        <w:rPr>
          <w:sz w:val="16"/>
        </w:rPr>
        <w:t xml:space="preserve">, </w:t>
      </w:r>
      <w:r w:rsidRPr="00D90209">
        <w:rPr>
          <w:rStyle w:val="StyleUnderline"/>
          <w:highlight w:val="yellow"/>
        </w:rPr>
        <w:t>have been published that confirm</w:t>
      </w:r>
      <w:r w:rsidRPr="00651363">
        <w:rPr>
          <w:sz w:val="16"/>
        </w:rPr>
        <w:t xml:space="preserve"> what Kellermann's </w:t>
      </w:r>
      <w:r w:rsidRPr="00D90209">
        <w:rPr>
          <w:rStyle w:val="StyleUnderline"/>
          <w:highlight w:val="yellow"/>
        </w:rPr>
        <w:t>studies</w:t>
      </w:r>
      <w:r w:rsidRPr="00651363">
        <w:rPr>
          <w:sz w:val="16"/>
        </w:rPr>
        <w:t xml:space="preserve"> suggested: </w:t>
      </w:r>
      <w:r w:rsidRPr="00D90209">
        <w:rPr>
          <w:rStyle w:val="StyleUnderline"/>
          <w:highlight w:val="yellow"/>
        </w:rPr>
        <w:t>that guns are associated with an increased risk for violence and homicide</w:t>
      </w:r>
      <w:r w:rsidRPr="00651363">
        <w:rPr>
          <w:sz w:val="16"/>
        </w:rPr>
        <w:t>. “</w:t>
      </w:r>
      <w:r w:rsidRPr="00D90209">
        <w:rPr>
          <w:rStyle w:val="Emphasis"/>
          <w:highlight w:val="yellow"/>
        </w:rPr>
        <w:t>There is really uniform data to support the statement that access to firearms is associated with an increased risk of firearm-related death and injury</w:t>
      </w:r>
      <w:r w:rsidRPr="00651363">
        <w:rPr>
          <w:sz w:val="16"/>
        </w:rPr>
        <w:t xml:space="preserve">,” </w:t>
      </w:r>
      <w:r w:rsidRPr="00651363">
        <w:rPr>
          <w:rStyle w:val="Emphasis"/>
        </w:rPr>
        <w:t>Wintemute concludes</w:t>
      </w:r>
      <w:r w:rsidRPr="00651363">
        <w:rPr>
          <w:sz w:val="16"/>
        </w:rPr>
        <w:t>. Gun advocates argue the causes are reversed: surges in violent crime lead people to buy guns, and weapons do not create the surge. But if that were true, gun purchases would increase in tandem with all kinds of violence. In reality, they do not.</w:t>
      </w:r>
    </w:p>
    <w:p w14:paraId="5B0A0CFC" w14:textId="77777777" w:rsidR="0012114B" w:rsidRDefault="0012114B" w:rsidP="0012114B"/>
    <w:p w14:paraId="2BA1133D" w14:textId="77777777" w:rsidR="0012114B" w:rsidRDefault="0012114B" w:rsidP="0012114B"/>
    <w:p w14:paraId="5D6BD005" w14:textId="77777777" w:rsidR="0012114B" w:rsidRDefault="0012114B" w:rsidP="0012114B">
      <w:pPr>
        <w:pStyle w:val="Heading4"/>
      </w:pPr>
      <w:r>
        <w:t xml:space="preserve">Gun purchases make household deaths </w:t>
      </w:r>
      <w:r w:rsidRPr="00651363">
        <w:rPr>
          <w:i/>
          <w:iCs w:val="0"/>
          <w:u w:val="single"/>
        </w:rPr>
        <w:t>three times more likely</w:t>
      </w:r>
    </w:p>
    <w:p w14:paraId="0C1826E3" w14:textId="77777777" w:rsidR="0012114B" w:rsidRPr="00651363" w:rsidRDefault="0012114B" w:rsidP="0012114B">
      <w:pPr>
        <w:rPr>
          <w:rStyle w:val="Style13ptBold"/>
        </w:rPr>
      </w:pPr>
      <w:r w:rsidRPr="00651363">
        <w:rPr>
          <w:rStyle w:val="Style13ptBold"/>
        </w:rPr>
        <w:t>Moyer ‘17</w:t>
      </w:r>
    </w:p>
    <w:p w14:paraId="1598887E" w14:textId="77777777" w:rsidR="0012114B" w:rsidRPr="00651363" w:rsidRDefault="0012114B" w:rsidP="0012114B">
      <w:pPr>
        <w:rPr>
          <w:sz w:val="18"/>
          <w:szCs w:val="18"/>
        </w:rPr>
      </w:pPr>
      <w:r w:rsidRPr="00651363">
        <w:rPr>
          <w:sz w:val="18"/>
          <w:szCs w:val="18"/>
        </w:rPr>
        <w:t>Internally quoting studies by Arthur Kellermann, an American physician, epidemiologist, professor and Dean. Melinda Wenner Moyer is a contributing editor at Scientific American and a columnist for Slate - “More Guns Do Not Stop More Crimes, Evidence Shows” – Scientific American - October 1, 2017 - #E&amp;F - https://www.scientificamerican.com/article/more-guns-do-not-stop-more-crimes-evidence-shows/#:~:text=In%20another%2C%20published%20in%201998,be%20used%20for%20self%2Ddefense.</w:t>
      </w:r>
    </w:p>
    <w:p w14:paraId="17B8FBD4" w14:textId="77777777" w:rsidR="0012114B" w:rsidRDefault="0012114B" w:rsidP="0012114B"/>
    <w:p w14:paraId="2EA1B461" w14:textId="77777777" w:rsidR="0012114B" w:rsidRPr="00651363" w:rsidRDefault="0012114B" w:rsidP="0012114B">
      <w:pPr>
        <w:rPr>
          <w:sz w:val="16"/>
        </w:rPr>
      </w:pPr>
      <w:r w:rsidRPr="00651363">
        <w:rPr>
          <w:sz w:val="16"/>
        </w:rPr>
        <w:t xml:space="preserve">So what does the research say? By far </w:t>
      </w:r>
      <w:r w:rsidRPr="00D90209">
        <w:rPr>
          <w:rStyle w:val="StyleUnderline"/>
          <w:highlight w:val="yellow"/>
        </w:rPr>
        <w:t>the most famous series of studies</w:t>
      </w:r>
      <w:r w:rsidRPr="00651363">
        <w:rPr>
          <w:sz w:val="16"/>
        </w:rPr>
        <w:t xml:space="preserve"> on this issue </w:t>
      </w:r>
      <w:r w:rsidRPr="00D90209">
        <w:rPr>
          <w:rStyle w:val="StyleUnderline"/>
          <w:highlight w:val="yellow"/>
        </w:rPr>
        <w:t>was conducted</w:t>
      </w:r>
      <w:r w:rsidRPr="00651363">
        <w:rPr>
          <w:sz w:val="16"/>
        </w:rPr>
        <w:t xml:space="preserve"> in the late 1980s and 1990s </w:t>
      </w:r>
      <w:r w:rsidRPr="00D90209">
        <w:rPr>
          <w:rStyle w:val="StyleUnderline"/>
          <w:highlight w:val="yellow"/>
        </w:rPr>
        <w:t>by</w:t>
      </w:r>
      <w:r w:rsidRPr="00651363">
        <w:rPr>
          <w:sz w:val="16"/>
        </w:rPr>
        <w:t xml:space="preserve"> Arthur </w:t>
      </w:r>
      <w:r w:rsidRPr="00D90209">
        <w:rPr>
          <w:rStyle w:val="StyleUnderline"/>
          <w:highlight w:val="yellow"/>
        </w:rPr>
        <w:t>Kellermann,</w:t>
      </w:r>
      <w:r w:rsidRPr="00651363">
        <w:rPr>
          <w:sz w:val="16"/>
        </w:rPr>
        <w:t xml:space="preserve"> </w:t>
      </w:r>
      <w:r w:rsidRPr="00651363">
        <w:rPr>
          <w:rStyle w:val="StyleUnderline"/>
        </w:rPr>
        <w:t>now dean of the F. Edward Hébert School of Medicine at the Uniformed Services University of the Health Sciences, and his colleagues.</w:t>
      </w:r>
      <w:r w:rsidRPr="00651363">
        <w:rPr>
          <w:sz w:val="16"/>
        </w:rPr>
        <w:t xml:space="preserve"> In one, published in 1993 in the New England Journal of Medicine and funded by the CDC, </w:t>
      </w:r>
      <w:r w:rsidRPr="00D90209">
        <w:rPr>
          <w:rStyle w:val="StyleUnderline"/>
          <w:highlight w:val="yellow"/>
        </w:rPr>
        <w:t>he</w:t>
      </w:r>
      <w:r w:rsidRPr="00651363">
        <w:rPr>
          <w:sz w:val="16"/>
        </w:rPr>
        <w:t xml:space="preserve"> and his colleagues identified 444 people who had been killed between 1987 and 1992 at home in three U.S. regions—Shelby County, Tennessee, King County, Washington State, and Cuyahoga County, Ohio—and then </w:t>
      </w:r>
      <w:r w:rsidRPr="00D90209">
        <w:rPr>
          <w:rStyle w:val="StyleUnderline"/>
          <w:highlight w:val="yellow"/>
        </w:rPr>
        <w:t>collected details about</w:t>
      </w:r>
      <w:r w:rsidRPr="00651363">
        <w:rPr>
          <w:sz w:val="16"/>
        </w:rPr>
        <w:t xml:space="preserve"> them and their </w:t>
      </w:r>
      <w:r w:rsidRPr="00D90209">
        <w:rPr>
          <w:rStyle w:val="StyleUnderline"/>
          <w:highlight w:val="yellow"/>
        </w:rPr>
        <w:t>deaths from local police, medical examiners and people who had been close to the victims</w:t>
      </w:r>
      <w:r w:rsidRPr="00651363">
        <w:rPr>
          <w:sz w:val="16"/>
        </w:rPr>
        <w:t>. T</w:t>
      </w:r>
      <w:r w:rsidRPr="00D90209">
        <w:rPr>
          <w:rStyle w:val="StyleUnderline"/>
          <w:highlight w:val="yellow"/>
        </w:rPr>
        <w:t xml:space="preserve">hey found that a gun in the home was associated with a nearly </w:t>
      </w:r>
      <w:r w:rsidRPr="00D90209">
        <w:rPr>
          <w:rStyle w:val="Emphasis"/>
          <w:highlight w:val="yellow"/>
        </w:rPr>
        <w:t>threefold increase in the odds that someone would be killed at home</w:t>
      </w:r>
      <w:r w:rsidRPr="00651363">
        <w:rPr>
          <w:sz w:val="16"/>
        </w:rPr>
        <w:t xml:space="preserve"> </w:t>
      </w:r>
      <w:r w:rsidRPr="00D90209">
        <w:rPr>
          <w:rStyle w:val="StyleUnderline"/>
          <w:highlight w:val="yellow"/>
        </w:rPr>
        <w:t>by a family member or intimate acquaintance.</w:t>
      </w:r>
    </w:p>
    <w:p w14:paraId="0C91C834" w14:textId="77777777" w:rsidR="0012114B" w:rsidRDefault="0012114B" w:rsidP="0012114B"/>
    <w:p w14:paraId="4FBA39FF" w14:textId="77777777" w:rsidR="0012114B" w:rsidRDefault="0012114B" w:rsidP="0012114B">
      <w:pPr>
        <w:pStyle w:val="Heading2"/>
      </w:pPr>
      <w:r>
        <w:t>Disad Turns the case</w:t>
      </w:r>
    </w:p>
    <w:p w14:paraId="364FD3F0" w14:textId="77777777" w:rsidR="0012114B" w:rsidRDefault="0012114B" w:rsidP="0012114B"/>
    <w:p w14:paraId="2F827209" w14:textId="77777777" w:rsidR="0012114B" w:rsidRDefault="0012114B" w:rsidP="0012114B">
      <w:r>
        <w:t>Note – the neg also reads a Simon ’11 card on this issue in the 2NC-1NR Impact Wall. These cards can supplement Simon/</w:t>
      </w:r>
    </w:p>
    <w:p w14:paraId="3A5D8090" w14:textId="77777777" w:rsidR="0012114B" w:rsidRDefault="0012114B" w:rsidP="0012114B"/>
    <w:p w14:paraId="3019DE1E" w14:textId="77777777" w:rsidR="0012114B" w:rsidRDefault="0012114B" w:rsidP="0012114B">
      <w:pPr>
        <w:pStyle w:val="Heading3"/>
      </w:pPr>
      <w:r>
        <w:t>Disad turns case – Disparate Racial Inequity Adv</w:t>
      </w:r>
    </w:p>
    <w:p w14:paraId="6B6AFB83" w14:textId="77777777" w:rsidR="0012114B" w:rsidRDefault="0012114B" w:rsidP="0012114B"/>
    <w:p w14:paraId="023FCFE6" w14:textId="77777777" w:rsidR="0012114B" w:rsidRDefault="0012114B" w:rsidP="0012114B">
      <w:pPr>
        <w:pStyle w:val="Heading4"/>
      </w:pPr>
      <w:r>
        <w:t xml:space="preserve">Spike in public fear will specifically turn the racial inequity advantage. </w:t>
      </w:r>
    </w:p>
    <w:p w14:paraId="65174F0B" w14:textId="77777777" w:rsidR="0012114B" w:rsidRPr="006934E1" w:rsidRDefault="0012114B" w:rsidP="0012114B">
      <w:pPr>
        <w:rPr>
          <w:rStyle w:val="Style13ptBold"/>
        </w:rPr>
      </w:pPr>
      <w:r w:rsidRPr="006934E1">
        <w:rPr>
          <w:rStyle w:val="Style13ptBold"/>
        </w:rPr>
        <w:t>Pettus-Davis ‘15</w:t>
      </w:r>
    </w:p>
    <w:p w14:paraId="4A404472" w14:textId="77777777" w:rsidR="0012114B" w:rsidRPr="006934E1" w:rsidRDefault="0012114B" w:rsidP="0012114B">
      <w:pPr>
        <w:rPr>
          <w:sz w:val="18"/>
          <w:szCs w:val="18"/>
        </w:rPr>
      </w:pPr>
      <w:r w:rsidRPr="006934E1">
        <w:rPr>
          <w:sz w:val="18"/>
          <w:szCs w:val="18"/>
        </w:rPr>
        <w:t xml:space="preserve">et al; Carrie Pettus-Davis, PhD, MSW- ASSOCIATE PROFESSOR - FOUNDING DIRECTOR, INSTITUTE FOR JUSTICE RESEARCH &amp; DEVELOPMENT, Florida State University – “SMART DECARCERATION: GUIDING CONCEPTS FOR AN ERA OF CRIMINAL JUSTICE TRANSFORMATION” – Sept – </w:t>
      </w:r>
      <w:r>
        <w:rPr>
          <w:sz w:val="18"/>
          <w:szCs w:val="18"/>
        </w:rPr>
        <w:t xml:space="preserve">#E&amp;F - </w:t>
      </w:r>
      <w:r w:rsidRPr="006934E1">
        <w:rPr>
          <w:sz w:val="18"/>
          <w:szCs w:val="18"/>
        </w:rPr>
        <w:t>https://ijrd.csw.fsu.edu/sites/g/files/upcbnu1766/files/media/images/publication_pdfs/SmartDecarceration_GuidingConcepts_0.pdf</w:t>
      </w:r>
    </w:p>
    <w:p w14:paraId="1E8EA607" w14:textId="77777777" w:rsidR="0012114B" w:rsidRDefault="0012114B" w:rsidP="0012114B"/>
    <w:p w14:paraId="61842180" w14:textId="77777777" w:rsidR="0012114B" w:rsidRPr="006934E1" w:rsidRDefault="0012114B" w:rsidP="0012114B">
      <w:pPr>
        <w:rPr>
          <w:sz w:val="16"/>
        </w:rPr>
      </w:pPr>
      <w:r w:rsidRPr="00D90209">
        <w:rPr>
          <w:rStyle w:val="StyleUnderline"/>
          <w:highlight w:val="yellow"/>
        </w:rPr>
        <w:t>For decarceration to be</w:t>
      </w:r>
      <w:r w:rsidRPr="006934E1">
        <w:rPr>
          <w:rStyle w:val="StyleUnderline"/>
        </w:rPr>
        <w:t xml:space="preserve"> </w:t>
      </w:r>
      <w:r w:rsidRPr="006934E1">
        <w:rPr>
          <w:sz w:val="16"/>
        </w:rPr>
        <w:t xml:space="preserve">effective and </w:t>
      </w:r>
      <w:r w:rsidRPr="00D90209">
        <w:rPr>
          <w:rStyle w:val="StyleUnderline"/>
          <w:highlight w:val="yellow"/>
        </w:rPr>
        <w:t>sustainable, public safety must be maximized</w:t>
      </w:r>
      <w:r w:rsidRPr="006934E1">
        <w:rPr>
          <w:sz w:val="16"/>
        </w:rPr>
        <w:t xml:space="preserve">. </w:t>
      </w:r>
      <w:r w:rsidRPr="00D90209">
        <w:rPr>
          <w:rStyle w:val="StyleUnderline"/>
          <w:highlight w:val="yellow"/>
        </w:rPr>
        <w:t>Otherwise, retrenchment in incarceration</w:t>
      </w:r>
      <w:r w:rsidRPr="006934E1">
        <w:rPr>
          <w:sz w:val="16"/>
        </w:rPr>
        <w:t xml:space="preserve"> policies </w:t>
      </w:r>
      <w:r w:rsidRPr="00D90209">
        <w:rPr>
          <w:rStyle w:val="StyleUnderline"/>
          <w:highlight w:val="yellow"/>
        </w:rPr>
        <w:t>would likely occur</w:t>
      </w:r>
      <w:r w:rsidRPr="006934E1">
        <w:rPr>
          <w:sz w:val="16"/>
        </w:rPr>
        <w:t>. Therefore, decarceration must involve more than just reducing incarceration; it must include the development of responses to crime and undesired behaviors to ultimately benefit all members of society. This is particularly the case for communities that have borne the burden of mass incarceration, resulting in exacerbated economic and social disadvantage (Clear, 2007).</w:t>
      </w:r>
    </w:p>
    <w:p w14:paraId="250605DE" w14:textId="77777777" w:rsidR="0012114B" w:rsidRPr="006934E1" w:rsidRDefault="0012114B" w:rsidP="0012114B">
      <w:pPr>
        <w:rPr>
          <w:rStyle w:val="StyleUnderline"/>
        </w:rPr>
      </w:pPr>
      <w:r w:rsidRPr="006934E1">
        <w:rPr>
          <w:sz w:val="16"/>
        </w:rPr>
        <w:t xml:space="preserve">Decarceration will only be effective, sustainable, and socially just if these three goals are simultaneously realized. </w:t>
      </w:r>
      <w:r w:rsidRPr="00D90209">
        <w:rPr>
          <w:rStyle w:val="StyleUnderline"/>
          <w:highlight w:val="yellow"/>
        </w:rPr>
        <w:t>It would be possible to substantially reduce the number of incarcerated persons, but maintain, or even increase, the disproportionate rates of imprisonment among people of color and people in poverty</w:t>
      </w:r>
      <w:r w:rsidRPr="006934E1">
        <w:rPr>
          <w:sz w:val="16"/>
        </w:rPr>
        <w:t xml:space="preserve">. Therefore, smart decarceration efforts must be held to an expectation to reduce disparities if the progress made in an era of decarceration is to be socially just. Clearly, </w:t>
      </w:r>
      <w:r w:rsidRPr="00D90209">
        <w:rPr>
          <w:rStyle w:val="StyleUnderline"/>
          <w:highlight w:val="yellow"/>
        </w:rPr>
        <w:t>if decarceration threatens public safety, the likelihood of a retrenchment in mass incarceration policies and practices is great.</w:t>
      </w:r>
      <w:r w:rsidRPr="006934E1">
        <w:rPr>
          <w:sz w:val="16"/>
        </w:rPr>
        <w:t xml:space="preserve"> </w:t>
      </w:r>
      <w:r w:rsidRPr="00D90209">
        <w:rPr>
          <w:rStyle w:val="StyleUnderline"/>
          <w:highlight w:val="yellow"/>
        </w:rPr>
        <w:t>Strong attention to these</w:t>
      </w:r>
      <w:r w:rsidRPr="006934E1">
        <w:rPr>
          <w:sz w:val="16"/>
        </w:rPr>
        <w:t xml:space="preserve"> three interrelated </w:t>
      </w:r>
      <w:r w:rsidRPr="00D90209">
        <w:rPr>
          <w:rStyle w:val="StyleUnderline"/>
          <w:highlight w:val="yellow"/>
        </w:rPr>
        <w:t>goals at the onset of the decarceration era is critical its success.</w:t>
      </w:r>
    </w:p>
    <w:p w14:paraId="731BCB5F" w14:textId="77777777" w:rsidR="0012114B" w:rsidRDefault="0012114B" w:rsidP="0012114B"/>
    <w:p w14:paraId="0C55DE6C" w14:textId="77777777" w:rsidR="0012114B" w:rsidRDefault="0012114B" w:rsidP="0012114B">
      <w:pPr>
        <w:pStyle w:val="Heading2"/>
      </w:pPr>
      <w:r>
        <w:t>A-to Aff arguments</w:t>
      </w:r>
    </w:p>
    <w:p w14:paraId="55427FB8" w14:textId="77777777" w:rsidR="0012114B" w:rsidRDefault="0012114B" w:rsidP="0012114B"/>
    <w:p w14:paraId="732A8F4E" w14:textId="77777777" w:rsidR="0012114B" w:rsidRDefault="0012114B" w:rsidP="0012114B">
      <w:pPr>
        <w:pStyle w:val="Heading3"/>
      </w:pPr>
      <w:r>
        <w:t>A-to “COVID means gun sales are up”</w:t>
      </w:r>
    </w:p>
    <w:p w14:paraId="42C89EE5" w14:textId="77777777" w:rsidR="0012114B" w:rsidRDefault="0012114B" w:rsidP="0012114B"/>
    <w:p w14:paraId="25847EE6" w14:textId="77777777" w:rsidR="0012114B" w:rsidRDefault="0012114B" w:rsidP="0012114B">
      <w:pPr>
        <w:pStyle w:val="Heading4"/>
      </w:pPr>
      <w:r>
        <w:t>(  ) Uniqueness is irrelevant – the disad is linear.</w:t>
      </w:r>
    </w:p>
    <w:p w14:paraId="670510DF" w14:textId="77777777" w:rsidR="0012114B" w:rsidRDefault="0012114B" w:rsidP="0012114B">
      <w:pPr>
        <w:pStyle w:val="Heading4"/>
      </w:pPr>
      <w:r>
        <w:t>Even if sales are rising, the Aff makes them go up more. If the Aff results in a 1% increase over current trend-lines, that would cause in thousands of deaths.</w:t>
      </w:r>
    </w:p>
    <w:p w14:paraId="48653A9D" w14:textId="77777777" w:rsidR="0012114B" w:rsidRDefault="0012114B" w:rsidP="0012114B"/>
    <w:p w14:paraId="6E867FAF" w14:textId="77777777" w:rsidR="0012114B" w:rsidRDefault="0012114B" w:rsidP="0012114B"/>
    <w:p w14:paraId="38DD56EF" w14:textId="77777777" w:rsidR="0012114B" w:rsidRDefault="0012114B" w:rsidP="0012114B">
      <w:pPr>
        <w:pStyle w:val="Heading4"/>
      </w:pPr>
      <w:r>
        <w:t xml:space="preserve">(  ) COVID has *not* boosted sales in Red-States, only blue ones. And blue ones have much more room for first-time purchasers. This also proves uniqueness – because millions of households don’t presently own guns. </w:t>
      </w:r>
    </w:p>
    <w:p w14:paraId="1E5CDA21" w14:textId="77777777" w:rsidR="0012114B" w:rsidRPr="0044423D" w:rsidRDefault="0012114B" w:rsidP="0012114B">
      <w:pPr>
        <w:rPr>
          <w:rStyle w:val="Style13ptBold"/>
        </w:rPr>
      </w:pPr>
      <w:r w:rsidRPr="0044423D">
        <w:rPr>
          <w:rStyle w:val="Style13ptBold"/>
        </w:rPr>
        <w:t>Ray ‘20</w:t>
      </w:r>
    </w:p>
    <w:p w14:paraId="6B28EC84" w14:textId="77777777" w:rsidR="0012114B" w:rsidRPr="0044423D" w:rsidRDefault="0012114B" w:rsidP="0012114B">
      <w:pPr>
        <w:rPr>
          <w:sz w:val="18"/>
          <w:szCs w:val="18"/>
        </w:rPr>
      </w:pPr>
      <w:r w:rsidRPr="0044423D">
        <w:rPr>
          <w:sz w:val="18"/>
          <w:szCs w:val="18"/>
        </w:rPr>
        <w:t>et al; Rashawn Ray is an Associate Professor of Sociology at the University of Maryland, College Park, and the David M. Rubenstein Fellow in Governance Studies at the Brookings Institution. “How COVID-19 is changing the gun debate” - Brookings - June 17, 2020 - #E&amp;F - https://www.brookings.edu/blog/fixgov/2020/06/17/how-covid-19-is-changing-the-gun-debate/</w:t>
      </w:r>
    </w:p>
    <w:p w14:paraId="1C067D90" w14:textId="77777777" w:rsidR="0012114B" w:rsidRDefault="0012114B" w:rsidP="0012114B"/>
    <w:p w14:paraId="400BCFA9" w14:textId="77777777" w:rsidR="0012114B" w:rsidRPr="0044423D" w:rsidRDefault="0012114B" w:rsidP="0012114B">
      <w:pPr>
        <w:rPr>
          <w:sz w:val="16"/>
        </w:rPr>
      </w:pPr>
      <w:r w:rsidRPr="0044423D">
        <w:rPr>
          <w:sz w:val="16"/>
        </w:rPr>
        <w:t xml:space="preserve">As of 2020, </w:t>
      </w:r>
      <w:r w:rsidRPr="00D90209">
        <w:rPr>
          <w:rStyle w:val="StyleUnderline"/>
          <w:highlight w:val="yellow"/>
        </w:rPr>
        <w:t>states that voted Republican</w:t>
      </w:r>
      <w:r w:rsidRPr="0044423D">
        <w:rPr>
          <w:sz w:val="16"/>
        </w:rPr>
        <w:t xml:space="preserve"> </w:t>
      </w:r>
      <w:r w:rsidRPr="0044423D">
        <w:rPr>
          <w:rStyle w:val="Emphasis"/>
        </w:rPr>
        <w:t>in the 2016 presidential election</w:t>
      </w:r>
      <w:r w:rsidRPr="0044423D">
        <w:rPr>
          <w:sz w:val="16"/>
        </w:rPr>
        <w:t xml:space="preserve"> </w:t>
      </w:r>
      <w:r w:rsidRPr="00D90209">
        <w:rPr>
          <w:rStyle w:val="StyleUnderline"/>
          <w:highlight w:val="yellow"/>
        </w:rPr>
        <w:t xml:space="preserve">have a </w:t>
      </w:r>
      <w:r w:rsidRPr="0044423D">
        <w:rPr>
          <w:sz w:val="16"/>
        </w:rPr>
        <w:t>37%</w:t>
      </w:r>
      <w:r w:rsidRPr="00D90209">
        <w:rPr>
          <w:rStyle w:val="StyleUnderline"/>
          <w:highlight w:val="yellow"/>
        </w:rPr>
        <w:t xml:space="preserve"> higher gun ownership rate than states that voted Democrat</w:t>
      </w:r>
      <w:r w:rsidRPr="0044423D">
        <w:rPr>
          <w:sz w:val="16"/>
        </w:rPr>
        <w:t xml:space="preserve">. In states that voted Republican in 2016, </w:t>
      </w:r>
      <w:r w:rsidRPr="00D90209">
        <w:rPr>
          <w:rStyle w:val="Emphasis"/>
          <w:highlight w:val="yellow"/>
        </w:rPr>
        <w:t>39%</w:t>
      </w:r>
      <w:r w:rsidRPr="00D90209">
        <w:rPr>
          <w:rStyle w:val="StyleUnderline"/>
          <w:highlight w:val="yellow"/>
        </w:rPr>
        <w:t xml:space="preserve"> of the residents own guns compared to </w:t>
      </w:r>
      <w:r w:rsidRPr="00D90209">
        <w:rPr>
          <w:rStyle w:val="Emphasis"/>
          <w:highlight w:val="yellow"/>
        </w:rPr>
        <w:t>25%</w:t>
      </w:r>
      <w:r w:rsidRPr="00D90209">
        <w:rPr>
          <w:rStyle w:val="StyleUnderline"/>
          <w:highlight w:val="yellow"/>
        </w:rPr>
        <w:t xml:space="preserve"> in states that voted Democrat</w:t>
      </w:r>
      <w:r w:rsidRPr="0044423D">
        <w:rPr>
          <w:sz w:val="16"/>
        </w:rPr>
        <w:t>. Alaska, Arkansas, and Idaho are on the high end at over 55%, while Rhode Island and Delaware are on the low end at less than 6%. This is not surprising considering that conservative states have more lenient gun laws.</w:t>
      </w:r>
    </w:p>
    <w:p w14:paraId="202A51C6" w14:textId="77777777" w:rsidR="0012114B" w:rsidRPr="0044423D" w:rsidRDefault="0012114B" w:rsidP="0012114B">
      <w:pPr>
        <w:rPr>
          <w:sz w:val="16"/>
        </w:rPr>
      </w:pPr>
      <w:r w:rsidRPr="0044423D">
        <w:rPr>
          <w:sz w:val="16"/>
        </w:rPr>
        <w:t xml:space="preserve">While gun ownership is frequently mentioned as one of the hot-button issues that divides America, </w:t>
      </w:r>
      <w:r w:rsidRPr="00D90209">
        <w:rPr>
          <w:rStyle w:val="StyleUnderline"/>
          <w:highlight w:val="yellow"/>
        </w:rPr>
        <w:t>COVID-</w:t>
      </w:r>
      <w:r w:rsidRPr="0044423D">
        <w:rPr>
          <w:sz w:val="16"/>
        </w:rPr>
        <w:t xml:space="preserve">19 </w:t>
      </w:r>
      <w:r w:rsidRPr="00D90209">
        <w:rPr>
          <w:rStyle w:val="StyleUnderline"/>
          <w:highlight w:val="yellow"/>
        </w:rPr>
        <w:t>seems to be changing the</w:t>
      </w:r>
      <w:r w:rsidRPr="0044423D">
        <w:rPr>
          <w:sz w:val="16"/>
        </w:rPr>
        <w:t xml:space="preserve"> tenor of the </w:t>
      </w:r>
      <w:r w:rsidRPr="00D90209">
        <w:rPr>
          <w:rStyle w:val="StyleUnderline"/>
          <w:highlight w:val="yellow"/>
        </w:rPr>
        <w:t>discussion</w:t>
      </w:r>
      <w:r w:rsidRPr="0044423D">
        <w:rPr>
          <w:rStyle w:val="StyleUnderline"/>
        </w:rPr>
        <w:t>.</w:t>
      </w:r>
      <w:r w:rsidRPr="0044423D">
        <w:rPr>
          <w:sz w:val="16"/>
        </w:rPr>
        <w:t xml:space="preserve"> </w:t>
      </w:r>
      <w:r w:rsidRPr="00D90209">
        <w:rPr>
          <w:rStyle w:val="StyleUnderline"/>
          <w:highlight w:val="yellow"/>
        </w:rPr>
        <w:t>Though states with populations</w:t>
      </w:r>
      <w:r w:rsidRPr="0044423D">
        <w:rPr>
          <w:sz w:val="16"/>
        </w:rPr>
        <w:t xml:space="preserve"> that predominately </w:t>
      </w:r>
      <w:r w:rsidRPr="00D90209">
        <w:rPr>
          <w:rStyle w:val="StyleUnderline"/>
          <w:highlight w:val="yellow"/>
        </w:rPr>
        <w:t>identify as conservative are more likely to own guns</w:t>
      </w:r>
      <w:r w:rsidRPr="0044423D">
        <w:rPr>
          <w:sz w:val="16"/>
        </w:rPr>
        <w:t xml:space="preserve">, </w:t>
      </w:r>
      <w:r w:rsidRPr="00D90209">
        <w:rPr>
          <w:rStyle w:val="StyleUnderline"/>
          <w:highlight w:val="yellow"/>
        </w:rPr>
        <w:t>this does not mean gun purchases have increased</w:t>
      </w:r>
      <w:r w:rsidRPr="0044423D">
        <w:rPr>
          <w:sz w:val="16"/>
        </w:rPr>
        <w:t xml:space="preserve"> the most </w:t>
      </w:r>
      <w:r w:rsidRPr="00D90209">
        <w:rPr>
          <w:rStyle w:val="StyleUnderline"/>
          <w:highlight w:val="yellow"/>
        </w:rPr>
        <w:t>in these states during</w:t>
      </w:r>
      <w:r w:rsidRPr="0044423D">
        <w:rPr>
          <w:rStyle w:val="StyleUnderline"/>
        </w:rPr>
        <w:t xml:space="preserve"> </w:t>
      </w:r>
      <w:r w:rsidRPr="0044423D">
        <w:rPr>
          <w:sz w:val="16"/>
        </w:rPr>
        <w:t xml:space="preserve">the </w:t>
      </w:r>
      <w:r w:rsidRPr="00D90209">
        <w:rPr>
          <w:rStyle w:val="StyleUnderline"/>
          <w:highlight w:val="yellow"/>
        </w:rPr>
        <w:t>COVID</w:t>
      </w:r>
      <w:r w:rsidRPr="0044423D">
        <w:rPr>
          <w:sz w:val="16"/>
        </w:rPr>
        <w:t xml:space="preserve">-19 pandemic. Using data from Gallup that captures the percentage of state residents who identify as conservative, liberal, or moderate, Figure 1 shows the relationship between conservative ideology and percent increase in gun permit applications </w:t>
      </w:r>
      <w:r w:rsidRPr="0044423D">
        <w:rPr>
          <w:rStyle w:val="Emphasis"/>
        </w:rPr>
        <w:t>from February to April 2020.</w:t>
      </w:r>
      <w:r w:rsidRPr="0044423D">
        <w:rPr>
          <w:sz w:val="16"/>
        </w:rPr>
        <w:t xml:space="preserve"> </w:t>
      </w:r>
      <w:r w:rsidRPr="00D90209">
        <w:rPr>
          <w:rStyle w:val="StyleUnderline"/>
          <w:highlight w:val="yellow"/>
        </w:rPr>
        <w:t>There is a negative relationship between gun permits and conservative ideology during this period</w:t>
      </w:r>
      <w:r w:rsidRPr="0044423D">
        <w:rPr>
          <w:sz w:val="16"/>
        </w:rPr>
        <w:t>.</w:t>
      </w:r>
    </w:p>
    <w:p w14:paraId="128FE86F" w14:textId="77777777" w:rsidR="0012114B" w:rsidRPr="0044423D" w:rsidRDefault="0012114B" w:rsidP="0012114B">
      <w:pPr>
        <w:rPr>
          <w:sz w:val="16"/>
        </w:rPr>
      </w:pPr>
      <w:r w:rsidRPr="0044423D">
        <w:rPr>
          <w:sz w:val="16"/>
        </w:rPr>
        <w:t xml:space="preserve">Figure 2 shows the relationship between liberal ideology and percent increase in gun permit applications from February to April 2020. </w:t>
      </w:r>
      <w:r w:rsidRPr="00D90209">
        <w:rPr>
          <w:rStyle w:val="StyleUnderline"/>
          <w:highlight w:val="yellow"/>
        </w:rPr>
        <w:t>There is a positive relationship between gun permits and liberal ideology</w:t>
      </w:r>
      <w:r w:rsidRPr="0044423D">
        <w:rPr>
          <w:sz w:val="16"/>
        </w:rPr>
        <w:t xml:space="preserve">. Moreover, </w:t>
      </w:r>
      <w:r w:rsidRPr="00D90209">
        <w:rPr>
          <w:rStyle w:val="StyleUnderline"/>
          <w:highlight w:val="yellow"/>
        </w:rPr>
        <w:t>gun permits have increased the most during</w:t>
      </w:r>
      <w:r w:rsidRPr="0044423D">
        <w:rPr>
          <w:sz w:val="16"/>
        </w:rPr>
        <w:t xml:space="preserve"> the </w:t>
      </w:r>
      <w:r w:rsidRPr="00D90209">
        <w:rPr>
          <w:rStyle w:val="StyleUnderline"/>
          <w:highlight w:val="yellow"/>
        </w:rPr>
        <w:t>COVID</w:t>
      </w:r>
      <w:r w:rsidRPr="0044423D">
        <w:rPr>
          <w:sz w:val="16"/>
        </w:rPr>
        <w:t xml:space="preserve">-19 pandemic </w:t>
      </w:r>
      <w:r w:rsidRPr="00D90209">
        <w:rPr>
          <w:rStyle w:val="StyleUnderline"/>
          <w:highlight w:val="yellow"/>
        </w:rPr>
        <w:t>in states that tend to be more liberal</w:t>
      </w:r>
      <w:r w:rsidRPr="0044423D">
        <w:rPr>
          <w:sz w:val="16"/>
        </w:rPr>
        <w:t>, both in terms of citizen ideology and political party of state governor. Four of the top 10 states with the largest gun permit increases are in the New England area including Rhode Island, New Hampshire, Vermont, and Maine. In recent months, Vermont had a record high for background checks and Delaware had a record high for gun sales. Kentucky at 20 on the liberal ideology scale and Massachusetts at 35 are the outliers.</w:t>
      </w:r>
    </w:p>
    <w:p w14:paraId="35D49316" w14:textId="77777777" w:rsidR="0012114B" w:rsidRDefault="0012114B" w:rsidP="0012114B"/>
    <w:p w14:paraId="371B85A4" w14:textId="77777777" w:rsidR="0012114B" w:rsidRDefault="0012114B" w:rsidP="0012114B">
      <w:pPr>
        <w:pStyle w:val="Heading4"/>
      </w:pPr>
      <w:r>
        <w:t xml:space="preserve">(  ) Yes, March was a peak – but sales are trending back </w:t>
      </w:r>
      <w:r w:rsidRPr="009F7B29">
        <w:rPr>
          <w:i/>
          <w:iCs w:val="0"/>
          <w:u w:val="single"/>
        </w:rPr>
        <w:t>down</w:t>
      </w:r>
      <w:r>
        <w:t xml:space="preserve"> in the status quo.</w:t>
      </w:r>
    </w:p>
    <w:p w14:paraId="35E2A578" w14:textId="77777777" w:rsidR="0012114B" w:rsidRPr="009F7B29" w:rsidRDefault="0012114B" w:rsidP="0012114B">
      <w:pPr>
        <w:rPr>
          <w:rStyle w:val="Style13ptBold"/>
        </w:rPr>
      </w:pPr>
      <w:r w:rsidRPr="009F7B29">
        <w:rPr>
          <w:rStyle w:val="Style13ptBold"/>
        </w:rPr>
        <w:t>Dinan ‘20</w:t>
      </w:r>
    </w:p>
    <w:p w14:paraId="52F2AB9C" w14:textId="77777777" w:rsidR="0012114B" w:rsidRPr="009F7B29" w:rsidRDefault="0012114B" w:rsidP="0012114B">
      <w:pPr>
        <w:rPr>
          <w:sz w:val="18"/>
          <w:szCs w:val="18"/>
        </w:rPr>
      </w:pPr>
      <w:r w:rsidRPr="009F7B29">
        <w:rPr>
          <w:sz w:val="18"/>
          <w:szCs w:val="18"/>
        </w:rPr>
        <w:t>Stephen Dinan is a staff writer for The Washington Times – “Gun sales remain strong in April during coronavirus” - Washington Times - May 4, 2020 - #E&amp;F - https://www.washingtontimes.com/news/2020/may/4/gun-sales-remain-strong-april-during-coronavirus/</w:t>
      </w:r>
    </w:p>
    <w:p w14:paraId="42AE504B" w14:textId="77777777" w:rsidR="0012114B" w:rsidRDefault="0012114B" w:rsidP="0012114B"/>
    <w:p w14:paraId="344B382B" w14:textId="77777777" w:rsidR="0012114B" w:rsidRPr="009F7B29" w:rsidRDefault="0012114B" w:rsidP="0012114B">
      <w:pPr>
        <w:rPr>
          <w:sz w:val="16"/>
        </w:rPr>
      </w:pPr>
      <w:r w:rsidRPr="00D90209">
        <w:rPr>
          <w:rStyle w:val="StyleUnderline"/>
          <w:highlight w:val="yellow"/>
        </w:rPr>
        <w:t>Gun sales</w:t>
      </w:r>
      <w:r w:rsidRPr="009F7B29">
        <w:rPr>
          <w:sz w:val="16"/>
        </w:rPr>
        <w:t xml:space="preserve"> posted their fifth strong month in a row in April, though they </w:t>
      </w:r>
      <w:r w:rsidRPr="00D90209">
        <w:rPr>
          <w:rStyle w:val="StyleUnderline"/>
          <w:highlight w:val="yellow"/>
        </w:rPr>
        <w:t>fell from the monthly record set in March</w:t>
      </w:r>
      <w:r w:rsidRPr="009F7B29">
        <w:rPr>
          <w:sz w:val="16"/>
        </w:rPr>
        <w:t xml:space="preserve">, </w:t>
      </w:r>
      <w:r w:rsidRPr="00D90209">
        <w:rPr>
          <w:rStyle w:val="StyleUnderline"/>
          <w:highlight w:val="yellow"/>
        </w:rPr>
        <w:t>according to analysis of FBI background check numbers</w:t>
      </w:r>
      <w:r w:rsidRPr="009F7B29">
        <w:rPr>
          <w:sz w:val="16"/>
        </w:rPr>
        <w:t xml:space="preserve"> released Monday.</w:t>
      </w:r>
    </w:p>
    <w:p w14:paraId="44B6AB2E" w14:textId="77777777" w:rsidR="0012114B" w:rsidRPr="009F7B29" w:rsidRDefault="0012114B" w:rsidP="0012114B">
      <w:pPr>
        <w:rPr>
          <w:sz w:val="16"/>
        </w:rPr>
      </w:pPr>
      <w:r w:rsidRPr="00D90209">
        <w:rPr>
          <w:rStyle w:val="StyleUnderline"/>
          <w:highlight w:val="yellow"/>
        </w:rPr>
        <w:t>The FBI says it recorded 2.9 million checks</w:t>
      </w:r>
      <w:r w:rsidRPr="009F7B29">
        <w:rPr>
          <w:sz w:val="16"/>
        </w:rPr>
        <w:t xml:space="preserve"> in the National Instant Criminal Background Check System (NICS), </w:t>
      </w:r>
      <w:r w:rsidRPr="00D90209">
        <w:rPr>
          <w:rStyle w:val="Emphasis"/>
          <w:highlight w:val="yellow"/>
        </w:rPr>
        <w:t>down from 3.7 million in March</w:t>
      </w:r>
      <w:r w:rsidRPr="009F7B29">
        <w:rPr>
          <w:sz w:val="16"/>
        </w:rPr>
        <w:t>, but still the fourth highest number ever. And when the coronavirus months of March and April are combined, it’s easily a two-month record.</w:t>
      </w:r>
    </w:p>
    <w:p w14:paraId="2ED1CA38" w14:textId="77777777" w:rsidR="0012114B" w:rsidRPr="009F7B29" w:rsidRDefault="0012114B" w:rsidP="0012114B">
      <w:pPr>
        <w:rPr>
          <w:rStyle w:val="StyleUnderline"/>
        </w:rPr>
      </w:pPr>
      <w:r w:rsidRPr="009F7B29">
        <w:rPr>
          <w:rStyle w:val="StyleUnderline"/>
        </w:rPr>
        <w:t>NICS checks are a rough proxy for gun sales.</w:t>
      </w:r>
    </w:p>
    <w:p w14:paraId="41479D43" w14:textId="77777777" w:rsidR="0012114B" w:rsidRDefault="0012114B" w:rsidP="0012114B"/>
    <w:p w14:paraId="7368E1C9" w14:textId="77777777" w:rsidR="0012114B" w:rsidRDefault="0012114B" w:rsidP="0012114B"/>
    <w:p w14:paraId="19AAE30B" w14:textId="77777777" w:rsidR="0012114B" w:rsidRDefault="0012114B" w:rsidP="0012114B">
      <w:pPr>
        <w:pStyle w:val="Heading3"/>
      </w:pPr>
      <w:r>
        <w:t>A-to “Many communities won’t be impacted”</w:t>
      </w:r>
    </w:p>
    <w:p w14:paraId="4BD4DCC2" w14:textId="77777777" w:rsidR="0012114B" w:rsidRDefault="0012114B" w:rsidP="0012114B"/>
    <w:p w14:paraId="4025EE6B" w14:textId="77777777" w:rsidR="0012114B" w:rsidRDefault="0012114B" w:rsidP="0012114B">
      <w:pPr>
        <w:pStyle w:val="Heading4"/>
      </w:pPr>
      <w:r>
        <w:t xml:space="preserve">Parolees don’t need to move next door. General risk from watching the news is what drives handgun sales. </w:t>
      </w:r>
    </w:p>
    <w:p w14:paraId="0A3866F3" w14:textId="77777777" w:rsidR="0012114B" w:rsidRPr="00C54645" w:rsidRDefault="0012114B" w:rsidP="0012114B">
      <w:pPr>
        <w:rPr>
          <w:rStyle w:val="Style13ptBold"/>
        </w:rPr>
      </w:pPr>
      <w:r w:rsidRPr="00C54645">
        <w:rPr>
          <w:rStyle w:val="Style13ptBold"/>
        </w:rPr>
        <w:t>Pierre ‘19</w:t>
      </w:r>
    </w:p>
    <w:p w14:paraId="30D23738" w14:textId="77777777" w:rsidR="0012114B" w:rsidRPr="00C54645" w:rsidRDefault="0012114B" w:rsidP="0012114B">
      <w:pPr>
        <w:rPr>
          <w:sz w:val="18"/>
          <w:szCs w:val="18"/>
        </w:rPr>
      </w:pPr>
      <w:r w:rsidRPr="00C54645">
        <w:rPr>
          <w:sz w:val="18"/>
          <w:szCs w:val="18"/>
        </w:rPr>
        <w:t>Dr. Joseph M. Pierre, M.D. , is a Health Sciences Clinical Professor in the Department of Psychiatry and Biobehavioral Sciences, David Geffen School of Medicine at UCLA and the Acting Chief of Mental Health Community Care Systems at the VA Greater Los Angeles Healthcare System “The psychology of guns: risk, fear, and motivated reasoning” - Palgrave Communications volume 5, Article number: 159 (2019) – Published Dec 10</w:t>
      </w:r>
      <w:r w:rsidRPr="00C54645">
        <w:rPr>
          <w:sz w:val="18"/>
          <w:szCs w:val="18"/>
          <w:vertAlign w:val="superscript"/>
        </w:rPr>
        <w:t>th</w:t>
      </w:r>
      <w:r w:rsidRPr="00C54645">
        <w:rPr>
          <w:sz w:val="18"/>
          <w:szCs w:val="18"/>
        </w:rPr>
        <w:t xml:space="preserve"> - #E&amp;F - https://www.nature.com/articles/s41599-019-0373-z</w:t>
      </w:r>
    </w:p>
    <w:p w14:paraId="0B9D2900" w14:textId="77777777" w:rsidR="0012114B" w:rsidRDefault="0012114B" w:rsidP="0012114B"/>
    <w:p w14:paraId="273AADAF" w14:textId="77777777" w:rsidR="0012114B" w:rsidRPr="00733AE3" w:rsidRDefault="0012114B" w:rsidP="0012114B">
      <w:pPr>
        <w:rPr>
          <w:sz w:val="16"/>
        </w:rPr>
      </w:pPr>
      <w:r w:rsidRPr="00733AE3">
        <w:rPr>
          <w:sz w:val="16"/>
        </w:rPr>
        <w:t xml:space="preserve">Stroebe and colleagues (2017) reported that the specific </w:t>
      </w:r>
      <w:r w:rsidRPr="00D90209">
        <w:rPr>
          <w:rStyle w:val="StyleUnderline"/>
          <w:highlight w:val="yellow"/>
        </w:rPr>
        <w:t>perceived risk of victimization</w:t>
      </w:r>
      <w:r w:rsidRPr="00733AE3">
        <w:rPr>
          <w:sz w:val="16"/>
        </w:rPr>
        <w:t xml:space="preserve"> </w:t>
      </w:r>
      <w:r w:rsidRPr="00D90209">
        <w:rPr>
          <w:rStyle w:val="StyleUnderline"/>
          <w:highlight w:val="yellow"/>
        </w:rPr>
        <w:t>and more “diffuse</w:t>
      </w:r>
      <w:r w:rsidRPr="00733AE3">
        <w:rPr>
          <w:sz w:val="16"/>
        </w:rPr>
        <w:t xml:space="preserve">” </w:t>
      </w:r>
      <w:r w:rsidRPr="00D90209">
        <w:rPr>
          <w:rStyle w:val="StyleUnderline"/>
          <w:highlight w:val="yellow"/>
        </w:rPr>
        <w:t>fear</w:t>
      </w:r>
      <w:r w:rsidRPr="00733AE3">
        <w:rPr>
          <w:sz w:val="16"/>
        </w:rPr>
        <w:t xml:space="preserve">s </w:t>
      </w:r>
      <w:r w:rsidRPr="00D90209">
        <w:rPr>
          <w:rStyle w:val="StyleUnderline"/>
          <w:highlight w:val="yellow"/>
        </w:rPr>
        <w:t>that the world is a dangerous place</w:t>
      </w:r>
      <w:r w:rsidRPr="00733AE3">
        <w:rPr>
          <w:sz w:val="16"/>
        </w:rPr>
        <w:t xml:space="preserve"> </w:t>
      </w:r>
      <w:r w:rsidRPr="00D90209">
        <w:rPr>
          <w:rStyle w:val="StyleUnderline"/>
          <w:highlight w:val="yellow"/>
        </w:rPr>
        <w:t>are</w:t>
      </w:r>
      <w:r w:rsidRPr="00733AE3">
        <w:rPr>
          <w:sz w:val="16"/>
        </w:rPr>
        <w:t xml:space="preserve"> both independent </w:t>
      </w:r>
      <w:r w:rsidRPr="00D90209">
        <w:rPr>
          <w:rStyle w:val="Emphasis"/>
          <w:highlight w:val="yellow"/>
        </w:rPr>
        <w:t>predictors of handgun ownership</w:t>
      </w:r>
      <w:r w:rsidRPr="00733AE3">
        <w:rPr>
          <w:sz w:val="16"/>
        </w:rPr>
        <w:t xml:space="preserve">, with perceived risk of assault associated with having been or knowing a victim of violent crime and belief in a dangerous world associated with political conservatism. These findings hint at the likelihood that </w:t>
      </w:r>
      <w:r w:rsidRPr="00D90209">
        <w:rPr>
          <w:rStyle w:val="StyleUnderline"/>
          <w:highlight w:val="yellow"/>
        </w:rPr>
        <w:t>perceived risk of victimization can be based on</w:t>
      </w:r>
      <w:r w:rsidRPr="00733AE3">
        <w:rPr>
          <w:sz w:val="16"/>
        </w:rPr>
        <w:t xml:space="preserve"> vicarious sources with a potential for bias, whether through actual known acquaintances or </w:t>
      </w:r>
      <w:r w:rsidRPr="00D90209">
        <w:rPr>
          <w:rStyle w:val="Emphasis"/>
          <w:highlight w:val="yellow"/>
        </w:rPr>
        <w:t>watching the nightly news</w:t>
      </w:r>
      <w:r w:rsidRPr="00733AE3">
        <w:rPr>
          <w:sz w:val="16"/>
        </w:rPr>
        <w:t xml:space="preserve">, </w:t>
      </w:r>
      <w:r w:rsidRPr="00D90209">
        <w:rPr>
          <w:rStyle w:val="Emphasis"/>
          <w:highlight w:val="yellow"/>
        </w:rPr>
        <w:t>conducting a Google search</w:t>
      </w:r>
      <w:r w:rsidRPr="00733AE3">
        <w:rPr>
          <w:sz w:val="16"/>
        </w:rPr>
        <w:t xml:space="preserve"> </w:t>
      </w:r>
      <w:r w:rsidRPr="00D90209">
        <w:rPr>
          <w:rStyle w:val="StyleUnderline"/>
          <w:highlight w:val="yellow"/>
        </w:rPr>
        <w:t xml:space="preserve">or </w:t>
      </w:r>
      <w:r w:rsidRPr="00D90209">
        <w:rPr>
          <w:rStyle w:val="Emphasis"/>
          <w:highlight w:val="yellow"/>
        </w:rPr>
        <w:t>scanning one’s social media feed</w:t>
      </w:r>
      <w:r w:rsidRPr="00733AE3">
        <w:rPr>
          <w:sz w:val="16"/>
        </w:rPr>
        <w:t xml:space="preserve">, or reading “The Armed Citizen” column in the NRA newsletter The American Rifleman. It also suggests that </w:t>
      </w:r>
      <w:r w:rsidRPr="00D90209">
        <w:rPr>
          <w:rStyle w:val="StyleUnderline"/>
          <w:highlight w:val="yellow"/>
        </w:rPr>
        <w:t>a general fear of crime</w:t>
      </w:r>
      <w:r w:rsidRPr="00733AE3">
        <w:rPr>
          <w:sz w:val="16"/>
        </w:rPr>
        <w:t xml:space="preserve">, </w:t>
      </w:r>
      <w:r w:rsidRPr="00D90209">
        <w:rPr>
          <w:rStyle w:val="Emphasis"/>
          <w:highlight w:val="yellow"/>
        </w:rPr>
        <w:t>independent of actual or even perceived individual risk</w:t>
      </w:r>
      <w:r w:rsidRPr="00733AE3">
        <w:rPr>
          <w:sz w:val="16"/>
        </w:rPr>
        <w:t xml:space="preserve">, </w:t>
      </w:r>
      <w:r w:rsidRPr="00D90209">
        <w:rPr>
          <w:rStyle w:val="Emphasis"/>
          <w:highlight w:val="yellow"/>
        </w:rPr>
        <w:t>may be a powerful motivator for gun ownership</w:t>
      </w:r>
      <w:r w:rsidRPr="00733AE3">
        <w:rPr>
          <w:sz w:val="16"/>
        </w:rPr>
        <w:t xml:space="preserve"> for some that might track with race and political ideology.</w:t>
      </w:r>
    </w:p>
    <w:p w14:paraId="1125CD65" w14:textId="77777777" w:rsidR="0012114B" w:rsidRDefault="0012114B" w:rsidP="0012114B"/>
    <w:p w14:paraId="724565B8" w14:textId="77777777" w:rsidR="0012114B" w:rsidRDefault="0012114B" w:rsidP="0012114B"/>
    <w:p w14:paraId="6B5C2F5D" w14:textId="77777777" w:rsidR="0012114B" w:rsidRDefault="0012114B" w:rsidP="0012114B">
      <w:pPr>
        <w:pStyle w:val="Heading3"/>
      </w:pPr>
      <w:r>
        <w:t>A-to “First Time owner distinction”</w:t>
      </w:r>
    </w:p>
    <w:p w14:paraId="4A91F5CD" w14:textId="77777777" w:rsidR="0012114B" w:rsidRDefault="0012114B" w:rsidP="0012114B"/>
    <w:p w14:paraId="5C8F8C6B" w14:textId="77777777" w:rsidR="0012114B" w:rsidRDefault="0012114B" w:rsidP="0012114B">
      <w:pPr>
        <w:pStyle w:val="Heading4"/>
      </w:pPr>
      <w:r>
        <w:t>Our ev does control for ”first time owners”. Their gun purchase is more likely to harm them and not prevent crime.</w:t>
      </w:r>
    </w:p>
    <w:p w14:paraId="0A0AC1A3" w14:textId="77777777" w:rsidR="0012114B" w:rsidRPr="00CC0F76" w:rsidRDefault="0012114B" w:rsidP="0012114B">
      <w:pPr>
        <w:rPr>
          <w:rStyle w:val="Style13ptBold"/>
        </w:rPr>
      </w:pPr>
      <w:r w:rsidRPr="00CC0F76">
        <w:rPr>
          <w:rStyle w:val="Style13ptBold"/>
        </w:rPr>
        <w:t>LA Times ‘20</w:t>
      </w:r>
    </w:p>
    <w:p w14:paraId="59B338BE" w14:textId="77777777" w:rsidR="0012114B" w:rsidRPr="00CC0F76" w:rsidRDefault="0012114B" w:rsidP="0012114B">
      <w:pPr>
        <w:rPr>
          <w:sz w:val="18"/>
          <w:szCs w:val="18"/>
        </w:rPr>
      </w:pPr>
      <w:r w:rsidRPr="00CC0F76">
        <w:rPr>
          <w:sz w:val="18"/>
          <w:szCs w:val="18"/>
        </w:rPr>
        <w:t>Internally quoting a new study published in the New England Journal of Medicine. THE TIMES EDITORIAL BOARD - “Editorial: New reports confirm what should be obvious: Smart gun laws save lives” - JUNE 15, 2020 - #E&amp;F - https://www.latimes.com/opinion/story/2020-06-15/reports-gun-laws-2nd-amendment-firearms-suicide-homicide</w:t>
      </w:r>
    </w:p>
    <w:p w14:paraId="4B94C982" w14:textId="77777777" w:rsidR="0012114B" w:rsidRDefault="0012114B" w:rsidP="0012114B"/>
    <w:p w14:paraId="26035D11" w14:textId="77777777" w:rsidR="0012114B" w:rsidRPr="00CC0F76" w:rsidRDefault="0012114B" w:rsidP="0012114B">
      <w:pPr>
        <w:rPr>
          <w:sz w:val="16"/>
        </w:rPr>
      </w:pPr>
      <w:r w:rsidRPr="00D90209">
        <w:rPr>
          <w:rStyle w:val="StyleUnderline"/>
          <w:highlight w:val="yellow"/>
        </w:rPr>
        <w:t>A</w:t>
      </w:r>
      <w:r w:rsidRPr="00CC0F76">
        <w:rPr>
          <w:sz w:val="16"/>
        </w:rPr>
        <w:t xml:space="preserve">n ambitious </w:t>
      </w:r>
      <w:r w:rsidRPr="00D90209">
        <w:rPr>
          <w:rStyle w:val="StyleUnderline"/>
          <w:highlight w:val="yellow"/>
        </w:rPr>
        <w:t>study</w:t>
      </w:r>
      <w:r w:rsidRPr="00CC0F76">
        <w:rPr>
          <w:sz w:val="16"/>
        </w:rPr>
        <w:t xml:space="preserve"> </w:t>
      </w:r>
      <w:r w:rsidRPr="00CC0F76">
        <w:rPr>
          <w:rStyle w:val="StyleUnderline"/>
        </w:rPr>
        <w:t xml:space="preserve">published earlier this month in </w:t>
      </w:r>
      <w:r w:rsidRPr="00CC0F76">
        <w:rPr>
          <w:rStyle w:val="Emphasis"/>
        </w:rPr>
        <w:t>the New England Journal of Medicine</w:t>
      </w:r>
      <w:r w:rsidRPr="00CC0F76">
        <w:rPr>
          <w:sz w:val="16"/>
        </w:rPr>
        <w:t xml:space="preserve"> </w:t>
      </w:r>
      <w:r w:rsidRPr="00D90209">
        <w:rPr>
          <w:rStyle w:val="StyleUnderline"/>
          <w:highlight w:val="yellow"/>
        </w:rPr>
        <w:t>tracked nearly 700,000</w:t>
      </w:r>
      <w:r w:rsidRPr="00CC0F76">
        <w:rPr>
          <w:rStyle w:val="StyleUnderline"/>
        </w:rPr>
        <w:t xml:space="preserve"> </w:t>
      </w:r>
      <w:r w:rsidRPr="00CC0F76">
        <w:rPr>
          <w:sz w:val="16"/>
        </w:rPr>
        <w:t xml:space="preserve">Californians </w:t>
      </w:r>
      <w:r w:rsidRPr="00D90209">
        <w:rPr>
          <w:rStyle w:val="StyleUnderline"/>
          <w:highlight w:val="yellow"/>
        </w:rPr>
        <w:t xml:space="preserve">who bought their </w:t>
      </w:r>
      <w:r w:rsidRPr="00D90209">
        <w:rPr>
          <w:rStyle w:val="Emphasis"/>
          <w:highlight w:val="yellow"/>
        </w:rPr>
        <w:t>first gun</w:t>
      </w:r>
      <w:r w:rsidRPr="00CC0F76">
        <w:rPr>
          <w:rStyle w:val="Emphasis"/>
        </w:rPr>
        <w:t xml:space="preserve"> </w:t>
      </w:r>
      <w:r w:rsidRPr="00CC0F76">
        <w:rPr>
          <w:rStyle w:val="StyleUnderline"/>
        </w:rPr>
        <w:t>between 2004 and 2016</w:t>
      </w:r>
      <w:r w:rsidRPr="00CC0F76">
        <w:rPr>
          <w:sz w:val="16"/>
        </w:rPr>
        <w:t xml:space="preserve">, </w:t>
      </w:r>
      <w:r w:rsidRPr="00D90209">
        <w:rPr>
          <w:rStyle w:val="StyleUnderline"/>
          <w:highlight w:val="yellow"/>
        </w:rPr>
        <w:t>and followed them for</w:t>
      </w:r>
      <w:r w:rsidRPr="00CC0F76">
        <w:rPr>
          <w:rStyle w:val="StyleUnderline"/>
        </w:rPr>
        <w:t xml:space="preserve"> up to </w:t>
      </w:r>
      <w:r w:rsidRPr="00D90209">
        <w:rPr>
          <w:rStyle w:val="StyleUnderline"/>
          <w:highlight w:val="yellow"/>
        </w:rPr>
        <w:t>12 years</w:t>
      </w:r>
      <w:r w:rsidRPr="00CC0F76">
        <w:rPr>
          <w:rStyle w:val="StyleUnderline"/>
        </w:rPr>
        <w:t xml:space="preserve"> and two months</w:t>
      </w:r>
      <w:r w:rsidRPr="00CC0F76">
        <w:rPr>
          <w:sz w:val="16"/>
        </w:rPr>
        <w:t xml:space="preserve">. </w:t>
      </w:r>
      <w:r w:rsidRPr="00D90209">
        <w:rPr>
          <w:rStyle w:val="StyleUnderline"/>
          <w:highlight w:val="yellow"/>
        </w:rPr>
        <w:t>It found that men were eight times as likely to shoot themselves</w:t>
      </w:r>
      <w:r w:rsidRPr="00CC0F76">
        <w:rPr>
          <w:sz w:val="16"/>
        </w:rPr>
        <w:t xml:space="preserve"> over the 12 years after that first gun purchase </w:t>
      </w:r>
      <w:r w:rsidRPr="00D90209">
        <w:rPr>
          <w:rStyle w:val="StyleUnderline"/>
          <w:highlight w:val="yellow"/>
        </w:rPr>
        <w:t>than nongun owners</w:t>
      </w:r>
      <w:r w:rsidRPr="00CC0F76">
        <w:rPr>
          <w:sz w:val="16"/>
        </w:rPr>
        <w:t>.</w:t>
      </w:r>
    </w:p>
    <w:p w14:paraId="6A160AAC" w14:textId="77777777" w:rsidR="0012114B" w:rsidRPr="00CC0F76" w:rsidRDefault="0012114B" w:rsidP="0012114B">
      <w:pPr>
        <w:rPr>
          <w:sz w:val="16"/>
        </w:rPr>
      </w:pPr>
      <w:r w:rsidRPr="00CC0F76">
        <w:rPr>
          <w:sz w:val="16"/>
        </w:rPr>
        <w:t xml:space="preserve">Women shoot themselves to death far less often than men, yet the </w:t>
      </w:r>
      <w:r w:rsidRPr="00D90209">
        <w:rPr>
          <w:rStyle w:val="StyleUnderline"/>
          <w:highlight w:val="yellow"/>
        </w:rPr>
        <w:t>female gun buyers</w:t>
      </w:r>
      <w:r w:rsidRPr="00CC0F76">
        <w:rPr>
          <w:sz w:val="16"/>
        </w:rPr>
        <w:t xml:space="preserve"> in the studied group </w:t>
      </w:r>
      <w:r w:rsidRPr="00D90209">
        <w:rPr>
          <w:rStyle w:val="StyleUnderline"/>
          <w:highlight w:val="yellow"/>
        </w:rPr>
        <w:t>were</w:t>
      </w:r>
      <w:r w:rsidRPr="00CC0F76">
        <w:rPr>
          <w:sz w:val="16"/>
        </w:rPr>
        <w:t xml:space="preserve"> found to be </w:t>
      </w:r>
      <w:r w:rsidRPr="00D90209">
        <w:rPr>
          <w:rStyle w:val="StyleUnderline"/>
          <w:highlight w:val="yellow"/>
        </w:rPr>
        <w:t xml:space="preserve">35 times more likely </w:t>
      </w:r>
      <w:r w:rsidRPr="00CC0F76">
        <w:rPr>
          <w:sz w:val="16"/>
        </w:rPr>
        <w:t xml:space="preserve">to kill themselves than women who didn’t own guns. Even more interestingly, the study’s authors wrote that “handgun owners’ </w:t>
      </w:r>
      <w:r w:rsidRPr="00D90209">
        <w:rPr>
          <w:rStyle w:val="StyleUnderline"/>
          <w:highlight w:val="yellow"/>
        </w:rPr>
        <w:t>risk</w:t>
      </w:r>
      <w:r w:rsidRPr="00CC0F76">
        <w:rPr>
          <w:sz w:val="16"/>
        </w:rPr>
        <w:t xml:space="preserve"> of suicide by firearm </w:t>
      </w:r>
      <w:r w:rsidRPr="00D90209">
        <w:rPr>
          <w:rStyle w:val="StyleUnderline"/>
          <w:highlight w:val="yellow"/>
        </w:rPr>
        <w:t>peaked in the period immediately after their first handgun acquisition but remained relatively high</w:t>
      </w:r>
      <w:r w:rsidRPr="00CC0F76">
        <w:rPr>
          <w:sz w:val="16"/>
        </w:rPr>
        <w:t xml:space="preserve"> 12 years later, and the long-term risk accounted for a majority of the excess suicides by firearm among owners.”</w:t>
      </w:r>
    </w:p>
    <w:p w14:paraId="6AA45CD9" w14:textId="77777777" w:rsidR="0012114B" w:rsidRPr="00CC0F76" w:rsidRDefault="0012114B" w:rsidP="0012114B">
      <w:pPr>
        <w:rPr>
          <w:sz w:val="16"/>
        </w:rPr>
      </w:pPr>
      <w:r w:rsidRPr="00D90209">
        <w:rPr>
          <w:rStyle w:val="Emphasis"/>
          <w:highlight w:val="yellow"/>
        </w:rPr>
        <w:t>So the purchase of that first firearm has a lethal legacy</w:t>
      </w:r>
      <w:r w:rsidRPr="00CC0F76">
        <w:rPr>
          <w:sz w:val="16"/>
        </w:rPr>
        <w:t xml:space="preserve">. </w:t>
      </w:r>
      <w:r w:rsidRPr="00D90209">
        <w:rPr>
          <w:rStyle w:val="StyleUnderline"/>
          <w:highlight w:val="yellow"/>
        </w:rPr>
        <w:t>Ironically, most people who buy guns say they do so for self-protection</w:t>
      </w:r>
      <w:r w:rsidRPr="00CC0F76">
        <w:rPr>
          <w:sz w:val="16"/>
        </w:rPr>
        <w:t xml:space="preserve">, even though violent crime has decreased considerably over the last quarter-century. </w:t>
      </w:r>
      <w:r w:rsidRPr="00D90209">
        <w:rPr>
          <w:rStyle w:val="StyleUnderline"/>
          <w:highlight w:val="yellow"/>
        </w:rPr>
        <w:t>Yet incidents of gun owners using the weapon in self-defense are minuscule compared to the number of people</w:t>
      </w:r>
      <w:r w:rsidRPr="00CC0F76">
        <w:rPr>
          <w:rStyle w:val="StyleUnderline"/>
        </w:rPr>
        <w:t xml:space="preserve"> </w:t>
      </w:r>
      <w:r w:rsidRPr="00CC0F76">
        <w:rPr>
          <w:sz w:val="16"/>
        </w:rPr>
        <w:t xml:space="preserve">— led by middle-aged white men in rural areas — </w:t>
      </w:r>
      <w:r w:rsidRPr="00D90209">
        <w:rPr>
          <w:rStyle w:val="StyleUnderline"/>
          <w:highlight w:val="yellow"/>
        </w:rPr>
        <w:t>who use the weapons to kill themselves</w:t>
      </w:r>
      <w:r w:rsidRPr="00CC0F76">
        <w:rPr>
          <w:sz w:val="16"/>
        </w:rPr>
        <w:t>.</w:t>
      </w:r>
    </w:p>
    <w:p w14:paraId="3E8ACE0B" w14:textId="77777777" w:rsidR="0012114B" w:rsidRDefault="0012114B" w:rsidP="0012114B">
      <w:pPr>
        <w:rPr>
          <w:sz w:val="16"/>
        </w:rPr>
      </w:pPr>
      <w:r w:rsidRPr="00CC0F76">
        <w:rPr>
          <w:sz w:val="16"/>
        </w:rPr>
        <w:t xml:space="preserve">This is not new knowledge. Prior </w:t>
      </w:r>
      <w:r w:rsidRPr="00D90209">
        <w:rPr>
          <w:rStyle w:val="StyleUnderline"/>
          <w:highlight w:val="yellow"/>
        </w:rPr>
        <w:t>studies have pointed out that suicide is often an impulsive act, that most first attempts fail and that the person in crisis does not make a second attempt</w:t>
      </w:r>
      <w:r w:rsidRPr="00CC0F76">
        <w:rPr>
          <w:sz w:val="16"/>
        </w:rPr>
        <w:t>. But when a gun is introduced into the equation, only a statistical handful survive that first attempt. Related, a 2008 study by the Harvard School of Public Health found that states with high rates of gun ownership have the highest rates of suicide.</w:t>
      </w:r>
    </w:p>
    <w:p w14:paraId="6E0F5456" w14:textId="77777777" w:rsidR="0012114B" w:rsidRPr="00B4724A" w:rsidRDefault="0012114B" w:rsidP="0012114B"/>
    <w:p w14:paraId="5D234700" w14:textId="77777777" w:rsidR="0012114B" w:rsidRDefault="0012114B" w:rsidP="0012114B">
      <w:pPr>
        <w:pStyle w:val="Heading3"/>
      </w:pPr>
      <w:r>
        <w:t>A-to “Handguns = Crime Deterrence”</w:t>
      </w:r>
    </w:p>
    <w:p w14:paraId="2D67AA3C" w14:textId="77777777" w:rsidR="0012114B" w:rsidRDefault="0012114B" w:rsidP="0012114B"/>
    <w:p w14:paraId="7CFA9476" w14:textId="77777777" w:rsidR="0012114B" w:rsidRDefault="0012114B" w:rsidP="0012114B">
      <w:pPr>
        <w:pStyle w:val="Heading4"/>
      </w:pPr>
      <w:r>
        <w:t>Deterrent effect wrong – and outweighed the risks of handgun ownsership</w:t>
      </w:r>
    </w:p>
    <w:p w14:paraId="341E7CD0" w14:textId="77777777" w:rsidR="0012114B" w:rsidRPr="008433EB" w:rsidRDefault="0012114B" w:rsidP="0012114B">
      <w:pPr>
        <w:rPr>
          <w:rStyle w:val="Style13ptBold"/>
        </w:rPr>
      </w:pPr>
      <w:r w:rsidRPr="008433EB">
        <w:rPr>
          <w:rStyle w:val="Style13ptBold"/>
        </w:rPr>
        <w:t>Hemenway ‘11</w:t>
      </w:r>
    </w:p>
    <w:p w14:paraId="10A6FA7A" w14:textId="77777777" w:rsidR="0012114B" w:rsidRPr="008433EB" w:rsidRDefault="0012114B" w:rsidP="0012114B">
      <w:pPr>
        <w:rPr>
          <w:sz w:val="18"/>
          <w:szCs w:val="18"/>
        </w:rPr>
      </w:pPr>
      <w:r w:rsidRPr="008433EB">
        <w:rPr>
          <w:sz w:val="18"/>
          <w:szCs w:val="18"/>
        </w:rPr>
        <w:t>David Hemenway, PhD, Director, Harvard Injury Control Research Center, Harvard School of Public Health, “Risks and benefits of a gun in the home”. American Journal of Lifestyle Medicine 2011; vol 5:502-511 - #E&amp;F - Obtained via Sage Database</w:t>
      </w:r>
    </w:p>
    <w:p w14:paraId="70E3D5A9" w14:textId="77777777" w:rsidR="0012114B" w:rsidRDefault="0012114B" w:rsidP="0012114B"/>
    <w:p w14:paraId="6F88AF33" w14:textId="77777777" w:rsidR="0012114B" w:rsidRPr="008433EB" w:rsidRDefault="0012114B" w:rsidP="0012114B">
      <w:pPr>
        <w:rPr>
          <w:sz w:val="16"/>
        </w:rPr>
      </w:pPr>
      <w:r w:rsidRPr="00D90209">
        <w:rPr>
          <w:rStyle w:val="StyleUnderline"/>
          <w:highlight w:val="yellow"/>
        </w:rPr>
        <w:t>This article summarizes the scientific literature</w:t>
      </w:r>
      <w:r w:rsidRPr="008433EB">
        <w:rPr>
          <w:sz w:val="16"/>
        </w:rPr>
        <w:t xml:space="preserve"> </w:t>
      </w:r>
      <w:r w:rsidRPr="00D90209">
        <w:rPr>
          <w:rStyle w:val="StyleUnderline"/>
          <w:highlight w:val="yellow"/>
        </w:rPr>
        <w:t>on the health risks and benefits of having a gun in the home</w:t>
      </w:r>
      <w:r w:rsidRPr="008433EB">
        <w:rPr>
          <w:sz w:val="16"/>
        </w:rPr>
        <w:t xml:space="preserve"> for the gun owner and his/ her family. For most contemporary Americans, scientific </w:t>
      </w:r>
      <w:r w:rsidRPr="00D90209">
        <w:rPr>
          <w:rStyle w:val="StyleUnderline"/>
          <w:highlight w:val="yellow"/>
        </w:rPr>
        <w:t xml:space="preserve">studies indicate that the health risk of a gun in the home </w:t>
      </w:r>
      <w:r w:rsidRPr="00D90209">
        <w:rPr>
          <w:rStyle w:val="Emphasis"/>
          <w:highlight w:val="yellow"/>
        </w:rPr>
        <w:t>is greater than the benefit</w:t>
      </w:r>
      <w:r w:rsidRPr="008433EB">
        <w:rPr>
          <w:sz w:val="16"/>
        </w:rPr>
        <w:t xml:space="preserve">. </w:t>
      </w:r>
      <w:r w:rsidRPr="00D90209">
        <w:rPr>
          <w:rStyle w:val="StyleUnderline"/>
          <w:highlight w:val="yellow"/>
        </w:rPr>
        <w:t xml:space="preserve">The evidence is </w:t>
      </w:r>
      <w:r w:rsidRPr="00D90209">
        <w:rPr>
          <w:rStyle w:val="Emphasis"/>
          <w:highlight w:val="yellow"/>
        </w:rPr>
        <w:t>overwhelming</w:t>
      </w:r>
      <w:r w:rsidRPr="008433EB">
        <w:rPr>
          <w:sz w:val="16"/>
        </w:rPr>
        <w:t xml:space="preserve"> for the fact </w:t>
      </w:r>
      <w:r w:rsidRPr="00D90209">
        <w:rPr>
          <w:rStyle w:val="StyleUnderline"/>
          <w:highlight w:val="yellow"/>
        </w:rPr>
        <w:t>that a gun in the home is a risk factor for</w:t>
      </w:r>
      <w:r w:rsidRPr="008433EB">
        <w:rPr>
          <w:rStyle w:val="StyleUnderline"/>
        </w:rPr>
        <w:t xml:space="preserve"> </w:t>
      </w:r>
      <w:r w:rsidRPr="008433EB">
        <w:rPr>
          <w:sz w:val="16"/>
        </w:rPr>
        <w:t xml:space="preserve">completed </w:t>
      </w:r>
      <w:r w:rsidRPr="00D90209">
        <w:rPr>
          <w:rStyle w:val="StyleUnderline"/>
          <w:highlight w:val="yellow"/>
        </w:rPr>
        <w:t>suicide</w:t>
      </w:r>
      <w:r w:rsidRPr="008433EB">
        <w:rPr>
          <w:sz w:val="16"/>
        </w:rPr>
        <w:t xml:space="preserve"> </w:t>
      </w:r>
      <w:r w:rsidRPr="00D90209">
        <w:rPr>
          <w:rStyle w:val="StyleUnderline"/>
          <w:highlight w:val="yellow"/>
        </w:rPr>
        <w:t>and that gun accidents are most likely to occur in homes with guns</w:t>
      </w:r>
      <w:r w:rsidRPr="008433EB">
        <w:rPr>
          <w:sz w:val="16"/>
        </w:rPr>
        <w:t xml:space="preserve">. There is compelling evidence that a gun in the home is a risk factor for intimidation and for killing women in their homes. </w:t>
      </w:r>
      <w:r w:rsidRPr="00D90209">
        <w:rPr>
          <w:rStyle w:val="StyleUnderline"/>
          <w:highlight w:val="yellow"/>
        </w:rPr>
        <w:t>On the benefit side</w:t>
      </w:r>
      <w:r w:rsidRPr="008433EB">
        <w:rPr>
          <w:sz w:val="16"/>
        </w:rPr>
        <w:t xml:space="preserve">, </w:t>
      </w:r>
      <w:r w:rsidRPr="00D90209">
        <w:rPr>
          <w:rStyle w:val="StyleUnderline"/>
          <w:highlight w:val="yellow"/>
        </w:rPr>
        <w:t>there are few</w:t>
      </w:r>
      <w:r w:rsidRPr="008433EB">
        <w:rPr>
          <w:sz w:val="16"/>
        </w:rPr>
        <w:t xml:space="preserve">er </w:t>
      </w:r>
      <w:r w:rsidRPr="00D90209">
        <w:rPr>
          <w:rStyle w:val="StyleUnderline"/>
          <w:highlight w:val="yellow"/>
        </w:rPr>
        <w:t>studies</w:t>
      </w:r>
      <w:r w:rsidRPr="008433EB">
        <w:rPr>
          <w:sz w:val="16"/>
        </w:rPr>
        <w:t xml:space="preserve">, </w:t>
      </w:r>
      <w:r w:rsidRPr="00D90209">
        <w:rPr>
          <w:rStyle w:val="StyleUnderline"/>
          <w:highlight w:val="yellow"/>
        </w:rPr>
        <w:t>and there is no credible evidence of a deterrent effect of firearms</w:t>
      </w:r>
      <w:r w:rsidRPr="008433EB">
        <w:rPr>
          <w:sz w:val="16"/>
        </w:rPr>
        <w:t xml:space="preserve"> or that a gun </w:t>
      </w:r>
      <w:r w:rsidRPr="00D90209">
        <w:rPr>
          <w:rStyle w:val="StyleUnderline"/>
          <w:highlight w:val="yellow"/>
        </w:rPr>
        <w:t>in the home reduces the likelihood</w:t>
      </w:r>
      <w:r w:rsidRPr="008433EB">
        <w:rPr>
          <w:sz w:val="16"/>
        </w:rPr>
        <w:t xml:space="preserve"> or severity of injury </w:t>
      </w:r>
      <w:r w:rsidRPr="00D90209">
        <w:rPr>
          <w:rStyle w:val="StyleUnderline"/>
          <w:highlight w:val="yellow"/>
        </w:rPr>
        <w:t>during</w:t>
      </w:r>
      <w:r w:rsidRPr="008433EB">
        <w:rPr>
          <w:sz w:val="16"/>
        </w:rPr>
        <w:t xml:space="preserve"> </w:t>
      </w:r>
      <w:r w:rsidRPr="00D90209">
        <w:rPr>
          <w:rStyle w:val="StyleUnderline"/>
          <w:highlight w:val="yellow"/>
        </w:rPr>
        <w:t>a</w:t>
      </w:r>
      <w:r w:rsidRPr="008433EB">
        <w:rPr>
          <w:sz w:val="16"/>
        </w:rPr>
        <w:t xml:space="preserve">n altercation or </w:t>
      </w:r>
      <w:r w:rsidRPr="00D90209">
        <w:rPr>
          <w:rStyle w:val="StyleUnderline"/>
          <w:highlight w:val="yellow"/>
        </w:rPr>
        <w:t>break-in.</w:t>
      </w:r>
      <w:r w:rsidRPr="008433EB">
        <w:rPr>
          <w:sz w:val="16"/>
        </w:rPr>
        <w:t xml:space="preserve"> Thus, groups such as the American Academy of Pediatrics urge parents not to have guns in the home.</w:t>
      </w:r>
    </w:p>
    <w:p w14:paraId="69B62CA3" w14:textId="77777777" w:rsidR="0012114B" w:rsidRDefault="0012114B" w:rsidP="0012114B"/>
    <w:p w14:paraId="0CDB65D3" w14:textId="77777777" w:rsidR="0012114B" w:rsidRDefault="0012114B" w:rsidP="0012114B">
      <w:pPr>
        <w:pStyle w:val="Heading4"/>
      </w:pPr>
      <w:r>
        <w:t>Deterrence assumes new gun owners will be effective during real-world break-ins. It’s unlikely.</w:t>
      </w:r>
    </w:p>
    <w:p w14:paraId="57DE05C0" w14:textId="77777777" w:rsidR="0012114B" w:rsidRPr="008433EB" w:rsidRDefault="0012114B" w:rsidP="0012114B">
      <w:pPr>
        <w:rPr>
          <w:rStyle w:val="Style13ptBold"/>
        </w:rPr>
      </w:pPr>
      <w:r w:rsidRPr="008433EB">
        <w:rPr>
          <w:rStyle w:val="Style13ptBold"/>
        </w:rPr>
        <w:t>Hemenway ‘11</w:t>
      </w:r>
    </w:p>
    <w:p w14:paraId="7B8F7621" w14:textId="77777777" w:rsidR="0012114B" w:rsidRPr="008433EB" w:rsidRDefault="0012114B" w:rsidP="0012114B">
      <w:pPr>
        <w:rPr>
          <w:sz w:val="18"/>
          <w:szCs w:val="18"/>
        </w:rPr>
      </w:pPr>
      <w:r w:rsidRPr="008433EB">
        <w:rPr>
          <w:sz w:val="18"/>
          <w:szCs w:val="18"/>
        </w:rPr>
        <w:t>David Hemenway, PhD, Director, Harvard Injury Control Research Center, Harvard School of Public Health, “Risks and benefits of a gun in the home”. American Journal of Lifestyle Medicine 2011; vol 5:502-511 - #E&amp;F - Obtained via Sage Database</w:t>
      </w:r>
    </w:p>
    <w:p w14:paraId="49B3D8F5" w14:textId="77777777" w:rsidR="0012114B" w:rsidRDefault="0012114B" w:rsidP="0012114B"/>
    <w:p w14:paraId="13970A58" w14:textId="77777777" w:rsidR="0012114B" w:rsidRPr="00F353D2" w:rsidRDefault="0012114B" w:rsidP="0012114B">
      <w:pPr>
        <w:rPr>
          <w:sz w:val="16"/>
        </w:rPr>
      </w:pPr>
      <w:r w:rsidRPr="00F353D2">
        <w:rPr>
          <w:sz w:val="16"/>
        </w:rPr>
        <w:t xml:space="preserve">Overall, </w:t>
      </w:r>
      <w:r w:rsidRPr="00D90209">
        <w:rPr>
          <w:rStyle w:val="StyleUnderline"/>
          <w:highlight w:val="yellow"/>
        </w:rPr>
        <w:t>the</w:t>
      </w:r>
      <w:r w:rsidRPr="00F353D2">
        <w:rPr>
          <w:sz w:val="16"/>
        </w:rPr>
        <w:t xml:space="preserve"> limited </w:t>
      </w:r>
      <w:r w:rsidRPr="00D90209">
        <w:rPr>
          <w:rStyle w:val="StyleUnderline"/>
          <w:highlight w:val="yellow"/>
        </w:rPr>
        <w:t>data on self-defense gun use</w:t>
      </w:r>
      <w:r w:rsidRPr="00F353D2">
        <w:rPr>
          <w:sz w:val="16"/>
        </w:rPr>
        <w:t xml:space="preserve"> </w:t>
      </w:r>
      <w:r w:rsidRPr="00D90209">
        <w:rPr>
          <w:rStyle w:val="StyleUnderline"/>
          <w:highlight w:val="yellow"/>
        </w:rPr>
        <w:t>suggest that</w:t>
      </w:r>
      <w:r w:rsidRPr="00F353D2">
        <w:rPr>
          <w:sz w:val="16"/>
        </w:rPr>
        <w:t xml:space="preserve"> (a) genuine </w:t>
      </w:r>
      <w:r w:rsidRPr="00D90209">
        <w:rPr>
          <w:rStyle w:val="Emphasis"/>
          <w:highlight w:val="yellow"/>
        </w:rPr>
        <w:t>self-defense gun use is rare</w:t>
      </w:r>
      <w:r w:rsidRPr="00F353D2">
        <w:rPr>
          <w:sz w:val="16"/>
        </w:rPr>
        <w:t xml:space="preserve">, (b) </w:t>
      </w:r>
      <w:r w:rsidRPr="00D90209">
        <w:rPr>
          <w:rStyle w:val="Emphasis"/>
          <w:highlight w:val="yellow"/>
        </w:rPr>
        <w:t>there are many ways that people defend themselves without a gun</w:t>
      </w:r>
      <w:r w:rsidRPr="00F353D2">
        <w:rPr>
          <w:sz w:val="16"/>
        </w:rPr>
        <w:t xml:space="preserve">, </w:t>
      </w:r>
      <w:r w:rsidRPr="00D90209">
        <w:rPr>
          <w:rStyle w:val="StyleUnderline"/>
          <w:highlight w:val="yellow"/>
        </w:rPr>
        <w:t>and</w:t>
      </w:r>
      <w:r w:rsidRPr="00F353D2">
        <w:rPr>
          <w:rStyle w:val="StyleUnderline"/>
        </w:rPr>
        <w:t xml:space="preserve"> </w:t>
      </w:r>
      <w:r w:rsidRPr="00F353D2">
        <w:rPr>
          <w:sz w:val="16"/>
        </w:rPr>
        <w:t xml:space="preserve">(c) many of </w:t>
      </w:r>
      <w:r w:rsidRPr="00D90209">
        <w:rPr>
          <w:rStyle w:val="StyleUnderline"/>
          <w:highlight w:val="yellow"/>
        </w:rPr>
        <w:t>these other methods may be as effective as self-defense gun use</w:t>
      </w:r>
      <w:r w:rsidRPr="00F353D2">
        <w:rPr>
          <w:sz w:val="16"/>
        </w:rPr>
        <w:t xml:space="preserve"> in preventing injury. Perhaps surprisingly, </w:t>
      </w:r>
      <w:r w:rsidRPr="00D90209">
        <w:rPr>
          <w:rStyle w:val="StyleUnderline"/>
          <w:highlight w:val="yellow"/>
        </w:rPr>
        <w:t>the evidence does not indicate that having a gun reduces the risk of being a victim</w:t>
      </w:r>
      <w:r w:rsidRPr="00F353D2">
        <w:rPr>
          <w:sz w:val="16"/>
        </w:rPr>
        <w:t xml:space="preserve"> of a crime or that having a gun reduces the risk of injury during the commission of a crime. </w:t>
      </w:r>
    </w:p>
    <w:p w14:paraId="2474958E" w14:textId="77777777" w:rsidR="0012114B" w:rsidRPr="00F353D2" w:rsidRDefault="0012114B" w:rsidP="0012114B">
      <w:pPr>
        <w:rPr>
          <w:sz w:val="16"/>
          <w:szCs w:val="16"/>
        </w:rPr>
      </w:pPr>
      <w:r w:rsidRPr="00F353D2">
        <w:rPr>
          <w:sz w:val="16"/>
          <w:szCs w:val="16"/>
        </w:rPr>
        <w:t>What the data do indicate is that much of the self-defense gun use reported on private surveys is inappropriate and socially undesirable. The possibility of using a gun in a socially useful manner— for example, against a criminal during the commission of a crime—will occur, for the average person, 0 times, or perhaps once in a lifetime. At other times, the use of a gun against another human is socially undesirable. Regular citizens with guns, who are sometimes tired, angry, drunk, or afraid, and who are not trained in dispute resolution, have lots of opportunities for inappropriate gun use. People engage in innumerable annoying and somewhat hostile interactions with each other in the course of a lifetime.</w:t>
      </w:r>
    </w:p>
    <w:p w14:paraId="279A3C48" w14:textId="77777777" w:rsidR="0012114B" w:rsidRPr="00F353D2" w:rsidRDefault="0012114B" w:rsidP="0012114B">
      <w:pPr>
        <w:rPr>
          <w:sz w:val="16"/>
        </w:rPr>
      </w:pPr>
      <w:r w:rsidRPr="00D90209">
        <w:rPr>
          <w:rStyle w:val="StyleUnderline"/>
          <w:highlight w:val="yellow"/>
        </w:rPr>
        <w:t>In the rare instance of a real-world shooting situation</w:t>
      </w:r>
      <w:r w:rsidRPr="00F353D2">
        <w:rPr>
          <w:sz w:val="16"/>
        </w:rPr>
        <w:t xml:space="preserve">, </w:t>
      </w:r>
      <w:r w:rsidRPr="00D90209">
        <w:rPr>
          <w:rStyle w:val="StyleUnderline"/>
          <w:highlight w:val="yellow"/>
        </w:rPr>
        <w:t>confusion, stress, and fear</w:t>
      </w:r>
      <w:r w:rsidRPr="00F353D2">
        <w:rPr>
          <w:sz w:val="16"/>
        </w:rPr>
        <w:t xml:space="preserve"> can </w:t>
      </w:r>
      <w:r w:rsidRPr="00D90209">
        <w:rPr>
          <w:rStyle w:val="StyleUnderline"/>
          <w:highlight w:val="yellow"/>
        </w:rPr>
        <w:t>become overwhelming</w:t>
      </w:r>
      <w:r w:rsidRPr="00F353D2">
        <w:rPr>
          <w:sz w:val="16"/>
        </w:rPr>
        <w:t xml:space="preserve">. </w:t>
      </w:r>
      <w:r w:rsidRPr="00F353D2">
        <w:rPr>
          <w:rStyle w:val="Emphasis"/>
        </w:rPr>
        <w:t>Heart rates skyrocket</w:t>
      </w:r>
      <w:r w:rsidRPr="00F353D2">
        <w:rPr>
          <w:sz w:val="16"/>
        </w:rPr>
        <w:t xml:space="preserve">, </w:t>
      </w:r>
      <w:r w:rsidRPr="00F353D2">
        <w:rPr>
          <w:rStyle w:val="Emphasis"/>
        </w:rPr>
        <w:t>and it is difficult to think</w:t>
      </w:r>
      <w:r w:rsidRPr="00F353D2">
        <w:rPr>
          <w:sz w:val="16"/>
        </w:rPr>
        <w:t xml:space="preserve"> clearly and act </w:t>
      </w:r>
      <w:r w:rsidRPr="00F353D2">
        <w:rPr>
          <w:rStyle w:val="Emphasis"/>
        </w:rPr>
        <w:t>deliberately</w:t>
      </w:r>
      <w:r w:rsidRPr="00F353D2">
        <w:rPr>
          <w:sz w:val="16"/>
        </w:rPr>
        <w:t xml:space="preserve">. </w:t>
      </w:r>
      <w:r w:rsidRPr="00F353D2">
        <w:rPr>
          <w:rStyle w:val="Emphasis"/>
        </w:rPr>
        <w:t>This creates 2 major problems for civilians with guns</w:t>
      </w:r>
      <w:r w:rsidRPr="00F353D2">
        <w:rPr>
          <w:sz w:val="16"/>
        </w:rPr>
        <w:t xml:space="preserve">, particularly those who are not well trained. </w:t>
      </w:r>
      <w:r w:rsidRPr="00F353D2">
        <w:rPr>
          <w:rStyle w:val="Emphasis"/>
        </w:rPr>
        <w:t>The first is that they may act inappropriately.</w:t>
      </w:r>
      <w:r w:rsidRPr="00F353D2">
        <w:rPr>
          <w:sz w:val="16"/>
        </w:rPr>
        <w:t xml:space="preserve"> Indeed, police officers, who receive large amounts of training, are still often inadequately prepared to handle ambiguous but potentially dangerous situations, and they often make serious mistakes. Individuals without practical training do much worse.</w:t>
      </w:r>
    </w:p>
    <w:p w14:paraId="63076BDF" w14:textId="77777777" w:rsidR="0012114B" w:rsidRPr="00F353D2" w:rsidRDefault="0012114B" w:rsidP="0012114B">
      <w:pPr>
        <w:rPr>
          <w:sz w:val="16"/>
        </w:rPr>
      </w:pPr>
      <w:r w:rsidRPr="00F353D2">
        <w:rPr>
          <w:sz w:val="16"/>
        </w:rPr>
        <w:t xml:space="preserve">The second problem is that the pounding heart, muscle tension, trembling, dizziness, and nausea that may accompany </w:t>
      </w:r>
      <w:r w:rsidRPr="00D90209">
        <w:rPr>
          <w:rStyle w:val="StyleUnderline"/>
          <w:highlight w:val="yellow"/>
        </w:rPr>
        <w:t>a real-world shooting situation will degrade the owner’s ability</w:t>
      </w:r>
      <w:r w:rsidRPr="00F353D2">
        <w:rPr>
          <w:sz w:val="16"/>
        </w:rPr>
        <w:t xml:space="preserve"> not only </w:t>
      </w:r>
      <w:r w:rsidRPr="00D90209">
        <w:rPr>
          <w:rStyle w:val="StyleUnderline"/>
          <w:highlight w:val="yellow"/>
        </w:rPr>
        <w:t>to use the gun</w:t>
      </w:r>
      <w:r w:rsidRPr="00F353D2">
        <w:rPr>
          <w:sz w:val="16"/>
        </w:rPr>
        <w:t xml:space="preserve"> wisely but to use it </w:t>
      </w:r>
      <w:r w:rsidRPr="00D90209">
        <w:rPr>
          <w:rStyle w:val="StyleUnderline"/>
          <w:highlight w:val="yellow"/>
        </w:rPr>
        <w:t>effectively.</w:t>
      </w:r>
      <w:r w:rsidRPr="00F353D2">
        <w:rPr>
          <w:sz w:val="16"/>
        </w:rPr>
        <w:t xml:space="preserve"> Although</w:t>
      </w:r>
      <w:r w:rsidRPr="00F353D2">
        <w:rPr>
          <w:rStyle w:val="StyleUnderline"/>
        </w:rPr>
        <w:t xml:space="preserve"> adrenaline</w:t>
      </w:r>
      <w:r w:rsidRPr="00F353D2">
        <w:rPr>
          <w:sz w:val="16"/>
        </w:rPr>
        <w:t xml:space="preserve"> may enhance animal fighting skills and be useful for either flight or fighting, it </w:t>
      </w:r>
      <w:r w:rsidRPr="00F353D2">
        <w:rPr>
          <w:rStyle w:val="StyleUnderline"/>
        </w:rPr>
        <w:t>creates a severe loss in the fine motor coordination needed for the accurate shooting of a handgun</w:t>
      </w:r>
      <w:r w:rsidRPr="00F353D2">
        <w:rPr>
          <w:sz w:val="16"/>
        </w:rPr>
        <w:t xml:space="preserve"> </w:t>
      </w:r>
      <w:r w:rsidRPr="00F353D2">
        <w:rPr>
          <w:rStyle w:val="StyleUnderline"/>
        </w:rPr>
        <w:t>as well as the ability to think</w:t>
      </w:r>
      <w:r w:rsidRPr="00F353D2">
        <w:rPr>
          <w:sz w:val="16"/>
        </w:rPr>
        <w:t xml:space="preserve"> rationally, </w:t>
      </w:r>
      <w:r w:rsidRPr="00F353D2">
        <w:rPr>
          <w:rStyle w:val="StyleUnderline"/>
        </w:rPr>
        <w:t>reflectively,</w:t>
      </w:r>
      <w:r w:rsidRPr="00F353D2">
        <w:rPr>
          <w:sz w:val="16"/>
        </w:rPr>
        <w:t xml:space="preserve"> or creatively.97</w:t>
      </w:r>
    </w:p>
    <w:p w14:paraId="2EC2426C" w14:textId="77777777" w:rsidR="0012114B" w:rsidRPr="00F353D2" w:rsidRDefault="0012114B" w:rsidP="0012114B">
      <w:pPr>
        <w:rPr>
          <w:sz w:val="16"/>
        </w:rPr>
      </w:pPr>
      <w:r w:rsidRPr="00F353D2">
        <w:rPr>
          <w:sz w:val="16"/>
        </w:rPr>
        <w:t xml:space="preserve">Thus, </w:t>
      </w:r>
      <w:r w:rsidRPr="00D90209">
        <w:rPr>
          <w:rStyle w:val="StyleUnderline"/>
          <w:highlight w:val="yellow"/>
        </w:rPr>
        <w:t xml:space="preserve">many </w:t>
      </w:r>
      <w:r w:rsidRPr="00D90209">
        <w:rPr>
          <w:rStyle w:val="Emphasis"/>
          <w:highlight w:val="yellow"/>
        </w:rPr>
        <w:t>gun experts</w:t>
      </w:r>
      <w:r w:rsidRPr="00F353D2">
        <w:rPr>
          <w:sz w:val="16"/>
        </w:rPr>
        <w:t xml:space="preserve"> </w:t>
      </w:r>
      <w:r w:rsidRPr="00D90209">
        <w:rPr>
          <w:rStyle w:val="StyleUnderline"/>
          <w:highlight w:val="yellow"/>
        </w:rPr>
        <w:t>believe that a handgun is far from an ideal tool for home self-defense</w:t>
      </w:r>
      <w:r w:rsidRPr="00F353D2">
        <w:rPr>
          <w:sz w:val="16"/>
        </w:rPr>
        <w:t xml:space="preserve">, </w:t>
      </w:r>
      <w:r w:rsidRPr="00D90209">
        <w:rPr>
          <w:rStyle w:val="StyleUnderline"/>
          <w:highlight w:val="yellow"/>
        </w:rPr>
        <w:t>except for a small minority of especially well-trained individuals</w:t>
      </w:r>
      <w:r w:rsidRPr="00F353D2">
        <w:rPr>
          <w:sz w:val="16"/>
        </w:rPr>
        <w:t xml:space="preserve"> who maintain their skills through intensive, regular practice.97 Currently, </w:t>
      </w:r>
      <w:r w:rsidRPr="00D90209">
        <w:rPr>
          <w:rStyle w:val="StyleUnderline"/>
          <w:highlight w:val="yellow"/>
        </w:rPr>
        <w:t>few homeowners are sufficiently trained for that</w:t>
      </w:r>
      <w:r w:rsidRPr="00F353D2">
        <w:rPr>
          <w:sz w:val="16"/>
        </w:rPr>
        <w:t xml:space="preserve"> tiny chance when they may have to use their handgun to ward off an intruder</w:t>
      </w:r>
    </w:p>
    <w:p w14:paraId="6D7AFF1A" w14:textId="77777777" w:rsidR="0012114B" w:rsidRDefault="0012114B" w:rsidP="0012114B"/>
    <w:p w14:paraId="2299686E" w14:textId="77777777" w:rsidR="0012114B" w:rsidRDefault="0012114B" w:rsidP="0012114B">
      <w:pPr>
        <w:pStyle w:val="Heading4"/>
      </w:pPr>
      <w:r>
        <w:t xml:space="preserve">Best comparative studies say the risk of gun ownership outweigh the deterrent benefits. </w:t>
      </w:r>
    </w:p>
    <w:p w14:paraId="724811A9" w14:textId="77777777" w:rsidR="0012114B" w:rsidRPr="00C54645" w:rsidRDefault="0012114B" w:rsidP="0012114B">
      <w:pPr>
        <w:rPr>
          <w:rStyle w:val="Style13ptBold"/>
        </w:rPr>
      </w:pPr>
      <w:r w:rsidRPr="00C54645">
        <w:rPr>
          <w:rStyle w:val="Style13ptBold"/>
        </w:rPr>
        <w:t>Pierre ‘1</w:t>
      </w:r>
      <w:r>
        <w:rPr>
          <w:rStyle w:val="Style13ptBold"/>
        </w:rPr>
        <w:t>5</w:t>
      </w:r>
    </w:p>
    <w:p w14:paraId="51DA6818" w14:textId="77777777" w:rsidR="0012114B" w:rsidRPr="00C54645" w:rsidRDefault="0012114B" w:rsidP="0012114B">
      <w:pPr>
        <w:rPr>
          <w:sz w:val="18"/>
          <w:szCs w:val="18"/>
        </w:rPr>
      </w:pPr>
      <w:r w:rsidRPr="00C54645">
        <w:rPr>
          <w:sz w:val="18"/>
          <w:szCs w:val="18"/>
        </w:rPr>
        <w:t>Dr. Joseph M. Pierre, M.D. , is a Health Sciences Clinical Professor in the Department of Psychiatry and Biobehavioral Sciences, David Geffen School of Medicine at UCLA and the Acting Chief of Mental Health Community Care Systems at the VA Greater Los Angeles Healthcare System “T</w:t>
      </w:r>
      <w:r>
        <w:rPr>
          <w:sz w:val="18"/>
          <w:szCs w:val="18"/>
        </w:rPr>
        <w:t>he Psychology of Guns</w:t>
      </w:r>
      <w:r w:rsidRPr="00C54645">
        <w:rPr>
          <w:sz w:val="18"/>
          <w:szCs w:val="18"/>
        </w:rPr>
        <w:t xml:space="preserve">” </w:t>
      </w:r>
      <w:r>
        <w:rPr>
          <w:sz w:val="18"/>
          <w:szCs w:val="18"/>
        </w:rPr>
        <w:t>–</w:t>
      </w:r>
      <w:r w:rsidRPr="00C54645">
        <w:rPr>
          <w:sz w:val="18"/>
          <w:szCs w:val="18"/>
        </w:rPr>
        <w:t xml:space="preserve"> P</w:t>
      </w:r>
      <w:r>
        <w:rPr>
          <w:sz w:val="18"/>
          <w:szCs w:val="18"/>
        </w:rPr>
        <w:t>sychology Today</w:t>
      </w:r>
      <w:r w:rsidRPr="00C54645">
        <w:rPr>
          <w:sz w:val="18"/>
          <w:szCs w:val="18"/>
        </w:rPr>
        <w:t xml:space="preserve"> </w:t>
      </w:r>
      <w:r>
        <w:rPr>
          <w:sz w:val="18"/>
          <w:szCs w:val="18"/>
        </w:rPr>
        <w:t>– Oct 4</w:t>
      </w:r>
      <w:r w:rsidRPr="00864241">
        <w:rPr>
          <w:sz w:val="18"/>
          <w:szCs w:val="18"/>
          <w:vertAlign w:val="superscript"/>
        </w:rPr>
        <w:t>th</w:t>
      </w:r>
      <w:r>
        <w:rPr>
          <w:sz w:val="18"/>
          <w:szCs w:val="18"/>
        </w:rPr>
        <w:t xml:space="preserve"> -</w:t>
      </w:r>
      <w:r w:rsidRPr="00C54645">
        <w:rPr>
          <w:sz w:val="18"/>
          <w:szCs w:val="18"/>
        </w:rPr>
        <w:t xml:space="preserve"> #E&amp;F - </w:t>
      </w:r>
      <w:r>
        <w:rPr>
          <w:sz w:val="18"/>
          <w:szCs w:val="18"/>
        </w:rPr>
        <w:t>https://www.psychologytoday.com/us/blog/psych-unseen/201510/the-psychology-guns</w:t>
      </w:r>
    </w:p>
    <w:p w14:paraId="42D8498B" w14:textId="77777777" w:rsidR="0012114B" w:rsidRDefault="0012114B" w:rsidP="0012114B"/>
    <w:p w14:paraId="7E8A37C1" w14:textId="77777777" w:rsidR="0012114B" w:rsidRPr="00864241" w:rsidRDefault="0012114B" w:rsidP="0012114B">
      <w:pPr>
        <w:rPr>
          <w:sz w:val="16"/>
        </w:rPr>
      </w:pPr>
      <w:r w:rsidRPr="00864241">
        <w:rPr>
          <w:sz w:val="16"/>
        </w:rPr>
        <w:t xml:space="preserve">From a psychological perspective, it’s less important whether guns actually make us safer and more important whether guns make us feel safer. But nonetheless, let’s start with some “facts.” </w:t>
      </w:r>
      <w:r w:rsidRPr="00D90209">
        <w:rPr>
          <w:rStyle w:val="StyleUnderline"/>
          <w:highlight w:val="yellow"/>
        </w:rPr>
        <w:t xml:space="preserve">The </w:t>
      </w:r>
      <w:r w:rsidRPr="00D90209">
        <w:rPr>
          <w:rStyle w:val="Emphasis"/>
          <w:highlight w:val="yellow"/>
        </w:rPr>
        <w:t>preponderance</w:t>
      </w:r>
      <w:r w:rsidRPr="00864241">
        <w:rPr>
          <w:sz w:val="16"/>
        </w:rPr>
        <w:t xml:space="preserve"> </w:t>
      </w:r>
      <w:r w:rsidRPr="00D90209">
        <w:rPr>
          <w:rStyle w:val="StyleUnderline"/>
          <w:highlight w:val="yellow"/>
        </w:rPr>
        <w:t>of</w:t>
      </w:r>
      <w:r w:rsidRPr="00864241">
        <w:rPr>
          <w:rStyle w:val="StyleUnderline"/>
        </w:rPr>
        <w:t xml:space="preserve"> </w:t>
      </w:r>
      <w:r w:rsidRPr="00864241">
        <w:rPr>
          <w:sz w:val="16"/>
        </w:rPr>
        <w:t xml:space="preserve">available </w:t>
      </w:r>
      <w:r w:rsidRPr="00D90209">
        <w:rPr>
          <w:rStyle w:val="StyleUnderline"/>
          <w:highlight w:val="yellow"/>
        </w:rPr>
        <w:t>evidence indicates that having a gun in the home is associated with a greater risk of</w:t>
      </w:r>
      <w:r w:rsidRPr="00864241">
        <w:rPr>
          <w:rStyle w:val="StyleUnderline"/>
        </w:rPr>
        <w:t xml:space="preserve"> </w:t>
      </w:r>
      <w:r w:rsidRPr="00D90209">
        <w:rPr>
          <w:rStyle w:val="Emphasis"/>
          <w:highlight w:val="yellow"/>
        </w:rPr>
        <w:t>accidental death</w:t>
      </w:r>
      <w:r w:rsidRPr="00864241">
        <w:rPr>
          <w:sz w:val="16"/>
        </w:rPr>
        <w:t xml:space="preserve">, </w:t>
      </w:r>
      <w:r w:rsidRPr="00D90209">
        <w:rPr>
          <w:rStyle w:val="Emphasis"/>
          <w:highlight w:val="yellow"/>
        </w:rPr>
        <w:t>homicide,</w:t>
      </w:r>
      <w:r w:rsidRPr="00864241">
        <w:rPr>
          <w:sz w:val="16"/>
        </w:rPr>
        <w:t xml:space="preserve"> </w:t>
      </w:r>
      <w:r w:rsidRPr="00D90209">
        <w:rPr>
          <w:rStyle w:val="Emphasis"/>
          <w:highlight w:val="yellow"/>
        </w:rPr>
        <w:t>suicide,</w:t>
      </w:r>
      <w:r w:rsidRPr="00864241">
        <w:rPr>
          <w:sz w:val="16"/>
        </w:rPr>
        <w:t xml:space="preserve"> </w:t>
      </w:r>
      <w:r w:rsidRPr="00D90209">
        <w:rPr>
          <w:rStyle w:val="StyleUnderline"/>
          <w:highlight w:val="yellow"/>
        </w:rPr>
        <w:t>and</w:t>
      </w:r>
      <w:r w:rsidRPr="00864241">
        <w:rPr>
          <w:sz w:val="16"/>
        </w:rPr>
        <w:t xml:space="preserve"> a greater risk especially of female and childhood </w:t>
      </w:r>
      <w:r w:rsidRPr="00D90209">
        <w:rPr>
          <w:rStyle w:val="StyleUnderline"/>
          <w:highlight w:val="yellow"/>
        </w:rPr>
        <w:t>death</w:t>
      </w:r>
      <w:r w:rsidRPr="00864241">
        <w:rPr>
          <w:rStyle w:val="StyleUnderline"/>
        </w:rPr>
        <w:t xml:space="preserve"> </w:t>
      </w:r>
      <w:r w:rsidRPr="00864241">
        <w:rPr>
          <w:sz w:val="16"/>
        </w:rPr>
        <w:t xml:space="preserve">by firearm.3 As a result, </w:t>
      </w:r>
      <w:r w:rsidRPr="00D90209">
        <w:rPr>
          <w:rStyle w:val="StyleUnderline"/>
          <w:highlight w:val="yellow"/>
        </w:rPr>
        <w:t xml:space="preserve">the </w:t>
      </w:r>
      <w:r w:rsidRPr="00D90209">
        <w:rPr>
          <w:rStyle w:val="Emphasis"/>
          <w:highlight w:val="yellow"/>
        </w:rPr>
        <w:t>significant public health risk</w:t>
      </w:r>
      <w:r w:rsidRPr="00864241">
        <w:rPr>
          <w:rStyle w:val="StyleUnderline"/>
        </w:rPr>
        <w:t xml:space="preserve"> </w:t>
      </w:r>
      <w:r w:rsidRPr="00D90209">
        <w:rPr>
          <w:rStyle w:val="StyleUnderline"/>
          <w:highlight w:val="yellow"/>
        </w:rPr>
        <w:t xml:space="preserve">of firearm ownership </w:t>
      </w:r>
      <w:r w:rsidRPr="00D90209">
        <w:rPr>
          <w:rStyle w:val="Emphasis"/>
          <w:highlight w:val="yellow"/>
        </w:rPr>
        <w:t>has become a known dictum in the medical literature</w:t>
      </w:r>
      <w:r w:rsidRPr="00864241">
        <w:rPr>
          <w:sz w:val="16"/>
        </w:rPr>
        <w:t xml:space="preserve">. </w:t>
      </w:r>
      <w:r w:rsidRPr="00D90209">
        <w:rPr>
          <w:rStyle w:val="StyleUnderline"/>
          <w:highlight w:val="yellow"/>
        </w:rPr>
        <w:t>What’s much less well known is whether firearm ownership really prevents violent victimization. Methodologically, it’s extremely difficult to detect a deterrent effect</w:t>
      </w:r>
      <w:r w:rsidRPr="00864241">
        <w:rPr>
          <w:sz w:val="16"/>
        </w:rPr>
        <w:t xml:space="preserve"> of gun ownership, when preventative outcomes are hypothetical (i.e. in cases of purported gun self-defense, it isn’t really possible to know what would have happened if one didn’t have a gun in the same situation). Nonetheless, a 2013 summary by the Institute of Medicine and National Research Council Committee concluded that “gun ownership protects against serious injury when guns are used defensively.”4 For example, a 2004 study by Jongyeon Tark and Gary Kleck found that:</w:t>
      </w:r>
    </w:p>
    <w:p w14:paraId="1789D449" w14:textId="77777777" w:rsidR="0012114B" w:rsidRPr="00864241" w:rsidRDefault="0012114B" w:rsidP="0012114B">
      <w:pPr>
        <w:rPr>
          <w:sz w:val="16"/>
          <w:szCs w:val="16"/>
        </w:rPr>
      </w:pPr>
      <w:r w:rsidRPr="00864241">
        <w:rPr>
          <w:sz w:val="16"/>
          <w:szCs w:val="16"/>
        </w:rPr>
        <w:t>“self-protection in general, both forceful and nonforceful, reduced the likelihood of property loss and injury, compared to nonresistance. A variety of mostly forceful tactics, including resistance with a gun, appeared to have the strongest effects in reducing the risk of injury…”5</w:t>
      </w:r>
    </w:p>
    <w:p w14:paraId="1DA1C106" w14:textId="77777777" w:rsidR="0012114B" w:rsidRPr="00864241" w:rsidRDefault="0012114B" w:rsidP="0012114B">
      <w:pPr>
        <w:rPr>
          <w:sz w:val="16"/>
        </w:rPr>
      </w:pPr>
      <w:r w:rsidRPr="00864241">
        <w:rPr>
          <w:sz w:val="16"/>
        </w:rPr>
        <w:t xml:space="preserve">If this leaves things ambiguous, </w:t>
      </w:r>
      <w:r w:rsidRPr="00D90209">
        <w:rPr>
          <w:rStyle w:val="StyleUnderline"/>
          <w:highlight w:val="yellow"/>
        </w:rPr>
        <w:t>clarity seems to lie in relative risk</w:t>
      </w:r>
      <w:r w:rsidRPr="00864241">
        <w:rPr>
          <w:sz w:val="16"/>
        </w:rPr>
        <w:t xml:space="preserve">. </w:t>
      </w:r>
      <w:r w:rsidRPr="00D90209">
        <w:rPr>
          <w:rStyle w:val="StyleUnderline"/>
          <w:highlight w:val="yellow"/>
        </w:rPr>
        <w:t>Statistically, the risk of accidental death</w:t>
      </w:r>
      <w:r w:rsidRPr="00864241">
        <w:rPr>
          <w:sz w:val="16"/>
        </w:rPr>
        <w:t xml:space="preserve">, </w:t>
      </w:r>
      <w:r w:rsidRPr="00D90209">
        <w:rPr>
          <w:rStyle w:val="StyleUnderline"/>
          <w:highlight w:val="yellow"/>
        </w:rPr>
        <w:t xml:space="preserve">homicide, or suicide </w:t>
      </w:r>
      <w:r w:rsidRPr="00864241">
        <w:rPr>
          <w:rStyle w:val="StyleUnderline"/>
        </w:rPr>
        <w:t>associated with gun ownership</w:t>
      </w:r>
      <w:r w:rsidRPr="00864241">
        <w:rPr>
          <w:sz w:val="16"/>
        </w:rPr>
        <w:t xml:space="preserve"> </w:t>
      </w:r>
      <w:r w:rsidRPr="00D90209">
        <w:rPr>
          <w:rStyle w:val="StyleUnderline"/>
          <w:highlight w:val="yellow"/>
        </w:rPr>
        <w:t>appears</w:t>
      </w:r>
      <w:r w:rsidRPr="00864241">
        <w:rPr>
          <w:sz w:val="16"/>
        </w:rPr>
        <w:t xml:space="preserve"> to be </w:t>
      </w:r>
      <w:r w:rsidRPr="00D90209">
        <w:rPr>
          <w:rStyle w:val="Emphasis"/>
          <w:highlight w:val="yellow"/>
        </w:rPr>
        <w:t>substantially greater</w:t>
      </w:r>
      <w:r w:rsidRPr="00864241">
        <w:rPr>
          <w:sz w:val="16"/>
        </w:rPr>
        <w:t xml:space="preserve"> </w:t>
      </w:r>
      <w:r w:rsidRPr="00D90209">
        <w:rPr>
          <w:rStyle w:val="StyleUnderline"/>
          <w:highlight w:val="yellow"/>
        </w:rPr>
        <w:t>than the potential benefit of gun ownership as a deterrent</w:t>
      </w:r>
      <w:r w:rsidRPr="00864241">
        <w:rPr>
          <w:rStyle w:val="StyleUnderline"/>
        </w:rPr>
        <w:t xml:space="preserve"> to violent crime in the home</w:t>
      </w:r>
      <w:r w:rsidRPr="00864241">
        <w:rPr>
          <w:sz w:val="16"/>
        </w:rPr>
        <w:t>.3</w:t>
      </w:r>
    </w:p>
    <w:p w14:paraId="6176C81D" w14:textId="77777777" w:rsidR="0012114B" w:rsidRDefault="0012114B" w:rsidP="0012114B"/>
    <w:p w14:paraId="24E7DE92" w14:textId="77777777" w:rsidR="0012114B" w:rsidRDefault="0012114B" w:rsidP="0012114B">
      <w:pPr>
        <w:pStyle w:val="Heading4"/>
      </w:pPr>
      <w:r>
        <w:t>Consensus goes Neg – guns more likely to cause than prevent violence</w:t>
      </w:r>
    </w:p>
    <w:p w14:paraId="6E525F4D" w14:textId="77777777" w:rsidR="0012114B" w:rsidRPr="00C54645" w:rsidRDefault="0012114B" w:rsidP="0012114B">
      <w:pPr>
        <w:rPr>
          <w:rStyle w:val="Style13ptBold"/>
        </w:rPr>
      </w:pPr>
      <w:r w:rsidRPr="00C54645">
        <w:rPr>
          <w:rStyle w:val="Style13ptBold"/>
        </w:rPr>
        <w:t>Pierre ‘19</w:t>
      </w:r>
    </w:p>
    <w:p w14:paraId="691F0C20" w14:textId="77777777" w:rsidR="0012114B" w:rsidRPr="00C54645" w:rsidRDefault="0012114B" w:rsidP="0012114B">
      <w:pPr>
        <w:rPr>
          <w:sz w:val="18"/>
          <w:szCs w:val="18"/>
        </w:rPr>
      </w:pPr>
      <w:r w:rsidRPr="00C54645">
        <w:rPr>
          <w:sz w:val="18"/>
          <w:szCs w:val="18"/>
        </w:rPr>
        <w:t>Dr. Joseph M. Pierre, M.D. , is a Health Sciences Clinical Professor in the Department of Psychiatry and Biobehavioral Sciences, David Geffen School of Medicine at UCLA and the Acting Chief of Mental Health Community Care Systems at the VA Greater Los Angeles Healthcare System “The psychology of guns: risk, fear, and motivated reasoning” - Palgrave Communications volume 5, Article number: 159 (2019) – Published Dec 10</w:t>
      </w:r>
      <w:r w:rsidRPr="00C54645">
        <w:rPr>
          <w:sz w:val="18"/>
          <w:szCs w:val="18"/>
          <w:vertAlign w:val="superscript"/>
        </w:rPr>
        <w:t>th</w:t>
      </w:r>
      <w:r w:rsidRPr="00C54645">
        <w:rPr>
          <w:sz w:val="18"/>
          <w:szCs w:val="18"/>
        </w:rPr>
        <w:t xml:space="preserve"> - #E&amp;F - https://www.nature.com/articles/s41599-019-0373-z</w:t>
      </w:r>
    </w:p>
    <w:p w14:paraId="67210AE7" w14:textId="77777777" w:rsidR="0012114B" w:rsidRDefault="0012114B" w:rsidP="0012114B"/>
    <w:p w14:paraId="79AC339B" w14:textId="77777777" w:rsidR="0012114B" w:rsidRPr="00C54645" w:rsidRDefault="0012114B" w:rsidP="0012114B">
      <w:pPr>
        <w:rPr>
          <w:sz w:val="16"/>
        </w:rPr>
      </w:pPr>
      <w:r w:rsidRPr="00C54645">
        <w:rPr>
          <w:sz w:val="16"/>
        </w:rPr>
        <w:t xml:space="preserve">Despite the 1996 Dickey Amendment’s restriction of federal funding for research on gun violence by the Centers for Disease Control and Prevention (Rostron, 2018), </w:t>
      </w:r>
      <w:r w:rsidRPr="00D90209">
        <w:rPr>
          <w:rStyle w:val="StyleUnderline"/>
          <w:highlight w:val="yellow"/>
        </w:rPr>
        <w:t xml:space="preserve">more than </w:t>
      </w:r>
      <w:r w:rsidRPr="00D90209">
        <w:rPr>
          <w:rStyle w:val="Emphasis"/>
          <w:highlight w:val="yellow"/>
        </w:rPr>
        <w:t>30 years of public health research</w:t>
      </w:r>
      <w:r w:rsidRPr="00C54645">
        <w:rPr>
          <w:sz w:val="16"/>
        </w:rPr>
        <w:t xml:space="preserve"> </w:t>
      </w:r>
      <w:r w:rsidRPr="00D90209">
        <w:rPr>
          <w:rStyle w:val="StyleUnderline"/>
          <w:highlight w:val="yellow"/>
        </w:rPr>
        <w:t>supports</w:t>
      </w:r>
      <w:r w:rsidRPr="00C54645">
        <w:rPr>
          <w:sz w:val="16"/>
        </w:rPr>
        <w:t xml:space="preserve"> </w:t>
      </w:r>
      <w:r w:rsidRPr="00D90209">
        <w:rPr>
          <w:rStyle w:val="StyleUnderline"/>
          <w:highlight w:val="yellow"/>
        </w:rPr>
        <w:t>thinking of guns as</w:t>
      </w:r>
      <w:r w:rsidRPr="00C54645">
        <w:rPr>
          <w:sz w:val="16"/>
        </w:rPr>
        <w:t xml:space="preserve"> </w:t>
      </w:r>
      <w:r w:rsidRPr="00D90209">
        <w:rPr>
          <w:rStyle w:val="Emphasis"/>
          <w:highlight w:val="yellow"/>
        </w:rPr>
        <w:t>statistically more of a personal hazard than a benefit</w:t>
      </w:r>
      <w:r w:rsidRPr="00C54645">
        <w:rPr>
          <w:sz w:val="16"/>
        </w:rPr>
        <w:t xml:space="preserve">. </w:t>
      </w:r>
      <w:r w:rsidRPr="00D90209">
        <w:rPr>
          <w:rStyle w:val="Emphasis"/>
          <w:highlight w:val="yellow"/>
        </w:rPr>
        <w:t>Case-control studies</w:t>
      </w:r>
      <w:r w:rsidRPr="00C54645">
        <w:rPr>
          <w:sz w:val="16"/>
        </w:rPr>
        <w:t xml:space="preserve"> </w:t>
      </w:r>
      <w:r w:rsidRPr="00D90209">
        <w:rPr>
          <w:rStyle w:val="StyleUnderline"/>
          <w:highlight w:val="yellow"/>
        </w:rPr>
        <w:t>have</w:t>
      </w:r>
      <w:r w:rsidRPr="00D90209">
        <w:rPr>
          <w:rStyle w:val="Emphasis"/>
          <w:highlight w:val="yellow"/>
        </w:rPr>
        <w:t xml:space="preserve"> repeatedly</w:t>
      </w:r>
      <w:r w:rsidRPr="00C54645">
        <w:rPr>
          <w:sz w:val="16"/>
        </w:rPr>
        <w:t xml:space="preserve"> </w:t>
      </w:r>
      <w:r w:rsidRPr="00D90209">
        <w:rPr>
          <w:rStyle w:val="StyleUnderline"/>
          <w:highlight w:val="yellow"/>
        </w:rPr>
        <w:t>found that gun ownership is associated with an increased risk of gun-related homicide or suicide occurring in the home</w:t>
      </w:r>
      <w:r w:rsidRPr="00C54645">
        <w:rPr>
          <w:sz w:val="16"/>
        </w:rPr>
        <w:t xml:space="preserve"> (Kellermann and Reay, 1986; Kellermann et al., 1993; Cummings and Koepsell, 1998; Wiebe, 2003; Dahlberg et al., 2004; Hemenway, 2011; Anglemeyer et al., 2014). For homicides</w:t>
      </w:r>
      <w:r w:rsidRPr="00D90209">
        <w:rPr>
          <w:rStyle w:val="StyleUnderline"/>
          <w:highlight w:val="yellow"/>
        </w:rPr>
        <w:t xml:space="preserve">, the association is largely driven by gun-related violence committed by </w:t>
      </w:r>
      <w:r w:rsidRPr="00C54645">
        <w:rPr>
          <w:sz w:val="16"/>
        </w:rPr>
        <w:t xml:space="preserve">family members and other </w:t>
      </w:r>
      <w:r w:rsidRPr="00D90209">
        <w:rPr>
          <w:rStyle w:val="StyleUnderline"/>
          <w:highlight w:val="yellow"/>
        </w:rPr>
        <w:t>acquaintances,</w:t>
      </w:r>
      <w:r w:rsidRPr="00C54645">
        <w:rPr>
          <w:rStyle w:val="StyleUnderline"/>
        </w:rPr>
        <w:t xml:space="preserve"> </w:t>
      </w:r>
      <w:r w:rsidRPr="00D90209">
        <w:rPr>
          <w:rStyle w:val="StyleUnderline"/>
          <w:highlight w:val="yellow"/>
        </w:rPr>
        <w:t>not strangers</w:t>
      </w:r>
      <w:r w:rsidRPr="00C54645">
        <w:rPr>
          <w:sz w:val="16"/>
        </w:rPr>
        <w:t xml:space="preserve"> (Kellermann et al., 1993, 1998; Wiebe, 2003).</w:t>
      </w:r>
    </w:p>
    <w:p w14:paraId="5E44AC88" w14:textId="77777777" w:rsidR="0012114B" w:rsidRDefault="0012114B" w:rsidP="0012114B"/>
    <w:p w14:paraId="0B9BB48D" w14:textId="77777777" w:rsidR="0012114B" w:rsidRDefault="0012114B" w:rsidP="0012114B">
      <w:pPr>
        <w:pStyle w:val="Heading4"/>
      </w:pPr>
      <w:r>
        <w:t>Handgun purchase do not deter violent crime</w:t>
      </w:r>
    </w:p>
    <w:p w14:paraId="6F6A4236" w14:textId="77777777" w:rsidR="0012114B" w:rsidRPr="00401C6C" w:rsidRDefault="0012114B" w:rsidP="0012114B">
      <w:pPr>
        <w:rPr>
          <w:rStyle w:val="Style13ptBold"/>
        </w:rPr>
      </w:pPr>
      <w:r w:rsidRPr="00401C6C">
        <w:rPr>
          <w:rStyle w:val="Style13ptBold"/>
        </w:rPr>
        <w:t>Schumaker ‘17</w:t>
      </w:r>
    </w:p>
    <w:p w14:paraId="5A7B0C46" w14:textId="77777777" w:rsidR="0012114B" w:rsidRPr="00401C6C" w:rsidRDefault="0012114B" w:rsidP="0012114B">
      <w:pPr>
        <w:rPr>
          <w:sz w:val="18"/>
          <w:szCs w:val="18"/>
        </w:rPr>
      </w:pPr>
      <w:r w:rsidRPr="00401C6C">
        <w:rPr>
          <w:sz w:val="18"/>
          <w:szCs w:val="18"/>
        </w:rPr>
        <w:t>Internally quoting a study published in the journal Personality and Social Psychology Bulletin - Erin Schumaker - Health and science reporter at Huffington Post -“New Study Says Fear of Crime, Danger Drives American Handgun Ownership” – Huffington Post - 06/09/2017 - #E&amp;F - https://www.huffpost.com/entry/why-americans-own-guns_n_59384694e4b00610547ead73</w:t>
      </w:r>
    </w:p>
    <w:p w14:paraId="3D92C09B" w14:textId="77777777" w:rsidR="0012114B" w:rsidRDefault="0012114B" w:rsidP="0012114B"/>
    <w:p w14:paraId="41F3D8B8" w14:textId="77777777" w:rsidR="0012114B" w:rsidRPr="00401C6C" w:rsidRDefault="0012114B" w:rsidP="0012114B">
      <w:pPr>
        <w:rPr>
          <w:sz w:val="16"/>
        </w:rPr>
      </w:pPr>
      <w:r w:rsidRPr="00D90209">
        <w:rPr>
          <w:rStyle w:val="StyleUnderline"/>
          <w:highlight w:val="yellow"/>
        </w:rPr>
        <w:t xml:space="preserve">There’s </w:t>
      </w:r>
      <w:r w:rsidRPr="00D90209">
        <w:rPr>
          <w:rStyle w:val="Emphasis"/>
          <w:highlight w:val="yellow"/>
        </w:rPr>
        <w:t>no connection</w:t>
      </w:r>
      <w:r w:rsidRPr="00D90209">
        <w:rPr>
          <w:rStyle w:val="StyleUnderline"/>
          <w:highlight w:val="yellow"/>
        </w:rPr>
        <w:t xml:space="preserve"> between gun ownership and risk of attack</w:t>
      </w:r>
      <w:r w:rsidRPr="00401C6C">
        <w:rPr>
          <w:sz w:val="16"/>
        </w:rPr>
        <w:t xml:space="preserve"> either, the researchers added. “The people at most risk of homicide victimization are among the least likely to own guns, and </w:t>
      </w:r>
      <w:r w:rsidRPr="00D90209">
        <w:rPr>
          <w:rStyle w:val="StyleUnderline"/>
          <w:highlight w:val="yellow"/>
        </w:rPr>
        <w:t>guns rarely get used in the very assault scenarios for which they are intended</w:t>
      </w:r>
      <w:r w:rsidRPr="00401C6C">
        <w:rPr>
          <w:sz w:val="16"/>
        </w:rPr>
        <w:t xml:space="preserve">,” </w:t>
      </w:r>
      <w:r w:rsidRPr="00401C6C">
        <w:rPr>
          <w:rStyle w:val="Emphasis"/>
        </w:rPr>
        <w:t>the study authors write</w:t>
      </w:r>
      <w:r w:rsidRPr="00401C6C">
        <w:rPr>
          <w:sz w:val="16"/>
        </w:rPr>
        <w:t>.</w:t>
      </w:r>
    </w:p>
    <w:p w14:paraId="42CDDF96" w14:textId="77777777" w:rsidR="0012114B" w:rsidRDefault="0012114B" w:rsidP="0012114B"/>
    <w:p w14:paraId="6F07680A" w14:textId="77777777" w:rsidR="0012114B" w:rsidRDefault="0012114B" w:rsidP="0012114B"/>
    <w:p w14:paraId="0A2F2CB7" w14:textId="77777777" w:rsidR="0012114B" w:rsidRDefault="0012114B" w:rsidP="0012114B">
      <w:pPr>
        <w:pStyle w:val="Heading3"/>
      </w:pPr>
      <w:r>
        <w:t>A-to Kleck indicts</w:t>
      </w:r>
    </w:p>
    <w:p w14:paraId="4ED31D4E" w14:textId="77777777" w:rsidR="0012114B" w:rsidRPr="000F71B8" w:rsidRDefault="0012114B" w:rsidP="0012114B"/>
    <w:p w14:paraId="1418155A" w14:textId="77777777" w:rsidR="0012114B" w:rsidRDefault="0012114B" w:rsidP="0012114B">
      <w:pPr>
        <w:pStyle w:val="Heading4"/>
      </w:pPr>
      <w:r>
        <w:t>Kleck’s indicts are outrageous and inaccurate</w:t>
      </w:r>
    </w:p>
    <w:p w14:paraId="7AF7D344" w14:textId="77777777" w:rsidR="0012114B" w:rsidRPr="000F71B8" w:rsidRDefault="0012114B" w:rsidP="0012114B">
      <w:pPr>
        <w:rPr>
          <w:b/>
          <w:bCs/>
          <w:sz w:val="26"/>
        </w:rPr>
      </w:pPr>
      <w:r w:rsidRPr="0031405A">
        <w:rPr>
          <w:rStyle w:val="Style13ptBold"/>
        </w:rPr>
        <w:t>DeFilippis &amp; Hughes ‘15</w:t>
      </w:r>
    </w:p>
    <w:p w14:paraId="1070D30A" w14:textId="77777777" w:rsidR="0012114B" w:rsidRPr="0031405A" w:rsidRDefault="0012114B" w:rsidP="0012114B">
      <w:pPr>
        <w:rPr>
          <w:sz w:val="18"/>
          <w:szCs w:val="18"/>
        </w:rPr>
      </w:pPr>
      <w:r>
        <w:rPr>
          <w:sz w:val="18"/>
          <w:szCs w:val="18"/>
        </w:rPr>
        <w:t xml:space="preserve">Evan DeFilippis is a cofounder of ArmedWithReason and a research analyst for Quest Opportunity Fund. Devin Hughes is a cofounder of ArmedWithReason and the founder of Hughes Capital Management, LLC, a registered investment advisor. </w:t>
      </w:r>
      <w:r w:rsidRPr="0031405A">
        <w:rPr>
          <w:sz w:val="18"/>
          <w:szCs w:val="18"/>
        </w:rPr>
        <w:t>“Update: A response from Evan DeFilippis and Devin Hughes, authors of The Myth Behind Defensive Gun Ownership” – at the bottom of the Kleck article “Defensive gun use is not a myth: why my critics still have it wrong” – Politico -February 17, 2015 - #E&amp;F - https://www.politico.com/magazine/story/2015/02/defensive-gun-ownership-gary-kleck-response-115082.</w:t>
      </w:r>
    </w:p>
    <w:p w14:paraId="535CD982" w14:textId="77777777" w:rsidR="0012114B" w:rsidRPr="000F71B8" w:rsidRDefault="0012114B" w:rsidP="0012114B">
      <w:pPr>
        <w:rPr>
          <w:rStyle w:val="Emphasis"/>
        </w:rPr>
      </w:pPr>
      <w:r w:rsidRPr="00D90209">
        <w:rPr>
          <w:rStyle w:val="StyleUnderline"/>
          <w:highlight w:val="yellow"/>
        </w:rPr>
        <w:t>When</w:t>
      </w:r>
      <w:r w:rsidRPr="000F71B8">
        <w:rPr>
          <w:sz w:val="16"/>
        </w:rPr>
        <w:t xml:space="preserve"> Gary </w:t>
      </w:r>
      <w:r w:rsidRPr="00D90209">
        <w:rPr>
          <w:rStyle w:val="StyleUnderline"/>
          <w:highlight w:val="yellow"/>
        </w:rPr>
        <w:t>Kleck can't defend, he attacks</w:t>
      </w:r>
      <w:r w:rsidRPr="000F71B8">
        <w:rPr>
          <w:sz w:val="16"/>
        </w:rPr>
        <w:t xml:space="preserve">. </w:t>
      </w:r>
      <w:r w:rsidRPr="00D90209">
        <w:rPr>
          <w:rStyle w:val="StyleUnderline"/>
          <w:highlight w:val="yellow"/>
        </w:rPr>
        <w:t>Instead of offering</w:t>
      </w:r>
      <w:r w:rsidRPr="000F71B8">
        <w:rPr>
          <w:sz w:val="16"/>
        </w:rPr>
        <w:t xml:space="preserve"> </w:t>
      </w:r>
      <w:r w:rsidRPr="00D90209">
        <w:rPr>
          <w:rStyle w:val="StyleUnderline"/>
          <w:highlight w:val="yellow"/>
        </w:rPr>
        <w:t>new insight</w:t>
      </w:r>
      <w:r w:rsidRPr="000F71B8">
        <w:rPr>
          <w:sz w:val="16"/>
        </w:rPr>
        <w:t xml:space="preserve">, </w:t>
      </w:r>
      <w:r w:rsidRPr="00D90209">
        <w:rPr>
          <w:rStyle w:val="StyleUnderline"/>
          <w:highlight w:val="yellow"/>
        </w:rPr>
        <w:t>Kleck</w:t>
      </w:r>
      <w:r w:rsidRPr="0031405A">
        <w:rPr>
          <w:rStyle w:val="StyleUnderline"/>
        </w:rPr>
        <w:t xml:space="preserve"> </w:t>
      </w:r>
      <w:r w:rsidRPr="000F71B8">
        <w:rPr>
          <w:sz w:val="16"/>
        </w:rPr>
        <w:t xml:space="preserve">instead </w:t>
      </w:r>
      <w:r w:rsidRPr="00D90209">
        <w:rPr>
          <w:rStyle w:val="StyleUnderline"/>
          <w:highlight w:val="yellow"/>
        </w:rPr>
        <w:t>baselessly speculates on our motives</w:t>
      </w:r>
      <w:r w:rsidRPr="000F71B8">
        <w:rPr>
          <w:sz w:val="16"/>
        </w:rPr>
        <w:t xml:space="preserve">, </w:t>
      </w:r>
      <w:r w:rsidRPr="0031405A">
        <w:rPr>
          <w:rStyle w:val="Emphasis"/>
        </w:rPr>
        <w:t>suggesting we “hope that total gun prohibition will one day be politically achievable.</w:t>
      </w:r>
      <w:r w:rsidRPr="000F71B8">
        <w:rPr>
          <w:sz w:val="16"/>
        </w:rPr>
        <w:t xml:space="preserve">” </w:t>
      </w:r>
      <w:r w:rsidRPr="0031405A">
        <w:rPr>
          <w:rStyle w:val="StyleUnderline"/>
        </w:rPr>
        <w:t>To be clear: prohibition is not something we have ever suggested</w:t>
      </w:r>
      <w:r w:rsidRPr="000F71B8">
        <w:rPr>
          <w:sz w:val="16"/>
        </w:rPr>
        <w:t xml:space="preserve"> in any of our writing, all of which can found at armedwithreason.com. Not that it should matter, but </w:t>
      </w:r>
      <w:r w:rsidRPr="00D90209">
        <w:rPr>
          <w:rStyle w:val="StyleUnderline"/>
          <w:highlight w:val="yellow"/>
        </w:rPr>
        <w:t>neither of us are merely “investment counselors”</w:t>
      </w:r>
      <w:r w:rsidRPr="000F71B8">
        <w:rPr>
          <w:sz w:val="16"/>
        </w:rPr>
        <w:t xml:space="preserve"> either, </w:t>
      </w:r>
      <w:r w:rsidRPr="000F71B8">
        <w:rPr>
          <w:rStyle w:val="Emphasis"/>
        </w:rPr>
        <w:t>as Kleck suggests</w:t>
      </w:r>
      <w:r w:rsidRPr="000F71B8">
        <w:rPr>
          <w:sz w:val="16"/>
        </w:rPr>
        <w:t xml:space="preserve">. In fact, </w:t>
      </w:r>
      <w:r w:rsidRPr="000F71B8">
        <w:rPr>
          <w:rStyle w:val="Emphasis"/>
        </w:rPr>
        <w:t xml:space="preserve">DeFilippis spent most of last year helping design and analyze surveys much larger than </w:t>
      </w:r>
      <w:r w:rsidRPr="00D90209">
        <w:rPr>
          <w:rStyle w:val="Emphasis"/>
          <w:highlight w:val="yellow"/>
        </w:rPr>
        <w:t>Kleck</w:t>
      </w:r>
      <w:r w:rsidRPr="000F71B8">
        <w:rPr>
          <w:rStyle w:val="Emphasis"/>
        </w:rPr>
        <w:t>’s.</w:t>
      </w:r>
    </w:p>
    <w:p w14:paraId="2C1136E1" w14:textId="77777777" w:rsidR="0012114B" w:rsidRPr="000F71B8" w:rsidRDefault="0012114B" w:rsidP="0012114B">
      <w:pPr>
        <w:rPr>
          <w:sz w:val="16"/>
        </w:rPr>
      </w:pPr>
      <w:r w:rsidRPr="000F71B8">
        <w:rPr>
          <w:sz w:val="16"/>
        </w:rPr>
        <w:t xml:space="preserve">The Florida State professor even </w:t>
      </w:r>
      <w:r w:rsidRPr="00D90209">
        <w:rPr>
          <w:rStyle w:val="StyleUnderline"/>
          <w:highlight w:val="yellow"/>
        </w:rPr>
        <w:t>goes so far as to describe</w:t>
      </w:r>
      <w:r w:rsidRPr="000F71B8">
        <w:rPr>
          <w:sz w:val="16"/>
        </w:rPr>
        <w:t xml:space="preserve"> Dr. David </w:t>
      </w:r>
      <w:r w:rsidRPr="00D90209">
        <w:rPr>
          <w:rStyle w:val="StyleUnderline"/>
          <w:highlight w:val="yellow"/>
        </w:rPr>
        <w:t>Hemenway</w:t>
      </w:r>
      <w:r w:rsidRPr="000F71B8">
        <w:rPr>
          <w:sz w:val="16"/>
        </w:rPr>
        <w:t xml:space="preserve">, </w:t>
      </w:r>
      <w:r w:rsidRPr="000F71B8">
        <w:rPr>
          <w:rStyle w:val="Emphasis"/>
        </w:rPr>
        <w:t>director of Harvard’s Injury Control Research Center and author of more than 130 articles</w:t>
      </w:r>
      <w:r w:rsidRPr="000F71B8">
        <w:rPr>
          <w:sz w:val="16"/>
        </w:rPr>
        <w:t xml:space="preserve"> and five books in Economics and Public Health (a total that includes two decisive rebuttals to Kleck and several surveys), </w:t>
      </w:r>
      <w:r w:rsidRPr="00D90209">
        <w:rPr>
          <w:rStyle w:val="StyleUnderline"/>
          <w:highlight w:val="yellow"/>
        </w:rPr>
        <w:t>as</w:t>
      </w:r>
      <w:r w:rsidRPr="000F71B8">
        <w:rPr>
          <w:rStyle w:val="StyleUnderline"/>
        </w:rPr>
        <w:t xml:space="preserve"> </w:t>
      </w:r>
      <w:r w:rsidRPr="000F71B8">
        <w:rPr>
          <w:sz w:val="16"/>
        </w:rPr>
        <w:t xml:space="preserve">“a man named David Hemenway… who is also </w:t>
      </w:r>
      <w:r w:rsidRPr="00D90209">
        <w:rPr>
          <w:rStyle w:val="StyleUnderline"/>
          <w:highlight w:val="yellow"/>
        </w:rPr>
        <w:t>untrained in survey methods</w:t>
      </w:r>
      <w:r w:rsidRPr="000F71B8">
        <w:rPr>
          <w:sz w:val="16"/>
        </w:rPr>
        <w:t>.”</w:t>
      </w:r>
    </w:p>
    <w:p w14:paraId="2B7329BC" w14:textId="77777777" w:rsidR="0012114B" w:rsidRPr="000F71B8" w:rsidRDefault="0012114B" w:rsidP="0012114B">
      <w:pPr>
        <w:rPr>
          <w:rStyle w:val="StyleUnderline"/>
        </w:rPr>
      </w:pPr>
      <w:r w:rsidRPr="00D90209">
        <w:rPr>
          <w:rStyle w:val="StyleUnderline"/>
          <w:highlight w:val="yellow"/>
        </w:rPr>
        <w:t>Rather than confront</w:t>
      </w:r>
      <w:r w:rsidRPr="000F71B8">
        <w:rPr>
          <w:sz w:val="16"/>
        </w:rPr>
        <w:t xml:space="preserve"> the </w:t>
      </w:r>
      <w:r w:rsidRPr="00D90209">
        <w:rPr>
          <w:rStyle w:val="StyleUnderline"/>
          <w:highlight w:val="yellow"/>
        </w:rPr>
        <w:t>significant, multidisciplinary research</w:t>
      </w:r>
      <w:r w:rsidRPr="000F71B8">
        <w:rPr>
          <w:sz w:val="16"/>
        </w:rPr>
        <w:t xml:space="preserve"> </w:t>
      </w:r>
      <w:r w:rsidRPr="00D90209">
        <w:rPr>
          <w:rStyle w:val="StyleUnderline"/>
          <w:highlight w:val="yellow"/>
        </w:rPr>
        <w:t>showing that the false-positive problem is ubiquitous</w:t>
      </w:r>
      <w:r w:rsidRPr="000F71B8">
        <w:rPr>
          <w:sz w:val="16"/>
        </w:rPr>
        <w:t xml:space="preserve"> when measuring rare events, </w:t>
      </w:r>
      <w:r w:rsidRPr="00D90209">
        <w:rPr>
          <w:rStyle w:val="StyleUnderline"/>
          <w:highlight w:val="yellow"/>
        </w:rPr>
        <w:t>Kleck pretends the problem is negligible</w:t>
      </w:r>
      <w:r w:rsidRPr="000F71B8">
        <w:rPr>
          <w:sz w:val="16"/>
        </w:rPr>
        <w:t xml:space="preserve">, and links us to a 1998 “rebuttal” where he references surveys that have nothing to do with rare events. As Dr. Hemenway has extensively detailed, </w:t>
      </w:r>
      <w:r w:rsidRPr="00D90209">
        <w:rPr>
          <w:rStyle w:val="StyleUnderline"/>
          <w:highlight w:val="yellow"/>
        </w:rPr>
        <w:t>suggesting that false negatives could somehow outweigh false positives is indulging in fantasy.</w:t>
      </w:r>
    </w:p>
    <w:p w14:paraId="7C14DC86" w14:textId="77777777" w:rsidR="0012114B" w:rsidRPr="000F71B8" w:rsidRDefault="0012114B" w:rsidP="0012114B">
      <w:pPr>
        <w:rPr>
          <w:sz w:val="16"/>
          <w:szCs w:val="16"/>
        </w:rPr>
      </w:pPr>
      <w:r w:rsidRPr="000F71B8">
        <w:rPr>
          <w:sz w:val="16"/>
          <w:szCs w:val="16"/>
        </w:rPr>
        <w:t>Kleck also ignores the fact that his results repeatedly fail tests of external validity. In our original article, we mention that Kleck’s data would require, impossibly, that gun owners use their gun in self-defense in more than 100 percent of burglaries. Kleck’s data also suggests that every year hundreds of thousands of criminals are shot by law-abiding citizens. But where are the hospital records to validate this claim?  Kleck insists, with no medical knowledge and without citing a single study, that the vast majority of these criminals never seek hospital treatment, a claim scoffed at by medical professionals.</w:t>
      </w:r>
    </w:p>
    <w:p w14:paraId="475CE89B" w14:textId="77777777" w:rsidR="0012114B" w:rsidRPr="000F71B8" w:rsidRDefault="0012114B" w:rsidP="0012114B">
      <w:pPr>
        <w:rPr>
          <w:sz w:val="16"/>
          <w:szCs w:val="16"/>
        </w:rPr>
      </w:pPr>
      <w:r w:rsidRPr="000F71B8">
        <w:rPr>
          <w:sz w:val="16"/>
          <w:szCs w:val="16"/>
        </w:rPr>
        <w:t>Kleck concludes his article by saying we “have not offered any new criticisms” and, like Dr. Hemenway before us, do “not once cite the one thing that could legitimately cast doubt on our estimates—better empirical evidence.” However, had he read the second page of our column, he would have seen that the entire point of our article was to highlight new empirical evidence debunking Kleck’s claims.</w:t>
      </w:r>
    </w:p>
    <w:p w14:paraId="525459C0" w14:textId="77777777" w:rsidR="0012114B" w:rsidRPr="000F71B8" w:rsidRDefault="0012114B" w:rsidP="0012114B">
      <w:pPr>
        <w:rPr>
          <w:sz w:val="16"/>
        </w:rPr>
      </w:pPr>
      <w:r w:rsidRPr="000F71B8">
        <w:rPr>
          <w:sz w:val="16"/>
        </w:rPr>
        <w:t xml:space="preserve">Here are the facts Kleck missed: </w:t>
      </w:r>
      <w:r w:rsidRPr="00D90209">
        <w:rPr>
          <w:rStyle w:val="StyleUnderline"/>
          <w:highlight w:val="yellow"/>
        </w:rPr>
        <w:t>According to his own survey</w:t>
      </w:r>
      <w:r w:rsidRPr="000F71B8">
        <w:rPr>
          <w:sz w:val="16"/>
        </w:rPr>
        <w:t xml:space="preserve"> </w:t>
      </w:r>
      <w:r w:rsidRPr="00D90209">
        <w:rPr>
          <w:rStyle w:val="StyleUnderline"/>
          <w:highlight w:val="yellow"/>
        </w:rPr>
        <w:t>more than 50 percent of respondents claim to have reported their</w:t>
      </w:r>
      <w:r w:rsidRPr="000F71B8">
        <w:rPr>
          <w:sz w:val="16"/>
        </w:rPr>
        <w:t xml:space="preserve"> </w:t>
      </w:r>
      <w:r w:rsidRPr="00D90209">
        <w:rPr>
          <w:rStyle w:val="Emphasis"/>
          <w:highlight w:val="yellow"/>
        </w:rPr>
        <w:t>d</w:t>
      </w:r>
      <w:r w:rsidRPr="000F71B8">
        <w:rPr>
          <w:sz w:val="16"/>
        </w:rPr>
        <w:t xml:space="preserve">efensive </w:t>
      </w:r>
      <w:r w:rsidRPr="00D90209">
        <w:rPr>
          <w:rStyle w:val="Emphasis"/>
          <w:highlight w:val="yellow"/>
        </w:rPr>
        <w:t>g</w:t>
      </w:r>
      <w:r w:rsidRPr="000F71B8">
        <w:rPr>
          <w:sz w:val="16"/>
        </w:rPr>
        <w:t xml:space="preserve">un </w:t>
      </w:r>
      <w:r w:rsidRPr="00D90209">
        <w:rPr>
          <w:rStyle w:val="Emphasis"/>
          <w:highlight w:val="yellow"/>
        </w:rPr>
        <w:t>u</w:t>
      </w:r>
      <w:r w:rsidRPr="000F71B8">
        <w:rPr>
          <w:sz w:val="16"/>
        </w:rPr>
        <w:t xml:space="preserve">se </w:t>
      </w:r>
      <w:r w:rsidRPr="000F71B8">
        <w:rPr>
          <w:rStyle w:val="StyleUnderline"/>
        </w:rPr>
        <w:t>to the police</w:t>
      </w:r>
      <w:r w:rsidRPr="000F71B8">
        <w:rPr>
          <w:sz w:val="16"/>
        </w:rPr>
        <w:t xml:space="preserve">. This means </w:t>
      </w:r>
      <w:r w:rsidRPr="00D90209">
        <w:rPr>
          <w:rStyle w:val="StyleUnderline"/>
          <w:highlight w:val="yellow"/>
        </w:rPr>
        <w:t>we should find at least half of his 2.5 million</w:t>
      </w:r>
      <w:r w:rsidRPr="000F71B8">
        <w:rPr>
          <w:rStyle w:val="StyleUnderline"/>
        </w:rPr>
        <w:t xml:space="preserve"> </w:t>
      </w:r>
      <w:r w:rsidRPr="000F71B8">
        <w:rPr>
          <w:sz w:val="16"/>
        </w:rPr>
        <w:t>annual Defensive Gun Uses (</w:t>
      </w:r>
      <w:r w:rsidRPr="00D90209">
        <w:rPr>
          <w:rStyle w:val="StyleUnderline"/>
          <w:highlight w:val="yellow"/>
        </w:rPr>
        <w:t>DGUs</w:t>
      </w:r>
      <w:r w:rsidRPr="000F71B8">
        <w:rPr>
          <w:sz w:val="16"/>
        </w:rPr>
        <w:t xml:space="preserve">) </w:t>
      </w:r>
      <w:r w:rsidRPr="00D90209">
        <w:rPr>
          <w:rStyle w:val="StyleUnderline"/>
          <w:highlight w:val="yellow"/>
        </w:rPr>
        <w:t>in police reports</w:t>
      </w:r>
      <w:r w:rsidRPr="000F71B8">
        <w:rPr>
          <w:sz w:val="16"/>
        </w:rPr>
        <w:t xml:space="preserve"> alone. </w:t>
      </w:r>
      <w:r w:rsidRPr="00D90209">
        <w:rPr>
          <w:rStyle w:val="StyleUnderline"/>
          <w:highlight w:val="yellow"/>
        </w:rPr>
        <w:t>Instead, the most comprehensive</w:t>
      </w:r>
      <w:r w:rsidRPr="000F71B8">
        <w:rPr>
          <w:rStyle w:val="StyleUnderline"/>
        </w:rPr>
        <w:t xml:space="preserve"> </w:t>
      </w:r>
      <w:r w:rsidRPr="000F71B8">
        <w:rPr>
          <w:sz w:val="16"/>
        </w:rPr>
        <w:t>nonpartisan</w:t>
      </w:r>
      <w:r w:rsidRPr="000F71B8">
        <w:rPr>
          <w:rStyle w:val="StyleUnderline"/>
        </w:rPr>
        <w:t xml:space="preserve"> </w:t>
      </w:r>
      <w:r w:rsidRPr="00D90209">
        <w:rPr>
          <w:rStyle w:val="StyleUnderline"/>
          <w:highlight w:val="yellow"/>
        </w:rPr>
        <w:t>effort</w:t>
      </w:r>
      <w:r w:rsidRPr="000F71B8">
        <w:rPr>
          <w:sz w:val="16"/>
        </w:rPr>
        <w:t xml:space="preserve"> to catalog police and media reports on DGUs by The Gun Violence Archive </w:t>
      </w:r>
      <w:r w:rsidRPr="00D90209">
        <w:rPr>
          <w:rStyle w:val="StyleUnderline"/>
          <w:highlight w:val="yellow"/>
        </w:rPr>
        <w:t>was barely able to find 1,600</w:t>
      </w:r>
      <w:r w:rsidRPr="000F71B8">
        <w:rPr>
          <w:sz w:val="16"/>
        </w:rPr>
        <w:t xml:space="preserve"> in 2014.  </w:t>
      </w:r>
      <w:r w:rsidRPr="00D90209">
        <w:rPr>
          <w:rStyle w:val="Emphasis"/>
          <w:highlight w:val="yellow"/>
        </w:rPr>
        <w:t>Where are the remaining 99.94 percent</w:t>
      </w:r>
      <w:r w:rsidRPr="000F71B8">
        <w:rPr>
          <w:rStyle w:val="StyleUnderline"/>
        </w:rPr>
        <w:t xml:space="preserve"> of Kleck’s supposed DGUs </w:t>
      </w:r>
      <w:r w:rsidRPr="00D90209">
        <w:rPr>
          <w:rStyle w:val="Emphasis"/>
          <w:highlight w:val="yellow"/>
        </w:rPr>
        <w:t>hiding?</w:t>
      </w:r>
    </w:p>
    <w:p w14:paraId="0903F39E" w14:textId="77777777" w:rsidR="0012114B" w:rsidRPr="000F71B8" w:rsidRDefault="0012114B" w:rsidP="0012114B">
      <w:pPr>
        <w:rPr>
          <w:sz w:val="16"/>
          <w:szCs w:val="16"/>
        </w:rPr>
      </w:pPr>
      <w:r w:rsidRPr="000F71B8">
        <w:rPr>
          <w:sz w:val="16"/>
          <w:szCs w:val="16"/>
        </w:rPr>
        <w:t>It would be disappointing to see any professor relegated to using falsehoods and ad hominem attacks in a desperate attempt to preserve the tattered remains of his thoroughly repudiated research. Yet, such tactics are particularly deplorable when they are used in service of a gun-worshipping culture that generates tragedy on a massive scale.</w:t>
      </w:r>
    </w:p>
    <w:p w14:paraId="77A5B835" w14:textId="77777777" w:rsidR="0012114B" w:rsidRDefault="0012114B" w:rsidP="0012114B"/>
    <w:p w14:paraId="2B98B1DB" w14:textId="77777777" w:rsidR="0012114B" w:rsidRDefault="0012114B" w:rsidP="0012114B">
      <w:pPr>
        <w:pStyle w:val="Heading4"/>
      </w:pPr>
      <w:r>
        <w:t>Kleck’s Defensive Gun Use statistics are fundamentally flawed.</w:t>
      </w:r>
    </w:p>
    <w:p w14:paraId="1BEBE7EA" w14:textId="77777777" w:rsidR="0012114B" w:rsidRPr="000F71B8" w:rsidRDefault="0012114B" w:rsidP="0012114B">
      <w:pPr>
        <w:rPr>
          <w:b/>
          <w:bCs/>
          <w:sz w:val="26"/>
        </w:rPr>
      </w:pPr>
      <w:r w:rsidRPr="0031405A">
        <w:rPr>
          <w:rStyle w:val="Style13ptBold"/>
        </w:rPr>
        <w:t>DeFilippis &amp; Hughes ‘15</w:t>
      </w:r>
    </w:p>
    <w:p w14:paraId="442CCF2E" w14:textId="77777777" w:rsidR="0012114B" w:rsidRPr="0031405A" w:rsidRDefault="0012114B" w:rsidP="0012114B">
      <w:pPr>
        <w:rPr>
          <w:sz w:val="18"/>
          <w:szCs w:val="18"/>
        </w:rPr>
      </w:pPr>
      <w:r>
        <w:rPr>
          <w:sz w:val="18"/>
          <w:szCs w:val="18"/>
        </w:rPr>
        <w:t xml:space="preserve">Evan DeFilippis is a cofounder of ArmedWithReason and a research analyst for Quest Opportunity Fund. Devin Hughes is a cofounder of ArmedWithReason and the founder of Hughes Capital Management, LLC, a registered investment advisor. </w:t>
      </w:r>
      <w:r w:rsidRPr="0031405A">
        <w:rPr>
          <w:sz w:val="18"/>
          <w:szCs w:val="18"/>
        </w:rPr>
        <w:t>“</w:t>
      </w:r>
      <w:r>
        <w:rPr>
          <w:sz w:val="18"/>
          <w:szCs w:val="18"/>
        </w:rPr>
        <w:t xml:space="preserve">The myth behind defensive gun ownership: guns are more likely to do harm than good” </w:t>
      </w:r>
      <w:r w:rsidRPr="0031405A">
        <w:rPr>
          <w:sz w:val="18"/>
          <w:szCs w:val="18"/>
        </w:rPr>
        <w:t>– Politico -</w:t>
      </w:r>
      <w:r>
        <w:rPr>
          <w:sz w:val="18"/>
          <w:szCs w:val="18"/>
        </w:rPr>
        <w:t xml:space="preserve"> January 14, 2015</w:t>
      </w:r>
      <w:r w:rsidRPr="0031405A">
        <w:rPr>
          <w:sz w:val="18"/>
          <w:szCs w:val="18"/>
        </w:rPr>
        <w:t xml:space="preserve">- #E&amp;F - </w:t>
      </w:r>
      <w:r>
        <w:rPr>
          <w:sz w:val="18"/>
          <w:szCs w:val="18"/>
        </w:rPr>
        <w:t>https://www.politico.com/magazine/story/2015/01/defensive-gun-ownership-myth-114262</w:t>
      </w:r>
    </w:p>
    <w:p w14:paraId="0614E305" w14:textId="77777777" w:rsidR="0012114B" w:rsidRDefault="0012114B" w:rsidP="0012114B"/>
    <w:p w14:paraId="6A55D8FB" w14:textId="77777777" w:rsidR="0012114B" w:rsidRPr="00420874" w:rsidRDefault="0012114B" w:rsidP="0012114B">
      <w:pPr>
        <w:rPr>
          <w:sz w:val="16"/>
        </w:rPr>
      </w:pPr>
      <w:r w:rsidRPr="00420874">
        <w:rPr>
          <w:sz w:val="16"/>
        </w:rPr>
        <w:t xml:space="preserve">In 1992, Gary </w:t>
      </w:r>
      <w:r w:rsidRPr="00D90209">
        <w:rPr>
          <w:rStyle w:val="StyleUnderline"/>
          <w:highlight w:val="yellow"/>
        </w:rPr>
        <w:t>Kleck</w:t>
      </w:r>
      <w:r w:rsidRPr="00420874">
        <w:rPr>
          <w:sz w:val="16"/>
        </w:rPr>
        <w:t xml:space="preserve"> and Marc Getz, criminologists at Florida State University, </w:t>
      </w:r>
      <w:r w:rsidRPr="00D90209">
        <w:rPr>
          <w:rStyle w:val="StyleUnderline"/>
          <w:highlight w:val="yellow"/>
        </w:rPr>
        <w:t>conducted a random</w:t>
      </w:r>
      <w:r w:rsidRPr="00420874">
        <w:rPr>
          <w:sz w:val="16"/>
        </w:rPr>
        <w:t xml:space="preserve"> digit-dial </w:t>
      </w:r>
      <w:r w:rsidRPr="00D90209">
        <w:rPr>
          <w:rStyle w:val="StyleUnderline"/>
          <w:highlight w:val="yellow"/>
        </w:rPr>
        <w:t>survey to establish the</w:t>
      </w:r>
      <w:r w:rsidRPr="00420874">
        <w:rPr>
          <w:sz w:val="16"/>
        </w:rPr>
        <w:t xml:space="preserve"> annual </w:t>
      </w:r>
      <w:r w:rsidRPr="00D90209">
        <w:rPr>
          <w:rStyle w:val="StyleUnderline"/>
          <w:highlight w:val="yellow"/>
        </w:rPr>
        <w:t xml:space="preserve">number of </w:t>
      </w:r>
      <w:r w:rsidRPr="00D90209">
        <w:rPr>
          <w:rStyle w:val="Emphasis"/>
          <w:highlight w:val="yellow"/>
        </w:rPr>
        <w:t>d</w:t>
      </w:r>
      <w:r w:rsidRPr="00420874">
        <w:rPr>
          <w:sz w:val="16"/>
        </w:rPr>
        <w:t xml:space="preserve">efensive </w:t>
      </w:r>
      <w:r w:rsidRPr="00D90209">
        <w:rPr>
          <w:rStyle w:val="Emphasis"/>
          <w:highlight w:val="yellow"/>
        </w:rPr>
        <w:t>g</w:t>
      </w:r>
      <w:r w:rsidRPr="00420874">
        <w:rPr>
          <w:sz w:val="16"/>
        </w:rPr>
        <w:t xml:space="preserve">un </w:t>
      </w:r>
      <w:r w:rsidRPr="00D90209">
        <w:rPr>
          <w:rStyle w:val="Emphasis"/>
          <w:highlight w:val="yellow"/>
        </w:rPr>
        <w:t>u</w:t>
      </w:r>
      <w:r w:rsidRPr="00420874">
        <w:rPr>
          <w:sz w:val="16"/>
        </w:rPr>
        <w:t xml:space="preserve">ses </w:t>
      </w:r>
      <w:r w:rsidRPr="00D90209">
        <w:rPr>
          <w:rStyle w:val="StyleUnderline"/>
          <w:highlight w:val="yellow"/>
        </w:rPr>
        <w:t>in the U</w:t>
      </w:r>
      <w:r w:rsidRPr="00420874">
        <w:rPr>
          <w:rStyle w:val="StyleUnderline"/>
        </w:rPr>
        <w:t>nited</w:t>
      </w:r>
      <w:r w:rsidRPr="00D90209">
        <w:rPr>
          <w:rStyle w:val="StyleUnderline"/>
          <w:highlight w:val="yellow"/>
        </w:rPr>
        <w:t xml:space="preserve"> S</w:t>
      </w:r>
      <w:r w:rsidRPr="00420874">
        <w:rPr>
          <w:rStyle w:val="StyleUnderline"/>
        </w:rPr>
        <w:t>tates</w:t>
      </w:r>
      <w:r w:rsidRPr="00D90209">
        <w:rPr>
          <w:sz w:val="16"/>
          <w:highlight w:val="yellow"/>
        </w:rPr>
        <w:t>.</w:t>
      </w:r>
      <w:r w:rsidRPr="00420874">
        <w:rPr>
          <w:sz w:val="16"/>
        </w:rPr>
        <w:t xml:space="preserve"> </w:t>
      </w:r>
      <w:r w:rsidRPr="00D90209">
        <w:rPr>
          <w:rStyle w:val="StyleUnderline"/>
          <w:highlight w:val="yellow"/>
        </w:rPr>
        <w:t>They surveyed 5,000 individuals</w:t>
      </w:r>
      <w:r w:rsidRPr="00420874">
        <w:rPr>
          <w:sz w:val="16"/>
        </w:rPr>
        <w:t xml:space="preserve">, asking them if they had used a firearm in self-defense in the past year and, if so, for what reason and to what effect. Sixty-six incidences of defensive gun use were reported from the sample. </w:t>
      </w:r>
      <w:r w:rsidRPr="00D90209">
        <w:rPr>
          <w:rStyle w:val="StyleUnderline"/>
          <w:highlight w:val="yellow"/>
        </w:rPr>
        <w:t>The researchers then extrapolated their findings to the entire</w:t>
      </w:r>
      <w:r w:rsidRPr="00420874">
        <w:rPr>
          <w:sz w:val="16"/>
        </w:rPr>
        <w:t xml:space="preserve"> U.S. </w:t>
      </w:r>
      <w:r w:rsidRPr="00D90209">
        <w:rPr>
          <w:rStyle w:val="StyleUnderline"/>
          <w:highlight w:val="yellow"/>
        </w:rPr>
        <w:t>population,</w:t>
      </w:r>
      <w:r w:rsidRPr="00420874">
        <w:rPr>
          <w:sz w:val="16"/>
        </w:rPr>
        <w:t xml:space="preserve"> </w:t>
      </w:r>
      <w:r w:rsidRPr="00D90209">
        <w:rPr>
          <w:rStyle w:val="StyleUnderline"/>
          <w:highlight w:val="yellow"/>
        </w:rPr>
        <w:t>resulting in an estimate of</w:t>
      </w:r>
      <w:r w:rsidRPr="00420874">
        <w:rPr>
          <w:sz w:val="16"/>
        </w:rPr>
        <w:t xml:space="preserve"> between 1 million and </w:t>
      </w:r>
      <w:r w:rsidRPr="00D90209">
        <w:rPr>
          <w:rStyle w:val="StyleUnderline"/>
          <w:highlight w:val="yellow"/>
        </w:rPr>
        <w:t xml:space="preserve">2.5 million </w:t>
      </w:r>
      <w:r w:rsidRPr="00D90209">
        <w:rPr>
          <w:rStyle w:val="Emphasis"/>
          <w:highlight w:val="yellow"/>
        </w:rPr>
        <w:t>d</w:t>
      </w:r>
      <w:r w:rsidRPr="00420874">
        <w:rPr>
          <w:sz w:val="16"/>
        </w:rPr>
        <w:t xml:space="preserve">efensive </w:t>
      </w:r>
      <w:r w:rsidRPr="00D90209">
        <w:rPr>
          <w:rStyle w:val="Emphasis"/>
          <w:highlight w:val="yellow"/>
        </w:rPr>
        <w:t>g</w:t>
      </w:r>
      <w:r w:rsidRPr="00420874">
        <w:rPr>
          <w:sz w:val="16"/>
        </w:rPr>
        <w:t xml:space="preserve">un </w:t>
      </w:r>
      <w:r w:rsidRPr="00D90209">
        <w:rPr>
          <w:rStyle w:val="Emphasis"/>
          <w:highlight w:val="yellow"/>
        </w:rPr>
        <w:t>u</w:t>
      </w:r>
      <w:r w:rsidRPr="00420874">
        <w:rPr>
          <w:sz w:val="16"/>
        </w:rPr>
        <w:t xml:space="preserve">ses </w:t>
      </w:r>
      <w:r w:rsidRPr="00D90209">
        <w:rPr>
          <w:rStyle w:val="StyleUnderline"/>
          <w:highlight w:val="yellow"/>
        </w:rPr>
        <w:t>per year.</w:t>
      </w:r>
    </w:p>
    <w:p w14:paraId="7A720ECA" w14:textId="77777777" w:rsidR="0012114B" w:rsidRPr="00420874" w:rsidRDefault="0012114B" w:rsidP="0012114B">
      <w:pPr>
        <w:rPr>
          <w:sz w:val="16"/>
        </w:rPr>
      </w:pPr>
      <w:r w:rsidRPr="00D90209">
        <w:rPr>
          <w:rStyle w:val="StyleUnderline"/>
          <w:highlight w:val="yellow"/>
        </w:rPr>
        <w:t>The claim has since become gospel for gun advocates</w:t>
      </w:r>
      <w:r w:rsidRPr="00420874">
        <w:rPr>
          <w:sz w:val="16"/>
        </w:rPr>
        <w:t xml:space="preserve"> and is frequently touted by the National Rifle Association, pro-gun scholars such as John Lott and conservative politicians. The argument typically goes something like this: Guns are used defensively “over 2 million times every year—five times more frequently than the 430,000 times guns were used to commit crimes.” Or, as Gun Owners of America states, “firearms are used more than 80 times more often to protect the lives of honest citizens than to take lives.” Former Republican Sen. Rick Santorum has frequently opined on the benefits of defensive gun use, explaining: “In fact, there are millions of lives that are saved in America every year, or millions of instances like that where gun owners have prevented crimes and stopped things from happening because of having guns at the scene.”</w:t>
      </w:r>
    </w:p>
    <w:p w14:paraId="04AE5405" w14:textId="77777777" w:rsidR="0012114B" w:rsidRPr="00420874" w:rsidRDefault="0012114B" w:rsidP="0012114B">
      <w:pPr>
        <w:rPr>
          <w:sz w:val="16"/>
        </w:rPr>
      </w:pPr>
      <w:r w:rsidRPr="00D90209">
        <w:rPr>
          <w:rStyle w:val="StyleUnderline"/>
          <w:highlight w:val="yellow"/>
        </w:rPr>
        <w:t xml:space="preserve">It may sound reassuring, but </w:t>
      </w:r>
      <w:r w:rsidRPr="00D90209">
        <w:rPr>
          <w:rStyle w:val="Emphasis"/>
          <w:highlight w:val="yellow"/>
        </w:rPr>
        <w:t>is utterly false</w:t>
      </w:r>
      <w:r w:rsidRPr="00D90209">
        <w:rPr>
          <w:rStyle w:val="StyleUnderline"/>
          <w:highlight w:val="yellow"/>
        </w:rPr>
        <w:t>.</w:t>
      </w:r>
      <w:r w:rsidRPr="00420874">
        <w:rPr>
          <w:sz w:val="16"/>
        </w:rPr>
        <w:t xml:space="preserve"> In fact, </w:t>
      </w:r>
      <w:r w:rsidRPr="00D90209">
        <w:rPr>
          <w:rStyle w:val="StyleUnderline"/>
          <w:highlight w:val="yellow"/>
        </w:rPr>
        <w:t>gun owners are far more likely to end up</w:t>
      </w:r>
      <w:r w:rsidRPr="00420874">
        <w:rPr>
          <w:sz w:val="16"/>
        </w:rPr>
        <w:t xml:space="preserve"> like Theodore Wafer or Eusebio Christian, </w:t>
      </w:r>
      <w:r w:rsidRPr="00D90209">
        <w:rPr>
          <w:rStyle w:val="StyleUnderline"/>
          <w:highlight w:val="yellow"/>
        </w:rPr>
        <w:t>accidentally shooting</w:t>
      </w:r>
      <w:r w:rsidRPr="00420874">
        <w:rPr>
          <w:sz w:val="16"/>
        </w:rPr>
        <w:t xml:space="preserve"> an innocent </w:t>
      </w:r>
      <w:r w:rsidRPr="00D90209">
        <w:rPr>
          <w:rStyle w:val="StyleUnderline"/>
          <w:highlight w:val="yellow"/>
        </w:rPr>
        <w:t>person or</w:t>
      </w:r>
      <w:r w:rsidRPr="00420874">
        <w:rPr>
          <w:sz w:val="16"/>
        </w:rPr>
        <w:t xml:space="preserve"> </w:t>
      </w:r>
      <w:r w:rsidRPr="00420874">
        <w:rPr>
          <w:strike/>
          <w:sz w:val="16"/>
        </w:rPr>
        <w:t>seeing</w:t>
      </w:r>
      <w:r w:rsidRPr="00420874">
        <w:rPr>
          <w:sz w:val="16"/>
        </w:rPr>
        <w:t xml:space="preserve"> (</w:t>
      </w:r>
      <w:r w:rsidRPr="00D90209">
        <w:rPr>
          <w:rStyle w:val="StyleUnderline"/>
          <w:highlight w:val="yellow"/>
        </w:rPr>
        <w:t>having</w:t>
      </w:r>
      <w:r w:rsidRPr="00420874">
        <w:rPr>
          <w:sz w:val="16"/>
        </w:rPr>
        <w:t xml:space="preserve">) their </w:t>
      </w:r>
      <w:r w:rsidRPr="00D90209">
        <w:rPr>
          <w:rStyle w:val="StyleUnderline"/>
          <w:highlight w:val="yellow"/>
        </w:rPr>
        <w:t>weapons harm a family member</w:t>
      </w:r>
      <w:r w:rsidRPr="00420874">
        <w:rPr>
          <w:sz w:val="16"/>
        </w:rPr>
        <w:t xml:space="preserve">, </w:t>
      </w:r>
      <w:r w:rsidRPr="00D90209">
        <w:rPr>
          <w:rStyle w:val="StyleUnderline"/>
          <w:highlight w:val="yellow"/>
        </w:rPr>
        <w:t>than be heroes warding off criminals</w:t>
      </w:r>
      <w:r w:rsidRPr="00420874">
        <w:rPr>
          <w:sz w:val="16"/>
        </w:rPr>
        <w:t>.</w:t>
      </w:r>
    </w:p>
    <w:p w14:paraId="2EDA0861" w14:textId="77777777" w:rsidR="0012114B" w:rsidRDefault="0012114B" w:rsidP="0012114B"/>
    <w:p w14:paraId="7D802C6E" w14:textId="77777777" w:rsidR="0012114B" w:rsidRDefault="0012114B" w:rsidP="0012114B"/>
    <w:p w14:paraId="393564D5" w14:textId="77777777" w:rsidR="0012114B" w:rsidRDefault="0012114B" w:rsidP="0012114B"/>
    <w:p w14:paraId="506A165F" w14:textId="77777777" w:rsidR="0012114B" w:rsidRDefault="0012114B" w:rsidP="0012114B">
      <w:pPr>
        <w:pStyle w:val="Heading3"/>
      </w:pPr>
      <w:r>
        <w:t>A-to “Deaths would happen through another weapon”</w:t>
      </w:r>
    </w:p>
    <w:p w14:paraId="10E90FEF" w14:textId="77777777" w:rsidR="0012114B" w:rsidRPr="009B3162" w:rsidRDefault="0012114B" w:rsidP="0012114B"/>
    <w:p w14:paraId="5814F9FF" w14:textId="77777777" w:rsidR="0012114B" w:rsidRDefault="0012114B" w:rsidP="0012114B">
      <w:pPr>
        <w:pStyle w:val="Heading4"/>
      </w:pPr>
      <w:r>
        <w:t>Gun deaths are uniquely avoidable – most are impulsive moments that would benefit from less lethal alternatives.</w:t>
      </w:r>
    </w:p>
    <w:p w14:paraId="37C791FD" w14:textId="77777777" w:rsidR="0012114B" w:rsidRPr="006674EC" w:rsidRDefault="0012114B" w:rsidP="0012114B">
      <w:pPr>
        <w:rPr>
          <w:rStyle w:val="Style13ptBold"/>
        </w:rPr>
      </w:pPr>
      <w:r w:rsidRPr="006674EC">
        <w:rPr>
          <w:rStyle w:val="Style13ptBold"/>
        </w:rPr>
        <w:t>Stroebe’15</w:t>
      </w:r>
    </w:p>
    <w:p w14:paraId="7E387564" w14:textId="77777777" w:rsidR="0012114B" w:rsidRPr="006674EC" w:rsidRDefault="0012114B" w:rsidP="0012114B">
      <w:pPr>
        <w:rPr>
          <w:sz w:val="18"/>
          <w:szCs w:val="18"/>
        </w:rPr>
      </w:pPr>
      <w:r w:rsidRPr="006674EC">
        <w:rPr>
          <w:sz w:val="18"/>
          <w:szCs w:val="18"/>
        </w:rPr>
        <w:t>Wolfgang Stroebe is an Emeritus Professor of Social Psychology at the Utrecht University and the University of Groningen. The author holds a PhD from the London School of Economics - – “Firearm Availability and Violent Death: The Need for a Culture Change in Attitudes toward Guns” - Analyses of Social Issues and Public Policy · November 2015 - #E&amp;F – available via https://www.researchgate.net/publication/284559355_Firearm_Availability_and_Violent_Death_The_Need_for_a_Culture_Change_in_Attitudes_toward_Guns/link/5b7578ae299bf14c6da982f0/download</w:t>
      </w:r>
    </w:p>
    <w:p w14:paraId="56FC7F67" w14:textId="77777777" w:rsidR="0012114B" w:rsidRDefault="0012114B" w:rsidP="0012114B"/>
    <w:p w14:paraId="2FB078D9" w14:textId="77777777" w:rsidR="0012114B" w:rsidRPr="009B3162" w:rsidRDefault="0012114B" w:rsidP="0012114B">
      <w:pPr>
        <w:rPr>
          <w:sz w:val="16"/>
        </w:rPr>
      </w:pPr>
      <w:r w:rsidRPr="00D90209">
        <w:rPr>
          <w:rStyle w:val="StyleUnderline"/>
          <w:highlight w:val="yellow"/>
        </w:rPr>
        <w:t>A reduction in</w:t>
      </w:r>
      <w:r w:rsidRPr="009B3162">
        <w:rPr>
          <w:sz w:val="16"/>
        </w:rPr>
        <w:t xml:space="preserve"> legitimate </w:t>
      </w:r>
      <w:r w:rsidRPr="00D90209">
        <w:rPr>
          <w:rStyle w:val="StyleUnderline"/>
          <w:highlight w:val="yellow"/>
        </w:rPr>
        <w:t>gun ownership rates</w:t>
      </w:r>
      <w:r w:rsidRPr="009B3162">
        <w:rPr>
          <w:sz w:val="16"/>
        </w:rPr>
        <w:t xml:space="preserve"> </w:t>
      </w:r>
      <w:r w:rsidRPr="00D90209">
        <w:rPr>
          <w:rStyle w:val="StyleUnderline"/>
          <w:highlight w:val="yellow"/>
        </w:rPr>
        <w:t>would be most likely to reduce incidence of violent death that are not the result of long-term planning</w:t>
      </w:r>
      <w:r w:rsidRPr="009B3162">
        <w:rPr>
          <w:sz w:val="16"/>
        </w:rPr>
        <w:t xml:space="preserve"> (</w:t>
      </w:r>
      <w:r w:rsidRPr="00D90209">
        <w:rPr>
          <w:rStyle w:val="Emphasis"/>
          <w:highlight w:val="yellow"/>
        </w:rPr>
        <w:t>second-degree homicide</w:t>
      </w:r>
      <w:r w:rsidRPr="009B3162">
        <w:rPr>
          <w:sz w:val="16"/>
        </w:rPr>
        <w:t xml:space="preserve">, </w:t>
      </w:r>
      <w:r w:rsidRPr="009B3162">
        <w:rPr>
          <w:rStyle w:val="Emphasis"/>
        </w:rPr>
        <w:t>voluntary manslaughter</w:t>
      </w:r>
      <w:r w:rsidRPr="009B3162">
        <w:rPr>
          <w:sz w:val="16"/>
        </w:rPr>
        <w:t xml:space="preserve">, </w:t>
      </w:r>
      <w:r w:rsidRPr="00D90209">
        <w:rPr>
          <w:rStyle w:val="Emphasis"/>
          <w:highlight w:val="yellow"/>
        </w:rPr>
        <w:t>suicide,</w:t>
      </w:r>
      <w:r w:rsidRPr="009B3162">
        <w:rPr>
          <w:sz w:val="16"/>
        </w:rPr>
        <w:t xml:space="preserve"> </w:t>
      </w:r>
      <w:r w:rsidRPr="00D90209">
        <w:rPr>
          <w:rStyle w:val="StyleUnderline"/>
          <w:highlight w:val="yellow"/>
        </w:rPr>
        <w:t xml:space="preserve">and </w:t>
      </w:r>
      <w:r w:rsidRPr="00D90209">
        <w:rPr>
          <w:rStyle w:val="Emphasis"/>
          <w:highlight w:val="yellow"/>
        </w:rPr>
        <w:t>accidental shootings</w:t>
      </w:r>
      <w:r w:rsidRPr="009B3162">
        <w:rPr>
          <w:sz w:val="16"/>
        </w:rPr>
        <w:t xml:space="preserve">). As discussed earlier, </w:t>
      </w:r>
      <w:r w:rsidRPr="00D90209">
        <w:rPr>
          <w:rStyle w:val="StyleUnderline"/>
          <w:highlight w:val="yellow"/>
        </w:rPr>
        <w:t>easy access to guns is most likely to facilitate murder</w:t>
      </w:r>
      <w:r w:rsidRPr="009B3162">
        <w:rPr>
          <w:sz w:val="16"/>
        </w:rPr>
        <w:t xml:space="preserve">, </w:t>
      </w:r>
      <w:r w:rsidRPr="00D90209">
        <w:rPr>
          <w:rStyle w:val="StyleUnderline"/>
          <w:highlight w:val="yellow"/>
        </w:rPr>
        <w:t>when people kill a partner or friend during a heated argument</w:t>
      </w:r>
      <w:r w:rsidRPr="009B3162">
        <w:rPr>
          <w:sz w:val="16"/>
        </w:rPr>
        <w:t xml:space="preserve">, often under the influence of alcohol. </w:t>
      </w:r>
      <w:r w:rsidRPr="00D90209">
        <w:rPr>
          <w:rStyle w:val="StyleUnderline"/>
          <w:highlight w:val="yellow"/>
        </w:rPr>
        <w:t>Reducing access to a gun should also reduce rates of suicide, because suicide is often committed out of impulse</w:t>
      </w:r>
      <w:r w:rsidRPr="009B3162">
        <w:rPr>
          <w:sz w:val="16"/>
        </w:rPr>
        <w:t xml:space="preserve">. Finally, </w:t>
      </w:r>
      <w:r w:rsidRPr="00D90209">
        <w:rPr>
          <w:rStyle w:val="StyleUnderline"/>
          <w:highlight w:val="yellow"/>
        </w:rPr>
        <w:t>such a reduction would reduce the rate of fatal and nonfatal gun accidents</w:t>
      </w:r>
      <w:r w:rsidRPr="009B3162">
        <w:rPr>
          <w:sz w:val="16"/>
        </w:rPr>
        <w:t>. In contrast, a decrease in first-degree murder seems less likely, because people, who plan a murder will hardly abandon their guns.</w:t>
      </w:r>
    </w:p>
    <w:p w14:paraId="2018DBED" w14:textId="77777777" w:rsidR="0012114B" w:rsidRDefault="0012114B" w:rsidP="0012114B"/>
    <w:p w14:paraId="74B9C453" w14:textId="77777777" w:rsidR="0012114B" w:rsidRDefault="0012114B" w:rsidP="0012114B"/>
    <w:p w14:paraId="15AD8AF5" w14:textId="77777777" w:rsidR="0012114B" w:rsidRDefault="0012114B" w:rsidP="0012114B">
      <w:pPr>
        <w:pStyle w:val="Heading3"/>
      </w:pPr>
      <w:r>
        <w:t>A-to “Contradicts the Elections Disad”</w:t>
      </w:r>
    </w:p>
    <w:p w14:paraId="3DB89493" w14:textId="77777777" w:rsidR="0012114B" w:rsidRDefault="0012114B" w:rsidP="0012114B"/>
    <w:p w14:paraId="6D288E63" w14:textId="77777777" w:rsidR="0012114B" w:rsidRDefault="0012114B" w:rsidP="0012114B">
      <w:pPr>
        <w:pStyle w:val="Heading4"/>
      </w:pPr>
      <w:r>
        <w:t>No contradiction – two reasons:</w:t>
      </w:r>
    </w:p>
    <w:p w14:paraId="47EB54A4" w14:textId="77777777" w:rsidR="0012114B" w:rsidRPr="002D5028" w:rsidRDefault="0012114B" w:rsidP="0012114B"/>
    <w:p w14:paraId="2A1AE7FA" w14:textId="77777777" w:rsidR="0012114B" w:rsidRDefault="0012114B" w:rsidP="0012114B">
      <w:pPr>
        <w:pStyle w:val="Heading4"/>
      </w:pPr>
      <w:r>
        <w:t xml:space="preserve">One – </w:t>
      </w:r>
      <w:r w:rsidRPr="002D5028">
        <w:rPr>
          <w:u w:val="single"/>
        </w:rPr>
        <w:t>different remedy.</w:t>
      </w:r>
    </w:p>
    <w:p w14:paraId="654237D6" w14:textId="77777777" w:rsidR="0012114B" w:rsidRDefault="0012114B" w:rsidP="0012114B">
      <w:pPr>
        <w:pStyle w:val="Heading4"/>
      </w:pPr>
      <w:r>
        <w:t xml:space="preserve">Some voters may fear the Aff – and the solution might be to buy a gun, but not vote switch. </w:t>
      </w:r>
    </w:p>
    <w:p w14:paraId="3864FAAA" w14:textId="77777777" w:rsidR="0012114B" w:rsidRDefault="0012114B" w:rsidP="0012114B">
      <w:pPr>
        <w:pStyle w:val="Heading4"/>
      </w:pPr>
      <w:r>
        <w:t xml:space="preserve">It’s not illogical to support the plan because it displays a softer-side of Trump, but still buy a gun just in case. That’s quite consistent for the center-Right voters that Trump’s losing now. They like compassionate conservativism, but also aren’t rigidly opposed to buying firearms. </w:t>
      </w:r>
    </w:p>
    <w:p w14:paraId="14F11125" w14:textId="77777777" w:rsidR="0012114B" w:rsidRDefault="0012114B" w:rsidP="0012114B"/>
    <w:p w14:paraId="7F2B738E" w14:textId="77777777" w:rsidR="0012114B" w:rsidRDefault="0012114B" w:rsidP="0012114B">
      <w:pPr>
        <w:pStyle w:val="Heading4"/>
      </w:pPr>
      <w:r>
        <w:t xml:space="preserve">Two – </w:t>
      </w:r>
      <w:r w:rsidRPr="002D5028">
        <w:rPr>
          <w:u w:val="single"/>
        </w:rPr>
        <w:t>different constituencies.</w:t>
      </w:r>
      <w:r>
        <w:t xml:space="preserve"> </w:t>
      </w:r>
    </w:p>
    <w:p w14:paraId="40FD1ADA" w14:textId="77777777" w:rsidR="0012114B" w:rsidRDefault="0012114B" w:rsidP="0012114B">
      <w:pPr>
        <w:pStyle w:val="Heading4"/>
      </w:pPr>
      <w:r>
        <w:t xml:space="preserve">Some voters might fear the aff  - but in order for this to be a contradiction, the Aff would need to prove those voters disproportionately land in key swing-State moderates. </w:t>
      </w:r>
    </w:p>
    <w:p w14:paraId="48FBF83C" w14:textId="77777777" w:rsidR="0012114B" w:rsidRDefault="0012114B" w:rsidP="0012114B">
      <w:pPr>
        <w:pStyle w:val="Heading4"/>
      </w:pPr>
      <w:r>
        <w:t>They won’t – new gun purchasers will oddly be in the deep Blue states that can’t swing.</w:t>
      </w:r>
    </w:p>
    <w:p w14:paraId="056EE3E0" w14:textId="77777777" w:rsidR="0012114B" w:rsidRPr="002D5028" w:rsidRDefault="0012114B" w:rsidP="0012114B"/>
    <w:p w14:paraId="0A28C632" w14:textId="77777777" w:rsidR="0012114B" w:rsidRPr="002D5028" w:rsidRDefault="0012114B" w:rsidP="0012114B">
      <w:pPr>
        <w:rPr>
          <w:i/>
          <w:iCs/>
          <w:sz w:val="18"/>
          <w:szCs w:val="18"/>
        </w:rPr>
      </w:pPr>
      <w:r>
        <w:tab/>
      </w:r>
      <w:r w:rsidRPr="009D4357">
        <w:rPr>
          <w:i/>
          <w:iCs/>
          <w:sz w:val="18"/>
          <w:szCs w:val="18"/>
        </w:rPr>
        <w:t>(</w:t>
      </w:r>
      <w:r>
        <w:rPr>
          <w:i/>
          <w:iCs/>
          <w:sz w:val="18"/>
          <w:szCs w:val="18"/>
        </w:rPr>
        <w:t>N</w:t>
      </w:r>
      <w:r w:rsidRPr="009D4357">
        <w:rPr>
          <w:i/>
          <w:iCs/>
          <w:sz w:val="18"/>
          <w:szCs w:val="18"/>
        </w:rPr>
        <w:t>ote:</w:t>
      </w:r>
      <w:r>
        <w:rPr>
          <w:i/>
          <w:iCs/>
          <w:sz w:val="18"/>
          <w:szCs w:val="18"/>
        </w:rPr>
        <w:t xml:space="preserve"> a version of</w:t>
      </w:r>
      <w:r w:rsidRPr="009D4357">
        <w:rPr>
          <w:i/>
          <w:iCs/>
          <w:sz w:val="18"/>
          <w:szCs w:val="18"/>
        </w:rPr>
        <w:t xml:space="preserve"> this card is also in the Uniqueness block “A-to COVID means gun sales are up)</w:t>
      </w:r>
    </w:p>
    <w:p w14:paraId="59481A05" w14:textId="77777777" w:rsidR="0012114B" w:rsidRPr="0044423D" w:rsidRDefault="0012114B" w:rsidP="0012114B">
      <w:pPr>
        <w:rPr>
          <w:rStyle w:val="Style13ptBold"/>
        </w:rPr>
      </w:pPr>
      <w:r w:rsidRPr="0044423D">
        <w:rPr>
          <w:rStyle w:val="Style13ptBold"/>
        </w:rPr>
        <w:t>Ray ‘20</w:t>
      </w:r>
    </w:p>
    <w:p w14:paraId="3E1B11F3" w14:textId="77777777" w:rsidR="0012114B" w:rsidRPr="0044423D" w:rsidRDefault="0012114B" w:rsidP="0012114B">
      <w:pPr>
        <w:rPr>
          <w:sz w:val="18"/>
          <w:szCs w:val="18"/>
        </w:rPr>
      </w:pPr>
      <w:r w:rsidRPr="0044423D">
        <w:rPr>
          <w:sz w:val="18"/>
          <w:szCs w:val="18"/>
        </w:rPr>
        <w:t>et al; Rashawn Ray is an Associate Professor of Sociology at the University of Maryland, College Park, and the David M. Rubenstein Fellow in Governance Studies at the Brookings Institution. “How COVID-19 is changing the gun debate” - Brookings - June 17, 2020 - #E&amp;F - https://www.brookings.edu/blog/fixgov/2020/06/17/how-covid-19-is-changing-the-gun-debate/</w:t>
      </w:r>
    </w:p>
    <w:p w14:paraId="2F8C72D7" w14:textId="77777777" w:rsidR="0012114B" w:rsidRDefault="0012114B" w:rsidP="0012114B"/>
    <w:p w14:paraId="3A1E7A99" w14:textId="77777777" w:rsidR="0012114B" w:rsidRPr="0044423D" w:rsidRDefault="0012114B" w:rsidP="0012114B">
      <w:pPr>
        <w:rPr>
          <w:sz w:val="16"/>
        </w:rPr>
      </w:pPr>
      <w:r w:rsidRPr="009D4357">
        <w:rPr>
          <w:sz w:val="16"/>
        </w:rPr>
        <w:t xml:space="preserve">As of 2020, </w:t>
      </w:r>
      <w:r w:rsidRPr="009D4357">
        <w:rPr>
          <w:rStyle w:val="StyleUnderline"/>
        </w:rPr>
        <w:t>states that voted Republican</w:t>
      </w:r>
      <w:r w:rsidRPr="009D4357">
        <w:rPr>
          <w:sz w:val="16"/>
        </w:rPr>
        <w:t xml:space="preserve"> </w:t>
      </w:r>
      <w:r w:rsidRPr="009D4357">
        <w:rPr>
          <w:rStyle w:val="Emphasis"/>
        </w:rPr>
        <w:t>in the 2016 presidential election</w:t>
      </w:r>
      <w:r w:rsidRPr="009D4357">
        <w:rPr>
          <w:sz w:val="16"/>
        </w:rPr>
        <w:t xml:space="preserve"> </w:t>
      </w:r>
      <w:r w:rsidRPr="009D4357">
        <w:rPr>
          <w:rStyle w:val="StyleUnderline"/>
        </w:rPr>
        <w:t xml:space="preserve">have a </w:t>
      </w:r>
      <w:r w:rsidRPr="009D4357">
        <w:rPr>
          <w:sz w:val="16"/>
        </w:rPr>
        <w:t>37%</w:t>
      </w:r>
      <w:r w:rsidRPr="009D4357">
        <w:rPr>
          <w:rStyle w:val="StyleUnderline"/>
        </w:rPr>
        <w:t xml:space="preserve"> higher gun ownership rate than states that voted Democrat</w:t>
      </w:r>
      <w:r w:rsidRPr="009D4357">
        <w:rPr>
          <w:sz w:val="16"/>
        </w:rPr>
        <w:t xml:space="preserve">. In states that voted Republican in 2016, </w:t>
      </w:r>
      <w:r w:rsidRPr="009D4357">
        <w:rPr>
          <w:rStyle w:val="Emphasis"/>
        </w:rPr>
        <w:t>39%</w:t>
      </w:r>
      <w:r w:rsidRPr="009D4357">
        <w:rPr>
          <w:rStyle w:val="StyleUnderline"/>
        </w:rPr>
        <w:t xml:space="preserve"> of the residents own guns compared to </w:t>
      </w:r>
      <w:r w:rsidRPr="009D4357">
        <w:rPr>
          <w:rStyle w:val="Emphasis"/>
        </w:rPr>
        <w:t>25%</w:t>
      </w:r>
      <w:r w:rsidRPr="009D4357">
        <w:rPr>
          <w:rStyle w:val="StyleUnderline"/>
        </w:rPr>
        <w:t xml:space="preserve"> in states that voted Democrat</w:t>
      </w:r>
      <w:r w:rsidRPr="009D4357">
        <w:rPr>
          <w:sz w:val="16"/>
        </w:rPr>
        <w:t>. Alaska, Arkansas, and Idaho are on the high end at over 55%, while Rhode Island and Delaware are on the low end at less than 6%. This is not surprising considering that conservative states have more lenient gun laws.</w:t>
      </w:r>
    </w:p>
    <w:p w14:paraId="3E5206EA" w14:textId="77777777" w:rsidR="0012114B" w:rsidRPr="009D4357" w:rsidRDefault="0012114B" w:rsidP="0012114B">
      <w:pPr>
        <w:rPr>
          <w:sz w:val="16"/>
        </w:rPr>
      </w:pPr>
      <w:r w:rsidRPr="009D4357">
        <w:rPr>
          <w:sz w:val="16"/>
        </w:rPr>
        <w:t>While gun ownership is frequently mentioned as one of the hot-button issues that divides America, COVID-19 seems to be changing the tenor of the discussion</w:t>
      </w:r>
      <w:r w:rsidRPr="0044423D">
        <w:rPr>
          <w:rStyle w:val="StyleUnderline"/>
        </w:rPr>
        <w:t>.</w:t>
      </w:r>
      <w:r w:rsidRPr="009D4357">
        <w:rPr>
          <w:sz w:val="16"/>
        </w:rPr>
        <w:t xml:space="preserve"> </w:t>
      </w:r>
      <w:r w:rsidRPr="00D90209">
        <w:rPr>
          <w:rStyle w:val="StyleUnderline"/>
          <w:highlight w:val="yellow"/>
        </w:rPr>
        <w:t>Though states with populations</w:t>
      </w:r>
      <w:r w:rsidRPr="009D4357">
        <w:rPr>
          <w:sz w:val="16"/>
        </w:rPr>
        <w:t xml:space="preserve"> that predominately </w:t>
      </w:r>
      <w:r w:rsidRPr="00D90209">
        <w:rPr>
          <w:rStyle w:val="StyleUnderline"/>
          <w:highlight w:val="yellow"/>
        </w:rPr>
        <w:t>identify as conservative are more likely to own guns</w:t>
      </w:r>
      <w:r w:rsidRPr="009D4357">
        <w:rPr>
          <w:sz w:val="16"/>
        </w:rPr>
        <w:t xml:space="preserve">, </w:t>
      </w:r>
      <w:r w:rsidRPr="00D90209">
        <w:rPr>
          <w:rStyle w:val="StyleUnderline"/>
          <w:highlight w:val="yellow"/>
        </w:rPr>
        <w:t>this does not mean gun purchases have increased</w:t>
      </w:r>
      <w:r w:rsidRPr="009D4357">
        <w:rPr>
          <w:sz w:val="16"/>
        </w:rPr>
        <w:t xml:space="preserve"> the most </w:t>
      </w:r>
      <w:r w:rsidRPr="00D90209">
        <w:rPr>
          <w:rStyle w:val="StyleUnderline"/>
          <w:highlight w:val="yellow"/>
        </w:rPr>
        <w:t>in these states during</w:t>
      </w:r>
      <w:r w:rsidRPr="0044423D">
        <w:rPr>
          <w:rStyle w:val="StyleUnderline"/>
        </w:rPr>
        <w:t xml:space="preserve"> </w:t>
      </w:r>
      <w:r w:rsidRPr="009D4357">
        <w:rPr>
          <w:sz w:val="16"/>
        </w:rPr>
        <w:t xml:space="preserve">the </w:t>
      </w:r>
      <w:r w:rsidRPr="00D90209">
        <w:rPr>
          <w:rStyle w:val="StyleUnderline"/>
          <w:highlight w:val="yellow"/>
        </w:rPr>
        <w:t>COVID</w:t>
      </w:r>
      <w:r w:rsidRPr="009D4357">
        <w:rPr>
          <w:sz w:val="16"/>
        </w:rPr>
        <w:t xml:space="preserve">-19 pandemic. Using data from Gallup that captures the percentage of state residents who identify as conservative, liberal, or moderate, Figure 1 shows the relationship between conservative ideology and percent increase in gun permit applications </w:t>
      </w:r>
      <w:r w:rsidRPr="0044423D">
        <w:rPr>
          <w:rStyle w:val="Emphasis"/>
        </w:rPr>
        <w:t>from February to April 2020.</w:t>
      </w:r>
      <w:r w:rsidRPr="009D4357">
        <w:rPr>
          <w:sz w:val="16"/>
        </w:rPr>
        <w:t xml:space="preserve"> </w:t>
      </w:r>
      <w:r w:rsidRPr="00D90209">
        <w:rPr>
          <w:rStyle w:val="StyleUnderline"/>
          <w:highlight w:val="yellow"/>
        </w:rPr>
        <w:t>There is a negative relationship between gun permits and conservative ideology during this period</w:t>
      </w:r>
      <w:r w:rsidRPr="009D4357">
        <w:rPr>
          <w:sz w:val="16"/>
        </w:rPr>
        <w:t>.</w:t>
      </w:r>
    </w:p>
    <w:p w14:paraId="6BE015D9" w14:textId="77777777" w:rsidR="0012114B" w:rsidRPr="0044423D" w:rsidRDefault="0012114B" w:rsidP="0012114B">
      <w:pPr>
        <w:rPr>
          <w:sz w:val="16"/>
        </w:rPr>
      </w:pPr>
      <w:r w:rsidRPr="0044423D">
        <w:rPr>
          <w:sz w:val="16"/>
        </w:rPr>
        <w:t xml:space="preserve">Figure 2 shows the relationship between liberal ideology and percent increase in gun permit applications from February to April 2020. </w:t>
      </w:r>
      <w:r w:rsidRPr="00D90209">
        <w:rPr>
          <w:rStyle w:val="StyleUnderline"/>
          <w:highlight w:val="yellow"/>
        </w:rPr>
        <w:t>There is a positive relationship between gun permits and liberal ideology</w:t>
      </w:r>
      <w:r w:rsidRPr="0044423D">
        <w:rPr>
          <w:sz w:val="16"/>
        </w:rPr>
        <w:t xml:space="preserve">. Moreover, </w:t>
      </w:r>
      <w:r w:rsidRPr="00D90209">
        <w:rPr>
          <w:rStyle w:val="StyleUnderline"/>
          <w:highlight w:val="yellow"/>
        </w:rPr>
        <w:t>gun permits have increased the most during</w:t>
      </w:r>
      <w:r w:rsidRPr="0044423D">
        <w:rPr>
          <w:sz w:val="16"/>
        </w:rPr>
        <w:t xml:space="preserve"> the </w:t>
      </w:r>
      <w:r w:rsidRPr="00D90209">
        <w:rPr>
          <w:rStyle w:val="StyleUnderline"/>
          <w:highlight w:val="yellow"/>
        </w:rPr>
        <w:t>COVID</w:t>
      </w:r>
      <w:r w:rsidRPr="0044423D">
        <w:rPr>
          <w:sz w:val="16"/>
        </w:rPr>
        <w:t xml:space="preserve">-19 pandemic </w:t>
      </w:r>
      <w:r w:rsidRPr="00D90209">
        <w:rPr>
          <w:rStyle w:val="StyleUnderline"/>
          <w:highlight w:val="yellow"/>
        </w:rPr>
        <w:t>in states that tend to be more liberal</w:t>
      </w:r>
      <w:r w:rsidRPr="0044423D">
        <w:rPr>
          <w:sz w:val="16"/>
        </w:rPr>
        <w:t xml:space="preserve">, both in terms of citizen ideology and political party of state governor. </w:t>
      </w:r>
      <w:r w:rsidRPr="00D90209">
        <w:rPr>
          <w:rStyle w:val="StyleUnderline"/>
          <w:highlight w:val="yellow"/>
        </w:rPr>
        <w:t>Four of the</w:t>
      </w:r>
      <w:r w:rsidRPr="0044423D">
        <w:rPr>
          <w:sz w:val="16"/>
        </w:rPr>
        <w:t xml:space="preserve"> top 10 </w:t>
      </w:r>
      <w:r w:rsidRPr="00D90209">
        <w:rPr>
          <w:rStyle w:val="StyleUnderline"/>
          <w:highlight w:val="yellow"/>
        </w:rPr>
        <w:t>states with the largest gun permit increases are in</w:t>
      </w:r>
      <w:r w:rsidRPr="0044423D">
        <w:rPr>
          <w:sz w:val="16"/>
        </w:rPr>
        <w:t xml:space="preserve"> the </w:t>
      </w:r>
      <w:r w:rsidRPr="00D90209">
        <w:rPr>
          <w:rStyle w:val="StyleUnderline"/>
          <w:highlight w:val="yellow"/>
        </w:rPr>
        <w:t>New England</w:t>
      </w:r>
      <w:r w:rsidRPr="009D4357">
        <w:rPr>
          <w:rStyle w:val="StyleUnderline"/>
        </w:rPr>
        <w:t xml:space="preserve"> </w:t>
      </w:r>
      <w:r w:rsidRPr="00D90209">
        <w:rPr>
          <w:rStyle w:val="StyleUnderline"/>
          <w:highlight w:val="yellow"/>
        </w:rPr>
        <w:t xml:space="preserve">area including </w:t>
      </w:r>
      <w:r w:rsidRPr="00D90209">
        <w:rPr>
          <w:rStyle w:val="Emphasis"/>
          <w:highlight w:val="yellow"/>
        </w:rPr>
        <w:t>Rhode Island</w:t>
      </w:r>
      <w:r w:rsidRPr="00D90209">
        <w:rPr>
          <w:rStyle w:val="StyleUnderline"/>
          <w:highlight w:val="yellow"/>
        </w:rPr>
        <w:t>,</w:t>
      </w:r>
      <w:r w:rsidRPr="009D4357">
        <w:rPr>
          <w:rStyle w:val="StyleUnderline"/>
        </w:rPr>
        <w:t xml:space="preserve"> </w:t>
      </w:r>
      <w:r w:rsidRPr="00D90209">
        <w:rPr>
          <w:rStyle w:val="Emphasis"/>
          <w:highlight w:val="yellow"/>
        </w:rPr>
        <w:t>New Hampshire,</w:t>
      </w:r>
      <w:r w:rsidRPr="0044423D">
        <w:rPr>
          <w:sz w:val="16"/>
        </w:rPr>
        <w:t xml:space="preserve"> </w:t>
      </w:r>
      <w:r w:rsidRPr="00D90209">
        <w:rPr>
          <w:rStyle w:val="Emphasis"/>
          <w:highlight w:val="yellow"/>
        </w:rPr>
        <w:t>Vermont,</w:t>
      </w:r>
      <w:r w:rsidRPr="0044423D">
        <w:rPr>
          <w:sz w:val="16"/>
        </w:rPr>
        <w:t xml:space="preserve"> </w:t>
      </w:r>
      <w:r w:rsidRPr="00D90209">
        <w:rPr>
          <w:rStyle w:val="Emphasis"/>
          <w:highlight w:val="yellow"/>
        </w:rPr>
        <w:t>and Maine</w:t>
      </w:r>
      <w:r w:rsidRPr="0044423D">
        <w:rPr>
          <w:sz w:val="16"/>
        </w:rPr>
        <w:t>. In recent months, Vermont had a record high for background checks and Delaware had a record high for gun sales. Kentucky at 20 on the liberal ideology scale and Massachusetts at 35 are the outliers.</w:t>
      </w:r>
    </w:p>
    <w:p w14:paraId="0EB313AE" w14:textId="77777777" w:rsidR="0012114B" w:rsidRDefault="0012114B" w:rsidP="0012114B"/>
    <w:p w14:paraId="0706B8C8" w14:textId="77777777" w:rsidR="0012114B" w:rsidRDefault="0012114B" w:rsidP="0012114B">
      <w:r>
        <w:t>(Optional)</w:t>
      </w:r>
    </w:p>
    <w:p w14:paraId="27EB7779" w14:textId="77777777" w:rsidR="0012114B" w:rsidRDefault="0012114B" w:rsidP="0012114B"/>
    <w:p w14:paraId="0F5313E2" w14:textId="77777777" w:rsidR="0012114B" w:rsidRPr="006D0594" w:rsidRDefault="0012114B" w:rsidP="0012114B">
      <w:pPr>
        <w:pStyle w:val="Heading4"/>
      </w:pPr>
      <w:r>
        <w:t>Even though the Aff is generally bipartisan, interested politicians will seize on it and use it to stoke public fear of crime.</w:t>
      </w:r>
    </w:p>
    <w:p w14:paraId="012E7E0D" w14:textId="77777777" w:rsidR="0012114B" w:rsidRPr="00EF339D" w:rsidRDefault="0012114B" w:rsidP="0012114B">
      <w:pPr>
        <w:rPr>
          <w:rStyle w:val="Style13ptBold"/>
        </w:rPr>
      </w:pPr>
      <w:r w:rsidRPr="00EF339D">
        <w:rPr>
          <w:rStyle w:val="Style13ptBold"/>
        </w:rPr>
        <w:t>Klingele ‘12</w:t>
      </w:r>
    </w:p>
    <w:p w14:paraId="6FA66DFE" w14:textId="77777777" w:rsidR="0012114B" w:rsidRPr="00EF339D" w:rsidRDefault="0012114B" w:rsidP="0012114B">
      <w:pPr>
        <w:rPr>
          <w:sz w:val="18"/>
          <w:szCs w:val="18"/>
        </w:rPr>
      </w:pPr>
      <w:r w:rsidRPr="00EF339D">
        <w:rPr>
          <w:sz w:val="18"/>
          <w:szCs w:val="18"/>
        </w:rPr>
        <w:t>Cecelia Klingele - Assistant Professor, University of Wisconsin Law School – “The Early Demise of Early Release” - 114 West Virginia Law Review - #E&amp;F - https://researchrepository.wvu.edu/cgi/viewcontent.cgi?article=1234&amp;context=wvlr</w:t>
      </w:r>
    </w:p>
    <w:p w14:paraId="5ED6AF18" w14:textId="77777777" w:rsidR="0012114B" w:rsidRDefault="0012114B" w:rsidP="0012114B"/>
    <w:p w14:paraId="6D0820D4" w14:textId="77777777" w:rsidR="0012114B" w:rsidRPr="00EF339D" w:rsidRDefault="0012114B" w:rsidP="0012114B">
      <w:pPr>
        <w:rPr>
          <w:sz w:val="16"/>
        </w:rPr>
      </w:pPr>
      <w:r w:rsidRPr="00EF339D">
        <w:rPr>
          <w:sz w:val="16"/>
        </w:rPr>
        <w:t xml:space="preserve">Even more challenging than resources constraints are the political impediments to the practice of early release. </w:t>
      </w:r>
      <w:r w:rsidRPr="00D90209">
        <w:rPr>
          <w:rStyle w:val="StyleUnderline"/>
          <w:highlight w:val="yellow"/>
        </w:rPr>
        <w:t>It is true that</w:t>
      </w:r>
      <w:r w:rsidRPr="00EF339D">
        <w:rPr>
          <w:sz w:val="16"/>
        </w:rPr>
        <w:t xml:space="preserve"> the </w:t>
      </w:r>
      <w:r w:rsidRPr="00D90209">
        <w:rPr>
          <w:rStyle w:val="StyleUnderline"/>
          <w:highlight w:val="yellow"/>
        </w:rPr>
        <w:t>re-birth of early release laws provides a refreshing change from</w:t>
      </w:r>
      <w:r w:rsidRPr="00EF339D">
        <w:rPr>
          <w:sz w:val="16"/>
        </w:rPr>
        <w:t xml:space="preserve"> the "</w:t>
      </w:r>
      <w:r w:rsidRPr="00D90209">
        <w:rPr>
          <w:rStyle w:val="StyleUnderline"/>
          <w:highlight w:val="yellow"/>
        </w:rPr>
        <w:t>lock 'em up" rhetoric</w:t>
      </w:r>
      <w:r w:rsidRPr="00EF339D">
        <w:rPr>
          <w:sz w:val="16"/>
        </w:rPr>
        <w:t xml:space="preserve"> </w:t>
      </w:r>
      <w:r w:rsidRPr="00D90209">
        <w:rPr>
          <w:rStyle w:val="StyleUnderline"/>
          <w:highlight w:val="yellow"/>
        </w:rPr>
        <w:t>that has dominated sentencing</w:t>
      </w:r>
      <w:r w:rsidRPr="00EF339D">
        <w:rPr>
          <w:sz w:val="16"/>
        </w:rPr>
        <w:t xml:space="preserve"> and correctional policy </w:t>
      </w:r>
      <w:r w:rsidRPr="00EF339D">
        <w:rPr>
          <w:rStyle w:val="StyleUnderline"/>
        </w:rPr>
        <w:t>for the past three decades</w:t>
      </w:r>
      <w:r w:rsidRPr="00EF339D">
        <w:rPr>
          <w:sz w:val="16"/>
        </w:rPr>
        <w:t xml:space="preserve">, </w:t>
      </w:r>
      <w:r w:rsidRPr="00D90209">
        <w:rPr>
          <w:rStyle w:val="StyleUnderline"/>
          <w:highlight w:val="yellow"/>
        </w:rPr>
        <w:t>and the willingness of</w:t>
      </w:r>
      <w:r w:rsidRPr="00EF339D">
        <w:rPr>
          <w:sz w:val="16"/>
        </w:rPr>
        <w:t xml:space="preserve"> traditionally </w:t>
      </w:r>
      <w:r w:rsidRPr="00D90209">
        <w:rPr>
          <w:rStyle w:val="StyleUnderline"/>
          <w:highlight w:val="yellow"/>
        </w:rPr>
        <w:t>conservative states</w:t>
      </w:r>
      <w:r w:rsidRPr="00EF339D">
        <w:rPr>
          <w:sz w:val="16"/>
        </w:rPr>
        <w:t xml:space="preserve"> </w:t>
      </w:r>
      <w:r w:rsidRPr="00EF339D">
        <w:rPr>
          <w:rStyle w:val="StyleUnderline"/>
        </w:rPr>
        <w:t xml:space="preserve">such as </w:t>
      </w:r>
      <w:r w:rsidRPr="00EF339D">
        <w:rPr>
          <w:rStyle w:val="Emphasis"/>
        </w:rPr>
        <w:t xml:space="preserve">Mississippi </w:t>
      </w:r>
      <w:r w:rsidRPr="00EF339D">
        <w:rPr>
          <w:rStyle w:val="StyleUnderline"/>
        </w:rPr>
        <w:t xml:space="preserve">and </w:t>
      </w:r>
      <w:r w:rsidRPr="00EF339D">
        <w:rPr>
          <w:rStyle w:val="Emphasis"/>
        </w:rPr>
        <w:t>Texas</w:t>
      </w:r>
      <w:r w:rsidRPr="00EF339D">
        <w:rPr>
          <w:sz w:val="16"/>
        </w:rPr>
        <w:t xml:space="preserve"> 66 </w:t>
      </w:r>
      <w:r w:rsidRPr="00D90209">
        <w:rPr>
          <w:rStyle w:val="StyleUnderline"/>
          <w:highlight w:val="yellow"/>
        </w:rPr>
        <w:t>to re-examine</w:t>
      </w:r>
      <w:r w:rsidRPr="00EF339D">
        <w:rPr>
          <w:sz w:val="16"/>
        </w:rPr>
        <w:t xml:space="preserve"> the need for </w:t>
      </w:r>
      <w:r w:rsidRPr="00D90209">
        <w:rPr>
          <w:rStyle w:val="StyleUnderline"/>
          <w:highlight w:val="yellow"/>
        </w:rPr>
        <w:t>mass incarceration</w:t>
      </w:r>
      <w:r w:rsidRPr="00EF339D">
        <w:rPr>
          <w:sz w:val="16"/>
        </w:rPr>
        <w:t xml:space="preserve"> </w:t>
      </w:r>
      <w:r w:rsidRPr="00D90209">
        <w:rPr>
          <w:rStyle w:val="StyleUnderline"/>
          <w:highlight w:val="yellow"/>
        </w:rPr>
        <w:t xml:space="preserve">provides some evidence of </w:t>
      </w:r>
      <w:r w:rsidRPr="00D90209">
        <w:rPr>
          <w:rStyle w:val="Emphasis"/>
          <w:highlight w:val="yellow"/>
        </w:rPr>
        <w:t>bipartisan agreement</w:t>
      </w:r>
      <w:r w:rsidRPr="00EF339D">
        <w:rPr>
          <w:sz w:val="16"/>
        </w:rPr>
        <w:t xml:space="preserve"> </w:t>
      </w:r>
      <w:r w:rsidRPr="00D90209">
        <w:rPr>
          <w:rStyle w:val="StyleUnderline"/>
          <w:highlight w:val="yellow"/>
        </w:rPr>
        <w:t>that</w:t>
      </w:r>
      <w:r w:rsidRPr="00EF339D">
        <w:rPr>
          <w:rStyle w:val="StyleUnderline"/>
        </w:rPr>
        <w:t xml:space="preserve"> </w:t>
      </w:r>
      <w:r w:rsidRPr="00D90209">
        <w:rPr>
          <w:rStyle w:val="StyleUnderline"/>
          <w:highlight w:val="yellow"/>
        </w:rPr>
        <w:t>unmitigated use of imprisonment is undesirable</w:t>
      </w:r>
      <w:r w:rsidRPr="00EF339D">
        <w:rPr>
          <w:sz w:val="16"/>
        </w:rPr>
        <w:t xml:space="preserve">. But </w:t>
      </w:r>
      <w:r w:rsidRPr="00D90209">
        <w:rPr>
          <w:rStyle w:val="StyleUnderline"/>
          <w:highlight w:val="yellow"/>
        </w:rPr>
        <w:t>despite these developments</w:t>
      </w:r>
      <w:r w:rsidRPr="00EF339D">
        <w:rPr>
          <w:sz w:val="16"/>
        </w:rPr>
        <w:t xml:space="preserve">, </w:t>
      </w:r>
      <w:r w:rsidRPr="00D90209">
        <w:rPr>
          <w:rStyle w:val="StyleUnderline"/>
          <w:highlight w:val="yellow"/>
        </w:rPr>
        <w:t>there is good reason to wonder how deep</w:t>
      </w:r>
      <w:r w:rsidRPr="00EF339D">
        <w:rPr>
          <w:sz w:val="16"/>
        </w:rPr>
        <w:t xml:space="preserve"> the </w:t>
      </w:r>
      <w:r w:rsidRPr="00D90209">
        <w:rPr>
          <w:rStyle w:val="StyleUnderline"/>
          <w:highlight w:val="yellow"/>
        </w:rPr>
        <w:t>commitment</w:t>
      </w:r>
      <w:r w:rsidRPr="00EF339D">
        <w:rPr>
          <w:sz w:val="16"/>
        </w:rPr>
        <w:t xml:space="preserve"> to reform </w:t>
      </w:r>
      <w:r w:rsidRPr="00D90209">
        <w:rPr>
          <w:rStyle w:val="StyleUnderline"/>
          <w:highlight w:val="yellow"/>
        </w:rPr>
        <w:t>runs.</w:t>
      </w:r>
      <w:r w:rsidRPr="00EF339D">
        <w:rPr>
          <w:sz w:val="16"/>
        </w:rPr>
        <w:t xml:space="preserve"> </w:t>
      </w:r>
      <w:r w:rsidRPr="00EF339D">
        <w:rPr>
          <w:rStyle w:val="StyleUnderline"/>
        </w:rPr>
        <w:t xml:space="preserve">The </w:t>
      </w:r>
      <w:r w:rsidRPr="00D90209">
        <w:rPr>
          <w:rStyle w:val="StyleUnderline"/>
          <w:highlight w:val="yellow"/>
        </w:rPr>
        <w:t>experience</w:t>
      </w:r>
      <w:r w:rsidRPr="00EF339D">
        <w:rPr>
          <w:sz w:val="16"/>
        </w:rPr>
        <w:t xml:space="preserve"> </w:t>
      </w:r>
      <w:r w:rsidRPr="00EF339D">
        <w:rPr>
          <w:rStyle w:val="StyleUnderline"/>
        </w:rPr>
        <w:t xml:space="preserve">of </w:t>
      </w:r>
      <w:r w:rsidRPr="00EF339D">
        <w:rPr>
          <w:rStyle w:val="Emphasis"/>
        </w:rPr>
        <w:t>New Jersey</w:t>
      </w:r>
      <w:r w:rsidRPr="00EF339D">
        <w:rPr>
          <w:sz w:val="16"/>
        </w:rPr>
        <w:t xml:space="preserve">, </w:t>
      </w:r>
      <w:r w:rsidRPr="00EF339D">
        <w:rPr>
          <w:rStyle w:val="Emphasis"/>
        </w:rPr>
        <w:t>Illinois,</w:t>
      </w:r>
      <w:r w:rsidRPr="00EF339D">
        <w:rPr>
          <w:sz w:val="16"/>
        </w:rPr>
        <w:t xml:space="preserve"> </w:t>
      </w:r>
      <w:r w:rsidRPr="00EF339D">
        <w:rPr>
          <w:rStyle w:val="StyleUnderline"/>
        </w:rPr>
        <w:t>and</w:t>
      </w:r>
      <w:r w:rsidRPr="00EF339D">
        <w:rPr>
          <w:sz w:val="16"/>
        </w:rPr>
        <w:t xml:space="preserve"> </w:t>
      </w:r>
      <w:r w:rsidRPr="00EF339D">
        <w:rPr>
          <w:rStyle w:val="Emphasis"/>
        </w:rPr>
        <w:t xml:space="preserve">Wisconsin </w:t>
      </w:r>
      <w:r w:rsidRPr="00D90209">
        <w:rPr>
          <w:rStyle w:val="StyleUnderline"/>
          <w:highlight w:val="yellow"/>
        </w:rPr>
        <w:t xml:space="preserve">suggests that </w:t>
      </w:r>
      <w:r w:rsidRPr="00D90209">
        <w:rPr>
          <w:rStyle w:val="Emphasis"/>
          <w:highlight w:val="yellow"/>
        </w:rPr>
        <w:t>political foes</w:t>
      </w:r>
      <w:r w:rsidRPr="00EF339D">
        <w:rPr>
          <w:sz w:val="16"/>
        </w:rPr>
        <w:t xml:space="preserve"> </w:t>
      </w:r>
      <w:r w:rsidRPr="00D90209">
        <w:rPr>
          <w:rStyle w:val="StyleUnderline"/>
          <w:highlight w:val="yellow"/>
        </w:rPr>
        <w:t>are quick to</w:t>
      </w:r>
      <w:r w:rsidRPr="00EF339D">
        <w:rPr>
          <w:sz w:val="16"/>
        </w:rPr>
        <w:t xml:space="preserve"> point fingers and </w:t>
      </w:r>
      <w:r w:rsidRPr="00D90209">
        <w:rPr>
          <w:rStyle w:val="Emphasis"/>
          <w:highlight w:val="yellow"/>
        </w:rPr>
        <w:t>appeal to public fear</w:t>
      </w:r>
      <w:r w:rsidRPr="00EF339D">
        <w:rPr>
          <w:sz w:val="16"/>
        </w:rPr>
        <w:t xml:space="preserve"> </w:t>
      </w:r>
      <w:r w:rsidRPr="00D90209">
        <w:rPr>
          <w:rStyle w:val="StyleUnderline"/>
          <w:highlight w:val="yellow"/>
        </w:rPr>
        <w:t>when new crimes are committed by early-released prisoners</w:t>
      </w:r>
      <w:r w:rsidRPr="00EF339D">
        <w:rPr>
          <w:sz w:val="16"/>
        </w:rPr>
        <w:t xml:space="preserve">.16 7 In a world where </w:t>
      </w:r>
      <w:r w:rsidRPr="00D90209">
        <w:rPr>
          <w:rStyle w:val="StyleUnderline"/>
          <w:highlight w:val="yellow"/>
        </w:rPr>
        <w:t>one crime can mean the end of an entire legislative initiative</w:t>
      </w:r>
      <w:r w:rsidRPr="00EF339D">
        <w:rPr>
          <w:rStyle w:val="StyleUnderline"/>
        </w:rPr>
        <w:t xml:space="preserve"> </w:t>
      </w:r>
      <w:r w:rsidRPr="00EF339D">
        <w:rPr>
          <w:sz w:val="16"/>
        </w:rPr>
        <w:t>(or the public humiliation of a legislator), it is easy to see why lawmakers might hesitate to support expanded use of early release and why discretionary decisionmakers such as parole boards and prison authorities might be hesitant to exercise their power to release individual prisoners.</w:t>
      </w:r>
    </w:p>
    <w:p w14:paraId="34FB21F3" w14:textId="77777777" w:rsidR="0012114B" w:rsidRDefault="0012114B" w:rsidP="0012114B"/>
    <w:p w14:paraId="0442D452" w14:textId="12D80730" w:rsidR="0012114B" w:rsidRDefault="0012114B" w:rsidP="0012114B"/>
    <w:p w14:paraId="0498752A" w14:textId="77777777" w:rsidR="0012114B" w:rsidRPr="0012114B" w:rsidRDefault="0012114B" w:rsidP="0043795E"/>
    <w:p w14:paraId="5B5BDA42" w14:textId="6DD10205" w:rsidR="00EB5B20" w:rsidRDefault="00EB5B20" w:rsidP="00EB5B20"/>
    <w:p w14:paraId="77D80E32" w14:textId="35B588B7" w:rsidR="005B0A5C" w:rsidRPr="005B0A5C" w:rsidRDefault="0043795E" w:rsidP="005B0A5C">
      <w:pPr>
        <w:pStyle w:val="Heading1"/>
      </w:pPr>
      <w:r>
        <w:t>**</w:t>
      </w:r>
      <w:r w:rsidR="00C24E67">
        <w:t xml:space="preserve">Federalism Disad – Backlines </w:t>
      </w:r>
    </w:p>
    <w:p w14:paraId="6F333C6E" w14:textId="026AEB4E" w:rsidR="00967F79" w:rsidRDefault="00967F79" w:rsidP="00AF1F94"/>
    <w:p w14:paraId="5AD1CBBA" w14:textId="7D8DBEF0" w:rsidR="00C24E67" w:rsidRDefault="00C24E67" w:rsidP="00C24E67">
      <w:pPr>
        <w:pStyle w:val="Heading2"/>
      </w:pPr>
      <w:r>
        <w:t>2NC-1NR Impact Modules</w:t>
      </w:r>
    </w:p>
    <w:p w14:paraId="41E2F84B" w14:textId="77777777" w:rsidR="00C24E67" w:rsidRPr="00C24E67" w:rsidRDefault="00C24E67" w:rsidP="00C24E67"/>
    <w:p w14:paraId="14F0336A" w14:textId="71A9B2D6" w:rsidR="00C24E67" w:rsidRDefault="00C24E67" w:rsidP="00C24E67">
      <w:pPr>
        <w:pStyle w:val="Heading3"/>
      </w:pPr>
      <w:r>
        <w:t>Illiberal norms impact – 2NC/1NR module</w:t>
      </w:r>
    </w:p>
    <w:p w14:paraId="5DF118B6" w14:textId="77777777" w:rsidR="00C24E67" w:rsidRDefault="00C24E67" w:rsidP="00C24E67"/>
    <w:p w14:paraId="054DE898" w14:textId="77777777" w:rsidR="00C24E67" w:rsidRDefault="00C24E67" w:rsidP="00C24E67">
      <w:pPr>
        <w:pStyle w:val="Heading4"/>
      </w:pPr>
      <w:r>
        <w:t>Unchecked hyper-polarization will crush the US global governance model.</w:t>
      </w:r>
    </w:p>
    <w:p w14:paraId="18E0C6F8" w14:textId="77777777" w:rsidR="00C24E67" w:rsidRPr="00505373" w:rsidRDefault="00C24E67" w:rsidP="00C24E67">
      <w:pPr>
        <w:rPr>
          <w:rStyle w:val="Style13ptBold"/>
        </w:rPr>
      </w:pPr>
      <w:r w:rsidRPr="00505373">
        <w:rPr>
          <w:rStyle w:val="Style13ptBold"/>
        </w:rPr>
        <w:t>Walt ‘19</w:t>
      </w:r>
    </w:p>
    <w:p w14:paraId="023DD0F8" w14:textId="77777777" w:rsidR="00C24E67" w:rsidRPr="00505373" w:rsidRDefault="00C24E67" w:rsidP="00C24E67">
      <w:pPr>
        <w:rPr>
          <w:sz w:val="18"/>
          <w:szCs w:val="18"/>
        </w:rPr>
      </w:pPr>
      <w:r w:rsidRPr="00505373">
        <w:rPr>
          <w:sz w:val="18"/>
          <w:szCs w:val="18"/>
        </w:rPr>
        <w:t xml:space="preserve">Stephen M. Walt is the Robert and Renée Belfer professor of international relations at Harvard University. “America’s Polarization Is a Foreign Policy Problem, Too” – Foreign Policy - MARCH 11, 2019 - #E&amp;F </w:t>
      </w:r>
      <w:r>
        <w:rPr>
          <w:sz w:val="18"/>
          <w:szCs w:val="18"/>
        </w:rPr>
        <w:t>–</w:t>
      </w:r>
      <w:r w:rsidRPr="00505373">
        <w:rPr>
          <w:sz w:val="18"/>
          <w:szCs w:val="18"/>
        </w:rPr>
        <w:t xml:space="preserve"> </w:t>
      </w:r>
      <w:r>
        <w:rPr>
          <w:sz w:val="18"/>
          <w:szCs w:val="18"/>
        </w:rPr>
        <w:t xml:space="preserve">modified for language that may offend - </w:t>
      </w:r>
      <w:r w:rsidRPr="00505373">
        <w:rPr>
          <w:sz w:val="18"/>
          <w:szCs w:val="18"/>
        </w:rPr>
        <w:t>https://foreignpolicy.com/2019/03/11/americas-polarization-is-a-foreign-policy-problem-too/</w:t>
      </w:r>
    </w:p>
    <w:p w14:paraId="18866867" w14:textId="77777777" w:rsidR="00C24E67" w:rsidRDefault="00C24E67" w:rsidP="00C24E67"/>
    <w:p w14:paraId="775FF4A2" w14:textId="77777777" w:rsidR="00C24E67" w:rsidRPr="00975778" w:rsidRDefault="00C24E67" w:rsidP="00C24E67">
      <w:pPr>
        <w:rPr>
          <w:rStyle w:val="StyleUnderline"/>
        </w:rPr>
      </w:pPr>
      <w:r w:rsidRPr="00D90209">
        <w:rPr>
          <w:rStyle w:val="StyleUnderline"/>
          <w:highlight w:val="yellow"/>
        </w:rPr>
        <w:t>A</w:t>
      </w:r>
      <w:r w:rsidRPr="00975778">
        <w:rPr>
          <w:sz w:val="16"/>
        </w:rPr>
        <w:t xml:space="preserve">nother </w:t>
      </w:r>
      <w:r w:rsidRPr="00D90209">
        <w:rPr>
          <w:rStyle w:val="StyleUnderline"/>
          <w:highlight w:val="yellow"/>
        </w:rPr>
        <w:t>cost of polarization</w:t>
      </w:r>
      <w:r w:rsidRPr="00975778">
        <w:rPr>
          <w:sz w:val="16"/>
        </w:rPr>
        <w:t xml:space="preserve"> </w:t>
      </w:r>
      <w:r w:rsidRPr="00D90209">
        <w:rPr>
          <w:rStyle w:val="StyleUnderline"/>
          <w:highlight w:val="yellow"/>
        </w:rPr>
        <w:t>is the erosion of America’s broader image for</w:t>
      </w:r>
      <w:r w:rsidRPr="00975778">
        <w:rPr>
          <w:sz w:val="16"/>
        </w:rPr>
        <w:t xml:space="preserve"> competence and </w:t>
      </w:r>
      <w:r w:rsidRPr="00D90209">
        <w:rPr>
          <w:rStyle w:val="StyleUnderline"/>
          <w:highlight w:val="yellow"/>
        </w:rPr>
        <w:t>good sense.</w:t>
      </w:r>
      <w:r w:rsidRPr="00975778">
        <w:rPr>
          <w:sz w:val="16"/>
        </w:rPr>
        <w:t xml:space="preserve"> </w:t>
      </w:r>
      <w:r w:rsidRPr="00D90209">
        <w:rPr>
          <w:rStyle w:val="StyleUnderline"/>
          <w:highlight w:val="yellow"/>
        </w:rPr>
        <w:t>The more</w:t>
      </w:r>
      <w:r w:rsidRPr="00975778">
        <w:rPr>
          <w:sz w:val="16"/>
        </w:rPr>
        <w:t xml:space="preserve"> bitter, </w:t>
      </w:r>
      <w:r w:rsidRPr="00D90209">
        <w:rPr>
          <w:rStyle w:val="StyleUnderline"/>
          <w:highlight w:val="yellow"/>
        </w:rPr>
        <w:t>divided</w:t>
      </w:r>
      <w:r w:rsidRPr="00975778">
        <w:rPr>
          <w:sz w:val="16"/>
        </w:rPr>
        <w:t xml:space="preserve">, gridlocked, venal, and downright stupid </w:t>
      </w:r>
      <w:r w:rsidRPr="00D90209">
        <w:rPr>
          <w:rStyle w:val="StyleUnderline"/>
          <w:highlight w:val="yellow"/>
        </w:rPr>
        <w:t>American politics become</w:t>
      </w:r>
      <w:r w:rsidRPr="00975778">
        <w:rPr>
          <w:sz w:val="16"/>
        </w:rPr>
        <w:t xml:space="preserve">, </w:t>
      </w:r>
      <w:r w:rsidRPr="00D90209">
        <w:rPr>
          <w:rStyle w:val="Emphasis"/>
          <w:highlight w:val="yellow"/>
        </w:rPr>
        <w:t>the less appealing the American system of government</w:t>
      </w:r>
      <w:r w:rsidRPr="00975778">
        <w:rPr>
          <w:rStyle w:val="Emphasis"/>
        </w:rPr>
        <w:t xml:space="preserve"> </w:t>
      </w:r>
      <w:r w:rsidRPr="00D90209">
        <w:rPr>
          <w:rStyle w:val="StyleUnderline"/>
          <w:highlight w:val="yellow"/>
        </w:rPr>
        <w:t>is to outside observers</w:t>
      </w:r>
      <w:r w:rsidRPr="00975778">
        <w:rPr>
          <w:sz w:val="16"/>
        </w:rPr>
        <w:t xml:space="preserve">. </w:t>
      </w:r>
      <w:r w:rsidRPr="00D90209">
        <w:rPr>
          <w:rStyle w:val="StyleUnderline"/>
          <w:highlight w:val="yellow"/>
        </w:rPr>
        <w:t>When that happens</w:t>
      </w:r>
      <w:r w:rsidRPr="00975778">
        <w:rPr>
          <w:sz w:val="16"/>
        </w:rPr>
        <w:t xml:space="preserve">, </w:t>
      </w:r>
      <w:r w:rsidRPr="00D90209">
        <w:rPr>
          <w:rStyle w:val="StyleUnderline"/>
          <w:highlight w:val="yellow"/>
        </w:rPr>
        <w:t>the country’s</w:t>
      </w:r>
      <w:r w:rsidRPr="00975778">
        <w:rPr>
          <w:sz w:val="16"/>
        </w:rPr>
        <w:t xml:space="preserve"> </w:t>
      </w:r>
      <w:r w:rsidRPr="00D90209">
        <w:rPr>
          <w:rStyle w:val="StyleUnderline"/>
          <w:highlight w:val="yellow"/>
        </w:rPr>
        <w:t>moral</w:t>
      </w:r>
      <w:r w:rsidRPr="00975778">
        <w:rPr>
          <w:rStyle w:val="StyleUnderline"/>
        </w:rPr>
        <w:t xml:space="preserve"> </w:t>
      </w:r>
      <w:r w:rsidRPr="00975778">
        <w:rPr>
          <w:strike/>
          <w:sz w:val="16"/>
        </w:rPr>
        <w:t>voice</w:t>
      </w:r>
      <w:r w:rsidRPr="00975778">
        <w:rPr>
          <w:sz w:val="16"/>
        </w:rPr>
        <w:t xml:space="preserve"> (</w:t>
      </w:r>
      <w:r w:rsidRPr="00D90209">
        <w:rPr>
          <w:rStyle w:val="StyleUnderline"/>
          <w:highlight w:val="yellow"/>
        </w:rPr>
        <w:t>perspectives</w:t>
      </w:r>
      <w:r w:rsidRPr="00975778">
        <w:rPr>
          <w:sz w:val="16"/>
        </w:rPr>
        <w:t>)—already compromised by foreign-policy excesses—</w:t>
      </w:r>
      <w:r w:rsidRPr="00D90209">
        <w:rPr>
          <w:rStyle w:val="StyleUnderline"/>
          <w:highlight w:val="yellow"/>
        </w:rPr>
        <w:t>get</w:t>
      </w:r>
      <w:r w:rsidRPr="00975778">
        <w:rPr>
          <w:sz w:val="16"/>
        </w:rPr>
        <w:t xml:space="preserve">s </w:t>
      </w:r>
      <w:r w:rsidRPr="00D90209">
        <w:rPr>
          <w:rStyle w:val="Emphasis"/>
          <w:highlight w:val="yellow"/>
        </w:rPr>
        <w:t>reduced to a whisper</w:t>
      </w:r>
      <w:r w:rsidRPr="00975778">
        <w:rPr>
          <w:sz w:val="16"/>
        </w:rPr>
        <w:t xml:space="preserve">. I mean, seriously: </w:t>
      </w:r>
      <w:r w:rsidRPr="00D90209">
        <w:rPr>
          <w:rStyle w:val="StyleUnderline"/>
          <w:highlight w:val="yellow"/>
        </w:rPr>
        <w:t>What</w:t>
      </w:r>
      <w:r w:rsidRPr="00975778">
        <w:rPr>
          <w:sz w:val="16"/>
        </w:rPr>
        <w:t xml:space="preserve"> sensible </w:t>
      </w:r>
      <w:r w:rsidRPr="00D90209">
        <w:rPr>
          <w:rStyle w:val="StyleUnderline"/>
          <w:highlight w:val="yellow"/>
        </w:rPr>
        <w:t>foreign country would</w:t>
      </w:r>
      <w:r w:rsidRPr="00975778">
        <w:rPr>
          <w:strike/>
          <w:sz w:val="16"/>
        </w:rPr>
        <w:t xml:space="preserve"> listen</w:t>
      </w:r>
      <w:r w:rsidRPr="00975778">
        <w:rPr>
          <w:sz w:val="16"/>
        </w:rPr>
        <w:t xml:space="preserve"> (</w:t>
      </w:r>
      <w:r w:rsidRPr="00D90209">
        <w:rPr>
          <w:rStyle w:val="StyleUnderline"/>
          <w:highlight w:val="yellow"/>
        </w:rPr>
        <w:t>adhere</w:t>
      </w:r>
      <w:r w:rsidRPr="00975778">
        <w:rPr>
          <w:sz w:val="16"/>
        </w:rPr>
        <w:t xml:space="preserve">) </w:t>
      </w:r>
      <w:r w:rsidRPr="00D90209">
        <w:rPr>
          <w:rStyle w:val="StyleUnderline"/>
          <w:highlight w:val="yellow"/>
        </w:rPr>
        <w:t>to an American</w:t>
      </w:r>
      <w:r w:rsidRPr="00975778">
        <w:rPr>
          <w:sz w:val="16"/>
        </w:rPr>
        <w:t xml:space="preserve"> </w:t>
      </w:r>
      <w:r w:rsidRPr="00D90209">
        <w:rPr>
          <w:rStyle w:val="StyleUnderline"/>
          <w:highlight w:val="yellow"/>
        </w:rPr>
        <w:t>telling it how to organize a government</w:t>
      </w:r>
      <w:r w:rsidRPr="00975778">
        <w:rPr>
          <w:sz w:val="16"/>
        </w:rPr>
        <w:t xml:space="preserve">, write a constitution, root out political corruption, or hold officials accountable, </w:t>
      </w:r>
      <w:r w:rsidRPr="00D90209">
        <w:rPr>
          <w:rStyle w:val="StyleUnderline"/>
          <w:highlight w:val="yellow"/>
        </w:rPr>
        <w:t xml:space="preserve">when the U.S. system itself seems </w:t>
      </w:r>
      <w:r w:rsidRPr="00975778">
        <w:rPr>
          <w:sz w:val="16"/>
        </w:rPr>
        <w:t xml:space="preserve">increasingly </w:t>
      </w:r>
      <w:r w:rsidRPr="00D90209">
        <w:rPr>
          <w:rStyle w:val="StyleUnderline"/>
          <w:highlight w:val="yellow"/>
        </w:rPr>
        <w:t>broken</w:t>
      </w:r>
      <w:r w:rsidRPr="00975778">
        <w:rPr>
          <w:sz w:val="16"/>
        </w:rPr>
        <w:t xml:space="preserve"> and the political ecosystem is populated by unprincipled popinjays, corrupt con men, habitual liars, and senior officials whose chief skill is failing upward? </w:t>
      </w:r>
      <w:r w:rsidRPr="00D90209">
        <w:rPr>
          <w:rStyle w:val="StyleUnderline"/>
          <w:highlight w:val="yellow"/>
        </w:rPr>
        <w:t>When a nation’s politics are sufficiently polarized</w:t>
      </w:r>
      <w:r w:rsidRPr="00975778">
        <w:rPr>
          <w:sz w:val="16"/>
        </w:rPr>
        <w:t xml:space="preserve">, </w:t>
      </w:r>
      <w:r w:rsidRPr="00D90209">
        <w:rPr>
          <w:rStyle w:val="StyleUnderline"/>
          <w:highlight w:val="yellow"/>
        </w:rPr>
        <w:t>the worst people can still find safe sinecures</w:t>
      </w:r>
      <w:r w:rsidRPr="00975778">
        <w:rPr>
          <w:sz w:val="16"/>
        </w:rPr>
        <w:t xml:space="preserve"> within their tribe. Yeats got it exactly right: “</w:t>
      </w:r>
      <w:r w:rsidRPr="00D90209">
        <w:rPr>
          <w:rStyle w:val="StyleUnderline"/>
          <w:highlight w:val="yellow"/>
        </w:rPr>
        <w:t>The best lack all conviction</w:t>
      </w:r>
      <w:r w:rsidRPr="00975778">
        <w:rPr>
          <w:sz w:val="16"/>
        </w:rPr>
        <w:t xml:space="preserve">, / </w:t>
      </w:r>
      <w:r w:rsidRPr="00D90209">
        <w:rPr>
          <w:rStyle w:val="StyleUnderline"/>
          <w:highlight w:val="yellow"/>
        </w:rPr>
        <w:t>While the worst are full of passionate intensity.”</w:t>
      </w:r>
    </w:p>
    <w:p w14:paraId="3738EB0E" w14:textId="77777777" w:rsidR="00C24E67" w:rsidRDefault="00C24E67" w:rsidP="00C24E67"/>
    <w:p w14:paraId="1D9E49D6" w14:textId="77777777" w:rsidR="00C24E67" w:rsidRDefault="00C24E67" w:rsidP="00C24E67">
      <w:pPr>
        <w:pStyle w:val="Heading4"/>
      </w:pPr>
      <w:r>
        <w:t>Successful US model checks multiple existential risks.</w:t>
      </w:r>
    </w:p>
    <w:p w14:paraId="5C8350BC" w14:textId="77777777" w:rsidR="00C24E67" w:rsidRDefault="00C24E67" w:rsidP="00C24E67">
      <w:r w:rsidRPr="00927181">
        <w:rPr>
          <w:rStyle w:val="Style13ptBold"/>
        </w:rPr>
        <w:t xml:space="preserve">Kasparov </w:t>
      </w:r>
      <w:r>
        <w:rPr>
          <w:rStyle w:val="Style13ptBold"/>
        </w:rPr>
        <w:t>‘</w:t>
      </w:r>
      <w:r w:rsidRPr="00927181">
        <w:rPr>
          <w:rStyle w:val="Style13ptBold"/>
        </w:rPr>
        <w:t>17</w:t>
      </w:r>
      <w:r>
        <w:t xml:space="preserve"> </w:t>
      </w:r>
    </w:p>
    <w:p w14:paraId="34BD2CC4" w14:textId="77777777" w:rsidR="00C24E67" w:rsidRPr="00E87559" w:rsidRDefault="00C24E67" w:rsidP="00C24E67">
      <w:pPr>
        <w:rPr>
          <w:sz w:val="18"/>
          <w:szCs w:val="18"/>
        </w:rPr>
      </w:pPr>
      <w:r w:rsidRPr="00E87559">
        <w:rPr>
          <w:sz w:val="18"/>
          <w:szCs w:val="18"/>
        </w:rPr>
        <w:t xml:space="preserve">Garry, Chair for the Human Rights Foundation. 2013 recipient of The Morris B. Abram Human Rights Award, UN Watch's annual human-rights prize. The organization praised him as "not only one of the world’s smartest men" but "also among its bravest. Kasparov is a Former Central committee member of Komsomol and 1991 recipient of the Keeper of the Flame award from the Center for Security Policy for "propagation of democracy and the respect for individual rights throughout the world". “Democracy and Human Rights: The Case for U.S. Leadership,” Testimony before the Subcommittee on Western Hemisphere, Transnational Crime, Civilian Security, Democracy, Human Rights, and Global Women's Issues, 2/16, Modified for language that may offend - </w:t>
      </w:r>
      <w:hyperlink r:id="rId28" w:history="1">
        <w:r w:rsidRPr="00E87559">
          <w:rPr>
            <w:rStyle w:val="Hyperlink"/>
            <w:sz w:val="18"/>
            <w:szCs w:val="18"/>
          </w:rPr>
          <w:t>https://www.foreign.senate.gov/imo/media/doc/021617_Kasparov_%20Testimony.pdf</w:t>
        </w:r>
      </w:hyperlink>
      <w:r w:rsidRPr="00E87559">
        <w:rPr>
          <w:sz w:val="18"/>
          <w:szCs w:val="18"/>
        </w:rPr>
        <w:t xml:space="preserve"> </w:t>
      </w:r>
    </w:p>
    <w:p w14:paraId="586B2754" w14:textId="77777777" w:rsidR="00C24E67" w:rsidRPr="00017A94" w:rsidRDefault="00C24E67" w:rsidP="00C24E67">
      <w:pPr>
        <w:rPr>
          <w:sz w:val="16"/>
        </w:rPr>
      </w:pPr>
      <w:r w:rsidRPr="00D90209">
        <w:rPr>
          <w:rStyle w:val="StyleUnderline"/>
          <w:highlight w:val="yellow"/>
        </w:rPr>
        <w:t xml:space="preserve">The </w:t>
      </w:r>
      <w:r w:rsidRPr="00017A94">
        <w:rPr>
          <w:sz w:val="16"/>
        </w:rPr>
        <w:t>Soviet Union was an existential threat, and this focused the attention of the world, and the American people. There</w:t>
      </w:r>
      <w:r w:rsidRPr="00E87559">
        <w:rPr>
          <w:rStyle w:val="StyleUnderline"/>
        </w:rPr>
        <w:t xml:space="preserve"> </w:t>
      </w:r>
      <w:r w:rsidRPr="00D90209">
        <w:rPr>
          <w:rStyle w:val="Emphasis"/>
          <w:highlight w:val="yellow"/>
        </w:rPr>
        <w:t>existential threat</w:t>
      </w:r>
      <w:r w:rsidRPr="00E87559">
        <w:rPr>
          <w:rStyle w:val="StyleUnderline"/>
        </w:rPr>
        <w:t xml:space="preserve"> </w:t>
      </w:r>
      <w:r w:rsidRPr="00E87559">
        <w:rPr>
          <w:rStyle w:val="Emphasis"/>
        </w:rPr>
        <w:t>today</w:t>
      </w:r>
      <w:r w:rsidRPr="00017A94">
        <w:rPr>
          <w:sz w:val="16"/>
        </w:rPr>
        <w:t xml:space="preserve"> is not found on a map, but it </w:t>
      </w:r>
      <w:r w:rsidRPr="00D90209">
        <w:rPr>
          <w:rStyle w:val="Emphasis"/>
          <w:highlight w:val="yellow"/>
        </w:rPr>
        <w:t>is</w:t>
      </w:r>
      <w:r w:rsidRPr="00E87559">
        <w:rPr>
          <w:rStyle w:val="Emphasis"/>
        </w:rPr>
        <w:t xml:space="preserve"> very </w:t>
      </w:r>
      <w:r w:rsidRPr="00D90209">
        <w:rPr>
          <w:rStyle w:val="Emphasis"/>
          <w:highlight w:val="yellow"/>
        </w:rPr>
        <w:t>real</w:t>
      </w:r>
      <w:r w:rsidRPr="00017A94">
        <w:rPr>
          <w:sz w:val="16"/>
        </w:rPr>
        <w:t xml:space="preserve">. The forces of the past are making steady progress against the modern world order. </w:t>
      </w:r>
      <w:r w:rsidRPr="00D90209">
        <w:rPr>
          <w:rStyle w:val="Emphasis"/>
          <w:highlight w:val="yellow"/>
        </w:rPr>
        <w:t>Terror</w:t>
      </w:r>
      <w:r w:rsidRPr="00017A94">
        <w:rPr>
          <w:sz w:val="16"/>
        </w:rPr>
        <w:t>ist movements in the Middle East, extremist parties across Europe</w:t>
      </w:r>
      <w:r w:rsidRPr="00E87559">
        <w:rPr>
          <w:rStyle w:val="StyleUnderline"/>
        </w:rPr>
        <w:t>, a</w:t>
      </w:r>
      <w:r w:rsidRPr="00017A94">
        <w:rPr>
          <w:sz w:val="16"/>
        </w:rPr>
        <w:t xml:space="preserve"> </w:t>
      </w:r>
      <w:r w:rsidRPr="00017A94">
        <w:rPr>
          <w:strike/>
          <w:sz w:val="16"/>
        </w:rPr>
        <w:t>paranoid</w:t>
      </w:r>
      <w:r w:rsidRPr="00017A94">
        <w:rPr>
          <w:sz w:val="16"/>
        </w:rPr>
        <w:t xml:space="preserve"> </w:t>
      </w:r>
      <w:r w:rsidRPr="00E87559">
        <w:rPr>
          <w:rStyle w:val="StyleUnderline"/>
        </w:rPr>
        <w:t>tyrant in</w:t>
      </w:r>
      <w:r w:rsidRPr="00017A94">
        <w:rPr>
          <w:sz w:val="16"/>
        </w:rPr>
        <w:t xml:space="preserve"> </w:t>
      </w:r>
      <w:r w:rsidRPr="00D90209">
        <w:rPr>
          <w:rStyle w:val="Emphasis"/>
          <w:highlight w:val="yellow"/>
        </w:rPr>
        <w:t xml:space="preserve">North Korea </w:t>
      </w:r>
      <w:r w:rsidRPr="00D90209">
        <w:rPr>
          <w:rStyle w:val="StyleUnderline"/>
          <w:highlight w:val="yellow"/>
        </w:rPr>
        <w:t>threatening</w:t>
      </w:r>
      <w:r w:rsidRPr="00D90209">
        <w:rPr>
          <w:sz w:val="16"/>
          <w:highlight w:val="yellow"/>
        </w:rPr>
        <w:t xml:space="preserve"> </w:t>
      </w:r>
      <w:r w:rsidRPr="00D90209">
        <w:rPr>
          <w:rStyle w:val="Emphasis"/>
          <w:highlight w:val="yellow"/>
        </w:rPr>
        <w:t>nuclear</w:t>
      </w:r>
      <w:r w:rsidRPr="00017A94">
        <w:rPr>
          <w:sz w:val="16"/>
        </w:rPr>
        <w:t xml:space="preserve"> </w:t>
      </w:r>
      <w:r w:rsidRPr="00017A94">
        <w:rPr>
          <w:strike/>
          <w:sz w:val="16"/>
        </w:rPr>
        <w:t>blackmail</w:t>
      </w:r>
      <w:r w:rsidRPr="00017A94">
        <w:rPr>
          <w:sz w:val="16"/>
        </w:rPr>
        <w:t xml:space="preserve"> (</w:t>
      </w:r>
      <w:r w:rsidRPr="00D90209">
        <w:rPr>
          <w:rStyle w:val="StyleUnderline"/>
          <w:highlight w:val="yellow"/>
        </w:rPr>
        <w:t>bribery</w:t>
      </w:r>
      <w:r w:rsidRPr="00017A94">
        <w:rPr>
          <w:sz w:val="16"/>
        </w:rPr>
        <w:t>),</w:t>
      </w:r>
      <w:r w:rsidRPr="00D90209">
        <w:rPr>
          <w:sz w:val="16"/>
          <w:highlight w:val="yellow"/>
        </w:rPr>
        <w:t xml:space="preserve"> </w:t>
      </w:r>
      <w:r w:rsidRPr="00D90209">
        <w:rPr>
          <w:rStyle w:val="StyleUnderline"/>
          <w:highlight w:val="yellow"/>
        </w:rPr>
        <w:t>and</w:t>
      </w:r>
      <w:r w:rsidRPr="00017A94">
        <w:rPr>
          <w:sz w:val="16"/>
        </w:rPr>
        <w:t xml:space="preserve">, at the center of the web, </w:t>
      </w:r>
      <w:r w:rsidRPr="00D90209">
        <w:rPr>
          <w:rStyle w:val="StyleUnderline"/>
          <w:highlight w:val="yellow"/>
        </w:rPr>
        <w:t xml:space="preserve">an </w:t>
      </w:r>
      <w:r w:rsidRPr="00D90209">
        <w:rPr>
          <w:rStyle w:val="Emphasis"/>
          <w:highlight w:val="yellow"/>
        </w:rPr>
        <w:t>aggressive</w:t>
      </w:r>
      <w:r w:rsidRPr="00017A94">
        <w:rPr>
          <w:sz w:val="16"/>
        </w:rPr>
        <w:t xml:space="preserve"> KGB </w:t>
      </w:r>
      <w:r w:rsidRPr="00E87559">
        <w:rPr>
          <w:rStyle w:val="StyleUnderline"/>
        </w:rPr>
        <w:t xml:space="preserve">dictator in </w:t>
      </w:r>
      <w:r w:rsidRPr="00D90209">
        <w:rPr>
          <w:rStyle w:val="Emphasis"/>
          <w:highlight w:val="yellow"/>
        </w:rPr>
        <w:t>Russia</w:t>
      </w:r>
      <w:r w:rsidRPr="00D90209">
        <w:rPr>
          <w:rStyle w:val="StyleUnderline"/>
          <w:highlight w:val="yellow"/>
        </w:rPr>
        <w:t>.</w:t>
      </w:r>
      <w:r w:rsidRPr="00E87559">
        <w:rPr>
          <w:rStyle w:val="StyleUnderline"/>
        </w:rPr>
        <w:t xml:space="preserve"> They </w:t>
      </w:r>
      <w:r w:rsidRPr="00017A94">
        <w:rPr>
          <w:sz w:val="16"/>
        </w:rPr>
        <w:t>all want to turn the world back to a dark past because</w:t>
      </w:r>
      <w:r w:rsidRPr="00E87559">
        <w:rPr>
          <w:rStyle w:val="StyleUnderline"/>
        </w:rPr>
        <w:t xml:space="preserve"> </w:t>
      </w:r>
      <w:r w:rsidRPr="00D90209">
        <w:rPr>
          <w:rStyle w:val="StyleUnderline"/>
          <w:highlight w:val="yellow"/>
        </w:rPr>
        <w:t>their survival is threatened by</w:t>
      </w:r>
      <w:r w:rsidRPr="00D90209">
        <w:rPr>
          <w:sz w:val="16"/>
          <w:highlight w:val="yellow"/>
        </w:rPr>
        <w:t xml:space="preserve"> </w:t>
      </w:r>
      <w:r w:rsidRPr="00017A94">
        <w:rPr>
          <w:sz w:val="16"/>
        </w:rPr>
        <w:t xml:space="preserve">the </w:t>
      </w:r>
      <w:r w:rsidRPr="00D90209">
        <w:rPr>
          <w:rStyle w:val="StyleUnderline"/>
          <w:highlight w:val="yellow"/>
        </w:rPr>
        <w:t>values</w:t>
      </w:r>
      <w:r w:rsidRPr="00E87559">
        <w:rPr>
          <w:rStyle w:val="StyleUnderline"/>
        </w:rPr>
        <w:t xml:space="preserve"> of the free world</w:t>
      </w:r>
      <w:r w:rsidRPr="00017A94">
        <w:rPr>
          <w:sz w:val="16"/>
        </w:rPr>
        <w:t xml:space="preserve">, </w:t>
      </w:r>
      <w:r w:rsidRPr="00D90209">
        <w:rPr>
          <w:rStyle w:val="Emphasis"/>
          <w:highlight w:val="yellow"/>
        </w:rPr>
        <w:t>epitomized by the U</w:t>
      </w:r>
      <w:r w:rsidRPr="00E87559">
        <w:rPr>
          <w:rStyle w:val="Emphasis"/>
        </w:rPr>
        <w:t xml:space="preserve">nited </w:t>
      </w:r>
      <w:r w:rsidRPr="00D90209">
        <w:rPr>
          <w:rStyle w:val="Emphasis"/>
          <w:highlight w:val="yellow"/>
        </w:rPr>
        <w:t>S</w:t>
      </w:r>
      <w:r w:rsidRPr="00E87559">
        <w:rPr>
          <w:rStyle w:val="Emphasis"/>
        </w:rPr>
        <w:t>tates</w:t>
      </w:r>
      <w:r w:rsidRPr="00017A94">
        <w:rPr>
          <w:sz w:val="16"/>
        </w:rPr>
        <w:t>. And they are thriving as the U.S. has retreated. The global freedom index has declined for ten consecutive years. No one like to talk about the United States as a global policeman, but this is what happens when there is no cop on the beat.</w:t>
      </w:r>
    </w:p>
    <w:p w14:paraId="21D0B056" w14:textId="77777777" w:rsidR="00C24E67" w:rsidRPr="00017A94" w:rsidRDefault="00C24E67" w:rsidP="00C24E67">
      <w:pPr>
        <w:rPr>
          <w:sz w:val="16"/>
        </w:rPr>
      </w:pPr>
      <w:r w:rsidRPr="00D90209">
        <w:rPr>
          <w:rStyle w:val="StyleUnderline"/>
          <w:highlight w:val="yellow"/>
        </w:rPr>
        <w:t>American leadership</w:t>
      </w:r>
      <w:r w:rsidRPr="00017A94">
        <w:rPr>
          <w:sz w:val="16"/>
        </w:rPr>
        <w:t xml:space="preserve"> </w:t>
      </w:r>
      <w:r w:rsidRPr="00D90209">
        <w:rPr>
          <w:rStyle w:val="StyleUnderline"/>
          <w:highlight w:val="yellow"/>
        </w:rPr>
        <w:t>begins at home</w:t>
      </w:r>
      <w:r w:rsidRPr="00017A94">
        <w:rPr>
          <w:sz w:val="16"/>
        </w:rPr>
        <w:t xml:space="preserve">, right here. </w:t>
      </w:r>
      <w:r w:rsidRPr="00D90209">
        <w:rPr>
          <w:rStyle w:val="StyleUnderline"/>
          <w:highlight w:val="yellow"/>
        </w:rPr>
        <w:t>America cannot lead the world</w:t>
      </w:r>
      <w:r w:rsidRPr="00017A94">
        <w:rPr>
          <w:sz w:val="16"/>
        </w:rPr>
        <w:t xml:space="preserve"> on democracy and human rights </w:t>
      </w:r>
      <w:r w:rsidRPr="00D90209">
        <w:rPr>
          <w:rStyle w:val="Emphasis"/>
          <w:highlight w:val="yellow"/>
        </w:rPr>
        <w:t>if there is no unity</w:t>
      </w:r>
      <w:r w:rsidRPr="00017A94">
        <w:rPr>
          <w:sz w:val="16"/>
        </w:rPr>
        <w:t xml:space="preserve">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w:t>
      </w:r>
    </w:p>
    <w:p w14:paraId="5E099F85" w14:textId="77777777" w:rsidR="00C24E67" w:rsidRPr="00017A94" w:rsidRDefault="00C24E67" w:rsidP="00C24E67">
      <w:pPr>
        <w:rPr>
          <w:sz w:val="16"/>
        </w:rPr>
      </w:pPr>
      <w:r w:rsidRPr="00017A94">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w:t>
      </w:r>
      <w:r w:rsidRPr="00D90209">
        <w:rPr>
          <w:rStyle w:val="StyleUnderline"/>
          <w:highlight w:val="yellow"/>
        </w:rPr>
        <w:t>a dictator</w:t>
      </w:r>
      <w:r w:rsidRPr="00017A94">
        <w:rPr>
          <w:sz w:val="16"/>
        </w:rPr>
        <w:t xml:space="preserve"> like Putin </w:t>
      </w:r>
      <w:r w:rsidRPr="00D90209">
        <w:rPr>
          <w:rStyle w:val="StyleUnderline"/>
          <w:highlight w:val="yellow"/>
        </w:rPr>
        <w:t>has an advantage in chaos</w:t>
      </w:r>
      <w:r w:rsidRPr="00017A94">
        <w:rPr>
          <w:sz w:val="16"/>
        </w:rPr>
        <w:t xml:space="preserve">, </w:t>
      </w:r>
      <w:r w:rsidRPr="00017A94">
        <w:rPr>
          <w:rStyle w:val="Emphasis"/>
        </w:rPr>
        <w:t>the ability to move quickly</w:t>
      </w:r>
      <w:r w:rsidRPr="00017A94">
        <w:rPr>
          <w:sz w:val="16"/>
        </w:rPr>
        <w:t xml:space="preserve">. </w:t>
      </w:r>
      <w:r w:rsidRPr="00D90209">
        <w:rPr>
          <w:rStyle w:val="StyleUnderline"/>
          <w:highlight w:val="yellow"/>
        </w:rPr>
        <w:t>This can only be met by</w:t>
      </w:r>
      <w:r w:rsidRPr="00017A94">
        <w:rPr>
          <w:rStyle w:val="StyleUnderline"/>
        </w:rPr>
        <w:t xml:space="preserve"> </w:t>
      </w:r>
      <w:r w:rsidRPr="00017A94">
        <w:rPr>
          <w:sz w:val="16"/>
        </w:rPr>
        <w:t xml:space="preserve">strategy, by long-term </w:t>
      </w:r>
      <w:r w:rsidRPr="00D90209">
        <w:rPr>
          <w:rStyle w:val="StyleUnderline"/>
          <w:highlight w:val="yellow"/>
        </w:rPr>
        <w:t>goals</w:t>
      </w:r>
      <w:r w:rsidRPr="00017A94">
        <w:rPr>
          <w:rStyle w:val="StyleUnderline"/>
        </w:rPr>
        <w:t xml:space="preserve"> </w:t>
      </w:r>
      <w:r w:rsidRPr="00017A94">
        <w:rPr>
          <w:sz w:val="16"/>
        </w:rPr>
        <w:t xml:space="preserve">that are </w:t>
      </w:r>
      <w:r w:rsidRPr="00D90209">
        <w:rPr>
          <w:rStyle w:val="StyleUnderline"/>
          <w:highlight w:val="yellow"/>
        </w:rPr>
        <w:t>based on shared values</w:t>
      </w:r>
      <w:r w:rsidRPr="00017A94">
        <w:rPr>
          <w:sz w:val="16"/>
        </w:rPr>
        <w:t>, not on polls and cable news.</w:t>
      </w:r>
    </w:p>
    <w:p w14:paraId="323987B6" w14:textId="77777777" w:rsidR="00C24E67" w:rsidRPr="00017A94" w:rsidRDefault="00C24E67" w:rsidP="00C24E67">
      <w:pPr>
        <w:rPr>
          <w:sz w:val="16"/>
        </w:rPr>
      </w:pPr>
      <w:r w:rsidRPr="00017A94">
        <w:rPr>
          <w:sz w:val="16"/>
        </w:rPr>
        <w:t xml:space="preserve">The fear of making things worse has </w:t>
      </w:r>
      <w:r w:rsidRPr="00017A94">
        <w:rPr>
          <w:strike/>
          <w:sz w:val="16"/>
        </w:rPr>
        <w:t>paralyzed</w:t>
      </w:r>
      <w:r w:rsidRPr="00017A94">
        <w:rPr>
          <w:sz w:val="16"/>
        </w:rPr>
        <w:t xml:space="preserve"> [prevented] the United States from trying to make things better.</w:t>
      </w:r>
      <w:r w:rsidRPr="00E87559">
        <w:rPr>
          <w:rStyle w:val="StyleUnderline"/>
        </w:rPr>
        <w:t xml:space="preserve"> </w:t>
      </w:r>
      <w:r w:rsidRPr="00D90209">
        <w:rPr>
          <w:rStyle w:val="StyleUnderline"/>
          <w:highlight w:val="yellow"/>
        </w:rPr>
        <w:t>There will</w:t>
      </w:r>
      <w:r w:rsidRPr="00017A94">
        <w:rPr>
          <w:sz w:val="16"/>
        </w:rPr>
        <w:t xml:space="preserve"> always </w:t>
      </w:r>
      <w:r w:rsidRPr="00D90209">
        <w:rPr>
          <w:rStyle w:val="StyleUnderline"/>
          <w:highlight w:val="yellow"/>
        </w:rPr>
        <w:t>be setbacks, but</w:t>
      </w:r>
      <w:r w:rsidRPr="00E87559">
        <w:rPr>
          <w:rStyle w:val="StyleUnderline"/>
        </w:rPr>
        <w:t xml:space="preserve"> the</w:t>
      </w:r>
      <w:r w:rsidRPr="00017A94">
        <w:rPr>
          <w:sz w:val="16"/>
        </w:rPr>
        <w:t xml:space="preserve"> </w:t>
      </w:r>
      <w:r w:rsidRPr="00D90209">
        <w:rPr>
          <w:rStyle w:val="Emphasis"/>
          <w:highlight w:val="yellow"/>
        </w:rPr>
        <w:t>U</w:t>
      </w:r>
      <w:r w:rsidRPr="00017A94">
        <w:rPr>
          <w:sz w:val="16"/>
        </w:rPr>
        <w:t xml:space="preserve">nited </w:t>
      </w:r>
      <w:r w:rsidRPr="00D90209">
        <w:rPr>
          <w:rStyle w:val="Emphasis"/>
          <w:highlight w:val="yellow"/>
        </w:rPr>
        <w:t>S</w:t>
      </w:r>
      <w:r w:rsidRPr="00017A94">
        <w:rPr>
          <w:sz w:val="16"/>
        </w:rPr>
        <w:t xml:space="preserve">tates </w:t>
      </w:r>
      <w:r w:rsidRPr="00D90209">
        <w:rPr>
          <w:rStyle w:val="StyleUnderline"/>
          <w:highlight w:val="yellow"/>
        </w:rPr>
        <w:t>cannot quit</w:t>
      </w:r>
      <w:r w:rsidRPr="00017A94">
        <w:rPr>
          <w:sz w:val="16"/>
        </w:rPr>
        <w:t xml:space="preserve">. The spread of </w:t>
      </w:r>
      <w:r w:rsidRPr="00D90209">
        <w:rPr>
          <w:rStyle w:val="StyleUnderline"/>
          <w:highlight w:val="yellow"/>
        </w:rPr>
        <w:t xml:space="preserve">democracy is the </w:t>
      </w:r>
      <w:r w:rsidRPr="00D90209">
        <w:rPr>
          <w:rStyle w:val="Emphasis"/>
          <w:highlight w:val="yellow"/>
        </w:rPr>
        <w:t>only</w:t>
      </w:r>
      <w:r w:rsidRPr="00E87559">
        <w:rPr>
          <w:rStyle w:val="Emphasis"/>
        </w:rPr>
        <w:t xml:space="preserve"> proven </w:t>
      </w:r>
      <w:r w:rsidRPr="00D90209">
        <w:rPr>
          <w:rStyle w:val="Emphasis"/>
          <w:highlight w:val="yellow"/>
        </w:rPr>
        <w:t>remedy</w:t>
      </w:r>
      <w:r w:rsidRPr="00D90209">
        <w:rPr>
          <w:rStyle w:val="StyleUnderline"/>
          <w:highlight w:val="yellow"/>
        </w:rPr>
        <w:t xml:space="preserve"> for </w:t>
      </w:r>
      <w:r w:rsidRPr="00E87559">
        <w:rPr>
          <w:rStyle w:val="StyleUnderline"/>
        </w:rPr>
        <w:t>nearly every crisis that plagues the world today.</w:t>
      </w:r>
      <w:r w:rsidRPr="00017A94">
        <w:rPr>
          <w:sz w:val="16"/>
        </w:rPr>
        <w:t xml:space="preserve"> </w:t>
      </w:r>
      <w:r w:rsidRPr="00D90209">
        <w:rPr>
          <w:rStyle w:val="Emphasis"/>
          <w:highlight w:val="yellow"/>
        </w:rPr>
        <w:t>War</w:t>
      </w:r>
      <w:r w:rsidRPr="00D90209">
        <w:rPr>
          <w:sz w:val="16"/>
          <w:highlight w:val="yellow"/>
        </w:rPr>
        <w:t xml:space="preserve">, </w:t>
      </w:r>
      <w:r w:rsidRPr="00D90209">
        <w:rPr>
          <w:rStyle w:val="Emphasis"/>
          <w:highlight w:val="yellow"/>
        </w:rPr>
        <w:t>famine</w:t>
      </w:r>
      <w:r w:rsidRPr="00D90209">
        <w:rPr>
          <w:sz w:val="16"/>
          <w:highlight w:val="yellow"/>
        </w:rPr>
        <w:t xml:space="preserve">, </w:t>
      </w:r>
      <w:r w:rsidRPr="00D90209">
        <w:rPr>
          <w:rStyle w:val="Emphasis"/>
          <w:highlight w:val="yellow"/>
        </w:rPr>
        <w:t>poverty</w:t>
      </w:r>
      <w:r w:rsidRPr="00017A94">
        <w:rPr>
          <w:sz w:val="16"/>
        </w:rPr>
        <w:t xml:space="preserve">, </w:t>
      </w:r>
      <w:r w:rsidRPr="00E87559">
        <w:rPr>
          <w:rStyle w:val="Emphasis"/>
        </w:rPr>
        <w:t>terror</w:t>
      </w:r>
      <w:r w:rsidRPr="00017A94">
        <w:rPr>
          <w:sz w:val="16"/>
        </w:rPr>
        <w:t xml:space="preserve">ism–all </w:t>
      </w:r>
      <w:r w:rsidRPr="00D90209">
        <w:rPr>
          <w:rStyle w:val="StyleUnderline"/>
          <w:highlight w:val="yellow"/>
        </w:rPr>
        <w:t xml:space="preserve">are </w:t>
      </w:r>
      <w:r w:rsidRPr="00D90209">
        <w:rPr>
          <w:rStyle w:val="Emphasis"/>
          <w:highlight w:val="yellow"/>
        </w:rPr>
        <w:t xml:space="preserve">generated </w:t>
      </w:r>
      <w:r w:rsidRPr="00E87559">
        <w:rPr>
          <w:rStyle w:val="Emphasis"/>
        </w:rPr>
        <w:t>and exacerbated</w:t>
      </w:r>
      <w:r w:rsidRPr="00E87559">
        <w:rPr>
          <w:rStyle w:val="StyleUnderline"/>
        </w:rPr>
        <w:t xml:space="preserve"> </w:t>
      </w:r>
      <w:r w:rsidRPr="00D90209">
        <w:rPr>
          <w:rStyle w:val="StyleUnderline"/>
          <w:highlight w:val="yellow"/>
        </w:rPr>
        <w:t>by authoritarian regimes</w:t>
      </w:r>
      <w:r w:rsidRPr="00017A94">
        <w:rPr>
          <w:sz w:val="16"/>
        </w:rPr>
        <w:t>. A policy of America First inevitably puts American security last.</w:t>
      </w:r>
    </w:p>
    <w:p w14:paraId="64181526" w14:textId="77777777" w:rsidR="00C24E67" w:rsidRPr="00017A94" w:rsidRDefault="00C24E67" w:rsidP="00C24E67">
      <w:pPr>
        <w:rPr>
          <w:sz w:val="16"/>
        </w:rPr>
      </w:pPr>
      <w:r w:rsidRPr="00D90209">
        <w:rPr>
          <w:rStyle w:val="StyleUnderline"/>
          <w:highlight w:val="yellow"/>
        </w:rPr>
        <w:t>American leadership is required because</w:t>
      </w:r>
      <w:r w:rsidRPr="00017A94">
        <w:rPr>
          <w:sz w:val="16"/>
        </w:rPr>
        <w:t xml:space="preserve"> </w:t>
      </w:r>
      <w:r w:rsidRPr="00D90209">
        <w:rPr>
          <w:rStyle w:val="Emphasis"/>
          <w:highlight w:val="yellow"/>
        </w:rPr>
        <w:t>there is no one else</w:t>
      </w:r>
      <w:r w:rsidRPr="00017A94">
        <w:rPr>
          <w:sz w:val="16"/>
        </w:rPr>
        <w:t xml:space="preserve">, </w:t>
      </w:r>
      <w:r w:rsidRPr="00D90209">
        <w:rPr>
          <w:rStyle w:val="StyleUnderline"/>
          <w:highlight w:val="yellow"/>
        </w:rPr>
        <w:t>and</w:t>
      </w:r>
      <w:r w:rsidRPr="00E87559">
        <w:rPr>
          <w:rStyle w:val="StyleUnderline"/>
        </w:rPr>
        <w:t xml:space="preserve"> because it is good for America. There is </w:t>
      </w:r>
      <w:r w:rsidRPr="00D90209">
        <w:rPr>
          <w:rStyle w:val="StyleUnderline"/>
          <w:highlight w:val="yellow"/>
        </w:rPr>
        <w:t>no weapon</w:t>
      </w:r>
      <w:r w:rsidRPr="00E87559">
        <w:rPr>
          <w:rStyle w:val="StyleUnderline"/>
        </w:rPr>
        <w:t xml:space="preserve"> </w:t>
      </w:r>
      <w:r w:rsidRPr="00017A94">
        <w:rPr>
          <w:sz w:val="16"/>
        </w:rPr>
        <w:t xml:space="preserve">or wall that </w:t>
      </w:r>
      <w:r w:rsidRPr="00D90209">
        <w:rPr>
          <w:rStyle w:val="StyleUnderline"/>
          <w:highlight w:val="yellow"/>
        </w:rPr>
        <w:t>is more powerful</w:t>
      </w:r>
      <w:r w:rsidRPr="00017A94">
        <w:rPr>
          <w:sz w:val="16"/>
        </w:rPr>
        <w:t xml:space="preserve"> for security </w:t>
      </w:r>
      <w:r w:rsidRPr="00D90209">
        <w:rPr>
          <w:rStyle w:val="Emphasis"/>
          <w:highlight w:val="yellow"/>
        </w:rPr>
        <w:t xml:space="preserve">than America being </w:t>
      </w:r>
      <w:r w:rsidRPr="00E87559">
        <w:rPr>
          <w:rStyle w:val="Emphasis"/>
        </w:rPr>
        <w:t xml:space="preserve">envied, </w:t>
      </w:r>
      <w:r w:rsidRPr="00D90209">
        <w:rPr>
          <w:rStyle w:val="Emphasis"/>
          <w:highlight w:val="yellow"/>
        </w:rPr>
        <w:t>imitated,</w:t>
      </w:r>
      <w:r w:rsidRPr="00E87559">
        <w:rPr>
          <w:rStyle w:val="Emphasis"/>
        </w:rPr>
        <w:t xml:space="preserve"> </w:t>
      </w:r>
      <w:r w:rsidRPr="00D90209">
        <w:rPr>
          <w:rStyle w:val="Emphasis"/>
          <w:highlight w:val="yellow"/>
        </w:rPr>
        <w:t>and admired</w:t>
      </w:r>
      <w:r w:rsidRPr="00E87559">
        <w:rPr>
          <w:rStyle w:val="Emphasis"/>
        </w:rPr>
        <w:t xml:space="preserve"> </w:t>
      </w:r>
      <w:r w:rsidRPr="00D90209">
        <w:rPr>
          <w:rStyle w:val="Emphasis"/>
          <w:highlight w:val="yellow"/>
        </w:rPr>
        <w:t>around the world</w:t>
      </w:r>
      <w:r w:rsidRPr="00017A94">
        <w:rPr>
          <w:sz w:val="16"/>
        </w:rPr>
        <w:t>. Admired not for being perfect, but for having the exceptional courage to always try to be better. Thank you.</w:t>
      </w:r>
    </w:p>
    <w:p w14:paraId="0AF05050" w14:textId="77777777" w:rsidR="00C24E67" w:rsidRDefault="00C24E67" w:rsidP="00C24E67"/>
    <w:p w14:paraId="4045CA0E" w14:textId="77777777" w:rsidR="00C24E67" w:rsidRDefault="00C24E67" w:rsidP="00C24E67"/>
    <w:p w14:paraId="50654F61" w14:textId="48145310" w:rsidR="00C24E67" w:rsidRDefault="00C24E67" w:rsidP="00C24E67">
      <w:pPr>
        <w:pStyle w:val="Heading3"/>
      </w:pPr>
      <w:r>
        <w:t>Climate impact – 2NC/1NR module</w:t>
      </w:r>
    </w:p>
    <w:p w14:paraId="59A32357" w14:textId="77777777" w:rsidR="00C24E67" w:rsidRPr="00D35A0E" w:rsidRDefault="00C24E67" w:rsidP="00C24E67"/>
    <w:p w14:paraId="628F980C" w14:textId="77777777" w:rsidR="00C24E67" w:rsidRDefault="00C24E67" w:rsidP="00C24E67">
      <w:pPr>
        <w:pStyle w:val="Heading4"/>
      </w:pPr>
      <w:r>
        <w:t>Our 1NC Walt ev hyper-polarization stunts effective action on a range of issues – including climate change. Our Suri ev say the Aff spills-over to Federal over-reaches in other areas.</w:t>
      </w:r>
    </w:p>
    <w:p w14:paraId="39C8DD3A" w14:textId="77777777" w:rsidR="00C24E67" w:rsidRPr="00C7784F" w:rsidRDefault="00C24E67" w:rsidP="00C24E67"/>
    <w:p w14:paraId="69DBBDE1" w14:textId="77777777" w:rsidR="00C24E67" w:rsidRPr="004D235F" w:rsidRDefault="00C24E67" w:rsidP="00C24E67">
      <w:pPr>
        <w:pStyle w:val="Heading4"/>
      </w:pPr>
      <w:r>
        <w:t xml:space="preserve">State action is effectively combating climate change, </w:t>
      </w:r>
      <w:r>
        <w:rPr>
          <w:u w:val="single"/>
        </w:rPr>
        <w:t>but</w:t>
      </w:r>
      <w:r>
        <w:t xml:space="preserve"> it’s vulnerable – Trump wants to eliminate state climate policies, only strong federalism will save it</w:t>
      </w:r>
    </w:p>
    <w:p w14:paraId="2E104957" w14:textId="77777777" w:rsidR="00C24E67" w:rsidRPr="003463DC" w:rsidRDefault="00C24E67" w:rsidP="00C24E67">
      <w:r>
        <w:rPr>
          <w:rStyle w:val="Style13ptBold"/>
        </w:rPr>
        <w:t xml:space="preserve">Arroyo 19 </w:t>
      </w:r>
      <w:r>
        <w:t>Vicki Arroyo, Professor from Practice, Georgetown Law School; Executive Director, Georgetown Climate Center10-31-2019, "Someone Left the Cake Out in the Rain: The Dissolution of Cooperative Federalism in the Trump Era," JD Supra, https://www.jdsupra.com/legalnews/someone-left-the-cake-out-in-the-rain-39747/</w:t>
      </w:r>
    </w:p>
    <w:p w14:paraId="41DA57F6" w14:textId="77777777" w:rsidR="00C24E67" w:rsidRDefault="00C24E67" w:rsidP="00C24E67">
      <w:pPr>
        <w:rPr>
          <w:rStyle w:val="Emphasis"/>
        </w:rPr>
      </w:pPr>
      <w:r w:rsidRPr="00347700">
        <w:rPr>
          <w:rStyle w:val="StyleUnderline"/>
        </w:rPr>
        <w:t xml:space="preserve">Now </w:t>
      </w:r>
      <w:r w:rsidRPr="00D90209">
        <w:rPr>
          <w:rStyle w:val="StyleUnderline"/>
          <w:highlight w:val="yellow"/>
        </w:rPr>
        <w:t>we</w:t>
      </w:r>
      <w:r w:rsidRPr="00347700">
        <w:rPr>
          <w:rStyle w:val="StyleUnderline"/>
        </w:rPr>
        <w:t xml:space="preserve"> face </w:t>
      </w:r>
      <w:r w:rsidRPr="00D90209">
        <w:rPr>
          <w:rStyle w:val="StyleUnderline"/>
          <w:highlight w:val="yellow"/>
        </w:rPr>
        <w:t>a</w:t>
      </w:r>
      <w:r w:rsidRPr="00347700">
        <w:rPr>
          <w:rStyle w:val="StyleUnderline"/>
        </w:rPr>
        <w:t xml:space="preserve">n even greater </w:t>
      </w:r>
      <w:r w:rsidRPr="00D90209">
        <w:rPr>
          <w:rStyle w:val="StyleUnderline"/>
          <w:highlight w:val="yellow"/>
        </w:rPr>
        <w:t>planetary threat—climate change</w:t>
      </w:r>
      <w:r w:rsidRPr="00347700">
        <w:rPr>
          <w:rStyle w:val="StyleUnderline"/>
        </w:rPr>
        <w:t>—</w:t>
      </w:r>
      <w:r w:rsidRPr="00D90209">
        <w:rPr>
          <w:rStyle w:val="Emphasis"/>
          <w:highlight w:val="yellow"/>
        </w:rPr>
        <w:t>and state action</w:t>
      </w:r>
      <w:r w:rsidRPr="00347700">
        <w:rPr>
          <w:rStyle w:val="Emphasis"/>
        </w:rPr>
        <w:t xml:space="preserve"> </w:t>
      </w:r>
      <w:r w:rsidRPr="00D90209">
        <w:rPr>
          <w:rStyle w:val="Emphasis"/>
          <w:highlight w:val="yellow"/>
        </w:rPr>
        <w:t>has</w:t>
      </w:r>
      <w:r w:rsidRPr="00347700">
        <w:rPr>
          <w:rStyle w:val="Emphasis"/>
        </w:rPr>
        <w:t xml:space="preserve"> been </w:t>
      </w:r>
      <w:r w:rsidRPr="00D90209">
        <w:rPr>
          <w:rStyle w:val="Emphasis"/>
          <w:highlight w:val="yellow"/>
        </w:rPr>
        <w:t>one of the</w:t>
      </w:r>
      <w:r w:rsidRPr="00347700">
        <w:rPr>
          <w:rStyle w:val="Emphasis"/>
        </w:rPr>
        <w:t xml:space="preserve"> </w:t>
      </w:r>
      <w:r w:rsidRPr="00D90209">
        <w:rPr>
          <w:rStyle w:val="Emphasis"/>
          <w:highlight w:val="yellow"/>
        </w:rPr>
        <w:t>few bright spots</w:t>
      </w:r>
      <w:r w:rsidRPr="00347700">
        <w:rPr>
          <w:rStyle w:val="Emphasis"/>
        </w:rPr>
        <w:t xml:space="preserve"> in an overall grim U.S. policy picture</w:t>
      </w:r>
      <w:r w:rsidRPr="00D736C0">
        <w:rPr>
          <w:sz w:val="16"/>
        </w:rPr>
        <w:t>. Thirty years ago, when I represented Louisiana Governor Buddy Roemer on a bipartisan National Governors’ Association (NGA) task force on climate change, we recognized the importance of national and global action</w:t>
      </w:r>
      <w:r w:rsidRPr="00347700">
        <w:rPr>
          <w:rStyle w:val="StyleUnderline"/>
        </w:rPr>
        <w:t>. We also saw major roles for states in areas like electric power and transportation, where they hold significant authority over planning, investment, and regulation.</w:t>
      </w:r>
      <w:r>
        <w:rPr>
          <w:rStyle w:val="StyleUnderline"/>
        </w:rPr>
        <w:t xml:space="preserve"> </w:t>
      </w:r>
      <w:r w:rsidRPr="00D90209">
        <w:rPr>
          <w:rStyle w:val="Emphasis"/>
          <w:highlight w:val="yellow"/>
        </w:rPr>
        <w:t>Where the federal government</w:t>
      </w:r>
      <w:r w:rsidRPr="00347700">
        <w:rPr>
          <w:rStyle w:val="Emphasis"/>
        </w:rPr>
        <w:t xml:space="preserve"> </w:t>
      </w:r>
      <w:r w:rsidRPr="00D90209">
        <w:rPr>
          <w:rStyle w:val="Emphasis"/>
          <w:highlight w:val="yellow"/>
        </w:rPr>
        <w:t>has</w:t>
      </w:r>
      <w:r w:rsidRPr="00347700">
        <w:rPr>
          <w:rStyle w:val="Emphasis"/>
        </w:rPr>
        <w:t xml:space="preserve"> largely </w:t>
      </w:r>
      <w:r w:rsidRPr="00D90209">
        <w:rPr>
          <w:rStyle w:val="Emphasis"/>
          <w:highlight w:val="yellow"/>
        </w:rPr>
        <w:t>dropped the ball</w:t>
      </w:r>
      <w:r w:rsidRPr="00347700">
        <w:rPr>
          <w:rStyle w:val="Emphasis"/>
        </w:rPr>
        <w:t xml:space="preserve"> on climate law and policy, </w:t>
      </w:r>
      <w:r w:rsidRPr="00D90209">
        <w:rPr>
          <w:rStyle w:val="Emphasis"/>
          <w:highlight w:val="yellow"/>
        </w:rPr>
        <w:t>states and cities</w:t>
      </w:r>
      <w:r w:rsidRPr="00347700">
        <w:rPr>
          <w:rStyle w:val="Emphasis"/>
        </w:rPr>
        <w:t xml:space="preserve"> from across the U.S. </w:t>
      </w:r>
      <w:r w:rsidRPr="00D90209">
        <w:rPr>
          <w:rStyle w:val="Emphasis"/>
          <w:highlight w:val="yellow"/>
        </w:rPr>
        <w:t>have stepped</w:t>
      </w:r>
      <w:r w:rsidRPr="00347700">
        <w:rPr>
          <w:rStyle w:val="Emphasis"/>
        </w:rPr>
        <w:t xml:space="preserve"> </w:t>
      </w:r>
      <w:r w:rsidRPr="00D90209">
        <w:rPr>
          <w:rStyle w:val="Emphasis"/>
          <w:highlight w:val="yellow"/>
        </w:rPr>
        <w:t>up</w:t>
      </w:r>
      <w:r w:rsidRPr="00347700">
        <w:rPr>
          <w:rStyle w:val="Emphasis"/>
        </w:rPr>
        <w:t xml:space="preserve"> to the plate.</w:t>
      </w:r>
      <w:r w:rsidRPr="00D736C0">
        <w:rPr>
          <w:sz w:val="16"/>
        </w:rPr>
        <w:t xml:space="preserve"> </w:t>
      </w:r>
      <w:r w:rsidRPr="00347700">
        <w:rPr>
          <w:rStyle w:val="StyleUnderline"/>
        </w:rPr>
        <w:t>They sued EPA (successfully) to force regulation of carbon dioxide using Clean Air Act authority in Massachusetts v. EPA</w:t>
      </w:r>
      <w:r w:rsidRPr="00D736C0">
        <w:rPr>
          <w:sz w:val="16"/>
        </w:rPr>
        <w:t xml:space="preserve">, and (unsuccessfully) to hold major polluters responsible for damage to their jurisdictions in Connecticut v. AEP. Meanwhile they moved forward in their own jurisdictions to promote clean energy, cut greenhouse gas emissions, and to respond to the impacts of climate change. </w:t>
      </w:r>
      <w:r w:rsidRPr="00D90209">
        <w:rPr>
          <w:rStyle w:val="Emphasis"/>
          <w:highlight w:val="yellow"/>
        </w:rPr>
        <w:t>State action has been impressive</w:t>
      </w:r>
      <w:r w:rsidRPr="00347700">
        <w:rPr>
          <w:rStyle w:val="Emphasis"/>
        </w:rPr>
        <w:t xml:space="preserve"> and bipartisan, </w:t>
      </w:r>
      <w:r w:rsidRPr="00D90209">
        <w:rPr>
          <w:rStyle w:val="Emphasis"/>
          <w:highlight w:val="yellow"/>
        </w:rPr>
        <w:t>exemplifying</w:t>
      </w:r>
      <w:r w:rsidRPr="00347700">
        <w:rPr>
          <w:rStyle w:val="Emphasis"/>
        </w:rPr>
        <w:t xml:space="preserve"> Supreme Court Justice Lewis </w:t>
      </w:r>
      <w:r w:rsidRPr="00D90209">
        <w:rPr>
          <w:rStyle w:val="Emphasis"/>
          <w:highlight w:val="yellow"/>
        </w:rPr>
        <w:t>Brandeis’s</w:t>
      </w:r>
      <w:r w:rsidRPr="00347700">
        <w:rPr>
          <w:rStyle w:val="Emphasis"/>
        </w:rPr>
        <w:t xml:space="preserve"> description of states as the “</w:t>
      </w:r>
      <w:r w:rsidRPr="00D90209">
        <w:rPr>
          <w:rStyle w:val="Emphasis"/>
          <w:highlight w:val="yellow"/>
        </w:rPr>
        <w:t>lab</w:t>
      </w:r>
      <w:r w:rsidRPr="00347700">
        <w:rPr>
          <w:rStyle w:val="Emphasis"/>
        </w:rPr>
        <w:t>oratorie</w:t>
      </w:r>
      <w:r w:rsidRPr="00D90209">
        <w:rPr>
          <w:rStyle w:val="Emphasis"/>
          <w:highlight w:val="yellow"/>
        </w:rPr>
        <w:t>s</w:t>
      </w:r>
      <w:r w:rsidRPr="00347700">
        <w:rPr>
          <w:rStyle w:val="Emphasis"/>
        </w:rPr>
        <w:t xml:space="preserve"> </w:t>
      </w:r>
      <w:r w:rsidRPr="00D90209">
        <w:rPr>
          <w:rStyle w:val="Emphasis"/>
          <w:highlight w:val="yellow"/>
        </w:rPr>
        <w:t>of democracy</w:t>
      </w:r>
      <w:r w:rsidRPr="00347700">
        <w:rPr>
          <w:rStyle w:val="Emphasis"/>
        </w:rPr>
        <w:t>.”</w:t>
      </w:r>
      <w:r w:rsidRPr="00D736C0">
        <w:rPr>
          <w:sz w:val="16"/>
        </w:rPr>
        <w:t xml:space="preserve"> The Regional Greenhouse Initiative, embraced by nine states in the Northeast, many with Republican governors, has successfully cut emissions from power plants and strengthened the clean energy economy. In California, Republican Governor Arnold Schwarzenegger and the legislature created a cap-and-trade program to limit carbon emissions that has been extended and strengthened over time. </w:t>
      </w:r>
      <w:r w:rsidRPr="00D90209">
        <w:rPr>
          <w:rStyle w:val="StyleUnderline"/>
          <w:highlight w:val="yellow"/>
        </w:rPr>
        <w:t>Most</w:t>
      </w:r>
      <w:r w:rsidRPr="00347700">
        <w:rPr>
          <w:rStyle w:val="StyleUnderline"/>
        </w:rPr>
        <w:t xml:space="preserve"> U.S</w:t>
      </w:r>
      <w:r w:rsidRPr="00D90209">
        <w:rPr>
          <w:rStyle w:val="StyleUnderline"/>
          <w:highlight w:val="yellow"/>
        </w:rPr>
        <w:t>. states have</w:t>
      </w:r>
      <w:r w:rsidRPr="00347700">
        <w:rPr>
          <w:rStyle w:val="StyleUnderline"/>
        </w:rPr>
        <w:t xml:space="preserve"> </w:t>
      </w:r>
      <w:r w:rsidRPr="00D90209">
        <w:rPr>
          <w:rStyle w:val="StyleUnderline"/>
          <w:highlight w:val="yellow"/>
        </w:rPr>
        <w:t>mandated</w:t>
      </w:r>
      <w:r w:rsidRPr="00476689">
        <w:rPr>
          <w:rStyle w:val="StyleUnderline"/>
        </w:rPr>
        <w:t xml:space="preserve"> utilities to integrate clean </w:t>
      </w:r>
      <w:r w:rsidRPr="00D90209">
        <w:rPr>
          <w:rStyle w:val="StyleUnderline"/>
          <w:highlight w:val="yellow"/>
        </w:rPr>
        <w:t>renewable power into their resource mix</w:t>
      </w:r>
      <w:r w:rsidRPr="00347700">
        <w:rPr>
          <w:rStyle w:val="StyleUnderline"/>
        </w:rPr>
        <w:t xml:space="preserve">, and many have </w:t>
      </w:r>
      <w:r w:rsidRPr="00D90209">
        <w:rPr>
          <w:rStyle w:val="StyleUnderline"/>
          <w:highlight w:val="yellow"/>
        </w:rPr>
        <w:t>taken on</w:t>
      </w:r>
      <w:r w:rsidRPr="00347700">
        <w:rPr>
          <w:rStyle w:val="StyleUnderline"/>
        </w:rPr>
        <w:t xml:space="preserve"> increasingly </w:t>
      </w:r>
      <w:r w:rsidRPr="00D90209">
        <w:rPr>
          <w:rStyle w:val="StyleUnderline"/>
          <w:highlight w:val="yellow"/>
        </w:rPr>
        <w:t>ambitious targets</w:t>
      </w:r>
      <w:r w:rsidRPr="00347700">
        <w:rPr>
          <w:rStyle w:val="StyleUnderline"/>
        </w:rPr>
        <w:t>, through robust and enduring policies that have been widely supported</w:t>
      </w:r>
      <w:r w:rsidRPr="00D736C0">
        <w:rPr>
          <w:sz w:val="16"/>
        </w:rPr>
        <w:t xml:space="preserve">. </w:t>
      </w:r>
      <w:r w:rsidRPr="00D90209">
        <w:rPr>
          <w:rStyle w:val="StyleUnderline"/>
          <w:highlight w:val="yellow"/>
        </w:rPr>
        <w:t>Meanwhile the federal</w:t>
      </w:r>
      <w:r w:rsidRPr="00347700">
        <w:rPr>
          <w:rStyle w:val="StyleUnderline"/>
        </w:rPr>
        <w:t xml:space="preserve"> government </w:t>
      </w:r>
      <w:r w:rsidRPr="00D90209">
        <w:rPr>
          <w:rStyle w:val="StyleUnderline"/>
          <w:highlight w:val="yellow"/>
        </w:rPr>
        <w:t>has</w:t>
      </w:r>
      <w:r w:rsidRPr="00347700">
        <w:rPr>
          <w:rStyle w:val="StyleUnderline"/>
        </w:rPr>
        <w:t xml:space="preserve"> utterly </w:t>
      </w:r>
      <w:r w:rsidRPr="00D90209">
        <w:rPr>
          <w:rStyle w:val="StyleUnderline"/>
          <w:highlight w:val="yellow"/>
        </w:rPr>
        <w:t>failed to do its part.</w:t>
      </w:r>
      <w:r w:rsidRPr="00D736C0">
        <w:rPr>
          <w:sz w:val="16"/>
        </w:rPr>
        <w:t xml:space="preserve"> Three decades ago when I first learned about global warming through that NGA task force, I never would have predicted that the lack of a strong national and international response would allow carbon dioxide levels to soar to 410 ppm from the preindustrial level of 280 ppm, bringing rapid and devastating consequences in a generation. Even harder to imagine would be an Administration like the current one taking a wrecking ball to crucial progress at the federal level—in particular, the Clean Power Plan and the national clean car standards. But now it gets even worse. </w:t>
      </w:r>
      <w:r w:rsidRPr="00D90209">
        <w:rPr>
          <w:rStyle w:val="StyleUnderline"/>
          <w:highlight w:val="yellow"/>
        </w:rPr>
        <w:t>The</w:t>
      </w:r>
      <w:r w:rsidRPr="00347700">
        <w:rPr>
          <w:rStyle w:val="StyleUnderline"/>
        </w:rPr>
        <w:t xml:space="preserve"> </w:t>
      </w:r>
      <w:r w:rsidRPr="00476689">
        <w:rPr>
          <w:rStyle w:val="StyleUnderline"/>
        </w:rPr>
        <w:t>Trump</w:t>
      </w:r>
      <w:r w:rsidRPr="00347700">
        <w:rPr>
          <w:rStyle w:val="StyleUnderline"/>
        </w:rPr>
        <w:t xml:space="preserve"> </w:t>
      </w:r>
      <w:r w:rsidRPr="00D90209">
        <w:rPr>
          <w:rStyle w:val="StyleUnderline"/>
          <w:highlight w:val="yellow"/>
        </w:rPr>
        <w:t>Admin</w:t>
      </w:r>
      <w:r w:rsidRPr="00347700">
        <w:rPr>
          <w:rStyle w:val="StyleUnderline"/>
        </w:rPr>
        <w:t xml:space="preserve">istration, not content to undermine U.S. leadership and the Paris Agreement, </w:t>
      </w:r>
      <w:r w:rsidRPr="00D90209">
        <w:rPr>
          <w:rStyle w:val="StyleUnderline"/>
          <w:highlight w:val="yellow"/>
        </w:rPr>
        <w:t>is hell bent on</w:t>
      </w:r>
      <w:r w:rsidRPr="00347700">
        <w:rPr>
          <w:rStyle w:val="StyleUnderline"/>
        </w:rPr>
        <w:t xml:space="preserve"> </w:t>
      </w:r>
      <w:r w:rsidRPr="00D90209">
        <w:rPr>
          <w:rStyle w:val="StyleUnderline"/>
          <w:highlight w:val="yellow"/>
        </w:rPr>
        <w:t>attacking any state that does not share</w:t>
      </w:r>
      <w:r w:rsidRPr="00347700">
        <w:rPr>
          <w:rStyle w:val="StyleUnderline"/>
        </w:rPr>
        <w:t xml:space="preserve"> </w:t>
      </w:r>
      <w:r w:rsidRPr="00D90209">
        <w:rPr>
          <w:rStyle w:val="StyleUnderline"/>
          <w:highlight w:val="yellow"/>
        </w:rPr>
        <w:t>its</w:t>
      </w:r>
      <w:r w:rsidRPr="00347700">
        <w:rPr>
          <w:rStyle w:val="StyleUnderline"/>
        </w:rPr>
        <w:t xml:space="preserve"> </w:t>
      </w:r>
      <w:r w:rsidRPr="00D90209">
        <w:rPr>
          <w:rStyle w:val="StyleUnderline"/>
          <w:highlight w:val="yellow"/>
        </w:rPr>
        <w:t>climate-denying</w:t>
      </w:r>
      <w:r w:rsidRPr="00347700">
        <w:rPr>
          <w:rStyle w:val="StyleUnderline"/>
        </w:rPr>
        <w:t xml:space="preserve">, pro-fossil fuel </w:t>
      </w:r>
      <w:r w:rsidRPr="00D90209">
        <w:rPr>
          <w:rStyle w:val="StyleUnderline"/>
          <w:highlight w:val="yellow"/>
        </w:rPr>
        <w:t>agenda</w:t>
      </w:r>
      <w:r w:rsidRPr="00347700">
        <w:rPr>
          <w:rStyle w:val="StyleUnderline"/>
        </w:rPr>
        <w:t xml:space="preserve">. </w:t>
      </w:r>
      <w:r w:rsidRPr="00D736C0">
        <w:rPr>
          <w:sz w:val="16"/>
        </w:rPr>
        <w:t xml:space="preserve">The federal attacks on the California-led greenhouse-gas emissions standards for autos (embraced by 15 states representing nearly half the U.S. economy), </w:t>
      </w:r>
      <w:r w:rsidRPr="00347700">
        <w:rPr>
          <w:rStyle w:val="StyleUnderline"/>
        </w:rPr>
        <w:t>and now on California’s cap- and-trade program are assaults on all of us, and make a mockery of the GOP’s espoused fealties to states’ rights and cooperative federalism.</w:t>
      </w:r>
      <w:r w:rsidRPr="00D736C0">
        <w:rPr>
          <w:sz w:val="16"/>
        </w:rPr>
        <w:t xml:space="preserve"> The Administration claims that California is unlawfully acting like a national government by working with Quebec on a linked trading system that crosses state and national boundaries. But the program is designed so that each jurisdiction operates independently yet recognizes the others’ allowances through the “Western Climate Initiative” as broader trading systems yield greater opportunities for cost savings. Subnational governments across the U.S. and beyond routinely collaborate and cooperate across areas of policy, trade, and commerce without harassment by our federal government: think of the ubiquitous trade missions by governors and their counterparts from around the world. Consider as well cross-border collaboration on important sectors like transportation – e.g., through joint efforts on electric vehicle charging networks and other infrastructure, including bridges and related tolling arrangements. I can only explain the Administration’s motivation to attack this arrangement that has been around since 2013 as a spiteful desire to quash any successful effort to address climate change in the “marble cake” of government. This Administration’s actions bring to mind the lyrics to the song, MacArthur Park: “</w:t>
      </w:r>
      <w:r w:rsidRPr="00D736C0">
        <w:rPr>
          <w:rStyle w:val="StyleUnderline"/>
        </w:rPr>
        <w:t>I don’t think that I can take it, ‘cause it took so long to bake it, and I’ll never have that recipe again, oh no!</w:t>
      </w:r>
      <w:r w:rsidRPr="00D736C0">
        <w:rPr>
          <w:sz w:val="16"/>
        </w:rPr>
        <w:t xml:space="preserve">” </w:t>
      </w:r>
      <w:r w:rsidRPr="00D736C0">
        <w:rPr>
          <w:rStyle w:val="Emphasis"/>
        </w:rPr>
        <w:t>Oh no, indeed.</w:t>
      </w:r>
    </w:p>
    <w:p w14:paraId="706D4B89" w14:textId="77777777" w:rsidR="00C24E67" w:rsidRPr="00DA0C49" w:rsidRDefault="00C24E67" w:rsidP="00C24E67">
      <w:pPr>
        <w:pStyle w:val="Heading4"/>
        <w:rPr>
          <w:rFonts w:cs="Times New Roman"/>
        </w:rPr>
      </w:pPr>
      <w:r>
        <w:rPr>
          <w:rFonts w:cs="Times New Roman"/>
        </w:rPr>
        <w:t>Climate change causes e</w:t>
      </w:r>
      <w:r w:rsidRPr="00DA0C49">
        <w:rPr>
          <w:rFonts w:cs="Times New Roman"/>
        </w:rPr>
        <w:t>xtinction and outweighs everything</w:t>
      </w:r>
    </w:p>
    <w:p w14:paraId="2BF7B870" w14:textId="77777777" w:rsidR="00C24E67" w:rsidRPr="00DA0C49" w:rsidRDefault="00C24E67" w:rsidP="00C24E67">
      <w:r w:rsidRPr="00DA0C49">
        <w:rPr>
          <w:rStyle w:val="Style13ptBold"/>
        </w:rPr>
        <w:t xml:space="preserve">Torres 16 </w:t>
      </w:r>
      <w:r w:rsidRPr="00DA0C49">
        <w:t xml:space="preserve">– affiliate scholar @ Institute for Ethics and Emerging Technologies (Phil, PhD candidate @ Rice University in tropical conservation biology, Op-ed: Climate Change Is the Most Urgent Existential Risk, </w:t>
      </w:r>
      <w:hyperlink r:id="rId29" w:history="1">
        <w:r w:rsidRPr="00DA0C49">
          <w:rPr>
            <w:rStyle w:val="Hyperlink"/>
          </w:rPr>
          <w:t>http://ieet.org/index.php/IEET/more/Torres20160807</w:t>
        </w:r>
      </w:hyperlink>
      <w:r w:rsidRPr="00DA0C49">
        <w:t xml:space="preserve">) </w:t>
      </w:r>
    </w:p>
    <w:p w14:paraId="596B694B" w14:textId="77777777" w:rsidR="00C24E67" w:rsidRDefault="00C24E67" w:rsidP="00C24E67">
      <w:pPr>
        <w:rPr>
          <w:sz w:val="12"/>
        </w:rPr>
      </w:pPr>
      <w:r w:rsidRPr="00DA0C49">
        <w:rPr>
          <w:rStyle w:val="StyleUnderline"/>
        </w:rPr>
        <w:t>Humanity faces a number of formidable challenges</w:t>
      </w:r>
      <w:r w:rsidRPr="00DA0C49">
        <w:rPr>
          <w:sz w:val="12"/>
        </w:rPr>
        <w:t xml:space="preserve"> this century. </w:t>
      </w:r>
      <w:r w:rsidRPr="00DA0C49">
        <w:rPr>
          <w:rStyle w:val="StyleUnderline"/>
        </w:rPr>
        <w:t>Threats</w:t>
      </w:r>
      <w:r w:rsidRPr="00DA0C49">
        <w:rPr>
          <w:sz w:val="12"/>
        </w:rPr>
        <w:t xml:space="preserve"> to our collective survival </w:t>
      </w:r>
      <w:r w:rsidRPr="00DA0C49">
        <w:rPr>
          <w:rStyle w:val="StyleUnderline"/>
        </w:rPr>
        <w:t>stem from</w:t>
      </w:r>
      <w:r w:rsidRPr="00DA0C49">
        <w:rPr>
          <w:sz w:val="12"/>
        </w:rPr>
        <w:t xml:space="preserve"> </w:t>
      </w:r>
      <w:r w:rsidRPr="00DA0C49">
        <w:rPr>
          <w:rStyle w:val="StyleUnderline"/>
        </w:rPr>
        <w:t>asteroids</w:t>
      </w:r>
      <w:r w:rsidRPr="00DA0C49">
        <w:rPr>
          <w:sz w:val="12"/>
        </w:rPr>
        <w:t xml:space="preserve"> and comets, supervolcanoes, global </w:t>
      </w:r>
      <w:r w:rsidRPr="00DA0C49">
        <w:rPr>
          <w:rStyle w:val="StyleUnderline"/>
        </w:rPr>
        <w:t>pandemics</w:t>
      </w:r>
      <w:r w:rsidRPr="00DA0C49">
        <w:rPr>
          <w:sz w:val="12"/>
        </w:rPr>
        <w:t xml:space="preserve">, </w:t>
      </w:r>
      <w:r w:rsidRPr="00DA0C49">
        <w:rPr>
          <w:rStyle w:val="StyleUnderline"/>
        </w:rPr>
        <w:t>climate change</w:t>
      </w:r>
      <w:r w:rsidRPr="00DA0C49">
        <w:rPr>
          <w:sz w:val="12"/>
        </w:rPr>
        <w:t xml:space="preserve">, biodiversity loss, </w:t>
      </w:r>
      <w:r w:rsidRPr="00DA0C49">
        <w:rPr>
          <w:rStyle w:val="StyleUnderline"/>
        </w:rPr>
        <w:t>nuclear weapons</w:t>
      </w:r>
      <w:r w:rsidRPr="00DA0C49">
        <w:rPr>
          <w:sz w:val="12"/>
        </w:rPr>
        <w:t xml:space="preserve">, </w:t>
      </w:r>
      <w:r w:rsidRPr="00DA0C49">
        <w:rPr>
          <w:rStyle w:val="StyleUnderline"/>
        </w:rPr>
        <w:t>biotechnology</w:t>
      </w:r>
      <w:r w:rsidRPr="00DA0C49">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D90209">
        <w:rPr>
          <w:rStyle w:val="Emphasis"/>
          <w:highlight w:val="yellow"/>
        </w:rPr>
        <w:t xml:space="preserve">climate </w:t>
      </w:r>
      <w:r w:rsidRPr="00DA0C49">
        <w:rPr>
          <w:rStyle w:val="Emphasis"/>
        </w:rPr>
        <w:t xml:space="preserve">change </w:t>
      </w:r>
      <w:r w:rsidRPr="00DA0C49">
        <w:rPr>
          <w:sz w:val="12"/>
        </w:rPr>
        <w:t>and biodiveristy</w:t>
      </w:r>
      <w:r w:rsidRPr="00DA0C49">
        <w:rPr>
          <w:rStyle w:val="StyleUnderline"/>
        </w:rPr>
        <w:t xml:space="preserve"> loss</w:t>
      </w:r>
      <w:r w:rsidRPr="00DA0C49">
        <w:rPr>
          <w:sz w:val="12"/>
        </w:rPr>
        <w:t xml:space="preserve">, </w:t>
      </w:r>
      <w:r w:rsidRPr="00D90209">
        <w:rPr>
          <w:rStyle w:val="StyleUnderline"/>
          <w:highlight w:val="yellow"/>
        </w:rPr>
        <w:t xml:space="preserve">should </w:t>
      </w:r>
      <w:r w:rsidRPr="00D90209">
        <w:rPr>
          <w:rStyle w:val="Emphasis"/>
          <w:highlight w:val="yellow"/>
        </w:rPr>
        <w:t>take priority</w:t>
      </w:r>
      <w:r w:rsidRPr="00DA0C49">
        <w:rPr>
          <w:sz w:val="12"/>
        </w:rPr>
        <w:t xml:space="preserve"> right now </w:t>
      </w:r>
      <w:r w:rsidRPr="00DA0C49">
        <w:rPr>
          <w:rStyle w:val="StyleUnderline"/>
        </w:rPr>
        <w:t>over</w:t>
      </w:r>
      <w:r w:rsidRPr="00DA0C49">
        <w:rPr>
          <w:sz w:val="12"/>
        </w:rPr>
        <w:t xml:space="preserve"> </w:t>
      </w:r>
      <w:r w:rsidRPr="00DA0C49">
        <w:rPr>
          <w:rStyle w:val="Emphasis"/>
        </w:rPr>
        <w:t>every other known threat</w:t>
      </w:r>
      <w:r w:rsidRPr="00DA0C49">
        <w:rPr>
          <w:sz w:val="12"/>
        </w:rPr>
        <w:t xml:space="preserve">. Why? </w:t>
      </w:r>
      <w:r w:rsidRPr="00DA0C49">
        <w:rPr>
          <w:rStyle w:val="StyleUnderline"/>
        </w:rPr>
        <w:t xml:space="preserve">Because </w:t>
      </w:r>
      <w:r w:rsidRPr="00D90209">
        <w:rPr>
          <w:rStyle w:val="StyleUnderline"/>
          <w:highlight w:val="yellow"/>
        </w:rPr>
        <w:t xml:space="preserve">these </w:t>
      </w:r>
      <w:r w:rsidRPr="00DA0C49">
        <w:rPr>
          <w:rStyle w:val="StyleUnderline"/>
        </w:rPr>
        <w:t xml:space="preserve">ongoing </w:t>
      </w:r>
      <w:r w:rsidRPr="00D90209">
        <w:rPr>
          <w:rStyle w:val="StyleUnderline"/>
          <w:highlight w:val="yellow"/>
        </w:rPr>
        <w:t>catastrophes</w:t>
      </w:r>
      <w:r w:rsidRPr="00D90209">
        <w:rPr>
          <w:sz w:val="12"/>
          <w:highlight w:val="yellow"/>
        </w:rPr>
        <w:t xml:space="preserve"> </w:t>
      </w:r>
      <w:r w:rsidRPr="00DA0C49">
        <w:rPr>
          <w:rStyle w:val="Emphasis"/>
        </w:rPr>
        <w:t>in slow-motion</w:t>
      </w:r>
      <w:r w:rsidRPr="00DA0C49">
        <w:rPr>
          <w:sz w:val="12"/>
        </w:rPr>
        <w:t xml:space="preserve"> </w:t>
      </w:r>
      <w:r w:rsidRPr="00DA0C49">
        <w:rPr>
          <w:rStyle w:val="StyleUnderline"/>
        </w:rPr>
        <w:t xml:space="preserve">will </w:t>
      </w:r>
      <w:r w:rsidRPr="00D90209">
        <w:rPr>
          <w:rStyle w:val="StyleUnderline"/>
          <w:highlight w:val="yellow"/>
        </w:rPr>
        <w:t xml:space="preserve">frame our </w:t>
      </w:r>
      <w:r w:rsidRPr="00D90209">
        <w:rPr>
          <w:rStyle w:val="Emphasis"/>
          <w:highlight w:val="yellow"/>
        </w:rPr>
        <w:t>existential predicament</w:t>
      </w:r>
      <w:r w:rsidRPr="00DA0C49">
        <w:rPr>
          <w:sz w:val="12"/>
        </w:rPr>
        <w:t xml:space="preserve"> on Earth not just for the rest of this century, but </w:t>
      </w:r>
      <w:r w:rsidRPr="00DA0C49">
        <w:rPr>
          <w:rStyle w:val="StyleUnderline"/>
        </w:rPr>
        <w:t>for</w:t>
      </w:r>
      <w:r w:rsidRPr="00DA0C49">
        <w:rPr>
          <w:sz w:val="12"/>
        </w:rPr>
        <w:t xml:space="preserve"> literally </w:t>
      </w:r>
      <w:r w:rsidRPr="00DA0C49">
        <w:rPr>
          <w:rStyle w:val="Emphasis"/>
        </w:rPr>
        <w:t>thousands of years</w:t>
      </w:r>
      <w:r w:rsidRPr="00DA0C49">
        <w:rPr>
          <w:sz w:val="12"/>
        </w:rPr>
        <w:t xml:space="preserve"> to come. As such, </w:t>
      </w:r>
      <w:r w:rsidRPr="00D90209">
        <w:rPr>
          <w:rStyle w:val="StyleUnderline"/>
          <w:highlight w:val="yellow"/>
        </w:rPr>
        <w:t>they</w:t>
      </w:r>
      <w:r w:rsidRPr="00D90209">
        <w:rPr>
          <w:sz w:val="12"/>
          <w:highlight w:val="yellow"/>
        </w:rPr>
        <w:t xml:space="preserve"> </w:t>
      </w:r>
      <w:r w:rsidRPr="00DA0C49">
        <w:rPr>
          <w:rStyle w:val="StyleUnderline"/>
        </w:rPr>
        <w:t xml:space="preserve">have the capacity to </w:t>
      </w:r>
      <w:r w:rsidRPr="00D90209">
        <w:rPr>
          <w:rStyle w:val="Emphasis"/>
          <w:highlight w:val="yellow"/>
        </w:rPr>
        <w:t xml:space="preserve">raise </w:t>
      </w:r>
      <w:r w:rsidRPr="00DA0C49">
        <w:rPr>
          <w:rStyle w:val="Emphasis"/>
        </w:rPr>
        <w:t>or lower</w:t>
      </w:r>
      <w:r w:rsidRPr="00DA0C49">
        <w:rPr>
          <w:rStyle w:val="StyleUnderline"/>
        </w:rPr>
        <w:t xml:space="preserve"> </w:t>
      </w:r>
      <w:r w:rsidRPr="00D90209">
        <w:rPr>
          <w:rStyle w:val="StyleUnderline"/>
          <w:highlight w:val="yellow"/>
        </w:rPr>
        <w:t xml:space="preserve">the </w:t>
      </w:r>
      <w:r w:rsidRPr="00D90209">
        <w:rPr>
          <w:rStyle w:val="Emphasis"/>
          <w:highlight w:val="yellow"/>
        </w:rPr>
        <w:t>probability of other risks</w:t>
      </w:r>
      <w:r w:rsidRPr="00DA0C49">
        <w:rPr>
          <w:rStyle w:val="Emphasis"/>
        </w:rPr>
        <w:t xml:space="preserve"> scenarios</w:t>
      </w:r>
      <w:r w:rsidRPr="00DA0C49">
        <w:rPr>
          <w:sz w:val="12"/>
        </w:rPr>
        <w:t xml:space="preserve"> </w:t>
      </w:r>
      <w:r w:rsidRPr="00DA0C49">
        <w:rPr>
          <w:rStyle w:val="StyleUnderline"/>
        </w:rPr>
        <w:t>unfolding</w:t>
      </w:r>
      <w:r w:rsidRPr="00DA0C49">
        <w:rPr>
          <w:sz w:val="12"/>
        </w:rPr>
        <w:t xml:space="preserve">. Multiplying Threats Ask yourself the following: </w:t>
      </w:r>
      <w:r w:rsidRPr="00DA0C49">
        <w:rPr>
          <w:rStyle w:val="StyleUnderline"/>
        </w:rPr>
        <w:t xml:space="preserve">are </w:t>
      </w:r>
      <w:r w:rsidRPr="00D90209">
        <w:rPr>
          <w:rStyle w:val="StyleUnderline"/>
          <w:highlight w:val="yellow"/>
        </w:rPr>
        <w:t xml:space="preserve">wars </w:t>
      </w:r>
      <w:r w:rsidRPr="00DA0C49">
        <w:rPr>
          <w:rStyle w:val="StyleUnderline"/>
        </w:rPr>
        <w:t xml:space="preserve">more or less likely in a world marked by </w:t>
      </w:r>
      <w:r w:rsidRPr="00DA0C49">
        <w:rPr>
          <w:rStyle w:val="Emphasis"/>
        </w:rPr>
        <w:t>extreme weather events</w:t>
      </w:r>
      <w:r w:rsidRPr="00DA0C49">
        <w:rPr>
          <w:sz w:val="12"/>
        </w:rPr>
        <w:t xml:space="preserve">, </w:t>
      </w:r>
      <w:r w:rsidRPr="00DA0C49">
        <w:rPr>
          <w:rStyle w:val="Emphasis"/>
        </w:rPr>
        <w:t>megadroughts</w:t>
      </w:r>
      <w:r w:rsidRPr="00DA0C49">
        <w:rPr>
          <w:sz w:val="12"/>
        </w:rPr>
        <w:t xml:space="preserve">, </w:t>
      </w:r>
      <w:r w:rsidRPr="00DA0C49">
        <w:rPr>
          <w:rStyle w:val="Emphasis"/>
        </w:rPr>
        <w:t>food supply disruptions</w:t>
      </w:r>
      <w:r w:rsidRPr="00DA0C49">
        <w:rPr>
          <w:sz w:val="12"/>
        </w:rPr>
        <w:t xml:space="preserve">, </w:t>
      </w:r>
      <w:r w:rsidRPr="00D90209">
        <w:rPr>
          <w:rStyle w:val="StyleUnderline"/>
          <w:highlight w:val="yellow"/>
        </w:rPr>
        <w:t>and</w:t>
      </w:r>
      <w:r w:rsidRPr="00DA0C49">
        <w:rPr>
          <w:sz w:val="12"/>
        </w:rPr>
        <w:t xml:space="preserve"> </w:t>
      </w:r>
      <w:r w:rsidRPr="00DA0C49">
        <w:rPr>
          <w:rStyle w:val="Emphasis"/>
        </w:rPr>
        <w:t>sea-level rise</w:t>
      </w:r>
      <w:r w:rsidRPr="00DA0C49">
        <w:rPr>
          <w:sz w:val="12"/>
        </w:rPr>
        <w:t xml:space="preserve">? </w:t>
      </w:r>
      <w:r w:rsidRPr="00DA0C49">
        <w:rPr>
          <w:rStyle w:val="StyleUnderline"/>
        </w:rPr>
        <w:t xml:space="preserve">Are </w:t>
      </w:r>
      <w:r w:rsidRPr="00D90209">
        <w:rPr>
          <w:rStyle w:val="StyleUnderline"/>
          <w:highlight w:val="yellow"/>
        </w:rPr>
        <w:t>terrorist attacks</w:t>
      </w:r>
      <w:r w:rsidRPr="00D90209">
        <w:rPr>
          <w:sz w:val="12"/>
          <w:highlight w:val="yellow"/>
        </w:rPr>
        <w:t xml:space="preserve"> </w:t>
      </w:r>
      <w:r w:rsidRPr="00D90209">
        <w:rPr>
          <w:rStyle w:val="StyleUnderline"/>
          <w:highlight w:val="yellow"/>
        </w:rPr>
        <w:t>more</w:t>
      </w:r>
      <w:r w:rsidRPr="00DA0C49">
        <w:rPr>
          <w:rStyle w:val="StyleUnderline"/>
        </w:rPr>
        <w:t xml:space="preserve"> or less </w:t>
      </w:r>
      <w:r w:rsidRPr="00D90209">
        <w:rPr>
          <w:rStyle w:val="StyleUnderline"/>
          <w:highlight w:val="yellow"/>
        </w:rPr>
        <w:t>likely</w:t>
      </w:r>
      <w:r w:rsidRPr="00DA0C49">
        <w:rPr>
          <w:rStyle w:val="StyleUnderline"/>
        </w:rPr>
        <w:t xml:space="preserve"> in a world beset</w:t>
      </w:r>
      <w:r w:rsidRPr="00DA0C49">
        <w:rPr>
          <w:sz w:val="12"/>
        </w:rPr>
        <w:t xml:space="preserve"> by </w:t>
      </w:r>
      <w:r w:rsidRPr="00D90209">
        <w:rPr>
          <w:rStyle w:val="Emphasis"/>
          <w:highlight w:val="yellow"/>
        </w:rPr>
        <w:t>the collapse of global ecosystems</w:t>
      </w:r>
      <w:r w:rsidRPr="00D90209">
        <w:rPr>
          <w:sz w:val="12"/>
          <w:highlight w:val="yellow"/>
        </w:rPr>
        <w:t xml:space="preserve">, </w:t>
      </w:r>
      <w:r w:rsidRPr="00D90209">
        <w:rPr>
          <w:rStyle w:val="Emphasis"/>
          <w:highlight w:val="yellow"/>
        </w:rPr>
        <w:t>agricultural failures</w:t>
      </w:r>
      <w:r w:rsidRPr="00D90209">
        <w:rPr>
          <w:sz w:val="12"/>
          <w:highlight w:val="yellow"/>
        </w:rPr>
        <w:t xml:space="preserve">, </w:t>
      </w:r>
      <w:r w:rsidRPr="00D90209">
        <w:rPr>
          <w:rStyle w:val="Emphasis"/>
          <w:highlight w:val="yellow"/>
        </w:rPr>
        <w:t>economic uncertainty</w:t>
      </w:r>
      <w:r w:rsidRPr="00DA0C49">
        <w:rPr>
          <w:sz w:val="12"/>
        </w:rPr>
        <w:t xml:space="preserve">, and political instability? Both </w:t>
      </w:r>
      <w:r w:rsidRPr="00DA0C49">
        <w:rPr>
          <w:rStyle w:val="StyleUnderline"/>
        </w:rPr>
        <w:t>government officials and scientists agree</w:t>
      </w:r>
      <w:r w:rsidRPr="00DA0C49">
        <w:rPr>
          <w:sz w:val="12"/>
        </w:rPr>
        <w:t xml:space="preserve"> that the answer is </w:t>
      </w:r>
      <w:r w:rsidRPr="00DA0C49">
        <w:rPr>
          <w:rStyle w:val="Emphasis"/>
        </w:rPr>
        <w:t>“more likely.”</w:t>
      </w:r>
      <w:r w:rsidRPr="00DA0C49">
        <w:rPr>
          <w:sz w:val="12"/>
        </w:rPr>
        <w:t xml:space="preserve"> For example, the current Director of the CIA, John </w:t>
      </w:r>
      <w:r w:rsidRPr="00DA0C49">
        <w:rPr>
          <w:rStyle w:val="StyleUnderline"/>
        </w:rPr>
        <w:t>Brennan</w:t>
      </w:r>
      <w:r w:rsidRPr="00DA0C49">
        <w:rPr>
          <w:sz w:val="12"/>
        </w:rPr>
        <w:t xml:space="preserve">, recently </w:t>
      </w:r>
      <w:r w:rsidRPr="00DA0C49">
        <w:rPr>
          <w:rStyle w:val="StyleUnderline"/>
        </w:rPr>
        <w:t>identified</w:t>
      </w:r>
      <w:r w:rsidRPr="00DA0C49">
        <w:rPr>
          <w:sz w:val="12"/>
        </w:rPr>
        <w:t xml:space="preserve"> “the impact of </w:t>
      </w:r>
      <w:r w:rsidRPr="00DA0C49">
        <w:rPr>
          <w:rStyle w:val="StyleUnderline"/>
        </w:rPr>
        <w:t>climate change</w:t>
      </w:r>
      <w:r w:rsidRPr="00DA0C49">
        <w:rPr>
          <w:sz w:val="12"/>
        </w:rPr>
        <w:t xml:space="preserve">” </w:t>
      </w:r>
      <w:r w:rsidRPr="00DA0C49">
        <w:rPr>
          <w:rStyle w:val="StyleUnderline"/>
        </w:rPr>
        <w:t>as one of the “</w:t>
      </w:r>
      <w:r w:rsidRPr="00D90209">
        <w:rPr>
          <w:rStyle w:val="StyleUnderline"/>
          <w:highlight w:val="yellow"/>
        </w:rPr>
        <w:t>deeper causes of this rising instability”</w:t>
      </w:r>
      <w:r w:rsidRPr="00D90209">
        <w:rPr>
          <w:sz w:val="12"/>
          <w:highlight w:val="yellow"/>
        </w:rPr>
        <w:t xml:space="preserve"> </w:t>
      </w:r>
      <w:r w:rsidRPr="00D90209">
        <w:rPr>
          <w:rStyle w:val="StyleUnderline"/>
          <w:highlight w:val="yellow"/>
        </w:rPr>
        <w:t>in</w:t>
      </w:r>
      <w:r w:rsidRPr="00DA0C49">
        <w:rPr>
          <w:sz w:val="12"/>
        </w:rPr>
        <w:t xml:space="preserve"> countries like </w:t>
      </w:r>
      <w:r w:rsidRPr="00D90209">
        <w:rPr>
          <w:rStyle w:val="Emphasis"/>
          <w:highlight w:val="yellow"/>
        </w:rPr>
        <w:t>Syria</w:t>
      </w:r>
      <w:r w:rsidRPr="00DA0C49">
        <w:rPr>
          <w:sz w:val="12"/>
        </w:rPr>
        <w:t xml:space="preserve">, </w:t>
      </w:r>
      <w:r w:rsidRPr="00D90209">
        <w:rPr>
          <w:rStyle w:val="Emphasis"/>
          <w:highlight w:val="yellow"/>
        </w:rPr>
        <w:t>Iraq</w:t>
      </w:r>
      <w:r w:rsidRPr="00D90209">
        <w:rPr>
          <w:sz w:val="12"/>
          <w:highlight w:val="yellow"/>
        </w:rPr>
        <w:t xml:space="preserve">, </w:t>
      </w:r>
      <w:r w:rsidRPr="00D90209">
        <w:rPr>
          <w:rStyle w:val="Emphasis"/>
          <w:highlight w:val="yellow"/>
        </w:rPr>
        <w:t>Yemen</w:t>
      </w:r>
      <w:r w:rsidRPr="00D90209">
        <w:rPr>
          <w:sz w:val="12"/>
          <w:highlight w:val="yellow"/>
        </w:rPr>
        <w:t xml:space="preserve">, </w:t>
      </w:r>
      <w:r w:rsidRPr="00D90209">
        <w:rPr>
          <w:rStyle w:val="Emphasis"/>
          <w:highlight w:val="yellow"/>
        </w:rPr>
        <w:t>Libya</w:t>
      </w:r>
      <w:r w:rsidRPr="00D90209">
        <w:rPr>
          <w:sz w:val="12"/>
          <w:highlight w:val="yellow"/>
        </w:rPr>
        <w:t xml:space="preserve">, </w:t>
      </w:r>
      <w:r w:rsidRPr="00D90209">
        <w:rPr>
          <w:rStyle w:val="StyleUnderline"/>
          <w:highlight w:val="yellow"/>
        </w:rPr>
        <w:t>and</w:t>
      </w:r>
      <w:r w:rsidRPr="00D90209">
        <w:rPr>
          <w:sz w:val="12"/>
          <w:highlight w:val="yellow"/>
        </w:rPr>
        <w:t xml:space="preserve"> </w:t>
      </w:r>
      <w:r w:rsidRPr="00D90209">
        <w:rPr>
          <w:rStyle w:val="Emphasis"/>
          <w:highlight w:val="yellow"/>
        </w:rPr>
        <w:t>Ukraine</w:t>
      </w:r>
      <w:r w:rsidRPr="00DA0C49">
        <w:rPr>
          <w:sz w:val="12"/>
        </w:rPr>
        <w:t xml:space="preserve">. Similarly, the former Secretary of Defense, Chuck </w:t>
      </w:r>
      <w:r w:rsidRPr="00DA0C49">
        <w:rPr>
          <w:rStyle w:val="StyleUnderline"/>
        </w:rPr>
        <w:t>Hagel</w:t>
      </w:r>
      <w:r w:rsidRPr="00DA0C49">
        <w:rPr>
          <w:sz w:val="12"/>
        </w:rPr>
        <w:t xml:space="preserve">, has </w:t>
      </w:r>
      <w:r w:rsidRPr="00DA0C49">
        <w:rPr>
          <w:rStyle w:val="StyleUnderline"/>
        </w:rPr>
        <w:t xml:space="preserve">described climate change as a </w:t>
      </w:r>
      <w:r w:rsidRPr="00DA0C49">
        <w:rPr>
          <w:rStyle w:val="Emphasis"/>
        </w:rPr>
        <w:t>“threat multiplier”</w:t>
      </w:r>
      <w:r w:rsidRPr="00DA0C49">
        <w:rPr>
          <w:sz w:val="12"/>
        </w:rPr>
        <w:t xml:space="preserve"> with “the potential to exacerbate many of the challenges we are dealing with today — from infectious disease to terrorism.” The Department of Defense has also affirmed a connection. In a 2015 report, it states, “Global </w:t>
      </w:r>
      <w:r w:rsidRPr="00D90209">
        <w:rPr>
          <w:rStyle w:val="StyleUnderline"/>
          <w:highlight w:val="yellow"/>
        </w:rPr>
        <w:t>climate change will aggravate</w:t>
      </w:r>
      <w:r w:rsidRPr="00DA0C49">
        <w:rPr>
          <w:sz w:val="12"/>
        </w:rPr>
        <w:t xml:space="preserve"> problems such as </w:t>
      </w:r>
      <w:r w:rsidRPr="00D90209">
        <w:rPr>
          <w:rStyle w:val="Emphasis"/>
          <w:highlight w:val="yellow"/>
        </w:rPr>
        <w:t>poverty</w:t>
      </w:r>
      <w:r w:rsidRPr="00D90209">
        <w:rPr>
          <w:sz w:val="12"/>
          <w:highlight w:val="yellow"/>
        </w:rPr>
        <w:t xml:space="preserve">, </w:t>
      </w:r>
      <w:r w:rsidRPr="00D90209">
        <w:rPr>
          <w:rStyle w:val="Emphasis"/>
          <w:highlight w:val="yellow"/>
        </w:rPr>
        <w:t>social tensions</w:t>
      </w:r>
      <w:r w:rsidRPr="00DA0C49">
        <w:rPr>
          <w:sz w:val="12"/>
        </w:rPr>
        <w:t xml:space="preserve">, environmental degradation, </w:t>
      </w:r>
      <w:r w:rsidRPr="00D90209">
        <w:rPr>
          <w:rStyle w:val="Emphasis"/>
          <w:highlight w:val="yellow"/>
        </w:rPr>
        <w:t>ineffectual leadership</w:t>
      </w:r>
      <w:r w:rsidRPr="00D90209">
        <w:rPr>
          <w:sz w:val="12"/>
          <w:highlight w:val="yellow"/>
        </w:rPr>
        <w:t xml:space="preserve"> </w:t>
      </w:r>
      <w:r w:rsidRPr="00D90209">
        <w:rPr>
          <w:rStyle w:val="StyleUnderline"/>
          <w:highlight w:val="yellow"/>
        </w:rPr>
        <w:t>and</w:t>
      </w:r>
      <w:r w:rsidRPr="00D90209">
        <w:rPr>
          <w:sz w:val="12"/>
          <w:highlight w:val="yellow"/>
        </w:rPr>
        <w:t xml:space="preserve"> </w:t>
      </w:r>
      <w:r w:rsidRPr="00D90209">
        <w:rPr>
          <w:rStyle w:val="Emphasis"/>
          <w:highlight w:val="yellow"/>
        </w:rPr>
        <w:t xml:space="preserve">weak </w:t>
      </w:r>
      <w:r w:rsidRPr="00DA0C49">
        <w:rPr>
          <w:rStyle w:val="Emphasis"/>
        </w:rPr>
        <w:t xml:space="preserve">political </w:t>
      </w:r>
      <w:r w:rsidRPr="00D90209">
        <w:rPr>
          <w:rStyle w:val="Emphasis"/>
          <w:highlight w:val="yellow"/>
        </w:rPr>
        <w:t>institutions</w:t>
      </w:r>
      <w:r w:rsidRPr="00DA0C49">
        <w:rPr>
          <w:sz w:val="12"/>
        </w:rPr>
        <w:t xml:space="preserve"> </w:t>
      </w:r>
      <w:r w:rsidRPr="00DA0C49">
        <w:rPr>
          <w:rStyle w:val="StyleUnderline"/>
        </w:rPr>
        <w:t>that threaten stability</w:t>
      </w:r>
      <w:r w:rsidRPr="00DA0C49">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DA0C49">
        <w:rPr>
          <w:rStyle w:val="StyleUnderline"/>
        </w:rPr>
        <w:t xml:space="preserve">climate change </w:t>
      </w:r>
      <w:r w:rsidRPr="00DA0C49">
        <w:rPr>
          <w:sz w:val="12"/>
        </w:rPr>
        <w:t xml:space="preserve">and biodiversity loss </w:t>
      </w:r>
      <w:r w:rsidRPr="00D90209">
        <w:rPr>
          <w:rStyle w:val="StyleUnderline"/>
          <w:highlight w:val="yellow"/>
        </w:rPr>
        <w:t>could</w:t>
      </w:r>
      <w:r w:rsidRPr="00DA0C49">
        <w:rPr>
          <w:rStyle w:val="StyleUnderline"/>
        </w:rPr>
        <w:t xml:space="preserve"> very easily </w:t>
      </w:r>
      <w:r w:rsidRPr="00D90209">
        <w:rPr>
          <w:rStyle w:val="StyleUnderline"/>
          <w:highlight w:val="yellow"/>
        </w:rPr>
        <w:t xml:space="preserve">push societies </w:t>
      </w:r>
      <w:r w:rsidRPr="00D90209">
        <w:rPr>
          <w:rStyle w:val="Emphasis"/>
          <w:highlight w:val="yellow"/>
        </w:rPr>
        <w:t>to the brink of collapse</w:t>
      </w:r>
      <w:r w:rsidRPr="00DA0C49">
        <w:rPr>
          <w:sz w:val="12"/>
        </w:rPr>
        <w:t xml:space="preserve">. </w:t>
      </w:r>
      <w:r w:rsidRPr="00DA0C49">
        <w:rPr>
          <w:rStyle w:val="StyleUnderline"/>
        </w:rPr>
        <w:t xml:space="preserve">This will exacerbate </w:t>
      </w:r>
      <w:r w:rsidRPr="00DA0C49">
        <w:rPr>
          <w:rStyle w:val="Emphasis"/>
        </w:rPr>
        <w:t>existing geopolitical tensions</w:t>
      </w:r>
      <w:r w:rsidRPr="00DA0C49">
        <w:rPr>
          <w:rStyle w:val="StyleUnderline"/>
        </w:rPr>
        <w:t xml:space="preserve"> and introduce entirely</w:t>
      </w:r>
      <w:r w:rsidRPr="00DA0C49">
        <w:rPr>
          <w:sz w:val="12"/>
        </w:rPr>
        <w:t xml:space="preserve"> </w:t>
      </w:r>
      <w:r w:rsidRPr="00DA0C49">
        <w:rPr>
          <w:rStyle w:val="Emphasis"/>
        </w:rPr>
        <w:t>new power struggles</w:t>
      </w:r>
      <w:r w:rsidRPr="00DA0C49">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DA0C49">
        <w:rPr>
          <w:rStyle w:val="StyleUnderline"/>
        </w:rPr>
        <w:t>imagine</w:t>
      </w:r>
      <w:r w:rsidRPr="00DA0C49">
        <w:rPr>
          <w:sz w:val="12"/>
        </w:rPr>
        <w:t xml:space="preserve"> that astronomers discover </w:t>
      </w:r>
      <w:r w:rsidRPr="00DA0C49">
        <w:rPr>
          <w:rStyle w:val="StyleUnderline"/>
        </w:rPr>
        <w:t>a</w:t>
      </w:r>
      <w:r w:rsidRPr="00DA0C49">
        <w:rPr>
          <w:sz w:val="12"/>
        </w:rPr>
        <w:t xml:space="preserve"> behemoth asteroid </w:t>
      </w:r>
      <w:r w:rsidRPr="00DA0C49">
        <w:rPr>
          <w:rStyle w:val="StyleUnderline"/>
        </w:rPr>
        <w:t>barreling toward</w:t>
      </w:r>
      <w:r w:rsidRPr="00DA0C49">
        <w:rPr>
          <w:sz w:val="12"/>
        </w:rPr>
        <w:t xml:space="preserve"> Earth. Will designing, building, and launching a spacecraft to divert the assassin past our planet be easier or more difficult in a world preoccupied with other survival issues? </w:t>
      </w:r>
      <w:r w:rsidRPr="00DA0C49">
        <w:rPr>
          <w:rStyle w:val="StyleUnderline"/>
        </w:rPr>
        <w:t>In a relatively peaceful world,</w:t>
      </w:r>
      <w:r w:rsidRPr="00DA0C49">
        <w:rPr>
          <w:sz w:val="12"/>
        </w:rPr>
        <w:t xml:space="preserve"> </w:t>
      </w:r>
      <w:r w:rsidRPr="00DA0C49">
        <w:rPr>
          <w:rStyle w:val="StyleUnderline"/>
        </w:rPr>
        <w:t>one could imagine an asteroid</w:t>
      </w:r>
      <w:r w:rsidRPr="00DA0C49">
        <w:rPr>
          <w:sz w:val="12"/>
        </w:rPr>
        <w:t xml:space="preserve"> actually </w:t>
      </w:r>
      <w:r w:rsidRPr="00DA0C49">
        <w:rPr>
          <w:rStyle w:val="StyleUnderline"/>
        </w:rPr>
        <w:t>bringing humanity together</w:t>
      </w:r>
      <w:r w:rsidRPr="00DA0C49">
        <w:rPr>
          <w:sz w:val="12"/>
        </w:rPr>
        <w:t xml:space="preserve"> </w:t>
      </w:r>
      <w:r w:rsidRPr="00DA0C49">
        <w:rPr>
          <w:rStyle w:val="StyleUnderline"/>
        </w:rPr>
        <w:t xml:space="preserve">by directing our attention </w:t>
      </w:r>
      <w:r w:rsidRPr="00DA0C49">
        <w:rPr>
          <w:rStyle w:val="Emphasis"/>
        </w:rPr>
        <w:t>toward a common threat</w:t>
      </w:r>
      <w:r w:rsidRPr="00DA0C49">
        <w:rPr>
          <w:rStyle w:val="StyleUnderline"/>
        </w:rPr>
        <w:t>.</w:t>
      </w:r>
      <w:r w:rsidRPr="00DA0C49">
        <w:rPr>
          <w:sz w:val="12"/>
        </w:rPr>
        <w:t xml:space="preserve"> </w:t>
      </w:r>
      <w:r w:rsidRPr="00DA0C49">
        <w:rPr>
          <w:rStyle w:val="Emphasis"/>
        </w:rPr>
        <w:t>But</w:t>
      </w:r>
      <w:r w:rsidRPr="00DA0C49">
        <w:rPr>
          <w:sz w:val="12"/>
        </w:rPr>
        <w:t xml:space="preserve"> if </w:t>
      </w:r>
      <w:r w:rsidRPr="00DA0C49">
        <w:rPr>
          <w:rStyle w:val="StyleUnderline"/>
        </w:rPr>
        <w:t>the “</w:t>
      </w:r>
      <w:r w:rsidRPr="00D90209">
        <w:rPr>
          <w:rStyle w:val="StyleUnderline"/>
          <w:highlight w:val="yellow"/>
        </w:rPr>
        <w:t>conflict multipliers</w:t>
      </w:r>
      <w:r w:rsidRPr="00DA0C49">
        <w:rPr>
          <w:rStyle w:val="StyleUnderline"/>
        </w:rPr>
        <w:t>” of climate change</w:t>
      </w:r>
      <w:r w:rsidRPr="00DA0C49">
        <w:rPr>
          <w:sz w:val="12"/>
        </w:rPr>
        <w:t xml:space="preserve"> and biodiversity loss </w:t>
      </w:r>
      <w:r w:rsidRPr="00DA0C49">
        <w:rPr>
          <w:rStyle w:val="StyleUnderline"/>
        </w:rPr>
        <w:t xml:space="preserve">have already </w:t>
      </w:r>
      <w:r w:rsidRPr="00DA0C49">
        <w:rPr>
          <w:rStyle w:val="Emphasis"/>
        </w:rPr>
        <w:t>catapulted civilization</w:t>
      </w:r>
      <w:r w:rsidRPr="00DA0C49">
        <w:rPr>
          <w:sz w:val="12"/>
        </w:rPr>
        <w:t xml:space="preserve"> </w:t>
      </w:r>
      <w:r w:rsidRPr="00DA0C49">
        <w:rPr>
          <w:rStyle w:val="StyleUnderline"/>
        </w:rPr>
        <w:t>into</w:t>
      </w:r>
      <w:r w:rsidRPr="00DA0C49">
        <w:rPr>
          <w:sz w:val="12"/>
        </w:rPr>
        <w:t xml:space="preserve"> chaos </w:t>
      </w:r>
      <w:r w:rsidRPr="00DA0C49">
        <w:rPr>
          <w:rStyle w:val="StyleUnderline"/>
        </w:rPr>
        <w:t>and</w:t>
      </w:r>
      <w:r w:rsidRPr="00DA0C49">
        <w:rPr>
          <w:sz w:val="12"/>
        </w:rPr>
        <w:t xml:space="preserve"> turmoil, I strongly suspect that </w:t>
      </w:r>
      <w:r w:rsidRPr="00DA0C49">
        <w:rPr>
          <w:rStyle w:val="StyleUnderline"/>
        </w:rPr>
        <w:t>humanity will become</w:t>
      </w:r>
      <w:r w:rsidRPr="00DA0C49">
        <w:rPr>
          <w:sz w:val="12"/>
        </w:rPr>
        <w:t xml:space="preserve"> </w:t>
      </w:r>
      <w:r w:rsidRPr="00DA0C49">
        <w:rPr>
          <w:rStyle w:val="StyleUnderline"/>
        </w:rPr>
        <w:t>more</w:t>
      </w:r>
      <w:r w:rsidRPr="00DA0C49">
        <w:rPr>
          <w:sz w:val="12"/>
        </w:rPr>
        <w:t xml:space="preserve">, rather than less, </w:t>
      </w:r>
      <w:r w:rsidRPr="00DA0C49">
        <w:rPr>
          <w:rStyle w:val="StyleUnderline"/>
        </w:rPr>
        <w:t>susceptible to danger</w:t>
      </w:r>
      <w:r w:rsidRPr="00DA0C49">
        <w:rPr>
          <w:sz w:val="12"/>
        </w:rPr>
        <w:t xml:space="preserve">s of this sort. Context Risks We can describe the dual threats of climate change and biodiversity loss as “context risks.” Neither is likely to directly cause the extinction of our species. But </w:t>
      </w:r>
      <w:r w:rsidRPr="00DA0C49">
        <w:rPr>
          <w:rStyle w:val="Emphasis"/>
        </w:rPr>
        <w:t xml:space="preserve">both </w:t>
      </w:r>
      <w:r w:rsidRPr="00D90209">
        <w:rPr>
          <w:rStyle w:val="Emphasis"/>
          <w:highlight w:val="yellow"/>
        </w:rPr>
        <w:t>will define the context in which civilization confronts all the other threats</w:t>
      </w:r>
      <w:r w:rsidRPr="00DA0C49">
        <w:rPr>
          <w:sz w:val="12"/>
        </w:rPr>
        <w:t xml:space="preserve"> before us. In this way, </w:t>
      </w:r>
      <w:r w:rsidRPr="00DA0C49">
        <w:rPr>
          <w:rStyle w:val="StyleUnderline"/>
        </w:rPr>
        <w:t xml:space="preserve">they could </w:t>
      </w:r>
      <w:r w:rsidRPr="00DA0C49">
        <w:rPr>
          <w:rStyle w:val="Emphasis"/>
        </w:rPr>
        <w:t>indirectly</w:t>
      </w:r>
      <w:r w:rsidRPr="00DA0C49">
        <w:rPr>
          <w:rStyle w:val="StyleUnderline"/>
        </w:rPr>
        <w:t xml:space="preserve"> contribute to the </w:t>
      </w:r>
      <w:r w:rsidRPr="00DA0C49">
        <w:rPr>
          <w:rStyle w:val="Emphasis"/>
        </w:rPr>
        <w:t>overall danger of annihilation</w:t>
      </w:r>
      <w:r w:rsidRPr="00DA0C49">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DA0C49">
        <w:rPr>
          <w:rStyle w:val="StyleUnderline"/>
        </w:rPr>
        <w:t>another study suggests</w:t>
      </w:r>
      <w:r w:rsidRPr="00DA0C49">
        <w:rPr>
          <w:sz w:val="12"/>
        </w:rPr>
        <w:t xml:space="preserve"> that </w:t>
      </w:r>
      <w:r w:rsidRPr="00DA0C49">
        <w:rPr>
          <w:rStyle w:val="StyleUnderline"/>
        </w:rPr>
        <w:t xml:space="preserve">we could be approaching a </w:t>
      </w:r>
      <w:r w:rsidRPr="00DA0C49">
        <w:rPr>
          <w:rStyle w:val="Emphasis"/>
        </w:rPr>
        <w:t>sudden</w:t>
      </w:r>
      <w:r w:rsidRPr="00DA0C49">
        <w:rPr>
          <w:rStyle w:val="StyleUnderline"/>
        </w:rPr>
        <w:t>,</w:t>
      </w:r>
      <w:r w:rsidRPr="00DA0C49">
        <w:rPr>
          <w:sz w:val="12"/>
        </w:rPr>
        <w:t xml:space="preserve"> </w:t>
      </w:r>
      <w:r w:rsidRPr="00DA0C49">
        <w:rPr>
          <w:rStyle w:val="Emphasis"/>
        </w:rPr>
        <w:t>irreversible</w:t>
      </w:r>
      <w:r w:rsidRPr="00DA0C49">
        <w:rPr>
          <w:sz w:val="12"/>
        </w:rPr>
        <w:t xml:space="preserve">, catastrophic </w:t>
      </w:r>
      <w:r w:rsidRPr="00DA0C49">
        <w:rPr>
          <w:rStyle w:val="Emphasis"/>
        </w:rPr>
        <w:t>collapse of the global ecosystem</w:t>
      </w:r>
      <w:r w:rsidRPr="00DA0C49">
        <w:rPr>
          <w:sz w:val="12"/>
        </w:rPr>
        <w:t xml:space="preserve">. If this were to occur, it could result in “widespread social unrest, economic instability and loss of human life.” </w:t>
      </w:r>
      <w:r w:rsidRPr="00DA0C49">
        <w:rPr>
          <w:rStyle w:val="StyleUnderline"/>
        </w:rPr>
        <w:t xml:space="preserve">Given the potential for </w:t>
      </w:r>
      <w:r w:rsidRPr="00D90209">
        <w:rPr>
          <w:rStyle w:val="StyleUnderline"/>
          <w:highlight w:val="yellow"/>
        </w:rPr>
        <w:t xml:space="preserve">environmental degradation </w:t>
      </w:r>
      <w:r w:rsidRPr="00DA0C49">
        <w:rPr>
          <w:rStyle w:val="StyleUnderline"/>
        </w:rPr>
        <w:t xml:space="preserve">to </w:t>
      </w:r>
      <w:r w:rsidRPr="00D90209">
        <w:rPr>
          <w:rStyle w:val="Emphasis"/>
          <w:highlight w:val="yellow"/>
        </w:rPr>
        <w:t>elevate the likelihood of nuclear wars</w:t>
      </w:r>
      <w:r w:rsidRPr="00D90209">
        <w:rPr>
          <w:sz w:val="12"/>
          <w:highlight w:val="yellow"/>
        </w:rPr>
        <w:t xml:space="preserve">, </w:t>
      </w:r>
      <w:r w:rsidRPr="00DA0C49">
        <w:rPr>
          <w:rStyle w:val="Emphasis"/>
        </w:rPr>
        <w:t xml:space="preserve">nuclear </w:t>
      </w:r>
      <w:r w:rsidRPr="00D90209">
        <w:rPr>
          <w:rStyle w:val="Emphasis"/>
          <w:highlight w:val="yellow"/>
        </w:rPr>
        <w:t>terrorism</w:t>
      </w:r>
      <w:r w:rsidRPr="00D90209">
        <w:rPr>
          <w:sz w:val="12"/>
          <w:highlight w:val="yellow"/>
        </w:rPr>
        <w:t xml:space="preserve">, </w:t>
      </w:r>
      <w:r w:rsidRPr="00D90209">
        <w:rPr>
          <w:rStyle w:val="Emphasis"/>
          <w:highlight w:val="yellow"/>
        </w:rPr>
        <w:t>engineered pandemics</w:t>
      </w:r>
      <w:r w:rsidRPr="00D90209">
        <w:rPr>
          <w:sz w:val="12"/>
          <w:highlight w:val="yellow"/>
        </w:rPr>
        <w:t>,</w:t>
      </w:r>
      <w:r w:rsidRPr="00DA0C49">
        <w:rPr>
          <w:sz w:val="12"/>
        </w:rPr>
        <w:t xml:space="preserve"> a </w:t>
      </w:r>
      <w:r w:rsidRPr="00DA0C49">
        <w:rPr>
          <w:rStyle w:val="Emphasis"/>
        </w:rPr>
        <w:t>superintelligence takeover</w:t>
      </w:r>
      <w:r w:rsidRPr="00DA0C49">
        <w:rPr>
          <w:sz w:val="12"/>
        </w:rPr>
        <w:t xml:space="preserve">, </w:t>
      </w:r>
      <w:r w:rsidRPr="00D90209">
        <w:rPr>
          <w:rStyle w:val="StyleUnderline"/>
          <w:highlight w:val="yellow"/>
        </w:rPr>
        <w:t>and</w:t>
      </w:r>
      <w:r w:rsidRPr="00DA0C49">
        <w:rPr>
          <w:sz w:val="12"/>
        </w:rPr>
        <w:t xml:space="preserve"> perhaps even </w:t>
      </w:r>
      <w:r w:rsidRPr="00D90209">
        <w:rPr>
          <w:rStyle w:val="Emphasis"/>
          <w:highlight w:val="yellow"/>
        </w:rPr>
        <w:t>an impact winter</w:t>
      </w:r>
      <w:r w:rsidRPr="00D90209">
        <w:rPr>
          <w:sz w:val="12"/>
          <w:highlight w:val="yellow"/>
        </w:rPr>
        <w:t xml:space="preserve">, </w:t>
      </w:r>
      <w:r w:rsidRPr="00D90209">
        <w:rPr>
          <w:rStyle w:val="StyleUnderline"/>
          <w:highlight w:val="yellow"/>
        </w:rPr>
        <w:t xml:space="preserve">it ought to take precedence </w:t>
      </w:r>
      <w:r w:rsidRPr="00D90209">
        <w:rPr>
          <w:rStyle w:val="Emphasis"/>
          <w:highlight w:val="yellow"/>
        </w:rPr>
        <w:t>over all other risk concerns</w:t>
      </w:r>
      <w:r w:rsidRPr="00DA0C49">
        <w:rPr>
          <w:sz w:val="12"/>
        </w:rPr>
        <w:t xml:space="preserve"> — at least in the near-term. Let’s make sure we get our priorities straight.</w:t>
      </w:r>
    </w:p>
    <w:p w14:paraId="137F1A2E" w14:textId="77777777" w:rsidR="00EC7D57" w:rsidRDefault="00EC7D57" w:rsidP="00EC7D57"/>
    <w:p w14:paraId="11819CA8" w14:textId="5FED6D3F" w:rsidR="00EC7D57" w:rsidRDefault="00EC7D57" w:rsidP="00EC7D57">
      <w:pPr>
        <w:pStyle w:val="Heading3"/>
      </w:pPr>
      <w:r>
        <w:t xml:space="preserve">Yes, US </w:t>
      </w:r>
      <w:r w:rsidR="00C66118">
        <w:t xml:space="preserve">Democracy </w:t>
      </w:r>
      <w:r>
        <w:t>model</w:t>
      </w:r>
    </w:p>
    <w:p w14:paraId="34638491" w14:textId="77777777" w:rsidR="00EC7D57" w:rsidRDefault="00EC7D57" w:rsidP="00EC7D57"/>
    <w:p w14:paraId="68E1769B" w14:textId="77777777" w:rsidR="00EC7D57" w:rsidRPr="00AB5670" w:rsidRDefault="00EC7D57" w:rsidP="00EC7D57">
      <w:pPr>
        <w:pStyle w:val="Heading4"/>
        <w:rPr>
          <w:u w:val="single"/>
        </w:rPr>
      </w:pPr>
      <w:r>
        <w:t xml:space="preserve">Reversing anti-liberal US policies - like the aff does - creates </w:t>
      </w:r>
      <w:r>
        <w:rPr>
          <w:u w:val="single"/>
        </w:rPr>
        <w:t>global momentum</w:t>
      </w:r>
    </w:p>
    <w:p w14:paraId="2C900089" w14:textId="77777777" w:rsidR="00EC7D57" w:rsidRDefault="00EC7D57" w:rsidP="00EC7D57">
      <w:r w:rsidRPr="009537A4">
        <w:rPr>
          <w:rStyle w:val="Style13ptBold"/>
        </w:rPr>
        <w:t xml:space="preserve">Rubin </w:t>
      </w:r>
      <w:r>
        <w:rPr>
          <w:rStyle w:val="Style13ptBold"/>
        </w:rPr>
        <w:t>‘</w:t>
      </w:r>
      <w:r w:rsidRPr="009537A4">
        <w:rPr>
          <w:rStyle w:val="Style13ptBold"/>
        </w:rPr>
        <w:t>14</w:t>
      </w:r>
    </w:p>
    <w:p w14:paraId="2B7154A6" w14:textId="77777777" w:rsidR="00EC7D57" w:rsidRPr="00BA70CA" w:rsidRDefault="00EC7D57" w:rsidP="00EC7D57">
      <w:pPr>
        <w:rPr>
          <w:sz w:val="18"/>
          <w:szCs w:val="18"/>
        </w:rPr>
      </w:pPr>
      <w:r w:rsidRPr="00BA70CA">
        <w:rPr>
          <w:sz w:val="18"/>
          <w:szCs w:val="18"/>
        </w:rPr>
        <w:t xml:space="preserve">Trudy, author of Willful Blindness: the Bush Administration and Iraq, was a finalist for the Pulitzer Prize in commentary and in 2008 she was awarded the Edward Weintal prize for international reporting. In 2010 she won the Arthur Ross award for international commentary from the Academy of American Diplomacy, writer for the Philadelphia Inquirer, “Trudy Rubin commentary: U.S. isn’t making democracy look attractive to world,” November 12, http://www.dispatch.com/content/stories/editorials/2014/11/12/1-u-s-isnt-making-democracy-look-attractive-to-world.html) </w:t>
      </w:r>
    </w:p>
    <w:p w14:paraId="35C925B8" w14:textId="77777777" w:rsidR="00EC7D57" w:rsidRPr="009537A4" w:rsidRDefault="00EC7D57" w:rsidP="00EC7D57">
      <w:pPr>
        <w:rPr>
          <w:sz w:val="16"/>
        </w:rPr>
      </w:pPr>
      <w:r w:rsidRPr="009537A4">
        <w:rPr>
          <w:sz w:val="16"/>
        </w:rPr>
        <w:t xml:space="preserve">The 25th anniversary of the fall of the Berlin Wall is a good time to reflect on the dimming regard for democratic government — at home and abroad. Nov. 9, 1989, the day that East Berliners scaled the wall and embraced their fellow Germans from the West, marked the zenith of global faith in democracy’s promise, shortly before the communist empire collapsed. I was lucky enough to witness Eastern Europe’s democratic uprisings firsthand. In November 1989, in East Germany, I watched tens of thousands of peaceful demonstrators in Leipzig roar for a united, democratic Germany, in a series of Monday protests that helped seal East Germany’s fate. In Czechoslovakia, I heard soon-to-be President Vaclav Havel, at Prague’s Letna Park, urge a massive crowd to strike for free elections and the right “to think freely.” I hurtled around Gdansk in a van driven by the legendary Polish labor activist-dissident Lech Walesa, who shouted out his hopes of building “the country we dreamed of.” Soon, communist systems collapsed in all three countries. The fall of the wall not only ended the Soviet empire in Eastern Europe, but also led inexorably to the collapse of the Soviet Union two years later. </w:t>
      </w:r>
      <w:r w:rsidRPr="009537A4">
        <w:rPr>
          <w:rStyle w:val="StyleUnderline"/>
        </w:rPr>
        <w:t xml:space="preserve">Third World </w:t>
      </w:r>
      <w:r w:rsidRPr="00135344">
        <w:rPr>
          <w:rStyle w:val="Emphasis"/>
        </w:rPr>
        <w:t>countries turned toward the American capitalist model</w:t>
      </w:r>
      <w:r w:rsidRPr="00135344">
        <w:rPr>
          <w:rStyle w:val="StyleUnderline"/>
        </w:rPr>
        <w:t xml:space="preserve"> in hopes it would deliver the prosperity that socialism hadn’t. </w:t>
      </w:r>
      <w:r w:rsidRPr="00135344">
        <w:rPr>
          <w:sz w:val="16"/>
        </w:rPr>
        <w:t>In the United States, hubris reigned as pundits decreed “the end of history” and democracy’s global triumph. “This was a period of a lot of illusions,” said the National Endowment for Democracy’s Carl Gershman at a conference called “</w:t>
      </w:r>
      <w:r w:rsidRPr="00135344">
        <w:rPr>
          <w:rStyle w:val="StyleUnderline"/>
        </w:rPr>
        <w:t>Does Democracy (still) Matter?”</w:t>
      </w:r>
      <w:r w:rsidRPr="00135344">
        <w:rPr>
          <w:sz w:val="16"/>
        </w:rPr>
        <w:t xml:space="preserve"> cosponsored by Philadelphia’s Foreign Policy Research Institute. </w:t>
      </w:r>
      <w:r w:rsidRPr="00135344">
        <w:rPr>
          <w:rStyle w:val="StyleUnderline"/>
        </w:rPr>
        <w:t xml:space="preserve">Twenty-five years later, </w:t>
      </w:r>
      <w:r w:rsidRPr="00135344">
        <w:rPr>
          <w:rStyle w:val="Emphasis"/>
        </w:rPr>
        <w:t>democracy is on the defensive</w:t>
      </w:r>
      <w:r w:rsidRPr="00135344">
        <w:rPr>
          <w:rStyle w:val="StyleUnderline"/>
        </w:rPr>
        <w:t>, and that question is a matter for hot debate. In Europe, right-wing xenophobic parties are on the rise</w:t>
      </w:r>
      <w:r w:rsidRPr="00135344">
        <w:rPr>
          <w:sz w:val="16"/>
        </w:rPr>
        <w:t xml:space="preserve">, as a result of the continent’s ongoing economic problems. In the Muslim world, </w:t>
      </w:r>
      <w:r w:rsidRPr="00135344">
        <w:rPr>
          <w:rStyle w:val="StyleUnderline"/>
        </w:rPr>
        <w:t xml:space="preserve">the Arab Spring uprisings that called for democratic rights have collapsed </w:t>
      </w:r>
      <w:r w:rsidRPr="00135344">
        <w:rPr>
          <w:sz w:val="16"/>
        </w:rPr>
        <w:t>in a backlash that produced a military coup in Egypt and entrenched a bloody dictator in Syria. The American experiment with imposing democracy on Iraq produced a sectarian regime and the birth of the Islamic State. (It also made foreigners question the competence of America’s democracy.)</w:t>
      </w:r>
      <w:r w:rsidRPr="009537A4">
        <w:rPr>
          <w:sz w:val="16"/>
        </w:rPr>
        <w:t xml:space="preserve"> </w:t>
      </w:r>
      <w:r w:rsidRPr="009537A4">
        <w:rPr>
          <w:rStyle w:val="StyleUnderline"/>
        </w:rPr>
        <w:t>Meanwhile</w:t>
      </w:r>
      <w:r w:rsidRPr="009537A4">
        <w:rPr>
          <w:sz w:val="16"/>
        </w:rPr>
        <w:t xml:space="preserve">, Russia’s Vladimir </w:t>
      </w:r>
      <w:r w:rsidRPr="00D90209">
        <w:rPr>
          <w:rStyle w:val="StyleUnderline"/>
          <w:highlight w:val="yellow"/>
        </w:rPr>
        <w:t>Putin is promoting</w:t>
      </w:r>
      <w:r w:rsidRPr="009537A4">
        <w:rPr>
          <w:rStyle w:val="StyleUnderline"/>
        </w:rPr>
        <w:t xml:space="preserve"> his toxic brew of ultranationalism-</w:t>
      </w:r>
      <w:r w:rsidRPr="00D90209">
        <w:rPr>
          <w:rStyle w:val="StyleUnderline"/>
          <w:highlight w:val="yellow"/>
        </w:rPr>
        <w:t>authoritarianism</w:t>
      </w:r>
      <w:r w:rsidRPr="009537A4">
        <w:rPr>
          <w:sz w:val="16"/>
        </w:rPr>
        <w:t xml:space="preserve"> as an alternative ideology to democracy. Never mind that Moscow can sustain this new authoritarianism only on the back of high oil prices. </w:t>
      </w:r>
      <w:r w:rsidRPr="009537A4">
        <w:rPr>
          <w:rStyle w:val="StyleUnderline"/>
        </w:rPr>
        <w:t>From the outside, Putin’s model looks attractive to some leaders</w:t>
      </w:r>
      <w:r w:rsidRPr="009537A4">
        <w:rPr>
          <w:sz w:val="16"/>
        </w:rPr>
        <w:t xml:space="preserve"> — for example, in Egypt and Venezuela — who are crushing free media and political opposition. </w:t>
      </w:r>
      <w:r w:rsidRPr="009537A4">
        <w:rPr>
          <w:rStyle w:val="StyleUnderline"/>
        </w:rPr>
        <w:t>Meanwhile, China</w:t>
      </w:r>
      <w:r w:rsidRPr="009537A4">
        <w:rPr>
          <w:sz w:val="16"/>
        </w:rPr>
        <w:t xml:space="preserve">, too, </w:t>
      </w:r>
      <w:r w:rsidRPr="009537A4">
        <w:rPr>
          <w:rStyle w:val="StyleUnderline"/>
        </w:rPr>
        <w:t>hypes its brand of authoritarian rule as a better alternative for Asia than messy democracy</w:t>
      </w:r>
      <w:r w:rsidRPr="009537A4">
        <w:rPr>
          <w:sz w:val="16"/>
        </w:rPr>
        <w:t xml:space="preserve"> or any political alliance with America. Yet </w:t>
      </w:r>
      <w:r w:rsidRPr="00D90209">
        <w:rPr>
          <w:rStyle w:val="Emphasis"/>
          <w:highlight w:val="yellow"/>
        </w:rPr>
        <w:t>none of this</w:t>
      </w:r>
      <w:r w:rsidRPr="009537A4">
        <w:rPr>
          <w:rStyle w:val="Emphasis"/>
        </w:rPr>
        <w:t xml:space="preserve"> global </w:t>
      </w:r>
      <w:r w:rsidRPr="00D90209">
        <w:rPr>
          <w:rStyle w:val="Emphasis"/>
          <w:highlight w:val="yellow"/>
        </w:rPr>
        <w:t>backlash threatens</w:t>
      </w:r>
      <w:r w:rsidRPr="009537A4">
        <w:rPr>
          <w:rStyle w:val="Emphasis"/>
        </w:rPr>
        <w:t xml:space="preserve"> the future of </w:t>
      </w:r>
      <w:r w:rsidRPr="00D90209">
        <w:rPr>
          <w:rStyle w:val="Emphasis"/>
          <w:highlight w:val="yellow"/>
        </w:rPr>
        <w:t>democracy as much as the crisis</w:t>
      </w:r>
      <w:r w:rsidRPr="009537A4">
        <w:rPr>
          <w:rStyle w:val="Emphasis"/>
        </w:rPr>
        <w:t xml:space="preserve"> of democracy </w:t>
      </w:r>
      <w:r w:rsidRPr="00D90209">
        <w:rPr>
          <w:rStyle w:val="Emphasis"/>
          <w:highlight w:val="yellow"/>
        </w:rPr>
        <w:t>within the U</w:t>
      </w:r>
      <w:r w:rsidRPr="009537A4">
        <w:rPr>
          <w:rStyle w:val="Emphasis"/>
        </w:rPr>
        <w:t xml:space="preserve">nited </w:t>
      </w:r>
      <w:r w:rsidRPr="00D90209">
        <w:rPr>
          <w:rStyle w:val="Emphasis"/>
          <w:highlight w:val="yellow"/>
        </w:rPr>
        <w:t>S</w:t>
      </w:r>
      <w:r w:rsidRPr="009537A4">
        <w:rPr>
          <w:rStyle w:val="Emphasis"/>
        </w:rPr>
        <w:t>tates</w:t>
      </w:r>
      <w:r w:rsidRPr="009537A4">
        <w:rPr>
          <w:sz w:val="16"/>
        </w:rPr>
        <w:t xml:space="preserve">. After all, </w:t>
      </w:r>
      <w:r w:rsidRPr="009537A4">
        <w:rPr>
          <w:rStyle w:val="StyleUnderline"/>
        </w:rPr>
        <w:t xml:space="preserve">it was </w:t>
      </w:r>
      <w:r w:rsidRPr="00D90209">
        <w:rPr>
          <w:rStyle w:val="StyleUnderline"/>
          <w:highlight w:val="yellow"/>
        </w:rPr>
        <w:t>the U.S.</w:t>
      </w:r>
      <w:r w:rsidRPr="009537A4">
        <w:rPr>
          <w:sz w:val="16"/>
        </w:rPr>
        <w:t xml:space="preserve"> (and European) </w:t>
      </w:r>
      <w:r w:rsidRPr="00D90209">
        <w:rPr>
          <w:rStyle w:val="StyleUnderline"/>
          <w:highlight w:val="yellow"/>
        </w:rPr>
        <w:t>model</w:t>
      </w:r>
      <w:r w:rsidRPr="009537A4">
        <w:rPr>
          <w:rStyle w:val="StyleUnderline"/>
        </w:rPr>
        <w:t xml:space="preserve"> that </w:t>
      </w:r>
      <w:r w:rsidRPr="00D90209">
        <w:rPr>
          <w:rStyle w:val="StyleUnderline"/>
          <w:highlight w:val="yellow"/>
        </w:rPr>
        <w:t>attracted</w:t>
      </w:r>
      <w:r w:rsidRPr="009537A4">
        <w:rPr>
          <w:rStyle w:val="StyleUnderline"/>
        </w:rPr>
        <w:t xml:space="preserve"> other c</w:t>
      </w:r>
      <w:r w:rsidRPr="00D90209">
        <w:rPr>
          <w:rStyle w:val="StyleUnderline"/>
          <w:highlight w:val="yellow"/>
        </w:rPr>
        <w:t>ountries to democracy in the first place</w:t>
      </w:r>
      <w:r w:rsidRPr="00D90209">
        <w:rPr>
          <w:sz w:val="16"/>
          <w:highlight w:val="yellow"/>
        </w:rPr>
        <w:t>.</w:t>
      </w:r>
      <w:r w:rsidRPr="009537A4">
        <w:rPr>
          <w:sz w:val="16"/>
        </w:rPr>
        <w:t xml:space="preserve"> Over the last two decades, Americans have learned that democracy can’t easily take root in countries that lack adequate governmental and civic institutions. But </w:t>
      </w:r>
      <w:r w:rsidRPr="00D90209">
        <w:rPr>
          <w:rStyle w:val="StyleUnderline"/>
          <w:highlight w:val="yellow"/>
        </w:rPr>
        <w:t>would-be democrats</w:t>
      </w:r>
      <w:r w:rsidRPr="009537A4">
        <w:rPr>
          <w:rStyle w:val="StyleUnderline"/>
        </w:rPr>
        <w:t xml:space="preserve"> in</w:t>
      </w:r>
      <w:r w:rsidRPr="009537A4">
        <w:rPr>
          <w:sz w:val="16"/>
        </w:rPr>
        <w:t xml:space="preserve"> those </w:t>
      </w:r>
      <w:r w:rsidRPr="009537A4">
        <w:rPr>
          <w:rStyle w:val="StyleUnderline"/>
        </w:rPr>
        <w:t>countries</w:t>
      </w:r>
      <w:r w:rsidRPr="009537A4">
        <w:rPr>
          <w:sz w:val="16"/>
        </w:rPr>
        <w:t xml:space="preserve"> still </w:t>
      </w:r>
      <w:r w:rsidRPr="00D90209">
        <w:rPr>
          <w:rStyle w:val="Emphasis"/>
          <w:highlight w:val="yellow"/>
        </w:rPr>
        <w:t>look to this country for inspiration and support</w:t>
      </w:r>
      <w:r w:rsidRPr="009537A4">
        <w:rPr>
          <w:sz w:val="16"/>
        </w:rPr>
        <w:t xml:space="preserve">. </w:t>
      </w:r>
      <w:r w:rsidRPr="00D90209">
        <w:rPr>
          <w:rStyle w:val="StyleUnderline"/>
          <w:highlight w:val="yellow"/>
        </w:rPr>
        <w:t xml:space="preserve">Few Americans realize </w:t>
      </w:r>
      <w:r w:rsidRPr="00D90209">
        <w:rPr>
          <w:rStyle w:val="Emphasis"/>
          <w:highlight w:val="yellow"/>
        </w:rPr>
        <w:t>how tarnished</w:t>
      </w:r>
      <w:r w:rsidRPr="009537A4">
        <w:rPr>
          <w:rStyle w:val="Emphasis"/>
        </w:rPr>
        <w:t xml:space="preserve"> the concept of </w:t>
      </w:r>
      <w:r w:rsidRPr="00D90209">
        <w:rPr>
          <w:rStyle w:val="Emphasis"/>
          <w:highlight w:val="yellow"/>
        </w:rPr>
        <w:t>democracy becomes worldwide</w:t>
      </w:r>
      <w:r w:rsidRPr="00D90209">
        <w:rPr>
          <w:rStyle w:val="StyleUnderline"/>
          <w:highlight w:val="yellow"/>
        </w:rPr>
        <w:t xml:space="preserve"> when the </w:t>
      </w:r>
      <w:r w:rsidRPr="00D90209">
        <w:rPr>
          <w:rStyle w:val="Emphasis"/>
          <w:highlight w:val="yellow"/>
        </w:rPr>
        <w:t>world’s premier democracy no longer believes in itself</w:t>
      </w:r>
      <w:r w:rsidRPr="009537A4">
        <w:rPr>
          <w:rStyle w:val="Emphasis"/>
        </w:rPr>
        <w:t>.</w:t>
      </w:r>
      <w:r>
        <w:rPr>
          <w:rStyle w:val="Emphasis"/>
        </w:rPr>
        <w:t xml:space="preserve"> </w:t>
      </w:r>
      <w:r w:rsidRPr="009537A4">
        <w:rPr>
          <w:rStyle w:val="StyleUnderline"/>
        </w:rPr>
        <w:t>That sour attitude was apparent in Tuesday’s congressional elections</w:t>
      </w:r>
      <w:r w:rsidRPr="009537A4">
        <w:rPr>
          <w:sz w:val="16"/>
        </w:rPr>
        <w:t xml:space="preserve">, which were as much about distrust in government as they were about dislike for President Barack Obama. Exit polls reflected voter dissatisfaction with both political parties, with Congress and with the direction of the country. </w:t>
      </w:r>
      <w:r w:rsidRPr="009537A4">
        <w:rPr>
          <w:rStyle w:val="StyleUnderline"/>
        </w:rPr>
        <w:t>Most young people aren’t voting.</w:t>
      </w:r>
      <w:r>
        <w:rPr>
          <w:rStyle w:val="StyleUnderline"/>
        </w:rPr>
        <w:t xml:space="preserve"> </w:t>
      </w:r>
      <w:r w:rsidRPr="00D90209">
        <w:rPr>
          <w:rStyle w:val="StyleUnderline"/>
          <w:highlight w:val="yellow"/>
        </w:rPr>
        <w:t>When foreigners</w:t>
      </w:r>
      <w:r w:rsidRPr="009537A4">
        <w:rPr>
          <w:rStyle w:val="StyleUnderline"/>
        </w:rPr>
        <w:t xml:space="preserve"> look at America</w:t>
      </w:r>
      <w:r w:rsidRPr="009537A4">
        <w:rPr>
          <w:sz w:val="16"/>
        </w:rPr>
        <w:t xml:space="preserve"> today — and I hear this everywhere I travel — th</w:t>
      </w:r>
      <w:r w:rsidRPr="009537A4">
        <w:rPr>
          <w:rStyle w:val="StyleUnderline"/>
        </w:rPr>
        <w:t xml:space="preserve">ey don’t see the same country that aroused so much admiration at the time the Berlin Wall fell. They </w:t>
      </w:r>
      <w:r w:rsidRPr="00DE4BCE">
        <w:rPr>
          <w:strike/>
        </w:rPr>
        <w:t xml:space="preserve">see </w:t>
      </w:r>
      <w:r w:rsidRPr="00D90209">
        <w:rPr>
          <w:rStyle w:val="StyleUnderline"/>
          <w:highlight w:val="yellow"/>
        </w:rPr>
        <w:t>(witness) a country</w:t>
      </w:r>
      <w:r w:rsidRPr="009537A4">
        <w:rPr>
          <w:rStyle w:val="StyleUnderline"/>
        </w:rPr>
        <w:t xml:space="preserve"> where the government is </w:t>
      </w:r>
      <w:r w:rsidRPr="00DE4BCE">
        <w:rPr>
          <w:strike/>
        </w:rPr>
        <w:t xml:space="preserve">paralyzed </w:t>
      </w:r>
      <w:r w:rsidRPr="00D90209">
        <w:rPr>
          <w:rStyle w:val="StyleUnderline"/>
          <w:highlight w:val="yellow"/>
        </w:rPr>
        <w:t>(stifled),</w:t>
      </w:r>
      <w:r w:rsidRPr="009537A4">
        <w:rPr>
          <w:rStyle w:val="StyleUnderline"/>
        </w:rPr>
        <w:t xml:space="preserve"> the infrastructure shockingly poor </w:t>
      </w:r>
      <w:r w:rsidRPr="00D90209">
        <w:rPr>
          <w:rStyle w:val="StyleUnderline"/>
          <w:highlight w:val="yellow"/>
        </w:rPr>
        <w:t>and inequality is rising</w:t>
      </w:r>
      <w:r w:rsidRPr="009537A4">
        <w:rPr>
          <w:rStyle w:val="StyleUnderline"/>
        </w:rPr>
        <w:t xml:space="preserve"> — and an education system that trails woefully behind Asia’s.</w:t>
      </w:r>
      <w:r>
        <w:rPr>
          <w:rStyle w:val="StyleUnderline"/>
        </w:rPr>
        <w:t xml:space="preserve"> </w:t>
      </w:r>
      <w:r w:rsidRPr="009537A4">
        <w:rPr>
          <w:sz w:val="16"/>
        </w:rPr>
        <w:t xml:space="preserve">And they recognize that these problems can’t all be blamed on Obama. What bewilders folks abroad is the visceral American distrust of government. Such cynicism makes government unworkable. No wonder only 24 percent of the general public has faith in the government, according to a recent Pew Research Center poll. </w:t>
      </w:r>
      <w:r w:rsidRPr="00D90209">
        <w:rPr>
          <w:rStyle w:val="StyleUnderline"/>
          <w:highlight w:val="yellow"/>
        </w:rPr>
        <w:t>No wonder</w:t>
      </w:r>
      <w:r w:rsidRPr="009537A4">
        <w:rPr>
          <w:rStyle w:val="StyleUnderline"/>
        </w:rPr>
        <w:t xml:space="preserve"> that the </w:t>
      </w:r>
      <w:r w:rsidRPr="00D90209">
        <w:rPr>
          <w:rStyle w:val="StyleUnderline"/>
          <w:highlight w:val="yellow"/>
        </w:rPr>
        <w:t>U.S. model</w:t>
      </w:r>
      <w:r w:rsidRPr="009537A4">
        <w:rPr>
          <w:rStyle w:val="StyleUnderline"/>
        </w:rPr>
        <w:t xml:space="preserve"> of democracy </w:t>
      </w:r>
      <w:r w:rsidRPr="00D90209">
        <w:rPr>
          <w:rStyle w:val="StyleUnderline"/>
          <w:highlight w:val="yellow"/>
        </w:rPr>
        <w:t>has lost</w:t>
      </w:r>
      <w:r w:rsidRPr="009537A4">
        <w:rPr>
          <w:rStyle w:val="StyleUnderline"/>
        </w:rPr>
        <w:t xml:space="preserve"> much of its global </w:t>
      </w:r>
      <w:r w:rsidRPr="00D90209">
        <w:rPr>
          <w:rStyle w:val="StyleUnderline"/>
          <w:highlight w:val="yellow"/>
        </w:rPr>
        <w:t>luster</w:t>
      </w:r>
      <w:r w:rsidRPr="009537A4">
        <w:rPr>
          <w:rStyle w:val="StyleUnderline"/>
        </w:rPr>
        <w:t>. Why would foreign countries want to emulate American democracy if Americans no longer believe in it themselves?</w:t>
      </w:r>
      <w:r>
        <w:rPr>
          <w:rStyle w:val="StyleUnderline"/>
        </w:rPr>
        <w:t xml:space="preserve"> </w:t>
      </w:r>
      <w:r w:rsidRPr="009537A4">
        <w:rPr>
          <w:sz w:val="16"/>
        </w:rPr>
        <w:t xml:space="preserve">So, on the 25th anniversary of the Wall’s fall, it’s time that Americans looked inward. In Gershman’s words, they “must find a way to rebuild a sense of democratic conviction.” As Europe continues to wrestle with its economic problems, </w:t>
      </w:r>
      <w:r w:rsidRPr="00D90209">
        <w:rPr>
          <w:rStyle w:val="StyleUnderline"/>
          <w:highlight w:val="yellow"/>
        </w:rPr>
        <w:t>it’s more important than ever that America demonstrate the strengths of democracy</w:t>
      </w:r>
      <w:r w:rsidRPr="009537A4">
        <w:rPr>
          <w:rStyle w:val="StyleUnderline"/>
        </w:rPr>
        <w:t>, as opposed to the siren song of the new authoritarians.</w:t>
      </w:r>
      <w:r>
        <w:rPr>
          <w:rStyle w:val="StyleUnderline"/>
        </w:rPr>
        <w:t xml:space="preserve"> </w:t>
      </w:r>
      <w:r w:rsidRPr="009537A4">
        <w:rPr>
          <w:sz w:val="16"/>
        </w:rPr>
        <w:t xml:space="preserve">But </w:t>
      </w:r>
      <w:r w:rsidRPr="009537A4">
        <w:rPr>
          <w:rStyle w:val="StyleUnderline"/>
        </w:rPr>
        <w:t>no American leader</w:t>
      </w:r>
      <w:r w:rsidRPr="009537A4">
        <w:rPr>
          <w:sz w:val="16"/>
        </w:rPr>
        <w:t xml:space="preserve">, from either party, </w:t>
      </w:r>
      <w:r w:rsidRPr="009537A4">
        <w:rPr>
          <w:rStyle w:val="StyleUnderline"/>
        </w:rPr>
        <w:t>will be able to make that case convincingly unless we renew our democracy at home</w:t>
      </w:r>
      <w:r w:rsidRPr="009537A4">
        <w:rPr>
          <w:sz w:val="16"/>
        </w:rPr>
        <w:t>.</w:t>
      </w:r>
    </w:p>
    <w:p w14:paraId="00B8CD47" w14:textId="77777777" w:rsidR="00EC7D57" w:rsidRDefault="00EC7D57" w:rsidP="00EC7D57"/>
    <w:p w14:paraId="4CA7D091" w14:textId="77777777" w:rsidR="00EC7D57" w:rsidRDefault="00EC7D57" w:rsidP="00EC7D57"/>
    <w:p w14:paraId="5CF93838" w14:textId="77777777" w:rsidR="00EC7D57" w:rsidRDefault="00EC7D57" w:rsidP="00EC7D57">
      <w:pPr>
        <w:pStyle w:val="Heading3"/>
      </w:pPr>
      <w:r>
        <w:t>Democracy Solves War</w:t>
      </w:r>
    </w:p>
    <w:p w14:paraId="5FEEB713" w14:textId="77777777" w:rsidR="00EC7D57" w:rsidRPr="008E454B" w:rsidRDefault="00EC7D57" w:rsidP="00EC7D57"/>
    <w:p w14:paraId="63F241F8" w14:textId="77777777" w:rsidR="00EC7D57" w:rsidRPr="00EE2A0F" w:rsidRDefault="00EC7D57" w:rsidP="00EC7D57">
      <w:pPr>
        <w:pStyle w:val="Heading4"/>
      </w:pPr>
      <w:r>
        <w:t xml:space="preserve">Democracy is a </w:t>
      </w:r>
      <w:r>
        <w:rPr>
          <w:u w:val="single"/>
        </w:rPr>
        <w:t>conflict filter</w:t>
      </w:r>
      <w:r>
        <w:t xml:space="preserve"> – </w:t>
      </w:r>
      <w:r w:rsidRPr="00EE2A0F">
        <w:rPr>
          <w:u w:val="single"/>
        </w:rPr>
        <w:t>caps escalation</w:t>
      </w:r>
      <w:r>
        <w:t xml:space="preserve"> of all wars. </w:t>
      </w:r>
    </w:p>
    <w:p w14:paraId="5FD9C0C7" w14:textId="77777777" w:rsidR="00EC7D57" w:rsidRPr="00FC0A78" w:rsidRDefault="00EC7D57" w:rsidP="00EC7D57">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3FC56B88" w14:textId="77777777" w:rsidR="00EC7D57" w:rsidRPr="00EE2A0F" w:rsidRDefault="00EC7D57" w:rsidP="00EC7D57">
      <w:pPr>
        <w:rPr>
          <w:sz w:val="14"/>
        </w:rPr>
      </w:pPr>
      <w:r w:rsidRPr="00EE2A0F">
        <w:rPr>
          <w:sz w:val="14"/>
        </w:rPr>
        <w:t xml:space="preserve">Given these trends, the Community of Democracies has a new imperative: to demonstrate to itself and to the world that </w:t>
      </w:r>
      <w:r w:rsidRPr="00EE2A0F">
        <w:rPr>
          <w:rStyle w:val="StyleUnderline"/>
        </w:rPr>
        <w:t>the</w:t>
      </w:r>
      <w:r w:rsidRPr="00EE2A0F">
        <w:rPr>
          <w:sz w:val="14"/>
        </w:rPr>
        <w:t xml:space="preserve"> core </w:t>
      </w:r>
      <w:r w:rsidRPr="00EE2A0F">
        <w:rPr>
          <w:rStyle w:val="StyleUnderline"/>
        </w:rPr>
        <w:t xml:space="preserve">values of </w:t>
      </w:r>
      <w:r w:rsidRPr="00D90209">
        <w:rPr>
          <w:rStyle w:val="StyleUnderline"/>
          <w:highlight w:val="yellow"/>
        </w:rPr>
        <w:t>democracy</w:t>
      </w:r>
      <w:r w:rsidRPr="00EE2A0F">
        <w:rPr>
          <w:sz w:val="14"/>
        </w:rPr>
        <w:t xml:space="preserve"> and human rights </w:t>
      </w:r>
      <w:r w:rsidRPr="00D90209">
        <w:rPr>
          <w:rStyle w:val="StyleUnderline"/>
          <w:highlight w:val="yellow"/>
        </w:rPr>
        <w:t>are</w:t>
      </w:r>
      <w:r w:rsidRPr="00EE2A0F">
        <w:rPr>
          <w:sz w:val="14"/>
        </w:rPr>
        <w:t xml:space="preserve"> not only goods in and of themselves, but also </w:t>
      </w:r>
      <w:r w:rsidRPr="00D90209">
        <w:rPr>
          <w:rStyle w:val="StyleUnderline"/>
          <w:highlight w:val="yellow"/>
        </w:rPr>
        <w:t>the most promising path to</w:t>
      </w:r>
      <w:r w:rsidRPr="00D90209">
        <w:rPr>
          <w:sz w:val="14"/>
          <w:highlight w:val="yellow"/>
        </w:rPr>
        <w:t xml:space="preserve"> </w:t>
      </w:r>
      <w:r w:rsidRPr="00D90209">
        <w:rPr>
          <w:rStyle w:val="Emphasis"/>
          <w:highlight w:val="yellow"/>
        </w:rPr>
        <w:t>peace</w:t>
      </w:r>
      <w:r w:rsidRPr="00EE2A0F">
        <w:rPr>
          <w:rStyle w:val="Emphasis"/>
        </w:rPr>
        <w:t xml:space="preserve"> </w:t>
      </w:r>
      <w:r w:rsidRPr="00D90209">
        <w:rPr>
          <w:rStyle w:val="Emphasis"/>
          <w:highlight w:val="yellow"/>
        </w:rPr>
        <w:t>and security</w:t>
      </w:r>
      <w:r w:rsidRPr="00EE2A0F">
        <w:rPr>
          <w:sz w:val="14"/>
        </w:rPr>
        <w:t xml:space="preserve"> </w:t>
      </w:r>
      <w:r w:rsidRPr="00D90209">
        <w:rPr>
          <w:rStyle w:val="StyleUnderline"/>
          <w:highlight w:val="yellow"/>
        </w:rPr>
        <w:t>in a</w:t>
      </w:r>
      <w:r w:rsidRPr="00EE2A0F">
        <w:rPr>
          <w:rStyle w:val="StyleUnderline"/>
        </w:rPr>
        <w:t xml:space="preserve">n increasingly </w:t>
      </w:r>
      <w:r w:rsidRPr="00D90209">
        <w:rPr>
          <w:rStyle w:val="StyleUnderline"/>
          <w:highlight w:val="yellow"/>
        </w:rPr>
        <w:t>turbulent world</w:t>
      </w:r>
      <w:r w:rsidRPr="00EE2A0F">
        <w:rPr>
          <w:rStyle w:val="StyleUnderline"/>
        </w:rPr>
        <w:t>.</w:t>
      </w:r>
      <w:r w:rsidRPr="00EE2A0F">
        <w:rPr>
          <w:sz w:val="14"/>
        </w:rPr>
        <w:t xml:space="preserve"> The report we present here to their representatives and to all engaged citizens from civil society, parliaments, businesses, and youth seeks to show that </w:t>
      </w:r>
      <w:r w:rsidRPr="00EE2A0F">
        <w:rPr>
          <w:rStyle w:val="StyleUnderline"/>
        </w:rPr>
        <w:t xml:space="preserve">the </w:t>
      </w:r>
      <w:r w:rsidRPr="00D90209">
        <w:rPr>
          <w:rStyle w:val="StyleUnderline"/>
          <w:highlight w:val="yellow"/>
        </w:rPr>
        <w:t>norms and practices of liberal</w:t>
      </w:r>
      <w:r w:rsidRPr="00EE2A0F">
        <w:rPr>
          <w:rStyle w:val="StyleUnderline"/>
        </w:rPr>
        <w:t xml:space="preserve"> </w:t>
      </w:r>
      <w:r w:rsidRPr="00D90209">
        <w:rPr>
          <w:rStyle w:val="StyleUnderline"/>
          <w:highlight w:val="yellow"/>
        </w:rPr>
        <w:t>democracy</w:t>
      </w:r>
      <w:r w:rsidRPr="00EE2A0F">
        <w:rPr>
          <w:sz w:val="14"/>
        </w:rPr>
        <w:t xml:space="preserve"> and human rights </w:t>
      </w:r>
      <w:r w:rsidRPr="00EE2A0F">
        <w:rPr>
          <w:rStyle w:val="StyleUnderline"/>
        </w:rPr>
        <w:t>do</w:t>
      </w:r>
      <w:r w:rsidRPr="00EE2A0F">
        <w:rPr>
          <w:sz w:val="14"/>
        </w:rPr>
        <w:t xml:space="preserve"> in fact </w:t>
      </w:r>
      <w:r w:rsidRPr="00D90209">
        <w:rPr>
          <w:rStyle w:val="StyleUnderline"/>
          <w:highlight w:val="yellow"/>
        </w:rPr>
        <w:t>lead to better</w:t>
      </w:r>
      <w:r w:rsidRPr="00D90209">
        <w:rPr>
          <w:sz w:val="14"/>
          <w:highlight w:val="yellow"/>
        </w:rPr>
        <w:t xml:space="preserve"> </w:t>
      </w:r>
      <w:r w:rsidRPr="00D90209">
        <w:rPr>
          <w:rStyle w:val="StyleUnderline"/>
          <w:highlight w:val="yellow"/>
        </w:rPr>
        <w:t>security</w:t>
      </w:r>
      <w:r w:rsidRPr="00EE2A0F">
        <w:rPr>
          <w:rStyle w:val="StyleUnderline"/>
        </w:rPr>
        <w:t xml:space="preserve"> outcomes</w:t>
      </w:r>
      <w:r w:rsidRPr="00EE2A0F">
        <w:rPr>
          <w:sz w:val="14"/>
        </w:rPr>
        <w:t xml:space="preserve"> </w:t>
      </w:r>
      <w:r w:rsidRPr="00D90209">
        <w:rPr>
          <w:rStyle w:val="StyleUnderline"/>
          <w:highlight w:val="yellow"/>
        </w:rPr>
        <w:t>over time</w:t>
      </w:r>
      <w:r w:rsidRPr="00EE2A0F">
        <w:rPr>
          <w:rStyle w:val="StyleUnderline"/>
        </w:rPr>
        <w:t xml:space="preserve"> and </w:t>
      </w:r>
      <w:r w:rsidRPr="00D90209">
        <w:rPr>
          <w:rStyle w:val="StyleUnderline"/>
          <w:highlight w:val="yellow"/>
        </w:rPr>
        <w:t>across multiple dimensions</w:t>
      </w:r>
      <w:r w:rsidRPr="00D90209">
        <w:rPr>
          <w:sz w:val="14"/>
          <w:highlight w:val="yellow"/>
        </w:rPr>
        <w:t>.</w:t>
      </w:r>
    </w:p>
    <w:p w14:paraId="13BB2710" w14:textId="77777777" w:rsidR="00EC7D57" w:rsidRPr="00EE2A0F" w:rsidRDefault="00EC7D57" w:rsidP="00EC7D57">
      <w:pPr>
        <w:rPr>
          <w:sz w:val="14"/>
        </w:rPr>
      </w:pPr>
      <w:r w:rsidRPr="007D6AB6">
        <w:rPr>
          <w:rStyle w:val="StyleUnderline"/>
        </w:rPr>
        <w:t>Based on</w:t>
      </w:r>
      <w:r w:rsidRPr="00EE2A0F">
        <w:rPr>
          <w:rStyle w:val="StyleUnderline"/>
        </w:rPr>
        <w:t xml:space="preserve"> a</w:t>
      </w:r>
      <w:r w:rsidRPr="00EE2A0F">
        <w:rPr>
          <w:sz w:val="14"/>
        </w:rPr>
        <w:t xml:space="preserve"> year-long </w:t>
      </w:r>
      <w:r w:rsidRPr="00EE2A0F">
        <w:rPr>
          <w:rStyle w:val="StyleUnderline"/>
        </w:rPr>
        <w:t>research project</w:t>
      </w:r>
      <w:r w:rsidRPr="00EE2A0F">
        <w:rPr>
          <w:sz w:val="14"/>
        </w:rPr>
        <w:t xml:space="preserve"> </w:t>
      </w:r>
      <w:r w:rsidRPr="00EE2A0F">
        <w:rPr>
          <w:rStyle w:val="StyleUnderline"/>
        </w:rPr>
        <w:t>gathering</w:t>
      </w:r>
      <w:r w:rsidRPr="00EE2A0F">
        <w:rPr>
          <w:sz w:val="14"/>
        </w:rPr>
        <w:t xml:space="preserve"> the </w:t>
      </w:r>
      <w:r w:rsidRPr="00D90209">
        <w:rPr>
          <w:rStyle w:val="Emphasis"/>
          <w:highlight w:val="yellow"/>
        </w:rPr>
        <w:t>empirical evidence</w:t>
      </w:r>
      <w:r w:rsidRPr="00EE2A0F">
        <w:rPr>
          <w:sz w:val="14"/>
        </w:rPr>
        <w:t xml:space="preserve"> on the relationship between democracy and security, </w:t>
      </w:r>
      <w:r w:rsidRPr="00D90209">
        <w:rPr>
          <w:rStyle w:val="StyleUnderline"/>
          <w:highlight w:val="yellow"/>
        </w:rPr>
        <w:t>and</w:t>
      </w:r>
      <w:r w:rsidRPr="00EE2A0F">
        <w:rPr>
          <w:sz w:val="14"/>
        </w:rPr>
        <w:t xml:space="preserve"> on </w:t>
      </w:r>
      <w:r w:rsidRPr="00D90209">
        <w:rPr>
          <w:rStyle w:val="Emphasis"/>
          <w:highlight w:val="yellow"/>
        </w:rPr>
        <w:t>accumulated experience</w:t>
      </w:r>
      <w:r w:rsidRPr="00EE2A0F">
        <w:rPr>
          <w:sz w:val="14"/>
        </w:rPr>
        <w:t xml:space="preserve"> with combating the scourge of extremist violence and terrorism, we can say with confidence that </w:t>
      </w:r>
      <w:r w:rsidRPr="00EE2A0F">
        <w:rPr>
          <w:rStyle w:val="StyleUnderline"/>
        </w:rPr>
        <w:t>liberal democracy</w:t>
      </w:r>
      <w:r w:rsidRPr="00EE2A0F">
        <w:rPr>
          <w:sz w:val="14"/>
        </w:rPr>
        <w:t xml:space="preserve">, </w:t>
      </w:r>
      <w:r w:rsidRPr="007D6AB6">
        <w:rPr>
          <w:rStyle w:val="Emphasis"/>
        </w:rPr>
        <w:t>when allowed to consolidate and flourish</w:t>
      </w:r>
      <w:r w:rsidRPr="00EE2A0F">
        <w:rPr>
          <w:sz w:val="14"/>
        </w:rPr>
        <w:t xml:space="preserve">, </w:t>
      </w:r>
      <w:r w:rsidRPr="00EE2A0F">
        <w:rPr>
          <w:rStyle w:val="StyleUnderline"/>
        </w:rPr>
        <w:t>is the best path toward achieving</w:t>
      </w:r>
      <w:r w:rsidRPr="00EE2A0F">
        <w:rPr>
          <w:sz w:val="14"/>
        </w:rPr>
        <w:t xml:space="preserve"> </w:t>
      </w:r>
      <w:r w:rsidRPr="00EE2A0F">
        <w:rPr>
          <w:rStyle w:val="StyleUnderline"/>
        </w:rPr>
        <w:t xml:space="preserve">domestic and international peace and security. </w:t>
      </w:r>
      <w:r w:rsidRPr="00EE2A0F">
        <w:rPr>
          <w:sz w:val="14"/>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EE2A0F">
        <w:rPr>
          <w:rStyle w:val="StyleUnderline"/>
        </w:rPr>
        <w:t>This research</w:t>
      </w:r>
      <w:r w:rsidRPr="00EE2A0F">
        <w:rPr>
          <w:sz w:val="14"/>
        </w:rPr>
        <w:t xml:space="preserve">, which was </w:t>
      </w:r>
      <w:r w:rsidRPr="00EE2A0F">
        <w:rPr>
          <w:rStyle w:val="StyleUnderline"/>
        </w:rPr>
        <w:t>complemented</w:t>
      </w:r>
      <w:r w:rsidRPr="00EE2A0F">
        <w:rPr>
          <w:sz w:val="14"/>
        </w:rPr>
        <w:t xml:space="preserve"> </w:t>
      </w:r>
      <w:r w:rsidRPr="00EE2A0F">
        <w:rPr>
          <w:rStyle w:val="StyleUnderline"/>
        </w:rPr>
        <w:t>by consultations with policymakers, academic experts, and civil</w:t>
      </w:r>
      <w:r w:rsidRPr="00EE2A0F">
        <w:rPr>
          <w:sz w:val="14"/>
        </w:rPr>
        <w:t xml:space="preserve"> </w:t>
      </w:r>
      <w:r w:rsidRPr="00EE2A0F">
        <w:rPr>
          <w:rStyle w:val="StyleUnderline"/>
        </w:rPr>
        <w:t>society</w:t>
      </w:r>
      <w:r w:rsidRPr="00EE2A0F">
        <w:rPr>
          <w:sz w:val="14"/>
        </w:rPr>
        <w:t xml:space="preserve"> </w:t>
      </w:r>
      <w:r w:rsidRPr="00EE2A0F">
        <w:rPr>
          <w:rStyle w:val="StyleUnderline"/>
        </w:rPr>
        <w:t>during</w:t>
      </w:r>
      <w:r w:rsidRPr="00EE2A0F">
        <w:rPr>
          <w:sz w:val="14"/>
        </w:rPr>
        <w:t xml:space="preserve"> </w:t>
      </w:r>
      <w:r w:rsidRPr="00EE2A0F">
        <w:rPr>
          <w:rStyle w:val="StyleUnderline"/>
        </w:rPr>
        <w:t>workshops held in India, South Africa, Mexico, Brazil, Poland, Sweden, and the United States, examines these linkages in substantial detail</w:t>
      </w:r>
      <w:r w:rsidRPr="00EE2A0F">
        <w:rPr>
          <w:sz w:val="14"/>
        </w:rPr>
        <w:t>.</w:t>
      </w:r>
    </w:p>
    <w:p w14:paraId="0DD63E72" w14:textId="77777777" w:rsidR="00EC7D57" w:rsidRPr="00EE2A0F" w:rsidRDefault="00EC7D57" w:rsidP="00EC7D57">
      <w:pPr>
        <w:rPr>
          <w:sz w:val="14"/>
        </w:rPr>
      </w:pPr>
      <w:r w:rsidRPr="00EE2A0F">
        <w:rPr>
          <w:rStyle w:val="StyleUnderline"/>
        </w:rPr>
        <w:t xml:space="preserve">The evidence </w:t>
      </w:r>
      <w:r w:rsidRPr="00D90209">
        <w:rPr>
          <w:rStyle w:val="StyleUnderline"/>
          <w:highlight w:val="yellow"/>
        </w:rPr>
        <w:t>affirms</w:t>
      </w:r>
      <w:r w:rsidRPr="00EE2A0F">
        <w:rPr>
          <w:rStyle w:val="StyleUnderline"/>
        </w:rPr>
        <w:t xml:space="preserve"> </w:t>
      </w:r>
      <w:r w:rsidRPr="00D90209">
        <w:rPr>
          <w:rStyle w:val="StyleUnderline"/>
          <w:highlight w:val="yellow"/>
        </w:rPr>
        <w:t>the</w:t>
      </w:r>
      <w:r w:rsidRPr="00EE2A0F">
        <w:rPr>
          <w:rStyle w:val="StyleUnderline"/>
        </w:rPr>
        <w:t xml:space="preserve"> standard </w:t>
      </w:r>
      <w:r w:rsidRPr="00D90209">
        <w:rPr>
          <w:rStyle w:val="StyleUnderline"/>
          <w:highlight w:val="yellow"/>
        </w:rPr>
        <w:t>observation</w:t>
      </w:r>
      <w:r w:rsidRPr="00EE2A0F">
        <w:rPr>
          <w:sz w:val="14"/>
        </w:rPr>
        <w:t xml:space="preserve"> that </w:t>
      </w:r>
      <w:r w:rsidRPr="00D90209">
        <w:rPr>
          <w:rStyle w:val="Emphasis"/>
          <w:highlight w:val="yellow"/>
        </w:rPr>
        <w:t>democracies do not go to war</w:t>
      </w:r>
      <w:r w:rsidRPr="00EE2A0F">
        <w:rPr>
          <w:rStyle w:val="Emphasis"/>
        </w:rPr>
        <w:t xml:space="preserve"> </w:t>
      </w:r>
      <w:r w:rsidRPr="00D90209">
        <w:rPr>
          <w:rStyle w:val="Emphasis"/>
          <w:highlight w:val="yellow"/>
        </w:rPr>
        <w:t>against one another</w:t>
      </w:r>
      <w:r w:rsidRPr="00EE2A0F">
        <w:rPr>
          <w:sz w:val="14"/>
        </w:rPr>
        <w:t xml:space="preserve">. But the </w:t>
      </w:r>
      <w:r w:rsidRPr="00EE2A0F">
        <w:rPr>
          <w:rStyle w:val="StyleUnderline"/>
        </w:rPr>
        <w:t>data</w:t>
      </w:r>
      <w:r w:rsidRPr="00EE2A0F">
        <w:rPr>
          <w:sz w:val="14"/>
        </w:rPr>
        <w:t xml:space="preserve"> </w:t>
      </w:r>
      <w:r w:rsidRPr="00EE2A0F">
        <w:rPr>
          <w:rStyle w:val="StyleUnderline"/>
        </w:rPr>
        <w:t>also prove</w:t>
      </w:r>
      <w:r w:rsidRPr="00EE2A0F">
        <w:rPr>
          <w:sz w:val="14"/>
        </w:rPr>
        <w:t xml:space="preserve"> that </w:t>
      </w:r>
      <w:r w:rsidRPr="00EE2A0F">
        <w:rPr>
          <w:rStyle w:val="StyleUnderline"/>
        </w:rPr>
        <w:t xml:space="preserve">democracies are </w:t>
      </w:r>
      <w:r w:rsidRPr="00D90209">
        <w:rPr>
          <w:rStyle w:val="StyleUnderline"/>
          <w:highlight w:val="yellow"/>
        </w:rPr>
        <w:t xml:space="preserve">less likely to spawn </w:t>
      </w:r>
      <w:r w:rsidRPr="00D90209">
        <w:rPr>
          <w:rStyle w:val="Emphasis"/>
          <w:highlight w:val="yellow"/>
        </w:rPr>
        <w:t>internal armed</w:t>
      </w:r>
      <w:r w:rsidRPr="00EE2A0F">
        <w:rPr>
          <w:rStyle w:val="Emphasis"/>
        </w:rPr>
        <w:t xml:space="preserve"> </w:t>
      </w:r>
      <w:r w:rsidRPr="00D90209">
        <w:rPr>
          <w:rStyle w:val="Emphasis"/>
          <w:highlight w:val="yellow"/>
        </w:rPr>
        <w:t>conflicts</w:t>
      </w:r>
      <w:r w:rsidRPr="00EE2A0F">
        <w:rPr>
          <w:sz w:val="14"/>
        </w:rPr>
        <w:t xml:space="preserve"> </w:t>
      </w:r>
      <w:r w:rsidRPr="00EE2A0F">
        <w:rPr>
          <w:rStyle w:val="StyleUnderline"/>
        </w:rPr>
        <w:t>or</w:t>
      </w:r>
      <w:r w:rsidRPr="00EE2A0F">
        <w:rPr>
          <w:sz w:val="14"/>
        </w:rPr>
        <w:t xml:space="preserve"> </w:t>
      </w:r>
      <w:r w:rsidRPr="00EE2A0F">
        <w:rPr>
          <w:rStyle w:val="Emphasis"/>
        </w:rPr>
        <w:t>experience deadly terrorism</w:t>
      </w:r>
      <w:r w:rsidRPr="00EE2A0F">
        <w:rPr>
          <w:sz w:val="14"/>
        </w:rPr>
        <w:t xml:space="preserve"> </w:t>
      </w:r>
      <w:r w:rsidRPr="00D90209">
        <w:rPr>
          <w:rStyle w:val="StyleUnderline"/>
          <w:highlight w:val="yellow"/>
        </w:rPr>
        <w:t>because they</w:t>
      </w:r>
      <w:r w:rsidRPr="00EE2A0F">
        <w:rPr>
          <w:rStyle w:val="StyleUnderline"/>
        </w:rPr>
        <w:t xml:space="preserve"> channel dissent through</w:t>
      </w:r>
      <w:r w:rsidRPr="00EE2A0F">
        <w:rPr>
          <w:sz w:val="14"/>
        </w:rPr>
        <w:t xml:space="preserve"> </w:t>
      </w:r>
      <w:r w:rsidRPr="00EE2A0F">
        <w:rPr>
          <w:rStyle w:val="StyleUnderline"/>
        </w:rPr>
        <w:t>nonviolent means</w:t>
      </w:r>
      <w:r w:rsidRPr="00EE2A0F">
        <w:rPr>
          <w:sz w:val="14"/>
        </w:rPr>
        <w:t xml:space="preserve"> </w:t>
      </w:r>
      <w:r w:rsidRPr="00EE2A0F">
        <w:rPr>
          <w:rStyle w:val="StyleUnderline"/>
        </w:rPr>
        <w:t xml:space="preserve">and </w:t>
      </w:r>
      <w:r w:rsidRPr="00D90209">
        <w:rPr>
          <w:rStyle w:val="StyleUnderline"/>
          <w:highlight w:val="yellow"/>
        </w:rPr>
        <w:t>manage violence through</w:t>
      </w:r>
      <w:r w:rsidRPr="00EE2A0F">
        <w:rPr>
          <w:sz w:val="14"/>
        </w:rPr>
        <w:t xml:space="preserve"> respect for the </w:t>
      </w:r>
      <w:r w:rsidRPr="00D90209">
        <w:rPr>
          <w:rStyle w:val="Emphasis"/>
          <w:highlight w:val="yellow"/>
        </w:rPr>
        <w:t>rule of law</w:t>
      </w:r>
      <w:r w:rsidRPr="00EE2A0F">
        <w:rPr>
          <w:sz w:val="14"/>
        </w:rPr>
        <w:t xml:space="preserve"> and human rights. Authoritarian and failed states, on the other hand, are more likely to experience intra and interstate conflict, generate refugees, hinder women’s equality, and harbor violent extremists. </w:t>
      </w:r>
    </w:p>
    <w:p w14:paraId="6F2666A4" w14:textId="77777777" w:rsidR="00EC7D57" w:rsidRPr="00EE2A0F" w:rsidRDefault="00EC7D57" w:rsidP="00EC7D57">
      <w:pPr>
        <w:rPr>
          <w:sz w:val="14"/>
        </w:rPr>
      </w:pPr>
      <w:r w:rsidRPr="00EE2A0F">
        <w:rPr>
          <w:sz w:val="14"/>
        </w:rPr>
        <w:t xml:space="preserve">The research also shows that </w:t>
      </w:r>
      <w:r w:rsidRPr="00EE2A0F">
        <w:rPr>
          <w:rStyle w:val="StyleUnderline"/>
        </w:rPr>
        <w:t xml:space="preserve">states at </w:t>
      </w:r>
      <w:r w:rsidRPr="00D90209">
        <w:rPr>
          <w:rStyle w:val="StyleUnderline"/>
          <w:highlight w:val="yellow"/>
        </w:rPr>
        <w:t>intermediate stages</w:t>
      </w:r>
      <w:r w:rsidRPr="00EE2A0F">
        <w:rPr>
          <w:rStyle w:val="StyleUnderline"/>
        </w:rPr>
        <w:t xml:space="preserve"> of democratization</w:t>
      </w:r>
      <w:r w:rsidRPr="00EE2A0F">
        <w:rPr>
          <w:sz w:val="14"/>
        </w:rPr>
        <w:t>—hybrid regimes with mixed features of democracy and autocracy, elite-driven patronage systems, and/or weak institutions—</w:t>
      </w:r>
      <w:r w:rsidRPr="00D90209">
        <w:rPr>
          <w:rStyle w:val="StyleUnderline"/>
          <w:highlight w:val="yellow"/>
        </w:rPr>
        <w:t>are</w:t>
      </w:r>
      <w:r w:rsidRPr="00EE2A0F">
        <w:rPr>
          <w:sz w:val="14"/>
        </w:rPr>
        <w:t xml:space="preserve"> generally the </w:t>
      </w:r>
      <w:r w:rsidRPr="00D90209">
        <w:rPr>
          <w:rStyle w:val="Emphasis"/>
          <w:highlight w:val="yellow"/>
        </w:rPr>
        <w:t>most vulnerable</w:t>
      </w:r>
      <w:r w:rsidRPr="00EE2A0F">
        <w:rPr>
          <w:rStyle w:val="Emphasis"/>
        </w:rPr>
        <w:t xml:space="preserve"> to insecurity</w:t>
      </w:r>
      <w:r w:rsidRPr="00EE2A0F">
        <w:rPr>
          <w:sz w:val="14"/>
        </w:rPr>
        <w:t xml:space="preserve">, whether from violent crime, terrorism, or entrenched poverty. These are </w:t>
      </w:r>
      <w:r w:rsidRPr="00EE2A0F">
        <w:rPr>
          <w:rStyle w:val="StyleUnderline"/>
        </w:rPr>
        <w:t xml:space="preserve">states where there is </w:t>
      </w:r>
      <w:r w:rsidRPr="00EE2A0F">
        <w:rPr>
          <w:sz w:val="14"/>
        </w:rPr>
        <w:t xml:space="preserve">both </w:t>
      </w:r>
      <w:r w:rsidRPr="00D90209">
        <w:rPr>
          <w:rStyle w:val="StyleUnderline"/>
          <w:highlight w:val="yellow"/>
        </w:rPr>
        <w:t>weak</w:t>
      </w:r>
      <w:r w:rsidRPr="00EE2A0F">
        <w:rPr>
          <w:sz w:val="14"/>
        </w:rPr>
        <w:t xml:space="preserve"> </w:t>
      </w:r>
      <w:r w:rsidRPr="00EE2A0F">
        <w:rPr>
          <w:rStyle w:val="StyleUnderline"/>
        </w:rPr>
        <w:t xml:space="preserve">institutional </w:t>
      </w:r>
      <w:r w:rsidRPr="00D90209">
        <w:rPr>
          <w:rStyle w:val="StyleUnderline"/>
          <w:highlight w:val="yellow"/>
        </w:rPr>
        <w:t>capacity and</w:t>
      </w:r>
      <w:r w:rsidRPr="00EE2A0F">
        <w:rPr>
          <w:sz w:val="14"/>
        </w:rPr>
        <w:t xml:space="preserve"> </w:t>
      </w:r>
      <w:r w:rsidRPr="00EE2A0F">
        <w:rPr>
          <w:rStyle w:val="StyleUnderline"/>
        </w:rPr>
        <w:t xml:space="preserve">weak political </w:t>
      </w:r>
      <w:r w:rsidRPr="00D90209">
        <w:rPr>
          <w:rStyle w:val="StyleUnderline"/>
          <w:highlight w:val="yellow"/>
        </w:rPr>
        <w:t>legitimacy</w:t>
      </w:r>
      <w:r w:rsidRPr="00EE2A0F">
        <w:rPr>
          <w:sz w:val="14"/>
        </w:rPr>
        <w:t xml:space="preserve">, </w:t>
      </w:r>
      <w:r w:rsidRPr="00EE2A0F">
        <w:rPr>
          <w:rStyle w:val="StyleUnderline"/>
        </w:rPr>
        <w:t>which</w:t>
      </w:r>
      <w:r w:rsidRPr="00EE2A0F">
        <w:rPr>
          <w:sz w:val="14"/>
        </w:rPr>
        <w:t xml:space="preserve"> together contribute to a </w:t>
      </w:r>
      <w:r w:rsidRPr="00D90209">
        <w:rPr>
          <w:rStyle w:val="StyleUnderline"/>
          <w:highlight w:val="yellow"/>
        </w:rPr>
        <w:t>breakdown</w:t>
      </w:r>
      <w:r w:rsidRPr="00EE2A0F">
        <w:rPr>
          <w:sz w:val="14"/>
        </w:rPr>
        <w:t xml:space="preserve"> in </w:t>
      </w:r>
      <w:r w:rsidRPr="00D90209">
        <w:rPr>
          <w:rStyle w:val="StyleUnderline"/>
          <w:highlight w:val="yellow"/>
        </w:rPr>
        <w:t>the</w:t>
      </w:r>
      <w:r w:rsidRPr="00EE2A0F">
        <w:rPr>
          <w:rStyle w:val="StyleUnderline"/>
        </w:rPr>
        <w:t xml:space="preserve"> </w:t>
      </w:r>
      <w:r w:rsidRPr="00D90209">
        <w:rPr>
          <w:rStyle w:val="StyleUnderline"/>
          <w:highlight w:val="yellow"/>
        </w:rPr>
        <w:t>social contract</w:t>
      </w:r>
      <w:r w:rsidRPr="00EE2A0F">
        <w:rPr>
          <w:rStyle w:val="StyleUnderline"/>
        </w:rPr>
        <w:t xml:space="preserve"> between citizens and</w:t>
      </w:r>
      <w:r w:rsidRPr="00EE2A0F">
        <w:rPr>
          <w:sz w:val="14"/>
        </w:rPr>
        <w:t xml:space="preserve"> the </w:t>
      </w:r>
      <w:r w:rsidRPr="00EE2A0F">
        <w:rPr>
          <w:rStyle w:val="StyleUnderline"/>
        </w:rPr>
        <w:t>government</w:t>
      </w:r>
      <w:r w:rsidRPr="00EE2A0F">
        <w:rPr>
          <w:sz w:val="14"/>
        </w:rPr>
        <w:t xml:space="preserve">. This report argues that </w:t>
      </w:r>
      <w:r w:rsidRPr="00EE2A0F">
        <w:rPr>
          <w:rStyle w:val="StyleUnderline"/>
        </w:rPr>
        <w:t>to foster domestic and international security</w:t>
      </w:r>
      <w:r w:rsidRPr="00EE2A0F">
        <w:rPr>
          <w:sz w:val="14"/>
        </w:rPr>
        <w:t xml:space="preserve">, and to address the underlying drivers of violent extremism, </w:t>
      </w:r>
      <w:r w:rsidRPr="00D90209">
        <w:rPr>
          <w:rStyle w:val="StyleUnderline"/>
          <w:highlight w:val="yellow"/>
        </w:rPr>
        <w:t>this</w:t>
      </w:r>
      <w:r w:rsidRPr="00EE2A0F">
        <w:rPr>
          <w:sz w:val="14"/>
        </w:rPr>
        <w:t xml:space="preserve"> social contract </w:t>
      </w:r>
      <w:r w:rsidRPr="00D90209">
        <w:rPr>
          <w:rStyle w:val="StyleUnderline"/>
          <w:highlight w:val="yellow"/>
        </w:rPr>
        <w:t>must be repaired</w:t>
      </w:r>
      <w:r w:rsidRPr="00EE2A0F">
        <w:rPr>
          <w:sz w:val="14"/>
        </w:rPr>
        <w:t xml:space="preserve">. It is essential, therefore, </w:t>
      </w:r>
      <w:r w:rsidRPr="00EE2A0F">
        <w:rPr>
          <w:rStyle w:val="StyleUnderline"/>
        </w:rPr>
        <w:t xml:space="preserve">to adopt strategies </w:t>
      </w:r>
      <w:r w:rsidRPr="00D90209">
        <w:rPr>
          <w:rStyle w:val="StyleUnderline"/>
          <w:highlight w:val="yellow"/>
        </w:rPr>
        <w:t>to institutionalize</w:t>
      </w:r>
      <w:r w:rsidRPr="00EE2A0F">
        <w:rPr>
          <w:sz w:val="14"/>
        </w:rPr>
        <w:t xml:space="preserve"> </w:t>
      </w:r>
      <w:r w:rsidRPr="00EE2A0F">
        <w:rPr>
          <w:rStyle w:val="Emphasis"/>
        </w:rPr>
        <w:t>democratic governance</w:t>
      </w:r>
      <w:r w:rsidRPr="00EE2A0F">
        <w:rPr>
          <w:sz w:val="14"/>
        </w:rPr>
        <w:t xml:space="preserve">, </w:t>
      </w:r>
      <w:r w:rsidRPr="00D90209">
        <w:rPr>
          <w:rStyle w:val="Emphasis"/>
          <w:highlight w:val="yellow"/>
        </w:rPr>
        <w:t>inclusive politics</w:t>
      </w:r>
      <w:r w:rsidRPr="00EE2A0F">
        <w:rPr>
          <w:sz w:val="14"/>
        </w:rPr>
        <w:t xml:space="preserve">, and human rights in fragile states. </w:t>
      </w:r>
      <w:r w:rsidRPr="00EE2A0F">
        <w:rPr>
          <w:rStyle w:val="Emphasis"/>
        </w:rPr>
        <w:t>Civil society</w:t>
      </w:r>
      <w:r w:rsidRPr="00EE2A0F">
        <w:rPr>
          <w:sz w:val="14"/>
        </w:rPr>
        <w:t xml:space="preserve">—as independent participants, monitors, and critics of our democratic institutions—are also </w:t>
      </w:r>
      <w:r w:rsidRPr="00D90209">
        <w:rPr>
          <w:rStyle w:val="StyleUnderline"/>
          <w:highlight w:val="yellow"/>
        </w:rPr>
        <w:t>critical</w:t>
      </w:r>
      <w:r w:rsidRPr="00EE2A0F">
        <w:rPr>
          <w:sz w:val="14"/>
        </w:rPr>
        <w:t xml:space="preserve"> </w:t>
      </w:r>
      <w:r w:rsidRPr="00EE2A0F">
        <w:rPr>
          <w:rStyle w:val="StyleUnderline"/>
        </w:rPr>
        <w:t>ingredients</w:t>
      </w:r>
      <w:r w:rsidRPr="00EE2A0F">
        <w:rPr>
          <w:sz w:val="14"/>
        </w:rPr>
        <w:t xml:space="preserve"> </w:t>
      </w:r>
      <w:r w:rsidRPr="00D90209">
        <w:rPr>
          <w:rStyle w:val="StyleUnderline"/>
          <w:highlight w:val="yellow"/>
        </w:rPr>
        <w:t>to</w:t>
      </w:r>
      <w:r w:rsidRPr="00EE2A0F">
        <w:rPr>
          <w:sz w:val="14"/>
        </w:rPr>
        <w:t xml:space="preserve"> any strategy for </w:t>
      </w:r>
      <w:r w:rsidRPr="00D90209">
        <w:rPr>
          <w:rStyle w:val="StyleUnderline"/>
          <w:highlight w:val="yellow"/>
        </w:rPr>
        <w:t>peace</w:t>
      </w:r>
      <w:r w:rsidRPr="00D90209">
        <w:rPr>
          <w:sz w:val="14"/>
          <w:highlight w:val="yellow"/>
        </w:rPr>
        <w:t>.</w:t>
      </w:r>
    </w:p>
    <w:p w14:paraId="2F3C8981" w14:textId="77777777" w:rsidR="00EC7D57" w:rsidRDefault="00EC7D57" w:rsidP="00EC7D57"/>
    <w:p w14:paraId="4073F14E" w14:textId="77777777" w:rsidR="00EC7D57" w:rsidRPr="00BF668D" w:rsidRDefault="00EC7D57" w:rsidP="00EC7D57">
      <w:pPr>
        <w:pStyle w:val="Heading4"/>
      </w:pPr>
      <w:r>
        <w:t xml:space="preserve">Democratic consolidation solves inter and intra-state </w:t>
      </w:r>
      <w:r w:rsidRPr="00BF668D">
        <w:rPr>
          <w:u w:val="single"/>
        </w:rPr>
        <w:t>escalation</w:t>
      </w:r>
      <w:r>
        <w:t xml:space="preserve"> and </w:t>
      </w:r>
      <w:r w:rsidRPr="00BF668D">
        <w:rPr>
          <w:u w:val="single"/>
        </w:rPr>
        <w:t>miscalc</w:t>
      </w:r>
    </w:p>
    <w:p w14:paraId="3AFD1634" w14:textId="77777777" w:rsidR="00EC7D57" w:rsidRPr="00FC0A78" w:rsidRDefault="00EC7D57" w:rsidP="00EC7D57">
      <w:r w:rsidRPr="00FC0A78">
        <w:rPr>
          <w:rStyle w:val="Style13ptBold"/>
        </w:rPr>
        <w:t>Albright 17</w:t>
      </w:r>
      <w:r>
        <w:t xml:space="preserve"> </w:t>
      </w:r>
      <w:r w:rsidRPr="00FC0A78">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1A498CB4" w14:textId="77777777" w:rsidR="00EC7D57" w:rsidRPr="00BF668D" w:rsidRDefault="00EC7D57" w:rsidP="00EC7D57">
      <w:pPr>
        <w:rPr>
          <w:sz w:val="14"/>
        </w:rPr>
      </w:pPr>
      <w:r w:rsidRPr="00BF668D">
        <w:rPr>
          <w:sz w:val="14"/>
        </w:rPr>
        <w:t xml:space="preserve">Scholars and practitioners of diplomacy and international relations have long considered the proposition, articulated by theorists like Immanuel Kant, that </w:t>
      </w:r>
      <w:r w:rsidRPr="00D90209">
        <w:rPr>
          <w:rStyle w:val="StyleUnderline"/>
          <w:highlight w:val="yellow"/>
        </w:rPr>
        <w:t>societies governed</w:t>
      </w:r>
      <w:r w:rsidRPr="00D90209">
        <w:rPr>
          <w:sz w:val="14"/>
          <w:highlight w:val="yellow"/>
        </w:rPr>
        <w:t xml:space="preserve"> </w:t>
      </w:r>
      <w:r w:rsidRPr="00D90209">
        <w:rPr>
          <w:rStyle w:val="StyleUnderline"/>
          <w:highlight w:val="yellow"/>
        </w:rPr>
        <w:t>democratically</w:t>
      </w:r>
      <w:r w:rsidRPr="00BF668D">
        <w:rPr>
          <w:sz w:val="14"/>
        </w:rPr>
        <w:t xml:space="preserve"> </w:t>
      </w:r>
      <w:r w:rsidRPr="00BF668D">
        <w:rPr>
          <w:rStyle w:val="StyleUnderline"/>
        </w:rPr>
        <w:t xml:space="preserve">are more inclined to </w:t>
      </w:r>
      <w:r w:rsidRPr="00D90209">
        <w:rPr>
          <w:rStyle w:val="Emphasis"/>
          <w:highlight w:val="yellow"/>
        </w:rPr>
        <w:t>avoid armed conflict with</w:t>
      </w:r>
      <w:r w:rsidRPr="00BF668D">
        <w:rPr>
          <w:rStyle w:val="Emphasis"/>
        </w:rPr>
        <w:t xml:space="preserve"> </w:t>
      </w:r>
      <w:r w:rsidRPr="00D90209">
        <w:rPr>
          <w:rStyle w:val="Emphasis"/>
          <w:highlight w:val="yellow"/>
        </w:rPr>
        <w:t>each other</w:t>
      </w:r>
      <w:r w:rsidRPr="00BF668D">
        <w:rPr>
          <w:sz w:val="14"/>
        </w:rPr>
        <w:t xml:space="preserve">. The </w:t>
      </w:r>
      <w:r w:rsidRPr="00BF668D">
        <w:rPr>
          <w:rStyle w:val="StyleUnderline"/>
        </w:rPr>
        <w:t xml:space="preserve">accumulated </w:t>
      </w:r>
      <w:r w:rsidRPr="00D90209">
        <w:rPr>
          <w:rStyle w:val="StyleUnderline"/>
          <w:highlight w:val="yellow"/>
        </w:rPr>
        <w:t>evidence</w:t>
      </w:r>
      <w:r w:rsidRPr="00BF668D">
        <w:rPr>
          <w:sz w:val="14"/>
        </w:rPr>
        <w:t xml:space="preserve">, in fact, </w:t>
      </w:r>
      <w:r w:rsidRPr="00D90209">
        <w:rPr>
          <w:rStyle w:val="StyleUnderline"/>
          <w:highlight w:val="yellow"/>
        </w:rPr>
        <w:t>remains strong</w:t>
      </w:r>
      <w:r w:rsidRPr="00BF668D">
        <w:rPr>
          <w:sz w:val="14"/>
        </w:rPr>
        <w:t xml:space="preserve"> </w:t>
      </w:r>
      <w:r w:rsidRPr="00BF668D">
        <w:rPr>
          <w:rStyle w:val="StyleUnderline"/>
        </w:rPr>
        <w:t>that</w:t>
      </w:r>
      <w:r w:rsidRPr="00BF668D">
        <w:rPr>
          <w:sz w:val="14"/>
        </w:rPr>
        <w:t xml:space="preserve"> </w:t>
      </w:r>
      <w:r w:rsidRPr="00D90209">
        <w:rPr>
          <w:rStyle w:val="Emphasis"/>
          <w:highlight w:val="yellow"/>
        </w:rPr>
        <w:t>established liberal</w:t>
      </w:r>
      <w:r w:rsidRPr="00BF668D">
        <w:rPr>
          <w:rStyle w:val="Emphasis"/>
        </w:rPr>
        <w:t xml:space="preserve"> </w:t>
      </w:r>
      <w:r w:rsidRPr="00D90209">
        <w:rPr>
          <w:rStyle w:val="Emphasis"/>
          <w:highlight w:val="yellow"/>
        </w:rPr>
        <w:t>democracies</w:t>
      </w:r>
      <w:r w:rsidRPr="00BF668D">
        <w:rPr>
          <w:rStyle w:val="Emphasis"/>
        </w:rPr>
        <w:t xml:space="preserve"> </w:t>
      </w:r>
      <w:r w:rsidRPr="00D90209">
        <w:rPr>
          <w:rStyle w:val="Emphasis"/>
          <w:highlight w:val="yellow"/>
        </w:rPr>
        <w:t>do not go to war</w:t>
      </w:r>
      <w:r w:rsidRPr="00BF668D">
        <w:rPr>
          <w:rStyle w:val="Emphasis"/>
        </w:rPr>
        <w:t xml:space="preserve"> against each other</w:t>
      </w:r>
      <w:r w:rsidRPr="00BF668D">
        <w:rPr>
          <w:sz w:val="14"/>
        </w:rPr>
        <w:t xml:space="preserve">. Leaders accustomed to the negotiated trade-offs of shared power and accountable to citizens through free, fair, and periodic elections, embedded in constitutional systems with independent judiciaries, free media, and civilian control of the military, have built-in checks against belligerence toward similar liberal democratic countries. </w:t>
      </w:r>
      <w:r w:rsidRPr="00D90209">
        <w:rPr>
          <w:rStyle w:val="StyleUnderline"/>
          <w:highlight w:val="yellow"/>
        </w:rPr>
        <w:t>Healthy</w:t>
      </w:r>
      <w:r w:rsidRPr="00BF668D">
        <w:rPr>
          <w:rStyle w:val="StyleUnderline"/>
        </w:rPr>
        <w:t xml:space="preserve"> </w:t>
      </w:r>
      <w:r w:rsidRPr="00D90209">
        <w:rPr>
          <w:rStyle w:val="StyleUnderline"/>
          <w:highlight w:val="yellow"/>
        </w:rPr>
        <w:t>democracies</w:t>
      </w:r>
      <w:r w:rsidRPr="00BF668D">
        <w:rPr>
          <w:rStyle w:val="StyleUnderline"/>
        </w:rPr>
        <w:t xml:space="preserve"> </w:t>
      </w:r>
      <w:r w:rsidRPr="00D90209">
        <w:rPr>
          <w:rStyle w:val="StyleUnderline"/>
          <w:highlight w:val="yellow"/>
        </w:rPr>
        <w:t>are better at</w:t>
      </w:r>
      <w:r w:rsidRPr="00BF668D">
        <w:rPr>
          <w:sz w:val="14"/>
        </w:rPr>
        <w:t xml:space="preserve"> </w:t>
      </w:r>
      <w:r w:rsidRPr="00BF668D">
        <w:rPr>
          <w:rStyle w:val="Emphasis"/>
        </w:rPr>
        <w:t xml:space="preserve">credibly </w:t>
      </w:r>
      <w:r w:rsidRPr="00D90209">
        <w:rPr>
          <w:rStyle w:val="Emphasis"/>
          <w:highlight w:val="yellow"/>
        </w:rPr>
        <w:t>signaling</w:t>
      </w:r>
      <w:r w:rsidRPr="00BF668D">
        <w:rPr>
          <w:rStyle w:val="Emphasis"/>
        </w:rPr>
        <w:t xml:space="preserve"> their </w:t>
      </w:r>
      <w:r w:rsidRPr="00D90209">
        <w:rPr>
          <w:rStyle w:val="Emphasis"/>
          <w:highlight w:val="yellow"/>
        </w:rPr>
        <w:t>intentions</w:t>
      </w:r>
      <w:r w:rsidRPr="00BF668D">
        <w:rPr>
          <w:sz w:val="14"/>
        </w:rPr>
        <w:t xml:space="preserve"> to their citizens and to other states. </w:t>
      </w:r>
      <w:r w:rsidRPr="00BF668D">
        <w:rPr>
          <w:rStyle w:val="StyleUnderline"/>
        </w:rPr>
        <w:t xml:space="preserve">Such </w:t>
      </w:r>
      <w:r w:rsidRPr="00D90209">
        <w:rPr>
          <w:rStyle w:val="StyleUnderline"/>
          <w:highlight w:val="yellow"/>
        </w:rPr>
        <w:t>transparency</w:t>
      </w:r>
      <w:r w:rsidRPr="00BF668D">
        <w:rPr>
          <w:sz w:val="14"/>
        </w:rPr>
        <w:t xml:space="preserve"> </w:t>
      </w:r>
      <w:r w:rsidRPr="00D90209">
        <w:rPr>
          <w:rStyle w:val="StyleUnderline"/>
          <w:highlight w:val="yellow"/>
        </w:rPr>
        <w:t>reduces</w:t>
      </w:r>
      <w:r w:rsidRPr="00BF668D">
        <w:rPr>
          <w:sz w:val="14"/>
        </w:rPr>
        <w:t xml:space="preserve"> </w:t>
      </w:r>
      <w:r w:rsidRPr="00BF668D">
        <w:rPr>
          <w:rStyle w:val="StyleUnderline"/>
        </w:rPr>
        <w:t>the likelihood of</w:t>
      </w:r>
      <w:r w:rsidRPr="00BF668D">
        <w:rPr>
          <w:sz w:val="14"/>
        </w:rPr>
        <w:t xml:space="preserve"> </w:t>
      </w:r>
      <w:r w:rsidRPr="00D90209">
        <w:rPr>
          <w:rStyle w:val="Emphasis"/>
          <w:highlight w:val="yellow"/>
        </w:rPr>
        <w:t>miscalculations</w:t>
      </w:r>
      <w:r w:rsidRPr="00BF668D">
        <w:rPr>
          <w:sz w:val="14"/>
        </w:rPr>
        <w:t xml:space="preserve"> </w:t>
      </w:r>
      <w:r w:rsidRPr="00D90209">
        <w:rPr>
          <w:rStyle w:val="StyleUnderline"/>
          <w:highlight w:val="yellow"/>
        </w:rPr>
        <w:t>and</w:t>
      </w:r>
      <w:r w:rsidRPr="00BF668D">
        <w:rPr>
          <w:sz w:val="14"/>
        </w:rPr>
        <w:t xml:space="preserve"> </w:t>
      </w:r>
      <w:r w:rsidRPr="00BF668D">
        <w:rPr>
          <w:rStyle w:val="StyleUnderline"/>
        </w:rPr>
        <w:t xml:space="preserve">is more likely to </w:t>
      </w:r>
      <w:r w:rsidRPr="00D90209">
        <w:rPr>
          <w:rStyle w:val="StyleUnderline"/>
          <w:highlight w:val="yellow"/>
        </w:rPr>
        <w:t>lead to</w:t>
      </w:r>
      <w:r w:rsidRPr="00BF668D">
        <w:rPr>
          <w:sz w:val="14"/>
        </w:rPr>
        <w:t xml:space="preserve"> </w:t>
      </w:r>
      <w:r w:rsidRPr="00BF668D">
        <w:rPr>
          <w:rStyle w:val="Emphasis"/>
        </w:rPr>
        <w:t xml:space="preserve">peaceful </w:t>
      </w:r>
      <w:r w:rsidRPr="00D90209">
        <w:rPr>
          <w:rStyle w:val="Emphasis"/>
          <w:highlight w:val="yellow"/>
        </w:rPr>
        <w:t>settlements</w:t>
      </w:r>
      <w:r w:rsidRPr="00D90209">
        <w:rPr>
          <w:sz w:val="14"/>
          <w:highlight w:val="yellow"/>
        </w:rPr>
        <w:t xml:space="preserve"> </w:t>
      </w:r>
      <w:r w:rsidRPr="00D90209">
        <w:rPr>
          <w:rStyle w:val="StyleUnderline"/>
          <w:highlight w:val="yellow"/>
        </w:rPr>
        <w:t>before</w:t>
      </w:r>
      <w:r w:rsidRPr="00BF668D">
        <w:rPr>
          <w:sz w:val="14"/>
        </w:rPr>
        <w:t xml:space="preserve"> the onset of </w:t>
      </w:r>
      <w:r w:rsidRPr="00BF668D">
        <w:rPr>
          <w:rStyle w:val="StyleUnderline"/>
        </w:rPr>
        <w:t xml:space="preserve">direct military </w:t>
      </w:r>
      <w:r w:rsidRPr="00D90209">
        <w:rPr>
          <w:rStyle w:val="StyleUnderline"/>
          <w:highlight w:val="yellow"/>
        </w:rPr>
        <w:t>conflict</w:t>
      </w:r>
      <w:r w:rsidRPr="00BF668D">
        <w:rPr>
          <w:rStyle w:val="StyleUnderline"/>
        </w:rPr>
        <w:t xml:space="preserve">. </w:t>
      </w:r>
      <w:r w:rsidRPr="00BF668D">
        <w:rPr>
          <w:sz w:val="14"/>
        </w:rPr>
        <w:t xml:space="preserve">At least in the realm of interstate conflict, </w:t>
      </w:r>
      <w:r w:rsidRPr="00BF668D">
        <w:rPr>
          <w:rStyle w:val="StyleUnderline"/>
        </w:rPr>
        <w:t>the empirical record suggests</w:t>
      </w:r>
      <w:r w:rsidRPr="00BF668D">
        <w:rPr>
          <w:sz w:val="14"/>
        </w:rPr>
        <w:t xml:space="preserve"> that a world of stronger </w:t>
      </w:r>
      <w:r w:rsidRPr="00BF668D">
        <w:rPr>
          <w:rStyle w:val="StyleUnderline"/>
        </w:rPr>
        <w:t>democracies</w:t>
      </w:r>
      <w:r w:rsidRPr="00BF668D">
        <w:rPr>
          <w:sz w:val="14"/>
        </w:rPr>
        <w:t xml:space="preserve"> </w:t>
      </w:r>
      <w:r w:rsidRPr="00BF668D">
        <w:rPr>
          <w:rStyle w:val="StyleUnderline"/>
        </w:rPr>
        <w:t>will be more peaceful</w:t>
      </w:r>
      <w:r w:rsidRPr="00BF668D">
        <w:rPr>
          <w:sz w:val="14"/>
        </w:rPr>
        <w:t>.</w:t>
      </w:r>
    </w:p>
    <w:p w14:paraId="12A797A1" w14:textId="77777777" w:rsidR="00EC7D57" w:rsidRPr="00BF668D" w:rsidRDefault="00EC7D57" w:rsidP="00EC7D57">
      <w:pPr>
        <w:rPr>
          <w:sz w:val="14"/>
        </w:rPr>
      </w:pPr>
      <w:r w:rsidRPr="00BF668D">
        <w:rPr>
          <w:sz w:val="14"/>
        </w:rPr>
        <w:t xml:space="preserve">With the decline of interstate war over the last many decades, particularly after the end of the Cold War, the international community has struggled instead with the persistence of internal armed conflicts of varying intensities, some of which also have international dimensions. Since the fall of the Berlin Wall in 1989, according to the Uppsala Conflict Data Program (UCDP), the number of civil wars has increased with a significant uptick since 2010. Notably, 70 conflicts involving nonstate actors were recorded in 2015, dwarfing the yearly average of 35 between 1989 and 2015. Similarly, armed conflicts between governments and rebel groups increased from 41 in 2014 to 50 in 2015—making it the second highest tally since 52 were recorded in 1991. </w:t>
      </w:r>
      <w:r w:rsidRPr="00BF668D">
        <w:rPr>
          <w:rStyle w:val="StyleUnderline"/>
        </w:rPr>
        <w:t>Factors contributing to internal</w:t>
      </w:r>
      <w:r w:rsidRPr="00BF668D">
        <w:rPr>
          <w:sz w:val="14"/>
        </w:rPr>
        <w:t xml:space="preserve"> </w:t>
      </w:r>
      <w:r w:rsidRPr="00BF668D">
        <w:rPr>
          <w:rStyle w:val="StyleUnderline"/>
        </w:rPr>
        <w:t>conflict</w:t>
      </w:r>
      <w:r w:rsidRPr="00BF668D">
        <w:rPr>
          <w:sz w:val="14"/>
        </w:rPr>
        <w:t xml:space="preserve">, including defining elements of democracy and human rights such as elections and political repression, </w:t>
      </w:r>
      <w:r w:rsidRPr="00BF668D">
        <w:rPr>
          <w:rStyle w:val="StyleUnderline"/>
        </w:rPr>
        <w:t>are complex and diverse</w:t>
      </w:r>
      <w:r w:rsidRPr="00BF668D">
        <w:rPr>
          <w:sz w:val="14"/>
        </w:rPr>
        <w:t xml:space="preserve">. The </w:t>
      </w:r>
      <w:r w:rsidRPr="00BF668D">
        <w:rPr>
          <w:rStyle w:val="StyleUnderline"/>
        </w:rPr>
        <w:t>historical record shows, however</w:t>
      </w:r>
      <w:r w:rsidRPr="00BF668D">
        <w:rPr>
          <w:sz w:val="14"/>
        </w:rPr>
        <w:t xml:space="preserve">, that </w:t>
      </w:r>
      <w:r w:rsidRPr="00D90209">
        <w:rPr>
          <w:rStyle w:val="StyleUnderline"/>
          <w:highlight w:val="yellow"/>
        </w:rPr>
        <w:t>countries with</w:t>
      </w:r>
      <w:r w:rsidRPr="00BF668D">
        <w:rPr>
          <w:rStyle w:val="StyleUnderline"/>
        </w:rPr>
        <w:t xml:space="preserve"> </w:t>
      </w:r>
      <w:r w:rsidRPr="00D90209">
        <w:rPr>
          <w:rStyle w:val="StyleUnderline"/>
          <w:highlight w:val="yellow"/>
        </w:rPr>
        <w:t>strong</w:t>
      </w:r>
      <w:r w:rsidRPr="00BF668D">
        <w:rPr>
          <w:sz w:val="14"/>
        </w:rPr>
        <w:t xml:space="preserve"> </w:t>
      </w:r>
      <w:r w:rsidRPr="00BF668D">
        <w:rPr>
          <w:rStyle w:val="StyleUnderline"/>
        </w:rPr>
        <w:t xml:space="preserve">records of </w:t>
      </w:r>
      <w:r w:rsidRPr="00D90209">
        <w:rPr>
          <w:rStyle w:val="StyleUnderline"/>
          <w:highlight w:val="yellow"/>
        </w:rPr>
        <w:t>respect for democracy</w:t>
      </w:r>
      <w:r w:rsidRPr="00BF668D">
        <w:rPr>
          <w:sz w:val="14"/>
        </w:rPr>
        <w:t xml:space="preserve"> and human rights </w:t>
      </w:r>
      <w:r w:rsidRPr="00D90209">
        <w:rPr>
          <w:rStyle w:val="StyleUnderline"/>
          <w:highlight w:val="yellow"/>
        </w:rPr>
        <w:t>are</w:t>
      </w:r>
      <w:r w:rsidRPr="00BF668D">
        <w:rPr>
          <w:rStyle w:val="StyleUnderline"/>
        </w:rPr>
        <w:t xml:space="preserve"> </w:t>
      </w:r>
      <w:r w:rsidRPr="00D90209">
        <w:rPr>
          <w:rStyle w:val="Emphasis"/>
          <w:highlight w:val="yellow"/>
        </w:rPr>
        <w:t>far less likely</w:t>
      </w:r>
      <w:r w:rsidRPr="00D90209">
        <w:rPr>
          <w:sz w:val="14"/>
          <w:highlight w:val="yellow"/>
        </w:rPr>
        <w:t xml:space="preserve"> </w:t>
      </w:r>
      <w:r w:rsidRPr="00D90209">
        <w:rPr>
          <w:rStyle w:val="StyleUnderline"/>
          <w:highlight w:val="yellow"/>
        </w:rPr>
        <w:t>to experience</w:t>
      </w:r>
      <w:r w:rsidRPr="00BF668D">
        <w:rPr>
          <w:rStyle w:val="StyleUnderline"/>
        </w:rPr>
        <w:t xml:space="preserve"> </w:t>
      </w:r>
      <w:r w:rsidRPr="00D90209">
        <w:rPr>
          <w:rStyle w:val="StyleUnderline"/>
          <w:highlight w:val="yellow"/>
        </w:rPr>
        <w:t>civil wars</w:t>
      </w:r>
      <w:r w:rsidRPr="00BF668D">
        <w:rPr>
          <w:sz w:val="14"/>
        </w:rPr>
        <w:t xml:space="preserve"> </w:t>
      </w:r>
      <w:r w:rsidRPr="00BF668D">
        <w:rPr>
          <w:rStyle w:val="StyleUnderline"/>
        </w:rPr>
        <w:t>than hybrid regimes</w:t>
      </w:r>
      <w:r w:rsidRPr="00BF668D">
        <w:rPr>
          <w:sz w:val="14"/>
        </w:rPr>
        <w:t>.2</w:t>
      </w:r>
    </w:p>
    <w:p w14:paraId="4270C4D8" w14:textId="77777777" w:rsidR="00EC7D57" w:rsidRPr="00BF668D" w:rsidRDefault="00EC7D57" w:rsidP="00EC7D57">
      <w:pPr>
        <w:rPr>
          <w:sz w:val="14"/>
        </w:rPr>
      </w:pPr>
      <w:r w:rsidRPr="00BF668D">
        <w:rPr>
          <w:sz w:val="14"/>
        </w:rPr>
        <w:t xml:space="preserve">Stronger democracies are less prone to civil war for at least two reasons. </w:t>
      </w:r>
      <w:r w:rsidRPr="00BF668D">
        <w:rPr>
          <w:rStyle w:val="StyleUnderline"/>
        </w:rPr>
        <w:t>First</w:t>
      </w:r>
      <w:r w:rsidRPr="00BF668D">
        <w:rPr>
          <w:sz w:val="14"/>
        </w:rPr>
        <w:t xml:space="preserve">, at the elite level, healthy democratic </w:t>
      </w:r>
      <w:r w:rsidRPr="00D90209">
        <w:rPr>
          <w:rStyle w:val="StyleUnderline"/>
          <w:highlight w:val="yellow"/>
        </w:rPr>
        <w:t>institutions</w:t>
      </w:r>
      <w:r w:rsidRPr="00BF668D">
        <w:rPr>
          <w:sz w:val="14"/>
        </w:rPr>
        <w:t xml:space="preserve"> </w:t>
      </w:r>
      <w:r w:rsidRPr="00BF668D">
        <w:rPr>
          <w:rStyle w:val="StyleUnderline"/>
        </w:rPr>
        <w:t>and regular</w:t>
      </w:r>
      <w:r w:rsidRPr="00BF668D">
        <w:rPr>
          <w:sz w:val="14"/>
        </w:rPr>
        <w:t xml:space="preserve"> </w:t>
      </w:r>
      <w:r w:rsidRPr="00BF668D">
        <w:rPr>
          <w:rStyle w:val="StyleUnderline"/>
        </w:rPr>
        <w:t>electoral processes</w:t>
      </w:r>
      <w:r w:rsidRPr="00BF668D">
        <w:rPr>
          <w:sz w:val="14"/>
        </w:rPr>
        <w:t xml:space="preserve"> </w:t>
      </w:r>
      <w:r w:rsidRPr="00D90209">
        <w:rPr>
          <w:rStyle w:val="StyleUnderline"/>
          <w:highlight w:val="yellow"/>
        </w:rPr>
        <w:t>create</w:t>
      </w:r>
      <w:r w:rsidRPr="00BF668D">
        <w:rPr>
          <w:rStyle w:val="StyleUnderline"/>
        </w:rPr>
        <w:t xml:space="preserve"> </w:t>
      </w:r>
      <w:r w:rsidRPr="00D90209">
        <w:rPr>
          <w:rStyle w:val="StyleUnderline"/>
          <w:highlight w:val="yellow"/>
        </w:rPr>
        <w:t>incentives for</w:t>
      </w:r>
      <w:r w:rsidRPr="00BF668D">
        <w:rPr>
          <w:sz w:val="14"/>
        </w:rPr>
        <w:t xml:space="preserve"> </w:t>
      </w:r>
      <w:r w:rsidRPr="00BF668D">
        <w:rPr>
          <w:rStyle w:val="StyleUnderline"/>
        </w:rPr>
        <w:t xml:space="preserve">political </w:t>
      </w:r>
      <w:r w:rsidRPr="00D90209">
        <w:rPr>
          <w:rStyle w:val="StyleUnderline"/>
          <w:highlight w:val="yellow"/>
        </w:rPr>
        <w:t>participation</w:t>
      </w:r>
      <w:r w:rsidRPr="00BF668D">
        <w:rPr>
          <w:sz w:val="14"/>
        </w:rPr>
        <w:t xml:space="preserve"> by a wide range of ideological actors </w:t>
      </w:r>
      <w:r w:rsidRPr="00D90209">
        <w:rPr>
          <w:rStyle w:val="StyleUnderline"/>
          <w:highlight w:val="yellow"/>
        </w:rPr>
        <w:t>at</w:t>
      </w:r>
      <w:r w:rsidRPr="003F1B3C">
        <w:rPr>
          <w:rStyle w:val="StyleUnderline"/>
        </w:rPr>
        <w:t xml:space="preserve"> relatively </w:t>
      </w:r>
      <w:r w:rsidRPr="00D90209">
        <w:rPr>
          <w:rStyle w:val="StyleUnderline"/>
          <w:highlight w:val="yellow"/>
        </w:rPr>
        <w:t>low cost</w:t>
      </w:r>
      <w:r w:rsidRPr="00BF668D">
        <w:rPr>
          <w:sz w:val="14"/>
        </w:rPr>
        <w:t xml:space="preserve">, while </w:t>
      </w:r>
      <w:r w:rsidRPr="00D90209">
        <w:rPr>
          <w:rStyle w:val="StyleUnderline"/>
          <w:highlight w:val="yellow"/>
        </w:rPr>
        <w:t>taking up arms</w:t>
      </w:r>
      <w:r w:rsidRPr="00BF668D">
        <w:rPr>
          <w:rStyle w:val="StyleUnderline"/>
        </w:rPr>
        <w:t xml:space="preserve"> </w:t>
      </w:r>
      <w:r w:rsidRPr="00D90209">
        <w:rPr>
          <w:rStyle w:val="StyleUnderline"/>
          <w:highlight w:val="yellow"/>
        </w:rPr>
        <w:t>involves</w:t>
      </w:r>
      <w:r w:rsidRPr="00BF668D">
        <w:rPr>
          <w:rStyle w:val="StyleUnderline"/>
        </w:rPr>
        <w:t xml:space="preserve"> much </w:t>
      </w:r>
      <w:r w:rsidRPr="00D90209">
        <w:rPr>
          <w:rStyle w:val="StyleUnderline"/>
          <w:highlight w:val="yellow"/>
        </w:rPr>
        <w:t>higher costs</w:t>
      </w:r>
      <w:r w:rsidRPr="00BF668D">
        <w:rPr>
          <w:rStyle w:val="StyleUnderline"/>
        </w:rPr>
        <w:t>.</w:t>
      </w:r>
      <w:r w:rsidRPr="00BF668D">
        <w:rPr>
          <w:sz w:val="14"/>
        </w:rPr>
        <w:t xml:space="preserve"> </w:t>
      </w:r>
      <w:r w:rsidRPr="00BF668D">
        <w:rPr>
          <w:rStyle w:val="StyleUnderline"/>
        </w:rPr>
        <w:t>Second</w:t>
      </w:r>
      <w:r w:rsidRPr="00BF668D">
        <w:rPr>
          <w:sz w:val="14"/>
        </w:rPr>
        <w:t xml:space="preserve">, </w:t>
      </w:r>
      <w:r w:rsidRPr="00D90209">
        <w:rPr>
          <w:rStyle w:val="StyleUnderline"/>
          <w:highlight w:val="yellow"/>
        </w:rPr>
        <w:t>rebel groups</w:t>
      </w:r>
      <w:r w:rsidRPr="00BF668D">
        <w:rPr>
          <w:rStyle w:val="StyleUnderline"/>
        </w:rPr>
        <w:t xml:space="preserve"> </w:t>
      </w:r>
      <w:r w:rsidRPr="00D90209">
        <w:rPr>
          <w:rStyle w:val="StyleUnderline"/>
          <w:highlight w:val="yellow"/>
        </w:rPr>
        <w:t>are</w:t>
      </w:r>
      <w:r w:rsidRPr="00D90209">
        <w:rPr>
          <w:sz w:val="14"/>
          <w:highlight w:val="yellow"/>
        </w:rPr>
        <w:t xml:space="preserve"> </w:t>
      </w:r>
      <w:r w:rsidRPr="00D90209">
        <w:rPr>
          <w:rStyle w:val="StyleUnderline"/>
          <w:highlight w:val="yellow"/>
        </w:rPr>
        <w:t>less likely to find</w:t>
      </w:r>
      <w:r w:rsidRPr="00D90209">
        <w:rPr>
          <w:sz w:val="14"/>
          <w:highlight w:val="yellow"/>
        </w:rPr>
        <w:t xml:space="preserve"> </w:t>
      </w:r>
      <w:r w:rsidRPr="00D90209">
        <w:rPr>
          <w:rStyle w:val="StyleUnderline"/>
          <w:highlight w:val="yellow"/>
        </w:rPr>
        <w:t>support</w:t>
      </w:r>
      <w:r w:rsidRPr="00BF668D">
        <w:rPr>
          <w:sz w:val="14"/>
        </w:rPr>
        <w:t xml:space="preserve"> </w:t>
      </w:r>
      <w:r w:rsidRPr="003F1B3C">
        <w:rPr>
          <w:rStyle w:val="StyleUnderline"/>
        </w:rPr>
        <w:t>among citizens</w:t>
      </w:r>
      <w:r w:rsidRPr="00BF668D">
        <w:rPr>
          <w:sz w:val="14"/>
        </w:rPr>
        <w:t xml:space="preserve"> </w:t>
      </w:r>
      <w:r w:rsidRPr="00D90209">
        <w:rPr>
          <w:rStyle w:val="StyleUnderline"/>
          <w:highlight w:val="yellow"/>
        </w:rPr>
        <w:t>if</w:t>
      </w:r>
      <w:r w:rsidRPr="00BF668D">
        <w:rPr>
          <w:sz w:val="14"/>
        </w:rPr>
        <w:t xml:space="preserve"> popular </w:t>
      </w:r>
      <w:r w:rsidRPr="00D90209">
        <w:rPr>
          <w:rStyle w:val="StyleUnderline"/>
          <w:highlight w:val="yellow"/>
        </w:rPr>
        <w:t>grievances</w:t>
      </w:r>
      <w:r w:rsidRPr="00D90209">
        <w:rPr>
          <w:sz w:val="14"/>
          <w:highlight w:val="yellow"/>
        </w:rPr>
        <w:t xml:space="preserve"> </w:t>
      </w:r>
      <w:r w:rsidRPr="00D90209">
        <w:rPr>
          <w:rStyle w:val="StyleUnderline"/>
          <w:highlight w:val="yellow"/>
        </w:rPr>
        <w:t>are</w:t>
      </w:r>
      <w:r w:rsidRPr="00BF668D">
        <w:rPr>
          <w:sz w:val="14"/>
        </w:rPr>
        <w:t xml:space="preserve"> </w:t>
      </w:r>
      <w:r w:rsidRPr="00BF668D">
        <w:rPr>
          <w:rStyle w:val="StyleUnderline"/>
        </w:rPr>
        <w:t xml:space="preserve">being </w:t>
      </w:r>
      <w:r w:rsidRPr="00D90209">
        <w:rPr>
          <w:rStyle w:val="StyleUnderline"/>
          <w:highlight w:val="yellow"/>
        </w:rPr>
        <w:t>met through</w:t>
      </w:r>
      <w:r w:rsidRPr="00BF668D">
        <w:rPr>
          <w:sz w:val="14"/>
        </w:rPr>
        <w:t xml:space="preserve"> peaceful and credible </w:t>
      </w:r>
      <w:r w:rsidRPr="00D90209">
        <w:rPr>
          <w:rStyle w:val="StyleUnderline"/>
          <w:highlight w:val="yellow"/>
        </w:rPr>
        <w:t>political processes</w:t>
      </w:r>
      <w:r w:rsidRPr="00BF668D">
        <w:rPr>
          <w:sz w:val="14"/>
        </w:rPr>
        <w:t xml:space="preserve">. Strong autocracies also tend to avoid civil wars because of the repression and cooptation employed by their state institutions. </w:t>
      </w:r>
    </w:p>
    <w:p w14:paraId="7B3C65A3" w14:textId="77777777" w:rsidR="00EC7D57" w:rsidRPr="006F3DD5" w:rsidRDefault="00EC7D57" w:rsidP="00EC7D57">
      <w:pPr>
        <w:pStyle w:val="Heading4"/>
        <w:rPr>
          <w:rFonts w:cs="Times New Roman"/>
        </w:rPr>
      </w:pPr>
      <w:bookmarkStart w:id="4" w:name="BlockBM1247"/>
      <w:r>
        <w:rPr>
          <w:rFonts w:cs="Times New Roman"/>
          <w:u w:val="single"/>
        </w:rPr>
        <w:t>Democracy</w:t>
      </w:r>
      <w:r w:rsidRPr="006F3DD5">
        <w:rPr>
          <w:rFonts w:cs="Times New Roman"/>
        </w:rPr>
        <w:t xml:space="preserve"> solves WMD conflict</w:t>
      </w:r>
    </w:p>
    <w:p w14:paraId="57140FE1" w14:textId="77777777" w:rsidR="00EC7D57" w:rsidRPr="006F3DD5" w:rsidRDefault="00EC7D57" w:rsidP="00EC7D57">
      <w:r w:rsidRPr="006F3DD5">
        <w:rPr>
          <w:rStyle w:val="Style13ptBold"/>
        </w:rPr>
        <w:t>Halperin 11</w:t>
      </w:r>
      <w:r w:rsidRPr="006F3DD5">
        <w:t xml:space="preserve"> (Morton H., Senior Advisor – Open Society Institute and Senior Vice President of the Center for American Progress, “Unconventional Wisdom – Democracy is Still Worth Fighting For”, Foreign Policy, January / February, </w:t>
      </w:r>
      <w:hyperlink r:id="rId30" w:history="1">
        <w:r w:rsidRPr="00552A01">
          <w:rPr>
            <w:rStyle w:val="Hyperlink"/>
          </w:rPr>
          <w:t>http://www.foreignpolicy.com/articles/2011/01/02/unconventional_wisdom?page=0,11</w:t>
        </w:r>
      </w:hyperlink>
      <w:r w:rsidRPr="006F3DD5">
        <w:t>)</w:t>
      </w:r>
    </w:p>
    <w:p w14:paraId="37B219B5" w14:textId="77777777" w:rsidR="00EC7D57" w:rsidRPr="007E4267" w:rsidRDefault="00EC7D57" w:rsidP="00EC7D57">
      <w:pPr>
        <w:rPr>
          <w:sz w:val="16"/>
        </w:rPr>
      </w:pPr>
      <w:r w:rsidRPr="00F458EB">
        <w:rPr>
          <w:rStyle w:val="StyleUnderline"/>
        </w:rPr>
        <w:t>As the</w:t>
      </w:r>
      <w:r w:rsidRPr="00F458EB">
        <w:rPr>
          <w:rStyle w:val="Hyperlink"/>
          <w:sz w:val="16"/>
        </w:rPr>
        <w:t xml:space="preserve"> </w:t>
      </w:r>
      <w:r w:rsidRPr="00F458EB">
        <w:rPr>
          <w:rStyle w:val="Emphasis"/>
        </w:rPr>
        <w:t>U</w:t>
      </w:r>
      <w:r w:rsidRPr="00F458EB">
        <w:rPr>
          <w:sz w:val="16"/>
        </w:rPr>
        <w:t xml:space="preserve">nited </w:t>
      </w:r>
      <w:r w:rsidRPr="00F458EB">
        <w:rPr>
          <w:rStyle w:val="Emphasis"/>
        </w:rPr>
        <w:t>S</w:t>
      </w:r>
      <w:r w:rsidRPr="00F458EB">
        <w:rPr>
          <w:sz w:val="16"/>
        </w:rPr>
        <w:t xml:space="preserve">tates </w:t>
      </w:r>
      <w:r w:rsidRPr="00F458EB">
        <w:rPr>
          <w:rStyle w:val="StyleUnderline"/>
        </w:rPr>
        <w:t>struggles to wind down two wars and recover from a humbling financial crisis, realism is enjoying a renaissance.</w:t>
      </w:r>
      <w:r w:rsidRPr="00F458EB">
        <w:rPr>
          <w:sz w:val="16"/>
        </w:rPr>
        <w:t xml:space="preserv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America can't export democracy at all, "because it is not an ideology but a wayward historical development." Taken too far, such realist absolutism can be just as dangerous, and wrong, as neoconservative hubris. For there is one thing the neocons get right: As I argue in </w:t>
      </w:r>
      <w:r w:rsidRPr="00F458EB">
        <w:rPr>
          <w:i/>
          <w:iCs/>
          <w:sz w:val="16"/>
        </w:rPr>
        <w:t>The Democracy Advantage</w:t>
      </w:r>
      <w:r w:rsidRPr="00F458EB">
        <w:rPr>
          <w:sz w:val="16"/>
        </w:rPr>
        <w:t xml:space="preserve">, </w:t>
      </w:r>
      <w:r w:rsidRPr="00D90209">
        <w:rPr>
          <w:rStyle w:val="StyleUnderline"/>
          <w:highlight w:val="yellow"/>
        </w:rPr>
        <w:t>democratic governments are more likely</w:t>
      </w:r>
      <w:r w:rsidRPr="00F458EB">
        <w:rPr>
          <w:rStyle w:val="StyleUnderline"/>
        </w:rPr>
        <w:t xml:space="preserve"> than autocratic regimes </w:t>
      </w:r>
      <w:r w:rsidRPr="00D90209">
        <w:rPr>
          <w:rStyle w:val="StyleUnderline"/>
          <w:highlight w:val="yellow"/>
        </w:rPr>
        <w:t>to</w:t>
      </w:r>
      <w:r w:rsidRPr="00F458EB">
        <w:rPr>
          <w:rStyle w:val="StyleUnderline"/>
        </w:rPr>
        <w:t xml:space="preserve"> engage in conduct that advances U.S. interests and </w:t>
      </w:r>
      <w:r w:rsidRPr="00D90209">
        <w:rPr>
          <w:rStyle w:val="StyleUnderline"/>
          <w:highlight w:val="yellow"/>
        </w:rPr>
        <w:t>avoid</w:t>
      </w:r>
      <w:r w:rsidRPr="00F458EB">
        <w:rPr>
          <w:rStyle w:val="StyleUnderline"/>
        </w:rPr>
        <w:t xml:space="preserve">s situations that pose </w:t>
      </w:r>
      <w:r w:rsidRPr="00D90209">
        <w:rPr>
          <w:rStyle w:val="StyleUnderline"/>
          <w:highlight w:val="yellow"/>
        </w:rPr>
        <w:t xml:space="preserve">a </w:t>
      </w:r>
      <w:r w:rsidRPr="00D90209">
        <w:rPr>
          <w:rStyle w:val="Emphasis"/>
          <w:highlight w:val="yellow"/>
        </w:rPr>
        <w:t>threat to peace and security</w:t>
      </w:r>
      <w:r w:rsidRPr="00F458EB">
        <w:rPr>
          <w:rStyle w:val="Hyperlink"/>
          <w:sz w:val="16"/>
        </w:rPr>
        <w:t xml:space="preserve">. </w:t>
      </w:r>
      <w:r w:rsidRPr="00F458EB">
        <w:rPr>
          <w:rStyle w:val="StyleUnderline"/>
        </w:rPr>
        <w:t xml:space="preserve">Democratic states are more likely to </w:t>
      </w:r>
      <w:r w:rsidRPr="00D90209">
        <w:rPr>
          <w:rStyle w:val="StyleUnderline"/>
          <w:highlight w:val="yellow"/>
        </w:rPr>
        <w:t>develop and</w:t>
      </w:r>
      <w:r w:rsidRPr="00F458EB">
        <w:rPr>
          <w:rStyle w:val="StyleUnderline"/>
        </w:rPr>
        <w:t xml:space="preserve"> to </w:t>
      </w:r>
      <w:r w:rsidRPr="00D90209">
        <w:rPr>
          <w:rStyle w:val="StyleUnderline"/>
          <w:highlight w:val="yellow"/>
        </w:rPr>
        <w:t xml:space="preserve">avoid </w:t>
      </w:r>
      <w:r w:rsidRPr="00D90209">
        <w:rPr>
          <w:rStyle w:val="Emphasis"/>
          <w:highlight w:val="yellow"/>
        </w:rPr>
        <w:t>famines</w:t>
      </w:r>
      <w:r w:rsidRPr="00F458EB">
        <w:rPr>
          <w:rStyle w:val="StyleUnderline"/>
        </w:rPr>
        <w:t xml:space="preserve"> </w:t>
      </w:r>
      <w:r w:rsidRPr="00F458EB">
        <w:rPr>
          <w:sz w:val="16"/>
        </w:rPr>
        <w:t xml:space="preserve">and economic collapse. </w:t>
      </w:r>
      <w:r w:rsidRPr="00D90209">
        <w:rPr>
          <w:rStyle w:val="StyleUnderline"/>
          <w:highlight w:val="yellow"/>
        </w:rPr>
        <w:t>They are</w:t>
      </w:r>
      <w:r w:rsidRPr="00F458EB">
        <w:rPr>
          <w:rStyle w:val="StyleUnderline"/>
        </w:rPr>
        <w:t xml:space="preserve"> also </w:t>
      </w:r>
      <w:r w:rsidRPr="00D90209">
        <w:rPr>
          <w:rStyle w:val="StyleUnderline"/>
          <w:highlight w:val="yellow"/>
        </w:rPr>
        <w:t xml:space="preserve">less likely to become </w:t>
      </w:r>
      <w:r w:rsidRPr="00D90209">
        <w:rPr>
          <w:rStyle w:val="Emphasis"/>
          <w:highlight w:val="yellow"/>
        </w:rPr>
        <w:t>failed</w:t>
      </w:r>
      <w:r w:rsidRPr="00F458EB">
        <w:rPr>
          <w:rStyle w:val="Emphasis"/>
        </w:rPr>
        <w:t xml:space="preserve"> states</w:t>
      </w:r>
      <w:r w:rsidRPr="00F458EB">
        <w:rPr>
          <w:rStyle w:val="StyleUnderline"/>
        </w:rPr>
        <w:t xml:space="preserve"> </w:t>
      </w:r>
      <w:r w:rsidRPr="00D90209">
        <w:rPr>
          <w:rStyle w:val="StyleUnderline"/>
          <w:highlight w:val="yellow"/>
        </w:rPr>
        <w:t>or suffer</w:t>
      </w:r>
      <w:r w:rsidRPr="00F458EB">
        <w:rPr>
          <w:rStyle w:val="StyleUnderline"/>
        </w:rPr>
        <w:t xml:space="preserve"> a</w:t>
      </w:r>
      <w:r w:rsidRPr="00F458EB">
        <w:rPr>
          <w:rStyle w:val="Hyperlink"/>
          <w:sz w:val="16"/>
        </w:rPr>
        <w:t xml:space="preserve"> </w:t>
      </w:r>
      <w:r w:rsidRPr="00D90209">
        <w:rPr>
          <w:rStyle w:val="Emphasis"/>
          <w:highlight w:val="yellow"/>
        </w:rPr>
        <w:t>civil war</w:t>
      </w:r>
      <w:r w:rsidRPr="00F458EB">
        <w:rPr>
          <w:sz w:val="16"/>
        </w:rPr>
        <w:t xml:space="preserve">. </w:t>
      </w:r>
      <w:r w:rsidRPr="00D90209">
        <w:rPr>
          <w:rStyle w:val="StyleUnderline"/>
          <w:highlight w:val="yellow"/>
        </w:rPr>
        <w:t>Democratic states</w:t>
      </w:r>
      <w:r w:rsidRPr="00F458EB">
        <w:rPr>
          <w:rStyle w:val="StyleUnderline"/>
        </w:rPr>
        <w:t xml:space="preserve"> are also more likely to </w:t>
      </w:r>
      <w:r w:rsidRPr="00D90209">
        <w:rPr>
          <w:rStyle w:val="StyleUnderline"/>
          <w:highlight w:val="yellow"/>
        </w:rPr>
        <w:t>cooperate</w:t>
      </w:r>
      <w:r w:rsidRPr="00F458EB">
        <w:rPr>
          <w:rStyle w:val="StyleUnderline"/>
        </w:rPr>
        <w:t xml:space="preserve"> in dealing </w:t>
      </w:r>
      <w:r w:rsidRPr="00D90209">
        <w:rPr>
          <w:rStyle w:val="StyleUnderline"/>
          <w:highlight w:val="yellow"/>
        </w:rPr>
        <w:t>with</w:t>
      </w:r>
      <w:r w:rsidRPr="00F458EB">
        <w:rPr>
          <w:rStyle w:val="StyleUnderline"/>
        </w:rPr>
        <w:t xml:space="preserve"> security issues, such as </w:t>
      </w:r>
      <w:r w:rsidRPr="00D90209">
        <w:rPr>
          <w:rStyle w:val="Emphasis"/>
          <w:highlight w:val="yellow"/>
        </w:rPr>
        <w:t>terror</w:t>
      </w:r>
      <w:r w:rsidRPr="00F458EB">
        <w:rPr>
          <w:rStyle w:val="Emphasis"/>
        </w:rPr>
        <w:t>ism</w:t>
      </w:r>
      <w:r w:rsidRPr="00F458EB">
        <w:rPr>
          <w:rStyle w:val="StyleUnderline"/>
        </w:rPr>
        <w:t xml:space="preserve"> </w:t>
      </w:r>
      <w:r w:rsidRPr="00D90209">
        <w:rPr>
          <w:rStyle w:val="StyleUnderline"/>
          <w:highlight w:val="yellow"/>
        </w:rPr>
        <w:t xml:space="preserve">and </w:t>
      </w:r>
      <w:r w:rsidRPr="00D90209">
        <w:rPr>
          <w:rStyle w:val="Emphasis"/>
          <w:highlight w:val="yellow"/>
        </w:rPr>
        <w:t>prolif</w:t>
      </w:r>
      <w:r w:rsidRPr="00F458EB">
        <w:rPr>
          <w:rStyle w:val="Emphasis"/>
        </w:rPr>
        <w:t>eration of w</w:t>
      </w:r>
      <w:r w:rsidRPr="00F458EB">
        <w:rPr>
          <w:sz w:val="16"/>
        </w:rPr>
        <w:t xml:space="preserve">eapons of </w:t>
      </w:r>
      <w:r w:rsidRPr="00F458EB">
        <w:rPr>
          <w:rStyle w:val="Emphasis"/>
        </w:rPr>
        <w:t>m</w:t>
      </w:r>
      <w:r w:rsidRPr="00F458EB">
        <w:rPr>
          <w:sz w:val="16"/>
        </w:rPr>
        <w:t xml:space="preserve">ass </w:t>
      </w:r>
      <w:r w:rsidRPr="00F458EB">
        <w:rPr>
          <w:rStyle w:val="Emphasis"/>
        </w:rPr>
        <w:t>d</w:t>
      </w:r>
      <w:r w:rsidRPr="00F458EB">
        <w:rPr>
          <w:sz w:val="16"/>
        </w:rPr>
        <w:t xml:space="preserve">estruction. As the bloody aftermath of the Iraq invasion painfully shows, </w:t>
      </w:r>
      <w:r w:rsidRPr="00D90209">
        <w:rPr>
          <w:rStyle w:val="StyleUnderline"/>
          <w:highlight w:val="yellow"/>
        </w:rPr>
        <w:t>democracy</w:t>
      </w:r>
      <w:r w:rsidRPr="00F458EB">
        <w:rPr>
          <w:sz w:val="16"/>
        </w:rPr>
        <w:t xml:space="preserve"> cannot be imposed from the outside by force or coercion. It </w:t>
      </w:r>
      <w:r w:rsidRPr="00D90209">
        <w:rPr>
          <w:rStyle w:val="StyleUnderline"/>
          <w:highlight w:val="yellow"/>
        </w:rPr>
        <w:t>must come from</w:t>
      </w:r>
      <w:r w:rsidRPr="00F458EB">
        <w:rPr>
          <w:sz w:val="16"/>
        </w:rPr>
        <w:t xml:space="preserve"> the people of </w:t>
      </w:r>
      <w:r w:rsidRPr="00F458EB">
        <w:rPr>
          <w:rStyle w:val="Hyperlink"/>
          <w:sz w:val="16"/>
        </w:rPr>
        <w:t xml:space="preserve">a </w:t>
      </w:r>
      <w:r w:rsidRPr="00F458EB">
        <w:rPr>
          <w:rStyle w:val="StyleUnderline"/>
        </w:rPr>
        <w:t>nation working to get on the path of democracy and then</w:t>
      </w:r>
      <w:r w:rsidRPr="00F458EB">
        <w:rPr>
          <w:rStyle w:val="Hyperlink"/>
          <w:sz w:val="16"/>
        </w:rPr>
        <w:t xml:space="preserve"> </w:t>
      </w:r>
      <w:r w:rsidRPr="00D90209">
        <w:rPr>
          <w:rStyle w:val="Emphasis"/>
          <w:highlight w:val="yellow"/>
        </w:rPr>
        <w:t>adopting</w:t>
      </w:r>
      <w:r w:rsidRPr="00F458EB">
        <w:rPr>
          <w:rStyle w:val="Emphasis"/>
        </w:rPr>
        <w:t xml:space="preserve"> the </w:t>
      </w:r>
      <w:r w:rsidRPr="00D90209">
        <w:rPr>
          <w:rStyle w:val="Emphasis"/>
          <w:highlight w:val="yellow"/>
        </w:rPr>
        <w:t>policies necessary</w:t>
      </w:r>
      <w:r w:rsidRPr="00F458EB">
        <w:rPr>
          <w:rStyle w:val="Emphasis"/>
        </w:rPr>
        <w:t xml:space="preserve"> to remain on that path</w:t>
      </w:r>
      <w:r w:rsidRPr="00F458EB">
        <w:rPr>
          <w:sz w:val="16"/>
        </w:rPr>
        <w:t xml:space="preserve">. But we should be careful about overlearning the lessons of Iraq. In fact, </w:t>
      </w:r>
      <w:r w:rsidRPr="00D90209">
        <w:rPr>
          <w:rStyle w:val="StyleUnderline"/>
          <w:highlight w:val="yellow"/>
        </w:rPr>
        <w:t xml:space="preserve">the outside world can make an </w:t>
      </w:r>
      <w:r w:rsidRPr="00D90209">
        <w:rPr>
          <w:rStyle w:val="Emphasis"/>
          <w:highlight w:val="yellow"/>
        </w:rPr>
        <w:t>enormous difference</w:t>
      </w:r>
      <w:r w:rsidRPr="00D90209">
        <w:rPr>
          <w:rStyle w:val="StyleUnderline"/>
          <w:highlight w:val="yellow"/>
        </w:rPr>
        <w:t xml:space="preserve"> in</w:t>
      </w:r>
      <w:r w:rsidRPr="00F458EB">
        <w:rPr>
          <w:rStyle w:val="StyleUnderline"/>
        </w:rPr>
        <w:t xml:space="preserve"> whether </w:t>
      </w:r>
      <w:r w:rsidRPr="00D90209">
        <w:rPr>
          <w:rStyle w:val="StyleUnderline"/>
          <w:highlight w:val="yellow"/>
        </w:rPr>
        <w:t>such efforts</w:t>
      </w:r>
      <w:r w:rsidRPr="00F458EB">
        <w:rPr>
          <w:rStyle w:val="StyleUnderline"/>
        </w:rPr>
        <w:t xml:space="preserve"> </w:t>
      </w:r>
      <w:r w:rsidRPr="00F458EB">
        <w:rPr>
          <w:rStyle w:val="Emphasis"/>
        </w:rPr>
        <w:t>succeed</w:t>
      </w:r>
      <w:r w:rsidRPr="00F458EB">
        <w:rPr>
          <w:rStyle w:val="Hyperlink"/>
          <w:sz w:val="16"/>
        </w:rPr>
        <w:t xml:space="preserve">. </w:t>
      </w:r>
      <w:r w:rsidRPr="00F458EB">
        <w:rPr>
          <w:rStyle w:val="StyleUnderline"/>
        </w:rPr>
        <w:t>There are numerous examples</w:t>
      </w:r>
      <w:r w:rsidRPr="00F458EB">
        <w:rPr>
          <w:sz w:val="16"/>
        </w:rPr>
        <w:t xml:space="preserve">-starting with Spain and Portugal and spreading to Eastern Europe, Latin America, and Asia-in </w:t>
      </w:r>
      <w:r w:rsidRPr="00F458EB">
        <w:rPr>
          <w:rStyle w:val="StyleUnderline"/>
        </w:rPr>
        <w:t>which the struggle to establish democracy</w:t>
      </w:r>
      <w:r w:rsidRPr="00F458EB">
        <w:rPr>
          <w:sz w:val="16"/>
        </w:rPr>
        <w:t xml:space="preserve"> and advance human rights </w:t>
      </w:r>
      <w:r w:rsidRPr="00F458EB">
        <w:rPr>
          <w:rStyle w:val="StyleUnderline"/>
        </w:rPr>
        <w:t>received</w:t>
      </w:r>
      <w:r w:rsidRPr="00F458EB">
        <w:rPr>
          <w:rStyle w:val="Hyperlink"/>
          <w:sz w:val="16"/>
        </w:rPr>
        <w:t xml:space="preserve"> </w:t>
      </w:r>
      <w:r w:rsidRPr="00F458EB">
        <w:rPr>
          <w:rStyle w:val="Emphasis"/>
        </w:rPr>
        <w:t>critical support</w:t>
      </w:r>
      <w:r w:rsidRPr="00F458EB">
        <w:rPr>
          <w:rStyle w:val="Hyperlink"/>
          <w:sz w:val="16"/>
        </w:rPr>
        <w:t xml:space="preserve"> </w:t>
      </w:r>
      <w:r w:rsidRPr="00F458EB">
        <w:rPr>
          <w:rStyle w:val="StyleUnderline"/>
        </w:rPr>
        <w:t>from</w:t>
      </w:r>
      <w:r w:rsidRPr="00F458EB">
        <w:rPr>
          <w:sz w:val="16"/>
        </w:rPr>
        <w:t xml:space="preserve"> multilateral bodies, including the United Nations, as well as from regional organizations, </w:t>
      </w:r>
      <w:r w:rsidRPr="00F458EB">
        <w:rPr>
          <w:rStyle w:val="StyleUnderline"/>
        </w:rPr>
        <w:t>democratic governments</w:t>
      </w:r>
      <w:r w:rsidRPr="00F458EB">
        <w:rPr>
          <w:sz w:val="16"/>
        </w:rPr>
        <w:t xml:space="preserve">, and private groups. It is very much in America's interest to provide such assistance now 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 </w:t>
      </w:r>
      <w:bookmarkEnd w:id="4"/>
    </w:p>
    <w:p w14:paraId="726DD7DE" w14:textId="77777777" w:rsidR="00EC7D57" w:rsidRDefault="00EC7D57" w:rsidP="00F750AD"/>
    <w:p w14:paraId="6EF6FF1E" w14:textId="3C564F11" w:rsidR="00FA3B68" w:rsidRDefault="00FA3B68" w:rsidP="00C66118"/>
    <w:p w14:paraId="75E50BA1" w14:textId="77777777" w:rsidR="00EC7D57" w:rsidRDefault="00EC7D57" w:rsidP="00EC7D57">
      <w:pPr>
        <w:pStyle w:val="Heading2"/>
      </w:pPr>
      <w:r>
        <w:t>Uniqueness</w:t>
      </w:r>
    </w:p>
    <w:p w14:paraId="6EFC25FB" w14:textId="77777777" w:rsidR="00EC7D57" w:rsidRDefault="00EC7D57" w:rsidP="00EC7D57">
      <w:pPr>
        <w:pStyle w:val="Heading3"/>
      </w:pPr>
      <w:r>
        <w:t>UQ – COVID</w:t>
      </w:r>
    </w:p>
    <w:p w14:paraId="5A4A102F" w14:textId="77777777" w:rsidR="00EC7D57" w:rsidRPr="00164ADF" w:rsidRDefault="00EC7D57" w:rsidP="00EC7D57">
      <w:pPr>
        <w:pStyle w:val="Heading4"/>
        <w:rPr>
          <w:b w:val="0"/>
          <w:bCs/>
        </w:rPr>
      </w:pPr>
      <w:r>
        <w:t xml:space="preserve">COVID has put federalism at the center of US politics – </w:t>
      </w:r>
      <w:r>
        <w:rPr>
          <w:b w:val="0"/>
          <w:bCs/>
        </w:rPr>
        <w:t>states are using long dormant powers and the most visible issues are tied to federalism, new innovations</w:t>
      </w:r>
    </w:p>
    <w:p w14:paraId="665BBA9B" w14:textId="77777777" w:rsidR="00EC7D57" w:rsidRPr="00B33081" w:rsidRDefault="00EC7D57" w:rsidP="00EC7D57">
      <w:r>
        <w:rPr>
          <w:rStyle w:val="Style13ptBold"/>
        </w:rPr>
        <w:t xml:space="preserve">Gerstle 5/6 </w:t>
      </w:r>
      <w:r>
        <w:t>Gary Gerstle, Professor of American History at the University of Cambridge, May 6 2020, 5-6-2020, "The New Federalism," Atlantic, https://www.theatlantic.com/ideas/archive/2020/05/new-federalism/611077/</w:t>
      </w:r>
    </w:p>
    <w:p w14:paraId="6812BCD9" w14:textId="77777777" w:rsidR="00EC7D57" w:rsidRDefault="00EC7D57" w:rsidP="00EC7D57">
      <w:pPr>
        <w:rPr>
          <w:rStyle w:val="StyleUnderline"/>
        </w:rPr>
      </w:pPr>
      <w:r w:rsidRPr="00C80898">
        <w:rPr>
          <w:rStyle w:val="Emphasis"/>
        </w:rPr>
        <w:t xml:space="preserve">Suddenly, </w:t>
      </w:r>
      <w:r w:rsidRPr="00D90209">
        <w:rPr>
          <w:rStyle w:val="Emphasis"/>
          <w:highlight w:val="yellow"/>
        </w:rPr>
        <w:t>the relationship between</w:t>
      </w:r>
      <w:r w:rsidRPr="00C80898">
        <w:rPr>
          <w:rStyle w:val="Emphasis"/>
        </w:rPr>
        <w:t xml:space="preserve"> </w:t>
      </w:r>
      <w:r w:rsidRPr="00D90209">
        <w:rPr>
          <w:rStyle w:val="Emphasis"/>
          <w:highlight w:val="yellow"/>
        </w:rPr>
        <w:t>the fed</w:t>
      </w:r>
      <w:r w:rsidRPr="00C80898">
        <w:rPr>
          <w:rStyle w:val="Emphasis"/>
        </w:rPr>
        <w:t xml:space="preserve">eral government </w:t>
      </w:r>
      <w:r w:rsidRPr="00D90209">
        <w:rPr>
          <w:rStyle w:val="Emphasis"/>
          <w:highlight w:val="yellow"/>
        </w:rPr>
        <w:t>and the states</w:t>
      </w:r>
      <w:r w:rsidRPr="00C80898">
        <w:rPr>
          <w:rStyle w:val="Emphasis"/>
        </w:rPr>
        <w:t xml:space="preserve"> </w:t>
      </w:r>
      <w:r w:rsidRPr="00D90209">
        <w:rPr>
          <w:rStyle w:val="Emphasis"/>
          <w:highlight w:val="yellow"/>
        </w:rPr>
        <w:t xml:space="preserve">seems to be at the center of U.S. politics. </w:t>
      </w:r>
      <w:r w:rsidRPr="00D90209">
        <w:rPr>
          <w:rStyle w:val="StyleUnderline"/>
          <w:highlight w:val="yellow"/>
        </w:rPr>
        <w:t>Defying</w:t>
      </w:r>
      <w:r w:rsidRPr="00F216CB">
        <w:rPr>
          <w:rStyle w:val="StyleUnderline"/>
        </w:rPr>
        <w:t xml:space="preserve"> Donald </w:t>
      </w:r>
      <w:r w:rsidRPr="00D90209">
        <w:rPr>
          <w:rStyle w:val="StyleUnderline"/>
          <w:highlight w:val="yellow"/>
        </w:rPr>
        <w:t>Trump</w:t>
      </w:r>
      <w:r w:rsidRPr="00F216CB">
        <w:rPr>
          <w:rStyle w:val="StyleUnderline"/>
        </w:rPr>
        <w:t xml:space="preserve">’s claims of “total authority,” </w:t>
      </w:r>
      <w:r w:rsidRPr="00D90209">
        <w:rPr>
          <w:rStyle w:val="StyleUnderline"/>
          <w:highlight w:val="yellow"/>
        </w:rPr>
        <w:t>states</w:t>
      </w:r>
      <w:r w:rsidRPr="00F216CB">
        <w:rPr>
          <w:rStyle w:val="StyleUnderline"/>
        </w:rPr>
        <w:t xml:space="preserve"> throughout the country </w:t>
      </w:r>
      <w:r w:rsidRPr="00D90209">
        <w:rPr>
          <w:rStyle w:val="StyleUnderline"/>
          <w:highlight w:val="yellow"/>
        </w:rPr>
        <w:t>have been banding together</w:t>
      </w:r>
      <w:r w:rsidRPr="00C80898">
        <w:rPr>
          <w:rStyle w:val="StyleUnderline"/>
        </w:rPr>
        <w:t xml:space="preserve"> to plot their own return to normalcy </w:t>
      </w:r>
      <w:r w:rsidRPr="00D90209">
        <w:rPr>
          <w:rStyle w:val="StyleUnderline"/>
          <w:highlight w:val="yellow"/>
        </w:rPr>
        <w:t>in the COVID</w:t>
      </w:r>
      <w:r w:rsidRPr="00C80898">
        <w:rPr>
          <w:rStyle w:val="StyleUnderline"/>
        </w:rPr>
        <w:t xml:space="preserve">-19 </w:t>
      </w:r>
      <w:r w:rsidRPr="00D90209">
        <w:rPr>
          <w:rStyle w:val="StyleUnderline"/>
          <w:highlight w:val="yellow"/>
        </w:rPr>
        <w:t>era</w:t>
      </w:r>
      <w:r w:rsidRPr="00C80898">
        <w:rPr>
          <w:rStyle w:val="StyleUnderline"/>
        </w:rPr>
        <w:t>.</w:t>
      </w:r>
      <w:r w:rsidRPr="00F216CB">
        <w:rPr>
          <w:sz w:val="16"/>
        </w:rPr>
        <w:t xml:space="preserve"> This follows weeks of growing rancor between some governors and the president over the alleged failure of the federal government to funnel crucial medical supplies and testing to the places where they are needed. And last month, another institution of the federal government, the U.S. Supreme Court, blocked an attempt by the governor of Wisconsin to extend the state’s mail-in-ballot deadline in order to prevent further spread of the contagion at the polls. </w:t>
      </w:r>
      <w:r w:rsidRPr="00C80898">
        <w:rPr>
          <w:rStyle w:val="Emphasis"/>
        </w:rPr>
        <w:t xml:space="preserve">In fact, </w:t>
      </w:r>
      <w:r w:rsidRPr="00D90209">
        <w:rPr>
          <w:rStyle w:val="Emphasis"/>
          <w:highlight w:val="yellow"/>
        </w:rPr>
        <w:t>this relationship</w:t>
      </w:r>
      <w:r w:rsidRPr="00C80898">
        <w:rPr>
          <w:rStyle w:val="Emphasis"/>
        </w:rPr>
        <w:t xml:space="preserve"> </w:t>
      </w:r>
      <w:r w:rsidRPr="00D90209">
        <w:rPr>
          <w:rStyle w:val="Emphasis"/>
          <w:highlight w:val="yellow"/>
        </w:rPr>
        <w:t>has been</w:t>
      </w:r>
      <w:r w:rsidRPr="00C80898">
        <w:rPr>
          <w:rStyle w:val="Emphasis"/>
        </w:rPr>
        <w:t xml:space="preserve"> </w:t>
      </w:r>
      <w:r w:rsidRPr="00D90209">
        <w:rPr>
          <w:rStyle w:val="Emphasis"/>
          <w:highlight w:val="yellow"/>
        </w:rPr>
        <w:t>at the center of things all along.</w:t>
      </w:r>
      <w:r w:rsidRPr="00F216CB">
        <w:rPr>
          <w:sz w:val="16"/>
        </w:rPr>
        <w:t xml:space="preserve"> </w:t>
      </w:r>
      <w:r w:rsidRPr="00C80898">
        <w:rPr>
          <w:rStyle w:val="StyleUnderline"/>
        </w:rPr>
        <w:t xml:space="preserve">But </w:t>
      </w:r>
      <w:r w:rsidRPr="00D90209">
        <w:rPr>
          <w:rStyle w:val="StyleUnderline"/>
          <w:highlight w:val="yellow"/>
        </w:rPr>
        <w:t>in a crisis</w:t>
      </w:r>
      <w:r w:rsidRPr="00C80898">
        <w:rPr>
          <w:rStyle w:val="StyleUnderline"/>
        </w:rPr>
        <w:t xml:space="preserve"> defined by erratic leadership in Washington, D.C., </w:t>
      </w:r>
      <w:r w:rsidRPr="00D90209">
        <w:rPr>
          <w:rStyle w:val="StyleUnderline"/>
          <w:highlight w:val="yellow"/>
        </w:rPr>
        <w:t>the states,</w:t>
      </w:r>
      <w:r w:rsidRPr="00C80898">
        <w:rPr>
          <w:rStyle w:val="StyleUnderline"/>
        </w:rPr>
        <w:t xml:space="preserve"> as much out of desperation as by design, </w:t>
      </w:r>
      <w:r w:rsidRPr="00D90209">
        <w:rPr>
          <w:rStyle w:val="StyleUnderline"/>
          <w:highlight w:val="yellow"/>
        </w:rPr>
        <w:t>find themselves asserting</w:t>
      </w:r>
      <w:r w:rsidRPr="00C80898">
        <w:rPr>
          <w:rStyle w:val="StyleUnderline"/>
        </w:rPr>
        <w:t xml:space="preserve"> </w:t>
      </w:r>
      <w:r w:rsidRPr="00D90209">
        <w:rPr>
          <w:rStyle w:val="StyleUnderline"/>
          <w:highlight w:val="yellow"/>
        </w:rPr>
        <w:t>long-dormant powers</w:t>
      </w:r>
      <w:r w:rsidRPr="00F216CB">
        <w:rPr>
          <w:rStyle w:val="Emphasis"/>
        </w:rPr>
        <w:t xml:space="preserve">. </w:t>
      </w:r>
      <w:r w:rsidRPr="00D90209">
        <w:rPr>
          <w:rStyle w:val="Emphasis"/>
          <w:highlight w:val="yellow"/>
        </w:rPr>
        <w:t>A new era of federalism is unfolding before our eyes.</w:t>
      </w:r>
      <w:r>
        <w:rPr>
          <w:rStyle w:val="StyleUnderline"/>
        </w:rPr>
        <w:t xml:space="preserve"> </w:t>
      </w:r>
      <w:r w:rsidRPr="00F216CB">
        <w:rPr>
          <w:sz w:val="16"/>
        </w:rPr>
        <w:t xml:space="preserve">Juliettte Kayyem: Trump leaves states to fend for themselves 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 This governing philosophy rebounded in part because it suited the interests of southern white supremacists. </w:t>
      </w:r>
      <w:r w:rsidRPr="00C80898">
        <w:rPr>
          <w:rStyle w:val="StyleUnderline"/>
        </w:rPr>
        <w:t>But a belief in 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w:t>
      </w:r>
      <w:r w:rsidRPr="00F216CB">
        <w:rPr>
          <w:sz w:val="16"/>
        </w:rPr>
        <w:t xml:space="preserve"> The police power conferred on states the right and the duty to look after the economic, social, and moral welfare of their citizens.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 One can readily see the coercive dimension of the police power, and why southern states used it to buttress the legality of Jim Crow. But Supreme Court Justice Louis Brandeis was one of many who saw progressive potential in such authority</w:t>
      </w:r>
      <w:r w:rsidRPr="00F216CB">
        <w:rPr>
          <w:rStyle w:val="StyleUnderline"/>
        </w:rPr>
        <w:t>. Brandeis hailed the states as America’s “laboratories of democracy.” A state may, Brandeis wrote in 1932, “try novel social and economic experiments without risk to the rest of the country." A leading figure in the Progressive movement before he joined the Supreme Court in 1916, 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r>
        <w:rPr>
          <w:rStyle w:val="StyleUnderline"/>
        </w:rPr>
        <w:t xml:space="preserve"> </w:t>
      </w:r>
      <w:r w:rsidRPr="00F216CB">
        <w:rPr>
          <w:sz w:val="16"/>
        </w:rPr>
        <w:t xml:space="preserve">Brandeis’s progressive vision of state rule was never fully realized. 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 As the nation reckoned in the 1940s and ’50s with the horrors of totalitarianism and the Holocaust, these state violations of civil liberties came to seem intolerable to many Americans. Thus, in the 1960s, the Supreme Court, under the leadership of Chief Justice Earl Warren, took on the states, throwing out virtually every state law seen as contradicting the Bill of Rights or the Fourteenth Amendment. The Warren Court’s actions, aimed at the states’ police power, also undercut the Brandeisian vision of states leading the way in social reform. Brandeis’s heirs now looked to Washington, D.C., for leadership. 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Reagan’s successors Newt Gingrich and Mitch McConnell stripped the central state of its dynamism, frustrating the efforts of Democratic Presidents Bill Clinton and Barack Obama to build on the legacies of Franklin D. Roosevelt and Lyndon B. Johnson. The federal government’s dysfunction, so evident in Trump’s handling of the pandemic, is not solely of his own creation; rather, his administration is a symptom of the paralysis that Republicans have sowed at the federal level for decades. Ibram X. Kendi: We’re still living and dying in the slaveholder’s republic It is hardly surprising, in these circumstances, that the fabled Centers for Disease Control and Prevention laboratories have failed the American public; that the states are rising again; and that governors, not the president or senators, have emerged as heroes in the coronavirus pandemic. </w:t>
      </w:r>
      <w:r w:rsidRPr="00D90209">
        <w:rPr>
          <w:rStyle w:val="Emphasis"/>
          <w:highlight w:val="yellow"/>
        </w:rPr>
        <w:t>Day by day</w:t>
      </w:r>
      <w:r w:rsidRPr="00F216CB">
        <w:rPr>
          <w:rStyle w:val="Emphasis"/>
        </w:rPr>
        <w:t xml:space="preserve"> now, </w:t>
      </w:r>
      <w:r w:rsidRPr="00D90209">
        <w:rPr>
          <w:rStyle w:val="Emphasis"/>
          <w:highlight w:val="yellow"/>
        </w:rPr>
        <w:t>states are creating a new federalism</w:t>
      </w:r>
      <w:r w:rsidRPr="00F216CB">
        <w:rPr>
          <w:sz w:val="16"/>
        </w:rPr>
        <w:t xml:space="preserve">: </w:t>
      </w:r>
      <w:r w:rsidRPr="00D90209">
        <w:rPr>
          <w:rStyle w:val="StyleUnderline"/>
          <w:highlight w:val="yellow"/>
        </w:rPr>
        <w:t>pushing</w:t>
      </w:r>
      <w:r w:rsidRPr="00F216CB">
        <w:rPr>
          <w:rStyle w:val="StyleUnderline"/>
        </w:rPr>
        <w:t xml:space="preserve"> back </w:t>
      </w:r>
      <w:r w:rsidRPr="00D90209">
        <w:rPr>
          <w:rStyle w:val="StyleUnderline"/>
          <w:highlight w:val="yellow"/>
        </w:rPr>
        <w:t>against</w:t>
      </w:r>
      <w:r w:rsidRPr="00F216CB">
        <w:rPr>
          <w:rStyle w:val="StyleUnderline"/>
        </w:rPr>
        <w:t xml:space="preserve"> ill-conceived directives from Washington, </w:t>
      </w:r>
      <w:r w:rsidRPr="00D90209">
        <w:rPr>
          <w:rStyle w:val="StyleUnderline"/>
          <w:highlight w:val="yellow"/>
        </w:rPr>
        <w:t>D.C</w:t>
      </w:r>
      <w:r w:rsidRPr="00F216CB">
        <w:rPr>
          <w:sz w:val="16"/>
        </w:rPr>
        <w:t xml:space="preserve">. (as in Maryland Governor Larry Hogan’s case with National Guard troops); </w:t>
      </w:r>
      <w:r w:rsidRPr="00F216CB">
        <w:rPr>
          <w:rStyle w:val="StyleUnderline"/>
        </w:rPr>
        <w:t>developing new competencies; launching schemes of interstate and private-public cooperation; browbeating the federal government into supplying vital resources and establishing necessary partnerships</w:t>
      </w:r>
      <w:r w:rsidRPr="00F216CB">
        <w:rPr>
          <w:sz w:val="16"/>
        </w:rPr>
        <w:t xml:space="preserve">. </w:t>
      </w:r>
      <w:r w:rsidRPr="00D90209">
        <w:rPr>
          <w:rStyle w:val="Emphasis"/>
          <w:highlight w:val="yellow"/>
        </w:rPr>
        <w:t>At no other</w:t>
      </w:r>
      <w:r w:rsidRPr="00F216CB">
        <w:rPr>
          <w:rStyle w:val="Emphasis"/>
        </w:rPr>
        <w:t xml:space="preserve"> </w:t>
      </w:r>
      <w:r w:rsidRPr="00D90209">
        <w:rPr>
          <w:rStyle w:val="Emphasis"/>
          <w:highlight w:val="yellow"/>
        </w:rPr>
        <w:t>time in the past 100 years has</w:t>
      </w:r>
      <w:r w:rsidRPr="00F216CB">
        <w:rPr>
          <w:rStyle w:val="Emphasis"/>
        </w:rPr>
        <w:t xml:space="preserve"> Brandeis’s call to individual </w:t>
      </w:r>
      <w:r w:rsidRPr="00D90209">
        <w:rPr>
          <w:rStyle w:val="Emphasis"/>
          <w:highlight w:val="yellow"/>
        </w:rPr>
        <w:t>states</w:t>
      </w:r>
      <w:r w:rsidRPr="00F216CB">
        <w:rPr>
          <w:rStyle w:val="Emphasis"/>
        </w:rPr>
        <w:t xml:space="preserve"> to </w:t>
      </w:r>
      <w:r w:rsidRPr="00D90209">
        <w:rPr>
          <w:rStyle w:val="Emphasis"/>
          <w:highlight w:val="yellow"/>
        </w:rPr>
        <w:t>launch “</w:t>
      </w:r>
      <w:r w:rsidRPr="00F216CB">
        <w:rPr>
          <w:rStyle w:val="Emphasis"/>
        </w:rPr>
        <w:t xml:space="preserve">novel </w:t>
      </w:r>
      <w:r w:rsidRPr="00D90209">
        <w:rPr>
          <w:rStyle w:val="Emphasis"/>
          <w:highlight w:val="yellow"/>
        </w:rPr>
        <w:t>social and</w:t>
      </w:r>
      <w:r w:rsidRPr="00F216CB">
        <w:rPr>
          <w:rStyle w:val="Emphasis"/>
        </w:rPr>
        <w:t xml:space="preserve"> </w:t>
      </w:r>
      <w:r w:rsidRPr="00D90209">
        <w:rPr>
          <w:rStyle w:val="Emphasis"/>
          <w:highlight w:val="yellow"/>
        </w:rPr>
        <w:t>economic experiments</w:t>
      </w:r>
      <w:r w:rsidRPr="00F216CB">
        <w:rPr>
          <w:rStyle w:val="Emphasis"/>
        </w:rPr>
        <w:t xml:space="preserve"> </w:t>
      </w:r>
      <w:r w:rsidRPr="00D90209">
        <w:rPr>
          <w:rStyle w:val="Emphasis"/>
          <w:highlight w:val="yellow"/>
        </w:rPr>
        <w:t>without risk</w:t>
      </w:r>
      <w:r w:rsidRPr="00F216CB">
        <w:rPr>
          <w:rStyle w:val="Emphasis"/>
        </w:rPr>
        <w:t xml:space="preserve"> to the rest of the country" </w:t>
      </w:r>
      <w:r w:rsidRPr="00D90209">
        <w:rPr>
          <w:rStyle w:val="Emphasis"/>
          <w:highlight w:val="yellow"/>
        </w:rPr>
        <w:t>seemed as relevant</w:t>
      </w:r>
      <w:r w:rsidRPr="00F216CB">
        <w:rPr>
          <w:rStyle w:val="Emphasis"/>
        </w:rPr>
        <w:t xml:space="preserve"> as it does now.</w:t>
      </w:r>
      <w:r w:rsidRPr="00F216CB">
        <w:rPr>
          <w:sz w:val="16"/>
        </w:rPr>
        <w:t xml:space="preserve"> </w:t>
      </w:r>
      <w:r w:rsidRPr="00C80898">
        <w:rPr>
          <w:rStyle w:val="StyleUnderline"/>
        </w:rPr>
        <w:t xml:space="preserve">Given how the federal government has been hollowed out, </w:t>
      </w:r>
      <w:r w:rsidRPr="00D90209">
        <w:rPr>
          <w:rStyle w:val="StyleUnderline"/>
          <w:highlight w:val="yellow"/>
        </w:rPr>
        <w:t>the work of the states has been nation-saving.</w:t>
      </w:r>
      <w:r w:rsidRPr="00C80898">
        <w:rPr>
          <w:rStyle w:val="StyleUnderline"/>
        </w:rPr>
        <w:t xml:space="preserve"> They are a kind of strategic reserve, the gift of Founding Fathers who believed that concentrating too much power in one branch of government or one man might someday destroy the republic</w:t>
      </w:r>
      <w:r w:rsidRPr="00F216CB">
        <w:rPr>
          <w:sz w:val="16"/>
        </w:rPr>
        <w:t xml:space="preserve">. Though diminished across the middle third of the 20th century by a Warren Court rightly intent on making them subservient to the federal Bill of Rights, the states, even before the pandemic hit, had begun to discover that their police power was still robust. On one issue after another, ranging from gay marriage and increases in the minimum wage to climate-respecting laws and immigrant-rights decrees, states have started to show America how it might find its way to a progressive future. And now </w:t>
      </w:r>
      <w:r w:rsidRPr="00D90209">
        <w:rPr>
          <w:rStyle w:val="Emphasis"/>
          <w:highlight w:val="yellow"/>
        </w:rPr>
        <w:t>states are leading America</w:t>
      </w:r>
      <w:r w:rsidRPr="00C80898">
        <w:rPr>
          <w:rStyle w:val="Emphasis"/>
        </w:rPr>
        <w:t xml:space="preserve"> </w:t>
      </w:r>
      <w:r w:rsidRPr="00D90209">
        <w:rPr>
          <w:rStyle w:val="Emphasis"/>
          <w:highlight w:val="yellow"/>
        </w:rPr>
        <w:t xml:space="preserve">out of the </w:t>
      </w:r>
      <w:r w:rsidRPr="00F216CB">
        <w:rPr>
          <w:rStyle w:val="Emphasis"/>
        </w:rPr>
        <w:t>pandemic</w:t>
      </w:r>
      <w:r w:rsidRPr="00C80898">
        <w:rPr>
          <w:rStyle w:val="Emphasis"/>
        </w:rPr>
        <w:t xml:space="preserve"> </w:t>
      </w:r>
      <w:r w:rsidRPr="00D90209">
        <w:rPr>
          <w:rStyle w:val="Emphasis"/>
          <w:highlight w:val="yellow"/>
        </w:rPr>
        <w:t>abyss</w:t>
      </w:r>
      <w:r w:rsidRPr="00D90209">
        <w:rPr>
          <w:sz w:val="16"/>
          <w:highlight w:val="yellow"/>
        </w:rPr>
        <w:t>.</w:t>
      </w:r>
      <w:r w:rsidRPr="00F216CB">
        <w:rPr>
          <w:sz w:val="16"/>
        </w:rPr>
        <w:t xml:space="preserve"> </w:t>
      </w:r>
      <w:r w:rsidRPr="00C80898">
        <w:rPr>
          <w:rStyle w:val="StyleUnderline"/>
        </w:rPr>
        <w:t>In New York, Governor Andrew Cuomo demonstrates a level of commitment, focus, and grit absent from a rudderless national government. In Massachusetts, Governor Charlie Baker is putting in place a mass testing and tracking system that will, if it succeeds, show every other state (and Washington, D.C.) how it can be done. In California, Governor Gavin Newsom has called on healthy residents to form a volunteer corps to help the needy, a move inspired by a spirit of common purpose and shared sacrifice that President Trump has shown himself incapable of summoning. As even one advisor to the Trump administration recently admitted to The Washington Post, “</w:t>
      </w:r>
      <w:r w:rsidRPr="00C80898">
        <w:rPr>
          <w:rStyle w:val="Emphasis"/>
        </w:rPr>
        <w:t xml:space="preserve">The states are just </w:t>
      </w:r>
      <w:r w:rsidRPr="00D90209">
        <w:rPr>
          <w:rStyle w:val="Emphasis"/>
          <w:highlight w:val="yellow"/>
        </w:rPr>
        <w:t>doing everything on their own</w:t>
      </w:r>
      <w:r w:rsidRPr="00C80898">
        <w:rPr>
          <w:rStyle w:val="Emphasis"/>
        </w:rPr>
        <w:t>.”</w:t>
      </w:r>
      <w:r>
        <w:rPr>
          <w:rStyle w:val="Emphasis"/>
        </w:rPr>
        <w:t xml:space="preserve"> </w:t>
      </w:r>
      <w:r w:rsidRPr="00F216CB">
        <w:rPr>
          <w:sz w:val="16"/>
        </w:rPr>
        <w:t xml:space="preserve">Ultimately, the states cannot do it alone. There are too many of them, and some will always go rogue. States are also resource-poor relative to the federal government, barred by the Constitution from minting their own money and prohibited by their own state constitutions (in many cases) from ending their fiscal years in the red. Without federal assistance, some are likely to be bankrupted by pandemic expenditures and forced to lay off so many public workers that they will no longer be able to perform the most elementary tasks of government. It is also unlikely that a state, or a consortium of states, can become the prime mover in developing drug therapies and a vaccine. Here, too, the federal government must take the lead. Thus, the states cannot succeed without the federal government recovering something of the esprit that animated it from the Great Depression through the first decades of the Cold War. And yet something about </w:t>
      </w:r>
      <w:r w:rsidRPr="00D90209">
        <w:rPr>
          <w:rStyle w:val="Emphasis"/>
          <w:highlight w:val="yellow"/>
        </w:rPr>
        <w:t>the new federalism will endure</w:t>
      </w:r>
      <w:r w:rsidRPr="00C80898">
        <w:rPr>
          <w:rStyle w:val="StyleUnderline"/>
        </w:rPr>
        <w:t xml:space="preserve">. </w:t>
      </w:r>
      <w:r w:rsidRPr="00D90209">
        <w:rPr>
          <w:rStyle w:val="StyleUnderline"/>
          <w:highlight w:val="yellow"/>
        </w:rPr>
        <w:t>States have</w:t>
      </w:r>
      <w:r w:rsidRPr="00C80898">
        <w:rPr>
          <w:rStyle w:val="StyleUnderline"/>
        </w:rPr>
        <w:t xml:space="preserve"> once again </w:t>
      </w:r>
      <w:r w:rsidRPr="00D90209">
        <w:rPr>
          <w:rStyle w:val="StyleUnderline"/>
          <w:highlight w:val="yellow"/>
        </w:rPr>
        <w:t>become</w:t>
      </w:r>
      <w:r w:rsidRPr="00C80898">
        <w:rPr>
          <w:rStyle w:val="StyleUnderline"/>
        </w:rPr>
        <w:t xml:space="preserve"> the </w:t>
      </w:r>
      <w:r w:rsidRPr="00D90209">
        <w:rPr>
          <w:rStyle w:val="StyleUnderline"/>
          <w:highlight w:val="yellow"/>
        </w:rPr>
        <w:t>innovators in</w:t>
      </w:r>
      <w:r w:rsidRPr="00C80898">
        <w:rPr>
          <w:rStyle w:val="StyleUnderline"/>
        </w:rPr>
        <w:t xml:space="preserve"> American </w:t>
      </w:r>
      <w:r w:rsidRPr="00D90209">
        <w:rPr>
          <w:rStyle w:val="StyleUnderline"/>
          <w:highlight w:val="yellow"/>
        </w:rPr>
        <w:t>political life</w:t>
      </w:r>
      <w:r w:rsidRPr="00C80898">
        <w:rPr>
          <w:rStyle w:val="StyleUnderline"/>
        </w:rPr>
        <w:t xml:space="preserve"> and the institutions that are taking their democratic remit seriously.</w:t>
      </w:r>
      <w:r w:rsidRPr="00F216CB">
        <w:rPr>
          <w:sz w:val="16"/>
        </w:rPr>
        <w:t xml:space="preserve"> </w:t>
      </w:r>
      <w:r w:rsidRPr="00C80898">
        <w:rPr>
          <w:rStyle w:val="StyleUnderline"/>
        </w:rPr>
        <w:t>If Americans emerge from the current darkness with their faith in their fellow citizens and their government intact, the states will have lit the way. Somewhere, Louis Brandeis must be smiling.</w:t>
      </w:r>
    </w:p>
    <w:p w14:paraId="31E3CA4B" w14:textId="77777777" w:rsidR="00EC7D57" w:rsidRPr="00186EAF" w:rsidRDefault="00EC7D57" w:rsidP="00EC7D57">
      <w:pPr>
        <w:pStyle w:val="Heading4"/>
        <w:rPr>
          <w:b w:val="0"/>
          <w:bCs/>
        </w:rPr>
      </w:pPr>
      <w:r>
        <w:t xml:space="preserve">COVID expanded federalism </w:t>
      </w:r>
      <w:r>
        <w:softHyphen/>
      </w:r>
      <w:r>
        <w:softHyphen/>
        <w:t xml:space="preserve">– </w:t>
      </w:r>
      <w:r>
        <w:rPr>
          <w:b w:val="0"/>
          <w:bCs/>
        </w:rPr>
        <w:t>historically weak governorships have strengthened for the first time in decades: voting reform, national politicians look to local leaders, specialized COVID response</w:t>
      </w:r>
    </w:p>
    <w:p w14:paraId="0AD46396" w14:textId="77777777" w:rsidR="00EC7D57" w:rsidRPr="00561EA7" w:rsidRDefault="00EC7D57" w:rsidP="00EC7D57">
      <w:r>
        <w:rPr>
          <w:rStyle w:val="Style13ptBold"/>
        </w:rPr>
        <w:t xml:space="preserve">Selin 6/8 </w:t>
      </w:r>
      <w:r>
        <w:t>Jennifer Selin, Assistant Professor, Political Science - University of Missouri, 6-8-2020, "How the Constitution’s federalist framework is being tested by COVID-19," Brookings, https://www.brookings.edu/blog/fixgov/2020/06/08/how-the-constitutions-federalist-framework-is-being-tested-by-covid-19/</w:t>
      </w:r>
    </w:p>
    <w:p w14:paraId="10FD17C9" w14:textId="77777777" w:rsidR="00EC7D57" w:rsidRPr="00F03A24" w:rsidRDefault="00EC7D57" w:rsidP="00EC7D57">
      <w:pPr>
        <w:rPr>
          <w:rStyle w:val="Emphasis"/>
        </w:rPr>
      </w:pPr>
      <w:r w:rsidRPr="00F03A24">
        <w:rPr>
          <w:sz w:val="16"/>
        </w:rPr>
        <w:t xml:space="preserve">As all 50 states start to reopen their economies, government officials face questions about their response to the coronavirus pandemic. While a vast majority of discourse focuses on the important health consequences resulting from variation in state restrictions, conflicting policies across the country highlight some key constitutional issues that remain unresolved as we move forward in this crisis. The COVID-19 pandemic brought increasing attention to our federalist form of government. The traditional story of federalism recognizes that the national government can make policy in some areas, while the states reserve the right to regulate in other areas. However, as the pandemic has highlighted, things are not always that clear-cut. The constitutional boundaries between state and federal authority are increasingly difficult to ascertain. As a result of political decisions by both state and federal elected officials, today’s American government looks different than originally contemplated by the nation’s founders. Here are four developments in our federal system of government illuminated by COVID-19. </w:t>
      </w:r>
      <w:r w:rsidRPr="00D90209">
        <w:rPr>
          <w:rStyle w:val="Emphasis"/>
          <w:highlight w:val="yellow"/>
        </w:rPr>
        <w:t>Governors’</w:t>
      </w:r>
      <w:r w:rsidRPr="004A78A1">
        <w:rPr>
          <w:rStyle w:val="Emphasis"/>
        </w:rPr>
        <w:t xml:space="preserve"> executive </w:t>
      </w:r>
      <w:r w:rsidRPr="00D90209">
        <w:rPr>
          <w:rStyle w:val="Emphasis"/>
          <w:highlight w:val="yellow"/>
        </w:rPr>
        <w:t>powers have expanded</w:t>
      </w:r>
      <w:r>
        <w:rPr>
          <w:rStyle w:val="Emphasis"/>
        </w:rPr>
        <w:t xml:space="preserve"> </w:t>
      </w:r>
      <w:r w:rsidRPr="00F03A24">
        <w:rPr>
          <w:sz w:val="16"/>
        </w:rPr>
        <w:t xml:space="preserve">One of the Anti-Federalist critiques of the Constitution was that the presidency was a disguised monarchy that, in collaboration with the Senate, would rule the country tyrannically. The Federalists countered that, combined with separation of powers, the distribution of authority between the state and national governments would prevent executive power grabs. However, </w:t>
      </w:r>
      <w:r w:rsidRPr="004A78A1">
        <w:rPr>
          <w:rStyle w:val="StyleUnderline"/>
        </w:rPr>
        <w:t xml:space="preserve">over time, the executive branch at each level of government has grown in size and authority. </w:t>
      </w:r>
      <w:r w:rsidRPr="00F03A24">
        <w:rPr>
          <w:sz w:val="16"/>
        </w:rPr>
        <w:t xml:space="preserve">National executive agencies now create policies that regulate Americans’ economic, social, and political activities, prompting Chief Justice John Roberts to muse that the current executive branch would leave the Framers “rubbing their eyes.” </w:t>
      </w:r>
      <w:r w:rsidRPr="00D90209">
        <w:rPr>
          <w:rStyle w:val="Emphasis"/>
          <w:highlight w:val="yellow"/>
        </w:rPr>
        <w:t>A</w:t>
      </w:r>
      <w:r w:rsidRPr="004A78A1">
        <w:rPr>
          <w:rStyle w:val="Emphasis"/>
        </w:rPr>
        <w:t xml:space="preserve"> similar </w:t>
      </w:r>
      <w:r w:rsidRPr="00D90209">
        <w:rPr>
          <w:rStyle w:val="Emphasis"/>
          <w:highlight w:val="yellow"/>
        </w:rPr>
        <w:t>expansion of</w:t>
      </w:r>
      <w:r w:rsidRPr="004A78A1">
        <w:rPr>
          <w:rStyle w:val="Emphasis"/>
        </w:rPr>
        <w:t xml:space="preserve"> executive </w:t>
      </w:r>
      <w:r w:rsidRPr="00D90209">
        <w:rPr>
          <w:rStyle w:val="Emphasis"/>
          <w:highlight w:val="yellow"/>
        </w:rPr>
        <w:t>power has</w:t>
      </w:r>
      <w:r w:rsidRPr="004A78A1">
        <w:rPr>
          <w:rStyle w:val="Emphasis"/>
        </w:rPr>
        <w:t xml:space="preserve"> </w:t>
      </w:r>
      <w:r w:rsidRPr="00D90209">
        <w:rPr>
          <w:rStyle w:val="Emphasis"/>
          <w:highlight w:val="yellow"/>
        </w:rPr>
        <w:t>occurred at</w:t>
      </w:r>
      <w:r w:rsidRPr="004A78A1">
        <w:rPr>
          <w:rStyle w:val="Emphasis"/>
        </w:rPr>
        <w:t xml:space="preserve"> </w:t>
      </w:r>
      <w:r w:rsidRPr="00D90209">
        <w:rPr>
          <w:rStyle w:val="Emphasis"/>
          <w:highlight w:val="yellow"/>
        </w:rPr>
        <w:t>the state level</w:t>
      </w:r>
      <w:r w:rsidRPr="004A78A1">
        <w:rPr>
          <w:rStyle w:val="Emphasis"/>
        </w:rPr>
        <w:t xml:space="preserve">. A cycle of </w:t>
      </w:r>
      <w:r w:rsidRPr="00D90209">
        <w:rPr>
          <w:rStyle w:val="Emphasis"/>
          <w:highlight w:val="yellow"/>
        </w:rPr>
        <w:t>reform in state government</w:t>
      </w:r>
      <w:r w:rsidRPr="004A78A1">
        <w:rPr>
          <w:rStyle w:val="Emphasis"/>
        </w:rPr>
        <w:t xml:space="preserve"> </w:t>
      </w:r>
      <w:r w:rsidRPr="00F03A24">
        <w:rPr>
          <w:rStyle w:val="Emphasis"/>
        </w:rPr>
        <w:t>has</w:t>
      </w:r>
      <w:r w:rsidRPr="004A78A1">
        <w:rPr>
          <w:rStyle w:val="Emphasis"/>
        </w:rPr>
        <w:t xml:space="preserve"> marked the past decades, </w:t>
      </w:r>
      <w:r w:rsidRPr="00D90209">
        <w:rPr>
          <w:rStyle w:val="Emphasis"/>
          <w:highlight w:val="yellow"/>
        </w:rPr>
        <w:t>prompted by</w:t>
      </w:r>
      <w:r w:rsidRPr="004A78A1">
        <w:rPr>
          <w:rStyle w:val="Emphasis"/>
        </w:rPr>
        <w:t xml:space="preserve"> a </w:t>
      </w:r>
      <w:r w:rsidRPr="00D90209">
        <w:rPr>
          <w:rStyle w:val="Emphasis"/>
          <w:highlight w:val="yellow"/>
        </w:rPr>
        <w:t>concerted effort</w:t>
      </w:r>
      <w:r w:rsidRPr="004A78A1">
        <w:rPr>
          <w:rStyle w:val="Emphasis"/>
        </w:rPr>
        <w:t xml:space="preserve"> </w:t>
      </w:r>
      <w:r w:rsidRPr="00D90209">
        <w:rPr>
          <w:rStyle w:val="Emphasis"/>
          <w:highlight w:val="yellow"/>
        </w:rPr>
        <w:t>to strengthen</w:t>
      </w:r>
      <w:r w:rsidRPr="004A78A1">
        <w:rPr>
          <w:rStyle w:val="Emphasis"/>
        </w:rPr>
        <w:t xml:space="preserve"> historically </w:t>
      </w:r>
      <w:r w:rsidRPr="00D90209">
        <w:rPr>
          <w:rStyle w:val="Emphasis"/>
          <w:highlight w:val="yellow"/>
        </w:rPr>
        <w:t>weak governorships</w:t>
      </w:r>
      <w:r w:rsidRPr="004A78A1">
        <w:rPr>
          <w:rStyle w:val="Emphasis"/>
        </w:rPr>
        <w:t>.</w:t>
      </w:r>
      <w:r>
        <w:rPr>
          <w:rStyle w:val="Emphasis"/>
        </w:rPr>
        <w:t xml:space="preserve"> </w:t>
      </w:r>
      <w:r w:rsidRPr="00F03A24">
        <w:rPr>
          <w:rStyle w:val="StyleUnderline"/>
        </w:rPr>
        <w:t>This</w:t>
      </w:r>
      <w:r w:rsidRPr="00F03A24">
        <w:rPr>
          <w:sz w:val="16"/>
        </w:rPr>
        <w:t xml:space="preserve"> transfer of power to the executive </w:t>
      </w:r>
      <w:r w:rsidRPr="00F03A24">
        <w:rPr>
          <w:rStyle w:val="StyleUnderline"/>
        </w:rPr>
        <w:t>is</w:t>
      </w:r>
      <w:r w:rsidRPr="004A78A1">
        <w:rPr>
          <w:rStyle w:val="StyleUnderline"/>
        </w:rPr>
        <w:t xml:space="preserve"> </w:t>
      </w:r>
      <w:r w:rsidRPr="00F03A24">
        <w:rPr>
          <w:rStyle w:val="StyleUnderline"/>
        </w:rPr>
        <w:t>heightened</w:t>
      </w:r>
      <w:r w:rsidRPr="00D90209">
        <w:rPr>
          <w:rStyle w:val="StyleUnderline"/>
          <w:highlight w:val="yellow"/>
        </w:rPr>
        <w:t xml:space="preserve"> in </w:t>
      </w:r>
      <w:r w:rsidRPr="00F03A24">
        <w:rPr>
          <w:rStyle w:val="StyleUnderline"/>
        </w:rPr>
        <w:t xml:space="preserve">times of </w:t>
      </w:r>
      <w:r w:rsidRPr="00D90209">
        <w:rPr>
          <w:rStyle w:val="StyleUnderline"/>
          <w:highlight w:val="yellow"/>
        </w:rPr>
        <w:t>crisis</w:t>
      </w:r>
      <w:r w:rsidRPr="00F03A24">
        <w:rPr>
          <w:rStyle w:val="StyleUnderline"/>
        </w:rPr>
        <w:t xml:space="preserve">. At the onset of an emergency, </w:t>
      </w:r>
      <w:r w:rsidRPr="00D90209">
        <w:rPr>
          <w:rStyle w:val="StyleUnderline"/>
          <w:highlight w:val="yellow"/>
        </w:rPr>
        <w:t>citizens look to</w:t>
      </w:r>
      <w:r w:rsidRPr="00F03A24">
        <w:rPr>
          <w:rStyle w:val="StyleUnderline"/>
        </w:rPr>
        <w:t xml:space="preserve"> </w:t>
      </w:r>
      <w:r w:rsidRPr="00D90209">
        <w:rPr>
          <w:rStyle w:val="StyleUnderline"/>
          <w:highlight w:val="yellow"/>
        </w:rPr>
        <w:t>executive officials</w:t>
      </w:r>
      <w:r w:rsidRPr="00F03A24">
        <w:rPr>
          <w:rStyle w:val="StyleUnderline"/>
        </w:rPr>
        <w:t xml:space="preserve"> to direct government action.</w:t>
      </w:r>
      <w:r w:rsidRPr="00F03A24">
        <w:rPr>
          <w:sz w:val="16"/>
        </w:rPr>
        <w:t xml:space="preserve"> Additionally, as a result of their deliberative nature, the legislative and judicial branches tend to play a more reactive role. We’ve seen this in both national and state responses to COVID-19. For example, while the Trump administration took its first actions in response to the pandemic in early February, Congress did not pass the CARES Act until late March. At the state level, only 29 state legislatures have passed legislation relating to the coronavirus, while every state governor has taken executive action. United States President Donald J. Trump participates in the National Day of Prayer Service at the White House in Washington D.C., U.S., on Thursday, May 7, 2020. Credit: Stefani Reynolds / Pool/Sipa USANo Use UK. No Use Germany. New polling data show Trump faltering in key swing states—here’s why U.S. President Donald Trump talks about a U.S. jobs report amid the coronavirus disease (COVID-19) pandemic as he addresses a news conference as members of his administration listen in the Rose Garden at the White House in Washington, U.S., June 5, 2020. REUTERS/Kevin Lamarque No, the unemployment rate didn’t really drop in May </w:t>
      </w:r>
      <w:r w:rsidRPr="00D90209">
        <w:rPr>
          <w:rStyle w:val="StyleUnderline"/>
          <w:highlight w:val="yellow"/>
        </w:rPr>
        <w:t>National politicians look to governors for</w:t>
      </w:r>
      <w:r w:rsidRPr="004A78A1">
        <w:rPr>
          <w:rStyle w:val="StyleUnderline"/>
        </w:rPr>
        <w:t xml:space="preserve"> partisan </w:t>
      </w:r>
      <w:r w:rsidRPr="00D90209">
        <w:rPr>
          <w:rStyle w:val="StyleUnderline"/>
          <w:highlight w:val="yellow"/>
        </w:rPr>
        <w:t>wins</w:t>
      </w:r>
      <w:r>
        <w:rPr>
          <w:rStyle w:val="StyleUnderline"/>
        </w:rPr>
        <w:t xml:space="preserve"> </w:t>
      </w:r>
      <w:r w:rsidRPr="00D90209">
        <w:rPr>
          <w:rStyle w:val="StyleUnderline"/>
          <w:highlight w:val="yellow"/>
        </w:rPr>
        <w:t>Even with an</w:t>
      </w:r>
      <w:r w:rsidRPr="004A78A1">
        <w:rPr>
          <w:rStyle w:val="StyleUnderline"/>
        </w:rPr>
        <w:t xml:space="preserve"> </w:t>
      </w:r>
      <w:r w:rsidRPr="00D90209">
        <w:rPr>
          <w:rStyle w:val="StyleUnderline"/>
          <w:highlight w:val="yellow"/>
        </w:rPr>
        <w:t>expanded executive</w:t>
      </w:r>
      <w:r w:rsidRPr="004A78A1">
        <w:rPr>
          <w:rStyle w:val="StyleUnderline"/>
        </w:rPr>
        <w:t xml:space="preserve"> branch,</w:t>
      </w:r>
      <w:r w:rsidRPr="00F03A24">
        <w:rPr>
          <w:sz w:val="16"/>
        </w:rPr>
        <w:t xml:space="preserve"> </w:t>
      </w:r>
      <w:r w:rsidRPr="00D90209">
        <w:rPr>
          <w:rStyle w:val="Emphasis"/>
          <w:highlight w:val="yellow"/>
        </w:rPr>
        <w:t>the national government</w:t>
      </w:r>
      <w:r w:rsidRPr="004A78A1">
        <w:rPr>
          <w:rStyle w:val="Emphasis"/>
        </w:rPr>
        <w:t xml:space="preserve"> simply </w:t>
      </w:r>
      <w:r w:rsidRPr="00D90209">
        <w:rPr>
          <w:rStyle w:val="Emphasis"/>
          <w:highlight w:val="yellow"/>
        </w:rPr>
        <w:t>does not have the resources to do</w:t>
      </w:r>
      <w:r w:rsidRPr="004A78A1">
        <w:rPr>
          <w:rStyle w:val="Emphasis"/>
        </w:rPr>
        <w:t xml:space="preserve"> </w:t>
      </w:r>
      <w:r w:rsidRPr="00D90209">
        <w:rPr>
          <w:rStyle w:val="Emphasis"/>
          <w:highlight w:val="yellow"/>
        </w:rPr>
        <w:t xml:space="preserve">everything </w:t>
      </w:r>
      <w:r w:rsidRPr="00F03A24">
        <w:rPr>
          <w:rStyle w:val="Emphasis"/>
        </w:rPr>
        <w:t>it wants</w:t>
      </w:r>
      <w:r w:rsidRPr="004A78A1">
        <w:rPr>
          <w:rStyle w:val="Emphasis"/>
        </w:rPr>
        <w:t>.</w:t>
      </w:r>
      <w:r w:rsidRPr="00F03A24">
        <w:rPr>
          <w:sz w:val="16"/>
        </w:rPr>
        <w:t xml:space="preserve"> As a result, </w:t>
      </w:r>
      <w:r w:rsidRPr="00D90209">
        <w:rPr>
          <w:rStyle w:val="Emphasis"/>
          <w:highlight w:val="yellow"/>
        </w:rPr>
        <w:t>it increasingly turns to the states</w:t>
      </w:r>
      <w:r w:rsidRPr="004A78A1">
        <w:rPr>
          <w:rStyle w:val="Emphasis"/>
        </w:rPr>
        <w:t xml:space="preserve"> </w:t>
      </w:r>
      <w:r w:rsidRPr="00D90209">
        <w:rPr>
          <w:rStyle w:val="Emphasis"/>
          <w:highlight w:val="yellow"/>
        </w:rPr>
        <w:t>to carry out</w:t>
      </w:r>
      <w:r w:rsidRPr="004A78A1">
        <w:rPr>
          <w:rStyle w:val="Emphasis"/>
        </w:rPr>
        <w:t xml:space="preserve"> important governmental </w:t>
      </w:r>
      <w:r w:rsidRPr="00D90209">
        <w:rPr>
          <w:rStyle w:val="Emphasis"/>
          <w:highlight w:val="yellow"/>
        </w:rPr>
        <w:t>tasks</w:t>
      </w:r>
      <w:r w:rsidRPr="00F03A24">
        <w:rPr>
          <w:sz w:val="16"/>
        </w:rPr>
        <w:t xml:space="preserve">. </w:t>
      </w:r>
      <w:r w:rsidRPr="00D90209">
        <w:rPr>
          <w:rStyle w:val="StyleUnderline"/>
          <w:highlight w:val="yellow"/>
        </w:rPr>
        <w:t>Such reliance</w:t>
      </w:r>
      <w:r w:rsidRPr="004A78A1">
        <w:rPr>
          <w:rStyle w:val="StyleUnderline"/>
        </w:rPr>
        <w:t xml:space="preserve"> further develops and </w:t>
      </w:r>
      <w:r w:rsidRPr="00D90209">
        <w:rPr>
          <w:rStyle w:val="StyleUnderline"/>
          <w:highlight w:val="yellow"/>
        </w:rPr>
        <w:t>strengthens</w:t>
      </w:r>
      <w:r w:rsidRPr="004A78A1">
        <w:rPr>
          <w:rStyle w:val="StyleUnderline"/>
        </w:rPr>
        <w:t xml:space="preserve"> executive branch </w:t>
      </w:r>
      <w:r w:rsidRPr="00D90209">
        <w:rPr>
          <w:rStyle w:val="StyleUnderline"/>
          <w:highlight w:val="yellow"/>
        </w:rPr>
        <w:t>actors at the state level</w:t>
      </w:r>
      <w:r w:rsidRPr="004A78A1">
        <w:rPr>
          <w:rStyle w:val="StyleUnderline"/>
        </w:rPr>
        <w:t>. This is particularly true in healthcare, where lines between state and federal policy are quite blurred.</w:t>
      </w:r>
      <w:r>
        <w:rPr>
          <w:rStyle w:val="StyleUnderline"/>
        </w:rPr>
        <w:t xml:space="preserve"> </w:t>
      </w:r>
      <w:r w:rsidRPr="004A78A1">
        <w:rPr>
          <w:rStyle w:val="StyleUnderline"/>
        </w:rPr>
        <w:t>How politicians engage this complicated relationship between the state and federal government is strategic—</w:t>
      </w:r>
      <w:r w:rsidRPr="00D90209">
        <w:rPr>
          <w:rStyle w:val="StyleUnderline"/>
          <w:highlight w:val="yellow"/>
        </w:rPr>
        <w:t>federalism</w:t>
      </w:r>
      <w:r w:rsidRPr="00F03A24">
        <w:rPr>
          <w:sz w:val="16"/>
        </w:rPr>
        <w:t xml:space="preserve"> </w:t>
      </w:r>
      <w:r w:rsidRPr="00D90209">
        <w:rPr>
          <w:rStyle w:val="StyleUnderline"/>
          <w:highlight w:val="yellow"/>
        </w:rPr>
        <w:t>has become an important tool</w:t>
      </w:r>
      <w:r w:rsidRPr="004A78A1">
        <w:rPr>
          <w:rStyle w:val="StyleUnderline"/>
        </w:rPr>
        <w:t xml:space="preserve"> </w:t>
      </w:r>
      <w:r w:rsidRPr="00D90209">
        <w:rPr>
          <w:rStyle w:val="StyleUnderline"/>
          <w:highlight w:val="yellow"/>
        </w:rPr>
        <w:t>in</w:t>
      </w:r>
      <w:r w:rsidRPr="004A78A1">
        <w:rPr>
          <w:rStyle w:val="StyleUnderline"/>
        </w:rPr>
        <w:t xml:space="preserve"> political </w:t>
      </w:r>
      <w:r w:rsidRPr="00D90209">
        <w:rPr>
          <w:rStyle w:val="StyleUnderline"/>
          <w:highlight w:val="yellow"/>
        </w:rPr>
        <w:t>negotiations</w:t>
      </w:r>
      <w:r w:rsidRPr="00F03A24">
        <w:rPr>
          <w:sz w:val="16"/>
        </w:rPr>
        <w:t xml:space="preserve">. </w:t>
      </w:r>
      <w:r w:rsidRPr="00F03A24">
        <w:rPr>
          <w:rStyle w:val="Emphasis"/>
        </w:rPr>
        <w:t xml:space="preserve">National </w:t>
      </w:r>
      <w:r w:rsidRPr="00D90209">
        <w:rPr>
          <w:rStyle w:val="Emphasis"/>
          <w:highlight w:val="yellow"/>
        </w:rPr>
        <w:t>political figures</w:t>
      </w:r>
      <w:r w:rsidRPr="00F03A24">
        <w:rPr>
          <w:rStyle w:val="Emphasis"/>
        </w:rPr>
        <w:t xml:space="preserve"> </w:t>
      </w:r>
      <w:r w:rsidRPr="00D90209">
        <w:rPr>
          <w:rStyle w:val="Emphasis"/>
          <w:highlight w:val="yellow"/>
        </w:rPr>
        <w:t>enact vague</w:t>
      </w:r>
      <w:r w:rsidRPr="00F03A24">
        <w:rPr>
          <w:rStyle w:val="Emphasis"/>
        </w:rPr>
        <w:t xml:space="preserve"> </w:t>
      </w:r>
      <w:r w:rsidRPr="00D90209">
        <w:rPr>
          <w:rStyle w:val="Emphasis"/>
          <w:highlight w:val="yellow"/>
        </w:rPr>
        <w:t>policies that allow for variation in</w:t>
      </w:r>
      <w:r w:rsidRPr="00F03A24">
        <w:rPr>
          <w:rStyle w:val="Emphasis"/>
        </w:rPr>
        <w:t xml:space="preserve"> </w:t>
      </w:r>
      <w:r w:rsidRPr="00D90209">
        <w:rPr>
          <w:rStyle w:val="Emphasis"/>
          <w:highlight w:val="yellow"/>
        </w:rPr>
        <w:t>state implementation</w:t>
      </w:r>
      <w:r w:rsidRPr="00F03A24">
        <w:rPr>
          <w:rStyle w:val="Emphasis"/>
        </w:rPr>
        <w:t>, claiming credit for acting on important issues while shifting the responsibility for figuring out the details to the states.</w:t>
      </w:r>
      <w:r w:rsidRPr="00F03A24">
        <w:rPr>
          <w:sz w:val="16"/>
        </w:rPr>
        <w:t xml:space="preserve"> Not only does this strategy allow for some states to take minimal efforts in implementing federal policy, but it can enhance partisan conflict. President Trump’s actions over the past few months illustrate this point. When his administration began to respond to the crisis, issuing guidelines and emergency use authorizations, he used his relationships with various governors for partisan gain. In one of his more colorful statements on the issue, Trump tweeted “Tell the Democrat Governors that ‘Mutiny On The Bounty’ was one of my all time favorite movies. A good old fashioned mutiny every now and then is an exciting and invigorating thing to watch, especially when the mutineers need so much from the Captain.” Such comments suggest that political competition may no longer flow through the separation of powers or federalist system, but rather through political parties. </w:t>
      </w:r>
      <w:r w:rsidRPr="004A78A1">
        <w:rPr>
          <w:rStyle w:val="StyleUnderline"/>
        </w:rPr>
        <w:t xml:space="preserve">Thousands of jurisdictions administer </w:t>
      </w:r>
      <w:r w:rsidRPr="00D90209">
        <w:rPr>
          <w:rStyle w:val="StyleUnderline"/>
          <w:highlight w:val="yellow"/>
        </w:rPr>
        <w:t>elections</w:t>
      </w:r>
      <w:r>
        <w:rPr>
          <w:rStyle w:val="StyleUnderline"/>
        </w:rPr>
        <w:t xml:space="preserve"> </w:t>
      </w:r>
      <w:r w:rsidRPr="00F03A24">
        <w:rPr>
          <w:sz w:val="16"/>
        </w:rPr>
        <w:t>Of course, elections provide citizens with a way to comment on the policies that the political parties adopt. However, elections represent a classic example of how federalism presents the nation with new challenges</w:t>
      </w:r>
      <w:r w:rsidRPr="00F03A24">
        <w:rPr>
          <w:rStyle w:val="StyleUnderline"/>
        </w:rPr>
        <w:t xml:space="preserve">. The decentralized process provided by </w:t>
      </w:r>
      <w:r w:rsidRPr="00D90209">
        <w:rPr>
          <w:rStyle w:val="StyleUnderline"/>
          <w:highlight w:val="yellow"/>
        </w:rPr>
        <w:t>the Elections Clause</w:t>
      </w:r>
      <w:r w:rsidRPr="00F03A24">
        <w:rPr>
          <w:rStyle w:val="StyleUnderline"/>
        </w:rPr>
        <w:t xml:space="preserve"> of the U.S. Constitution </w:t>
      </w:r>
      <w:r w:rsidRPr="00D90209">
        <w:rPr>
          <w:rStyle w:val="StyleUnderline"/>
          <w:highlight w:val="yellow"/>
        </w:rPr>
        <w:t>ensures</w:t>
      </w:r>
      <w:r w:rsidRPr="00F03A24">
        <w:rPr>
          <w:rStyle w:val="StyleUnderline"/>
        </w:rPr>
        <w:t xml:space="preserve"> that the </w:t>
      </w:r>
      <w:r w:rsidRPr="00D90209">
        <w:rPr>
          <w:rStyle w:val="StyleUnderline"/>
          <w:highlight w:val="yellow"/>
        </w:rPr>
        <w:t>regulation</w:t>
      </w:r>
      <w:r w:rsidRPr="00F03A24">
        <w:rPr>
          <w:rStyle w:val="StyleUnderline"/>
        </w:rPr>
        <w:t xml:space="preserve"> and administration of elections occur </w:t>
      </w:r>
      <w:r w:rsidRPr="00D90209">
        <w:rPr>
          <w:rStyle w:val="StyleUnderline"/>
          <w:highlight w:val="yellow"/>
        </w:rPr>
        <w:t>at the state level</w:t>
      </w:r>
      <w:r w:rsidRPr="00F03A24">
        <w:rPr>
          <w:rStyle w:val="StyleUnderline"/>
        </w:rPr>
        <w:t>. While designed to enhance geographically-based representation, this decentralization results in tremendous variation in the legal frameworks that govern the electoral process</w:t>
      </w:r>
      <w:r w:rsidRPr="00F03A24">
        <w:rPr>
          <w:sz w:val="16"/>
        </w:rPr>
        <w:t xml:space="preserve">. Because of how states delineate responsibility for elections, approximately 8,000 different jurisdictions administer American elections. This incredible number has led many to refer to election administration as “hyperfederalized.” </w:t>
      </w:r>
      <w:r w:rsidRPr="00D90209">
        <w:rPr>
          <w:rStyle w:val="StyleUnderline"/>
          <w:highlight w:val="yellow"/>
        </w:rPr>
        <w:t>Such a system</w:t>
      </w:r>
      <w:r w:rsidRPr="00F03A24">
        <w:rPr>
          <w:rStyle w:val="StyleUnderline"/>
        </w:rPr>
        <w:t xml:space="preserve"> not only makes governing the electoral process complex</w:t>
      </w:r>
      <w:r w:rsidRPr="00F03A24">
        <w:rPr>
          <w:rStyle w:val="Emphasis"/>
        </w:rPr>
        <w:t xml:space="preserve">, but also </w:t>
      </w:r>
      <w:r w:rsidRPr="00D90209">
        <w:rPr>
          <w:rStyle w:val="Emphasis"/>
          <w:highlight w:val="yellow"/>
        </w:rPr>
        <w:t>has</w:t>
      </w:r>
      <w:r w:rsidRPr="00F03A24">
        <w:rPr>
          <w:rStyle w:val="Emphasis"/>
        </w:rPr>
        <w:t xml:space="preserve"> </w:t>
      </w:r>
      <w:r w:rsidRPr="00D90209">
        <w:rPr>
          <w:rStyle w:val="Emphasis"/>
          <w:highlight w:val="yellow"/>
        </w:rPr>
        <w:t>profound implications</w:t>
      </w:r>
      <w:r w:rsidRPr="00F03A24">
        <w:rPr>
          <w:rStyle w:val="Emphasis"/>
        </w:rPr>
        <w:t xml:space="preserve"> </w:t>
      </w:r>
      <w:r w:rsidRPr="00D90209">
        <w:rPr>
          <w:rStyle w:val="Emphasis"/>
          <w:highlight w:val="yellow"/>
        </w:rPr>
        <w:t>for how</w:t>
      </w:r>
      <w:r w:rsidRPr="00F03A24">
        <w:rPr>
          <w:rStyle w:val="Emphasis"/>
        </w:rPr>
        <w:t xml:space="preserve"> administrators will implement and </w:t>
      </w:r>
      <w:r w:rsidRPr="00D90209">
        <w:rPr>
          <w:rStyle w:val="Emphasis"/>
          <w:highlight w:val="yellow"/>
        </w:rPr>
        <w:t>citizens will experience</w:t>
      </w:r>
      <w:r w:rsidRPr="00F03A24">
        <w:rPr>
          <w:rStyle w:val="Emphasis"/>
        </w:rPr>
        <w:t xml:space="preserve"> that framework in </w:t>
      </w:r>
      <w:r w:rsidRPr="00D90209">
        <w:rPr>
          <w:rStyle w:val="Emphasis"/>
          <w:highlight w:val="yellow"/>
        </w:rPr>
        <w:t>the pandemic</w:t>
      </w:r>
      <w:r w:rsidRPr="00F03A24">
        <w:rPr>
          <w:rStyle w:val="Emphasis"/>
        </w:rPr>
        <w:t xml:space="preserve">. </w:t>
      </w:r>
      <w:r w:rsidRPr="00D90209">
        <w:rPr>
          <w:rStyle w:val="Emphasis"/>
          <w:highlight w:val="yellow"/>
        </w:rPr>
        <w:t>We have already seen it</w:t>
      </w:r>
      <w:r w:rsidRPr="00F03A24">
        <w:rPr>
          <w:rStyle w:val="Emphasis"/>
        </w:rPr>
        <w:t xml:space="preserve"> play out in the past few months, </w:t>
      </w:r>
      <w:r w:rsidRPr="00D90209">
        <w:rPr>
          <w:rStyle w:val="Emphasis"/>
          <w:highlight w:val="yellow"/>
        </w:rPr>
        <w:t>with more than</w:t>
      </w:r>
      <w:r w:rsidRPr="00F03A24">
        <w:rPr>
          <w:rStyle w:val="Emphasis"/>
        </w:rPr>
        <w:t xml:space="preserve"> </w:t>
      </w:r>
      <w:r w:rsidRPr="00D90209">
        <w:rPr>
          <w:rStyle w:val="Emphasis"/>
          <w:highlight w:val="yellow"/>
        </w:rPr>
        <w:t>20 states postponing elections</w:t>
      </w:r>
      <w:r w:rsidRPr="00F03A24">
        <w:rPr>
          <w:rStyle w:val="Emphasis"/>
        </w:rPr>
        <w:t xml:space="preserve"> due to coronavirus and federal a</w:t>
      </w:r>
      <w:r w:rsidRPr="00D90209">
        <w:rPr>
          <w:rStyle w:val="Emphasis"/>
          <w:highlight w:val="yellow"/>
        </w:rPr>
        <w:t>nd state litigation</w:t>
      </w:r>
      <w:r w:rsidRPr="00F03A24">
        <w:rPr>
          <w:rStyle w:val="Emphasis"/>
        </w:rPr>
        <w:t xml:space="preserve"> arising </w:t>
      </w:r>
      <w:r w:rsidRPr="00D90209">
        <w:rPr>
          <w:rStyle w:val="Emphasis"/>
          <w:highlight w:val="yellow"/>
        </w:rPr>
        <w:t>over</w:t>
      </w:r>
      <w:r w:rsidRPr="00F03A24">
        <w:rPr>
          <w:rStyle w:val="Emphasis"/>
        </w:rPr>
        <w:t xml:space="preserve"> several states’ </w:t>
      </w:r>
      <w:r w:rsidRPr="00D90209">
        <w:rPr>
          <w:rStyle w:val="Emphasis"/>
          <w:highlight w:val="yellow"/>
        </w:rPr>
        <w:t>mail-in</w:t>
      </w:r>
      <w:r w:rsidRPr="00F03A24">
        <w:rPr>
          <w:rStyle w:val="Emphasis"/>
        </w:rPr>
        <w:t xml:space="preserve"> and absentee voting </w:t>
      </w:r>
      <w:r w:rsidRPr="00D90209">
        <w:rPr>
          <w:rStyle w:val="Emphasis"/>
          <w:highlight w:val="yellow"/>
        </w:rPr>
        <w:t>policies.</w:t>
      </w:r>
    </w:p>
    <w:p w14:paraId="58862687" w14:textId="77777777" w:rsidR="00EC7D57" w:rsidRPr="00164ADF" w:rsidRDefault="00EC7D57" w:rsidP="00EC7D57">
      <w:pPr>
        <w:pStyle w:val="Heading4"/>
        <w:rPr>
          <w:b w:val="0"/>
          <w:bCs/>
        </w:rPr>
      </w:pPr>
      <w:r>
        <w:t xml:space="preserve">Federalism has been renewed – </w:t>
      </w:r>
      <w:r>
        <w:rPr>
          <w:b w:val="0"/>
          <w:bCs/>
        </w:rPr>
        <w:t>COVID can transform the government as states reopen at different rates</w:t>
      </w:r>
    </w:p>
    <w:p w14:paraId="2D80DED6" w14:textId="77777777" w:rsidR="00EC7D57" w:rsidRPr="00CE4071" w:rsidRDefault="00EC7D57" w:rsidP="00EC7D57">
      <w:r>
        <w:rPr>
          <w:rStyle w:val="Style13ptBold"/>
        </w:rPr>
        <w:t xml:space="preserve">Cowen 4/14 </w:t>
      </w:r>
      <w:r>
        <w:t>Tyler Cowen is a Bloomberg Opinion columnist. He is a professor of economics at George Mason University and writes for the blog Marginal Revolution. His books include “The Complacent Class: The Self-Defeating Quest for the American Dream.” April 14 2020, “Coronavirus Hands More Power to New York, California and Other States” Bloomberg Opinion, https://www.bloomberg.com/opinion/articles/2020-04-14/coronavirus-could-bring-america-all-the-way-back-to-1781?sref=5WhxeTw6</w:t>
      </w:r>
    </w:p>
    <w:p w14:paraId="43F190C2" w14:textId="77777777" w:rsidR="00EC7D57" w:rsidRDefault="00EC7D57" w:rsidP="00EC7D57">
      <w:pPr>
        <w:rPr>
          <w:rStyle w:val="StyleUnderline"/>
        </w:rPr>
      </w:pPr>
      <w:r w:rsidRPr="00D90209">
        <w:rPr>
          <w:rStyle w:val="Emphasis"/>
          <w:highlight w:val="yellow"/>
        </w:rPr>
        <w:t>Covid</w:t>
      </w:r>
      <w:r w:rsidRPr="009D09B1">
        <w:rPr>
          <w:rStyle w:val="Emphasis"/>
        </w:rPr>
        <w:t xml:space="preserve">-19 is not just changing Americans’ daily lives, it </w:t>
      </w:r>
      <w:r w:rsidRPr="00D90209">
        <w:rPr>
          <w:rStyle w:val="Emphasis"/>
          <w:highlight w:val="yellow"/>
        </w:rPr>
        <w:t>may</w:t>
      </w:r>
      <w:r w:rsidRPr="009D09B1">
        <w:rPr>
          <w:rStyle w:val="Emphasis"/>
        </w:rPr>
        <w:t xml:space="preserve"> also </w:t>
      </w:r>
      <w:r w:rsidRPr="00D90209">
        <w:rPr>
          <w:rStyle w:val="Emphasis"/>
          <w:highlight w:val="yellow"/>
        </w:rPr>
        <w:t>transform</w:t>
      </w:r>
      <w:r w:rsidRPr="009D09B1">
        <w:rPr>
          <w:rStyle w:val="Emphasis"/>
        </w:rPr>
        <w:t xml:space="preserve"> their system of </w:t>
      </w:r>
      <w:r w:rsidRPr="00D90209">
        <w:rPr>
          <w:rStyle w:val="Emphasis"/>
          <w:highlight w:val="yellow"/>
        </w:rPr>
        <w:t>government.</w:t>
      </w:r>
      <w:r w:rsidRPr="009D09B1">
        <w:rPr>
          <w:rStyle w:val="Emphasis"/>
        </w:rPr>
        <w:t xml:space="preserve"> </w:t>
      </w:r>
      <w:r w:rsidRPr="00865808">
        <w:rPr>
          <w:sz w:val="16"/>
        </w:rPr>
        <w:t xml:space="preserve">On many important current issues, the U.S. may end up with an arrangement that looks more like the Articles of Confederation than the Constitution. Consider how this might evolve. </w:t>
      </w:r>
      <w:r w:rsidRPr="009D09B1">
        <w:rPr>
          <w:rStyle w:val="StyleUnderline"/>
        </w:rPr>
        <w:t xml:space="preserve">First, </w:t>
      </w:r>
      <w:r w:rsidRPr="00D90209">
        <w:rPr>
          <w:rStyle w:val="StyleUnderline"/>
          <w:highlight w:val="yellow"/>
        </w:rPr>
        <w:t>states</w:t>
      </w:r>
      <w:r w:rsidRPr="009D09B1">
        <w:rPr>
          <w:rStyle w:val="StyleUnderline"/>
        </w:rPr>
        <w:t xml:space="preserve"> and regions </w:t>
      </w:r>
      <w:r w:rsidRPr="00D90209">
        <w:rPr>
          <w:rStyle w:val="StyleUnderline"/>
          <w:highlight w:val="yellow"/>
        </w:rPr>
        <w:t>are recovering</w:t>
      </w:r>
      <w:r w:rsidRPr="009D09B1">
        <w:rPr>
          <w:rStyle w:val="StyleUnderline"/>
        </w:rPr>
        <w:t xml:space="preserve"> (or not) </w:t>
      </w:r>
      <w:r w:rsidRPr="00D90209">
        <w:rPr>
          <w:rStyle w:val="StyleUnderline"/>
          <w:highlight w:val="yellow"/>
        </w:rPr>
        <w:t>at</w:t>
      </w:r>
      <w:r w:rsidRPr="009D09B1">
        <w:rPr>
          <w:rStyle w:val="StyleUnderline"/>
        </w:rPr>
        <w:t xml:space="preserve"> dramatically </w:t>
      </w:r>
      <w:r w:rsidRPr="00D90209">
        <w:rPr>
          <w:rStyle w:val="StyleUnderline"/>
          <w:highlight w:val="yellow"/>
        </w:rPr>
        <w:t>different rates</w:t>
      </w:r>
      <w:r w:rsidRPr="009D09B1">
        <w:rPr>
          <w:rStyle w:val="StyleUnderline"/>
        </w:rPr>
        <w:t xml:space="preserve">. The worst may be over for much of California and Washington State — but New York City, because of its density and reliance on the subway, may find the problem especially difficult to control. </w:t>
      </w:r>
      <w:r w:rsidRPr="00D90209">
        <w:rPr>
          <w:rStyle w:val="StyleUnderline"/>
          <w:highlight w:val="yellow"/>
        </w:rPr>
        <w:t>Louisiana is on the verge of catastrophe</w:t>
      </w:r>
      <w:r w:rsidRPr="009D09B1">
        <w:rPr>
          <w:rStyle w:val="StyleUnderline"/>
        </w:rPr>
        <w:t xml:space="preserve">, </w:t>
      </w:r>
      <w:r w:rsidRPr="00D90209">
        <w:rPr>
          <w:rStyle w:val="StyleUnderline"/>
          <w:highlight w:val="yellow"/>
        </w:rPr>
        <w:t>while</w:t>
      </w:r>
      <w:r w:rsidRPr="009D09B1">
        <w:rPr>
          <w:rStyle w:val="StyleUnderline"/>
        </w:rPr>
        <w:t xml:space="preserve"> some </w:t>
      </w:r>
      <w:r w:rsidRPr="00D90209">
        <w:rPr>
          <w:rStyle w:val="StyleUnderline"/>
          <w:highlight w:val="yellow"/>
        </w:rPr>
        <w:t>other states</w:t>
      </w:r>
      <w:r w:rsidRPr="009D09B1">
        <w:rPr>
          <w:rStyle w:val="StyleUnderline"/>
        </w:rPr>
        <w:t xml:space="preserve">, such as Virginia, </w:t>
      </w:r>
      <w:r w:rsidRPr="00D90209">
        <w:rPr>
          <w:rStyle w:val="StyleUnderline"/>
          <w:highlight w:val="yellow"/>
        </w:rPr>
        <w:t>are</w:t>
      </w:r>
      <w:r w:rsidRPr="009D09B1">
        <w:rPr>
          <w:rStyle w:val="StyleUnderline"/>
        </w:rPr>
        <w:t xml:space="preserve"> still </w:t>
      </w:r>
      <w:r w:rsidRPr="00D90209">
        <w:rPr>
          <w:rStyle w:val="StyleUnderline"/>
          <w:highlight w:val="yellow"/>
        </w:rPr>
        <w:t xml:space="preserve">not sure </w:t>
      </w:r>
      <w:r w:rsidRPr="009D09B1">
        <w:rPr>
          <w:rStyle w:val="StyleUnderline"/>
        </w:rPr>
        <w:t>how bad it will be.</w:t>
      </w:r>
      <w:r>
        <w:rPr>
          <w:u w:val="single"/>
        </w:rPr>
        <w:t xml:space="preserve"> </w:t>
      </w:r>
      <w:r w:rsidRPr="009D09B1">
        <w:rPr>
          <w:rStyle w:val="StyleUnderline"/>
        </w:rPr>
        <w:t>In this context</w:t>
      </w:r>
      <w:r w:rsidRPr="00D90209">
        <w:rPr>
          <w:rStyle w:val="StyleUnderline"/>
          <w:highlight w:val="yellow"/>
        </w:rPr>
        <w:t>, Covid</w:t>
      </w:r>
      <w:r w:rsidRPr="009D09B1">
        <w:rPr>
          <w:rStyle w:val="StyleUnderline"/>
        </w:rPr>
        <w:t xml:space="preserve">-19 </w:t>
      </w:r>
      <w:r w:rsidRPr="00D90209">
        <w:rPr>
          <w:rStyle w:val="StyleUnderline"/>
          <w:highlight w:val="yellow"/>
        </w:rPr>
        <w:t>is the top</w:t>
      </w:r>
      <w:r w:rsidRPr="009D09B1">
        <w:rPr>
          <w:rStyle w:val="StyleUnderline"/>
        </w:rPr>
        <w:t xml:space="preserve"> political, economic and social </w:t>
      </w:r>
      <w:r w:rsidRPr="00D90209">
        <w:rPr>
          <w:rStyle w:val="StyleUnderline"/>
          <w:highlight w:val="yellow"/>
        </w:rPr>
        <w:t>issue.</w:t>
      </w:r>
      <w:r w:rsidRPr="009D09B1">
        <w:rPr>
          <w:rStyle w:val="StyleUnderline"/>
        </w:rPr>
        <w:t xml:space="preserve"> </w:t>
      </w:r>
      <w:r w:rsidRPr="00D90209">
        <w:rPr>
          <w:rStyle w:val="StyleUnderline"/>
          <w:highlight w:val="yellow"/>
        </w:rPr>
        <w:t>It is not</w:t>
      </w:r>
      <w:r w:rsidRPr="009D09B1">
        <w:rPr>
          <w:rStyle w:val="StyleUnderline"/>
        </w:rPr>
        <w:t xml:space="preserve"> simply </w:t>
      </w:r>
      <w:r w:rsidRPr="00D90209">
        <w:rPr>
          <w:rStyle w:val="StyleUnderline"/>
          <w:highlight w:val="yellow"/>
        </w:rPr>
        <w:t>about</w:t>
      </w:r>
      <w:r w:rsidRPr="009D09B1">
        <w:rPr>
          <w:rStyle w:val="StyleUnderline"/>
        </w:rPr>
        <w:t xml:space="preserve"> spending trillions of dollars or monetizing the debt, which most Americans view as </w:t>
      </w:r>
      <w:r w:rsidRPr="00D90209">
        <w:rPr>
          <w:rStyle w:val="StyleUnderline"/>
          <w:highlight w:val="yellow"/>
        </w:rPr>
        <w:t>abstract issues</w:t>
      </w:r>
      <w:r w:rsidRPr="009D09B1">
        <w:rPr>
          <w:rStyle w:val="StyleUnderline"/>
        </w:rPr>
        <w:t xml:space="preserve">. </w:t>
      </w:r>
      <w:r w:rsidRPr="00D90209">
        <w:rPr>
          <w:rStyle w:val="StyleUnderline"/>
          <w:highlight w:val="yellow"/>
        </w:rPr>
        <w:t>The question</w:t>
      </w:r>
      <w:r w:rsidRPr="009D09B1">
        <w:rPr>
          <w:rStyle w:val="StyleUnderline"/>
        </w:rPr>
        <w:t xml:space="preserve"> </w:t>
      </w:r>
      <w:r w:rsidRPr="00D90209">
        <w:rPr>
          <w:rStyle w:val="StyleUnderline"/>
          <w:highlight w:val="yellow"/>
        </w:rPr>
        <w:t>is</w:t>
      </w:r>
      <w:r w:rsidRPr="009D09B1">
        <w:rPr>
          <w:rStyle w:val="StyleUnderline"/>
        </w:rPr>
        <w:t xml:space="preserve"> when and how to relax the current </w:t>
      </w:r>
      <w:r w:rsidRPr="00D90209">
        <w:rPr>
          <w:rStyle w:val="StyleUnderline"/>
          <w:highlight w:val="yellow"/>
        </w:rPr>
        <w:t>lockdowns</w:t>
      </w:r>
      <w:r w:rsidRPr="009D09B1">
        <w:rPr>
          <w:rStyle w:val="StyleUnderline"/>
        </w:rPr>
        <w:t xml:space="preserve">. And the lockdown is </w:t>
      </w:r>
      <w:r w:rsidRPr="00D90209">
        <w:rPr>
          <w:rStyle w:val="StyleUnderline"/>
          <w:highlight w:val="yellow"/>
        </w:rPr>
        <w:t>the No. 1</w:t>
      </w:r>
      <w:r w:rsidRPr="009D09B1">
        <w:rPr>
          <w:rStyle w:val="StyleUnderline"/>
        </w:rPr>
        <w:t xml:space="preserve"> </w:t>
      </w:r>
      <w:r w:rsidRPr="00D90209">
        <w:rPr>
          <w:rStyle w:val="StyleUnderline"/>
          <w:highlight w:val="yellow"/>
        </w:rPr>
        <w:t>feature of</w:t>
      </w:r>
      <w:r w:rsidRPr="009D09B1">
        <w:rPr>
          <w:rStyle w:val="StyleUnderline"/>
        </w:rPr>
        <w:t xml:space="preserve"> just about </w:t>
      </w:r>
      <w:r w:rsidRPr="00D90209">
        <w:rPr>
          <w:rStyle w:val="StyleUnderline"/>
          <w:highlight w:val="yellow"/>
        </w:rPr>
        <w:t>everyone’s life</w:t>
      </w:r>
      <w:r w:rsidRPr="009D09B1">
        <w:rPr>
          <w:rStyle w:val="StyleUnderline"/>
        </w:rPr>
        <w:t xml:space="preserve"> at the moment — even in states not officially or completely locked down.</w:t>
      </w:r>
      <w:r>
        <w:rPr>
          <w:u w:val="single"/>
        </w:rPr>
        <w:t xml:space="preserve"> </w:t>
      </w:r>
      <w:r w:rsidRPr="00865808">
        <w:rPr>
          <w:sz w:val="16"/>
        </w:rPr>
        <w:t xml:space="preserve">President Donald Trump appears to believe he has the authority to reopen the country and may do so as soon as next month. Whether or not that is wise, </w:t>
      </w:r>
      <w:r w:rsidRPr="00D90209">
        <w:rPr>
          <w:rStyle w:val="StyleUnderline"/>
          <w:highlight w:val="yellow"/>
        </w:rPr>
        <w:t>the fed</w:t>
      </w:r>
      <w:r w:rsidRPr="009D09B1">
        <w:rPr>
          <w:rStyle w:val="StyleUnderline"/>
        </w:rPr>
        <w:t xml:space="preserve">eral government </w:t>
      </w:r>
      <w:r w:rsidRPr="00D90209">
        <w:rPr>
          <w:rStyle w:val="StyleUnderline"/>
          <w:highlight w:val="yellow"/>
        </w:rPr>
        <w:t>cannot reopen</w:t>
      </w:r>
      <w:r w:rsidRPr="009D09B1">
        <w:rPr>
          <w:rStyle w:val="StyleUnderline"/>
        </w:rPr>
        <w:t xml:space="preserve"> the country </w:t>
      </w:r>
      <w:r w:rsidRPr="00D90209">
        <w:rPr>
          <w:rStyle w:val="StyleUnderline"/>
          <w:highlight w:val="yellow"/>
        </w:rPr>
        <w:t>on its own</w:t>
      </w:r>
      <w:r w:rsidRPr="009D09B1">
        <w:rPr>
          <w:rStyle w:val="StyleUnderline"/>
        </w:rPr>
        <w:t>. The actual shutdown orders came from governors, and it is governors who will have to lift them</w:t>
      </w:r>
      <w:r w:rsidRPr="00865808">
        <w:rPr>
          <w:sz w:val="16"/>
        </w:rPr>
        <w:t xml:space="preserve"> — perhaps acting in concert, without the federal government. Furthermore, objective conditions will have to be sufficiently positive that people will in fact respond and head out to stores, restaurants and other public spaces once again. As May begins, it seems highly likely that the states will be reopening at their own paces and with their own sets of accompanying restrictions, with some places not reopening at all. There is likely to be further divergence at the city and county level, with say New York City having very different policies and practices than Utica or Rochester upstate. </w:t>
      </w:r>
      <w:r w:rsidRPr="009D09B1">
        <w:rPr>
          <w:rStyle w:val="StyleUnderline"/>
        </w:rPr>
        <w:t>Such divergence in state policy is hardly new. But until now states have typically had many policies in common, on such broad issues as education and law enforcement and on narrower ones such as support for Medicaid.</w:t>
      </w:r>
      <w:r w:rsidRPr="00865808">
        <w:rPr>
          <w:sz w:val="16"/>
        </w:rPr>
        <w:t xml:space="preserve"> </w:t>
      </w:r>
      <w:r w:rsidRPr="00D90209">
        <w:rPr>
          <w:rStyle w:val="Emphasis"/>
          <w:highlight w:val="yellow"/>
        </w:rPr>
        <w:t>Now and suddenly</w:t>
      </w:r>
      <w:r w:rsidRPr="009D09B1">
        <w:rPr>
          <w:rStyle w:val="Emphasis"/>
        </w:rPr>
        <w:t xml:space="preserve">, </w:t>
      </w:r>
      <w:r w:rsidRPr="00D90209">
        <w:rPr>
          <w:rStyle w:val="Emphasis"/>
          <w:highlight w:val="yellow"/>
        </w:rPr>
        <w:t>on the No. 1 issue</w:t>
      </w:r>
      <w:r w:rsidRPr="009D09B1">
        <w:rPr>
          <w:rStyle w:val="Emphasis"/>
        </w:rPr>
        <w:t xml:space="preserve"> by far, </w:t>
      </w:r>
      <w:r w:rsidRPr="00D90209">
        <w:rPr>
          <w:rStyle w:val="Emphasis"/>
          <w:highlight w:val="yellow"/>
        </w:rPr>
        <w:t>the states</w:t>
      </w:r>
      <w:r w:rsidRPr="009D09B1">
        <w:rPr>
          <w:rStyle w:val="Emphasis"/>
        </w:rPr>
        <w:t xml:space="preserve"> will </w:t>
      </w:r>
      <w:r w:rsidRPr="00D90209">
        <w:rPr>
          <w:rStyle w:val="Emphasis"/>
          <w:highlight w:val="yellow"/>
        </w:rPr>
        <w:t>radically diverge.</w:t>
      </w:r>
      <w:r>
        <w:rPr>
          <w:rStyle w:val="Emphasis"/>
        </w:rPr>
        <w:t xml:space="preserve"> </w:t>
      </w:r>
      <w:r w:rsidRPr="009D09B1">
        <w:rPr>
          <w:rStyle w:val="StyleUnderline"/>
        </w:rPr>
        <w:t xml:space="preserve">Hence the idea that America is inching closer to what it was under the Articles of Confederation, which governed the U.S. from 1781 to 1789. The U.S. constitutional order has not changed in any explicit manner, but </w:t>
      </w:r>
      <w:r w:rsidRPr="00D90209">
        <w:rPr>
          <w:rStyle w:val="StyleUnderline"/>
          <w:highlight w:val="yellow"/>
        </w:rPr>
        <w:t>the issues</w:t>
      </w:r>
      <w:r w:rsidRPr="009D09B1">
        <w:rPr>
          <w:rStyle w:val="StyleUnderline"/>
        </w:rPr>
        <w:t xml:space="preserve"> on which the </w:t>
      </w:r>
      <w:r w:rsidRPr="00D90209">
        <w:rPr>
          <w:rStyle w:val="StyleUnderline"/>
          <w:highlight w:val="yellow"/>
        </w:rPr>
        <w:t>states</w:t>
      </w:r>
      <w:r w:rsidRPr="009D09B1">
        <w:rPr>
          <w:rStyle w:val="StyleUnderline"/>
        </w:rPr>
        <w:t xml:space="preserve"> are allowed to </w:t>
      </w:r>
      <w:r w:rsidRPr="00D90209">
        <w:rPr>
          <w:rStyle w:val="StyleUnderline"/>
          <w:highlight w:val="yellow"/>
        </w:rPr>
        <w:t>diverge</w:t>
      </w:r>
      <w:r w:rsidRPr="009D09B1">
        <w:rPr>
          <w:rStyle w:val="StyleUnderline"/>
        </w:rPr>
        <w:t xml:space="preserve"> </w:t>
      </w:r>
      <w:r w:rsidRPr="00D90209">
        <w:rPr>
          <w:rStyle w:val="StyleUnderline"/>
          <w:highlight w:val="yellow"/>
        </w:rPr>
        <w:t>have gone from being modest and</w:t>
      </w:r>
      <w:r w:rsidRPr="009D09B1">
        <w:rPr>
          <w:rStyle w:val="StyleUnderline"/>
        </w:rPr>
        <w:t xml:space="preserve"> relatively </w:t>
      </w:r>
      <w:r w:rsidRPr="00D90209">
        <w:rPr>
          <w:rStyle w:val="StyleUnderline"/>
          <w:highlight w:val="yellow"/>
        </w:rPr>
        <w:t>inconsequential to</w:t>
      </w:r>
      <w:r w:rsidRPr="009D09B1">
        <w:rPr>
          <w:rStyle w:val="StyleUnderline"/>
        </w:rPr>
        <w:t xml:space="preserve"> significant and meaningful if not </w:t>
      </w:r>
      <w:r w:rsidRPr="00D90209">
        <w:rPr>
          <w:rStyle w:val="StyleUnderline"/>
          <w:highlight w:val="yellow"/>
        </w:rPr>
        <w:t>dominant.</w:t>
      </w:r>
      <w:r>
        <w:rPr>
          <w:u w:val="single"/>
        </w:rPr>
        <w:t xml:space="preserve"> </w:t>
      </w:r>
      <w:r w:rsidRPr="00D90209">
        <w:rPr>
          <w:rStyle w:val="Emphasis"/>
          <w:highlight w:val="yellow"/>
        </w:rPr>
        <w:t>This</w:t>
      </w:r>
      <w:r w:rsidRPr="009D09B1">
        <w:rPr>
          <w:rStyle w:val="Emphasis"/>
        </w:rPr>
        <w:t xml:space="preserve"> divergence </w:t>
      </w:r>
      <w:r w:rsidRPr="00D90209">
        <w:rPr>
          <w:rStyle w:val="Emphasis"/>
          <w:highlight w:val="yellow"/>
        </w:rPr>
        <w:t>may create</w:t>
      </w:r>
      <w:r w:rsidRPr="009D09B1">
        <w:rPr>
          <w:rStyle w:val="Emphasis"/>
        </w:rPr>
        <w:t xml:space="preserve"> further </w:t>
      </w:r>
      <w:r w:rsidRPr="00D90209">
        <w:rPr>
          <w:rStyle w:val="Emphasis"/>
          <w:highlight w:val="yellow"/>
        </w:rPr>
        <w:t>pressures on federalism</w:t>
      </w:r>
      <w:r w:rsidRPr="009D09B1">
        <w:rPr>
          <w:rStyle w:val="StyleUnderline"/>
        </w:rPr>
        <w:t xml:space="preserve">. In Rhode Island, for example, state police have sought to stop cars with New York state license plates at the border, hindering or delaying their entrance. </w:t>
      </w:r>
      <w:r w:rsidRPr="00865808">
        <w:rPr>
          <w:sz w:val="16"/>
        </w:rPr>
        <w:t xml:space="preserve">Whether such activities are constitutional, </w:t>
      </w:r>
      <w:r w:rsidRPr="00D90209">
        <w:rPr>
          <w:rStyle w:val="StyleUnderline"/>
          <w:highlight w:val="yellow"/>
        </w:rPr>
        <w:t>most governors</w:t>
      </w:r>
      <w:r w:rsidRPr="009D09B1">
        <w:rPr>
          <w:rStyle w:val="StyleUnderline"/>
        </w:rPr>
        <w:t xml:space="preserve"> do </w:t>
      </w:r>
      <w:r w:rsidRPr="00D90209">
        <w:rPr>
          <w:rStyle w:val="StyleUnderline"/>
          <w:highlight w:val="yellow"/>
        </w:rPr>
        <w:t>have broad authority</w:t>
      </w:r>
      <w:r w:rsidRPr="009D09B1">
        <w:rPr>
          <w:rStyle w:val="StyleUnderline"/>
        </w:rPr>
        <w:t xml:space="preserve"> </w:t>
      </w:r>
      <w:r w:rsidRPr="00D90209">
        <w:rPr>
          <w:rStyle w:val="StyleUnderline"/>
          <w:highlight w:val="yellow"/>
        </w:rPr>
        <w:t>to invoke far-reaching emergency powers.</w:t>
      </w:r>
      <w:r w:rsidRPr="00D90209">
        <w:rPr>
          <w:highlight w:val="yellow"/>
          <w:u w:val="single"/>
        </w:rPr>
        <w:t xml:space="preserve"> </w:t>
      </w:r>
      <w:r w:rsidRPr="009D09B1">
        <w:rPr>
          <w:rStyle w:val="StyleUnderline"/>
        </w:rPr>
        <w:t xml:space="preserve">As some states maintain strict lockdowns while others reopen and allow Covid-19 to spread, such </w:t>
      </w:r>
      <w:r w:rsidRPr="00D90209">
        <w:rPr>
          <w:rStyle w:val="StyleUnderline"/>
          <w:highlight w:val="yellow"/>
        </w:rPr>
        <w:t xml:space="preserve">border-crossing restrictions could become </w:t>
      </w:r>
      <w:r w:rsidRPr="009D09B1">
        <w:rPr>
          <w:rStyle w:val="StyleUnderline"/>
        </w:rPr>
        <w:t>more</w:t>
      </w:r>
      <w:r w:rsidRPr="00D90209">
        <w:rPr>
          <w:rStyle w:val="StyleUnderline"/>
          <w:highlight w:val="yellow"/>
        </w:rPr>
        <w:t xml:space="preserve"> common</w:t>
      </w:r>
      <w:r w:rsidRPr="00865808">
        <w:rPr>
          <w:sz w:val="16"/>
        </w:rPr>
        <w:t xml:space="preserve"> — and more important. Maryland has been stricter with pandemic control than has Virginia, so perhaps Maryland will deny or discourage entry from Virginia — in metropolitan Washington, there are only a few bridges crossing the river that divides the two states. Or maybe Delaware won’t be so keen to take in so many visitors from New Jersey, while Texas will want to discourage or block migration from Louisiana. </w:t>
      </w:r>
      <w:r w:rsidRPr="00D90209">
        <w:rPr>
          <w:rStyle w:val="StyleUnderline"/>
          <w:highlight w:val="yellow"/>
        </w:rPr>
        <w:t>These interstate divergences</w:t>
      </w:r>
      <w:r w:rsidRPr="009D09B1">
        <w:rPr>
          <w:rStyle w:val="StyleUnderline"/>
        </w:rPr>
        <w:t xml:space="preserve"> and divisions would then </w:t>
      </w:r>
      <w:r w:rsidRPr="00D90209">
        <w:rPr>
          <w:rStyle w:val="StyleUnderline"/>
          <w:highlight w:val="yellow"/>
        </w:rPr>
        <w:t xml:space="preserve">matter </w:t>
      </w:r>
      <w:r w:rsidRPr="009D09B1">
        <w:rPr>
          <w:rStyle w:val="StyleUnderline"/>
        </w:rPr>
        <w:t xml:space="preserve">all the </w:t>
      </w:r>
      <w:r w:rsidRPr="00D90209">
        <w:rPr>
          <w:rStyle w:val="StyleUnderline"/>
          <w:highlight w:val="yellow"/>
        </w:rPr>
        <w:t>more</w:t>
      </w:r>
      <w:r w:rsidRPr="009D09B1">
        <w:rPr>
          <w:rStyle w:val="StyleUnderline"/>
        </w:rPr>
        <w:t xml:space="preserve">, </w:t>
      </w:r>
      <w:r w:rsidRPr="00D90209">
        <w:rPr>
          <w:rStyle w:val="StyleUnderline"/>
          <w:highlight w:val="yellow"/>
        </w:rPr>
        <w:t>as cross-state migration</w:t>
      </w:r>
      <w:r w:rsidRPr="009D09B1">
        <w:rPr>
          <w:rStyle w:val="StyleUnderline"/>
        </w:rPr>
        <w:t xml:space="preserve"> </w:t>
      </w:r>
      <w:r w:rsidRPr="00D90209">
        <w:rPr>
          <w:rStyle w:val="StyleUnderline"/>
          <w:highlight w:val="yellow"/>
        </w:rPr>
        <w:t>would be less likely to equalize outcomes</w:t>
      </w:r>
      <w:r w:rsidRPr="009D09B1">
        <w:rPr>
          <w:rStyle w:val="StyleUnderline"/>
        </w:rPr>
        <w:t>. The federal government might try to persuade the states to act differently, or Congress might try to use federal aid to leverage state-level policy. Or it might not.</w:t>
      </w:r>
      <w:r w:rsidRPr="00865808">
        <w:rPr>
          <w:sz w:val="16"/>
        </w:rPr>
        <w:t xml:space="preserve"> And it’s easy to imagine Trump ignoring or even enflaming the issue, so he has someone or some place to attack and blame. The best outcome, and maybe also the best bet, would be for this “new federalism” to end alongside the reign of panic driven by Covid-19. Still, is there not at least a small chance that the federalist compact will be rewritten more permanently? </w:t>
      </w:r>
      <w:r w:rsidRPr="009D09B1">
        <w:rPr>
          <w:rStyle w:val="StyleUnderline"/>
        </w:rPr>
        <w:t xml:space="preserve">It’s already the case that </w:t>
      </w:r>
      <w:r w:rsidRPr="00D90209">
        <w:rPr>
          <w:rStyle w:val="StyleUnderline"/>
          <w:highlight w:val="yellow"/>
        </w:rPr>
        <w:t>California, Oregon and</w:t>
      </w:r>
      <w:r w:rsidRPr="009D09B1">
        <w:rPr>
          <w:rStyle w:val="StyleUnderline"/>
        </w:rPr>
        <w:t xml:space="preserve"> </w:t>
      </w:r>
      <w:r w:rsidRPr="00D90209">
        <w:rPr>
          <w:rStyle w:val="StyleUnderline"/>
          <w:highlight w:val="yellow"/>
        </w:rPr>
        <w:t>Washington</w:t>
      </w:r>
      <w:r w:rsidRPr="009D09B1">
        <w:rPr>
          <w:rStyle w:val="StyleUnderline"/>
        </w:rPr>
        <w:t xml:space="preserve"> State </w:t>
      </w:r>
      <w:r w:rsidRPr="00D90209">
        <w:rPr>
          <w:rStyle w:val="StyleUnderline"/>
          <w:highlight w:val="yellow"/>
        </w:rPr>
        <w:t>have formed a pact</w:t>
      </w:r>
      <w:r w:rsidRPr="009D09B1">
        <w:rPr>
          <w:rStyle w:val="StyleUnderline"/>
        </w:rPr>
        <w:t xml:space="preserve"> </w:t>
      </w:r>
      <w:r w:rsidRPr="00D90209">
        <w:rPr>
          <w:rStyle w:val="StyleUnderline"/>
          <w:highlight w:val="yellow"/>
        </w:rPr>
        <w:t>to govern reopening</w:t>
      </w:r>
      <w:r w:rsidRPr="009D09B1">
        <w:rPr>
          <w:rStyle w:val="StyleUnderline"/>
        </w:rPr>
        <w:t xml:space="preserve"> and Covid-19 control, </w:t>
      </w:r>
      <w:r w:rsidRPr="00D90209">
        <w:rPr>
          <w:rStyle w:val="StyleUnderline"/>
          <w:highlight w:val="yellow"/>
        </w:rPr>
        <w:t>and there are similar compacts in the Northeast and the Midwest</w:t>
      </w:r>
      <w:r w:rsidRPr="009D09B1">
        <w:rPr>
          <w:rStyle w:val="StyleUnderline"/>
        </w:rPr>
        <w:t>. What if states and cities enjoy their new-found autonomy on issues that matter? In that case, the pandemic might succeed in changing the very meaning of the term “the United States.”</w:t>
      </w:r>
    </w:p>
    <w:p w14:paraId="254B343A" w14:textId="77777777" w:rsidR="00EC7D57" w:rsidRPr="00186EAF" w:rsidRDefault="00EC7D57" w:rsidP="00EC7D57">
      <w:pPr>
        <w:pStyle w:val="Heading4"/>
        <w:rPr>
          <w:b w:val="0"/>
          <w:bCs/>
        </w:rPr>
      </w:pPr>
      <w:r>
        <w:t xml:space="preserve">COVID has renewed federalism – </w:t>
      </w:r>
      <w:r>
        <w:rPr>
          <w:b w:val="0"/>
          <w:bCs/>
        </w:rPr>
        <w:t>states have become almost fully self-reliant because of Trump’s incompetence</w:t>
      </w:r>
    </w:p>
    <w:p w14:paraId="511F4F10" w14:textId="77777777" w:rsidR="00EC7D57" w:rsidRPr="008C1AB4" w:rsidRDefault="00EC7D57" w:rsidP="00EC7D57">
      <w:r>
        <w:rPr>
          <w:rStyle w:val="Style13ptBold"/>
        </w:rPr>
        <w:t xml:space="preserve">Cassidy 20 </w:t>
      </w:r>
      <w:r>
        <w:t>John Cassidy, staff writer at The New Yorker since 1995. In 2012, he began writing a daily column about politics and economics on newyorker.com. He has covered two Presidential elections, and has written extensively about the Trump Administration. He is also a regular contributor to The New Yorker’s political podcast, “Politics and More.” He has written many articles for the magazine, on topics ranging from Alan Greenspan and Ben Bernanke to the intelligence failures before the Iraqi War and the economics of John Maynard Keynes. He is the author of two books: “How Markets Fail: The Logic of Economic Calamities” and “Dot.Con: How America Lost Its Mind and Money in the Internet Era.”, April 14, 2020, “Trump’s Coronavirus Response Has Single-Handedly Created a New Federalism,” The New Yorker, https://www.newyorker.com/news/our-columnists/trump-has-single-handedly-created-a-new-federalism</w:t>
      </w:r>
    </w:p>
    <w:p w14:paraId="39290948" w14:textId="77777777" w:rsidR="00EC7D57" w:rsidRPr="00E740E3" w:rsidRDefault="00EC7D57" w:rsidP="00EC7D57">
      <w:pPr>
        <w:rPr>
          <w:sz w:val="16"/>
        </w:rPr>
      </w:pPr>
      <w:r w:rsidRPr="00D90209">
        <w:rPr>
          <w:rStyle w:val="StyleUnderline"/>
          <w:highlight w:val="yellow"/>
        </w:rPr>
        <w:t>Among</w:t>
      </w:r>
      <w:r w:rsidRPr="00E740E3">
        <w:rPr>
          <w:rStyle w:val="StyleUnderline"/>
        </w:rPr>
        <w:t xml:space="preserve"> all </w:t>
      </w:r>
      <w:r w:rsidRPr="00D90209">
        <w:rPr>
          <w:rStyle w:val="StyleUnderline"/>
          <w:highlight w:val="yellow"/>
        </w:rPr>
        <w:t xml:space="preserve">the </w:t>
      </w:r>
      <w:r w:rsidRPr="008C3190">
        <w:rPr>
          <w:rStyle w:val="StyleUnderline"/>
        </w:rPr>
        <w:t>p</w:t>
      </w:r>
      <w:r w:rsidRPr="00E740E3">
        <w:rPr>
          <w:rStyle w:val="StyleUnderline"/>
        </w:rPr>
        <w:t xml:space="preserve">ossible </w:t>
      </w:r>
      <w:r w:rsidRPr="00D90209">
        <w:rPr>
          <w:rStyle w:val="StyleUnderline"/>
          <w:highlight w:val="yellow"/>
        </w:rPr>
        <w:t>consequences</w:t>
      </w:r>
      <w:r w:rsidRPr="00E740E3">
        <w:rPr>
          <w:rStyle w:val="StyleUnderline"/>
        </w:rPr>
        <w:t xml:space="preserve"> that were </w:t>
      </w:r>
      <w:r w:rsidRPr="00D90209">
        <w:rPr>
          <w:rStyle w:val="StyleUnderline"/>
          <w:highlight w:val="yellow"/>
        </w:rPr>
        <w:t>discussed after</w:t>
      </w:r>
      <w:r w:rsidRPr="00E740E3">
        <w:rPr>
          <w:rStyle w:val="StyleUnderline"/>
        </w:rPr>
        <w:t xml:space="preserve"> Donald </w:t>
      </w:r>
      <w:r w:rsidRPr="00D90209">
        <w:rPr>
          <w:rStyle w:val="StyleUnderline"/>
          <w:highlight w:val="yellow"/>
        </w:rPr>
        <w:t>Trump was elected</w:t>
      </w:r>
      <w:r w:rsidRPr="00E740E3">
        <w:rPr>
          <w:rStyle w:val="StyleUnderline"/>
        </w:rPr>
        <w:t xml:space="preserve">, in 2016, a </w:t>
      </w:r>
      <w:r w:rsidRPr="00D90209">
        <w:rPr>
          <w:rStyle w:val="StyleUnderline"/>
          <w:bCs/>
          <w:highlight w:val="yellow"/>
        </w:rPr>
        <w:t>revival of federalism</w:t>
      </w:r>
      <w:r w:rsidRPr="00E740E3">
        <w:rPr>
          <w:rStyle w:val="StyleUnderline"/>
        </w:rPr>
        <w:t xml:space="preserve"> didn’t feature prominently. Three and a half years later, </w:t>
      </w:r>
      <w:r w:rsidRPr="00D90209">
        <w:rPr>
          <w:rStyle w:val="Emphasis"/>
          <w:highlight w:val="yellow"/>
        </w:rPr>
        <w:t>here we are</w:t>
      </w:r>
      <w:r w:rsidRPr="00E740E3">
        <w:rPr>
          <w:rStyle w:val="Emphasis"/>
        </w:rPr>
        <w:t>.</w:t>
      </w:r>
      <w:r w:rsidRPr="00E740E3">
        <w:rPr>
          <w:sz w:val="16"/>
        </w:rPr>
        <w:t xml:space="preserve"> On Monday, </w:t>
      </w:r>
      <w:r w:rsidRPr="00E740E3">
        <w:rPr>
          <w:rStyle w:val="StyleUnderline"/>
        </w:rPr>
        <w:t xml:space="preserve">the governors of California, Oregon, and Washington announced </w:t>
      </w:r>
      <w:r w:rsidRPr="00D90209">
        <w:rPr>
          <w:rStyle w:val="StyleUnderline"/>
          <w:highlight w:val="yellow"/>
        </w:rPr>
        <w:t>a “Western States Pact”</w:t>
      </w:r>
      <w:r w:rsidRPr="00E740E3">
        <w:rPr>
          <w:rStyle w:val="StyleUnderline"/>
        </w:rPr>
        <w:t xml:space="preserve"> to work toward reopening their economies </w:t>
      </w:r>
      <w:r w:rsidRPr="00D90209">
        <w:rPr>
          <w:rStyle w:val="StyleUnderline"/>
          <w:highlight w:val="yellow"/>
        </w:rPr>
        <w:t>on</w:t>
      </w:r>
      <w:r w:rsidRPr="00E740E3">
        <w:rPr>
          <w:rStyle w:val="StyleUnderline"/>
        </w:rPr>
        <w:t xml:space="preserve"> an agreed set of principles after the </w:t>
      </w:r>
      <w:r w:rsidRPr="00D90209">
        <w:rPr>
          <w:rStyle w:val="StyleUnderline"/>
          <w:highlight w:val="yellow"/>
        </w:rPr>
        <w:t>coronavirus</w:t>
      </w:r>
      <w:r w:rsidRPr="00E740E3">
        <w:rPr>
          <w:rStyle w:val="StyleUnderline"/>
        </w:rPr>
        <w:t xml:space="preserve"> shutdowns, </w:t>
      </w:r>
      <w:r w:rsidRPr="00D90209">
        <w:rPr>
          <w:rStyle w:val="StyleUnderline"/>
          <w:highlight w:val="yellow"/>
        </w:rPr>
        <w:t xml:space="preserve">and </w:t>
      </w:r>
      <w:r w:rsidRPr="008C3190">
        <w:rPr>
          <w:rStyle w:val="StyleUnderline"/>
        </w:rPr>
        <w:t>the</w:t>
      </w:r>
      <w:r w:rsidRPr="00E740E3">
        <w:rPr>
          <w:rStyle w:val="StyleUnderline"/>
        </w:rPr>
        <w:t xml:space="preserve"> governors of seven </w:t>
      </w:r>
      <w:r w:rsidRPr="00D90209">
        <w:rPr>
          <w:rStyle w:val="StyleUnderline"/>
          <w:highlight w:val="yellow"/>
        </w:rPr>
        <w:t>Northeastern states</w:t>
      </w:r>
      <w:r w:rsidRPr="00E740E3">
        <w:rPr>
          <w:rStyle w:val="StyleUnderline"/>
        </w:rPr>
        <w:t xml:space="preserve"> said they </w:t>
      </w:r>
      <w:r w:rsidRPr="00D90209">
        <w:rPr>
          <w:rStyle w:val="StyleUnderline"/>
          <w:highlight w:val="yellow"/>
        </w:rPr>
        <w:t>were creating</w:t>
      </w:r>
      <w:r w:rsidRPr="00E740E3">
        <w:rPr>
          <w:rStyle w:val="StyleUnderline"/>
        </w:rPr>
        <w:t xml:space="preserve"> </w:t>
      </w:r>
      <w:r w:rsidRPr="00D90209">
        <w:rPr>
          <w:rStyle w:val="StyleUnderline"/>
          <w:highlight w:val="yellow"/>
        </w:rPr>
        <w:t>a</w:t>
      </w:r>
      <w:r w:rsidRPr="00E740E3">
        <w:rPr>
          <w:rStyle w:val="StyleUnderline"/>
        </w:rPr>
        <w:t xml:space="preserve"> joint working </w:t>
      </w:r>
      <w:r w:rsidRPr="00D90209">
        <w:rPr>
          <w:rStyle w:val="StyleUnderline"/>
          <w:highlight w:val="yellow"/>
        </w:rPr>
        <w:t>group for the same</w:t>
      </w:r>
      <w:r w:rsidRPr="00E740E3">
        <w:rPr>
          <w:rStyle w:val="StyleUnderline"/>
        </w:rPr>
        <w:t xml:space="preserve"> </w:t>
      </w:r>
      <w:r w:rsidRPr="00D90209">
        <w:rPr>
          <w:rStyle w:val="StyleUnderline"/>
          <w:highlight w:val="yellow"/>
        </w:rPr>
        <w:t>purpose</w:t>
      </w:r>
      <w:r w:rsidRPr="00E740E3">
        <w:rPr>
          <w:rStyle w:val="StyleUnderline"/>
        </w:rPr>
        <w:t>.</w:t>
      </w:r>
      <w:r>
        <w:rPr>
          <w:rStyle w:val="StyleUnderline"/>
        </w:rPr>
        <w:t xml:space="preserve"> </w:t>
      </w:r>
      <w:r w:rsidRPr="00E740E3">
        <w:rPr>
          <w:rStyle w:val="StyleUnderline"/>
        </w:rPr>
        <w:t xml:space="preserve">The governors didn’t state explicitly that </w:t>
      </w:r>
      <w:r w:rsidRPr="00D90209">
        <w:rPr>
          <w:rStyle w:val="StyleUnderline"/>
          <w:highlight w:val="yellow"/>
        </w:rPr>
        <w:t>they were sidelining</w:t>
      </w:r>
      <w:r w:rsidRPr="00E740E3">
        <w:rPr>
          <w:rStyle w:val="StyleUnderline"/>
        </w:rPr>
        <w:t xml:space="preserve"> </w:t>
      </w:r>
      <w:r w:rsidRPr="00D90209">
        <w:rPr>
          <w:rStyle w:val="StyleUnderline"/>
          <w:highlight w:val="yellow"/>
        </w:rPr>
        <w:t>the federal government</w:t>
      </w:r>
      <w:r w:rsidRPr="00E740E3">
        <w:rPr>
          <w:rStyle w:val="StyleUnderline"/>
        </w:rPr>
        <w:t xml:space="preserve"> and Trump: they didn’t need to</w:t>
      </w:r>
      <w:r w:rsidRPr="00E740E3">
        <w:rPr>
          <w:sz w:val="16"/>
        </w:rPr>
        <w:t xml:space="preserve">. “Health outcomes and science—not politics—will guide these decisions,” Gavin Newsom, Kate Brown, and Jay Inslee, the respective governors of California, Oregon, and Washington, said in a joint statement. “We need to see a decline in the rate of spread of the virus before large-scale reopening, and we will be working in coordination to identify the best metrics to guide this.” Governor Andrew Cuomo, of New York, said the seven Eastern states—New York, New Jersey, Connecticut, Massachusetts, Delaware, Pennsylvania, and Rhode Island—would each appoint a public-health official and an economic-development expert to the new working group, which would be tasked with producing a coördinated strategy. “The state boundaries mean very little to this virus,” Cuomo said. “Somebody could get on Amtrak or get in a car and go up the I-95 corridor. . . . doesn’t matter where they are from.” </w:t>
      </w:r>
      <w:r w:rsidRPr="00E740E3">
        <w:rPr>
          <w:rStyle w:val="StyleUnderline"/>
        </w:rPr>
        <w:t>The announcements from both ends of the country came just hours after Trump had insisted, on Twitter, that a judgment on whether to reopen the economy</w:t>
      </w:r>
      <w:r w:rsidRPr="00E740E3">
        <w:rPr>
          <w:sz w:val="16"/>
        </w:rPr>
        <w:t xml:space="preserve"> “is the decision of the President, and for many good reasons.” His tweet went on, “A decision by me, in conjunction with the Governors and input from others, will be made shortly!” At a White House press briefing later in the day, Trump refused to say whether he was looking to May 1st as his target date, but he again sought to assert his authority, saying, “I’m going to put it very simply. The President of the United States has the authority to do what the President has the authority to do. Which is very powerful.” That was certainly very simple, but constitutional-law experts were quick to question Trump’s claims. “</w:t>
      </w:r>
      <w:r w:rsidRPr="00D90209">
        <w:rPr>
          <w:rStyle w:val="StyleUnderline"/>
          <w:highlight w:val="yellow"/>
        </w:rPr>
        <w:t>The President has no</w:t>
      </w:r>
      <w:r w:rsidRPr="00E740E3">
        <w:rPr>
          <w:rStyle w:val="StyleUnderline"/>
        </w:rPr>
        <w:t xml:space="preserve"> formal legal </w:t>
      </w:r>
      <w:r w:rsidRPr="00D90209">
        <w:rPr>
          <w:rStyle w:val="StyleUnderline"/>
          <w:highlight w:val="yellow"/>
        </w:rPr>
        <w:t>authority to</w:t>
      </w:r>
      <w:r w:rsidRPr="00E740E3">
        <w:rPr>
          <w:rStyle w:val="StyleUnderline"/>
        </w:rPr>
        <w:t xml:space="preserve"> categorically </w:t>
      </w:r>
      <w:r w:rsidRPr="00D90209">
        <w:rPr>
          <w:rStyle w:val="StyleUnderline"/>
          <w:highlight w:val="yellow"/>
        </w:rPr>
        <w:t>override local</w:t>
      </w:r>
      <w:r w:rsidRPr="00E740E3">
        <w:rPr>
          <w:rStyle w:val="StyleUnderline"/>
        </w:rPr>
        <w:t xml:space="preserve"> or state </w:t>
      </w:r>
      <w:r w:rsidRPr="00D90209">
        <w:rPr>
          <w:rStyle w:val="StyleUnderline"/>
          <w:highlight w:val="yellow"/>
        </w:rPr>
        <w:t>shelter-in-place orders</w:t>
      </w:r>
      <w:r w:rsidRPr="00E740E3">
        <w:rPr>
          <w:rStyle w:val="StyleUnderline"/>
        </w:rPr>
        <w:t xml:space="preserve"> or to reopen schools and small businesses,” </w:t>
      </w:r>
      <w:r w:rsidRPr="00E740E3">
        <w:rPr>
          <w:sz w:val="16"/>
        </w:rPr>
        <w:t xml:space="preserve">Steve Vladeck, a law professor at the University of Texas School of Law, tweeted. “No </w:t>
      </w:r>
      <w:r w:rsidRPr="00E740E3">
        <w:rPr>
          <w:rStyle w:val="StyleUnderline"/>
        </w:rPr>
        <w:t>statute delegates to him such power; no constitutional provision invests him with such authority.” Other experts on the Constitution agreed</w:t>
      </w:r>
      <w:r w:rsidRPr="00E740E3">
        <w:rPr>
          <w:sz w:val="16"/>
        </w:rPr>
        <w:t xml:space="preserve">. </w:t>
      </w:r>
      <w:r w:rsidRPr="00E740E3">
        <w:rPr>
          <w:rStyle w:val="StyleUnderline"/>
        </w:rPr>
        <w:t>When asked about the basis of his claims, Trump said that the White House could give reporters a legal brief if they wanted one</w:t>
      </w:r>
      <w:r w:rsidRPr="00E740E3">
        <w:rPr>
          <w:sz w:val="16"/>
        </w:rPr>
        <w:t xml:space="preserve">. This goes beyond a scholarly dispute, though. </w:t>
      </w:r>
      <w:r w:rsidRPr="00E740E3">
        <w:rPr>
          <w:rStyle w:val="StyleUnderline"/>
        </w:rPr>
        <w:t>As has often happened in recent weeks</w:t>
      </w:r>
      <w:r w:rsidRPr="00E740E3">
        <w:rPr>
          <w:sz w:val="16"/>
        </w:rPr>
        <w:t xml:space="preserve">, </w:t>
      </w:r>
      <w:r w:rsidRPr="00D90209">
        <w:rPr>
          <w:rStyle w:val="Emphasis"/>
          <w:highlight w:val="yellow"/>
        </w:rPr>
        <w:t>we are witnessing a bifurcation of reality into two separate realms</w:t>
      </w:r>
      <w:r w:rsidRPr="00E740E3">
        <w:rPr>
          <w:sz w:val="16"/>
        </w:rPr>
        <w:t xml:space="preserve">. </w:t>
      </w:r>
      <w:r w:rsidRPr="00E740E3">
        <w:rPr>
          <w:rStyle w:val="StyleUnderline"/>
        </w:rPr>
        <w:t xml:space="preserve">There is </w:t>
      </w:r>
      <w:r w:rsidRPr="00D90209">
        <w:rPr>
          <w:rStyle w:val="StyleUnderline"/>
          <w:highlight w:val="yellow"/>
        </w:rPr>
        <w:t>actual reality</w:t>
      </w:r>
      <w:r w:rsidRPr="00E740E3">
        <w:rPr>
          <w:rStyle w:val="StyleUnderline"/>
        </w:rPr>
        <w:t xml:space="preserve">, </w:t>
      </w:r>
      <w:r w:rsidRPr="00D90209">
        <w:rPr>
          <w:rStyle w:val="StyleUnderline"/>
          <w:highlight w:val="yellow"/>
        </w:rPr>
        <w:t>in which</w:t>
      </w:r>
      <w:r w:rsidRPr="00E740E3">
        <w:rPr>
          <w:rStyle w:val="StyleUnderline"/>
        </w:rPr>
        <w:t xml:space="preserve"> the governors of the worst-hit states and many federal </w:t>
      </w:r>
      <w:r w:rsidRPr="00D90209">
        <w:rPr>
          <w:rStyle w:val="StyleUnderline"/>
          <w:highlight w:val="yellow"/>
        </w:rPr>
        <w:t>officials</w:t>
      </w:r>
      <w:r w:rsidRPr="00E740E3">
        <w:rPr>
          <w:rStyle w:val="StyleUnderline"/>
        </w:rPr>
        <w:t xml:space="preserve">, including some in the White House, </w:t>
      </w:r>
      <w:r w:rsidRPr="00D90209">
        <w:rPr>
          <w:rStyle w:val="StyleUnderline"/>
          <w:highlight w:val="yellow"/>
        </w:rPr>
        <w:t>are doing all they can</w:t>
      </w:r>
      <w:r w:rsidRPr="00E740E3">
        <w:rPr>
          <w:rStyle w:val="StyleUnderline"/>
        </w:rPr>
        <w:t xml:space="preserve"> </w:t>
      </w:r>
      <w:r w:rsidRPr="00D90209">
        <w:rPr>
          <w:rStyle w:val="StyleUnderline"/>
          <w:highlight w:val="yellow"/>
        </w:rPr>
        <w:t>to contain the</w:t>
      </w:r>
      <w:r w:rsidRPr="00E740E3">
        <w:rPr>
          <w:rStyle w:val="StyleUnderline"/>
        </w:rPr>
        <w:t xml:space="preserve"> </w:t>
      </w:r>
      <w:r w:rsidRPr="008C3190">
        <w:rPr>
          <w:rStyle w:val="StyleUnderline"/>
        </w:rPr>
        <w:t>corona</w:t>
      </w:r>
      <w:r w:rsidRPr="00D90209">
        <w:rPr>
          <w:rStyle w:val="StyleUnderline"/>
          <w:highlight w:val="yellow"/>
        </w:rPr>
        <w:t>virus,</w:t>
      </w:r>
      <w:r w:rsidRPr="00E740E3">
        <w:rPr>
          <w:rStyle w:val="StyleUnderline"/>
        </w:rPr>
        <w:t xml:space="preserve"> fortify the health-care system, and try to give households and businesses financial life support, and they look forward to the day when a combination of falling rates of infection, ubiquitous testing, and robust medical capacity will provide an opportunity to gradually reopen parts of the economy.</w:t>
      </w:r>
      <w:r>
        <w:rPr>
          <w:rStyle w:val="StyleUnderline"/>
        </w:rPr>
        <w:t xml:space="preserve"> </w:t>
      </w:r>
      <w:r w:rsidRPr="00D90209">
        <w:rPr>
          <w:rStyle w:val="StyleUnderline"/>
          <w:highlight w:val="yellow"/>
        </w:rPr>
        <w:t>Then</w:t>
      </w:r>
      <w:r w:rsidRPr="00E740E3">
        <w:rPr>
          <w:rStyle w:val="StyleUnderline"/>
        </w:rPr>
        <w:t xml:space="preserve"> there is </w:t>
      </w:r>
      <w:r w:rsidRPr="00D90209">
        <w:rPr>
          <w:rStyle w:val="StyleUnderline"/>
          <w:highlight w:val="yellow"/>
        </w:rPr>
        <w:t>Trump’s</w:t>
      </w:r>
      <w:r w:rsidRPr="00E740E3">
        <w:rPr>
          <w:rStyle w:val="StyleUnderline"/>
        </w:rPr>
        <w:t xml:space="preserve"> alternative </w:t>
      </w:r>
      <w:r w:rsidRPr="00D90209">
        <w:rPr>
          <w:rStyle w:val="StyleUnderline"/>
          <w:highlight w:val="yellow"/>
        </w:rPr>
        <w:t>reality,</w:t>
      </w:r>
      <w:r w:rsidRPr="00E740E3">
        <w:rPr>
          <w:rStyle w:val="StyleUnderline"/>
        </w:rPr>
        <w:t xml:space="preserve"> </w:t>
      </w:r>
      <w:r w:rsidRPr="00D90209">
        <w:rPr>
          <w:rStyle w:val="StyleUnderline"/>
          <w:highlight w:val="yellow"/>
        </w:rPr>
        <w:t>wherein the</w:t>
      </w:r>
      <w:r w:rsidRPr="00E740E3">
        <w:rPr>
          <w:rStyle w:val="StyleUnderline"/>
        </w:rPr>
        <w:t xml:space="preserve"> mood can swing violently from day to day, but the constant and overriding </w:t>
      </w:r>
      <w:r w:rsidRPr="00D90209">
        <w:rPr>
          <w:rStyle w:val="StyleUnderline"/>
          <w:highlight w:val="yellow"/>
        </w:rPr>
        <w:t>concern is to</w:t>
      </w:r>
      <w:r w:rsidRPr="00E740E3">
        <w:rPr>
          <w:rStyle w:val="StyleUnderline"/>
        </w:rPr>
        <w:t xml:space="preserve"> </w:t>
      </w:r>
      <w:r w:rsidRPr="00D90209">
        <w:rPr>
          <w:rStyle w:val="StyleUnderline"/>
          <w:highlight w:val="yellow"/>
        </w:rPr>
        <w:t>preserve the myth</w:t>
      </w:r>
      <w:r w:rsidRPr="00E740E3">
        <w:rPr>
          <w:rStyle w:val="StyleUnderline"/>
        </w:rPr>
        <w:t xml:space="preserve"> </w:t>
      </w:r>
      <w:r w:rsidRPr="00D90209">
        <w:rPr>
          <w:rStyle w:val="StyleUnderline"/>
          <w:highlight w:val="yellow"/>
        </w:rPr>
        <w:t>that all is going smoothly</w:t>
      </w:r>
      <w:r w:rsidRPr="00E740E3">
        <w:rPr>
          <w:sz w:val="16"/>
        </w:rPr>
        <w:t xml:space="preserve">. Journalists have the freedom, and the duty, to point out the blatant contradictions between these two disparate realms. Many of the people who are actually dealing with the virus—the governors and the members of Trump’s task force—have no such luxury. To get vital things done, such as moving medical supplies to the right places at the right times, they need Trump’s cooperation, or, at least, his passive acquiescence. So they perform an intricate dance in which they seek to avoid alienating him while also, on occasion, trying to work around him. Thus, Cuomo and Newsom, in their daily briefings, often thank Trump for vital assistance that the federal government has provided, such as military hospital ships and various bits of medical equipment, while also chiding him for failing to provide over-all leadership. “When you go to war, you don’t say every state has to buy its own tanks, every state has to buy its own guns,” </w:t>
      </w:r>
      <w:r w:rsidRPr="00D90209">
        <w:rPr>
          <w:rStyle w:val="StyleUnderline"/>
          <w:highlight w:val="yellow"/>
        </w:rPr>
        <w:t>Cuomo</w:t>
      </w:r>
      <w:r w:rsidRPr="00E740E3">
        <w:rPr>
          <w:sz w:val="16"/>
        </w:rPr>
        <w:t xml:space="preserve"> commented acidly to CNN, on Monday, as he </w:t>
      </w:r>
      <w:r w:rsidRPr="00D90209">
        <w:rPr>
          <w:rStyle w:val="StyleUnderline"/>
          <w:highlight w:val="yellow"/>
        </w:rPr>
        <w:t>asserted New York’s right to follow its own course</w:t>
      </w:r>
      <w:r w:rsidRPr="00E740E3">
        <w:rPr>
          <w:rStyle w:val="StyleUnderline"/>
        </w:rPr>
        <w:t xml:space="preserve">, </w:t>
      </w:r>
      <w:r w:rsidRPr="00D90209">
        <w:rPr>
          <w:rStyle w:val="StyleUnderline"/>
          <w:highlight w:val="yellow"/>
        </w:rPr>
        <w:t>even as he</w:t>
      </w:r>
      <w:r w:rsidRPr="00E740E3">
        <w:rPr>
          <w:rStyle w:val="StyleUnderline"/>
        </w:rPr>
        <w:t xml:space="preserve"> also </w:t>
      </w:r>
      <w:r w:rsidRPr="00D90209">
        <w:rPr>
          <w:rStyle w:val="StyleUnderline"/>
          <w:highlight w:val="yellow"/>
        </w:rPr>
        <w:t>called on Trump to</w:t>
      </w:r>
      <w:r w:rsidRPr="00E740E3">
        <w:rPr>
          <w:rStyle w:val="StyleUnderline"/>
        </w:rPr>
        <w:t xml:space="preserve"> </w:t>
      </w:r>
      <w:r w:rsidRPr="00D90209">
        <w:rPr>
          <w:rStyle w:val="StyleUnderline"/>
          <w:highlight w:val="yellow"/>
        </w:rPr>
        <w:t>put forward</w:t>
      </w:r>
      <w:r w:rsidRPr="00E740E3">
        <w:rPr>
          <w:rStyle w:val="StyleUnderline"/>
        </w:rPr>
        <w:t xml:space="preserve"> a set of </w:t>
      </w:r>
      <w:r w:rsidRPr="00D90209">
        <w:rPr>
          <w:rStyle w:val="StyleUnderline"/>
          <w:highlight w:val="yellow"/>
        </w:rPr>
        <w:t>principles for reopening</w:t>
      </w:r>
      <w:r w:rsidRPr="00E740E3">
        <w:rPr>
          <w:rStyle w:val="StyleUnderline"/>
        </w:rPr>
        <w:t xml:space="preserve"> the economy, </w:t>
      </w:r>
      <w:r w:rsidRPr="00D90209">
        <w:rPr>
          <w:rStyle w:val="StyleUnderline"/>
          <w:highlight w:val="yellow"/>
        </w:rPr>
        <w:t>which he and other governors could discuss.</w:t>
      </w:r>
      <w:r w:rsidRPr="00E740E3">
        <w:rPr>
          <w:sz w:val="16"/>
        </w:rPr>
        <w:t xml:space="preserve"> “The President is the President,” Cuomo said. “He has to put forth a model.” Another person who has to deal with Trump’s selective grasp of reality is Anthony Fauci, the director of the National Institute of Allergy and Infectious Diseases. At a White House briefing on Monday evening, Fauci sought to dispel the impression that he and Trump had been at loggerheads over when to recommend an economic shutdown and the imposition of social-distancing guidelines. After Fauci told CNN on Sunday that earlier action would have saved many lives, Trump retweeted a post that featured the hashtag “#FireFauci.” At Monday’s press conference, Fauci again stated that earlier action would have been beneficial. But he also said that, the first time he and Deborah Birx, who is the coördinator of the White House task force, made a formal recommendation to Trump to switch to a mitigation strategy that would involve recommending shutdowns, “the President listened to the recommendation and went to the mitigation.” On the face of it, that statement sounded exculpatory, and giving this impression was clearly Fauci’s intention. But Fauci didn’t linger on what happened in the vital few weeks starting in mid-February, which, according to big reconstructions that the Washington Post and the New York Times recently published, was when the Administration’s top health experts became convinced that a lockdown was urgently needed. Far from embracing this idea, Trump blew up when the stock market fell sharply, after Nancy Messonnier, the director of the National Center for Immunization and Respiratory Diseases, said publicly that tough measures, including school closures and mandatory social distancing, would be necessary. The full story of what happened inside the Administration has yet to be told. It seems clear, though, that </w:t>
      </w:r>
      <w:r w:rsidRPr="00D90209">
        <w:rPr>
          <w:rStyle w:val="Emphasis"/>
          <w:highlight w:val="yellow"/>
        </w:rPr>
        <w:t xml:space="preserve">it took several weeks for Fauci </w:t>
      </w:r>
      <w:r w:rsidRPr="004A78A1">
        <w:rPr>
          <w:rStyle w:val="Emphasis"/>
        </w:rPr>
        <w:t xml:space="preserve">and Birx </w:t>
      </w:r>
      <w:r w:rsidRPr="00D90209">
        <w:rPr>
          <w:rStyle w:val="Emphasis"/>
          <w:highlight w:val="yellow"/>
        </w:rPr>
        <w:t>to get Trump to abandon his</w:t>
      </w:r>
      <w:r w:rsidRPr="004A78A1">
        <w:rPr>
          <w:rStyle w:val="Emphasis"/>
        </w:rPr>
        <w:t xml:space="preserve"> alternative </w:t>
      </w:r>
      <w:r w:rsidRPr="00D90209">
        <w:rPr>
          <w:rStyle w:val="Emphasis"/>
          <w:highlight w:val="yellow"/>
        </w:rPr>
        <w:t>reality</w:t>
      </w:r>
      <w:r w:rsidRPr="00D90209">
        <w:rPr>
          <w:sz w:val="16"/>
          <w:highlight w:val="yellow"/>
        </w:rPr>
        <w:t>.</w:t>
      </w:r>
      <w:r w:rsidRPr="004A78A1">
        <w:rPr>
          <w:sz w:val="16"/>
        </w:rPr>
        <w:t xml:space="preserve"> As late as March 15th, the day before the White House formally</w:t>
      </w:r>
      <w:r w:rsidRPr="00E740E3">
        <w:rPr>
          <w:sz w:val="16"/>
        </w:rPr>
        <w:t xml:space="preserve"> came out in support of lockdowns, Fauci told ABC News’s “This Week” that he was still “working” on Trump to abide by social-distancing guidelines in his personal dealings. A week later, on March 22nd, Trump tweeted, “WE CANNOT LET THE CURE BE WORSE THAN THE PROBLEM ITSELF,” and seemed to imply that the restrictions would soon be lifted. The time line demonstrates how the President of the United States has been a barrier to effective and systematic action rather than a facilitator or progenitor of such action. Thomas </w:t>
      </w:r>
      <w:r w:rsidRPr="00D90209">
        <w:rPr>
          <w:rStyle w:val="StyleUnderline"/>
          <w:highlight w:val="yellow"/>
        </w:rPr>
        <w:t>Jefferson</w:t>
      </w:r>
      <w:r w:rsidRPr="00E740E3">
        <w:rPr>
          <w:rStyle w:val="StyleUnderline"/>
        </w:rPr>
        <w:t xml:space="preserve">, were he to rise from the grave, </w:t>
      </w:r>
      <w:r w:rsidRPr="00D90209">
        <w:rPr>
          <w:rStyle w:val="StyleUnderline"/>
          <w:highlight w:val="yellow"/>
        </w:rPr>
        <w:t>might be encouraged</w:t>
      </w:r>
      <w:r w:rsidRPr="00E740E3">
        <w:rPr>
          <w:rStyle w:val="StyleUnderline"/>
        </w:rPr>
        <w:t xml:space="preserve"> </w:t>
      </w:r>
      <w:r w:rsidRPr="00D90209">
        <w:rPr>
          <w:rStyle w:val="StyleUnderline"/>
          <w:highlight w:val="yellow"/>
        </w:rPr>
        <w:t>by what the states have accomplished</w:t>
      </w:r>
      <w:r w:rsidRPr="00E740E3">
        <w:rPr>
          <w:rStyle w:val="StyleUnderline"/>
        </w:rPr>
        <w:t xml:space="preserve"> with only intermittent help from Washington</w:t>
      </w:r>
      <w:r w:rsidRPr="00E740E3">
        <w:rPr>
          <w:sz w:val="16"/>
        </w:rPr>
        <w:t>, although he surely wouldn’t have acceded to Trump’s dismissal of any criticism as “fake news.” Alexander Hamilton and George Washington, who believed in a strong and effective executive, would be dismayed, and for good reason. As a consequence of Trump’s presence in the Oval Office, many of the most populous parts of the United States are engaged in the biggest and most perilous workaround that the Union has ever seen. Monday’s announcements by the two sets of governors merely made this official.</w:t>
      </w:r>
    </w:p>
    <w:p w14:paraId="7655DB48" w14:textId="77777777" w:rsidR="00EC7D57" w:rsidRPr="00164ADF" w:rsidRDefault="00EC7D57" w:rsidP="00EC7D57">
      <w:pPr>
        <w:pStyle w:val="Heading4"/>
        <w:rPr>
          <w:b w:val="0"/>
          <w:bCs/>
        </w:rPr>
      </w:pPr>
      <w:r>
        <w:t xml:space="preserve">Federalism has resurged – </w:t>
      </w:r>
      <w:r>
        <w:rPr>
          <w:b w:val="0"/>
          <w:bCs/>
        </w:rPr>
        <w:t xml:space="preserve">state control over when to open </w:t>
      </w:r>
    </w:p>
    <w:p w14:paraId="56CA47F9" w14:textId="77777777" w:rsidR="00EC7D57" w:rsidRPr="00D20826" w:rsidRDefault="00EC7D57" w:rsidP="00EC7D57">
      <w:r>
        <w:rPr>
          <w:rStyle w:val="Style13ptBold"/>
        </w:rPr>
        <w:t xml:space="preserve">Capano 4/17 </w:t>
      </w:r>
      <w:r>
        <w:t>Bob Capano, Bob Capano has worked in senior staff position to Brooklyn Republican and Democratic elected officials, and has been an adjunct Political Science Professor for over 15 years, April 17, 2020 "Opinion: What coronavirus has to do with federalism," Brooklyn Paper, https://www.brooklynpaper.com/opinion-what-coronavirus-has-to-do-with-federalism/</w:t>
      </w:r>
    </w:p>
    <w:p w14:paraId="29380E2D" w14:textId="77777777" w:rsidR="00EC7D57" w:rsidRPr="0059796C" w:rsidRDefault="00EC7D57" w:rsidP="00EC7D57">
      <w:pPr>
        <w:rPr>
          <w:sz w:val="16"/>
        </w:rPr>
      </w:pPr>
      <w:r w:rsidRPr="00D90209">
        <w:rPr>
          <w:rStyle w:val="StyleUnderline"/>
          <w:highlight w:val="yellow"/>
        </w:rPr>
        <w:t>The</w:t>
      </w:r>
      <w:r w:rsidRPr="00D20826">
        <w:rPr>
          <w:rStyle w:val="StyleUnderline"/>
        </w:rPr>
        <w:t xml:space="preserve"> response to this national </w:t>
      </w:r>
      <w:r w:rsidRPr="00D90209">
        <w:rPr>
          <w:rStyle w:val="StyleUnderline"/>
          <w:highlight w:val="yellow"/>
        </w:rPr>
        <w:t>pandemic has provided</w:t>
      </w:r>
      <w:r w:rsidRPr="00D20826">
        <w:rPr>
          <w:rStyle w:val="StyleUnderline"/>
        </w:rPr>
        <w:t xml:space="preserve"> </w:t>
      </w:r>
      <w:r w:rsidRPr="00D90209">
        <w:rPr>
          <w:rStyle w:val="StyleUnderline"/>
          <w:highlight w:val="yellow"/>
        </w:rPr>
        <w:t>clear examples of federalism</w:t>
      </w:r>
      <w:r w:rsidRPr="00D20826">
        <w:rPr>
          <w:sz w:val="16"/>
        </w:rPr>
        <w:t xml:space="preserve">, </w:t>
      </w:r>
      <w:r w:rsidRPr="00D20826">
        <w:rPr>
          <w:rStyle w:val="StyleUnderline"/>
        </w:rPr>
        <w:t>which divides power between different levels of government</w:t>
      </w:r>
      <w:r w:rsidRPr="00D20826">
        <w:rPr>
          <w:sz w:val="16"/>
        </w:rPr>
        <w:t xml:space="preserve">. This is the system the Founders established for our country with the U.S. Constitution. I have always tried to provide real world examples of how federalism works while instructing my political science classes over the years. </w:t>
      </w:r>
      <w:r w:rsidRPr="00D20826">
        <w:rPr>
          <w:rStyle w:val="StyleUnderline"/>
        </w:rPr>
        <w:t>This pandemic will give ample material for professors and students in the years and decades to come.</w:t>
      </w:r>
      <w:r>
        <w:rPr>
          <w:rStyle w:val="StyleUnderline"/>
        </w:rPr>
        <w:t xml:space="preserve"> </w:t>
      </w:r>
      <w:r w:rsidRPr="00D20826">
        <w:rPr>
          <w:sz w:val="16"/>
        </w:rPr>
        <w:t xml:space="preserve">As any student of government knows, one of the key issues to be resolved in establishing our U.S. Constitution was a deep fear of a strong central or national government. It is for this reason that our federal system was established, which limited the scope of power for the national government. As James Madison said in Federalist No. 45 in 1788, “The powers delegated by the proposed Constitution to the federal government are few and defined. Those which are to remain in the State governments are numerous and indefinite.” </w:t>
      </w:r>
      <w:r w:rsidRPr="00D20826">
        <w:rPr>
          <w:rStyle w:val="StyleUnderline"/>
        </w:rPr>
        <w:t>In this current crisis, we see issues involving federalism in action. For example, despite the criticism from some Democrats that President Trump did not act quickly enough to shut the country down, he never had that power. Rather, the federal government recommended guidelines.</w:t>
      </w:r>
      <w:r>
        <w:rPr>
          <w:u w:val="single"/>
        </w:rPr>
        <w:t xml:space="preserve"> </w:t>
      </w:r>
      <w:r w:rsidRPr="00D90209">
        <w:rPr>
          <w:rStyle w:val="Emphasis"/>
          <w:highlight w:val="yellow"/>
        </w:rPr>
        <w:t xml:space="preserve">The </w:t>
      </w:r>
      <w:r w:rsidRPr="00D20826">
        <w:rPr>
          <w:rStyle w:val="Emphasis"/>
        </w:rPr>
        <w:t xml:space="preserve">actual </w:t>
      </w:r>
      <w:r w:rsidRPr="00D90209">
        <w:rPr>
          <w:rStyle w:val="Emphasis"/>
          <w:highlight w:val="yellow"/>
        </w:rPr>
        <w:t>decision to shut areas</w:t>
      </w:r>
      <w:r w:rsidRPr="00D20826">
        <w:rPr>
          <w:rStyle w:val="Emphasis"/>
        </w:rPr>
        <w:t xml:space="preserve"> of the country </w:t>
      </w:r>
      <w:r w:rsidRPr="00D90209">
        <w:rPr>
          <w:rStyle w:val="Emphasis"/>
          <w:highlight w:val="yellow"/>
        </w:rPr>
        <w:t>down</w:t>
      </w:r>
      <w:r w:rsidRPr="00D20826">
        <w:rPr>
          <w:rStyle w:val="Emphasis"/>
        </w:rPr>
        <w:t xml:space="preserve"> </w:t>
      </w:r>
      <w:r w:rsidRPr="00D90209">
        <w:rPr>
          <w:rStyle w:val="Emphasis"/>
          <w:highlight w:val="yellow"/>
        </w:rPr>
        <w:t>rested with the executives of state</w:t>
      </w:r>
      <w:r w:rsidRPr="00D20826">
        <w:rPr>
          <w:rStyle w:val="Emphasis"/>
        </w:rPr>
        <w:t xml:space="preserve"> and local </w:t>
      </w:r>
      <w:r w:rsidRPr="00D90209">
        <w:rPr>
          <w:rStyle w:val="Emphasis"/>
          <w:highlight w:val="yellow"/>
        </w:rPr>
        <w:t>governments.</w:t>
      </w:r>
      <w:r w:rsidRPr="00D20826">
        <w:rPr>
          <w:sz w:val="16"/>
        </w:rPr>
        <w:t xml:space="preserve"> </w:t>
      </w:r>
      <w:r w:rsidRPr="00D20826">
        <w:rPr>
          <w:rStyle w:val="StyleUnderline"/>
        </w:rPr>
        <w:t>This is why they have reacted at different times with varied measures</w:t>
      </w:r>
      <w:r w:rsidRPr="00D20826">
        <w:rPr>
          <w:sz w:val="16"/>
        </w:rPr>
        <w:t xml:space="preserve">. Not surprisingly, the data shows that governors and mayors who acted more quickly and boldly have had many less victims of the virus among their constituents compared to other areas, like New York. Indeed, there is a role for the federal government during this crisis. </w:t>
      </w:r>
      <w:r w:rsidRPr="00D20826">
        <w:rPr>
          <w:rStyle w:val="StyleUnderline"/>
        </w:rPr>
        <w:t xml:space="preserve">An area where the president does have jurisdiction is regulating foreign travel into the United States. </w:t>
      </w:r>
      <w:r w:rsidRPr="00D20826">
        <w:rPr>
          <w:sz w:val="16"/>
        </w:rPr>
        <w:t xml:space="preserve">Ironically, many of the same Democrats criticizing President Trump’s handling of this pandemic are the same ones that called him xenophobic when he blocked travel from China early on. This decision is now seen as undoubtedly saving many lives here in America. </w:t>
      </w:r>
      <w:r w:rsidRPr="00D20826">
        <w:rPr>
          <w:rStyle w:val="StyleUnderline"/>
        </w:rPr>
        <w:t>The national government also responded with economic relief packages for individuals and businesses.</w:t>
      </w:r>
      <w:r w:rsidRPr="00D20826">
        <w:rPr>
          <w:sz w:val="16"/>
        </w:rPr>
        <w:t xml:space="preserve"> </w:t>
      </w:r>
      <w:r w:rsidRPr="00D20826">
        <w:rPr>
          <w:rStyle w:val="StyleUnderline"/>
        </w:rPr>
        <w:t>In addition, while states have the primary responsibility for their health care facilities and supplies, the president and his Coronavirus Task Force have played an important role in supplementing them.</w:t>
      </w:r>
      <w:r>
        <w:rPr>
          <w:rStyle w:val="StyleUnderline"/>
        </w:rPr>
        <w:t xml:space="preserve"> </w:t>
      </w:r>
      <w:r w:rsidRPr="00D20826">
        <w:rPr>
          <w:sz w:val="16"/>
        </w:rPr>
        <w:t xml:space="preserve">For example, the Army Corps of Engineers has built temporary hospitals within days around the country. The president also has announced a number of private-public partnerships to build medical supplies, including ventilators, to assist states. Even Governor Cuomo recently acknowledged the help of the president when he said that Trump “has been responsive to New York and responsive to New York’s needs and he’s done it quickly and he’s done it efficiently.” </w:t>
      </w:r>
      <w:r w:rsidRPr="00D90209">
        <w:rPr>
          <w:rStyle w:val="StyleUnderline"/>
          <w:highlight w:val="yellow"/>
        </w:rPr>
        <w:t>In politics, it is the level of government that is closest to the people that has the most direct impact on our lives,</w:t>
      </w:r>
      <w:r w:rsidRPr="00D20826">
        <w:rPr>
          <w:rStyle w:val="StyleUnderline"/>
        </w:rPr>
        <w:t xml:space="preserve"> just as the Founders envisioned. </w:t>
      </w:r>
      <w:r w:rsidRPr="00D20826">
        <w:rPr>
          <w:sz w:val="16"/>
        </w:rPr>
        <w:t>For better or worse,</w:t>
      </w:r>
      <w:r w:rsidRPr="00D20826">
        <w:rPr>
          <w:rStyle w:val="StyleUnderline"/>
        </w:rPr>
        <w:t xml:space="preserve"> </w:t>
      </w:r>
      <w:r w:rsidRPr="00D90209">
        <w:rPr>
          <w:rStyle w:val="Emphasis"/>
          <w:highlight w:val="yellow"/>
        </w:rPr>
        <w:t>this is also the case during a pandemic</w:t>
      </w:r>
      <w:r w:rsidRPr="00D20826">
        <w:rPr>
          <w:sz w:val="16"/>
        </w:rPr>
        <w:t xml:space="preserve">. </w:t>
      </w:r>
    </w:p>
    <w:p w14:paraId="66848B58" w14:textId="77777777" w:rsidR="00EC7D57" w:rsidRDefault="00EC7D57" w:rsidP="00EC7D57">
      <w:pPr>
        <w:pStyle w:val="Heading3"/>
      </w:pPr>
      <w:r>
        <w:t>UQ – AT: First Step</w:t>
      </w:r>
    </w:p>
    <w:p w14:paraId="05E29540" w14:textId="77777777" w:rsidR="00EC7D57" w:rsidRPr="00186EAF" w:rsidRDefault="00EC7D57" w:rsidP="00EC7D57">
      <w:pPr>
        <w:pStyle w:val="Heading4"/>
        <w:rPr>
          <w:b w:val="0"/>
          <w:bCs/>
        </w:rPr>
      </w:pPr>
      <w:r>
        <w:t xml:space="preserve">First Step didn’t upset federalism – </w:t>
      </w:r>
      <w:r>
        <w:rPr>
          <w:b w:val="0"/>
          <w:bCs/>
        </w:rPr>
        <w:t xml:space="preserve">it </w:t>
      </w:r>
      <w:r w:rsidRPr="00186EAF">
        <w:rPr>
          <w:b w:val="0"/>
          <w:bCs/>
          <w:i/>
          <w:iCs w:val="0"/>
          <w:u w:val="single"/>
        </w:rPr>
        <w:t xml:space="preserve">barely </w:t>
      </w:r>
      <w:r>
        <w:rPr>
          <w:b w:val="0"/>
          <w:bCs/>
        </w:rPr>
        <w:t>tweaked mass incarceration, the aff represents a broader shift</w:t>
      </w:r>
    </w:p>
    <w:p w14:paraId="60846967" w14:textId="77777777" w:rsidR="00EC7D57" w:rsidRPr="00E14889" w:rsidRDefault="00EC7D57" w:rsidP="00EC7D57">
      <w:r>
        <w:rPr>
          <w:rStyle w:val="Style13ptBold"/>
        </w:rPr>
        <w:t xml:space="preserve">Lopez 18 </w:t>
      </w:r>
      <w:r>
        <w:t>German Lopez, Senior Correspondent for Vox, December 19, 2018 “The Senate’s criminal justice reform bill is not an “overhaul.” It’s a first step.” Vox, https://www.vox.com/future-perfect/2018/12/19/18148413/first-step-act-senate-criminal-justice-reform-sweeping-overhaul</w:t>
      </w:r>
    </w:p>
    <w:p w14:paraId="52CC7440" w14:textId="77777777" w:rsidR="00EC7D57" w:rsidRPr="00E75EA3" w:rsidRDefault="00EC7D57" w:rsidP="00EC7D57">
      <w:pPr>
        <w:rPr>
          <w:sz w:val="16"/>
        </w:rPr>
      </w:pPr>
      <w:r w:rsidRPr="00AE3139">
        <w:rPr>
          <w:rStyle w:val="StyleUnderline"/>
        </w:rPr>
        <w:t xml:space="preserve">It’s right there in the name: It’s called the </w:t>
      </w:r>
      <w:r w:rsidRPr="00D90209">
        <w:rPr>
          <w:rStyle w:val="StyleUnderline"/>
          <w:highlight w:val="yellow"/>
        </w:rPr>
        <w:t>First Step</w:t>
      </w:r>
      <w:r w:rsidRPr="00AE3139">
        <w:rPr>
          <w:rStyle w:val="StyleUnderline"/>
        </w:rPr>
        <w:t xml:space="preserve"> Act, acknowledging that it’s, well, a first step. The bill </w:t>
      </w:r>
      <w:r w:rsidRPr="00D90209">
        <w:rPr>
          <w:rStyle w:val="Emphasis"/>
          <w:highlight w:val="yellow"/>
        </w:rPr>
        <w:t>doesn’t end the war on drugs or mass incarceration</w:t>
      </w:r>
      <w:r w:rsidRPr="00E75EA3">
        <w:rPr>
          <w:sz w:val="16"/>
        </w:rPr>
        <w:t xml:space="preserve">. It won’t stop law enforcement from locking up nonviolent drug offenders. It doesn’t legalize marijuana. </w:t>
      </w:r>
      <w:r w:rsidRPr="00E75EA3">
        <w:rPr>
          <w:rStyle w:val="StyleUnderline"/>
        </w:rPr>
        <w:t>It doesn’t even end mandatory</w:t>
      </w:r>
      <w:r w:rsidRPr="00AE3139">
        <w:rPr>
          <w:rStyle w:val="StyleUnderline"/>
        </w:rPr>
        <w:t xml:space="preserve"> minimums or reduce prison sentences across the board, and </w:t>
      </w:r>
      <w:r w:rsidRPr="00D90209">
        <w:rPr>
          <w:rStyle w:val="Emphasis"/>
          <w:highlight w:val="yellow"/>
        </w:rPr>
        <w:t>it</w:t>
      </w:r>
      <w:r w:rsidRPr="00AE3139">
        <w:rPr>
          <w:rStyle w:val="Emphasis"/>
        </w:rPr>
        <w:t xml:space="preserve"> in fact </w:t>
      </w:r>
      <w:r w:rsidRPr="00D90209">
        <w:rPr>
          <w:rStyle w:val="Emphasis"/>
          <w:highlight w:val="yellow"/>
        </w:rPr>
        <w:t>only tweaks both</w:t>
      </w:r>
      <w:r w:rsidRPr="00AE3139">
        <w:rPr>
          <w:rStyle w:val="StyleUnderline"/>
        </w:rPr>
        <w:t>.</w:t>
      </w:r>
      <w:r w:rsidRPr="00E75EA3">
        <w:rPr>
          <w:sz w:val="16"/>
        </w:rPr>
        <w:t xml:space="preserve"> This isn’t to take away from the legislation or suggest that it wasn’t worth doing. Thousands of federal prison inmates will benefit from the bill. But it’s important to put the bill in a broader context — to not oversell its impact, and to acknowledge there’s still a lot more room to make America’s federal criminal justice system less punitive. </w:t>
      </w:r>
      <w:r w:rsidRPr="00AE3139">
        <w:rPr>
          <w:rStyle w:val="StyleUnderline"/>
        </w:rPr>
        <w:t>To that end, there are two things about the First Step Act to keep in mind:</w:t>
      </w:r>
      <w:r w:rsidRPr="00E75EA3">
        <w:rPr>
          <w:sz w:val="16"/>
        </w:rPr>
        <w:t xml:space="preserve"> </w:t>
      </w:r>
      <w:r w:rsidRPr="00AE3139">
        <w:rPr>
          <w:rStyle w:val="Emphasis"/>
        </w:rPr>
        <w:t>First, the changes are really modest tweaks</w:t>
      </w:r>
      <w:r w:rsidRPr="00E75EA3">
        <w:rPr>
          <w:sz w:val="16"/>
        </w:rPr>
        <w:t xml:space="preserve">. Second, it only affects the federal criminal justice system, not the state and local systems that make up a great majority of America’s criminal justice framework. The First Step Act’s changes are fairly modest </w:t>
      </w:r>
      <w:r w:rsidRPr="00AE3139">
        <w:rPr>
          <w:rStyle w:val="StyleUnderline"/>
        </w:rPr>
        <w:t xml:space="preserve">The First Step Act makes what I would characterize as meaningful tweaks to the federal criminal justice system. </w:t>
      </w:r>
      <w:r w:rsidRPr="00D90209">
        <w:rPr>
          <w:rStyle w:val="StyleUnderline"/>
          <w:highlight w:val="yellow"/>
        </w:rPr>
        <w:t xml:space="preserve">It </w:t>
      </w:r>
      <w:r w:rsidRPr="00E75EA3">
        <w:rPr>
          <w:rStyle w:val="StyleUnderline"/>
        </w:rPr>
        <w:t>very</w:t>
      </w:r>
      <w:r w:rsidRPr="00D90209">
        <w:rPr>
          <w:rStyle w:val="StyleUnderline"/>
          <w:highlight w:val="yellow"/>
        </w:rPr>
        <w:t xml:space="preserve"> slightly pulls back punitive</w:t>
      </w:r>
      <w:r w:rsidRPr="00AE3139">
        <w:rPr>
          <w:rStyle w:val="StyleUnderline"/>
        </w:rPr>
        <w:t xml:space="preserve"> mandatory minimum </w:t>
      </w:r>
      <w:r w:rsidRPr="00D90209">
        <w:rPr>
          <w:rStyle w:val="StyleUnderline"/>
          <w:highlight w:val="yellow"/>
        </w:rPr>
        <w:t>sentences</w:t>
      </w:r>
      <w:r w:rsidRPr="00AE3139">
        <w:rPr>
          <w:rStyle w:val="StyleUnderline"/>
        </w:rPr>
        <w:t>, by, for example, letting judges give lower sentences in some circumstances, and relaxing a “three strikes” law to give 25 years instead of life in prison</w:t>
      </w:r>
      <w:r w:rsidRPr="00E75EA3">
        <w:rPr>
          <w:sz w:val="16"/>
        </w:rPr>
        <w:t xml:space="preserve">. </w:t>
      </w:r>
      <w:r w:rsidRPr="00AE3139">
        <w:rPr>
          <w:rStyle w:val="StyleUnderline"/>
        </w:rPr>
        <w:t>It makes 2010 crack sentencing reforms, which eased crack sentences to bring them more in line with powder cocaine penalties, retroactive</w:t>
      </w:r>
      <w:r w:rsidRPr="00E75EA3">
        <w:rPr>
          <w:sz w:val="16"/>
        </w:rPr>
        <w:t xml:space="preserve">. </w:t>
      </w:r>
      <w:r w:rsidRPr="00D90209">
        <w:rPr>
          <w:rStyle w:val="StyleUnderline"/>
          <w:highlight w:val="yellow"/>
        </w:rPr>
        <w:t>It expands “good time credits</w:t>
      </w:r>
      <w:r w:rsidRPr="00AE3139">
        <w:rPr>
          <w:rStyle w:val="StyleUnderline"/>
        </w:rPr>
        <w:t>” that well-behaved inmates can use to get out of prison a little earlier. It creates “earned time credits” that encourage inmates to take part in rehabilitative programs for an earlier release.</w:t>
      </w:r>
      <w:r>
        <w:rPr>
          <w:rStyle w:val="StyleUnderline"/>
        </w:rPr>
        <w:t xml:space="preserve"> </w:t>
      </w:r>
      <w:r w:rsidRPr="00AE3139">
        <w:rPr>
          <w:rStyle w:val="StyleUnderline"/>
        </w:rPr>
        <w:t xml:space="preserve">In total, </w:t>
      </w:r>
      <w:r w:rsidRPr="00D90209">
        <w:rPr>
          <w:rStyle w:val="StyleUnderline"/>
          <w:highlight w:val="yellow"/>
        </w:rPr>
        <w:t xml:space="preserve">the bill will let a </w:t>
      </w:r>
      <w:r w:rsidRPr="00D90209">
        <w:rPr>
          <w:rStyle w:val="Emphasis"/>
          <w:highlight w:val="yellow"/>
        </w:rPr>
        <w:t>few thousand</w:t>
      </w:r>
      <w:r w:rsidRPr="00D90209">
        <w:rPr>
          <w:rStyle w:val="StyleUnderline"/>
          <w:highlight w:val="yellow"/>
        </w:rPr>
        <w:t xml:space="preserve"> inmates</w:t>
      </w:r>
      <w:r w:rsidRPr="00E75EA3">
        <w:rPr>
          <w:sz w:val="16"/>
        </w:rPr>
        <w:t xml:space="preserve"> — probably around 6,000 to 7,000 — </w:t>
      </w:r>
      <w:r w:rsidRPr="00D90209">
        <w:rPr>
          <w:rStyle w:val="StyleUnderline"/>
          <w:highlight w:val="yellow"/>
        </w:rPr>
        <w:t>out</w:t>
      </w:r>
      <w:r w:rsidRPr="00AE3139">
        <w:rPr>
          <w:rStyle w:val="StyleUnderline"/>
        </w:rPr>
        <w:t xml:space="preserve"> of prison early once it’s enacted, </w:t>
      </w:r>
      <w:r w:rsidRPr="00D90209">
        <w:rPr>
          <w:rStyle w:val="StyleUnderline"/>
          <w:highlight w:val="yellow"/>
        </w:rPr>
        <w:t xml:space="preserve">and </w:t>
      </w:r>
      <w:r w:rsidRPr="00D90209">
        <w:rPr>
          <w:rStyle w:val="Emphasis"/>
          <w:highlight w:val="yellow"/>
        </w:rPr>
        <w:t>slightly shorten prison sentences</w:t>
      </w:r>
      <w:r w:rsidRPr="00AE3139">
        <w:rPr>
          <w:rStyle w:val="StyleUnderline"/>
        </w:rPr>
        <w:t xml:space="preserve"> </w:t>
      </w:r>
      <w:r w:rsidRPr="00D90209">
        <w:rPr>
          <w:rStyle w:val="StyleUnderline"/>
          <w:highlight w:val="yellow"/>
        </w:rPr>
        <w:t>in the future.</w:t>
      </w:r>
      <w:r w:rsidRPr="00E75EA3">
        <w:rPr>
          <w:sz w:val="16"/>
        </w:rPr>
        <w:t xml:space="preserve"> </w:t>
      </w:r>
      <w:r w:rsidRPr="00AE3139">
        <w:rPr>
          <w:rStyle w:val="StyleUnderline"/>
        </w:rPr>
        <w:t>That may sound like a lot, but keep in mind the federal prison system currently holds nearly 181,000 people, and 2.1 million people are in prison or jail in America.</w:t>
      </w:r>
      <w:r>
        <w:rPr>
          <w:rStyle w:val="StyleUnderline"/>
        </w:rPr>
        <w:t xml:space="preserve"> </w:t>
      </w:r>
      <w:r w:rsidRPr="00E75EA3">
        <w:rPr>
          <w:sz w:val="16"/>
        </w:rPr>
        <w:t xml:space="preserve">As Stanford drug policy expert Keith Humphreys noted in the Washington Post, more than 1,700 people are released from prison every day already — </w:t>
      </w:r>
      <w:r w:rsidRPr="00E75EA3">
        <w:rPr>
          <w:rStyle w:val="Emphasis"/>
        </w:rPr>
        <w:t xml:space="preserve">so </w:t>
      </w:r>
      <w:r w:rsidRPr="00D90209">
        <w:rPr>
          <w:rStyle w:val="Emphasis"/>
          <w:highlight w:val="yellow"/>
        </w:rPr>
        <w:t>the bill</w:t>
      </w:r>
      <w:r w:rsidRPr="00E75EA3">
        <w:rPr>
          <w:rStyle w:val="Emphasis"/>
        </w:rPr>
        <w:t xml:space="preserve"> in one sense </w:t>
      </w:r>
      <w:r w:rsidRPr="00D90209">
        <w:rPr>
          <w:rStyle w:val="Emphasis"/>
          <w:highlight w:val="yellow"/>
        </w:rPr>
        <w:t>equates to adding a few more days of typical releases to the year.</w:t>
      </w:r>
      <w:r>
        <w:rPr>
          <w:rStyle w:val="Emphasis"/>
        </w:rPr>
        <w:t xml:space="preserve"> </w:t>
      </w:r>
      <w:r w:rsidRPr="00E75EA3">
        <w:rPr>
          <w:sz w:val="16"/>
        </w:rPr>
        <w:t xml:space="preserve">It’s not nothing. To the extent that a bill like this needed to get by a Republican-controlled House, Senate, and White House, and get at least some Democratic approval to pass, it’s a solid compromise. And given that America incarcerates the most people out of any country in the world, and that the research shows that mass incarceration is ineffective and even counterproductive for crime-fighting, it’s a positive step in the right direction. But </w:t>
      </w:r>
      <w:r w:rsidRPr="00D90209">
        <w:rPr>
          <w:rStyle w:val="Emphasis"/>
          <w:highlight w:val="yellow"/>
        </w:rPr>
        <w:t>it doesn’t touch the primary drivers of mass incarceration in America</w:t>
      </w:r>
      <w:r w:rsidRPr="00E75EA3">
        <w:rPr>
          <w:sz w:val="16"/>
        </w:rPr>
        <w:t xml:space="preserve">. The First Step Act only affects the federal criminal justice system As a federal bill, the First Step Act only directly affects the federal criminal justice system. This is a reality of federalism in the US: While federal legislation can try to incentivize state laws and systems to move in a certain direction, the federal government ultimately only sets policy and laws at the federal level. This is an important caveat for criminal justice reform, because the federal system is a small (but significant) part of the overall criminal justice system. Consider the numbers: According to the US Bureau of Justice Statistics, 87 percent of US prison inmates are held in state facilities (and most state inmates are in for violent, not drug, crimes). That doesn’t even account for local jails, where hundreds of thousands of people are held on a typical day in America. Just look at this chart from the Prison Policy Initiative, which shows both local jails and state prisons far outpacing the number of people incarcerated in federal prisons: Most incarceration happens at the state and local level. Prison Policy Initiative One way to think about this is what would happen if President Donald Trump used his pardon powers to their maximum potential — meaning he pardoned every single person in federal prison right now. That would push down America’s overall incarcerated population from about 2.1 million to about 1.9 million. That would be a hefty reduction. But it also wouldn’t undo mass incarceration, as the US would still lead all but one country in incarceration: With an incarceration rate of around 593 per 100,000 people, only the small nation of El Salvador would come out ahead — and America would still dwarf the incarceration rates of other developed nations like Canada (114 per 100,000), Germany (76 per 100,000), and Japan (41 per 100,000). </w:t>
      </w:r>
      <w:r w:rsidRPr="00E75EA3">
        <w:rPr>
          <w:rStyle w:val="StyleUnderline"/>
        </w:rPr>
        <w:t>Similarly, almost all police work is done at the local and state level. There are about 18,000 law enforcement agencies in America, only a dozen or so of which are federal agencies.</w:t>
      </w:r>
      <w:r>
        <w:rPr>
          <w:rStyle w:val="StyleUnderline"/>
        </w:rPr>
        <w:t xml:space="preserve"> </w:t>
      </w:r>
      <w:r w:rsidRPr="00E75EA3">
        <w:rPr>
          <w:sz w:val="16"/>
        </w:rPr>
        <w:t xml:space="preserve">The federal government could encourage municipalities and states to reform their justice systems — through, for example, grants incentivizing less incarceration. That’s something that criminal justice reformers have pushed for in recent years, like the Brennan Center for Justice’s Reverse Mass Incarceration Act, which would provide funds to simultaneously cut incarceration and crime. But these incentive programs seem to only work if municipalities and states actually want the policies that they encourage. For example, studies found that the 1994 federal crime law, which encouraged more incarceration, only led a handful of states, at best, to actually change their laws. In fact, many states had already moved toward mass incarceration before the federal law. Criminal justice reform, then, is going to fall largely to municipalities and states, and </w:t>
      </w:r>
      <w:r w:rsidRPr="00D90209">
        <w:rPr>
          <w:rStyle w:val="Emphasis"/>
          <w:highlight w:val="yellow"/>
        </w:rPr>
        <w:t>a bill that</w:t>
      </w:r>
      <w:r w:rsidRPr="00E75EA3">
        <w:rPr>
          <w:rStyle w:val="Emphasis"/>
        </w:rPr>
        <w:t xml:space="preserve"> </w:t>
      </w:r>
      <w:r w:rsidRPr="00D90209">
        <w:rPr>
          <w:rStyle w:val="Emphasis"/>
          <w:highlight w:val="yellow"/>
        </w:rPr>
        <w:t>might slightly cut incarceration</w:t>
      </w:r>
      <w:r w:rsidRPr="00E75EA3">
        <w:rPr>
          <w:rStyle w:val="Emphasis"/>
        </w:rPr>
        <w:t xml:space="preserve"> on the federal level </w:t>
      </w:r>
      <w:r w:rsidRPr="00D90209">
        <w:rPr>
          <w:rStyle w:val="Emphasis"/>
          <w:highlight w:val="yellow"/>
        </w:rPr>
        <w:t>isn’t going to have a very big effect</w:t>
      </w:r>
      <w:r w:rsidRPr="00E75EA3">
        <w:rPr>
          <w:rStyle w:val="Emphasis"/>
        </w:rPr>
        <w:t>.</w:t>
      </w:r>
      <w:r w:rsidRPr="00E75EA3">
        <w:rPr>
          <w:sz w:val="16"/>
        </w:rPr>
        <w:t xml:space="preserve"> (To this end, many cities and states are actually way ahead of the federal government when it comes to criminal justice reform, with many passing the kinds of sentencing reforms that the federal system has struggled to enact.) That’s not to downplay the work of criminal justice reformers who are trying to reduce the size and burden of what amounts to a fairly large prison system at the federal level. But to understand the bill, it’s important to put its full impact on mass incarceration in the broader national context.</w:t>
      </w:r>
    </w:p>
    <w:p w14:paraId="0894A14E" w14:textId="77777777" w:rsidR="00EC7D57" w:rsidRDefault="00EC7D57" w:rsidP="00EC7D57">
      <w:pPr>
        <w:pStyle w:val="Heading3"/>
      </w:pPr>
      <w:r w:rsidRPr="002D5F86">
        <w:t xml:space="preserve">AT: Thumper </w:t>
      </w:r>
      <w:r>
        <w:t>–</w:t>
      </w:r>
      <w:r w:rsidRPr="002D5F86">
        <w:t xml:space="preserve"> Román</w:t>
      </w:r>
      <w:r>
        <w:t xml:space="preserve"> Evidence</w:t>
      </w:r>
    </w:p>
    <w:p w14:paraId="48FCEFF2" w14:textId="77777777" w:rsidR="00EC7D57" w:rsidRDefault="00EC7D57" w:rsidP="00EC7D57">
      <w:pPr>
        <w:pStyle w:val="Heading4"/>
      </w:pPr>
      <w:r>
        <w:t xml:space="preserve">Román goes neg – </w:t>
      </w:r>
      <w:r w:rsidRPr="00164ADF">
        <w:rPr>
          <w:b w:val="0"/>
          <w:bCs/>
        </w:rPr>
        <w:t>his breaches of federalism are being checked now, but an expansion of his powers will broadly collapse federalism</w:t>
      </w:r>
    </w:p>
    <w:p w14:paraId="2A8E031D" w14:textId="77777777" w:rsidR="00EC7D57" w:rsidRPr="00C80898" w:rsidRDefault="00EC7D57" w:rsidP="00EC7D57">
      <w:r w:rsidRPr="002D5F86">
        <w:rPr>
          <w:rStyle w:val="Style13ptBold"/>
        </w:rPr>
        <w:t>Román 6/9</w:t>
      </w:r>
      <w:r>
        <w:t xml:space="preserve"> Ediberto Román, Professor, Florida International University Law School, “INSIGHT: President Trump’s Misunderstanding of Federalism” 6/9/20, Bloomberg Law, https://news.bloomberglaw.com/us-law-week/insight-president-trumps-misunderstanding-of-</w:t>
      </w:r>
      <w:r w:rsidRPr="00C80898">
        <w:t>federalism</w:t>
      </w:r>
    </w:p>
    <w:p w14:paraId="251A2E1A" w14:textId="77777777" w:rsidR="00EC7D57" w:rsidRDefault="00EC7D57" w:rsidP="00EC7D57">
      <w:pPr>
        <w:rPr>
          <w:sz w:val="14"/>
        </w:rPr>
      </w:pPr>
      <w:r w:rsidRPr="00B33081">
        <w:rPr>
          <w:rStyle w:val="StyleUnderline"/>
        </w:rPr>
        <w:t xml:space="preserve">Thus, </w:t>
      </w:r>
      <w:r w:rsidRPr="00D90209">
        <w:rPr>
          <w:rStyle w:val="StyleUnderline"/>
          <w:highlight w:val="yellow"/>
        </w:rPr>
        <w:t>despite Trump’s</w:t>
      </w:r>
      <w:r w:rsidRPr="00B33081">
        <w:rPr>
          <w:rStyle w:val="StyleUnderline"/>
        </w:rPr>
        <w:t xml:space="preserve"> </w:t>
      </w:r>
      <w:r w:rsidRPr="00D90209">
        <w:rPr>
          <w:rStyle w:val="StyleUnderline"/>
          <w:highlight w:val="yellow"/>
        </w:rPr>
        <w:t>wishes to</w:t>
      </w:r>
      <w:r w:rsidRPr="00B33081">
        <w:rPr>
          <w:rStyle w:val="StyleUnderline"/>
        </w:rPr>
        <w:t xml:space="preserve"> merely proclaim the power to </w:t>
      </w:r>
      <w:r w:rsidRPr="00D90209">
        <w:rPr>
          <w:rStyle w:val="StyleUnderline"/>
          <w:highlight w:val="yellow"/>
        </w:rPr>
        <w:t xml:space="preserve">order the states to </w:t>
      </w:r>
      <w:r w:rsidRPr="00C80898">
        <w:rPr>
          <w:rStyle w:val="StyleUnderline"/>
        </w:rPr>
        <w:t>act in</w:t>
      </w:r>
      <w:r w:rsidRPr="00B33081">
        <w:rPr>
          <w:rStyle w:val="StyleUnderline"/>
        </w:rPr>
        <w:t xml:space="preserve"> a host of settings, he often </w:t>
      </w:r>
      <w:r w:rsidRPr="00B33081">
        <w:rPr>
          <w:rStyle w:val="Emphasis"/>
        </w:rPr>
        <w:t>does not have the power to make them do so.</w:t>
      </w:r>
      <w:r w:rsidRPr="00C80898">
        <w:rPr>
          <w:sz w:val="14"/>
        </w:rPr>
        <w:t xml:space="preserve"> In the context of the shelter-in-place orders, for instance, this was an issue of the health of the citizenry of several states. </w:t>
      </w:r>
      <w:r w:rsidRPr="00B33081">
        <w:rPr>
          <w:rStyle w:val="StyleUnderline"/>
        </w:rPr>
        <w:t xml:space="preserve">He does not have the power to merely order the states to </w:t>
      </w:r>
      <w:r w:rsidRPr="00D90209">
        <w:rPr>
          <w:rStyle w:val="StyleUnderline"/>
          <w:highlight w:val="yellow"/>
        </w:rPr>
        <w:t>open</w:t>
      </w:r>
      <w:r w:rsidRPr="00B33081">
        <w:rPr>
          <w:rStyle w:val="StyleUnderline"/>
        </w:rPr>
        <w:t>.</w:t>
      </w:r>
      <w:r w:rsidRPr="00C80898">
        <w:rPr>
          <w:sz w:val="14"/>
        </w:rPr>
        <w:t xml:space="preserve"> In another context, the recent Floyd murder protests, a federal law, the Posse Comitatus Act, outlaws the use of U.S. military to execute the law domestically unless expressly authorized by the Constitution or an act of Congress. The 1807 Insurrection Act provides limited circumstances when the president can order the military to certain states. Unlike what Trump suggested in his recent proclamation, the Insurrection Act has never been used, and likely cannot be used, to allow a president the sweeping power to order the military throughout the U.S. Immigration Powers </w:t>
      </w:r>
      <w:r w:rsidRPr="00B33081">
        <w:rPr>
          <w:rStyle w:val="StyleUnderline"/>
        </w:rPr>
        <w:t xml:space="preserve">In other settings, </w:t>
      </w:r>
      <w:r w:rsidRPr="00D90209">
        <w:rPr>
          <w:rStyle w:val="StyleUnderline"/>
          <w:highlight w:val="yellow"/>
        </w:rPr>
        <w:t>Trump’s position</w:t>
      </w:r>
      <w:r w:rsidRPr="00B33081">
        <w:rPr>
          <w:rStyle w:val="StyleUnderline"/>
        </w:rPr>
        <w:t xml:space="preserve"> of federalism and absolute power </w:t>
      </w:r>
      <w:r w:rsidRPr="00D90209">
        <w:rPr>
          <w:rStyle w:val="StyleUnderline"/>
          <w:highlight w:val="yellow"/>
        </w:rPr>
        <w:t>has</w:t>
      </w:r>
      <w:r w:rsidRPr="00B33081">
        <w:rPr>
          <w:rStyle w:val="StyleUnderline"/>
        </w:rPr>
        <w:t xml:space="preserve"> similarly </w:t>
      </w:r>
      <w:r w:rsidRPr="00D90209">
        <w:rPr>
          <w:rStyle w:val="StyleUnderline"/>
          <w:highlight w:val="yellow"/>
        </w:rPr>
        <w:t>faced push back</w:t>
      </w:r>
      <w:r w:rsidRPr="00B33081">
        <w:rPr>
          <w:rStyle w:val="StyleUnderline"/>
        </w:rPr>
        <w:t xml:space="preserve">. </w:t>
      </w:r>
      <w:r w:rsidRPr="00C80898">
        <w:rPr>
          <w:sz w:val="14"/>
        </w:rPr>
        <w:t xml:space="preserve">The federal government, for instance, typically has power to regulate immigration as part of the president’s power associated with national security. In the context of sanctuary cities, generally viewed as cities and communities that are safe havens for undocumented immigrants, the Trump administration, in its effort to vigorously enforce its promise to deport undocumented immigrants, denied grant monies to localities that deemed themselves sanctuary cities. On April 30, the Seventh Circuit Court of Appeals held the Trump administration could not condition federal law enforcement funds on conduct that contradicts municipalities’ policing ordinances. The court specifically based its decision on federalism grounds, stating “the issues before us today concern the spheres of power that reside in the state rather than in the federal government.” While we likely have not heard the last on this issue, even if the president succeeds in the suit, the </w:t>
      </w:r>
      <w:r w:rsidRPr="00D90209">
        <w:rPr>
          <w:rStyle w:val="StyleUnderline"/>
          <w:highlight w:val="yellow"/>
        </w:rPr>
        <w:t>sanctuary cities may not succumb to the financial threat</w:t>
      </w:r>
      <w:r w:rsidRPr="00B33081">
        <w:rPr>
          <w:rStyle w:val="StyleUnderline"/>
        </w:rPr>
        <w:t xml:space="preserve">, thereby </w:t>
      </w:r>
      <w:r w:rsidRPr="00D90209">
        <w:rPr>
          <w:rStyle w:val="StyleUnderline"/>
          <w:highlight w:val="yellow"/>
        </w:rPr>
        <w:t>frustrating</w:t>
      </w:r>
      <w:r w:rsidRPr="00B33081">
        <w:rPr>
          <w:rStyle w:val="StyleUnderline"/>
        </w:rPr>
        <w:t xml:space="preserve"> the </w:t>
      </w:r>
      <w:r w:rsidRPr="00D90209">
        <w:rPr>
          <w:rStyle w:val="StyleUnderline"/>
          <w:highlight w:val="yellow"/>
        </w:rPr>
        <w:t>federal plans</w:t>
      </w:r>
      <w:r w:rsidRPr="00B33081">
        <w:rPr>
          <w:rStyle w:val="StyleUnderline"/>
        </w:rPr>
        <w:t xml:space="preserve"> </w:t>
      </w:r>
      <w:r w:rsidRPr="00D90209">
        <w:rPr>
          <w:rStyle w:val="StyleUnderline"/>
          <w:highlight w:val="yellow"/>
        </w:rPr>
        <w:t>for</w:t>
      </w:r>
      <w:r w:rsidRPr="00B33081">
        <w:rPr>
          <w:rStyle w:val="StyleUnderline"/>
        </w:rPr>
        <w:t xml:space="preserve"> </w:t>
      </w:r>
      <w:r w:rsidRPr="00D90209">
        <w:rPr>
          <w:rStyle w:val="StyleUnderline"/>
          <w:highlight w:val="yellow"/>
        </w:rPr>
        <w:t>local assistance</w:t>
      </w:r>
      <w:r w:rsidRPr="00B33081">
        <w:rPr>
          <w:rStyle w:val="StyleUnderline"/>
        </w:rPr>
        <w:t xml:space="preserve"> with deportation efforts.</w:t>
      </w:r>
      <w:r>
        <w:rPr>
          <w:rStyle w:val="StyleUnderline"/>
        </w:rPr>
        <w:t xml:space="preserve"> </w:t>
      </w:r>
      <w:r w:rsidRPr="00C80898">
        <w:rPr>
          <w:sz w:val="14"/>
        </w:rPr>
        <w:t xml:space="preserve">In terms of his perception of power, </w:t>
      </w:r>
      <w:r w:rsidRPr="00D90209">
        <w:rPr>
          <w:rStyle w:val="Emphasis"/>
          <w:highlight w:val="yellow"/>
        </w:rPr>
        <w:t>Trump is not all that different from several presidents of the 20th century</w:t>
      </w:r>
      <w:r w:rsidRPr="00B33081">
        <w:rPr>
          <w:rStyle w:val="StyleUnderline"/>
        </w:rPr>
        <w:t xml:space="preserve">. </w:t>
      </w:r>
      <w:r w:rsidRPr="00D90209">
        <w:rPr>
          <w:rStyle w:val="StyleUnderline"/>
          <w:highlight w:val="yellow"/>
        </w:rPr>
        <w:t>FDR wanted to change</w:t>
      </w:r>
      <w:r w:rsidRPr="00B33081">
        <w:rPr>
          <w:rStyle w:val="StyleUnderline"/>
        </w:rPr>
        <w:t xml:space="preserve"> </w:t>
      </w:r>
      <w:r w:rsidRPr="00D90209">
        <w:rPr>
          <w:rStyle w:val="StyleUnderline"/>
          <w:highlight w:val="yellow"/>
        </w:rPr>
        <w:t>the size of the</w:t>
      </w:r>
      <w:r w:rsidRPr="00B33081">
        <w:rPr>
          <w:rStyle w:val="StyleUnderline"/>
        </w:rPr>
        <w:t xml:space="preserve"> U.S. </w:t>
      </w:r>
      <w:r w:rsidRPr="00D90209">
        <w:rPr>
          <w:rStyle w:val="StyleUnderline"/>
          <w:highlight w:val="yellow"/>
        </w:rPr>
        <w:t>Supreme Court</w:t>
      </w:r>
      <w:r w:rsidRPr="00B33081">
        <w:rPr>
          <w:rStyle w:val="StyleUnderline"/>
        </w:rPr>
        <w:t xml:space="preserve"> when he disagreed with them; President Richard </w:t>
      </w:r>
      <w:r w:rsidRPr="00D90209">
        <w:rPr>
          <w:rStyle w:val="StyleUnderline"/>
          <w:highlight w:val="yellow"/>
        </w:rPr>
        <w:t>Nixon did not</w:t>
      </w:r>
      <w:r w:rsidRPr="00B33081">
        <w:rPr>
          <w:rStyle w:val="StyleUnderline"/>
        </w:rPr>
        <w:t xml:space="preserve"> </w:t>
      </w:r>
      <w:r w:rsidRPr="00D90209">
        <w:rPr>
          <w:rStyle w:val="StyleUnderline"/>
          <w:highlight w:val="yellow"/>
        </w:rPr>
        <w:t>believe the</w:t>
      </w:r>
      <w:r w:rsidRPr="00B33081">
        <w:rPr>
          <w:rStyle w:val="StyleUnderline"/>
        </w:rPr>
        <w:t xml:space="preserve"> Supreme </w:t>
      </w:r>
      <w:r w:rsidRPr="00D90209">
        <w:rPr>
          <w:rStyle w:val="StyleUnderline"/>
          <w:highlight w:val="yellow"/>
        </w:rPr>
        <w:t>Court could question his determinations</w:t>
      </w:r>
      <w:r w:rsidRPr="00B33081">
        <w:rPr>
          <w:rStyle w:val="StyleUnderline"/>
        </w:rPr>
        <w:t xml:space="preserve">; and President Bill </w:t>
      </w:r>
      <w:r w:rsidRPr="00D90209">
        <w:rPr>
          <w:rStyle w:val="StyleUnderline"/>
          <w:highlight w:val="yellow"/>
        </w:rPr>
        <w:t>Clinton fought against exposure to liability while in office</w:t>
      </w:r>
      <w:r w:rsidRPr="00C80898">
        <w:rPr>
          <w:sz w:val="14"/>
        </w:rPr>
        <w:t>. In a second term presidency, we will witness a more determined Trump without need for compromise. In the end, Trump will not change, and if not ultimately checked, we will witness attempts at a monarchial reign with less consultation, deliberation, or cooperation with states and other branches of government. Our notions of federalism and system of checks and balances will be in jeopardy virtually every day.</w:t>
      </w:r>
    </w:p>
    <w:p w14:paraId="7867689E" w14:textId="77777777" w:rsidR="00EC7D57" w:rsidRPr="008C1AB4" w:rsidRDefault="00EC7D57" w:rsidP="00EC7D57"/>
    <w:p w14:paraId="3225790C" w14:textId="77777777" w:rsidR="00EC7D57" w:rsidRDefault="00EC7D57" w:rsidP="00EC7D57">
      <w:pPr>
        <w:pStyle w:val="Heading2"/>
      </w:pPr>
      <w:r>
        <w:t>Link</w:t>
      </w:r>
    </w:p>
    <w:p w14:paraId="62A1A0BE" w14:textId="77777777" w:rsidR="00EC7D57" w:rsidRDefault="00EC7D57" w:rsidP="00EC7D57">
      <w:pPr>
        <w:pStyle w:val="Heading3"/>
      </w:pPr>
      <w:r>
        <w:t>Link – Criminal Justice – Generic</w:t>
      </w:r>
    </w:p>
    <w:p w14:paraId="6DA07BA0" w14:textId="77777777" w:rsidR="00EC7D57" w:rsidRPr="00DE2210" w:rsidRDefault="00EC7D57" w:rsidP="00EC7D57">
      <w:pPr>
        <w:pStyle w:val="Heading4"/>
        <w:rPr>
          <w:rStyle w:val="Style13ptBold"/>
        </w:rPr>
      </w:pPr>
      <w:r>
        <w:rPr>
          <w:rStyle w:val="Style13ptBold"/>
          <w:b/>
          <w:bCs w:val="0"/>
        </w:rPr>
        <w:t xml:space="preserve">Criminal Justice Reform happens </w:t>
      </w:r>
      <w:r>
        <w:rPr>
          <w:rStyle w:val="Style13ptBold"/>
          <w:b/>
          <w:bCs w:val="0"/>
          <w:i/>
          <w:iCs w:val="0"/>
          <w:u w:val="single"/>
        </w:rPr>
        <w:t xml:space="preserve">exclusively </w:t>
      </w:r>
      <w:r>
        <w:rPr>
          <w:rStyle w:val="Style13ptBold"/>
          <w:b/>
          <w:bCs w:val="0"/>
        </w:rPr>
        <w:t xml:space="preserve">with the states – </w:t>
      </w:r>
      <w:r>
        <w:rPr>
          <w:rStyle w:val="Style13ptBold"/>
        </w:rPr>
        <w:t>residual powers, controls implementation and distribution of federal mandates, local factors decide who goes to prison and why, criminal justice reform requires collaboration with local agencies</w:t>
      </w:r>
    </w:p>
    <w:p w14:paraId="40B3AAD3" w14:textId="77777777" w:rsidR="00EC7D57" w:rsidRPr="00AD1882" w:rsidRDefault="00EC7D57" w:rsidP="00EC7D57">
      <w:r>
        <w:rPr>
          <w:rStyle w:val="Style13ptBold"/>
        </w:rPr>
        <w:t xml:space="preserve">Lesser 18 </w:t>
      </w:r>
      <w:r>
        <w:t>Eric P. Lesser is in his second term in the Massachusetts State Senate, where he serves as Co-Chair of the Joint Committee on Economic Development &amp; Emerging Technologies, Vice Chair of the Joint Committee on Financial Services, and leads Millennial Outreach for the State Senate. During his first term in office, Senator Lesser helped pass significant new laws related to substance abuse treatment and prevention, job training, and promotion of tourism and the arts, prior to becoming a State Senator, Lesser worked in the Obama White House, first as Special Assistant to Senior Adviser David Axelrod, and later as Director of Strategic Planning for the President’s Council of Economic Advisers, January 11, 2018 “</w:t>
      </w:r>
      <w:r w:rsidRPr="00D90209">
        <w:rPr>
          <w:rStyle w:val="Emphasis"/>
          <w:highlight w:val="yellow"/>
        </w:rPr>
        <w:t>C</w:t>
      </w:r>
      <w:r w:rsidRPr="00737245">
        <w:rPr>
          <w:rStyle w:val="Emphasis"/>
        </w:rPr>
        <w:t>riminal</w:t>
      </w:r>
      <w:r w:rsidRPr="00D90209">
        <w:rPr>
          <w:rStyle w:val="Emphasis"/>
          <w:highlight w:val="yellow"/>
        </w:rPr>
        <w:t xml:space="preserve"> J</w:t>
      </w:r>
      <w:r w:rsidRPr="00737245">
        <w:rPr>
          <w:rStyle w:val="Emphasis"/>
        </w:rPr>
        <w:t xml:space="preserve">ustice </w:t>
      </w:r>
      <w:r w:rsidRPr="00D90209">
        <w:rPr>
          <w:rStyle w:val="Emphasis"/>
          <w:highlight w:val="yellow"/>
        </w:rPr>
        <w:t>R</w:t>
      </w:r>
      <w:r w:rsidRPr="00737245">
        <w:rPr>
          <w:rStyle w:val="Emphasis"/>
        </w:rPr>
        <w:t>eform</w:t>
      </w:r>
      <w:r w:rsidRPr="00D90209">
        <w:rPr>
          <w:rStyle w:val="Emphasis"/>
          <w:highlight w:val="yellow"/>
        </w:rPr>
        <w:t xml:space="preserve"> Starts and Ends with the States</w:t>
      </w:r>
      <w:r w:rsidRPr="00D90209">
        <w:rPr>
          <w:highlight w:val="yellow"/>
        </w:rPr>
        <w:t xml:space="preserve">” </w:t>
      </w:r>
      <w:r w:rsidRPr="00737245">
        <w:t>Harvard Law Review Blog, https://blog.harvardlawreview.</w:t>
      </w:r>
      <w:r>
        <w:t>org/criminal-justice-reform-starts-and-ends-with-the-states/</w:t>
      </w:r>
    </w:p>
    <w:p w14:paraId="47AD4AAD" w14:textId="77777777" w:rsidR="00EC7D57" w:rsidRPr="00FB0E98" w:rsidRDefault="00EC7D57" w:rsidP="00EC7D57">
      <w:pPr>
        <w:rPr>
          <w:sz w:val="16"/>
        </w:rPr>
      </w:pPr>
      <w:r w:rsidRPr="00FB0E98">
        <w:rPr>
          <w:rStyle w:val="StyleUnderline"/>
        </w:rPr>
        <w:t xml:space="preserve">Criminal justice </w:t>
      </w:r>
      <w:r w:rsidRPr="00D90209">
        <w:rPr>
          <w:rStyle w:val="StyleUnderline"/>
          <w:highlight w:val="yellow"/>
        </w:rPr>
        <w:t>reform</w:t>
      </w:r>
      <w:r w:rsidRPr="00FB0E98">
        <w:rPr>
          <w:rStyle w:val="StyleUnderline"/>
        </w:rPr>
        <w:t xml:space="preserve"> </w:t>
      </w:r>
      <w:r w:rsidRPr="00D90209">
        <w:rPr>
          <w:rStyle w:val="StyleUnderline"/>
          <w:highlight w:val="yellow"/>
        </w:rPr>
        <w:t>has the attention of the country</w:t>
      </w:r>
      <w:r w:rsidRPr="00FB0E98">
        <w:rPr>
          <w:rStyle w:val="StyleUnderline"/>
        </w:rPr>
        <w:t xml:space="preserve">, </w:t>
      </w:r>
      <w:r w:rsidRPr="00D90209">
        <w:rPr>
          <w:rStyle w:val="StyleUnderline"/>
          <w:highlight w:val="yellow"/>
        </w:rPr>
        <w:t>but it is at the state and local level where reform will be implemented.</w:t>
      </w:r>
      <w:r>
        <w:rPr>
          <w:rStyle w:val="StyleUnderline"/>
        </w:rPr>
        <w:t xml:space="preserve"> </w:t>
      </w:r>
      <w:r w:rsidRPr="00FB0E98">
        <w:rPr>
          <w:sz w:val="16"/>
        </w:rPr>
        <w:t xml:space="preserve">Much of the conversation about criminal justice reform has revolved around high-profile incidents in major U.S. cities like Cleveland and New York City — and on what the federal Department of Justice can do in response. </w:t>
      </w:r>
      <w:r w:rsidRPr="00FB0E98">
        <w:rPr>
          <w:rStyle w:val="StyleUnderline"/>
        </w:rPr>
        <w:t xml:space="preserve">But state and </w:t>
      </w:r>
      <w:r w:rsidRPr="00D90209">
        <w:rPr>
          <w:rStyle w:val="StyleUnderline"/>
          <w:highlight w:val="yellow"/>
        </w:rPr>
        <w:t>local officials are responsible for 90 percent of the prison population</w:t>
      </w:r>
      <w:r w:rsidRPr="00FB0E98">
        <w:rPr>
          <w:sz w:val="16"/>
        </w:rPr>
        <w:t xml:space="preserve">. Most observers agree that our federal and state prisons have a mass incarceration problem: too many people are locked up for minor offenses and too large a proportion of those behind bars are people of color, both of which point to inherent biases in our criminal justice system. </w:t>
      </w:r>
      <w:r w:rsidRPr="00FB0E98">
        <w:rPr>
          <w:rStyle w:val="StyleUnderline"/>
        </w:rPr>
        <w:t xml:space="preserve">Many </w:t>
      </w:r>
      <w:r w:rsidRPr="00D90209">
        <w:rPr>
          <w:rStyle w:val="StyleUnderline"/>
          <w:highlight w:val="yellow"/>
        </w:rPr>
        <w:t>local factors</w:t>
      </w:r>
      <w:r w:rsidRPr="00FB0E98">
        <w:rPr>
          <w:rStyle w:val="StyleUnderline"/>
        </w:rPr>
        <w:t xml:space="preserve"> </w:t>
      </w:r>
      <w:r w:rsidRPr="00D90209">
        <w:rPr>
          <w:rStyle w:val="StyleUnderline"/>
          <w:highlight w:val="yellow"/>
        </w:rPr>
        <w:t>influence who goes</w:t>
      </w:r>
      <w:r w:rsidRPr="00FB0E98">
        <w:rPr>
          <w:rStyle w:val="StyleUnderline"/>
        </w:rPr>
        <w:t xml:space="preserve"> </w:t>
      </w:r>
      <w:r w:rsidRPr="00D90209">
        <w:rPr>
          <w:rStyle w:val="StyleUnderline"/>
          <w:highlight w:val="yellow"/>
        </w:rPr>
        <w:t>to prison and why</w:t>
      </w:r>
      <w:r w:rsidRPr="00FB0E98">
        <w:rPr>
          <w:rStyle w:val="StyleUnderline"/>
        </w:rPr>
        <w:t>, from the number of public defenders available to serve the accused to the number of clinic beds available for drug addicts who need treatment instead of jail time.</w:t>
      </w:r>
      <w:r>
        <w:rPr>
          <w:rStyle w:val="StyleUnderline"/>
        </w:rPr>
        <w:t xml:space="preserve"> </w:t>
      </w:r>
      <w:r w:rsidRPr="00FB0E98">
        <w:rPr>
          <w:rStyle w:val="StyleUnderline"/>
        </w:rPr>
        <w:t>These are some of the reasons why I continue to advocate for increased funding for local legal aid and measures to combat our opioid epidemic as a State Senator.</w:t>
      </w:r>
      <w:r>
        <w:rPr>
          <w:rStyle w:val="StyleUnderline"/>
        </w:rPr>
        <w:t xml:space="preserve"> </w:t>
      </w:r>
      <w:r w:rsidRPr="00D90209">
        <w:rPr>
          <w:rStyle w:val="StyleUnderline"/>
          <w:highlight w:val="yellow"/>
        </w:rPr>
        <w:t>States are the</w:t>
      </w:r>
      <w:r w:rsidRPr="00FB0E98">
        <w:rPr>
          <w:rStyle w:val="StyleUnderline"/>
        </w:rPr>
        <w:t xml:space="preserve"> traditional “</w:t>
      </w:r>
      <w:r w:rsidRPr="00D90209">
        <w:rPr>
          <w:rStyle w:val="StyleUnderline"/>
          <w:highlight w:val="yellow"/>
        </w:rPr>
        <w:t>laboratories of democracy</w:t>
      </w:r>
      <w:r w:rsidRPr="00FB0E98">
        <w:rPr>
          <w:rStyle w:val="StyleUnderline"/>
        </w:rPr>
        <w:t xml:space="preserve">,” the places where new ideas and approaches can be experimented with despite political paralysis in Washington. </w:t>
      </w:r>
      <w:r w:rsidRPr="00D90209">
        <w:rPr>
          <w:rStyle w:val="StyleUnderline"/>
          <w:highlight w:val="yellow"/>
        </w:rPr>
        <w:t>State governments have</w:t>
      </w:r>
      <w:r w:rsidRPr="00FB0E98">
        <w:rPr>
          <w:rStyle w:val="StyleUnderline"/>
        </w:rPr>
        <w:t xml:space="preserve"> </w:t>
      </w:r>
      <w:r w:rsidRPr="00D90209">
        <w:rPr>
          <w:rStyle w:val="StyleUnderline"/>
          <w:highlight w:val="yellow"/>
        </w:rPr>
        <w:t>considerable latitude to direct their own policymaking</w:t>
      </w:r>
      <w:r w:rsidRPr="00FB0E98">
        <w:rPr>
          <w:rStyle w:val="StyleUnderline"/>
        </w:rPr>
        <w:t xml:space="preserve"> and, if successful, provide models for national policies.</w:t>
      </w:r>
      <w:r>
        <w:rPr>
          <w:rStyle w:val="StyleUnderline"/>
        </w:rPr>
        <w:t xml:space="preserve"> </w:t>
      </w:r>
      <w:r w:rsidRPr="00FB0E98">
        <w:rPr>
          <w:sz w:val="16"/>
        </w:rPr>
        <w:t xml:space="preserve">Reforming Criminal Justice In October, the Massachusetts State Senate passed a comprehensive criminal justice reform bill which tackled a host of issues, including excessive bail, mandatory minimums, and solitary confinement sentencing. The Massachusetts House passed its own version in November, and the two bodies are now negotiating a final version to present to Governor Charlie Baker. Because low-income offenders are often jailed due to their inability to pay criminal fines, the Senate bill lowered the fee brackets on a number of offenses. The Senate bill also reduced or removed a number of mandatory minimum sentences on drug offenses, allowing judges greater discretion in assigning jail time or other deterrents such as community service hours. Additionally, the Senate bill limited the use of solitary confinement in recognition of the fact that it can be harmful to inmates’ mental health and can exacerbate already existing mental disorders. </w:t>
      </w:r>
      <w:r w:rsidRPr="00FB0E98">
        <w:rPr>
          <w:rStyle w:val="StyleUnderline"/>
        </w:rPr>
        <w:t xml:space="preserve">Indeed, </w:t>
      </w:r>
      <w:r w:rsidRPr="00D90209">
        <w:rPr>
          <w:rStyle w:val="StyleUnderline"/>
          <w:highlight w:val="yellow"/>
        </w:rPr>
        <w:t>any attempt</w:t>
      </w:r>
      <w:r w:rsidRPr="00FB0E98">
        <w:rPr>
          <w:rStyle w:val="StyleUnderline"/>
        </w:rPr>
        <w:t xml:space="preserve"> </w:t>
      </w:r>
      <w:r w:rsidRPr="00D90209">
        <w:rPr>
          <w:rStyle w:val="StyleUnderline"/>
          <w:highlight w:val="yellow"/>
        </w:rPr>
        <w:t>at</w:t>
      </w:r>
      <w:r w:rsidRPr="00FB0E98">
        <w:rPr>
          <w:rStyle w:val="StyleUnderline"/>
        </w:rPr>
        <w:t xml:space="preserve"> criminal justice </w:t>
      </w:r>
      <w:r w:rsidRPr="00D90209">
        <w:rPr>
          <w:rStyle w:val="StyleUnderline"/>
          <w:highlight w:val="yellow"/>
        </w:rPr>
        <w:t>reform</w:t>
      </w:r>
      <w:r w:rsidRPr="00FB0E98">
        <w:rPr>
          <w:rStyle w:val="StyleUnderline"/>
        </w:rPr>
        <w:t xml:space="preserve"> </w:t>
      </w:r>
      <w:r w:rsidRPr="00D90209">
        <w:rPr>
          <w:rStyle w:val="StyleUnderline"/>
          <w:highlight w:val="yellow"/>
        </w:rPr>
        <w:t>must reckon</w:t>
      </w:r>
      <w:r w:rsidRPr="00FB0E98">
        <w:rPr>
          <w:rStyle w:val="StyleUnderline"/>
        </w:rPr>
        <w:t xml:space="preserve"> </w:t>
      </w:r>
      <w:r w:rsidRPr="00D90209">
        <w:rPr>
          <w:rStyle w:val="StyleUnderline"/>
          <w:highlight w:val="yellow"/>
        </w:rPr>
        <w:t>with the</w:t>
      </w:r>
      <w:r w:rsidRPr="00FB0E98">
        <w:rPr>
          <w:rStyle w:val="StyleUnderline"/>
        </w:rPr>
        <w:t xml:space="preserve"> realities and inadequacies of our mental </w:t>
      </w:r>
      <w:r w:rsidRPr="00D90209">
        <w:rPr>
          <w:rStyle w:val="StyleUnderline"/>
          <w:highlight w:val="yellow"/>
        </w:rPr>
        <w:t>health care</w:t>
      </w:r>
      <w:r w:rsidRPr="00FB0E98">
        <w:rPr>
          <w:rStyle w:val="StyleUnderline"/>
        </w:rPr>
        <w:t xml:space="preserve"> system — </w:t>
      </w:r>
      <w:r w:rsidRPr="00D90209">
        <w:rPr>
          <w:rStyle w:val="Emphasis"/>
          <w:highlight w:val="yellow"/>
        </w:rPr>
        <w:t>another realm</w:t>
      </w:r>
      <w:r w:rsidRPr="00FB0E98">
        <w:rPr>
          <w:rStyle w:val="Emphasis"/>
        </w:rPr>
        <w:t xml:space="preserve"> that is largely </w:t>
      </w:r>
      <w:r w:rsidRPr="00D90209">
        <w:rPr>
          <w:rStyle w:val="Emphasis"/>
          <w:highlight w:val="yellow"/>
        </w:rPr>
        <w:t>under local control.</w:t>
      </w:r>
      <w:r>
        <w:rPr>
          <w:rStyle w:val="Emphasis"/>
        </w:rPr>
        <w:t xml:space="preserve"> </w:t>
      </w:r>
      <w:r w:rsidRPr="00D90209">
        <w:rPr>
          <w:rStyle w:val="StyleUnderline"/>
          <w:highlight w:val="yellow"/>
        </w:rPr>
        <w:t>There is a constellation of state agencies</w:t>
      </w:r>
      <w:r w:rsidRPr="00FB0E98">
        <w:rPr>
          <w:rStyle w:val="StyleUnderline"/>
        </w:rPr>
        <w:t xml:space="preserve"> and organizations that are </w:t>
      </w:r>
      <w:r w:rsidRPr="00D90209">
        <w:rPr>
          <w:rStyle w:val="StyleUnderline"/>
          <w:highlight w:val="yellow"/>
        </w:rPr>
        <w:t>outside the justice system</w:t>
      </w:r>
      <w:r w:rsidRPr="00FB0E98">
        <w:rPr>
          <w:rStyle w:val="StyleUnderline"/>
        </w:rPr>
        <w:t xml:space="preserve"> </w:t>
      </w:r>
      <w:r w:rsidRPr="00D90209">
        <w:rPr>
          <w:rStyle w:val="StyleUnderline"/>
          <w:highlight w:val="yellow"/>
        </w:rPr>
        <w:t>but can have</w:t>
      </w:r>
      <w:r w:rsidRPr="00FB0E98">
        <w:rPr>
          <w:rStyle w:val="StyleUnderline"/>
        </w:rPr>
        <w:t xml:space="preserve"> substantial </w:t>
      </w:r>
      <w:r w:rsidRPr="00D90209">
        <w:rPr>
          <w:rStyle w:val="StyleUnderline"/>
          <w:highlight w:val="yellow"/>
        </w:rPr>
        <w:t xml:space="preserve">impacts on </w:t>
      </w:r>
      <w:r w:rsidRPr="00737245">
        <w:rPr>
          <w:rStyle w:val="StyleUnderline"/>
        </w:rPr>
        <w:t>it</w:t>
      </w:r>
      <w:r w:rsidRPr="00FB0E98">
        <w:rPr>
          <w:rStyle w:val="StyleUnderline"/>
        </w:rPr>
        <w:t xml:space="preserve"> — and on </w:t>
      </w:r>
      <w:r w:rsidRPr="00D90209">
        <w:rPr>
          <w:rStyle w:val="StyleUnderline"/>
          <w:highlight w:val="yellow"/>
        </w:rPr>
        <w:t>how effective reform can be</w:t>
      </w:r>
      <w:r w:rsidRPr="00FB0E98">
        <w:rPr>
          <w:rStyle w:val="StyleUnderline"/>
        </w:rPr>
        <w:t xml:space="preserve">. </w:t>
      </w:r>
      <w:r w:rsidRPr="00D90209">
        <w:rPr>
          <w:rStyle w:val="StyleUnderline"/>
          <w:highlight w:val="yellow"/>
        </w:rPr>
        <w:t>These include state departments of health,</w:t>
      </w:r>
      <w:r w:rsidRPr="00FB0E98">
        <w:rPr>
          <w:rStyle w:val="StyleUnderline"/>
        </w:rPr>
        <w:t xml:space="preserve"> </w:t>
      </w:r>
      <w:r w:rsidRPr="00D90209">
        <w:rPr>
          <w:rStyle w:val="StyleUnderline"/>
          <w:highlight w:val="yellow"/>
        </w:rPr>
        <w:t>education</w:t>
      </w:r>
      <w:r w:rsidRPr="00FB0E98">
        <w:rPr>
          <w:rStyle w:val="StyleUnderline"/>
        </w:rPr>
        <w:t xml:space="preserve">, and </w:t>
      </w:r>
      <w:r w:rsidRPr="00D90209">
        <w:rPr>
          <w:rStyle w:val="StyleUnderline"/>
          <w:highlight w:val="yellow"/>
        </w:rPr>
        <w:t>child services</w:t>
      </w:r>
      <w:r w:rsidRPr="00FB0E98">
        <w:rPr>
          <w:rStyle w:val="StyleUnderline"/>
        </w:rPr>
        <w:t xml:space="preserve">, </w:t>
      </w:r>
      <w:r w:rsidRPr="00D90209">
        <w:rPr>
          <w:rStyle w:val="StyleUnderline"/>
          <w:highlight w:val="yellow"/>
        </w:rPr>
        <w:t>as well as</w:t>
      </w:r>
      <w:r w:rsidRPr="00FB0E98">
        <w:rPr>
          <w:rStyle w:val="StyleUnderline"/>
        </w:rPr>
        <w:t xml:space="preserve"> community </w:t>
      </w:r>
      <w:r w:rsidRPr="00D90209">
        <w:rPr>
          <w:rStyle w:val="StyleUnderline"/>
          <w:highlight w:val="yellow"/>
        </w:rPr>
        <w:t>org</w:t>
      </w:r>
      <w:r w:rsidRPr="00FB0E98">
        <w:rPr>
          <w:rStyle w:val="StyleUnderline"/>
        </w:rPr>
        <w:t>anization</w:t>
      </w:r>
      <w:r w:rsidRPr="00D90209">
        <w:rPr>
          <w:rStyle w:val="StyleUnderline"/>
          <w:highlight w:val="yellow"/>
        </w:rPr>
        <w:t>s</w:t>
      </w:r>
      <w:r w:rsidRPr="00FB0E98">
        <w:rPr>
          <w:rStyle w:val="StyleUnderline"/>
        </w:rPr>
        <w:t xml:space="preserve"> </w:t>
      </w:r>
      <w:r w:rsidRPr="00D90209">
        <w:rPr>
          <w:rStyle w:val="StyleUnderline"/>
          <w:highlight w:val="yellow"/>
        </w:rPr>
        <w:t>like Boys and Girls Clubs and</w:t>
      </w:r>
      <w:r w:rsidRPr="00FB0E98">
        <w:rPr>
          <w:rStyle w:val="StyleUnderline"/>
        </w:rPr>
        <w:t xml:space="preserve"> </w:t>
      </w:r>
      <w:r w:rsidRPr="00D90209">
        <w:rPr>
          <w:rStyle w:val="StyleUnderline"/>
          <w:highlight w:val="yellow"/>
        </w:rPr>
        <w:t>homeless shelters</w:t>
      </w:r>
      <w:r w:rsidRPr="00FB0E98">
        <w:rPr>
          <w:sz w:val="16"/>
        </w:rPr>
        <w:t xml:space="preserve">. All of these provide services that keep people, especially young people, from turning to criminal activities. They can also help formerly incarcerated people transition back into civilian life. Focusing on the Right Things One of the more significant pieces of the criminal justice reform package passed by the Massachusetts Senate was the emphasis on treating drug addictions instead of criminalizing them. Sixty-eight percent of individuals in local jails have a substance abuse disorder. In response, the bill expands drug diversion programming, requires the examination of prisoners for drug dependency and whether medication-assisted treatment is appropriate, and establishes a pilot program within select state prisons to evaluate inmates’ access to appropriate treatment for opioid addictions. Sending these people to prisons instead of treatment centers creates a vicious cycle of unmonitored drug use, inevitable hospital visits, and short-term jail sentences that do nothing to cure addictions or curb criminal behavior — a revolving prison door. Working with (and Against) the Federal Government Of course, state and local governments are also the primary entities that can implement federal regulations and recommendations regarding most law enforcement, since the federal government does not control local police forces. In December 2014, President Obama created the Task Force on 21st Century Policing to identify and share policy recommendations with state and local leaders. The goal was to improve police-community relations and make crime prevention efforts as effective — and fair — as possible. The Task Force’s recommendations included strategies to achieve more diversity in police forces, expand civilian oversight of law enforcement and prohibit racial profiling in policing, all of which Massachusetts can and should do more to act on. I’m proud that, in the Massachusetts Senate, we included in our criminal justice reform legislation a requirement that law enforcement train officers in bias-free policing and de-escalation techniques, one major recommendation of the Task Force. The federal government can give states an incentive to follow its policy recommendations through the use of federal grants, and the Justice Department under President Obama backed up the Task Force’s recommendations with $100 million in grants to state and local police departments. On the other hand, the states are also a bulwark against federal encroachment and overreach. While the states are responsible for implementing federal policies, they can also limit federal influence where they see state law taking precedence. </w:t>
      </w:r>
      <w:r w:rsidRPr="00FB0E98">
        <w:rPr>
          <w:rStyle w:val="Emphasis"/>
        </w:rPr>
        <w:t xml:space="preserve">In our federal system of government, </w:t>
      </w:r>
      <w:r w:rsidRPr="00D90209">
        <w:rPr>
          <w:rStyle w:val="Emphasis"/>
          <w:highlight w:val="yellow"/>
        </w:rPr>
        <w:t>the residual power</w:t>
      </w:r>
      <w:r w:rsidRPr="00FB0E98">
        <w:rPr>
          <w:rStyle w:val="Emphasis"/>
        </w:rPr>
        <w:t xml:space="preserve"> not included in the Constitution </w:t>
      </w:r>
      <w:r w:rsidRPr="00D90209">
        <w:rPr>
          <w:rStyle w:val="Emphasis"/>
          <w:highlight w:val="yellow"/>
        </w:rPr>
        <w:t>rests with the states, not with the Fed</w:t>
      </w:r>
      <w:r w:rsidRPr="00FB0E98">
        <w:rPr>
          <w:rStyle w:val="Emphasis"/>
        </w:rPr>
        <w:t xml:space="preserve">eral government. In the absence of a specific federal question, </w:t>
      </w:r>
      <w:r w:rsidRPr="00D90209">
        <w:rPr>
          <w:rStyle w:val="Emphasis"/>
          <w:highlight w:val="yellow"/>
        </w:rPr>
        <w:t>state law prevails</w:t>
      </w:r>
      <w:r w:rsidRPr="00FB0E98">
        <w:rPr>
          <w:rStyle w:val="Emphasis"/>
        </w:rPr>
        <w:t>.</w:t>
      </w:r>
      <w:r>
        <w:rPr>
          <w:rStyle w:val="Emphasis"/>
        </w:rPr>
        <w:t xml:space="preserve"> </w:t>
      </w:r>
      <w:r w:rsidRPr="00FB0E98">
        <w:rPr>
          <w:rStyle w:val="StyleUnderline"/>
        </w:rPr>
        <w:t>This tremendous power can be used on behalf of defendants, as we have seen with California’s “sanctuary state” law shielding immigrants by limiting how state and local law enforcement cooperate with federal Immigration and Customs Enforcement</w:t>
      </w:r>
      <w:r w:rsidRPr="00FB0E98">
        <w:rPr>
          <w:sz w:val="16"/>
        </w:rPr>
        <w:t xml:space="preserve">. </w:t>
      </w:r>
      <w:r w:rsidRPr="00FB0E98">
        <w:rPr>
          <w:rStyle w:val="StyleUnderline"/>
        </w:rPr>
        <w:t>Or it can be used to increase the state’s own authority, as with Florida’s alleged subversion of medical marijuana dispensaries approved by voters in 2016.</w:t>
      </w:r>
      <w:r>
        <w:rPr>
          <w:rStyle w:val="StyleUnderline"/>
        </w:rPr>
        <w:t xml:space="preserve"> </w:t>
      </w:r>
      <w:r w:rsidRPr="00FB0E98">
        <w:rPr>
          <w:sz w:val="16"/>
        </w:rPr>
        <w:t>Our Framers designed a system that would put the states themselves, and the three branches of the federal government, in competition with one another. Through that competition between the Judiciary and the Presidency, the Congress and the state legislatures, the governors and the judges, the Framers believed that two things would happen. First, freedom would be protected because no single authority would become absolute. Second, just like competition in the free market economy, competition between states, and between the three branches, would allow the best ideas to bubble to the surface while continuously being refined and improved</w:t>
      </w:r>
      <w:r>
        <w:rPr>
          <w:sz w:val="16"/>
        </w:rPr>
        <w:t>.</w:t>
      </w:r>
    </w:p>
    <w:p w14:paraId="5E16A982" w14:textId="77777777" w:rsidR="00EC7D57" w:rsidRPr="00DE2210" w:rsidRDefault="00EC7D57" w:rsidP="00EC7D57">
      <w:pPr>
        <w:pStyle w:val="Heading4"/>
        <w:rPr>
          <w:rStyle w:val="Style13ptBold"/>
        </w:rPr>
      </w:pPr>
      <w:r>
        <w:rPr>
          <w:rStyle w:val="Style13ptBold"/>
          <w:b/>
          <w:bCs w:val="0"/>
        </w:rPr>
        <w:t xml:space="preserve">State action alone has the power to address criminal justice reform </w:t>
      </w:r>
      <w:r>
        <w:rPr>
          <w:rStyle w:val="Style13ptBold"/>
          <w:b/>
          <w:bCs w:val="0"/>
        </w:rPr>
        <w:softHyphen/>
        <w:t xml:space="preserve">– </w:t>
      </w:r>
      <w:r>
        <w:rPr>
          <w:rStyle w:val="Style13ptBold"/>
        </w:rPr>
        <w:t>vast majority of prisoners, only venue that affects county jails, only way to fix the state laws that created mass incarceration</w:t>
      </w:r>
    </w:p>
    <w:p w14:paraId="2671D830" w14:textId="77777777" w:rsidR="00EC7D57" w:rsidRDefault="00EC7D57" w:rsidP="00EC7D57">
      <w:r>
        <w:rPr>
          <w:rStyle w:val="Style13ptBold"/>
        </w:rPr>
        <w:t xml:space="preserve">Eisen 20 </w:t>
      </w:r>
      <w:r>
        <w:t>Lauren-Brooke Eisen is director of the Brennan Center’s Justice Program where she leads the organization’s work to end mass incarceration, Eisen is the author of Inside Private Prisons: An American Dilemma in the Age of Mass Incarceration (Columbia University Press, 2017) and a Pulitzer Center on Crisis Reporting journalism grantee, former senior program associate at the Vera Institute of Justice, January 2, 2020, “Criminal Justice Reform at the State Level” Brennan Center, https://www.brennancenter.org/our-work/research-reports/criminal-justice-reform-state-level</w:t>
      </w:r>
    </w:p>
    <w:p w14:paraId="787F7BDB" w14:textId="77777777" w:rsidR="00EC7D57" w:rsidRPr="0011473A" w:rsidRDefault="00EC7D57" w:rsidP="00EC7D57">
      <w:pPr>
        <w:rPr>
          <w:sz w:val="16"/>
        </w:rPr>
      </w:pPr>
      <w:r w:rsidRPr="0011473A">
        <w:rPr>
          <w:sz w:val="16"/>
        </w:rPr>
        <w:t xml:space="preserve">Despite the attention that the federal system gets, </w:t>
      </w:r>
      <w:r w:rsidRPr="00D90209">
        <w:rPr>
          <w:rStyle w:val="Emphasis"/>
          <w:highlight w:val="yellow"/>
        </w:rPr>
        <w:t>most Americans encounter the justice system at the</w:t>
      </w:r>
      <w:r w:rsidRPr="007B51E9">
        <w:rPr>
          <w:rStyle w:val="Emphasis"/>
        </w:rPr>
        <w:t xml:space="preserve"> county and </w:t>
      </w:r>
      <w:r w:rsidRPr="00D90209">
        <w:rPr>
          <w:rStyle w:val="Emphasis"/>
          <w:highlight w:val="yellow"/>
        </w:rPr>
        <w:t>state level</w:t>
      </w:r>
      <w:r w:rsidRPr="007B51E9">
        <w:rPr>
          <w:rStyle w:val="Emphasis"/>
        </w:rPr>
        <w:t>.</w:t>
      </w:r>
      <w:r w:rsidRPr="0011473A">
        <w:rPr>
          <w:sz w:val="16"/>
        </w:rPr>
        <w:t xml:space="preserve"> In fact, </w:t>
      </w:r>
      <w:r w:rsidRPr="007B51E9">
        <w:rPr>
          <w:rStyle w:val="StyleUnderline"/>
        </w:rPr>
        <w:t xml:space="preserve">most incarcerated people in America are held in state and county facilities. </w:t>
      </w:r>
      <w:r w:rsidRPr="00D90209">
        <w:rPr>
          <w:rStyle w:val="StyleUnderline"/>
          <w:highlight w:val="yellow"/>
        </w:rPr>
        <w:t>That is why state reform efforts are so important</w:t>
      </w:r>
      <w:r w:rsidRPr="00A712AE">
        <w:rPr>
          <w:rStyle w:val="StyleUnderline"/>
        </w:rPr>
        <w:t>.</w:t>
      </w:r>
      <w:r w:rsidRPr="00A712AE">
        <w:rPr>
          <w:sz w:val="16"/>
        </w:rPr>
        <w:t xml:space="preserve"> The staggering number of people behind bars in America Today, some </w:t>
      </w:r>
      <w:r w:rsidRPr="00A712AE">
        <w:rPr>
          <w:rStyle w:val="StyleUnderline"/>
        </w:rPr>
        <w:t>2.2 million people are incarcerated in county j</w:t>
      </w:r>
      <w:r w:rsidRPr="007B51E9">
        <w:rPr>
          <w:rStyle w:val="StyleUnderline"/>
        </w:rPr>
        <w:t>ails and state and federal prisons, giving the United States the largest prison population in the world.</w:t>
      </w:r>
      <w:r w:rsidRPr="0011473A">
        <w:rPr>
          <w:sz w:val="16"/>
        </w:rPr>
        <w:t xml:space="preserve"> 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 The criminal justice system encompasses more than 1,700 state prisons, 100 federal prisons, 1,700 juvenile correctional facilities, 3,100 local jails, and 80 jails on Native American reservations, as well as other facilities like military prisons. These figures underscore an important point: </w:t>
      </w:r>
      <w:r w:rsidRPr="007B51E9">
        <w:rPr>
          <w:rStyle w:val="StyleUnderline"/>
        </w:rPr>
        <w:t>it is impossible to end mass incarceration by focusing on just one aspect of this sprawling system.</w:t>
      </w:r>
      <w:r>
        <w:rPr>
          <w:u w:val="single"/>
        </w:rPr>
        <w:t xml:space="preserve"> </w:t>
      </w:r>
      <w:r w:rsidRPr="0011473A">
        <w:rPr>
          <w:sz w:val="16"/>
        </w:rPr>
        <w:t xml:space="preserve">Harsher state criminal laws, followed by the prison-building boom </w:t>
      </w:r>
      <w:r w:rsidRPr="00D90209">
        <w:rPr>
          <w:rStyle w:val="Emphasis"/>
          <w:highlight w:val="yellow"/>
        </w:rPr>
        <w:t>State laws</w:t>
      </w:r>
      <w:r w:rsidRPr="007B51E9">
        <w:rPr>
          <w:rStyle w:val="Emphasis"/>
        </w:rPr>
        <w:t xml:space="preserve"> </w:t>
      </w:r>
      <w:r w:rsidRPr="00D90209">
        <w:rPr>
          <w:rStyle w:val="Emphasis"/>
          <w:highlight w:val="yellow"/>
        </w:rPr>
        <w:t>contributed to mass incarceration</w:t>
      </w:r>
      <w:r w:rsidRPr="007B51E9">
        <w:rPr>
          <w:rStyle w:val="Emphasis"/>
        </w:rPr>
        <w:t xml:space="preserve">, </w:t>
      </w:r>
      <w:r w:rsidRPr="00D90209">
        <w:rPr>
          <w:rStyle w:val="Emphasis"/>
          <w:highlight w:val="yellow"/>
        </w:rPr>
        <w:t>and those</w:t>
      </w:r>
      <w:r w:rsidRPr="007B51E9">
        <w:rPr>
          <w:rStyle w:val="Emphasis"/>
        </w:rPr>
        <w:t xml:space="preserve"> laws </w:t>
      </w:r>
      <w:r w:rsidRPr="00D90209">
        <w:rPr>
          <w:rStyle w:val="Emphasis"/>
          <w:highlight w:val="yellow"/>
        </w:rPr>
        <w:t>must change to end it</w:t>
      </w:r>
      <w:r w:rsidRPr="0011473A">
        <w:rPr>
          <w:sz w:val="16"/>
        </w:rPr>
        <w:t xml:space="preserve">. </w:t>
      </w:r>
      <w:r w:rsidRPr="00D90209">
        <w:rPr>
          <w:rStyle w:val="StyleUnderline"/>
          <w:highlight w:val="yellow"/>
        </w:rPr>
        <w:t>Federal</w:t>
      </w:r>
      <w:r w:rsidRPr="007B51E9">
        <w:rPr>
          <w:rStyle w:val="StyleUnderline"/>
        </w:rPr>
        <w:t xml:space="preserve"> crimes </w:t>
      </w:r>
      <w:r w:rsidRPr="00D90209">
        <w:rPr>
          <w:rStyle w:val="StyleUnderline"/>
          <w:highlight w:val="yellow"/>
        </w:rPr>
        <w:t>cover a</w:t>
      </w:r>
      <w:r w:rsidRPr="007B51E9">
        <w:rPr>
          <w:rStyle w:val="StyleUnderline"/>
        </w:rPr>
        <w:t xml:space="preserve"> relatively </w:t>
      </w:r>
      <w:r w:rsidRPr="00D90209">
        <w:rPr>
          <w:rStyle w:val="StyleUnderline"/>
          <w:highlight w:val="yellow"/>
        </w:rPr>
        <w:t>narrow range of conduct</w:t>
      </w:r>
      <w:r w:rsidRPr="007B51E9">
        <w:rPr>
          <w:rStyle w:val="StyleUnderline"/>
        </w:rPr>
        <w:t>, such as drug offenses</w:t>
      </w:r>
      <w:r w:rsidRPr="0011473A">
        <w:rPr>
          <w:sz w:val="16"/>
        </w:rPr>
        <w:t xml:space="preserve">. </w:t>
      </w:r>
      <w:r w:rsidRPr="00D90209">
        <w:rPr>
          <w:rStyle w:val="StyleUnderline"/>
          <w:highlight w:val="yellow"/>
        </w:rPr>
        <w:t>State laws,</w:t>
      </w:r>
      <w:r w:rsidRPr="007B51E9">
        <w:rPr>
          <w:rStyle w:val="StyleUnderline"/>
        </w:rPr>
        <w:t xml:space="preserve"> on the other hand, </w:t>
      </w:r>
      <w:r w:rsidRPr="00D90209">
        <w:rPr>
          <w:rStyle w:val="StyleUnderline"/>
          <w:highlight w:val="yellow"/>
        </w:rPr>
        <w:t>cover crimes</w:t>
      </w:r>
      <w:r w:rsidRPr="007B51E9">
        <w:rPr>
          <w:rStyle w:val="StyleUnderline"/>
        </w:rPr>
        <w:t xml:space="preserve"> that are </w:t>
      </w:r>
      <w:r w:rsidRPr="00D90209">
        <w:rPr>
          <w:rStyle w:val="StyleUnderline"/>
          <w:highlight w:val="yellow"/>
        </w:rPr>
        <w:t>more recognizable</w:t>
      </w:r>
      <w:r w:rsidRPr="007B51E9">
        <w:rPr>
          <w:rStyle w:val="StyleUnderline"/>
        </w:rPr>
        <w:t xml:space="preserve"> to the average citizen, like drunk driving, shoplifting, and homicide. It’s no surprise, then, that state courts handle many more cases than federal courts.</w:t>
      </w:r>
      <w:r>
        <w:rPr>
          <w:rStyle w:val="StyleUnderline"/>
        </w:rPr>
        <w:t xml:space="preserve"> </w:t>
      </w:r>
      <w:r w:rsidRPr="0011473A">
        <w:rPr>
          <w:sz w:val="16"/>
        </w:rPr>
        <w:t xml:space="preserve">As crime rose in the 1970s and 1980s, lawmakers at the state and federal level enacted more draconian laws that ensnared more people in the criminal justice system.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 </w:t>
      </w:r>
      <w:r w:rsidRPr="007B51E9">
        <w:rPr>
          <w:rStyle w:val="StyleUnderline"/>
        </w:rP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r>
        <w:rPr>
          <w:rStyle w:val="StyleUnderline"/>
        </w:rPr>
        <w:t xml:space="preserve"> </w:t>
      </w:r>
      <w:r w:rsidRPr="0011473A">
        <w:rPr>
          <w:sz w:val="16"/>
        </w:rPr>
        <w:t xml:space="preserve">Prosecutors and the vanishing criminal trial As the United States continued to build prisons, another trend emerged: the gradual disappearance of the jury trial and its replacement with plea bargaining, to the detriment of defendants’ rights. About 94 percent of criminal cases at the state level are resolved through plea bargaining. This trend increases the already vast discretion wielded by local prosecutors, who handle more than 95 percent of America’s criminal cases. 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 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 State prosecutors often seek higher sentences against people who exercise their right to trial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 County jail systems </w:t>
      </w:r>
      <w:r w:rsidRPr="00D90209">
        <w:rPr>
          <w:rStyle w:val="Emphasis"/>
          <w:highlight w:val="yellow"/>
        </w:rPr>
        <w:t>Many of those incarcerated have yet to even be convicted of a crime</w:t>
      </w:r>
      <w:r w:rsidRPr="007B51E9">
        <w:rPr>
          <w:rStyle w:val="Emphasis"/>
        </w:rPr>
        <w:t>.</w:t>
      </w:r>
      <w:r w:rsidRPr="0011473A">
        <w:rPr>
          <w:sz w:val="16"/>
        </w:rPr>
        <w:t xml:space="preserve"> According to 2017 figures from the Justice Department, </w:t>
      </w:r>
      <w:r w:rsidRPr="0011473A">
        <w:rPr>
          <w:rStyle w:val="StyleUnderline"/>
        </w:rPr>
        <w:t xml:space="preserve">about </w:t>
      </w:r>
      <w:r w:rsidRPr="00D90209">
        <w:rPr>
          <w:rStyle w:val="StyleUnderline"/>
          <w:highlight w:val="yellow"/>
        </w:rPr>
        <w:t>482,000 people</w:t>
      </w:r>
      <w:r w:rsidRPr="0011473A">
        <w:rPr>
          <w:rStyle w:val="StyleUnderline"/>
        </w:rPr>
        <w:t xml:space="preserve"> </w:t>
      </w:r>
      <w:r w:rsidRPr="00D90209">
        <w:rPr>
          <w:rStyle w:val="StyleUnderline"/>
          <w:highlight w:val="yellow"/>
        </w:rPr>
        <w:t>in jail</w:t>
      </w:r>
      <w:r w:rsidRPr="0011473A">
        <w:rPr>
          <w:rStyle w:val="StyleUnderline"/>
        </w:rPr>
        <w:t xml:space="preserve"> were “</w:t>
      </w:r>
      <w:r w:rsidRPr="00D90209">
        <w:rPr>
          <w:rStyle w:val="StyleUnderline"/>
          <w:highlight w:val="yellow"/>
        </w:rPr>
        <w:t>await</w:t>
      </w:r>
      <w:r w:rsidRPr="0011473A">
        <w:rPr>
          <w:rStyle w:val="StyleUnderline"/>
        </w:rPr>
        <w:t xml:space="preserve">ing </w:t>
      </w:r>
      <w:r w:rsidRPr="00D90209">
        <w:rPr>
          <w:rStyle w:val="StyleUnderline"/>
          <w:highlight w:val="yellow"/>
        </w:rPr>
        <w:t>court action</w:t>
      </w:r>
      <w:r w:rsidRPr="0011473A">
        <w:rPr>
          <w:rStyle w:val="StyleUnderline"/>
        </w:rPr>
        <w:t xml:space="preserve"> on a current charge,” and about 260,000 people were convicted of violating a law.</w:t>
      </w:r>
      <w:r>
        <w:rPr>
          <w:rStyle w:val="StyleUnderline"/>
        </w:rPr>
        <w:t xml:space="preserve"> </w:t>
      </w:r>
      <w:r w:rsidRPr="00D90209">
        <w:rPr>
          <w:rStyle w:val="Emphasis"/>
          <w:highlight w:val="yellow"/>
        </w:rPr>
        <w:t>Jails are run by local governments</w:t>
      </w:r>
      <w:r w:rsidRPr="0011473A">
        <w:rPr>
          <w:rStyle w:val="Emphasis"/>
        </w:rPr>
        <w:t>,</w:t>
      </w:r>
      <w:r w:rsidRPr="0011473A">
        <w:rPr>
          <w:sz w:val="16"/>
        </w:rPr>
        <w:t xml:space="preserve"> </w:t>
      </w:r>
      <w:r w:rsidRPr="0011473A">
        <w:rPr>
          <w:rStyle w:val="StyleUnderline"/>
        </w:rPr>
        <w:t>often managed by a sheriff’s department, and they operate independently from other jails in the same state. Jail populations typically consist of those who are being held on bail or bond pending trial and individuals who are serving out short sentences of less than a year.</w:t>
      </w:r>
      <w:r>
        <w:rPr>
          <w:u w:val="single"/>
        </w:rPr>
        <w:t xml:space="preserve"> </w:t>
      </w:r>
      <w:r w:rsidRPr="0011473A">
        <w:rPr>
          <w:sz w:val="16"/>
        </w:rPr>
        <w:t xml:space="preserve">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 State prison systems </w:t>
      </w:r>
      <w:r w:rsidRPr="00D90209">
        <w:rPr>
          <w:rStyle w:val="StyleUnderline"/>
          <w:highlight w:val="yellow"/>
        </w:rPr>
        <w:t xml:space="preserve">State </w:t>
      </w:r>
      <w:r w:rsidRPr="00A712AE">
        <w:rPr>
          <w:rStyle w:val="StyleUnderline"/>
        </w:rPr>
        <w:t xml:space="preserve">prisons today </w:t>
      </w:r>
      <w:r w:rsidRPr="00D90209">
        <w:rPr>
          <w:rStyle w:val="StyleUnderline"/>
          <w:highlight w:val="yellow"/>
        </w:rPr>
        <w:t>hold</w:t>
      </w:r>
      <w:r w:rsidRPr="00A712AE">
        <w:rPr>
          <w:rStyle w:val="StyleUnderline"/>
        </w:rPr>
        <w:t xml:space="preserve"> about 1.3 million people, representing </w:t>
      </w:r>
      <w:r w:rsidRPr="00D90209">
        <w:rPr>
          <w:rStyle w:val="StyleUnderline"/>
          <w:highlight w:val="yellow"/>
        </w:rPr>
        <w:t>the biggest chunk of those</w:t>
      </w:r>
      <w:r w:rsidRPr="00A712AE">
        <w:rPr>
          <w:rStyle w:val="StyleUnderline"/>
        </w:rPr>
        <w:t xml:space="preserve"> who are </w:t>
      </w:r>
      <w:r w:rsidRPr="00D90209">
        <w:rPr>
          <w:rStyle w:val="StyleUnderline"/>
          <w:highlight w:val="yellow"/>
        </w:rPr>
        <w:t>behind bars</w:t>
      </w:r>
      <w:r w:rsidRPr="0011473A">
        <w:rPr>
          <w:rStyle w:val="StyleUnderline"/>
        </w:rPr>
        <w:t xml:space="preserve"> in America. </w:t>
      </w:r>
      <w:r w:rsidRPr="0011473A">
        <w:rPr>
          <w:sz w:val="16"/>
        </w:rPr>
        <w:t>They typically house people convicted of felonies, which in most states are crimes that carry a sentence of one year or more.</w:t>
      </w:r>
    </w:p>
    <w:p w14:paraId="4DBF7944" w14:textId="77777777" w:rsidR="00EC7D57" w:rsidRDefault="00EC7D57" w:rsidP="00EC7D57">
      <w:pPr>
        <w:pStyle w:val="Heading3"/>
      </w:pPr>
      <w:r>
        <w:t>Link – Compassionate Release</w:t>
      </w:r>
    </w:p>
    <w:p w14:paraId="459C1785" w14:textId="77777777" w:rsidR="00EC7D57" w:rsidRPr="00612E4A" w:rsidRDefault="00EC7D57" w:rsidP="00EC7D57">
      <w:pPr>
        <w:pStyle w:val="Heading4"/>
        <w:rPr>
          <w:b w:val="0"/>
          <w:bCs/>
        </w:rPr>
      </w:pPr>
      <w:r>
        <w:t xml:space="preserve">Compassionate release reform is decided at the state level – </w:t>
      </w:r>
      <w:r>
        <w:rPr>
          <w:b w:val="0"/>
          <w:bCs/>
        </w:rPr>
        <w:t>only states can define compassionate release</w:t>
      </w:r>
    </w:p>
    <w:p w14:paraId="103F1FC9" w14:textId="77777777" w:rsidR="00EC7D57" w:rsidRPr="00B15A54" w:rsidRDefault="00EC7D57" w:rsidP="00EC7D57">
      <w:r>
        <w:rPr>
          <w:rStyle w:val="Style13ptBold"/>
        </w:rPr>
        <w:t xml:space="preserve">Price 18 </w:t>
      </w:r>
      <w:r>
        <w:t>Mary Price is general counsel of Families Against Mandatory Minimums (FAMM). She directs the FAMM Litigation Project and advocates for reform of federal sentencing and corrections law and policy before Congress, the U.S. Sentencing Commission, the Bureau of Prisons, and the Department of Justice, June 2018 “Everywhere and Nowhere: Compassionate Release in the States”  Families Against Mandatory Minimums https://famm.org/wp-content/uploads/Exec-Summary-Report.pdf</w:t>
      </w:r>
    </w:p>
    <w:p w14:paraId="60B32D05" w14:textId="77777777" w:rsidR="00EC7D57" w:rsidRPr="00607FF6" w:rsidRDefault="00EC7D57" w:rsidP="00EC7D57">
      <w:pPr>
        <w:rPr>
          <w:sz w:val="16"/>
        </w:rPr>
      </w:pPr>
      <w:r w:rsidRPr="00607FF6">
        <w:rPr>
          <w:sz w:val="16"/>
        </w:rPr>
        <w:t xml:space="preserve">While the details of our research are in the individual state memos, here are some of our most significant findings. </w:t>
      </w:r>
      <w:r w:rsidRPr="00612E4A">
        <w:rPr>
          <w:rStyle w:val="StyleUnderline"/>
        </w:rPr>
        <w:t xml:space="preserve">We found that </w:t>
      </w:r>
      <w:r w:rsidRPr="00D90209">
        <w:rPr>
          <w:rStyle w:val="StyleUnderline"/>
          <w:highlight w:val="yellow"/>
        </w:rPr>
        <w:t>49</w:t>
      </w:r>
      <w:r w:rsidRPr="00612E4A">
        <w:rPr>
          <w:rStyle w:val="StyleUnderline"/>
        </w:rPr>
        <w:t xml:space="preserve"> </w:t>
      </w:r>
      <w:r w:rsidRPr="00D90209">
        <w:rPr>
          <w:rStyle w:val="StyleUnderline"/>
          <w:highlight w:val="yellow"/>
        </w:rPr>
        <w:t>states and</w:t>
      </w:r>
      <w:r w:rsidRPr="00612E4A">
        <w:rPr>
          <w:rStyle w:val="StyleUnderline"/>
        </w:rPr>
        <w:t xml:space="preserve"> the </w:t>
      </w:r>
      <w:r w:rsidRPr="00D90209">
        <w:rPr>
          <w:rStyle w:val="StyleUnderline"/>
          <w:highlight w:val="yellow"/>
        </w:rPr>
        <w:t>D</w:t>
      </w:r>
      <w:r w:rsidRPr="00612E4A">
        <w:rPr>
          <w:rStyle w:val="StyleUnderline"/>
        </w:rPr>
        <w:t xml:space="preserve">istrict of </w:t>
      </w:r>
      <w:r w:rsidRPr="00D90209">
        <w:rPr>
          <w:rStyle w:val="StyleUnderline"/>
          <w:highlight w:val="yellow"/>
        </w:rPr>
        <w:t>C</w:t>
      </w:r>
      <w:r w:rsidRPr="00612E4A">
        <w:rPr>
          <w:rStyle w:val="StyleUnderline"/>
        </w:rPr>
        <w:t xml:space="preserve">olumbia </w:t>
      </w:r>
      <w:r w:rsidRPr="00D90209">
        <w:rPr>
          <w:rStyle w:val="StyleUnderline"/>
          <w:highlight w:val="yellow"/>
        </w:rPr>
        <w:t>provide</w:t>
      </w:r>
      <w:r w:rsidRPr="00612E4A">
        <w:rPr>
          <w:rStyle w:val="StyleUnderline"/>
        </w:rPr>
        <w:t xml:space="preserve"> </w:t>
      </w:r>
      <w:r w:rsidRPr="00D90209">
        <w:rPr>
          <w:rStyle w:val="StyleUnderline"/>
          <w:highlight w:val="yellow"/>
        </w:rPr>
        <w:t>one or more form</w:t>
      </w:r>
      <w:r w:rsidRPr="00612E4A">
        <w:rPr>
          <w:rStyle w:val="StyleUnderline"/>
        </w:rPr>
        <w:t xml:space="preserve">s </w:t>
      </w:r>
      <w:r w:rsidRPr="00D90209">
        <w:rPr>
          <w:rStyle w:val="StyleUnderline"/>
          <w:highlight w:val="yellow"/>
        </w:rPr>
        <w:t>of compassionate release</w:t>
      </w:r>
      <w:r w:rsidRPr="00612E4A">
        <w:rPr>
          <w:rStyle w:val="StyleUnderline"/>
        </w:rPr>
        <w:t>.</w:t>
      </w:r>
      <w:r w:rsidRPr="00607FF6">
        <w:rPr>
          <w:sz w:val="16"/>
        </w:rPr>
        <w:t xml:space="preserve"> Only </w:t>
      </w:r>
      <w:r w:rsidRPr="00D90209">
        <w:rPr>
          <w:rStyle w:val="StyleUnderline"/>
          <w:highlight w:val="yellow"/>
        </w:rPr>
        <w:t>Iowa has</w:t>
      </w:r>
      <w:r w:rsidRPr="00612E4A">
        <w:rPr>
          <w:rStyle w:val="StyleUnderline"/>
        </w:rPr>
        <w:t xml:space="preserve"> </w:t>
      </w:r>
      <w:r w:rsidRPr="00D90209">
        <w:rPr>
          <w:rStyle w:val="StyleUnderline"/>
          <w:highlight w:val="yellow"/>
        </w:rPr>
        <w:t>no</w:t>
      </w:r>
      <w:r w:rsidRPr="00612E4A">
        <w:rPr>
          <w:rStyle w:val="StyleUnderline"/>
        </w:rPr>
        <w:t xml:space="preserve"> specific compassionate release law or </w:t>
      </w:r>
      <w:r w:rsidRPr="00D90209">
        <w:rPr>
          <w:rStyle w:val="StyleUnderline"/>
          <w:highlight w:val="yellow"/>
        </w:rPr>
        <w:t>regulation</w:t>
      </w:r>
      <w:r w:rsidRPr="00607FF6">
        <w:rPr>
          <w:sz w:val="16"/>
        </w:rPr>
        <w:t xml:space="preserve">. </w:t>
      </w:r>
      <w:r w:rsidRPr="00D90209">
        <w:rPr>
          <w:rStyle w:val="StyleUnderline"/>
          <w:highlight w:val="yellow"/>
        </w:rPr>
        <w:t>Several</w:t>
      </w:r>
      <w:r w:rsidRPr="00612E4A">
        <w:rPr>
          <w:rStyle w:val="StyleUnderline"/>
        </w:rPr>
        <w:t xml:space="preserve"> other states, such as Illinois and Michigan, </w:t>
      </w:r>
      <w:r w:rsidRPr="00D90209">
        <w:rPr>
          <w:rStyle w:val="StyleUnderline"/>
          <w:highlight w:val="yellow"/>
        </w:rPr>
        <w:t>technically have</w:t>
      </w:r>
      <w:r w:rsidRPr="00612E4A">
        <w:rPr>
          <w:rStyle w:val="StyleUnderline"/>
        </w:rPr>
        <w:t xml:space="preserve"> </w:t>
      </w:r>
      <w:r w:rsidRPr="00D90209">
        <w:rPr>
          <w:rStyle w:val="StyleUnderline"/>
          <w:highlight w:val="yellow"/>
        </w:rPr>
        <w:t>programs</w:t>
      </w:r>
      <w:r w:rsidRPr="00612E4A">
        <w:rPr>
          <w:rStyle w:val="StyleUnderline"/>
        </w:rPr>
        <w:t xml:space="preserve"> in place, </w:t>
      </w:r>
      <w:r w:rsidRPr="00D90209">
        <w:rPr>
          <w:rStyle w:val="StyleUnderline"/>
          <w:highlight w:val="yellow"/>
        </w:rPr>
        <w:t>but provide no</w:t>
      </w:r>
      <w:r w:rsidRPr="00612E4A">
        <w:rPr>
          <w:rStyle w:val="StyleUnderline"/>
        </w:rPr>
        <w:t xml:space="preserve"> detailed </w:t>
      </w:r>
      <w:r w:rsidRPr="00D90209">
        <w:rPr>
          <w:rStyle w:val="StyleUnderline"/>
          <w:highlight w:val="yellow"/>
        </w:rPr>
        <w:t>rules or guidance</w:t>
      </w:r>
      <w:r w:rsidRPr="00612E4A">
        <w:rPr>
          <w:rStyle w:val="StyleUnderline"/>
        </w:rPr>
        <w:t xml:space="preserve"> </w:t>
      </w:r>
      <w:r w:rsidRPr="00D90209">
        <w:rPr>
          <w:rStyle w:val="StyleUnderline"/>
          <w:highlight w:val="yellow"/>
        </w:rPr>
        <w:t>on implementing them</w:t>
      </w:r>
      <w:r w:rsidRPr="00612E4A">
        <w:rPr>
          <w:rStyle w:val="StyleUnderline"/>
        </w:rPr>
        <w:t>.</w:t>
      </w:r>
      <w:r w:rsidRPr="00607FF6">
        <w:rPr>
          <w:sz w:val="16"/>
        </w:rPr>
        <w:t xml:space="preserve"> </w:t>
      </w:r>
      <w:r w:rsidRPr="00612E4A">
        <w:rPr>
          <w:rStyle w:val="StyleUnderline"/>
        </w:rPr>
        <w:t xml:space="preserve">We also learned that </w:t>
      </w:r>
      <w:r w:rsidRPr="00D90209">
        <w:rPr>
          <w:rStyle w:val="StyleUnderline"/>
          <w:highlight w:val="yellow"/>
        </w:rPr>
        <w:t>states use different methods with different names to carry out</w:t>
      </w:r>
      <w:r w:rsidRPr="00612E4A">
        <w:rPr>
          <w:rStyle w:val="StyleUnderline"/>
        </w:rPr>
        <w:t xml:space="preserve"> what we consider to be </w:t>
      </w:r>
      <w:r w:rsidRPr="00D90209">
        <w:rPr>
          <w:rStyle w:val="StyleUnderline"/>
          <w:highlight w:val="yellow"/>
        </w:rPr>
        <w:t>compassionate release</w:t>
      </w:r>
      <w:r w:rsidRPr="00607FF6">
        <w:rPr>
          <w:sz w:val="16"/>
        </w:rPr>
        <w:t xml:space="preserve">. </w:t>
      </w:r>
      <w:r w:rsidRPr="00612E4A">
        <w:rPr>
          <w:rStyle w:val="StyleUnderline"/>
        </w:rPr>
        <w:t xml:space="preserve">These include medical and geriatric parole, shortand long-term medical furloughs, suspension or reduction of sentences, and executive clemency on medical grounds. Many states have in place more than one of these means. </w:t>
      </w:r>
      <w:r w:rsidRPr="00D90209">
        <w:rPr>
          <w:rStyle w:val="StyleUnderline"/>
          <w:highlight w:val="yellow"/>
        </w:rPr>
        <w:t>Most states recognize terminal illness</w:t>
      </w:r>
      <w:r w:rsidRPr="00612E4A">
        <w:rPr>
          <w:rStyle w:val="StyleUnderline"/>
        </w:rPr>
        <w:t xml:space="preserve"> and severe medical conditions </w:t>
      </w:r>
      <w:r w:rsidRPr="00D90209">
        <w:rPr>
          <w:rStyle w:val="StyleUnderline"/>
          <w:highlight w:val="yellow"/>
        </w:rPr>
        <w:t>as grounds for release</w:t>
      </w:r>
      <w:r w:rsidRPr="00612E4A">
        <w:rPr>
          <w:rStyle w:val="StyleUnderline"/>
        </w:rPr>
        <w:t xml:space="preserve">. </w:t>
      </w:r>
      <w:r w:rsidRPr="00D90209">
        <w:rPr>
          <w:rStyle w:val="StyleUnderline"/>
          <w:highlight w:val="yellow"/>
        </w:rPr>
        <w:t>A majority require that a prisoner’s condition be so poor that he or she will pose no threat to public safety</w:t>
      </w:r>
      <w:r w:rsidRPr="00D90209">
        <w:rPr>
          <w:sz w:val="16"/>
          <w:highlight w:val="yellow"/>
        </w:rPr>
        <w:t>.</w:t>
      </w:r>
      <w:r w:rsidRPr="00607FF6">
        <w:rPr>
          <w:sz w:val="16"/>
        </w:rPr>
        <w:t xml:space="preserve"> </w:t>
      </w:r>
      <w:r w:rsidRPr="00607FF6">
        <w:rPr>
          <w:rStyle w:val="StyleUnderline"/>
        </w:rPr>
        <w:t xml:space="preserve">Many states provide compassionate release to prisoners when they reach a certain age and have served some minimum portion of their sentence. A few states consider the cost or difficulty of caring for prisoners who are very ill or dying. </w:t>
      </w:r>
      <w:r w:rsidRPr="00D90209">
        <w:rPr>
          <w:rStyle w:val="StyleUnderline"/>
          <w:highlight w:val="yellow"/>
        </w:rPr>
        <w:t>A handful of states cite humanitarian grounds.</w:t>
      </w:r>
      <w:r w:rsidRPr="00607FF6">
        <w:rPr>
          <w:rStyle w:val="StyleUnderline"/>
        </w:rPr>
        <w:t xml:space="preserve"> </w:t>
      </w:r>
      <w:r w:rsidRPr="00D90209">
        <w:rPr>
          <w:rStyle w:val="StyleUnderline"/>
          <w:highlight w:val="yellow"/>
        </w:rPr>
        <w:t>The processes</w:t>
      </w:r>
      <w:r w:rsidRPr="00607FF6">
        <w:rPr>
          <w:rStyle w:val="StyleUnderline"/>
        </w:rPr>
        <w:t xml:space="preserve"> states use to decide if a prisoner is eligible for release </w:t>
      </w:r>
      <w:r w:rsidRPr="00D90209">
        <w:rPr>
          <w:rStyle w:val="StyleUnderline"/>
          <w:highlight w:val="yellow"/>
        </w:rPr>
        <w:t>range from</w:t>
      </w:r>
      <w:r w:rsidRPr="00607FF6">
        <w:rPr>
          <w:rStyle w:val="StyleUnderline"/>
        </w:rPr>
        <w:t xml:space="preserve"> </w:t>
      </w:r>
      <w:r w:rsidRPr="00D90209">
        <w:rPr>
          <w:rStyle w:val="StyleUnderline"/>
          <w:highlight w:val="yellow"/>
        </w:rPr>
        <w:t>straightforward to very complex</w:t>
      </w:r>
      <w:r w:rsidRPr="00607FF6">
        <w:rPr>
          <w:rStyle w:val="StyleUnderline"/>
        </w:rPr>
        <w:t>. Many programs have multiple layers of review, which consume precious time for prisoners with worsening health or facing imminent death.</w:t>
      </w:r>
      <w:r w:rsidRPr="00607FF6">
        <w:rPr>
          <w:sz w:val="16"/>
        </w:rPr>
        <w:t xml:space="preserve"> Only 13 states are required by state law to keep track of and report compassionate release statistics, with very few of them making that information public.</w:t>
      </w:r>
    </w:p>
    <w:p w14:paraId="54D31233" w14:textId="77777777" w:rsidR="00EC7D57" w:rsidRPr="00E73D17" w:rsidRDefault="00EC7D57" w:rsidP="00EC7D57">
      <w:pPr>
        <w:pStyle w:val="Heading4"/>
        <w:rPr>
          <w:b w:val="0"/>
          <w:bCs/>
        </w:rPr>
      </w:pPr>
      <w:r>
        <w:t xml:space="preserve">Specifically in the context of COVID, Governors and local governments have control over release programs – </w:t>
      </w:r>
      <w:r>
        <w:rPr>
          <w:b w:val="0"/>
          <w:bCs/>
        </w:rPr>
        <w:t>authority is broad and flexible</w:t>
      </w:r>
    </w:p>
    <w:p w14:paraId="406E1242" w14:textId="77777777" w:rsidR="00EC7D57" w:rsidRPr="005B4369" w:rsidRDefault="00EC7D57" w:rsidP="00EC7D57">
      <w:r>
        <w:rPr>
          <w:rStyle w:val="Style13ptBold"/>
        </w:rPr>
        <w:t xml:space="preserve">Eisen et al 20 </w:t>
      </w:r>
      <w:r>
        <w:t>Lauren-Brooke Eisen, Director, Justice Program, Ames Grawert, Senior Counsel &amp; John L. Neu Justice Counsel, Taryn Merkl, Senior Counsel, Law Enforcement Leaders &amp; Justice Program, April 3 2020, “</w:t>
      </w:r>
      <w:r w:rsidRPr="00062337">
        <w:rPr>
          <w:rStyle w:val="StyleUnderline"/>
        </w:rPr>
        <w:t>Letter to Governors: Use Your Executive Authority to Release Vulnerable People From Incarceration Who Pose No Threat to Public Safety</w:t>
      </w:r>
      <w:r>
        <w:t>” The Brennan Center, https://www.brennancenter.org/our-work/research-reports/letter-governors-use-your-executive-authority-release-vulnerable-people</w:t>
      </w:r>
    </w:p>
    <w:p w14:paraId="59BF3EBF" w14:textId="77777777" w:rsidR="00EC7D57" w:rsidRDefault="00EC7D57" w:rsidP="00EC7D57">
      <w:pPr>
        <w:rPr>
          <w:sz w:val="16"/>
        </w:rPr>
      </w:pPr>
      <w:r w:rsidRPr="00061178">
        <w:rPr>
          <w:sz w:val="16"/>
        </w:rPr>
        <w:t xml:space="preserve">To the Honorable </w:t>
      </w:r>
      <w:r w:rsidRPr="00D90209">
        <w:rPr>
          <w:rStyle w:val="StyleUnderline"/>
          <w:highlight w:val="yellow"/>
        </w:rPr>
        <w:t>Governors</w:t>
      </w:r>
      <w:r w:rsidRPr="00062337">
        <w:rPr>
          <w:rStyle w:val="StyleUnderline"/>
        </w:rPr>
        <w:t xml:space="preserve"> of the fifty States</w:t>
      </w:r>
      <w:r w:rsidRPr="00061178">
        <w:rPr>
          <w:sz w:val="16"/>
        </w:rPr>
        <w:t xml:space="preserve">: We recognize that these are unprecedented times and that all of you are at the front lines dealing with the greatest public health crisis of our generation. As of today, the United States has reported that over 200,000 people have tested positive for Covid-19, with over 4,000 deaths nationwide.1 In fact, the United States currently has the highest number of reported Covid-19 infections in the world, with many cases still undetected. Based on our current inability to treat this novel virus and its extremely contagious nature, state and local leaders across the nation have made difficult policy decisions to protect the public to the best of their ability: issuing stay-at-home and shelter-in-place orders, closing doors to non-essential businesses, and providing guidance about social distancing — all in the interest of public safety. However, the almost 2 million people behind bars at the county and state level, plus the thousands of employees who work in correctional institutions, face an even greater risk of illness and death than the general public. </w:t>
      </w:r>
      <w:r w:rsidRPr="00D90209">
        <w:rPr>
          <w:rStyle w:val="StyleUnderline"/>
          <w:highlight w:val="yellow"/>
        </w:rPr>
        <w:t>We</w:t>
      </w:r>
      <w:r w:rsidRPr="00061178">
        <w:rPr>
          <w:rStyle w:val="StyleUnderline"/>
        </w:rPr>
        <w:t xml:space="preserve"> write today to </w:t>
      </w:r>
      <w:r w:rsidRPr="00D90209">
        <w:rPr>
          <w:rStyle w:val="StyleUnderline"/>
          <w:highlight w:val="yellow"/>
        </w:rPr>
        <w:t>urge you</w:t>
      </w:r>
      <w:r w:rsidRPr="00061178">
        <w:rPr>
          <w:rStyle w:val="StyleUnderline"/>
        </w:rPr>
        <w:t xml:space="preserve"> </w:t>
      </w:r>
      <w:r w:rsidRPr="00D90209">
        <w:rPr>
          <w:rStyle w:val="StyleUnderline"/>
          <w:highlight w:val="yellow"/>
        </w:rPr>
        <w:t>to</w:t>
      </w:r>
      <w:r w:rsidRPr="00061178">
        <w:rPr>
          <w:rStyle w:val="StyleUnderline"/>
        </w:rPr>
        <w:t xml:space="preserve"> use your full authority as Governors to </w:t>
      </w:r>
      <w:r w:rsidRPr="00D90209">
        <w:rPr>
          <w:rStyle w:val="StyleUnderline"/>
          <w:highlight w:val="yellow"/>
        </w:rPr>
        <w:t>release as many people</w:t>
      </w:r>
      <w:r w:rsidRPr="00061178">
        <w:rPr>
          <w:rStyle w:val="StyleUnderline"/>
        </w:rPr>
        <w:t xml:space="preserve"> </w:t>
      </w:r>
      <w:r w:rsidRPr="00D90209">
        <w:rPr>
          <w:rStyle w:val="StyleUnderline"/>
          <w:highlight w:val="yellow"/>
        </w:rPr>
        <w:t>as possible</w:t>
      </w:r>
      <w:r w:rsidRPr="00061178">
        <w:rPr>
          <w:rStyle w:val="StyleUnderline"/>
        </w:rPr>
        <w:t xml:space="preserve"> from incarceration, provided they do not pose serious public safety threats, for the duration of the pandemic.</w:t>
      </w:r>
      <w:r w:rsidRPr="00061178">
        <w:rPr>
          <w:sz w:val="16"/>
        </w:rPr>
        <w:t xml:space="preserve"> This effort should focus on people who are especially vulnerable to infection. Specifically, we recommend you take the following steps, which we explain in depth below: Make full </w:t>
      </w:r>
      <w:r w:rsidRPr="00D90209">
        <w:rPr>
          <w:rStyle w:val="StyleUnderline"/>
          <w:highlight w:val="yellow"/>
        </w:rPr>
        <w:t>use</w:t>
      </w:r>
      <w:r w:rsidRPr="00061178">
        <w:rPr>
          <w:rStyle w:val="StyleUnderline"/>
        </w:rPr>
        <w:t xml:space="preserve"> of </w:t>
      </w:r>
      <w:r w:rsidRPr="00D90209">
        <w:rPr>
          <w:rStyle w:val="StyleUnderline"/>
          <w:highlight w:val="yellow"/>
        </w:rPr>
        <w:t>your</w:t>
      </w:r>
      <w:r w:rsidRPr="00061178">
        <w:rPr>
          <w:sz w:val="16"/>
        </w:rPr>
        <w:t xml:space="preserve"> </w:t>
      </w:r>
      <w:r w:rsidRPr="00061178">
        <w:rPr>
          <w:rStyle w:val="Emphasis"/>
        </w:rPr>
        <w:t xml:space="preserve">clemency </w:t>
      </w:r>
      <w:r w:rsidRPr="00D90209">
        <w:rPr>
          <w:rStyle w:val="Emphasis"/>
          <w:highlight w:val="yellow"/>
        </w:rPr>
        <w:t>authority to commute</w:t>
      </w:r>
      <w:r w:rsidRPr="00061178">
        <w:rPr>
          <w:rStyle w:val="Emphasis"/>
        </w:rPr>
        <w:t xml:space="preserve"> the </w:t>
      </w:r>
      <w:r w:rsidRPr="00D90209">
        <w:rPr>
          <w:rStyle w:val="Emphasis"/>
          <w:highlight w:val="yellow"/>
        </w:rPr>
        <w:t>sentences</w:t>
      </w:r>
      <w:r w:rsidRPr="00061178">
        <w:rPr>
          <w:sz w:val="16"/>
        </w:rPr>
        <w:t xml:space="preserve"> </w:t>
      </w:r>
      <w:r w:rsidRPr="00061178">
        <w:rPr>
          <w:rStyle w:val="StyleUnderline"/>
        </w:rPr>
        <w:t>of vulnerable people to time served, allowing their immediate release,</w:t>
      </w:r>
      <w:r w:rsidRPr="00061178">
        <w:rPr>
          <w:sz w:val="16"/>
        </w:rPr>
        <w:t xml:space="preserve"> or fashion other appropriate relief; </w:t>
      </w:r>
      <w:r w:rsidRPr="00D90209">
        <w:rPr>
          <w:rStyle w:val="Emphasis"/>
          <w:highlight w:val="yellow"/>
        </w:rPr>
        <w:t>Expand</w:t>
      </w:r>
      <w:r w:rsidRPr="00061178">
        <w:rPr>
          <w:rStyle w:val="Emphasis"/>
        </w:rPr>
        <w:t xml:space="preserve"> your States’ “</w:t>
      </w:r>
      <w:r w:rsidRPr="00D90209">
        <w:rPr>
          <w:rStyle w:val="Emphasis"/>
          <w:highlight w:val="yellow"/>
        </w:rPr>
        <w:t>good time</w:t>
      </w:r>
      <w:r w:rsidRPr="00061178">
        <w:rPr>
          <w:rStyle w:val="Emphasis"/>
        </w:rPr>
        <w:t xml:space="preserve"> </w:t>
      </w:r>
      <w:r w:rsidRPr="00D90209">
        <w:rPr>
          <w:rStyle w:val="Emphasis"/>
          <w:highlight w:val="yellow"/>
        </w:rPr>
        <w:t>credit”</w:t>
      </w:r>
      <w:r w:rsidRPr="00061178">
        <w:rPr>
          <w:rStyle w:val="Emphasis"/>
        </w:rPr>
        <w:t xml:space="preserve"> or equivalent programs</w:t>
      </w:r>
      <w:r w:rsidRPr="00061178">
        <w:rPr>
          <w:sz w:val="16"/>
        </w:rPr>
        <w:t xml:space="preserve"> to reduce overall incarceration; </w:t>
      </w:r>
      <w:r w:rsidRPr="00D90209">
        <w:rPr>
          <w:rStyle w:val="StyleUnderline"/>
          <w:highlight w:val="yellow"/>
        </w:rPr>
        <w:t>Work with state prosecutors</w:t>
      </w:r>
      <w:r w:rsidRPr="00061178">
        <w:rPr>
          <w:rStyle w:val="StyleUnderline"/>
        </w:rPr>
        <w:t xml:space="preserve"> </w:t>
      </w:r>
      <w:r w:rsidRPr="00D90209">
        <w:rPr>
          <w:rStyle w:val="StyleUnderline"/>
          <w:highlight w:val="yellow"/>
        </w:rPr>
        <w:t>to keep people who</w:t>
      </w:r>
      <w:r w:rsidRPr="00061178">
        <w:rPr>
          <w:rStyle w:val="StyleUnderline"/>
        </w:rPr>
        <w:t xml:space="preserve"> </w:t>
      </w:r>
      <w:r w:rsidRPr="00D90209">
        <w:rPr>
          <w:rStyle w:val="StyleUnderline"/>
          <w:highlight w:val="yellow"/>
        </w:rPr>
        <w:t>have</w:t>
      </w:r>
      <w:r w:rsidRPr="00061178">
        <w:rPr>
          <w:rStyle w:val="StyleUnderline"/>
        </w:rPr>
        <w:t xml:space="preserve"> been convicted of crimes, but </w:t>
      </w:r>
      <w:r w:rsidRPr="00D90209">
        <w:rPr>
          <w:rStyle w:val="StyleUnderline"/>
          <w:highlight w:val="yellow"/>
        </w:rPr>
        <w:t>not yet sentenced</w:t>
      </w:r>
      <w:r w:rsidRPr="00061178">
        <w:rPr>
          <w:rStyle w:val="StyleUnderline"/>
        </w:rPr>
        <w:t xml:space="preserve">, </w:t>
      </w:r>
      <w:r w:rsidRPr="00D90209">
        <w:rPr>
          <w:rStyle w:val="StyleUnderline"/>
          <w:highlight w:val="yellow"/>
        </w:rPr>
        <w:t>out of prison</w:t>
      </w:r>
      <w:r w:rsidRPr="00061178">
        <w:rPr>
          <w:rStyle w:val="StyleUnderline"/>
        </w:rPr>
        <w:t xml:space="preserve"> for the duration of this health crisis</w:t>
      </w:r>
      <w:r w:rsidRPr="00061178">
        <w:rPr>
          <w:sz w:val="16"/>
        </w:rPr>
        <w:t xml:space="preserve">; and Take steps to limit the damaging impact of criminal justice debt, including but not limited to court fees and fines. The Need for Swift Action The United States leads the world in incarceration. With over 5,000 jails and prisons across the country, those in our correctional facilities suffer cramped and unsanitary conditions, increasing the spread of contagious diseases behind bars. As of 2017, there were roughly 170,000 people age 55 or older serving time in the nation’s prisons.2 According to the Centers for Disease Control, the novel coronavirus presents a far greater threat to older populations, and “older adults, 65 years and older, are at higher risk for severe illness.”3 Roughly 40,000 imprisoned people fit into that category.4 Unfortunately, behind correctional walls, social distancing is not an option and hand sanitizer is, in many cases, a prohibited item.5 Worse, incarcerated people often live in dormitory-style rooms with dozens of beds placed only a feet apart, and share cells with one toilet, sink, and soap (if they have access to it).6 Cramped in close quarters, our nation’s correctional facilities are essentially petri dishes for disease transmission. These conditions present grave dangers to both incarcerated people and the public servants who work in the facilities as guards, counselors, and medical staff. Prisons and jails nationwide are already experiencing outbreaks of Covid-19. In Chicago’s Cook County Jail, the number of positive Covid-19 cases tripled from 33 to 134 within the span of 7 days. One of the people that contracted the virus described the jail as “Disneyland for coronavirus.”7 Across the New York City jail system, 231 incarcerated people, 114 correctional officers, and 23 health care workers tested positive.8 In Michigan, diagnosed cases are rising sharply, jumping from 80 to 158 over the course of a few days.9 Early Steps Toward Relief Already, </w:t>
      </w:r>
      <w:r w:rsidRPr="00061178">
        <w:rPr>
          <w:rStyle w:val="Emphasis"/>
        </w:rPr>
        <w:t xml:space="preserve">some </w:t>
      </w:r>
      <w:r w:rsidRPr="00D90209">
        <w:rPr>
          <w:rStyle w:val="Emphasis"/>
          <w:highlight w:val="yellow"/>
        </w:rPr>
        <w:t>state leaders</w:t>
      </w:r>
      <w:r w:rsidRPr="00061178">
        <w:rPr>
          <w:rStyle w:val="Emphasis"/>
        </w:rPr>
        <w:t xml:space="preserve"> </w:t>
      </w:r>
      <w:r w:rsidRPr="00D90209">
        <w:rPr>
          <w:rStyle w:val="Emphasis"/>
          <w:highlight w:val="yellow"/>
        </w:rPr>
        <w:t>have acted to prevent</w:t>
      </w:r>
      <w:r w:rsidRPr="00061178">
        <w:rPr>
          <w:rStyle w:val="Emphasis"/>
        </w:rPr>
        <w:t xml:space="preserve"> the spread of </w:t>
      </w:r>
      <w:r w:rsidRPr="00D90209">
        <w:rPr>
          <w:rStyle w:val="Emphasis"/>
          <w:highlight w:val="yellow"/>
        </w:rPr>
        <w:t>Covid</w:t>
      </w:r>
      <w:r w:rsidRPr="00061178">
        <w:rPr>
          <w:rStyle w:val="Emphasis"/>
        </w:rPr>
        <w:t xml:space="preserve">-19 in their correctional systems. </w:t>
      </w:r>
      <w:r w:rsidRPr="00061178">
        <w:rPr>
          <w:rStyle w:val="StyleUnderline"/>
        </w:rPr>
        <w:t>For example, in Illinois, Governor J.B. Pritzker issued an executive order stopping the Illinois Department of Corrections from admitting new people into prison</w:t>
      </w:r>
      <w:r w:rsidRPr="00061178">
        <w:rPr>
          <w:sz w:val="16"/>
        </w:rPr>
        <w:t xml:space="preserve">.10 On March 22, </w:t>
      </w:r>
      <w:r w:rsidRPr="00061178">
        <w:rPr>
          <w:rStyle w:val="StyleUnderline"/>
        </w:rPr>
        <w:t>Governor Jared Polis of Colorado signed an executive order ensuring detention centers reduce the number of people meeting in groups in “any confined indoor or outdoor space,” such as housing unit common areas</w:t>
      </w:r>
      <w:r w:rsidRPr="00061178">
        <w:rPr>
          <w:sz w:val="16"/>
        </w:rPr>
        <w:t xml:space="preserve">.11 In </w:t>
      </w:r>
      <w:r w:rsidRPr="00061178">
        <w:rPr>
          <w:rStyle w:val="StyleUnderline"/>
        </w:rPr>
        <w:t>New York, Governor Andrew Cuomo issued an order on March 27th to release approximately 1,100 people from prisons and jails, specifically non-serious parole violators</w:t>
      </w:r>
      <w:r w:rsidRPr="00061178">
        <w:rPr>
          <w:sz w:val="16"/>
        </w:rPr>
        <w:t xml:space="preserve">.12 Iowa’s Department of Corrections is expediting the release of about 700 incarcerated people who have been determined eligible by the Iowa Board of Parole in addition to ensuring that those released have a safe place to stay.13 </w:t>
      </w:r>
      <w:r w:rsidRPr="00061178">
        <w:rPr>
          <w:rStyle w:val="StyleUnderline"/>
        </w:rPr>
        <w:t>And California is granting early release to 3,500 incarcerated individuals in an attempt to reduce overcrowding in state prisons during the COVID-19 pandemic</w:t>
      </w:r>
      <w:r w:rsidRPr="00061178">
        <w:rPr>
          <w:sz w:val="16"/>
        </w:rPr>
        <w:t xml:space="preserve">. The accelerated prison discharges apply to those who were set to be released within the next 60 days.14 Specific Recommendations The actions listed above were taken by state leaders in the best interest of public safety and public health. Yet, </w:t>
      </w:r>
      <w:r w:rsidRPr="00D90209">
        <w:rPr>
          <w:rStyle w:val="Emphasis"/>
          <w:highlight w:val="yellow"/>
        </w:rPr>
        <w:t>we urge every governor</w:t>
      </w:r>
      <w:r w:rsidRPr="00061178">
        <w:rPr>
          <w:rStyle w:val="Emphasis"/>
        </w:rPr>
        <w:t xml:space="preserve"> in the United States </w:t>
      </w:r>
      <w:r w:rsidRPr="00D90209">
        <w:rPr>
          <w:rStyle w:val="Emphasis"/>
          <w:highlight w:val="yellow"/>
        </w:rPr>
        <w:t>to consider</w:t>
      </w:r>
      <w:r w:rsidRPr="00061178">
        <w:rPr>
          <w:rStyle w:val="Emphasis"/>
        </w:rPr>
        <w:t xml:space="preserve"> </w:t>
      </w:r>
      <w:r w:rsidRPr="00D90209">
        <w:rPr>
          <w:rStyle w:val="Emphasis"/>
          <w:highlight w:val="yellow"/>
        </w:rPr>
        <w:t>further action and to use the full authority available</w:t>
      </w:r>
      <w:r w:rsidRPr="00061178">
        <w:rPr>
          <w:rStyle w:val="Emphasis"/>
        </w:rPr>
        <w:t xml:space="preserve"> to you to further blunt the devastating impact Covid-19 will have on imprisoned people, and by extension, our communities.</w:t>
      </w:r>
      <w:r w:rsidRPr="00061178">
        <w:rPr>
          <w:sz w:val="16"/>
        </w:rPr>
        <w:t xml:space="preserve"> Clemency: Pardons, Commutations, and Reprieves As Governors, many of you possess the power to grant clemency to people convicted and incarcerated under the laws of your State.15 </w:t>
      </w:r>
      <w:r w:rsidRPr="00061178">
        <w:rPr>
          <w:rStyle w:val="Emphasis"/>
        </w:rPr>
        <w:t xml:space="preserve">In many cases </w:t>
      </w:r>
      <w:r w:rsidRPr="00D90209">
        <w:rPr>
          <w:rStyle w:val="Emphasis"/>
          <w:highlight w:val="yellow"/>
        </w:rPr>
        <w:t>this authority is</w:t>
      </w:r>
      <w:r w:rsidRPr="00061178">
        <w:rPr>
          <w:rStyle w:val="Emphasis"/>
        </w:rPr>
        <w:t xml:space="preserve"> both </w:t>
      </w:r>
      <w:r w:rsidRPr="00D90209">
        <w:rPr>
          <w:rStyle w:val="Emphasis"/>
          <w:highlight w:val="yellow"/>
        </w:rPr>
        <w:t>broad and flexible</w:t>
      </w:r>
      <w:r w:rsidRPr="00061178">
        <w:rPr>
          <w:sz w:val="16"/>
        </w:rPr>
        <w:t xml:space="preserve">, </w:t>
      </w:r>
      <w:r w:rsidRPr="00061178">
        <w:rPr>
          <w:rStyle w:val="StyleUnderline"/>
        </w:rPr>
        <w:t>allowing you to delay punishment, cut a prison sentence short, or even pardon an offense outright</w:t>
      </w:r>
      <w:r w:rsidRPr="00061178">
        <w:rPr>
          <w:sz w:val="16"/>
        </w:rPr>
        <w:t xml:space="preserve">.16 </w:t>
      </w:r>
      <w:r w:rsidRPr="00061178">
        <w:rPr>
          <w:rStyle w:val="StyleUnderline"/>
        </w:rPr>
        <w:t>Depending on state law, grants of clemency can also be ordered with conditions.</w:t>
      </w:r>
      <w:r w:rsidRPr="00061178">
        <w:rPr>
          <w:sz w:val="16"/>
        </w:rPr>
        <w:t>17 The clemency power was created to extend mercy to those convicted of crimes rapidly, at the stroke of a pen. Drawing on colonial precedent and English law, Alexander Hamilton argued in The Federalist that the federal clemency power should be “as little fettered or embarrassed,” and used proactively in “critical moments” to defuse tension.18</w:t>
      </w:r>
    </w:p>
    <w:p w14:paraId="18D71E40" w14:textId="77777777" w:rsidR="00EC7D57" w:rsidRDefault="00EC7D57" w:rsidP="00EC7D57">
      <w:pPr>
        <w:pStyle w:val="Heading3"/>
      </w:pPr>
      <w:r>
        <w:t>Link – Forensic Science</w:t>
      </w:r>
    </w:p>
    <w:p w14:paraId="0FB03034" w14:textId="77777777" w:rsidR="00EC7D57" w:rsidRPr="00DE2210" w:rsidRDefault="00EC7D57" w:rsidP="00EC7D57">
      <w:pPr>
        <w:pStyle w:val="Heading4"/>
        <w:rPr>
          <w:b w:val="0"/>
          <w:bCs/>
        </w:rPr>
      </w:pPr>
      <w:r>
        <w:t xml:space="preserve">Forensic science reform is a matter of </w:t>
      </w:r>
      <w:r w:rsidRPr="00DE2210">
        <w:rPr>
          <w:u w:val="single"/>
        </w:rPr>
        <w:t>state’s rights</w:t>
      </w:r>
      <w:r>
        <w:rPr>
          <w:u w:val="single"/>
        </w:rPr>
        <w:t xml:space="preserve"> </w:t>
      </w:r>
      <w:r>
        <w:t xml:space="preserve">– </w:t>
      </w:r>
      <w:r>
        <w:rPr>
          <w:b w:val="0"/>
          <w:bCs/>
        </w:rPr>
        <w:t>despite federal funds, all labs are under control of the states in which they are located, police powers, state officials bear sole responsibility for errors</w:t>
      </w:r>
    </w:p>
    <w:p w14:paraId="75360225" w14:textId="77777777" w:rsidR="00EC7D57" w:rsidRPr="00AB7A4A" w:rsidRDefault="00EC7D57" w:rsidP="00EC7D57">
      <w:r>
        <w:rPr>
          <w:rStyle w:val="Style13ptBold"/>
        </w:rPr>
        <w:t xml:space="preserve">Goldstein 11 </w:t>
      </w:r>
      <w:r>
        <w:t>Ryan M. Goldstein, partner in the Austin office of Reid Collins &amp; Tsai LLP, received his J.D., with Highest Honors, from the University of Texas School of Law in 2012, where he was a member and an associate editor of the Texas Law Review, “Improving Forensic Science Through State Oversight” 2011 pgs 232-235 http://texaslawreview.org/wp-content/uploads/2015/08/Goldstein-90-TLR-225.pdf</w:t>
      </w:r>
    </w:p>
    <w:p w14:paraId="33FD3BAE" w14:textId="77777777" w:rsidR="00EC7D57" w:rsidRPr="009C2E3B" w:rsidRDefault="00EC7D57" w:rsidP="00EC7D57">
      <w:pPr>
        <w:rPr>
          <w:sz w:val="16"/>
        </w:rPr>
      </w:pPr>
      <w:r w:rsidRPr="009C2E3B">
        <w:rPr>
          <w:sz w:val="16"/>
        </w:rPr>
        <w:t xml:space="preserve">II. State Oversight: An Ignored Resource With attention concentrated on the NAS Report and possible federal legislation, commentators have ignored the role of state forensic science oversight.66 This lack of focus on state oversight is striking. </w:t>
      </w:r>
      <w:r w:rsidRPr="00F21281">
        <w:rPr>
          <w:rStyle w:val="StyleUnderline"/>
        </w:rPr>
        <w:t>In the American</w:t>
      </w:r>
      <w:r>
        <w:rPr>
          <w:rStyle w:val="StyleUnderline"/>
        </w:rPr>
        <w:t xml:space="preserve"> </w:t>
      </w:r>
      <w:r w:rsidRPr="00F21281">
        <w:rPr>
          <w:rStyle w:val="StyleUnderline"/>
        </w:rPr>
        <w:t xml:space="preserve">system of federalism, </w:t>
      </w:r>
      <w:r w:rsidRPr="00D90209">
        <w:rPr>
          <w:rStyle w:val="Emphasis"/>
          <w:highlight w:val="yellow"/>
        </w:rPr>
        <w:t>criminal law is</w:t>
      </w:r>
      <w:r w:rsidRPr="00F21281">
        <w:rPr>
          <w:rStyle w:val="Emphasis"/>
        </w:rPr>
        <w:t xml:space="preserve"> traditionally </w:t>
      </w:r>
      <w:r w:rsidRPr="00D90209">
        <w:rPr>
          <w:rStyle w:val="Emphasis"/>
          <w:highlight w:val="yellow"/>
        </w:rPr>
        <w:t>reserved to the states</w:t>
      </w:r>
      <w:r w:rsidRPr="00F21281">
        <w:rPr>
          <w:rStyle w:val="Emphasis"/>
        </w:rPr>
        <w:t xml:space="preserve"> </w:t>
      </w:r>
      <w:r w:rsidRPr="00D90209">
        <w:rPr>
          <w:rStyle w:val="StyleUnderline"/>
          <w:highlight w:val="yellow"/>
        </w:rPr>
        <w:t>under</w:t>
      </w:r>
      <w:r>
        <w:rPr>
          <w:rStyle w:val="StyleUnderline"/>
        </w:rPr>
        <w:t xml:space="preserve"> </w:t>
      </w:r>
      <w:r w:rsidRPr="00F21281">
        <w:rPr>
          <w:rStyle w:val="StyleUnderline"/>
        </w:rPr>
        <w:t xml:space="preserve">the </w:t>
      </w:r>
      <w:r w:rsidRPr="00D90209">
        <w:rPr>
          <w:rStyle w:val="StyleUnderline"/>
          <w:highlight w:val="yellow"/>
        </w:rPr>
        <w:t>police</w:t>
      </w:r>
      <w:r w:rsidRPr="00F21281">
        <w:rPr>
          <w:rStyle w:val="StyleUnderline"/>
        </w:rPr>
        <w:t xml:space="preserve"> or welfare </w:t>
      </w:r>
      <w:r w:rsidRPr="00D90209">
        <w:rPr>
          <w:rStyle w:val="StyleUnderline"/>
          <w:highlight w:val="yellow"/>
        </w:rPr>
        <w:t>power</w:t>
      </w:r>
      <w:r w:rsidRPr="00F21281">
        <w:rPr>
          <w:rStyle w:val="StyleUnderline"/>
        </w:rPr>
        <w:t>.</w:t>
      </w:r>
      <w:r w:rsidRPr="009C2E3B">
        <w:rPr>
          <w:sz w:val="16"/>
        </w:rPr>
        <w:t xml:space="preserve">67 </w:t>
      </w:r>
      <w:r w:rsidRPr="00E94279">
        <w:rPr>
          <w:rStyle w:val="StyleUnderline"/>
        </w:rPr>
        <w:t>Since a</w:t>
      </w:r>
      <w:r w:rsidRPr="00F21281">
        <w:rPr>
          <w:rStyle w:val="StyleUnderline"/>
        </w:rPr>
        <w:t xml:space="preserve">ny </w:t>
      </w:r>
      <w:r w:rsidRPr="00E94279">
        <w:rPr>
          <w:rStyle w:val="StyleUnderline"/>
        </w:rPr>
        <w:t>unresolved problems a</w:t>
      </w:r>
      <w:r w:rsidRPr="00F21281">
        <w:rPr>
          <w:rStyle w:val="StyleUnderline"/>
        </w:rPr>
        <w:t>ffect state</w:t>
      </w:r>
      <w:r>
        <w:rPr>
          <w:rStyle w:val="StyleUnderline"/>
        </w:rPr>
        <w:t xml:space="preserve"> </w:t>
      </w:r>
      <w:r w:rsidRPr="00F21281">
        <w:rPr>
          <w:rStyle w:val="StyleUnderline"/>
        </w:rPr>
        <w:t xml:space="preserve">criminal justice systems at their core, </w:t>
      </w:r>
      <w:r w:rsidRPr="00D90209">
        <w:rPr>
          <w:rStyle w:val="Emphasis"/>
          <w:highlight w:val="yellow"/>
        </w:rPr>
        <w:t>state oversight should play a critical role in forensic science oversight</w:t>
      </w:r>
      <w:r w:rsidRPr="00F21281">
        <w:rPr>
          <w:rStyle w:val="Emphasis"/>
        </w:rPr>
        <w:t>.</w:t>
      </w:r>
      <w:r w:rsidRPr="009C2E3B">
        <w:rPr>
          <w:sz w:val="16"/>
        </w:rPr>
        <w:t xml:space="preserve"> </w:t>
      </w:r>
      <w:r w:rsidRPr="00F21281">
        <w:rPr>
          <w:rStyle w:val="StyleUnderline"/>
        </w:rPr>
        <w:t>A postconviction exoneration or the discovery of a negligent technician puts the credibility of the state criminal justice system in question.</w:t>
      </w:r>
      <w:r w:rsidRPr="009C2E3B">
        <w:rPr>
          <w:sz w:val="16"/>
        </w:rPr>
        <w:t xml:space="preserve"> </w:t>
      </w:r>
      <w:r w:rsidRPr="00D90209">
        <w:rPr>
          <w:rStyle w:val="StyleUnderline"/>
          <w:highlight w:val="yellow"/>
        </w:rPr>
        <w:t>The decisions of state legislatures</w:t>
      </w:r>
      <w:r w:rsidRPr="00F21281">
        <w:rPr>
          <w:rStyle w:val="StyleUnderline"/>
        </w:rPr>
        <w:t xml:space="preserve"> and state</w:t>
      </w:r>
      <w:r>
        <w:rPr>
          <w:rStyle w:val="StyleUnderline"/>
        </w:rPr>
        <w:t xml:space="preserve"> </w:t>
      </w:r>
      <w:r w:rsidRPr="00F21281">
        <w:rPr>
          <w:rStyle w:val="StyleUnderline"/>
        </w:rPr>
        <w:t>executives—</w:t>
      </w:r>
      <w:r w:rsidRPr="00D90209">
        <w:rPr>
          <w:rStyle w:val="StyleUnderline"/>
          <w:highlight w:val="yellow"/>
        </w:rPr>
        <w:t>and not</w:t>
      </w:r>
      <w:r w:rsidRPr="00F21281">
        <w:rPr>
          <w:rStyle w:val="StyleUnderline"/>
        </w:rPr>
        <w:t xml:space="preserve"> those of the United States </w:t>
      </w:r>
      <w:r w:rsidRPr="00D90209">
        <w:rPr>
          <w:rStyle w:val="StyleUnderline"/>
          <w:highlight w:val="yellow"/>
        </w:rPr>
        <w:t>Congress</w:t>
      </w:r>
      <w:r w:rsidRPr="00F21281">
        <w:rPr>
          <w:rStyle w:val="StyleUnderline"/>
        </w:rPr>
        <w:t>—</w:t>
      </w:r>
      <w:r w:rsidRPr="00D90209">
        <w:rPr>
          <w:rStyle w:val="StyleUnderline"/>
          <w:highlight w:val="yellow"/>
        </w:rPr>
        <w:t>determine a</w:t>
      </w:r>
      <w:r>
        <w:rPr>
          <w:rStyle w:val="StyleUnderline"/>
        </w:rPr>
        <w:t xml:space="preserve"> </w:t>
      </w:r>
      <w:r w:rsidRPr="00D90209">
        <w:rPr>
          <w:rStyle w:val="StyleUnderline"/>
          <w:highlight w:val="yellow"/>
        </w:rPr>
        <w:t>state‘s forensic science policies</w:t>
      </w:r>
      <w:r w:rsidRPr="00F21281">
        <w:rPr>
          <w:rStyle w:val="StyleUnderline"/>
        </w:rPr>
        <w:t xml:space="preserve">, </w:t>
      </w:r>
      <w:r w:rsidRPr="00D90209">
        <w:rPr>
          <w:rStyle w:val="StyleUnderline"/>
          <w:highlight w:val="yellow"/>
        </w:rPr>
        <w:t>the structure of its</w:t>
      </w:r>
      <w:r w:rsidRPr="00F21281">
        <w:rPr>
          <w:rStyle w:val="StyleUnderline"/>
        </w:rPr>
        <w:t xml:space="preserve"> </w:t>
      </w:r>
      <w:r w:rsidRPr="00D90209">
        <w:rPr>
          <w:rStyle w:val="StyleUnderline"/>
          <w:highlight w:val="yellow"/>
        </w:rPr>
        <w:t>lab</w:t>
      </w:r>
      <w:r w:rsidRPr="00F21281">
        <w:rPr>
          <w:rStyle w:val="StyleUnderline"/>
        </w:rPr>
        <w:t>oratorie</w:t>
      </w:r>
      <w:r w:rsidRPr="00D90209">
        <w:rPr>
          <w:rStyle w:val="StyleUnderline"/>
          <w:highlight w:val="yellow"/>
        </w:rPr>
        <w:t>s</w:t>
      </w:r>
      <w:r w:rsidRPr="00F21281">
        <w:rPr>
          <w:rStyle w:val="StyleUnderline"/>
        </w:rPr>
        <w:t xml:space="preserve">, </w:t>
      </w:r>
      <w:r w:rsidRPr="00D90209">
        <w:rPr>
          <w:rStyle w:val="StyleUnderline"/>
          <w:highlight w:val="yellow"/>
        </w:rPr>
        <w:t>and changes to its regulatory scheme</w:t>
      </w:r>
      <w:r w:rsidRPr="00F21281">
        <w:rPr>
          <w:rStyle w:val="StyleUnderline"/>
        </w:rPr>
        <w:t>.</w:t>
      </w:r>
      <w:r>
        <w:rPr>
          <w:rStyle w:val="StyleUnderline"/>
        </w:rPr>
        <w:t xml:space="preserve"> </w:t>
      </w:r>
      <w:r w:rsidRPr="009C2E3B">
        <w:rPr>
          <w:sz w:val="16"/>
        </w:rPr>
        <w:t xml:space="preserve">68 </w:t>
      </w:r>
      <w:r w:rsidRPr="009C2E3B">
        <w:rPr>
          <w:rStyle w:val="StyleUnderline"/>
        </w:rPr>
        <w:t>Although the body of federal criminal laws has ballooned in recent</w:t>
      </w:r>
      <w:r>
        <w:rPr>
          <w:rStyle w:val="StyleUnderline"/>
        </w:rPr>
        <w:t xml:space="preserve"> </w:t>
      </w:r>
      <w:r w:rsidRPr="009C2E3B">
        <w:rPr>
          <w:rStyle w:val="StyleUnderline"/>
        </w:rPr>
        <w:t xml:space="preserve">decades,69 </w:t>
      </w:r>
      <w:r w:rsidRPr="00D90209">
        <w:rPr>
          <w:rStyle w:val="StyleUnderline"/>
          <w:highlight w:val="yellow"/>
        </w:rPr>
        <w:t>state and local law</w:t>
      </w:r>
      <w:r w:rsidRPr="009C2E3B">
        <w:rPr>
          <w:rStyle w:val="StyleUnderline"/>
        </w:rPr>
        <w:t xml:space="preserve"> </w:t>
      </w:r>
      <w:r w:rsidRPr="00D90209">
        <w:rPr>
          <w:rStyle w:val="StyleUnderline"/>
          <w:highlight w:val="yellow"/>
        </w:rPr>
        <w:t>enforcement</w:t>
      </w:r>
      <w:r w:rsidRPr="009C2E3B">
        <w:rPr>
          <w:rStyle w:val="StyleUnderline"/>
        </w:rPr>
        <w:t xml:space="preserve"> and prosecutors </w:t>
      </w:r>
      <w:r w:rsidRPr="00D90209">
        <w:rPr>
          <w:rStyle w:val="StyleUnderline"/>
          <w:highlight w:val="yellow"/>
        </w:rPr>
        <w:t>still</w:t>
      </w:r>
      <w:r w:rsidRPr="009C2E3B">
        <w:rPr>
          <w:rStyle w:val="StyleUnderline"/>
        </w:rPr>
        <w:t xml:space="preserve"> ―</w:t>
      </w:r>
      <w:r w:rsidRPr="00D90209">
        <w:rPr>
          <w:rStyle w:val="StyleUnderline"/>
          <w:highlight w:val="yellow"/>
        </w:rPr>
        <w:t>process the lion‘s share of</w:t>
      </w:r>
      <w:r w:rsidRPr="009C2E3B">
        <w:rPr>
          <w:rStyle w:val="StyleUnderline"/>
        </w:rPr>
        <w:t xml:space="preserve"> U.S. criminal </w:t>
      </w:r>
      <w:r w:rsidRPr="00D90209">
        <w:rPr>
          <w:rStyle w:val="StyleUnderline"/>
          <w:highlight w:val="yellow"/>
        </w:rPr>
        <w:t>offenders.</w:t>
      </w:r>
      <w:r w:rsidRPr="009C2E3B">
        <w:rPr>
          <w:sz w:val="16"/>
        </w:rPr>
        <w:t xml:space="preserve">‖70 While the federal government provides grants for laboratory operations,71 helps fund research,72 and influences state laboratories through its own laboratories and procedures,73 </w:t>
      </w:r>
      <w:r w:rsidRPr="00D90209">
        <w:rPr>
          <w:rStyle w:val="StyleUnderline"/>
          <w:highlight w:val="yellow"/>
        </w:rPr>
        <w:t>the operation of</w:t>
      </w:r>
      <w:r w:rsidRPr="00F21281">
        <w:rPr>
          <w:rStyle w:val="StyleUnderline"/>
        </w:rPr>
        <w:t xml:space="preserve"> state and local </w:t>
      </w:r>
      <w:r w:rsidRPr="00D90209">
        <w:rPr>
          <w:rStyle w:val="StyleUnderline"/>
          <w:highlight w:val="yellow"/>
        </w:rPr>
        <w:t>lab</w:t>
      </w:r>
      <w:r w:rsidRPr="00F21281">
        <w:rPr>
          <w:rStyle w:val="StyleUnderline"/>
        </w:rPr>
        <w:t>oratorie</w:t>
      </w:r>
      <w:r w:rsidRPr="00D90209">
        <w:rPr>
          <w:rStyle w:val="StyleUnderline"/>
          <w:highlight w:val="yellow"/>
        </w:rPr>
        <w:t>s</w:t>
      </w:r>
      <w:r w:rsidRPr="00F21281">
        <w:rPr>
          <w:rStyle w:val="Emphasis"/>
        </w:rPr>
        <w:t xml:space="preserve"> </w:t>
      </w:r>
      <w:r w:rsidRPr="00D90209">
        <w:rPr>
          <w:rStyle w:val="Emphasis"/>
          <w:highlight w:val="yellow"/>
        </w:rPr>
        <w:t>remains under the control of the state in which they are located</w:t>
      </w:r>
      <w:r w:rsidRPr="00F21281">
        <w:rPr>
          <w:rStyle w:val="Emphasis"/>
        </w:rPr>
        <w:t xml:space="preserve">. </w:t>
      </w:r>
      <w:r w:rsidRPr="009C2E3B">
        <w:rPr>
          <w:sz w:val="16"/>
        </w:rPr>
        <w:t xml:space="preserve">At the same time, formal federal regulation of non-DNA forensic science has lacked.74 The spending power triggers the only current federal regulations.75 The National Science Foundation and the National Institute of Standards and Technology have little experience with forensic science.76 And only in response to the NAS Report did the White House form an advisory committee on forensic science.77 </w:t>
      </w:r>
      <w:r w:rsidRPr="00D90209">
        <w:rPr>
          <w:rStyle w:val="StyleUnderline"/>
          <w:highlight w:val="yellow"/>
        </w:rPr>
        <w:t>The NAS Report</w:t>
      </w:r>
      <w:r w:rsidRPr="009C2E3B">
        <w:rPr>
          <w:rStyle w:val="StyleUnderline"/>
        </w:rPr>
        <w:t xml:space="preserve"> </w:t>
      </w:r>
      <w:r w:rsidRPr="00D90209">
        <w:rPr>
          <w:rStyle w:val="StyleUnderline"/>
          <w:highlight w:val="yellow"/>
        </w:rPr>
        <w:t>charged the fed</w:t>
      </w:r>
      <w:r w:rsidRPr="009C2E3B">
        <w:rPr>
          <w:rStyle w:val="StyleUnderline"/>
        </w:rPr>
        <w:t xml:space="preserve">eral government </w:t>
      </w:r>
      <w:r w:rsidRPr="00D90209">
        <w:rPr>
          <w:rStyle w:val="StyleUnderline"/>
          <w:highlight w:val="yellow"/>
        </w:rPr>
        <w:t>with implementing its recommendations</w:t>
      </w:r>
      <w:r w:rsidRPr="009C2E3B">
        <w:rPr>
          <w:rStyle w:val="StyleUnderline"/>
        </w:rPr>
        <w:t>.</w:t>
      </w:r>
      <w:r w:rsidRPr="009C2E3B">
        <w:rPr>
          <w:sz w:val="16"/>
        </w:rPr>
        <w:t xml:space="preserve">78 But, as mentioned above, </w:t>
      </w:r>
      <w:r w:rsidRPr="00D90209">
        <w:rPr>
          <w:rStyle w:val="Emphasis"/>
          <w:highlight w:val="yellow"/>
        </w:rPr>
        <w:t>this ignores</w:t>
      </w:r>
      <w:r w:rsidRPr="009C2E3B">
        <w:rPr>
          <w:rStyle w:val="Emphasis"/>
        </w:rPr>
        <w:t xml:space="preserve"> </w:t>
      </w:r>
      <w:r w:rsidRPr="00D90209">
        <w:rPr>
          <w:rStyle w:val="Emphasis"/>
          <w:highlight w:val="yellow"/>
        </w:rPr>
        <w:t xml:space="preserve">the </w:t>
      </w:r>
      <w:r w:rsidRPr="00E94279">
        <w:rPr>
          <w:rStyle w:val="Emphasis"/>
        </w:rPr>
        <w:t>d</w:t>
      </w:r>
      <w:r w:rsidRPr="009C2E3B">
        <w:rPr>
          <w:rStyle w:val="Emphasis"/>
        </w:rPr>
        <w:t xml:space="preserve">irect </w:t>
      </w:r>
      <w:r w:rsidRPr="00D90209">
        <w:rPr>
          <w:rStyle w:val="Emphasis"/>
          <w:highlight w:val="yellow"/>
        </w:rPr>
        <w:t>control</w:t>
      </w:r>
      <w:r>
        <w:rPr>
          <w:rStyle w:val="Emphasis"/>
        </w:rPr>
        <w:t xml:space="preserve"> </w:t>
      </w:r>
      <w:r w:rsidRPr="009C2E3B">
        <w:rPr>
          <w:rStyle w:val="Emphasis"/>
        </w:rPr>
        <w:t xml:space="preserve">that </w:t>
      </w:r>
      <w:r w:rsidRPr="00D90209">
        <w:rPr>
          <w:rStyle w:val="Emphasis"/>
          <w:highlight w:val="yellow"/>
        </w:rPr>
        <w:t>states have over</w:t>
      </w:r>
      <w:r w:rsidRPr="009C2E3B">
        <w:rPr>
          <w:rStyle w:val="Emphasis"/>
        </w:rPr>
        <w:t xml:space="preserve"> their </w:t>
      </w:r>
      <w:r w:rsidRPr="00D90209">
        <w:rPr>
          <w:rStyle w:val="Emphasis"/>
          <w:highlight w:val="yellow"/>
        </w:rPr>
        <w:t>lab</w:t>
      </w:r>
      <w:r w:rsidRPr="009C2E3B">
        <w:rPr>
          <w:rStyle w:val="Emphasis"/>
        </w:rPr>
        <w:t>oratorie</w:t>
      </w:r>
      <w:r w:rsidRPr="00D90209">
        <w:rPr>
          <w:rStyle w:val="Emphasis"/>
          <w:highlight w:val="yellow"/>
        </w:rPr>
        <w:t>s</w:t>
      </w:r>
      <w:r w:rsidRPr="009C2E3B">
        <w:rPr>
          <w:rStyle w:val="Emphasis"/>
        </w:rPr>
        <w:t xml:space="preserve"> and criminal justice systems</w:t>
      </w:r>
      <w:r w:rsidRPr="009C2E3B">
        <w:rPr>
          <w:sz w:val="16"/>
        </w:rPr>
        <w:t xml:space="preserve">. Furthermore, </w:t>
      </w:r>
      <w:r w:rsidRPr="009C2E3B">
        <w:rPr>
          <w:rStyle w:val="StyleUnderline"/>
        </w:rPr>
        <w:t>federal reform requires uniformity and ignores the benefits of</w:t>
      </w:r>
      <w:r>
        <w:rPr>
          <w:rStyle w:val="StyleUnderline"/>
        </w:rPr>
        <w:t xml:space="preserve"> </w:t>
      </w:r>
      <w:r w:rsidRPr="009C2E3B">
        <w:rPr>
          <w:rStyle w:val="StyleUnderline"/>
        </w:rPr>
        <w:t>state experimentation</w:t>
      </w:r>
      <w:r w:rsidRPr="009C2E3B">
        <w:rPr>
          <w:sz w:val="16"/>
        </w:rPr>
        <w:t xml:space="preserve">.79 </w:t>
      </w:r>
      <w:r w:rsidRPr="009C2E3B">
        <w:rPr>
          <w:rStyle w:val="StyleUnderline"/>
        </w:rPr>
        <w:t>It ignores geographic differences in values and the</w:t>
      </w:r>
      <w:r>
        <w:rPr>
          <w:rStyle w:val="StyleUnderline"/>
        </w:rPr>
        <w:t xml:space="preserve"> </w:t>
      </w:r>
      <w:r w:rsidRPr="009C2E3B">
        <w:rPr>
          <w:rStyle w:val="StyleUnderline"/>
        </w:rPr>
        <w:t>differences in the ways that states administer their systems of criminal justice</w:t>
      </w:r>
      <w:r>
        <w:rPr>
          <w:rStyle w:val="StyleUnderline"/>
        </w:rPr>
        <w:t xml:space="preserve"> </w:t>
      </w:r>
      <w:r w:rsidRPr="009C2E3B">
        <w:rPr>
          <w:rStyle w:val="StyleUnderline"/>
        </w:rPr>
        <w:t>and criminal investigation</w:t>
      </w:r>
      <w:r w:rsidRPr="009C2E3B">
        <w:rPr>
          <w:sz w:val="16"/>
        </w:rPr>
        <w:t xml:space="preserve">.80 Finally, with the current political climate in Washington, federal reform may be difficult to pass. And even if it were to pass, it may reflect a compromise between differing interests rather than the most robust oversight possible.81 </w:t>
      </w:r>
      <w:r w:rsidRPr="009C2E3B">
        <w:rPr>
          <w:rStyle w:val="StyleUnderline"/>
        </w:rPr>
        <w:t>States, on the other hand, are well positioned to implement reforms,</w:t>
      </w:r>
      <w:r>
        <w:rPr>
          <w:rStyle w:val="StyleUnderline"/>
        </w:rPr>
        <w:t xml:space="preserve"> </w:t>
      </w:r>
      <w:r w:rsidRPr="009C2E3B">
        <w:rPr>
          <w:rStyle w:val="StyleUnderline"/>
        </w:rPr>
        <w:t>especially reforms that target reliability.</w:t>
      </w:r>
      <w:r w:rsidRPr="009C2E3B">
        <w:rPr>
          <w:sz w:val="16"/>
        </w:rPr>
        <w:t xml:space="preserve"> </w:t>
      </w:r>
      <w:r w:rsidRPr="00D90209">
        <w:rPr>
          <w:rStyle w:val="Emphasis"/>
          <w:highlight w:val="yellow"/>
        </w:rPr>
        <w:t>States understand</w:t>
      </w:r>
      <w:r w:rsidRPr="009C2E3B">
        <w:rPr>
          <w:rStyle w:val="Emphasis"/>
        </w:rPr>
        <w:t xml:space="preserve"> </w:t>
      </w:r>
      <w:r w:rsidRPr="00D90209">
        <w:rPr>
          <w:rStyle w:val="Emphasis"/>
          <w:highlight w:val="yellow"/>
        </w:rPr>
        <w:t>the structure</w:t>
      </w:r>
      <w:r w:rsidRPr="009C2E3B">
        <w:rPr>
          <w:rStyle w:val="Emphasis"/>
        </w:rPr>
        <w:t xml:space="preserve"> </w:t>
      </w:r>
      <w:r w:rsidRPr="00D90209">
        <w:rPr>
          <w:rStyle w:val="Emphasis"/>
          <w:highlight w:val="yellow"/>
        </w:rPr>
        <w:t>of their own</w:t>
      </w:r>
      <w:r w:rsidRPr="009C2E3B">
        <w:rPr>
          <w:rStyle w:val="Emphasis"/>
        </w:rPr>
        <w:t xml:space="preserve"> criminal justice </w:t>
      </w:r>
      <w:r w:rsidRPr="00D90209">
        <w:rPr>
          <w:rStyle w:val="Emphasis"/>
          <w:highlight w:val="yellow"/>
        </w:rPr>
        <w:t>systems</w:t>
      </w:r>
      <w:r w:rsidRPr="009C2E3B">
        <w:rPr>
          <w:rStyle w:val="Emphasis"/>
        </w:rPr>
        <w:t xml:space="preserve"> and can experiment with new or nontraditional forms of oversight</w:t>
      </w:r>
      <w:r w:rsidRPr="009C2E3B">
        <w:rPr>
          <w:sz w:val="16"/>
        </w:rPr>
        <w:t>.82 They operate on a smaller scale and are more likely to act quickly, especially those states that have experienced embarrassing scandals.83 When reforms are implemented</w:t>
      </w:r>
      <w:r w:rsidRPr="009C2E3B">
        <w:rPr>
          <w:rStyle w:val="StyleUnderline"/>
        </w:rPr>
        <w:t>, a local presence allows</w:t>
      </w:r>
      <w:r>
        <w:rPr>
          <w:rStyle w:val="StyleUnderline"/>
        </w:rPr>
        <w:t xml:space="preserve"> </w:t>
      </w:r>
      <w:r w:rsidRPr="009C2E3B">
        <w:rPr>
          <w:rStyle w:val="StyleUnderline"/>
        </w:rPr>
        <w:t>for better enforcement and ground-level monitoring. When reforms prove</w:t>
      </w:r>
      <w:r>
        <w:rPr>
          <w:rStyle w:val="StyleUnderline"/>
        </w:rPr>
        <w:t xml:space="preserve"> </w:t>
      </w:r>
      <w:r w:rsidRPr="009C2E3B">
        <w:rPr>
          <w:rStyle w:val="StyleUnderline"/>
        </w:rPr>
        <w:t>unsuccessful or require tweaking, states can make the necessary changes</w:t>
      </w:r>
      <w:r>
        <w:rPr>
          <w:rStyle w:val="StyleUnderline"/>
        </w:rPr>
        <w:t xml:space="preserve"> </w:t>
      </w:r>
      <w:r w:rsidRPr="009C2E3B">
        <w:rPr>
          <w:rStyle w:val="StyleUnderline"/>
        </w:rPr>
        <w:t>without undue delay.</w:t>
      </w:r>
      <w:r>
        <w:rPr>
          <w:rStyle w:val="StyleUnderline"/>
        </w:rPr>
        <w:t xml:space="preserve"> </w:t>
      </w:r>
      <w:r w:rsidRPr="009C2E3B">
        <w:rPr>
          <w:sz w:val="16"/>
        </w:rPr>
        <w:t xml:space="preserve">Most importantly, </w:t>
      </w:r>
      <w:r w:rsidRPr="00D90209">
        <w:rPr>
          <w:rStyle w:val="Emphasis"/>
          <w:highlight w:val="yellow"/>
        </w:rPr>
        <w:t>state officials bear</w:t>
      </w:r>
      <w:r w:rsidRPr="009C2E3B">
        <w:rPr>
          <w:rStyle w:val="Emphasis"/>
        </w:rPr>
        <w:t xml:space="preserve"> </w:t>
      </w:r>
      <w:r w:rsidRPr="00D90209">
        <w:rPr>
          <w:rStyle w:val="Emphasis"/>
          <w:highlight w:val="yellow"/>
        </w:rPr>
        <w:t>responsibility for the failures</w:t>
      </w:r>
      <w:r w:rsidRPr="009C2E3B">
        <w:rPr>
          <w:rStyle w:val="Emphasis"/>
        </w:rPr>
        <w:t xml:space="preserve"> </w:t>
      </w:r>
      <w:r w:rsidRPr="00D90209">
        <w:rPr>
          <w:rStyle w:val="Emphasis"/>
          <w:highlight w:val="yellow"/>
        </w:rPr>
        <w:t>of</w:t>
      </w:r>
      <w:r>
        <w:rPr>
          <w:rStyle w:val="Emphasis"/>
        </w:rPr>
        <w:t xml:space="preserve"> </w:t>
      </w:r>
      <w:r w:rsidRPr="009C2E3B">
        <w:rPr>
          <w:rStyle w:val="Emphasis"/>
        </w:rPr>
        <w:t xml:space="preserve">the state‘s forensic science </w:t>
      </w:r>
      <w:r w:rsidRPr="00D90209">
        <w:rPr>
          <w:rStyle w:val="Emphasis"/>
          <w:highlight w:val="yellow"/>
        </w:rPr>
        <w:t>lab</w:t>
      </w:r>
      <w:r w:rsidRPr="009C2E3B">
        <w:rPr>
          <w:rStyle w:val="Emphasis"/>
        </w:rPr>
        <w:t>oratorie</w:t>
      </w:r>
      <w:r w:rsidRPr="00D90209">
        <w:rPr>
          <w:rStyle w:val="Emphasis"/>
          <w:highlight w:val="yellow"/>
        </w:rPr>
        <w:t>s</w:t>
      </w:r>
      <w:r w:rsidRPr="009C2E3B">
        <w:rPr>
          <w:rStyle w:val="Emphasis"/>
        </w:rPr>
        <w:t>.</w:t>
      </w:r>
      <w:r w:rsidRPr="009C2E3B">
        <w:rPr>
          <w:sz w:val="16"/>
        </w:rPr>
        <w:t xml:space="preserve"> </w:t>
      </w:r>
      <w:r w:rsidRPr="009C2E3B">
        <w:rPr>
          <w:rStyle w:val="StyleUnderline"/>
        </w:rPr>
        <w:t xml:space="preserve">State </w:t>
      </w:r>
      <w:r w:rsidRPr="00D90209">
        <w:rPr>
          <w:rStyle w:val="StyleUnderline"/>
          <w:highlight w:val="yellow"/>
        </w:rPr>
        <w:t>officials</w:t>
      </w:r>
      <w:r w:rsidRPr="009C2E3B">
        <w:rPr>
          <w:rStyle w:val="StyleUnderline"/>
        </w:rPr>
        <w:t xml:space="preserve"> </w:t>
      </w:r>
      <w:r w:rsidRPr="00D90209">
        <w:rPr>
          <w:rStyle w:val="StyleUnderline"/>
          <w:highlight w:val="yellow"/>
        </w:rPr>
        <w:t>are accessible</w:t>
      </w:r>
      <w:r w:rsidRPr="009C2E3B">
        <w:rPr>
          <w:rStyle w:val="StyleUnderline"/>
        </w:rPr>
        <w:t xml:space="preserve"> </w:t>
      </w:r>
      <w:r w:rsidRPr="00D90209">
        <w:rPr>
          <w:rStyle w:val="StyleUnderline"/>
          <w:highlight w:val="yellow"/>
        </w:rPr>
        <w:t>to those directly affected by reform</w:t>
      </w:r>
      <w:r w:rsidRPr="009C2E3B">
        <w:rPr>
          <w:rStyle w:val="StyleUnderline"/>
        </w:rPr>
        <w:t>, such as forensic scientists and state police,</w:t>
      </w:r>
      <w:r>
        <w:rPr>
          <w:rStyle w:val="StyleUnderline"/>
        </w:rPr>
        <w:t xml:space="preserve"> </w:t>
      </w:r>
      <w:r w:rsidRPr="009C2E3B">
        <w:rPr>
          <w:rStyle w:val="StyleUnderline"/>
        </w:rPr>
        <w:t>and to state citizens who support the criminal justice system by paying taxes</w:t>
      </w:r>
      <w:r>
        <w:rPr>
          <w:rStyle w:val="StyleUnderline"/>
        </w:rPr>
        <w:t xml:space="preserve"> </w:t>
      </w:r>
      <w:r w:rsidRPr="009C2E3B">
        <w:rPr>
          <w:rStyle w:val="StyleUnderline"/>
        </w:rPr>
        <w:t>and serving on juries. Local forensic scientists are likely to view reforms</w:t>
      </w:r>
      <w:r>
        <w:rPr>
          <w:rStyle w:val="StyleUnderline"/>
        </w:rPr>
        <w:t xml:space="preserve"> </w:t>
      </w:r>
      <w:r w:rsidRPr="009C2E3B">
        <w:rPr>
          <w:rStyle w:val="StyleUnderline"/>
        </w:rPr>
        <w:t>implemented from the state capital as more credible than those implemented</w:t>
      </w:r>
      <w:r>
        <w:rPr>
          <w:rStyle w:val="StyleUnderline"/>
        </w:rPr>
        <w:t xml:space="preserve"> </w:t>
      </w:r>
      <w:r w:rsidRPr="009C2E3B">
        <w:rPr>
          <w:rStyle w:val="StyleUnderline"/>
        </w:rPr>
        <w:t>by anonymous regulators in Washington, since the forensic science community within a state is more familiar with that state‘s government. Finally,</w:t>
      </w:r>
      <w:r>
        <w:rPr>
          <w:rStyle w:val="StyleUnderline"/>
        </w:rPr>
        <w:t xml:space="preserve"> </w:t>
      </w:r>
      <w:r w:rsidRPr="009C2E3B">
        <w:rPr>
          <w:rStyle w:val="StyleUnderline"/>
        </w:rPr>
        <w:t>professional regulation has been successful at the state level in other</w:t>
      </w:r>
      <w:r>
        <w:rPr>
          <w:rStyle w:val="StyleUnderline"/>
        </w:rPr>
        <w:t xml:space="preserve"> </w:t>
      </w:r>
      <w:r w:rsidRPr="009C2E3B">
        <w:rPr>
          <w:rStyle w:val="StyleUnderline"/>
        </w:rPr>
        <w:t>contexts.</w:t>
      </w:r>
      <w:r>
        <w:rPr>
          <w:rStyle w:val="StyleUnderline"/>
        </w:rPr>
        <w:t xml:space="preserve"> </w:t>
      </w:r>
      <w:r w:rsidRPr="009C2E3B">
        <w:rPr>
          <w:sz w:val="16"/>
        </w:rPr>
        <w:t>84 Here, as in other areas of professional regulation, each state could determine its own qualification standards and disciplinary rules.</w:t>
      </w:r>
    </w:p>
    <w:p w14:paraId="14E74DF7" w14:textId="77777777" w:rsidR="00EC7D57" w:rsidRDefault="00EC7D57" w:rsidP="00EC7D57">
      <w:pPr>
        <w:pStyle w:val="Heading3"/>
      </w:pPr>
      <w:r>
        <w:t xml:space="preserve">Link – Policing </w:t>
      </w:r>
    </w:p>
    <w:p w14:paraId="08A6C8B6" w14:textId="77777777" w:rsidR="00EC7D57" w:rsidRDefault="00EC7D57" w:rsidP="00EC7D57">
      <w:pPr>
        <w:pStyle w:val="Heading4"/>
      </w:pPr>
      <w:r>
        <w:t>Federal policing reform violates the tenth amendment</w:t>
      </w:r>
    </w:p>
    <w:p w14:paraId="016EA8A4" w14:textId="77777777" w:rsidR="00EC7D57" w:rsidRPr="00D2391B" w:rsidRDefault="00EC7D57" w:rsidP="00EC7D57">
      <w:r>
        <w:rPr>
          <w:rStyle w:val="Style13ptBold"/>
        </w:rPr>
        <w:t xml:space="preserve">Gardner and Miller 18 </w:t>
      </w:r>
      <w:r>
        <w:t>Trevor G Gardner, Associate Professor of Law, Washington University St. Louis, Lisa L. Miller is an Associate Professor of Political Science at Rutgers University, May 2018 “Criminal Justice” Center for the Study of Federalism http://encyclopedia.federalism.org/index.php/Criminal_Justice</w:t>
      </w:r>
    </w:p>
    <w:p w14:paraId="0D4849BD" w14:textId="77777777" w:rsidR="00EC7D57" w:rsidRPr="00D2391B" w:rsidRDefault="00EC7D57" w:rsidP="00EC7D57">
      <w:pPr>
        <w:rPr>
          <w:rStyle w:val="StyleUnderline"/>
        </w:rPr>
      </w:pPr>
      <w:r w:rsidRPr="00D2391B">
        <w:rPr>
          <w:sz w:val="16"/>
        </w:rPr>
        <w:t xml:space="preserve">In addition to crime policy, </w:t>
      </w:r>
      <w:r w:rsidRPr="00D90209">
        <w:rPr>
          <w:rStyle w:val="StyleUnderline"/>
          <w:highlight w:val="yellow"/>
        </w:rPr>
        <w:t>federalism shapes</w:t>
      </w:r>
      <w:r w:rsidRPr="00D2391B">
        <w:rPr>
          <w:rStyle w:val="StyleUnderline"/>
        </w:rPr>
        <w:t xml:space="preserve"> the quality and structure of </w:t>
      </w:r>
      <w:r w:rsidRPr="00D90209">
        <w:rPr>
          <w:rStyle w:val="StyleUnderline"/>
          <w:highlight w:val="yellow"/>
        </w:rPr>
        <w:t>police op</w:t>
      </w:r>
      <w:r w:rsidRPr="00D2391B">
        <w:rPr>
          <w:rStyle w:val="StyleUnderline"/>
        </w:rPr>
        <w:t>eration</w:t>
      </w:r>
      <w:r w:rsidRPr="00D90209">
        <w:rPr>
          <w:rStyle w:val="StyleUnderline"/>
          <w:highlight w:val="yellow"/>
        </w:rPr>
        <w:t>s</w:t>
      </w:r>
      <w:r w:rsidRPr="00D2391B">
        <w:rPr>
          <w:sz w:val="16"/>
        </w:rPr>
        <w:t xml:space="preserve">. While the federal government often seeks to incorporate state and local police into its various public security initiatives, </w:t>
      </w:r>
      <w:r w:rsidRPr="00D90209">
        <w:rPr>
          <w:rStyle w:val="Emphasis"/>
          <w:highlight w:val="yellow"/>
        </w:rPr>
        <w:t>the Supreme Court</w:t>
      </w:r>
      <w:r w:rsidRPr="00D2391B">
        <w:rPr>
          <w:rStyle w:val="Emphasis"/>
        </w:rPr>
        <w:t xml:space="preserve"> has </w:t>
      </w:r>
      <w:r w:rsidRPr="00D90209">
        <w:rPr>
          <w:rStyle w:val="Emphasis"/>
          <w:highlight w:val="yellow"/>
        </w:rPr>
        <w:t>ruled</w:t>
      </w:r>
      <w:r w:rsidRPr="00D2391B">
        <w:rPr>
          <w:rStyle w:val="Emphasis"/>
        </w:rPr>
        <w:t xml:space="preserve"> that </w:t>
      </w:r>
      <w:r w:rsidRPr="00D90209">
        <w:rPr>
          <w:rStyle w:val="Emphasis"/>
          <w:highlight w:val="yellow"/>
        </w:rPr>
        <w:t>the Tenth Amendment</w:t>
      </w:r>
      <w:r w:rsidRPr="00D2391B">
        <w:rPr>
          <w:rStyle w:val="Emphasis"/>
        </w:rPr>
        <w:t xml:space="preserve"> </w:t>
      </w:r>
      <w:r w:rsidRPr="00D90209">
        <w:rPr>
          <w:rStyle w:val="Emphasis"/>
          <w:highlight w:val="yellow"/>
        </w:rPr>
        <w:t>bars the fed</w:t>
      </w:r>
      <w:r w:rsidRPr="00D2391B">
        <w:rPr>
          <w:rStyle w:val="Emphasis"/>
        </w:rPr>
        <w:t xml:space="preserve">eral government </w:t>
      </w:r>
      <w:r w:rsidRPr="00D90209">
        <w:rPr>
          <w:rStyle w:val="Emphasis"/>
          <w:highlight w:val="yellow"/>
        </w:rPr>
        <w:t>from issuing mandates to state and local police</w:t>
      </w:r>
      <w:r w:rsidRPr="00D2391B">
        <w:rPr>
          <w:sz w:val="16"/>
        </w:rPr>
        <w:t xml:space="preserve">; </w:t>
      </w:r>
      <w:r w:rsidRPr="00D2391B">
        <w:rPr>
          <w:rStyle w:val="StyleUnderline"/>
        </w:rPr>
        <w:t xml:space="preserve">police </w:t>
      </w:r>
      <w:r w:rsidRPr="00D90209">
        <w:rPr>
          <w:rStyle w:val="StyleUnderline"/>
          <w:highlight w:val="yellow"/>
        </w:rPr>
        <w:t>participation in</w:t>
      </w:r>
      <w:r w:rsidRPr="00D2391B">
        <w:rPr>
          <w:rStyle w:val="StyleUnderline"/>
        </w:rPr>
        <w:t xml:space="preserve"> a federal </w:t>
      </w:r>
      <w:r w:rsidRPr="00D90209">
        <w:rPr>
          <w:rStyle w:val="StyleUnderline"/>
          <w:highlight w:val="yellow"/>
        </w:rPr>
        <w:t>public-security initiative</w:t>
      </w:r>
      <w:r w:rsidRPr="00D2391B">
        <w:rPr>
          <w:rStyle w:val="StyleUnderline"/>
        </w:rPr>
        <w:t xml:space="preserve"> thus </w:t>
      </w:r>
      <w:r w:rsidRPr="00D90209">
        <w:rPr>
          <w:rStyle w:val="StyleUnderline"/>
          <w:highlight w:val="yellow"/>
        </w:rPr>
        <w:t>requires</w:t>
      </w:r>
      <w:r w:rsidRPr="00D2391B">
        <w:rPr>
          <w:rStyle w:val="StyleUnderline"/>
        </w:rPr>
        <w:t xml:space="preserve"> the </w:t>
      </w:r>
      <w:r w:rsidRPr="00D90209">
        <w:rPr>
          <w:rStyle w:val="Emphasis"/>
          <w:highlight w:val="yellow"/>
        </w:rPr>
        <w:t>consent of the</w:t>
      </w:r>
      <w:r w:rsidRPr="00D2391B">
        <w:rPr>
          <w:rStyle w:val="Emphasis"/>
        </w:rPr>
        <w:t xml:space="preserve"> affiliated state or </w:t>
      </w:r>
      <w:r w:rsidRPr="00D90209">
        <w:rPr>
          <w:rStyle w:val="Emphasis"/>
          <w:highlight w:val="yellow"/>
        </w:rPr>
        <w:t>local government</w:t>
      </w:r>
      <w:r w:rsidRPr="00D2391B">
        <w:rPr>
          <w:rStyle w:val="StyleUnderline"/>
        </w:rPr>
        <w:t>.</w:t>
      </w:r>
      <w:r w:rsidRPr="00D2391B">
        <w:rPr>
          <w:sz w:val="16"/>
        </w:rPr>
        <w:t xml:space="preserve"> In the early twenty-first century, </w:t>
      </w:r>
      <w:r w:rsidRPr="00D90209">
        <w:rPr>
          <w:rStyle w:val="StyleUnderline"/>
          <w:highlight w:val="yellow"/>
        </w:rPr>
        <w:t>this</w:t>
      </w:r>
      <w:r w:rsidRPr="00D2391B">
        <w:rPr>
          <w:rStyle w:val="StyleUnderline"/>
        </w:rPr>
        <w:t xml:space="preserve"> constitutional limitation on federal government authority </w:t>
      </w:r>
      <w:r w:rsidRPr="00D90209">
        <w:rPr>
          <w:rStyle w:val="StyleUnderline"/>
          <w:highlight w:val="yellow"/>
        </w:rPr>
        <w:t>facilitated the practice of “immigrant sanctuary</w:t>
      </w:r>
      <w:r w:rsidRPr="00D2391B">
        <w:rPr>
          <w:rStyle w:val="StyleUnderline"/>
        </w:rPr>
        <w:t>,” in which state and local governments restricted police participation in federal immigration enforcement activity.</w:t>
      </w:r>
    </w:p>
    <w:p w14:paraId="294186F1" w14:textId="77777777" w:rsidR="00EC7D57" w:rsidRDefault="00EC7D57" w:rsidP="00EC7D57">
      <w:pPr>
        <w:pStyle w:val="Heading4"/>
      </w:pPr>
      <w:r>
        <w:t>Policing reform is a states issue, but a devolution from state control to federal can upset the system</w:t>
      </w:r>
    </w:p>
    <w:p w14:paraId="51E2A221" w14:textId="77777777" w:rsidR="00EC7D57" w:rsidRPr="00A923E4" w:rsidRDefault="00EC7D57" w:rsidP="00EC7D57">
      <w:r>
        <w:rPr>
          <w:rStyle w:val="Style13ptBold"/>
        </w:rPr>
        <w:t xml:space="preserve">Fisher 6/16 </w:t>
      </w:r>
      <w:r>
        <w:t>Anthony L. Fisher, Politics Columnist for Business Insider. He was previously the site's Politics Editor. Before that, he was a Senior Editor at The Week, a Producer at BuzzFeed News, an Associate Editor at Reason.com, as well as a Video Reporter/Producer for Reason TV June 16, 2020 "You want radical police reform? Vote in local elections.," Business Insider, https://www.businessinsider.com/you-want-radical-police-reform-vote-in-local-elections-2020-6</w:t>
      </w:r>
    </w:p>
    <w:p w14:paraId="7E72B49F" w14:textId="77777777" w:rsidR="00EC7D57" w:rsidRPr="004E1910" w:rsidRDefault="00EC7D57" w:rsidP="00EC7D57">
      <w:pPr>
        <w:rPr>
          <w:rStyle w:val="StyleUnderline"/>
          <w:b/>
          <w:iCs/>
        </w:rPr>
      </w:pPr>
      <w:r w:rsidRPr="00D90209">
        <w:rPr>
          <w:rStyle w:val="Emphasis"/>
          <w:highlight w:val="yellow"/>
        </w:rPr>
        <w:t>Federalism</w:t>
      </w:r>
      <w:r w:rsidRPr="00D32618">
        <w:rPr>
          <w:rStyle w:val="Emphasis"/>
        </w:rPr>
        <w:t xml:space="preserve"> prevents a top-down solution</w:t>
      </w:r>
      <w:r w:rsidRPr="00D32618">
        <w:rPr>
          <w:sz w:val="16"/>
        </w:rPr>
        <w:t xml:space="preserve">, local elections will determine the future </w:t>
      </w:r>
      <w:r w:rsidRPr="00D32618">
        <w:rPr>
          <w:rStyle w:val="StyleUnderline"/>
        </w:rPr>
        <w:t>of reform</w:t>
      </w:r>
      <w:r>
        <w:rPr>
          <w:rStyle w:val="StyleUnderline"/>
        </w:rPr>
        <w:t xml:space="preserve"> </w:t>
      </w:r>
      <w:r w:rsidRPr="00D32618">
        <w:rPr>
          <w:rStyle w:val="Emphasis"/>
        </w:rPr>
        <w:t xml:space="preserve">America's federalist system itself </w:t>
      </w:r>
      <w:r w:rsidRPr="00D90209">
        <w:rPr>
          <w:rStyle w:val="Emphasis"/>
          <w:highlight w:val="yellow"/>
        </w:rPr>
        <w:t>is</w:t>
      </w:r>
      <w:r w:rsidRPr="00D32618">
        <w:rPr>
          <w:rStyle w:val="Emphasis"/>
        </w:rPr>
        <w:t xml:space="preserve"> arguably </w:t>
      </w:r>
      <w:r w:rsidRPr="00D90209">
        <w:rPr>
          <w:rStyle w:val="Emphasis"/>
          <w:highlight w:val="yellow"/>
        </w:rPr>
        <w:t>the biggest impediment to top-down criminal justice reform.</w:t>
      </w:r>
      <w:r>
        <w:rPr>
          <w:rStyle w:val="Emphasis"/>
        </w:rPr>
        <w:t xml:space="preserve"> </w:t>
      </w:r>
      <w:r w:rsidRPr="00D90209">
        <w:rPr>
          <w:rStyle w:val="StyleUnderline"/>
          <w:highlight w:val="yellow"/>
        </w:rPr>
        <w:t xml:space="preserve">Each </w:t>
      </w:r>
      <w:r w:rsidRPr="00D32618">
        <w:rPr>
          <w:rStyle w:val="StyleUnderline"/>
        </w:rPr>
        <w:t xml:space="preserve">community in each of the 50 states, plus Washington, DC, </w:t>
      </w:r>
      <w:r w:rsidRPr="00D90209">
        <w:rPr>
          <w:rStyle w:val="StyleUnderline"/>
          <w:highlight w:val="yellow"/>
        </w:rPr>
        <w:t>is endowed with myriad</w:t>
      </w:r>
      <w:r w:rsidRPr="00D32618">
        <w:rPr>
          <w:rStyle w:val="StyleUnderline"/>
        </w:rPr>
        <w:t xml:space="preserve"> rules and </w:t>
      </w:r>
      <w:r w:rsidRPr="00D90209">
        <w:rPr>
          <w:rStyle w:val="StyleUnderline"/>
          <w:highlight w:val="yellow"/>
        </w:rPr>
        <w:t>regulations</w:t>
      </w:r>
      <w:r w:rsidRPr="00D32618">
        <w:rPr>
          <w:rStyle w:val="StyleUnderline"/>
        </w:rPr>
        <w:t xml:space="preserve"> on the use-of-force, officer discipline, record-keeping, transparency, </w:t>
      </w:r>
      <w:r w:rsidRPr="00D90209">
        <w:rPr>
          <w:rStyle w:val="StyleUnderline"/>
          <w:highlight w:val="yellow"/>
        </w:rPr>
        <w:t>and accountability</w:t>
      </w:r>
      <w:r w:rsidRPr="00D90209">
        <w:rPr>
          <w:sz w:val="16"/>
          <w:highlight w:val="yellow"/>
        </w:rPr>
        <w:t>.</w:t>
      </w:r>
      <w:r w:rsidRPr="00D32618">
        <w:rPr>
          <w:sz w:val="16"/>
        </w:rPr>
        <w:t xml:space="preserve"> </w:t>
      </w:r>
      <w:r w:rsidRPr="00D90209">
        <w:rPr>
          <w:rStyle w:val="StyleUnderline"/>
          <w:highlight w:val="yellow"/>
        </w:rPr>
        <w:t>This hodgepodge</w:t>
      </w:r>
      <w:r w:rsidRPr="00D32618">
        <w:rPr>
          <w:rStyle w:val="StyleUnderline"/>
        </w:rPr>
        <w:t xml:space="preserve"> of rules </w:t>
      </w:r>
      <w:r w:rsidRPr="00D90209">
        <w:rPr>
          <w:rStyle w:val="StyleUnderline"/>
          <w:highlight w:val="yellow"/>
        </w:rPr>
        <w:t>can be exemplified by one issue, does someone need a license to become a cop?</w:t>
      </w:r>
      <w:r>
        <w:rPr>
          <w:rStyle w:val="StyleUnderline"/>
        </w:rPr>
        <w:t xml:space="preserve"> </w:t>
      </w:r>
      <w:r w:rsidRPr="00D32618">
        <w:rPr>
          <w:rStyle w:val="StyleUnderline"/>
        </w:rPr>
        <w:t xml:space="preserve">If you want to legally cut hair In New York, 1,000 hours of training plus "written and practical examinations," are required to obtain a cosmetology license. If you want to be a police officer </w:t>
      </w:r>
      <w:r w:rsidRPr="00D90209">
        <w:rPr>
          <w:rStyle w:val="StyleUnderline"/>
          <w:highlight w:val="yellow"/>
        </w:rPr>
        <w:t>in New</w:t>
      </w:r>
      <w:r w:rsidRPr="00D32618">
        <w:rPr>
          <w:rStyle w:val="StyleUnderline"/>
        </w:rPr>
        <w:t xml:space="preserve"> </w:t>
      </w:r>
      <w:r w:rsidRPr="00D90209">
        <w:rPr>
          <w:rStyle w:val="StyleUnderline"/>
          <w:highlight w:val="yellow"/>
        </w:rPr>
        <w:t>York, no license is required</w:t>
      </w:r>
      <w:r w:rsidRPr="00D32618">
        <w:rPr>
          <w:rStyle w:val="StyleUnderline"/>
        </w:rPr>
        <w:t>.</w:t>
      </w:r>
      <w:r>
        <w:rPr>
          <w:rStyle w:val="StyleUnderline"/>
        </w:rPr>
        <w:t xml:space="preserve"> </w:t>
      </w:r>
      <w:r w:rsidRPr="00D32618">
        <w:rPr>
          <w:sz w:val="16"/>
        </w:rPr>
        <w:t xml:space="preserve">New Jersey has finally pledged to license police officers, so </w:t>
      </w:r>
      <w:r w:rsidRPr="00D32618">
        <w:rPr>
          <w:rStyle w:val="StyleUnderline"/>
        </w:rPr>
        <w:t>now there are only four states remaining that don't require police officers to be licensed. They're all blue states — Massachusetts, New York, Rhode Island, California — and include the first and third most populous states in the country</w:t>
      </w:r>
      <w:r w:rsidRPr="00D32618">
        <w:rPr>
          <w:sz w:val="16"/>
        </w:rPr>
        <w:t xml:space="preserve">. </w:t>
      </w:r>
      <w:r w:rsidRPr="00D90209">
        <w:rPr>
          <w:rStyle w:val="StyleUnderline"/>
          <w:highlight w:val="yellow"/>
        </w:rPr>
        <w:t>Hawaii</w:t>
      </w:r>
      <w:r w:rsidRPr="00D32618">
        <w:rPr>
          <w:rStyle w:val="StyleUnderline"/>
        </w:rPr>
        <w:t xml:space="preserve"> actually </w:t>
      </w:r>
      <w:r w:rsidRPr="00D90209">
        <w:rPr>
          <w:rStyle w:val="StyleUnderline"/>
          <w:highlight w:val="yellow"/>
        </w:rPr>
        <w:t>passed a law</w:t>
      </w:r>
      <w:r w:rsidRPr="00D32618">
        <w:rPr>
          <w:rStyle w:val="StyleUnderline"/>
        </w:rPr>
        <w:t xml:space="preserve"> in 2018 </w:t>
      </w:r>
      <w:r w:rsidRPr="00D90209">
        <w:rPr>
          <w:rStyle w:val="StyleUnderline"/>
          <w:highlight w:val="yellow"/>
        </w:rPr>
        <w:t>requiring</w:t>
      </w:r>
      <w:r w:rsidRPr="00D32618">
        <w:rPr>
          <w:rStyle w:val="StyleUnderline"/>
        </w:rPr>
        <w:t xml:space="preserve"> </w:t>
      </w:r>
      <w:r w:rsidRPr="00D90209">
        <w:rPr>
          <w:rStyle w:val="StyleUnderline"/>
          <w:highlight w:val="yellow"/>
        </w:rPr>
        <w:t>cops to be licensed, but</w:t>
      </w:r>
      <w:r w:rsidRPr="00D32618">
        <w:rPr>
          <w:rStyle w:val="StyleUnderline"/>
        </w:rPr>
        <w:t xml:space="preserve"> the governor never signed or vetoed it, so while it's in effect </w:t>
      </w:r>
      <w:r w:rsidRPr="00D90209">
        <w:rPr>
          <w:rStyle w:val="StyleUnderline"/>
          <w:highlight w:val="yellow"/>
        </w:rPr>
        <w:t>it has yet to be implemented</w:t>
      </w:r>
      <w:r w:rsidRPr="00D32618">
        <w:rPr>
          <w:sz w:val="16"/>
        </w:rPr>
        <w:t xml:space="preserve">, according to Roger Goldman, an expert on police licensing and professor emeritus of law at St. Louis University School of Law. See, </w:t>
      </w:r>
      <w:r w:rsidRPr="00D90209">
        <w:rPr>
          <w:rStyle w:val="StyleUnderline"/>
          <w:highlight w:val="yellow"/>
        </w:rPr>
        <w:t>it's all over the place.</w:t>
      </w:r>
      <w:r w:rsidRPr="00D32618">
        <w:rPr>
          <w:sz w:val="16"/>
        </w:rPr>
        <w:t xml:space="preserve"> </w:t>
      </w:r>
      <w:r w:rsidRPr="00D32618">
        <w:rPr>
          <w:rStyle w:val="StyleUnderline"/>
        </w:rPr>
        <w:t xml:space="preserve">But </w:t>
      </w:r>
      <w:r w:rsidRPr="00D90209">
        <w:rPr>
          <w:rStyle w:val="StyleUnderline"/>
          <w:highlight w:val="yellow"/>
        </w:rPr>
        <w:t>licensing is obviously not the only issue</w:t>
      </w:r>
      <w:r w:rsidRPr="00D90209">
        <w:rPr>
          <w:sz w:val="16"/>
          <w:highlight w:val="yellow"/>
        </w:rPr>
        <w:t>.</w:t>
      </w:r>
      <w:r w:rsidRPr="00D32618">
        <w:rPr>
          <w:sz w:val="16"/>
        </w:rPr>
        <w:t xml:space="preserve"> ADVERTISING Ads by Teads "</w:t>
      </w:r>
      <w:r w:rsidRPr="00D32618">
        <w:rPr>
          <w:rStyle w:val="StyleUnderline"/>
        </w:rPr>
        <w:t xml:space="preserve">There are </w:t>
      </w:r>
      <w:r w:rsidRPr="00D90209">
        <w:rPr>
          <w:rStyle w:val="StyleUnderline"/>
          <w:highlight w:val="yellow"/>
        </w:rPr>
        <w:t xml:space="preserve">many other states that have </w:t>
      </w:r>
      <w:r w:rsidRPr="00D32618">
        <w:rPr>
          <w:rStyle w:val="StyleUnderline"/>
        </w:rPr>
        <w:t xml:space="preserve">very </w:t>
      </w:r>
      <w:r w:rsidRPr="00D90209">
        <w:rPr>
          <w:rStyle w:val="StyleUnderline"/>
          <w:highlight w:val="yellow"/>
        </w:rPr>
        <w:t>weak de-certification laws</w:t>
      </w:r>
      <w:r w:rsidRPr="00D32618">
        <w:rPr>
          <w:sz w:val="16"/>
        </w:rPr>
        <w:t>," Goldman said. He adds that in about a third of states, "</w:t>
      </w:r>
      <w:r w:rsidRPr="00D32618">
        <w:rPr>
          <w:rStyle w:val="StyleUnderline"/>
        </w:rPr>
        <w:t>You have to actually have been convicted of a crime to be decertified, which is ridiculous. I can't think of any other profession, hairdressers, doctors, lawyers, school teachers, where you have to actually be convicted before you can lose your license</w:t>
      </w:r>
      <w:r w:rsidRPr="00D32618">
        <w:rPr>
          <w:sz w:val="16"/>
        </w:rPr>
        <w:t>." There's also the fact that a great m</w:t>
      </w:r>
      <w:r w:rsidRPr="00D32618">
        <w:rPr>
          <w:rStyle w:val="StyleUnderline"/>
        </w:rPr>
        <w:t xml:space="preserve">any </w:t>
      </w:r>
      <w:r w:rsidRPr="00D90209">
        <w:rPr>
          <w:rStyle w:val="StyleUnderline"/>
          <w:highlight w:val="yellow"/>
        </w:rPr>
        <w:t>local PDs are not required to submit</w:t>
      </w:r>
      <w:r w:rsidRPr="00D32618">
        <w:rPr>
          <w:rStyle w:val="StyleUnderline"/>
        </w:rPr>
        <w:t xml:space="preserve"> officer </w:t>
      </w:r>
      <w:r w:rsidRPr="00D90209">
        <w:rPr>
          <w:rStyle w:val="StyleUnderline"/>
          <w:highlight w:val="yellow"/>
        </w:rPr>
        <w:t>disciplinary records</w:t>
      </w:r>
      <w:r w:rsidRPr="00D32618">
        <w:rPr>
          <w:rStyle w:val="StyleUnderline"/>
        </w:rPr>
        <w:t xml:space="preserve"> </w:t>
      </w:r>
      <w:r w:rsidRPr="00D90209">
        <w:rPr>
          <w:rStyle w:val="StyleUnderline"/>
          <w:highlight w:val="yellow"/>
        </w:rPr>
        <w:t>to their state's</w:t>
      </w:r>
      <w:r w:rsidRPr="00D32618">
        <w:rPr>
          <w:rStyle w:val="StyleUnderline"/>
        </w:rPr>
        <w:t xml:space="preserve"> police department Police Officer Standards and Training </w:t>
      </w:r>
      <w:r w:rsidRPr="00D90209">
        <w:rPr>
          <w:rStyle w:val="StyleUnderline"/>
          <w:highlight w:val="yellow"/>
        </w:rPr>
        <w:t xml:space="preserve">(POST) agencies. </w:t>
      </w:r>
      <w:r w:rsidRPr="00D32618">
        <w:rPr>
          <w:rStyle w:val="StyleUnderline"/>
        </w:rPr>
        <w:t xml:space="preserve">And </w:t>
      </w:r>
      <w:r w:rsidRPr="00D90209">
        <w:rPr>
          <w:rStyle w:val="StyleUnderline"/>
          <w:highlight w:val="yellow"/>
        </w:rPr>
        <w:t xml:space="preserve">there's </w:t>
      </w:r>
      <w:r w:rsidRPr="00D90209">
        <w:rPr>
          <w:rStyle w:val="Emphasis"/>
          <w:highlight w:val="yellow"/>
        </w:rPr>
        <w:t>no national database</w:t>
      </w:r>
      <w:r w:rsidRPr="00D32618">
        <w:rPr>
          <w:rStyle w:val="StyleUnderline"/>
        </w:rPr>
        <w:t xml:space="preserve"> that makes such records publicly available.</w:t>
      </w:r>
      <w:r w:rsidRPr="00D32618">
        <w:rPr>
          <w:sz w:val="16"/>
        </w:rPr>
        <w:t xml:space="preserve"> </w:t>
      </w:r>
      <w:r w:rsidRPr="00D32618">
        <w:rPr>
          <w:rStyle w:val="StyleUnderline"/>
        </w:rPr>
        <w:t>Then-</w:t>
      </w:r>
      <w:r w:rsidRPr="00D90209">
        <w:rPr>
          <w:rStyle w:val="StyleUnderline"/>
          <w:highlight w:val="yellow"/>
        </w:rPr>
        <w:t>FBI</w:t>
      </w:r>
      <w:r w:rsidRPr="00D32618">
        <w:rPr>
          <w:rStyle w:val="StyleUnderline"/>
        </w:rPr>
        <w:t xml:space="preserve"> Director James Comey in 2015 admitted it was "ridiculous" and "embarrassing" that the FBI had no national database tallying the use of force by police. The bureau finally </w:t>
      </w:r>
      <w:r w:rsidRPr="00D90209">
        <w:rPr>
          <w:rStyle w:val="StyleUnderline"/>
          <w:highlight w:val="yellow"/>
        </w:rPr>
        <w:t xml:space="preserve">launched </w:t>
      </w:r>
      <w:r w:rsidRPr="00D32618">
        <w:rPr>
          <w:rStyle w:val="StyleUnderline"/>
        </w:rPr>
        <w:t>such</w:t>
      </w:r>
      <w:r w:rsidRPr="00D90209">
        <w:rPr>
          <w:rStyle w:val="StyleUnderline"/>
          <w:highlight w:val="yellow"/>
        </w:rPr>
        <w:t xml:space="preserve"> a</w:t>
      </w:r>
      <w:r w:rsidRPr="00D32618">
        <w:rPr>
          <w:rStyle w:val="StyleUnderline"/>
        </w:rPr>
        <w:t xml:space="preserve"> </w:t>
      </w:r>
      <w:r w:rsidRPr="00D90209">
        <w:rPr>
          <w:rStyle w:val="StyleUnderline"/>
          <w:highlight w:val="yellow"/>
        </w:rPr>
        <w:t>database i</w:t>
      </w:r>
      <w:r w:rsidRPr="00D32618">
        <w:rPr>
          <w:rStyle w:val="StyleUnderline"/>
        </w:rPr>
        <w:t xml:space="preserve">n 2019, </w:t>
      </w:r>
      <w:r w:rsidRPr="00D90209">
        <w:rPr>
          <w:rStyle w:val="StyleUnderline"/>
          <w:highlight w:val="yellow"/>
        </w:rPr>
        <w:t>with some important caveats</w:t>
      </w:r>
      <w:r w:rsidRPr="00D90209">
        <w:rPr>
          <w:rStyle w:val="Emphasis"/>
          <w:highlight w:val="yellow"/>
        </w:rPr>
        <w:t xml:space="preserve">: "All </w:t>
      </w:r>
      <w:r w:rsidRPr="00D32618">
        <w:rPr>
          <w:rStyle w:val="Emphasis"/>
        </w:rPr>
        <w:t xml:space="preserve">law enforcement </w:t>
      </w:r>
      <w:r w:rsidRPr="00D90209">
        <w:rPr>
          <w:rStyle w:val="Emphasis"/>
          <w:highlight w:val="yellow"/>
        </w:rPr>
        <w:t xml:space="preserve">agencies are encouraged to participate," but </w:t>
      </w:r>
      <w:r w:rsidRPr="00D32618">
        <w:rPr>
          <w:rStyle w:val="Emphasis"/>
        </w:rPr>
        <w:t xml:space="preserve">"The </w:t>
      </w:r>
      <w:r w:rsidRPr="00D90209">
        <w:rPr>
          <w:rStyle w:val="Emphasis"/>
          <w:highlight w:val="yellow"/>
        </w:rPr>
        <w:t>FBI has no</w:t>
      </w:r>
      <w:r w:rsidRPr="00D32618">
        <w:rPr>
          <w:rStyle w:val="Emphasis"/>
        </w:rPr>
        <w:t xml:space="preserve"> legal </w:t>
      </w:r>
      <w:r w:rsidRPr="00D90209">
        <w:rPr>
          <w:rStyle w:val="Emphasis"/>
          <w:highlight w:val="yellow"/>
        </w:rPr>
        <w:t>authority</w:t>
      </w:r>
      <w:r w:rsidRPr="00D32618">
        <w:rPr>
          <w:rStyle w:val="Emphasis"/>
        </w:rPr>
        <w:t xml:space="preserve"> </w:t>
      </w:r>
      <w:r w:rsidRPr="00D90209">
        <w:rPr>
          <w:rStyle w:val="Emphasis"/>
          <w:highlight w:val="yellow"/>
        </w:rPr>
        <w:t xml:space="preserve">to mandate reporting of any data to </w:t>
      </w:r>
      <w:r w:rsidRPr="00D32618">
        <w:rPr>
          <w:rStyle w:val="Emphasis"/>
        </w:rPr>
        <w:t xml:space="preserve">the </w:t>
      </w:r>
      <w:r w:rsidRPr="00D90209">
        <w:rPr>
          <w:rStyle w:val="Emphasis"/>
          <w:highlight w:val="yellow"/>
        </w:rPr>
        <w:t>UCR</w:t>
      </w:r>
      <w:r w:rsidRPr="00D32618">
        <w:rPr>
          <w:rStyle w:val="Emphasis"/>
        </w:rPr>
        <w:t xml:space="preserve"> [Uniform Crime Reporting] Program."</w:t>
      </w:r>
      <w:r w:rsidRPr="00D32618">
        <w:rPr>
          <w:sz w:val="16"/>
        </w:rPr>
        <w:t xml:space="preserve"> </w:t>
      </w:r>
      <w:r w:rsidRPr="00D32618">
        <w:rPr>
          <w:rStyle w:val="StyleUnderline"/>
        </w:rPr>
        <w:t>These are just a few reasons explaining how cops who've been fired for cause — or even for criminal convictions — manage to get law enforcement jobs in other PDs.</w:t>
      </w:r>
      <w:r>
        <w:rPr>
          <w:rStyle w:val="StyleUnderline"/>
        </w:rPr>
        <w:t xml:space="preserve"> </w:t>
      </w:r>
      <w:r w:rsidRPr="00D32618">
        <w:rPr>
          <w:rStyle w:val="Emphasis"/>
          <w:sz w:val="24"/>
          <w:szCs w:val="24"/>
        </w:rPr>
        <w:t xml:space="preserve">So </w:t>
      </w:r>
      <w:r w:rsidRPr="00D90209">
        <w:rPr>
          <w:rStyle w:val="Emphasis"/>
          <w:sz w:val="24"/>
          <w:szCs w:val="24"/>
          <w:highlight w:val="yellow"/>
        </w:rPr>
        <w:t>without a massive reform</w:t>
      </w:r>
      <w:r w:rsidRPr="00324F1F">
        <w:rPr>
          <w:rStyle w:val="Emphasis"/>
          <w:sz w:val="24"/>
          <w:szCs w:val="24"/>
        </w:rPr>
        <w:t xml:space="preserve">ation of the American system </w:t>
      </w:r>
      <w:r w:rsidRPr="00D90209">
        <w:rPr>
          <w:rStyle w:val="Emphasis"/>
          <w:sz w:val="24"/>
          <w:szCs w:val="24"/>
          <w:highlight w:val="yellow"/>
        </w:rPr>
        <w:t>that devolves authority from the state and to the federal government</w:t>
      </w:r>
      <w:r w:rsidRPr="00D32618">
        <w:rPr>
          <w:rStyle w:val="Emphasis"/>
          <w:sz w:val="24"/>
          <w:szCs w:val="24"/>
        </w:rPr>
        <w:t xml:space="preserve"> </w:t>
      </w:r>
      <w:r w:rsidRPr="00D90209">
        <w:rPr>
          <w:rStyle w:val="Emphasis"/>
          <w:sz w:val="24"/>
          <w:szCs w:val="24"/>
          <w:highlight w:val="yellow"/>
        </w:rPr>
        <w:t>— which is both improbable and ill-advised</w:t>
      </w:r>
      <w:r w:rsidRPr="00D32618">
        <w:rPr>
          <w:rStyle w:val="Emphasis"/>
          <w:sz w:val="24"/>
          <w:szCs w:val="24"/>
        </w:rPr>
        <w:t xml:space="preserve"> </w:t>
      </w:r>
      <w:r w:rsidRPr="00D32618">
        <w:rPr>
          <w:sz w:val="16"/>
        </w:rPr>
        <w:t xml:space="preserve">— </w:t>
      </w:r>
      <w:r w:rsidRPr="00D90209">
        <w:rPr>
          <w:rStyle w:val="StyleUnderline"/>
          <w:highlight w:val="yellow"/>
        </w:rPr>
        <w:t>change is going to have come at the local level</w:t>
      </w:r>
      <w:r w:rsidRPr="00D32618">
        <w:rPr>
          <w:rStyle w:val="StyleUnderline"/>
        </w:rPr>
        <w:t>.</w:t>
      </w:r>
      <w:r w:rsidRPr="00D32618">
        <w:rPr>
          <w:sz w:val="16"/>
        </w:rPr>
        <w:t xml:space="preserve"> </w:t>
      </w:r>
      <w:r w:rsidRPr="00D32618">
        <w:rPr>
          <w:rStyle w:val="StyleUnderline"/>
        </w:rPr>
        <w:t>That's why elected officials who represent their communities in negotiations with police unions need to be afraid of the voters' wrath.</w:t>
      </w:r>
      <w:r>
        <w:rPr>
          <w:rStyle w:val="StyleUnderline"/>
        </w:rPr>
        <w:t xml:space="preserve"> </w:t>
      </w:r>
      <w:r w:rsidRPr="00D32618">
        <w:rPr>
          <w:sz w:val="16"/>
        </w:rPr>
        <w:t xml:space="preserve">Vote local, and vote them all out </w:t>
      </w:r>
      <w:r w:rsidRPr="00D90209">
        <w:rPr>
          <w:rStyle w:val="StyleUnderline"/>
          <w:highlight w:val="yellow"/>
        </w:rPr>
        <w:t>It's not just governors</w:t>
      </w:r>
      <w:r w:rsidRPr="00D32618">
        <w:rPr>
          <w:rStyle w:val="StyleUnderline"/>
        </w:rPr>
        <w:t xml:space="preserve"> and attorneys general</w:t>
      </w:r>
      <w:r w:rsidRPr="00D32618">
        <w:rPr>
          <w:sz w:val="16"/>
        </w:rPr>
        <w:t xml:space="preserve">, </w:t>
      </w:r>
      <w:r w:rsidRPr="00D90209">
        <w:rPr>
          <w:rStyle w:val="Emphasis"/>
          <w:highlight w:val="yellow"/>
        </w:rPr>
        <w:t>it's mayors</w:t>
      </w:r>
      <w:r w:rsidRPr="00D32618">
        <w:rPr>
          <w:rStyle w:val="Emphasis"/>
        </w:rPr>
        <w:t xml:space="preserve">, </w:t>
      </w:r>
      <w:r w:rsidRPr="00D90209">
        <w:rPr>
          <w:rStyle w:val="Emphasis"/>
          <w:highlight w:val="yellow"/>
        </w:rPr>
        <w:t>judges,</w:t>
      </w:r>
      <w:r w:rsidRPr="00D32618">
        <w:rPr>
          <w:rStyle w:val="Emphasis"/>
        </w:rPr>
        <w:t xml:space="preserve"> </w:t>
      </w:r>
      <w:r w:rsidRPr="00D90209">
        <w:rPr>
          <w:rStyle w:val="Emphasis"/>
          <w:highlight w:val="yellow"/>
        </w:rPr>
        <w:t>district attorneys</w:t>
      </w:r>
      <w:r w:rsidRPr="00D32618">
        <w:rPr>
          <w:rStyle w:val="Emphasis"/>
        </w:rPr>
        <w:t xml:space="preserve">, </w:t>
      </w:r>
      <w:r w:rsidRPr="00D90209">
        <w:rPr>
          <w:rStyle w:val="Emphasis"/>
          <w:highlight w:val="yellow"/>
        </w:rPr>
        <w:t>city councils, and aldermen.</w:t>
      </w:r>
      <w:r w:rsidRPr="00D32618">
        <w:rPr>
          <w:rStyle w:val="Emphasis"/>
        </w:rPr>
        <w:t xml:space="preserve"> </w:t>
      </w:r>
    </w:p>
    <w:p w14:paraId="11883E30" w14:textId="77777777" w:rsidR="00EC7D57" w:rsidRPr="004E512A" w:rsidRDefault="00EC7D57" w:rsidP="00EC7D57">
      <w:pPr>
        <w:pStyle w:val="Heading4"/>
        <w:rPr>
          <w:b w:val="0"/>
          <w:bCs/>
        </w:rPr>
      </w:pPr>
      <w:r>
        <w:t xml:space="preserve">Policing reform falls exclusively to the states </w:t>
      </w:r>
      <w:r>
        <w:softHyphen/>
      </w:r>
      <w:r>
        <w:rPr>
          <w:b w:val="0"/>
          <w:bCs/>
        </w:rPr>
        <w:t>– as the name suggests, it falls under police power</w:t>
      </w:r>
    </w:p>
    <w:p w14:paraId="32C665D2" w14:textId="77777777" w:rsidR="00EC7D57" w:rsidRPr="008121EB" w:rsidRDefault="00EC7D57" w:rsidP="00EC7D57">
      <w:r>
        <w:rPr>
          <w:rStyle w:val="Style13ptBold"/>
        </w:rPr>
        <w:t xml:space="preserve">Cole 16 </w:t>
      </w:r>
      <w:r>
        <w:t>Jared Cole, Legislative Attorney at Congressional Research Service, July 7 2016 “Federal Power over Local Law Enforcement: Legal Issues” Congressional Research Service https://fas.org/sgp/crs/misc/R44104.pdf</w:t>
      </w:r>
    </w:p>
    <w:p w14:paraId="003CED7A" w14:textId="77777777" w:rsidR="00EC7D57" w:rsidRDefault="00EC7D57" w:rsidP="00EC7D57">
      <w:pPr>
        <w:rPr>
          <w:rStyle w:val="StyleUnderline"/>
        </w:rPr>
      </w:pPr>
      <w:r w:rsidRPr="005449B4">
        <w:rPr>
          <w:sz w:val="16"/>
        </w:rPr>
        <w:t xml:space="preserve">Federalism and Enumerated Powers </w:t>
      </w:r>
      <w:r w:rsidRPr="005449B4">
        <w:rPr>
          <w:rStyle w:val="StyleUnderline"/>
        </w:rPr>
        <w:t>The federal government possesses only limited powers</w:t>
      </w:r>
      <w:r w:rsidRPr="005449B4">
        <w:rPr>
          <w:sz w:val="16"/>
        </w:rPr>
        <w:t xml:space="preserve">. The Constitution, “rather than granting general authority to perform all the conceivable functions of government, … enumerates … the Federal Government’s powers.”52 These specific authorities encompass a variety of areas. For example, Congress has the power to collect taxes,53 to regulate foreign and interstate commerce,54 and to declare war.55 </w:t>
      </w:r>
      <w:r w:rsidRPr="005449B4">
        <w:rPr>
          <w:rStyle w:val="StyleUnderline"/>
        </w:rPr>
        <w:t>When the federal government is not given power over an area, however, it</w:t>
      </w:r>
      <w:r>
        <w:rPr>
          <w:rStyle w:val="StyleUnderline"/>
        </w:rPr>
        <w:t xml:space="preserve"> </w:t>
      </w:r>
      <w:r w:rsidRPr="005449B4">
        <w:rPr>
          <w:rStyle w:val="StyleUnderline"/>
        </w:rPr>
        <w:t>lacks authority to act</w:t>
      </w:r>
      <w:r w:rsidRPr="005449B4">
        <w:rPr>
          <w:sz w:val="16"/>
        </w:rPr>
        <w:t xml:space="preserve">.56 </w:t>
      </w:r>
      <w:r w:rsidRPr="005449B4">
        <w:rPr>
          <w:rStyle w:val="Emphasis"/>
        </w:rPr>
        <w:t xml:space="preserve">In contrast, </w:t>
      </w:r>
      <w:r w:rsidRPr="00D90209">
        <w:rPr>
          <w:rStyle w:val="Emphasis"/>
          <w:highlight w:val="yellow"/>
        </w:rPr>
        <w:t>states do not need constitutional</w:t>
      </w:r>
      <w:r w:rsidRPr="005449B4">
        <w:rPr>
          <w:rStyle w:val="Emphasis"/>
        </w:rPr>
        <w:t xml:space="preserve"> </w:t>
      </w:r>
      <w:r w:rsidRPr="00D90209">
        <w:rPr>
          <w:rStyle w:val="Emphasis"/>
          <w:highlight w:val="yellow"/>
        </w:rPr>
        <w:t>authorization to take</w:t>
      </w:r>
      <w:r w:rsidRPr="005449B4">
        <w:rPr>
          <w:rStyle w:val="Emphasis"/>
        </w:rPr>
        <w:t xml:space="preserve"> </w:t>
      </w:r>
      <w:r w:rsidRPr="00D90209">
        <w:rPr>
          <w:rStyle w:val="Emphasis"/>
          <w:highlight w:val="yellow"/>
        </w:rPr>
        <w:t>action</w:t>
      </w:r>
      <w:r w:rsidRPr="00D90209">
        <w:rPr>
          <w:sz w:val="16"/>
          <w:highlight w:val="yellow"/>
        </w:rPr>
        <w:t>.</w:t>
      </w:r>
      <w:r w:rsidRPr="005449B4">
        <w:rPr>
          <w:sz w:val="16"/>
        </w:rPr>
        <w:t xml:space="preserve">57 The Tenth Amendment provides that those powers not granted to the federal government are thus reserved to the states and the people.58 </w:t>
      </w:r>
      <w:r w:rsidRPr="00D90209">
        <w:rPr>
          <w:rStyle w:val="StyleUnderline"/>
          <w:highlight w:val="yellow"/>
        </w:rPr>
        <w:t>States possess</w:t>
      </w:r>
      <w:r w:rsidRPr="005449B4">
        <w:rPr>
          <w:rStyle w:val="StyleUnderline"/>
        </w:rPr>
        <w:t xml:space="preserve"> a “general power of governing,” often</w:t>
      </w:r>
      <w:r>
        <w:rPr>
          <w:rStyle w:val="StyleUnderline"/>
        </w:rPr>
        <w:t xml:space="preserve"> </w:t>
      </w:r>
      <w:r w:rsidRPr="005449B4">
        <w:rPr>
          <w:rStyle w:val="StyleUnderline"/>
        </w:rPr>
        <w:t>referred to as the “</w:t>
      </w:r>
      <w:r w:rsidRPr="00D90209">
        <w:rPr>
          <w:rStyle w:val="StyleUnderline"/>
          <w:highlight w:val="yellow"/>
        </w:rPr>
        <w:t>police power,” which</w:t>
      </w:r>
      <w:r w:rsidRPr="005449B4">
        <w:rPr>
          <w:rStyle w:val="StyleUnderline"/>
        </w:rPr>
        <w:t xml:space="preserve"> </w:t>
      </w:r>
      <w:r w:rsidRPr="00D90209">
        <w:rPr>
          <w:rStyle w:val="StyleUnderline"/>
          <w:highlight w:val="yellow"/>
        </w:rPr>
        <w:t>enables them to</w:t>
      </w:r>
      <w:r w:rsidRPr="005449B4">
        <w:rPr>
          <w:rStyle w:val="StyleUnderline"/>
        </w:rPr>
        <w:t xml:space="preserve"> accomplish many of the incidents of</w:t>
      </w:r>
      <w:r>
        <w:rPr>
          <w:rStyle w:val="StyleUnderline"/>
        </w:rPr>
        <w:t xml:space="preserve"> </w:t>
      </w:r>
      <w:r w:rsidRPr="005449B4">
        <w:rPr>
          <w:rStyle w:val="StyleUnderline"/>
        </w:rPr>
        <w:t xml:space="preserve">local government, such as regulating property relations, </w:t>
      </w:r>
      <w:r w:rsidRPr="00D90209">
        <w:rPr>
          <w:rStyle w:val="Emphasis"/>
          <w:highlight w:val="yellow"/>
        </w:rPr>
        <w:t>operat</w:t>
      </w:r>
      <w:r w:rsidRPr="005449B4">
        <w:rPr>
          <w:rStyle w:val="Emphasis"/>
        </w:rPr>
        <w:t xml:space="preserve">ing </w:t>
      </w:r>
      <w:r w:rsidRPr="00D90209">
        <w:rPr>
          <w:rStyle w:val="Emphasis"/>
          <w:highlight w:val="yellow"/>
        </w:rPr>
        <w:t>police forces</w:t>
      </w:r>
      <w:r w:rsidRPr="005449B4">
        <w:rPr>
          <w:rStyle w:val="Emphasis"/>
        </w:rPr>
        <w:t>,</w:t>
      </w:r>
      <w:r w:rsidRPr="005449B4">
        <w:rPr>
          <w:rStyle w:val="StyleUnderline"/>
        </w:rPr>
        <w:t xml:space="preserve"> and establishing</w:t>
      </w:r>
      <w:r>
        <w:rPr>
          <w:rStyle w:val="StyleUnderline"/>
        </w:rPr>
        <w:t xml:space="preserve"> </w:t>
      </w:r>
      <w:r w:rsidRPr="005449B4">
        <w:rPr>
          <w:rStyle w:val="StyleUnderline"/>
        </w:rPr>
        <w:t>public schools</w:t>
      </w:r>
      <w:r w:rsidRPr="005449B4">
        <w:rPr>
          <w:sz w:val="16"/>
        </w:rPr>
        <w:t xml:space="preserve">.59 Nevertheless, while the federal government is one of enumerated powers, the Constitution also bestows upon Congress authority to “make all Laws which shall be necessary and proper” to carry out those enumerated powers.60 While not an independent source of authority,61 the Supreme Court has interpreted the Necessary and Proper Clause to “make[] clear that the Constitution’s grants of specific federal legislative authority are accompanied by broad power to enact laws that are ‘convenient, or useful’ or ‘conducive’ to the authority’s ‘beneficial exercise.’”62 When examining whether the clause permits Congress to enact a statute, the Court does not require the provision to be “absolutely necessary” to the exercise of an enumerated power;63 instead, the Court asks “whether the statute constitutes a means that is rationally related to the implementation of a constitutionally enumerated power.”64 Consequently, Congress may, for example, “enact criminal laws in furtherance of … its enumerated powers;”65 and may “toll limitations periods for state-law claims brought in state court” in furtherance of its power to establish the lower federal courts and ensure that those courts “fairly and efficiently exercise ‘[t]he judicial Power of the United States.’”66 However, the Supreme Court has also “carried out [its] responsibility to declare unconstitutional those laws that undermine the structure of government established by the Constitution” as those laws are not “proper” legislation under the clause.67 In other words, the Necessary and Proper Clause does not grant Congress authority to violate other constitutional principles.68 One important limit on Congress’s power is reflected in the Tenth Amendment. In general, </w:t>
      </w:r>
      <w:r w:rsidRPr="00D90209">
        <w:rPr>
          <w:rStyle w:val="StyleUnderline"/>
          <w:highlight w:val="yellow"/>
        </w:rPr>
        <w:t>Congress may not “commandeer</w:t>
      </w:r>
      <w:r w:rsidRPr="005449B4">
        <w:rPr>
          <w:rStyle w:val="StyleUnderline"/>
        </w:rPr>
        <w:t xml:space="preserve">” </w:t>
      </w:r>
      <w:r w:rsidRPr="00D90209">
        <w:rPr>
          <w:rStyle w:val="StyleUnderline"/>
          <w:highlight w:val="yellow"/>
        </w:rPr>
        <w:t>state governments</w:t>
      </w:r>
      <w:r w:rsidRPr="005449B4">
        <w:rPr>
          <w:rStyle w:val="StyleUnderline"/>
        </w:rPr>
        <w:t xml:space="preserve">, either </w:t>
      </w:r>
      <w:r w:rsidRPr="00D90209">
        <w:rPr>
          <w:rStyle w:val="StyleUnderline"/>
          <w:highlight w:val="yellow"/>
        </w:rPr>
        <w:t>by forcing them to</w:t>
      </w:r>
      <w:r w:rsidRPr="005449B4">
        <w:rPr>
          <w:rStyle w:val="StyleUnderline"/>
        </w:rPr>
        <w:t xml:space="preserve"> </w:t>
      </w:r>
      <w:r w:rsidRPr="00D90209">
        <w:rPr>
          <w:rStyle w:val="StyleUnderline"/>
          <w:highlight w:val="yellow"/>
        </w:rPr>
        <w:t>enact</w:t>
      </w:r>
      <w:r w:rsidRPr="005449B4">
        <w:rPr>
          <w:rStyle w:val="StyleUnderline"/>
        </w:rPr>
        <w:t xml:space="preserve"> certain</w:t>
      </w:r>
      <w:r>
        <w:rPr>
          <w:rStyle w:val="StyleUnderline"/>
        </w:rPr>
        <w:t xml:space="preserve"> </w:t>
      </w:r>
      <w:r w:rsidRPr="00D90209">
        <w:rPr>
          <w:rStyle w:val="StyleUnderline"/>
          <w:highlight w:val="yellow"/>
        </w:rPr>
        <w:t>laws</w:t>
      </w:r>
      <w:r w:rsidRPr="005449B4">
        <w:rPr>
          <w:rStyle w:val="StyleUnderline"/>
        </w:rPr>
        <w:t>69</w:t>
      </w:r>
      <w:r w:rsidRPr="005449B4">
        <w:rPr>
          <w:sz w:val="16"/>
        </w:rPr>
        <w:t xml:space="preserve"> </w:t>
      </w:r>
      <w:r w:rsidRPr="00D90209">
        <w:rPr>
          <w:rStyle w:val="Emphasis"/>
          <w:highlight w:val="yellow"/>
        </w:rPr>
        <w:t>or</w:t>
      </w:r>
      <w:r w:rsidRPr="005449B4">
        <w:rPr>
          <w:rStyle w:val="Emphasis"/>
        </w:rPr>
        <w:t xml:space="preserve"> by </w:t>
      </w:r>
      <w:r w:rsidRPr="00D90209">
        <w:rPr>
          <w:rStyle w:val="Emphasis"/>
          <w:highlight w:val="yellow"/>
        </w:rPr>
        <w:t>compelling</w:t>
      </w:r>
      <w:r w:rsidRPr="005449B4">
        <w:rPr>
          <w:rStyle w:val="Emphasis"/>
        </w:rPr>
        <w:t xml:space="preserve"> state </w:t>
      </w:r>
      <w:r w:rsidRPr="00D90209">
        <w:rPr>
          <w:rStyle w:val="Emphasis"/>
          <w:highlight w:val="yellow"/>
        </w:rPr>
        <w:t>officials to implement federal legislation</w:t>
      </w:r>
      <w:r w:rsidRPr="005449B4">
        <w:rPr>
          <w:sz w:val="16"/>
        </w:rPr>
        <w:t xml:space="preserve">.70 Pursuant to these foundational guidelines, </w:t>
      </w:r>
      <w:r w:rsidRPr="005449B4">
        <w:rPr>
          <w:rStyle w:val="StyleUnderline"/>
        </w:rPr>
        <w:t xml:space="preserve">current </w:t>
      </w:r>
      <w:r w:rsidRPr="00D90209">
        <w:rPr>
          <w:rStyle w:val="StyleUnderline"/>
          <w:highlight w:val="yellow"/>
        </w:rPr>
        <w:t>proposals to address</w:t>
      </w:r>
      <w:r w:rsidRPr="005449B4">
        <w:rPr>
          <w:rStyle w:val="StyleUnderline"/>
        </w:rPr>
        <w:t xml:space="preserve"> </w:t>
      </w:r>
      <w:r w:rsidRPr="00D90209">
        <w:rPr>
          <w:rStyle w:val="StyleUnderline"/>
          <w:highlight w:val="yellow"/>
        </w:rPr>
        <w:t>local law enforcement issues</w:t>
      </w:r>
      <w:r w:rsidRPr="005449B4">
        <w:rPr>
          <w:rStyle w:val="StyleUnderline"/>
        </w:rPr>
        <w:t xml:space="preserve"> at the federal level </w:t>
      </w:r>
      <w:r w:rsidRPr="00D90209">
        <w:rPr>
          <w:rStyle w:val="StyleUnderline"/>
          <w:highlight w:val="yellow"/>
        </w:rPr>
        <w:t>must be enacted</w:t>
      </w:r>
      <w:r w:rsidRPr="005449B4">
        <w:rPr>
          <w:rStyle w:val="StyleUnderline"/>
        </w:rPr>
        <w:t xml:space="preserve"> </w:t>
      </w:r>
      <w:r w:rsidRPr="00D90209">
        <w:rPr>
          <w:rStyle w:val="StyleUnderline"/>
          <w:highlight w:val="yellow"/>
        </w:rPr>
        <w:t>consistent with</w:t>
      </w:r>
      <w:r w:rsidRPr="005449B4">
        <w:rPr>
          <w:rStyle w:val="StyleUnderline"/>
        </w:rPr>
        <w:t xml:space="preserve"> a constitutionally enumerated power or</w:t>
      </w:r>
      <w:r>
        <w:rPr>
          <w:rStyle w:val="StyleUnderline"/>
        </w:rPr>
        <w:t xml:space="preserve"> </w:t>
      </w:r>
      <w:r w:rsidRPr="005449B4">
        <w:rPr>
          <w:rStyle w:val="StyleUnderline"/>
        </w:rPr>
        <w:t xml:space="preserve">powers supplemented by </w:t>
      </w:r>
      <w:r w:rsidRPr="00D90209">
        <w:rPr>
          <w:rStyle w:val="StyleUnderline"/>
          <w:highlight w:val="yellow"/>
        </w:rPr>
        <w:t>the Necessary and Proper Clause;</w:t>
      </w:r>
      <w:r w:rsidRPr="005449B4">
        <w:rPr>
          <w:rStyle w:val="StyleUnderline"/>
        </w:rPr>
        <w:t xml:space="preserve"> </w:t>
      </w:r>
      <w:r w:rsidRPr="00D90209">
        <w:rPr>
          <w:rStyle w:val="StyleUnderline"/>
          <w:highlight w:val="yellow"/>
        </w:rPr>
        <w:t>otherwise</w:t>
      </w:r>
      <w:r w:rsidRPr="00490537">
        <w:rPr>
          <w:rStyle w:val="StyleUnderline"/>
        </w:rPr>
        <w:t xml:space="preserve"> </w:t>
      </w:r>
      <w:r w:rsidRPr="00D90209">
        <w:rPr>
          <w:rStyle w:val="StyleUnderline"/>
          <w:highlight w:val="yellow"/>
        </w:rPr>
        <w:t>such authority is</w:t>
      </w:r>
      <w:r w:rsidRPr="005449B4">
        <w:rPr>
          <w:rStyle w:val="StyleUnderline"/>
        </w:rPr>
        <w:t xml:space="preserve"> reserved</w:t>
      </w:r>
      <w:r>
        <w:rPr>
          <w:rStyle w:val="StyleUnderline"/>
        </w:rPr>
        <w:t xml:space="preserve"> </w:t>
      </w:r>
      <w:r w:rsidRPr="00D90209">
        <w:rPr>
          <w:rStyle w:val="StyleUnderline"/>
          <w:highlight w:val="yellow"/>
        </w:rPr>
        <w:t>to the states</w:t>
      </w:r>
      <w:r w:rsidRPr="005449B4">
        <w:rPr>
          <w:rStyle w:val="StyleUnderline"/>
        </w:rPr>
        <w:t>. At least three constitutional provisions are likely to be relied upon for support by</w:t>
      </w:r>
      <w:r>
        <w:rPr>
          <w:rStyle w:val="StyleUnderline"/>
        </w:rPr>
        <w:t xml:space="preserve"> </w:t>
      </w:r>
      <w:r w:rsidRPr="005449B4">
        <w:rPr>
          <w:rStyle w:val="StyleUnderline"/>
        </w:rPr>
        <w:t>some of the current proposals, as they are often invoked to support similar provisions in current</w:t>
      </w:r>
      <w:r>
        <w:rPr>
          <w:rStyle w:val="StyleUnderline"/>
        </w:rPr>
        <w:t xml:space="preserve"> </w:t>
      </w:r>
      <w:r w:rsidRPr="005449B4">
        <w:rPr>
          <w:rStyle w:val="StyleUnderline"/>
        </w:rPr>
        <w:t>federal law.</w:t>
      </w:r>
    </w:p>
    <w:p w14:paraId="3C6F2009" w14:textId="77777777" w:rsidR="00EC7D57" w:rsidRDefault="00EC7D57" w:rsidP="00EC7D57">
      <w:pPr>
        <w:pStyle w:val="Heading3"/>
      </w:pPr>
      <w:r>
        <w:t>Link – Sentencing</w:t>
      </w:r>
    </w:p>
    <w:p w14:paraId="0E2CD463" w14:textId="77777777" w:rsidR="00EC7D57" w:rsidRPr="00FD0E53" w:rsidRDefault="00EC7D57" w:rsidP="00EC7D57">
      <w:pPr>
        <w:pStyle w:val="Heading4"/>
        <w:rPr>
          <w:b w:val="0"/>
          <w:bCs/>
        </w:rPr>
      </w:pPr>
      <w:r>
        <w:t xml:space="preserve">Sentencing reform is central to federalism </w:t>
      </w:r>
    </w:p>
    <w:p w14:paraId="68DC9707" w14:textId="77777777" w:rsidR="00EC7D57" w:rsidRPr="00C55DF3" w:rsidRDefault="00EC7D57" w:rsidP="00EC7D57">
      <w:r>
        <w:rPr>
          <w:rStyle w:val="Style13ptBold"/>
        </w:rPr>
        <w:t>Fissell 17</w:t>
      </w:r>
      <w:r>
        <w:t xml:space="preserve"> Brenner M. Fissell, Professor at Maurice A. Deane School of Law at Hofstra University, Federalism and Constitutional Criminal Law," 492-493 Hofstra Law Review: Vol. 46 : Iss. 2 , Article 6 </w:t>
      </w:r>
      <w:hyperlink r:id="rId31" w:history="1">
        <w:r w:rsidRPr="00973158">
          <w:rPr>
            <w:rStyle w:val="Hyperlink"/>
          </w:rPr>
          <w:t>https://scholarlycommons.law.hofstra.edu/cgi/viewcontent.cgi?article=3006&amp;context=hlr</w:t>
        </w:r>
      </w:hyperlink>
      <w:r>
        <w:t xml:space="preserve"> </w:t>
      </w:r>
    </w:p>
    <w:p w14:paraId="719AE92B" w14:textId="77777777" w:rsidR="00EC7D57" w:rsidRDefault="00EC7D57" w:rsidP="00EC7D57">
      <w:pPr>
        <w:rPr>
          <w:rStyle w:val="StyleUnderline"/>
        </w:rPr>
      </w:pPr>
      <w:r w:rsidRPr="00D90209">
        <w:rPr>
          <w:rStyle w:val="StyleUnderline"/>
          <w:highlight w:val="yellow"/>
        </w:rPr>
        <w:t>It is in</w:t>
      </w:r>
      <w:r w:rsidRPr="001466EF">
        <w:rPr>
          <w:rStyle w:val="StyleUnderline"/>
        </w:rPr>
        <w:t xml:space="preserve"> the third category of constitutional rules, </w:t>
      </w:r>
      <w:r w:rsidRPr="00D90209">
        <w:rPr>
          <w:rStyle w:val="StyleUnderline"/>
          <w:highlight w:val="yellow"/>
        </w:rPr>
        <w:t>sentencing</w:t>
      </w:r>
      <w:r>
        <w:rPr>
          <w:rStyle w:val="StyleUnderline"/>
        </w:rPr>
        <w:t xml:space="preserve"> </w:t>
      </w:r>
      <w:r w:rsidRPr="001466EF">
        <w:rPr>
          <w:rStyle w:val="StyleUnderline"/>
        </w:rPr>
        <w:t xml:space="preserve">proportionality </w:t>
      </w:r>
      <w:r w:rsidRPr="00D90209">
        <w:rPr>
          <w:rStyle w:val="StyleUnderline"/>
          <w:highlight w:val="yellow"/>
        </w:rPr>
        <w:t>rules,</w:t>
      </w:r>
      <w:r w:rsidRPr="001466EF">
        <w:rPr>
          <w:rStyle w:val="StyleUnderline"/>
        </w:rPr>
        <w:t xml:space="preserve"> </w:t>
      </w:r>
      <w:r w:rsidRPr="00D90209">
        <w:rPr>
          <w:rStyle w:val="StyleUnderline"/>
          <w:highlight w:val="yellow"/>
        </w:rPr>
        <w:t>that</w:t>
      </w:r>
      <w:r w:rsidRPr="001466EF">
        <w:rPr>
          <w:rStyle w:val="StyleUnderline"/>
        </w:rPr>
        <w:t xml:space="preserve"> </w:t>
      </w:r>
      <w:r w:rsidRPr="00D90209">
        <w:rPr>
          <w:rStyle w:val="Emphasis"/>
          <w:highlight w:val="yellow"/>
        </w:rPr>
        <w:t>the federalism</w:t>
      </w:r>
      <w:r w:rsidRPr="001466EF">
        <w:rPr>
          <w:rStyle w:val="Emphasis"/>
        </w:rPr>
        <w:t xml:space="preserve"> </w:t>
      </w:r>
      <w:r w:rsidRPr="00D90209">
        <w:rPr>
          <w:rStyle w:val="Emphasis"/>
          <w:highlight w:val="yellow"/>
        </w:rPr>
        <w:t>argument is at its apex</w:t>
      </w:r>
      <w:r w:rsidRPr="001466EF">
        <w:rPr>
          <w:rStyle w:val="Emphasis"/>
        </w:rPr>
        <w:t>.</w:t>
      </w:r>
      <w:r w:rsidRPr="001466EF">
        <w:rPr>
          <w:sz w:val="14"/>
        </w:rPr>
        <w:t xml:space="preserve"> </w:t>
      </w:r>
      <w:r w:rsidRPr="001466EF">
        <w:rPr>
          <w:rStyle w:val="StyleUnderline"/>
        </w:rPr>
        <w:t>Given</w:t>
      </w:r>
      <w:r>
        <w:rPr>
          <w:rStyle w:val="StyleUnderline"/>
        </w:rPr>
        <w:t xml:space="preserve"> </w:t>
      </w:r>
      <w:r w:rsidRPr="001466EF">
        <w:rPr>
          <w:rStyle w:val="StyleUnderline"/>
        </w:rPr>
        <w:t>the complexity of assessing appropriate punishments, Experimentation</w:t>
      </w:r>
      <w:r>
        <w:rPr>
          <w:rStyle w:val="StyleUnderline"/>
        </w:rPr>
        <w:t xml:space="preserve"> </w:t>
      </w:r>
      <w:r w:rsidRPr="001466EF">
        <w:rPr>
          <w:rStyle w:val="StyleUnderline"/>
        </w:rPr>
        <w:t>Federalism works well here</w:t>
      </w:r>
      <w:r w:rsidRPr="001466EF">
        <w:rPr>
          <w:sz w:val="14"/>
        </w:rPr>
        <w:t xml:space="preserve">. </w:t>
      </w:r>
      <w:r w:rsidRPr="001466EF">
        <w:rPr>
          <w:rStyle w:val="StyleUnderline"/>
        </w:rPr>
        <w:t xml:space="preserve">There is no one right way, and </w:t>
      </w:r>
      <w:r w:rsidRPr="00D90209">
        <w:rPr>
          <w:rStyle w:val="StyleUnderline"/>
          <w:highlight w:val="yellow"/>
        </w:rPr>
        <w:t>a varied approach</w:t>
      </w:r>
      <w:r w:rsidRPr="001466EF">
        <w:rPr>
          <w:rStyle w:val="StyleUnderline"/>
        </w:rPr>
        <w:t xml:space="preserve"> across different jurisdictions </w:t>
      </w:r>
      <w:r w:rsidRPr="00D90209">
        <w:rPr>
          <w:rStyle w:val="StyleUnderline"/>
          <w:highlight w:val="yellow"/>
        </w:rPr>
        <w:t>will</w:t>
      </w:r>
      <w:r w:rsidRPr="001466EF">
        <w:rPr>
          <w:rStyle w:val="StyleUnderline"/>
        </w:rPr>
        <w:t xml:space="preserve"> hopefully </w:t>
      </w:r>
      <w:r w:rsidRPr="00D90209">
        <w:rPr>
          <w:rStyle w:val="StyleUnderline"/>
          <w:highlight w:val="yellow"/>
        </w:rPr>
        <w:t>yield advances in the science of penology</w:t>
      </w:r>
      <w:r w:rsidRPr="001466EF">
        <w:rPr>
          <w:rStyle w:val="StyleUnderline"/>
        </w:rPr>
        <w:t>.</w:t>
      </w:r>
      <w:r w:rsidRPr="001466EF">
        <w:rPr>
          <w:sz w:val="14"/>
        </w:rPr>
        <w:t xml:space="preserve"> These are all good arguments in theory, but they are undermined by the reality of state practice, which often makes punishments the product of political reactions to sensational, publicized crimes. Laws aiming to protect young children illustrate this well. For states to fully participate in the experimentation that federalism anticipates, they need to increase their usage of social science and criminological data, basing their punishments on facts and not emotions. Otherwise, states weaken their federalism claim, and strengthen the argument that judicial intervention is needed. </w:t>
      </w:r>
      <w:r w:rsidRPr="00D90209">
        <w:rPr>
          <w:rStyle w:val="Emphasis"/>
          <w:highlight w:val="yellow"/>
        </w:rPr>
        <w:t>Morality Federalism</w:t>
      </w:r>
      <w:r w:rsidRPr="001466EF">
        <w:rPr>
          <w:rStyle w:val="Emphasis"/>
        </w:rPr>
        <w:t xml:space="preserve"> </w:t>
      </w:r>
      <w:r w:rsidRPr="00D90209">
        <w:rPr>
          <w:rStyle w:val="Emphasis"/>
          <w:highlight w:val="yellow"/>
        </w:rPr>
        <w:t>is</w:t>
      </w:r>
      <w:r>
        <w:rPr>
          <w:rStyle w:val="Emphasis"/>
        </w:rPr>
        <w:t xml:space="preserve"> </w:t>
      </w:r>
      <w:r w:rsidRPr="001466EF">
        <w:rPr>
          <w:rStyle w:val="Emphasis"/>
        </w:rPr>
        <w:t xml:space="preserve">similarly valid, and perhaps </w:t>
      </w:r>
      <w:r w:rsidRPr="00D90209">
        <w:rPr>
          <w:rStyle w:val="Emphasis"/>
          <w:highlight w:val="yellow"/>
        </w:rPr>
        <w:t>at its strongest</w:t>
      </w:r>
      <w:r w:rsidRPr="001466EF">
        <w:rPr>
          <w:rStyle w:val="Emphasis"/>
        </w:rPr>
        <w:t xml:space="preserve">, </w:t>
      </w:r>
      <w:r w:rsidRPr="00D90209">
        <w:rPr>
          <w:rStyle w:val="Emphasis"/>
          <w:highlight w:val="yellow"/>
        </w:rPr>
        <w:t>when applied to sentencing decisions</w:t>
      </w:r>
      <w:r w:rsidRPr="00D90209">
        <w:rPr>
          <w:sz w:val="14"/>
          <w:highlight w:val="yellow"/>
        </w:rPr>
        <w:t>.</w:t>
      </w:r>
      <w:r w:rsidRPr="001466EF">
        <w:rPr>
          <w:sz w:val="14"/>
        </w:rPr>
        <w:t xml:space="preserve"> </w:t>
      </w:r>
      <w:r w:rsidRPr="001466EF">
        <w:rPr>
          <w:rStyle w:val="StyleUnderline"/>
        </w:rPr>
        <w:t xml:space="preserve">It is true that </w:t>
      </w:r>
      <w:r w:rsidRPr="00D90209">
        <w:rPr>
          <w:rStyle w:val="StyleUnderline"/>
          <w:highlight w:val="yellow"/>
        </w:rPr>
        <w:t>certain states</w:t>
      </w:r>
      <w:r w:rsidRPr="001466EF">
        <w:rPr>
          <w:rStyle w:val="StyleUnderline"/>
        </w:rPr>
        <w:t xml:space="preserve"> </w:t>
      </w:r>
      <w:r w:rsidRPr="00D90209">
        <w:rPr>
          <w:rStyle w:val="StyleUnderline"/>
          <w:highlight w:val="yellow"/>
        </w:rPr>
        <w:t>may face</w:t>
      </w:r>
      <w:r w:rsidRPr="001466EF">
        <w:rPr>
          <w:rStyle w:val="StyleUnderline"/>
        </w:rPr>
        <w:t xml:space="preserve"> </w:t>
      </w:r>
      <w:r w:rsidRPr="00D90209">
        <w:rPr>
          <w:rStyle w:val="StyleUnderline"/>
          <w:highlight w:val="yellow"/>
        </w:rPr>
        <w:t>a more serious</w:t>
      </w:r>
      <w:r w:rsidRPr="001466EF">
        <w:rPr>
          <w:rStyle w:val="StyleUnderline"/>
        </w:rPr>
        <w:t xml:space="preserve"> </w:t>
      </w:r>
      <w:r w:rsidRPr="00D90209">
        <w:rPr>
          <w:rStyle w:val="StyleUnderline"/>
          <w:highlight w:val="yellow"/>
        </w:rPr>
        <w:t>problem with</w:t>
      </w:r>
      <w:r w:rsidRPr="001466EF">
        <w:rPr>
          <w:rStyle w:val="StyleUnderline"/>
        </w:rPr>
        <w:t xml:space="preserve"> </w:t>
      </w:r>
      <w:r w:rsidRPr="00D90209">
        <w:rPr>
          <w:rStyle w:val="StyleUnderline"/>
          <w:highlight w:val="yellow"/>
        </w:rPr>
        <w:t>certain conduct than others</w:t>
      </w:r>
      <w:r w:rsidRPr="001466EF">
        <w:rPr>
          <w:rStyle w:val="StyleUnderline"/>
        </w:rPr>
        <w:t xml:space="preserve"> do, </w:t>
      </w:r>
      <w:r w:rsidRPr="00D90209">
        <w:rPr>
          <w:rStyle w:val="StyleUnderline"/>
          <w:highlight w:val="yellow"/>
        </w:rPr>
        <w:t>and will therefore want to deter it with greater punishment</w:t>
      </w:r>
      <w:r w:rsidRPr="001466EF">
        <w:rPr>
          <w:sz w:val="14"/>
        </w:rPr>
        <w:t xml:space="preserve">. Moreover, other states may view conduct as more worthy of retribution based on their citizens' moral viewpoints. </w:t>
      </w:r>
      <w:r w:rsidRPr="001466EF">
        <w:rPr>
          <w:rStyle w:val="StyleUnderline"/>
        </w:rPr>
        <w:t>However, the same concerns regarding discriminatory liberty-restriction</w:t>
      </w:r>
      <w:r>
        <w:rPr>
          <w:rStyle w:val="StyleUnderline"/>
        </w:rPr>
        <w:t xml:space="preserve"> </w:t>
      </w:r>
      <w:r w:rsidRPr="001466EF">
        <w:rPr>
          <w:rStyle w:val="StyleUnderline"/>
        </w:rPr>
        <w:t>noted above are also salient here sentencing regimes also invite the</w:t>
      </w:r>
      <w:r>
        <w:rPr>
          <w:rStyle w:val="StyleUnderline"/>
        </w:rPr>
        <w:t xml:space="preserve"> </w:t>
      </w:r>
      <w:r w:rsidRPr="001466EF">
        <w:rPr>
          <w:rStyle w:val="StyleUnderline"/>
        </w:rPr>
        <w:t>oppression of minorities-mandatory life-in-prison "recidivist" statutes</w:t>
      </w:r>
      <w:r>
        <w:rPr>
          <w:rStyle w:val="StyleUnderline"/>
        </w:rPr>
        <w:t xml:space="preserve"> </w:t>
      </w:r>
      <w:r w:rsidRPr="001466EF">
        <w:rPr>
          <w:rStyle w:val="StyleUnderline"/>
        </w:rPr>
        <w:t>are a good example.</w:t>
      </w:r>
    </w:p>
    <w:p w14:paraId="5EEFF99A" w14:textId="77777777" w:rsidR="00EC7D57" w:rsidRDefault="00EC7D57" w:rsidP="00EC7D57">
      <w:pPr>
        <w:pStyle w:val="Heading2"/>
      </w:pPr>
      <w:r>
        <w:t>Internal Link</w:t>
      </w:r>
    </w:p>
    <w:p w14:paraId="374760D6" w14:textId="77777777" w:rsidR="00EC7D57" w:rsidRDefault="00EC7D57" w:rsidP="00EC7D57">
      <w:pPr>
        <w:pStyle w:val="Heading3"/>
      </w:pPr>
      <w:r>
        <w:t>AT: No Spillover</w:t>
      </w:r>
    </w:p>
    <w:p w14:paraId="485ACE0E" w14:textId="77777777" w:rsidR="00EC7D57" w:rsidRDefault="00EC7D57" w:rsidP="00EC7D57">
      <w:pPr>
        <w:pStyle w:val="Heading4"/>
      </w:pPr>
      <w:r>
        <w:t>Federal intervention in criminal justice upsets broader systems of power and accountability – that spills over to other issues</w:t>
      </w:r>
    </w:p>
    <w:p w14:paraId="5E9FC088" w14:textId="77777777" w:rsidR="00EC7D57" w:rsidRPr="001D448A" w:rsidRDefault="00EC7D57" w:rsidP="00EC7D57">
      <w:r>
        <w:rPr>
          <w:rStyle w:val="Style13ptBold"/>
        </w:rPr>
        <w:t xml:space="preserve">Yoo 6/3 </w:t>
      </w:r>
      <w:r>
        <w:t>John Yoo, Emanuel S. Heller Professor of Law at the University of California, Berkeley, and a visiting scholar at AEI since 2003. He served as a deputy assistant attorney general in the Office of the Legal Counsel of the U.S. Department of Justice from 2001 to 2003, where he worked on constitutional and national security matters, as General Counsel of the U.S. Senate Committee on the Judiciary from 1995-96, and as a law clerk to Justice Clarence Thomas of the U.S. Supreme Court, June 3 2020, "Domestic military use is lawful but not yet prudent," American Enterprise Institute - AEI, https://www.aei.org/op-eds/domestic-military-use-is-lawful-but-not-yet-prudent/</w:t>
      </w:r>
    </w:p>
    <w:p w14:paraId="31AA0C41" w14:textId="77777777" w:rsidR="00EC7D57" w:rsidRPr="003A374D" w:rsidRDefault="00EC7D57" w:rsidP="00EC7D57">
      <w:pPr>
        <w:rPr>
          <w:sz w:val="14"/>
        </w:rPr>
      </w:pPr>
      <w:r w:rsidRPr="003A374D">
        <w:rPr>
          <w:sz w:val="14"/>
        </w:rPr>
        <w:t xml:space="preserve">. But just because Trump has the law on his side doesn’t mean he should use it. </w:t>
      </w:r>
      <w:r w:rsidRPr="003A374D">
        <w:rPr>
          <w:rStyle w:val="StyleUnderline"/>
        </w:rPr>
        <w:t xml:space="preserve">Whether to use that power is a difficult judgment call. It looks to us that </w:t>
      </w:r>
      <w:r w:rsidRPr="00D90209">
        <w:rPr>
          <w:rStyle w:val="StyleUnderline"/>
          <w:highlight w:val="yellow"/>
        </w:rPr>
        <w:t>local</w:t>
      </w:r>
      <w:r w:rsidRPr="003A374D">
        <w:rPr>
          <w:rStyle w:val="StyleUnderline"/>
        </w:rPr>
        <w:t xml:space="preserve"> and state </w:t>
      </w:r>
      <w:r w:rsidRPr="00D90209">
        <w:rPr>
          <w:rStyle w:val="StyleUnderline"/>
          <w:highlight w:val="yellow"/>
        </w:rPr>
        <w:t>law enforcement agencies</w:t>
      </w:r>
      <w:r w:rsidRPr="003A374D">
        <w:rPr>
          <w:rStyle w:val="StyleUnderline"/>
        </w:rPr>
        <w:t xml:space="preserve">, backed up by their National Guard units, </w:t>
      </w:r>
      <w:r w:rsidRPr="00D90209">
        <w:rPr>
          <w:rStyle w:val="StyleUnderline"/>
          <w:highlight w:val="yellow"/>
        </w:rPr>
        <w:t>have enough resources</w:t>
      </w:r>
      <w:r w:rsidRPr="003A374D">
        <w:rPr>
          <w:rStyle w:val="StyleUnderline"/>
        </w:rPr>
        <w:t xml:space="preserve"> </w:t>
      </w:r>
      <w:r w:rsidRPr="003A374D">
        <w:rPr>
          <w:sz w:val="14"/>
        </w:rPr>
        <w:t>to handle the urban rioting for now</w:t>
      </w:r>
      <w:r w:rsidRPr="003A374D">
        <w:rPr>
          <w:rStyle w:val="Emphasis"/>
        </w:rPr>
        <w:t xml:space="preserve">. </w:t>
      </w:r>
      <w:r w:rsidRPr="00D90209">
        <w:rPr>
          <w:rStyle w:val="Emphasis"/>
          <w:highlight w:val="yellow"/>
        </w:rPr>
        <w:t>The president should</w:t>
      </w:r>
      <w:r w:rsidRPr="003A374D">
        <w:rPr>
          <w:rStyle w:val="Emphasis"/>
        </w:rPr>
        <w:t xml:space="preserve"> really </w:t>
      </w:r>
      <w:r w:rsidRPr="00D90209">
        <w:rPr>
          <w:rStyle w:val="Emphasis"/>
          <w:highlight w:val="yellow"/>
        </w:rPr>
        <w:t>only</w:t>
      </w:r>
      <w:r w:rsidRPr="003A374D">
        <w:rPr>
          <w:rStyle w:val="Emphasis"/>
        </w:rPr>
        <w:t xml:space="preserve"> introduce troops when the violence grows beyond their control; the classic federal role is to merely </w:t>
      </w:r>
      <w:r w:rsidRPr="00D90209">
        <w:rPr>
          <w:rStyle w:val="Emphasis"/>
          <w:highlight w:val="yellow"/>
        </w:rPr>
        <w:t>support</w:t>
      </w:r>
      <w:r w:rsidRPr="003A374D">
        <w:rPr>
          <w:rStyle w:val="Emphasis"/>
        </w:rPr>
        <w:t xml:space="preserve"> </w:t>
      </w:r>
      <w:r w:rsidRPr="00D90209">
        <w:rPr>
          <w:rStyle w:val="Emphasis"/>
          <w:highlight w:val="yellow"/>
        </w:rPr>
        <w:t>the states</w:t>
      </w:r>
      <w:r w:rsidRPr="003A374D">
        <w:rPr>
          <w:rStyle w:val="Emphasis"/>
        </w:rPr>
        <w:t xml:space="preserve">, </w:t>
      </w:r>
      <w:r w:rsidRPr="00D90209">
        <w:rPr>
          <w:rStyle w:val="Emphasis"/>
          <w:highlight w:val="yellow"/>
        </w:rPr>
        <w:t>who retain</w:t>
      </w:r>
      <w:r w:rsidRPr="003A374D">
        <w:rPr>
          <w:sz w:val="14"/>
        </w:rPr>
        <w:t xml:space="preserve"> (just as with the coronavirus) the </w:t>
      </w:r>
      <w:r w:rsidRPr="00D90209">
        <w:rPr>
          <w:rStyle w:val="Emphasis"/>
          <w:highlight w:val="yellow"/>
        </w:rPr>
        <w:t>primary responsibility for public safety</w:t>
      </w:r>
      <w:r w:rsidRPr="003A374D">
        <w:rPr>
          <w:sz w:val="14"/>
        </w:rPr>
        <w:t xml:space="preserve">. </w:t>
      </w:r>
      <w:r w:rsidRPr="00D90209">
        <w:rPr>
          <w:rStyle w:val="Emphasis"/>
          <w:highlight w:val="yellow"/>
        </w:rPr>
        <w:t>Federal intervention is a</w:t>
      </w:r>
      <w:r w:rsidRPr="003A374D">
        <w:rPr>
          <w:rStyle w:val="Emphasis"/>
        </w:rPr>
        <w:t xml:space="preserve"> particularly </w:t>
      </w:r>
      <w:r w:rsidRPr="00D90209">
        <w:rPr>
          <w:rStyle w:val="Emphasis"/>
          <w:highlight w:val="yellow"/>
        </w:rPr>
        <w:t>poor choice if it is opposed by governors</w:t>
      </w:r>
      <w:r w:rsidRPr="003A374D">
        <w:rPr>
          <w:rStyle w:val="Emphasis"/>
        </w:rPr>
        <w:t xml:space="preserve"> and mayors</w:t>
      </w:r>
      <w:r w:rsidRPr="00D90209">
        <w:rPr>
          <w:rStyle w:val="Emphasis"/>
          <w:highlight w:val="yellow"/>
        </w:rPr>
        <w:t xml:space="preserve">, because the assistance of local law enforcement is critical </w:t>
      </w:r>
      <w:r w:rsidRPr="00684FE9">
        <w:rPr>
          <w:rStyle w:val="Emphasis"/>
        </w:rPr>
        <w:t>if a federal deployment is to succeed</w:t>
      </w:r>
      <w:r w:rsidRPr="003A374D">
        <w:rPr>
          <w:rStyle w:val="Emphasis"/>
        </w:rPr>
        <w:t>.</w:t>
      </w:r>
      <w:r>
        <w:rPr>
          <w:b/>
          <w:iCs/>
          <w:u w:val="single"/>
        </w:rPr>
        <w:t xml:space="preserve"> </w:t>
      </w:r>
      <w:r w:rsidRPr="00D90209">
        <w:rPr>
          <w:rStyle w:val="Emphasis"/>
          <w:highlight w:val="yellow"/>
        </w:rPr>
        <w:t>Federal</w:t>
      </w:r>
      <w:r w:rsidRPr="003A374D">
        <w:rPr>
          <w:rStyle w:val="Emphasis"/>
        </w:rPr>
        <w:t xml:space="preserve"> </w:t>
      </w:r>
      <w:r w:rsidRPr="00D90209">
        <w:rPr>
          <w:rStyle w:val="Emphasis"/>
          <w:highlight w:val="yellow"/>
        </w:rPr>
        <w:t>intervention would</w:t>
      </w:r>
      <w:r w:rsidRPr="003A374D">
        <w:rPr>
          <w:rStyle w:val="Emphasis"/>
        </w:rPr>
        <w:t xml:space="preserve"> also </w:t>
      </w:r>
      <w:r w:rsidRPr="00D90209">
        <w:rPr>
          <w:rStyle w:val="Emphasis"/>
          <w:highlight w:val="yellow"/>
        </w:rPr>
        <w:t>blur the lines of</w:t>
      </w:r>
      <w:r w:rsidRPr="003A374D">
        <w:rPr>
          <w:rStyle w:val="Emphasis"/>
        </w:rPr>
        <w:t xml:space="preserve"> political </w:t>
      </w:r>
      <w:r w:rsidRPr="00D90209">
        <w:rPr>
          <w:rStyle w:val="Emphasis"/>
          <w:highlight w:val="yellow"/>
        </w:rPr>
        <w:t>accountability</w:t>
      </w:r>
      <w:r w:rsidRPr="003A374D">
        <w:rPr>
          <w:rStyle w:val="Emphasis"/>
        </w:rPr>
        <w:t xml:space="preserve"> in responding to the crisis</w:t>
      </w:r>
      <w:r w:rsidRPr="003A374D">
        <w:rPr>
          <w:sz w:val="14"/>
        </w:rPr>
        <w:t xml:space="preserve">. </w:t>
      </w:r>
      <w:r w:rsidRPr="003A374D">
        <w:rPr>
          <w:rStyle w:val="StyleUnderline"/>
        </w:rPr>
        <w:t xml:space="preserve">Federalism teaches that local and </w:t>
      </w:r>
      <w:r w:rsidRPr="00D90209">
        <w:rPr>
          <w:rStyle w:val="StyleUnderline"/>
          <w:highlight w:val="yellow"/>
        </w:rPr>
        <w:t>state government</w:t>
      </w:r>
      <w:r w:rsidRPr="003A374D">
        <w:rPr>
          <w:rStyle w:val="StyleUnderline"/>
        </w:rPr>
        <w:t xml:space="preserve"> </w:t>
      </w:r>
      <w:r w:rsidRPr="00D90209">
        <w:rPr>
          <w:rStyle w:val="StyleUnderline"/>
          <w:highlight w:val="yellow"/>
        </w:rPr>
        <w:t>should remain primarily responsible</w:t>
      </w:r>
      <w:r w:rsidRPr="003A374D">
        <w:rPr>
          <w:rStyle w:val="StyleUnderline"/>
        </w:rPr>
        <w:t xml:space="preserve"> </w:t>
      </w:r>
      <w:r w:rsidRPr="00D90209">
        <w:rPr>
          <w:rStyle w:val="StyleUnderline"/>
          <w:highlight w:val="yellow"/>
        </w:rPr>
        <w:t>for public</w:t>
      </w:r>
      <w:r w:rsidRPr="003A374D">
        <w:rPr>
          <w:rStyle w:val="StyleUnderline"/>
        </w:rPr>
        <w:t xml:space="preserve"> </w:t>
      </w:r>
      <w:r w:rsidRPr="00D90209">
        <w:rPr>
          <w:rStyle w:val="StyleUnderline"/>
          <w:highlight w:val="yellow"/>
        </w:rPr>
        <w:t>health and safety</w:t>
      </w:r>
      <w:r w:rsidRPr="003A374D">
        <w:rPr>
          <w:rStyle w:val="StyleUnderline"/>
        </w:rPr>
        <w:t>, in part, because they are most immediately responsive to their constituents</w:t>
      </w:r>
      <w:r w:rsidRPr="003A374D">
        <w:rPr>
          <w:sz w:val="14"/>
        </w:rPr>
        <w:t xml:space="preserve">. Liberal Democrats have long governed most of the states and cities afflicted by the rioting, looting and arson. Minneapolis, for instance, where the street violence first broke out, has been under single-party Democratic rule for the past 42 years, up through the present. These regimes have failed, for decades, to secure the safety and prosperity of their minority residents—a major cause of the looting and rioting. Although present Mayor Jacob Frey is responsible for the actions of his own police department, he recently walked away from that department, expressed sympathy for the demonstrators and even permitted the demonstrators to burn down the Third Precinct’s police station—which predictably, and perhaps intentionally, only exacerbated the violence. If this is the considered response of state and local leaders, they should live with the political consequences. </w:t>
      </w:r>
      <w:r w:rsidRPr="00D90209">
        <w:rPr>
          <w:rStyle w:val="StyleUnderline"/>
          <w:highlight w:val="yellow"/>
        </w:rPr>
        <w:t>If Trump introduces troops nonetheless</w:t>
      </w:r>
      <w:r w:rsidRPr="003A374D">
        <w:rPr>
          <w:rStyle w:val="StyleUnderline"/>
        </w:rPr>
        <w:t xml:space="preserve">, </w:t>
      </w:r>
      <w:r w:rsidRPr="00D90209">
        <w:rPr>
          <w:rStyle w:val="StyleUnderline"/>
          <w:highlight w:val="yellow"/>
        </w:rPr>
        <w:t>there will,</w:t>
      </w:r>
      <w:r w:rsidRPr="003A374D">
        <w:rPr>
          <w:rStyle w:val="StyleUnderline"/>
        </w:rPr>
        <w:t xml:space="preserve"> inevitably, </w:t>
      </w:r>
      <w:r w:rsidRPr="00D90209">
        <w:rPr>
          <w:rStyle w:val="StyleUnderline"/>
          <w:highlight w:val="yellow"/>
        </w:rPr>
        <w:t>be confrontations</w:t>
      </w:r>
      <w:r w:rsidRPr="003A374D">
        <w:rPr>
          <w:rStyle w:val="StyleUnderline"/>
        </w:rPr>
        <w:t xml:space="preserve"> and bloodshed</w:t>
      </w:r>
      <w:r w:rsidRPr="003A374D">
        <w:rPr>
          <w:sz w:val="14"/>
        </w:rPr>
        <w:t xml:space="preserve">. And then state and local officials, who have mismanaged cities for decades, would attempt to shift political responsibility to a President Trump with blood on his hands. Trump might respond with gamesmanship on his part, too. Trump’s June 1 speech might be trying to position the Democratic governors and mayors to take the blame for the continuing riots. As he did with the pandemic, he could argue that the primary responsibilities were theirs. </w:t>
      </w:r>
      <w:r w:rsidRPr="003A374D">
        <w:rPr>
          <w:rStyle w:val="StyleUnderline"/>
        </w:rPr>
        <w:t>If they defaulted, he could blame them for the crisis. If they did restore order on their own without federal troops, he could take the credit.</w:t>
      </w:r>
    </w:p>
    <w:p w14:paraId="63A4F433" w14:textId="77777777" w:rsidR="00EC7D57" w:rsidRDefault="00EC7D57" w:rsidP="00EC7D57">
      <w:pPr>
        <w:pStyle w:val="Heading4"/>
      </w:pPr>
      <w:r>
        <w:t>Overreach spills over – uncontrolled growth of the federal government threatens the entire federal system</w:t>
      </w:r>
    </w:p>
    <w:p w14:paraId="4A393985" w14:textId="77777777" w:rsidR="00EC7D57" w:rsidRPr="00752432" w:rsidRDefault="00EC7D57" w:rsidP="00EC7D57">
      <w:r>
        <w:rPr>
          <w:rStyle w:val="Style13ptBold"/>
        </w:rPr>
        <w:t xml:space="preserve">Nichols 19 </w:t>
      </w:r>
      <w:r>
        <w:t>Mike Nichols, president, the Badger Institute,  nonprofit policy research organization based in Milwaukee, August 22, 2019 “Fouling Up Federalism” The Heritage Foundation, https://www.heritage.org/insider/summer-2019-insider/fouling-federalism</w:t>
      </w:r>
    </w:p>
    <w:p w14:paraId="106079DD" w14:textId="77777777" w:rsidR="00EC7D57" w:rsidRDefault="00EC7D57" w:rsidP="00EC7D57">
      <w:pPr>
        <w:rPr>
          <w:rStyle w:val="Emphasis"/>
        </w:rPr>
      </w:pPr>
      <w:r w:rsidRPr="00F466C0">
        <w:rPr>
          <w:sz w:val="14"/>
        </w:rPr>
        <w:t xml:space="preserve">An Even Bigger Problem </w:t>
      </w:r>
      <w:r w:rsidRPr="00D90209">
        <w:rPr>
          <w:rStyle w:val="Emphasis"/>
          <w:highlight w:val="yellow"/>
        </w:rPr>
        <w:t>Overspending and bureaucratic</w:t>
      </w:r>
      <w:r w:rsidRPr="00F466C0">
        <w:rPr>
          <w:rStyle w:val="Emphasis"/>
        </w:rPr>
        <w:t xml:space="preserve"> </w:t>
      </w:r>
      <w:r w:rsidRPr="00D90209">
        <w:rPr>
          <w:rStyle w:val="Emphasis"/>
          <w:highlight w:val="yellow"/>
        </w:rPr>
        <w:t>bloat are enormous concerns</w:t>
      </w:r>
      <w:r w:rsidRPr="00F466C0">
        <w:rPr>
          <w:rStyle w:val="Emphasis"/>
        </w:rPr>
        <w:t>.</w:t>
      </w:r>
      <w:r w:rsidRPr="00F466C0">
        <w:rPr>
          <w:sz w:val="14"/>
        </w:rPr>
        <w:t xml:space="preserve"> The Congressional Budget Office now projects that federal debt held by the public will reach 96 percent of gross domestic product (or $29 trillion) by 2028—the largest percentage since 1946. </w:t>
      </w:r>
      <w:r w:rsidRPr="00F466C0">
        <w:rPr>
          <w:rStyle w:val="StyleUnderline"/>
        </w:rPr>
        <w:t xml:space="preserve">But the grants </w:t>
      </w:r>
      <w:r w:rsidRPr="00D90209">
        <w:rPr>
          <w:rStyle w:val="StyleUnderline"/>
          <w:highlight w:val="yellow"/>
        </w:rPr>
        <w:t>also incentivize poor policy decisions</w:t>
      </w:r>
      <w:r w:rsidRPr="00F466C0">
        <w:rPr>
          <w:rStyle w:val="StyleUnderline"/>
        </w:rPr>
        <w:t xml:space="preserve">, </w:t>
      </w:r>
      <w:r w:rsidRPr="00D90209">
        <w:rPr>
          <w:rStyle w:val="StyleUnderline"/>
          <w:highlight w:val="yellow"/>
        </w:rPr>
        <w:t>decrease local accountability and innovation</w:t>
      </w:r>
      <w:r w:rsidRPr="00F466C0">
        <w:rPr>
          <w:rStyle w:val="StyleUnderline"/>
        </w:rPr>
        <w:t xml:space="preserve">, </w:t>
      </w:r>
      <w:r w:rsidRPr="00D90209">
        <w:rPr>
          <w:rStyle w:val="StyleUnderline"/>
          <w:highlight w:val="yellow"/>
        </w:rPr>
        <w:t>transfer</w:t>
      </w:r>
      <w:r w:rsidRPr="00F466C0">
        <w:rPr>
          <w:rStyle w:val="StyleUnderline"/>
        </w:rPr>
        <w:t xml:space="preserve"> </w:t>
      </w:r>
      <w:r w:rsidRPr="00D90209">
        <w:rPr>
          <w:rStyle w:val="StyleUnderline"/>
          <w:highlight w:val="yellow"/>
        </w:rPr>
        <w:t>authority to</w:t>
      </w:r>
      <w:r w:rsidRPr="00F466C0">
        <w:rPr>
          <w:rStyle w:val="StyleUnderline"/>
        </w:rPr>
        <w:t xml:space="preserve"> unelected </w:t>
      </w:r>
      <w:r w:rsidRPr="00D90209">
        <w:rPr>
          <w:rStyle w:val="StyleUnderline"/>
          <w:highlight w:val="yellow"/>
        </w:rPr>
        <w:t xml:space="preserve">bureaucrats, and </w:t>
      </w:r>
      <w:r w:rsidRPr="00F466C0">
        <w:rPr>
          <w:rStyle w:val="StyleUnderline"/>
        </w:rPr>
        <w:t xml:space="preserve">generally </w:t>
      </w:r>
      <w:r w:rsidRPr="00D90209">
        <w:rPr>
          <w:rStyle w:val="StyleUnderline"/>
          <w:highlight w:val="yellow"/>
        </w:rPr>
        <w:t>foster a culture of</w:t>
      </w:r>
      <w:r w:rsidRPr="00F466C0">
        <w:rPr>
          <w:rStyle w:val="StyleUnderline"/>
        </w:rPr>
        <w:t xml:space="preserve"> unrealistic and </w:t>
      </w:r>
      <w:r w:rsidRPr="00D90209">
        <w:rPr>
          <w:rStyle w:val="StyleUnderline"/>
          <w:highlight w:val="yellow"/>
        </w:rPr>
        <w:t>illogical expectations.</w:t>
      </w:r>
      <w:r w:rsidRPr="00F466C0">
        <w:rPr>
          <w:rStyle w:val="StyleUnderline"/>
        </w:rPr>
        <w:t xml:space="preserve"> Everything is expected to be free</w:t>
      </w:r>
      <w:r w:rsidRPr="00F466C0">
        <w:rPr>
          <w:sz w:val="14"/>
        </w:rPr>
        <w:t>—and not just streetcar rides for the DNC. The Badger Institute’s recent book, Federal Grant$tanding, demonstrates how Americans are bridling at the intrusiveness of the federal government in their lives and simultaneously shaking their heads at the absurdity. There is, admittedly, plenty to laugh about. In 2011, for instance, Oostburg School District officials in Sheboygan County spent nearly $60,000 to build an elevator in its middle school. The school had no students or staff using wheelchairs, and there is handicapped access elsewhere in the building—so nobody really needs or uses the elevator except occasionally when a grandparent enters the school through a nearby entrance after hours to watch a basketball or volleyball game. Local school officials built it to satisfy federal “maintenance of effort” requirements that demand they spend at least the same amount of local tax dollars year after year or face a loss of federal funding. In other words, even if school districts find ways to save money, they still are compelled to spend it. State governments today are more distant, more detached, more like the federal government because in so many ways that is exactly what they are</w:t>
      </w:r>
      <w:r w:rsidRPr="00D90209">
        <w:rPr>
          <w:sz w:val="14"/>
          <w:highlight w:val="yellow"/>
        </w:rPr>
        <w:t xml:space="preserve">. </w:t>
      </w:r>
      <w:r w:rsidRPr="00D90209">
        <w:rPr>
          <w:rStyle w:val="StyleUnderline"/>
          <w:highlight w:val="yellow"/>
        </w:rPr>
        <w:t>States have</w:t>
      </w:r>
      <w:r w:rsidRPr="00F466C0">
        <w:rPr>
          <w:rStyle w:val="StyleUnderline"/>
        </w:rPr>
        <w:t xml:space="preserve"> become beggars and sycophants and have </w:t>
      </w:r>
      <w:r w:rsidRPr="00D90209">
        <w:rPr>
          <w:rStyle w:val="StyleUnderline"/>
          <w:highlight w:val="yellow"/>
        </w:rPr>
        <w:t>abdicated their own responsibilities</w:t>
      </w:r>
      <w:r w:rsidRPr="00F466C0">
        <w:rPr>
          <w:rStyle w:val="StyleUnderline"/>
        </w:rPr>
        <w:t>.</w:t>
      </w:r>
      <w:r>
        <w:rPr>
          <w:rStyle w:val="StyleUnderline"/>
        </w:rPr>
        <w:t xml:space="preserve"> </w:t>
      </w:r>
      <w:r w:rsidRPr="00F466C0">
        <w:rPr>
          <w:sz w:val="14"/>
        </w:rPr>
        <w:t xml:space="preserve">“We would not have put (the elevator) in without the required use of the money, as it is only used for after-school activities, and the cost would not have allowed us to do it otherwise,” district business manager Kristin DeBruine said. “That simply just doesn’t make sense at all.” In Waupaca County, meanwhile, federal rules prohibit special education students from riding on buses with non-special education students, requiring districts to operate duplicative bus routes, said Drew Niehans, business manager of the Weyauwega-Fremont School District. “This not only limits our routes but will also not always be in the best interest of the (special education) students as it will isolate them,” he said. Niehans was one of hundreds of school officials—teachers, administrators, and school board members—who responded to a series of Badger Institute surveys in 2017 and 2018 asking them about how federal involvement in their schools affects them and their students. The predominant opinion: Giving more flexibility to local educators and parents would help schools operate more efficiently and effectively—and it would be better for the students. Why It Continues Sometimes, local leaders take the federal money to protect legitimate programs. Sometimes, politicians take the money for purely political reasons. There is still some political currency, particularly among redistributionists, in showing that you can bring back as much federal loot as possible. Politicians love these grants. Those in the nation’s capital get to claim they are helping constituents (i.e., voters) back home; and politicians back home get to brag about securing federal money to build the latest road or streetcar. To the extent the loot flows to special interests back home, maybe it is a winning voter-turnout strategy. But we have our doubts. Americans, exposed time and again to such absurdities, have lost faith in the people who govern them. Asked how much trust and confidence they have in the executive and legislative branches, almost 60 percent of respondents to a 2018 Gallup poll said that they have either “not very much” or “none at all.” There is a troubling disconnect between the people and the leaders, a sure sign of an unhealthy republic. Sadly, this distrust of the federal government now has infected America’s views of state and local governments as well. Only 20 percent of Americans currently have a great deal of trust and confidence in their state government, and the percentage who have a great deal of trust and confidence in their local government is only slightly higher at 23 percent. Americans are starting to see local and state government the same way that they see the federal leviathan—and no wonder; they are often one and the same. Our fundamental finding is simple: There is tremendous disquietude and repugnance, to borrow terms used in the Federalist Papers, among the people. And one of the primary reasons is the flow of federal money that for so long has increased politicians’ popularity is also undermining their credibility and ultimately the great experiment that is America. </w:t>
      </w:r>
      <w:r w:rsidRPr="00F466C0">
        <w:rPr>
          <w:rStyle w:val="StyleUnderline"/>
        </w:rPr>
        <w:t>At the same time, that money is in essence buying a very tenuous and brittle obedience that can last only as long as the grants do and is, in the meantime, costing the states and their residents dearly</w:t>
      </w:r>
      <w:r w:rsidRPr="00F466C0">
        <w:rPr>
          <w:sz w:val="14"/>
        </w:rPr>
        <w:t xml:space="preserve">. State governments today are too often no longer these “visible guardians of life and property” written of in the Federalist Papers. Nor are their activities regularly and plainly before the public eye. They are more distant, more detached, more like the federal government because in so many ways that is exactly what they are. </w:t>
      </w:r>
      <w:r w:rsidRPr="00F466C0">
        <w:rPr>
          <w:rStyle w:val="StyleUnderline"/>
        </w:rPr>
        <w:t>States have become beggars and sycophants and have abdicated their own responsibilities.</w:t>
      </w:r>
      <w:r>
        <w:rPr>
          <w:rStyle w:val="StyleUnderline"/>
        </w:rPr>
        <w:t xml:space="preserve"> </w:t>
      </w:r>
      <w:r w:rsidRPr="00F466C0">
        <w:rPr>
          <w:sz w:val="14"/>
        </w:rPr>
        <w:t>It is clear that the eventual costs of continuing apace,</w:t>
      </w:r>
      <w:r w:rsidRPr="00F466C0">
        <w:rPr>
          <w:rStyle w:val="StyleUnderline"/>
        </w:rPr>
        <w:t xml:space="preserve"> the incessant </w:t>
      </w:r>
      <w:r w:rsidRPr="00D90209">
        <w:rPr>
          <w:rStyle w:val="StyleUnderline"/>
          <w:highlight w:val="yellow"/>
        </w:rPr>
        <w:t>growth of fed</w:t>
      </w:r>
      <w:r w:rsidRPr="00F466C0">
        <w:rPr>
          <w:rStyle w:val="StyleUnderline"/>
        </w:rPr>
        <w:t xml:space="preserve">eral debt, </w:t>
      </w:r>
      <w:r w:rsidRPr="00D90209">
        <w:rPr>
          <w:rStyle w:val="StyleUnderline"/>
          <w:highlight w:val="yellow"/>
        </w:rPr>
        <w:t>the loss of</w:t>
      </w:r>
      <w:r w:rsidRPr="00F466C0">
        <w:rPr>
          <w:rStyle w:val="StyleUnderline"/>
        </w:rPr>
        <w:t xml:space="preserve"> time and money and American </w:t>
      </w:r>
      <w:r w:rsidRPr="00D90209">
        <w:rPr>
          <w:rStyle w:val="StyleUnderline"/>
          <w:highlight w:val="yellow"/>
        </w:rPr>
        <w:t>ingenuity,</w:t>
      </w:r>
      <w:r w:rsidRPr="00F466C0">
        <w:rPr>
          <w:rStyle w:val="StyleUnderline"/>
        </w:rPr>
        <w:t xml:space="preserve"> the cost in dollars at the state and local level, the greatly diminished </w:t>
      </w:r>
      <w:r w:rsidRPr="00D90209">
        <w:rPr>
          <w:rStyle w:val="StyleUnderline"/>
          <w:highlight w:val="yellow"/>
        </w:rPr>
        <w:t>trust and confidence</w:t>
      </w:r>
      <w:r w:rsidRPr="00F466C0">
        <w:rPr>
          <w:rStyle w:val="StyleUnderline"/>
        </w:rPr>
        <w:t>, the loss of liberty—which is really just the ability to live a purposeful life in whatever way one chooses without government interference—</w:t>
      </w:r>
      <w:r w:rsidRPr="00F466C0">
        <w:rPr>
          <w:rStyle w:val="Emphasis"/>
        </w:rPr>
        <w:t xml:space="preserve">is </w:t>
      </w:r>
      <w:r w:rsidRPr="00D90209">
        <w:rPr>
          <w:rStyle w:val="Emphasis"/>
          <w:highlight w:val="yellow"/>
        </w:rPr>
        <w:t>threaten</w:t>
      </w:r>
      <w:r w:rsidRPr="00F466C0">
        <w:rPr>
          <w:rStyle w:val="Emphasis"/>
        </w:rPr>
        <w:t xml:space="preserve">ing </w:t>
      </w:r>
      <w:r w:rsidRPr="00D90209">
        <w:rPr>
          <w:rStyle w:val="Emphasis"/>
          <w:highlight w:val="yellow"/>
        </w:rPr>
        <w:t>the dual system</w:t>
      </w:r>
      <w:r w:rsidRPr="00F466C0">
        <w:rPr>
          <w:rStyle w:val="Emphasis"/>
        </w:rPr>
        <w:t xml:space="preserve"> of governance that </w:t>
      </w:r>
      <w:r w:rsidRPr="00D90209">
        <w:rPr>
          <w:rStyle w:val="Emphasis"/>
          <w:highlight w:val="yellow"/>
        </w:rPr>
        <w:t>the Founding Fathers envisioned.</w:t>
      </w:r>
      <w:r w:rsidRPr="00F466C0">
        <w:rPr>
          <w:rStyle w:val="Emphasis"/>
        </w:rPr>
        <w:t xml:space="preserve"> </w:t>
      </w:r>
    </w:p>
    <w:p w14:paraId="602FBEE4" w14:textId="77777777" w:rsidR="00EC7D57" w:rsidRDefault="00EC7D57" w:rsidP="00EC7D57">
      <w:pPr>
        <w:pStyle w:val="Heading4"/>
      </w:pPr>
      <w:r>
        <w:t>Federal overreach in criminal justice creates legal chaos – that spills over to other issues</w:t>
      </w:r>
    </w:p>
    <w:p w14:paraId="22BB2618" w14:textId="77777777" w:rsidR="00EC7D57" w:rsidRPr="00D32618" w:rsidRDefault="00EC7D57" w:rsidP="00EC7D57">
      <w:r>
        <w:rPr>
          <w:rStyle w:val="Style13ptBold"/>
        </w:rPr>
        <w:t xml:space="preserve">Povich 6/2 </w:t>
      </w:r>
      <w:r>
        <w:t>Elaine S. Povich covers consumer affairs for Stateline, She has written three books, including "John McCain: American Maverick," and is at work on a fourth. She is an adjunct professor of journalism at the University of Maryland. Povich received the Everett McKinley Dirksen Award for Distinguished Reporting of Congress for her work on how the personal health care stories of members of Congress affect policy, June 2 2020, “Sending Federal Troops to States Could Spark Legal Chaos” Pew Trusts, https://www.pewtrusts.org/en/research-and-analysis/blogs/stateline/2020/06/02/sending-federal-troops-to-states-could-spark-legal-chaos</w:t>
      </w:r>
    </w:p>
    <w:p w14:paraId="00B12477" w14:textId="77777777" w:rsidR="00EC7D57" w:rsidRDefault="00EC7D57" w:rsidP="00EC7D57">
      <w:pPr>
        <w:rPr>
          <w:sz w:val="16"/>
        </w:rPr>
      </w:pPr>
      <w:r w:rsidRPr="009F2BB9">
        <w:rPr>
          <w:sz w:val="16"/>
        </w:rPr>
        <w:t xml:space="preserve">President Donald </w:t>
      </w:r>
      <w:r w:rsidRPr="00D90209">
        <w:rPr>
          <w:rStyle w:val="StyleUnderline"/>
          <w:highlight w:val="yellow"/>
        </w:rPr>
        <w:t>Trump</w:t>
      </w:r>
      <w:r w:rsidRPr="009F2BB9">
        <w:rPr>
          <w:sz w:val="16"/>
        </w:rPr>
        <w:t xml:space="preserve"> likely </w:t>
      </w:r>
      <w:r w:rsidRPr="009F2BB9">
        <w:rPr>
          <w:rStyle w:val="StyleUnderline"/>
        </w:rPr>
        <w:t>would</w:t>
      </w:r>
      <w:r w:rsidRPr="009F2BB9">
        <w:rPr>
          <w:sz w:val="16"/>
        </w:rPr>
        <w:t xml:space="preserve"> be within his legal rights to </w:t>
      </w:r>
      <w:r w:rsidRPr="00D90209">
        <w:rPr>
          <w:rStyle w:val="StyleUnderline"/>
          <w:highlight w:val="yellow"/>
        </w:rPr>
        <w:t>invoke the Insurrection Act</w:t>
      </w:r>
      <w:r w:rsidRPr="009F2BB9">
        <w:rPr>
          <w:sz w:val="16"/>
        </w:rPr>
        <w:t xml:space="preserve"> of 1807 to send U.S. military troops into states to quell riots and looting, experts say, </w:t>
      </w:r>
      <w:r w:rsidRPr="00D90209">
        <w:rPr>
          <w:rStyle w:val="StyleUnderline"/>
          <w:highlight w:val="yellow"/>
        </w:rPr>
        <w:t>but he could</w:t>
      </w:r>
      <w:r w:rsidRPr="00D90209">
        <w:rPr>
          <w:rStyle w:val="Emphasis"/>
          <w:highlight w:val="yellow"/>
        </w:rPr>
        <w:t xml:space="preserve"> run into</w:t>
      </w:r>
      <w:r w:rsidRPr="009F2BB9">
        <w:rPr>
          <w:rStyle w:val="Emphasis"/>
        </w:rPr>
        <w:t xml:space="preserve"> </w:t>
      </w:r>
      <w:r w:rsidRPr="00D90209">
        <w:rPr>
          <w:rStyle w:val="Emphasis"/>
          <w:highlight w:val="yellow"/>
        </w:rPr>
        <w:t>unprecedented legal</w:t>
      </w:r>
      <w:r w:rsidRPr="009F2BB9">
        <w:rPr>
          <w:rStyle w:val="Emphasis"/>
        </w:rPr>
        <w:t xml:space="preserve"> </w:t>
      </w:r>
      <w:r w:rsidRPr="00D90209">
        <w:rPr>
          <w:rStyle w:val="Emphasis"/>
          <w:highlight w:val="yellow"/>
        </w:rPr>
        <w:t>and practical obstacles</w:t>
      </w:r>
      <w:r w:rsidRPr="009F2BB9">
        <w:rPr>
          <w:rStyle w:val="Emphasis"/>
        </w:rPr>
        <w:t xml:space="preserve"> </w:t>
      </w:r>
      <w:r w:rsidRPr="00D90209">
        <w:rPr>
          <w:rStyle w:val="Emphasis"/>
          <w:highlight w:val="yellow"/>
        </w:rPr>
        <w:t>if governors oppose</w:t>
      </w:r>
      <w:r w:rsidRPr="009F2BB9">
        <w:rPr>
          <w:rStyle w:val="Emphasis"/>
        </w:rPr>
        <w:t>d the action.</w:t>
      </w:r>
      <w:r>
        <w:rPr>
          <w:rStyle w:val="Emphasis"/>
        </w:rPr>
        <w:t xml:space="preserve"> </w:t>
      </w:r>
      <w:r w:rsidRPr="00D90209">
        <w:rPr>
          <w:rStyle w:val="StyleUnderline"/>
          <w:highlight w:val="yellow"/>
        </w:rPr>
        <w:t>Several governors</w:t>
      </w:r>
      <w:r w:rsidRPr="009F2BB9">
        <w:rPr>
          <w:rStyle w:val="StyleUnderline"/>
        </w:rPr>
        <w:t xml:space="preserve"> </w:t>
      </w:r>
      <w:r w:rsidRPr="00D90209">
        <w:rPr>
          <w:rStyle w:val="StyleUnderline"/>
          <w:highlight w:val="yellow"/>
        </w:rPr>
        <w:t>immediately came</w:t>
      </w:r>
      <w:r w:rsidRPr="009F2BB9">
        <w:rPr>
          <w:rStyle w:val="StyleUnderline"/>
        </w:rPr>
        <w:t xml:space="preserve"> </w:t>
      </w:r>
      <w:r w:rsidRPr="00D90209">
        <w:rPr>
          <w:rStyle w:val="StyleUnderline"/>
          <w:highlight w:val="yellow"/>
        </w:rPr>
        <w:t>out against</w:t>
      </w:r>
      <w:r w:rsidRPr="009F2BB9">
        <w:rPr>
          <w:rStyle w:val="StyleUnderline"/>
        </w:rPr>
        <w:t xml:space="preserve"> sending </w:t>
      </w:r>
      <w:r w:rsidRPr="00D90209">
        <w:rPr>
          <w:rStyle w:val="StyleUnderline"/>
          <w:highlight w:val="yellow"/>
        </w:rPr>
        <w:t>federal troops</w:t>
      </w:r>
      <w:r w:rsidRPr="009F2BB9">
        <w:rPr>
          <w:rStyle w:val="StyleUnderline"/>
        </w:rPr>
        <w:t xml:space="preserve"> to their states to quell violence and looting in the wake of the death of George Floyd in the custody of Minneapolis police</w:t>
      </w:r>
      <w:r w:rsidRPr="009F2BB9">
        <w:rPr>
          <w:sz w:val="16"/>
        </w:rPr>
        <w:t>. Trump said Monday that if a city or state “</w:t>
      </w:r>
      <w:r w:rsidRPr="009F2BB9">
        <w:rPr>
          <w:rStyle w:val="StyleUnderline"/>
        </w:rPr>
        <w:t>refuses to take the actions that are necessary to defend the life and property of their residents, then I will deploy the United States military and quickly solve the problem for them.”</w:t>
      </w:r>
      <w:r>
        <w:rPr>
          <w:u w:val="single"/>
        </w:rPr>
        <w:t xml:space="preserve"> </w:t>
      </w:r>
      <w:r w:rsidRPr="009F2BB9">
        <w:rPr>
          <w:rStyle w:val="StyleUnderline"/>
        </w:rPr>
        <w:t>“</w:t>
      </w:r>
      <w:r w:rsidRPr="00D90209">
        <w:rPr>
          <w:rStyle w:val="StyleUnderline"/>
          <w:highlight w:val="yellow"/>
        </w:rPr>
        <w:t>To actually do it</w:t>
      </w:r>
      <w:r w:rsidRPr="009F2BB9">
        <w:rPr>
          <w:rStyle w:val="StyleUnderline"/>
        </w:rPr>
        <w:t xml:space="preserve">, </w:t>
      </w:r>
      <w:r w:rsidRPr="00D90209">
        <w:rPr>
          <w:rStyle w:val="StyleUnderline"/>
          <w:highlight w:val="yellow"/>
        </w:rPr>
        <w:t>governmentally and legally, would</w:t>
      </w:r>
      <w:r w:rsidRPr="009F2BB9">
        <w:rPr>
          <w:rStyle w:val="StyleUnderline"/>
        </w:rPr>
        <w:t xml:space="preserve"> make </w:t>
      </w:r>
      <w:r w:rsidRPr="00D90209">
        <w:rPr>
          <w:rStyle w:val="StyleUnderline"/>
          <w:highlight w:val="yellow"/>
        </w:rPr>
        <w:t>a</w:t>
      </w:r>
      <w:r w:rsidRPr="009F2BB9">
        <w:rPr>
          <w:rStyle w:val="StyleUnderline"/>
        </w:rPr>
        <w:t xml:space="preserve"> bad </w:t>
      </w:r>
      <w:r w:rsidRPr="00D90209">
        <w:rPr>
          <w:rStyle w:val="StyleUnderline"/>
          <w:highlight w:val="yellow"/>
        </w:rPr>
        <w:t>situation worse</w:t>
      </w:r>
      <w:r w:rsidRPr="00D90209">
        <w:rPr>
          <w:sz w:val="16"/>
          <w:highlight w:val="yellow"/>
        </w:rPr>
        <w:t>,</w:t>
      </w:r>
      <w:r w:rsidRPr="009F2BB9">
        <w:rPr>
          <w:sz w:val="16"/>
        </w:rPr>
        <w:t xml:space="preserve">” said New York Gov. Andrew Cuomo, a Democrat. Massachusetts Gov. Charlie Baker, a Republican, called Trump’s earlier comments about getting tougher on the protesters an example of “bitterness, combativeness and self-interest. That’s not what we need in Boston, it’s not what we need right now in Massachusetts and it’s definitely not what we need across this great country of ours either.” </w:t>
      </w:r>
      <w:r w:rsidRPr="009F2BB9">
        <w:rPr>
          <w:rStyle w:val="StyleUnderline"/>
        </w:rPr>
        <w:t xml:space="preserve">Legal experts said a </w:t>
      </w:r>
      <w:r w:rsidRPr="00D90209">
        <w:rPr>
          <w:rStyle w:val="StyleUnderline"/>
          <w:highlight w:val="yellow"/>
        </w:rPr>
        <w:t>clash between the president and a governor could be taken to the courts</w:t>
      </w:r>
      <w:r w:rsidRPr="009F2BB9">
        <w:rPr>
          <w:sz w:val="16"/>
        </w:rPr>
        <w:t xml:space="preserve">, </w:t>
      </w:r>
      <w:r w:rsidRPr="009F2BB9">
        <w:rPr>
          <w:rStyle w:val="StyleUnderline"/>
        </w:rPr>
        <w:t xml:space="preserve">but that </w:t>
      </w:r>
      <w:r w:rsidRPr="00D90209">
        <w:rPr>
          <w:rStyle w:val="StyleUnderline"/>
          <w:highlight w:val="yellow"/>
        </w:rPr>
        <w:t>it</w:t>
      </w:r>
      <w:r w:rsidRPr="009F2BB9">
        <w:rPr>
          <w:rStyle w:val="StyleUnderline"/>
        </w:rPr>
        <w:t xml:space="preserve"> also </w:t>
      </w:r>
      <w:r w:rsidRPr="00D90209">
        <w:rPr>
          <w:rStyle w:val="StyleUnderline"/>
          <w:highlight w:val="yellow"/>
        </w:rPr>
        <w:t>was unlikely</w:t>
      </w:r>
      <w:r w:rsidRPr="009F2BB9">
        <w:rPr>
          <w:rStyle w:val="StyleUnderline"/>
        </w:rPr>
        <w:t xml:space="preserve"> </w:t>
      </w:r>
      <w:r w:rsidRPr="00D90209">
        <w:rPr>
          <w:rStyle w:val="StyleUnderline"/>
          <w:highlight w:val="yellow"/>
        </w:rPr>
        <w:t>the court would</w:t>
      </w:r>
      <w:r w:rsidRPr="009F2BB9">
        <w:rPr>
          <w:rStyle w:val="StyleUnderline"/>
        </w:rPr>
        <w:t xml:space="preserve"> </w:t>
      </w:r>
      <w:r w:rsidRPr="00D90209">
        <w:rPr>
          <w:rStyle w:val="StyleUnderline"/>
          <w:highlight w:val="yellow"/>
        </w:rPr>
        <w:t>take up the question</w:t>
      </w:r>
      <w:r w:rsidRPr="009F2BB9">
        <w:rPr>
          <w:sz w:val="16"/>
        </w:rPr>
        <w:t xml:space="preserve">, </w:t>
      </w:r>
      <w:r w:rsidRPr="00D90209">
        <w:rPr>
          <w:rStyle w:val="Emphasis"/>
          <w:highlight w:val="yellow"/>
        </w:rPr>
        <w:t>which could throw</w:t>
      </w:r>
      <w:r w:rsidRPr="009F2BB9">
        <w:rPr>
          <w:rStyle w:val="Emphasis"/>
        </w:rPr>
        <w:t xml:space="preserve"> </w:t>
      </w:r>
      <w:r w:rsidRPr="00D90209">
        <w:rPr>
          <w:rStyle w:val="Emphasis"/>
          <w:highlight w:val="yellow"/>
        </w:rPr>
        <w:t>the nation into</w:t>
      </w:r>
      <w:r w:rsidRPr="009F2BB9">
        <w:rPr>
          <w:rStyle w:val="Emphasis"/>
        </w:rPr>
        <w:t xml:space="preserve"> military-fueled </w:t>
      </w:r>
      <w:r w:rsidRPr="00D90209">
        <w:rPr>
          <w:rStyle w:val="Emphasis"/>
          <w:highlight w:val="yellow"/>
        </w:rPr>
        <w:t>chaos.</w:t>
      </w:r>
      <w:r>
        <w:rPr>
          <w:b/>
          <w:iCs/>
          <w:u w:val="single"/>
        </w:rPr>
        <w:t xml:space="preserve"> </w:t>
      </w:r>
      <w:r w:rsidRPr="009F2BB9">
        <w:rPr>
          <w:rStyle w:val="StyleUnderline"/>
        </w:rPr>
        <w:t>“</w:t>
      </w:r>
      <w:r w:rsidRPr="00D90209">
        <w:rPr>
          <w:rStyle w:val="StyleUnderline"/>
          <w:highlight w:val="yellow"/>
        </w:rPr>
        <w:t>This act was not intended to</w:t>
      </w:r>
      <w:r w:rsidRPr="009F2BB9">
        <w:rPr>
          <w:rStyle w:val="StyleUnderline"/>
        </w:rPr>
        <w:t xml:space="preserve"> empower the president to militarize and </w:t>
      </w:r>
      <w:r w:rsidRPr="00D90209">
        <w:rPr>
          <w:rStyle w:val="StyleUnderline"/>
          <w:highlight w:val="yellow"/>
        </w:rPr>
        <w:t>federalize the police forces</w:t>
      </w:r>
      <w:r w:rsidRPr="009F2BB9">
        <w:rPr>
          <w:rStyle w:val="StyleUnderline"/>
        </w:rPr>
        <w:t xml:space="preserve"> around the country, especially </w:t>
      </w:r>
      <w:r w:rsidRPr="00D90209">
        <w:rPr>
          <w:rStyle w:val="StyleUnderline"/>
          <w:highlight w:val="yellow"/>
        </w:rPr>
        <w:t>when states</w:t>
      </w:r>
      <w:r w:rsidRPr="009F2BB9">
        <w:rPr>
          <w:rStyle w:val="StyleUnderline"/>
        </w:rPr>
        <w:t xml:space="preserve"> </w:t>
      </w:r>
      <w:r w:rsidRPr="00D90209">
        <w:rPr>
          <w:rStyle w:val="StyleUnderline"/>
          <w:highlight w:val="yellow"/>
        </w:rPr>
        <w:t>stand ready</w:t>
      </w:r>
      <w:r w:rsidRPr="009F2BB9">
        <w:rPr>
          <w:rStyle w:val="StyleUnderline"/>
        </w:rPr>
        <w:t xml:space="preserve"> to enforce the law</w:t>
      </w:r>
      <w:r w:rsidRPr="009F2BB9">
        <w:rPr>
          <w:sz w:val="16"/>
        </w:rPr>
        <w:t>,” said Boston College law professor Kent Greenfield. “</w:t>
      </w:r>
      <w:r w:rsidRPr="00D90209">
        <w:rPr>
          <w:rStyle w:val="StyleUnderline"/>
          <w:highlight w:val="yellow"/>
        </w:rPr>
        <w:t>It’s not that states are unwilling</w:t>
      </w:r>
      <w:r w:rsidRPr="009F2BB9">
        <w:rPr>
          <w:rStyle w:val="StyleUnderline"/>
        </w:rPr>
        <w:t xml:space="preserve"> or unable </w:t>
      </w:r>
      <w:r w:rsidRPr="00D90209">
        <w:rPr>
          <w:rStyle w:val="StyleUnderline"/>
          <w:highlight w:val="yellow"/>
        </w:rPr>
        <w:t>to enforce</w:t>
      </w:r>
      <w:r w:rsidRPr="009F2BB9">
        <w:rPr>
          <w:rStyle w:val="StyleUnderline"/>
        </w:rPr>
        <w:t xml:space="preserve"> the law, it’s just that </w:t>
      </w:r>
      <w:r w:rsidRPr="00D90209">
        <w:rPr>
          <w:rStyle w:val="StyleUnderline"/>
          <w:highlight w:val="yellow"/>
        </w:rPr>
        <w:t xml:space="preserve">they are not doing it the way he wants, </w:t>
      </w:r>
      <w:r w:rsidRPr="009F2BB9">
        <w:rPr>
          <w:rStyle w:val="StyleUnderline"/>
        </w:rPr>
        <w:t>that’s not what the act is for</w:t>
      </w:r>
      <w:r w:rsidRPr="009F2BB9">
        <w:rPr>
          <w:sz w:val="16"/>
        </w:rPr>
        <w:t xml:space="preserve">. Stateline Jun10 STATELINE STORY June 10, 2019 Broad Racial and Ethnic Coalitions Prompt Policing Changes “I do think the Insurrection Act would be limited in some ways by state sovereignty,” Greenfield added. </w:t>
      </w:r>
      <w:r w:rsidRPr="009F2BB9">
        <w:rPr>
          <w:rStyle w:val="StyleUnderline"/>
        </w:rPr>
        <w:t>“I don’t think courts would step in. My guess is that this is one of those situations courts would consider a political question and would not think that they should be the ones enforcing the contours of a state-federal understanding.”</w:t>
      </w:r>
      <w:r w:rsidRPr="009F2BB9">
        <w:rPr>
          <w:sz w:val="16"/>
        </w:rPr>
        <w:t xml:space="preserve"> </w:t>
      </w:r>
      <w:r w:rsidRPr="00D90209">
        <w:rPr>
          <w:rStyle w:val="StyleUnderline"/>
          <w:highlight w:val="yellow"/>
        </w:rPr>
        <w:t>The act has been invoked</w:t>
      </w:r>
      <w:r w:rsidRPr="009F2BB9">
        <w:rPr>
          <w:rStyle w:val="StyleUnderline"/>
        </w:rPr>
        <w:t xml:space="preserve"> infrequently in recent times, and </w:t>
      </w:r>
      <w:r w:rsidRPr="00D90209">
        <w:rPr>
          <w:rStyle w:val="Emphasis"/>
          <w:highlight w:val="yellow"/>
        </w:rPr>
        <w:t>only at the request of a state’s governor</w:t>
      </w:r>
      <w:r w:rsidRPr="009F2BB9">
        <w:rPr>
          <w:rStyle w:val="Emphasis"/>
        </w:rPr>
        <w:t>.</w:t>
      </w:r>
      <w:r w:rsidRPr="009F2BB9">
        <w:rPr>
          <w:sz w:val="16"/>
        </w:rPr>
        <w:t xml:space="preserve"> President George H.W. Bush sent troops to Los Angeles in 1992 during riots stemming from the acquittal of police officers in the brutal beating of Rodney King, for example. </w:t>
      </w:r>
      <w:r w:rsidRPr="009F2BB9">
        <w:rPr>
          <w:rStyle w:val="StyleUnderline"/>
        </w:rPr>
        <w:t>The scope of the act was expanded after Hurricane Katrina in 2005, to include responses to natural disasters, public health emergencies and terrorist attacks, notably over the objections of all 50 state governors at the time</w:t>
      </w:r>
      <w:r w:rsidRPr="009F2BB9">
        <w:rPr>
          <w:sz w:val="16"/>
        </w:rPr>
        <w:t xml:space="preserve">. The most prominent use of the act without a state’s permission dates from the civil rights movement. In 1957 President Dwight Eisenhower, a Republican, sent troops of the 101st Airborne to enforce the integration of the Little Rock Nine to a high school in Arkansas. In that case, legal experts said, the state was unable to assure protection of its residents, forcing the president to rely on troops. Citing that case, George Mason University law professor Ilya Somin said that as far as he is aware, </w:t>
      </w:r>
      <w:r w:rsidRPr="00D90209">
        <w:rPr>
          <w:rStyle w:val="StyleUnderline"/>
          <w:highlight w:val="yellow"/>
        </w:rPr>
        <w:t>there has never been</w:t>
      </w:r>
      <w:r w:rsidRPr="009F2BB9">
        <w:rPr>
          <w:rStyle w:val="StyleUnderline"/>
        </w:rPr>
        <w:t xml:space="preserve"> a court decision or legal </w:t>
      </w:r>
      <w:r w:rsidRPr="00D90209">
        <w:rPr>
          <w:rStyle w:val="StyleUnderline"/>
          <w:highlight w:val="yellow"/>
        </w:rPr>
        <w:t>precedent</w:t>
      </w:r>
      <w:r w:rsidRPr="009F2BB9">
        <w:rPr>
          <w:rStyle w:val="StyleUnderline"/>
        </w:rPr>
        <w:t xml:space="preserve"> </w:t>
      </w:r>
      <w:r w:rsidRPr="00D90209">
        <w:rPr>
          <w:rStyle w:val="StyleUnderline"/>
          <w:highlight w:val="yellow"/>
        </w:rPr>
        <w:t>on a dispute between</w:t>
      </w:r>
      <w:r w:rsidRPr="009F2BB9">
        <w:rPr>
          <w:rStyle w:val="StyleUnderline"/>
        </w:rPr>
        <w:t xml:space="preserve"> </w:t>
      </w:r>
      <w:r w:rsidRPr="00D90209">
        <w:rPr>
          <w:rStyle w:val="StyleUnderline"/>
          <w:highlight w:val="yellow"/>
        </w:rPr>
        <w:t>a state and a president over</w:t>
      </w:r>
      <w:r w:rsidRPr="009F2BB9">
        <w:rPr>
          <w:rStyle w:val="StyleUnderline"/>
        </w:rPr>
        <w:t xml:space="preserve"> mobilizing federal </w:t>
      </w:r>
      <w:r w:rsidRPr="00D90209">
        <w:rPr>
          <w:rStyle w:val="StyleUnderline"/>
          <w:highlight w:val="yellow"/>
        </w:rPr>
        <w:t>troops</w:t>
      </w:r>
      <w:r w:rsidRPr="009F2BB9">
        <w:rPr>
          <w:sz w:val="16"/>
        </w:rPr>
        <w:t>. The legal clash could come between an 1878 law, the Posse Comitatus Act, that bans the use of the military for domestic law enforcement, and the Insurrection Act, which is “seen as an exception to that” law, Somin said in a phone interview.</w:t>
      </w:r>
    </w:p>
    <w:p w14:paraId="562411AC" w14:textId="40C6CCCD" w:rsidR="00EB5B20" w:rsidRDefault="00EB5B20" w:rsidP="00EB5B20"/>
    <w:p w14:paraId="23365F65" w14:textId="73F3B037" w:rsidR="00EB5B20" w:rsidRDefault="00C66118" w:rsidP="00C66118">
      <w:pPr>
        <w:pStyle w:val="Heading2"/>
      </w:pPr>
      <w:r>
        <w:t>Defending the 1NC Leadership Impact</w:t>
      </w:r>
    </w:p>
    <w:p w14:paraId="66BC208B" w14:textId="5A396A5B" w:rsidR="00C66118" w:rsidRDefault="00C66118" w:rsidP="00C66118"/>
    <w:p w14:paraId="36B13F82" w14:textId="77777777" w:rsidR="00C66118" w:rsidRDefault="00C66118" w:rsidP="00C66118"/>
    <w:p w14:paraId="48DE1F1D" w14:textId="77777777" w:rsidR="00C66118" w:rsidRDefault="00C66118" w:rsidP="00C66118">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A-to “US decline won’t cause war”</w:t>
      </w:r>
    </w:p>
    <w:p w14:paraId="0C5C80EB" w14:textId="77777777" w:rsidR="00C66118" w:rsidRDefault="00C66118" w:rsidP="00C66118"/>
    <w:p w14:paraId="53CA61A1" w14:textId="77777777" w:rsidR="00C66118" w:rsidRDefault="00C66118" w:rsidP="00C66118">
      <w:pPr>
        <w:pStyle w:val="Heading4"/>
      </w:pPr>
      <w:r>
        <w:t>Retaining US Hegemony does prevent great power war---best stats go Aff.</w:t>
      </w:r>
    </w:p>
    <w:p w14:paraId="1610486A" w14:textId="77777777" w:rsidR="00C66118" w:rsidRDefault="00C66118" w:rsidP="00C66118">
      <w:pPr>
        <w:rPr>
          <w:rStyle w:val="Style13ptBold"/>
        </w:rPr>
      </w:pPr>
      <w:r>
        <w:rPr>
          <w:rStyle w:val="Style13ptBold"/>
        </w:rPr>
        <w:t xml:space="preserve">Ramsey 15 </w:t>
      </w:r>
    </w:p>
    <w:p w14:paraId="09B6C5B4" w14:textId="77777777" w:rsidR="00C66118" w:rsidRDefault="00C66118" w:rsidP="00C66118">
      <w:pPr>
        <w:rPr>
          <w:sz w:val="18"/>
          <w:szCs w:val="18"/>
        </w:rPr>
      </w:pPr>
      <w:r w:rsidRPr="00065652">
        <w:rPr>
          <w:sz w:val="18"/>
          <w:szCs w:val="18"/>
        </w:rPr>
        <w:t>(et al; Patrick; October 2015; Political Science Professor, citing a meta-compilation of IR reviews; Journal of International Relations and Development, “Order and disorder across geopolitical space: the effect of declining dominance on interstate conflict,”) *MID = Militarized Interstate Disputes; Complete dominance vacuum = Power vacuum</w:t>
      </w:r>
    </w:p>
    <w:p w14:paraId="43CB50E6" w14:textId="77777777" w:rsidR="00C66118" w:rsidRPr="00065652" w:rsidRDefault="00C66118" w:rsidP="00C66118">
      <w:pPr>
        <w:rPr>
          <w:sz w:val="18"/>
          <w:szCs w:val="18"/>
        </w:rPr>
      </w:pPr>
    </w:p>
    <w:p w14:paraId="69EB5E78" w14:textId="77777777" w:rsidR="00C66118" w:rsidRPr="0044090D" w:rsidRDefault="00C66118" w:rsidP="00C66118">
      <w:pPr>
        <w:rPr>
          <w:rFonts w:eastAsia="Times New Roman"/>
          <w:sz w:val="16"/>
        </w:rPr>
      </w:pPr>
      <w:r w:rsidRPr="00671814">
        <w:rPr>
          <w:rFonts w:eastAsia="Times New Roman"/>
          <w:u w:val="single"/>
        </w:rPr>
        <w:t xml:space="preserve">Findings for each of the </w:t>
      </w:r>
      <w:r w:rsidRPr="00D90209">
        <w:rPr>
          <w:rFonts w:eastAsia="Times New Roman"/>
          <w:b/>
          <w:highlight w:val="yellow"/>
          <w:u w:val="single"/>
        </w:rPr>
        <w:t>three models</w:t>
      </w:r>
      <w:r w:rsidRPr="00671814">
        <w:rPr>
          <w:rFonts w:eastAsia="Times New Roman"/>
          <w:u w:val="single"/>
        </w:rPr>
        <w:t xml:space="preserve"> are listed</w:t>
      </w:r>
      <w:r w:rsidRPr="00644B82">
        <w:rPr>
          <w:rFonts w:eastAsia="Times New Roman"/>
          <w:sz w:val="16"/>
        </w:rPr>
        <w:t xml:space="preserve"> in Table 2. </w:t>
      </w:r>
      <w:r w:rsidRPr="00671814">
        <w:rPr>
          <w:rFonts w:eastAsia="Times New Roman"/>
          <w:u w:val="single"/>
        </w:rPr>
        <w:t xml:space="preserve">Each model offers results that appear to </w:t>
      </w:r>
      <w:r w:rsidRPr="00D90209">
        <w:rPr>
          <w:rFonts w:eastAsia="Times New Roman"/>
          <w:highlight w:val="yellow"/>
          <w:u w:val="single"/>
        </w:rPr>
        <w:t>support</w:t>
      </w:r>
      <w:r w:rsidRPr="00671814">
        <w:rPr>
          <w:rFonts w:eastAsia="Times New Roman"/>
          <w:u w:val="single"/>
        </w:rPr>
        <w:t xml:space="preserve"> our </w:t>
      </w:r>
      <w:r w:rsidRPr="00D90209">
        <w:rPr>
          <w:rFonts w:eastAsia="Times New Roman"/>
          <w:highlight w:val="yellow"/>
          <w:u w:val="single"/>
        </w:rPr>
        <w:t>theory of dominance</w:t>
      </w:r>
      <w:r w:rsidRPr="00644B82">
        <w:rPr>
          <w:rFonts w:eastAsia="Times New Roman"/>
          <w:u w:val="single"/>
        </w:rPr>
        <w:t xml:space="preserve"> </w:t>
      </w:r>
      <w:r w:rsidRPr="00197409">
        <w:rPr>
          <w:rFonts w:eastAsia="Times New Roman"/>
          <w:b/>
          <w:u w:val="single"/>
        </w:rPr>
        <w:t>vacuums and conflict</w:t>
      </w:r>
      <w:r w:rsidRPr="00644B82">
        <w:rPr>
          <w:rFonts w:eastAsia="Times New Roman"/>
          <w:u w:val="single"/>
        </w:rPr>
        <w:t xml:space="preserve"> onset</w:t>
      </w:r>
      <w:r w:rsidRPr="00644B82">
        <w:rPr>
          <w:rFonts w:eastAsia="Times New Roman"/>
          <w:sz w:val="16"/>
        </w:rPr>
        <w:t xml:space="preserve">. Regardless of the unit of analysis or controls present in the testing of our hypothesis, </w:t>
      </w:r>
      <w:r w:rsidRPr="00671814">
        <w:rPr>
          <w:u w:val="single"/>
        </w:rPr>
        <w:t xml:space="preserve">the influence of vacuums on MID onset </w:t>
      </w:r>
      <w:r w:rsidRPr="00D90209">
        <w:rPr>
          <w:highlight w:val="yellow"/>
          <w:u w:val="single"/>
        </w:rPr>
        <w:t>is</w:t>
      </w:r>
      <w:r w:rsidRPr="00671814">
        <w:rPr>
          <w:u w:val="single"/>
        </w:rPr>
        <w:t xml:space="preserve"> </w:t>
      </w:r>
      <w:r w:rsidRPr="00644B82">
        <w:rPr>
          <w:u w:val="single"/>
        </w:rPr>
        <w:t xml:space="preserve">substantively and </w:t>
      </w:r>
      <w:r w:rsidRPr="00D90209">
        <w:rPr>
          <w:b/>
          <w:highlight w:val="yellow"/>
          <w:u w:val="single"/>
        </w:rPr>
        <w:t>statistically significant</w:t>
      </w:r>
      <w:r w:rsidRPr="00644B82">
        <w:rPr>
          <w:sz w:val="16"/>
        </w:rPr>
        <w:t>.22</w:t>
      </w:r>
      <w:r w:rsidRPr="00644B82">
        <w:rPr>
          <w:rFonts w:eastAsia="Times New Roman"/>
          <w:sz w:val="16"/>
        </w:rPr>
        <w:t xml:space="preserve"> </w:t>
      </w:r>
      <w:r w:rsidRPr="00671814">
        <w:rPr>
          <w:rFonts w:eastAsia="Times New Roman"/>
          <w:u w:val="single"/>
        </w:rPr>
        <w:t>Model 1</w:t>
      </w:r>
      <w:r w:rsidRPr="00644B82">
        <w:rPr>
          <w:rFonts w:eastAsia="Times New Roman"/>
          <w:sz w:val="16"/>
        </w:rPr>
        <w:t xml:space="preserve">, using ten degree by ten degree geographic spaces as the unit of analysis, </w:t>
      </w:r>
      <w:r w:rsidRPr="00B3686E">
        <w:rPr>
          <w:rFonts w:eastAsia="Times New Roman"/>
          <w:u w:val="single"/>
        </w:rPr>
        <w:t>demonstrates</w:t>
      </w:r>
      <w:r w:rsidRPr="00671814">
        <w:rPr>
          <w:rFonts w:eastAsia="Times New Roman"/>
          <w:u w:val="single"/>
        </w:rPr>
        <w:t xml:space="preserve"> that geographic spaces in a space of complete </w:t>
      </w:r>
      <w:r w:rsidRPr="00671814">
        <w:rPr>
          <w:u w:val="single"/>
        </w:rPr>
        <w:t xml:space="preserve">dominance are </w:t>
      </w:r>
      <w:r w:rsidRPr="00197409">
        <w:rPr>
          <w:b/>
          <w:u w:val="single"/>
        </w:rPr>
        <w:t>3.6 times more likely</w:t>
      </w:r>
      <w:r w:rsidRPr="00671814">
        <w:rPr>
          <w:u w:val="single"/>
        </w:rPr>
        <w:t xml:space="preserve"> to experience a MID than those in a space where a single state's projected </w:t>
      </w:r>
      <w:r w:rsidRPr="00197409">
        <w:rPr>
          <w:b/>
          <w:u w:val="single"/>
        </w:rPr>
        <w:t>capabilities are unchallenged</w:t>
      </w:r>
      <w:r w:rsidRPr="00644B82">
        <w:rPr>
          <w:rFonts w:eastAsia="Times New Roman"/>
          <w:sz w:val="16"/>
        </w:rPr>
        <w:t xml:space="preserve">. The presence of a border within the geographic space is also statistically significant and increase the odds of MID onset by 9.2 times, underscoring the significant number of MIDs that are territorial disputes and demonstrating the particular potential for MID onset within dominance vacuums that contain borders [Table 2 About Here] Figure 4 illustrates the predicted probabilities of MID onset for these geographic spaces depending upon whether they include interstate borders and the strength of the dominance vacuum.23 </w:t>
      </w:r>
      <w:r w:rsidRPr="00671814">
        <w:rPr>
          <w:rFonts w:eastAsia="Times New Roman"/>
          <w:u w:val="single"/>
        </w:rPr>
        <w:t xml:space="preserve">When the space includes a border, the effect of a </w:t>
      </w:r>
      <w:r w:rsidRPr="00197409">
        <w:rPr>
          <w:rFonts w:eastAsia="Times New Roman"/>
          <w:b/>
          <w:u w:val="single"/>
        </w:rPr>
        <w:t>vacuum is even more dramatic</w:t>
      </w:r>
      <w:r w:rsidRPr="00671814">
        <w:rPr>
          <w:rFonts w:eastAsia="Times New Roman"/>
          <w:u w:val="single"/>
        </w:rPr>
        <w:t xml:space="preserve">, with the predicted probability of </w:t>
      </w:r>
      <w:r w:rsidRPr="00197409">
        <w:rPr>
          <w:rFonts w:eastAsia="Times New Roman"/>
          <w:b/>
          <w:u w:val="single"/>
        </w:rPr>
        <w:t>conflict onset</w:t>
      </w:r>
      <w:r w:rsidRPr="00671814">
        <w:rPr>
          <w:rFonts w:eastAsia="Times New Roman"/>
          <w:u w:val="single"/>
        </w:rPr>
        <w:t xml:space="preserve"> in a dominance vacuum containing a border at </w:t>
      </w:r>
      <w:r w:rsidRPr="00197409">
        <w:rPr>
          <w:rFonts w:eastAsia="Times New Roman"/>
          <w:b/>
          <w:u w:val="single"/>
        </w:rPr>
        <w:t>25%</w:t>
      </w:r>
      <w:r w:rsidRPr="00671814">
        <w:rPr>
          <w:rFonts w:eastAsia="Times New Roman"/>
          <w:u w:val="single"/>
        </w:rPr>
        <w:t xml:space="preserve">, and the degree of dominance vacuum present increasing the probability of conflict across the range of observations by 18%. </w:t>
      </w:r>
      <w:r w:rsidRPr="00644B82">
        <w:rPr>
          <w:rFonts w:eastAsia="Times New Roman"/>
          <w:sz w:val="16"/>
        </w:rPr>
        <w:t xml:space="preserve">Model 2 repeats the analysis but restricts the dependent variable to joint major power MID onset within a geographic space, as a test of hypothesis 2. </w:t>
      </w:r>
      <w:r w:rsidRPr="00D90209">
        <w:rPr>
          <w:rFonts w:eastAsia="Times New Roman"/>
          <w:highlight w:val="yellow"/>
          <w:u w:val="single"/>
        </w:rPr>
        <w:t>Results confirm</w:t>
      </w:r>
      <w:r w:rsidRPr="00671814">
        <w:rPr>
          <w:rFonts w:eastAsia="Times New Roman"/>
          <w:u w:val="single"/>
        </w:rPr>
        <w:t xml:space="preserve"> our expectations, with geographic </w:t>
      </w:r>
      <w:r w:rsidRPr="00D90209">
        <w:rPr>
          <w:rFonts w:eastAsia="Times New Roman"/>
          <w:highlight w:val="yellow"/>
          <w:u w:val="single"/>
        </w:rPr>
        <w:t xml:space="preserve">spaces in a complete dominance vacuum </w:t>
      </w:r>
      <w:r w:rsidRPr="00D90209">
        <w:rPr>
          <w:rFonts w:eastAsia="Times New Roman"/>
          <w:b/>
          <w:highlight w:val="yellow"/>
          <w:u w:val="single"/>
        </w:rPr>
        <w:t>16.9 times more likely</w:t>
      </w:r>
      <w:r w:rsidRPr="00D90209">
        <w:rPr>
          <w:rFonts w:eastAsia="Times New Roman"/>
          <w:highlight w:val="yellow"/>
          <w:u w:val="single"/>
        </w:rPr>
        <w:t xml:space="preserve"> to experience joint </w:t>
      </w:r>
      <w:r w:rsidRPr="00D90209">
        <w:rPr>
          <w:rFonts w:eastAsia="Times New Roman"/>
          <w:b/>
          <w:highlight w:val="yellow"/>
          <w:u w:val="single"/>
        </w:rPr>
        <w:t>major power conflicts</w:t>
      </w:r>
      <w:r w:rsidRPr="00D90209">
        <w:rPr>
          <w:rFonts w:eastAsia="Times New Roman"/>
          <w:highlight w:val="yellow"/>
          <w:u w:val="single"/>
        </w:rPr>
        <w:t xml:space="preserve"> than geographic spaces where</w:t>
      </w:r>
      <w:r w:rsidRPr="00671814">
        <w:rPr>
          <w:rFonts w:eastAsia="Times New Roman"/>
          <w:u w:val="single"/>
        </w:rPr>
        <w:t xml:space="preserve"> a </w:t>
      </w:r>
      <w:r w:rsidRPr="00D90209">
        <w:rPr>
          <w:rFonts w:eastAsia="Times New Roman"/>
          <w:highlight w:val="yellow"/>
          <w:u w:val="single"/>
        </w:rPr>
        <w:t>single state</w:t>
      </w:r>
      <w:r w:rsidRPr="00671814">
        <w:rPr>
          <w:rFonts w:eastAsia="Times New Roman"/>
          <w:u w:val="single"/>
        </w:rPr>
        <w:t xml:space="preserve">'s projected </w:t>
      </w:r>
      <w:r w:rsidRPr="00D90209">
        <w:rPr>
          <w:rFonts w:eastAsia="Times New Roman"/>
          <w:highlight w:val="yellow"/>
          <w:u w:val="single"/>
        </w:rPr>
        <w:t>capabilities dominate</w:t>
      </w:r>
      <w:r w:rsidRPr="00671814">
        <w:rPr>
          <w:rFonts w:eastAsia="Times New Roman"/>
          <w:u w:val="single"/>
        </w:rPr>
        <w:t>.</w:t>
      </w:r>
      <w:r w:rsidRPr="00644B82">
        <w:rPr>
          <w:rFonts w:eastAsia="Times New Roman"/>
          <w:sz w:val="16"/>
        </w:rPr>
        <w:t xml:space="preserve"> Figure 5 illustrates the predicted probability of Joint Major Power MID onset for geographic spaces, with the probability rising rapidly as relative projected parity increases between the top two projecting dominant states, and at a greater rate if the space includes a border. In the absence of a dominance vacuum, joint major power conflict is almost entirely absent. [Figure 5 About Here] The effect of dominance vacuums on conflict is confirmed by the dyadic test in Model 3, testing Hypothesis 3 expectations regarding all contiguous dyads. Even when controlling for joint democracy, perhaps the most consistently powerful indicator of conflict behavior in the literature (Levy 1989), we find a strong substantive impact, with the existence of a dominance vacuum in the geopolitical space increasing the probability of experiencing a MID within a dyad by 18%, as illustrated in Figure 6. [Figure 6 About Here] Dominance Vacuums and Politics On the chessboard of international politics the dynamics of regions and the security of states are subject to the ordering influence by dominant powers. However, their influence is not constant across geographic space, as their relative capabilities deteriorate across distance. </w:t>
      </w:r>
      <w:r w:rsidRPr="00D90209">
        <w:rPr>
          <w:rFonts w:eastAsia="Times New Roman"/>
          <w:highlight w:val="yellow"/>
          <w:u w:val="single"/>
        </w:rPr>
        <w:t xml:space="preserve">Within dominance vacuums, </w:t>
      </w:r>
      <w:r w:rsidRPr="00D90209">
        <w:rPr>
          <w:rFonts w:eastAsia="Times New Roman"/>
          <w:b/>
          <w:highlight w:val="yellow"/>
          <w:u w:val="single"/>
        </w:rPr>
        <w:t>where no clear leader exists</w:t>
      </w:r>
      <w:r w:rsidRPr="00D90209">
        <w:rPr>
          <w:rFonts w:eastAsia="Times New Roman"/>
          <w:highlight w:val="yellow"/>
          <w:u w:val="single"/>
        </w:rPr>
        <w:t xml:space="preserve"> to </w:t>
      </w:r>
      <w:r w:rsidRPr="00D90209">
        <w:rPr>
          <w:rFonts w:eastAsia="Times New Roman"/>
          <w:b/>
          <w:highlight w:val="yellow"/>
          <w:u w:val="single"/>
        </w:rPr>
        <w:t>structure international politics</w:t>
      </w:r>
      <w:r w:rsidRPr="00671814">
        <w:rPr>
          <w:rFonts w:eastAsia="Times New Roman"/>
          <w:u w:val="single"/>
        </w:rPr>
        <w:t xml:space="preserve">, the </w:t>
      </w:r>
      <w:r w:rsidRPr="00D90209">
        <w:rPr>
          <w:rFonts w:eastAsia="Times New Roman"/>
          <w:highlight w:val="yellow"/>
          <w:u w:val="single"/>
        </w:rPr>
        <w:t>formation of “shatterbelts” is likely as other</w:t>
      </w:r>
      <w:r w:rsidRPr="00671814">
        <w:rPr>
          <w:rFonts w:eastAsia="Times New Roman"/>
          <w:u w:val="single"/>
        </w:rPr>
        <w:t xml:space="preserve"> state</w:t>
      </w:r>
      <w:r w:rsidRPr="00D90209">
        <w:rPr>
          <w:rFonts w:eastAsia="Times New Roman"/>
          <w:highlight w:val="yellow"/>
          <w:u w:val="single"/>
        </w:rPr>
        <w:t>s</w:t>
      </w:r>
      <w:r w:rsidRPr="00671814">
        <w:rPr>
          <w:rFonts w:eastAsia="Times New Roman"/>
          <w:u w:val="single"/>
        </w:rPr>
        <w:t xml:space="preserve"> </w:t>
      </w:r>
      <w:r w:rsidRPr="00D90209">
        <w:rPr>
          <w:rFonts w:eastAsia="Times New Roman"/>
          <w:highlight w:val="yellow"/>
          <w:u w:val="single"/>
        </w:rPr>
        <w:t xml:space="preserve">are less restrained by dominant </w:t>
      </w:r>
      <w:r w:rsidRPr="00D90209">
        <w:rPr>
          <w:highlight w:val="yellow"/>
          <w:u w:val="single"/>
        </w:rPr>
        <w:t>powers</w:t>
      </w:r>
      <w:r w:rsidRPr="00671814">
        <w:rPr>
          <w:u w:val="single"/>
        </w:rPr>
        <w:t xml:space="preserve">. As demonstrated by our findings and descriptive analysis, these vacuums </w:t>
      </w:r>
      <w:r w:rsidRPr="00D90209">
        <w:rPr>
          <w:highlight w:val="yellow"/>
          <w:u w:val="single"/>
        </w:rPr>
        <w:t>present</w:t>
      </w:r>
      <w:r w:rsidRPr="00671814">
        <w:rPr>
          <w:u w:val="single"/>
        </w:rPr>
        <w:t xml:space="preserve"> the most likely contexts of </w:t>
      </w:r>
      <w:r w:rsidRPr="00D90209">
        <w:rPr>
          <w:b/>
          <w:highlight w:val="yellow"/>
          <w:u w:val="single"/>
        </w:rPr>
        <w:t>geopolitical spaces</w:t>
      </w:r>
      <w:r w:rsidRPr="00D90209">
        <w:rPr>
          <w:highlight w:val="yellow"/>
          <w:u w:val="single"/>
        </w:rPr>
        <w:t xml:space="preserve"> for conflict</w:t>
      </w:r>
      <w:r w:rsidRPr="00671814">
        <w:rPr>
          <w:u w:val="single"/>
        </w:rPr>
        <w:t xml:space="preserve"> onset in the international system</w:t>
      </w:r>
      <w:r w:rsidRPr="00644B82">
        <w:rPr>
          <w:rFonts w:eastAsia="Times New Roman"/>
          <w:sz w:val="16"/>
        </w:rPr>
        <w:t xml:space="preserve">. We may expect, for instance, the clustering of conflicts in the Middle East and Africa to continue until a shift in the power hierarchy within these geographic spaces terminates the vacuum. By contrast, the implications for states moving out of vacuums may be observed in the rapid evolution of the preexisting European Economic Community into the more sophisticated and cooperative institutional structures of the European Union with the Maastricht Treaty following the end of the Cold War. </w:t>
      </w:r>
      <w:r w:rsidRPr="00671814">
        <w:rPr>
          <w:rFonts w:eastAsia="Times New Roman"/>
          <w:u w:val="single"/>
        </w:rPr>
        <w:t xml:space="preserve">While we provide an </w:t>
      </w:r>
      <w:r w:rsidRPr="00197409">
        <w:rPr>
          <w:rFonts w:eastAsia="Times New Roman"/>
          <w:b/>
          <w:u w:val="single"/>
        </w:rPr>
        <w:t>important component</w:t>
      </w:r>
      <w:r w:rsidRPr="00671814">
        <w:rPr>
          <w:rFonts w:eastAsia="Times New Roman"/>
          <w:u w:val="single"/>
        </w:rPr>
        <w:t xml:space="preserve"> to explaining the opportunity for states to engage in conflict given the contextual salience of the systemic environment, </w:t>
      </w:r>
      <w:r w:rsidRPr="00197409">
        <w:rPr>
          <w:rFonts w:eastAsia="Times New Roman"/>
          <w:b/>
          <w:u w:val="single"/>
        </w:rPr>
        <w:t>willingness to engage in conflict</w:t>
      </w:r>
      <w:r w:rsidRPr="00671814">
        <w:rPr>
          <w:rFonts w:eastAsia="Times New Roman"/>
          <w:u w:val="single"/>
        </w:rPr>
        <w:t xml:space="preserve"> remains a product of dyadic and domestic level indicators, ranging across historical, cultural, national, and ideological grievances, territory, and economic interests</w:t>
      </w:r>
      <w:r w:rsidRPr="00644B82">
        <w:rPr>
          <w:rFonts w:eastAsia="Times New Roman"/>
          <w:sz w:val="16"/>
        </w:rPr>
        <w:t xml:space="preserve">. Yet, </w:t>
      </w:r>
      <w:r w:rsidRPr="00D90209">
        <w:rPr>
          <w:rFonts w:eastAsia="Times New Roman"/>
          <w:highlight w:val="yellow"/>
          <w:u w:val="single"/>
        </w:rPr>
        <w:t>our theory</w:t>
      </w:r>
      <w:r w:rsidRPr="00671814">
        <w:rPr>
          <w:rFonts w:eastAsia="Times New Roman"/>
          <w:u w:val="single"/>
        </w:rPr>
        <w:t xml:space="preserve"> also </w:t>
      </w:r>
      <w:r w:rsidRPr="00D90209">
        <w:rPr>
          <w:rFonts w:eastAsia="Times New Roman"/>
          <w:highlight w:val="yellow"/>
          <w:u w:val="single"/>
        </w:rPr>
        <w:t>provides</w:t>
      </w:r>
      <w:r w:rsidRPr="00671814">
        <w:rPr>
          <w:rFonts w:eastAsia="Times New Roman"/>
          <w:u w:val="single"/>
        </w:rPr>
        <w:t xml:space="preserve"> a </w:t>
      </w:r>
      <w:r w:rsidRPr="00D90209">
        <w:rPr>
          <w:rFonts w:eastAsia="Times New Roman"/>
          <w:highlight w:val="yellow"/>
          <w:u w:val="single"/>
        </w:rPr>
        <w:t>compelling case</w:t>
      </w:r>
      <w:r w:rsidRPr="00644B82">
        <w:rPr>
          <w:rFonts w:eastAsia="Times New Roman"/>
          <w:sz w:val="16"/>
        </w:rPr>
        <w:t xml:space="preserve"> in those instances </w:t>
      </w:r>
      <w:r w:rsidRPr="00D90209">
        <w:rPr>
          <w:rFonts w:eastAsia="Times New Roman"/>
          <w:highlight w:val="yellow"/>
          <w:u w:val="single"/>
        </w:rPr>
        <w:t>where</w:t>
      </w:r>
      <w:r w:rsidRPr="00644B82">
        <w:rPr>
          <w:rFonts w:eastAsia="Times New Roman"/>
          <w:sz w:val="16"/>
        </w:rPr>
        <w:t xml:space="preserve"> these </w:t>
      </w:r>
      <w:r w:rsidRPr="00671814">
        <w:rPr>
          <w:rFonts w:eastAsia="Times New Roman"/>
          <w:u w:val="single"/>
        </w:rPr>
        <w:t xml:space="preserve">willingness measures are present, but </w:t>
      </w:r>
      <w:r w:rsidRPr="00D90209">
        <w:rPr>
          <w:rFonts w:eastAsia="Times New Roman"/>
          <w:highlight w:val="yellow"/>
          <w:u w:val="single"/>
        </w:rPr>
        <w:t>conflict does not occur, including</w:t>
      </w:r>
      <w:r w:rsidRPr="00644B82">
        <w:rPr>
          <w:rFonts w:eastAsia="Times New Roman"/>
          <w:sz w:val="16"/>
        </w:rPr>
        <w:t xml:space="preserve"> many ongoing </w:t>
      </w:r>
      <w:r w:rsidRPr="00D90209">
        <w:rPr>
          <w:rFonts w:eastAsia="Times New Roman"/>
          <w:highlight w:val="yellow"/>
          <w:u w:val="single"/>
        </w:rPr>
        <w:t>territorial disputes</w:t>
      </w:r>
      <w:r w:rsidRPr="00671814">
        <w:rPr>
          <w:rFonts w:eastAsia="Times New Roman"/>
          <w:u w:val="single"/>
        </w:rPr>
        <w:t xml:space="preserve"> such as Japan and Russia’s</w:t>
      </w:r>
      <w:r w:rsidRPr="00644B82">
        <w:rPr>
          <w:rFonts w:eastAsia="Times New Roman"/>
          <w:sz w:val="16"/>
        </w:rPr>
        <w:t xml:space="preserve"> continued disagreement over the </w:t>
      </w:r>
      <w:r w:rsidRPr="00D90209">
        <w:rPr>
          <w:rFonts w:eastAsia="Times New Roman"/>
          <w:b/>
          <w:highlight w:val="yellow"/>
          <w:u w:val="single"/>
        </w:rPr>
        <w:t>Kuril Islands</w:t>
      </w:r>
      <w:r w:rsidRPr="00D90209">
        <w:rPr>
          <w:rFonts w:eastAsia="Times New Roman"/>
          <w:highlight w:val="yellow"/>
          <w:u w:val="single"/>
        </w:rPr>
        <w:t>, Guatemala’s</w:t>
      </w:r>
      <w:r w:rsidRPr="00671814">
        <w:rPr>
          <w:rFonts w:eastAsia="Times New Roman"/>
          <w:u w:val="single"/>
        </w:rPr>
        <w:t xml:space="preserve"> territorial </w:t>
      </w:r>
      <w:r w:rsidRPr="00D90209">
        <w:rPr>
          <w:rFonts w:eastAsia="Times New Roman"/>
          <w:highlight w:val="yellow"/>
          <w:u w:val="single"/>
        </w:rPr>
        <w:t xml:space="preserve">claims on </w:t>
      </w:r>
      <w:r w:rsidRPr="00D90209">
        <w:rPr>
          <w:rFonts w:eastAsia="Times New Roman"/>
          <w:b/>
          <w:highlight w:val="yellow"/>
          <w:u w:val="single"/>
        </w:rPr>
        <w:t>Belize</w:t>
      </w:r>
      <w:r w:rsidRPr="00671814">
        <w:rPr>
          <w:rFonts w:eastAsia="Times New Roman"/>
          <w:u w:val="single"/>
        </w:rPr>
        <w:t xml:space="preserve">, or </w:t>
      </w:r>
      <w:r w:rsidRPr="00D90209">
        <w:rPr>
          <w:rFonts w:eastAsia="Times New Roman"/>
          <w:highlight w:val="yellow"/>
          <w:u w:val="single"/>
        </w:rPr>
        <w:t xml:space="preserve">British and Spanish disagreement over </w:t>
      </w:r>
      <w:r w:rsidRPr="00D90209">
        <w:rPr>
          <w:rFonts w:eastAsia="Times New Roman"/>
          <w:b/>
          <w:highlight w:val="yellow"/>
          <w:u w:val="single"/>
        </w:rPr>
        <w:t>Gibraltar</w:t>
      </w:r>
      <w:r w:rsidRPr="00D90209">
        <w:rPr>
          <w:rFonts w:eastAsia="Times New Roman"/>
          <w:sz w:val="16"/>
          <w:highlight w:val="yellow"/>
        </w:rPr>
        <w:t>.</w:t>
      </w:r>
      <w:r w:rsidRPr="00644B82">
        <w:rPr>
          <w:rFonts w:eastAsia="Times New Roman"/>
          <w:sz w:val="16"/>
        </w:rPr>
        <w:t xml:space="preserve"> The framework for identifying probable conflict locations in this effort has the potential for numerous other applications. First, further exploration of the regional dynamics identified by Lemke (2002) is warranted. We examined only the projected capabilities of the most powerful states in a geographic space. Applying our analysis to regional subsystems nested within the dominant power reach used here to define vacuums may have important implications for regional politics, as well as the prospects for regional powers such as Brazil and India to achieve future major power status as they attempt to reconcile regional concerns and focus globally (Volgy et al. 2014). Consistent with the literature on regional politics over the past century, it is likely that the intersection of dominant power capabilities with regional power dynamics is an additional component influencing regional stability (e.g. Buzan and Waever 2003; Katzenstein 2005). In fact, an analysis of regions based in part on the extent to which those geopolitical spaces vary according to the extent of the existence of dominance vacuums may yield fruitful inter-regional comparisons regarding conflict processes. </w:t>
      </w:r>
      <w:r w:rsidRPr="00671814">
        <w:rPr>
          <w:u w:val="single"/>
        </w:rPr>
        <w:t xml:space="preserve">Second, our theory is based upon the </w:t>
      </w:r>
      <w:r w:rsidRPr="00197409">
        <w:rPr>
          <w:b/>
          <w:u w:val="single"/>
        </w:rPr>
        <w:t>stability of a clear hierarchy</w:t>
      </w:r>
      <w:r w:rsidRPr="00671814">
        <w:rPr>
          <w:u w:val="single"/>
        </w:rPr>
        <w:t xml:space="preserve"> in international politics and the </w:t>
      </w:r>
      <w:r w:rsidRPr="00197409">
        <w:rPr>
          <w:b/>
          <w:u w:val="single"/>
        </w:rPr>
        <w:t>instability resulting when hierarchical dominance is degraded</w:t>
      </w:r>
      <w:r w:rsidRPr="00671814">
        <w:rPr>
          <w:u w:val="single"/>
        </w:rPr>
        <w:t xml:space="preserve"> over geopolitical spaces. Logically, the byproducts of this instability should not simply be restricted to MIDs, but also other forms of political violence</w:t>
      </w:r>
      <w:r w:rsidRPr="00644B82">
        <w:rPr>
          <w:sz w:val="16"/>
        </w:rPr>
        <w:t xml:space="preserve">. </w:t>
      </w:r>
      <w:r w:rsidRPr="00644B82">
        <w:rPr>
          <w:rFonts w:eastAsia="Times New Roman"/>
          <w:sz w:val="16"/>
        </w:rPr>
        <w:t xml:space="preserve">For example, the decline of piracy in the South China Sea coincides with the rise of Chinese dominance in the geographic space in the early 1990s (Prins and Daxecker 2011) and domestic conflicts in Central and Eastern Africa likely reside within very consistent power vacuums. </w:t>
      </w:r>
      <w:r w:rsidRPr="00671814">
        <w:rPr>
          <w:rFonts w:eastAsia="Times New Roman"/>
          <w:u w:val="single"/>
        </w:rPr>
        <w:t xml:space="preserve">The </w:t>
      </w:r>
      <w:r w:rsidRPr="00D90209">
        <w:rPr>
          <w:rFonts w:eastAsia="Times New Roman"/>
          <w:highlight w:val="yellow"/>
          <w:u w:val="single"/>
        </w:rPr>
        <w:t>absence of</w:t>
      </w:r>
      <w:r w:rsidRPr="00671814">
        <w:rPr>
          <w:rFonts w:eastAsia="Times New Roman"/>
          <w:u w:val="single"/>
        </w:rPr>
        <w:t xml:space="preserve"> a </w:t>
      </w:r>
      <w:r w:rsidRPr="00D90209">
        <w:rPr>
          <w:rFonts w:eastAsia="Times New Roman"/>
          <w:b/>
          <w:highlight w:val="yellow"/>
          <w:u w:val="single"/>
        </w:rPr>
        <w:t>clearly defined hierarchy</w:t>
      </w:r>
      <w:r w:rsidRPr="00D90209">
        <w:rPr>
          <w:rFonts w:eastAsia="Times New Roman"/>
          <w:highlight w:val="yellow"/>
          <w:u w:val="single"/>
        </w:rPr>
        <w:t xml:space="preserve"> over</w:t>
      </w:r>
      <w:r w:rsidRPr="00671814">
        <w:rPr>
          <w:rFonts w:eastAsia="Times New Roman"/>
          <w:u w:val="single"/>
        </w:rPr>
        <w:t xml:space="preserve"> a </w:t>
      </w:r>
      <w:r w:rsidRPr="00D90209">
        <w:rPr>
          <w:rFonts w:eastAsia="Times New Roman"/>
          <w:highlight w:val="yellow"/>
          <w:u w:val="single"/>
        </w:rPr>
        <w:t>geographic space</w:t>
      </w:r>
      <w:r w:rsidRPr="00671814">
        <w:rPr>
          <w:rFonts w:eastAsia="Times New Roman"/>
          <w:u w:val="single"/>
        </w:rPr>
        <w:t xml:space="preserve"> may </w:t>
      </w:r>
      <w:r w:rsidRPr="00D90209">
        <w:rPr>
          <w:rFonts w:eastAsia="Times New Roman"/>
          <w:highlight w:val="yellow"/>
          <w:u w:val="single"/>
        </w:rPr>
        <w:t>increase</w:t>
      </w:r>
      <w:r w:rsidRPr="00671814">
        <w:rPr>
          <w:rFonts w:eastAsia="Times New Roman"/>
          <w:u w:val="single"/>
        </w:rPr>
        <w:t xml:space="preserve"> the </w:t>
      </w:r>
      <w:r w:rsidRPr="00D90209">
        <w:rPr>
          <w:rFonts w:eastAsia="Times New Roman"/>
          <w:b/>
          <w:highlight w:val="yellow"/>
          <w:u w:val="single"/>
        </w:rPr>
        <w:t>probability of civil war</w:t>
      </w:r>
      <w:r w:rsidRPr="00D90209">
        <w:rPr>
          <w:rFonts w:eastAsia="Times New Roman"/>
          <w:highlight w:val="yellow"/>
          <w:u w:val="single"/>
        </w:rPr>
        <w:t xml:space="preserve">, separatist movements, </w:t>
      </w:r>
      <w:r w:rsidRPr="00D90209">
        <w:rPr>
          <w:rFonts w:eastAsia="Times New Roman"/>
          <w:b/>
          <w:highlight w:val="yellow"/>
          <w:u w:val="single"/>
        </w:rPr>
        <w:t>terrorism</w:t>
      </w:r>
      <w:r w:rsidRPr="00D90209">
        <w:rPr>
          <w:rFonts w:eastAsia="Times New Roman"/>
          <w:highlight w:val="yellow"/>
          <w:u w:val="single"/>
        </w:rPr>
        <w:t>, and</w:t>
      </w:r>
      <w:r w:rsidRPr="00644B82">
        <w:rPr>
          <w:rFonts w:eastAsia="Times New Roman"/>
          <w:sz w:val="16"/>
        </w:rPr>
        <w:t xml:space="preserve"> perhaps even the </w:t>
      </w:r>
      <w:r w:rsidRPr="00671814">
        <w:rPr>
          <w:rFonts w:eastAsia="Times New Roman"/>
          <w:u w:val="single"/>
        </w:rPr>
        <w:t xml:space="preserve">ending of </w:t>
      </w:r>
      <w:r w:rsidRPr="00D90209">
        <w:rPr>
          <w:rFonts w:eastAsia="Times New Roman"/>
          <w:b/>
          <w:highlight w:val="yellow"/>
          <w:u w:val="single"/>
        </w:rPr>
        <w:t>enduring rivalries</w:t>
      </w:r>
      <w:r w:rsidRPr="00671814">
        <w:rPr>
          <w:rFonts w:eastAsia="Times New Roman"/>
          <w:u w:val="single"/>
        </w:rPr>
        <w:t>. Research relating such vacuums to the locations of extraand intra- state violence is a logical next step</w:t>
      </w:r>
      <w:r w:rsidRPr="00644B82">
        <w:rPr>
          <w:rFonts w:eastAsia="Times New Roman"/>
          <w:sz w:val="16"/>
        </w:rPr>
        <w:t xml:space="preserve"> toward a better understanding of </w:t>
      </w:r>
      <w:r w:rsidRPr="00671814">
        <w:rPr>
          <w:rFonts w:eastAsia="Times New Roman"/>
          <w:u w:val="single"/>
        </w:rPr>
        <w:t>peace</w:t>
      </w:r>
      <w:r w:rsidRPr="00644B82">
        <w:rPr>
          <w:rFonts w:eastAsia="Times New Roman"/>
          <w:sz w:val="16"/>
        </w:rPr>
        <w:t xml:space="preserve"> and conflict </w:t>
      </w:r>
      <w:r w:rsidRPr="00671814">
        <w:rPr>
          <w:rFonts w:eastAsia="Times New Roman"/>
          <w:u w:val="single"/>
        </w:rPr>
        <w:t>in the international system</w:t>
      </w:r>
      <w:r w:rsidRPr="00644B82">
        <w:rPr>
          <w:rFonts w:eastAsia="Times New Roman"/>
          <w:sz w:val="16"/>
        </w:rPr>
        <w:t>.</w:t>
      </w:r>
    </w:p>
    <w:p w14:paraId="05941669" w14:textId="77777777" w:rsidR="00C66118" w:rsidRPr="00135344" w:rsidRDefault="00C66118" w:rsidP="00C66118"/>
    <w:p w14:paraId="1D2C7471" w14:textId="77777777" w:rsidR="00C66118" w:rsidRDefault="00C66118" w:rsidP="00C66118"/>
    <w:p w14:paraId="4D7BD2AA" w14:textId="77777777" w:rsidR="00C66118" w:rsidRDefault="00C66118" w:rsidP="00C66118"/>
    <w:p w14:paraId="224DA5C4" w14:textId="77777777" w:rsidR="00C66118" w:rsidRDefault="00C66118" w:rsidP="00C66118"/>
    <w:p w14:paraId="17DD1A29" w14:textId="77777777" w:rsidR="00C66118" w:rsidRDefault="00C66118" w:rsidP="00C66118">
      <w:pPr>
        <w:pStyle w:val="Heading3"/>
      </w:pPr>
      <w:r>
        <w:t>A-to “US has too big of a lead in hard power”</w:t>
      </w:r>
    </w:p>
    <w:p w14:paraId="18415516" w14:textId="77777777" w:rsidR="00C66118" w:rsidRDefault="00C66118" w:rsidP="00C66118"/>
    <w:p w14:paraId="1D69FDB1" w14:textId="77777777" w:rsidR="00C66118" w:rsidRPr="00BE6A47" w:rsidRDefault="00C66118" w:rsidP="00C66118">
      <w:pPr>
        <w:rPr>
          <w:b/>
          <w:bCs/>
          <w:sz w:val="26"/>
        </w:rPr>
      </w:pPr>
      <w:r w:rsidRPr="00BE6A47">
        <w:rPr>
          <w:rStyle w:val="Style13ptBold"/>
        </w:rPr>
        <w:t>Nye is wrong – the US lead is not too big. China</w:t>
      </w:r>
      <w:r>
        <w:rPr>
          <w:rStyle w:val="Style13ptBold"/>
        </w:rPr>
        <w:t>’</w:t>
      </w:r>
      <w:r w:rsidRPr="00BE6A47">
        <w:rPr>
          <w:rStyle w:val="Style13ptBold"/>
        </w:rPr>
        <w:t>s catching up quickly. A return to multipoliarty ensures gre</w:t>
      </w:r>
      <w:r>
        <w:rPr>
          <w:rStyle w:val="Style13ptBold"/>
        </w:rPr>
        <w:t>a</w:t>
      </w:r>
      <w:r w:rsidRPr="00BE6A47">
        <w:rPr>
          <w:rStyle w:val="Style13ptBold"/>
        </w:rPr>
        <w:t>t power war</w:t>
      </w:r>
      <w:r>
        <w:rPr>
          <w:rStyle w:val="Style13ptBold"/>
        </w:rPr>
        <w:t>s</w:t>
      </w:r>
      <w:r w:rsidRPr="00BE6A47">
        <w:rPr>
          <w:rStyle w:val="Style13ptBold"/>
        </w:rPr>
        <w:t>.</w:t>
      </w:r>
    </w:p>
    <w:p w14:paraId="06363AD5" w14:textId="77777777" w:rsidR="00C66118" w:rsidRDefault="00C66118" w:rsidP="00C66118">
      <w:r w:rsidRPr="00335482">
        <w:rPr>
          <w:rStyle w:val="Style13ptBold"/>
        </w:rPr>
        <w:t xml:space="preserve">Brands </w:t>
      </w:r>
      <w:r>
        <w:rPr>
          <w:rStyle w:val="Style13ptBold"/>
        </w:rPr>
        <w:t>‘</w:t>
      </w:r>
      <w:r w:rsidRPr="00335482">
        <w:rPr>
          <w:rStyle w:val="Style13ptBold"/>
        </w:rPr>
        <w:t>18</w:t>
      </w:r>
    </w:p>
    <w:p w14:paraId="697BB473" w14:textId="77777777" w:rsidR="00C66118" w:rsidRPr="00CE1CE5" w:rsidRDefault="00C66118" w:rsidP="00C66118">
      <w:pPr>
        <w:rPr>
          <w:sz w:val="18"/>
          <w:szCs w:val="18"/>
        </w:rPr>
      </w:pPr>
      <w:r w:rsidRPr="00CE1CE5">
        <w:rPr>
          <w:sz w:val="18"/>
          <w:szCs w:val="18"/>
        </w:rPr>
        <w:t xml:space="preserve">Hal Brands is the Henry A. Kissinger Distinguished Professor of Global Affairs at the Johns Hopkins University School of Advanced International Studies, Senior Fellow at the Center for Strategic and Budgetary Assessments and the Foreign Policy Research Institute, Ph.D. in history from Yale University. “Chapter 6: Does America Have Enough Hard Power?” American Grand Strategy in the Age of Trump; pp. 129-133. </w:t>
      </w:r>
    </w:p>
    <w:p w14:paraId="49C68D06" w14:textId="77777777" w:rsidR="00C66118" w:rsidRPr="00CE1CE5" w:rsidRDefault="00C66118" w:rsidP="00C66118">
      <w:pPr>
        <w:rPr>
          <w:sz w:val="16"/>
        </w:rPr>
      </w:pPr>
      <w:r w:rsidRPr="00CE1CE5">
        <w:rPr>
          <w:sz w:val="16"/>
        </w:rPr>
        <w:t xml:space="preserve">Much contemporary commentary favors the first option—reducing commitments—and denounces the third as financially ruinous and perhaps impossible.5 Yet significantly expanding American capabilities would not be nearly as economically onerous as it may seem. Compared to the alternatives, in fact, this approach represents the best option for sustaining American primacy and preventing a slide into strategic bankruptcy that will eventually be punished. Since World War II, the United States has had a military second to none. </w:t>
      </w:r>
      <w:r w:rsidRPr="00D90209">
        <w:rPr>
          <w:rStyle w:val="Emphasis"/>
          <w:highlight w:val="yellow"/>
        </w:rPr>
        <w:t>Since the Cold War</w:t>
      </w:r>
      <w:r w:rsidRPr="00CE1CE5">
        <w:rPr>
          <w:sz w:val="16"/>
        </w:rPr>
        <w:t xml:space="preserve">, </w:t>
      </w:r>
      <w:r w:rsidRPr="00D90209">
        <w:rPr>
          <w:rStyle w:val="StyleUnderline"/>
          <w:highlight w:val="yellow"/>
        </w:rPr>
        <w:t>America</w:t>
      </w:r>
      <w:r w:rsidRPr="00173D64">
        <w:rPr>
          <w:rStyle w:val="StyleUnderline"/>
        </w:rPr>
        <w:t xml:space="preserve"> has </w:t>
      </w:r>
      <w:r w:rsidRPr="00D90209">
        <w:rPr>
          <w:rStyle w:val="StyleUnderline"/>
          <w:highlight w:val="yellow"/>
        </w:rPr>
        <w:t>committed to</w:t>
      </w:r>
      <w:r w:rsidRPr="00CE1CE5">
        <w:rPr>
          <w:sz w:val="16"/>
        </w:rPr>
        <w:t xml:space="preserve"> having </w:t>
      </w:r>
      <w:r w:rsidRPr="00173D64">
        <w:rPr>
          <w:rStyle w:val="Emphasis"/>
        </w:rPr>
        <w:t xml:space="preserve">overwhelming </w:t>
      </w:r>
      <w:r w:rsidRPr="00D90209">
        <w:rPr>
          <w:rStyle w:val="Emphasis"/>
          <w:highlight w:val="yellow"/>
        </w:rPr>
        <w:t>military primacy</w:t>
      </w:r>
      <w:r w:rsidRPr="00173D64">
        <w:rPr>
          <w:rStyle w:val="StyleUnderline"/>
        </w:rPr>
        <w:t xml:space="preserve">. </w:t>
      </w:r>
      <w:r w:rsidRPr="00CE1CE5">
        <w:rPr>
          <w:sz w:val="16"/>
        </w:rPr>
        <w:t xml:space="preserve">The idea, as George W. Bush declared in 2002, that America must possess “strengths beyond challenge” has featured in every major U.S. strategy document for a quarter century; it has also been reflected in concrete terms.6 From the early 1990s, for example, the United States consistently accounted for around 35 to 45 percent of world defense spending and maintained peerless global power-projection capabilities.7 Perhaps more important, U.S. primacy was also unrivaled in key overseas strategic regions—Europe, East Asia, the Middle East. From thrashing Saddam Hussein’s million-man Iraqi military during Operation Desert Storm, to deploying—with impunity—two carrier strike groups off Taiwan during the China-Taiwan crisis of 1995– 96, Washington has been able to project military power superior to anything a regional rival could employ even on its own geopolitical doorstep. </w:t>
      </w:r>
      <w:r w:rsidRPr="00D90209">
        <w:rPr>
          <w:rStyle w:val="StyleUnderline"/>
          <w:highlight w:val="yellow"/>
        </w:rPr>
        <w:t>This</w:t>
      </w:r>
      <w:r w:rsidRPr="00CE1CE5">
        <w:rPr>
          <w:rStyle w:val="StyleUnderline"/>
        </w:rPr>
        <w:t xml:space="preserve"> </w:t>
      </w:r>
      <w:r w:rsidRPr="00D90209">
        <w:rPr>
          <w:rStyle w:val="StyleUnderline"/>
          <w:highlight w:val="yellow"/>
        </w:rPr>
        <w:t>military</w:t>
      </w:r>
      <w:r w:rsidRPr="00173D64">
        <w:rPr>
          <w:rStyle w:val="StyleUnderline"/>
        </w:rPr>
        <w:t xml:space="preserve"> </w:t>
      </w:r>
      <w:r w:rsidRPr="00D90209">
        <w:rPr>
          <w:rStyle w:val="StyleUnderline"/>
          <w:highlight w:val="yellow"/>
        </w:rPr>
        <w:t>dominance</w:t>
      </w:r>
      <w:r w:rsidRPr="00173D64">
        <w:rPr>
          <w:rStyle w:val="StyleUnderline"/>
        </w:rPr>
        <w:t xml:space="preserve"> has </w:t>
      </w:r>
      <w:r w:rsidRPr="00D90209">
        <w:rPr>
          <w:rStyle w:val="StyleUnderline"/>
          <w:highlight w:val="yellow"/>
        </w:rPr>
        <w:t>constituted</w:t>
      </w:r>
      <w:r w:rsidRPr="00173D64">
        <w:rPr>
          <w:rStyle w:val="StyleUnderline"/>
        </w:rPr>
        <w:t xml:space="preserve"> the </w:t>
      </w:r>
      <w:r w:rsidRPr="00D90209">
        <w:rPr>
          <w:rStyle w:val="Emphasis"/>
          <w:highlight w:val="yellow"/>
        </w:rPr>
        <w:t>hard-power backbone</w:t>
      </w:r>
      <w:r w:rsidRPr="00173D64">
        <w:rPr>
          <w:rStyle w:val="StyleUnderline"/>
        </w:rPr>
        <w:t xml:space="preserve"> of</w:t>
      </w:r>
      <w:r w:rsidRPr="00CE1CE5">
        <w:rPr>
          <w:sz w:val="16"/>
        </w:rPr>
        <w:t xml:space="preserve"> an ambitious </w:t>
      </w:r>
      <w:r w:rsidRPr="00173D64">
        <w:rPr>
          <w:rStyle w:val="StyleUnderline"/>
        </w:rPr>
        <w:t>global strategy. After the Cold War</w:t>
      </w:r>
      <w:r w:rsidRPr="00CE1CE5">
        <w:rPr>
          <w:sz w:val="16"/>
        </w:rPr>
        <w:t xml:space="preserve">, U.S. </w:t>
      </w:r>
      <w:r w:rsidRPr="00D90209">
        <w:rPr>
          <w:rStyle w:val="StyleUnderline"/>
          <w:highlight w:val="yellow"/>
        </w:rPr>
        <w:t>policymakers committed to averting a return to</w:t>
      </w:r>
      <w:r w:rsidRPr="00CE1CE5">
        <w:rPr>
          <w:sz w:val="16"/>
        </w:rPr>
        <w:t xml:space="preserve"> the </w:t>
      </w:r>
      <w:r w:rsidRPr="00D90209">
        <w:rPr>
          <w:rStyle w:val="Emphasis"/>
          <w:highlight w:val="yellow"/>
        </w:rPr>
        <w:t>unstable multipolarity</w:t>
      </w:r>
      <w:r w:rsidRPr="00CE1CE5">
        <w:rPr>
          <w:sz w:val="16"/>
        </w:rPr>
        <w:t xml:space="preserve"> of earlier eras, and to perpetuating the more favorable unipolar order. They committed to building on the successes of the postwar era by further advancing liberal political values and an open international economy, and to suppressing international scourges such as rogue states, nuclear proliferation, and catastrophic terrorism. And because they recognized that military force remained the ultima ratio regum, they understood the centrality of military preponderance. Washington would need the military power necessary to underwrite worldwide alliance commitments. It would have to preserve substantial overmatch versus any potential great-power rival. It must be able to answer the sharpest challenges to the international system, such as Saddam’s invasion of Kuwait in 1990 or jihadist extremism after 9/11. Finally, because prevailing global norms generally reflect hard-power realities, America would need the superiority to assure that its own values remained ascendant. It was impolitic to say that U.S. strategy and the international order required “strengths beyond challenge,” but it was not at all inaccurate. 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Yet U.S. strategy also heeded, at least until recently, the fact that there was a limit to how cheaply that primacy could be had. The American military did shrink significantly during the 1990s, but </w:t>
      </w:r>
      <w:r w:rsidRPr="00D90209">
        <w:rPr>
          <w:rStyle w:val="StyleUnderline"/>
          <w:highlight w:val="yellow"/>
        </w:rPr>
        <w:t xml:space="preserve">U.S. officials understood that if Washington cut back too far, its </w:t>
      </w:r>
      <w:r w:rsidRPr="00D90209">
        <w:rPr>
          <w:rStyle w:val="Emphasis"/>
          <w:highlight w:val="yellow"/>
        </w:rPr>
        <w:t>primacy would</w:t>
      </w:r>
      <w:r w:rsidRPr="00173D64">
        <w:rPr>
          <w:rStyle w:val="Emphasis"/>
        </w:rPr>
        <w:t xml:space="preserve"> </w:t>
      </w:r>
      <w:r w:rsidRPr="00D90209">
        <w:rPr>
          <w:rStyle w:val="Emphasis"/>
          <w:highlight w:val="yellow"/>
        </w:rPr>
        <w:t>erode</w:t>
      </w:r>
      <w:r w:rsidRPr="00CE1CE5">
        <w:rPr>
          <w:sz w:val="16"/>
        </w:rPr>
        <w:t xml:space="preserve"> to a point </w:t>
      </w:r>
      <w:r w:rsidRPr="00173D64">
        <w:rPr>
          <w:rStyle w:val="StyleUnderline"/>
        </w:rPr>
        <w:t>where it ceased to deliver</w:t>
      </w:r>
      <w:r w:rsidRPr="00CE1CE5">
        <w:rPr>
          <w:sz w:val="16"/>
        </w:rPr>
        <w:t xml:space="preserve"> its </w:t>
      </w:r>
      <w:r w:rsidRPr="00173D64">
        <w:rPr>
          <w:rStyle w:val="StyleUnderline"/>
        </w:rPr>
        <w:t xml:space="preserve">geopolitical benefits. </w:t>
      </w:r>
      <w:r w:rsidRPr="00CE1CE5">
        <w:rPr>
          <w:sz w:val="16"/>
        </w:rPr>
        <w:t>Alliances would lose credibility;</w:t>
      </w:r>
      <w:r w:rsidRPr="00173D64">
        <w:rPr>
          <w:rStyle w:val="StyleUnderline"/>
        </w:rPr>
        <w:t xml:space="preserve"> the </w:t>
      </w:r>
      <w:r w:rsidRPr="00D90209">
        <w:rPr>
          <w:rStyle w:val="StyleUnderline"/>
          <w:highlight w:val="yellow"/>
        </w:rPr>
        <w:t>stability</w:t>
      </w:r>
      <w:r w:rsidRPr="00173D64">
        <w:rPr>
          <w:rStyle w:val="StyleUnderline"/>
        </w:rPr>
        <w:t xml:space="preserve"> </w:t>
      </w:r>
      <w:r w:rsidRPr="00D90209">
        <w:rPr>
          <w:rStyle w:val="StyleUnderline"/>
          <w:highlight w:val="yellow"/>
        </w:rPr>
        <w:t>of</w:t>
      </w:r>
      <w:r w:rsidRPr="00CE1CE5">
        <w:rPr>
          <w:sz w:val="16"/>
        </w:rPr>
        <w:t xml:space="preserve"> key </w:t>
      </w:r>
      <w:r w:rsidRPr="00D90209">
        <w:rPr>
          <w:rStyle w:val="StyleUnderline"/>
          <w:highlight w:val="yellow"/>
        </w:rPr>
        <w:t>regions would</w:t>
      </w:r>
      <w:r w:rsidRPr="00173D64">
        <w:rPr>
          <w:rStyle w:val="StyleUnderline"/>
        </w:rPr>
        <w:t xml:space="preserve"> be </w:t>
      </w:r>
      <w:r w:rsidRPr="00D90209">
        <w:rPr>
          <w:rStyle w:val="Emphasis"/>
          <w:highlight w:val="yellow"/>
        </w:rPr>
        <w:t>erode</w:t>
      </w:r>
      <w:r w:rsidRPr="00CE1CE5">
        <w:rPr>
          <w:sz w:val="16"/>
        </w:rPr>
        <w:t>d</w:t>
      </w:r>
      <w:r w:rsidRPr="00173D64">
        <w:rPr>
          <w:rStyle w:val="StyleUnderline"/>
        </w:rPr>
        <w:t xml:space="preserve">; </w:t>
      </w:r>
      <w:r w:rsidRPr="00D90209">
        <w:rPr>
          <w:rStyle w:val="StyleUnderline"/>
          <w:highlight w:val="yellow"/>
        </w:rPr>
        <w:t>rivals</w:t>
      </w:r>
      <w:r w:rsidRPr="00173D64">
        <w:rPr>
          <w:rStyle w:val="StyleUnderline"/>
        </w:rPr>
        <w:t xml:space="preserve"> would be </w:t>
      </w:r>
      <w:r w:rsidRPr="00D90209">
        <w:rPr>
          <w:rStyle w:val="Emphasis"/>
          <w:highlight w:val="yellow"/>
        </w:rPr>
        <w:t>emboldened</w:t>
      </w:r>
      <w:r w:rsidRPr="00173D64">
        <w:rPr>
          <w:rStyle w:val="StyleUnderline"/>
        </w:rPr>
        <w:t xml:space="preserve">; </w:t>
      </w:r>
      <w:r w:rsidRPr="00CE1CE5">
        <w:rPr>
          <w:rStyle w:val="StyleUnderline"/>
        </w:rPr>
        <w:t xml:space="preserve">international </w:t>
      </w:r>
      <w:r w:rsidRPr="00CE1CE5">
        <w:rPr>
          <w:rStyle w:val="Emphasis"/>
        </w:rPr>
        <w:t>crises would go unaddressed</w:t>
      </w:r>
      <w:r w:rsidRPr="00CE1CE5">
        <w:rPr>
          <w:sz w:val="16"/>
        </w:rPr>
        <w:t xml:space="preserve">.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system was— by historical standards—remarkably benign. Dangers existed, and as the terrorist attacks of September 11, 2001, demonstrated, they could manifest with horrific effect. But </w:t>
      </w:r>
      <w:r w:rsidRPr="00D90209">
        <w:rPr>
          <w:rStyle w:val="StyleUnderline"/>
          <w:highlight w:val="yellow"/>
        </w:rPr>
        <w:t>for two decades</w:t>
      </w:r>
      <w:r w:rsidRPr="00173D64">
        <w:rPr>
          <w:rStyle w:val="StyleUnderline"/>
        </w:rPr>
        <w:t xml:space="preserve"> after the Soviet collapse, </w:t>
      </w:r>
      <w:r w:rsidRPr="00D90209">
        <w:rPr>
          <w:rStyle w:val="StyleUnderline"/>
          <w:highlight w:val="yellow"/>
        </w:rPr>
        <w:t>the world was characterized by</w:t>
      </w:r>
      <w:r w:rsidRPr="00CE1CE5">
        <w:rPr>
          <w:sz w:val="16"/>
        </w:rPr>
        <w:t xml:space="preserve"> remarkably </w:t>
      </w:r>
      <w:r w:rsidRPr="00D90209">
        <w:rPr>
          <w:rStyle w:val="Emphasis"/>
          <w:highlight w:val="yellow"/>
        </w:rPr>
        <w:t>low levels of great-power competition</w:t>
      </w:r>
      <w:r w:rsidRPr="00173D64">
        <w:rPr>
          <w:rStyle w:val="StyleUnderline"/>
        </w:rPr>
        <w:t xml:space="preserve">, </w:t>
      </w:r>
      <w:r w:rsidRPr="00CE1CE5">
        <w:rPr>
          <w:sz w:val="16"/>
        </w:rPr>
        <w:t xml:space="preserve">high levels of security in key theaters such as Europe and East Asia, and the comparative weakness of those “rogue” actors—Iran, Iraq, North Korea, al-Qaeda—who most aggressively challenged American power. During the 1990s, some observers even spoke of a “strategic pause,” the idea being that the end of the Cold War had afforded the United States a respite from normal levels of geopolitical danger and competition. Now, however, the strategic horizon is darkening, due to four factors. First, </w:t>
      </w:r>
      <w:r w:rsidRPr="00173D64">
        <w:rPr>
          <w:rStyle w:val="Emphasis"/>
        </w:rPr>
        <w:t xml:space="preserve">great-power military competition </w:t>
      </w:r>
      <w:r w:rsidRPr="00173D64">
        <w:rPr>
          <w:rStyle w:val="StyleUnderline"/>
        </w:rPr>
        <w:t>is back. The world’s</w:t>
      </w:r>
      <w:r w:rsidRPr="00CE1CE5">
        <w:rPr>
          <w:sz w:val="16"/>
        </w:rPr>
        <w:t xml:space="preserve"> two </w:t>
      </w:r>
      <w:r w:rsidRPr="00173D64">
        <w:rPr>
          <w:rStyle w:val="StyleUnderline"/>
        </w:rPr>
        <w:t>leading authoritarian powers—</w:t>
      </w:r>
      <w:r w:rsidRPr="00D90209">
        <w:rPr>
          <w:rStyle w:val="Emphasis"/>
          <w:highlight w:val="yellow"/>
        </w:rPr>
        <w:t xml:space="preserve">China </w:t>
      </w:r>
      <w:r w:rsidRPr="00D90209">
        <w:rPr>
          <w:sz w:val="16"/>
          <w:highlight w:val="yellow"/>
        </w:rPr>
        <w:t>and Russia</w:t>
      </w:r>
      <w:r w:rsidRPr="00D90209">
        <w:rPr>
          <w:rStyle w:val="StyleUnderline"/>
          <w:highlight w:val="yellow"/>
        </w:rPr>
        <w:t>—are seeking</w:t>
      </w:r>
      <w:r w:rsidRPr="00CE1CE5">
        <w:rPr>
          <w:sz w:val="16"/>
        </w:rPr>
        <w:t xml:space="preserve"> regional </w:t>
      </w:r>
      <w:r w:rsidRPr="00D90209">
        <w:rPr>
          <w:rStyle w:val="StyleUnderline"/>
          <w:highlight w:val="yellow"/>
        </w:rPr>
        <w:t>hegemony,</w:t>
      </w:r>
      <w:r w:rsidRPr="00173D64">
        <w:rPr>
          <w:rStyle w:val="StyleUnderline"/>
        </w:rPr>
        <w:t xml:space="preserve"> </w:t>
      </w:r>
      <w:r w:rsidRPr="00D90209">
        <w:rPr>
          <w:rStyle w:val="Emphasis"/>
          <w:highlight w:val="yellow"/>
        </w:rPr>
        <w:t>contesting global norms</w:t>
      </w:r>
      <w:r w:rsidRPr="00173D64">
        <w:rPr>
          <w:rStyle w:val="StyleUnderline"/>
        </w:rPr>
        <w:t xml:space="preserve"> </w:t>
      </w:r>
      <w:r w:rsidRPr="00D90209">
        <w:rPr>
          <w:rStyle w:val="StyleUnderline"/>
          <w:highlight w:val="yellow"/>
        </w:rPr>
        <w:t>such as nonaggression</w:t>
      </w:r>
      <w:r w:rsidRPr="00173D64">
        <w:rPr>
          <w:rStyle w:val="StyleUnderline"/>
        </w:rPr>
        <w:t xml:space="preserve"> </w:t>
      </w:r>
      <w:r w:rsidRPr="00D90209">
        <w:rPr>
          <w:rStyle w:val="StyleUnderline"/>
          <w:highlight w:val="yellow"/>
        </w:rPr>
        <w:t>and</w:t>
      </w:r>
      <w:r w:rsidRPr="00173D64">
        <w:rPr>
          <w:rStyle w:val="StyleUnderline"/>
        </w:rPr>
        <w:t xml:space="preserve"> freedom of </w:t>
      </w:r>
      <w:r w:rsidRPr="00D90209">
        <w:rPr>
          <w:rStyle w:val="StyleUnderline"/>
          <w:highlight w:val="yellow"/>
        </w:rPr>
        <w:t>navigation</w:t>
      </w:r>
      <w:r w:rsidRPr="00173D64">
        <w:rPr>
          <w:rStyle w:val="StyleUnderline"/>
        </w:rPr>
        <w:t>, and developing the</w:t>
      </w:r>
      <w:r w:rsidRPr="00CE1CE5">
        <w:rPr>
          <w:sz w:val="16"/>
        </w:rPr>
        <w:t xml:space="preserve"> military </w:t>
      </w:r>
      <w:r w:rsidRPr="00173D64">
        <w:rPr>
          <w:rStyle w:val="StyleUnderline"/>
        </w:rPr>
        <w:t>punch to underwrite these ambitions</w:t>
      </w:r>
      <w:r w:rsidRPr="00CE1CE5">
        <w:rPr>
          <w:sz w:val="16"/>
        </w:rPr>
        <w:t xml:space="preserve">. Notwithstanding severe economic and demographic problems, </w:t>
      </w:r>
      <w:r w:rsidRPr="00173D64">
        <w:rPr>
          <w:rStyle w:val="StyleUnderline"/>
        </w:rPr>
        <w:t>Russia</w:t>
      </w:r>
      <w:r w:rsidRPr="00CE1CE5">
        <w:rPr>
          <w:sz w:val="16"/>
        </w:rPr>
        <w:t xml:space="preserve"> has </w:t>
      </w:r>
      <w:r w:rsidRPr="00173D64">
        <w:rPr>
          <w:rStyle w:val="StyleUnderline"/>
        </w:rPr>
        <w:t>conducted a major military modernization emphasizing nuclear weapons</w:t>
      </w:r>
      <w:r w:rsidRPr="00CE1CE5">
        <w:rPr>
          <w:sz w:val="16"/>
        </w:rPr>
        <w:t xml:space="preserve">, high-end </w:t>
      </w:r>
      <w:r w:rsidRPr="00173D64">
        <w:rPr>
          <w:rStyle w:val="StyleUnderline"/>
        </w:rPr>
        <w:t>conventional capabilities, and</w:t>
      </w:r>
      <w:r w:rsidRPr="00CE1CE5">
        <w:rPr>
          <w:sz w:val="16"/>
        </w:rPr>
        <w:t xml:space="preserve"> rapid-deployment and </w:t>
      </w:r>
      <w:r w:rsidRPr="00173D64">
        <w:rPr>
          <w:rStyle w:val="StyleUnderline"/>
        </w:rPr>
        <w:t>special operations</w:t>
      </w:r>
      <w:r w:rsidRPr="00CE1CE5">
        <w:rPr>
          <w:sz w:val="16"/>
        </w:rPr>
        <w:t xml:space="preserve"> forces— </w:t>
      </w:r>
      <w:r w:rsidRPr="00173D64">
        <w:rPr>
          <w:rStyle w:val="StyleUnderline"/>
        </w:rPr>
        <w:t xml:space="preserve">and utilized </w:t>
      </w:r>
      <w:r w:rsidRPr="00CE1CE5">
        <w:rPr>
          <w:sz w:val="16"/>
        </w:rPr>
        <w:t xml:space="preserve">many of </w:t>
      </w:r>
      <w:r w:rsidRPr="00173D64">
        <w:rPr>
          <w:rStyle w:val="StyleUnderline"/>
        </w:rPr>
        <w:t xml:space="preserve">these </w:t>
      </w:r>
      <w:r w:rsidRPr="00CE1CE5">
        <w:rPr>
          <w:sz w:val="16"/>
        </w:rPr>
        <w:t xml:space="preserve">capabilities in conflicts </w:t>
      </w:r>
      <w:r w:rsidRPr="00173D64">
        <w:rPr>
          <w:rStyle w:val="StyleUnderline"/>
        </w:rPr>
        <w:t>in Ukraine and Syria</w:t>
      </w:r>
      <w:r w:rsidRPr="00CE1CE5">
        <w:rPr>
          <w:sz w:val="16"/>
        </w:rPr>
        <w:t xml:space="preserve">.10 </w:t>
      </w:r>
      <w:r w:rsidRPr="00D90209">
        <w:rPr>
          <w:rStyle w:val="StyleUnderline"/>
          <w:highlight w:val="yellow"/>
        </w:rPr>
        <w:t>China</w:t>
      </w:r>
      <w:r w:rsidRPr="00CE1CE5">
        <w:rPr>
          <w:sz w:val="16"/>
        </w:rPr>
        <w:t xml:space="preserve">, meanwhile, has </w:t>
      </w:r>
      <w:r w:rsidRPr="00D90209">
        <w:rPr>
          <w:rStyle w:val="StyleUnderline"/>
          <w:highlight w:val="yellow"/>
        </w:rPr>
        <w:t>carried</w:t>
      </w:r>
      <w:r w:rsidRPr="00173D64">
        <w:rPr>
          <w:rStyle w:val="StyleUnderline"/>
        </w:rPr>
        <w:t xml:space="preserve"> out a </w:t>
      </w:r>
      <w:r w:rsidRPr="00D90209">
        <w:rPr>
          <w:rStyle w:val="Emphasis"/>
          <w:highlight w:val="yellow"/>
        </w:rPr>
        <w:t>buildup of historic proportions</w:t>
      </w:r>
      <w:r w:rsidRPr="00CE1CE5">
        <w:rPr>
          <w:sz w:val="16"/>
        </w:rPr>
        <w:t xml:space="preserve">, with constant-dollar defense outlays rising from US$26 billion in 1995 to US$226 billion in 2016.11 Ominously, </w:t>
      </w:r>
      <w:r w:rsidRPr="00173D64">
        <w:rPr>
          <w:rStyle w:val="StyleUnderline"/>
        </w:rPr>
        <w:t>these expenditures</w:t>
      </w:r>
      <w:r w:rsidRPr="00CE1CE5">
        <w:rPr>
          <w:sz w:val="16"/>
        </w:rPr>
        <w:t xml:space="preserve"> have </w:t>
      </w:r>
      <w:r w:rsidRPr="00173D64">
        <w:rPr>
          <w:rStyle w:val="StyleUnderline"/>
        </w:rPr>
        <w:t>funded</w:t>
      </w:r>
      <w:r w:rsidRPr="00CE1CE5">
        <w:rPr>
          <w:sz w:val="16"/>
        </w:rPr>
        <w:t xml:space="preserve"> development of </w:t>
      </w:r>
      <w:r w:rsidRPr="00173D64">
        <w:rPr>
          <w:rStyle w:val="Emphasis"/>
        </w:rPr>
        <w:t>power-projection</w:t>
      </w:r>
      <w:r w:rsidRPr="00173D64">
        <w:rPr>
          <w:rStyle w:val="StyleUnderline"/>
        </w:rPr>
        <w:t xml:space="preserve"> and antiaccess</w:t>
      </w:r>
      <w:r w:rsidRPr="00CE1CE5">
        <w:rPr>
          <w:sz w:val="16"/>
        </w:rPr>
        <w:t xml:space="preserve">/area denial (A2/AD) </w:t>
      </w:r>
      <w:r w:rsidRPr="00173D64">
        <w:rPr>
          <w:rStyle w:val="StyleUnderline"/>
        </w:rPr>
        <w:t>tools</w:t>
      </w:r>
      <w:r w:rsidRPr="00CE1CE5">
        <w:rPr>
          <w:sz w:val="16"/>
        </w:rPr>
        <w:t xml:space="preserve"> necessary </w:t>
      </w:r>
      <w:r w:rsidRPr="00173D64">
        <w:rPr>
          <w:rStyle w:val="StyleUnderline"/>
        </w:rPr>
        <w:t>to threaten China’s neighbors and complicate U.S. intervention</w:t>
      </w:r>
      <w:r w:rsidRPr="00CE1CE5">
        <w:rPr>
          <w:sz w:val="16"/>
        </w:rPr>
        <w:t xml:space="preserve"> on their behalf. Washington has grown accustomed to having a generational military lead; </w:t>
      </w:r>
      <w:r w:rsidRPr="00173D64">
        <w:rPr>
          <w:rStyle w:val="StyleUnderline"/>
        </w:rPr>
        <w:t xml:space="preserve">Russian and </w:t>
      </w:r>
      <w:r w:rsidRPr="00D90209">
        <w:rPr>
          <w:rStyle w:val="StyleUnderline"/>
          <w:highlight w:val="yellow"/>
        </w:rPr>
        <w:t>Chinese modernization efforts are now creating a far</w:t>
      </w:r>
      <w:r w:rsidRPr="00CE1CE5">
        <w:rPr>
          <w:rStyle w:val="StyleUnderline"/>
        </w:rPr>
        <w:t xml:space="preserve"> </w:t>
      </w:r>
      <w:r w:rsidRPr="00D90209">
        <w:rPr>
          <w:rStyle w:val="Emphasis"/>
          <w:highlight w:val="yellow"/>
        </w:rPr>
        <w:t>more competitive environment</w:t>
      </w:r>
      <w:r w:rsidRPr="00CE1CE5">
        <w:rPr>
          <w:sz w:val="16"/>
        </w:rPr>
        <w:t>. Second, the international outlaws are no longer so weak. North Korea’s conventional forces have atrophied, but it has amassed a growing nuclear arsenal and is developing an intercontinental delivery capability that will soon allow it to threaten not just America’s regional allies but also the continental United States.12 Iran remains a nuclear threshold state, one that continues to develop ballistic missiles and A2/AD capabilities while employing sectarian and proxy forces across the Middle East. The Islamic State, for its part, is headed for defeat, but has displayed military capabilities unprecedented for any terrorist group, and shown that counterterrorism will continue to place significant operational demands on U.S. forces whether in this context or in others. Rogue actors have long preoccupied American planners, but the rogues are now more capable than at any time in decades. Third, the democratization of technology has allowed more actors to contest American superiority in dangerous ways. The spread of antisatellite and cyberwarfare capabilities; the proliferation of man-portable air defense systems and ballistic missiles; the increasing availability of key elements of the precision-strike complex— these phenomena have had a military leveling effect by giving weaker actors capabilities which were formerly unique to technologically advanced states. As such technologies “proliferate worldwide,” Air Force Chief of Staff General David Goldfein commented in 2016, “</w:t>
      </w:r>
      <w:r w:rsidRPr="00CE1CE5">
        <w:rPr>
          <w:rStyle w:val="StyleUnderline"/>
        </w:rPr>
        <w:t xml:space="preserve">the </w:t>
      </w:r>
      <w:r w:rsidRPr="00D90209">
        <w:rPr>
          <w:rStyle w:val="Emphasis"/>
          <w:highlight w:val="yellow"/>
        </w:rPr>
        <w:t>technology and capability gaps</w:t>
      </w:r>
      <w:r w:rsidRPr="00CE1CE5">
        <w:rPr>
          <w:sz w:val="16"/>
        </w:rPr>
        <w:t xml:space="preserve"> between America and our adversaries </w:t>
      </w:r>
      <w:r w:rsidRPr="00173D64">
        <w:rPr>
          <w:rStyle w:val="StyleUnderline"/>
        </w:rPr>
        <w:t xml:space="preserve">are </w:t>
      </w:r>
      <w:r w:rsidRPr="00D90209">
        <w:rPr>
          <w:rStyle w:val="Emphasis"/>
          <w:highlight w:val="yellow"/>
        </w:rPr>
        <w:t xml:space="preserve">closing </w:t>
      </w:r>
      <w:r w:rsidRPr="00957157">
        <w:rPr>
          <w:rStyle w:val="Emphasis"/>
        </w:rPr>
        <w:t xml:space="preserve">dangerously </w:t>
      </w:r>
      <w:r w:rsidRPr="00D90209">
        <w:rPr>
          <w:rStyle w:val="Emphasis"/>
          <w:highlight w:val="yellow"/>
        </w:rPr>
        <w:t>fast</w:t>
      </w:r>
      <w:r w:rsidRPr="00CE1CE5">
        <w:rPr>
          <w:sz w:val="16"/>
        </w:rPr>
        <w:t xml:space="preserve">.”13 Indeed, as these capabilities spread, </w:t>
      </w:r>
      <w:r w:rsidRPr="00173D64">
        <w:rPr>
          <w:rStyle w:val="StyleUnderline"/>
        </w:rPr>
        <w:t>fourth-generation systems</w:t>
      </w:r>
      <w:r w:rsidRPr="00CE1CE5">
        <w:rPr>
          <w:sz w:val="16"/>
        </w:rPr>
        <w:t xml:space="preserve"> (such as F-15s and F-16s) </w:t>
      </w:r>
      <w:r w:rsidRPr="00173D64">
        <w:rPr>
          <w:rStyle w:val="StyleUnderline"/>
        </w:rPr>
        <w:t>may provide decreasing utility against</w:t>
      </w:r>
      <w:r w:rsidRPr="00CE1CE5">
        <w:rPr>
          <w:sz w:val="16"/>
        </w:rPr>
        <w:t xml:space="preserve"> even </w:t>
      </w:r>
      <w:r w:rsidRPr="00173D64">
        <w:rPr>
          <w:rStyle w:val="StyleUnderline"/>
        </w:rPr>
        <w:t>non-great-power competitors</w:t>
      </w:r>
      <w:r w:rsidRPr="00CE1CE5">
        <w:rPr>
          <w:sz w:val="16"/>
        </w:rPr>
        <w:t xml:space="preserve">, and far more </w:t>
      </w:r>
      <w:r w:rsidRPr="00D90209">
        <w:rPr>
          <w:rStyle w:val="Emphasis"/>
          <w:highlight w:val="yellow"/>
        </w:rPr>
        <w:t>fifth-generation capabilities</w:t>
      </w:r>
      <w:r w:rsidRPr="00173D64">
        <w:rPr>
          <w:rStyle w:val="StyleUnderline"/>
        </w:rPr>
        <w:t xml:space="preserve"> may be </w:t>
      </w:r>
      <w:r w:rsidRPr="00D90209">
        <w:rPr>
          <w:rStyle w:val="StyleUnderline"/>
          <w:highlight w:val="yellow"/>
        </w:rPr>
        <w:t>needed to</w:t>
      </w:r>
      <w:r w:rsidRPr="00173D64">
        <w:rPr>
          <w:rStyle w:val="StyleUnderline"/>
        </w:rPr>
        <w:t xml:space="preserve"> </w:t>
      </w:r>
      <w:r w:rsidRPr="00D90209">
        <w:rPr>
          <w:rStyle w:val="Emphasis"/>
          <w:highlight w:val="yellow"/>
        </w:rPr>
        <w:t>perpetuate American overmatch</w:t>
      </w:r>
      <w:r w:rsidRPr="00CE1CE5">
        <w:rPr>
          <w:sz w:val="16"/>
        </w:rPr>
        <w:t xml:space="preserve">. Finally, </w:t>
      </w:r>
      <w:r w:rsidRPr="00173D64">
        <w:rPr>
          <w:rStyle w:val="StyleUnderline"/>
        </w:rPr>
        <w:t xml:space="preserve">the number of </w:t>
      </w:r>
      <w:r w:rsidRPr="00D90209">
        <w:rPr>
          <w:rStyle w:val="StyleUnderline"/>
          <w:highlight w:val="yellow"/>
        </w:rPr>
        <w:t>challenges</w:t>
      </w:r>
      <w:r w:rsidRPr="00173D64">
        <w:rPr>
          <w:rStyle w:val="StyleUnderline"/>
        </w:rPr>
        <w:t xml:space="preserve"> has </w:t>
      </w:r>
      <w:r w:rsidRPr="00D90209">
        <w:rPr>
          <w:rStyle w:val="Emphasis"/>
          <w:highlight w:val="yellow"/>
        </w:rPr>
        <w:t>multiplied</w:t>
      </w:r>
      <w:r w:rsidRPr="00CE1CE5">
        <w:rPr>
          <w:sz w:val="16"/>
        </w:rPr>
        <w:t xml:space="preserve">. During the 1990s and early 2000s, Washington faced rogue states and jihadist extremism—but not intense great-power rivalry. America faced conflicts in the Middle East—but East Asia and Europe were comparatively secure. Now, the </w:t>
      </w:r>
      <w:r w:rsidRPr="00173D64">
        <w:rPr>
          <w:rStyle w:val="StyleUnderline"/>
        </w:rPr>
        <w:t>old threats still exist—but</w:t>
      </w:r>
      <w:r w:rsidRPr="00CE1CE5">
        <w:rPr>
          <w:sz w:val="16"/>
        </w:rPr>
        <w:t xml:space="preserve"> the more </w:t>
      </w:r>
      <w:r w:rsidRPr="00173D64">
        <w:rPr>
          <w:rStyle w:val="StyleUnderline"/>
        </w:rPr>
        <w:t xml:space="preserve">permissive conditions have vanished. </w:t>
      </w:r>
      <w:r w:rsidRPr="00D90209">
        <w:rPr>
          <w:rStyle w:val="StyleUnderline"/>
          <w:highlight w:val="yellow"/>
        </w:rPr>
        <w:t>The U</w:t>
      </w:r>
      <w:r w:rsidRPr="00CE1CE5">
        <w:rPr>
          <w:sz w:val="16"/>
        </w:rPr>
        <w:t xml:space="preserve">nited </w:t>
      </w:r>
      <w:r w:rsidRPr="00D90209">
        <w:rPr>
          <w:rStyle w:val="StyleUnderline"/>
          <w:highlight w:val="yellow"/>
        </w:rPr>
        <w:t>S</w:t>
      </w:r>
      <w:r w:rsidRPr="00CE1CE5">
        <w:rPr>
          <w:sz w:val="16"/>
        </w:rPr>
        <w:t xml:space="preserve">tates </w:t>
      </w:r>
      <w:r w:rsidRPr="00D90209">
        <w:rPr>
          <w:rStyle w:val="StyleUnderline"/>
          <w:highlight w:val="yellow"/>
        </w:rPr>
        <w:t xml:space="preserve">confronts </w:t>
      </w:r>
      <w:r w:rsidRPr="00CE1CE5">
        <w:rPr>
          <w:rStyle w:val="Emphasis"/>
        </w:rPr>
        <w:t>rogue states</w:t>
      </w:r>
      <w:r w:rsidRPr="00CE1CE5">
        <w:rPr>
          <w:sz w:val="16"/>
        </w:rPr>
        <w:t xml:space="preserve">, lethal </w:t>
      </w:r>
      <w:r w:rsidRPr="00CE1CE5">
        <w:rPr>
          <w:rStyle w:val="StyleUnderline"/>
        </w:rPr>
        <w:t xml:space="preserve">jihadist organizations, and </w:t>
      </w:r>
      <w:r w:rsidRPr="00D90209">
        <w:rPr>
          <w:rStyle w:val="Emphasis"/>
          <w:highlight w:val="yellow"/>
        </w:rPr>
        <w:t>great-power competition</w:t>
      </w:r>
      <w:r w:rsidRPr="00173D64">
        <w:rPr>
          <w:rStyle w:val="StyleUnderline"/>
        </w:rPr>
        <w:t xml:space="preserve">; there are </w:t>
      </w:r>
      <w:r w:rsidRPr="00173D64">
        <w:rPr>
          <w:rStyle w:val="Emphasis"/>
        </w:rPr>
        <w:t>severe challenges</w:t>
      </w:r>
      <w:r w:rsidRPr="00173D64">
        <w:rPr>
          <w:rStyle w:val="StyleUnderline"/>
        </w:rPr>
        <w:t xml:space="preserve"> in all</w:t>
      </w:r>
      <w:r w:rsidRPr="00CE1CE5">
        <w:rPr>
          <w:sz w:val="16"/>
        </w:rPr>
        <w:t xml:space="preserve"> three </w:t>
      </w:r>
      <w:r w:rsidRPr="00173D64">
        <w:rPr>
          <w:rStyle w:val="StyleUnderline"/>
        </w:rPr>
        <w:t xml:space="preserve">Eurasian theaters. “I don’t recall a time when we have been confronted with a more </w:t>
      </w:r>
      <w:r w:rsidRPr="00D90209">
        <w:rPr>
          <w:rStyle w:val="Emphasis"/>
          <w:highlight w:val="yellow"/>
        </w:rPr>
        <w:t>diverse array of threats</w:t>
      </w:r>
      <w:r w:rsidRPr="00173D64">
        <w:rPr>
          <w:rStyle w:val="StyleUnderline"/>
        </w:rPr>
        <w:t>, whether it’s</w:t>
      </w:r>
      <w:r w:rsidRPr="00CE1CE5">
        <w:rPr>
          <w:sz w:val="16"/>
        </w:rPr>
        <w:t xml:space="preserve"> the nation state threats posed by </w:t>
      </w:r>
      <w:r w:rsidRPr="00173D64">
        <w:rPr>
          <w:rStyle w:val="StyleUnderline"/>
        </w:rPr>
        <w:t xml:space="preserve">Russia and China </w:t>
      </w:r>
      <w:r w:rsidRPr="00CE1CE5">
        <w:rPr>
          <w:sz w:val="16"/>
        </w:rPr>
        <w:t xml:space="preserve">and particularly their substantial nuclear capabilities, </w:t>
      </w:r>
      <w:r w:rsidRPr="00173D64">
        <w:rPr>
          <w:rStyle w:val="StyleUnderline"/>
        </w:rPr>
        <w:t>or non-nation states</w:t>
      </w:r>
      <w:r w:rsidRPr="00CE1CE5">
        <w:rPr>
          <w:sz w:val="16"/>
        </w:rPr>
        <w:t xml:space="preserve"> of the likes of ISIL, Al Qaida, etc.,” Director of National Intelligence James Clapper commented in 2016. </w:t>
      </w:r>
      <w:r w:rsidRPr="00D90209">
        <w:rPr>
          <w:rStyle w:val="StyleUnderline"/>
          <w:highlight w:val="yellow"/>
        </w:rPr>
        <w:t>Trends</w:t>
      </w:r>
      <w:r w:rsidRPr="00173D64">
        <w:rPr>
          <w:rStyle w:val="StyleUnderline"/>
        </w:rPr>
        <w:t xml:space="preserve"> </w:t>
      </w:r>
      <w:r w:rsidRPr="00D90209">
        <w:rPr>
          <w:rStyle w:val="StyleUnderline"/>
          <w:highlight w:val="yellow"/>
        </w:rPr>
        <w:t>in</w:t>
      </w:r>
      <w:r w:rsidRPr="00173D64">
        <w:rPr>
          <w:rStyle w:val="StyleUnderline"/>
        </w:rPr>
        <w:t xml:space="preserve"> </w:t>
      </w:r>
      <w:r w:rsidRPr="00D90209">
        <w:rPr>
          <w:rStyle w:val="StyleUnderline"/>
          <w:highlight w:val="yellow"/>
        </w:rPr>
        <w:t>the strategic landscape constitute</w:t>
      </w:r>
      <w:r w:rsidRPr="00CE1CE5">
        <w:rPr>
          <w:sz w:val="16"/>
        </w:rPr>
        <w:t>d</w:t>
      </w:r>
      <w:r w:rsidRPr="00173D64">
        <w:rPr>
          <w:rStyle w:val="StyleUnderline"/>
        </w:rPr>
        <w:t xml:space="preserve"> </w:t>
      </w:r>
      <w:r w:rsidRPr="00D90209">
        <w:rPr>
          <w:rStyle w:val="StyleUnderline"/>
          <w:highlight w:val="yellow"/>
        </w:rPr>
        <w:t>a</w:t>
      </w:r>
      <w:r w:rsidRPr="00CE1CE5">
        <w:rPr>
          <w:rStyle w:val="StyleUnderline"/>
        </w:rPr>
        <w:t xml:space="preserve"> </w:t>
      </w:r>
      <w:r w:rsidRPr="00CE1CE5">
        <w:rPr>
          <w:sz w:val="16"/>
        </w:rPr>
        <w:t>v</w:t>
      </w:r>
      <w:r w:rsidRPr="00CE1CE5">
        <w:rPr>
          <w:rStyle w:val="StyleUnderline"/>
        </w:rPr>
        <w:t xml:space="preserve">eritable </w:t>
      </w:r>
      <w:r w:rsidRPr="00CE1CE5">
        <w:rPr>
          <w:sz w:val="16"/>
        </w:rPr>
        <w:t>“</w:t>
      </w:r>
      <w:r w:rsidRPr="00D90209">
        <w:rPr>
          <w:rStyle w:val="Emphasis"/>
          <w:highlight w:val="yellow"/>
        </w:rPr>
        <w:t>litany of doom</w:t>
      </w:r>
      <w:r w:rsidRPr="00CE1CE5">
        <w:rPr>
          <w:sz w:val="16"/>
        </w:rPr>
        <w:t xml:space="preserve">.”14 </w:t>
      </w:r>
      <w:r w:rsidRPr="00173D64">
        <w:rPr>
          <w:rStyle w:val="StyleUnderline"/>
        </w:rPr>
        <w:t>The U</w:t>
      </w:r>
      <w:r w:rsidRPr="00CE1CE5">
        <w:rPr>
          <w:sz w:val="16"/>
        </w:rPr>
        <w:t xml:space="preserve">nited </w:t>
      </w:r>
      <w:r w:rsidRPr="00173D64">
        <w:rPr>
          <w:rStyle w:val="StyleUnderline"/>
        </w:rPr>
        <w:t>S</w:t>
      </w:r>
      <w:r w:rsidRPr="00CE1CE5">
        <w:rPr>
          <w:sz w:val="16"/>
        </w:rPr>
        <w:t xml:space="preserve">tates thus </w:t>
      </w:r>
      <w:r w:rsidRPr="00173D64">
        <w:rPr>
          <w:rStyle w:val="StyleUnderline"/>
        </w:rPr>
        <w:t>faces</w:t>
      </w:r>
      <w:r w:rsidRPr="00CE1CE5">
        <w:rPr>
          <w:sz w:val="16"/>
        </w:rPr>
        <w:t xml:space="preserve"> not just more significant, but also more </w:t>
      </w:r>
      <w:r w:rsidRPr="00173D64">
        <w:rPr>
          <w:rStyle w:val="StyleUnderline"/>
        </w:rPr>
        <w:t>numerous, challenges to its military dominance</w:t>
      </w:r>
      <w:r w:rsidRPr="00CE1CE5">
        <w:rPr>
          <w:sz w:val="16"/>
        </w:rPr>
        <w:t xml:space="preserve"> than it has for at least a quarter century.</w:t>
      </w:r>
    </w:p>
    <w:p w14:paraId="67B21A8B" w14:textId="5B7C99C2" w:rsidR="00C66118" w:rsidRDefault="00C66118" w:rsidP="00C66118"/>
    <w:p w14:paraId="56238D01" w14:textId="77777777" w:rsidR="00C66118" w:rsidRPr="00C66118" w:rsidRDefault="00C66118" w:rsidP="0043795E"/>
    <w:p w14:paraId="77F65B56" w14:textId="592B4126" w:rsidR="00EB5B20" w:rsidRDefault="00C66118" w:rsidP="00C66118">
      <w:pPr>
        <w:pStyle w:val="Heading1"/>
      </w:pPr>
      <w:r>
        <w:t>**MISC/Impact Calculus</w:t>
      </w:r>
    </w:p>
    <w:p w14:paraId="6895F248" w14:textId="77777777" w:rsidR="00C66118" w:rsidRPr="00C66118" w:rsidRDefault="00C66118" w:rsidP="00C66118"/>
    <w:p w14:paraId="411AF48B" w14:textId="73BEAEDA" w:rsidR="00EB5B20" w:rsidRDefault="00EB5B20" w:rsidP="00EB5B20">
      <w:pPr>
        <w:pStyle w:val="Heading2"/>
      </w:pPr>
      <w:r>
        <w:t>Nuclear Risks outweigh COVID</w:t>
      </w:r>
    </w:p>
    <w:p w14:paraId="42244D8A" w14:textId="77777777" w:rsidR="00EB5B20" w:rsidRDefault="00EB5B20" w:rsidP="00EB5B20"/>
    <w:p w14:paraId="05BF8732" w14:textId="77777777" w:rsidR="00EB5B20" w:rsidRDefault="00EB5B20" w:rsidP="00EB5B20">
      <w:pPr>
        <w:pStyle w:val="Heading3"/>
      </w:pPr>
      <w:r>
        <w:t>Nuclear war outweighs and turns COVID impacts</w:t>
      </w:r>
    </w:p>
    <w:p w14:paraId="1FB23766" w14:textId="77777777" w:rsidR="00EB5B20" w:rsidRDefault="00EB5B20" w:rsidP="00EB5B20"/>
    <w:p w14:paraId="1303FA4E" w14:textId="77777777" w:rsidR="00EB5B20" w:rsidRDefault="00EB5B20" w:rsidP="00EB5B20">
      <w:pPr>
        <w:pStyle w:val="Heading4"/>
      </w:pPr>
      <w:r>
        <w:t>Nuclear war outweighs and turns COVID impacts.</w:t>
      </w:r>
    </w:p>
    <w:p w14:paraId="1AA6494C" w14:textId="77777777" w:rsidR="00EB5B20" w:rsidRPr="00C513B8" w:rsidRDefault="00EB5B20" w:rsidP="00EB5B20">
      <w:pPr>
        <w:rPr>
          <w:rStyle w:val="Style13ptBold"/>
        </w:rPr>
      </w:pPr>
      <w:r w:rsidRPr="00C513B8">
        <w:rPr>
          <w:rStyle w:val="Style13ptBold"/>
        </w:rPr>
        <w:t>Collina ‘20</w:t>
      </w:r>
    </w:p>
    <w:p w14:paraId="78569C9B" w14:textId="77777777" w:rsidR="00EB5B20" w:rsidRPr="00C513B8" w:rsidRDefault="00EB5B20" w:rsidP="00EB5B20">
      <w:pPr>
        <w:rPr>
          <w:sz w:val="18"/>
          <w:szCs w:val="18"/>
        </w:rPr>
      </w:pPr>
      <w:r w:rsidRPr="00C513B8">
        <w:rPr>
          <w:sz w:val="18"/>
          <w:szCs w:val="18"/>
        </w:rPr>
        <w:t>Tom Collina is director of policy at Ploughshares Fund and co-author, with former Defense Secretary William Perry, of "The Button: The New Nuclear Arms Race and Presidential Power from Truman to Trump” – “The Coronavirus Teaches Us Not to Let Trump Press the Nuclear Button” – Defense One - APRIL 1, 2020 - #E&amp;F - https://www.defenseone.com/ideas/2020/04/coronavirus-teaches-us-not-let-trump-press-nuclear-button/164280/</w:t>
      </w:r>
    </w:p>
    <w:p w14:paraId="2DC2E8C3" w14:textId="77777777" w:rsidR="00EB5B20" w:rsidRDefault="00EB5B20" w:rsidP="00EB5B20"/>
    <w:p w14:paraId="29683D75" w14:textId="77777777" w:rsidR="00EB5B20" w:rsidRPr="00C513B8" w:rsidRDefault="00EB5B20" w:rsidP="00EB5B20">
      <w:pPr>
        <w:rPr>
          <w:sz w:val="16"/>
        </w:rPr>
      </w:pPr>
      <w:r w:rsidRPr="00D90209">
        <w:rPr>
          <w:rStyle w:val="StyleUnderline"/>
          <w:highlight w:val="yellow"/>
        </w:rPr>
        <w:t>As bad as things may get with the coronavirus</w:t>
      </w:r>
      <w:r w:rsidRPr="00C513B8">
        <w:rPr>
          <w:sz w:val="16"/>
        </w:rPr>
        <w:t xml:space="preserve">, </w:t>
      </w:r>
      <w:r w:rsidRPr="00D90209">
        <w:rPr>
          <w:rStyle w:val="StyleUnderline"/>
          <w:highlight w:val="yellow"/>
        </w:rPr>
        <w:t xml:space="preserve">the situation </w:t>
      </w:r>
      <w:r w:rsidRPr="00D90209">
        <w:rPr>
          <w:rStyle w:val="Emphasis"/>
          <w:highlight w:val="yellow"/>
        </w:rPr>
        <w:t>pales in comparison</w:t>
      </w:r>
      <w:r w:rsidRPr="00C513B8">
        <w:rPr>
          <w:sz w:val="16"/>
        </w:rPr>
        <w:t xml:space="preserve"> </w:t>
      </w:r>
      <w:r w:rsidRPr="00D90209">
        <w:rPr>
          <w:rStyle w:val="StyleUnderline"/>
          <w:highlight w:val="yellow"/>
        </w:rPr>
        <w:t>to a nuclear conflict where hundreds of millions would die and</w:t>
      </w:r>
      <w:r w:rsidRPr="00C513B8">
        <w:rPr>
          <w:sz w:val="16"/>
        </w:rPr>
        <w:t xml:space="preserve"> civil </w:t>
      </w:r>
      <w:r w:rsidRPr="00D90209">
        <w:rPr>
          <w:rStyle w:val="Emphasis"/>
          <w:highlight w:val="yellow"/>
        </w:rPr>
        <w:t>society would cease to function</w:t>
      </w:r>
      <w:r w:rsidRPr="00C513B8">
        <w:rPr>
          <w:sz w:val="16"/>
        </w:rPr>
        <w:t xml:space="preserve">. </w:t>
      </w:r>
      <w:r w:rsidRPr="00C513B8">
        <w:rPr>
          <w:rStyle w:val="StyleUnderline"/>
        </w:rPr>
        <w:t>Forget about finding a hospital bed</w:t>
      </w:r>
      <w:r w:rsidRPr="00C513B8">
        <w:rPr>
          <w:sz w:val="16"/>
        </w:rPr>
        <w:t xml:space="preserve">; </w:t>
      </w:r>
      <w:r w:rsidRPr="00D90209">
        <w:rPr>
          <w:rStyle w:val="StyleUnderline"/>
          <w:highlight w:val="yellow"/>
        </w:rPr>
        <w:t xml:space="preserve">there would be </w:t>
      </w:r>
      <w:r w:rsidRPr="00D90209">
        <w:rPr>
          <w:rStyle w:val="Emphasis"/>
          <w:highlight w:val="yellow"/>
        </w:rPr>
        <w:t>no hospitals</w:t>
      </w:r>
      <w:r w:rsidRPr="00C513B8">
        <w:rPr>
          <w:sz w:val="16"/>
        </w:rPr>
        <w:t xml:space="preserve">, </w:t>
      </w:r>
      <w:r w:rsidRPr="00D90209">
        <w:rPr>
          <w:rStyle w:val="Emphasis"/>
          <w:highlight w:val="yellow"/>
        </w:rPr>
        <w:t>no respirators</w:t>
      </w:r>
      <w:r w:rsidRPr="00C513B8">
        <w:rPr>
          <w:sz w:val="16"/>
        </w:rPr>
        <w:t xml:space="preserve">, </w:t>
      </w:r>
      <w:r w:rsidRPr="00D90209">
        <w:rPr>
          <w:rStyle w:val="Emphasis"/>
          <w:highlight w:val="yellow"/>
        </w:rPr>
        <w:t>no doctors</w:t>
      </w:r>
      <w:r w:rsidRPr="00C513B8">
        <w:rPr>
          <w:sz w:val="16"/>
        </w:rPr>
        <w:t xml:space="preserve">. </w:t>
      </w:r>
      <w:r w:rsidRPr="00D90209">
        <w:rPr>
          <w:rStyle w:val="StyleUnderline"/>
          <w:highlight w:val="yellow"/>
        </w:rPr>
        <w:t>There would be no way to mitigate the consequences, no way to “flatten the curve.”</w:t>
      </w:r>
      <w:r w:rsidRPr="00C513B8">
        <w:rPr>
          <w:sz w:val="16"/>
        </w:rPr>
        <w:t xml:space="preserve"> </w:t>
      </w:r>
      <w:r w:rsidRPr="00D90209">
        <w:rPr>
          <w:rStyle w:val="StyleUnderline"/>
          <w:highlight w:val="yellow"/>
        </w:rPr>
        <w:t>When it comes to nuclear war, our only hope is prevention</w:t>
      </w:r>
      <w:r w:rsidRPr="00C513B8">
        <w:rPr>
          <w:sz w:val="16"/>
        </w:rPr>
        <w:t xml:space="preserve">, </w:t>
      </w:r>
      <w:r w:rsidRPr="00D90209">
        <w:rPr>
          <w:rStyle w:val="StyleUnderline"/>
          <w:highlight w:val="yellow"/>
        </w:rPr>
        <w:t>and the only way to do that is to have the right policies in place to reduce the chances that nuclear weapons will</w:t>
      </w:r>
      <w:r w:rsidRPr="00C513B8">
        <w:rPr>
          <w:sz w:val="16"/>
        </w:rPr>
        <w:t xml:space="preserve"> ever </w:t>
      </w:r>
      <w:r w:rsidRPr="00D90209">
        <w:rPr>
          <w:rStyle w:val="StyleUnderline"/>
          <w:highlight w:val="yellow"/>
        </w:rPr>
        <w:t>be used.</w:t>
      </w:r>
    </w:p>
    <w:p w14:paraId="1F0A8952" w14:textId="77777777" w:rsidR="00EB5B20" w:rsidRDefault="00EB5B20" w:rsidP="00EB5B20"/>
    <w:p w14:paraId="7242E421" w14:textId="77777777" w:rsidR="00EB5B20" w:rsidRDefault="00EB5B20" w:rsidP="00EB5B20">
      <w:pPr>
        <w:pStyle w:val="Heading4"/>
      </w:pPr>
      <w:r>
        <w:t xml:space="preserve">Nuclear war outweighs COVID – </w:t>
      </w:r>
      <w:r w:rsidRPr="002E2ECA">
        <w:rPr>
          <w:i/>
          <w:iCs w:val="0"/>
          <w:u w:val="single"/>
        </w:rPr>
        <w:t xml:space="preserve">direct effects </w:t>
      </w:r>
      <w:r>
        <w:t xml:space="preserve">and </w:t>
      </w:r>
      <w:r w:rsidRPr="002E2ECA">
        <w:rPr>
          <w:i/>
          <w:iCs w:val="0"/>
          <w:u w:val="single"/>
        </w:rPr>
        <w:t>secondary environmental damage</w:t>
      </w:r>
      <w:r>
        <w:t xml:space="preserve">. </w:t>
      </w:r>
    </w:p>
    <w:p w14:paraId="0B36C1EC" w14:textId="77777777" w:rsidR="00EB5B20" w:rsidRPr="00742705" w:rsidRDefault="00EB5B20" w:rsidP="00EB5B20">
      <w:pPr>
        <w:rPr>
          <w:rStyle w:val="Style13ptBold"/>
        </w:rPr>
      </w:pPr>
      <w:r w:rsidRPr="00742705">
        <w:rPr>
          <w:rStyle w:val="Style13ptBold"/>
        </w:rPr>
        <w:t>Letman ‘20</w:t>
      </w:r>
    </w:p>
    <w:p w14:paraId="4EBA3EFE" w14:textId="77777777" w:rsidR="00EB5B20" w:rsidRPr="00742705" w:rsidRDefault="00EB5B20" w:rsidP="00EB5B20">
      <w:pPr>
        <w:rPr>
          <w:sz w:val="18"/>
          <w:szCs w:val="18"/>
        </w:rPr>
      </w:pPr>
      <w:r w:rsidRPr="00742705">
        <w:rPr>
          <w:sz w:val="18"/>
          <w:szCs w:val="18"/>
        </w:rPr>
        <w:t xml:space="preserve">Internally quoting Dr. Ira Helfand – the recipient of the 1985 Nobel Peace Prize and past president of Physicians for Social Responsibility. Helfand is co-president of the International Physicians for the Prevention of Nuclear War. Dr. Helfand was educated at Harvard College and the Albert Einstein College of Medicine. Jon Letman is an independent journalist covering politics and the impact of U.S. foreign policy. He has written for The Guardian, The Diplomat, Al Jazeera, and National Geographic, among other outlets. – “What the coronavirus can teach us about nuclear weapons” - Responsible Statescraft - MAY 6, 2020 - #E&amp;F </w:t>
      </w:r>
      <w:r>
        <w:rPr>
          <w:sz w:val="18"/>
          <w:szCs w:val="18"/>
        </w:rPr>
        <w:t>–</w:t>
      </w:r>
      <w:r w:rsidRPr="00742705">
        <w:rPr>
          <w:sz w:val="18"/>
          <w:szCs w:val="18"/>
        </w:rPr>
        <w:t xml:space="preserve"> </w:t>
      </w:r>
      <w:r>
        <w:rPr>
          <w:sz w:val="18"/>
          <w:szCs w:val="18"/>
        </w:rPr>
        <w:t xml:space="preserve">Modified for language that may offend - </w:t>
      </w:r>
      <w:r w:rsidRPr="00742705">
        <w:rPr>
          <w:sz w:val="18"/>
          <w:szCs w:val="18"/>
        </w:rPr>
        <w:t>https://responsiblestatecraft.org/2020/05/06/what-the-coronavirus-can-teach-us-about-nuclear-weapons/</w:t>
      </w:r>
    </w:p>
    <w:p w14:paraId="5A0F8252" w14:textId="77777777" w:rsidR="00EB5B20" w:rsidRDefault="00EB5B20" w:rsidP="00EB5B20"/>
    <w:p w14:paraId="20075AC8" w14:textId="77777777" w:rsidR="00EB5B20" w:rsidRPr="00742705" w:rsidRDefault="00EB5B20" w:rsidP="00EB5B20">
      <w:pPr>
        <w:rPr>
          <w:sz w:val="16"/>
        </w:rPr>
      </w:pPr>
      <w:r w:rsidRPr="00742705">
        <w:rPr>
          <w:sz w:val="16"/>
        </w:rPr>
        <w:t xml:space="preserve">Just as </w:t>
      </w:r>
      <w:r w:rsidRPr="00D90209">
        <w:rPr>
          <w:rStyle w:val="StyleUnderline"/>
          <w:highlight w:val="yellow"/>
        </w:rPr>
        <w:t>the world</w:t>
      </w:r>
      <w:r w:rsidRPr="00742705">
        <w:rPr>
          <w:sz w:val="16"/>
        </w:rPr>
        <w:t xml:space="preserve"> was ill-prepared for COVID-19, it also </w:t>
      </w:r>
      <w:r w:rsidRPr="00D90209">
        <w:rPr>
          <w:rStyle w:val="StyleUnderline"/>
          <w:highlight w:val="yellow"/>
        </w:rPr>
        <w:t>is not equipped to respond to the calamity that would follow even a “limited” nuclear strike</w:t>
      </w:r>
      <w:r w:rsidRPr="00742705">
        <w:rPr>
          <w:sz w:val="16"/>
        </w:rPr>
        <w:t xml:space="preserve"> </w:t>
      </w:r>
      <w:r w:rsidRPr="00D90209">
        <w:rPr>
          <w:rStyle w:val="Emphasis"/>
          <w:highlight w:val="yellow"/>
        </w:rPr>
        <w:t>that could kill millions in the first week</w:t>
      </w:r>
      <w:r w:rsidRPr="00742705">
        <w:rPr>
          <w:sz w:val="16"/>
        </w:rPr>
        <w:t>.</w:t>
      </w:r>
    </w:p>
    <w:p w14:paraId="55328013" w14:textId="77777777" w:rsidR="00EB5B20" w:rsidRPr="00742705" w:rsidRDefault="00EB5B20" w:rsidP="00EB5B20">
      <w:pPr>
        <w:rPr>
          <w:sz w:val="16"/>
          <w:szCs w:val="16"/>
        </w:rPr>
      </w:pPr>
      <w:r w:rsidRPr="00742705">
        <w:rPr>
          <w:sz w:val="16"/>
          <w:szCs w:val="16"/>
        </w:rPr>
        <w:t>At the same time the coronavirus was infecting people across the planet, the Trump administration was calling for sharp spending increases to modernize the U.S. nuclear arsenal. In February the Pentagon and announced its deployment of a new low-yield submarine launched nuclear weapon in early February. At the same time, Trump wants to build thousands of plutonium pits for nuclear bombs and is fast-tracking replacement of America’s ICBM stockpile.</w:t>
      </w:r>
    </w:p>
    <w:p w14:paraId="0D683571" w14:textId="77777777" w:rsidR="00EB5B20" w:rsidRPr="00742705" w:rsidRDefault="00EB5B20" w:rsidP="00EB5B20">
      <w:pPr>
        <w:rPr>
          <w:sz w:val="16"/>
        </w:rPr>
      </w:pPr>
      <w:r w:rsidRPr="00D90209">
        <w:rPr>
          <w:rStyle w:val="StyleUnderline"/>
          <w:highlight w:val="yellow"/>
        </w:rPr>
        <w:t xml:space="preserve">Use of any </w:t>
      </w:r>
      <w:r w:rsidRPr="00D90209">
        <w:rPr>
          <w:rStyle w:val="Emphasis"/>
          <w:highlight w:val="yellow"/>
        </w:rPr>
        <w:t>one</w:t>
      </w:r>
      <w:r w:rsidRPr="00742705">
        <w:rPr>
          <w:sz w:val="16"/>
        </w:rPr>
        <w:t xml:space="preserve"> </w:t>
      </w:r>
      <w:r w:rsidRPr="00D90209">
        <w:rPr>
          <w:rStyle w:val="StyleUnderline"/>
          <w:highlight w:val="yellow"/>
        </w:rPr>
        <w:t>of these weapons</w:t>
      </w:r>
      <w:r w:rsidRPr="00742705">
        <w:rPr>
          <w:sz w:val="16"/>
        </w:rPr>
        <w:t xml:space="preserve"> </w:t>
      </w:r>
      <w:r w:rsidRPr="00D90209">
        <w:rPr>
          <w:rStyle w:val="StyleUnderline"/>
          <w:highlight w:val="yellow"/>
        </w:rPr>
        <w:t>would</w:t>
      </w:r>
      <w:r w:rsidRPr="00742705">
        <w:rPr>
          <w:sz w:val="16"/>
        </w:rPr>
        <w:t xml:space="preserve"> almost </w:t>
      </w:r>
      <w:r w:rsidRPr="00D90209">
        <w:rPr>
          <w:rStyle w:val="StyleUnderline"/>
          <w:highlight w:val="yellow"/>
        </w:rPr>
        <w:t xml:space="preserve">certainly </w:t>
      </w:r>
      <w:r w:rsidRPr="008542BE">
        <w:rPr>
          <w:strike/>
        </w:rPr>
        <w:t xml:space="preserve">dwarf </w:t>
      </w:r>
      <w:r>
        <w:rPr>
          <w:u w:val="single"/>
        </w:rPr>
        <w:t>(</w:t>
      </w:r>
      <w:r w:rsidRPr="00D90209">
        <w:rPr>
          <w:rStyle w:val="StyleUnderline"/>
          <w:highlight w:val="yellow"/>
        </w:rPr>
        <w:t>surpass) COVID</w:t>
      </w:r>
      <w:r w:rsidRPr="00742705">
        <w:rPr>
          <w:sz w:val="16"/>
        </w:rPr>
        <w:t xml:space="preserve">-19 </w:t>
      </w:r>
      <w:r w:rsidRPr="00D90209">
        <w:rPr>
          <w:rStyle w:val="StyleUnderline"/>
          <w:highlight w:val="yellow"/>
        </w:rPr>
        <w:t xml:space="preserve">deaths at an </w:t>
      </w:r>
      <w:r w:rsidRPr="00D90209">
        <w:rPr>
          <w:rStyle w:val="Emphasis"/>
          <w:highlight w:val="yellow"/>
        </w:rPr>
        <w:t>unimaginable scale</w:t>
      </w:r>
      <w:r w:rsidRPr="00742705">
        <w:rPr>
          <w:sz w:val="16"/>
        </w:rPr>
        <w:t xml:space="preserve"> </w:t>
      </w:r>
      <w:r w:rsidRPr="00D90209">
        <w:rPr>
          <w:rStyle w:val="Emphasis"/>
          <w:highlight w:val="yellow"/>
        </w:rPr>
        <w:t>and speed</w:t>
      </w:r>
      <w:r w:rsidRPr="00742705">
        <w:rPr>
          <w:sz w:val="16"/>
        </w:rPr>
        <w:t xml:space="preserve">. </w:t>
      </w:r>
      <w:r w:rsidRPr="00D90209">
        <w:rPr>
          <w:rStyle w:val="StyleUnderline"/>
          <w:highlight w:val="yellow"/>
        </w:rPr>
        <w:t xml:space="preserve">The </w:t>
      </w:r>
      <w:r w:rsidRPr="00742705">
        <w:rPr>
          <w:rStyle w:val="StyleUnderline"/>
        </w:rPr>
        <w:t>human</w:t>
      </w:r>
      <w:r w:rsidRPr="00D90209">
        <w:rPr>
          <w:rStyle w:val="StyleUnderline"/>
          <w:highlight w:val="yellow"/>
        </w:rPr>
        <w:t xml:space="preserve"> cost of</w:t>
      </w:r>
      <w:r w:rsidRPr="00742705">
        <w:rPr>
          <w:sz w:val="16"/>
        </w:rPr>
        <w:t xml:space="preserve"> </w:t>
      </w:r>
      <w:r w:rsidRPr="00D90209">
        <w:rPr>
          <w:rStyle w:val="StyleUnderline"/>
          <w:highlight w:val="yellow"/>
        </w:rPr>
        <w:t>nuclear weapons</w:t>
      </w:r>
      <w:r w:rsidRPr="00742705">
        <w:rPr>
          <w:sz w:val="16"/>
        </w:rPr>
        <w:t xml:space="preserve"> </w:t>
      </w:r>
      <w:r w:rsidRPr="00D90209">
        <w:rPr>
          <w:rStyle w:val="StyleUnderline"/>
          <w:highlight w:val="yellow"/>
        </w:rPr>
        <w:t>has been known</w:t>
      </w:r>
      <w:r w:rsidRPr="00742705">
        <w:rPr>
          <w:sz w:val="16"/>
        </w:rPr>
        <w:t xml:space="preserve"> since 1945, </w:t>
      </w:r>
      <w:r w:rsidRPr="00D90209">
        <w:rPr>
          <w:rStyle w:val="StyleUnderline"/>
          <w:highlight w:val="yellow"/>
        </w:rPr>
        <w:t>but the</w:t>
      </w:r>
      <w:r w:rsidRPr="00742705">
        <w:rPr>
          <w:rStyle w:val="StyleUnderline"/>
        </w:rPr>
        <w:t xml:space="preserve"> </w:t>
      </w:r>
      <w:r w:rsidRPr="00742705">
        <w:rPr>
          <w:sz w:val="16"/>
        </w:rPr>
        <w:t xml:space="preserve">shock and </w:t>
      </w:r>
      <w:r w:rsidRPr="00D90209">
        <w:rPr>
          <w:rStyle w:val="StyleUnderline"/>
          <w:highlight w:val="yellow"/>
        </w:rPr>
        <w:t>raw horror has faded from public consciousness</w:t>
      </w:r>
      <w:r w:rsidRPr="00742705">
        <w:rPr>
          <w:sz w:val="16"/>
        </w:rPr>
        <w:t>. A 1995 World Health Organization report entitled “Health and Environmental Effects of Nuclear Weapons: serves as reminder: “[</w:t>
      </w:r>
      <w:r w:rsidRPr="00D90209">
        <w:rPr>
          <w:rStyle w:val="StyleUnderline"/>
          <w:highlight w:val="yellow"/>
        </w:rPr>
        <w:t>B]esides</w:t>
      </w:r>
      <w:r w:rsidRPr="00742705">
        <w:rPr>
          <w:sz w:val="16"/>
        </w:rPr>
        <w:t xml:space="preserve"> the </w:t>
      </w:r>
      <w:r w:rsidRPr="00D90209">
        <w:rPr>
          <w:rStyle w:val="StyleUnderline"/>
          <w:highlight w:val="yellow"/>
        </w:rPr>
        <w:t>catastrophic</w:t>
      </w:r>
      <w:r w:rsidRPr="00742705">
        <w:rPr>
          <w:sz w:val="16"/>
        </w:rPr>
        <w:t xml:space="preserve"> effects in terms of </w:t>
      </w:r>
      <w:r w:rsidRPr="00D90209">
        <w:rPr>
          <w:rStyle w:val="StyleUnderline"/>
          <w:highlight w:val="yellow"/>
        </w:rPr>
        <w:t>deaths</w:t>
      </w:r>
      <w:r w:rsidRPr="00742705">
        <w:rPr>
          <w:sz w:val="16"/>
        </w:rPr>
        <w:t xml:space="preserve">, causalities, and material damage,” the WHO says, “the </w:t>
      </w:r>
      <w:r w:rsidRPr="00D90209">
        <w:rPr>
          <w:rStyle w:val="StyleUnderline"/>
          <w:highlight w:val="yellow"/>
        </w:rPr>
        <w:t>use of nuclear weapons will cause</w:t>
      </w:r>
      <w:r w:rsidRPr="00742705">
        <w:rPr>
          <w:sz w:val="16"/>
        </w:rPr>
        <w:t xml:space="preserve"> human suffering and </w:t>
      </w:r>
      <w:r w:rsidRPr="00D90209">
        <w:rPr>
          <w:rStyle w:val="Emphasis"/>
          <w:highlight w:val="yellow"/>
        </w:rPr>
        <w:t>environmental disturbance on an unprecedented scale</w:t>
      </w:r>
      <w:r w:rsidRPr="00742705">
        <w:rPr>
          <w:sz w:val="16"/>
        </w:rPr>
        <w:t>.”</w:t>
      </w:r>
    </w:p>
    <w:p w14:paraId="71D6F009" w14:textId="77777777" w:rsidR="00EB5B20" w:rsidRPr="00742705" w:rsidRDefault="00EB5B20" w:rsidP="00EB5B20">
      <w:pPr>
        <w:rPr>
          <w:sz w:val="16"/>
        </w:rPr>
      </w:pPr>
      <w:r w:rsidRPr="00742705">
        <w:rPr>
          <w:sz w:val="16"/>
        </w:rPr>
        <w:t xml:space="preserve">Unlike presidents and generals who view nuclear weapons as the ultimate power tool of statecraft, </w:t>
      </w:r>
      <w:r w:rsidRPr="00D90209">
        <w:rPr>
          <w:rStyle w:val="StyleUnderline"/>
          <w:highlight w:val="yellow"/>
        </w:rPr>
        <w:t xml:space="preserve">doctors </w:t>
      </w:r>
      <w:r w:rsidRPr="00742705">
        <w:rPr>
          <w:strike/>
          <w:sz w:val="16"/>
        </w:rPr>
        <w:t xml:space="preserve">see </w:t>
      </w:r>
      <w:r w:rsidRPr="00742705">
        <w:rPr>
          <w:sz w:val="16"/>
        </w:rPr>
        <w:t>(</w:t>
      </w:r>
      <w:r w:rsidRPr="00D90209">
        <w:rPr>
          <w:rStyle w:val="StyleUnderline"/>
          <w:highlight w:val="yellow"/>
        </w:rPr>
        <w:t>consider</w:t>
      </w:r>
      <w:r w:rsidRPr="00742705">
        <w:rPr>
          <w:sz w:val="16"/>
        </w:rPr>
        <w:t xml:space="preserve">) </w:t>
      </w:r>
      <w:r w:rsidRPr="00D90209">
        <w:rPr>
          <w:rStyle w:val="StyleUnderline"/>
          <w:highlight w:val="yellow"/>
        </w:rPr>
        <w:t>them as blunt tool of mass murder</w:t>
      </w:r>
      <w:r w:rsidRPr="00742705">
        <w:rPr>
          <w:sz w:val="16"/>
        </w:rPr>
        <w:t>. Dr. Ira Helfand, an internist and urgent care physician in western Massachusetts says the time to heed warnings of an accidental or intentional use of nuclear weapons as long overdue. The coronavirus pandemic, he says, should be our wake-up call.</w:t>
      </w:r>
    </w:p>
    <w:p w14:paraId="5DC38E1E" w14:textId="77777777" w:rsidR="00EB5B20" w:rsidRPr="00742705" w:rsidRDefault="00EB5B20" w:rsidP="00EB5B20">
      <w:pPr>
        <w:rPr>
          <w:sz w:val="16"/>
          <w:szCs w:val="16"/>
        </w:rPr>
      </w:pPr>
      <w:r w:rsidRPr="00742705">
        <w:rPr>
          <w:sz w:val="16"/>
          <w:szCs w:val="16"/>
        </w:rPr>
        <w:t>“I think the really big lesson for us to learn from this is that when scientific experts tell us something really terrible is going to happen if we don’t take action, we need to listen,” Helfand said.</w:t>
      </w:r>
    </w:p>
    <w:p w14:paraId="322FF0B0" w14:textId="77777777" w:rsidR="00EB5B20" w:rsidRPr="00742705" w:rsidRDefault="00EB5B20" w:rsidP="00EB5B20">
      <w:pPr>
        <w:rPr>
          <w:sz w:val="16"/>
        </w:rPr>
      </w:pPr>
      <w:r w:rsidRPr="00742705">
        <w:rPr>
          <w:sz w:val="16"/>
        </w:rPr>
        <w:t xml:space="preserve">Helfand, co-president of International Physicians for the Prevention of Nuclear War, said that </w:t>
      </w:r>
      <w:r w:rsidRPr="00D90209">
        <w:rPr>
          <w:rStyle w:val="StyleUnderline"/>
          <w:highlight w:val="yellow"/>
        </w:rPr>
        <w:t>the impacts of the coronavirus, while substantial</w:t>
      </w:r>
      <w:r w:rsidRPr="00742705">
        <w:rPr>
          <w:sz w:val="16"/>
        </w:rPr>
        <w:t xml:space="preserve">, </w:t>
      </w:r>
      <w:r w:rsidRPr="00D90209">
        <w:rPr>
          <w:rStyle w:val="StyleUnderline"/>
          <w:highlight w:val="yellow"/>
        </w:rPr>
        <w:t>are a “tiny,</w:t>
      </w:r>
      <w:r w:rsidRPr="00742705">
        <w:rPr>
          <w:sz w:val="16"/>
        </w:rPr>
        <w:t xml:space="preserve"> little </w:t>
      </w:r>
      <w:r w:rsidRPr="00D90209">
        <w:rPr>
          <w:rStyle w:val="StyleUnderline"/>
          <w:highlight w:val="yellow"/>
        </w:rPr>
        <w:t>thing” compared to what would follow a nuclear war</w:t>
      </w:r>
      <w:r w:rsidRPr="00742705">
        <w:rPr>
          <w:sz w:val="16"/>
        </w:rPr>
        <w:t>. Both threats, he said, are blueprints of unpreparedness.</w:t>
      </w:r>
    </w:p>
    <w:p w14:paraId="743156F7" w14:textId="77777777" w:rsidR="00EB5B20" w:rsidRDefault="00EB5B20" w:rsidP="00EB5B20"/>
    <w:p w14:paraId="23E2496D" w14:textId="77777777" w:rsidR="00EB5B20" w:rsidRDefault="00EB5B20" w:rsidP="00EB5B20">
      <w:pPr>
        <w:pStyle w:val="Heading3"/>
      </w:pPr>
      <w:r>
        <w:t>Limited Nuclear war causes extinction</w:t>
      </w:r>
    </w:p>
    <w:p w14:paraId="3B27B2A4" w14:textId="77777777" w:rsidR="00EB5B20" w:rsidRDefault="00EB5B20" w:rsidP="00EB5B20"/>
    <w:p w14:paraId="7CFD0176" w14:textId="77777777" w:rsidR="00EB5B20" w:rsidRPr="00F03541" w:rsidRDefault="00EB5B20" w:rsidP="00EB5B20">
      <w:pPr>
        <w:pStyle w:val="Heading4"/>
        <w:rPr>
          <w:rStyle w:val="StyleUnderline"/>
        </w:rPr>
      </w:pPr>
      <w:r>
        <w:t>Limited Nuclear war causes extinction</w:t>
      </w:r>
    </w:p>
    <w:p w14:paraId="112DFB70" w14:textId="77777777" w:rsidR="00EB5B20" w:rsidRPr="00F03541" w:rsidRDefault="00EB5B20" w:rsidP="00EB5B20">
      <w:pPr>
        <w:rPr>
          <w:rStyle w:val="Style13ptBold"/>
        </w:rPr>
      </w:pPr>
      <w:r w:rsidRPr="00F03541">
        <w:rPr>
          <w:rStyle w:val="Style13ptBold"/>
        </w:rPr>
        <w:t>Helfand ‘20</w:t>
      </w:r>
    </w:p>
    <w:p w14:paraId="2C13BCFF" w14:textId="77777777" w:rsidR="00EB5B20" w:rsidRPr="00F03541" w:rsidRDefault="00EB5B20" w:rsidP="00EB5B20">
      <w:pPr>
        <w:rPr>
          <w:sz w:val="18"/>
          <w:szCs w:val="18"/>
        </w:rPr>
      </w:pPr>
      <w:r w:rsidRPr="00F03541">
        <w:rPr>
          <w:sz w:val="18"/>
          <w:szCs w:val="18"/>
        </w:rPr>
        <w:t>et al; Dr. Ira Helfand – the recipient of the 1985 Nobel Peace Prize and past president of Physicians for Social Responsibility. Helfand is co-president of the International Physicians for the Prevention of Nuclear War. Dr. Helfand was educated at Harvard College and the Albert Einstein College of Medicine.  “The Novel Coronavirus and Nuclear Weapons” - Common Dreams - Published on Monday, May 04, 2020 - #E&amp;F - https://www.commondreams.org/views/2020/05/04/novel-coronavirus-and-nuclear-weapons</w:t>
      </w:r>
    </w:p>
    <w:p w14:paraId="0C465D27" w14:textId="77777777" w:rsidR="00EB5B20" w:rsidRDefault="00EB5B20" w:rsidP="00EB5B20"/>
    <w:p w14:paraId="027064D5" w14:textId="77777777" w:rsidR="00EB5B20" w:rsidRPr="00F03541" w:rsidRDefault="00EB5B20" w:rsidP="00EB5B20">
      <w:pPr>
        <w:rPr>
          <w:sz w:val="16"/>
        </w:rPr>
      </w:pPr>
      <w:r w:rsidRPr="00F03541">
        <w:rPr>
          <w:sz w:val="16"/>
        </w:rPr>
        <w:t xml:space="preserve">In the current climate of fear, uncertainty and helplessness, </w:t>
      </w:r>
      <w:r w:rsidRPr="00D90209">
        <w:rPr>
          <w:rStyle w:val="StyleUnderline"/>
          <w:highlight w:val="yellow"/>
        </w:rPr>
        <w:t>it is impossible not to think about what would happen in</w:t>
      </w:r>
      <w:r w:rsidRPr="00F03541">
        <w:rPr>
          <w:sz w:val="16"/>
        </w:rPr>
        <w:t xml:space="preserve"> the case of a different and more ominous disaster: </w:t>
      </w:r>
      <w:r w:rsidRPr="00D90209">
        <w:rPr>
          <w:rStyle w:val="StyleUnderline"/>
          <w:highlight w:val="yellow"/>
        </w:rPr>
        <w:t>a nuclear conflagration</w:t>
      </w:r>
      <w:r w:rsidRPr="00F03541">
        <w:rPr>
          <w:sz w:val="16"/>
        </w:rPr>
        <w:t xml:space="preserve">, </w:t>
      </w:r>
      <w:r w:rsidRPr="00F03541">
        <w:rPr>
          <w:rStyle w:val="Emphasis"/>
        </w:rPr>
        <w:t xml:space="preserve">albeit </w:t>
      </w:r>
      <w:r w:rsidRPr="00D90209">
        <w:rPr>
          <w:rStyle w:val="Emphasis"/>
          <w:highlight w:val="yellow"/>
        </w:rPr>
        <w:t>of limited proportions.</w:t>
      </w:r>
      <w:r w:rsidRPr="00F03541">
        <w:rPr>
          <w:sz w:val="16"/>
        </w:rPr>
        <w:t xml:space="preserve"> The possessors of nuclear weapons are relentlessly increasing the destructive power of their arsenals and seem willing to use them as they see fit to respond to their perceived security concerns. This, in fact, brings insecurity to all. Command and control systems are not immune against cyber viruses and accidents, nor are they protected against whimsical or emotionally unstable rulers.      </w:t>
      </w:r>
    </w:p>
    <w:p w14:paraId="2CD8F3AE" w14:textId="77777777" w:rsidR="00EB5B20" w:rsidRPr="00F03541" w:rsidRDefault="00EB5B20" w:rsidP="00EB5B20">
      <w:pPr>
        <w:rPr>
          <w:sz w:val="16"/>
          <w:szCs w:val="16"/>
        </w:rPr>
      </w:pPr>
      <w:r w:rsidRPr="00F03541">
        <w:rPr>
          <w:sz w:val="16"/>
          <w:szCs w:val="16"/>
        </w:rPr>
        <w:t>An all-out nuclear exchange would turn whole cities and vast areas into a flaming inferno. Hundreds of millions of people would perish instantly and many more would die in the following days and weeks from radiation and other harmful effects. The consequences, however, would not be confined to the immense loss of lives, destruction of buildings and transportation networks and disruption of medical, financial and communications systems, as well as other vital structures.</w:t>
      </w:r>
    </w:p>
    <w:p w14:paraId="1A092BD0" w14:textId="77777777" w:rsidR="00EB5B20" w:rsidRPr="00F03541" w:rsidRDefault="00EB5B20" w:rsidP="00EB5B20">
      <w:pPr>
        <w:rPr>
          <w:sz w:val="16"/>
        </w:rPr>
      </w:pPr>
      <w:r w:rsidRPr="00F03541">
        <w:rPr>
          <w:sz w:val="16"/>
        </w:rPr>
        <w:t xml:space="preserve">The current year will mark 75 years since  the razing of Hiroshima and Nagasaki with the use of just two relatively small explosive devices.  Today, the </w:t>
      </w:r>
      <w:r w:rsidRPr="00D90209">
        <w:rPr>
          <w:rStyle w:val="StyleUnderline"/>
          <w:highlight w:val="yellow"/>
        </w:rPr>
        <w:t xml:space="preserve">detonation of </w:t>
      </w:r>
      <w:r w:rsidRPr="00D90209">
        <w:rPr>
          <w:rStyle w:val="Emphasis"/>
          <w:highlight w:val="yellow"/>
        </w:rPr>
        <w:t>a mere fraction</w:t>
      </w:r>
      <w:r w:rsidRPr="00F03541">
        <w:rPr>
          <w:sz w:val="16"/>
        </w:rPr>
        <w:t xml:space="preserve"> </w:t>
      </w:r>
      <w:r w:rsidRPr="00D90209">
        <w:rPr>
          <w:rStyle w:val="StyleUnderline"/>
          <w:highlight w:val="yellow"/>
        </w:rPr>
        <w:t>of</w:t>
      </w:r>
      <w:r w:rsidRPr="00F03541">
        <w:rPr>
          <w:sz w:val="16"/>
        </w:rPr>
        <w:t xml:space="preserve"> </w:t>
      </w:r>
      <w:r w:rsidRPr="00F03541">
        <w:rPr>
          <w:rStyle w:val="StyleUnderline"/>
        </w:rPr>
        <w:t>the nearly 15,000</w:t>
      </w:r>
      <w:r w:rsidRPr="00F03541">
        <w:rPr>
          <w:sz w:val="16"/>
        </w:rPr>
        <w:t xml:space="preserve"> </w:t>
      </w:r>
      <w:r w:rsidRPr="00D90209">
        <w:rPr>
          <w:rStyle w:val="StyleUnderline"/>
          <w:highlight w:val="yellow"/>
        </w:rPr>
        <w:t>nuclear weapons</w:t>
      </w:r>
      <w:r w:rsidRPr="00F03541">
        <w:rPr>
          <w:sz w:val="16"/>
        </w:rPr>
        <w:t xml:space="preserve"> </w:t>
      </w:r>
      <w:r w:rsidRPr="00F03541">
        <w:rPr>
          <w:rStyle w:val="StyleUnderline"/>
        </w:rPr>
        <w:t>existing in the world</w:t>
      </w:r>
      <w:r w:rsidRPr="00F03541">
        <w:rPr>
          <w:sz w:val="16"/>
        </w:rPr>
        <w:t xml:space="preserve"> </w:t>
      </w:r>
      <w:r w:rsidRPr="00D90209">
        <w:rPr>
          <w:rStyle w:val="StyleUnderline"/>
          <w:highlight w:val="yellow"/>
        </w:rPr>
        <w:t>would spread millions of tons of</w:t>
      </w:r>
      <w:r w:rsidRPr="00F03541">
        <w:rPr>
          <w:sz w:val="16"/>
        </w:rPr>
        <w:t xml:space="preserve"> </w:t>
      </w:r>
      <w:r w:rsidRPr="00D90209">
        <w:rPr>
          <w:rStyle w:val="StyleUnderline"/>
          <w:highlight w:val="yellow"/>
        </w:rPr>
        <w:t>smoke,</w:t>
      </w:r>
      <w:r w:rsidRPr="00F03541">
        <w:rPr>
          <w:sz w:val="16"/>
        </w:rPr>
        <w:t xml:space="preserve"> soot </w:t>
      </w:r>
      <w:r w:rsidRPr="00D90209">
        <w:rPr>
          <w:rStyle w:val="StyleUnderline"/>
          <w:highlight w:val="yellow"/>
        </w:rPr>
        <w:t>and debris</w:t>
      </w:r>
      <w:r w:rsidRPr="00F03541">
        <w:rPr>
          <w:sz w:val="16"/>
        </w:rPr>
        <w:t xml:space="preserve"> throughout the stratosphere </w:t>
      </w:r>
      <w:r w:rsidRPr="00D90209">
        <w:rPr>
          <w:rStyle w:val="StyleUnderline"/>
          <w:highlight w:val="yellow"/>
        </w:rPr>
        <w:t>and create a dense layer</w:t>
      </w:r>
      <w:r w:rsidRPr="00F03541">
        <w:rPr>
          <w:sz w:val="16"/>
        </w:rPr>
        <w:t xml:space="preserve"> </w:t>
      </w:r>
      <w:r w:rsidRPr="00D90209">
        <w:rPr>
          <w:rStyle w:val="StyleUnderline"/>
          <w:highlight w:val="yellow"/>
        </w:rPr>
        <w:t>that would surround the planet for</w:t>
      </w:r>
      <w:r w:rsidRPr="00F03541">
        <w:rPr>
          <w:sz w:val="16"/>
        </w:rPr>
        <w:t xml:space="preserve"> many </w:t>
      </w:r>
      <w:r w:rsidRPr="00D90209">
        <w:rPr>
          <w:rStyle w:val="StyleUnderline"/>
          <w:highlight w:val="yellow"/>
        </w:rPr>
        <w:t>years,</w:t>
      </w:r>
      <w:r w:rsidRPr="00F03541">
        <w:rPr>
          <w:rStyle w:val="StyleUnderline"/>
        </w:rPr>
        <w:t xml:space="preserve"> </w:t>
      </w:r>
      <w:r w:rsidRPr="00F03541">
        <w:rPr>
          <w:sz w:val="16"/>
        </w:rPr>
        <w:t xml:space="preserve">perhaps for decades, </w:t>
      </w:r>
      <w:r w:rsidRPr="00D90209">
        <w:rPr>
          <w:rStyle w:val="StyleUnderline"/>
          <w:highlight w:val="yellow"/>
        </w:rPr>
        <w:t>blocking</w:t>
      </w:r>
      <w:r w:rsidRPr="00F03541">
        <w:rPr>
          <w:sz w:val="16"/>
        </w:rPr>
        <w:t xml:space="preserve"> and absorbing </w:t>
      </w:r>
      <w:r w:rsidRPr="00D90209">
        <w:rPr>
          <w:rStyle w:val="StyleUnderline"/>
          <w:highlight w:val="yellow"/>
        </w:rPr>
        <w:t>sunlight.</w:t>
      </w:r>
      <w:r w:rsidRPr="00F03541">
        <w:rPr>
          <w:sz w:val="16"/>
        </w:rPr>
        <w:t xml:space="preserve"> </w:t>
      </w:r>
      <w:r w:rsidRPr="00F03541">
        <w:rPr>
          <w:rStyle w:val="StyleUnderline"/>
        </w:rPr>
        <w:t>This so-called “</w:t>
      </w:r>
      <w:r w:rsidRPr="00D90209">
        <w:rPr>
          <w:rStyle w:val="StyleUnderline"/>
          <w:highlight w:val="yellow"/>
        </w:rPr>
        <w:t>nuclear winter” would cause</w:t>
      </w:r>
      <w:r w:rsidRPr="00F03541">
        <w:rPr>
          <w:sz w:val="16"/>
        </w:rPr>
        <w:t xml:space="preserve"> </w:t>
      </w:r>
      <w:r w:rsidRPr="00D90209">
        <w:rPr>
          <w:rStyle w:val="StyleUnderline"/>
          <w:highlight w:val="yellow"/>
        </w:rPr>
        <w:t>extremely low temperatures and</w:t>
      </w:r>
      <w:r w:rsidRPr="00F03541">
        <w:rPr>
          <w:sz w:val="16"/>
        </w:rPr>
        <w:t xml:space="preserve"> other climatic changes, </w:t>
      </w:r>
      <w:r w:rsidRPr="00D90209">
        <w:rPr>
          <w:rStyle w:val="StyleUnderline"/>
          <w:highlight w:val="yellow"/>
        </w:rPr>
        <w:t>destroy</w:t>
      </w:r>
      <w:r w:rsidRPr="00F03541">
        <w:rPr>
          <w:sz w:val="16"/>
        </w:rPr>
        <w:t xml:space="preserve">ing </w:t>
      </w:r>
      <w:r w:rsidRPr="00D90209">
        <w:rPr>
          <w:rStyle w:val="StyleUnderline"/>
          <w:highlight w:val="yellow"/>
        </w:rPr>
        <w:t>agriculture</w:t>
      </w:r>
      <w:r w:rsidRPr="00F03541">
        <w:rPr>
          <w:sz w:val="16"/>
        </w:rPr>
        <w:t xml:space="preserve">. The </w:t>
      </w:r>
      <w:r w:rsidRPr="00D90209">
        <w:rPr>
          <w:rStyle w:val="StyleUnderline"/>
          <w:highlight w:val="yellow"/>
        </w:rPr>
        <w:t>collapse of</w:t>
      </w:r>
      <w:r w:rsidRPr="00F03541">
        <w:rPr>
          <w:sz w:val="16"/>
        </w:rPr>
        <w:t xml:space="preserve"> land and marine </w:t>
      </w:r>
      <w:r w:rsidRPr="00D90209">
        <w:rPr>
          <w:rStyle w:val="StyleUnderline"/>
          <w:highlight w:val="yellow"/>
        </w:rPr>
        <w:t>ecosystems would make food production impossible. Survivors</w:t>
      </w:r>
      <w:r w:rsidRPr="00F03541">
        <w:rPr>
          <w:sz w:val="16"/>
        </w:rPr>
        <w:t xml:space="preserve"> of such bombings </w:t>
      </w:r>
      <w:r w:rsidRPr="00D90209">
        <w:rPr>
          <w:rStyle w:val="StyleUnderline"/>
          <w:highlight w:val="yellow"/>
        </w:rPr>
        <w:t xml:space="preserve">would </w:t>
      </w:r>
      <w:r w:rsidRPr="00F03541">
        <w:rPr>
          <w:rStyle w:val="StyleUnderline"/>
        </w:rPr>
        <w:t xml:space="preserve">simply </w:t>
      </w:r>
      <w:r w:rsidRPr="00D90209">
        <w:rPr>
          <w:rStyle w:val="StyleUnderline"/>
          <w:highlight w:val="yellow"/>
        </w:rPr>
        <w:t>starve</w:t>
      </w:r>
      <w:r w:rsidRPr="00F03541">
        <w:rPr>
          <w:sz w:val="16"/>
        </w:rPr>
        <w:t>.</w:t>
      </w:r>
    </w:p>
    <w:p w14:paraId="6CE28D9F" w14:textId="77777777" w:rsidR="00EB5B20" w:rsidRDefault="00EB5B20" w:rsidP="00EB5B20">
      <w:r w:rsidRPr="00D90209">
        <w:rPr>
          <w:rStyle w:val="StyleUnderline"/>
          <w:highlight w:val="yellow"/>
        </w:rPr>
        <w:t>Humankind cannot remain oblivious of this</w:t>
      </w:r>
      <w:r>
        <w:t xml:space="preserve"> persisting </w:t>
      </w:r>
      <w:r w:rsidRPr="00D90209">
        <w:rPr>
          <w:rStyle w:val="StyleUnderline"/>
          <w:highlight w:val="yellow"/>
        </w:rPr>
        <w:t>danger to its</w:t>
      </w:r>
      <w:r w:rsidRPr="00F03541">
        <w:rPr>
          <w:rStyle w:val="StyleUnderline"/>
        </w:rPr>
        <w:t xml:space="preserve"> own </w:t>
      </w:r>
      <w:r w:rsidRPr="00D90209">
        <w:rPr>
          <w:rStyle w:val="StyleUnderline"/>
          <w:highlight w:val="yellow"/>
        </w:rPr>
        <w:t>survival.</w:t>
      </w:r>
    </w:p>
    <w:p w14:paraId="25AB9BBB" w14:textId="77777777" w:rsidR="00EB5B20" w:rsidRPr="00EB5B20" w:rsidRDefault="00EB5B20" w:rsidP="00EB5B20"/>
    <w:p w14:paraId="3072D174" w14:textId="77777777" w:rsidR="007156A2" w:rsidRDefault="007156A2" w:rsidP="00F750AD"/>
    <w:p w14:paraId="5AD8849B" w14:textId="3F640B85" w:rsidR="00FB2634" w:rsidRDefault="00FB2634" w:rsidP="00EB5B20"/>
    <w:p w14:paraId="7C1AC5A7" w14:textId="2A1D9DCB" w:rsidR="00FB2634" w:rsidRDefault="00FB2634" w:rsidP="00FB2634"/>
    <w:p w14:paraId="49FD5327" w14:textId="77777777" w:rsidR="00B13C8F" w:rsidRDefault="00B13C8F" w:rsidP="00D11147"/>
    <w:p w14:paraId="1520CF86" w14:textId="17568536" w:rsidR="000705B1" w:rsidRDefault="000705B1" w:rsidP="000705B1"/>
    <w:p w14:paraId="71B0CB91" w14:textId="77777777" w:rsidR="00F31605" w:rsidRDefault="00F31605" w:rsidP="000705B1"/>
    <w:p w14:paraId="60D8CF63" w14:textId="77777777" w:rsidR="00DE3CD5" w:rsidRPr="000705B1" w:rsidRDefault="00DE3CD5" w:rsidP="000705B1"/>
    <w:sectPr w:rsidR="00DE3CD5" w:rsidRPr="00070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72772"/>
    <w:multiLevelType w:val="hybridMultilevel"/>
    <w:tmpl w:val="8ECCCC72"/>
    <w:lvl w:ilvl="0" w:tplc="8A36A6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02D605F2"/>
    <w:multiLevelType w:val="hybridMultilevel"/>
    <w:tmpl w:val="367A6478"/>
    <w:lvl w:ilvl="0" w:tplc="800A9C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53C5B"/>
    <w:multiLevelType w:val="hybridMultilevel"/>
    <w:tmpl w:val="951A9320"/>
    <w:lvl w:ilvl="0" w:tplc="1E74CD8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45EBC"/>
    <w:multiLevelType w:val="hybridMultilevel"/>
    <w:tmpl w:val="4F84088C"/>
    <w:lvl w:ilvl="0" w:tplc="A0C412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AC78FE"/>
    <w:multiLevelType w:val="hybridMultilevel"/>
    <w:tmpl w:val="13365C20"/>
    <w:lvl w:ilvl="0" w:tplc="081EE9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E717D3"/>
    <w:multiLevelType w:val="hybridMultilevel"/>
    <w:tmpl w:val="6FD23F80"/>
    <w:lvl w:ilvl="0" w:tplc="F61892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DC68A3"/>
    <w:multiLevelType w:val="hybridMultilevel"/>
    <w:tmpl w:val="E14476F0"/>
    <w:lvl w:ilvl="0" w:tplc="0EE84DD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B794E"/>
    <w:multiLevelType w:val="hybridMultilevel"/>
    <w:tmpl w:val="B95ECA32"/>
    <w:lvl w:ilvl="0" w:tplc="347E4E50">
      <w:start w:val="20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CE4BD9"/>
    <w:multiLevelType w:val="hybridMultilevel"/>
    <w:tmpl w:val="93F6C1E4"/>
    <w:lvl w:ilvl="0" w:tplc="44DE7DB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BF583A"/>
    <w:multiLevelType w:val="hybridMultilevel"/>
    <w:tmpl w:val="025248D2"/>
    <w:lvl w:ilvl="0" w:tplc="EB7A53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7368C5"/>
    <w:multiLevelType w:val="hybridMultilevel"/>
    <w:tmpl w:val="93F6C1E4"/>
    <w:lvl w:ilvl="0" w:tplc="44DE7DB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8E07C3"/>
    <w:multiLevelType w:val="hybridMultilevel"/>
    <w:tmpl w:val="D8B2DD18"/>
    <w:lvl w:ilvl="0" w:tplc="0BF4DE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560BC"/>
    <w:multiLevelType w:val="hybridMultilevel"/>
    <w:tmpl w:val="A420DF46"/>
    <w:lvl w:ilvl="0" w:tplc="331295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27AF304E"/>
    <w:multiLevelType w:val="hybridMultilevel"/>
    <w:tmpl w:val="F79E1784"/>
    <w:lvl w:ilvl="0" w:tplc="82963A3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F5299E"/>
    <w:multiLevelType w:val="hybridMultilevel"/>
    <w:tmpl w:val="E5C6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D6191D"/>
    <w:multiLevelType w:val="hybridMultilevel"/>
    <w:tmpl w:val="D3702D86"/>
    <w:lvl w:ilvl="0" w:tplc="8D44070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676FBB"/>
    <w:multiLevelType w:val="hybridMultilevel"/>
    <w:tmpl w:val="A2923C88"/>
    <w:lvl w:ilvl="0" w:tplc="A56A4B14">
      <w:start w:val="21"/>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8" w15:restartNumberingAfterBreak="0">
    <w:nsid w:val="2F2567A8"/>
    <w:multiLevelType w:val="hybridMultilevel"/>
    <w:tmpl w:val="06761A84"/>
    <w:lvl w:ilvl="0" w:tplc="35880D14">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9" w15:restartNumberingAfterBreak="0">
    <w:nsid w:val="2F6C0EC4"/>
    <w:multiLevelType w:val="hybridMultilevel"/>
    <w:tmpl w:val="49F819EC"/>
    <w:lvl w:ilvl="0" w:tplc="6FB037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F14966"/>
    <w:multiLevelType w:val="hybridMultilevel"/>
    <w:tmpl w:val="3C7A99DA"/>
    <w:lvl w:ilvl="0" w:tplc="B6ECED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377466"/>
    <w:multiLevelType w:val="hybridMultilevel"/>
    <w:tmpl w:val="975876CA"/>
    <w:lvl w:ilvl="0" w:tplc="0CA0B544">
      <w:start w:val="20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561C5B"/>
    <w:multiLevelType w:val="hybridMultilevel"/>
    <w:tmpl w:val="89C02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F47583"/>
    <w:multiLevelType w:val="hybridMultilevel"/>
    <w:tmpl w:val="E5686D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3C9014B4"/>
    <w:multiLevelType w:val="hybridMultilevel"/>
    <w:tmpl w:val="A8821A5E"/>
    <w:lvl w:ilvl="0" w:tplc="75B295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C95796"/>
    <w:multiLevelType w:val="hybridMultilevel"/>
    <w:tmpl w:val="E750AB92"/>
    <w:lvl w:ilvl="0" w:tplc="E2E06DE2">
      <w:start w:val="20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3D32CE"/>
    <w:multiLevelType w:val="hybridMultilevel"/>
    <w:tmpl w:val="4CA4A462"/>
    <w:lvl w:ilvl="0" w:tplc="D42639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131C3A"/>
    <w:multiLevelType w:val="hybridMultilevel"/>
    <w:tmpl w:val="932446CA"/>
    <w:lvl w:ilvl="0" w:tplc="79507C56">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EB47CE"/>
    <w:multiLevelType w:val="hybridMultilevel"/>
    <w:tmpl w:val="EED89184"/>
    <w:lvl w:ilvl="0" w:tplc="0CAED8C8">
      <w:start w:val="1"/>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9" w15:restartNumberingAfterBreak="0">
    <w:nsid w:val="5A484491"/>
    <w:multiLevelType w:val="hybridMultilevel"/>
    <w:tmpl w:val="261E9FA8"/>
    <w:lvl w:ilvl="0" w:tplc="02188C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05132F"/>
    <w:multiLevelType w:val="hybridMultilevel"/>
    <w:tmpl w:val="96F827B2"/>
    <w:lvl w:ilvl="0" w:tplc="87B24D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B21D2B"/>
    <w:multiLevelType w:val="hybridMultilevel"/>
    <w:tmpl w:val="55A02DAC"/>
    <w:lvl w:ilvl="0" w:tplc="F948CC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6D2319"/>
    <w:multiLevelType w:val="hybridMultilevel"/>
    <w:tmpl w:val="D93ECFE4"/>
    <w:lvl w:ilvl="0" w:tplc="D282725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AD6669F"/>
    <w:multiLevelType w:val="hybridMultilevel"/>
    <w:tmpl w:val="E75424DA"/>
    <w:lvl w:ilvl="0" w:tplc="4B821F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99244B"/>
    <w:multiLevelType w:val="hybridMultilevel"/>
    <w:tmpl w:val="69C4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C76C07"/>
    <w:multiLevelType w:val="hybridMultilevel"/>
    <w:tmpl w:val="D4E87158"/>
    <w:lvl w:ilvl="0" w:tplc="25604D3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7" w15:restartNumberingAfterBreak="0">
    <w:nsid w:val="7BC62190"/>
    <w:multiLevelType w:val="hybridMultilevel"/>
    <w:tmpl w:val="5E1CE734"/>
    <w:lvl w:ilvl="0" w:tplc="21980E6A">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257D21"/>
    <w:multiLevelType w:val="hybridMultilevel"/>
    <w:tmpl w:val="FB6AB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0"/>
  </w:num>
  <w:num w:numId="12">
    <w:abstractNumId w:val="12"/>
  </w:num>
  <w:num w:numId="13">
    <w:abstractNumId w:val="28"/>
  </w:num>
  <w:num w:numId="14">
    <w:abstractNumId w:val="34"/>
  </w:num>
  <w:num w:numId="15">
    <w:abstractNumId w:val="32"/>
  </w:num>
  <w:num w:numId="16">
    <w:abstractNumId w:val="13"/>
  </w:num>
  <w:num w:numId="17">
    <w:abstractNumId w:val="25"/>
  </w:num>
  <w:num w:numId="18">
    <w:abstractNumId w:val="39"/>
  </w:num>
  <w:num w:numId="19">
    <w:abstractNumId w:val="48"/>
  </w:num>
  <w:num w:numId="20">
    <w:abstractNumId w:val="41"/>
  </w:num>
  <w:num w:numId="21">
    <w:abstractNumId w:val="20"/>
  </w:num>
  <w:num w:numId="22">
    <w:abstractNumId w:val="43"/>
  </w:num>
  <w:num w:numId="23">
    <w:abstractNumId w:val="36"/>
  </w:num>
  <w:num w:numId="24">
    <w:abstractNumId w:val="30"/>
  </w:num>
  <w:num w:numId="25">
    <w:abstractNumId w:val="24"/>
  </w:num>
  <w:num w:numId="26">
    <w:abstractNumId w:val="45"/>
  </w:num>
  <w:num w:numId="27">
    <w:abstractNumId w:val="17"/>
  </w:num>
  <w:num w:numId="28">
    <w:abstractNumId w:val="44"/>
  </w:num>
  <w:num w:numId="29">
    <w:abstractNumId w:val="11"/>
  </w:num>
  <w:num w:numId="30">
    <w:abstractNumId w:val="33"/>
  </w:num>
  <w:num w:numId="31">
    <w:abstractNumId w:val="23"/>
  </w:num>
  <w:num w:numId="32">
    <w:abstractNumId w:val="27"/>
  </w:num>
  <w:num w:numId="33">
    <w:abstractNumId w:val="35"/>
  </w:num>
  <w:num w:numId="34">
    <w:abstractNumId w:val="18"/>
  </w:num>
  <w:num w:numId="35">
    <w:abstractNumId w:val="42"/>
  </w:num>
  <w:num w:numId="36">
    <w:abstractNumId w:val="31"/>
  </w:num>
  <w:num w:numId="37">
    <w:abstractNumId w:val="19"/>
  </w:num>
  <w:num w:numId="38">
    <w:abstractNumId w:val="21"/>
  </w:num>
  <w:num w:numId="39">
    <w:abstractNumId w:val="46"/>
  </w:num>
  <w:num w:numId="40">
    <w:abstractNumId w:val="14"/>
  </w:num>
  <w:num w:numId="41">
    <w:abstractNumId w:val="38"/>
  </w:num>
  <w:num w:numId="42">
    <w:abstractNumId w:val="16"/>
  </w:num>
  <w:num w:numId="43">
    <w:abstractNumId w:val="37"/>
  </w:num>
  <w:num w:numId="44">
    <w:abstractNumId w:val="29"/>
  </w:num>
  <w:num w:numId="45">
    <w:abstractNumId w:val="22"/>
  </w:num>
  <w:num w:numId="46">
    <w:abstractNumId w:val="26"/>
  </w:num>
  <w:num w:numId="47">
    <w:abstractNumId w:val="15"/>
  </w:num>
  <w:num w:numId="48">
    <w:abstractNumId w:val="47"/>
  </w:num>
  <w:num w:numId="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4035192"/>
    <w:docVar w:name="VerbatimVersion" w:val="5.1"/>
  </w:docVars>
  <w:rsids>
    <w:rsidRoot w:val="001F04F5"/>
    <w:rsid w:val="000024E5"/>
    <w:rsid w:val="00002D9B"/>
    <w:rsid w:val="00003EF3"/>
    <w:rsid w:val="00004689"/>
    <w:rsid w:val="00012FA6"/>
    <w:rsid w:val="0001342A"/>
    <w:rsid w:val="000139A3"/>
    <w:rsid w:val="00013B69"/>
    <w:rsid w:val="00015B04"/>
    <w:rsid w:val="00021AA5"/>
    <w:rsid w:val="000241D7"/>
    <w:rsid w:val="00034875"/>
    <w:rsid w:val="0003743F"/>
    <w:rsid w:val="000418A8"/>
    <w:rsid w:val="000506C7"/>
    <w:rsid w:val="00052681"/>
    <w:rsid w:val="0005424C"/>
    <w:rsid w:val="00055359"/>
    <w:rsid w:val="00063504"/>
    <w:rsid w:val="00064DA2"/>
    <w:rsid w:val="000657AF"/>
    <w:rsid w:val="00066C3A"/>
    <w:rsid w:val="000705B1"/>
    <w:rsid w:val="00076393"/>
    <w:rsid w:val="0008064E"/>
    <w:rsid w:val="00080A73"/>
    <w:rsid w:val="00081A4E"/>
    <w:rsid w:val="000954FE"/>
    <w:rsid w:val="00095FB6"/>
    <w:rsid w:val="000A2019"/>
    <w:rsid w:val="000A3407"/>
    <w:rsid w:val="000A4319"/>
    <w:rsid w:val="000A4CB8"/>
    <w:rsid w:val="000B04B7"/>
    <w:rsid w:val="000B10F8"/>
    <w:rsid w:val="000B1FA8"/>
    <w:rsid w:val="000B35E1"/>
    <w:rsid w:val="000B6DD9"/>
    <w:rsid w:val="000B7D18"/>
    <w:rsid w:val="000C0504"/>
    <w:rsid w:val="000C11EE"/>
    <w:rsid w:val="000C36EF"/>
    <w:rsid w:val="000C45F7"/>
    <w:rsid w:val="000C7123"/>
    <w:rsid w:val="000D1521"/>
    <w:rsid w:val="000D3804"/>
    <w:rsid w:val="000E720D"/>
    <w:rsid w:val="000F07DD"/>
    <w:rsid w:val="000F1B4B"/>
    <w:rsid w:val="000F3B88"/>
    <w:rsid w:val="000F6D02"/>
    <w:rsid w:val="00100833"/>
    <w:rsid w:val="00104529"/>
    <w:rsid w:val="00105942"/>
    <w:rsid w:val="00107396"/>
    <w:rsid w:val="001105D1"/>
    <w:rsid w:val="0011325D"/>
    <w:rsid w:val="001148C6"/>
    <w:rsid w:val="0011569B"/>
    <w:rsid w:val="0012114B"/>
    <w:rsid w:val="001218E9"/>
    <w:rsid w:val="0012602B"/>
    <w:rsid w:val="001265B0"/>
    <w:rsid w:val="00126A95"/>
    <w:rsid w:val="00140E36"/>
    <w:rsid w:val="0014170B"/>
    <w:rsid w:val="00143D58"/>
    <w:rsid w:val="00144A4C"/>
    <w:rsid w:val="00145509"/>
    <w:rsid w:val="001464FE"/>
    <w:rsid w:val="001535D4"/>
    <w:rsid w:val="001572BC"/>
    <w:rsid w:val="00161732"/>
    <w:rsid w:val="00164EB7"/>
    <w:rsid w:val="00164EE8"/>
    <w:rsid w:val="00176AB0"/>
    <w:rsid w:val="00177B7D"/>
    <w:rsid w:val="0018080F"/>
    <w:rsid w:val="0018322D"/>
    <w:rsid w:val="00187F42"/>
    <w:rsid w:val="00187FB6"/>
    <w:rsid w:val="00195252"/>
    <w:rsid w:val="001956A0"/>
    <w:rsid w:val="001963F4"/>
    <w:rsid w:val="001967D6"/>
    <w:rsid w:val="00196984"/>
    <w:rsid w:val="001A19FF"/>
    <w:rsid w:val="001A1C3F"/>
    <w:rsid w:val="001A54D3"/>
    <w:rsid w:val="001A7820"/>
    <w:rsid w:val="001B0E64"/>
    <w:rsid w:val="001B5776"/>
    <w:rsid w:val="001C6942"/>
    <w:rsid w:val="001D0679"/>
    <w:rsid w:val="001D0E25"/>
    <w:rsid w:val="001D3396"/>
    <w:rsid w:val="001E2055"/>
    <w:rsid w:val="001E24A1"/>
    <w:rsid w:val="001E527A"/>
    <w:rsid w:val="001F04F5"/>
    <w:rsid w:val="001F55C6"/>
    <w:rsid w:val="001F78CE"/>
    <w:rsid w:val="00202F89"/>
    <w:rsid w:val="00205B06"/>
    <w:rsid w:val="00216047"/>
    <w:rsid w:val="002204A4"/>
    <w:rsid w:val="002231DD"/>
    <w:rsid w:val="0022389A"/>
    <w:rsid w:val="00225681"/>
    <w:rsid w:val="00225817"/>
    <w:rsid w:val="002274AE"/>
    <w:rsid w:val="00227842"/>
    <w:rsid w:val="00227923"/>
    <w:rsid w:val="0023073E"/>
    <w:rsid w:val="0023186B"/>
    <w:rsid w:val="00232181"/>
    <w:rsid w:val="0024012E"/>
    <w:rsid w:val="00245190"/>
    <w:rsid w:val="002451D5"/>
    <w:rsid w:val="00251FC7"/>
    <w:rsid w:val="002536F2"/>
    <w:rsid w:val="00256182"/>
    <w:rsid w:val="002571D2"/>
    <w:rsid w:val="00261A41"/>
    <w:rsid w:val="002623F3"/>
    <w:rsid w:val="00263934"/>
    <w:rsid w:val="00266C4F"/>
    <w:rsid w:val="00270EA4"/>
    <w:rsid w:val="00271EA9"/>
    <w:rsid w:val="00272B10"/>
    <w:rsid w:val="002748BF"/>
    <w:rsid w:val="00274AAE"/>
    <w:rsid w:val="00280768"/>
    <w:rsid w:val="00280E16"/>
    <w:rsid w:val="002839A0"/>
    <w:rsid w:val="002855A7"/>
    <w:rsid w:val="00290587"/>
    <w:rsid w:val="002905D9"/>
    <w:rsid w:val="00291374"/>
    <w:rsid w:val="002923EA"/>
    <w:rsid w:val="00292B0C"/>
    <w:rsid w:val="00297211"/>
    <w:rsid w:val="002A18D5"/>
    <w:rsid w:val="002A1A28"/>
    <w:rsid w:val="002B146A"/>
    <w:rsid w:val="002B4D58"/>
    <w:rsid w:val="002B5E17"/>
    <w:rsid w:val="002B6E91"/>
    <w:rsid w:val="002B7146"/>
    <w:rsid w:val="002C5938"/>
    <w:rsid w:val="002D0E13"/>
    <w:rsid w:val="002D10E5"/>
    <w:rsid w:val="002D1D3E"/>
    <w:rsid w:val="002D44B6"/>
    <w:rsid w:val="002D474D"/>
    <w:rsid w:val="002D4C83"/>
    <w:rsid w:val="002D660F"/>
    <w:rsid w:val="002D6E2A"/>
    <w:rsid w:val="002E0EC5"/>
    <w:rsid w:val="002E1462"/>
    <w:rsid w:val="002E28B8"/>
    <w:rsid w:val="002E2ECA"/>
    <w:rsid w:val="002F3B49"/>
    <w:rsid w:val="002F3D93"/>
    <w:rsid w:val="002F56EC"/>
    <w:rsid w:val="002F67A9"/>
    <w:rsid w:val="00301744"/>
    <w:rsid w:val="00301C1D"/>
    <w:rsid w:val="00305D76"/>
    <w:rsid w:val="00310CA7"/>
    <w:rsid w:val="00311A8A"/>
    <w:rsid w:val="00311D14"/>
    <w:rsid w:val="0031257C"/>
    <w:rsid w:val="00315690"/>
    <w:rsid w:val="00316B75"/>
    <w:rsid w:val="00321FD3"/>
    <w:rsid w:val="0032394F"/>
    <w:rsid w:val="00323D22"/>
    <w:rsid w:val="00324510"/>
    <w:rsid w:val="00325646"/>
    <w:rsid w:val="00326235"/>
    <w:rsid w:val="00332C9B"/>
    <w:rsid w:val="003431EA"/>
    <w:rsid w:val="00344056"/>
    <w:rsid w:val="003460F2"/>
    <w:rsid w:val="00347D5D"/>
    <w:rsid w:val="00352B69"/>
    <w:rsid w:val="00354C5A"/>
    <w:rsid w:val="00357ED0"/>
    <w:rsid w:val="00363300"/>
    <w:rsid w:val="00375552"/>
    <w:rsid w:val="00381285"/>
    <w:rsid w:val="0038158C"/>
    <w:rsid w:val="00383AE4"/>
    <w:rsid w:val="003870B1"/>
    <w:rsid w:val="003902BA"/>
    <w:rsid w:val="00391673"/>
    <w:rsid w:val="00391B9E"/>
    <w:rsid w:val="00392E0C"/>
    <w:rsid w:val="00395D66"/>
    <w:rsid w:val="003A02D3"/>
    <w:rsid w:val="003A030A"/>
    <w:rsid w:val="003A09D4"/>
    <w:rsid w:val="003A09E2"/>
    <w:rsid w:val="003A3142"/>
    <w:rsid w:val="003A3C9F"/>
    <w:rsid w:val="003B569D"/>
    <w:rsid w:val="003B6EC2"/>
    <w:rsid w:val="003C1FF4"/>
    <w:rsid w:val="003C357D"/>
    <w:rsid w:val="003D0367"/>
    <w:rsid w:val="003E1345"/>
    <w:rsid w:val="003E27FA"/>
    <w:rsid w:val="003E2C19"/>
    <w:rsid w:val="003E7C39"/>
    <w:rsid w:val="003F3B18"/>
    <w:rsid w:val="003F4667"/>
    <w:rsid w:val="00401BC4"/>
    <w:rsid w:val="004067E8"/>
    <w:rsid w:val="00406EA4"/>
    <w:rsid w:val="00407037"/>
    <w:rsid w:val="00411D05"/>
    <w:rsid w:val="0041313B"/>
    <w:rsid w:val="0041414F"/>
    <w:rsid w:val="0041545E"/>
    <w:rsid w:val="00422A37"/>
    <w:rsid w:val="00422F6F"/>
    <w:rsid w:val="00423109"/>
    <w:rsid w:val="00424D6A"/>
    <w:rsid w:val="00426B08"/>
    <w:rsid w:val="00430A6E"/>
    <w:rsid w:val="004323BD"/>
    <w:rsid w:val="00433422"/>
    <w:rsid w:val="0043795E"/>
    <w:rsid w:val="00444027"/>
    <w:rsid w:val="0045017A"/>
    <w:rsid w:val="00450797"/>
    <w:rsid w:val="004515DC"/>
    <w:rsid w:val="00453912"/>
    <w:rsid w:val="0045391A"/>
    <w:rsid w:val="004562C4"/>
    <w:rsid w:val="004605D6"/>
    <w:rsid w:val="004805EC"/>
    <w:rsid w:val="00485537"/>
    <w:rsid w:val="0048650D"/>
    <w:rsid w:val="00487048"/>
    <w:rsid w:val="0049452F"/>
    <w:rsid w:val="00494BA3"/>
    <w:rsid w:val="004A4B5E"/>
    <w:rsid w:val="004A6138"/>
    <w:rsid w:val="004B5DC3"/>
    <w:rsid w:val="004B66C7"/>
    <w:rsid w:val="004B6EB9"/>
    <w:rsid w:val="004C2757"/>
    <w:rsid w:val="004C3513"/>
    <w:rsid w:val="004C60E8"/>
    <w:rsid w:val="004C618D"/>
    <w:rsid w:val="004D3B5A"/>
    <w:rsid w:val="004D723C"/>
    <w:rsid w:val="004E1E0A"/>
    <w:rsid w:val="004E3579"/>
    <w:rsid w:val="004E728B"/>
    <w:rsid w:val="004E7DB4"/>
    <w:rsid w:val="004F39E0"/>
    <w:rsid w:val="004F57AC"/>
    <w:rsid w:val="00504081"/>
    <w:rsid w:val="00513E26"/>
    <w:rsid w:val="005179A8"/>
    <w:rsid w:val="00520E68"/>
    <w:rsid w:val="0052417B"/>
    <w:rsid w:val="0052448C"/>
    <w:rsid w:val="00525D69"/>
    <w:rsid w:val="00530A72"/>
    <w:rsid w:val="00530C41"/>
    <w:rsid w:val="005311C3"/>
    <w:rsid w:val="0053673B"/>
    <w:rsid w:val="0053683C"/>
    <w:rsid w:val="00537BD5"/>
    <w:rsid w:val="00546277"/>
    <w:rsid w:val="005536F8"/>
    <w:rsid w:val="005564D6"/>
    <w:rsid w:val="005607C0"/>
    <w:rsid w:val="005608DE"/>
    <w:rsid w:val="00560DF8"/>
    <w:rsid w:val="00562141"/>
    <w:rsid w:val="00564C09"/>
    <w:rsid w:val="00567033"/>
    <w:rsid w:val="005720E1"/>
    <w:rsid w:val="0057268A"/>
    <w:rsid w:val="00574627"/>
    <w:rsid w:val="00581D3D"/>
    <w:rsid w:val="005826C6"/>
    <w:rsid w:val="00582B61"/>
    <w:rsid w:val="005830F5"/>
    <w:rsid w:val="00585372"/>
    <w:rsid w:val="005856FD"/>
    <w:rsid w:val="00587538"/>
    <w:rsid w:val="005908C9"/>
    <w:rsid w:val="00592CA9"/>
    <w:rsid w:val="00593C65"/>
    <w:rsid w:val="005A0647"/>
    <w:rsid w:val="005A193F"/>
    <w:rsid w:val="005A1D7A"/>
    <w:rsid w:val="005B0A5C"/>
    <w:rsid w:val="005B33DA"/>
    <w:rsid w:val="005B366F"/>
    <w:rsid w:val="005B3A7E"/>
    <w:rsid w:val="005B4EB2"/>
    <w:rsid w:val="005B5698"/>
    <w:rsid w:val="005B5AB5"/>
    <w:rsid w:val="005B771B"/>
    <w:rsid w:val="005C36B4"/>
    <w:rsid w:val="005C437A"/>
    <w:rsid w:val="005C44E7"/>
    <w:rsid w:val="005C7FC6"/>
    <w:rsid w:val="005D0B90"/>
    <w:rsid w:val="005D1BDA"/>
    <w:rsid w:val="005D2912"/>
    <w:rsid w:val="005D4F54"/>
    <w:rsid w:val="005D6A1B"/>
    <w:rsid w:val="005E159E"/>
    <w:rsid w:val="005E3F4E"/>
    <w:rsid w:val="005E41CC"/>
    <w:rsid w:val="005E747D"/>
    <w:rsid w:val="0060285F"/>
    <w:rsid w:val="00602F2E"/>
    <w:rsid w:val="0060495F"/>
    <w:rsid w:val="0060548C"/>
    <w:rsid w:val="006065BD"/>
    <w:rsid w:val="0060728D"/>
    <w:rsid w:val="00610040"/>
    <w:rsid w:val="00613ED2"/>
    <w:rsid w:val="00614595"/>
    <w:rsid w:val="006169D8"/>
    <w:rsid w:val="00617CD3"/>
    <w:rsid w:val="0062092C"/>
    <w:rsid w:val="00623641"/>
    <w:rsid w:val="0062471D"/>
    <w:rsid w:val="00624A39"/>
    <w:rsid w:val="00625380"/>
    <w:rsid w:val="0063535B"/>
    <w:rsid w:val="00636926"/>
    <w:rsid w:val="00640593"/>
    <w:rsid w:val="006441DC"/>
    <w:rsid w:val="00645FA9"/>
    <w:rsid w:val="00647866"/>
    <w:rsid w:val="006529D6"/>
    <w:rsid w:val="006535A9"/>
    <w:rsid w:val="00653866"/>
    <w:rsid w:val="006545A7"/>
    <w:rsid w:val="00655BDC"/>
    <w:rsid w:val="00661FCA"/>
    <w:rsid w:val="0066315A"/>
    <w:rsid w:val="0066405F"/>
    <w:rsid w:val="0066447B"/>
    <w:rsid w:val="00665003"/>
    <w:rsid w:val="006712E1"/>
    <w:rsid w:val="006760AD"/>
    <w:rsid w:val="00681B44"/>
    <w:rsid w:val="00684259"/>
    <w:rsid w:val="00687372"/>
    <w:rsid w:val="006908CF"/>
    <w:rsid w:val="006A03F3"/>
    <w:rsid w:val="006A2AD0"/>
    <w:rsid w:val="006A5CB7"/>
    <w:rsid w:val="006A64C5"/>
    <w:rsid w:val="006A6C25"/>
    <w:rsid w:val="006A6E77"/>
    <w:rsid w:val="006A7645"/>
    <w:rsid w:val="006B3666"/>
    <w:rsid w:val="006B458B"/>
    <w:rsid w:val="006C0917"/>
    <w:rsid w:val="006C2375"/>
    <w:rsid w:val="006D2118"/>
    <w:rsid w:val="006D4ECC"/>
    <w:rsid w:val="006D65F5"/>
    <w:rsid w:val="006E5EBD"/>
    <w:rsid w:val="006E6268"/>
    <w:rsid w:val="006E7DD1"/>
    <w:rsid w:val="006F000B"/>
    <w:rsid w:val="006F432F"/>
    <w:rsid w:val="006F6B25"/>
    <w:rsid w:val="0070055B"/>
    <w:rsid w:val="007036BB"/>
    <w:rsid w:val="007047B9"/>
    <w:rsid w:val="00704D46"/>
    <w:rsid w:val="0070547D"/>
    <w:rsid w:val="00705487"/>
    <w:rsid w:val="0070558B"/>
    <w:rsid w:val="00706CD1"/>
    <w:rsid w:val="00710847"/>
    <w:rsid w:val="0071374B"/>
    <w:rsid w:val="007156A2"/>
    <w:rsid w:val="00717256"/>
    <w:rsid w:val="00722258"/>
    <w:rsid w:val="00722B87"/>
    <w:rsid w:val="00723DFD"/>
    <w:rsid w:val="007243E5"/>
    <w:rsid w:val="0072605F"/>
    <w:rsid w:val="00726240"/>
    <w:rsid w:val="007265C0"/>
    <w:rsid w:val="00734C20"/>
    <w:rsid w:val="00736B11"/>
    <w:rsid w:val="00742705"/>
    <w:rsid w:val="00744440"/>
    <w:rsid w:val="00745D3D"/>
    <w:rsid w:val="00747F45"/>
    <w:rsid w:val="00753747"/>
    <w:rsid w:val="00757FB8"/>
    <w:rsid w:val="00766EA0"/>
    <w:rsid w:val="00767E30"/>
    <w:rsid w:val="007700DC"/>
    <w:rsid w:val="00771A84"/>
    <w:rsid w:val="00774D9F"/>
    <w:rsid w:val="00776754"/>
    <w:rsid w:val="00776E90"/>
    <w:rsid w:val="00782D1D"/>
    <w:rsid w:val="00783C18"/>
    <w:rsid w:val="0078789C"/>
    <w:rsid w:val="007A2226"/>
    <w:rsid w:val="007A64B6"/>
    <w:rsid w:val="007B3DC0"/>
    <w:rsid w:val="007C27F5"/>
    <w:rsid w:val="007C77F7"/>
    <w:rsid w:val="007D0381"/>
    <w:rsid w:val="007D4268"/>
    <w:rsid w:val="007D4868"/>
    <w:rsid w:val="007D4EA5"/>
    <w:rsid w:val="007D6847"/>
    <w:rsid w:val="007E30DF"/>
    <w:rsid w:val="007F00B4"/>
    <w:rsid w:val="007F28FD"/>
    <w:rsid w:val="007F5B66"/>
    <w:rsid w:val="00801375"/>
    <w:rsid w:val="008047AD"/>
    <w:rsid w:val="008052A6"/>
    <w:rsid w:val="00807441"/>
    <w:rsid w:val="00810A3B"/>
    <w:rsid w:val="00823A1C"/>
    <w:rsid w:val="008246D2"/>
    <w:rsid w:val="00827122"/>
    <w:rsid w:val="008341DB"/>
    <w:rsid w:val="00841228"/>
    <w:rsid w:val="00845B9D"/>
    <w:rsid w:val="00851E5F"/>
    <w:rsid w:val="008542BE"/>
    <w:rsid w:val="00857EB7"/>
    <w:rsid w:val="00860516"/>
    <w:rsid w:val="00860984"/>
    <w:rsid w:val="00861EA4"/>
    <w:rsid w:val="00862A30"/>
    <w:rsid w:val="00863E20"/>
    <w:rsid w:val="00875A13"/>
    <w:rsid w:val="008771EC"/>
    <w:rsid w:val="00877D04"/>
    <w:rsid w:val="00882777"/>
    <w:rsid w:val="00883481"/>
    <w:rsid w:val="00884540"/>
    <w:rsid w:val="0088544F"/>
    <w:rsid w:val="00891558"/>
    <w:rsid w:val="0089241B"/>
    <w:rsid w:val="00897395"/>
    <w:rsid w:val="008B3ECB"/>
    <w:rsid w:val="008B41F7"/>
    <w:rsid w:val="008B4E85"/>
    <w:rsid w:val="008B643C"/>
    <w:rsid w:val="008B6451"/>
    <w:rsid w:val="008B6458"/>
    <w:rsid w:val="008B75FE"/>
    <w:rsid w:val="008C01F1"/>
    <w:rsid w:val="008C1B2E"/>
    <w:rsid w:val="008C32B3"/>
    <w:rsid w:val="008C5B76"/>
    <w:rsid w:val="008D24FE"/>
    <w:rsid w:val="008E6E3D"/>
    <w:rsid w:val="008E731B"/>
    <w:rsid w:val="008F1852"/>
    <w:rsid w:val="008F4ACA"/>
    <w:rsid w:val="00905C1C"/>
    <w:rsid w:val="00905C3D"/>
    <w:rsid w:val="00910FA7"/>
    <w:rsid w:val="00914A6A"/>
    <w:rsid w:val="009155AE"/>
    <w:rsid w:val="0091627E"/>
    <w:rsid w:val="00917609"/>
    <w:rsid w:val="00931D69"/>
    <w:rsid w:val="00933AC6"/>
    <w:rsid w:val="009355B7"/>
    <w:rsid w:val="009359B3"/>
    <w:rsid w:val="00937597"/>
    <w:rsid w:val="009429D8"/>
    <w:rsid w:val="009438E9"/>
    <w:rsid w:val="009455A4"/>
    <w:rsid w:val="0095615F"/>
    <w:rsid w:val="00962BEA"/>
    <w:rsid w:val="00964A15"/>
    <w:rsid w:val="00967F79"/>
    <w:rsid w:val="0097032B"/>
    <w:rsid w:val="00972266"/>
    <w:rsid w:val="00972D2A"/>
    <w:rsid w:val="009740FB"/>
    <w:rsid w:val="009775BB"/>
    <w:rsid w:val="009A0886"/>
    <w:rsid w:val="009A41CA"/>
    <w:rsid w:val="009A62D9"/>
    <w:rsid w:val="009B0B40"/>
    <w:rsid w:val="009B29EF"/>
    <w:rsid w:val="009B3B5D"/>
    <w:rsid w:val="009B4B94"/>
    <w:rsid w:val="009B4FD2"/>
    <w:rsid w:val="009D2028"/>
    <w:rsid w:val="009D25E7"/>
    <w:rsid w:val="009D2EAD"/>
    <w:rsid w:val="009D2FB2"/>
    <w:rsid w:val="009D54B2"/>
    <w:rsid w:val="009E1509"/>
    <w:rsid w:val="009E1922"/>
    <w:rsid w:val="009F4F35"/>
    <w:rsid w:val="009F558F"/>
    <w:rsid w:val="009F650F"/>
    <w:rsid w:val="009F7ED2"/>
    <w:rsid w:val="00A01608"/>
    <w:rsid w:val="00A03C4A"/>
    <w:rsid w:val="00A07308"/>
    <w:rsid w:val="00A10575"/>
    <w:rsid w:val="00A25A0F"/>
    <w:rsid w:val="00A426A0"/>
    <w:rsid w:val="00A43289"/>
    <w:rsid w:val="00A43DDF"/>
    <w:rsid w:val="00A500E8"/>
    <w:rsid w:val="00A509AE"/>
    <w:rsid w:val="00A50D18"/>
    <w:rsid w:val="00A532C6"/>
    <w:rsid w:val="00A53488"/>
    <w:rsid w:val="00A564EB"/>
    <w:rsid w:val="00A61CCE"/>
    <w:rsid w:val="00A62CE3"/>
    <w:rsid w:val="00A632DE"/>
    <w:rsid w:val="00A644E4"/>
    <w:rsid w:val="00A66688"/>
    <w:rsid w:val="00A670A4"/>
    <w:rsid w:val="00A77A0D"/>
    <w:rsid w:val="00A8392B"/>
    <w:rsid w:val="00A85FA8"/>
    <w:rsid w:val="00A93661"/>
    <w:rsid w:val="00A942E4"/>
    <w:rsid w:val="00A94FA9"/>
    <w:rsid w:val="00A95652"/>
    <w:rsid w:val="00A96462"/>
    <w:rsid w:val="00AA0074"/>
    <w:rsid w:val="00AB3282"/>
    <w:rsid w:val="00AC0AB8"/>
    <w:rsid w:val="00AC5B05"/>
    <w:rsid w:val="00AC7057"/>
    <w:rsid w:val="00AD0768"/>
    <w:rsid w:val="00AD2907"/>
    <w:rsid w:val="00AD2D2E"/>
    <w:rsid w:val="00AE3468"/>
    <w:rsid w:val="00AE70C4"/>
    <w:rsid w:val="00AE7B02"/>
    <w:rsid w:val="00AF15EB"/>
    <w:rsid w:val="00AF1F94"/>
    <w:rsid w:val="00AF5F27"/>
    <w:rsid w:val="00B00145"/>
    <w:rsid w:val="00B029B6"/>
    <w:rsid w:val="00B1146B"/>
    <w:rsid w:val="00B131F8"/>
    <w:rsid w:val="00B13C8F"/>
    <w:rsid w:val="00B22344"/>
    <w:rsid w:val="00B22D4B"/>
    <w:rsid w:val="00B2656F"/>
    <w:rsid w:val="00B33C6D"/>
    <w:rsid w:val="00B3757A"/>
    <w:rsid w:val="00B40057"/>
    <w:rsid w:val="00B40F33"/>
    <w:rsid w:val="00B4508F"/>
    <w:rsid w:val="00B453C9"/>
    <w:rsid w:val="00B47F05"/>
    <w:rsid w:val="00B5093B"/>
    <w:rsid w:val="00B52C93"/>
    <w:rsid w:val="00B53A19"/>
    <w:rsid w:val="00B55AD5"/>
    <w:rsid w:val="00B564BC"/>
    <w:rsid w:val="00B64513"/>
    <w:rsid w:val="00B6798C"/>
    <w:rsid w:val="00B67F41"/>
    <w:rsid w:val="00B67FA5"/>
    <w:rsid w:val="00B71D4B"/>
    <w:rsid w:val="00B72B14"/>
    <w:rsid w:val="00B72D13"/>
    <w:rsid w:val="00B77F6B"/>
    <w:rsid w:val="00B8057C"/>
    <w:rsid w:val="00B82DBA"/>
    <w:rsid w:val="00B84BEE"/>
    <w:rsid w:val="00B87CFC"/>
    <w:rsid w:val="00B9533E"/>
    <w:rsid w:val="00BA352C"/>
    <w:rsid w:val="00BA65EC"/>
    <w:rsid w:val="00BB5E08"/>
    <w:rsid w:val="00BC2A39"/>
    <w:rsid w:val="00BC58FF"/>
    <w:rsid w:val="00BC5F85"/>
    <w:rsid w:val="00BD2AD0"/>
    <w:rsid w:val="00BD3E6C"/>
    <w:rsid w:val="00BD4E4B"/>
    <w:rsid w:val="00BD6238"/>
    <w:rsid w:val="00BD671C"/>
    <w:rsid w:val="00BD6E1D"/>
    <w:rsid w:val="00BE28CD"/>
    <w:rsid w:val="00BE6D60"/>
    <w:rsid w:val="00BF0878"/>
    <w:rsid w:val="00BF4B97"/>
    <w:rsid w:val="00BF593B"/>
    <w:rsid w:val="00BF773A"/>
    <w:rsid w:val="00BF7E81"/>
    <w:rsid w:val="00C00BD0"/>
    <w:rsid w:val="00C106B4"/>
    <w:rsid w:val="00C12C66"/>
    <w:rsid w:val="00C13773"/>
    <w:rsid w:val="00C1588C"/>
    <w:rsid w:val="00C16D0B"/>
    <w:rsid w:val="00C17CC8"/>
    <w:rsid w:val="00C17FDB"/>
    <w:rsid w:val="00C24E67"/>
    <w:rsid w:val="00C27A78"/>
    <w:rsid w:val="00C30EBB"/>
    <w:rsid w:val="00C31676"/>
    <w:rsid w:val="00C336AD"/>
    <w:rsid w:val="00C46573"/>
    <w:rsid w:val="00C513B8"/>
    <w:rsid w:val="00C515FF"/>
    <w:rsid w:val="00C51663"/>
    <w:rsid w:val="00C57BD0"/>
    <w:rsid w:val="00C638DC"/>
    <w:rsid w:val="00C66118"/>
    <w:rsid w:val="00C712C3"/>
    <w:rsid w:val="00C764F6"/>
    <w:rsid w:val="00C83417"/>
    <w:rsid w:val="00C84396"/>
    <w:rsid w:val="00C86142"/>
    <w:rsid w:val="00C8721C"/>
    <w:rsid w:val="00C877D0"/>
    <w:rsid w:val="00C92352"/>
    <w:rsid w:val="00C92F20"/>
    <w:rsid w:val="00C93EF1"/>
    <w:rsid w:val="00C94BB1"/>
    <w:rsid w:val="00C95826"/>
    <w:rsid w:val="00C9604F"/>
    <w:rsid w:val="00CA02FA"/>
    <w:rsid w:val="00CA12BE"/>
    <w:rsid w:val="00CA19AA"/>
    <w:rsid w:val="00CA53B2"/>
    <w:rsid w:val="00CB4475"/>
    <w:rsid w:val="00CB5F09"/>
    <w:rsid w:val="00CC191B"/>
    <w:rsid w:val="00CC5298"/>
    <w:rsid w:val="00CC595B"/>
    <w:rsid w:val="00CC5D36"/>
    <w:rsid w:val="00CD1C03"/>
    <w:rsid w:val="00CD2295"/>
    <w:rsid w:val="00CD3527"/>
    <w:rsid w:val="00CD736E"/>
    <w:rsid w:val="00CD798D"/>
    <w:rsid w:val="00CE0E7B"/>
    <w:rsid w:val="00CE1314"/>
    <w:rsid w:val="00CE161E"/>
    <w:rsid w:val="00CE1CE5"/>
    <w:rsid w:val="00CE3AAD"/>
    <w:rsid w:val="00CE47A3"/>
    <w:rsid w:val="00CE7C07"/>
    <w:rsid w:val="00CF3087"/>
    <w:rsid w:val="00CF59A8"/>
    <w:rsid w:val="00CF6089"/>
    <w:rsid w:val="00D003D0"/>
    <w:rsid w:val="00D04CA6"/>
    <w:rsid w:val="00D05066"/>
    <w:rsid w:val="00D06A20"/>
    <w:rsid w:val="00D077DE"/>
    <w:rsid w:val="00D11147"/>
    <w:rsid w:val="00D16372"/>
    <w:rsid w:val="00D17FDB"/>
    <w:rsid w:val="00D3039B"/>
    <w:rsid w:val="00D325A9"/>
    <w:rsid w:val="00D33059"/>
    <w:rsid w:val="00D36A8A"/>
    <w:rsid w:val="00D37916"/>
    <w:rsid w:val="00D40293"/>
    <w:rsid w:val="00D426AB"/>
    <w:rsid w:val="00D43F32"/>
    <w:rsid w:val="00D5051D"/>
    <w:rsid w:val="00D50CA9"/>
    <w:rsid w:val="00D50EEC"/>
    <w:rsid w:val="00D52736"/>
    <w:rsid w:val="00D52958"/>
    <w:rsid w:val="00D53A30"/>
    <w:rsid w:val="00D56956"/>
    <w:rsid w:val="00D61409"/>
    <w:rsid w:val="00D61AEE"/>
    <w:rsid w:val="00D64CFA"/>
    <w:rsid w:val="00D6691E"/>
    <w:rsid w:val="00D66C79"/>
    <w:rsid w:val="00D67D0A"/>
    <w:rsid w:val="00D71170"/>
    <w:rsid w:val="00D733E3"/>
    <w:rsid w:val="00D775DD"/>
    <w:rsid w:val="00D816B4"/>
    <w:rsid w:val="00D8405C"/>
    <w:rsid w:val="00D84673"/>
    <w:rsid w:val="00D8489C"/>
    <w:rsid w:val="00D86D3E"/>
    <w:rsid w:val="00D90209"/>
    <w:rsid w:val="00D91718"/>
    <w:rsid w:val="00D92981"/>
    <w:rsid w:val="00D95605"/>
    <w:rsid w:val="00D969BF"/>
    <w:rsid w:val="00DA1C92"/>
    <w:rsid w:val="00DA25D4"/>
    <w:rsid w:val="00DA6538"/>
    <w:rsid w:val="00DB0301"/>
    <w:rsid w:val="00DB5C18"/>
    <w:rsid w:val="00DB73B5"/>
    <w:rsid w:val="00DD1442"/>
    <w:rsid w:val="00DD6204"/>
    <w:rsid w:val="00DD62BB"/>
    <w:rsid w:val="00DD6875"/>
    <w:rsid w:val="00DD7DF4"/>
    <w:rsid w:val="00DD7EBB"/>
    <w:rsid w:val="00DE0DBD"/>
    <w:rsid w:val="00DE1597"/>
    <w:rsid w:val="00DE34EF"/>
    <w:rsid w:val="00DE3CD5"/>
    <w:rsid w:val="00DE6C61"/>
    <w:rsid w:val="00DF4F07"/>
    <w:rsid w:val="00DF51A6"/>
    <w:rsid w:val="00E01B4B"/>
    <w:rsid w:val="00E01D04"/>
    <w:rsid w:val="00E0327E"/>
    <w:rsid w:val="00E034D2"/>
    <w:rsid w:val="00E04459"/>
    <w:rsid w:val="00E04E3C"/>
    <w:rsid w:val="00E06C08"/>
    <w:rsid w:val="00E15964"/>
    <w:rsid w:val="00E15E75"/>
    <w:rsid w:val="00E165B5"/>
    <w:rsid w:val="00E2014D"/>
    <w:rsid w:val="00E25719"/>
    <w:rsid w:val="00E25C81"/>
    <w:rsid w:val="00E33311"/>
    <w:rsid w:val="00E34D8E"/>
    <w:rsid w:val="00E35F3A"/>
    <w:rsid w:val="00E378A0"/>
    <w:rsid w:val="00E40F88"/>
    <w:rsid w:val="00E45B69"/>
    <w:rsid w:val="00E46E94"/>
    <w:rsid w:val="00E5262C"/>
    <w:rsid w:val="00E53BCF"/>
    <w:rsid w:val="00E60239"/>
    <w:rsid w:val="00E6055B"/>
    <w:rsid w:val="00E70A20"/>
    <w:rsid w:val="00E70F7F"/>
    <w:rsid w:val="00E726EC"/>
    <w:rsid w:val="00E81BDD"/>
    <w:rsid w:val="00E86196"/>
    <w:rsid w:val="00E925E6"/>
    <w:rsid w:val="00E95474"/>
    <w:rsid w:val="00E973DF"/>
    <w:rsid w:val="00EB0BC4"/>
    <w:rsid w:val="00EB27D0"/>
    <w:rsid w:val="00EB4CB0"/>
    <w:rsid w:val="00EB5B20"/>
    <w:rsid w:val="00EB74B0"/>
    <w:rsid w:val="00EC0B6F"/>
    <w:rsid w:val="00EC2019"/>
    <w:rsid w:val="00EC76A1"/>
    <w:rsid w:val="00EC7D57"/>
    <w:rsid w:val="00EC7DC4"/>
    <w:rsid w:val="00ED15B6"/>
    <w:rsid w:val="00ED2175"/>
    <w:rsid w:val="00ED30CF"/>
    <w:rsid w:val="00ED70CC"/>
    <w:rsid w:val="00ED7CF9"/>
    <w:rsid w:val="00EE2CD9"/>
    <w:rsid w:val="00EE3B16"/>
    <w:rsid w:val="00EE432C"/>
    <w:rsid w:val="00EE43DA"/>
    <w:rsid w:val="00EF4169"/>
    <w:rsid w:val="00EF5348"/>
    <w:rsid w:val="00F01B05"/>
    <w:rsid w:val="00F03541"/>
    <w:rsid w:val="00F04798"/>
    <w:rsid w:val="00F06CF4"/>
    <w:rsid w:val="00F11D3F"/>
    <w:rsid w:val="00F133FA"/>
    <w:rsid w:val="00F16BE7"/>
    <w:rsid w:val="00F176EF"/>
    <w:rsid w:val="00F2061E"/>
    <w:rsid w:val="00F25953"/>
    <w:rsid w:val="00F26129"/>
    <w:rsid w:val="00F30617"/>
    <w:rsid w:val="00F31605"/>
    <w:rsid w:val="00F322D9"/>
    <w:rsid w:val="00F3374F"/>
    <w:rsid w:val="00F33862"/>
    <w:rsid w:val="00F36E0A"/>
    <w:rsid w:val="00F36E2B"/>
    <w:rsid w:val="00F45E10"/>
    <w:rsid w:val="00F45F77"/>
    <w:rsid w:val="00F463A5"/>
    <w:rsid w:val="00F51F78"/>
    <w:rsid w:val="00F53102"/>
    <w:rsid w:val="00F5726F"/>
    <w:rsid w:val="00F57A97"/>
    <w:rsid w:val="00F6364A"/>
    <w:rsid w:val="00F671A8"/>
    <w:rsid w:val="00F7169C"/>
    <w:rsid w:val="00F716D6"/>
    <w:rsid w:val="00F72299"/>
    <w:rsid w:val="00F750AD"/>
    <w:rsid w:val="00F75408"/>
    <w:rsid w:val="00F760DF"/>
    <w:rsid w:val="00F866D9"/>
    <w:rsid w:val="00F87F5E"/>
    <w:rsid w:val="00F9113A"/>
    <w:rsid w:val="00F926AC"/>
    <w:rsid w:val="00F968DA"/>
    <w:rsid w:val="00FA317C"/>
    <w:rsid w:val="00FA3B68"/>
    <w:rsid w:val="00FA5536"/>
    <w:rsid w:val="00FA564D"/>
    <w:rsid w:val="00FA5889"/>
    <w:rsid w:val="00FB0E93"/>
    <w:rsid w:val="00FB2634"/>
    <w:rsid w:val="00FB4744"/>
    <w:rsid w:val="00FB7830"/>
    <w:rsid w:val="00FB7F94"/>
    <w:rsid w:val="00FC2492"/>
    <w:rsid w:val="00FD77B4"/>
    <w:rsid w:val="00FE19FD"/>
    <w:rsid w:val="00FE1B10"/>
    <w:rsid w:val="00FE2546"/>
    <w:rsid w:val="00FF53A6"/>
    <w:rsid w:val="00FF542F"/>
    <w:rsid w:val="00FF583F"/>
    <w:rsid w:val="00FF7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F93E"/>
  <w15:chartTrackingRefBased/>
  <w15:docId w15:val="{A3F73772-D08A-4DFE-BA93-D446DE89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24A1"/>
    <w:rPr>
      <w:rFonts w:ascii="Times New Roman" w:hAnsi="Times New Roman" w:cs="Times New Roman"/>
    </w:rPr>
  </w:style>
  <w:style w:type="paragraph" w:styleId="Heading1">
    <w:name w:val="heading 1"/>
    <w:aliases w:val="Pocket"/>
    <w:basedOn w:val="Normal"/>
    <w:next w:val="Normal"/>
    <w:link w:val="Heading1Char"/>
    <w:qFormat/>
    <w:rsid w:val="001E24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T"/>
    <w:basedOn w:val="Normal"/>
    <w:next w:val="Normal"/>
    <w:link w:val="Heading2Char"/>
    <w:uiPriority w:val="1"/>
    <w:unhideWhenUsed/>
    <w:qFormat/>
    <w:rsid w:val="001E24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1E24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1E24A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24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4A1"/>
  </w:style>
  <w:style w:type="character" w:customStyle="1" w:styleId="Heading1Char">
    <w:name w:val="Heading 1 Char"/>
    <w:aliases w:val="Pocket Char"/>
    <w:basedOn w:val="DefaultParagraphFont"/>
    <w:link w:val="Heading1"/>
    <w:rsid w:val="001E24A1"/>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1E24A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E24A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E24A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1E24A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24A1"/>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6"/>
    <w:qFormat/>
    <w:rsid w:val="001E24A1"/>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C"/>
    <w:basedOn w:val="DefaultParagraphFont"/>
    <w:link w:val="Card"/>
    <w:uiPriority w:val="99"/>
    <w:unhideWhenUsed/>
    <w:rsid w:val="001E24A1"/>
    <w:rPr>
      <w:color w:val="auto"/>
      <w:u w:val="none"/>
    </w:rPr>
  </w:style>
  <w:style w:type="character" w:styleId="FollowedHyperlink">
    <w:name w:val="FollowedHyperlink"/>
    <w:basedOn w:val="DefaultParagraphFont"/>
    <w:uiPriority w:val="99"/>
    <w:semiHidden/>
    <w:unhideWhenUsed/>
    <w:rsid w:val="001E24A1"/>
    <w:rPr>
      <w:color w:val="auto"/>
      <w:u w:val="none"/>
    </w:rPr>
  </w:style>
  <w:style w:type="paragraph" w:customStyle="1" w:styleId="textbold">
    <w:name w:val="text bold"/>
    <w:basedOn w:val="Normal"/>
    <w:link w:val="Emphasis"/>
    <w:uiPriority w:val="7"/>
    <w:qFormat/>
    <w:rsid w:val="001F04F5"/>
    <w:pPr>
      <w:spacing w:after="0" w:line="240" w:lineRule="auto"/>
      <w:ind w:left="720"/>
      <w:jc w:val="both"/>
    </w:pPr>
    <w:rPr>
      <w:b/>
      <w:iCs/>
      <w:u w:val="single"/>
      <w:bdr w:val="single" w:sz="8" w:space="0" w:color="auto"/>
    </w:rPr>
  </w:style>
  <w:style w:type="character" w:customStyle="1" w:styleId="UnresolvedMention">
    <w:name w:val="Unresolved Mention"/>
    <w:basedOn w:val="DefaultParagraphFont"/>
    <w:uiPriority w:val="99"/>
    <w:semiHidden/>
    <w:unhideWhenUsed/>
    <w:rsid w:val="00CE3AAD"/>
    <w:rPr>
      <w:color w:val="605E5C"/>
      <w:shd w:val="clear" w:color="auto" w:fill="E1DFDD"/>
    </w:rPr>
  </w:style>
  <w:style w:type="character" w:customStyle="1" w:styleId="cite">
    <w:name w:val="cite"/>
    <w:basedOn w:val="DefaultParagraphFont"/>
    <w:rsid w:val="00DE6C61"/>
    <w:rPr>
      <w:rFonts w:ascii="Times New Roman" w:hAnsi="Times New Roman"/>
      <w:b/>
      <w:sz w:val="24"/>
    </w:rPr>
  </w:style>
  <w:style w:type="character" w:customStyle="1" w:styleId="underline">
    <w:name w:val="underline"/>
    <w:basedOn w:val="DefaultParagraphFont"/>
    <w:qFormat/>
    <w:rsid w:val="00DE6C61"/>
    <w:rPr>
      <w:b/>
      <w:u w:val="single"/>
    </w:rPr>
  </w:style>
  <w:style w:type="paragraph" w:styleId="ListParagraph">
    <w:name w:val="List Paragraph"/>
    <w:aliases w:val="6 font"/>
    <w:basedOn w:val="Normal"/>
    <w:uiPriority w:val="99"/>
    <w:unhideWhenUsed/>
    <w:qFormat/>
    <w:rsid w:val="00810A3B"/>
    <w:pPr>
      <w:ind w:left="720"/>
      <w:contextualSpacing/>
    </w:pPr>
  </w:style>
  <w:style w:type="paragraph" w:customStyle="1" w:styleId="Emphasis1">
    <w:name w:val="Emphasis1"/>
    <w:basedOn w:val="Normal"/>
    <w:uiPriority w:val="7"/>
    <w:qFormat/>
    <w:rsid w:val="00B453C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1"/>
    <w:basedOn w:val="Heading1"/>
    <w:link w:val="Hyperlink"/>
    <w:autoRedefine/>
    <w:uiPriority w:val="99"/>
    <w:qFormat/>
    <w:rsid w:val="003C1FF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CommentReference">
    <w:name w:val="annotation reference"/>
    <w:basedOn w:val="DefaultParagraphFont"/>
    <w:uiPriority w:val="99"/>
    <w:semiHidden/>
    <w:unhideWhenUsed/>
    <w:rsid w:val="00EC7D57"/>
    <w:rPr>
      <w:sz w:val="16"/>
      <w:szCs w:val="16"/>
    </w:rPr>
  </w:style>
  <w:style w:type="paragraph" w:styleId="CommentText">
    <w:name w:val="annotation text"/>
    <w:basedOn w:val="Normal"/>
    <w:link w:val="CommentTextChar"/>
    <w:uiPriority w:val="99"/>
    <w:semiHidden/>
    <w:unhideWhenUsed/>
    <w:rsid w:val="00EC7D57"/>
    <w:pPr>
      <w:spacing w:line="240" w:lineRule="auto"/>
    </w:pPr>
    <w:rPr>
      <w:sz w:val="20"/>
      <w:szCs w:val="20"/>
    </w:rPr>
  </w:style>
  <w:style w:type="character" w:customStyle="1" w:styleId="CommentTextChar">
    <w:name w:val="Comment Text Char"/>
    <w:basedOn w:val="DefaultParagraphFont"/>
    <w:link w:val="CommentText"/>
    <w:uiPriority w:val="99"/>
    <w:semiHidden/>
    <w:rsid w:val="00EC7D5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EC7D57"/>
    <w:rPr>
      <w:b/>
      <w:bCs/>
    </w:rPr>
  </w:style>
  <w:style w:type="character" w:customStyle="1" w:styleId="CommentSubjectChar">
    <w:name w:val="Comment Subject Char"/>
    <w:basedOn w:val="CommentTextChar"/>
    <w:link w:val="CommentSubject"/>
    <w:uiPriority w:val="99"/>
    <w:semiHidden/>
    <w:rsid w:val="00EC7D57"/>
    <w:rPr>
      <w:rFonts w:ascii="Calibri" w:hAnsi="Calibri" w:cs="Calibri"/>
      <w:b/>
      <w:bCs/>
      <w:sz w:val="20"/>
      <w:szCs w:val="20"/>
    </w:rPr>
  </w:style>
  <w:style w:type="paragraph" w:styleId="BalloonText">
    <w:name w:val="Balloon Text"/>
    <w:basedOn w:val="Normal"/>
    <w:link w:val="BalloonTextChar"/>
    <w:uiPriority w:val="99"/>
    <w:semiHidden/>
    <w:unhideWhenUsed/>
    <w:rsid w:val="00EC7D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D57"/>
    <w:rPr>
      <w:rFonts w:ascii="Segoe UI" w:hAnsi="Segoe UI" w:cs="Segoe UI"/>
      <w:sz w:val="18"/>
      <w:szCs w:val="18"/>
    </w:rPr>
  </w:style>
  <w:style w:type="character" w:customStyle="1" w:styleId="StyleUnderlinePatternClearYellow">
    <w:name w:val="Style Underline Pattern: Clear (Yellow)"/>
    <w:basedOn w:val="DefaultParagraphFont"/>
    <w:rsid w:val="00EC7D57"/>
    <w:rPr>
      <w:u w:val="single"/>
      <w:shd w:val="clear" w:color="auto" w:fill="00FF00"/>
    </w:rPr>
  </w:style>
  <w:style w:type="character" w:customStyle="1" w:styleId="Style1Char">
    <w:name w:val="Style1 Char"/>
    <w:rsid w:val="00EC7D57"/>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854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rodex.com/the-new-rules--security-remains-stable-amid-financial-crisis-398-bl.aspx" TargetMode="External"/><Relationship Id="rId13" Type="http://schemas.openxmlformats.org/officeDocument/2006/relationships/hyperlink" Target="https://foreignpolicy.com/2018/09/25/taiwan-can-win-a-war-with-china/" TargetMode="External"/><Relationship Id="rId18" Type="http://schemas.openxmlformats.org/officeDocument/2006/relationships/hyperlink" Target="https://www.ncjrs.gov/pdffiles1/nij/187083.pdf" TargetMode="External"/><Relationship Id="rId26" Type="http://schemas.openxmlformats.org/officeDocument/2006/relationships/hyperlink" Target="https://www.aclu.org/report/flattening-curve-why-reducing-jail-populations-key-beating-covid-19" TargetMode="External"/><Relationship Id="rId3" Type="http://schemas.openxmlformats.org/officeDocument/2006/relationships/styles" Target="styles.xml"/><Relationship Id="rId21" Type="http://schemas.openxmlformats.org/officeDocument/2006/relationships/hyperlink" Target="https://books.google.com/books?id=JUicAQAAQBAJ&amp;q=+%E2%80%9Csystems+of+surveillance+coupled+with%22" TargetMode="External"/><Relationship Id="rId7" Type="http://schemas.openxmlformats.org/officeDocument/2006/relationships/hyperlink" Target="https://cnsnews.com/commentary/hans-bader/heroes-act-would-benefit-murderers-and-illegal-aliens" TargetMode="External"/><Relationship Id="rId12" Type="http://schemas.openxmlformats.org/officeDocument/2006/relationships/hyperlink" Target="https://foreignpolicy.com/2018/09/25/taiwan-can-win-a-war-with-china/" TargetMode="External"/><Relationship Id="rId17" Type="http://schemas.openxmlformats.org/officeDocument/2006/relationships/hyperlink" Target="https://www.maarrests.org/massachusetts-warrants-and-arrest-records-search/" TargetMode="External"/><Relationship Id="rId25" Type="http://schemas.openxmlformats.org/officeDocument/2006/relationships/hyperlink" Target="https://www.foreignaffairs.com/articles/2020-02-10/folly-retrenchmen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olo.com/legal-encyclopedia/arrest-warrants-how-when-police-get-them.html" TargetMode="External"/><Relationship Id="rId20" Type="http://schemas.openxmlformats.org/officeDocument/2006/relationships/hyperlink" Target="https://www.tandfonline.com/doi/abs/10.1080/15614260903378467?scroll=top&amp;needAccess=true&amp;journalCode=gppr20" TargetMode="External"/><Relationship Id="rId29" Type="http://schemas.openxmlformats.org/officeDocument/2006/relationships/hyperlink" Target="http://ieet.org/index.php/IEET/more/Torres20160807" TargetMode="External"/><Relationship Id="rId1" Type="http://schemas.openxmlformats.org/officeDocument/2006/relationships/customXml" Target="../customXml/item1.xml"/><Relationship Id="rId6" Type="http://schemas.openxmlformats.org/officeDocument/2006/relationships/hyperlink" Target="https://www.businesswire.com/news/home/20200520005125/en/Doctors-Petition-USDA-Warn-Consumers-Potential-Presence" TargetMode="External"/><Relationship Id="rId11" Type="http://schemas.openxmlformats.org/officeDocument/2006/relationships/hyperlink" Target="https://foreignpolicy.com/2018/09/25/taiwan-can-win-a-war-with-china/" TargetMode="External"/><Relationship Id="rId24" Type="http://schemas.openxmlformats.org/officeDocument/2006/relationships/hyperlink" Target="https://www.politico.com/news/magazine/2020/06/08/last-stand-law-and-order-republicans-30633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andfonline.com/doi/abs/10.1080/15614260903378467?scroll=top&amp;needAccess=true&amp;journalCode=gppr20" TargetMode="External"/><Relationship Id="rId23" Type="http://schemas.openxmlformats.org/officeDocument/2006/relationships/hyperlink" Target="https://www.nytimes.com/2020/06/08/us/politics/biden-trump-election.html" TargetMode="External"/><Relationship Id="rId28" Type="http://schemas.openxmlformats.org/officeDocument/2006/relationships/hyperlink" Target="https://www.foreign.senate.gov/imo/media/doc/021617_Kasparov_%20Testimony.pdf" TargetMode="External"/><Relationship Id="rId10" Type="http://schemas.openxmlformats.org/officeDocument/2006/relationships/hyperlink" Target="http://dartthrowingchimp.wordpress.com/2011/05/31/the-democratic-recession-that-isnt/" TargetMode="External"/><Relationship Id="rId19" Type="http://schemas.openxmlformats.org/officeDocument/2006/relationships/hyperlink" Target="https://s3-eu-west-1.amazonaws.com/esrc-files/outputs/KhaSwxbzck-5N8mhpBj4Dg/8BHwEwol50-4a24VTFLcug.pdf" TargetMode="External"/><Relationship Id="rId31" Type="http://schemas.openxmlformats.org/officeDocument/2006/relationships/hyperlink" Target="https://scholarlycommons.law.hofstra.edu/cgi/viewcontent.cgi?article=3006&amp;context=hlr" TargetMode="External"/><Relationship Id="rId4" Type="http://schemas.openxmlformats.org/officeDocument/2006/relationships/settings" Target="settings.xml"/><Relationship Id="rId9" Type="http://schemas.openxmlformats.org/officeDocument/2006/relationships/hyperlink" Target="http://www.thirteen.org/openmind/government/how-resilient-is-democracy/5553/" TargetMode="External"/><Relationship Id="rId14" Type="http://schemas.openxmlformats.org/officeDocument/2006/relationships/hyperlink" Target="http://thediplomat.com/flashpoints-blog/2013/07/12/why-china-and-the-us-probably-wont-go-to-war/" TargetMode="External"/><Relationship Id="rId22" Type="http://schemas.openxmlformats.org/officeDocument/2006/relationships/hyperlink" Target="https://books.google.com/books?id=e4O3AwAAQBAJ&amp;dq=%22The+term+policing%22&amp;source=gbs_navlinks_s" TargetMode="External"/><Relationship Id="rId27" Type="http://schemas.openxmlformats.org/officeDocument/2006/relationships/hyperlink" Target="https://www.cato.org/publications/commentary/justice-reform-surprisingly-hot-topic" TargetMode="External"/><Relationship Id="rId30" Type="http://schemas.openxmlformats.org/officeDocument/2006/relationships/hyperlink" Target="http://www.foreignpolicy.com/articles/2011/01/02/unconventional_wisdom?page=0,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38584-A674-41BC-B8FF-38CF07FD5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98833</Words>
  <Characters>563354</Characters>
  <Application>Microsoft Office Word</Application>
  <DocSecurity>0</DocSecurity>
  <Lines>4694</Lines>
  <Paragraphs>1321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Jones</dc:creator>
  <cp:keywords>5.1.1</cp:keywords>
  <dc:description/>
  <cp:lastModifiedBy>Watson, Carly</cp:lastModifiedBy>
  <cp:revision>7</cp:revision>
  <dcterms:created xsi:type="dcterms:W3CDTF">2020-06-20T12:32:00Z</dcterms:created>
  <dcterms:modified xsi:type="dcterms:W3CDTF">2020-07-03T13:12:00Z</dcterms:modified>
</cp:coreProperties>
</file>