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09C89B" w14:textId="6A72D656" w:rsidR="006D2C5C" w:rsidRPr="005B371E" w:rsidRDefault="006D2C5C" w:rsidP="005B371E">
      <w:pPr>
        <w:pStyle w:val="Heading1"/>
      </w:pPr>
      <w:r>
        <w:t>Neg — Env Crimes</w:t>
      </w:r>
    </w:p>
    <w:p w14:paraId="73DDC7D0" w14:textId="77777777" w:rsidR="005B371E" w:rsidRDefault="005B371E" w:rsidP="005B371E">
      <w:pPr>
        <w:pStyle w:val="Heading2"/>
      </w:pPr>
      <w:r>
        <w:t>CP — Mandatory Minimum</w:t>
      </w:r>
    </w:p>
    <w:p w14:paraId="1E477C16" w14:textId="77777777" w:rsidR="005B371E" w:rsidRDefault="005B371E" w:rsidP="005B371E">
      <w:pPr>
        <w:pStyle w:val="Heading3"/>
      </w:pPr>
      <w:r>
        <w:t>1NC Shell—Mandatory Minimum CP</w:t>
      </w:r>
    </w:p>
    <w:p w14:paraId="377025D8" w14:textId="77777777" w:rsidR="005B371E" w:rsidRDefault="005B371E" w:rsidP="005B371E">
      <w:pPr>
        <w:rPr>
          <w:rStyle w:val="Style13ptBold"/>
        </w:rPr>
      </w:pPr>
      <w:r w:rsidRPr="00444A3C">
        <w:rPr>
          <w:rStyle w:val="Style13ptBold"/>
        </w:rPr>
        <w:t>The United States Federal Government should</w:t>
      </w:r>
      <w:r>
        <w:rPr>
          <w:rStyle w:val="Style13ptBold"/>
        </w:rPr>
        <w:t>:</w:t>
      </w:r>
    </w:p>
    <w:p w14:paraId="64689EBE" w14:textId="77777777" w:rsidR="005B371E" w:rsidRDefault="005B371E" w:rsidP="005B371E">
      <w:pPr>
        <w:pStyle w:val="ListParagraph"/>
        <w:numPr>
          <w:ilvl w:val="0"/>
          <w:numId w:val="11"/>
        </w:numPr>
        <w:rPr>
          <w:rStyle w:val="Style13ptBold"/>
        </w:rPr>
      </w:pPr>
      <w:r>
        <w:rPr>
          <w:rStyle w:val="Style13ptBold"/>
        </w:rPr>
        <w:t xml:space="preserve">Mandate the </w:t>
      </w:r>
      <w:r w:rsidRPr="00444A3C">
        <w:rPr>
          <w:rStyle w:val="Style13ptBold"/>
        </w:rPr>
        <w:t xml:space="preserve">prosecution of environmental crimes, imposing a mandatory minimum sentence of </w:t>
      </w:r>
      <w:r>
        <w:rPr>
          <w:rStyle w:val="Style13ptBold"/>
        </w:rPr>
        <w:t>3</w:t>
      </w:r>
      <w:r w:rsidRPr="00444A3C">
        <w:rPr>
          <w:rStyle w:val="Style13ptBold"/>
        </w:rPr>
        <w:t xml:space="preserve">0 years and a criminal minimum monetary penalty of $1 million for any individual culpable of violating any environmental law regardless of culpability, magnitude of damage, ecological harm, or risks of imminent death or serious bodily injury.  </w:t>
      </w:r>
    </w:p>
    <w:p w14:paraId="1C9EBF9C" w14:textId="77777777" w:rsidR="005B371E" w:rsidRDefault="005B371E" w:rsidP="005B371E">
      <w:pPr>
        <w:pStyle w:val="ListParagraph"/>
        <w:numPr>
          <w:ilvl w:val="0"/>
          <w:numId w:val="11"/>
        </w:numPr>
        <w:rPr>
          <w:rStyle w:val="Style13ptBold"/>
        </w:rPr>
      </w:pPr>
      <w:r w:rsidRPr="00444A3C">
        <w:rPr>
          <w:rStyle w:val="Style13ptBold"/>
        </w:rPr>
        <w:t>For the avoidance of doubt,</w:t>
      </w:r>
      <w:r>
        <w:rPr>
          <w:rStyle w:val="Style13ptBold"/>
        </w:rPr>
        <w:t xml:space="preserve"> it shall make clear to</w:t>
      </w:r>
      <w:r w:rsidRPr="00444A3C">
        <w:rPr>
          <w:rStyle w:val="Style13ptBold"/>
        </w:rPr>
        <w:t xml:space="preserve"> prosecutors </w:t>
      </w:r>
      <w:r>
        <w:rPr>
          <w:rStyle w:val="Style13ptBold"/>
        </w:rPr>
        <w:t xml:space="preserve">that they have </w:t>
      </w:r>
      <w:r w:rsidRPr="00444A3C">
        <w:rPr>
          <w:rStyle w:val="Style13ptBold"/>
        </w:rPr>
        <w:t>no discretion and will be required to seek the mandatory minimum sentence for any individual who commits an environmental crime</w:t>
      </w:r>
      <w:r>
        <w:rPr>
          <w:rStyle w:val="Style13ptBold"/>
        </w:rPr>
        <w:t xml:space="preserve"> </w:t>
      </w:r>
      <w:r w:rsidRPr="00444A3C">
        <w:rPr>
          <w:rStyle w:val="Style13ptBold"/>
        </w:rPr>
        <w:t xml:space="preserve">regardless of culpability, magnitude of damage, ecological harm, or risks of imminent death or serious bodily injury.  </w:t>
      </w:r>
    </w:p>
    <w:p w14:paraId="11297C52" w14:textId="77777777" w:rsidR="005B371E" w:rsidRDefault="005B371E" w:rsidP="005B371E">
      <w:pPr>
        <w:pStyle w:val="ListParagraph"/>
        <w:numPr>
          <w:ilvl w:val="0"/>
          <w:numId w:val="11"/>
        </w:numPr>
        <w:rPr>
          <w:rStyle w:val="Style13ptBold"/>
        </w:rPr>
      </w:pPr>
      <w:r>
        <w:rPr>
          <w:rStyle w:val="Style13ptBold"/>
        </w:rPr>
        <w:t>For the avoidance of doubt, it shall make clear to the</w:t>
      </w:r>
      <w:r w:rsidRPr="00444A3C">
        <w:rPr>
          <w:rStyle w:val="Style13ptBold"/>
        </w:rPr>
        <w:t xml:space="preserve"> Courts</w:t>
      </w:r>
      <w:r>
        <w:rPr>
          <w:rStyle w:val="Style13ptBold"/>
        </w:rPr>
        <w:t xml:space="preserve"> that they</w:t>
      </w:r>
      <w:r w:rsidRPr="00444A3C">
        <w:rPr>
          <w:rStyle w:val="Style13ptBold"/>
        </w:rPr>
        <w:t xml:space="preserve"> shall have no discretion to deviate from the mandatory minimum</w:t>
      </w:r>
      <w:r>
        <w:rPr>
          <w:rStyle w:val="Style13ptBold"/>
        </w:rPr>
        <w:t xml:space="preserve"> </w:t>
      </w:r>
      <w:r w:rsidRPr="00444A3C">
        <w:rPr>
          <w:rStyle w:val="Style13ptBold"/>
        </w:rPr>
        <w:t>regardless of culpability, magnitude of damage, ecological harm, or risks of imminent death or serious bodily injury</w:t>
      </w:r>
      <w:r>
        <w:rPr>
          <w:rStyle w:val="Style13ptBold"/>
        </w:rPr>
        <w:t xml:space="preserve">, and that that judges must give “corporate behavior sermons” that reinforce the new tough stance against white collar criminals </w:t>
      </w:r>
      <w:r w:rsidRPr="00AC2A44">
        <w:rPr>
          <w:rStyle w:val="Style13ptBold"/>
        </w:rPr>
        <w:t>regardless of</w:t>
      </w:r>
      <w:r>
        <w:rPr>
          <w:rStyle w:val="Style13ptBold"/>
        </w:rPr>
        <w:t xml:space="preserve"> the severity of their actions at the end of each ruling.</w:t>
      </w:r>
    </w:p>
    <w:p w14:paraId="7F93158D" w14:textId="77777777" w:rsidR="005B371E" w:rsidRPr="004356E6" w:rsidRDefault="005B371E" w:rsidP="005B371E">
      <w:pPr>
        <w:pStyle w:val="Heading4"/>
      </w:pPr>
      <w:r w:rsidRPr="00AC46A5">
        <w:t>Solves the aff—</w:t>
      </w:r>
      <w:r>
        <w:rPr>
          <w:u w:val="single"/>
        </w:rPr>
        <w:t xml:space="preserve">consistently harsh punishments </w:t>
      </w:r>
      <w:r w:rsidRPr="004356E6">
        <w:t>that</w:t>
      </w:r>
      <w:r>
        <w:rPr>
          <w:u w:val="single"/>
        </w:rPr>
        <w:t xml:space="preserve"> include incarceration are k2 deterring </w:t>
      </w:r>
      <w:r w:rsidRPr="004356E6">
        <w:t>environmental criminals from committing environmental crimes</w:t>
      </w:r>
    </w:p>
    <w:p w14:paraId="48AEB22A" w14:textId="77777777" w:rsidR="005B371E" w:rsidRDefault="005B371E" w:rsidP="005B371E">
      <w:r>
        <w:rPr>
          <w:rStyle w:val="Style13ptBold"/>
        </w:rPr>
        <w:t xml:space="preserve">Lynch et al 16 </w:t>
      </w:r>
      <w:r>
        <w:t>(</w:t>
      </w:r>
      <w:r w:rsidRPr="008E0030">
        <w:t xml:space="preserve">Michael J. Lynch, Kimberly L. Barrett, Paul B. Stretesky &amp; Michael A. Long (2016) </w:t>
      </w:r>
      <w:r>
        <w:t>“</w:t>
      </w:r>
      <w:r w:rsidRPr="008E0030">
        <w:t>The Weak Probability of Punishment for Environmental Offenses and Deterrence of Environmental Offenders: A Discussion Based on USEPA Criminal Cases, 1983–2013</w:t>
      </w:r>
      <w:r>
        <w:t>”</w:t>
      </w:r>
      <w:r w:rsidRPr="008E0030">
        <w:t>, Deviant Behavior, 37:10, 1095-1109, DOI: 10.1080/01639625.2016.1161455</w:t>
      </w:r>
      <w:r>
        <w:t xml:space="preserve">, </w:t>
      </w:r>
      <w:hyperlink r:id="rId6" w:history="1">
        <w:r w:rsidRPr="000B72AC">
          <w:rPr>
            <w:rStyle w:val="Hyperlink"/>
          </w:rPr>
          <w:t>https://doi.org/10.1080/01639625.2016.1161455</w:t>
        </w:r>
      </w:hyperlink>
      <w:r>
        <w:t>) //KDS-JH</w:t>
      </w:r>
    </w:p>
    <w:p w14:paraId="70F5DD7B" w14:textId="77777777" w:rsidR="005B371E" w:rsidRDefault="005B371E" w:rsidP="005B371E">
      <w:pPr>
        <w:rPr>
          <w:sz w:val="16"/>
        </w:rPr>
      </w:pPr>
      <w:r w:rsidRPr="00AC46A5">
        <w:rPr>
          <w:rStyle w:val="StyleUnderline"/>
          <w:highlight w:val="cyan"/>
        </w:rPr>
        <w:t>Variability in penalty applications and penalty structures</w:t>
      </w:r>
      <w:r w:rsidRPr="00AC46A5">
        <w:rPr>
          <w:sz w:val="16"/>
        </w:rPr>
        <w:t xml:space="preserve"> as well as variability in the certainty of detection </w:t>
      </w:r>
      <w:r w:rsidRPr="00AC46A5">
        <w:rPr>
          <w:rStyle w:val="StyleUnderline"/>
          <w:highlight w:val="cyan"/>
        </w:rPr>
        <w:t>may help explain why studies sometimes</w:t>
      </w:r>
      <w:r w:rsidRPr="008E0030">
        <w:rPr>
          <w:rStyle w:val="StyleUnderline"/>
        </w:rPr>
        <w:t xml:space="preserve"> </w:t>
      </w:r>
      <w:r w:rsidRPr="00AC46A5">
        <w:rPr>
          <w:sz w:val="16"/>
        </w:rPr>
        <w:t>find or</w:t>
      </w:r>
      <w:r w:rsidRPr="008E0030">
        <w:rPr>
          <w:rStyle w:val="StyleUnderline"/>
        </w:rPr>
        <w:t xml:space="preserve"> </w:t>
      </w:r>
      <w:r w:rsidRPr="00AC46A5">
        <w:rPr>
          <w:rStyle w:val="StyleUnderline"/>
          <w:highlight w:val="cyan"/>
        </w:rPr>
        <w:t>reject deterrence</w:t>
      </w:r>
      <w:r w:rsidRPr="008E0030">
        <w:rPr>
          <w:rStyle w:val="StyleUnderline"/>
        </w:rPr>
        <w:t xml:space="preserve"> hypotheses</w:t>
      </w:r>
      <w:r w:rsidRPr="00AC46A5">
        <w:rPr>
          <w:sz w:val="16"/>
        </w:rPr>
        <w:t xml:space="preserve">. </w:t>
      </w:r>
      <w:r w:rsidRPr="00AC46A5">
        <w:rPr>
          <w:rStyle w:val="StyleUnderline"/>
          <w:highlight w:val="cyan"/>
        </w:rPr>
        <w:t>In order to act as a deterrent</w:t>
      </w:r>
      <w:r w:rsidRPr="00AC46A5">
        <w:rPr>
          <w:rStyle w:val="StyleUnderline"/>
        </w:rPr>
        <w:t xml:space="preserve">, </w:t>
      </w:r>
      <w:r w:rsidRPr="00AC46A5">
        <w:rPr>
          <w:rStyle w:val="StyleUnderline"/>
          <w:highlight w:val="cyan"/>
        </w:rPr>
        <w:t>environmental penalties must</w:t>
      </w:r>
      <w:r w:rsidRPr="00AC46A5">
        <w:rPr>
          <w:sz w:val="16"/>
        </w:rPr>
        <w:t xml:space="preserve"> have certain features that </w:t>
      </w:r>
      <w:r w:rsidRPr="00AC46A5">
        <w:rPr>
          <w:rStyle w:val="StyleUnderline"/>
          <w:highlight w:val="cyan"/>
        </w:rPr>
        <w:t>facilitate rational decision making on behalf of potential offenders</w:t>
      </w:r>
      <w:r w:rsidRPr="00AC46A5">
        <w:rPr>
          <w:sz w:val="16"/>
          <w:highlight w:val="cyan"/>
        </w:rPr>
        <w:t xml:space="preserve">. </w:t>
      </w:r>
      <w:r w:rsidRPr="00AC46A5">
        <w:rPr>
          <w:rStyle w:val="Emphasis"/>
          <w:highlight w:val="cyan"/>
        </w:rPr>
        <w:t>One of those features is the predictability of environmental penalties</w:t>
      </w:r>
      <w:r w:rsidRPr="00AC46A5">
        <w:rPr>
          <w:sz w:val="16"/>
        </w:rPr>
        <w:t>. In an article that addresses these issues, Karpoff, Lott, and Wehrly (2005) found that “</w:t>
      </w:r>
      <w:r w:rsidRPr="00AC46A5">
        <w:rPr>
          <w:rStyle w:val="StyleUnderline"/>
        </w:rPr>
        <w:t>legal penalties are idiosyncratic and difficult to predict</w:t>
      </w:r>
      <w:r w:rsidRPr="00AC46A5">
        <w:rPr>
          <w:sz w:val="16"/>
        </w:rPr>
        <w:t>” (p. 654). Other research indicates that environ- mental decision making is impacted by size of a corporation, and that larger corporations are more difficult to deter (Gunningham, Thornton, and Kagin 2005).</w:t>
      </w:r>
    </w:p>
    <w:p w14:paraId="233EAAED" w14:textId="77777777" w:rsidR="005B371E" w:rsidRDefault="005B371E" w:rsidP="005B371E">
      <w:pPr>
        <w:rPr>
          <w:sz w:val="16"/>
        </w:rPr>
      </w:pPr>
      <w:r>
        <w:rPr>
          <w:sz w:val="16"/>
        </w:rPr>
        <w:t>[…]</w:t>
      </w:r>
    </w:p>
    <w:p w14:paraId="363007A9" w14:textId="77777777" w:rsidR="005B371E" w:rsidRDefault="005B371E" w:rsidP="005B371E">
      <w:pPr>
        <w:rPr>
          <w:sz w:val="16"/>
        </w:rPr>
      </w:pPr>
      <w:r w:rsidRPr="00AC46A5">
        <w:rPr>
          <w:sz w:val="16"/>
        </w:rPr>
        <w:t xml:space="preserve">Support for deterrence arguments have also been found in </w:t>
      </w:r>
      <w:r w:rsidRPr="00AC46A5">
        <w:rPr>
          <w:rStyle w:val="StyleUnderline"/>
          <w:highlight w:val="cyan"/>
        </w:rPr>
        <w:t>studies</w:t>
      </w:r>
      <w:r w:rsidRPr="00AC46A5">
        <w:rPr>
          <w:sz w:val="16"/>
        </w:rPr>
        <w:t xml:space="preserve"> in various nations. Almer and Goeschi (2010) </w:t>
      </w:r>
      <w:r w:rsidRPr="00AC46A5">
        <w:rPr>
          <w:rStyle w:val="StyleUnderline"/>
          <w:highlight w:val="cyan"/>
        </w:rPr>
        <w:t>suggest that criminal punishments for environmental crime produce deterrent effects</w:t>
      </w:r>
      <w:r w:rsidRPr="00AC46A5">
        <w:rPr>
          <w:sz w:val="16"/>
        </w:rPr>
        <w:t xml:space="preserve"> across German states. Their </w:t>
      </w:r>
      <w:r w:rsidRPr="00AC46A5">
        <w:rPr>
          <w:rStyle w:val="Emphasis"/>
          <w:highlight w:val="cyan"/>
        </w:rPr>
        <w:t>analysis shows an effect for imprisonment, although no effect for convictions</w:t>
      </w:r>
      <w:r w:rsidRPr="00AC46A5">
        <w:rPr>
          <w:sz w:val="16"/>
        </w:rPr>
        <w:t xml:space="preserve">, meaning </w:t>
      </w:r>
      <w:r w:rsidRPr="00AC46A5">
        <w:rPr>
          <w:rStyle w:val="Emphasis"/>
          <w:highlight w:val="cyan"/>
        </w:rPr>
        <w:t>that only the most serious social control response produced a deterrent effect</w:t>
      </w:r>
      <w:r w:rsidRPr="00AC46A5">
        <w:rPr>
          <w:sz w:val="16"/>
        </w:rPr>
        <w:t xml:space="preserve">. </w:t>
      </w:r>
      <w:r w:rsidRPr="00AC46A5">
        <w:rPr>
          <w:rStyle w:val="Emphasis"/>
          <w:highlight w:val="cyan"/>
        </w:rPr>
        <w:t>Imprisonment, however, is a rare response for environmental crime, indicating that while such an effect may have a significant deterrent effect, such an effect is unlikely to occur given the rarity of sentences of imprisonment for environmental offenders</w:t>
      </w:r>
      <w:r w:rsidRPr="00AC46A5">
        <w:rPr>
          <w:sz w:val="16"/>
        </w:rPr>
        <w:t xml:space="preserve"> (see also, Billet and Rousseau 2011). Telle (2009) found that the threat of inspections reduced serious environmental violations but not emissions in a study of Norwegian corpora- tions. International studies have drawn attention to the effect of innovations in monitoring environmental compliance and offenses including poaching of wildlife (Smith, Adhern, and McDougal 1998). One example is the use of satellite surveillance in monitoring deforestation. In their study on deforestation and the use of satellite surveillance in Brazil, Assunção, Gandour, and Rocha (2013) found that this new technology and its combination with a system of fines reduced deforestation crimes by 75%.</w:t>
      </w:r>
    </w:p>
    <w:p w14:paraId="6BA2B5C2" w14:textId="77777777" w:rsidR="005B371E" w:rsidRPr="00AC46A5" w:rsidRDefault="005B371E" w:rsidP="005B371E">
      <w:pPr>
        <w:rPr>
          <w:sz w:val="16"/>
        </w:rPr>
      </w:pPr>
      <w:r>
        <w:rPr>
          <w:sz w:val="16"/>
        </w:rPr>
        <w:t>[…]</w:t>
      </w:r>
    </w:p>
    <w:p w14:paraId="5C23CBBC" w14:textId="77777777" w:rsidR="005B371E" w:rsidRDefault="005B371E" w:rsidP="005B371E">
      <w:pPr>
        <w:rPr>
          <w:rStyle w:val="StyleUnderline"/>
        </w:rPr>
      </w:pPr>
      <w:r w:rsidRPr="00AC46A5">
        <w:rPr>
          <w:sz w:val="16"/>
        </w:rPr>
        <w:t xml:space="preserve">In part, </w:t>
      </w:r>
      <w:r w:rsidRPr="008E0030">
        <w:rPr>
          <w:rStyle w:val="StyleUnderline"/>
          <w:highlight w:val="cyan"/>
        </w:rPr>
        <w:t>the potential deterrent effect of these criminal prosecutions may,</w:t>
      </w:r>
      <w:r w:rsidRPr="00AC46A5">
        <w:rPr>
          <w:sz w:val="16"/>
        </w:rPr>
        <w:t xml:space="preserve"> as studies reviewed above suggest, </w:t>
      </w:r>
      <w:r w:rsidRPr="008E0030">
        <w:rPr>
          <w:rStyle w:val="Emphasis"/>
          <w:highlight w:val="cyan"/>
        </w:rPr>
        <w:t>be due to the probability of the most extreme outcome, imprisonment, occurring</w:t>
      </w:r>
      <w:r w:rsidRPr="00AC46A5">
        <w:rPr>
          <w:sz w:val="16"/>
        </w:rPr>
        <w:t xml:space="preserve">. Data on years of incarceration for DOJ cases from 1998 through 2013 are available on DOJ’s website. </w:t>
      </w:r>
      <w:r w:rsidRPr="008E0030">
        <w:rPr>
          <w:rStyle w:val="StyleUnderline"/>
        </w:rPr>
        <w:t>The</w:t>
      </w:r>
      <w:r w:rsidRPr="00AC46A5">
        <w:rPr>
          <w:sz w:val="16"/>
        </w:rPr>
        <w:t xml:space="preserve"> U.S. </w:t>
      </w:r>
      <w:r w:rsidRPr="008E0030">
        <w:rPr>
          <w:rStyle w:val="StyleUnderline"/>
        </w:rPr>
        <w:t>DOJ data indicates that in its criminal prosecutions, 1,005 individuals were charged and received a total of 729 years of incarceration.</w:t>
      </w:r>
      <w:r w:rsidRPr="00AC46A5">
        <w:rPr>
          <w:sz w:val="16"/>
        </w:rPr>
        <w:t xml:space="preserve"> </w:t>
      </w:r>
      <w:r w:rsidRPr="008E0030">
        <w:rPr>
          <w:rStyle w:val="Emphasis"/>
        </w:rPr>
        <w:t>That’s an average of 8.7 months of incarceration per conviction for individuals</w:t>
      </w:r>
      <w:r w:rsidRPr="00AC46A5">
        <w:rPr>
          <w:sz w:val="16"/>
        </w:rPr>
        <w:t>. I</w:t>
      </w:r>
      <w:r w:rsidRPr="008E0030">
        <w:rPr>
          <w:rStyle w:val="StyleUnderline"/>
        </w:rPr>
        <w:t>n contrast, the Bureau of Justice Statistics estimates that the average prison sentence in the United States for street crime for the same time period was 59 months, or 6.8 times the average sentence length for an environmental offender</w:t>
      </w:r>
      <w:r w:rsidRPr="00AC46A5">
        <w:rPr>
          <w:sz w:val="16"/>
        </w:rPr>
        <w:t xml:space="preserve"> (for comparisons see Billiet and Roussea 2014). </w:t>
      </w:r>
      <w:r w:rsidRPr="008E0030">
        <w:rPr>
          <w:rStyle w:val="StyleUnderline"/>
        </w:rPr>
        <w:t xml:space="preserve">Prior literature has found that that environmental crimes have the potential to harm </w:t>
      </w:r>
      <w:r w:rsidRPr="00AC46A5">
        <w:rPr>
          <w:sz w:val="16"/>
        </w:rPr>
        <w:t xml:space="preserve">thousands of victims per offense, and perhaps </w:t>
      </w:r>
      <w:r w:rsidRPr="008E0030">
        <w:rPr>
          <w:rStyle w:val="StyleUnderline"/>
        </w:rPr>
        <w:t>hundreds of thousands of victims per offense</w:t>
      </w:r>
      <w:r w:rsidRPr="00AC46A5">
        <w:rPr>
          <w:sz w:val="16"/>
        </w:rPr>
        <w:t xml:space="preserve"> (Lynch 2013) while street crime typically harm slightly more than one victim per offense. </w:t>
      </w:r>
      <w:r w:rsidRPr="008E0030">
        <w:rPr>
          <w:rStyle w:val="StyleUnderline"/>
        </w:rPr>
        <w:t>Thus, these data seem to suggest an inverse association between number of victims and sentence length.</w:t>
      </w:r>
    </w:p>
    <w:p w14:paraId="644BD9AA" w14:textId="77777777" w:rsidR="005B371E" w:rsidRDefault="005B371E" w:rsidP="005B371E">
      <w:pPr>
        <w:pStyle w:val="Heading3"/>
      </w:pPr>
      <w:r>
        <w:t>(Meh) 1NC Shell—Econ NB</w:t>
      </w:r>
    </w:p>
    <w:p w14:paraId="4CEA3DF3" w14:textId="77777777" w:rsidR="005B371E" w:rsidRDefault="005B371E" w:rsidP="005B371E">
      <w:pPr>
        <w:pStyle w:val="Heading4"/>
      </w:pPr>
      <w:r>
        <w:t>The CPs “Corporate Behavior Sermons” against environmental criminals spill up to a tougher stance on white collar crimes more broadly and deters potential violators</w:t>
      </w:r>
    </w:p>
    <w:p w14:paraId="51578265" w14:textId="77777777" w:rsidR="005B371E" w:rsidRPr="00AC2A44" w:rsidRDefault="005B371E" w:rsidP="005B371E">
      <w:r>
        <w:rPr>
          <w:rStyle w:val="Style13ptBold"/>
        </w:rPr>
        <w:t xml:space="preserve">Paredes </w:t>
      </w:r>
      <w:r w:rsidRPr="00AC2A44">
        <w:rPr>
          <w:rStyle w:val="Style13ptBold"/>
        </w:rPr>
        <w:t>05</w:t>
      </w:r>
      <w:r>
        <w:rPr>
          <w:rStyle w:val="Style13ptBold"/>
        </w:rPr>
        <w:t xml:space="preserve"> </w:t>
      </w:r>
      <w:r w:rsidRPr="00AC2A44">
        <w:t>(Troy A. Paredes</w:t>
      </w:r>
      <w:r>
        <w:t xml:space="preserve"> is an</w:t>
      </w:r>
      <w:r w:rsidRPr="00AC2A44">
        <w:t xml:space="preserve"> </w:t>
      </w:r>
      <w:r>
        <w:t>a</w:t>
      </w:r>
      <w:r w:rsidRPr="00AC2A44">
        <w:t>ssociate Professor of Law, Washington University School of Law.</w:t>
      </w:r>
      <w:r>
        <w:t xml:space="preserve"> “</w:t>
      </w:r>
      <w:r w:rsidRPr="00AC2A44">
        <w:t>Too Much Pay, Too Much Deference: Behavioral Corporate Finance, CEOs, and Corporate Governance</w:t>
      </w:r>
      <w:r>
        <w:t>”</w:t>
      </w:r>
      <w:r w:rsidRPr="00AC2A44">
        <w:t>, 32 FLA. ST. U. L. REV. 673 (2005).</w:t>
      </w:r>
      <w:r>
        <w:t>)//KDS-JH</w:t>
      </w:r>
    </w:p>
    <w:p w14:paraId="253244D8" w14:textId="77777777" w:rsidR="005B371E" w:rsidRPr="00AC2A44" w:rsidRDefault="005B371E" w:rsidP="005B371E">
      <w:r w:rsidRPr="00AC2A44">
        <w:t>Instead of intervening more directly into how corporations are run, it might be preferable for courts to leverage the law’s expressive function by simply exhorting directors and management to adjust their decisionmaking processes to address the risk of overconfi</w:t>
      </w:r>
      <w:r>
        <w:t xml:space="preserve">dence. </w:t>
      </w:r>
      <w:r w:rsidRPr="00AC2A44">
        <w:t xml:space="preserve">Rock, for example, has explained that </w:t>
      </w:r>
      <w:r w:rsidRPr="00AC2A44">
        <w:rPr>
          <w:rStyle w:val="Emphasis"/>
          <w:highlight w:val="cyan"/>
        </w:rPr>
        <w:t>judges can inculcate good corporate practices by stressing in their opinions, which he describes as “corporate law sermons,” how directors and officers should act</w:t>
      </w:r>
      <w:r w:rsidRPr="00AC2A44">
        <w:t xml:space="preserve">, while at the same time refusing to hold parties liable for failing to live up to these aspirations.304 </w:t>
      </w:r>
      <w:r w:rsidRPr="00AC2A44">
        <w:rPr>
          <w:rStyle w:val="StyleUnderline"/>
        </w:rPr>
        <w:t>Many judges also shape corporate conduct through their speeches and writings</w:t>
      </w:r>
      <w:r w:rsidRPr="00AC2A44">
        <w:t>. During his tenure as Chief Justice of the Delaware Supreme Court, E. Norman Veasey re- peatedly encouraged directors to adopt various “aspirational norms for good corporate practice” that he outlined and to serve with char- acter, which he defined as “expertise, diligence, good faith, independ- ence, and professionalism”;305 and Vice Chancellor Strine uses his many speeches and articles to outline his vision of how directors should conduct themselves.306 Consider the result if members of the Delaware judiciary, through opinions, speeches, or articles, urged boards to appoint a devil’s advocate and stressed the importance of considering con arguments. The</w:t>
      </w:r>
      <w:r w:rsidRPr="00AC2A44">
        <w:rPr>
          <w:rStyle w:val="StyleUnderline"/>
        </w:rPr>
        <w:t xml:space="preserve"> </w:t>
      </w:r>
      <w:r w:rsidRPr="00AC2A44">
        <w:rPr>
          <w:rStyle w:val="StyleUnderline"/>
          <w:highlight w:val="cyan"/>
        </w:rPr>
        <w:t>judicial articulation of a “best practice” such as this could stiffen the spine of directors, and</w:t>
      </w:r>
      <w:r w:rsidRPr="00AC2A44">
        <w:t xml:space="preserve"> possibly</w:t>
      </w:r>
      <w:r>
        <w:t xml:space="preserve"> </w:t>
      </w:r>
      <w:r w:rsidRPr="00AC2A44">
        <w:rPr>
          <w:rStyle w:val="StyleUnderline"/>
          <w:highlight w:val="cyan"/>
        </w:rPr>
        <w:t>subordinate officers</w:t>
      </w:r>
      <w:r w:rsidRPr="00AC2A44">
        <w:rPr>
          <w:highlight w:val="cyan"/>
        </w:rPr>
        <w:t xml:space="preserve">, </w:t>
      </w:r>
      <w:r w:rsidRPr="00AC2A44">
        <w:rPr>
          <w:rStyle w:val="StyleUnderline"/>
          <w:highlight w:val="cyan"/>
        </w:rPr>
        <w:t xml:space="preserve">in </w:t>
      </w:r>
      <w:r w:rsidRPr="00AC2A44">
        <w:rPr>
          <w:rStyle w:val="Emphasis"/>
          <w:highlight w:val="cyan"/>
        </w:rPr>
        <w:t>challenging the CEO</w:t>
      </w:r>
      <w:r w:rsidRPr="00AC2A44">
        <w:rPr>
          <w:rStyle w:val="Emphasis"/>
        </w:rPr>
        <w:t xml:space="preserve"> </w:t>
      </w:r>
      <w:r w:rsidRPr="00AC2A44">
        <w:t xml:space="preserve">and could give directors and officers cover in doing so because they could legitimately claim simply to be following through on what the Delaware courts have in- structed.307 In fact, </w:t>
      </w:r>
      <w:r w:rsidRPr="00AC2A44">
        <w:rPr>
          <w:rStyle w:val="Emphasis"/>
          <w:highlight w:val="cyan"/>
        </w:rPr>
        <w:t>CEOs themselves might take such judicial exhortations seriously</w:t>
      </w:r>
      <w:r w:rsidRPr="00AC2A44">
        <w:t xml:space="preserve"> and begin to encourage dissent. Additionally, or- ganizations that now grade corporate governance structures, includ- ing Standard &amp; Poor’s and Institutional Shareholder Services Inc., could add the devil’s advocate role or certain internal information and reporting controls to their grading scale. Articulated best prac- tices can serve investors as a useful checklist in monitoring the qual- ity of corporate governance, obviating the need for additional legal mandates or legal liability.308</w:t>
      </w:r>
    </w:p>
    <w:p w14:paraId="1487D861" w14:textId="77777777" w:rsidR="005B371E" w:rsidRDefault="005B371E" w:rsidP="005B371E">
      <w:pPr>
        <w:pStyle w:val="Heading4"/>
      </w:pPr>
      <w:r>
        <w:t xml:space="preserve">The net-benefit is white-collar crime---the counterplan’s harsh punishment against white collar criminals is key to prevent economic crisis </w:t>
      </w:r>
    </w:p>
    <w:p w14:paraId="3A84C6C6" w14:textId="77777777" w:rsidR="005B371E" w:rsidRPr="00BE3187" w:rsidRDefault="005B371E" w:rsidP="005B371E">
      <w:r>
        <w:rPr>
          <w:rStyle w:val="Style13ptBold"/>
        </w:rPr>
        <w:t xml:space="preserve">Esterhay 09 </w:t>
      </w:r>
      <w:r>
        <w:t xml:space="preserve">John D. Esterhay, J.D. Candidate, 2010, Yale Law School. “Street Justice for Corporate Fraud - Mandatory Minimums for Major White-Collar Crime,” 22 Regent U. L. Rev. 135 (2009). </w:t>
      </w:r>
    </w:p>
    <w:p w14:paraId="12CA62FD" w14:textId="77777777" w:rsidR="005B371E" w:rsidRPr="00E168C1" w:rsidRDefault="005B371E" w:rsidP="005B371E">
      <w:pPr>
        <w:rPr>
          <w:rStyle w:val="Emphasis"/>
        </w:rPr>
      </w:pPr>
      <w:r w:rsidRPr="00E168C1">
        <w:rPr>
          <w:rStyle w:val="Emphasis"/>
        </w:rPr>
        <w:t>CONCLUSION</w:t>
      </w:r>
    </w:p>
    <w:p w14:paraId="79443B34" w14:textId="77777777" w:rsidR="005B371E" w:rsidRPr="0002138D" w:rsidRDefault="005B371E" w:rsidP="005B371E">
      <w:pPr>
        <w:rPr>
          <w:rStyle w:val="StyleUnderline"/>
        </w:rPr>
      </w:pPr>
      <w:r w:rsidRPr="00BE3187">
        <w:rPr>
          <w:sz w:val="16"/>
        </w:rPr>
        <w:t xml:space="preserve">It would be the height of overstatement to claim that </w:t>
      </w:r>
      <w:r w:rsidRPr="005E7656">
        <w:rPr>
          <w:rStyle w:val="StyleUnderline"/>
          <w:highlight w:val="cyan"/>
        </w:rPr>
        <w:t>mandatory minimum penalties for white-collar criminals</w:t>
      </w:r>
      <w:r w:rsidRPr="00BE3187">
        <w:rPr>
          <w:sz w:val="16"/>
        </w:rPr>
        <w:t xml:space="preserve"> could, by themselves, end the harm of large-scale frauds wreaking havoc on the national economy. Nevertheless, they </w:t>
      </w:r>
      <w:r w:rsidRPr="005E7656">
        <w:rPr>
          <w:rStyle w:val="StyleUnderline"/>
          <w:highlight w:val="cyan"/>
        </w:rPr>
        <w:t xml:space="preserve">would </w:t>
      </w:r>
      <w:r w:rsidRPr="005E7656">
        <w:rPr>
          <w:rStyle w:val="Emphasis"/>
          <w:highlight w:val="cyan"/>
        </w:rPr>
        <w:t>go far towards deterring potential violators</w:t>
      </w:r>
      <w:r w:rsidRPr="0002138D">
        <w:rPr>
          <w:rStyle w:val="StyleUnderline"/>
        </w:rPr>
        <w:t xml:space="preserve"> by</w:t>
      </w:r>
      <w:r>
        <w:rPr>
          <w:rStyle w:val="StyleUnderline"/>
        </w:rPr>
        <w:t xml:space="preserve"> </w:t>
      </w:r>
      <w:r w:rsidRPr="0002138D">
        <w:rPr>
          <w:rStyle w:val="StyleUnderline"/>
        </w:rPr>
        <w:t xml:space="preserve">providing "just hard time" for the type of criminals that have </w:t>
      </w:r>
      <w:r w:rsidRPr="00E168C1">
        <w:rPr>
          <w:rStyle w:val="Emphasis"/>
        </w:rPr>
        <w:t>severely damaged public confidence in corporate America</w:t>
      </w:r>
      <w:r w:rsidRPr="0002138D">
        <w:rPr>
          <w:rStyle w:val="StyleUnderline"/>
        </w:rPr>
        <w:t>, especially in</w:t>
      </w:r>
      <w:r>
        <w:rPr>
          <w:rStyle w:val="StyleUnderline"/>
        </w:rPr>
        <w:t xml:space="preserve"> </w:t>
      </w:r>
      <w:r w:rsidRPr="0002138D">
        <w:rPr>
          <w:rStyle w:val="StyleUnderline"/>
        </w:rPr>
        <w:t>investment services.</w:t>
      </w:r>
    </w:p>
    <w:p w14:paraId="49A03C0A" w14:textId="77777777" w:rsidR="005B371E" w:rsidRPr="00BE3187" w:rsidRDefault="005B371E" w:rsidP="005B371E">
      <w:pPr>
        <w:rPr>
          <w:sz w:val="16"/>
        </w:rPr>
      </w:pPr>
      <w:r w:rsidRPr="00BE3187">
        <w:rPr>
          <w:sz w:val="16"/>
        </w:rPr>
        <w:t xml:space="preserve">Even beyond providing deterrence, however, </w:t>
      </w:r>
      <w:r w:rsidRPr="0093168C">
        <w:rPr>
          <w:rStyle w:val="StyleUnderline"/>
        </w:rPr>
        <w:t>implementing the proposed legislation would serve the fundamental goals of justice</w:t>
      </w:r>
      <w:r w:rsidRPr="00BE3187">
        <w:rPr>
          <w:sz w:val="16"/>
        </w:rPr>
        <w:t xml:space="preserve">. As it stands, Congress and the President, through passage of the WCCPA, have made it clear that major white-collar criminals deserve to be sentenced to substantial terms of imprisonment. But </w:t>
      </w:r>
      <w:r w:rsidRPr="005E7656">
        <w:rPr>
          <w:rStyle w:val="StyleUnderline"/>
          <w:highlight w:val="cyan"/>
        </w:rPr>
        <w:t>federal judges have failed</w:t>
      </w:r>
      <w:r w:rsidRPr="00BE3187">
        <w:rPr>
          <w:sz w:val="16"/>
        </w:rPr>
        <w:t xml:space="preserve"> to fulfill their end of the bargain, continually </w:t>
      </w:r>
      <w:r w:rsidRPr="00BE3187">
        <w:rPr>
          <w:rStyle w:val="StyleUnderline"/>
        </w:rPr>
        <w:t xml:space="preserve">ordering lenient sentences for these offenders. </w:t>
      </w:r>
      <w:r w:rsidRPr="005E7656">
        <w:rPr>
          <w:rStyle w:val="StyleUnderline"/>
          <w:highlight w:val="cyan"/>
        </w:rPr>
        <w:t xml:space="preserve">Sentencing for major frauds has become like </w:t>
      </w:r>
      <w:r w:rsidRPr="005E7656">
        <w:rPr>
          <w:rStyle w:val="Emphasis"/>
          <w:highlight w:val="cyan"/>
        </w:rPr>
        <w:t>Russian roulette</w:t>
      </w:r>
      <w:r w:rsidRPr="00BE3187">
        <w:rPr>
          <w:sz w:val="16"/>
        </w:rPr>
        <w:t xml:space="preserve">; violators could be sentenced to thirty years or get off with nothing at all. The preceding code section is very fair and not overly-callous-indeed the minimums that would be imposed are less harsh than the currently existing Guidelines in all but a few extreme and rare situations. Moreover, </w:t>
      </w:r>
      <w:r w:rsidRPr="00BE3187">
        <w:rPr>
          <w:rStyle w:val="StyleUnderline"/>
        </w:rPr>
        <w:t>the improved consistency in punishment would do much to reestablish equity</w:t>
      </w:r>
      <w:r w:rsidRPr="00BE3187">
        <w:rPr>
          <w:sz w:val="16"/>
        </w:rPr>
        <w:t xml:space="preserve"> between similar cases. </w:t>
      </w:r>
      <w:r w:rsidRPr="005E7656">
        <w:rPr>
          <w:rStyle w:val="StyleUnderline"/>
          <w:highlight w:val="cyan"/>
        </w:rPr>
        <w:t>There</w:t>
      </w:r>
      <w:r w:rsidRPr="00BE3187">
        <w:rPr>
          <w:sz w:val="16"/>
        </w:rPr>
        <w:t xml:space="preserve"> always </w:t>
      </w:r>
      <w:r w:rsidRPr="005E7656">
        <w:rPr>
          <w:rStyle w:val="StyleUnderline"/>
          <w:highlight w:val="cyan"/>
        </w:rPr>
        <w:t>should be</w:t>
      </w:r>
      <w:r w:rsidRPr="00BE3187">
        <w:rPr>
          <w:sz w:val="16"/>
        </w:rPr>
        <w:t xml:space="preserve"> some </w:t>
      </w:r>
      <w:r w:rsidRPr="005E7656">
        <w:rPr>
          <w:rStyle w:val="Emphasis"/>
          <w:highlight w:val="cyan"/>
        </w:rPr>
        <w:t>predictability in punishment</w:t>
      </w:r>
      <w:r w:rsidRPr="00BE3187">
        <w:rPr>
          <w:sz w:val="16"/>
        </w:rPr>
        <w:t>, and the proposed act would provide it.</w:t>
      </w:r>
    </w:p>
    <w:p w14:paraId="232C391B" w14:textId="77777777" w:rsidR="005B371E" w:rsidRPr="00BE3187" w:rsidRDefault="005B371E" w:rsidP="005B371E">
      <w:pPr>
        <w:rPr>
          <w:sz w:val="16"/>
        </w:rPr>
      </w:pPr>
      <w:r w:rsidRPr="00BE3187">
        <w:rPr>
          <w:rStyle w:val="StyleUnderline"/>
        </w:rPr>
        <w:t>Recent</w:t>
      </w:r>
      <w:r w:rsidRPr="00BE3187">
        <w:rPr>
          <w:sz w:val="16"/>
        </w:rPr>
        <w:t xml:space="preserve"> developments and </w:t>
      </w:r>
      <w:r w:rsidRPr="00BE3187">
        <w:rPr>
          <w:rStyle w:val="StyleUnderline"/>
        </w:rPr>
        <w:t xml:space="preserve">discoveries regarding </w:t>
      </w:r>
      <w:r w:rsidRPr="005E7656">
        <w:rPr>
          <w:rStyle w:val="StyleUnderline"/>
        </w:rPr>
        <w:t xml:space="preserve">the </w:t>
      </w:r>
      <w:r w:rsidRPr="005E7656">
        <w:rPr>
          <w:rStyle w:val="Emphasis"/>
        </w:rPr>
        <w:t xml:space="preserve">economic crisis make it clear that </w:t>
      </w:r>
      <w:r w:rsidRPr="005E7656">
        <w:rPr>
          <w:rStyle w:val="Emphasis"/>
          <w:highlight w:val="cyan"/>
        </w:rPr>
        <w:t>white-collar fraud is a problem that must be examined</w:t>
      </w:r>
      <w:r w:rsidRPr="00BE3187">
        <w:rPr>
          <w:rStyle w:val="StyleUnderline"/>
        </w:rPr>
        <w:t xml:space="preserve"> from every possible angle in order to arrive at a solution. Fair, consistent, and substantial prison terms for</w:t>
      </w:r>
      <w:r w:rsidRPr="00BE3187">
        <w:rPr>
          <w:sz w:val="16"/>
        </w:rPr>
        <w:t xml:space="preserve"> the most devastating </w:t>
      </w:r>
      <w:r w:rsidRPr="00BE3187">
        <w:rPr>
          <w:rStyle w:val="StyleUnderline"/>
        </w:rPr>
        <w:t>white</w:t>
      </w:r>
      <w:r>
        <w:rPr>
          <w:rStyle w:val="StyleUnderline"/>
        </w:rPr>
        <w:t>-</w:t>
      </w:r>
      <w:r w:rsidRPr="00BE3187">
        <w:rPr>
          <w:rStyle w:val="StyleUnderline"/>
        </w:rPr>
        <w:t>collar offenders compose</w:t>
      </w:r>
      <w:r w:rsidRPr="00BE3187">
        <w:rPr>
          <w:sz w:val="16"/>
        </w:rPr>
        <w:t xml:space="preserve"> one </w:t>
      </w:r>
      <w:r w:rsidRPr="005E7656">
        <w:rPr>
          <w:rStyle w:val="StyleUnderline"/>
        </w:rPr>
        <w:t xml:space="preserve">part of the </w:t>
      </w:r>
      <w:r w:rsidRPr="005E7656">
        <w:rPr>
          <w:rStyle w:val="Emphasis"/>
        </w:rPr>
        <w:t>solution</w:t>
      </w:r>
      <w:r w:rsidRPr="005E7656">
        <w:rPr>
          <w:rStyle w:val="StyleUnderline"/>
        </w:rPr>
        <w:t xml:space="preserve"> that leaders</w:t>
      </w:r>
      <w:r w:rsidRPr="00BE3187">
        <w:rPr>
          <w:sz w:val="16"/>
        </w:rPr>
        <w:t xml:space="preserve"> of this country can and </w:t>
      </w:r>
      <w:r w:rsidRPr="005E7656">
        <w:rPr>
          <w:rStyle w:val="Emphasis"/>
        </w:rPr>
        <w:t>should immediately implement</w:t>
      </w:r>
      <w:r w:rsidRPr="00BE3187">
        <w:rPr>
          <w:rStyle w:val="StyleUnderline"/>
        </w:rPr>
        <w:t xml:space="preserve">. The </w:t>
      </w:r>
      <w:r w:rsidRPr="005E7656">
        <w:rPr>
          <w:rStyle w:val="StyleUnderline"/>
          <w:highlight w:val="cyan"/>
        </w:rPr>
        <w:t>mandatory minimums</w:t>
      </w:r>
      <w:r w:rsidRPr="00BE3187">
        <w:rPr>
          <w:sz w:val="16"/>
        </w:rPr>
        <w:t xml:space="preserve"> described in this Article will </w:t>
      </w:r>
      <w:r w:rsidRPr="005E7656">
        <w:rPr>
          <w:rStyle w:val="StyleUnderline"/>
          <w:highlight w:val="cyan"/>
        </w:rPr>
        <w:t>provide</w:t>
      </w:r>
      <w:r w:rsidRPr="00BE3187">
        <w:rPr>
          <w:sz w:val="16"/>
        </w:rPr>
        <w:t xml:space="preserve"> that fairness and </w:t>
      </w:r>
      <w:r w:rsidRPr="005E7656">
        <w:rPr>
          <w:rStyle w:val="Emphasis"/>
          <w:highlight w:val="cyan"/>
        </w:rPr>
        <w:t>consistency</w:t>
      </w:r>
      <w:r w:rsidRPr="00BE3187">
        <w:rPr>
          <w:sz w:val="16"/>
        </w:rPr>
        <w:t>.</w:t>
      </w:r>
    </w:p>
    <w:p w14:paraId="729782BE" w14:textId="77777777" w:rsidR="005B371E" w:rsidRPr="00063668" w:rsidRDefault="005B371E" w:rsidP="005B371E">
      <w:pPr>
        <w:pStyle w:val="Heading4"/>
      </w:pPr>
      <w:r w:rsidRPr="00063668">
        <w:t xml:space="preserve">Economic collapse causes war </w:t>
      </w:r>
    </w:p>
    <w:p w14:paraId="397FAD3B" w14:textId="77777777" w:rsidR="005B371E" w:rsidRPr="00063668" w:rsidRDefault="005B371E" w:rsidP="005B371E">
      <w:r w:rsidRPr="00063668">
        <w:rPr>
          <w:rStyle w:val="Style13ptBold"/>
        </w:rPr>
        <w:t>Tønnesson, 15</w:t>
      </w:r>
      <w:r w:rsidRPr="00063668">
        <w:t xml:space="preserve"> Professor, Peace Research Institute Oslo; Leader of East Asia Peace program, Uppsala University (Stein, Deterrence, interdependence and Sino–US peace, International Area Studies Review, Vol. 18, No. 3, p. 297-311)</w:t>
      </w:r>
    </w:p>
    <w:p w14:paraId="72259429" w14:textId="77777777" w:rsidR="005B371E" w:rsidRPr="00063668" w:rsidRDefault="005B371E" w:rsidP="005B371E">
      <w:pPr>
        <w:rPr>
          <w:sz w:val="16"/>
        </w:rPr>
      </w:pPr>
      <w:r w:rsidRPr="00063668">
        <w:rPr>
          <w:sz w:val="16"/>
        </w:rPr>
        <w:t xml:space="preserve">Several </w:t>
      </w:r>
      <w:r w:rsidRPr="006D6E02">
        <w:rPr>
          <w:rStyle w:val="StyleUnderline"/>
        </w:rPr>
        <w:t>recent works</w:t>
      </w:r>
      <w:r w:rsidRPr="00063668">
        <w:rPr>
          <w:sz w:val="16"/>
        </w:rPr>
        <w:t xml:space="preserve"> on China and Sino–US relations </w:t>
      </w:r>
      <w:r w:rsidRPr="006D6E02">
        <w:rPr>
          <w:rStyle w:val="StyleUnderline"/>
        </w:rPr>
        <w:t>have made</w:t>
      </w:r>
      <w:r w:rsidRPr="00063668">
        <w:rPr>
          <w:sz w:val="16"/>
        </w:rPr>
        <w:t xml:space="preserve"> substantial </w:t>
      </w:r>
      <w:r w:rsidRPr="006D6E02">
        <w:rPr>
          <w:rStyle w:val="StyleUnderline"/>
        </w:rPr>
        <w:t>contributions to the current understanding of how and under what circumstances</w:t>
      </w:r>
      <w:r w:rsidRPr="00063668">
        <w:rPr>
          <w:sz w:val="16"/>
        </w:rPr>
        <w:t xml:space="preserve"> a combination of </w:t>
      </w:r>
      <w:r w:rsidRPr="006D6E02">
        <w:rPr>
          <w:rStyle w:val="StyleUnderline"/>
        </w:rPr>
        <w:t>nuclear deterrence and economic interdependence may reduce the risk of war between major powers</w:t>
      </w:r>
      <w:r w:rsidRPr="00063668">
        <w:rPr>
          <w:sz w:val="16"/>
        </w:rPr>
        <w:t xml:space="preserve">. At least four conclusions can be drawn from the review above: first, those who say that </w:t>
      </w:r>
      <w:r w:rsidRPr="006D6E02">
        <w:rPr>
          <w:rStyle w:val="StyleUnderline"/>
        </w:rPr>
        <w:t xml:space="preserve">interdependence may </w:t>
      </w:r>
      <w:r w:rsidRPr="00576BAA">
        <w:rPr>
          <w:b/>
          <w:u w:val="single"/>
        </w:rPr>
        <w:t>both inhibit and drive conflict</w:t>
      </w:r>
      <w:r w:rsidRPr="00063668">
        <w:rPr>
          <w:sz w:val="16"/>
        </w:rPr>
        <w:t xml:space="preserve"> are right. </w:t>
      </w:r>
      <w:r w:rsidRPr="005E7656">
        <w:rPr>
          <w:rStyle w:val="StyleUnderline"/>
          <w:highlight w:val="cyan"/>
        </w:rPr>
        <w:t>Interdependence raises the cost of conflict</w:t>
      </w:r>
      <w:r w:rsidRPr="00063668">
        <w:rPr>
          <w:sz w:val="16"/>
        </w:rPr>
        <w:t xml:space="preserve"> for all sides </w:t>
      </w:r>
      <w:r w:rsidRPr="005E7656">
        <w:rPr>
          <w:rStyle w:val="StyleUnderline"/>
          <w:highlight w:val="cyan"/>
        </w:rPr>
        <w:t>but</w:t>
      </w:r>
      <w:r w:rsidRPr="005E7656">
        <w:rPr>
          <w:sz w:val="16"/>
          <w:highlight w:val="cyan"/>
        </w:rPr>
        <w:t xml:space="preserve"> </w:t>
      </w:r>
      <w:r w:rsidRPr="005E7656">
        <w:rPr>
          <w:rStyle w:val="StyleUnderline"/>
          <w:highlight w:val="cyan"/>
        </w:rPr>
        <w:t>asymmetrical or unbalanced dependencies and negative trade expectations</w:t>
      </w:r>
      <w:r w:rsidRPr="00063668">
        <w:rPr>
          <w:sz w:val="16"/>
        </w:rPr>
        <w:t xml:space="preserve"> may </w:t>
      </w:r>
      <w:r w:rsidRPr="005E7656">
        <w:rPr>
          <w:rStyle w:val="StyleUnderline"/>
          <w:highlight w:val="cyan"/>
        </w:rPr>
        <w:t>generate tensions leading to trade wars among inter-dependent states that</w:t>
      </w:r>
      <w:r w:rsidRPr="00063668">
        <w:rPr>
          <w:sz w:val="16"/>
        </w:rPr>
        <w:t xml:space="preserve"> in turn </w:t>
      </w:r>
      <w:r w:rsidRPr="005E7656">
        <w:rPr>
          <w:rStyle w:val="StyleUnderline"/>
          <w:highlight w:val="cyan"/>
        </w:rPr>
        <w:t>increase the risk of military conflict</w:t>
      </w:r>
      <w:r w:rsidRPr="00063668">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6D6E02">
        <w:rPr>
          <w:rStyle w:val="StyleUnderline"/>
        </w:rPr>
        <w:t>decisions for war</w:t>
      </w:r>
      <w:r w:rsidRPr="00063668">
        <w:rPr>
          <w:sz w:val="16"/>
        </w:rPr>
        <w:t xml:space="preserve"> and peace </w:t>
      </w:r>
      <w:r w:rsidRPr="006D6E02">
        <w:rPr>
          <w:rStyle w:val="StyleUnderline"/>
        </w:rPr>
        <w:t>are taken by very few people, who act on the basis of their future expectations</w:t>
      </w:r>
      <w:r w:rsidRPr="00063668">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5E7656">
        <w:rPr>
          <w:rStyle w:val="StyleUnderline"/>
          <w:highlight w:val="cyan"/>
        </w:rPr>
        <w:t>If leaders</w:t>
      </w:r>
      <w:r w:rsidRPr="00063668">
        <w:rPr>
          <w:sz w:val="16"/>
        </w:rPr>
        <w:t xml:space="preserve"> on either side of the Atlantic </w:t>
      </w:r>
      <w:r w:rsidRPr="005E7656">
        <w:rPr>
          <w:rStyle w:val="StyleUnderline"/>
          <w:highlight w:val="cyan"/>
        </w:rPr>
        <w:t xml:space="preserve">begin to seriously </w:t>
      </w:r>
      <w:r w:rsidRPr="005E7656">
        <w:rPr>
          <w:b/>
          <w:highlight w:val="cyan"/>
          <w:u w:val="single"/>
        </w:rPr>
        <w:t>fear or anticipate their own nation’s decline</w:t>
      </w:r>
      <w:r w:rsidRPr="00063668">
        <w:rPr>
          <w:sz w:val="16"/>
        </w:rPr>
        <w:t xml:space="preserve"> then </w:t>
      </w:r>
      <w:r w:rsidRPr="005E7656">
        <w:rPr>
          <w:rStyle w:val="StyleUnderline"/>
          <w:highlight w:val="cyan"/>
        </w:rPr>
        <w:t>they may blame</w:t>
      </w:r>
      <w:r w:rsidRPr="00063668">
        <w:rPr>
          <w:sz w:val="16"/>
        </w:rPr>
        <w:t xml:space="preserve"> this on </w:t>
      </w:r>
      <w:r w:rsidRPr="005E7656">
        <w:rPr>
          <w:rStyle w:val="StyleUnderline"/>
          <w:highlight w:val="cyan"/>
        </w:rPr>
        <w:t>external</w:t>
      </w:r>
      <w:r w:rsidRPr="006D6E02">
        <w:rPr>
          <w:rStyle w:val="StyleUnderline"/>
        </w:rPr>
        <w:t xml:space="preserve"> </w:t>
      </w:r>
      <w:r w:rsidRPr="005E7656">
        <w:rPr>
          <w:rStyle w:val="StyleUnderline"/>
          <w:highlight w:val="cyan"/>
        </w:rPr>
        <w:t>dependence, appeal to anti-foreign sentiments, contemplate the use of force to gain</w:t>
      </w:r>
      <w:r w:rsidRPr="00063668">
        <w:rPr>
          <w:sz w:val="16"/>
        </w:rPr>
        <w:t xml:space="preserve"> respect or </w:t>
      </w:r>
      <w:r w:rsidRPr="005E7656">
        <w:rPr>
          <w:rStyle w:val="StyleUnderline"/>
          <w:highlight w:val="cyan"/>
        </w:rPr>
        <w:t>credibility</w:t>
      </w:r>
      <w:r w:rsidRPr="006D6E02">
        <w:rPr>
          <w:rStyle w:val="StyleUnderline"/>
        </w:rPr>
        <w:t xml:space="preserve">, adopt protectionist policies, </w:t>
      </w:r>
      <w:r w:rsidRPr="005E7656">
        <w:rPr>
          <w:rStyle w:val="StyleUnderline"/>
          <w:highlight w:val="cyan"/>
        </w:rPr>
        <w:t>and</w:t>
      </w:r>
      <w:r w:rsidRPr="00063668">
        <w:rPr>
          <w:sz w:val="16"/>
        </w:rPr>
        <w:t xml:space="preserve"> ultimately </w:t>
      </w:r>
      <w:r w:rsidRPr="005E7656">
        <w:rPr>
          <w:b/>
          <w:highlight w:val="cyan"/>
          <w:u w:val="single"/>
        </w:rPr>
        <w:t>refuse to be deterred</w:t>
      </w:r>
      <w:r w:rsidRPr="00576BAA">
        <w:rPr>
          <w:b/>
          <w:u w:val="single"/>
        </w:rPr>
        <w:t xml:space="preserve"> by</w:t>
      </w:r>
      <w:r w:rsidRPr="00063668">
        <w:rPr>
          <w:sz w:val="16"/>
        </w:rPr>
        <w:t xml:space="preserve"> either </w:t>
      </w:r>
      <w:r w:rsidRPr="00576BAA">
        <w:rPr>
          <w:b/>
          <w:u w:val="single"/>
        </w:rPr>
        <w:t>nuclear arms</w:t>
      </w:r>
      <w:r w:rsidRPr="006D6E02">
        <w:rPr>
          <w:rStyle w:val="StyleUnderline"/>
        </w:rPr>
        <w:t xml:space="preserve"> or prospects of socioeconomic calamities. </w:t>
      </w:r>
      <w:r w:rsidRPr="005E7656">
        <w:rPr>
          <w:rStyle w:val="StyleUnderline"/>
          <w:highlight w:val="cyan"/>
        </w:rPr>
        <w:t>Such a dangerous shift could happen abruptly</w:t>
      </w:r>
      <w:r w:rsidRPr="005E7656">
        <w:rPr>
          <w:sz w:val="16"/>
          <w:highlight w:val="cyan"/>
        </w:rPr>
        <w:t>,</w:t>
      </w:r>
      <w:r w:rsidRPr="00063668">
        <w:rPr>
          <w:sz w:val="16"/>
        </w:rPr>
        <w:t xml:space="preserve"> i.e. under the instigation of actions by a third party – or against a third party. </w:t>
      </w:r>
    </w:p>
    <w:p w14:paraId="26B1E008" w14:textId="77777777" w:rsidR="005B371E" w:rsidRPr="00F40FAF" w:rsidRDefault="005B371E" w:rsidP="005B371E">
      <w:pPr>
        <w:rPr>
          <w:sz w:val="16"/>
        </w:rPr>
      </w:pPr>
      <w:r w:rsidRPr="00063668">
        <w:rPr>
          <w:sz w:val="16"/>
        </w:rPr>
        <w:t xml:space="preserve">Yet as long as there is both nuclear deterrence and interdependence, the tensions </w:t>
      </w:r>
      <w:r w:rsidRPr="005E7656">
        <w:rPr>
          <w:rStyle w:val="StyleUnderline"/>
          <w:highlight w:val="cyan"/>
        </w:rPr>
        <w:t>in East Asia</w:t>
      </w:r>
      <w:r w:rsidRPr="00063668">
        <w:rPr>
          <w:sz w:val="16"/>
        </w:rPr>
        <w:t xml:space="preserve"> are unlikely to escalate to war. As Chan (2013) says, all states in the region are aware that they cannot count on support from either China or the US if they make provocative moves. </w:t>
      </w:r>
      <w:r w:rsidRPr="005E7656">
        <w:rPr>
          <w:rStyle w:val="StyleUnderline"/>
          <w:highlight w:val="cyan"/>
        </w:rPr>
        <w:t>The greatest risk is</w:t>
      </w:r>
      <w:r w:rsidRPr="006D6E02">
        <w:rPr>
          <w:rStyle w:val="StyleUnderline"/>
        </w:rPr>
        <w:t xml:space="preserve"> </w:t>
      </w:r>
      <w:r w:rsidRPr="00063668">
        <w:rPr>
          <w:sz w:val="16"/>
        </w:rPr>
        <w:t xml:space="preserve">not that a territorial dispute leads to war under present circumstances </w:t>
      </w:r>
      <w:r w:rsidRPr="005E7656">
        <w:rPr>
          <w:rStyle w:val="StyleUnderline"/>
          <w:highlight w:val="cyan"/>
        </w:rPr>
        <w:t xml:space="preserve">but that </w:t>
      </w:r>
      <w:r w:rsidRPr="005E7656">
        <w:rPr>
          <w:b/>
          <w:highlight w:val="cyan"/>
          <w:u w:val="single"/>
        </w:rPr>
        <w:t>changes in the world economy</w:t>
      </w:r>
      <w:r w:rsidRPr="005E7656">
        <w:rPr>
          <w:rStyle w:val="StyleUnderline"/>
          <w:highlight w:val="cyan"/>
        </w:rPr>
        <w:t xml:space="preserve"> </w:t>
      </w:r>
      <w:r w:rsidRPr="005E7656">
        <w:rPr>
          <w:rStyle w:val="StyleUnderline"/>
        </w:rPr>
        <w:t>alter those circumstances in ways that render inter-state peace more precarious</w:t>
      </w:r>
      <w:r w:rsidRPr="005E7656">
        <w:rPr>
          <w:sz w:val="16"/>
        </w:rPr>
        <w:t>. If China and the US fail to rebalance their financial and trading relations (Roach, 2014) then a trade war could result,</w:t>
      </w:r>
      <w:r w:rsidRPr="00063668">
        <w:rPr>
          <w:sz w:val="16"/>
        </w:rPr>
        <w:t xml:space="preserve"> interrupting transnational production networks, provoking social distress, and exacerbating nationalist emotions. </w:t>
      </w:r>
      <w:r w:rsidRPr="005E7656">
        <w:rPr>
          <w:rStyle w:val="StyleUnderline"/>
          <w:highlight w:val="cyan"/>
        </w:rPr>
        <w:t>This could have unforeseen consequences</w:t>
      </w:r>
      <w:r w:rsidRPr="006D6E02">
        <w:rPr>
          <w:rStyle w:val="StyleUnderline"/>
        </w:rPr>
        <w:t xml:space="preserve"> in the field of security, </w:t>
      </w:r>
      <w:r w:rsidRPr="005E7656">
        <w:rPr>
          <w:rStyle w:val="StyleUnderline"/>
          <w:highlight w:val="cyan"/>
        </w:rPr>
        <w:t xml:space="preserve">with nuclear deterrence remaining the only factor to </w:t>
      </w:r>
      <w:r w:rsidRPr="005E7656">
        <w:rPr>
          <w:b/>
          <w:highlight w:val="cyan"/>
          <w:u w:val="single"/>
        </w:rPr>
        <w:t>protect the world from Armageddon</w:t>
      </w:r>
      <w:r w:rsidRPr="005E7656">
        <w:rPr>
          <w:rStyle w:val="StyleUnderline"/>
          <w:highlight w:val="cyan"/>
        </w:rPr>
        <w:t xml:space="preserve">, and </w:t>
      </w:r>
      <w:r w:rsidRPr="005E7656">
        <w:rPr>
          <w:b/>
          <w:highlight w:val="cyan"/>
          <w:u w:val="single"/>
        </w:rPr>
        <w:t>unreliably so</w:t>
      </w:r>
      <w:r w:rsidRPr="00063668">
        <w:rPr>
          <w:sz w:val="16"/>
        </w:rPr>
        <w:t xml:space="preserve">. </w:t>
      </w:r>
      <w:r w:rsidRPr="005E7656">
        <w:rPr>
          <w:rStyle w:val="StyleUnderline"/>
          <w:highlight w:val="cyan"/>
        </w:rPr>
        <w:t xml:space="preserve">Deterrence could </w:t>
      </w:r>
      <w:r w:rsidRPr="005E7656">
        <w:rPr>
          <w:b/>
          <w:highlight w:val="cyan"/>
          <w:u w:val="single"/>
        </w:rPr>
        <w:t>lose its credibility</w:t>
      </w:r>
      <w:r w:rsidRPr="00063668">
        <w:rPr>
          <w:sz w:val="16"/>
        </w:rPr>
        <w:t xml:space="preserve">: one of the two </w:t>
      </w:r>
      <w:r w:rsidRPr="005E7656">
        <w:rPr>
          <w:rStyle w:val="StyleUnderline"/>
          <w:highlight w:val="cyan"/>
        </w:rPr>
        <w:t>great powers might gamble that the other yield in a cyber-war or conventiona</w:t>
      </w:r>
      <w:r w:rsidRPr="006D6E02">
        <w:rPr>
          <w:rStyle w:val="StyleUnderline"/>
        </w:rPr>
        <w:t>l</w:t>
      </w:r>
      <w:r w:rsidRPr="00063668">
        <w:rPr>
          <w:sz w:val="16"/>
        </w:rPr>
        <w:t xml:space="preserve"> limited </w:t>
      </w:r>
      <w:r w:rsidRPr="005E7656">
        <w:rPr>
          <w:rStyle w:val="StyleUnderline"/>
          <w:highlight w:val="cyan"/>
        </w:rPr>
        <w:t>war</w:t>
      </w:r>
      <w:r w:rsidRPr="00063668">
        <w:rPr>
          <w:sz w:val="16"/>
        </w:rPr>
        <w:t>, or third party countries might engage in conflict with each other, with a view to obliging Washington or Beijing to intervene.</w:t>
      </w:r>
    </w:p>
    <w:p w14:paraId="10EC658E" w14:textId="77777777" w:rsidR="005B371E" w:rsidRDefault="005B371E" w:rsidP="005B371E">
      <w:pPr>
        <w:pStyle w:val="Heading3"/>
      </w:pPr>
      <w:r>
        <w:t xml:space="preserve">(BAD) </w:t>
      </w:r>
      <w:r w:rsidRPr="00766E5C">
        <w:t>1NC</w:t>
      </w:r>
      <w:r>
        <w:t xml:space="preserve"> Shell—Discrimination Case Link Turn (NB)</w:t>
      </w:r>
    </w:p>
    <w:p w14:paraId="5800B979" w14:textId="77777777" w:rsidR="005B371E" w:rsidRDefault="005B371E" w:rsidP="005B371E">
      <w:pPr>
        <w:pStyle w:val="Heading4"/>
      </w:pPr>
      <w:r>
        <w:t>Their system of adjusting punishments based on concepts like culpability that are difficult to determine relies upon accurate charging and convicting by prosecutors and judges. This is unrealistic—the system the plan creates is perfect for the judges and prosecutors to exploit by determining the culpability, magnitude and risk of harm in each case is low</w:t>
      </w:r>
    </w:p>
    <w:p w14:paraId="2ED83C56" w14:textId="77777777" w:rsidR="005B371E" w:rsidRDefault="005B371E" w:rsidP="005B371E">
      <w:pPr>
        <w:pStyle w:val="Heading4"/>
      </w:pPr>
      <w:r>
        <w:t>The egregiously lenient Manafort ruling proves that judges and prosecutors are pro-white privilege and antiblack</w:t>
      </w:r>
    </w:p>
    <w:p w14:paraId="388F7FDE" w14:textId="77777777" w:rsidR="005B371E" w:rsidRPr="00341CAB" w:rsidRDefault="005B371E" w:rsidP="005B371E">
      <w:r>
        <w:rPr>
          <w:rStyle w:val="Style13ptBold"/>
        </w:rPr>
        <w:t xml:space="preserve">Pierpoint 19 </w:t>
      </w:r>
      <w:r>
        <w:t>(</w:t>
      </w:r>
      <w:r w:rsidRPr="00341CAB">
        <w:t>George Pierpo</w:t>
      </w:r>
      <w:r>
        <w:t>i</w:t>
      </w:r>
      <w:r w:rsidRPr="00341CAB">
        <w:t>nt</w:t>
      </w:r>
      <w:r>
        <w:t xml:space="preserve"> is a reporter for BBC news. BBC news. “</w:t>
      </w:r>
      <w:r w:rsidRPr="00341CAB">
        <w:t>Is white-collar crime treated more leniently in the US?</w:t>
      </w:r>
      <w:r>
        <w:t xml:space="preserve">”. March 11, 2019. </w:t>
      </w:r>
      <w:hyperlink r:id="rId7" w:history="1">
        <w:r w:rsidRPr="000B72AC">
          <w:rPr>
            <w:rStyle w:val="Hyperlink"/>
          </w:rPr>
          <w:t>https://www.bbc.com/news/world-us-canada-47477754</w:t>
        </w:r>
      </w:hyperlink>
      <w:r>
        <w:t xml:space="preserve">)//KDS-JH </w:t>
      </w:r>
    </w:p>
    <w:p w14:paraId="74292C34" w14:textId="77777777" w:rsidR="005B371E" w:rsidRDefault="005B371E" w:rsidP="005B371E">
      <w:pPr>
        <w:rPr>
          <w:rStyle w:val="StyleUnderline"/>
        </w:rPr>
      </w:pPr>
      <w:r w:rsidRPr="00813F8A">
        <w:rPr>
          <w:rStyle w:val="StyleUnderline"/>
          <w:highlight w:val="cyan"/>
        </w:rPr>
        <w:t>The sentencing of</w:t>
      </w:r>
      <w:r w:rsidRPr="00391267">
        <w:rPr>
          <w:rStyle w:val="StyleUnderline"/>
        </w:rPr>
        <w:t xml:space="preserve"> Paul </w:t>
      </w:r>
      <w:r w:rsidRPr="00813F8A">
        <w:rPr>
          <w:rStyle w:val="StyleUnderline"/>
          <w:highlight w:val="cyan"/>
        </w:rPr>
        <w:t>Manafort</w:t>
      </w:r>
      <w:r w:rsidRPr="00391267">
        <w:rPr>
          <w:rStyle w:val="StyleUnderline"/>
        </w:rPr>
        <w:t xml:space="preserve">, President Trump's former campaign chairman, </w:t>
      </w:r>
      <w:r w:rsidRPr="00813F8A">
        <w:rPr>
          <w:rStyle w:val="StyleUnderline"/>
          <w:highlight w:val="cyan"/>
        </w:rPr>
        <w:t>has sparked</w:t>
      </w:r>
      <w:r w:rsidRPr="00391267">
        <w:rPr>
          <w:rStyle w:val="StyleUnderline"/>
        </w:rPr>
        <w:t xml:space="preserve"> an intense de</w:t>
      </w:r>
      <w:r w:rsidRPr="00813F8A">
        <w:rPr>
          <w:rStyle w:val="StyleUnderline"/>
          <w:highlight w:val="cyan"/>
        </w:rPr>
        <w:t>bate about the way white-collar crime is punished in America.</w:t>
      </w:r>
      <w:r w:rsidRPr="00813F8A">
        <w:rPr>
          <w:sz w:val="16"/>
        </w:rPr>
        <w:t xml:space="preserve"> </w:t>
      </w:r>
      <w:r w:rsidRPr="00813F8A">
        <w:rPr>
          <w:rStyle w:val="Emphasis"/>
          <w:highlight w:val="cyan"/>
        </w:rPr>
        <w:t>The</w:t>
      </w:r>
      <w:r w:rsidRPr="00391267">
        <w:rPr>
          <w:rStyle w:val="StyleUnderline"/>
        </w:rPr>
        <w:t xml:space="preserve"> </w:t>
      </w:r>
      <w:r w:rsidRPr="00813F8A">
        <w:rPr>
          <w:sz w:val="16"/>
        </w:rPr>
        <w:t>perceived</w:t>
      </w:r>
      <w:r w:rsidRPr="00391267">
        <w:rPr>
          <w:rStyle w:val="StyleUnderline"/>
        </w:rPr>
        <w:t xml:space="preserve"> </w:t>
      </w:r>
      <w:r w:rsidRPr="00813F8A">
        <w:rPr>
          <w:rStyle w:val="Emphasis"/>
          <w:highlight w:val="cyan"/>
        </w:rPr>
        <w:t>leniency of the sentence</w:t>
      </w:r>
      <w:r w:rsidRPr="00813F8A">
        <w:rPr>
          <w:sz w:val="16"/>
        </w:rPr>
        <w:t xml:space="preserve"> handed down by US District Judge TS Ellis </w:t>
      </w:r>
      <w:r w:rsidRPr="00813F8A">
        <w:rPr>
          <w:rStyle w:val="Emphasis"/>
          <w:highlight w:val="cyan"/>
        </w:rPr>
        <w:t>was met with disbelief and outrage</w:t>
      </w:r>
      <w:r w:rsidRPr="00391267">
        <w:rPr>
          <w:rStyle w:val="Emphasis"/>
        </w:rPr>
        <w:t xml:space="preserve"> </w:t>
      </w:r>
      <w:r w:rsidRPr="00813F8A">
        <w:rPr>
          <w:rStyle w:val="Emphasis"/>
          <w:highlight w:val="cyan"/>
        </w:rPr>
        <w:t>by</w:t>
      </w:r>
      <w:r w:rsidRPr="00391267">
        <w:rPr>
          <w:rStyle w:val="Emphasis"/>
        </w:rPr>
        <w:t xml:space="preserve"> many </w:t>
      </w:r>
      <w:r w:rsidRPr="00813F8A">
        <w:rPr>
          <w:rStyle w:val="Emphasis"/>
          <w:highlight w:val="cyan"/>
        </w:rPr>
        <w:t>legal experts</w:t>
      </w:r>
      <w:r w:rsidRPr="00813F8A">
        <w:rPr>
          <w:sz w:val="16"/>
        </w:rPr>
        <w:t xml:space="preserve">. </w:t>
      </w:r>
      <w:r w:rsidRPr="00813F8A">
        <w:rPr>
          <w:rStyle w:val="StyleUnderline"/>
          <w:highlight w:val="cyan"/>
        </w:rPr>
        <w:t xml:space="preserve">Manafort was sentenced to </w:t>
      </w:r>
      <w:r w:rsidRPr="00813F8A">
        <w:rPr>
          <w:rStyle w:val="Emphasis"/>
          <w:highlight w:val="cyan"/>
        </w:rPr>
        <w:t>47 months in prison</w:t>
      </w:r>
      <w:r w:rsidRPr="00813F8A">
        <w:rPr>
          <w:rStyle w:val="StyleUnderline"/>
          <w:highlight w:val="cyan"/>
        </w:rPr>
        <w:t xml:space="preserve"> as punishment for</w:t>
      </w:r>
      <w:r w:rsidRPr="00391267">
        <w:rPr>
          <w:rStyle w:val="StyleUnderline"/>
        </w:rPr>
        <w:t xml:space="preserve"> a string of </w:t>
      </w:r>
      <w:r w:rsidRPr="00813F8A">
        <w:rPr>
          <w:rStyle w:val="StyleUnderline"/>
          <w:highlight w:val="cyan"/>
        </w:rPr>
        <w:t>fraud</w:t>
      </w:r>
      <w:r w:rsidRPr="00391267">
        <w:rPr>
          <w:rStyle w:val="StyleUnderline"/>
        </w:rPr>
        <w:t xml:space="preserve"> charges, </w:t>
      </w:r>
      <w:r w:rsidRPr="00813F8A">
        <w:rPr>
          <w:rStyle w:val="Emphasis"/>
          <w:highlight w:val="cyan"/>
        </w:rPr>
        <w:t>estimated to have cost the</w:t>
      </w:r>
      <w:r w:rsidRPr="00391267">
        <w:rPr>
          <w:rStyle w:val="Emphasis"/>
        </w:rPr>
        <w:t xml:space="preserve"> Internal Revenue Service (</w:t>
      </w:r>
      <w:r w:rsidRPr="00813F8A">
        <w:rPr>
          <w:rStyle w:val="Emphasis"/>
          <w:highlight w:val="cyan"/>
        </w:rPr>
        <w:t>IRS) millions of dollars</w:t>
      </w:r>
      <w:r w:rsidRPr="00391267">
        <w:rPr>
          <w:rStyle w:val="Emphasis"/>
        </w:rPr>
        <w:t>.</w:t>
      </w:r>
      <w:r w:rsidRPr="00813F8A">
        <w:rPr>
          <w:sz w:val="16"/>
        </w:rPr>
        <w:t xml:space="preserve"> The reaction on social media was swift, with many condemning the sentence and suggesting </w:t>
      </w:r>
      <w:r w:rsidRPr="00813F8A">
        <w:rPr>
          <w:rStyle w:val="StyleUnderline"/>
          <w:highlight w:val="cyan"/>
        </w:rPr>
        <w:t>it was indicative of a wider problem in how the US legal system unfairly treats different types of criminals</w:t>
      </w:r>
      <w:r w:rsidRPr="00813F8A">
        <w:rPr>
          <w:sz w:val="16"/>
          <w:highlight w:val="cyan"/>
        </w:rPr>
        <w:t>.</w:t>
      </w:r>
      <w:r w:rsidRPr="00813F8A">
        <w:rPr>
          <w:sz w:val="16"/>
        </w:rPr>
        <w:t xml:space="preserve"> Amy Klobuchar, Democratic Senator for Minnesota and presidential candidate, tweeted: "</w:t>
      </w:r>
      <w:r w:rsidRPr="00391267">
        <w:rPr>
          <w:rStyle w:val="StyleUnderline"/>
        </w:rPr>
        <w:t>Crimes committed in an office building should be treated as seriously as crimes committed on a street corner</w:t>
      </w:r>
      <w:r w:rsidRPr="00813F8A">
        <w:rPr>
          <w:sz w:val="16"/>
        </w:rPr>
        <w:t xml:space="preserve">." Short presentational grey line </w:t>
      </w:r>
      <w:r w:rsidRPr="00813F8A">
        <w:rPr>
          <w:rStyle w:val="StyleUnderline"/>
          <w:highlight w:val="cyan"/>
        </w:rPr>
        <w:t>Is the sentence lenient</w:t>
      </w:r>
      <w:r w:rsidRPr="00813F8A">
        <w:rPr>
          <w:sz w:val="16"/>
        </w:rPr>
        <w:t xml:space="preserve">? Duncan Levin, </w:t>
      </w:r>
      <w:r w:rsidRPr="00813F8A">
        <w:rPr>
          <w:rStyle w:val="Emphasis"/>
          <w:highlight w:val="cyan"/>
        </w:rPr>
        <w:t>an expert</w:t>
      </w:r>
      <w:r w:rsidRPr="00391267">
        <w:rPr>
          <w:rStyle w:val="Emphasis"/>
        </w:rPr>
        <w:t xml:space="preserve"> in financial crimes and former federal prosecutor, </w:t>
      </w:r>
      <w:r w:rsidRPr="00813F8A">
        <w:rPr>
          <w:rStyle w:val="Emphasis"/>
          <w:highlight w:val="cyan"/>
        </w:rPr>
        <w:t>called 47 months a "shockingly low" sentence</w:t>
      </w:r>
      <w:r w:rsidRPr="00813F8A">
        <w:rPr>
          <w:sz w:val="16"/>
        </w:rPr>
        <w:t>. "</w:t>
      </w:r>
      <w:r w:rsidRPr="00391267">
        <w:rPr>
          <w:rStyle w:val="StyleUnderline"/>
        </w:rPr>
        <w:t>The sentence is very lenient, end of story</w:t>
      </w:r>
      <w:r w:rsidRPr="00813F8A">
        <w:rPr>
          <w:sz w:val="16"/>
        </w:rPr>
        <w:t>," Mr Levin told the BBC. "</w:t>
      </w:r>
      <w:r w:rsidRPr="00813F8A">
        <w:rPr>
          <w:rStyle w:val="StyleUnderline"/>
          <w:highlight w:val="cyan"/>
        </w:rPr>
        <w:t>It is significantly lenient for a crime of this magnitude</w:t>
      </w:r>
      <w:r w:rsidRPr="00813F8A">
        <w:rPr>
          <w:sz w:val="16"/>
        </w:rPr>
        <w:t xml:space="preserve">." He said that </w:t>
      </w:r>
      <w:r w:rsidRPr="00391267">
        <w:rPr>
          <w:rStyle w:val="StyleUnderline"/>
        </w:rPr>
        <w:t xml:space="preserve">he was left "puzzled by the sentence" and suggested that </w:t>
      </w:r>
      <w:r w:rsidRPr="00813F8A">
        <w:rPr>
          <w:rStyle w:val="StyleUnderline"/>
          <w:highlight w:val="cyan"/>
        </w:rPr>
        <w:t>it</w:t>
      </w:r>
      <w:r w:rsidRPr="00391267">
        <w:rPr>
          <w:rStyle w:val="StyleUnderline"/>
        </w:rPr>
        <w:t xml:space="preserve"> "had </w:t>
      </w:r>
      <w:r w:rsidRPr="00813F8A">
        <w:rPr>
          <w:rStyle w:val="StyleUnderline"/>
          <w:highlight w:val="cyan"/>
        </w:rPr>
        <w:t>left a lot of people scratching their heads</w:t>
      </w:r>
      <w:r w:rsidRPr="00391267">
        <w:rPr>
          <w:rStyle w:val="StyleUnderline"/>
        </w:rPr>
        <w:t>"</w:t>
      </w:r>
      <w:r w:rsidRPr="00813F8A">
        <w:rPr>
          <w:sz w:val="16"/>
        </w:rPr>
        <w:t xml:space="preserve">. Mr Levin added that </w:t>
      </w:r>
      <w:r w:rsidRPr="00391267">
        <w:rPr>
          <w:rStyle w:val="StyleUnderline"/>
        </w:rPr>
        <w:t>given the "very serious" nature of Manafort's crimes, he would have expected a harsher sentence</w:t>
      </w:r>
      <w:r w:rsidRPr="00813F8A">
        <w:rPr>
          <w:sz w:val="16"/>
        </w:rPr>
        <w:t xml:space="preserve">. "I think perhaps the judge felt strongly personally about Manafort's situation, and maybe that came into play in his decision." </w:t>
      </w:r>
      <w:r w:rsidRPr="00391267">
        <w:rPr>
          <w:rStyle w:val="StyleUnderline"/>
        </w:rPr>
        <w:t xml:space="preserve">Paul Leighton, a professor of criminology at Eastern Michigan University who has written extensively on white-collar crime, agrees that the sentence is surprisingly low. </w:t>
      </w:r>
      <w:r w:rsidRPr="00813F8A">
        <w:rPr>
          <w:sz w:val="16"/>
        </w:rPr>
        <w:t xml:space="preserve">He points out that </w:t>
      </w:r>
      <w:r w:rsidRPr="00813F8A">
        <w:rPr>
          <w:rStyle w:val="Emphasis"/>
          <w:highlight w:val="cyan"/>
        </w:rPr>
        <w:t>47 months is "below even what [Manafort's] attorney argued he deserved</w:t>
      </w:r>
      <w:r w:rsidRPr="00813F8A">
        <w:rPr>
          <w:sz w:val="16"/>
        </w:rPr>
        <w:t xml:space="preserve">". Mr Leighton told the BBC that comparing Manafort's sentence to other white-collar criminals can be "problematic" given the many variables involved in each case. However, </w:t>
      </w:r>
      <w:r w:rsidRPr="00813F8A">
        <w:rPr>
          <w:sz w:val="16"/>
          <w:highlight w:val="cyan"/>
        </w:rPr>
        <w:t>t</w:t>
      </w:r>
      <w:r w:rsidRPr="00813F8A">
        <w:rPr>
          <w:rStyle w:val="StyleUnderline"/>
          <w:highlight w:val="cyan"/>
        </w:rPr>
        <w:t>he high-profile case of ex</w:t>
      </w:r>
      <w:r w:rsidRPr="00391267">
        <w:rPr>
          <w:rStyle w:val="StyleUnderline"/>
        </w:rPr>
        <w:t xml:space="preserve">-political lobbyist Jack </w:t>
      </w:r>
      <w:r w:rsidRPr="00813F8A">
        <w:rPr>
          <w:rStyle w:val="StyleUnderline"/>
          <w:highlight w:val="cyan"/>
        </w:rPr>
        <w:t>Abramoff shares</w:t>
      </w:r>
      <w:r w:rsidRPr="00391267">
        <w:rPr>
          <w:rStyle w:val="StyleUnderline"/>
        </w:rPr>
        <w:t xml:space="preserve"> some of the </w:t>
      </w:r>
      <w:r w:rsidRPr="00813F8A">
        <w:rPr>
          <w:rStyle w:val="StyleUnderline"/>
          <w:highlight w:val="cyan"/>
        </w:rPr>
        <w:t>traits</w:t>
      </w:r>
      <w:r w:rsidRPr="00391267">
        <w:rPr>
          <w:rStyle w:val="StyleUnderline"/>
        </w:rPr>
        <w:t xml:space="preserve"> of Manafort's case, i</w:t>
      </w:r>
      <w:r w:rsidRPr="00813F8A">
        <w:rPr>
          <w:sz w:val="16"/>
        </w:rPr>
        <w:t xml:space="preserve">ncluding its connection to a wider investigation and the defendant's proximity to the political elite. </w:t>
      </w:r>
      <w:r w:rsidRPr="00813F8A">
        <w:rPr>
          <w:rStyle w:val="Emphasis"/>
          <w:highlight w:val="cyan"/>
        </w:rPr>
        <w:t>Abramoff was sentenced to five years</w:t>
      </w:r>
      <w:r w:rsidRPr="00813F8A">
        <w:rPr>
          <w:sz w:val="16"/>
        </w:rPr>
        <w:t xml:space="preserve"> in jail in 2006 </w:t>
      </w:r>
      <w:r w:rsidRPr="00391267">
        <w:rPr>
          <w:rStyle w:val="StyleUnderline"/>
        </w:rPr>
        <w:t>for defrauding Native American tribes out of at least $45m</w:t>
      </w:r>
      <w:r w:rsidRPr="00813F8A">
        <w:rPr>
          <w:sz w:val="16"/>
        </w:rPr>
        <w:t xml:space="preserve"> (£26m) </w:t>
      </w:r>
      <w:r w:rsidRPr="00391267">
        <w:rPr>
          <w:rStyle w:val="StyleUnderline"/>
        </w:rPr>
        <w:t>as well as tax evasion, bank fraud and conspiracy to bribe public officials</w:t>
      </w:r>
      <w:r w:rsidRPr="00813F8A">
        <w:rPr>
          <w:sz w:val="16"/>
        </w:rPr>
        <w:t xml:space="preserve">. More on the Jack Abramoff scandal </w:t>
      </w:r>
      <w:r w:rsidRPr="00813F8A">
        <w:rPr>
          <w:rStyle w:val="Emphasis"/>
          <w:highlight w:val="cyan"/>
        </w:rPr>
        <w:t>Throughout his trial Abramoff cooperated with investigators, which contributed to the conviction of 10 officials, including congressman Bob Ney</w:t>
      </w:r>
      <w:r w:rsidRPr="00391267">
        <w:rPr>
          <w:rStyle w:val="Emphasis"/>
        </w:rPr>
        <w:t>.</w:t>
      </w:r>
      <w:r w:rsidRPr="00813F8A">
        <w:rPr>
          <w:sz w:val="16"/>
        </w:rPr>
        <w:t xml:space="preserve"> </w:t>
      </w:r>
      <w:r w:rsidRPr="00391267">
        <w:rPr>
          <w:rStyle w:val="StyleUnderline"/>
        </w:rPr>
        <w:t>Judge Ellen Segal</w:t>
      </w:r>
      <w:r w:rsidRPr="00813F8A">
        <w:rPr>
          <w:sz w:val="16"/>
        </w:rPr>
        <w:t xml:space="preserve"> Huvelle said she had </w:t>
      </w:r>
      <w:r w:rsidRPr="00391267">
        <w:rPr>
          <w:rStyle w:val="StyleUnderline"/>
        </w:rPr>
        <w:t>recognised</w:t>
      </w:r>
      <w:r w:rsidRPr="00813F8A">
        <w:rPr>
          <w:sz w:val="16"/>
        </w:rPr>
        <w:t xml:space="preserve"> Mr Abramoff's </w:t>
      </w:r>
      <w:r w:rsidRPr="00391267">
        <w:rPr>
          <w:rStyle w:val="StyleUnderline"/>
        </w:rPr>
        <w:t>cooperation by sharply reducing his sentence</w:t>
      </w:r>
      <w:r w:rsidRPr="00813F8A">
        <w:rPr>
          <w:sz w:val="16"/>
        </w:rPr>
        <w:t>. Jerome Kerviel, the French ex-banker who was found guilty of one of the biggest banking frauds</w:t>
      </w:r>
      <w:r w:rsidRPr="00391267">
        <w:rPr>
          <w:rStyle w:val="StyleUnderline"/>
        </w:rPr>
        <w:t xml:space="preserve"> </w:t>
      </w:r>
      <w:r w:rsidRPr="00813F8A">
        <w:rPr>
          <w:sz w:val="16"/>
        </w:rPr>
        <w:t>ever he lost €4.9bn (£3.82bn) through unauthorised transactions</w:t>
      </w:r>
      <w:r w:rsidRPr="00391267">
        <w:rPr>
          <w:rStyle w:val="StyleUnderline"/>
        </w:rPr>
        <w:t xml:space="preserve">, </w:t>
      </w:r>
      <w:r w:rsidRPr="00813F8A">
        <w:rPr>
          <w:sz w:val="16"/>
        </w:rPr>
        <w:t xml:space="preserve">served three years in prison in 2010. This sentence was seen as harsh by many outside of the US. Short presentational grey line </w:t>
      </w:r>
      <w:r w:rsidRPr="00391267">
        <w:rPr>
          <w:rStyle w:val="StyleUnderline"/>
        </w:rPr>
        <w:t>How do judges decide a sentence</w:t>
      </w:r>
      <w:r w:rsidRPr="00813F8A">
        <w:rPr>
          <w:sz w:val="16"/>
        </w:rPr>
        <w:t xml:space="preserve">? </w:t>
      </w:r>
      <w:r w:rsidRPr="00813F8A">
        <w:rPr>
          <w:rStyle w:val="Emphasis"/>
          <w:highlight w:val="cyan"/>
        </w:rPr>
        <w:t>Manafort's sentence is far shorter than the suggested range of 19.5 to 24 years put forward in sentencing guidelines</w:t>
      </w:r>
      <w:r w:rsidRPr="00391267">
        <w:rPr>
          <w:rStyle w:val="Emphasis"/>
        </w:rPr>
        <w:t xml:space="preserve"> </w:t>
      </w:r>
      <w:r w:rsidRPr="00813F8A">
        <w:rPr>
          <w:sz w:val="16"/>
        </w:rPr>
        <w:t xml:space="preserve">cited by prosecutors. </w:t>
      </w:r>
      <w:r w:rsidRPr="00813F8A">
        <w:rPr>
          <w:rStyle w:val="Emphasis"/>
          <w:highlight w:val="cyan"/>
        </w:rPr>
        <w:t>Sentencing guidelines are designed to help judges decide the severity of punishment,</w:t>
      </w:r>
      <w:r w:rsidRPr="00391267">
        <w:rPr>
          <w:rStyle w:val="Emphasis"/>
        </w:rPr>
        <w:t xml:space="preserve"> </w:t>
      </w:r>
      <w:r w:rsidRPr="00813F8A">
        <w:rPr>
          <w:sz w:val="16"/>
        </w:rPr>
        <w:t>and take into account things like the number of victims and the defendant's past. For</w:t>
      </w:r>
      <w:r w:rsidRPr="00391267">
        <w:rPr>
          <w:rStyle w:val="StyleUnderline"/>
        </w:rPr>
        <w:t xml:space="preserve"> example, bank fraud is punishable by up to 30 years in prison and a maximum fine of $1m (£768,500) in the US, but the guidelines enable a judge to work out where on the scale a case sits.</w:t>
      </w:r>
      <w:r w:rsidRPr="00813F8A">
        <w:rPr>
          <w:sz w:val="16"/>
        </w:rPr>
        <w:t xml:space="preserve"> Mr Levin acknowledges that </w:t>
      </w:r>
      <w:r w:rsidRPr="00813F8A">
        <w:rPr>
          <w:sz w:val="16"/>
          <w:highlight w:val="cyan"/>
        </w:rPr>
        <w:t>"</w:t>
      </w:r>
      <w:r w:rsidRPr="00813F8A">
        <w:rPr>
          <w:rStyle w:val="Emphasis"/>
          <w:highlight w:val="cyan"/>
        </w:rPr>
        <w:t>judges are entitled not to follow the guidance, that's part of the discretion they have in the US</w:t>
      </w:r>
      <w:r w:rsidRPr="00813F8A">
        <w:rPr>
          <w:sz w:val="16"/>
        </w:rPr>
        <w:t>". "But the guidelines ensure that court to court and judge to judge, similar sentences are given to similar defendants," he explains. "</w:t>
      </w:r>
      <w:r w:rsidRPr="00813F8A">
        <w:rPr>
          <w:rStyle w:val="Emphasis"/>
          <w:highlight w:val="cyan"/>
        </w:rPr>
        <w:t>It's about consistency, and this sentence is way outside the range expected</w:t>
      </w:r>
      <w:r w:rsidRPr="00813F8A">
        <w:rPr>
          <w:sz w:val="16"/>
        </w:rPr>
        <w:t xml:space="preserve">." </w:t>
      </w:r>
      <w:r w:rsidRPr="00813F8A">
        <w:rPr>
          <w:rStyle w:val="StyleUnderline"/>
        </w:rPr>
        <w:t>While many were shocked by the size of the disparity between the suggested and actual sentence, it fits a trend</w:t>
      </w:r>
      <w:r w:rsidRPr="00813F8A">
        <w:rPr>
          <w:sz w:val="16"/>
        </w:rPr>
        <w:t xml:space="preserve">. A 2017 study, reported that </w:t>
      </w:r>
      <w:r w:rsidRPr="00813F8A">
        <w:rPr>
          <w:rStyle w:val="StyleUnderline"/>
        </w:rPr>
        <w:t xml:space="preserve">the majority of federal judges in white-collar cases "frequently sentence well below the </w:t>
      </w:r>
      <w:r w:rsidRPr="00813F8A">
        <w:rPr>
          <w:sz w:val="16"/>
        </w:rPr>
        <w:t>fraud</w:t>
      </w:r>
      <w:r w:rsidRPr="00813F8A">
        <w:rPr>
          <w:rStyle w:val="StyleUnderline"/>
        </w:rPr>
        <w:t xml:space="preserve"> guideline"</w:t>
      </w:r>
      <w:r w:rsidRPr="00813F8A">
        <w:rPr>
          <w:sz w:val="16"/>
        </w:rPr>
        <w:t xml:space="preserve">. "Federal trial </w:t>
      </w:r>
      <w:r w:rsidRPr="00813F8A">
        <w:rPr>
          <w:rStyle w:val="StyleUnderline"/>
        </w:rPr>
        <w:t>judges now follow the advisory</w:t>
      </w:r>
      <w:r w:rsidRPr="00813F8A">
        <w:rPr>
          <w:sz w:val="16"/>
        </w:rPr>
        <w:t xml:space="preserve"> fraud </w:t>
      </w:r>
      <w:r w:rsidRPr="00813F8A">
        <w:rPr>
          <w:rStyle w:val="StyleUnderline"/>
        </w:rPr>
        <w:t>guideline</w:t>
      </w:r>
      <w:r w:rsidRPr="00813F8A">
        <w:rPr>
          <w:sz w:val="16"/>
        </w:rPr>
        <w:t xml:space="preserve"> range </w:t>
      </w:r>
      <w:r w:rsidRPr="00813F8A">
        <w:rPr>
          <w:rStyle w:val="StyleUnderline"/>
        </w:rPr>
        <w:t>in less than half of all cases</w:t>
      </w:r>
      <w:r w:rsidRPr="00813F8A">
        <w:rPr>
          <w:sz w:val="16"/>
        </w:rPr>
        <w:t xml:space="preserve">." Mr Levin is keen to point out that he is not calling for harsher punishments to be introduced, and hopes that Manafort's case will start a general conversations about the extremes of sentencing. The US issues some of the harshest prison sentences in the world, and a recent study found the average time served is increasing. </w:t>
      </w:r>
      <w:r w:rsidRPr="00813F8A">
        <w:rPr>
          <w:rStyle w:val="StyleUnderline"/>
        </w:rPr>
        <w:t>Are white-collar criminals treated differently?</w:t>
      </w:r>
      <w:r w:rsidRPr="00813F8A">
        <w:rPr>
          <w:sz w:val="16"/>
        </w:rPr>
        <w:t xml:space="preserve"> </w:t>
      </w:r>
      <w:r w:rsidRPr="00813F8A">
        <w:rPr>
          <w:rStyle w:val="StyleUnderline"/>
          <w:highlight w:val="cyan"/>
        </w:rPr>
        <w:t>The short sentence was</w:t>
      </w:r>
      <w:r w:rsidRPr="00813F8A">
        <w:rPr>
          <w:sz w:val="16"/>
        </w:rPr>
        <w:t xml:space="preserve"> interpreted by many to be </w:t>
      </w:r>
      <w:r w:rsidRPr="00813F8A">
        <w:rPr>
          <w:rStyle w:val="StyleUnderline"/>
        </w:rPr>
        <w:t>fu</w:t>
      </w:r>
      <w:r w:rsidRPr="00813F8A">
        <w:rPr>
          <w:rStyle w:val="StyleUnderline"/>
          <w:highlight w:val="cyan"/>
        </w:rPr>
        <w:t xml:space="preserve">rther evidence that </w:t>
      </w:r>
      <w:r w:rsidRPr="00813F8A">
        <w:rPr>
          <w:rStyle w:val="Emphasis"/>
          <w:highlight w:val="cyan"/>
        </w:rPr>
        <w:t>white-collar crimes, committed by well-off white men, are not punished as harshly as other</w:t>
      </w:r>
      <w:r w:rsidRPr="00813F8A">
        <w:rPr>
          <w:rStyle w:val="Emphasis"/>
        </w:rPr>
        <w:t>s</w:t>
      </w:r>
      <w:r w:rsidRPr="00813F8A">
        <w:rPr>
          <w:sz w:val="16"/>
        </w:rPr>
        <w:t>. Democratic congresswoman Alexandria Ocasio-Cortez tweeted that "</w:t>
      </w:r>
      <w:r w:rsidRPr="00813F8A">
        <w:rPr>
          <w:rStyle w:val="StyleUnderline"/>
        </w:rPr>
        <w:t>justice isn't blind, it's bought</w:t>
      </w:r>
      <w:r w:rsidRPr="00813F8A">
        <w:rPr>
          <w:sz w:val="16"/>
        </w:rPr>
        <w:t xml:space="preserve">" in reaction to the sentencing, while constitutional scholar Laurence Tribe tweeted that </w:t>
      </w:r>
      <w:r w:rsidRPr="00813F8A">
        <w:rPr>
          <w:rStyle w:val="StyleUnderline"/>
        </w:rPr>
        <w:t xml:space="preserve">Judge Ellis showed </w:t>
      </w:r>
      <w:r w:rsidRPr="00813F8A">
        <w:rPr>
          <w:sz w:val="16"/>
        </w:rPr>
        <w:t>"</w:t>
      </w:r>
      <w:r w:rsidRPr="00813F8A">
        <w:rPr>
          <w:rStyle w:val="StyleUnderline"/>
        </w:rPr>
        <w:t>preferential treatment to a rich white guy</w:t>
      </w:r>
      <w:r w:rsidRPr="00813F8A">
        <w:rPr>
          <w:sz w:val="16"/>
        </w:rPr>
        <w:t xml:space="preserve">". Neil Blackmon, a lawyer from Florida, tweeted that </w:t>
      </w:r>
      <w:r w:rsidRPr="00813F8A">
        <w:rPr>
          <w:rStyle w:val="StyleUnderline"/>
        </w:rPr>
        <w:t>the sentence was a</w:t>
      </w:r>
      <w:r w:rsidRPr="00813F8A">
        <w:rPr>
          <w:sz w:val="16"/>
        </w:rPr>
        <w:t xml:space="preserve"> "</w:t>
      </w:r>
      <w:r w:rsidRPr="00813F8A">
        <w:rPr>
          <w:rStyle w:val="StyleUnderline"/>
        </w:rPr>
        <w:t>scathing indictment of the justice system</w:t>
      </w:r>
      <w:r w:rsidRPr="00813F8A">
        <w:rPr>
          <w:sz w:val="16"/>
        </w:rPr>
        <w:t xml:space="preserve">". Twitter post by @nwblackmon: </w:t>
      </w:r>
      <w:r w:rsidRPr="00813F8A">
        <w:rPr>
          <w:rStyle w:val="StyleUnderline"/>
        </w:rPr>
        <w:t>It's fair to use the Manafort sentence as a scathing indictment of the justice system's tendency to treat and sentence defenders differently based on status</w:t>
      </w:r>
      <w:r w:rsidRPr="00813F8A">
        <w:rPr>
          <w:sz w:val="16"/>
        </w:rPr>
        <w:t xml:space="preserve">. @nwblackmon@NWBLACKMON Report </w:t>
      </w:r>
      <w:r w:rsidRPr="00813F8A">
        <w:rPr>
          <w:rStyle w:val="StyleUnderline"/>
        </w:rPr>
        <w:t>Black men in America receive 19.1% longer sentences than white men for similar crimes</w:t>
      </w:r>
      <w:r w:rsidRPr="00813F8A">
        <w:rPr>
          <w:sz w:val="16"/>
        </w:rPr>
        <w:t xml:space="preserve">, according a recent US Sentencing Commission report. The commission also found that </w:t>
      </w:r>
      <w:r w:rsidRPr="00813F8A">
        <w:rPr>
          <w:rStyle w:val="Emphasis"/>
          <w:highlight w:val="cyan"/>
        </w:rPr>
        <w:t>judges are more likely to use their discretion to cut an offender's sentence if the offender is white.</w:t>
      </w:r>
      <w:r w:rsidRPr="00813F8A">
        <w:rPr>
          <w:rStyle w:val="Emphasis"/>
        </w:rPr>
        <w:t xml:space="preserve"> </w:t>
      </w:r>
      <w:r w:rsidRPr="00813F8A">
        <w:rPr>
          <w:sz w:val="16"/>
        </w:rPr>
        <w:t xml:space="preserve">Scott Hechinger is a senior attorney at the Brooklyn Defender Service and advocates on behalf of people who often cannot afford legal representation. He says that </w:t>
      </w:r>
      <w:r w:rsidRPr="00813F8A">
        <w:rPr>
          <w:rStyle w:val="StyleUnderline"/>
        </w:rPr>
        <w:t>race and class both inform how a defendant is treated</w:t>
      </w:r>
      <w:r w:rsidRPr="00813F8A">
        <w:rPr>
          <w:sz w:val="16"/>
        </w:rPr>
        <w:t xml:space="preserve">. Mr Hechinger pointed to </w:t>
      </w:r>
      <w:r w:rsidRPr="00813F8A">
        <w:rPr>
          <w:rStyle w:val="StyleUnderline"/>
          <w:highlight w:val="cyan"/>
        </w:rPr>
        <w:t>one</w:t>
      </w:r>
      <w:r w:rsidRPr="00813F8A">
        <w:rPr>
          <w:rStyle w:val="StyleUnderline"/>
        </w:rPr>
        <w:t xml:space="preserve"> of his </w:t>
      </w:r>
      <w:r w:rsidRPr="00813F8A">
        <w:rPr>
          <w:rStyle w:val="StyleUnderline"/>
          <w:highlight w:val="cyan"/>
        </w:rPr>
        <w:t>client</w:t>
      </w:r>
      <w:r w:rsidRPr="00813F8A">
        <w:rPr>
          <w:rStyle w:val="StyleUnderline"/>
        </w:rPr>
        <w:t xml:space="preserve">s who </w:t>
      </w:r>
      <w:r w:rsidRPr="00813F8A">
        <w:rPr>
          <w:rStyle w:val="Emphasis"/>
          <w:highlight w:val="cyan"/>
        </w:rPr>
        <w:t>was offered a similar sentence to Manafort for "stealing $100 worth of quarters".</w:t>
      </w:r>
      <w:r w:rsidRPr="00813F8A">
        <w:rPr>
          <w:sz w:val="16"/>
        </w:rPr>
        <w:t xml:space="preserve"> Twitter post by @ScottHech: For context on Manafort’s 47 months in prison, my client yesterday was offered 36-72 months in prison for stealing $100 worth of quarters from a residential laundry room.Image Copyright @ScottHech@SCOTTHECH Report "</w:t>
      </w:r>
      <w:r w:rsidRPr="00813F8A">
        <w:rPr>
          <w:rStyle w:val="StyleUnderline"/>
        </w:rPr>
        <w:t>The majority of people in the system, disproportionately poor, black and Latino, are rarely if ever treated with same kind of mercy, sympathy and individualised justice [Mr Manafort received],</w:t>
      </w:r>
      <w:r w:rsidRPr="00813F8A">
        <w:rPr>
          <w:sz w:val="16"/>
        </w:rPr>
        <w:t>" he told the BBC. "</w:t>
      </w:r>
      <w:r w:rsidRPr="00813F8A">
        <w:rPr>
          <w:rStyle w:val="StyleUnderline"/>
        </w:rPr>
        <w:t>While white-collar criminal laws are rarely enforced, people in the communities I serve are targeted, over-policed, and often arrested merely for living</w:t>
      </w:r>
      <w:r w:rsidRPr="00813F8A">
        <w:rPr>
          <w:sz w:val="16"/>
        </w:rPr>
        <w:t>." Paul Leighton agrees: "</w:t>
      </w:r>
      <w:r w:rsidRPr="00813F8A">
        <w:rPr>
          <w:rStyle w:val="StyleUnderline"/>
        </w:rPr>
        <w:t>Judges and many in the legal system tend to see white-collar criminals - especially Caucasian white-collar criminals - as being good people who made a mistake, while the poor and minorities are more likely to have their crime seen as a reflection of their bad character</w:t>
      </w:r>
      <w:r w:rsidRPr="00813F8A">
        <w:rPr>
          <w:sz w:val="16"/>
        </w:rPr>
        <w:t>." In the wake of the Manafort's sentencing, many lawyers pointed out the "white privilege" he enjoyed, compared to the harsh treatment of black offenders. Twitter post by @martinwalsh: White privilege Paul Manafort hides $55m in secret offshore accts to avoid paying $6m tax, defrauds 3 banks of $25m, lies, shows no remorse, sentence recommend 19-24 yrs, gets only 47 mths.Crystal Mason accidentally votes in 2016 U.S. election, shows remorse, gets 5 yrs jail. Image Copyright @martinwalsh@MARTINWALSH Report Presentational white space Paul Leighton told the BBC that wh</w:t>
      </w:r>
      <w:r w:rsidRPr="00813F8A">
        <w:rPr>
          <w:rStyle w:val="StyleUnderline"/>
        </w:rPr>
        <w:t>ite-collar criminals often "get a break under the sentencing guidelines for being first time offenders", despite often having "long patterns of criminal conduct"</w:t>
      </w:r>
      <w:r w:rsidRPr="00813F8A">
        <w:rPr>
          <w:sz w:val="16"/>
        </w:rPr>
        <w:t xml:space="preserve">. Mr Leighton explains that </w:t>
      </w:r>
      <w:r w:rsidRPr="00813F8A">
        <w:rPr>
          <w:rStyle w:val="StyleUnderline"/>
        </w:rPr>
        <w:t>financial crimes are frequently "complicated and the result of planning or at least many decisions that set up the crime, allow it to continue and possibly cover it up, but [defendants] are considered first time offenders and get the benefit".</w:t>
      </w:r>
    </w:p>
    <w:p w14:paraId="6A91CECF" w14:textId="77777777" w:rsidR="005B371E" w:rsidRDefault="005B371E" w:rsidP="005B371E">
      <w:pPr>
        <w:pStyle w:val="Heading4"/>
      </w:pPr>
      <w:r>
        <w:t>The aff’s inability to confront judicial and prosecutorial racism in the criminal justice system makes real reform impossible</w:t>
      </w:r>
    </w:p>
    <w:p w14:paraId="76B7C838" w14:textId="77777777" w:rsidR="005B371E" w:rsidRDefault="005B371E" w:rsidP="005B371E">
      <w:r>
        <w:rPr>
          <w:rStyle w:val="Style13ptBold"/>
        </w:rPr>
        <w:t xml:space="preserve">Boegel 18 </w:t>
      </w:r>
      <w:r w:rsidRPr="00C62380">
        <w:t>(</w:t>
      </w:r>
      <w:r>
        <w:t xml:space="preserve">Ellen Boegel is </w:t>
      </w:r>
      <w:r w:rsidRPr="00C62380">
        <w:t>America’s contributing editor for legal affairs.</w:t>
      </w:r>
      <w:r>
        <w:t xml:space="preserve"> American Magazine. “</w:t>
      </w:r>
      <w:r w:rsidRPr="00C62380">
        <w:t>Racism makes a criminal justice system reform impossible</w:t>
      </w:r>
      <w:r>
        <w:t xml:space="preserve">”. May 17, 2018. </w:t>
      </w:r>
      <w:hyperlink r:id="rId8" w:history="1">
        <w:r w:rsidRPr="000B72AC">
          <w:rPr>
            <w:rStyle w:val="Hyperlink"/>
          </w:rPr>
          <w:t>https://www.americamagazine.org/politics-society/2018/05/17/racism-makes-criminal-justice-system-reform-impossible</w:t>
        </w:r>
      </w:hyperlink>
      <w:r>
        <w:t xml:space="preserve">)//KDS-JH </w:t>
      </w:r>
    </w:p>
    <w:p w14:paraId="0388F134" w14:textId="77777777" w:rsidR="005B371E" w:rsidRPr="00C62380" w:rsidRDefault="005B371E" w:rsidP="005B371E">
      <w:pPr>
        <w:rPr>
          <w:rStyle w:val="StyleUnderline"/>
        </w:rPr>
      </w:pPr>
      <w:r w:rsidRPr="00C62380">
        <w:rPr>
          <w:rStyle w:val="StyleUnderline"/>
          <w:highlight w:val="cyan"/>
        </w:rPr>
        <w:t>Racial</w:t>
      </w:r>
      <w:r w:rsidRPr="00C62380">
        <w:rPr>
          <w:rStyle w:val="StyleUnderline"/>
        </w:rPr>
        <w:t xml:space="preserve"> and economic </w:t>
      </w:r>
      <w:r w:rsidRPr="00C62380">
        <w:rPr>
          <w:rStyle w:val="StyleUnderline"/>
          <w:highlight w:val="cyan"/>
        </w:rPr>
        <w:t>disparities continue throughout the post-arrest criminal justice process</w:t>
      </w:r>
      <w:r w:rsidRPr="00C62380">
        <w:rPr>
          <w:rStyle w:val="StyleUnderline"/>
        </w:rPr>
        <w:t>.</w:t>
      </w:r>
      <w:r w:rsidRPr="00C62380">
        <w:rPr>
          <w:sz w:val="16"/>
        </w:rPr>
        <w:t xml:space="preserve"> </w:t>
      </w:r>
      <w:r w:rsidRPr="00C62380">
        <w:rPr>
          <w:rStyle w:val="StyleUnderline"/>
          <w:highlight w:val="cyan"/>
        </w:rPr>
        <w:t>A disproportionate number of black and Latino persons arrested for nonviolent crimes are held in pretrial detention</w:t>
      </w:r>
      <w:r w:rsidRPr="00C62380">
        <w:rPr>
          <w:sz w:val="16"/>
        </w:rPr>
        <w:t xml:space="preserve">. </w:t>
      </w:r>
      <w:r w:rsidRPr="00C62380">
        <w:rPr>
          <w:rStyle w:val="StyleUnderline"/>
          <w:highlight w:val="cyan"/>
        </w:rPr>
        <w:t>Pretrial detention, in turn, pressures</w:t>
      </w:r>
      <w:r w:rsidRPr="00C62380">
        <w:rPr>
          <w:rStyle w:val="StyleUnderline"/>
        </w:rPr>
        <w:t xml:space="preserve"> a person, </w:t>
      </w:r>
      <w:r w:rsidRPr="00C62380">
        <w:rPr>
          <w:rStyle w:val="StyleUnderline"/>
          <w:highlight w:val="cyan"/>
        </w:rPr>
        <w:t>even an innocent person, to plead guilty</w:t>
      </w:r>
      <w:r w:rsidRPr="00C62380">
        <w:rPr>
          <w:sz w:val="16"/>
        </w:rPr>
        <w:t xml:space="preserve">. </w:t>
      </w:r>
      <w:r w:rsidRPr="00C62380">
        <w:rPr>
          <w:rStyle w:val="StyleUnderline"/>
          <w:highlight w:val="cyan"/>
        </w:rPr>
        <w:t>Racial bias</w:t>
      </w:r>
      <w:r w:rsidRPr="00C62380">
        <w:rPr>
          <w:rStyle w:val="StyleUnderline"/>
        </w:rPr>
        <w:t xml:space="preserve">, whether conscious or subconscious, </w:t>
      </w:r>
      <w:r w:rsidRPr="00C62380">
        <w:rPr>
          <w:rStyle w:val="Emphasis"/>
          <w:highlight w:val="cyan"/>
        </w:rPr>
        <w:t>causes prosecutors to offer better plea bargains to white defendants</w:t>
      </w:r>
      <w:r w:rsidRPr="00C62380">
        <w:rPr>
          <w:rStyle w:val="StyleUnderline"/>
          <w:highlight w:val="cyan"/>
        </w:rPr>
        <w:t xml:space="preserve"> than to defendants of color charged with the same crimes; it causes</w:t>
      </w:r>
      <w:r w:rsidRPr="00C62380">
        <w:rPr>
          <w:sz w:val="16"/>
        </w:rPr>
        <w:t xml:space="preserve"> all-white juries to disproportionately convict black defendants; </w:t>
      </w:r>
      <w:r w:rsidRPr="00C62380">
        <w:rPr>
          <w:rStyle w:val="Emphasis"/>
          <w:highlight w:val="cyan"/>
        </w:rPr>
        <w:t>judges to impose harsher sentences on black defendants</w:t>
      </w:r>
      <w:r w:rsidRPr="00C62380">
        <w:rPr>
          <w:rStyle w:val="StyleUnderline"/>
        </w:rPr>
        <w:t xml:space="preserve"> (sometimes to the detriment of defendants of the judge’s own race); and influences probation decisions.</w:t>
      </w:r>
    </w:p>
    <w:p w14:paraId="3799F7E3" w14:textId="77777777" w:rsidR="005B371E" w:rsidRDefault="005B371E" w:rsidP="005B371E">
      <w:r>
        <w:t>[…]</w:t>
      </w:r>
    </w:p>
    <w:p w14:paraId="28C78872" w14:textId="77777777" w:rsidR="005B371E" w:rsidRDefault="005B371E" w:rsidP="005B371E">
      <w:pPr>
        <w:rPr>
          <w:sz w:val="16"/>
        </w:rPr>
      </w:pPr>
      <w:r w:rsidRPr="00C62380">
        <w:rPr>
          <w:sz w:val="16"/>
        </w:rPr>
        <w:t xml:space="preserve">Third, </w:t>
      </w:r>
      <w:r w:rsidRPr="00C62380">
        <w:rPr>
          <w:rStyle w:val="StyleUnderline"/>
          <w:highlight w:val="cyan"/>
        </w:rPr>
        <w:t xml:space="preserve">we must work to end </w:t>
      </w:r>
      <w:r w:rsidRPr="00C62380">
        <w:rPr>
          <w:sz w:val="16"/>
        </w:rPr>
        <w:t>subconscious</w:t>
      </w:r>
      <w:r w:rsidRPr="00C62380">
        <w:rPr>
          <w:rStyle w:val="StyleUnderline"/>
          <w:highlight w:val="cyan"/>
        </w:rPr>
        <w:t xml:space="preserve"> prejudice at every level, from judges to jurors</w:t>
      </w:r>
      <w:r w:rsidRPr="00C62380">
        <w:rPr>
          <w:sz w:val="16"/>
        </w:rPr>
        <w:t>. This may be the most difficult task because its perpetrators do not even acknowledge they have a problem. Nevertheless, anti-bias training and positive personal interactions can change behavior. Education is our best hope to end racism as it is learned and, consequently, must be unlearned.</w:t>
      </w:r>
    </w:p>
    <w:p w14:paraId="09CA541C" w14:textId="77777777" w:rsidR="005B371E" w:rsidRPr="00C62380" w:rsidRDefault="005B371E" w:rsidP="005B371E">
      <w:pPr>
        <w:pStyle w:val="Heading4"/>
      </w:pPr>
      <w:r>
        <w:t>The CP is a step in the right direction—it removes the ability for prosecutors and judges to act on their bias by explicitly removing any potential for leniency or discretion—it allows broader discussions of race in the criminal justice system</w:t>
      </w:r>
    </w:p>
    <w:p w14:paraId="32096FB8" w14:textId="77777777" w:rsidR="005B371E" w:rsidRPr="00083C5F" w:rsidRDefault="005B371E" w:rsidP="005B371E">
      <w:pPr>
        <w:pStyle w:val="Heading3"/>
        <w:rPr>
          <w:lang w:val="es-ES"/>
        </w:rPr>
      </w:pPr>
      <w:r w:rsidRPr="00083C5F">
        <w:rPr>
          <w:lang w:val="es-ES"/>
        </w:rPr>
        <w:t>2NC O/V</w:t>
      </w:r>
    </w:p>
    <w:p w14:paraId="2F0FAC81" w14:textId="77777777" w:rsidR="005B371E" w:rsidRDefault="005B371E" w:rsidP="005B371E">
      <w:pPr>
        <w:rPr>
          <w:rStyle w:val="Style13ptBold"/>
        </w:rPr>
      </w:pPr>
      <w:r>
        <w:rPr>
          <w:rStyle w:val="Style13ptBold"/>
        </w:rPr>
        <w:t>The counterplan solves all of the aff—and then some—by enforcing mandatory massive punishments for anyone involved in an environmental crime and explicitly bars the consideration of any conditions the affirmative uses in determination of punishments.</w:t>
      </w:r>
    </w:p>
    <w:p w14:paraId="07598F5B" w14:textId="77777777" w:rsidR="005B371E" w:rsidRDefault="005B371E" w:rsidP="005B371E">
      <w:pPr>
        <w:rPr>
          <w:rStyle w:val="Style13ptBold"/>
        </w:rPr>
      </w:pPr>
      <w:r>
        <w:rPr>
          <w:rStyle w:val="Style13ptBold"/>
        </w:rPr>
        <w:t>This debate will boil down to two competing policy recommendations. The judge’s ballot should be evaluated based upon which policy recommendation has the highest risk of doing the most good—which we’ll win is the counterplan</w:t>
      </w:r>
    </w:p>
    <w:p w14:paraId="11DD5C45" w14:textId="77777777" w:rsidR="005B371E" w:rsidRDefault="005B371E" w:rsidP="005B371E">
      <w:pPr>
        <w:pStyle w:val="Heading3"/>
      </w:pPr>
      <w:r>
        <w:t>2NC AT: Mandomins Bad</w:t>
      </w:r>
    </w:p>
    <w:p w14:paraId="74297E1B" w14:textId="77777777" w:rsidR="005B371E" w:rsidRDefault="005B371E" w:rsidP="005B371E">
      <w:pPr>
        <w:rPr>
          <w:rStyle w:val="Style13ptBold"/>
        </w:rPr>
      </w:pPr>
      <w:r>
        <w:rPr>
          <w:rStyle w:val="Style13ptBold"/>
        </w:rPr>
        <w:t>Mandatory minimums aren’t bad in the context of white collar crime—they’re distinct and avoid all the problems with other mandatory minimums</w:t>
      </w:r>
    </w:p>
    <w:p w14:paraId="76D7D71A" w14:textId="77777777" w:rsidR="005B371E" w:rsidRPr="00BE3187" w:rsidRDefault="005B371E" w:rsidP="005B371E">
      <w:r>
        <w:rPr>
          <w:rStyle w:val="Style13ptBold"/>
        </w:rPr>
        <w:t xml:space="preserve">Esterhay 09 </w:t>
      </w:r>
      <w:r>
        <w:t xml:space="preserve">John D. Esterhay, J.D. Candidate, 2010, Yale Law School. “Street Justice for Corporate Fraud - Mandatory minimums for Major White-Collar Crime,” 22 Regent U. L. Rev. 135 (2009). </w:t>
      </w:r>
    </w:p>
    <w:p w14:paraId="5164060B" w14:textId="77777777" w:rsidR="005B371E" w:rsidRPr="000D59D1" w:rsidRDefault="005B371E" w:rsidP="005B371E">
      <w:pPr>
        <w:rPr>
          <w:rStyle w:val="Style13ptBold"/>
          <w:b w:val="0"/>
          <w:sz w:val="16"/>
        </w:rPr>
      </w:pPr>
      <w:r w:rsidRPr="000D59D1">
        <w:rPr>
          <w:sz w:val="16"/>
        </w:rPr>
        <w:t xml:space="preserve">Part III of the Article presents a solution to judges' leniency: </w:t>
      </w:r>
      <w:r w:rsidRPr="00BE3187">
        <w:rPr>
          <w:rStyle w:val="StyleUnderline"/>
        </w:rPr>
        <w:t>mandatory minimum terms</w:t>
      </w:r>
      <w:r w:rsidRPr="000D59D1">
        <w:rPr>
          <w:sz w:val="16"/>
        </w:rPr>
        <w:t xml:space="preserve"> of imprisonment, statutorily </w:t>
      </w:r>
      <w:r w:rsidRPr="00BE3187">
        <w:rPr>
          <w:rStyle w:val="StyleUnderline"/>
        </w:rPr>
        <w:t>set by Congress</w:t>
      </w:r>
      <w:r w:rsidRPr="000D59D1">
        <w:rPr>
          <w:sz w:val="16"/>
        </w:rPr>
        <w:t xml:space="preserve">. This Part explains first why </w:t>
      </w:r>
      <w:r w:rsidRPr="00E168C1">
        <w:rPr>
          <w:rStyle w:val="Emphasis"/>
        </w:rPr>
        <w:t xml:space="preserve">major </w:t>
      </w:r>
      <w:r w:rsidRPr="000D59D1">
        <w:rPr>
          <w:rStyle w:val="Emphasis"/>
          <w:highlight w:val="cyan"/>
        </w:rPr>
        <w:t xml:space="preserve">white-collar criminal activity would be </w:t>
      </w:r>
      <w:r w:rsidRPr="00E168C1">
        <w:rPr>
          <w:rStyle w:val="Emphasis"/>
        </w:rPr>
        <w:t xml:space="preserve">a </w:t>
      </w:r>
      <w:r w:rsidRPr="000D59D1">
        <w:rPr>
          <w:rStyle w:val="Emphasis"/>
          <w:highlight w:val="cyan"/>
        </w:rPr>
        <w:t xml:space="preserve">perfect </w:t>
      </w:r>
      <w:r w:rsidRPr="00E168C1">
        <w:rPr>
          <w:rStyle w:val="Emphasis"/>
        </w:rPr>
        <w:t xml:space="preserve">candidate </w:t>
      </w:r>
      <w:r w:rsidRPr="000D59D1">
        <w:rPr>
          <w:rStyle w:val="Emphasis"/>
          <w:highlight w:val="cyan"/>
        </w:rPr>
        <w:t>for imposition of minimum penalties</w:t>
      </w:r>
      <w:r w:rsidRPr="000D59D1">
        <w:rPr>
          <w:sz w:val="16"/>
          <w:highlight w:val="cyan"/>
        </w:rPr>
        <w:t xml:space="preserve"> </w:t>
      </w:r>
      <w:r w:rsidRPr="000D59D1">
        <w:rPr>
          <w:sz w:val="16"/>
        </w:rPr>
        <w:t xml:space="preserve">in the statutes by examining the typical rationales for mandatory minimums and individually demonstrating that they apply to white-collar crime. </w:t>
      </w:r>
      <w:r w:rsidRPr="000D59D1">
        <w:rPr>
          <w:rStyle w:val="StyleUnderline"/>
          <w:highlight w:val="cyan"/>
        </w:rPr>
        <w:t>Part III</w:t>
      </w:r>
      <w:r w:rsidRPr="000D59D1">
        <w:rPr>
          <w:sz w:val="16"/>
          <w:highlight w:val="cyan"/>
        </w:rPr>
        <w:t xml:space="preserve"> </w:t>
      </w:r>
      <w:r w:rsidRPr="000D59D1">
        <w:rPr>
          <w:sz w:val="16"/>
        </w:rPr>
        <w:t xml:space="preserve">also </w:t>
      </w:r>
      <w:r w:rsidRPr="000D59D1">
        <w:rPr>
          <w:rStyle w:val="StyleUnderline"/>
          <w:highlight w:val="cyan"/>
        </w:rPr>
        <w:t xml:space="preserve">examines </w:t>
      </w:r>
      <w:r w:rsidRPr="00622289">
        <w:rPr>
          <w:rStyle w:val="StyleUnderline"/>
        </w:rPr>
        <w:t xml:space="preserve">the academic </w:t>
      </w:r>
      <w:r w:rsidRPr="000D59D1">
        <w:rPr>
          <w:rStyle w:val="StyleUnderline"/>
          <w:highlight w:val="cyan"/>
        </w:rPr>
        <w:t>discussion surrounding mandatory minimums</w:t>
      </w:r>
      <w:r w:rsidRPr="000D59D1">
        <w:rPr>
          <w:sz w:val="16"/>
        </w:rPr>
        <w:t xml:space="preserve">-the majority of </w:t>
      </w:r>
      <w:r w:rsidRPr="000D59D1">
        <w:rPr>
          <w:rStyle w:val="StyleUnderline"/>
          <w:highlight w:val="cyan"/>
        </w:rPr>
        <w:t xml:space="preserve">which </w:t>
      </w:r>
      <w:r w:rsidRPr="0093168C">
        <w:rPr>
          <w:rStyle w:val="StyleUnderline"/>
        </w:rPr>
        <w:t xml:space="preserve">is negative-and </w:t>
      </w:r>
      <w:r w:rsidRPr="000D59D1">
        <w:rPr>
          <w:rStyle w:val="Emphasis"/>
          <w:highlight w:val="cyan"/>
        </w:rPr>
        <w:t>distinguishes</w:t>
      </w:r>
      <w:r w:rsidRPr="00E168C1">
        <w:rPr>
          <w:rStyle w:val="Emphasis"/>
        </w:rPr>
        <w:t xml:space="preserve"> serious </w:t>
      </w:r>
      <w:r w:rsidRPr="000D59D1">
        <w:rPr>
          <w:rStyle w:val="Emphasis"/>
          <w:highlight w:val="cyan"/>
        </w:rPr>
        <w:t xml:space="preserve">white-collar crimes from </w:t>
      </w:r>
      <w:r w:rsidRPr="00E168C1">
        <w:rPr>
          <w:rStyle w:val="Emphasis"/>
        </w:rPr>
        <w:t xml:space="preserve">those federal </w:t>
      </w:r>
      <w:r w:rsidRPr="000D59D1">
        <w:rPr>
          <w:rStyle w:val="Emphasis"/>
          <w:highlight w:val="cyan"/>
        </w:rPr>
        <w:t xml:space="preserve">crimes that have been </w:t>
      </w:r>
      <w:r w:rsidRPr="0093168C">
        <w:rPr>
          <w:rStyle w:val="Emphasis"/>
        </w:rPr>
        <w:t xml:space="preserve">traditionally </w:t>
      </w:r>
      <w:r w:rsidRPr="000D59D1">
        <w:rPr>
          <w:rStyle w:val="Emphasis"/>
          <w:highlight w:val="cyan"/>
        </w:rPr>
        <w:t>subject to mandatory minimums</w:t>
      </w:r>
      <w:r w:rsidRPr="000D59D1">
        <w:rPr>
          <w:sz w:val="16"/>
        </w:rPr>
        <w:t xml:space="preserve">, mainly drug and firearm violations. </w:t>
      </w:r>
      <w:r w:rsidRPr="00622289">
        <w:rPr>
          <w:rStyle w:val="StyleUnderline"/>
        </w:rPr>
        <w:t xml:space="preserve">Much of the </w:t>
      </w:r>
      <w:r w:rsidRPr="0093168C">
        <w:rPr>
          <w:rStyle w:val="StyleUnderline"/>
        </w:rPr>
        <w:t xml:space="preserve">negative scholarship on mandatory minimums deals with </w:t>
      </w:r>
      <w:r w:rsidRPr="0093168C">
        <w:rPr>
          <w:rStyle w:val="Emphasis"/>
        </w:rPr>
        <w:t>defendant characteristics</w:t>
      </w:r>
      <w:r w:rsidRPr="00E168C1">
        <w:rPr>
          <w:rStyle w:val="Emphasis"/>
        </w:rPr>
        <w:t>, as well as fundamental inequities</w:t>
      </w:r>
      <w:r w:rsidRPr="000D59D1">
        <w:rPr>
          <w:sz w:val="16"/>
        </w:rPr>
        <w:t xml:space="preserve"> when severe sentences are imposed in one instance, but not another. </w:t>
      </w:r>
      <w:r w:rsidRPr="000D59D1">
        <w:rPr>
          <w:rStyle w:val="Emphasis"/>
          <w:highlight w:val="cyan"/>
        </w:rPr>
        <w:t>White-collar crimes are differentiated</w:t>
      </w:r>
      <w:r w:rsidRPr="000D59D1">
        <w:rPr>
          <w:sz w:val="16"/>
          <w:highlight w:val="cyan"/>
        </w:rPr>
        <w:t xml:space="preserve"> </w:t>
      </w:r>
      <w:r w:rsidRPr="000D59D1">
        <w:rPr>
          <w:sz w:val="16"/>
        </w:rPr>
        <w:t xml:space="preserve">both through the status of the defendant and </w:t>
      </w:r>
      <w:r w:rsidRPr="00622289">
        <w:rPr>
          <w:rStyle w:val="StyleUnderline"/>
        </w:rPr>
        <w:t>by careful construction of penalties to avoid inequitable effects</w:t>
      </w:r>
      <w:r w:rsidRPr="000D59D1">
        <w:rPr>
          <w:sz w:val="16"/>
        </w:rPr>
        <w:t xml:space="preserve">. Finally, </w:t>
      </w:r>
      <w:r w:rsidRPr="00622289">
        <w:rPr>
          <w:rStyle w:val="StyleUnderline"/>
        </w:rPr>
        <w:t>this</w:t>
      </w:r>
      <w:r w:rsidRPr="000D59D1">
        <w:rPr>
          <w:sz w:val="16"/>
        </w:rPr>
        <w:t xml:space="preserve"> Part </w:t>
      </w:r>
      <w:r w:rsidRPr="00622289">
        <w:rPr>
          <w:rStyle w:val="StyleUnderline"/>
        </w:rPr>
        <w:t>presents an example of the statutory amendments that could be enacted by Congress</w:t>
      </w:r>
      <w:r w:rsidRPr="000D59D1">
        <w:rPr>
          <w:sz w:val="16"/>
        </w:rPr>
        <w:t>.</w:t>
      </w:r>
    </w:p>
    <w:p w14:paraId="0548A8BE" w14:textId="77777777" w:rsidR="005B371E" w:rsidRDefault="005B371E" w:rsidP="005B371E">
      <w:pPr>
        <w:pStyle w:val="Heading3"/>
      </w:pPr>
      <w:r>
        <w:t>2NC AT: Scaling Punishments key</w:t>
      </w:r>
    </w:p>
    <w:p w14:paraId="4F7E4535" w14:textId="77777777" w:rsidR="005B371E" w:rsidRDefault="005B371E" w:rsidP="005B371E">
      <w:pPr>
        <w:pStyle w:val="ListParagraph"/>
        <w:numPr>
          <w:ilvl w:val="0"/>
          <w:numId w:val="15"/>
        </w:numPr>
        <w:rPr>
          <w:rStyle w:val="Style13ptBold"/>
        </w:rPr>
      </w:pPr>
      <w:r>
        <w:rPr>
          <w:rStyle w:val="Style13ptBold"/>
        </w:rPr>
        <w:t xml:space="preserve">This makes no logical sense—obviously a consistently enforced huge penalty like the counterplan has an even stronger deterrent effect than the plan’s scaling punishments. That’s the 1NC Esterhay evidence </w:t>
      </w:r>
    </w:p>
    <w:p w14:paraId="3A31E755" w14:textId="77777777" w:rsidR="005B371E" w:rsidRDefault="005B371E" w:rsidP="005B371E">
      <w:pPr>
        <w:pStyle w:val="ListParagraph"/>
        <w:numPr>
          <w:ilvl w:val="0"/>
          <w:numId w:val="15"/>
        </w:numPr>
        <w:rPr>
          <w:rStyle w:val="Style13ptBold"/>
        </w:rPr>
      </w:pPr>
      <w:r>
        <w:rPr>
          <w:rStyle w:val="Style13ptBold"/>
        </w:rPr>
        <w:t>The Paredes ev talks about how CEOs would get scared as they watch other CEOs get sentenced to at least 30 years consistently which would produce a better deterrence effect than the plan</w:t>
      </w:r>
    </w:p>
    <w:p w14:paraId="278482FE" w14:textId="77777777" w:rsidR="005B371E" w:rsidRDefault="005B371E" w:rsidP="005B371E">
      <w:pPr>
        <w:pStyle w:val="Heading3"/>
      </w:pPr>
      <w:r w:rsidRPr="000D59D1">
        <w:t>2N</w:t>
      </w:r>
      <w:r>
        <w:t>C XT: Mandomins k2 Deter</w:t>
      </w:r>
    </w:p>
    <w:p w14:paraId="21A21F52" w14:textId="77777777" w:rsidR="005B371E" w:rsidRDefault="005B371E" w:rsidP="005B371E">
      <w:pPr>
        <w:pStyle w:val="Heading4"/>
      </w:pPr>
      <w:r>
        <w:t xml:space="preserve">The counterplan solves deterrence---mandatory minimums are uniquely effective against corporate executives </w:t>
      </w:r>
    </w:p>
    <w:p w14:paraId="6398467B" w14:textId="77777777" w:rsidR="005B371E" w:rsidRPr="00BE3187" w:rsidRDefault="005B371E" w:rsidP="005B371E">
      <w:r>
        <w:rPr>
          <w:rStyle w:val="Style13ptBold"/>
        </w:rPr>
        <w:t xml:space="preserve">Esterhay 09 </w:t>
      </w:r>
      <w:r>
        <w:t xml:space="preserve">John D. Esterhay, J.D. Candidate, 2010, Yale Law School. “Street Justice for Corporate Fraud - Mandatory Minimums for Major White-Collar Crime,” 22 Regent U. L. Rev. 135 (2009). </w:t>
      </w:r>
    </w:p>
    <w:p w14:paraId="63D4D7A4" w14:textId="77777777" w:rsidR="005B371E" w:rsidRPr="00F40FAF" w:rsidRDefault="005B371E" w:rsidP="005B371E">
      <w:pPr>
        <w:rPr>
          <w:sz w:val="16"/>
        </w:rPr>
      </w:pPr>
      <w:r w:rsidRPr="00F40FAF">
        <w:rPr>
          <w:sz w:val="16"/>
        </w:rPr>
        <w:t xml:space="preserve">4. Rationale (5): </w:t>
      </w:r>
      <w:r w:rsidRPr="00F40FAF">
        <w:rPr>
          <w:rStyle w:val="Emphasis"/>
        </w:rPr>
        <w:t>Deterrence</w:t>
      </w:r>
    </w:p>
    <w:p w14:paraId="77618B30" w14:textId="77777777" w:rsidR="005B371E" w:rsidRPr="00F40FAF" w:rsidRDefault="005B371E" w:rsidP="005B371E">
      <w:pPr>
        <w:rPr>
          <w:sz w:val="16"/>
        </w:rPr>
      </w:pPr>
      <w:r w:rsidRPr="00F40FAF">
        <w:rPr>
          <w:sz w:val="16"/>
        </w:rPr>
        <w:t xml:space="preserve">By providing a considerable, guaranteed term of imprisonment, </w:t>
      </w:r>
      <w:r w:rsidRPr="000D59D1">
        <w:rPr>
          <w:rStyle w:val="StyleUnderline"/>
          <w:highlight w:val="cyan"/>
        </w:rPr>
        <w:t xml:space="preserve">mandatory minimums </w:t>
      </w:r>
      <w:r w:rsidRPr="000D59D1">
        <w:rPr>
          <w:rStyle w:val="Emphasis"/>
          <w:highlight w:val="cyan"/>
        </w:rPr>
        <w:t>deter would-be criminals</w:t>
      </w:r>
      <w:r w:rsidRPr="000D59D1">
        <w:rPr>
          <w:rStyle w:val="StyleUnderline"/>
          <w:highlight w:val="cyan"/>
        </w:rPr>
        <w:t xml:space="preserve"> who are anxious about the prospect of serving hard time</w:t>
      </w:r>
      <w:r w:rsidRPr="000D59D1">
        <w:rPr>
          <w:sz w:val="16"/>
          <w:highlight w:val="cyan"/>
        </w:rPr>
        <w:t>.</w:t>
      </w:r>
      <w:r w:rsidRPr="00F40FAF">
        <w:rPr>
          <w:sz w:val="16"/>
        </w:rPr>
        <w:t xml:space="preserve">154 </w:t>
      </w:r>
      <w:r w:rsidRPr="000D59D1">
        <w:rPr>
          <w:rStyle w:val="StyleUnderline"/>
          <w:highlight w:val="cyan"/>
        </w:rPr>
        <w:t xml:space="preserve">The additional deterrence effect of a </w:t>
      </w:r>
      <w:r w:rsidRPr="000D59D1">
        <w:rPr>
          <w:rStyle w:val="Emphasis"/>
          <w:highlight w:val="cyan"/>
        </w:rPr>
        <w:t>definite sentence strongly supports statutorily imposed minimums</w:t>
      </w:r>
      <w:r w:rsidRPr="00F40FAF">
        <w:rPr>
          <w:sz w:val="16"/>
        </w:rPr>
        <w:t xml:space="preserve">, because the </w:t>
      </w:r>
      <w:r w:rsidRPr="000D59D1">
        <w:rPr>
          <w:rStyle w:val="Emphasis"/>
          <w:highlight w:val="cyan"/>
        </w:rPr>
        <w:t>Guidelines alone have been noticeably ineffectual</w:t>
      </w:r>
      <w:r w:rsidRPr="00F40FAF">
        <w:rPr>
          <w:sz w:val="16"/>
        </w:rPr>
        <w:t xml:space="preserve"> toward that end.</w:t>
      </w:r>
    </w:p>
    <w:p w14:paraId="74259DC1" w14:textId="77777777" w:rsidR="005B371E" w:rsidRPr="00F40FAF" w:rsidRDefault="005B371E" w:rsidP="005B371E">
      <w:pPr>
        <w:rPr>
          <w:sz w:val="16"/>
        </w:rPr>
      </w:pPr>
      <w:r w:rsidRPr="00F40FAF">
        <w:rPr>
          <w:sz w:val="16"/>
        </w:rPr>
        <w:t xml:space="preserve">Additional deterrence was cited by members of Congress 15 5 and President Bush 1 56 alike as one of the chief motivations for instituting the enhanced penalties under the WCCPA. But, </w:t>
      </w:r>
      <w:r w:rsidRPr="00F40FAF">
        <w:rPr>
          <w:rStyle w:val="StyleUnderline"/>
        </w:rPr>
        <w:t xml:space="preserve">the fact that </w:t>
      </w:r>
      <w:r w:rsidRPr="000D59D1">
        <w:rPr>
          <w:rStyle w:val="StyleUnderline"/>
          <w:highlight w:val="cyan"/>
        </w:rPr>
        <w:t xml:space="preserve">judges have </w:t>
      </w:r>
      <w:r w:rsidRPr="000D59D1">
        <w:rPr>
          <w:rStyle w:val="Emphasis"/>
          <w:highlight w:val="cyan"/>
        </w:rPr>
        <w:t>failed to impose the increased penalties</w:t>
      </w:r>
      <w:r w:rsidRPr="00F40FAF">
        <w:rPr>
          <w:rStyle w:val="StyleUnderline"/>
        </w:rPr>
        <w:t xml:space="preserve"> has completely undermined the effectiveness of such deterrence</w:t>
      </w:r>
      <w:r w:rsidRPr="00F40FAF">
        <w:rPr>
          <w:sz w:val="16"/>
        </w:rPr>
        <w:t xml:space="preserve">. 157 The data on departure rates and magnitudes presented in Part II shows that </w:t>
      </w:r>
      <w:r w:rsidRPr="000D59D1">
        <w:rPr>
          <w:rStyle w:val="StyleUnderline"/>
          <w:highlight w:val="cyan"/>
        </w:rPr>
        <w:t xml:space="preserve">serious white-collar criminals can expect a much lower sentence than the Guidelines; these individuals are not deterred because they </w:t>
      </w:r>
      <w:r w:rsidRPr="000D59D1">
        <w:rPr>
          <w:rStyle w:val="Emphasis"/>
          <w:highlight w:val="cyan"/>
        </w:rPr>
        <w:t>do not expect the harshest sentences</w:t>
      </w:r>
      <w:r w:rsidRPr="000D59D1">
        <w:rPr>
          <w:sz w:val="16"/>
          <w:highlight w:val="cyan"/>
        </w:rPr>
        <w:t xml:space="preserve"> t</w:t>
      </w:r>
      <w:r w:rsidRPr="00F40FAF">
        <w:rPr>
          <w:sz w:val="16"/>
        </w:rPr>
        <w:t>o be applied in their case. This fact was evident in Poulsen's argument in his sentencing memo that white-collar convicts with a Guideline of life should instead receive two to five years. 158</w:t>
      </w:r>
    </w:p>
    <w:p w14:paraId="6221F5EA" w14:textId="77777777" w:rsidR="005B371E" w:rsidRPr="00F40FAF" w:rsidRDefault="005B371E" w:rsidP="005B371E">
      <w:pPr>
        <w:rPr>
          <w:rStyle w:val="Emphasis"/>
        </w:rPr>
      </w:pPr>
      <w:r w:rsidRPr="00F40FAF">
        <w:rPr>
          <w:rStyle w:val="StyleUnderline"/>
        </w:rPr>
        <w:t xml:space="preserve">Corporate executives considering illegal behavior with potentially disastrous results should fear the prospect of. real terms of imprisonment. </w:t>
      </w:r>
      <w:r w:rsidRPr="000D59D1">
        <w:rPr>
          <w:rStyle w:val="StyleUnderline"/>
          <w:highlight w:val="cyan"/>
        </w:rPr>
        <w:t xml:space="preserve">Deterrence-if well-constructed and consistent as it would be through </w:t>
      </w:r>
      <w:r w:rsidRPr="000D59D1">
        <w:rPr>
          <w:rStyle w:val="Emphasis"/>
          <w:highlight w:val="cyan"/>
        </w:rPr>
        <w:t>mandatory minimums</w:t>
      </w:r>
      <w:r w:rsidRPr="000D59D1">
        <w:rPr>
          <w:rStyle w:val="StyleUnderline"/>
          <w:highlight w:val="cyan"/>
        </w:rPr>
        <w:t xml:space="preserve">-is </w:t>
      </w:r>
      <w:r w:rsidRPr="000D59D1">
        <w:rPr>
          <w:rStyle w:val="Emphasis"/>
          <w:highlight w:val="cyan"/>
        </w:rPr>
        <w:t>more effective against white-collar crime than any other type</w:t>
      </w:r>
      <w:r w:rsidRPr="00F40FAF">
        <w:rPr>
          <w:rStyle w:val="StyleUnderline"/>
        </w:rPr>
        <w:t xml:space="preserve"> because individuals who are in a position to commit the most serious offenses have a relatively good understanding of the law.</w:t>
      </w:r>
      <w:r w:rsidRPr="00F40FAF">
        <w:rPr>
          <w:sz w:val="16"/>
        </w:rPr>
        <w:t xml:space="preserve">' 59 </w:t>
      </w:r>
      <w:r w:rsidRPr="000D59D1">
        <w:rPr>
          <w:rStyle w:val="Emphasis"/>
          <w:highlight w:val="cyan"/>
        </w:rPr>
        <w:t>A simple provision</w:t>
      </w:r>
      <w:r w:rsidRPr="00F40FAF">
        <w:rPr>
          <w:sz w:val="16"/>
        </w:rPr>
        <w:t xml:space="preserve">, like the one to be discussed in Part III.C, </w:t>
      </w:r>
      <w:r w:rsidRPr="000D59D1">
        <w:rPr>
          <w:rStyle w:val="Emphasis"/>
          <w:highlight w:val="cyan"/>
        </w:rPr>
        <w:t>would be internalized rapidly in the business community,</w:t>
      </w:r>
      <w:r w:rsidRPr="00F40FAF">
        <w:rPr>
          <w:rStyle w:val="StyleUnderline"/>
        </w:rPr>
        <w:t xml:space="preserve"> without the information problems that usually surround the theory of deterrence</w:t>
      </w:r>
      <w:r w:rsidRPr="00F40FAF">
        <w:rPr>
          <w:sz w:val="16"/>
        </w:rPr>
        <w:t xml:space="preserve">. 160 By providing significant and consistent prison sentences, and easily informing the target audience about the applicability of such sentences, </w:t>
      </w:r>
      <w:r w:rsidRPr="000D59D1">
        <w:rPr>
          <w:rStyle w:val="StyleUnderline"/>
        </w:rPr>
        <w:t>mandatory minimums would afford the level of deterrence desired by the legislative and executive branches.</w:t>
      </w:r>
    </w:p>
    <w:p w14:paraId="4BE3F523" w14:textId="77777777" w:rsidR="005B371E" w:rsidRDefault="005B371E" w:rsidP="005B371E">
      <w:pPr>
        <w:pStyle w:val="Heading4"/>
      </w:pPr>
      <w:r>
        <w:t>The calculated nature of white collared crimes means deterrence works</w:t>
      </w:r>
    </w:p>
    <w:p w14:paraId="03402579" w14:textId="77777777" w:rsidR="005B371E" w:rsidRPr="00206626" w:rsidRDefault="005B371E" w:rsidP="005B371E">
      <w:r w:rsidRPr="00206626">
        <w:rPr>
          <w:rStyle w:val="Style13ptBold"/>
        </w:rPr>
        <w:t>Bibas 05</w:t>
      </w:r>
      <w:r>
        <w:rPr>
          <w:rStyle w:val="Style13ptBold"/>
        </w:rPr>
        <w:t xml:space="preserve"> </w:t>
      </w:r>
      <w:r>
        <w:t>Stephanos Bibas, Associate Professor, University of Iowa College of Law; Visiting Associate Professor, University of Pennsylvania Law School (Fall 2005), University of Chicago Law School (Winter and Spring 2006). Former Assistant U.S. Attorney, U.S. Attorney's Office for the Southern District of New York. B.A., Columbia; B.A., M.A., Oxford; J.D., Yale. “White-Collar Plea Bargaining and Sentencing After Booker,” 47 Wm. &amp; Mary L. Rev. 721 (2005), https://scholarship.law.wm.edu/wmlr/vol47/iss3/2</w:t>
      </w:r>
    </w:p>
    <w:p w14:paraId="4EEA39B2" w14:textId="77777777" w:rsidR="005B371E" w:rsidRPr="00206626" w:rsidRDefault="005B371E" w:rsidP="005B371E">
      <w:pPr>
        <w:rPr>
          <w:rStyle w:val="StyleUnderline"/>
        </w:rPr>
      </w:pPr>
      <w:r w:rsidRPr="00206626">
        <w:rPr>
          <w:sz w:val="16"/>
        </w:rPr>
        <w:t xml:space="preserve">In addition, </w:t>
      </w:r>
      <w:r w:rsidRPr="000D59D1">
        <w:rPr>
          <w:rStyle w:val="StyleUnderline"/>
          <w:highlight w:val="cyan"/>
        </w:rPr>
        <w:t xml:space="preserve">white-collar crime is </w:t>
      </w:r>
      <w:r w:rsidRPr="000D59D1">
        <w:rPr>
          <w:rStyle w:val="Emphasis"/>
          <w:highlight w:val="cyan"/>
        </w:rPr>
        <w:t>more rational</w:t>
      </w:r>
      <w:r w:rsidRPr="00206626">
        <w:rPr>
          <w:sz w:val="16"/>
        </w:rPr>
        <w:t xml:space="preserve">, cool, </w:t>
      </w:r>
      <w:r w:rsidRPr="000D59D1">
        <w:rPr>
          <w:rStyle w:val="Emphasis"/>
          <w:highlight w:val="cyan"/>
        </w:rPr>
        <w:t>and calculated</w:t>
      </w:r>
      <w:r w:rsidRPr="000D59D1">
        <w:rPr>
          <w:rStyle w:val="StyleUnderline"/>
          <w:highlight w:val="cyan"/>
        </w:rPr>
        <w:t xml:space="preserve"> than sudden crimes of passion</w:t>
      </w:r>
      <w:r w:rsidRPr="00206626">
        <w:rPr>
          <w:rStyle w:val="StyleUnderline"/>
        </w:rPr>
        <w:t xml:space="preserve"> or opportunity, so i</w:t>
      </w:r>
      <w:r w:rsidRPr="000D59D1">
        <w:rPr>
          <w:rStyle w:val="StyleUnderline"/>
          <w:highlight w:val="cyan"/>
        </w:rPr>
        <w:t xml:space="preserve">t should be a </w:t>
      </w:r>
      <w:r w:rsidRPr="000D59D1">
        <w:rPr>
          <w:rStyle w:val="Emphasis"/>
          <w:highlight w:val="cyan"/>
        </w:rPr>
        <w:t>prime candidate for general deterrence</w:t>
      </w:r>
      <w:r w:rsidRPr="00206626">
        <w:rPr>
          <w:rStyle w:val="StyleUnderline"/>
        </w:rPr>
        <w:t xml:space="preserve">. An economist would argue that </w:t>
      </w:r>
      <w:r w:rsidRPr="000D59D1">
        <w:rPr>
          <w:rStyle w:val="StyleUnderline"/>
          <w:highlight w:val="cyan"/>
        </w:rPr>
        <w:t xml:space="preserve">if one </w:t>
      </w:r>
      <w:r w:rsidRPr="000D59D1">
        <w:rPr>
          <w:rStyle w:val="Emphasis"/>
          <w:highlight w:val="cyan"/>
        </w:rPr>
        <w:t>increased the expected cost</w:t>
      </w:r>
      <w:r w:rsidRPr="000D59D1">
        <w:rPr>
          <w:rStyle w:val="StyleUnderline"/>
          <w:highlight w:val="cyan"/>
        </w:rPr>
        <w:t xml:space="preserve"> of white-collar crime by raising the expected penalty, white-collar crime would be </w:t>
      </w:r>
      <w:r w:rsidRPr="000D59D1">
        <w:rPr>
          <w:rStyle w:val="Emphasis"/>
          <w:highlight w:val="cyan"/>
        </w:rPr>
        <w:t>unprofitable and would thus cease</w:t>
      </w:r>
      <w:r w:rsidRPr="00206626">
        <w:rPr>
          <w:rStyle w:val="StyleUnderline"/>
        </w:rPr>
        <w:t>."</w:t>
      </w:r>
    </w:p>
    <w:p w14:paraId="0AB437FD" w14:textId="77777777" w:rsidR="005B371E" w:rsidRDefault="005B371E" w:rsidP="005B371E">
      <w:pPr>
        <w:rPr>
          <w:rStyle w:val="StyleUnderline"/>
        </w:rPr>
      </w:pPr>
      <w:r w:rsidRPr="00206626">
        <w:rPr>
          <w:rStyle w:val="StyleUnderline"/>
        </w:rPr>
        <w:t>Nevertheless, many judges lean toward home confinement</w:t>
      </w:r>
      <w:r w:rsidRPr="00206626">
        <w:rPr>
          <w:sz w:val="16"/>
        </w:rPr>
        <w:t xml:space="preserve"> or probation. 2 Although economists may focus on ex ante deterrence, </w:t>
      </w:r>
      <w:r w:rsidRPr="00206626">
        <w:rPr>
          <w:rStyle w:val="StyleUnderline"/>
        </w:rPr>
        <w:t>judges</w:t>
      </w:r>
      <w:r w:rsidRPr="00206626">
        <w:rPr>
          <w:sz w:val="16"/>
        </w:rPr>
        <w:t xml:space="preserve"> may </w:t>
      </w:r>
      <w:r w:rsidRPr="00206626">
        <w:rPr>
          <w:rStyle w:val="StyleUnderline"/>
        </w:rPr>
        <w:t>prefer to look ex post at the sympathetic, white, educated offender</w:t>
      </w:r>
      <w:r w:rsidRPr="00206626">
        <w:rPr>
          <w:sz w:val="16"/>
        </w:rPr>
        <w:t xml:space="preserve"> who reminds judges of themselves and seems to pose no danger. </w:t>
      </w:r>
      <w:r w:rsidRPr="000D59D1">
        <w:rPr>
          <w:rStyle w:val="StyleUnderline"/>
          <w:highlight w:val="cyan"/>
        </w:rPr>
        <w:t>Allowing these offenders to escape imprisonment</w:t>
      </w:r>
      <w:r w:rsidRPr="00206626">
        <w:rPr>
          <w:sz w:val="16"/>
        </w:rPr>
        <w:t xml:space="preserve">, however, is inequitable and </w:t>
      </w:r>
      <w:r w:rsidRPr="000D59D1">
        <w:rPr>
          <w:rStyle w:val="Emphasis"/>
          <w:highlight w:val="cyan"/>
        </w:rPr>
        <w:t>undercuts the law's deterrent and moral message condemning white-collar crime</w:t>
      </w:r>
      <w:r w:rsidRPr="000D59D1">
        <w:rPr>
          <w:rStyle w:val="StyleUnderline"/>
          <w:highlight w:val="cyan"/>
        </w:rPr>
        <w:t>.</w:t>
      </w:r>
    </w:p>
    <w:p w14:paraId="3ED4929E" w14:textId="77777777" w:rsidR="005B371E" w:rsidRDefault="005B371E" w:rsidP="005B371E">
      <w:pPr>
        <w:pStyle w:val="Heading4"/>
      </w:pPr>
      <w:r>
        <w:t>Prison threat is key</w:t>
      </w:r>
    </w:p>
    <w:p w14:paraId="7C098997" w14:textId="77777777" w:rsidR="005B371E" w:rsidRPr="00C44421" w:rsidRDefault="005B371E" w:rsidP="005B371E">
      <w:r w:rsidRPr="00C44421">
        <w:rPr>
          <w:rStyle w:val="Style13ptBold"/>
        </w:rPr>
        <w:t>Snyder 17</w:t>
      </w:r>
      <w:r>
        <w:rPr>
          <w:rStyle w:val="Style13ptBold"/>
        </w:rPr>
        <w:t xml:space="preserve"> </w:t>
      </w:r>
      <w:r>
        <w:t>Bill Snyder, Stanford Graduate School of Business. How to Stop White-Collar Crime A federal judge says fear of prison is the best way to deter bad behavior. https://www.gsb.stanford.edu/insights/how-stop-white-collar-crime</w:t>
      </w:r>
    </w:p>
    <w:p w14:paraId="14F07007" w14:textId="77777777" w:rsidR="005B371E" w:rsidRPr="00023F8F" w:rsidRDefault="005B371E" w:rsidP="005B371E">
      <w:pPr>
        <w:rPr>
          <w:sz w:val="16"/>
        </w:rPr>
      </w:pPr>
      <w:r w:rsidRPr="000D59D1">
        <w:rPr>
          <w:rStyle w:val="Emphasis"/>
          <w:highlight w:val="cyan"/>
        </w:rPr>
        <w:t>What incentive would work to change corporate behavior? The threat of prison</w:t>
      </w:r>
      <w:r w:rsidRPr="00023F8F">
        <w:rPr>
          <w:sz w:val="16"/>
        </w:rPr>
        <w:t>, says Rakoff. “I found that to a person, [</w:t>
      </w:r>
      <w:r w:rsidRPr="000D59D1">
        <w:rPr>
          <w:rStyle w:val="StyleUnderline"/>
          <w:highlight w:val="cyan"/>
        </w:rPr>
        <w:t>executives</w:t>
      </w:r>
      <w:r w:rsidRPr="00023F8F">
        <w:rPr>
          <w:rStyle w:val="StyleUnderline"/>
        </w:rPr>
        <w:t xml:space="preserve"> </w:t>
      </w:r>
      <w:r w:rsidRPr="000D59D1">
        <w:rPr>
          <w:rStyle w:val="StyleUnderline"/>
          <w:highlight w:val="cyan"/>
        </w:rPr>
        <w:t>accused of white-collar crimes</w:t>
      </w:r>
      <w:r w:rsidRPr="000D59D1">
        <w:rPr>
          <w:sz w:val="16"/>
          <w:highlight w:val="cyan"/>
        </w:rPr>
        <w:t xml:space="preserve">] </w:t>
      </w:r>
      <w:r w:rsidRPr="000D59D1">
        <w:rPr>
          <w:rStyle w:val="StyleUnderline"/>
          <w:highlight w:val="cyan"/>
        </w:rPr>
        <w:t xml:space="preserve">feared </w:t>
      </w:r>
      <w:r w:rsidRPr="000D59D1">
        <w:rPr>
          <w:rStyle w:val="Emphasis"/>
          <w:highlight w:val="cyan"/>
        </w:rPr>
        <w:t>prison</w:t>
      </w:r>
      <w:r w:rsidRPr="00023F8F">
        <w:rPr>
          <w:sz w:val="16"/>
        </w:rPr>
        <w:t xml:space="preserve">, and they feared it mightily. </w:t>
      </w:r>
      <w:r w:rsidRPr="00023F8F">
        <w:rPr>
          <w:rStyle w:val="StyleUnderline"/>
        </w:rPr>
        <w:t>T</w:t>
      </w:r>
      <w:r w:rsidRPr="000D59D1">
        <w:rPr>
          <w:rStyle w:val="StyleUnderline"/>
          <w:highlight w:val="cyan"/>
        </w:rPr>
        <w:t xml:space="preserve">hey would have paid any amount of money, done anything to avoid going to </w:t>
      </w:r>
      <w:r w:rsidRPr="000D59D1">
        <w:rPr>
          <w:rStyle w:val="Emphasis"/>
          <w:highlight w:val="cyan"/>
        </w:rPr>
        <w:t>prison</w:t>
      </w:r>
      <w:r w:rsidRPr="000D59D1">
        <w:rPr>
          <w:sz w:val="16"/>
          <w:highlight w:val="cyan"/>
        </w:rPr>
        <w:t>.</w:t>
      </w:r>
      <w:r w:rsidRPr="00023F8F">
        <w:rPr>
          <w:sz w:val="16"/>
        </w:rPr>
        <w:t xml:space="preserve"> So </w:t>
      </w:r>
      <w:r w:rsidRPr="000D59D1">
        <w:rPr>
          <w:rStyle w:val="Emphasis"/>
          <w:highlight w:val="cyan"/>
        </w:rPr>
        <w:t>prison does have a major deterrent effect</w:t>
      </w:r>
      <w:r w:rsidRPr="00023F8F">
        <w:rPr>
          <w:sz w:val="16"/>
        </w:rPr>
        <w:t>,” he says.</w:t>
      </w:r>
    </w:p>
    <w:p w14:paraId="67066DEB" w14:textId="77777777" w:rsidR="005B371E" w:rsidRDefault="005B371E" w:rsidP="005B371E">
      <w:pPr>
        <w:pStyle w:val="Heading3"/>
      </w:pPr>
      <w:r>
        <w:t>2NC AT: Low Level ppl don’t deserve the mandomin</w:t>
      </w:r>
    </w:p>
    <w:p w14:paraId="7CB3C51B" w14:textId="77777777" w:rsidR="005B371E" w:rsidRPr="004C0064" w:rsidRDefault="005B371E" w:rsidP="005B371E">
      <w:pPr>
        <w:pStyle w:val="ListParagraph"/>
        <w:numPr>
          <w:ilvl w:val="0"/>
          <w:numId w:val="16"/>
        </w:numPr>
        <w:rPr>
          <w:rStyle w:val="Style13ptBold"/>
        </w:rPr>
      </w:pPr>
      <w:r>
        <w:rPr>
          <w:rStyle w:val="Style13ptBold"/>
        </w:rPr>
        <w:t xml:space="preserve">If the aff is right that we need decisive environmental action now to avoid extinction the counterplan obviously solves better because it sends both a stronger signal and uses a stronger real punishment—the two things cross of the 1ac said were necessary to solve </w:t>
      </w:r>
    </w:p>
    <w:p w14:paraId="179D9CDD" w14:textId="77777777" w:rsidR="005B371E" w:rsidRDefault="005B371E" w:rsidP="005B371E">
      <w:pPr>
        <w:pStyle w:val="Heading3"/>
      </w:pPr>
      <w:r>
        <w:t>2NC AT PDB</w:t>
      </w:r>
    </w:p>
    <w:p w14:paraId="14978E19" w14:textId="77777777" w:rsidR="005B371E" w:rsidRPr="004C0064" w:rsidRDefault="005B371E" w:rsidP="005B371E">
      <w:pPr>
        <w:rPr>
          <w:rStyle w:val="Style13ptBold"/>
        </w:rPr>
      </w:pPr>
      <w:r>
        <w:rPr>
          <w:rStyle w:val="Style13ptBold"/>
        </w:rPr>
        <w:t>CANNOT DO BOTH—obviously it’s mutually exclusive. Every step of the counterplan explicitly bars the consideration of culpability, magnitude of damage, environmental harm, and risk of serious death or bodily injury. The whole point of the plan is to scale punishments at all steps of the judicial process from prosecutors to judges based on those factors—that was the cross x of the 1ac</w:t>
      </w:r>
    </w:p>
    <w:p w14:paraId="15331752" w14:textId="77777777" w:rsidR="005B371E" w:rsidRDefault="005B371E" w:rsidP="005B371E">
      <w:pPr>
        <w:pStyle w:val="Heading3"/>
      </w:pPr>
      <w:r>
        <w:t>2NC AT PDCP</w:t>
      </w:r>
    </w:p>
    <w:p w14:paraId="64126E24" w14:textId="77777777" w:rsidR="005B371E" w:rsidRPr="004C0064" w:rsidRDefault="005B371E" w:rsidP="005B371E">
      <w:pPr>
        <w:rPr>
          <w:rStyle w:val="Style13ptBold"/>
        </w:rPr>
      </w:pPr>
      <w:r>
        <w:rPr>
          <w:rStyle w:val="Style13ptBold"/>
        </w:rPr>
        <w:t>The perm is massively severance—they not only sever out of basically the ENTIRE PLAN TEXT, but they sever out of most of their solvency advocates as well. Literally every part of the counterplan is done in the opposite way of the aff. We explicitly prevent the consideration of culpability, magnitude of damage, environmental harm or risk of serious bodily injury or death at every step of the judicial process, ensuring full enforcement of our super harsh mandatory minimum punishment. The aff is the opposite—scaling punishments at all steps from the prosecutor to the judge upon those factors. It’s literally the plan text</w:t>
      </w:r>
    </w:p>
    <w:p w14:paraId="3218549D" w14:textId="77777777" w:rsidR="005B371E" w:rsidRPr="006D2C5C" w:rsidRDefault="005B371E" w:rsidP="005B371E"/>
    <w:p w14:paraId="2F61B089" w14:textId="0E3BB284" w:rsidR="006D2C5C" w:rsidRPr="00477E8A" w:rsidRDefault="005B371E" w:rsidP="006D2C5C">
      <w:pPr>
        <w:pStyle w:val="Heading2"/>
        <w:rPr>
          <w:rFonts w:cs="Calibri"/>
        </w:rPr>
      </w:pPr>
      <w:r>
        <w:rPr>
          <w:rFonts w:cs="Calibri"/>
        </w:rPr>
        <w:t>AT: Case</w:t>
      </w:r>
    </w:p>
    <w:p w14:paraId="51BE4385" w14:textId="77777777" w:rsidR="006D2C5C" w:rsidRPr="00477E8A" w:rsidRDefault="006D2C5C" w:rsidP="005B371E"/>
    <w:p w14:paraId="0B3137A9" w14:textId="77777777" w:rsidR="006D2C5C" w:rsidRDefault="006D2C5C" w:rsidP="006D2C5C">
      <w:pPr>
        <w:pStyle w:val="Heading3"/>
        <w:rPr>
          <w:rFonts w:cs="Calibri"/>
        </w:rPr>
      </w:pPr>
      <w:r w:rsidRPr="009B7A0B">
        <w:rPr>
          <w:rFonts w:cs="Calibri"/>
        </w:rPr>
        <w:t>Cfc</w:t>
      </w:r>
    </w:p>
    <w:p w14:paraId="7A3108E9" w14:textId="77777777" w:rsidR="006D2C5C" w:rsidRDefault="006D2C5C" w:rsidP="006D2C5C">
      <w:pPr>
        <w:pStyle w:val="Heading4"/>
      </w:pPr>
      <w:r>
        <w:t>The most common emitters of cfcs are refrigerants and old gasses containing cfcs</w:t>
      </w:r>
    </w:p>
    <w:p w14:paraId="462FCD87" w14:textId="77777777" w:rsidR="006D2C5C" w:rsidRPr="00994363" w:rsidRDefault="006D2C5C" w:rsidP="006D2C5C">
      <w:pPr>
        <w:rPr>
          <w:rStyle w:val="Style13ptBold"/>
          <w:rFonts w:ascii="Calibri" w:hAnsi="Calibri" w:cs="Calibri"/>
        </w:rPr>
      </w:pPr>
      <w:r w:rsidRPr="00994363">
        <w:rPr>
          <w:rStyle w:val="Style13ptBold"/>
          <w:rFonts w:ascii="Calibri" w:hAnsi="Calibri" w:cs="Calibri"/>
        </w:rPr>
        <w:t xml:space="preserve">Doc no date </w:t>
      </w:r>
      <w:r w:rsidRPr="00994363">
        <w:rPr>
          <w:rStyle w:val="Style13ptBold"/>
          <w:rFonts w:ascii="Calibri" w:hAnsi="Calibri" w:cs="Calibri"/>
          <w:b w:val="0"/>
          <w:bCs w:val="0"/>
        </w:rPr>
        <w:t>Tommy Doc is a 2007 graduate of the University of Pennsylvania and an aspiring Internet entrepreneur. “What Are the Sources of CFCs?”</w:t>
      </w:r>
      <w:r w:rsidRPr="00994363">
        <w:rPr>
          <w:rFonts w:ascii="Calibri" w:hAnsi="Calibri" w:cs="Calibri"/>
        </w:rPr>
        <w:t xml:space="preserve"> </w:t>
      </w:r>
      <w:r w:rsidRPr="00994363">
        <w:rPr>
          <w:rStyle w:val="Style13ptBold"/>
          <w:rFonts w:ascii="Calibri" w:hAnsi="Calibri" w:cs="Calibri"/>
          <w:b w:val="0"/>
          <w:bCs w:val="0"/>
        </w:rPr>
        <w:t>https://sciencing.com/sources-cfcs-8405334.html</w:t>
      </w:r>
    </w:p>
    <w:p w14:paraId="32EC89B0" w14:textId="77777777" w:rsidR="006D2C5C" w:rsidRPr="009B7A0B" w:rsidRDefault="006D2C5C" w:rsidP="006D2C5C">
      <w:pPr>
        <w:rPr>
          <w:rFonts w:ascii="Calibri" w:hAnsi="Calibri" w:cs="Calibri"/>
          <w:sz w:val="16"/>
        </w:rPr>
      </w:pPr>
      <w:r w:rsidRPr="009B7A0B">
        <w:rPr>
          <w:rStyle w:val="StyleUnderline"/>
          <w:rFonts w:ascii="Calibri" w:hAnsi="Calibri" w:cs="Calibri"/>
          <w:highlight w:val="cyan"/>
        </w:rPr>
        <w:t>The most common emitter</w:t>
      </w:r>
      <w:r w:rsidRPr="009B7A0B">
        <w:rPr>
          <w:rFonts w:ascii="Calibri" w:hAnsi="Calibri" w:cs="Calibri"/>
          <w:sz w:val="16"/>
        </w:rPr>
        <w:t xml:space="preserve"> of CFCs </w:t>
      </w:r>
      <w:r w:rsidRPr="009B7A0B">
        <w:rPr>
          <w:rStyle w:val="StyleUnderline"/>
          <w:rFonts w:ascii="Calibri" w:hAnsi="Calibri" w:cs="Calibri"/>
          <w:highlight w:val="cyan"/>
        </w:rPr>
        <w:t>are refrigerants</w:t>
      </w:r>
      <w:r w:rsidRPr="009B7A0B">
        <w:rPr>
          <w:rFonts w:ascii="Calibri" w:hAnsi="Calibri" w:cs="Calibri"/>
          <w:sz w:val="16"/>
        </w:rPr>
        <w:t xml:space="preserve">, particularly those used after the 1930s. Dupont brand named their new product “Freon” and various other brand names produced the CFC-based refrigerant worldwide. </w:t>
      </w:r>
      <w:r w:rsidRPr="009B7A0B">
        <w:rPr>
          <w:rStyle w:val="StyleUnderline"/>
          <w:rFonts w:ascii="Calibri" w:hAnsi="Calibri" w:cs="Calibri"/>
          <w:highlight w:val="cyan"/>
        </w:rPr>
        <w:t>When the coolant used</w:t>
      </w:r>
      <w:r w:rsidRPr="009B7A0B">
        <w:rPr>
          <w:rFonts w:ascii="Calibri" w:hAnsi="Calibri" w:cs="Calibri"/>
          <w:sz w:val="16"/>
        </w:rPr>
        <w:t xml:space="preserve"> in old refrigerators, cars, air conditioners and other machines </w:t>
      </w:r>
      <w:r w:rsidRPr="009B7A0B">
        <w:rPr>
          <w:rStyle w:val="StyleUnderline"/>
          <w:rFonts w:ascii="Calibri" w:hAnsi="Calibri" w:cs="Calibri"/>
          <w:highlight w:val="cyan"/>
        </w:rPr>
        <w:t>is not properly disposed of, it leaks CFCs into the atmosph</w:t>
      </w:r>
      <w:r w:rsidRPr="009B7A0B">
        <w:rPr>
          <w:rStyle w:val="StyleUnderline"/>
          <w:rFonts w:ascii="Calibri" w:hAnsi="Calibri" w:cs="Calibri"/>
        </w:rPr>
        <w:t>ere</w:t>
      </w:r>
      <w:r w:rsidRPr="009B7A0B">
        <w:rPr>
          <w:rFonts w:ascii="Calibri" w:hAnsi="Calibri" w:cs="Calibri"/>
          <w:sz w:val="16"/>
        </w:rPr>
        <w:t xml:space="preserve"> as liquids evaporate or work their way into the soil. </w:t>
      </w:r>
      <w:r w:rsidRPr="009B7A0B">
        <w:rPr>
          <w:rStyle w:val="StyleUnderline"/>
          <w:rFonts w:ascii="Calibri" w:hAnsi="Calibri" w:cs="Calibri"/>
          <w:highlight w:val="cyan"/>
        </w:rPr>
        <w:t>Aviation regulations</w:t>
      </w:r>
      <w:r w:rsidRPr="009B7A0B">
        <w:rPr>
          <w:rFonts w:ascii="Calibri" w:hAnsi="Calibri" w:cs="Calibri"/>
          <w:sz w:val="16"/>
        </w:rPr>
        <w:t xml:space="preserve"> in some countries </w:t>
      </w:r>
      <w:r w:rsidRPr="009B7A0B">
        <w:rPr>
          <w:rStyle w:val="StyleUnderline"/>
          <w:rFonts w:ascii="Calibri" w:hAnsi="Calibri" w:cs="Calibri"/>
          <w:highlight w:val="cyan"/>
        </w:rPr>
        <w:t>still require fire suppression systems outfitted with</w:t>
      </w:r>
      <w:r w:rsidRPr="009B7A0B">
        <w:rPr>
          <w:rStyle w:val="StyleUnderline"/>
          <w:rFonts w:ascii="Calibri" w:hAnsi="Calibri" w:cs="Calibri"/>
        </w:rPr>
        <w:t xml:space="preserve"> Halon</w:t>
      </w:r>
      <w:r w:rsidRPr="009B7A0B">
        <w:rPr>
          <w:rStyle w:val="StyleUnderline"/>
          <w:rFonts w:ascii="Calibri" w:hAnsi="Calibri" w:cs="Calibri"/>
          <w:highlight w:val="cyan"/>
        </w:rPr>
        <w:t>, a coolant containing CFCs</w:t>
      </w:r>
      <w:r w:rsidRPr="009B7A0B">
        <w:rPr>
          <w:rFonts w:ascii="Calibri" w:hAnsi="Calibri" w:cs="Calibri"/>
          <w:sz w:val="16"/>
        </w:rPr>
        <w:t xml:space="preserve">. As of 2011, there is no safe, effective alternative. The industry must follow certain safety measures to dispose of the this dangerous chemical responsibly and to recycle the material when possible. </w:t>
      </w:r>
      <w:r w:rsidRPr="009B7A0B">
        <w:rPr>
          <w:rStyle w:val="StyleUnderline"/>
          <w:rFonts w:ascii="Calibri" w:hAnsi="Calibri" w:cs="Calibri"/>
          <w:highlight w:val="cyan"/>
        </w:rPr>
        <w:t>Aerosol cans and propellant liqu</w:t>
      </w:r>
      <w:r w:rsidRPr="009B7A0B">
        <w:rPr>
          <w:rStyle w:val="StyleUnderline"/>
          <w:rFonts w:ascii="Calibri" w:hAnsi="Calibri" w:cs="Calibri"/>
        </w:rPr>
        <w:t xml:space="preserve">ids </w:t>
      </w:r>
      <w:r w:rsidRPr="009B7A0B">
        <w:rPr>
          <w:rStyle w:val="StyleUnderline"/>
          <w:rFonts w:ascii="Calibri" w:hAnsi="Calibri" w:cs="Calibri"/>
          <w:highlight w:val="cyan"/>
        </w:rPr>
        <w:t>used</w:t>
      </w:r>
      <w:r w:rsidRPr="009B7A0B">
        <w:rPr>
          <w:rStyle w:val="StyleUnderline"/>
          <w:rFonts w:ascii="Calibri" w:hAnsi="Calibri" w:cs="Calibri"/>
        </w:rPr>
        <w:t xml:space="preserve"> gasses containing </w:t>
      </w:r>
      <w:r w:rsidRPr="009B7A0B">
        <w:rPr>
          <w:rStyle w:val="StyleUnderline"/>
          <w:rFonts w:ascii="Calibri" w:hAnsi="Calibri" w:cs="Calibri"/>
          <w:highlight w:val="cyan"/>
        </w:rPr>
        <w:t>CFCs</w:t>
      </w:r>
      <w:r w:rsidRPr="009B7A0B">
        <w:rPr>
          <w:rFonts w:ascii="Calibri" w:hAnsi="Calibri" w:cs="Calibri"/>
          <w:sz w:val="16"/>
        </w:rPr>
        <w:t xml:space="preserve"> for a long time. </w:t>
      </w:r>
      <w:r w:rsidRPr="009B7A0B">
        <w:rPr>
          <w:rStyle w:val="StyleUnderline"/>
          <w:rFonts w:ascii="Calibri" w:hAnsi="Calibri" w:cs="Calibri"/>
          <w:highlight w:val="cyan"/>
        </w:rPr>
        <w:t>They were phased out of aerosol production in 1999</w:t>
      </w:r>
      <w:r w:rsidRPr="009B7A0B">
        <w:rPr>
          <w:rFonts w:ascii="Calibri" w:hAnsi="Calibri" w:cs="Calibri"/>
          <w:sz w:val="16"/>
        </w:rPr>
        <w:t xml:space="preserve"> in favor of less harmful hydrocarbon alternatives. However, </w:t>
      </w:r>
      <w:r w:rsidRPr="009B7A0B">
        <w:rPr>
          <w:rStyle w:val="StyleUnderline"/>
          <w:rFonts w:ascii="Calibri" w:hAnsi="Calibri" w:cs="Calibri"/>
          <w:highlight w:val="cyan"/>
        </w:rPr>
        <w:t>since CFC</w:t>
      </w:r>
      <w:r w:rsidRPr="009B7A0B">
        <w:rPr>
          <w:rStyle w:val="StyleUnderline"/>
          <w:rFonts w:ascii="Calibri" w:hAnsi="Calibri" w:cs="Calibri"/>
        </w:rPr>
        <w:t xml:space="preserve"> molecules </w:t>
      </w:r>
      <w:r w:rsidRPr="009B7A0B">
        <w:rPr>
          <w:rStyle w:val="StyleUnderline"/>
          <w:rFonts w:ascii="Calibri" w:hAnsi="Calibri" w:cs="Calibri"/>
          <w:highlight w:val="cyan"/>
        </w:rPr>
        <w:t>have a lifetime of 20 to 100 years</w:t>
      </w:r>
      <w:r w:rsidRPr="009B7A0B">
        <w:rPr>
          <w:rStyle w:val="StyleUnderline"/>
          <w:rFonts w:ascii="Calibri" w:hAnsi="Calibri" w:cs="Calibri"/>
        </w:rPr>
        <w:t xml:space="preserve"> in the stratosphere, </w:t>
      </w:r>
      <w:r w:rsidRPr="009B7A0B">
        <w:rPr>
          <w:rStyle w:val="StyleUnderline"/>
          <w:rFonts w:ascii="Calibri" w:hAnsi="Calibri" w:cs="Calibri"/>
          <w:highlight w:val="cyan"/>
        </w:rPr>
        <w:t>the damage done in previous decades</w:t>
      </w:r>
      <w:r w:rsidRPr="009B7A0B">
        <w:rPr>
          <w:rStyle w:val="StyleUnderline"/>
          <w:rFonts w:ascii="Calibri" w:hAnsi="Calibri" w:cs="Calibri"/>
        </w:rPr>
        <w:t xml:space="preserve"> </w:t>
      </w:r>
      <w:r w:rsidRPr="009B7A0B">
        <w:rPr>
          <w:rStyle w:val="StyleUnderline"/>
          <w:rFonts w:ascii="Calibri" w:hAnsi="Calibri" w:cs="Calibri"/>
          <w:highlight w:val="cyan"/>
        </w:rPr>
        <w:t>continues to</w:t>
      </w:r>
      <w:r w:rsidRPr="009B7A0B">
        <w:rPr>
          <w:rStyle w:val="StyleUnderline"/>
          <w:rFonts w:ascii="Calibri" w:hAnsi="Calibri" w:cs="Calibri"/>
        </w:rPr>
        <w:t xml:space="preserve"> make an </w:t>
      </w:r>
      <w:r w:rsidRPr="009B7A0B">
        <w:rPr>
          <w:rStyle w:val="StyleUnderline"/>
          <w:rFonts w:ascii="Calibri" w:hAnsi="Calibri" w:cs="Calibri"/>
          <w:highlight w:val="cyan"/>
        </w:rPr>
        <w:t>impact.</w:t>
      </w:r>
      <w:r w:rsidRPr="009B7A0B">
        <w:rPr>
          <w:rStyle w:val="StyleUnderline"/>
          <w:rFonts w:ascii="Calibri" w:hAnsi="Calibri" w:cs="Calibri"/>
        </w:rPr>
        <w:t xml:space="preserve"> As refrigerants and aerosol cans</w:t>
      </w:r>
      <w:r w:rsidRPr="009B7A0B">
        <w:rPr>
          <w:rFonts w:ascii="Calibri" w:hAnsi="Calibri" w:cs="Calibri"/>
          <w:sz w:val="16"/>
        </w:rPr>
        <w:t xml:space="preserve"> containing CFCs </w:t>
      </w:r>
      <w:r w:rsidRPr="009B7A0B">
        <w:rPr>
          <w:rStyle w:val="StyleUnderline"/>
          <w:rFonts w:ascii="Calibri" w:hAnsi="Calibri" w:cs="Calibri"/>
        </w:rPr>
        <w:t>become older and more obsolete</w:t>
      </w:r>
      <w:r w:rsidRPr="009B7A0B">
        <w:rPr>
          <w:rFonts w:ascii="Calibri" w:hAnsi="Calibri" w:cs="Calibri"/>
          <w:sz w:val="16"/>
        </w:rPr>
        <w:t xml:space="preserve">, </w:t>
      </w:r>
      <w:r w:rsidRPr="009B7A0B">
        <w:rPr>
          <w:rStyle w:val="StyleUnderline"/>
          <w:rFonts w:ascii="Calibri" w:hAnsi="Calibri" w:cs="Calibri"/>
        </w:rPr>
        <w:t xml:space="preserve">people </w:t>
      </w:r>
      <w:r w:rsidRPr="009B7A0B">
        <w:rPr>
          <w:rFonts w:ascii="Calibri" w:hAnsi="Calibri" w:cs="Calibri"/>
          <w:sz w:val="16"/>
        </w:rPr>
        <w:t xml:space="preserve">tend to </w:t>
      </w:r>
      <w:r w:rsidRPr="009B7A0B">
        <w:rPr>
          <w:rStyle w:val="StyleUnderline"/>
          <w:rFonts w:ascii="Calibri" w:hAnsi="Calibri" w:cs="Calibri"/>
        </w:rPr>
        <w:t>forget</w:t>
      </w:r>
      <w:r w:rsidRPr="009B7A0B">
        <w:rPr>
          <w:rFonts w:ascii="Calibri" w:hAnsi="Calibri" w:cs="Calibri"/>
          <w:sz w:val="16"/>
        </w:rPr>
        <w:t xml:space="preserve"> about them, </w:t>
      </w:r>
      <w:r w:rsidRPr="009B7A0B">
        <w:rPr>
          <w:rStyle w:val="StyleUnderline"/>
          <w:rFonts w:ascii="Calibri" w:hAnsi="Calibri" w:cs="Calibri"/>
          <w:highlight w:val="cyan"/>
        </w:rPr>
        <w:t>leaving them to leak and</w:t>
      </w:r>
      <w:r w:rsidRPr="009B7A0B">
        <w:rPr>
          <w:rFonts w:ascii="Calibri" w:hAnsi="Calibri" w:cs="Calibri"/>
          <w:sz w:val="16"/>
        </w:rPr>
        <w:t xml:space="preserve"> further </w:t>
      </w:r>
      <w:r w:rsidRPr="009B7A0B">
        <w:rPr>
          <w:rStyle w:val="StyleUnderline"/>
          <w:rFonts w:ascii="Calibri" w:hAnsi="Calibri" w:cs="Calibri"/>
          <w:highlight w:val="cyan"/>
        </w:rPr>
        <w:t>contaminate the atmosphere</w:t>
      </w:r>
      <w:r w:rsidRPr="009B7A0B">
        <w:rPr>
          <w:rStyle w:val="StyleUnderline"/>
          <w:rFonts w:ascii="Calibri" w:hAnsi="Calibri" w:cs="Calibri"/>
        </w:rPr>
        <w:t>.</w:t>
      </w:r>
      <w:r w:rsidRPr="009B7A0B">
        <w:rPr>
          <w:rFonts w:ascii="Calibri" w:hAnsi="Calibri" w:cs="Calibri"/>
          <w:sz w:val="16"/>
        </w:rPr>
        <w:t xml:space="preserve"> Researchers at the University of East Anglia are working on methods to pinpoint local sources of CFC exposure, such as old CFC refrigerators. They collect air from the stratosphere and use mass spectrometers to determine the chemical makeup of CFC contamination.</w:t>
      </w:r>
    </w:p>
    <w:p w14:paraId="376AF004" w14:textId="77777777" w:rsidR="006D2C5C" w:rsidRDefault="006D2C5C" w:rsidP="006D2C5C">
      <w:pPr>
        <w:shd w:val="clear" w:color="auto" w:fill="FFFFFF"/>
        <w:spacing w:before="40" w:line="278" w:lineRule="atLeast"/>
        <w:outlineLvl w:val="3"/>
        <w:rPr>
          <w:rFonts w:ascii="Calibri" w:hAnsi="Calibri" w:cs="Calibri"/>
          <w:b/>
          <w:bCs/>
          <w:color w:val="222222"/>
          <w:sz w:val="26"/>
          <w:szCs w:val="26"/>
        </w:rPr>
      </w:pPr>
    </w:p>
    <w:p w14:paraId="1C86A372" w14:textId="77777777" w:rsidR="006D2C5C" w:rsidRPr="00F866C6" w:rsidRDefault="006D2C5C" w:rsidP="006D2C5C">
      <w:pPr>
        <w:shd w:val="clear" w:color="auto" w:fill="FFFFFF"/>
        <w:spacing w:before="40" w:line="278" w:lineRule="atLeast"/>
        <w:outlineLvl w:val="3"/>
        <w:rPr>
          <w:rFonts w:ascii="Calibri" w:hAnsi="Calibri" w:cs="Calibri"/>
          <w:b/>
          <w:bCs/>
          <w:color w:val="222222"/>
          <w:sz w:val="26"/>
          <w:szCs w:val="26"/>
        </w:rPr>
      </w:pPr>
      <w:r w:rsidRPr="00F866C6">
        <w:rPr>
          <w:rFonts w:ascii="Calibri" w:hAnsi="Calibri" w:cs="Calibri"/>
          <w:b/>
          <w:bCs/>
          <w:color w:val="222222"/>
          <w:sz w:val="26"/>
          <w:szCs w:val="26"/>
        </w:rPr>
        <w:t>CFC’s aren</w:t>
      </w:r>
      <w:r w:rsidRPr="00477E8A">
        <w:rPr>
          <w:rFonts w:ascii="Calibri" w:hAnsi="Calibri" w:cs="Calibri"/>
          <w:b/>
          <w:bCs/>
          <w:color w:val="222222"/>
          <w:sz w:val="26"/>
          <w:szCs w:val="26"/>
        </w:rPr>
        <w:t>’</w:t>
      </w:r>
      <w:r w:rsidRPr="00F866C6">
        <w:rPr>
          <w:rFonts w:ascii="Calibri" w:hAnsi="Calibri" w:cs="Calibri"/>
          <w:b/>
          <w:bCs/>
          <w:color w:val="222222"/>
          <w:sz w:val="26"/>
          <w:szCs w:val="26"/>
        </w:rPr>
        <w:t>t much of a problem anymore AND it cant solve</w:t>
      </w:r>
    </w:p>
    <w:p w14:paraId="743905A8" w14:textId="77777777" w:rsidR="006D2C5C" w:rsidRPr="00F866C6" w:rsidRDefault="006D2C5C" w:rsidP="006D2C5C">
      <w:pPr>
        <w:shd w:val="clear" w:color="auto" w:fill="FFFFFF"/>
        <w:spacing w:line="235" w:lineRule="atLeast"/>
        <w:rPr>
          <w:rFonts w:ascii="Calibri" w:hAnsi="Calibri" w:cs="Calibri"/>
          <w:color w:val="222222"/>
        </w:rPr>
      </w:pPr>
      <w:r w:rsidRPr="00F866C6">
        <w:rPr>
          <w:rFonts w:ascii="Calibri" w:hAnsi="Calibri" w:cs="Calibri"/>
          <w:b/>
          <w:bCs/>
          <w:color w:val="222222"/>
        </w:rPr>
        <w:t>1AC </w:t>
      </w:r>
      <w:r w:rsidRPr="00F866C6">
        <w:rPr>
          <w:rFonts w:ascii="Calibri" w:hAnsi="Calibri" w:cs="Calibri"/>
          <w:color w:val="222222"/>
        </w:rPr>
        <w:t>Alex </w:t>
      </w:r>
      <w:r w:rsidRPr="00F866C6">
        <w:rPr>
          <w:rFonts w:ascii="Calibri" w:hAnsi="Calibri" w:cs="Calibri"/>
          <w:b/>
          <w:bCs/>
          <w:color w:val="222222"/>
          <w:sz w:val="26"/>
          <w:szCs w:val="26"/>
        </w:rPr>
        <w:t>Hillbrand ’19</w:t>
      </w:r>
      <w:r w:rsidRPr="00F866C6">
        <w:rPr>
          <w:rFonts w:ascii="Calibri" w:hAnsi="Calibri" w:cs="Calibri"/>
          <w:color w:val="222222"/>
        </w:rPr>
        <w:t>, HFC Expert, Climate &amp; Clean Energy and International Programs. He joined NRDC in 2015 to develop technical policies for a global phasedown of hydrofluorocarbons (HFCs). Today, he focuses on kicking off the Kigali Amendment to the Montreal Protocol, often collaborating with U.S. states, the HVACR industry, the U.S. Environmental Protection Agency, and stakeholders around the world, “When in Rome: Good News but More to Do for Montreal Protocol.” NRDC, Nov. 19, 2019, </w:t>
      </w:r>
      <w:hyperlink r:id="rId9" w:tgtFrame="_blank" w:history="1">
        <w:r w:rsidRPr="00F866C6">
          <w:rPr>
            <w:rFonts w:ascii="Calibri" w:hAnsi="Calibri" w:cs="Calibri"/>
            <w:color w:val="1155CC"/>
            <w:u w:val="single"/>
          </w:rPr>
          <w:t>https://www.nrdc.org/experts/alex-hillbrand/when-rome-good-news-more-do-montreal-protocol</w:t>
        </w:r>
      </w:hyperlink>
    </w:p>
    <w:p w14:paraId="4A9AF58B" w14:textId="77777777" w:rsidR="006D2C5C" w:rsidRPr="00F866C6" w:rsidRDefault="006D2C5C" w:rsidP="006D2C5C">
      <w:pPr>
        <w:shd w:val="clear" w:color="auto" w:fill="FFFFFF"/>
        <w:spacing w:line="235" w:lineRule="atLeast"/>
        <w:rPr>
          <w:rFonts w:ascii="Calibri" w:hAnsi="Calibri" w:cs="Calibri"/>
          <w:color w:val="222222"/>
        </w:rPr>
      </w:pPr>
      <w:r w:rsidRPr="00F866C6">
        <w:rPr>
          <w:rFonts w:ascii="Calibri" w:hAnsi="Calibri" w:cs="Calibri"/>
          <w:color w:val="222222"/>
        </w:rPr>
        <w:t> </w:t>
      </w:r>
    </w:p>
    <w:p w14:paraId="35CAA48C" w14:textId="77777777" w:rsidR="006D2C5C" w:rsidRPr="00477E8A" w:rsidRDefault="006D2C5C" w:rsidP="006D2C5C">
      <w:pPr>
        <w:shd w:val="clear" w:color="auto" w:fill="FFFFFF"/>
        <w:spacing w:line="235" w:lineRule="atLeast"/>
        <w:rPr>
          <w:rFonts w:ascii="Calibri" w:hAnsi="Calibri" w:cs="Calibri"/>
          <w:color w:val="222222"/>
        </w:rPr>
      </w:pPr>
      <w:r w:rsidRPr="00F866C6">
        <w:rPr>
          <w:rFonts w:ascii="Calibri" w:hAnsi="Calibri" w:cs="Calibri"/>
          <w:color w:val="222222"/>
        </w:rPr>
        <w:t>And so the decade will close for the Montreal Protocol. As </w:t>
      </w:r>
      <w:r w:rsidRPr="00F866C6">
        <w:rPr>
          <w:rFonts w:ascii="Calibri" w:hAnsi="Calibri" w:cs="Calibri"/>
          <w:color w:val="222222"/>
          <w:shd w:val="clear" w:color="auto" w:fill="FFFF00"/>
        </w:rPr>
        <w:t>the CFC</w:t>
      </w:r>
      <w:r w:rsidRPr="00F866C6">
        <w:rPr>
          <w:rFonts w:ascii="Calibri" w:hAnsi="Calibri" w:cs="Calibri"/>
          <w:color w:val="222222"/>
        </w:rPr>
        <w:t>-11</w:t>
      </w:r>
      <w:r w:rsidRPr="00F866C6">
        <w:rPr>
          <w:rFonts w:ascii="Calibri" w:hAnsi="Calibri" w:cs="Calibri"/>
          <w:color w:val="222222"/>
          <w:shd w:val="clear" w:color="auto" w:fill="FFFF00"/>
        </w:rPr>
        <w:t> problem becomes less acute</w:t>
      </w:r>
      <w:r w:rsidRPr="00F866C6">
        <w:rPr>
          <w:rFonts w:ascii="Calibri" w:hAnsi="Calibri" w:cs="Calibri"/>
          <w:color w:val="222222"/>
        </w:rPr>
        <w:t>, </w:t>
      </w:r>
      <w:r w:rsidRPr="00F866C6">
        <w:rPr>
          <w:rFonts w:ascii="Calibri" w:hAnsi="Calibri" w:cs="Calibri"/>
          <w:color w:val="222222"/>
          <w:shd w:val="clear" w:color="auto" w:fill="FFFF00"/>
        </w:rPr>
        <w:t>it’ll become time to</w:t>
      </w:r>
      <w:r w:rsidRPr="00F866C6">
        <w:rPr>
          <w:rFonts w:ascii="Calibri" w:hAnsi="Calibri" w:cs="Calibri"/>
          <w:color w:val="222222"/>
        </w:rPr>
        <w:t> strengthen the treaty with lessons learned and agree on environmental compensation for what's happened. That, and </w:t>
      </w:r>
      <w:r w:rsidRPr="00F866C6">
        <w:rPr>
          <w:rFonts w:ascii="Calibri" w:hAnsi="Calibri" w:cs="Calibri"/>
          <w:color w:val="222222"/>
          <w:shd w:val="clear" w:color="auto" w:fill="FFFF00"/>
        </w:rPr>
        <w:t>kick</w:t>
      </w:r>
      <w:r w:rsidRPr="00F866C6">
        <w:rPr>
          <w:rFonts w:ascii="Calibri" w:hAnsi="Calibri" w:cs="Calibri"/>
          <w:color w:val="222222"/>
        </w:rPr>
        <w:t>ing </w:t>
      </w:r>
      <w:r w:rsidRPr="00F866C6">
        <w:rPr>
          <w:rFonts w:ascii="Calibri" w:hAnsi="Calibri" w:cs="Calibri"/>
          <w:color w:val="222222"/>
          <w:shd w:val="clear" w:color="auto" w:fill="FFFF00"/>
        </w:rPr>
        <w:t>off the HFC phasedown in era of growing climate urgency,</w:t>
      </w:r>
      <w:r w:rsidRPr="00F866C6">
        <w:rPr>
          <w:rFonts w:ascii="Calibri" w:hAnsi="Calibri" w:cs="Calibri"/>
          <w:color w:val="222222"/>
        </w:rPr>
        <w:t> is an honest workload for the decade ahead.</w:t>
      </w:r>
    </w:p>
    <w:p w14:paraId="3A175A8A" w14:textId="77777777" w:rsidR="006D2C5C" w:rsidRPr="00477E8A" w:rsidRDefault="006D2C5C" w:rsidP="006D2C5C">
      <w:pPr>
        <w:pStyle w:val="Heading4"/>
        <w:rPr>
          <w:rFonts w:cs="Calibri"/>
        </w:rPr>
      </w:pPr>
      <w:r w:rsidRPr="00477E8A">
        <w:rPr>
          <w:rFonts w:cs="Calibri"/>
        </w:rPr>
        <w:t xml:space="preserve">Cfc emission exists outside of illegal emissions – what are you gonna do about refrigerants and air conditioners should we ban air conditioners? </w:t>
      </w:r>
    </w:p>
    <w:p w14:paraId="2CF92525" w14:textId="77777777" w:rsidR="006D2C5C" w:rsidRPr="00477E8A" w:rsidRDefault="006D2C5C" w:rsidP="006D2C5C">
      <w:pPr>
        <w:rPr>
          <w:rFonts w:ascii="Calibri" w:hAnsi="Calibri" w:cs="Calibri"/>
        </w:rPr>
      </w:pPr>
    </w:p>
    <w:p w14:paraId="6D12BB14" w14:textId="77777777" w:rsidR="006D2C5C" w:rsidRPr="00477E8A" w:rsidRDefault="006D2C5C" w:rsidP="006D2C5C">
      <w:pPr>
        <w:pStyle w:val="Heading4"/>
        <w:rPr>
          <w:rFonts w:cs="Calibri"/>
        </w:rPr>
      </w:pPr>
      <w:r w:rsidRPr="00477E8A">
        <w:rPr>
          <w:rFonts w:cs="Calibri"/>
        </w:rPr>
        <w:t>Illegal cfcs aren’t key anymore – there are large cfc banks that constantly emit cfcs into the atmosphere</w:t>
      </w:r>
    </w:p>
    <w:p w14:paraId="029FE8C7" w14:textId="77777777" w:rsidR="006D2C5C" w:rsidRPr="00477E8A" w:rsidRDefault="006D2C5C" w:rsidP="006D2C5C">
      <w:pPr>
        <w:rPr>
          <w:rStyle w:val="Style13ptBold"/>
          <w:rFonts w:ascii="Calibri" w:hAnsi="Calibri" w:cs="Calibri"/>
        </w:rPr>
      </w:pPr>
      <w:r w:rsidRPr="00477E8A">
        <w:rPr>
          <w:rStyle w:val="Style13ptBold"/>
          <w:rFonts w:ascii="Calibri" w:hAnsi="Calibri" w:cs="Calibri"/>
        </w:rPr>
        <w:t xml:space="preserve">Chu 20  </w:t>
      </w:r>
      <w:r w:rsidRPr="00477E8A">
        <w:rPr>
          <w:rStyle w:val="Style13ptBold"/>
          <w:rFonts w:ascii="Calibri" w:hAnsi="Calibri" w:cs="Calibri"/>
          <w:b w:val="0"/>
          <w:bCs w:val="0"/>
        </w:rPr>
        <w:t xml:space="preserve">Jennifer Chu covers mechanical engineering, mathematics, physics, aeronautics, astronautics, and earth, atmospheric, and planetary sciences as a writer for the MIT News Office. “Emissions of several ozone-depleting chemicals are larger than expected”. </w:t>
      </w:r>
    </w:p>
    <w:p w14:paraId="4BB1CD2B" w14:textId="77777777" w:rsidR="006D2C5C" w:rsidRPr="00477E8A" w:rsidRDefault="006D2C5C" w:rsidP="006D2C5C">
      <w:pPr>
        <w:rPr>
          <w:rFonts w:ascii="Calibri" w:hAnsi="Calibri" w:cs="Calibri"/>
        </w:rPr>
      </w:pPr>
      <w:r w:rsidRPr="00477E8A">
        <w:rPr>
          <w:rFonts w:ascii="Calibri" w:hAnsi="Calibri" w:cs="Calibri"/>
        </w:rPr>
        <w:t xml:space="preserve">It turns out </w:t>
      </w:r>
      <w:r w:rsidRPr="00477E8A">
        <w:rPr>
          <w:rStyle w:val="StyleUnderline"/>
          <w:rFonts w:ascii="Calibri" w:hAnsi="Calibri" w:cs="Calibri"/>
          <w:highlight w:val="cyan"/>
        </w:rPr>
        <w:t>there are oversized banks of both CFC-11 and CFC-12. The banks slowly leak these chemicals at concentrations</w:t>
      </w:r>
      <w:r w:rsidRPr="00477E8A">
        <w:rPr>
          <w:rFonts w:ascii="Calibri" w:hAnsi="Calibri" w:cs="Calibri"/>
          <w:highlight w:val="cyan"/>
        </w:rPr>
        <w:t xml:space="preserve"> </w:t>
      </w:r>
      <w:r w:rsidRPr="00477E8A">
        <w:rPr>
          <w:rStyle w:val="StyleUnderline"/>
          <w:rFonts w:ascii="Calibri" w:hAnsi="Calibri" w:cs="Calibri"/>
          <w:highlight w:val="cyan"/>
        </w:rPr>
        <w:t>that, if left unchecked, would delay the recovery of the ozone hole by six</w:t>
      </w:r>
      <w:r w:rsidRPr="00477E8A">
        <w:rPr>
          <w:rFonts w:ascii="Calibri" w:hAnsi="Calibri" w:cs="Calibri"/>
        </w:rPr>
        <w:t xml:space="preserve"> years and add the equivalent of 9 billion metric tons of carbon dioxide to the atmosphere — an amount that is similar to the current European Union pledge under the UN Paris Agreement to reduce climate change.</w:t>
      </w:r>
    </w:p>
    <w:p w14:paraId="7F18D146" w14:textId="77777777" w:rsidR="006D2C5C" w:rsidRPr="00477E8A" w:rsidRDefault="006D2C5C" w:rsidP="006D2C5C">
      <w:pPr>
        <w:pStyle w:val="Heading4"/>
        <w:rPr>
          <w:rFonts w:cs="Calibri"/>
        </w:rPr>
      </w:pPr>
      <w:r w:rsidRPr="00477E8A">
        <w:rPr>
          <w:rFonts w:cs="Calibri"/>
        </w:rPr>
        <w:t>Their 1ac hillbrand card talks about illegal cfcs in China – what’s the aff gonna do strut over to the CCP and tell them to stop? No, they can’t, because china’s already starting to curb cfc production</w:t>
      </w:r>
    </w:p>
    <w:p w14:paraId="7621556D" w14:textId="77777777" w:rsidR="006D2C5C" w:rsidRPr="00477E8A" w:rsidRDefault="006D2C5C" w:rsidP="006D2C5C">
      <w:pPr>
        <w:rPr>
          <w:rFonts w:ascii="Calibri" w:hAnsi="Calibri" w:cs="Calibri"/>
        </w:rPr>
      </w:pPr>
      <w:r w:rsidRPr="00477E8A">
        <w:rPr>
          <w:rFonts w:ascii="Calibri" w:hAnsi="Calibri" w:cs="Calibri"/>
        </w:rPr>
        <w:t xml:space="preserve">Alex </w:t>
      </w:r>
      <w:r w:rsidRPr="00477E8A">
        <w:rPr>
          <w:rStyle w:val="Style13ptBold"/>
          <w:rFonts w:ascii="Calibri" w:hAnsi="Calibri" w:cs="Calibri"/>
        </w:rPr>
        <w:t>Hillbrand ’19</w:t>
      </w:r>
      <w:r w:rsidRPr="00477E8A">
        <w:rPr>
          <w:rFonts w:ascii="Calibri" w:hAnsi="Calibri" w:cs="Calibri"/>
        </w:rPr>
        <w:t>, HFC Expert, Climate &amp; Clean Energy and International Programs. He joined NRDC in 2015 to develop technical policies for a global phasedown of hydrofluorocarbons (HFCs). Today, he focuses on kicking off the Kigali Amendment to the Montreal Protocol, often collaborating with U.S. states, the HVACR industry, the U.S. Environmental Protection Agency, and stakeholders around the world, “When in Rome: Good News but More to Do for Montreal Protocol.” NRDC, Nov. 19, 2019, https://www.nrdc.org/experts/alex-hillbrand/when-rome-good-news-more-do-montreal-protocol</w:t>
      </w:r>
    </w:p>
    <w:p w14:paraId="77D71F1F" w14:textId="77777777" w:rsidR="006D2C5C" w:rsidRPr="00477E8A" w:rsidRDefault="006D2C5C" w:rsidP="006D2C5C">
      <w:pPr>
        <w:rPr>
          <w:rStyle w:val="body-content"/>
          <w:rFonts w:ascii="Calibri" w:eastAsiaTheme="majorEastAsia" w:hAnsi="Calibri" w:cs="Calibri"/>
        </w:rPr>
      </w:pPr>
    </w:p>
    <w:p w14:paraId="12D1D117" w14:textId="77777777" w:rsidR="006D2C5C" w:rsidRDefault="006D2C5C" w:rsidP="006D2C5C">
      <w:pPr>
        <w:rPr>
          <w:rStyle w:val="StyleUnderline"/>
          <w:rFonts w:ascii="Calibri" w:eastAsiaTheme="majorEastAsia" w:hAnsi="Calibri" w:cs="Calibri"/>
        </w:rPr>
      </w:pPr>
      <w:r w:rsidRPr="00477E8A">
        <w:rPr>
          <w:rStyle w:val="StyleUnderline"/>
          <w:rFonts w:ascii="Calibri" w:eastAsiaTheme="majorEastAsia" w:hAnsi="Calibri" w:cs="Calibri"/>
        </w:rPr>
        <w:t xml:space="preserve">The scientific community </w:t>
      </w:r>
      <w:r w:rsidRPr="00477E8A">
        <w:rPr>
          <w:rStyle w:val="StyleUnderline"/>
          <w:rFonts w:ascii="Calibri" w:eastAsiaTheme="majorEastAsia" w:hAnsi="Calibri" w:cs="Calibri"/>
          <w:highlight w:val="cyan"/>
        </w:rPr>
        <w:t>identified China as a major source of the emissions</w:t>
      </w:r>
      <w:r w:rsidRPr="00477E8A">
        <w:rPr>
          <w:rStyle w:val="StyleUnderline"/>
          <w:rFonts w:ascii="Calibri" w:eastAsiaTheme="majorEastAsia" w:hAnsi="Calibri" w:cs="Calibri"/>
        </w:rPr>
        <w:t>.</w:t>
      </w:r>
      <w:r w:rsidRPr="00477E8A">
        <w:rPr>
          <w:rStyle w:val="body-content"/>
          <w:rFonts w:ascii="Calibri" w:eastAsiaTheme="majorEastAsia" w:hAnsi="Calibri" w:cs="Calibri"/>
        </w:rPr>
        <w:t xml:space="preserve"> Responding to diplomatic pressure, </w:t>
      </w:r>
      <w:r w:rsidRPr="00477E8A">
        <w:rPr>
          <w:rStyle w:val="StyleUnderline"/>
          <w:rFonts w:ascii="Calibri" w:eastAsiaTheme="majorEastAsia" w:hAnsi="Calibri" w:cs="Calibri"/>
          <w:highlight w:val="cyan"/>
        </w:rPr>
        <w:t>China acknowledged the problem and explained what it’s been doing to curb</w:t>
      </w:r>
      <w:r w:rsidRPr="00477E8A">
        <w:rPr>
          <w:rStyle w:val="body-content"/>
          <w:rFonts w:ascii="Calibri" w:eastAsiaTheme="majorEastAsia" w:hAnsi="Calibri" w:cs="Calibri"/>
        </w:rPr>
        <w:t xml:space="preserve"> illegal CFC-11 </w:t>
      </w:r>
      <w:r w:rsidRPr="00477E8A">
        <w:rPr>
          <w:rStyle w:val="StyleUnderline"/>
          <w:rFonts w:ascii="Calibri" w:eastAsiaTheme="majorEastAsia" w:hAnsi="Calibri" w:cs="Calibri"/>
          <w:highlight w:val="cyan"/>
        </w:rPr>
        <w:t>production.</w:t>
      </w:r>
      <w:r w:rsidRPr="00477E8A">
        <w:rPr>
          <w:rStyle w:val="body-content"/>
          <w:rFonts w:ascii="Calibri" w:eastAsiaTheme="majorEastAsia" w:hAnsi="Calibri" w:cs="Calibri"/>
        </w:rPr>
        <w:t xml:space="preserve"> It reportedly </w:t>
      </w:r>
      <w:r w:rsidRPr="00477E8A">
        <w:rPr>
          <w:rStyle w:val="StyleUnderline"/>
          <w:rFonts w:ascii="Calibri" w:eastAsiaTheme="majorEastAsia" w:hAnsi="Calibri" w:cs="Calibri"/>
          <w:highlight w:val="cyan"/>
        </w:rPr>
        <w:t>demolished three</w:t>
      </w:r>
      <w:r w:rsidRPr="00477E8A">
        <w:rPr>
          <w:rStyle w:val="StyleUnderline"/>
          <w:rFonts w:ascii="Calibri" w:eastAsiaTheme="majorEastAsia" w:hAnsi="Calibri" w:cs="Calibri"/>
        </w:rPr>
        <w:t xml:space="preserve"> illegal CFC-11 </w:t>
      </w:r>
      <w:r w:rsidRPr="00477E8A">
        <w:rPr>
          <w:rStyle w:val="StyleUnderline"/>
          <w:rFonts w:ascii="Calibri" w:eastAsiaTheme="majorEastAsia" w:hAnsi="Calibri" w:cs="Calibri"/>
          <w:highlight w:val="cyan"/>
        </w:rPr>
        <w:t>production facilities</w:t>
      </w:r>
      <w:r w:rsidRPr="00477E8A">
        <w:rPr>
          <w:rStyle w:val="body-content"/>
          <w:rFonts w:ascii="Calibri" w:eastAsiaTheme="majorEastAsia" w:hAnsi="Calibri" w:cs="Calibri"/>
          <w:highlight w:val="cyan"/>
        </w:rPr>
        <w:t xml:space="preserve">, </w:t>
      </w:r>
      <w:r w:rsidRPr="00477E8A">
        <w:rPr>
          <w:rStyle w:val="StyleUnderline"/>
          <w:rFonts w:ascii="Calibri" w:eastAsiaTheme="majorEastAsia" w:hAnsi="Calibri" w:cs="Calibri"/>
          <w:highlight w:val="cyan"/>
        </w:rPr>
        <w:t>trained law enforcement officials to enforce CFC</w:t>
      </w:r>
      <w:r w:rsidRPr="00477E8A">
        <w:rPr>
          <w:rStyle w:val="StyleUnderline"/>
          <w:rFonts w:ascii="Calibri" w:eastAsiaTheme="majorEastAsia" w:hAnsi="Calibri" w:cs="Calibri"/>
        </w:rPr>
        <w:t>-related</w:t>
      </w:r>
      <w:r w:rsidRPr="00477E8A">
        <w:rPr>
          <w:rStyle w:val="StyleUnderline"/>
          <w:rFonts w:ascii="Calibri" w:eastAsiaTheme="majorEastAsia" w:hAnsi="Calibri" w:cs="Calibri"/>
          <w:highlight w:val="cyan"/>
        </w:rPr>
        <w:t xml:space="preserve"> laws,</w:t>
      </w:r>
      <w:r w:rsidRPr="00477E8A">
        <w:rPr>
          <w:rStyle w:val="StyleUnderline"/>
          <w:rFonts w:ascii="Calibri" w:eastAsiaTheme="majorEastAsia" w:hAnsi="Calibri" w:cs="Calibri"/>
        </w:rPr>
        <w:t xml:space="preserve"> and </w:t>
      </w:r>
      <w:r w:rsidRPr="00477E8A">
        <w:rPr>
          <w:rStyle w:val="StyleUnderline"/>
          <w:rFonts w:ascii="Calibri" w:eastAsiaTheme="majorEastAsia" w:hAnsi="Calibri" w:cs="Calibri"/>
          <w:highlight w:val="cyan"/>
        </w:rPr>
        <w:t>enhanced</w:t>
      </w:r>
      <w:r w:rsidRPr="00477E8A">
        <w:rPr>
          <w:rStyle w:val="StyleUnderline"/>
          <w:rFonts w:ascii="Calibri" w:eastAsiaTheme="majorEastAsia" w:hAnsi="Calibri" w:cs="Calibri"/>
        </w:rPr>
        <w:t xml:space="preserve"> its atmospheric </w:t>
      </w:r>
      <w:r w:rsidRPr="00477E8A">
        <w:rPr>
          <w:rStyle w:val="StyleUnderline"/>
          <w:rFonts w:ascii="Calibri" w:eastAsiaTheme="majorEastAsia" w:hAnsi="Calibri" w:cs="Calibri"/>
          <w:highlight w:val="cyan"/>
        </w:rPr>
        <w:t>monitoring network</w:t>
      </w:r>
      <w:r w:rsidRPr="00477E8A">
        <w:rPr>
          <w:rStyle w:val="StyleUnderline"/>
          <w:rFonts w:ascii="Calibri" w:eastAsiaTheme="majorEastAsia" w:hAnsi="Calibri" w:cs="Calibri"/>
        </w:rPr>
        <w:t xml:space="preserve"> with new stations </w:t>
      </w:r>
      <w:r w:rsidRPr="00477E8A">
        <w:rPr>
          <w:rStyle w:val="StyleUnderline"/>
          <w:rFonts w:ascii="Calibri" w:eastAsiaTheme="majorEastAsia" w:hAnsi="Calibri" w:cs="Calibri"/>
          <w:highlight w:val="cyan"/>
        </w:rPr>
        <w:t>set to go online in 2021.</w:t>
      </w:r>
      <w:r>
        <w:rPr>
          <w:rStyle w:val="StyleUnderline"/>
          <w:rFonts w:ascii="Calibri" w:eastAsiaTheme="majorEastAsia" w:hAnsi="Calibri" w:cs="Calibri"/>
        </w:rPr>
        <w:t>ges</w:t>
      </w:r>
    </w:p>
    <w:p w14:paraId="164F1754" w14:textId="77777777" w:rsidR="006D2C5C" w:rsidRPr="002E0507" w:rsidRDefault="006D2C5C" w:rsidP="006D2C5C">
      <w:pPr>
        <w:rPr>
          <w:rStyle w:val="StyleUnderline"/>
          <w:rFonts w:ascii="Calibri" w:eastAsiaTheme="majorEastAsia" w:hAnsi="Calibri" w:cs="Calibri"/>
        </w:rPr>
      </w:pPr>
    </w:p>
    <w:p w14:paraId="733EBF4A" w14:textId="77777777" w:rsidR="006D2C5C" w:rsidRDefault="006D2C5C" w:rsidP="006D2C5C">
      <w:pPr>
        <w:pStyle w:val="Heading4"/>
      </w:pPr>
      <w:r>
        <w:t>There’s virtually no logic to this scenario – think, if you were gonna commit an envirionmental crime, would you sit at home and turn the air conditioner on to release cfcs or would you go steal oil and sell it and actually get personal gain? Probably the latter</w:t>
      </w:r>
    </w:p>
    <w:p w14:paraId="493D688D" w14:textId="77777777" w:rsidR="006D2C5C" w:rsidRPr="00C87DD8" w:rsidRDefault="006D2C5C" w:rsidP="006D2C5C">
      <w:pPr>
        <w:pStyle w:val="Heading4"/>
      </w:pPr>
      <w:r>
        <w:t>the aff’s uqness card  hillbrand is about cfc 11 while their solvency claims in durrani are for cfc 12 – that means there’s no solvency for cfc 11 which is also crucial to ozone layer depletion</w:t>
      </w:r>
    </w:p>
    <w:p w14:paraId="53E0CE00" w14:textId="77777777" w:rsidR="006D2C5C" w:rsidRPr="009B7A0B" w:rsidRDefault="006D2C5C" w:rsidP="006D2C5C">
      <w:pPr>
        <w:pStyle w:val="Heading4"/>
      </w:pPr>
      <w:r>
        <w:t>cmon Sussman was from 2004 – times have changed since then – we have climate deniers, a president who pulled out of the climate deal, we’re def not a world leader now and no one’s gonna listen to us</w:t>
      </w:r>
    </w:p>
    <w:p w14:paraId="724BBB9A" w14:textId="77777777" w:rsidR="006D2C5C" w:rsidRPr="00477E8A" w:rsidRDefault="006D2C5C" w:rsidP="006D2C5C">
      <w:pPr>
        <w:pStyle w:val="Heading4"/>
        <w:rPr>
          <w:rStyle w:val="StyleUnderline"/>
          <w:rFonts w:cs="Calibri"/>
        </w:rPr>
      </w:pPr>
      <w:r w:rsidRPr="00477E8A">
        <w:rPr>
          <w:rStyle w:val="StyleUnderline"/>
          <w:rFonts w:cs="Calibri"/>
        </w:rPr>
        <w:t xml:space="preserve"> </w:t>
      </w:r>
    </w:p>
    <w:p w14:paraId="5E68E879" w14:textId="77777777" w:rsidR="006D2C5C" w:rsidRPr="00477E8A" w:rsidRDefault="006D2C5C" w:rsidP="006D2C5C">
      <w:pPr>
        <w:rPr>
          <w:rFonts w:ascii="Calibri" w:hAnsi="Calibri" w:cs="Calibri"/>
        </w:rPr>
      </w:pPr>
    </w:p>
    <w:p w14:paraId="79AB4897" w14:textId="77777777" w:rsidR="006D2C5C" w:rsidRPr="00477E8A" w:rsidRDefault="006D2C5C" w:rsidP="006D2C5C">
      <w:pPr>
        <w:rPr>
          <w:rFonts w:ascii="Calibri" w:hAnsi="Calibri" w:cs="Calibri"/>
        </w:rPr>
      </w:pPr>
    </w:p>
    <w:p w14:paraId="3B0CB281" w14:textId="77777777" w:rsidR="006D2C5C" w:rsidRPr="00477E8A" w:rsidRDefault="006D2C5C" w:rsidP="006D2C5C">
      <w:pPr>
        <w:pStyle w:val="Heading3"/>
        <w:rPr>
          <w:rFonts w:cs="Calibri"/>
        </w:rPr>
      </w:pPr>
      <w:r w:rsidRPr="00477E8A">
        <w:rPr>
          <w:rFonts w:cs="Calibri"/>
        </w:rPr>
        <w:t>Logging</w:t>
      </w:r>
    </w:p>
    <w:p w14:paraId="7128DD32" w14:textId="77777777" w:rsidR="006D2C5C" w:rsidRPr="00477E8A" w:rsidRDefault="006D2C5C" w:rsidP="006D2C5C">
      <w:pPr>
        <w:pStyle w:val="Heading4"/>
        <w:rPr>
          <w:rFonts w:cs="Calibri"/>
        </w:rPr>
      </w:pPr>
      <w:r w:rsidRPr="00477E8A">
        <w:rPr>
          <w:rFonts w:cs="Calibri"/>
        </w:rPr>
        <w:t xml:space="preserve">Unilateral environmental policies won’t be modeled  </w:t>
      </w:r>
    </w:p>
    <w:p w14:paraId="47BABB4E" w14:textId="77777777" w:rsidR="006D2C5C" w:rsidRPr="00477E8A" w:rsidRDefault="006D2C5C" w:rsidP="006D2C5C">
      <w:pPr>
        <w:rPr>
          <w:rFonts w:ascii="Calibri" w:hAnsi="Calibri" w:cs="Calibri"/>
        </w:rPr>
      </w:pPr>
      <w:r w:rsidRPr="00477E8A">
        <w:rPr>
          <w:rStyle w:val="Style13ptBold"/>
          <w:rFonts w:ascii="Calibri" w:hAnsi="Calibri" w:cs="Calibri"/>
          <w:szCs w:val="26"/>
        </w:rPr>
        <w:t>Libecap 15</w:t>
      </w:r>
      <w:r w:rsidRPr="00477E8A">
        <w:rPr>
          <w:rStyle w:val="Hyperlink"/>
          <w:rFonts w:ascii="Calibri" w:hAnsi="Calibri" w:cs="Calibri"/>
        </w:rPr>
        <w:t xml:space="preserve"> (January 15</w:t>
      </w:r>
      <w:r w:rsidRPr="00477E8A">
        <w:rPr>
          <w:rStyle w:val="Hyperlink"/>
          <w:rFonts w:ascii="Calibri" w:hAnsi="Calibri" w:cs="Calibri"/>
          <w:vertAlign w:val="superscript"/>
        </w:rPr>
        <w:t>th</w:t>
      </w:r>
      <w:r w:rsidRPr="00477E8A">
        <w:rPr>
          <w:rStyle w:val="Hyperlink"/>
          <w:rFonts w:ascii="Calibri" w:hAnsi="Calibri" w:cs="Calibri"/>
        </w:rPr>
        <w:t xml:space="preserve">, 2015, Gary, Professor of Coperate Environmental Policy at UCSB, “The Misguided Rush to Climate Change Action, </w:t>
      </w:r>
      <w:hyperlink r:id="rId10" w:history="1">
        <w:r w:rsidRPr="00477E8A">
          <w:rPr>
            <w:rStyle w:val="Hyperlink"/>
            <w:rFonts w:ascii="Calibri" w:hAnsi="Calibri" w:cs="Calibri"/>
          </w:rPr>
          <w:t>http://www.hoover.org/research/climate-change-busybodies</w:t>
        </w:r>
      </w:hyperlink>
      <w:r w:rsidRPr="00477E8A">
        <w:rPr>
          <w:rStyle w:val="Hyperlink"/>
          <w:rFonts w:ascii="Calibri" w:hAnsi="Calibri" w:cs="Calibri"/>
        </w:rPr>
        <w:t>)</w:t>
      </w:r>
    </w:p>
    <w:p w14:paraId="61B067CA" w14:textId="77777777" w:rsidR="006D2C5C" w:rsidRPr="00477E8A" w:rsidRDefault="006D2C5C" w:rsidP="006D2C5C">
      <w:pPr>
        <w:rPr>
          <w:rFonts w:ascii="Calibri" w:hAnsi="Calibri" w:cs="Calibri"/>
        </w:rPr>
      </w:pPr>
      <w:r w:rsidRPr="00477E8A">
        <w:rPr>
          <w:rFonts w:ascii="Calibri" w:hAnsi="Calibri" w:cs="Calibri"/>
          <w:sz w:val="16"/>
        </w:rPr>
        <w:t>First, the release of greenhouse gases (</w:t>
      </w:r>
      <w:r w:rsidRPr="00477E8A">
        <w:rPr>
          <w:rStyle w:val="StyleUnderline"/>
          <w:rFonts w:ascii="Calibri" w:hAnsi="Calibri" w:cs="Calibri"/>
        </w:rPr>
        <w:t>GHG) creates a global problem</w:t>
      </w:r>
      <w:r w:rsidRPr="00477E8A">
        <w:rPr>
          <w:rFonts w:ascii="Calibri" w:hAnsi="Calibri" w:cs="Calibri"/>
          <w:sz w:val="16"/>
        </w:rPr>
        <w:t xml:space="preserve"> of unknown magnitude. </w:t>
      </w:r>
      <w:r w:rsidRPr="00477E8A">
        <w:rPr>
          <w:rStyle w:val="StyleUnderline"/>
          <w:rFonts w:ascii="Calibri" w:hAnsi="Calibri" w:cs="Calibri"/>
        </w:rPr>
        <w:t>Addressing this</w:t>
      </w:r>
      <w:r w:rsidRPr="00477E8A">
        <w:rPr>
          <w:rFonts w:ascii="Calibri" w:hAnsi="Calibri" w:cs="Calibri"/>
          <w:sz w:val="16"/>
        </w:rPr>
        <w:t xml:space="preserve"> global externality </w:t>
      </w:r>
      <w:r w:rsidRPr="00477E8A">
        <w:rPr>
          <w:rStyle w:val="Emphasis"/>
          <w:rFonts w:cs="Calibri"/>
        </w:rPr>
        <w:t>requires coordinated action</w:t>
      </w:r>
      <w:r w:rsidRPr="00477E8A">
        <w:rPr>
          <w:rStyle w:val="StyleUnderline"/>
          <w:rFonts w:ascii="Calibri" w:hAnsi="Calibri" w:cs="Calibri"/>
        </w:rPr>
        <w:t xml:space="preserve"> among countries</w:t>
      </w:r>
      <w:r w:rsidRPr="00477E8A">
        <w:rPr>
          <w:rFonts w:ascii="Calibri" w:hAnsi="Calibri" w:cs="Calibri"/>
          <w:sz w:val="16"/>
        </w:rPr>
        <w:t xml:space="preserve">. The </w:t>
      </w:r>
      <w:r w:rsidRPr="00477E8A">
        <w:rPr>
          <w:rStyle w:val="StyleUnderline"/>
          <w:rFonts w:ascii="Calibri" w:hAnsi="Calibri" w:cs="Calibri"/>
          <w:highlight w:val="yellow"/>
        </w:rPr>
        <w:t>actions</w:t>
      </w:r>
      <w:r w:rsidRPr="00477E8A">
        <w:rPr>
          <w:rStyle w:val="StyleUnderline"/>
          <w:rFonts w:ascii="Calibri" w:hAnsi="Calibri" w:cs="Calibri"/>
        </w:rPr>
        <w:t xml:space="preserve"> taken </w:t>
      </w:r>
      <w:r w:rsidRPr="00477E8A">
        <w:rPr>
          <w:rStyle w:val="StyleUnderline"/>
          <w:rFonts w:ascii="Calibri" w:hAnsi="Calibri" w:cs="Calibri"/>
          <w:highlight w:val="yellow"/>
        </w:rPr>
        <w:t>by any single jurisdiction</w:t>
      </w:r>
      <w:r w:rsidRPr="00477E8A">
        <w:rPr>
          <w:rStyle w:val="StyleUnderline"/>
          <w:rFonts w:ascii="Calibri" w:hAnsi="Calibri" w:cs="Calibri"/>
        </w:rPr>
        <w:t xml:space="preserve"> will </w:t>
      </w:r>
      <w:r w:rsidRPr="00477E8A">
        <w:rPr>
          <w:rStyle w:val="StyleUnderline"/>
          <w:rFonts w:ascii="Calibri" w:hAnsi="Calibri" w:cs="Calibri"/>
          <w:highlight w:val="yellow"/>
        </w:rPr>
        <w:t>do little</w:t>
      </w:r>
      <w:r w:rsidRPr="00477E8A">
        <w:rPr>
          <w:rStyle w:val="StyleUnderline"/>
          <w:rFonts w:ascii="Calibri" w:hAnsi="Calibri" w:cs="Calibri"/>
        </w:rPr>
        <w:t xml:space="preserve"> to address the problem </w:t>
      </w:r>
      <w:r w:rsidRPr="00477E8A">
        <w:rPr>
          <w:rStyle w:val="Emphasis"/>
          <w:rFonts w:cs="Calibri"/>
          <w:highlight w:val="yellow"/>
        </w:rPr>
        <w:t>unless there is international coop</w:t>
      </w:r>
      <w:r w:rsidRPr="00477E8A">
        <w:rPr>
          <w:rStyle w:val="Emphasis"/>
          <w:rFonts w:cs="Calibri"/>
        </w:rPr>
        <w:t>eration</w:t>
      </w:r>
      <w:r w:rsidRPr="00477E8A">
        <w:rPr>
          <w:rStyle w:val="StyleUnderline"/>
          <w:rFonts w:ascii="Calibri" w:hAnsi="Calibri" w:cs="Calibri"/>
        </w:rPr>
        <w:t xml:space="preserve">. </w:t>
      </w:r>
      <w:r w:rsidRPr="00477E8A">
        <w:rPr>
          <w:rStyle w:val="StyleUnderline"/>
          <w:rFonts w:ascii="Calibri" w:hAnsi="Calibri" w:cs="Calibri"/>
          <w:highlight w:val="yellow"/>
        </w:rPr>
        <w:t>Unilateral action by the U.S.</w:t>
      </w:r>
      <w:r w:rsidRPr="00477E8A">
        <w:rPr>
          <w:rFonts w:ascii="Calibri" w:hAnsi="Calibri" w:cs="Calibri"/>
          <w:sz w:val="16"/>
        </w:rPr>
        <w:t xml:space="preserve">, California, the European Union, and any other single entity </w:t>
      </w:r>
      <w:r w:rsidRPr="00477E8A">
        <w:rPr>
          <w:rStyle w:val="StyleUnderline"/>
          <w:rFonts w:ascii="Calibri" w:hAnsi="Calibri" w:cs="Calibri"/>
          <w:highlight w:val="yellow"/>
        </w:rPr>
        <w:t>communicates</w:t>
      </w:r>
      <w:r w:rsidRPr="00477E8A">
        <w:rPr>
          <w:rStyle w:val="StyleUnderline"/>
          <w:rFonts w:ascii="Calibri" w:hAnsi="Calibri" w:cs="Calibri"/>
        </w:rPr>
        <w:t xml:space="preserve"> that </w:t>
      </w:r>
      <w:r w:rsidRPr="00477E8A">
        <w:rPr>
          <w:rStyle w:val="StyleUnderline"/>
          <w:rFonts w:ascii="Calibri" w:hAnsi="Calibri" w:cs="Calibri"/>
          <w:highlight w:val="yellow"/>
        </w:rPr>
        <w:t>these jurisdictions want</w:t>
      </w:r>
      <w:r w:rsidRPr="00477E8A">
        <w:rPr>
          <w:rStyle w:val="StyleUnderline"/>
          <w:rFonts w:ascii="Calibri" w:hAnsi="Calibri" w:cs="Calibri"/>
        </w:rPr>
        <w:t xml:space="preserve"> to assume positions of </w:t>
      </w:r>
      <w:r w:rsidRPr="00477E8A">
        <w:rPr>
          <w:rStyle w:val="StyleUnderline"/>
          <w:rFonts w:ascii="Calibri" w:hAnsi="Calibri" w:cs="Calibri"/>
          <w:highlight w:val="yellow"/>
        </w:rPr>
        <w:t>leadership</w:t>
      </w:r>
      <w:r w:rsidRPr="00477E8A">
        <w:rPr>
          <w:rFonts w:ascii="Calibri" w:hAnsi="Calibri" w:cs="Calibri"/>
          <w:sz w:val="16"/>
        </w:rPr>
        <w:t xml:space="preserve"> to jump start new green technologies, </w:t>
      </w:r>
      <w:r w:rsidRPr="00477E8A">
        <w:rPr>
          <w:rStyle w:val="StyleUnderline"/>
          <w:rFonts w:ascii="Calibri" w:hAnsi="Calibri" w:cs="Calibri"/>
          <w:highlight w:val="yellow"/>
        </w:rPr>
        <w:t xml:space="preserve">but there is </w:t>
      </w:r>
      <w:r w:rsidRPr="00477E8A">
        <w:rPr>
          <w:rStyle w:val="Emphasis"/>
          <w:rFonts w:cs="Calibri"/>
          <w:highlight w:val="yellow"/>
        </w:rPr>
        <w:t>little evidence</w:t>
      </w:r>
      <w:r w:rsidRPr="00477E8A">
        <w:rPr>
          <w:rStyle w:val="StyleUnderline"/>
          <w:rFonts w:ascii="Calibri" w:hAnsi="Calibri" w:cs="Calibri"/>
          <w:highlight w:val="yellow"/>
        </w:rPr>
        <w:t xml:space="preserve"> to support</w:t>
      </w:r>
      <w:r w:rsidRPr="00477E8A">
        <w:rPr>
          <w:rFonts w:ascii="Calibri" w:hAnsi="Calibri" w:cs="Calibri"/>
          <w:sz w:val="16"/>
        </w:rPr>
        <w:t xml:space="preserve"> the </w:t>
      </w:r>
      <w:r w:rsidRPr="00477E8A">
        <w:rPr>
          <w:rStyle w:val="StyleUnderline"/>
          <w:rFonts w:ascii="Calibri" w:hAnsi="Calibri" w:cs="Calibri"/>
          <w:highlight w:val="yellow"/>
        </w:rPr>
        <w:t>claims</w:t>
      </w:r>
      <w:r w:rsidRPr="00477E8A">
        <w:rPr>
          <w:rStyle w:val="StyleUnderline"/>
          <w:rFonts w:ascii="Calibri" w:hAnsi="Calibri" w:cs="Calibri"/>
        </w:rPr>
        <w:t xml:space="preserve"> made </w:t>
      </w:r>
      <w:r w:rsidRPr="00477E8A">
        <w:rPr>
          <w:rStyle w:val="StyleUnderline"/>
          <w:rFonts w:ascii="Calibri" w:hAnsi="Calibri" w:cs="Calibri"/>
          <w:highlight w:val="yellow"/>
        </w:rPr>
        <w:t>by advocates</w:t>
      </w:r>
      <w:r w:rsidRPr="00477E8A">
        <w:rPr>
          <w:rFonts w:ascii="Calibri" w:hAnsi="Calibri" w:cs="Calibri"/>
          <w:sz w:val="16"/>
        </w:rPr>
        <w:t xml:space="preserve">. In terms of leadership, </w:t>
      </w:r>
      <w:r w:rsidRPr="00477E8A">
        <w:rPr>
          <w:rStyle w:val="StyleUnderline"/>
          <w:rFonts w:ascii="Calibri" w:hAnsi="Calibri" w:cs="Calibri"/>
        </w:rPr>
        <w:t xml:space="preserve">the </w:t>
      </w:r>
      <w:r w:rsidRPr="00477E8A">
        <w:rPr>
          <w:rStyle w:val="StyleUnderline"/>
          <w:rFonts w:ascii="Calibri" w:hAnsi="Calibri" w:cs="Calibri"/>
          <w:highlight w:val="yellow"/>
        </w:rPr>
        <w:t>critical</w:t>
      </w:r>
      <w:r w:rsidRPr="00477E8A">
        <w:rPr>
          <w:rStyle w:val="StyleUnderline"/>
          <w:rFonts w:ascii="Calibri" w:hAnsi="Calibri" w:cs="Calibri"/>
        </w:rPr>
        <w:t xml:space="preserve"> question </w:t>
      </w:r>
      <w:r w:rsidRPr="00477E8A">
        <w:rPr>
          <w:rStyle w:val="StyleUnderline"/>
          <w:rFonts w:ascii="Calibri" w:hAnsi="Calibri" w:cs="Calibri"/>
          <w:highlight w:val="yellow"/>
        </w:rPr>
        <w:t>is whether there is</w:t>
      </w:r>
      <w:r w:rsidRPr="00477E8A">
        <w:rPr>
          <w:rStyle w:val="StyleUnderline"/>
          <w:rFonts w:ascii="Calibri" w:hAnsi="Calibri" w:cs="Calibri"/>
        </w:rPr>
        <w:t xml:space="preserve"> </w:t>
      </w:r>
      <w:r w:rsidRPr="00477E8A">
        <w:rPr>
          <w:rStyle w:val="Emphasis"/>
          <w:rFonts w:cs="Calibri"/>
        </w:rPr>
        <w:t xml:space="preserve">any </w:t>
      </w:r>
      <w:r w:rsidRPr="00477E8A">
        <w:rPr>
          <w:rStyle w:val="Emphasis"/>
          <w:rFonts w:cs="Calibri"/>
          <w:highlight w:val="yellow"/>
        </w:rPr>
        <w:t>empirical evidence</w:t>
      </w:r>
      <w:r w:rsidRPr="00477E8A">
        <w:rPr>
          <w:rFonts w:ascii="Calibri" w:hAnsi="Calibri" w:cs="Calibri"/>
          <w:sz w:val="16"/>
        </w:rPr>
        <w:t xml:space="preserve"> that </w:t>
      </w:r>
      <w:r w:rsidRPr="00477E8A">
        <w:rPr>
          <w:rStyle w:val="StyleUnderline"/>
          <w:rFonts w:ascii="Calibri" w:hAnsi="Calibri" w:cs="Calibri"/>
        </w:rPr>
        <w:t xml:space="preserve">political </w:t>
      </w:r>
      <w:r w:rsidRPr="00477E8A">
        <w:rPr>
          <w:rStyle w:val="StyleUnderline"/>
          <w:rFonts w:ascii="Calibri" w:hAnsi="Calibri" w:cs="Calibri"/>
          <w:highlight w:val="yellow"/>
        </w:rPr>
        <w:t>leaders</w:t>
      </w:r>
      <w:r w:rsidRPr="00477E8A">
        <w:rPr>
          <w:rFonts w:ascii="Calibri" w:hAnsi="Calibri" w:cs="Calibri"/>
          <w:sz w:val="16"/>
        </w:rPr>
        <w:t xml:space="preserve"> and their constituents </w:t>
      </w:r>
      <w:r w:rsidRPr="00477E8A">
        <w:rPr>
          <w:rStyle w:val="StyleUnderline"/>
          <w:rFonts w:ascii="Calibri" w:hAnsi="Calibri" w:cs="Calibri"/>
        </w:rPr>
        <w:t xml:space="preserve">will </w:t>
      </w:r>
      <w:r w:rsidRPr="00477E8A">
        <w:rPr>
          <w:rStyle w:val="StyleUnderline"/>
          <w:rFonts w:ascii="Calibri" w:hAnsi="Calibri" w:cs="Calibri"/>
          <w:highlight w:val="yellow"/>
        </w:rPr>
        <w:t>adopt</w:t>
      </w:r>
      <w:r w:rsidRPr="00477E8A">
        <w:rPr>
          <w:rFonts w:ascii="Calibri" w:hAnsi="Calibri" w:cs="Calibri"/>
          <w:sz w:val="16"/>
        </w:rPr>
        <w:t xml:space="preserve"> and support </w:t>
      </w:r>
      <w:r w:rsidRPr="00477E8A">
        <w:rPr>
          <w:rStyle w:val="StyleUnderline"/>
          <w:rFonts w:ascii="Calibri" w:hAnsi="Calibri" w:cs="Calibri"/>
          <w:highlight w:val="yellow"/>
        </w:rPr>
        <w:t>costly policies when</w:t>
      </w:r>
      <w:r w:rsidRPr="00477E8A">
        <w:rPr>
          <w:rStyle w:val="StyleUnderline"/>
          <w:rFonts w:ascii="Calibri" w:hAnsi="Calibri" w:cs="Calibri"/>
        </w:rPr>
        <w:t xml:space="preserve"> the </w:t>
      </w:r>
      <w:r w:rsidRPr="00477E8A">
        <w:rPr>
          <w:rStyle w:val="StyleUnderline"/>
          <w:rFonts w:ascii="Calibri" w:hAnsi="Calibri" w:cs="Calibri"/>
          <w:highlight w:val="yellow"/>
        </w:rPr>
        <w:t>benefits are not appropriable</w:t>
      </w:r>
      <w:r w:rsidRPr="00477E8A">
        <w:rPr>
          <w:rFonts w:ascii="Calibri" w:hAnsi="Calibri" w:cs="Calibri"/>
          <w:sz w:val="16"/>
        </w:rPr>
        <w:t xml:space="preserve">. That is, </w:t>
      </w:r>
      <w:r w:rsidRPr="00477E8A">
        <w:rPr>
          <w:rStyle w:val="StyleUnderline"/>
          <w:rFonts w:ascii="Calibri" w:hAnsi="Calibri" w:cs="Calibri"/>
        </w:rPr>
        <w:t xml:space="preserve">any </w:t>
      </w:r>
      <w:r w:rsidRPr="00477E8A">
        <w:rPr>
          <w:rStyle w:val="StyleUnderline"/>
          <w:rFonts w:ascii="Calibri" w:hAnsi="Calibri" w:cs="Calibri"/>
          <w:highlight w:val="yellow"/>
        </w:rPr>
        <w:t>reduction</w:t>
      </w:r>
      <w:r w:rsidRPr="00477E8A">
        <w:rPr>
          <w:rStyle w:val="StyleUnderline"/>
          <w:rFonts w:ascii="Calibri" w:hAnsi="Calibri" w:cs="Calibri"/>
        </w:rPr>
        <w:t xml:space="preserve"> in GHG emissions</w:t>
      </w:r>
      <w:r w:rsidRPr="00477E8A">
        <w:rPr>
          <w:rFonts w:ascii="Calibri" w:hAnsi="Calibri" w:cs="Calibri"/>
          <w:sz w:val="16"/>
        </w:rPr>
        <w:t xml:space="preserve"> and associated mitigation of global climate change </w:t>
      </w:r>
      <w:r w:rsidRPr="00477E8A">
        <w:rPr>
          <w:rStyle w:val="StyleUnderline"/>
          <w:rFonts w:ascii="Calibri" w:hAnsi="Calibri" w:cs="Calibri"/>
          <w:highlight w:val="yellow"/>
        </w:rPr>
        <w:t>will be shared worldwide</w:t>
      </w:r>
      <w:r w:rsidRPr="00477E8A">
        <w:rPr>
          <w:rFonts w:ascii="Calibri" w:hAnsi="Calibri" w:cs="Calibri"/>
          <w:sz w:val="16"/>
        </w:rPr>
        <w:t xml:space="preserve">. The </w:t>
      </w:r>
      <w:r w:rsidRPr="00477E8A">
        <w:rPr>
          <w:rStyle w:val="Emphasis"/>
          <w:rFonts w:cs="Calibri"/>
          <w:highlight w:val="yellow"/>
        </w:rPr>
        <w:t>costs</w:t>
      </w:r>
      <w:r w:rsidRPr="00477E8A">
        <w:rPr>
          <w:rFonts w:ascii="Calibri" w:hAnsi="Calibri" w:cs="Calibri"/>
          <w:sz w:val="16"/>
        </w:rPr>
        <w:t xml:space="preserve">, however, </w:t>
      </w:r>
      <w:r w:rsidRPr="00477E8A">
        <w:rPr>
          <w:rStyle w:val="StyleUnderline"/>
          <w:rFonts w:ascii="Calibri" w:hAnsi="Calibri" w:cs="Calibri"/>
        </w:rPr>
        <w:t>taken by a single country</w:t>
      </w:r>
      <w:r w:rsidRPr="00477E8A">
        <w:rPr>
          <w:rFonts w:ascii="Calibri" w:hAnsi="Calibri" w:cs="Calibri"/>
          <w:sz w:val="16"/>
        </w:rPr>
        <w:t xml:space="preserve"> or state (California) </w:t>
      </w:r>
      <w:r w:rsidRPr="00477E8A">
        <w:rPr>
          <w:rStyle w:val="StyleUnderline"/>
          <w:rFonts w:ascii="Calibri" w:hAnsi="Calibri" w:cs="Calibri"/>
          <w:highlight w:val="yellow"/>
        </w:rPr>
        <w:t>will be</w:t>
      </w:r>
      <w:r w:rsidRPr="00477E8A">
        <w:rPr>
          <w:rStyle w:val="StyleUnderline"/>
          <w:rFonts w:ascii="Calibri" w:hAnsi="Calibri" w:cs="Calibri"/>
        </w:rPr>
        <w:t xml:space="preserve"> born </w:t>
      </w:r>
      <w:r w:rsidRPr="00477E8A">
        <w:rPr>
          <w:rStyle w:val="StyleUnderline"/>
          <w:rFonts w:ascii="Calibri" w:hAnsi="Calibri" w:cs="Calibri"/>
          <w:highlight w:val="yellow"/>
        </w:rPr>
        <w:t>local</w:t>
      </w:r>
      <w:r w:rsidRPr="00477E8A">
        <w:rPr>
          <w:rStyle w:val="StyleUnderline"/>
          <w:rFonts w:ascii="Calibri" w:hAnsi="Calibri" w:cs="Calibri"/>
        </w:rPr>
        <w:t>ly</w:t>
      </w:r>
      <w:r w:rsidRPr="00477E8A">
        <w:rPr>
          <w:rFonts w:ascii="Calibri" w:hAnsi="Calibri" w:cs="Calibri"/>
          <w:sz w:val="16"/>
        </w:rPr>
        <w:t xml:space="preserve">. Historically, </w:t>
      </w:r>
      <w:r w:rsidRPr="00477E8A">
        <w:rPr>
          <w:rStyle w:val="StyleUnderline"/>
          <w:rFonts w:ascii="Calibri" w:hAnsi="Calibri" w:cs="Calibri"/>
        </w:rPr>
        <w:t>political leaders</w:t>
      </w:r>
      <w:r w:rsidRPr="00477E8A">
        <w:rPr>
          <w:rFonts w:ascii="Calibri" w:hAnsi="Calibri" w:cs="Calibri"/>
          <w:sz w:val="16"/>
        </w:rPr>
        <w:t xml:space="preserve"> in the U.S. and other large countries </w:t>
      </w:r>
      <w:r w:rsidRPr="00477E8A">
        <w:rPr>
          <w:rStyle w:val="StyleUnderline"/>
          <w:rFonts w:ascii="Calibri" w:hAnsi="Calibri" w:cs="Calibri"/>
        </w:rPr>
        <w:t xml:space="preserve">have taken international leadership positions on costly policies when there are </w:t>
      </w:r>
      <w:r w:rsidRPr="00477E8A">
        <w:rPr>
          <w:rStyle w:val="Emphasis"/>
          <w:rFonts w:cs="Calibri"/>
        </w:rPr>
        <w:t>clear, capturable benefits</w:t>
      </w:r>
      <w:r w:rsidRPr="00477E8A">
        <w:rPr>
          <w:rFonts w:ascii="Calibri" w:hAnsi="Calibri" w:cs="Calibri"/>
          <w:sz w:val="16"/>
        </w:rPr>
        <w:t xml:space="preserve"> from doing so. For instance, the Marshall Plan is evidence of U.S. international leadership during the early Cold War when the U.S. and western Europeans were confronting a serious threat from the Soviet Union and its allies. The monetary transfers were enormous, but the benefits of free western European countries as allies and trading partners were obvious to most Americans. By contrast, </w:t>
      </w:r>
      <w:r w:rsidRPr="00477E8A">
        <w:rPr>
          <w:rStyle w:val="StyleUnderline"/>
          <w:rFonts w:ascii="Calibri" w:hAnsi="Calibri" w:cs="Calibri"/>
          <w:highlight w:val="yellow"/>
        </w:rPr>
        <w:t>when</w:t>
      </w:r>
      <w:r w:rsidRPr="00477E8A">
        <w:rPr>
          <w:rStyle w:val="StyleUnderline"/>
          <w:rFonts w:ascii="Calibri" w:hAnsi="Calibri" w:cs="Calibri"/>
        </w:rPr>
        <w:t xml:space="preserve"> international </w:t>
      </w:r>
      <w:r w:rsidRPr="00477E8A">
        <w:rPr>
          <w:rStyle w:val="StyleUnderline"/>
          <w:rFonts w:ascii="Calibri" w:hAnsi="Calibri" w:cs="Calibri"/>
          <w:highlight w:val="yellow"/>
        </w:rPr>
        <w:t>policies are costly</w:t>
      </w:r>
      <w:r w:rsidRPr="00477E8A">
        <w:rPr>
          <w:rStyle w:val="StyleUnderline"/>
          <w:rFonts w:ascii="Calibri" w:hAnsi="Calibri" w:cs="Calibri"/>
        </w:rPr>
        <w:t xml:space="preserve"> to a country’s citizens </w:t>
      </w:r>
      <w:r w:rsidRPr="00477E8A">
        <w:rPr>
          <w:rStyle w:val="StyleUnderline"/>
          <w:rFonts w:ascii="Calibri" w:hAnsi="Calibri" w:cs="Calibri"/>
          <w:highlight w:val="yellow"/>
        </w:rPr>
        <w:t>and</w:t>
      </w:r>
      <w:r w:rsidRPr="00477E8A">
        <w:rPr>
          <w:rFonts w:ascii="Calibri" w:hAnsi="Calibri" w:cs="Calibri"/>
          <w:sz w:val="16"/>
        </w:rPr>
        <w:t xml:space="preserve"> the </w:t>
      </w:r>
      <w:r w:rsidRPr="00477E8A">
        <w:rPr>
          <w:rStyle w:val="StyleUnderline"/>
          <w:rFonts w:ascii="Calibri" w:hAnsi="Calibri" w:cs="Calibri"/>
          <w:highlight w:val="yellow"/>
        </w:rPr>
        <w:t>benefits</w:t>
      </w:r>
      <w:r w:rsidRPr="00477E8A">
        <w:rPr>
          <w:rStyle w:val="StyleUnderline"/>
          <w:rFonts w:ascii="Calibri" w:hAnsi="Calibri" w:cs="Calibri"/>
        </w:rPr>
        <w:t xml:space="preserve"> are very </w:t>
      </w:r>
      <w:r w:rsidRPr="00477E8A">
        <w:rPr>
          <w:rStyle w:val="StyleUnderline"/>
          <w:rFonts w:ascii="Calibri" w:hAnsi="Calibri" w:cs="Calibri"/>
          <w:highlight w:val="yellow"/>
        </w:rPr>
        <w:t>unclear</w:t>
      </w:r>
      <w:r w:rsidRPr="00477E8A">
        <w:rPr>
          <w:rStyle w:val="StyleUnderline"/>
          <w:rFonts w:ascii="Calibri" w:hAnsi="Calibri" w:cs="Calibri"/>
        </w:rPr>
        <w:t xml:space="preserve"> or broadly spread across all countries</w:t>
      </w:r>
      <w:r w:rsidRPr="00477E8A">
        <w:rPr>
          <w:rFonts w:ascii="Calibri" w:hAnsi="Calibri" w:cs="Calibri"/>
          <w:sz w:val="16"/>
        </w:rPr>
        <w:t xml:space="preserve">, then </w:t>
      </w:r>
      <w:r w:rsidRPr="00477E8A">
        <w:rPr>
          <w:rStyle w:val="Emphasis"/>
          <w:rFonts w:cs="Calibri"/>
          <w:highlight w:val="yellow"/>
        </w:rPr>
        <w:t>leadership is neither durable nor effective even in the short run</w:t>
      </w:r>
      <w:r w:rsidRPr="00477E8A">
        <w:rPr>
          <w:rFonts w:ascii="Calibri" w:hAnsi="Calibri" w:cs="Calibri"/>
          <w:sz w:val="16"/>
        </w:rPr>
        <w:t xml:space="preserve">. </w:t>
      </w:r>
      <w:r w:rsidRPr="00477E8A">
        <w:rPr>
          <w:rStyle w:val="StyleUnderline"/>
          <w:rFonts w:ascii="Calibri" w:hAnsi="Calibri" w:cs="Calibri"/>
        </w:rPr>
        <w:t>Consider</w:t>
      </w:r>
      <w:r w:rsidRPr="00477E8A">
        <w:rPr>
          <w:rFonts w:ascii="Calibri" w:hAnsi="Calibri" w:cs="Calibri"/>
          <w:sz w:val="16"/>
        </w:rPr>
        <w:t xml:space="preserve"> the recent </w:t>
      </w:r>
      <w:r w:rsidRPr="00477E8A">
        <w:rPr>
          <w:rStyle w:val="StyleUnderline"/>
          <w:rFonts w:ascii="Calibri" w:hAnsi="Calibri" w:cs="Calibri"/>
        </w:rPr>
        <w:t>efforts to mobilize sanctions against Russia following its invasion of the Ukraine. The E.U., with important business ties to Russia</w:t>
      </w:r>
      <w:r w:rsidRPr="00477E8A">
        <w:rPr>
          <w:rFonts w:ascii="Calibri" w:hAnsi="Calibri" w:cs="Calibri"/>
          <w:sz w:val="16"/>
        </w:rPr>
        <w:t xml:space="preserve"> and hence potentially high local costs from applying economic penalties, </w:t>
      </w:r>
      <w:r w:rsidRPr="00477E8A">
        <w:rPr>
          <w:rStyle w:val="StyleUnderline"/>
          <w:rFonts w:ascii="Calibri" w:hAnsi="Calibri" w:cs="Calibri"/>
        </w:rPr>
        <w:t>was especially reluctant</w:t>
      </w:r>
      <w:r w:rsidRPr="00477E8A">
        <w:rPr>
          <w:rFonts w:ascii="Calibri" w:hAnsi="Calibri" w:cs="Calibri"/>
          <w:sz w:val="16"/>
        </w:rPr>
        <w:t xml:space="preserve"> to take serious action and although some sanctions were implemented, they have been insufficient to importantly change Russia’s plans. </w:t>
      </w:r>
      <w:r w:rsidRPr="00477E8A">
        <w:rPr>
          <w:rStyle w:val="StyleUnderline"/>
          <w:rFonts w:ascii="Calibri" w:hAnsi="Calibri" w:cs="Calibri"/>
        </w:rPr>
        <w:t>When internal costs are small</w:t>
      </w:r>
      <w:r w:rsidRPr="00477E8A">
        <w:rPr>
          <w:rFonts w:ascii="Calibri" w:hAnsi="Calibri" w:cs="Calibri"/>
          <w:sz w:val="16"/>
        </w:rPr>
        <w:t xml:space="preserve">, then </w:t>
      </w:r>
      <w:r w:rsidRPr="00477E8A">
        <w:rPr>
          <w:rStyle w:val="Emphasis"/>
          <w:rFonts w:cs="Calibri"/>
        </w:rPr>
        <w:t>country leadership is sustainable because little is at stake</w:t>
      </w:r>
      <w:r w:rsidRPr="00477E8A">
        <w:rPr>
          <w:rFonts w:ascii="Calibri" w:hAnsi="Calibri" w:cs="Calibri"/>
          <w:sz w:val="16"/>
        </w:rPr>
        <w:t xml:space="preserve"> for most citizens. </w:t>
      </w:r>
      <w:r w:rsidRPr="00477E8A">
        <w:rPr>
          <w:rStyle w:val="StyleUnderline"/>
          <w:rFonts w:ascii="Calibri" w:hAnsi="Calibri" w:cs="Calibri"/>
        </w:rPr>
        <w:t xml:space="preserve">This is </w:t>
      </w:r>
      <w:r w:rsidRPr="00477E8A">
        <w:rPr>
          <w:rStyle w:val="Emphasis"/>
          <w:rFonts w:cs="Calibri"/>
        </w:rPr>
        <w:t>not</w:t>
      </w:r>
      <w:r w:rsidRPr="00477E8A">
        <w:rPr>
          <w:rStyle w:val="StyleUnderline"/>
          <w:rFonts w:ascii="Calibri" w:hAnsi="Calibri" w:cs="Calibri"/>
        </w:rPr>
        <w:t xml:space="preserve"> how climate change regulation is likely to unfold</w:t>
      </w:r>
      <w:r w:rsidRPr="00477E8A">
        <w:rPr>
          <w:rFonts w:ascii="Calibri" w:hAnsi="Calibri" w:cs="Calibri"/>
          <w:sz w:val="16"/>
        </w:rPr>
        <w:t xml:space="preserve">, however. </w:t>
      </w:r>
      <w:r w:rsidRPr="00477E8A">
        <w:rPr>
          <w:rStyle w:val="StyleUnderline"/>
          <w:rFonts w:ascii="Calibri" w:hAnsi="Calibri" w:cs="Calibri"/>
        </w:rPr>
        <w:t>Because it will be costly</w:t>
      </w:r>
      <w:r w:rsidRPr="00477E8A">
        <w:rPr>
          <w:rFonts w:ascii="Calibri" w:hAnsi="Calibri" w:cs="Calibri"/>
          <w:sz w:val="16"/>
        </w:rPr>
        <w:t xml:space="preserve">, particularly to large numbers of lower and middle class populations and any benefits will be spread throughout the world, </w:t>
      </w:r>
      <w:r w:rsidRPr="00477E8A">
        <w:rPr>
          <w:rStyle w:val="StyleUnderline"/>
          <w:rFonts w:ascii="Calibri" w:hAnsi="Calibri" w:cs="Calibri"/>
        </w:rPr>
        <w:t xml:space="preserve">country leadership is not apt to persist </w:t>
      </w:r>
      <w:r w:rsidRPr="00477E8A">
        <w:rPr>
          <w:rStyle w:val="Emphasis"/>
          <w:rFonts w:cs="Calibri"/>
        </w:rPr>
        <w:t>until</w:t>
      </w:r>
      <w:r w:rsidRPr="00477E8A">
        <w:rPr>
          <w:rStyle w:val="StyleUnderline"/>
          <w:rFonts w:ascii="Calibri" w:hAnsi="Calibri" w:cs="Calibri"/>
        </w:rPr>
        <w:t xml:space="preserve"> there is more conclusive evidence of offsetting direct country benefits. </w:t>
      </w:r>
      <w:r w:rsidRPr="00477E8A">
        <w:rPr>
          <w:rStyle w:val="StyleUnderline"/>
          <w:rFonts w:ascii="Calibri" w:hAnsi="Calibri" w:cs="Calibri"/>
          <w:highlight w:val="yellow"/>
        </w:rPr>
        <w:t>Those advocating</w:t>
      </w:r>
      <w:r w:rsidRPr="00477E8A">
        <w:rPr>
          <w:rStyle w:val="StyleUnderline"/>
          <w:rFonts w:ascii="Calibri" w:hAnsi="Calibri" w:cs="Calibri"/>
        </w:rPr>
        <w:t xml:space="preserve"> strong </w:t>
      </w:r>
      <w:r w:rsidRPr="00477E8A">
        <w:rPr>
          <w:rStyle w:val="StyleUnderline"/>
          <w:rFonts w:ascii="Calibri" w:hAnsi="Calibri" w:cs="Calibri"/>
          <w:highlight w:val="yellow"/>
        </w:rPr>
        <w:t>unilateral action in</w:t>
      </w:r>
      <w:r w:rsidRPr="00477E8A">
        <w:rPr>
          <w:rFonts w:ascii="Calibri" w:hAnsi="Calibri" w:cs="Calibri"/>
          <w:sz w:val="16"/>
        </w:rPr>
        <w:t xml:space="preserve"> California, in </w:t>
      </w:r>
      <w:r w:rsidRPr="00477E8A">
        <w:rPr>
          <w:rStyle w:val="StyleUnderline"/>
          <w:rFonts w:ascii="Calibri" w:hAnsi="Calibri" w:cs="Calibri"/>
          <w:highlight w:val="yellow"/>
        </w:rPr>
        <w:t>the U.S.</w:t>
      </w:r>
      <w:r w:rsidRPr="00477E8A">
        <w:rPr>
          <w:rFonts w:ascii="Calibri" w:hAnsi="Calibri" w:cs="Calibri"/>
          <w:sz w:val="16"/>
        </w:rPr>
        <w:t xml:space="preserve">, in the E.U. and elsewhere </w:t>
      </w:r>
      <w:r w:rsidRPr="00477E8A">
        <w:rPr>
          <w:rStyle w:val="StyleUnderline"/>
          <w:rFonts w:ascii="Calibri" w:hAnsi="Calibri" w:cs="Calibri"/>
          <w:highlight w:val="yellow"/>
        </w:rPr>
        <w:t>have not been</w:t>
      </w:r>
      <w:r w:rsidRPr="00477E8A">
        <w:rPr>
          <w:rStyle w:val="StyleUnderline"/>
          <w:rFonts w:ascii="Calibri" w:hAnsi="Calibri" w:cs="Calibri"/>
        </w:rPr>
        <w:t xml:space="preserve"> forthcoming in </w:t>
      </w:r>
      <w:r w:rsidRPr="00477E8A">
        <w:rPr>
          <w:rStyle w:val="StyleUnderline"/>
          <w:rFonts w:ascii="Calibri" w:hAnsi="Calibri" w:cs="Calibri"/>
          <w:highlight w:val="yellow"/>
        </w:rPr>
        <w:t>admitting</w:t>
      </w:r>
      <w:r w:rsidRPr="00477E8A">
        <w:rPr>
          <w:rFonts w:ascii="Calibri" w:hAnsi="Calibri" w:cs="Calibri"/>
          <w:sz w:val="16"/>
        </w:rPr>
        <w:t xml:space="preserve"> to their general populations </w:t>
      </w:r>
      <w:r w:rsidRPr="00477E8A">
        <w:rPr>
          <w:rStyle w:val="StyleUnderline"/>
          <w:rFonts w:ascii="Calibri" w:hAnsi="Calibri" w:cs="Calibri"/>
        </w:rPr>
        <w:t xml:space="preserve">that </w:t>
      </w:r>
      <w:r w:rsidRPr="00477E8A">
        <w:rPr>
          <w:rStyle w:val="StyleUnderline"/>
          <w:rFonts w:ascii="Calibri" w:hAnsi="Calibri" w:cs="Calibri"/>
          <w:highlight w:val="yellow"/>
        </w:rPr>
        <w:t xml:space="preserve">there is </w:t>
      </w:r>
      <w:r w:rsidRPr="00477E8A">
        <w:rPr>
          <w:rStyle w:val="Emphasis"/>
          <w:rFonts w:cs="Calibri"/>
          <w:highlight w:val="yellow"/>
        </w:rPr>
        <w:t>no empirical evidence</w:t>
      </w:r>
      <w:r w:rsidRPr="00477E8A">
        <w:rPr>
          <w:rStyle w:val="StyleUnderline"/>
          <w:rFonts w:ascii="Calibri" w:hAnsi="Calibri" w:cs="Calibri"/>
        </w:rPr>
        <w:t xml:space="preserve"> that </w:t>
      </w:r>
      <w:r w:rsidRPr="00477E8A">
        <w:rPr>
          <w:rStyle w:val="Emphasis"/>
          <w:rFonts w:cs="Calibri"/>
          <w:highlight w:val="yellow"/>
        </w:rPr>
        <w:t>leadership will</w:t>
      </w:r>
      <w:r w:rsidRPr="00477E8A">
        <w:rPr>
          <w:rStyle w:val="Emphasis"/>
          <w:rFonts w:cs="Calibri"/>
        </w:rPr>
        <w:t xml:space="preserve"> work to </w:t>
      </w:r>
      <w:r w:rsidRPr="00477E8A">
        <w:rPr>
          <w:rStyle w:val="Emphasis"/>
          <w:rFonts w:cs="Calibri"/>
          <w:highlight w:val="yellow"/>
        </w:rPr>
        <w:t>thwart the</w:t>
      </w:r>
      <w:r w:rsidRPr="00477E8A">
        <w:rPr>
          <w:rStyle w:val="Emphasis"/>
          <w:rFonts w:cs="Calibri"/>
        </w:rPr>
        <w:t xml:space="preserve"> underlying </w:t>
      </w:r>
      <w:r w:rsidRPr="00477E8A">
        <w:rPr>
          <w:rStyle w:val="Emphasis"/>
          <w:rFonts w:cs="Calibri"/>
          <w:highlight w:val="yellow"/>
        </w:rPr>
        <w:t>incentive</w:t>
      </w:r>
      <w:r w:rsidRPr="00477E8A">
        <w:rPr>
          <w:rStyle w:val="Emphasis"/>
          <w:rFonts w:cs="Calibri"/>
        </w:rPr>
        <w:t xml:space="preserve"> of other countries </w:t>
      </w:r>
      <w:r w:rsidRPr="00477E8A">
        <w:rPr>
          <w:rStyle w:val="Emphasis"/>
          <w:rFonts w:cs="Calibri"/>
          <w:highlight w:val="yellow"/>
        </w:rPr>
        <w:t>to free ride</w:t>
      </w:r>
      <w:r w:rsidRPr="00477E8A">
        <w:rPr>
          <w:rFonts w:ascii="Calibri" w:hAnsi="Calibri" w:cs="Calibri"/>
          <w:sz w:val="16"/>
        </w:rPr>
        <w:t xml:space="preserve">. Countries and their citizens may bear very high costs of actions that primarily benefit others. </w:t>
      </w:r>
      <w:r w:rsidRPr="00477E8A">
        <w:rPr>
          <w:rStyle w:val="StyleUnderline"/>
          <w:rFonts w:ascii="Calibri" w:hAnsi="Calibri" w:cs="Calibri"/>
        </w:rPr>
        <w:t>Altruism is unlikely to be a sustainable political strategy for any serious country politician</w:t>
      </w:r>
      <w:r w:rsidRPr="00477E8A">
        <w:rPr>
          <w:rFonts w:ascii="Calibri" w:hAnsi="Calibri" w:cs="Calibri"/>
        </w:rPr>
        <w:t>.</w:t>
      </w:r>
    </w:p>
    <w:p w14:paraId="478AA306" w14:textId="77777777" w:rsidR="006D2C5C" w:rsidRPr="00477E8A" w:rsidRDefault="006D2C5C" w:rsidP="006D2C5C">
      <w:pPr>
        <w:rPr>
          <w:rFonts w:ascii="Calibri" w:hAnsi="Calibri" w:cs="Calibri"/>
        </w:rPr>
      </w:pPr>
    </w:p>
    <w:p w14:paraId="2C9CF393" w14:textId="77777777" w:rsidR="006D2C5C" w:rsidRPr="00477E8A" w:rsidRDefault="006D2C5C" w:rsidP="006D2C5C">
      <w:pPr>
        <w:pStyle w:val="Heading4"/>
        <w:rPr>
          <w:rFonts w:cs="Calibri"/>
        </w:rPr>
      </w:pPr>
      <w:r w:rsidRPr="00477E8A">
        <w:rPr>
          <w:rFonts w:cs="Calibri"/>
        </w:rPr>
        <w:t>And what are you gonna do about legal deforestation ppl are going to the amazon and literally plowing down trees to make room for buildings and such – illegal deforestation should be a much smaller problem than legal deforestation bc the government’s supporting the destruction of forests</w:t>
      </w:r>
    </w:p>
    <w:p w14:paraId="1C391271" w14:textId="77777777" w:rsidR="006D2C5C" w:rsidRPr="00477E8A" w:rsidRDefault="006D2C5C" w:rsidP="006D2C5C">
      <w:pPr>
        <w:pStyle w:val="Heading4"/>
        <w:shd w:val="clear" w:color="auto" w:fill="FFFFFF"/>
        <w:spacing w:line="278" w:lineRule="atLeast"/>
        <w:rPr>
          <w:rFonts w:cs="Calibri"/>
          <w:color w:val="222222"/>
        </w:rPr>
      </w:pPr>
      <w:r w:rsidRPr="00477E8A">
        <w:rPr>
          <w:rFonts w:cs="Calibri"/>
        </w:rPr>
        <w:t>You’re focusing on north america’s biggest forests and are you gonna ignore the fact that the amazon produces 20% of the world’s oxygen? If anything you should be prioritizing the amazon</w:t>
      </w:r>
      <w:r w:rsidRPr="00477E8A">
        <w:rPr>
          <w:rFonts w:cs="Calibri"/>
        </w:rPr>
        <w:br/>
      </w:r>
      <w:r w:rsidRPr="00477E8A">
        <w:rPr>
          <w:rFonts w:cs="Calibri"/>
          <w:color w:val="222222"/>
        </w:rPr>
        <w:t>No solvency-amazon rainforest biod key</w:t>
      </w:r>
    </w:p>
    <w:p w14:paraId="548529D4" w14:textId="77777777" w:rsidR="006D2C5C" w:rsidRPr="00477E8A" w:rsidRDefault="006D2C5C" w:rsidP="006D2C5C">
      <w:pPr>
        <w:shd w:val="clear" w:color="auto" w:fill="FFFFFF"/>
        <w:spacing w:line="235" w:lineRule="atLeast"/>
        <w:rPr>
          <w:rFonts w:ascii="Calibri" w:hAnsi="Calibri" w:cs="Calibri"/>
          <w:color w:val="222222"/>
        </w:rPr>
      </w:pPr>
      <w:r w:rsidRPr="00477E8A">
        <w:rPr>
          <w:rFonts w:ascii="Calibri" w:hAnsi="Calibri" w:cs="Calibri"/>
          <w:b/>
          <w:bCs/>
          <w:color w:val="222222"/>
          <w:sz w:val="26"/>
          <w:szCs w:val="26"/>
        </w:rPr>
        <w:t>World Bank 19</w:t>
      </w:r>
      <w:r w:rsidRPr="00477E8A">
        <w:rPr>
          <w:rFonts w:ascii="Calibri" w:hAnsi="Calibri" w:cs="Calibri"/>
          <w:color w:val="222222"/>
          <w:sz w:val="26"/>
          <w:szCs w:val="26"/>
        </w:rPr>
        <w:t>, The World Bank Group is one of the world’s largest sources of funding and knowledge for developing countries. Its five institutions share a commitment to reducing poverty, increasing shared prosperity, and promoting sustainable development. </w:t>
      </w:r>
      <w:hyperlink r:id="rId11" w:tgtFrame="_blank" w:history="1">
        <w:r w:rsidRPr="00477E8A">
          <w:rPr>
            <w:rStyle w:val="Hyperlink"/>
            <w:rFonts w:ascii="Calibri" w:eastAsiaTheme="majorEastAsia" w:hAnsi="Calibri" w:cs="Calibri"/>
            <w:sz w:val="26"/>
            <w:szCs w:val="26"/>
          </w:rPr>
          <w:t>https://www.worldbank.org/en/news/feature/2019/05/22/why-the-amazons-biodiversity-is-critical-for-the-globe</w:t>
        </w:r>
      </w:hyperlink>
    </w:p>
    <w:p w14:paraId="13A28D60" w14:textId="77777777" w:rsidR="006D2C5C" w:rsidRPr="00477E8A" w:rsidRDefault="006D2C5C" w:rsidP="006D2C5C">
      <w:pPr>
        <w:shd w:val="clear" w:color="auto" w:fill="FFFFFF"/>
        <w:spacing w:line="235" w:lineRule="atLeast"/>
        <w:rPr>
          <w:rFonts w:ascii="Calibri" w:hAnsi="Calibri" w:cs="Calibri"/>
          <w:color w:val="222222"/>
        </w:rPr>
      </w:pPr>
      <w:r w:rsidRPr="00477E8A">
        <w:rPr>
          <w:rFonts w:ascii="Calibri" w:hAnsi="Calibri" w:cs="Calibri"/>
          <w:color w:val="222222"/>
          <w:sz w:val="26"/>
          <w:szCs w:val="26"/>
        </w:rPr>
        <w:t> </w:t>
      </w:r>
    </w:p>
    <w:p w14:paraId="5E1649CE" w14:textId="77777777" w:rsidR="006D2C5C" w:rsidRPr="00477E8A" w:rsidRDefault="006D2C5C" w:rsidP="006D2C5C">
      <w:pPr>
        <w:shd w:val="clear" w:color="auto" w:fill="FFFFFF"/>
        <w:spacing w:line="235" w:lineRule="atLeast"/>
        <w:rPr>
          <w:rFonts w:ascii="Calibri" w:hAnsi="Calibri" w:cs="Calibri"/>
          <w:color w:val="222222"/>
        </w:rPr>
      </w:pPr>
      <w:r w:rsidRPr="00477E8A">
        <w:rPr>
          <w:rFonts w:ascii="Calibri" w:hAnsi="Calibri" w:cs="Calibri"/>
          <w:color w:val="222222"/>
          <w:sz w:val="26"/>
          <w:szCs w:val="26"/>
        </w:rPr>
        <w:t>The </w:t>
      </w:r>
      <w:r w:rsidRPr="00477E8A">
        <w:rPr>
          <w:rFonts w:ascii="Calibri" w:hAnsi="Calibri" w:cs="Calibri"/>
          <w:color w:val="222222"/>
          <w:sz w:val="26"/>
          <w:szCs w:val="26"/>
          <w:shd w:val="clear" w:color="auto" w:fill="FFFF00"/>
        </w:rPr>
        <w:t>Amazon’s forest</w:t>
      </w:r>
      <w:r w:rsidRPr="00477E8A">
        <w:rPr>
          <w:rFonts w:ascii="Calibri" w:hAnsi="Calibri" w:cs="Calibri"/>
          <w:color w:val="222222"/>
          <w:sz w:val="26"/>
          <w:szCs w:val="26"/>
        </w:rPr>
        <w:t> and rivers host an extraordinary variety of species, some endemic, others endangered, and many of which are still unknown.</w:t>
      </w:r>
    </w:p>
    <w:p w14:paraId="181A4AF1" w14:textId="77777777" w:rsidR="006D2C5C" w:rsidRPr="00477E8A" w:rsidRDefault="006D2C5C" w:rsidP="006D2C5C">
      <w:pPr>
        <w:shd w:val="clear" w:color="auto" w:fill="FFFFFF"/>
        <w:spacing w:line="235" w:lineRule="atLeast"/>
        <w:rPr>
          <w:rFonts w:ascii="Calibri" w:hAnsi="Calibri" w:cs="Calibri"/>
          <w:color w:val="222222"/>
        </w:rPr>
      </w:pPr>
      <w:r w:rsidRPr="00477E8A">
        <w:rPr>
          <w:rFonts w:ascii="Calibri" w:hAnsi="Calibri" w:cs="Calibri"/>
          <w:color w:val="222222"/>
          <w:sz w:val="26"/>
          <w:szCs w:val="26"/>
        </w:rPr>
        <w:t>This </w:t>
      </w:r>
      <w:r w:rsidRPr="00477E8A">
        <w:rPr>
          <w:rFonts w:ascii="Calibri" w:hAnsi="Calibri" w:cs="Calibri"/>
          <w:color w:val="222222"/>
          <w:sz w:val="26"/>
          <w:szCs w:val="26"/>
          <w:shd w:val="clear" w:color="auto" w:fill="FFFF00"/>
        </w:rPr>
        <w:t>biodiversity is important globally. Every species in this incredibly biodiverse system represents solutions to a set of biological challenges -- any one of which has transformative potential and could generate global human benefits</w:t>
      </w:r>
      <w:r w:rsidRPr="00477E8A">
        <w:rPr>
          <w:rFonts w:ascii="Calibri" w:hAnsi="Calibri" w:cs="Calibri"/>
          <w:color w:val="222222"/>
          <w:sz w:val="26"/>
          <w:szCs w:val="26"/>
        </w:rPr>
        <w:t>. For example, the discovery of ACE (Angiotensin Converting Enzyme) inhibitors, inspired by studies of Fer de Lance venom (a tropical viper found in the Amazon), help hundreds of millions of people control hypertension around the world. This rich wealth of species brims with promise, awaiting discovery. Leaf cutting ants, are an example. These ants collect leaves as mulch for their fungus farms, deliberately avoiding those with natural fungicides. Studying the species they avoid might be a shortcut to identifying new natural fungicides. Knowledge of indigenous populations have a large role to play in uncovering this potential. Biodiversity is also </w:t>
      </w:r>
      <w:r w:rsidRPr="00477E8A">
        <w:rPr>
          <w:rFonts w:ascii="Calibri" w:hAnsi="Calibri" w:cs="Calibri"/>
          <w:color w:val="222222"/>
          <w:sz w:val="26"/>
          <w:szCs w:val="26"/>
          <w:shd w:val="clear" w:color="auto" w:fill="FFFF00"/>
        </w:rPr>
        <w:t>important locally, constituting a natural capital underpinning many human activities, in particular livelihoods of the world’s poor</w:t>
      </w:r>
      <w:r w:rsidRPr="00477E8A">
        <w:rPr>
          <w:rFonts w:ascii="Calibri" w:hAnsi="Calibri" w:cs="Calibri"/>
          <w:color w:val="222222"/>
          <w:sz w:val="26"/>
          <w:szCs w:val="26"/>
        </w:rPr>
        <w:t>. For example, the giant catfish is an important local staple.</w:t>
      </w:r>
    </w:p>
    <w:p w14:paraId="43B9B0A1" w14:textId="77777777" w:rsidR="006D2C5C" w:rsidRPr="00477E8A" w:rsidRDefault="006D2C5C" w:rsidP="006D2C5C">
      <w:pPr>
        <w:shd w:val="clear" w:color="auto" w:fill="FFFFFF"/>
        <w:spacing w:line="235" w:lineRule="atLeast"/>
        <w:rPr>
          <w:rFonts w:ascii="Calibri" w:hAnsi="Calibri" w:cs="Calibri"/>
          <w:color w:val="222222"/>
          <w:sz w:val="26"/>
          <w:szCs w:val="26"/>
          <w:shd w:val="clear" w:color="auto" w:fill="FFFF00"/>
        </w:rPr>
      </w:pPr>
      <w:r w:rsidRPr="00477E8A">
        <w:rPr>
          <w:rFonts w:ascii="Calibri" w:hAnsi="Calibri" w:cs="Calibri"/>
          <w:color w:val="222222"/>
          <w:sz w:val="26"/>
          <w:szCs w:val="26"/>
        </w:rPr>
        <w:t>Amazon biodiversity also </w:t>
      </w:r>
      <w:r w:rsidRPr="00477E8A">
        <w:rPr>
          <w:rFonts w:ascii="Calibri" w:hAnsi="Calibri" w:cs="Calibri"/>
          <w:color w:val="222222"/>
          <w:sz w:val="26"/>
          <w:szCs w:val="26"/>
          <w:shd w:val="clear" w:color="auto" w:fill="FFFF00"/>
        </w:rPr>
        <w:t>plays a critical role as part of global systems, influencing the global carbon cycle and thus climate change, as well as hemispheric hydrological systems, serving as an important anchor for South American climate and rainfall.</w:t>
      </w:r>
    </w:p>
    <w:p w14:paraId="45B9E95A" w14:textId="77777777" w:rsidR="006D2C5C" w:rsidRPr="00477E8A" w:rsidRDefault="006D2C5C" w:rsidP="006D2C5C">
      <w:pPr>
        <w:pStyle w:val="Heading4"/>
        <w:rPr>
          <w:rFonts w:cs="Calibri"/>
        </w:rPr>
      </w:pPr>
      <w:r w:rsidRPr="00477E8A">
        <w:rPr>
          <w:rFonts w:cs="Calibri"/>
        </w:rPr>
        <w:t>1ac burger doesn’t even mention extinction</w:t>
      </w:r>
    </w:p>
    <w:p w14:paraId="083A0BDF" w14:textId="77777777" w:rsidR="006D2C5C" w:rsidRPr="00477E8A" w:rsidRDefault="006D2C5C" w:rsidP="006D2C5C">
      <w:pPr>
        <w:pStyle w:val="Heading4"/>
        <w:rPr>
          <w:rFonts w:cs="Calibri"/>
        </w:rPr>
      </w:pPr>
      <w:r w:rsidRPr="00477E8A">
        <w:rPr>
          <w:rFonts w:cs="Calibri"/>
        </w:rPr>
        <w:t>They said we were at the dipping point in 2017 3 years hve passed nothing has really happened we’re not extinct</w:t>
      </w:r>
    </w:p>
    <w:p w14:paraId="35E62C40" w14:textId="77777777" w:rsidR="006D2C5C" w:rsidRPr="00477E8A" w:rsidRDefault="006D2C5C" w:rsidP="006D2C5C">
      <w:pPr>
        <w:pStyle w:val="Heading4"/>
        <w:rPr>
          <w:rFonts w:cs="Calibri"/>
        </w:rPr>
      </w:pPr>
      <w:r w:rsidRPr="00477E8A">
        <w:rPr>
          <w:rFonts w:cs="Calibri"/>
        </w:rPr>
        <w:t>No extinction – the majority of the planet’s oxygen is produced by phytoplankton and marine plants</w:t>
      </w:r>
    </w:p>
    <w:p w14:paraId="5A3C5C9B" w14:textId="77777777" w:rsidR="006D2C5C" w:rsidRPr="00477E8A" w:rsidRDefault="006D2C5C" w:rsidP="006D2C5C">
      <w:pPr>
        <w:rPr>
          <w:rStyle w:val="Style13ptBold"/>
          <w:rFonts w:ascii="Calibri" w:hAnsi="Calibri" w:cs="Calibri"/>
        </w:rPr>
      </w:pPr>
      <w:r w:rsidRPr="00477E8A">
        <w:rPr>
          <w:rStyle w:val="Style13ptBold"/>
          <w:rFonts w:ascii="Calibri" w:hAnsi="Calibri" w:cs="Calibri"/>
        </w:rPr>
        <w:t xml:space="preserve">National Ocean Service n/d </w:t>
      </w:r>
      <w:r w:rsidRPr="00477E8A">
        <w:rPr>
          <w:rStyle w:val="Style13ptBold"/>
          <w:rFonts w:ascii="Calibri" w:hAnsi="Calibri" w:cs="Calibri"/>
          <w:b w:val="0"/>
          <w:bCs w:val="0"/>
        </w:rPr>
        <w:t>The National Ocean Service provides data, tools, and services that support coastal economies and their contribution to the national economy. “How much oxygen comes from the ocean?” https://oceanservice.noaa.gov/facts/ocean-oxygen.html</w:t>
      </w:r>
    </w:p>
    <w:p w14:paraId="58B9797A" w14:textId="77777777" w:rsidR="006D2C5C" w:rsidRPr="00477E8A" w:rsidRDefault="006D2C5C" w:rsidP="006D2C5C">
      <w:pPr>
        <w:pStyle w:val="NormalWeb"/>
        <w:rPr>
          <w:rFonts w:ascii="Calibri" w:hAnsi="Calibri" w:cs="Calibri"/>
        </w:rPr>
      </w:pPr>
      <w:r w:rsidRPr="00477E8A">
        <w:rPr>
          <w:rFonts w:ascii="Calibri" w:hAnsi="Calibri" w:cs="Calibri"/>
        </w:rPr>
        <w:t>Scientists estimate that 50-</w:t>
      </w:r>
      <w:r w:rsidRPr="00477E8A">
        <w:rPr>
          <w:rStyle w:val="StyleUnderline"/>
          <w:rFonts w:ascii="Calibri" w:hAnsi="Calibri" w:cs="Calibri"/>
        </w:rPr>
        <w:t>80</w:t>
      </w:r>
      <w:r w:rsidRPr="00477E8A">
        <w:rPr>
          <w:rStyle w:val="StyleUnderline"/>
          <w:rFonts w:ascii="Calibri" w:hAnsi="Calibri" w:cs="Calibri"/>
          <w:highlight w:val="cyan"/>
        </w:rPr>
        <w:t>% of the oxygen production on Earth comes from the ocean.</w:t>
      </w:r>
      <w:r w:rsidRPr="00477E8A">
        <w:rPr>
          <w:rFonts w:ascii="Calibri" w:hAnsi="Calibri" w:cs="Calibri"/>
        </w:rPr>
        <w:t xml:space="preserve"> The majority of this production is </w:t>
      </w:r>
      <w:r w:rsidRPr="00477E8A">
        <w:rPr>
          <w:rStyle w:val="StyleUnderline"/>
          <w:rFonts w:ascii="Calibri" w:hAnsi="Calibri" w:cs="Calibri"/>
        </w:rPr>
        <w:t xml:space="preserve">from </w:t>
      </w:r>
      <w:r w:rsidRPr="00477E8A">
        <w:rPr>
          <w:rStyle w:val="StyleUnderline"/>
          <w:rFonts w:ascii="Calibri" w:hAnsi="Calibri" w:cs="Calibri"/>
          <w:highlight w:val="cyan"/>
        </w:rPr>
        <w:t xml:space="preserve">oceanic </w:t>
      </w:r>
      <w:hyperlink r:id="rId12" w:history="1">
        <w:r w:rsidRPr="00477E8A">
          <w:rPr>
            <w:rStyle w:val="StyleUnderline"/>
            <w:rFonts w:ascii="Calibri" w:eastAsiaTheme="majorEastAsia" w:hAnsi="Calibri" w:cs="Calibri"/>
            <w:highlight w:val="cyan"/>
          </w:rPr>
          <w:t>plankton</w:t>
        </w:r>
      </w:hyperlink>
      <w:r w:rsidRPr="00477E8A">
        <w:rPr>
          <w:rStyle w:val="StyleUnderline"/>
          <w:rFonts w:ascii="Calibri" w:hAnsi="Calibri" w:cs="Calibri"/>
          <w:highlight w:val="cyan"/>
        </w:rPr>
        <w:t xml:space="preserve"> — drifting plants, algae, and some bacteria</w:t>
      </w:r>
      <w:r w:rsidRPr="00477E8A">
        <w:rPr>
          <w:rFonts w:ascii="Calibri" w:hAnsi="Calibri" w:cs="Calibri"/>
        </w:rPr>
        <w:t xml:space="preserve"> that </w:t>
      </w:r>
      <w:r w:rsidRPr="00477E8A">
        <w:rPr>
          <w:rStyle w:val="StyleUnderline"/>
          <w:rFonts w:ascii="Calibri" w:hAnsi="Calibri" w:cs="Calibri"/>
          <w:highlight w:val="cyan"/>
        </w:rPr>
        <w:t>can photosynthesize</w:t>
      </w:r>
      <w:r w:rsidRPr="00477E8A">
        <w:rPr>
          <w:rFonts w:ascii="Calibri" w:hAnsi="Calibri" w:cs="Calibri"/>
        </w:rPr>
        <w:t xml:space="preserve">. One particular species, </w:t>
      </w:r>
      <w:r w:rsidRPr="00477E8A">
        <w:rPr>
          <w:rStyle w:val="StyleUnderline"/>
          <w:rFonts w:ascii="Calibri" w:hAnsi="Calibri" w:cs="Calibri"/>
          <w:highlight w:val="cyan"/>
        </w:rPr>
        <w:t>Prochlorococcus</w:t>
      </w:r>
      <w:r w:rsidRPr="00477E8A">
        <w:rPr>
          <w:rFonts w:ascii="Calibri" w:hAnsi="Calibri" w:cs="Calibri"/>
          <w:highlight w:val="cyan"/>
        </w:rPr>
        <w:t>,</w:t>
      </w:r>
      <w:r w:rsidRPr="00477E8A">
        <w:rPr>
          <w:rFonts w:ascii="Calibri" w:hAnsi="Calibri" w:cs="Calibri"/>
        </w:rPr>
        <w:t xml:space="preserve"> is the smallest photosynthetic organism on Earth. But </w:t>
      </w:r>
      <w:hyperlink r:id="rId13" w:history="1">
        <w:r w:rsidRPr="00477E8A">
          <w:rPr>
            <w:rStyle w:val="StyleUnderline"/>
            <w:rFonts w:ascii="Calibri" w:eastAsiaTheme="majorEastAsia" w:hAnsi="Calibri" w:cs="Calibri"/>
          </w:rPr>
          <w:t xml:space="preserve">this little bacteria </w:t>
        </w:r>
        <w:r w:rsidRPr="00477E8A">
          <w:rPr>
            <w:rStyle w:val="StyleUnderline"/>
            <w:rFonts w:ascii="Calibri" w:eastAsiaTheme="majorEastAsia" w:hAnsi="Calibri" w:cs="Calibri"/>
            <w:highlight w:val="cyan"/>
          </w:rPr>
          <w:t>produces up to 20% of the oxygen</w:t>
        </w:r>
        <w:r w:rsidRPr="00477E8A">
          <w:rPr>
            <w:rStyle w:val="Hyperlink"/>
            <w:rFonts w:ascii="Calibri" w:eastAsiaTheme="majorEastAsia" w:hAnsi="Calibri" w:cs="Calibri"/>
          </w:rPr>
          <w:t xml:space="preserve"> in our entire biosphere</w:t>
        </w:r>
      </w:hyperlink>
      <w:r w:rsidRPr="00477E8A">
        <w:rPr>
          <w:rFonts w:ascii="Calibri" w:hAnsi="Calibri" w:cs="Calibri"/>
        </w:rPr>
        <w:t>. That’s a higher percentage than all of the tropical rainforests on land combined.</w:t>
      </w:r>
    </w:p>
    <w:p w14:paraId="5E762EFC" w14:textId="77777777" w:rsidR="006D2C5C" w:rsidRPr="00477E8A" w:rsidRDefault="006D2C5C" w:rsidP="006D2C5C">
      <w:pPr>
        <w:rPr>
          <w:rFonts w:ascii="Calibri" w:hAnsi="Calibri" w:cs="Calibri"/>
        </w:rPr>
      </w:pPr>
    </w:p>
    <w:p w14:paraId="76F56870" w14:textId="77777777" w:rsidR="006D2C5C" w:rsidRPr="00477E8A" w:rsidRDefault="006D2C5C" w:rsidP="006D2C5C">
      <w:pPr>
        <w:pStyle w:val="Heading3"/>
        <w:rPr>
          <w:rFonts w:cs="Calibri"/>
        </w:rPr>
      </w:pPr>
      <w:r w:rsidRPr="00477E8A">
        <w:rPr>
          <w:rFonts w:cs="Calibri"/>
        </w:rPr>
        <w:t>oil</w:t>
      </w:r>
    </w:p>
    <w:p w14:paraId="3FB48A4C" w14:textId="77777777" w:rsidR="006D2C5C" w:rsidRPr="00477E8A" w:rsidRDefault="006D2C5C" w:rsidP="006D2C5C">
      <w:pPr>
        <w:rPr>
          <w:rFonts w:ascii="Calibri" w:hAnsi="Calibri" w:cs="Calibri"/>
        </w:rPr>
      </w:pPr>
    </w:p>
    <w:p w14:paraId="0C2A57F6" w14:textId="77777777" w:rsidR="006D2C5C" w:rsidRPr="00477E8A" w:rsidRDefault="006D2C5C" w:rsidP="006D2C5C">
      <w:pPr>
        <w:pStyle w:val="Heading4"/>
        <w:rPr>
          <w:rFonts w:cs="Calibri"/>
        </w:rPr>
      </w:pPr>
      <w:r w:rsidRPr="00477E8A">
        <w:rPr>
          <w:rFonts w:cs="Calibri"/>
        </w:rPr>
        <w:t>Hundreds of oil spills happen every year and there is minimal impact-the aff is an extreme mischaracterization of the effects of oil spills</w:t>
      </w:r>
    </w:p>
    <w:p w14:paraId="4F7D1D62" w14:textId="77777777" w:rsidR="006D2C5C" w:rsidRPr="00477E8A" w:rsidRDefault="006D2C5C" w:rsidP="006D2C5C">
      <w:pPr>
        <w:rPr>
          <w:rFonts w:ascii="Calibri" w:hAnsi="Calibri" w:cs="Calibri"/>
          <w:sz w:val="16"/>
        </w:rPr>
      </w:pPr>
      <w:r w:rsidRPr="00477E8A">
        <w:rPr>
          <w:rStyle w:val="Style13ptBold"/>
          <w:rFonts w:ascii="Calibri" w:hAnsi="Calibri" w:cs="Calibri"/>
        </w:rPr>
        <w:t>Cassidy 19</w:t>
      </w:r>
      <w:r w:rsidRPr="00477E8A">
        <w:rPr>
          <w:rFonts w:ascii="Calibri" w:hAnsi="Calibri" w:cs="Calibri"/>
        </w:rPr>
        <w:t xml:space="preserve"> </w:t>
      </w:r>
      <w:r w:rsidRPr="00477E8A">
        <w:rPr>
          <w:rFonts w:ascii="Calibri" w:hAnsi="Calibri" w:cs="Calibri"/>
          <w:sz w:val="16"/>
        </w:rPr>
        <w:t xml:space="preserve">(Emily is a Data Journalist for the World Resources Institute, 2-7-2019, "There Were 137 Oil Spills in the US in 2018. See Where They Happened.," Resource Watch Blog, </w:t>
      </w:r>
      <w:hyperlink r:id="rId14" w:history="1">
        <w:r w:rsidRPr="00477E8A">
          <w:rPr>
            <w:rStyle w:val="Hyperlink"/>
            <w:rFonts w:ascii="Calibri" w:hAnsi="Calibri" w:cs="Calibri"/>
            <w:sz w:val="16"/>
          </w:rPr>
          <w:t>https://blog.resourcewatch.org/2019/02/07/there-were-137-oil-spills-in-the-us-in-2018-see-where-they-happened/</w:t>
        </w:r>
      </w:hyperlink>
      <w:r w:rsidRPr="00477E8A">
        <w:rPr>
          <w:rFonts w:ascii="Calibri" w:hAnsi="Calibri" w:cs="Calibri"/>
          <w:sz w:val="16"/>
        </w:rPr>
        <w:t>, MX)</w:t>
      </w:r>
    </w:p>
    <w:p w14:paraId="0DDD081B" w14:textId="77777777" w:rsidR="006D2C5C" w:rsidRPr="00477E8A" w:rsidRDefault="006D2C5C" w:rsidP="006D2C5C">
      <w:pPr>
        <w:rPr>
          <w:rStyle w:val="StyleUnderline"/>
          <w:rFonts w:ascii="Calibri" w:hAnsi="Calibri" w:cs="Calibri"/>
        </w:rPr>
      </w:pPr>
      <w:r w:rsidRPr="00477E8A">
        <w:rPr>
          <w:rFonts w:ascii="Calibri" w:hAnsi="Calibri" w:cs="Calibri"/>
          <w:sz w:val="16"/>
        </w:rPr>
        <w:t xml:space="preserve">Oil spills don’t make the news very often unless they are big, like the 2010 Deepwater Horizon spill, which killed 11 people and spewed an estimated 205 million gallons of oil into the Gulf of Mexico. </w:t>
      </w:r>
      <w:r w:rsidRPr="00477E8A">
        <w:rPr>
          <w:rStyle w:val="StyleUnderline"/>
          <w:rFonts w:ascii="Calibri" w:hAnsi="Calibri" w:cs="Calibri"/>
        </w:rPr>
        <w:t xml:space="preserve">But spills happen </w:t>
      </w:r>
      <w:r w:rsidRPr="00477E8A">
        <w:rPr>
          <w:rStyle w:val="Emphasis"/>
          <w:rFonts w:cs="Calibri"/>
        </w:rPr>
        <w:t>frequently.</w:t>
      </w:r>
      <w:r w:rsidRPr="00477E8A">
        <w:rPr>
          <w:rFonts w:ascii="Calibri" w:hAnsi="Calibri" w:cs="Calibri"/>
          <w:sz w:val="16"/>
        </w:rPr>
        <w:t xml:space="preserve"> </w:t>
      </w:r>
      <w:r w:rsidRPr="00477E8A">
        <w:rPr>
          <w:rStyle w:val="StyleUnderline"/>
          <w:rFonts w:ascii="Calibri" w:hAnsi="Calibri" w:cs="Calibri"/>
        </w:rPr>
        <w:t xml:space="preserve">According to data from the U.S. National Oceanic and Atmospheric Administration (NOAA), there </w:t>
      </w:r>
      <w:r w:rsidRPr="00477E8A">
        <w:rPr>
          <w:rStyle w:val="Emphasis"/>
          <w:rFonts w:cs="Calibri"/>
        </w:rPr>
        <w:t>were 137</w:t>
      </w:r>
      <w:r w:rsidRPr="00477E8A">
        <w:rPr>
          <w:rStyle w:val="StyleUnderline"/>
          <w:rFonts w:ascii="Calibri" w:hAnsi="Calibri" w:cs="Calibri"/>
        </w:rPr>
        <w:t xml:space="preserve"> oil spills in 2018, about 11 per month.</w:t>
      </w:r>
    </w:p>
    <w:p w14:paraId="738C9C91" w14:textId="77777777" w:rsidR="006D2C5C" w:rsidRPr="00477E8A" w:rsidRDefault="006D2C5C" w:rsidP="006D2C5C">
      <w:pPr>
        <w:rPr>
          <w:rStyle w:val="StyleUnderline"/>
          <w:rFonts w:ascii="Calibri" w:hAnsi="Calibri" w:cs="Calibri"/>
        </w:rPr>
      </w:pPr>
    </w:p>
    <w:p w14:paraId="745F5FAF" w14:textId="77777777" w:rsidR="006D2C5C" w:rsidRPr="00477E8A" w:rsidRDefault="006D2C5C" w:rsidP="006D2C5C">
      <w:pPr>
        <w:rPr>
          <w:rFonts w:ascii="Calibri" w:hAnsi="Calibri" w:cs="Calibri"/>
          <w:sz w:val="16"/>
        </w:rPr>
      </w:pPr>
      <w:r w:rsidRPr="00477E8A">
        <w:rPr>
          <w:rFonts w:ascii="Calibri" w:hAnsi="Calibri" w:cs="Calibri"/>
          <w:sz w:val="16"/>
        </w:rPr>
        <w:t>NOAA updates their incident reports of oil and chemical spills every day through their Emergency Response Division. You can see where the reported spills occurred in the map below from Resource Watch.</w:t>
      </w:r>
    </w:p>
    <w:p w14:paraId="09E6A3E7" w14:textId="77777777" w:rsidR="006D2C5C" w:rsidRPr="00477E8A" w:rsidRDefault="006D2C5C" w:rsidP="006D2C5C">
      <w:pPr>
        <w:rPr>
          <w:rStyle w:val="StyleUnderline"/>
          <w:rFonts w:ascii="Calibri" w:hAnsi="Calibri" w:cs="Calibri"/>
        </w:rPr>
      </w:pPr>
      <w:r w:rsidRPr="00477E8A">
        <w:rPr>
          <w:rStyle w:val="StyleUnderline"/>
          <w:rFonts w:ascii="Calibri" w:hAnsi="Calibri" w:cs="Calibri"/>
          <w:highlight w:val="green"/>
        </w:rPr>
        <w:t>The 148 incidents in the map includes incidents of spills and potential spills.</w:t>
      </w:r>
      <w:r w:rsidRPr="00477E8A">
        <w:rPr>
          <w:rStyle w:val="StyleUnderline"/>
          <w:rFonts w:ascii="Calibri" w:hAnsi="Calibri" w:cs="Calibri"/>
        </w:rPr>
        <w:t xml:space="preserve"> From the descriptions of the spills, </w:t>
      </w:r>
      <w:r w:rsidRPr="00477E8A">
        <w:rPr>
          <w:rStyle w:val="StyleUnderline"/>
          <w:rFonts w:ascii="Calibri" w:hAnsi="Calibri" w:cs="Calibri"/>
          <w:highlight w:val="green"/>
        </w:rPr>
        <w:t>nine of the incidents didn’t</w:t>
      </w:r>
      <w:r w:rsidRPr="00477E8A">
        <w:rPr>
          <w:rStyle w:val="StyleUnderline"/>
          <w:rFonts w:ascii="Calibri" w:hAnsi="Calibri" w:cs="Calibri"/>
        </w:rPr>
        <w:t xml:space="preserve"> actually </w:t>
      </w:r>
      <w:r w:rsidRPr="00477E8A">
        <w:rPr>
          <w:rStyle w:val="StyleUnderline"/>
          <w:rFonts w:ascii="Calibri" w:hAnsi="Calibri" w:cs="Calibri"/>
          <w:highlight w:val="green"/>
        </w:rPr>
        <w:t>detect</w:t>
      </w:r>
      <w:r w:rsidRPr="00477E8A">
        <w:rPr>
          <w:rStyle w:val="StyleUnderline"/>
          <w:rFonts w:ascii="Calibri" w:hAnsi="Calibri" w:cs="Calibri"/>
        </w:rPr>
        <w:t xml:space="preserve"> any </w:t>
      </w:r>
      <w:r w:rsidRPr="00477E8A">
        <w:rPr>
          <w:rStyle w:val="StyleUnderline"/>
          <w:rFonts w:ascii="Calibri" w:hAnsi="Calibri" w:cs="Calibri"/>
          <w:highlight w:val="green"/>
        </w:rPr>
        <w:t>pollution</w:t>
      </w:r>
      <w:r w:rsidRPr="00477E8A">
        <w:rPr>
          <w:rStyle w:val="StyleUnderline"/>
          <w:rFonts w:ascii="Calibri" w:hAnsi="Calibri" w:cs="Calibri"/>
        </w:rPr>
        <w:t xml:space="preserve"> (NOAA gets notified when there is a possible spill, when an oil-carrying boat breaks down, for example, but some incidents don’t result in spills) and two occurred outside U.S. territories. So the </w:t>
      </w:r>
      <w:r w:rsidRPr="00477E8A">
        <w:rPr>
          <w:rStyle w:val="StyleUnderline"/>
          <w:rFonts w:ascii="Calibri" w:hAnsi="Calibri" w:cs="Calibri"/>
          <w:highlight w:val="green"/>
        </w:rPr>
        <w:t>total number of U.S. oil spills in 2018 was 137</w:t>
      </w:r>
      <w:r w:rsidRPr="00477E8A">
        <w:rPr>
          <w:rStyle w:val="StyleUnderline"/>
          <w:rFonts w:ascii="Calibri" w:hAnsi="Calibri" w:cs="Calibri"/>
        </w:rPr>
        <w:t>.</w:t>
      </w:r>
    </w:p>
    <w:p w14:paraId="702A9AF9" w14:textId="77777777" w:rsidR="006D2C5C" w:rsidRPr="00477E8A" w:rsidRDefault="006D2C5C" w:rsidP="006D2C5C">
      <w:pPr>
        <w:rPr>
          <w:rFonts w:ascii="Calibri" w:hAnsi="Calibri" w:cs="Calibri"/>
          <w:sz w:val="16"/>
        </w:rPr>
      </w:pPr>
    </w:p>
    <w:p w14:paraId="2D883C4B" w14:textId="77777777" w:rsidR="006D2C5C" w:rsidRPr="00477E8A" w:rsidRDefault="006D2C5C" w:rsidP="006D2C5C">
      <w:pPr>
        <w:rPr>
          <w:rFonts w:ascii="Calibri" w:hAnsi="Calibri" w:cs="Calibri"/>
          <w:sz w:val="16"/>
        </w:rPr>
      </w:pPr>
      <w:r w:rsidRPr="00477E8A">
        <w:rPr>
          <w:rStyle w:val="StyleUnderline"/>
          <w:rFonts w:ascii="Calibri" w:hAnsi="Calibri" w:cs="Calibri"/>
          <w:highlight w:val="green"/>
        </w:rPr>
        <w:t>Spills</w:t>
      </w:r>
      <w:r w:rsidRPr="00477E8A">
        <w:rPr>
          <w:rStyle w:val="StyleUnderline"/>
          <w:rFonts w:ascii="Calibri" w:hAnsi="Calibri" w:cs="Calibri"/>
        </w:rPr>
        <w:t xml:space="preserve"> can </w:t>
      </w:r>
      <w:r w:rsidRPr="00477E8A">
        <w:rPr>
          <w:rStyle w:val="StyleUnderline"/>
          <w:rFonts w:ascii="Calibri" w:hAnsi="Calibri" w:cs="Calibri"/>
          <w:highlight w:val="green"/>
        </w:rPr>
        <w:t xml:space="preserve">happen </w:t>
      </w:r>
      <w:r w:rsidRPr="00477E8A">
        <w:rPr>
          <w:rStyle w:val="Emphasis"/>
          <w:rFonts w:cs="Calibri"/>
          <w:highlight w:val="green"/>
        </w:rPr>
        <w:t>onshore and offshore</w:t>
      </w:r>
      <w:r w:rsidRPr="00477E8A">
        <w:rPr>
          <w:rStyle w:val="Emphasis"/>
          <w:rFonts w:cs="Calibri"/>
        </w:rPr>
        <w:t xml:space="preserve">. </w:t>
      </w:r>
      <w:r w:rsidRPr="00477E8A">
        <w:rPr>
          <w:rFonts w:ascii="Calibri" w:hAnsi="Calibri" w:cs="Calibri"/>
          <w:sz w:val="16"/>
        </w:rPr>
        <w:t>NOAA tracks spills as they are reported, from direct observations (oil spilling from a container, a large fire at a refinery, etc.) or indirect observations (an oil sheen, a sinking boat containing oil, etc).</w:t>
      </w:r>
    </w:p>
    <w:p w14:paraId="5E7DCA35" w14:textId="77777777" w:rsidR="006D2C5C" w:rsidRPr="00477E8A" w:rsidRDefault="006D2C5C" w:rsidP="006D2C5C">
      <w:pPr>
        <w:rPr>
          <w:rFonts w:ascii="Calibri" w:hAnsi="Calibri" w:cs="Calibri"/>
          <w:sz w:val="16"/>
        </w:rPr>
      </w:pPr>
    </w:p>
    <w:p w14:paraId="1AC33F9A" w14:textId="77777777" w:rsidR="006D2C5C" w:rsidRPr="00477E8A" w:rsidRDefault="006D2C5C" w:rsidP="006D2C5C">
      <w:pPr>
        <w:rPr>
          <w:rFonts w:ascii="Calibri" w:hAnsi="Calibri" w:cs="Calibri"/>
          <w:sz w:val="16"/>
        </w:rPr>
      </w:pPr>
      <w:r w:rsidRPr="00477E8A">
        <w:rPr>
          <w:rFonts w:ascii="Calibri" w:hAnsi="Calibri" w:cs="Calibri"/>
          <w:sz w:val="16"/>
        </w:rPr>
        <w:t>How Big Were the Spills?</w:t>
      </w:r>
    </w:p>
    <w:p w14:paraId="4F6BC372" w14:textId="77777777" w:rsidR="006D2C5C" w:rsidRPr="00477E8A" w:rsidRDefault="006D2C5C" w:rsidP="006D2C5C">
      <w:pPr>
        <w:rPr>
          <w:rStyle w:val="StyleUnderline"/>
          <w:rFonts w:ascii="Calibri" w:hAnsi="Calibri" w:cs="Calibri"/>
        </w:rPr>
      </w:pPr>
      <w:r w:rsidRPr="00477E8A">
        <w:rPr>
          <w:rStyle w:val="StyleUnderline"/>
          <w:rFonts w:ascii="Calibri" w:hAnsi="Calibri" w:cs="Calibri"/>
        </w:rPr>
        <w:t>NOAA estimated the size of 65 spills in 2018, in terms of the maximum potential gallons of petroleum released. Spills ranged in size from 2.1 million gallons to just 30 gallons. NOAA can’t estimate the size of a spill if its source is unknown, such as in the case of oil sheens like the one shown below.</w:t>
      </w:r>
    </w:p>
    <w:p w14:paraId="7435D7B5" w14:textId="77777777" w:rsidR="006D2C5C" w:rsidRPr="00477E8A" w:rsidRDefault="006D2C5C" w:rsidP="006D2C5C">
      <w:pPr>
        <w:rPr>
          <w:rFonts w:ascii="Calibri" w:hAnsi="Calibri" w:cs="Calibri"/>
          <w:sz w:val="16"/>
        </w:rPr>
      </w:pPr>
    </w:p>
    <w:p w14:paraId="50A13F27" w14:textId="77777777" w:rsidR="006D2C5C" w:rsidRPr="00477E8A" w:rsidRDefault="006D2C5C" w:rsidP="006D2C5C">
      <w:pPr>
        <w:rPr>
          <w:rFonts w:ascii="Calibri" w:hAnsi="Calibri" w:cs="Calibri"/>
          <w:sz w:val="16"/>
        </w:rPr>
      </w:pPr>
    </w:p>
    <w:p w14:paraId="55009382" w14:textId="77777777" w:rsidR="006D2C5C" w:rsidRPr="00477E8A" w:rsidRDefault="006D2C5C" w:rsidP="006D2C5C">
      <w:pPr>
        <w:rPr>
          <w:rFonts w:ascii="Calibri" w:hAnsi="Calibri" w:cs="Calibri"/>
          <w:sz w:val="16"/>
        </w:rPr>
      </w:pPr>
      <w:r w:rsidRPr="00477E8A">
        <w:rPr>
          <w:rFonts w:ascii="Calibri" w:hAnsi="Calibri" w:cs="Calibri"/>
          <w:sz w:val="16"/>
        </w:rPr>
        <w:t>An example of an oil spill reported to NOAA without a size estimate. In this case, the Coast Guard contacted NOAA on November 28, 2018 about discharge of crude oil from a storage tank at a facility in Venice, Louisiana.</w:t>
      </w:r>
    </w:p>
    <w:p w14:paraId="1227C1FD" w14:textId="77777777" w:rsidR="006D2C5C" w:rsidRPr="00477E8A" w:rsidRDefault="006D2C5C" w:rsidP="006D2C5C">
      <w:pPr>
        <w:rPr>
          <w:rFonts w:ascii="Calibri" w:hAnsi="Calibri" w:cs="Calibri"/>
          <w:sz w:val="16"/>
        </w:rPr>
      </w:pPr>
    </w:p>
    <w:p w14:paraId="1A49BFA2" w14:textId="77777777" w:rsidR="006D2C5C" w:rsidRPr="00477E8A" w:rsidRDefault="006D2C5C" w:rsidP="006D2C5C">
      <w:pPr>
        <w:rPr>
          <w:rStyle w:val="StyleUnderline"/>
          <w:rFonts w:ascii="Calibri" w:hAnsi="Calibri" w:cs="Calibri"/>
        </w:rPr>
      </w:pPr>
      <w:r w:rsidRPr="00477E8A">
        <w:rPr>
          <w:rFonts w:ascii="Calibri" w:hAnsi="Calibri" w:cs="Calibri"/>
          <w:sz w:val="16"/>
        </w:rPr>
        <w:t xml:space="preserve"> The International Tanker Owners Pollution Federation (ITOPF) defines a large oil spill as more than 700 tonnes (219,000 gallons) of oil and a medium-sized spill as being between 7 and 700 tonnes (2,200 gallons to 219,000 gallons</w:t>
      </w:r>
      <w:r w:rsidRPr="00477E8A">
        <w:rPr>
          <w:rFonts w:ascii="Calibri" w:hAnsi="Calibri" w:cs="Calibri"/>
          <w:sz w:val="16"/>
          <w:highlight w:val="green"/>
        </w:rPr>
        <w:t xml:space="preserve">). </w:t>
      </w:r>
      <w:r w:rsidRPr="00477E8A">
        <w:rPr>
          <w:rStyle w:val="StyleUnderline"/>
          <w:rFonts w:ascii="Calibri" w:hAnsi="Calibri" w:cs="Calibri"/>
          <w:highlight w:val="green"/>
        </w:rPr>
        <w:t>Of the 137 oil spills</w:t>
      </w:r>
      <w:r w:rsidRPr="00477E8A">
        <w:rPr>
          <w:rStyle w:val="StyleUnderline"/>
          <w:rFonts w:ascii="Calibri" w:hAnsi="Calibri" w:cs="Calibri"/>
        </w:rPr>
        <w:t xml:space="preserve"> tracked by NOAA, </w:t>
      </w:r>
      <w:r w:rsidRPr="00477E8A">
        <w:rPr>
          <w:rStyle w:val="Emphasis"/>
          <w:rFonts w:cs="Calibri"/>
          <w:highlight w:val="green"/>
        </w:rPr>
        <w:t>one was large and 25 were medium-sized</w:t>
      </w:r>
      <w:r w:rsidRPr="00477E8A">
        <w:rPr>
          <w:rStyle w:val="StyleUnderline"/>
          <w:rFonts w:ascii="Calibri" w:hAnsi="Calibri" w:cs="Calibri"/>
        </w:rPr>
        <w:t>.</w:t>
      </w:r>
    </w:p>
    <w:p w14:paraId="1A497096" w14:textId="77777777" w:rsidR="006D2C5C" w:rsidRPr="00477E8A" w:rsidRDefault="006D2C5C" w:rsidP="006D2C5C">
      <w:pPr>
        <w:rPr>
          <w:rFonts w:ascii="Calibri" w:hAnsi="Calibri" w:cs="Calibri"/>
          <w:sz w:val="16"/>
        </w:rPr>
      </w:pPr>
    </w:p>
    <w:p w14:paraId="0E70EFF4" w14:textId="77777777" w:rsidR="006D2C5C" w:rsidRPr="00477E8A" w:rsidRDefault="006D2C5C" w:rsidP="006D2C5C">
      <w:pPr>
        <w:rPr>
          <w:rFonts w:ascii="Calibri" w:hAnsi="Calibri" w:cs="Calibri"/>
          <w:sz w:val="16"/>
        </w:rPr>
      </w:pPr>
      <w:r w:rsidRPr="00477E8A">
        <w:rPr>
          <w:rFonts w:ascii="Calibri" w:hAnsi="Calibri" w:cs="Calibri"/>
          <w:sz w:val="16"/>
        </w:rPr>
        <w:t>Where Were the Spills?</w:t>
      </w:r>
    </w:p>
    <w:p w14:paraId="1DB225BB" w14:textId="77777777" w:rsidR="006D2C5C" w:rsidRPr="00477E8A" w:rsidRDefault="006D2C5C" w:rsidP="006D2C5C">
      <w:pPr>
        <w:rPr>
          <w:rFonts w:ascii="Calibri" w:hAnsi="Calibri" w:cs="Calibri"/>
          <w:sz w:val="16"/>
        </w:rPr>
      </w:pPr>
      <w:r w:rsidRPr="00477E8A">
        <w:rPr>
          <w:rFonts w:ascii="Calibri" w:hAnsi="Calibri" w:cs="Calibri"/>
          <w:sz w:val="16"/>
        </w:rPr>
        <w:t>Louisiana had 52 spills on or offshore, Texas had 13 and 10 spills occurred in Alaska. New Jersey and Massachusetts are tied for fourth place with six spills within 200 nautical miles of their shores.</w:t>
      </w:r>
    </w:p>
    <w:p w14:paraId="565E325A" w14:textId="77777777" w:rsidR="006D2C5C" w:rsidRPr="00477E8A" w:rsidRDefault="006D2C5C" w:rsidP="006D2C5C">
      <w:pPr>
        <w:pStyle w:val="Heading4"/>
        <w:rPr>
          <w:rFonts w:cs="Calibri"/>
        </w:rPr>
      </w:pPr>
      <w:r w:rsidRPr="00477E8A">
        <w:rPr>
          <w:rFonts w:cs="Calibri"/>
        </w:rPr>
        <w:t>This specific card here also mentions spills that have happened near the US – we’re not extinct hope u know that</w:t>
      </w:r>
    </w:p>
    <w:p w14:paraId="76BE821B" w14:textId="77777777" w:rsidR="006D2C5C" w:rsidRPr="00477E8A" w:rsidRDefault="006D2C5C" w:rsidP="006D2C5C">
      <w:pPr>
        <w:rPr>
          <w:rFonts w:ascii="Calibri" w:hAnsi="Calibri" w:cs="Calibri"/>
        </w:rPr>
      </w:pPr>
    </w:p>
    <w:p w14:paraId="059236BB" w14:textId="77777777" w:rsidR="006D2C5C" w:rsidRPr="00477E8A" w:rsidRDefault="006D2C5C" w:rsidP="006D2C5C">
      <w:pPr>
        <w:pStyle w:val="Heading4"/>
        <w:rPr>
          <w:rStyle w:val="StyleUnderline"/>
          <w:rFonts w:cs="Calibri"/>
        </w:rPr>
      </w:pPr>
      <w:r w:rsidRPr="00477E8A">
        <w:rPr>
          <w:rStyle w:val="StyleUnderline"/>
          <w:rFonts w:cs="Calibri"/>
        </w:rPr>
        <w:t>Microbes consume oil spills – it’s more effective than biotech and help prevent/solve the aff’s bogus extinction claims by helping clean up</w:t>
      </w:r>
    </w:p>
    <w:p w14:paraId="554A4D38" w14:textId="77777777" w:rsidR="006D2C5C" w:rsidRPr="00477E8A" w:rsidRDefault="006D2C5C" w:rsidP="006D2C5C">
      <w:pPr>
        <w:rPr>
          <w:rStyle w:val="Style13ptBold"/>
          <w:rFonts w:ascii="Calibri" w:hAnsi="Calibri" w:cs="Calibri"/>
          <w:b w:val="0"/>
          <w:bCs w:val="0"/>
        </w:rPr>
      </w:pPr>
      <w:r w:rsidRPr="00477E8A">
        <w:rPr>
          <w:rStyle w:val="Style13ptBold"/>
          <w:rFonts w:ascii="Calibri" w:hAnsi="Calibri" w:cs="Calibri"/>
        </w:rPr>
        <w:t xml:space="preserve">Biello 10 </w:t>
      </w:r>
      <w:r w:rsidRPr="00477E8A">
        <w:rPr>
          <w:rStyle w:val="Style13ptBold"/>
          <w:rFonts w:ascii="Calibri" w:hAnsi="Calibri" w:cs="Calibri"/>
          <w:b w:val="0"/>
          <w:bCs w:val="0"/>
        </w:rPr>
        <w:t>David Biello is an award-winning journalist who has been reporting on the environment and energy since 1999. “Meet the Microbes Eating the Gulf Oil Spill”. https://www.scientificamerican.com/article/gulf-oil-eating-microbes-slide-show/</w:t>
      </w:r>
    </w:p>
    <w:p w14:paraId="1E813A68" w14:textId="77777777" w:rsidR="006D2C5C" w:rsidRPr="00477E8A" w:rsidRDefault="006D2C5C" w:rsidP="006D2C5C">
      <w:pPr>
        <w:rPr>
          <w:rFonts w:ascii="Calibri" w:hAnsi="Calibri" w:cs="Calibri"/>
        </w:rPr>
      </w:pPr>
      <w:r w:rsidRPr="00477E8A">
        <w:rPr>
          <w:rStyle w:val="StyleUnderline"/>
          <w:rFonts w:ascii="Calibri" w:hAnsi="Calibri" w:cs="Calibri"/>
          <w:highlight w:val="cyan"/>
        </w:rPr>
        <w:t xml:space="preserve">The </w:t>
      </w:r>
      <w:hyperlink r:id="rId15" w:history="1">
        <w:r w:rsidRPr="00477E8A">
          <w:rPr>
            <w:rStyle w:val="StyleUnderline"/>
            <w:rFonts w:ascii="Calibri" w:hAnsi="Calibri" w:cs="Calibri"/>
            <w:highlight w:val="cyan"/>
          </w:rPr>
          <w:t>Deepwater Horizon oil spill</w:t>
        </w:r>
      </w:hyperlink>
      <w:r w:rsidRPr="00477E8A">
        <w:rPr>
          <w:rStyle w:val="StyleUnderline"/>
          <w:rFonts w:ascii="Calibri" w:hAnsi="Calibri" w:cs="Calibri"/>
          <w:highlight w:val="cyan"/>
        </w:rPr>
        <w:t xml:space="preserve"> added roughly 800 million liters of hydrocarbon</w:t>
      </w:r>
      <w:r w:rsidRPr="00477E8A">
        <w:rPr>
          <w:rStyle w:val="StyleUnderline"/>
          <w:rFonts w:ascii="Calibri" w:hAnsi="Calibri" w:cs="Calibri"/>
        </w:rPr>
        <w:t>s</w:t>
      </w:r>
      <w:r w:rsidRPr="00477E8A">
        <w:rPr>
          <w:rFonts w:ascii="Calibri" w:hAnsi="Calibri" w:cs="Calibri"/>
        </w:rPr>
        <w:t xml:space="preserve"> to the Gulf of Mexico. </w:t>
      </w:r>
      <w:r w:rsidRPr="00477E8A">
        <w:rPr>
          <w:rStyle w:val="StyleUnderline"/>
          <w:rFonts w:ascii="Calibri" w:hAnsi="Calibri" w:cs="Calibri"/>
          <w:highlight w:val="cyan"/>
        </w:rPr>
        <w:t>One quarter of that has been</w:t>
      </w:r>
      <w:r w:rsidRPr="00477E8A">
        <w:rPr>
          <w:rFonts w:ascii="Calibri" w:hAnsi="Calibri" w:cs="Calibri"/>
          <w:highlight w:val="cyan"/>
        </w:rPr>
        <w:t xml:space="preserve"> </w:t>
      </w:r>
      <w:r w:rsidRPr="00477E8A">
        <w:rPr>
          <w:rStyle w:val="StyleUnderline"/>
          <w:rFonts w:ascii="Calibri" w:hAnsi="Calibri" w:cs="Calibri"/>
          <w:highlight w:val="cyan"/>
        </w:rPr>
        <w:t>burned, captured or skimmed</w:t>
      </w:r>
      <w:r w:rsidRPr="00477E8A">
        <w:rPr>
          <w:rStyle w:val="StyleUnderline"/>
          <w:rFonts w:ascii="Calibri" w:hAnsi="Calibri" w:cs="Calibri"/>
        </w:rPr>
        <w:t>,</w:t>
      </w:r>
      <w:r w:rsidRPr="00477E8A">
        <w:rPr>
          <w:rFonts w:ascii="Calibri" w:hAnsi="Calibri" w:cs="Calibri"/>
        </w:rPr>
        <w:t xml:space="preserve"> according to U.S. government estimates. </w:t>
      </w:r>
      <w:r w:rsidRPr="00477E8A">
        <w:rPr>
          <w:rStyle w:val="StyleUnderline"/>
          <w:rFonts w:ascii="Calibri" w:hAnsi="Calibri" w:cs="Calibri"/>
          <w:highlight w:val="cyan"/>
        </w:rPr>
        <w:t>That leaves the rest for trillions of microbes to feast on</w:t>
      </w:r>
      <w:r w:rsidRPr="00477E8A">
        <w:rPr>
          <w:rFonts w:ascii="Calibri" w:hAnsi="Calibri" w:cs="Calibri"/>
        </w:rPr>
        <w:t>—</w:t>
      </w:r>
      <w:r w:rsidRPr="00477E8A">
        <w:rPr>
          <w:rStyle w:val="StyleUnderline"/>
          <w:rFonts w:ascii="Calibri" w:hAnsi="Calibri" w:cs="Calibri"/>
        </w:rPr>
        <w:t>a petroleum cornucopia</w:t>
      </w:r>
      <w:r w:rsidRPr="00477E8A">
        <w:rPr>
          <w:rFonts w:ascii="Calibri" w:hAnsi="Calibri" w:cs="Calibri"/>
        </w:rPr>
        <w:t xml:space="preserve"> that first became available April 20 when the oil platform exploded and the spill started.</w:t>
      </w:r>
      <w:r w:rsidRPr="00477E8A">
        <w:rPr>
          <w:rFonts w:ascii="Calibri" w:hAnsi="Calibri" w:cs="Calibri"/>
        </w:rPr>
        <w:br/>
      </w:r>
      <w:r w:rsidRPr="00477E8A">
        <w:rPr>
          <w:rFonts w:ascii="Calibri" w:hAnsi="Calibri" w:cs="Calibri"/>
        </w:rPr>
        <w:br/>
        <w:t xml:space="preserve">If the </w:t>
      </w:r>
      <w:hyperlink r:id="rId16" w:history="1">
        <w:r w:rsidRPr="00477E8A">
          <w:rPr>
            <w:rStyle w:val="Hyperlink"/>
            <w:rFonts w:ascii="Calibri" w:hAnsi="Calibri" w:cs="Calibri"/>
          </w:rPr>
          <w:t>National Oceanic and Atmospheric Administration</w:t>
        </w:r>
      </w:hyperlink>
      <w:r w:rsidRPr="00477E8A">
        <w:rPr>
          <w:rFonts w:ascii="Calibri" w:hAnsi="Calibri" w:cs="Calibri"/>
        </w:rPr>
        <w:t xml:space="preserve"> and director of the White House Office of Energy and Climate Change Policy, Carol Browner, are to be believed, </w:t>
      </w:r>
      <w:r w:rsidRPr="00477E8A">
        <w:rPr>
          <w:rStyle w:val="StyleUnderline"/>
          <w:rFonts w:ascii="Calibri" w:hAnsi="Calibri" w:cs="Calibri"/>
          <w:highlight w:val="cyan"/>
        </w:rPr>
        <w:t>those microbes have made quick work</w:t>
      </w:r>
      <w:r w:rsidRPr="00477E8A">
        <w:rPr>
          <w:rStyle w:val="StyleUnderline"/>
          <w:rFonts w:ascii="Calibri" w:hAnsi="Calibri" w:cs="Calibri"/>
        </w:rPr>
        <w:t xml:space="preserve"> of the spill, </w:t>
      </w:r>
      <w:r w:rsidRPr="00477E8A">
        <w:rPr>
          <w:rStyle w:val="StyleUnderline"/>
          <w:rFonts w:ascii="Calibri" w:hAnsi="Calibri" w:cs="Calibri"/>
          <w:highlight w:val="cyan"/>
        </w:rPr>
        <w:t>consuming as much as 50 percent</w:t>
      </w:r>
      <w:r w:rsidRPr="00477E8A">
        <w:rPr>
          <w:rStyle w:val="StyleUnderline"/>
          <w:rFonts w:ascii="Calibri" w:hAnsi="Calibri" w:cs="Calibri"/>
        </w:rPr>
        <w:t xml:space="preserve"> of the remaining oil already</w:t>
      </w:r>
      <w:r w:rsidRPr="00477E8A">
        <w:rPr>
          <w:rFonts w:ascii="Calibri" w:hAnsi="Calibri" w:cs="Calibri"/>
        </w:rPr>
        <w:t xml:space="preserve">. Actually, the bacteria, fungi and other life that consume hydrocarbons do not work that fast, taking weeks to months to years to degrade oil. And, unfortunately, the microbes' speed is limited not by the availability of oil—or even its droplet size, which is </w:t>
      </w:r>
      <w:r w:rsidRPr="00477E8A">
        <w:rPr>
          <w:rStyle w:val="StyleUnderline"/>
          <w:rFonts w:ascii="Calibri" w:hAnsi="Calibri" w:cs="Calibri"/>
        </w:rPr>
        <w:t xml:space="preserve">why </w:t>
      </w:r>
      <w:hyperlink r:id="rId17" w:history="1">
        <w:r w:rsidRPr="00477E8A">
          <w:rPr>
            <w:rStyle w:val="StyleUnderline"/>
            <w:rFonts w:ascii="Calibri" w:hAnsi="Calibri" w:cs="Calibri"/>
            <w:highlight w:val="cyan"/>
          </w:rPr>
          <w:t>chemical dispersants</w:t>
        </w:r>
      </w:hyperlink>
      <w:r w:rsidRPr="00477E8A">
        <w:rPr>
          <w:rStyle w:val="StyleUnderline"/>
          <w:rFonts w:ascii="Calibri" w:hAnsi="Calibri" w:cs="Calibri"/>
          <w:highlight w:val="cyan"/>
        </w:rPr>
        <w:t xml:space="preserve"> have been used to break up the oil</w:t>
      </w:r>
      <w:r w:rsidRPr="00477E8A">
        <w:rPr>
          <w:rStyle w:val="StyleUnderline"/>
          <w:rFonts w:ascii="Calibri" w:hAnsi="Calibri" w:cs="Calibri"/>
        </w:rPr>
        <w:t xml:space="preserve"> into microbe-friendly globules</w:t>
      </w:r>
      <w:r w:rsidRPr="00477E8A">
        <w:rPr>
          <w:rFonts w:ascii="Calibri" w:hAnsi="Calibri" w:cs="Calibri"/>
        </w:rPr>
        <w:t>—but by the availability of various nutrients, such as nitrogen and phosphorus that wash into the ocean via rivers carrying sediments from the continents.</w:t>
      </w:r>
      <w:r w:rsidRPr="00477E8A">
        <w:rPr>
          <w:rFonts w:ascii="Calibri" w:hAnsi="Calibri" w:cs="Calibri"/>
        </w:rPr>
        <w:br/>
      </w:r>
      <w:r w:rsidRPr="00477E8A">
        <w:rPr>
          <w:rFonts w:ascii="Calibri" w:hAnsi="Calibri" w:cs="Calibri"/>
        </w:rPr>
        <w:br/>
      </w:r>
      <w:hyperlink r:id="rId18" w:history="1">
        <w:r w:rsidRPr="00477E8A">
          <w:rPr>
            <w:rStyle w:val="StyleUnderline"/>
            <w:rFonts w:ascii="Calibri" w:hAnsi="Calibri" w:cs="Calibri"/>
            <w:highlight w:val="cyan"/>
          </w:rPr>
          <w:t>Bioremediation</w:t>
        </w:r>
      </w:hyperlink>
      <w:r w:rsidRPr="00477E8A">
        <w:rPr>
          <w:rFonts w:ascii="Calibri" w:hAnsi="Calibri" w:cs="Calibri"/>
        </w:rPr>
        <w:t>—boosting microbial activity by ensuring a steady supply of such nutrients—</w:t>
      </w:r>
      <w:r w:rsidRPr="00477E8A">
        <w:rPr>
          <w:rStyle w:val="StyleUnderline"/>
          <w:rFonts w:ascii="Calibri" w:hAnsi="Calibri" w:cs="Calibri"/>
          <w:highlight w:val="cyan"/>
        </w:rPr>
        <w:t xml:space="preserve">is </w:t>
      </w:r>
      <w:r w:rsidRPr="00477E8A">
        <w:rPr>
          <w:rStyle w:val="StyleUnderline"/>
          <w:rFonts w:ascii="Calibri" w:hAnsi="Calibri" w:cs="Calibri"/>
        </w:rPr>
        <w:t>quite</w:t>
      </w:r>
      <w:r w:rsidRPr="00477E8A">
        <w:rPr>
          <w:rStyle w:val="StyleUnderline"/>
          <w:rFonts w:ascii="Calibri" w:hAnsi="Calibri" w:cs="Calibri"/>
          <w:highlight w:val="cyan"/>
        </w:rPr>
        <w:t xml:space="preserve"> difficult</w:t>
      </w:r>
      <w:r w:rsidRPr="00477E8A">
        <w:rPr>
          <w:rFonts w:ascii="Calibri" w:hAnsi="Calibri" w:cs="Calibri"/>
        </w:rPr>
        <w:t xml:space="preserve"> in a case like the gusher in the Gulf of Mexico. "In the ocean how do you keep the nutrients with the oil?" says microbial ecologist Kenneth Lee, director of the Center for Offshore Oil, Gas and Energy Research with Fisheries and Oceans Canada, who has been assisting with BP's mess. "That's why you don't see bioremediation in the open ocean."</w:t>
      </w:r>
      <w:r w:rsidRPr="00477E8A">
        <w:rPr>
          <w:rFonts w:ascii="Calibri" w:hAnsi="Calibri" w:cs="Calibri"/>
        </w:rPr>
        <w:br/>
      </w:r>
      <w:r w:rsidRPr="00477E8A">
        <w:rPr>
          <w:rFonts w:ascii="Calibri" w:hAnsi="Calibri" w:cs="Calibri"/>
        </w:rPr>
        <w:br/>
        <w:t xml:space="preserve">But </w:t>
      </w:r>
      <w:r w:rsidRPr="00477E8A">
        <w:rPr>
          <w:rStyle w:val="StyleUnderline"/>
          <w:rFonts w:ascii="Calibri" w:hAnsi="Calibri" w:cs="Calibri"/>
        </w:rPr>
        <w:t xml:space="preserve">the </w:t>
      </w:r>
      <w:hyperlink r:id="rId19" w:history="1">
        <w:r w:rsidRPr="00477E8A">
          <w:rPr>
            <w:rStyle w:val="StyleUnderline"/>
            <w:rFonts w:ascii="Calibri" w:hAnsi="Calibri" w:cs="Calibri"/>
            <w:highlight w:val="cyan"/>
          </w:rPr>
          <w:t>microbes will eventually devour</w:t>
        </w:r>
      </w:hyperlink>
      <w:r w:rsidRPr="00477E8A">
        <w:rPr>
          <w:rStyle w:val="StyleUnderline"/>
          <w:rFonts w:ascii="Calibri" w:hAnsi="Calibri" w:cs="Calibri"/>
          <w:highlight w:val="cyan"/>
        </w:rPr>
        <w:t xml:space="preserve"> all of BP's Gulf of Mexico oil spill</w:t>
      </w:r>
      <w:r w:rsidRPr="00477E8A">
        <w:rPr>
          <w:rFonts w:ascii="Calibri" w:hAnsi="Calibri" w:cs="Calibri"/>
        </w:rPr>
        <w:t>—no matter where it ends up—except the heaviest, nastiest stuff: asphaltenes and other big-chain hydrocarbons that go on to form the millions of tar balls dotting the world's oceans. After all, roads would not be coated in the stuff if a slick biofilm of bacteria was going to form on them.</w:t>
      </w:r>
      <w:r w:rsidRPr="00477E8A">
        <w:rPr>
          <w:rFonts w:ascii="Calibri" w:hAnsi="Calibri" w:cs="Calibri"/>
        </w:rPr>
        <w:br/>
      </w:r>
      <w:r w:rsidRPr="00477E8A">
        <w:rPr>
          <w:rFonts w:ascii="Calibri" w:hAnsi="Calibri" w:cs="Calibri"/>
        </w:rPr>
        <w:br/>
      </w:r>
      <w:hyperlink r:id="rId20" w:history="1">
        <w:r w:rsidRPr="00477E8A">
          <w:rPr>
            <w:rStyle w:val="Hyperlink"/>
            <w:rFonts w:ascii="Calibri" w:hAnsi="Calibri" w:cs="Calibri"/>
          </w:rPr>
          <w:t>Surveys</w:t>
        </w:r>
      </w:hyperlink>
      <w:r w:rsidRPr="00477E8A">
        <w:rPr>
          <w:rFonts w:ascii="Calibri" w:hAnsi="Calibri" w:cs="Calibri"/>
        </w:rPr>
        <w:t xml:space="preserve"> of </w:t>
      </w:r>
      <w:r w:rsidRPr="00477E8A">
        <w:rPr>
          <w:rStyle w:val="StyleUnderline"/>
          <w:rFonts w:ascii="Calibri" w:hAnsi="Calibri" w:cs="Calibri"/>
        </w:rPr>
        <w:t>the specific species</w:t>
      </w:r>
      <w:r w:rsidRPr="00477E8A">
        <w:rPr>
          <w:rFonts w:ascii="Calibri" w:hAnsi="Calibri" w:cs="Calibri"/>
        </w:rPr>
        <w:t>—many potentially new to science—</w:t>
      </w:r>
      <w:r w:rsidRPr="00477E8A">
        <w:rPr>
          <w:rStyle w:val="StyleUnderline"/>
          <w:rFonts w:ascii="Calibri" w:hAnsi="Calibri" w:cs="Calibri"/>
        </w:rPr>
        <w:t>consuming the Gulf oil spill are ongoing</w:t>
      </w:r>
      <w:r w:rsidRPr="00477E8A">
        <w:rPr>
          <w:rFonts w:ascii="Calibri" w:hAnsi="Calibri" w:cs="Calibri"/>
        </w:rPr>
        <w:t xml:space="preserve">, but preliminary results reveal some of the usual suspects, along with potentially unexpected members of various orders and genuses. After all, </w:t>
      </w:r>
      <w:r w:rsidRPr="00477E8A">
        <w:rPr>
          <w:rStyle w:val="StyleUnderline"/>
          <w:rFonts w:ascii="Calibri" w:hAnsi="Calibri" w:cs="Calibri"/>
          <w:highlight w:val="cyan"/>
        </w:rPr>
        <w:t>there are potentially thousands of microbial species that consume the hydrocarbons that make up oil</w:t>
      </w:r>
      <w:r w:rsidRPr="00477E8A">
        <w:rPr>
          <w:rStyle w:val="StyleUnderline"/>
          <w:rFonts w:ascii="Calibri" w:hAnsi="Calibri" w:cs="Calibri"/>
        </w:rPr>
        <w:t>—</w:t>
      </w:r>
      <w:r w:rsidRPr="00477E8A">
        <w:rPr>
          <w:rFonts w:ascii="Calibri" w:hAnsi="Calibri" w:cs="Calibri"/>
        </w:rPr>
        <w:t xml:space="preserve">both in the water, on land, underground and even, possibly, in the air—and scientists have only described a fraction of them. </w:t>
      </w:r>
    </w:p>
    <w:p w14:paraId="5EAA722F" w14:textId="77777777" w:rsidR="006D2C5C" w:rsidRPr="00477E8A" w:rsidRDefault="006D2C5C" w:rsidP="006D2C5C">
      <w:pPr>
        <w:rPr>
          <w:rFonts w:ascii="Calibri" w:hAnsi="Calibri" w:cs="Calibri"/>
        </w:rPr>
      </w:pPr>
    </w:p>
    <w:p w14:paraId="4BEB5D13" w14:textId="77777777" w:rsidR="006D2C5C" w:rsidRPr="00477E8A" w:rsidRDefault="006D2C5C" w:rsidP="006D2C5C">
      <w:pPr>
        <w:pStyle w:val="Heading4"/>
        <w:rPr>
          <w:rFonts w:cs="Calibri"/>
        </w:rPr>
      </w:pPr>
      <w:r w:rsidRPr="00477E8A">
        <w:rPr>
          <w:rFonts w:cs="Calibri"/>
        </w:rPr>
        <w:t>Trump pulled out of the Paris Climate Deal and no one modeled it – empirics prove other countries won’t model</w:t>
      </w:r>
    </w:p>
    <w:p w14:paraId="1F5E803D" w14:textId="77777777" w:rsidR="006D2C5C" w:rsidRPr="00477E8A" w:rsidRDefault="006D2C5C" w:rsidP="006D2C5C">
      <w:pPr>
        <w:rPr>
          <w:rStyle w:val="Style13ptBold"/>
          <w:rFonts w:ascii="Calibri" w:hAnsi="Calibri" w:cs="Calibri"/>
        </w:rPr>
      </w:pPr>
      <w:r w:rsidRPr="00477E8A">
        <w:rPr>
          <w:rStyle w:val="Style13ptBold"/>
          <w:rFonts w:ascii="Calibri" w:hAnsi="Calibri" w:cs="Calibri"/>
        </w:rPr>
        <w:t xml:space="preserve">Farand 19, </w:t>
      </w:r>
      <w:r w:rsidRPr="00477E8A">
        <w:rPr>
          <w:rStyle w:val="Style13ptBold"/>
          <w:rFonts w:ascii="Calibri" w:hAnsi="Calibri" w:cs="Calibri"/>
          <w:b w:val="0"/>
          <w:bCs w:val="0"/>
        </w:rPr>
        <w:t>Senior Reporter at Climate Home News. “Trump begins formal US withdrawal from Paris Agreement”. https://www.climatechangenews.com/2019/11/04/trump-begins-formal-us-withdrawal-paris-agreement/</w:t>
      </w:r>
    </w:p>
    <w:p w14:paraId="076A71F1" w14:textId="77777777" w:rsidR="006D2C5C" w:rsidRPr="00477E8A" w:rsidRDefault="006D2C5C" w:rsidP="006D2C5C">
      <w:pPr>
        <w:rPr>
          <w:rStyle w:val="StyleUnderline"/>
          <w:rFonts w:ascii="Calibri" w:hAnsi="Calibri" w:cs="Calibri"/>
        </w:rPr>
      </w:pPr>
      <w:r w:rsidRPr="00477E8A">
        <w:rPr>
          <w:rFonts w:ascii="Calibri" w:hAnsi="Calibri" w:cs="Calibri"/>
        </w:rPr>
        <w:t xml:space="preserve">Announcing the withdrawal on Monday, secretary of state Mike </w:t>
      </w:r>
      <w:r w:rsidRPr="00477E8A">
        <w:rPr>
          <w:rStyle w:val="StyleUnderline"/>
          <w:rFonts w:ascii="Calibri" w:hAnsi="Calibri" w:cs="Calibri"/>
        </w:rPr>
        <w:t>Pompeo reiterated the administration’s view that the deal entered into by Barack Obama gave an advantage to developing countries</w:t>
      </w:r>
      <w:r w:rsidRPr="00477E8A">
        <w:rPr>
          <w:rFonts w:ascii="Calibri" w:hAnsi="Calibri" w:cs="Calibri"/>
        </w:rPr>
        <w:t xml:space="preserve">, in particular China. “President </w:t>
      </w:r>
      <w:r w:rsidRPr="00477E8A">
        <w:rPr>
          <w:rStyle w:val="StyleUnderline"/>
          <w:rFonts w:ascii="Calibri" w:hAnsi="Calibri" w:cs="Calibri"/>
          <w:highlight w:val="yellow"/>
        </w:rPr>
        <w:t>Trump made the decision to withdraw from the Paris Agreement</w:t>
      </w:r>
      <w:r w:rsidRPr="00477E8A">
        <w:rPr>
          <w:rStyle w:val="StyleUnderline"/>
          <w:rFonts w:ascii="Calibri" w:hAnsi="Calibri" w:cs="Calibri"/>
        </w:rPr>
        <w:t xml:space="preserve"> because of the unfair economic burden imposed on American workers</w:t>
      </w:r>
      <w:r w:rsidRPr="00477E8A">
        <w:rPr>
          <w:rFonts w:ascii="Calibri" w:hAnsi="Calibri" w:cs="Calibri"/>
        </w:rPr>
        <w:t xml:space="preserve">, businesses, and taxpayers by US pledges made under the agreement,” said Pompeo. </w:t>
      </w:r>
      <w:r w:rsidRPr="00477E8A">
        <w:rPr>
          <w:rStyle w:val="StyleUnderline"/>
          <w:rFonts w:ascii="Calibri" w:hAnsi="Calibri" w:cs="Calibri"/>
          <w:highlight w:val="yellow"/>
        </w:rPr>
        <w:t xml:space="preserve">The move further isolates the US administration as the only national government in the world that officially turned its back on global efforts to cut greenhouse gas emissions and limit </w:t>
      </w:r>
      <w:r w:rsidRPr="00477E8A">
        <w:rPr>
          <w:rStyle w:val="StyleUnderline"/>
          <w:rFonts w:ascii="Calibri" w:hAnsi="Calibri" w:cs="Calibri"/>
        </w:rPr>
        <w:t xml:space="preserve">global </w:t>
      </w:r>
      <w:r w:rsidRPr="00477E8A">
        <w:rPr>
          <w:rStyle w:val="StyleUnderline"/>
          <w:rFonts w:ascii="Calibri" w:hAnsi="Calibri" w:cs="Calibri"/>
          <w:highlight w:val="yellow"/>
        </w:rPr>
        <w:t>temperature rise</w:t>
      </w:r>
      <w:r w:rsidRPr="00477E8A">
        <w:rPr>
          <w:rStyle w:val="StyleUnderline"/>
          <w:rFonts w:ascii="Calibri" w:hAnsi="Calibri" w:cs="Calibri"/>
        </w:rPr>
        <w:t xml:space="preserve"> “well below” 2C.</w:t>
      </w:r>
    </w:p>
    <w:p w14:paraId="19A1CC7F" w14:textId="77777777" w:rsidR="006D2C5C" w:rsidRPr="00477E8A" w:rsidRDefault="006D2C5C" w:rsidP="006D2C5C">
      <w:pPr>
        <w:rPr>
          <w:rStyle w:val="StyleUnderline"/>
          <w:rFonts w:ascii="Calibri" w:hAnsi="Calibri" w:cs="Calibri"/>
        </w:rPr>
      </w:pPr>
    </w:p>
    <w:p w14:paraId="6F2EE279" w14:textId="77777777" w:rsidR="006D2C5C" w:rsidRPr="00477E8A" w:rsidRDefault="006D2C5C" w:rsidP="006D2C5C">
      <w:pPr>
        <w:pStyle w:val="Heading4"/>
        <w:rPr>
          <w:rStyle w:val="StyleUnderline"/>
          <w:rFonts w:cs="Calibri"/>
        </w:rPr>
      </w:pPr>
      <w:r w:rsidRPr="00477E8A">
        <w:rPr>
          <w:rStyle w:val="StyleUnderline"/>
          <w:rFonts w:cs="Calibri"/>
        </w:rPr>
        <w:t>A few species going extinct isn’t going to cause extinction – 96% of all marine species went extinct during the Permian Mass Extinction and biod bounced back</w:t>
      </w:r>
    </w:p>
    <w:p w14:paraId="74B340F4" w14:textId="77777777" w:rsidR="006D2C5C" w:rsidRPr="00477E8A" w:rsidRDefault="006D2C5C" w:rsidP="006D2C5C">
      <w:pPr>
        <w:rPr>
          <w:rFonts w:ascii="Calibri" w:hAnsi="Calibri" w:cs="Calibri"/>
        </w:rPr>
      </w:pPr>
      <w:r w:rsidRPr="00477E8A">
        <w:rPr>
          <w:rFonts w:ascii="Calibri" w:hAnsi="Calibri" w:cs="Calibri"/>
        </w:rPr>
        <w:t>(only if they do the thing chu chu does where they say one species going extinct collapses everything and everything on the planet goes extinct)</w:t>
      </w:r>
    </w:p>
    <w:p w14:paraId="1BCFBA5E" w14:textId="77777777" w:rsidR="006D2C5C" w:rsidRPr="00477E8A" w:rsidRDefault="006D2C5C" w:rsidP="006D2C5C">
      <w:pPr>
        <w:pStyle w:val="Heading4"/>
        <w:rPr>
          <w:rFonts w:cs="Calibri"/>
          <w:lang w:val="fr-FR"/>
        </w:rPr>
      </w:pPr>
      <w:r w:rsidRPr="00477E8A">
        <w:rPr>
          <w:rFonts w:cs="Calibri"/>
          <w:lang w:val="fr-FR"/>
        </w:rPr>
        <w:t>Alt causes</w:t>
      </w:r>
      <w:bookmarkStart w:id="0" w:name="mexico-has-incredible-biodiversity"/>
      <w:bookmarkStart w:id="1" w:name="biodiversity-loss-causes-extinction-caus"/>
      <w:r w:rsidRPr="00477E8A">
        <w:rPr>
          <w:rFonts w:cs="Calibri"/>
          <w:lang w:val="fr-FR"/>
        </w:rPr>
        <w:t xml:space="preserve"> - Cartels target Pemex pipelines</w:t>
      </w:r>
    </w:p>
    <w:p w14:paraId="0B2D6704" w14:textId="77777777" w:rsidR="006D2C5C" w:rsidRPr="00477E8A" w:rsidRDefault="006D2C5C" w:rsidP="006D2C5C">
      <w:pPr>
        <w:rPr>
          <w:rFonts w:ascii="Calibri" w:hAnsi="Calibri" w:cs="Calibri"/>
        </w:rPr>
      </w:pPr>
      <w:r w:rsidRPr="00477E8A">
        <w:rPr>
          <w:rStyle w:val="Style13ptBold"/>
          <w:rFonts w:ascii="Calibri" w:hAnsi="Calibri" w:cs="Calibri"/>
        </w:rPr>
        <w:t xml:space="preserve">Woody 18 </w:t>
      </w:r>
      <w:r w:rsidRPr="00477E8A">
        <w:rPr>
          <w:rFonts w:ascii="Calibri" w:hAnsi="Calibri" w:cs="Calibri"/>
        </w:rPr>
        <w:t xml:space="preserve">(Christopher Woody, Christopher Woody is a Washington, DC-based editor covering military and defense issues and foreign affairs., Business Insider, 2/1/18, </w:t>
      </w:r>
      <w:hyperlink r:id="rId21" w:history="1">
        <w:r w:rsidRPr="00477E8A">
          <w:rPr>
            <w:rStyle w:val="Hyperlink"/>
            <w:rFonts w:ascii="Calibri" w:hAnsi="Calibri" w:cs="Calibri"/>
          </w:rPr>
          <w:t>https://www.businessinsider.com/mexico-drug-cartels-preying-on-oil-industry-workers-2018-2)//KP</w:t>
        </w:r>
      </w:hyperlink>
      <w:r w:rsidRPr="00477E8A">
        <w:rPr>
          <w:rFonts w:ascii="Calibri" w:hAnsi="Calibri" w:cs="Calibri"/>
        </w:rPr>
        <w:t xml:space="preserve"> + AKIM</w:t>
      </w:r>
    </w:p>
    <w:p w14:paraId="67D5C723" w14:textId="77777777" w:rsidR="006D2C5C" w:rsidRPr="00477E8A" w:rsidRDefault="006D2C5C" w:rsidP="006D2C5C">
      <w:pPr>
        <w:rPr>
          <w:rStyle w:val="StyleUnderline"/>
          <w:rFonts w:ascii="Calibri" w:hAnsi="Calibri" w:cs="Calibri"/>
        </w:rPr>
      </w:pPr>
      <w:r w:rsidRPr="00477E8A">
        <w:rPr>
          <w:rStyle w:val="StyleUnderline"/>
          <w:rFonts w:ascii="Calibri" w:hAnsi="Calibri" w:cs="Calibri"/>
          <w:highlight w:val="green"/>
        </w:rPr>
        <w:t>Mexico's oil industry has gotten increasing attention from criminal organizations, including</w:t>
      </w:r>
      <w:r w:rsidRPr="00477E8A">
        <w:rPr>
          <w:rStyle w:val="StyleUnderline"/>
          <w:rFonts w:ascii="Calibri" w:hAnsi="Calibri" w:cs="Calibri"/>
        </w:rPr>
        <w:t xml:space="preserve"> powerful groups like the Zetas and Jalisco New Generation </w:t>
      </w:r>
      <w:r w:rsidRPr="00477E8A">
        <w:rPr>
          <w:rStyle w:val="StyleUnderline"/>
          <w:rFonts w:ascii="Calibri" w:hAnsi="Calibri" w:cs="Calibri"/>
          <w:highlight w:val="green"/>
        </w:rPr>
        <w:t>cartels</w:t>
      </w:r>
      <w:r w:rsidRPr="00477E8A">
        <w:rPr>
          <w:rStyle w:val="StyleUnderline"/>
          <w:rFonts w:ascii="Calibri" w:hAnsi="Calibri" w:cs="Calibri"/>
        </w:rPr>
        <w:t xml:space="preserve">. The number of </w:t>
      </w:r>
      <w:r w:rsidRPr="00477E8A">
        <w:rPr>
          <w:rStyle w:val="StyleUnderline"/>
          <w:rFonts w:ascii="Calibri" w:hAnsi="Calibri" w:cs="Calibri"/>
          <w:highlight w:val="green"/>
        </w:rPr>
        <w:t>illegal taps found on</w:t>
      </w:r>
      <w:r w:rsidRPr="00477E8A">
        <w:rPr>
          <w:rStyle w:val="StyleUnderline"/>
          <w:rFonts w:ascii="Calibri" w:hAnsi="Calibri" w:cs="Calibri"/>
        </w:rPr>
        <w:t xml:space="preserve"> state oil firm </w:t>
      </w:r>
      <w:r w:rsidRPr="00477E8A">
        <w:rPr>
          <w:rStyle w:val="StyleUnderline"/>
          <w:rFonts w:ascii="Calibri" w:hAnsi="Calibri" w:cs="Calibri"/>
          <w:highlight w:val="green"/>
        </w:rPr>
        <w:t>Pemex's</w:t>
      </w:r>
      <w:r w:rsidRPr="00477E8A">
        <w:rPr>
          <w:rStyle w:val="StyleUnderline"/>
          <w:rFonts w:ascii="Calibri" w:hAnsi="Calibri" w:cs="Calibri"/>
        </w:rPr>
        <w:t xml:space="preserve"> 14,000-kilometer </w:t>
      </w:r>
      <w:r w:rsidRPr="00477E8A">
        <w:rPr>
          <w:rStyle w:val="StyleUnderline"/>
          <w:rFonts w:ascii="Calibri" w:hAnsi="Calibri" w:cs="Calibri"/>
          <w:highlight w:val="green"/>
        </w:rPr>
        <w:t>pipeline</w:t>
      </w:r>
      <w:r w:rsidRPr="00477E8A">
        <w:rPr>
          <w:rStyle w:val="StyleUnderline"/>
          <w:rFonts w:ascii="Calibri" w:hAnsi="Calibri" w:cs="Calibri"/>
        </w:rPr>
        <w:t xml:space="preserve"> network has surged, rising from 132 in 2001 to 3,348 in 2014. In 2017, </w:t>
      </w:r>
      <w:r w:rsidRPr="00477E8A">
        <w:rPr>
          <w:rStyle w:val="StyleUnderline"/>
          <w:rFonts w:ascii="Calibri" w:hAnsi="Calibri" w:cs="Calibri"/>
          <w:highlight w:val="green"/>
        </w:rPr>
        <w:t>Pemex reported</w:t>
      </w:r>
      <w:r w:rsidRPr="00477E8A">
        <w:rPr>
          <w:rStyle w:val="StyleUnderline"/>
          <w:rFonts w:ascii="Calibri" w:hAnsi="Calibri" w:cs="Calibri"/>
        </w:rPr>
        <w:t xml:space="preserve"> 9,509 such taps — </w:t>
      </w:r>
      <w:r w:rsidRPr="00477E8A">
        <w:rPr>
          <w:rStyle w:val="StyleUnderline"/>
          <w:rFonts w:ascii="Calibri" w:hAnsi="Calibri" w:cs="Calibri"/>
          <w:highlight w:val="green"/>
        </w:rPr>
        <w:t>an all-time high. Oil thieves have siphoned away billions of dollars</w:t>
      </w:r>
      <w:r w:rsidRPr="00477E8A">
        <w:rPr>
          <w:rStyle w:val="StyleUnderline"/>
          <w:rFonts w:ascii="Calibri" w:hAnsi="Calibri" w:cs="Calibri"/>
        </w:rPr>
        <w:t xml:space="preserve"> from Mexican state coffers. But their enthusiasm for Mexico's energy industry is also taking a deadly toll on the workers who keep it running. "They said they knew who I was and where I lived," Alberto Arredondo, a pump technician at an oil refinery in the central Mexican city of Salamanca</w:t>
      </w:r>
      <w:r w:rsidRPr="00477E8A">
        <w:rPr>
          <w:rFonts w:ascii="Calibri" w:hAnsi="Calibri" w:cs="Calibri"/>
          <w:sz w:val="14"/>
        </w:rPr>
        <w:t xml:space="preserve">, told Reuters of the first call he received from the La Familia Michoacana cartel in February 2015. "They wanted information." </w:t>
      </w:r>
      <w:r w:rsidRPr="00477E8A">
        <w:rPr>
          <w:rStyle w:val="StyleUnderline"/>
          <w:rFonts w:ascii="Calibri" w:hAnsi="Calibri" w:cs="Calibri"/>
        </w:rPr>
        <w:t xml:space="preserve">He hung up, but they called back, demanding to know when fuel would be pumped and though which pipelines. He would be hounded, kidnapped, pistol-whipped, and stabbed so severely that surgeons removed his gall bladder before he finally left the country in December 2016, heading to Canada, where he is seeking asylum. </w:t>
      </w:r>
      <w:r w:rsidRPr="00477E8A">
        <w:rPr>
          <w:rFonts w:ascii="Calibri" w:hAnsi="Calibri" w:cs="Calibri"/>
          <w:sz w:val="14"/>
        </w:rPr>
        <w:t xml:space="preserve">Mexico oil refinery sign Salamanca Guanajuato A sign at Mexican national oil company Pemex's refinery in Salamanca, in Guanajuato state, September 19, 2017. REUTERS/Edgard Garrido </w:t>
      </w:r>
      <w:r w:rsidRPr="00477E8A">
        <w:rPr>
          <w:rStyle w:val="StyleUnderline"/>
          <w:rFonts w:ascii="Calibri" w:hAnsi="Calibri" w:cs="Calibri"/>
        </w:rPr>
        <w:t>Criminal groups "go in and they get some of these Pemex employees, and they intimidate them [into] giving them information as to the routes that some of the petroleum is going to be taking, the timelines, how many people are working at these refineries, the amount of crew members ... they get all the details</w:t>
      </w:r>
      <w:r w:rsidRPr="00477E8A">
        <w:rPr>
          <w:rFonts w:ascii="Calibri" w:hAnsi="Calibri" w:cs="Calibri"/>
          <w:sz w:val="14"/>
        </w:rPr>
        <w:t xml:space="preserve">," Mike Vigil, former chief of international operations for the US Drug Enforcement Administration, told Business Insider. </w:t>
      </w:r>
      <w:r w:rsidRPr="00477E8A">
        <w:rPr>
          <w:rFonts w:ascii="Calibri" w:hAnsi="Calibri" w:cs="Calibri"/>
          <w:sz w:val="14"/>
          <w:highlight w:val="green"/>
        </w:rPr>
        <w:t>F</w:t>
      </w:r>
      <w:r w:rsidRPr="00477E8A">
        <w:rPr>
          <w:rStyle w:val="StyleUnderline"/>
          <w:rFonts w:ascii="Calibri" w:hAnsi="Calibri" w:cs="Calibri"/>
          <w:highlight w:val="green"/>
        </w:rPr>
        <w:t>uel theft is not new, nor is it limited</w:t>
      </w:r>
      <w:r w:rsidRPr="00477E8A">
        <w:rPr>
          <w:rStyle w:val="StyleUnderline"/>
          <w:rFonts w:ascii="Calibri" w:hAnsi="Calibri" w:cs="Calibri"/>
        </w:rPr>
        <w:t xml:space="preserve"> to organized criminal groups. Rural residents have often pilfered fuel, using it for their own needs or reselling it locally. Many locals are happy to buy cheap, illegally obtained fuel, as national energy reform has gradually increased prices at the pump. </w:t>
      </w:r>
      <w:r w:rsidRPr="00477E8A">
        <w:rPr>
          <w:rFonts w:ascii="Calibri" w:hAnsi="Calibri" w:cs="Calibri"/>
          <w:sz w:val="14"/>
        </w:rPr>
        <w:t>(Higher prices have also drawn in more criminals.)</w:t>
      </w:r>
      <w:r w:rsidRPr="00477E8A">
        <w:rPr>
          <w:rStyle w:val="StyleUnderline"/>
          <w:rFonts w:ascii="Calibri" w:hAnsi="Calibri" w:cs="Calibri"/>
        </w:rPr>
        <w:t xml:space="preserve"> In some places thieves are praised for boosting economies in impoverished areas. </w:t>
      </w:r>
    </w:p>
    <w:p w14:paraId="0F457CE2" w14:textId="77777777" w:rsidR="006D2C5C" w:rsidRPr="00477E8A" w:rsidRDefault="006D2C5C" w:rsidP="006D2C5C">
      <w:pPr>
        <w:pStyle w:val="Heading4"/>
        <w:rPr>
          <w:rFonts w:cs="Calibri"/>
        </w:rPr>
      </w:pPr>
      <w:r w:rsidRPr="00477E8A">
        <w:rPr>
          <w:rFonts w:cs="Calibri"/>
        </w:rPr>
        <w:t>Pemex pipelines taps inevitably lead to oil spills</w:t>
      </w:r>
    </w:p>
    <w:p w14:paraId="77D4A48B" w14:textId="77777777" w:rsidR="006D2C5C" w:rsidRPr="00477E8A" w:rsidRDefault="006D2C5C" w:rsidP="006D2C5C">
      <w:pPr>
        <w:rPr>
          <w:rFonts w:ascii="Calibri" w:hAnsi="Calibri" w:cs="Calibri"/>
        </w:rPr>
      </w:pPr>
      <w:r w:rsidRPr="00477E8A">
        <w:rPr>
          <w:rStyle w:val="Style13ptBold"/>
          <w:rFonts w:ascii="Calibri" w:hAnsi="Calibri" w:cs="Calibri"/>
        </w:rPr>
        <w:t xml:space="preserve">Harp 18 </w:t>
      </w:r>
      <w:r w:rsidRPr="00477E8A">
        <w:rPr>
          <w:rFonts w:ascii="Calibri" w:hAnsi="Calibri" w:cs="Calibri"/>
        </w:rPr>
        <w:t xml:space="preserve">(Seth Harp, contributing editor at Rolling Stone. He covers armed conflict and the military, Blood and Oil MEXICO'S DRUG CARTELS AND THE GASOLINE INDUSTRY, The Rolling Stone, 9/6/18, </w:t>
      </w:r>
      <w:hyperlink r:id="rId22" w:history="1">
        <w:r w:rsidRPr="00477E8A">
          <w:rPr>
            <w:rStyle w:val="Hyperlink"/>
            <w:rFonts w:ascii="Calibri" w:hAnsi="Calibri" w:cs="Calibri"/>
          </w:rPr>
          <w:t>https://www.rollingstone.com/culture/culture-features/drug-war-mexico-gas-oil-cartel-717563/)//KP</w:t>
        </w:r>
      </w:hyperlink>
      <w:r w:rsidRPr="00477E8A">
        <w:rPr>
          <w:rFonts w:ascii="Calibri" w:hAnsi="Calibri" w:cs="Calibri"/>
        </w:rPr>
        <w:t xml:space="preserve"> + AKIM</w:t>
      </w:r>
    </w:p>
    <w:p w14:paraId="33B95C69" w14:textId="77777777" w:rsidR="006D2C5C" w:rsidRPr="00477E8A" w:rsidRDefault="006D2C5C" w:rsidP="006D2C5C">
      <w:pPr>
        <w:rPr>
          <w:rFonts w:ascii="Calibri" w:hAnsi="Calibri" w:cs="Calibri"/>
          <w:sz w:val="14"/>
        </w:rPr>
      </w:pPr>
      <w:r w:rsidRPr="00477E8A">
        <w:rPr>
          <w:rStyle w:val="StyleUnderline"/>
          <w:rFonts w:ascii="Calibri" w:hAnsi="Calibri" w:cs="Calibri"/>
        </w:rPr>
        <w:t xml:space="preserve">All that has changed over the past few years, as </w:t>
      </w:r>
      <w:r w:rsidRPr="00477E8A">
        <w:rPr>
          <w:rStyle w:val="StyleUnderline"/>
          <w:rFonts w:ascii="Calibri" w:hAnsi="Calibri" w:cs="Calibri"/>
          <w:highlight w:val="green"/>
        </w:rPr>
        <w:t>Mexico’s drug-trafficking cartels have moved to monopolize all forms of crime, including fuel theft,</w:t>
      </w:r>
      <w:r w:rsidRPr="00477E8A">
        <w:rPr>
          <w:rStyle w:val="StyleUnderline"/>
          <w:rFonts w:ascii="Calibri" w:hAnsi="Calibri" w:cs="Calibri"/>
        </w:rPr>
        <w:t xml:space="preserve"> muscling out smaller operators with paramilitary tactics honed in the drug war. </w:t>
      </w:r>
      <w:r w:rsidRPr="00477E8A">
        <w:rPr>
          <w:rStyle w:val="StyleUnderline"/>
          <w:rFonts w:ascii="Calibri" w:hAnsi="Calibri" w:cs="Calibri"/>
          <w:highlight w:val="green"/>
        </w:rPr>
        <w:t>Black-market gasoline is now a billion-dollar economy</w:t>
      </w:r>
      <w:r w:rsidRPr="00477E8A">
        <w:rPr>
          <w:rStyle w:val="StyleUnderline"/>
          <w:rFonts w:ascii="Calibri" w:hAnsi="Calibri" w:cs="Calibri"/>
        </w:rPr>
        <w:t>, and free-standing gasoline mafias are gaining power in their own right, throwing a volatile accelerant onto the dirty mix of drugs and guns that has already killed some 200,000 Mexicans over the past decade. The most violent year in Mexico’s recorded history was 2017, and some observers now say the conflict has as much to do with petroleum as it does with narcotics.</w:t>
      </w:r>
      <w:r w:rsidRPr="00477E8A">
        <w:rPr>
          <w:rFonts w:ascii="Calibri" w:hAnsi="Calibri" w:cs="Calibri"/>
          <w:sz w:val="14"/>
        </w:rPr>
        <w:t xml:space="preserve"> </w:t>
      </w:r>
      <w:r w:rsidRPr="00477E8A">
        <w:rPr>
          <w:rStyle w:val="StyleUnderline"/>
          <w:rFonts w:ascii="Calibri" w:hAnsi="Calibri" w:cs="Calibri"/>
          <w:highlight w:val="green"/>
        </w:rPr>
        <w:t>Pemex is one of the world’s biggest oil companies</w:t>
      </w:r>
      <w:r w:rsidRPr="00477E8A">
        <w:rPr>
          <w:rStyle w:val="StyleUnderline"/>
          <w:rFonts w:ascii="Calibri" w:hAnsi="Calibri" w:cs="Calibri"/>
        </w:rPr>
        <w:t>, a sprawling nationwide power complex with gross revenues of more than $100 billion.</w:t>
      </w:r>
      <w:r w:rsidRPr="00477E8A">
        <w:rPr>
          <w:rFonts w:ascii="Calibri" w:hAnsi="Calibri" w:cs="Calibri"/>
          <w:sz w:val="14"/>
        </w:rPr>
        <w:t xml:space="preserve"> Legally, the country’s oil wealth is the property of the people; for decades, Pemex was a government cash cow, funding infrastructure investment and generous social programs even as taxes were kept low. But with production on the decline since 2010 and fuel theft on the rise, Pemex is now a net drain on the federal treasury. “We’ve had to pour 110 billion pesos [about $6 billion] per year from the central bank into the oil company for the last four years,” says Manuel Jose Molano Ruiz, an economist at the Mexican Institute for Competitiveness. “It’s serious damage to the treasury, money out of every Mexican’s pocket.” In response, a political coalition led by outgoing President Enrique Peña Nieto recently ended the company’s monopoly and opened the energy industry to private foreign investment. For the first time in modern history, multinational oil corporations are moving in, risking the unstable security situation for a chance to get a piece of Mexico’s reserves — an estimated 9 billion barrels of crude oil and 15 trillion cubic feet of natural gas. The need to protect the nation’s energy infrastructure has handed the Mexican government a second security crisis parallel to the ongoing drug war. Last December, Peña Nieto signed the Internal Security Law, which gives the Mexican military the authority to police the country, a measure that can fairly be described as martial law. Both policies have proved extremely unpopular, with something like 80 percent of Mexicans opposing foreign control over what they consider their national patrimony. In a historic presidential election held July 1st, Mexicans overwhelmingly voted for a crusading outsider named Andrés Manuel López Obrador, a sort of Mexican Bernie Sanders: a white-haired socialist who has spent his entire political career railing against the influence of money in politics. He lives in a drab townhouse, drives an old car and walks the streets without bodyguards — a gesture that galls even his supporters, as more than 100 politicians were assassinated in Mexico during the 2018 election cycle. Mexico’s last three presidents were business-friendly centrists who promoted free trade and close military cooperation with the United States. López Obrador has criticized the privatization of Pemex and wants to decouple Mexico’s security from the U.S.-led drug war. He has also pledged to deal with crime by addressing the root causes, which he says are poverty and government corruption. In one campaign video, López Obrador stands in front of a Pemex station, which he says is run by a “power mafia,” and claims that for every barrel of gasoline that huachicoleros steal, 10 barrels are stolen by high-level officials in Pemex and the government. “We need to punish the low-level huachicoleros,” he says, “but also the white-collar huachi-coleros up top.” The man in pink Nikes has met me in this quaint but dangerous mountain town to give an insider’s account of the gangland petroleum wars. He says he has informants inside Pemex and has bought off the cops in all five municipalities around Orizaba. Roving military patrols, though, are a constant threat. Not long ago, he says, two truckloads of Mexican marines surprised him and his gang near Maltrata, a village in the mountains west of Orizaba. “Thirteen of my guys died, along with two marines,” he says. “We got out of there, but we lost the cargo.” As we talk, he keeps an eye on our surroundings from under the brim of his ball cap, falling silent every time someone walks past. “In the beginning, you’re afraid,” he says. “But you end up losing all fear, and you start to like it, especially after surviving a gunfight.” </w:t>
      </w:r>
      <w:r w:rsidRPr="00477E8A">
        <w:rPr>
          <w:rStyle w:val="StyleUnderline"/>
          <w:rFonts w:ascii="Calibri" w:hAnsi="Calibri" w:cs="Calibri"/>
        </w:rPr>
        <w:t>His gang doesn’t have a name, and he doesn’t belong to Los Zetas, the cartel that dominates this state, but once a month he pays a $10,000 tribute to steal gasoline. The heart of the huachicolero economy is about an hour’s drive west, a region of central Puebla known as the Red Triangle, where dozens of pipelines intersect</w:t>
      </w:r>
      <w:r w:rsidRPr="00477E8A">
        <w:rPr>
          <w:rFonts w:ascii="Calibri" w:hAnsi="Calibri" w:cs="Calibri"/>
          <w:sz w:val="14"/>
        </w:rPr>
        <w:t xml:space="preserve">. Los Zetas used to control the Red Triangle, but lately the ascendant powerhouse in Mexico, the Jalisco New Generation Cartel, or CJNG, has been taking over. Every few days mutilated bodies turn up in the Red Triangle towns of Acajete, Acatzingo, Quecholac, Tepeaca and Palmar de Bravo, the corpses beaten and dismembered, sometimes with their faces peeled off — a signature of the CJNG. On March 29th, police found a man’s body alongside the Puebla-Orizaba highway with a note stuck in his back with a dagger. They would only disclose that the note contained a threat against local huachicoleros and was signed by the CJNG. “Puebla was one of the most peaceful places in Mexico until the CJNG arrived,” says Claudia Lemuz Hernández, the editorial director of Municipios Puebla. “Now when you go out in the morning, the police can’t guarantee you won’t be caught in a firefight.” Most analysts consider the CJNG, under its secretive leader, Nemesio Oseguera Cervantes, alias El Mencho, to be the most powerful drug cartel in Mexico — and the country’s reserves of oil and gas represent a potential source of wealth far greater than illegal narcotics could ever yield. The CJNG has been expanding into the state of Guanajuato, another pipeline-dense territory, but the independent gasoline mafia there doesn’t seem intimidated. Last fall, the local huachicolero boss, known as El Marro, or the Sledgehammer, posted a video on YouTube in which he brazenly threatens El Mencho’s henchmen. “We’re going to take out the trash with you in this state,” the Sledgehammer says in the video. Behind him nearly a hundred huachicoleros all dressed in black with body armor and ski masks whoop and whistle, brandishing an arsenal of military weaponry. “Whenever you sons of bitches want it, here we are,” he shouts over the sound of dozens of guns emptying into the air. </w:t>
      </w:r>
      <w:r w:rsidRPr="00477E8A">
        <w:rPr>
          <w:rStyle w:val="StyleUnderline"/>
          <w:rFonts w:ascii="Calibri" w:hAnsi="Calibri" w:cs="Calibri"/>
        </w:rPr>
        <w:t xml:space="preserve">Since its founding 80 years ago, </w:t>
      </w:r>
      <w:r w:rsidRPr="00477E8A">
        <w:rPr>
          <w:rStyle w:val="StyleUnderline"/>
          <w:rFonts w:ascii="Calibri" w:hAnsi="Calibri" w:cs="Calibri"/>
          <w:highlight w:val="green"/>
        </w:rPr>
        <w:t>Pemex has been a national symbol of oil sovereignty</w:t>
      </w:r>
      <w:r w:rsidRPr="00477E8A">
        <w:rPr>
          <w:rStyle w:val="StyleUnderline"/>
          <w:rFonts w:ascii="Calibri" w:hAnsi="Calibri" w:cs="Calibri"/>
        </w:rPr>
        <w:t xml:space="preserve">, its red-white-and-green logo as familiar a sight as the Mexican flag. </w:t>
      </w:r>
      <w:r w:rsidRPr="00477E8A">
        <w:rPr>
          <w:rFonts w:ascii="Calibri" w:hAnsi="Calibri" w:cs="Calibri"/>
          <w:sz w:val="14"/>
        </w:rPr>
        <w:t>British and American oil companies haven’t been welcome in Mexico since they were kicked out in the wake of the populist Revolution of 1910, having engendered deep resentment for pushing around government officials and unions, paying Mexican workers lower wages than Anglos, and expatriating their profits to London and New York. Pemex was founded on the nationalist idea that Mexicans would themselves be responsible for developing Mexico’s oil wealth, and the profits would be used to benefit the country as a whole. It eventually grew bigger than Gazprom, the Russian state oil company, but it has always had a problem with internal malfeasance and featherbedding. “Corporate governance is poor,” says Duncan Wood, head of the Mexico Institute at the Wilson Center. “It’s disorganized. There are little fiefdoms within it. They strike deals with organized crime and turn a blind eye.” Patrick Corcoran, an analyst at InSight Crime, puts it even more succinctly: “</w:t>
      </w:r>
      <w:r w:rsidRPr="00477E8A">
        <w:rPr>
          <w:rStyle w:val="StyleUnderline"/>
          <w:rFonts w:ascii="Calibri" w:hAnsi="Calibri" w:cs="Calibri"/>
          <w:highlight w:val="green"/>
        </w:rPr>
        <w:t>Pemex is a massive cash cow, riddled with corruption</w:t>
      </w:r>
      <w:r w:rsidRPr="00477E8A">
        <w:rPr>
          <w:rStyle w:val="StyleUnderline"/>
          <w:rFonts w:ascii="Calibri" w:hAnsi="Calibri" w:cs="Calibri"/>
        </w:rPr>
        <w:t xml:space="preserve">.” </w:t>
      </w:r>
      <w:r w:rsidRPr="00477E8A">
        <w:rPr>
          <w:rFonts w:ascii="Calibri" w:hAnsi="Calibri" w:cs="Calibri"/>
          <w:sz w:val="14"/>
        </w:rPr>
        <w:t xml:space="preserve">Estimates vary, but </w:t>
      </w:r>
      <w:r w:rsidRPr="00477E8A">
        <w:rPr>
          <w:rStyle w:val="StyleUnderline"/>
          <w:rFonts w:ascii="Calibri" w:hAnsi="Calibri" w:cs="Calibri"/>
        </w:rPr>
        <w:t>thieves are currently making off with about 23,500 barrels of fuel every day</w:t>
      </w:r>
      <w:r w:rsidRPr="00477E8A">
        <w:rPr>
          <w:rFonts w:ascii="Calibri" w:hAnsi="Calibri" w:cs="Calibri"/>
          <w:sz w:val="14"/>
        </w:rPr>
        <w:t xml:space="preserve">. Molano Ruiz says gasoline theft on that scale isn’t technically possible without assistance from Pemex insiders, who supply huachicoleros with maps of pipeline networks, tip-offs on when to expect fuel to be flowing, and the necessary tools and parts, including specialized valves. “It’s not like you can buy that stuff in hardware stores,” he says. Between 2006 and 2015, 135 Pemex employees were arrested in connection with fuel theft. One engineer charged $1,250 for every illegal extraction he oversaw. </w:t>
      </w:r>
      <w:r w:rsidRPr="00477E8A">
        <w:rPr>
          <w:rStyle w:val="StyleUnderline"/>
          <w:rFonts w:ascii="Calibri" w:hAnsi="Calibri" w:cs="Calibri"/>
          <w:highlight w:val="green"/>
        </w:rPr>
        <w:t>Where there is pipeline theft, there are fires and spills</w:t>
      </w:r>
      <w:r w:rsidRPr="00477E8A">
        <w:rPr>
          <w:rStyle w:val="StyleUnderline"/>
          <w:rFonts w:ascii="Calibri" w:hAnsi="Calibri" w:cs="Calibri"/>
        </w:rPr>
        <w:t>.</w:t>
      </w:r>
      <w:r w:rsidRPr="00477E8A">
        <w:rPr>
          <w:rFonts w:ascii="Calibri" w:hAnsi="Calibri" w:cs="Calibri"/>
          <w:sz w:val="14"/>
        </w:rPr>
        <w:t xml:space="preserve"> The huachicolero I meet in Orizaba tells me that once, when his crew couldn’t figure out how to shut off a drilled tap, they just disconnected the hose and left it gushing gasoline onto the ground. “It’s very risky,” he says. “</w:t>
      </w:r>
      <w:r w:rsidRPr="00477E8A">
        <w:rPr>
          <w:rStyle w:val="StyleUnderline"/>
          <w:rFonts w:ascii="Calibri" w:hAnsi="Calibri" w:cs="Calibri"/>
        </w:rPr>
        <w:t>At any time there can be a spark, an explosion.”</w:t>
      </w:r>
    </w:p>
    <w:bookmarkEnd w:id="0"/>
    <w:p w14:paraId="691B01FB" w14:textId="77777777" w:rsidR="006D2C5C" w:rsidRPr="00477E8A" w:rsidRDefault="006D2C5C" w:rsidP="006D2C5C">
      <w:pPr>
        <w:pStyle w:val="Heading4"/>
        <w:rPr>
          <w:rFonts w:cs="Calibri"/>
        </w:rPr>
      </w:pPr>
      <w:r w:rsidRPr="00477E8A">
        <w:rPr>
          <w:rFonts w:cs="Calibri"/>
        </w:rPr>
        <w:t>Mexico contains 12% of the world’s biodiversity – if they can’t solve for oil spills near Mexico then they can’t claim 100% solvency</w:t>
      </w:r>
    </w:p>
    <w:p w14:paraId="4C27F238" w14:textId="77777777" w:rsidR="006D2C5C" w:rsidRPr="00477E8A" w:rsidRDefault="006D2C5C" w:rsidP="006D2C5C">
      <w:pPr>
        <w:rPr>
          <w:rFonts w:ascii="Calibri" w:hAnsi="Calibri" w:cs="Calibri"/>
        </w:rPr>
      </w:pPr>
      <w:r w:rsidRPr="00477E8A">
        <w:rPr>
          <w:rFonts w:ascii="Calibri" w:hAnsi="Calibri" w:cs="Calibri"/>
          <w:b/>
        </w:rPr>
        <w:t>Evans 13</w:t>
      </w:r>
      <w:r w:rsidRPr="00477E8A">
        <w:rPr>
          <w:rFonts w:ascii="Calibri" w:hAnsi="Calibri" w:cs="Calibri"/>
        </w:rPr>
        <w:t xml:space="preserve"> (Dan Evans, 13, Peace Corps Mexico Director, Peace Corps México, “About Mexico”, </w:t>
      </w:r>
      <w:hyperlink r:id="rId23">
        <w:r w:rsidRPr="00477E8A">
          <w:rPr>
            <w:rFonts w:ascii="Calibri" w:hAnsi="Calibri" w:cs="Calibri"/>
          </w:rPr>
          <w:t>http://mexico.peacecorps.gov/about/mexico.php</w:t>
        </w:r>
      </w:hyperlink>
      <w:r w:rsidRPr="00477E8A">
        <w:rPr>
          <w:rFonts w:ascii="Calibri" w:hAnsi="Calibri" w:cs="Calibri"/>
        </w:rPr>
        <w:t xml:space="preserve">) </w:t>
      </w:r>
    </w:p>
    <w:p w14:paraId="338427BC" w14:textId="77777777" w:rsidR="006D2C5C" w:rsidRPr="00477E8A" w:rsidRDefault="006D2C5C" w:rsidP="006D2C5C">
      <w:pPr>
        <w:rPr>
          <w:rFonts w:ascii="Calibri" w:hAnsi="Calibri" w:cs="Calibri"/>
          <w:sz w:val="10"/>
        </w:rPr>
      </w:pPr>
      <w:r w:rsidRPr="00477E8A">
        <w:rPr>
          <w:rFonts w:ascii="Calibri" w:hAnsi="Calibri" w:cs="Calibri"/>
          <w:bCs/>
          <w:highlight w:val="green"/>
          <w:u w:val="single"/>
        </w:rPr>
        <w:t>Mexico is one of</w:t>
      </w:r>
      <w:r w:rsidRPr="00477E8A">
        <w:rPr>
          <w:rFonts w:ascii="Calibri" w:hAnsi="Calibri" w:cs="Calibri"/>
          <w:bCs/>
          <w:u w:val="single"/>
        </w:rPr>
        <w:t xml:space="preserve"> the </w:t>
      </w:r>
      <w:r w:rsidRPr="00477E8A">
        <w:rPr>
          <w:rFonts w:ascii="Calibri" w:hAnsi="Calibri" w:cs="Calibri"/>
          <w:bCs/>
          <w:highlight w:val="green"/>
          <w:u w:val="single"/>
        </w:rPr>
        <w:t>18 megadiverse countries</w:t>
      </w:r>
      <w:r w:rsidRPr="00477E8A">
        <w:rPr>
          <w:rFonts w:ascii="Calibri" w:hAnsi="Calibri" w:cs="Calibri"/>
          <w:bCs/>
          <w:u w:val="single"/>
        </w:rPr>
        <w:t xml:space="preserve"> of the world</w:t>
      </w:r>
      <w:r w:rsidRPr="00477E8A">
        <w:rPr>
          <w:rFonts w:ascii="Calibri" w:hAnsi="Calibri" w:cs="Calibri"/>
          <w:sz w:val="10"/>
        </w:rPr>
        <w:t xml:space="preserve">. With over 200,000 different species, </w:t>
      </w:r>
      <w:r w:rsidRPr="00477E8A">
        <w:rPr>
          <w:rFonts w:ascii="Calibri" w:hAnsi="Calibri" w:cs="Calibri"/>
          <w:bCs/>
          <w:highlight w:val="green"/>
          <w:u w:val="single"/>
        </w:rPr>
        <w:t>Mexico is home of</w:t>
      </w:r>
      <w:r w:rsidRPr="00477E8A">
        <w:rPr>
          <w:rFonts w:ascii="Calibri" w:hAnsi="Calibri" w:cs="Calibri"/>
          <w:bCs/>
          <w:u w:val="single"/>
        </w:rPr>
        <w:t xml:space="preserve"> 10–</w:t>
      </w:r>
      <w:r w:rsidRPr="00477E8A">
        <w:rPr>
          <w:rFonts w:ascii="Calibri" w:hAnsi="Calibri" w:cs="Calibri"/>
          <w:bCs/>
          <w:highlight w:val="green"/>
          <w:u w:val="single"/>
        </w:rPr>
        <w:t>12% of the world's biodiversity.</w:t>
      </w:r>
      <w:r w:rsidRPr="00477E8A">
        <w:rPr>
          <w:rFonts w:ascii="Calibri" w:hAnsi="Calibri" w:cs="Calibri"/>
          <w:sz w:val="10"/>
          <w:highlight w:val="green"/>
        </w:rPr>
        <w:t xml:space="preserve"> </w:t>
      </w:r>
      <w:r w:rsidRPr="00477E8A">
        <w:rPr>
          <w:rFonts w:ascii="Calibri" w:hAnsi="Calibri" w:cs="Calibri"/>
          <w:bCs/>
          <w:highlight w:val="green"/>
          <w:u w:val="single"/>
        </w:rPr>
        <w:t>Mexico ranks first in biodiversity in reptiles</w:t>
      </w:r>
      <w:r w:rsidRPr="00477E8A">
        <w:rPr>
          <w:rFonts w:ascii="Calibri" w:hAnsi="Calibri" w:cs="Calibri"/>
          <w:bCs/>
          <w:u w:val="single"/>
        </w:rPr>
        <w:t xml:space="preserve"> with 707 known species,</w:t>
      </w:r>
      <w:r w:rsidRPr="00477E8A">
        <w:rPr>
          <w:rFonts w:ascii="Calibri" w:hAnsi="Calibri" w:cs="Calibri"/>
          <w:sz w:val="10"/>
        </w:rPr>
        <w:t xml:space="preserve"> </w:t>
      </w:r>
      <w:r w:rsidRPr="00477E8A">
        <w:rPr>
          <w:rFonts w:ascii="Calibri" w:hAnsi="Calibri" w:cs="Calibri"/>
          <w:bCs/>
          <w:highlight w:val="green"/>
          <w:u w:val="single"/>
        </w:rPr>
        <w:t>second in mammals</w:t>
      </w:r>
      <w:r w:rsidRPr="00477E8A">
        <w:rPr>
          <w:rFonts w:ascii="Calibri" w:hAnsi="Calibri" w:cs="Calibri"/>
          <w:bCs/>
          <w:u w:val="single"/>
        </w:rPr>
        <w:t xml:space="preserve"> with 438 species</w:t>
      </w:r>
      <w:r w:rsidRPr="00477E8A">
        <w:rPr>
          <w:rFonts w:ascii="Calibri" w:hAnsi="Calibri" w:cs="Calibri"/>
          <w:u w:val="single"/>
        </w:rPr>
        <w:t xml:space="preserve">, </w:t>
      </w:r>
      <w:r w:rsidRPr="00477E8A">
        <w:rPr>
          <w:rFonts w:ascii="Calibri" w:hAnsi="Calibri" w:cs="Calibri"/>
          <w:highlight w:val="green"/>
          <w:u w:val="single"/>
        </w:rPr>
        <w:t>fourth in amphibians</w:t>
      </w:r>
      <w:r w:rsidRPr="00477E8A">
        <w:rPr>
          <w:rFonts w:ascii="Calibri" w:hAnsi="Calibri" w:cs="Calibri"/>
          <w:u w:val="single"/>
        </w:rPr>
        <w:t xml:space="preserve"> with 290 species, </w:t>
      </w:r>
      <w:r w:rsidRPr="00477E8A">
        <w:rPr>
          <w:rFonts w:ascii="Calibri" w:hAnsi="Calibri" w:cs="Calibri"/>
          <w:highlight w:val="green"/>
          <w:u w:val="single"/>
        </w:rPr>
        <w:t>and fourth in flora,</w:t>
      </w:r>
      <w:r w:rsidRPr="00477E8A">
        <w:rPr>
          <w:rFonts w:ascii="Calibri" w:hAnsi="Calibri" w:cs="Calibri"/>
          <w:u w:val="single"/>
        </w:rPr>
        <w:t xml:space="preserve"> with 26,000 different species.</w:t>
      </w:r>
      <w:r w:rsidRPr="00477E8A">
        <w:rPr>
          <w:rFonts w:ascii="Calibri" w:hAnsi="Calibri" w:cs="Calibri"/>
          <w:sz w:val="10"/>
        </w:rPr>
        <w:t xml:space="preserve"> </w:t>
      </w:r>
      <w:r w:rsidRPr="00477E8A">
        <w:rPr>
          <w:rFonts w:ascii="Calibri" w:hAnsi="Calibri" w:cs="Calibri"/>
          <w:bCs/>
          <w:highlight w:val="green"/>
          <w:u w:val="single"/>
        </w:rPr>
        <w:t>Mexico is also considered the second most diverse country in the world</w:t>
      </w:r>
      <w:r w:rsidRPr="00477E8A">
        <w:rPr>
          <w:rFonts w:ascii="Calibri" w:hAnsi="Calibri" w:cs="Calibri"/>
          <w:bCs/>
          <w:u w:val="single"/>
        </w:rPr>
        <w:t xml:space="preserve"> in ecosystems </w:t>
      </w:r>
      <w:r w:rsidRPr="00477E8A">
        <w:rPr>
          <w:rFonts w:ascii="Calibri" w:hAnsi="Calibri" w:cs="Calibri"/>
          <w:bCs/>
          <w:highlight w:val="green"/>
          <w:u w:val="single"/>
        </w:rPr>
        <w:t>and fourth in overall species</w:t>
      </w:r>
      <w:r w:rsidRPr="00477E8A">
        <w:rPr>
          <w:rFonts w:ascii="Calibri" w:hAnsi="Calibri" w:cs="Calibri"/>
          <w:bCs/>
          <w:u w:val="single"/>
        </w:rPr>
        <w:t>.</w:t>
      </w:r>
      <w:r w:rsidRPr="00477E8A">
        <w:rPr>
          <w:rFonts w:ascii="Calibri" w:hAnsi="Calibri" w:cs="Calibri"/>
          <w:sz w:val="10"/>
        </w:rPr>
        <w:t xml:space="preserve"> Approximately 2,500 species are protected by Mexican legislation. In Mexico, 170,000 square kilometres are considered "Protected Natural Areas." These include 34 reserve biospheres, 64 national parks, 4 natural monuments, 26 areas of protected flora and fauna, 4 areas for natural resource protection and 17 sanctuaries.</w:t>
      </w:r>
      <w:r w:rsidRPr="00477E8A">
        <w:rPr>
          <w:rFonts w:ascii="Calibri" w:hAnsi="Calibri" w:cs="Calibri"/>
          <w:sz w:val="12"/>
        </w:rPr>
        <w:t>¶</w:t>
      </w:r>
      <w:r w:rsidRPr="00477E8A">
        <w:rPr>
          <w:rFonts w:ascii="Calibri" w:hAnsi="Calibri" w:cs="Calibri"/>
          <w:sz w:val="10"/>
        </w:rPr>
        <w:t xml:space="preserve"> The discovery of the Americas brought to the rest of the world many widely used food crops and edible plants. Some of Mexico's native culinary ingredients include: chocolate, tomato, maize, vanilla, avocado, guava, chayote, epazote, camote, jícama, nopal, tejocote, huitlacoche, sapote, mamey sapote, many varieties of beans, and an even greater variety of chiles, such as the Habanero. Most of these names are in indigenous languages like Nahuatl.</w:t>
      </w:r>
    </w:p>
    <w:bookmarkEnd w:id="1"/>
    <w:p w14:paraId="6FF52585" w14:textId="77777777" w:rsidR="006D2C5C" w:rsidRPr="00477E8A" w:rsidRDefault="006D2C5C" w:rsidP="006D2C5C">
      <w:pPr>
        <w:pStyle w:val="Heading4"/>
        <w:rPr>
          <w:rFonts w:cs="Calibri"/>
        </w:rPr>
      </w:pPr>
      <w:r w:rsidRPr="00477E8A">
        <w:rPr>
          <w:rFonts w:cs="Calibri"/>
        </w:rPr>
        <w:t>Oil spills have happened in the past – 1ac adams 10 is about the BP oil spill in 2010 – we’re not extinct even after 10 years – even if their ! is true the time frame is way too long for them to be able to weigh it against our !s</w:t>
      </w:r>
    </w:p>
    <w:p w14:paraId="2AAD516F" w14:textId="77777777" w:rsidR="006D2C5C" w:rsidRPr="00477E8A" w:rsidRDefault="006D2C5C" w:rsidP="006D2C5C">
      <w:pPr>
        <w:pStyle w:val="Heading4"/>
        <w:rPr>
          <w:rFonts w:cs="Calibri"/>
        </w:rPr>
      </w:pPr>
      <w:r w:rsidRPr="00477E8A">
        <w:rPr>
          <w:rFonts w:cs="Calibri"/>
        </w:rPr>
        <w:t xml:space="preserve">Oil Spills are inevitable </w:t>
      </w:r>
    </w:p>
    <w:p w14:paraId="5619DB60" w14:textId="77777777" w:rsidR="006D2C5C" w:rsidRPr="00477E8A" w:rsidRDefault="006D2C5C" w:rsidP="006D2C5C">
      <w:pPr>
        <w:rPr>
          <w:rFonts w:ascii="Calibri" w:hAnsi="Calibri" w:cs="Calibri"/>
          <w:sz w:val="16"/>
        </w:rPr>
      </w:pPr>
      <w:r w:rsidRPr="00477E8A">
        <w:rPr>
          <w:rStyle w:val="Style13ptBold"/>
          <w:rFonts w:ascii="Calibri" w:hAnsi="Calibri" w:cs="Calibri"/>
        </w:rPr>
        <w:t>Shankman 15</w:t>
      </w:r>
      <w:r w:rsidRPr="00477E8A">
        <w:rPr>
          <w:rFonts w:ascii="Calibri" w:hAnsi="Calibri" w:cs="Calibri"/>
        </w:rPr>
        <w:t xml:space="preserve"> </w:t>
      </w:r>
      <w:r w:rsidRPr="00477E8A">
        <w:rPr>
          <w:rFonts w:ascii="Calibri" w:hAnsi="Calibri" w:cs="Calibri"/>
          <w:sz w:val="16"/>
        </w:rPr>
        <w:t xml:space="preserve">(Sabrina Shankman is a reporter for InsideClimate News focusing on the Arctic and has a masters in journalism from UC Berkeley, Insideclimate News, 5-8-2015, "The Many Unknowns of Inevitable Arctic Oil Spills," InsideClimate News, </w:t>
      </w:r>
      <w:hyperlink r:id="rId24" w:history="1">
        <w:r w:rsidRPr="00477E8A">
          <w:rPr>
            <w:rStyle w:val="Hyperlink"/>
            <w:rFonts w:ascii="Calibri" w:hAnsi="Calibri" w:cs="Calibri"/>
            <w:sz w:val="16"/>
          </w:rPr>
          <w:t>https://insideclimatenews.org/news/08052015/many-unknowns-inevitable-arctic-oil-spills</w:t>
        </w:r>
      </w:hyperlink>
      <w:r w:rsidRPr="00477E8A">
        <w:rPr>
          <w:rFonts w:ascii="Calibri" w:hAnsi="Calibri" w:cs="Calibri"/>
          <w:sz w:val="16"/>
        </w:rPr>
        <w:t>, MX)</w:t>
      </w:r>
    </w:p>
    <w:p w14:paraId="3901D9BA" w14:textId="77777777" w:rsidR="006D2C5C" w:rsidRPr="00477E8A" w:rsidRDefault="006D2C5C" w:rsidP="006D2C5C">
      <w:pPr>
        <w:rPr>
          <w:rFonts w:ascii="Calibri" w:hAnsi="Calibri" w:cs="Calibri"/>
          <w:sz w:val="16"/>
        </w:rPr>
      </w:pPr>
      <w:r w:rsidRPr="00477E8A">
        <w:rPr>
          <w:rFonts w:ascii="Calibri" w:hAnsi="Calibri" w:cs="Calibri"/>
          <w:sz w:val="16"/>
        </w:rPr>
        <w:t>Scientists from around the world have spent decades trying to answer the question: What happens when oil spills in ice?</w:t>
      </w:r>
    </w:p>
    <w:p w14:paraId="170A84F9" w14:textId="77777777" w:rsidR="006D2C5C" w:rsidRPr="00477E8A" w:rsidRDefault="006D2C5C" w:rsidP="006D2C5C">
      <w:pPr>
        <w:rPr>
          <w:rFonts w:ascii="Calibri" w:hAnsi="Calibri" w:cs="Calibri"/>
          <w:sz w:val="16"/>
        </w:rPr>
      </w:pPr>
      <w:r w:rsidRPr="00477E8A">
        <w:rPr>
          <w:rFonts w:ascii="Calibri" w:hAnsi="Calibri" w:cs="Calibri"/>
          <w:sz w:val="16"/>
        </w:rPr>
        <w:t>As global temperatures climb and the Arctic sea ice melts, shipping in the Arctic is on the rise and oil and gas companies are eyeing further development of the vast resources of the North.</w:t>
      </w:r>
    </w:p>
    <w:p w14:paraId="099BF41D" w14:textId="77777777" w:rsidR="006D2C5C" w:rsidRPr="00477E8A" w:rsidRDefault="006D2C5C" w:rsidP="006D2C5C">
      <w:pPr>
        <w:rPr>
          <w:rFonts w:ascii="Calibri" w:hAnsi="Calibri" w:cs="Calibri"/>
          <w:sz w:val="16"/>
        </w:rPr>
      </w:pPr>
      <w:r w:rsidRPr="00477E8A">
        <w:rPr>
          <w:rFonts w:ascii="Calibri" w:hAnsi="Calibri" w:cs="Calibri"/>
          <w:sz w:val="16"/>
        </w:rPr>
        <w:t>B</w:t>
      </w:r>
      <w:r w:rsidRPr="00477E8A">
        <w:rPr>
          <w:rStyle w:val="StyleUnderline"/>
          <w:rFonts w:ascii="Calibri" w:hAnsi="Calibri" w:cs="Calibri"/>
        </w:rPr>
        <w:t xml:space="preserve">ut </w:t>
      </w:r>
      <w:r w:rsidRPr="00477E8A">
        <w:rPr>
          <w:rStyle w:val="StyleUnderline"/>
          <w:rFonts w:ascii="Calibri" w:hAnsi="Calibri" w:cs="Calibri"/>
          <w:highlight w:val="green"/>
        </w:rPr>
        <w:t xml:space="preserve">when oil </w:t>
      </w:r>
      <w:r w:rsidRPr="00477E8A">
        <w:rPr>
          <w:rStyle w:val="Emphasis"/>
          <w:rFonts w:cs="Calibri"/>
          <w:highlight w:val="green"/>
        </w:rPr>
        <w:t>inevitably</w:t>
      </w:r>
      <w:r w:rsidRPr="00477E8A">
        <w:rPr>
          <w:rStyle w:val="StyleUnderline"/>
          <w:rFonts w:ascii="Calibri" w:hAnsi="Calibri" w:cs="Calibri"/>
          <w:highlight w:val="green"/>
        </w:rPr>
        <w:t xml:space="preserve"> spills in the Arctic, scientists say it's going to be</w:t>
      </w:r>
      <w:r w:rsidRPr="00477E8A">
        <w:rPr>
          <w:rStyle w:val="StyleUnderline"/>
          <w:rFonts w:ascii="Calibri" w:hAnsi="Calibri" w:cs="Calibri"/>
        </w:rPr>
        <w:t xml:space="preserve"> an </w:t>
      </w:r>
      <w:r w:rsidRPr="00477E8A">
        <w:rPr>
          <w:rStyle w:val="Emphasis"/>
          <w:rFonts w:cs="Calibri"/>
        </w:rPr>
        <w:t xml:space="preserve">entirely </w:t>
      </w:r>
      <w:r w:rsidRPr="00477E8A">
        <w:rPr>
          <w:rStyle w:val="Emphasis"/>
          <w:rFonts w:cs="Calibri"/>
          <w:highlight w:val="green"/>
        </w:rPr>
        <w:t>different</w:t>
      </w:r>
      <w:r w:rsidRPr="00477E8A">
        <w:rPr>
          <w:rStyle w:val="Emphasis"/>
          <w:rFonts w:cs="Calibri"/>
        </w:rPr>
        <w:t xml:space="preserve"> scenario </w:t>
      </w:r>
      <w:r w:rsidRPr="00477E8A">
        <w:rPr>
          <w:rStyle w:val="Emphasis"/>
          <w:rFonts w:cs="Calibri"/>
          <w:highlight w:val="green"/>
        </w:rPr>
        <w:t>from</w:t>
      </w:r>
      <w:r w:rsidRPr="00477E8A">
        <w:rPr>
          <w:rStyle w:val="Emphasis"/>
          <w:rFonts w:cs="Calibri"/>
        </w:rPr>
        <w:t xml:space="preserve"> what has played out in the Gulf of </w:t>
      </w:r>
      <w:r w:rsidRPr="00477E8A">
        <w:rPr>
          <w:rStyle w:val="Emphasis"/>
          <w:rFonts w:cs="Calibri"/>
          <w:highlight w:val="green"/>
        </w:rPr>
        <w:t>Mexico</w:t>
      </w:r>
      <w:r w:rsidRPr="00477E8A">
        <w:rPr>
          <w:rFonts w:ascii="Calibri" w:hAnsi="Calibri" w:cs="Calibri"/>
          <w:sz w:val="16"/>
        </w:rPr>
        <w:t xml:space="preserve">. </w:t>
      </w:r>
      <w:r w:rsidRPr="00477E8A">
        <w:rPr>
          <w:rStyle w:val="StyleUnderline"/>
          <w:rFonts w:ascii="Calibri" w:hAnsi="Calibri" w:cs="Calibri"/>
        </w:rPr>
        <w:t>Oil spills are nasty business no matter what, but when sub-zero temperatures, persistent darkness, remote locations and sea ice are thrown into the mix</w:t>
      </w:r>
      <w:r w:rsidRPr="00477E8A">
        <w:rPr>
          <w:rStyle w:val="StyleUnderline"/>
          <w:rFonts w:ascii="Calibri" w:hAnsi="Calibri" w:cs="Calibri"/>
          <w:highlight w:val="green"/>
        </w:rPr>
        <w:t xml:space="preserve">, the situation becomes </w:t>
      </w:r>
      <w:r w:rsidRPr="00477E8A">
        <w:rPr>
          <w:rStyle w:val="Emphasis"/>
          <w:rFonts w:cs="Calibri"/>
          <w:highlight w:val="green"/>
        </w:rPr>
        <w:t>exponentially more complex</w:t>
      </w:r>
      <w:r w:rsidRPr="00477E8A">
        <w:rPr>
          <w:rFonts w:ascii="Calibri" w:hAnsi="Calibri" w:cs="Calibri"/>
          <w:sz w:val="16"/>
        </w:rPr>
        <w:t>.</w:t>
      </w:r>
    </w:p>
    <w:p w14:paraId="3EF0C418" w14:textId="77777777" w:rsidR="006D2C5C" w:rsidRPr="00477E8A" w:rsidRDefault="006D2C5C" w:rsidP="006D2C5C">
      <w:pPr>
        <w:rPr>
          <w:rStyle w:val="StyleUnderline"/>
          <w:rFonts w:ascii="Calibri" w:hAnsi="Calibri" w:cs="Calibri"/>
        </w:rPr>
      </w:pPr>
      <w:r w:rsidRPr="00477E8A">
        <w:rPr>
          <w:rStyle w:val="StyleUnderline"/>
          <w:rFonts w:ascii="Calibri" w:hAnsi="Calibri" w:cs="Calibri"/>
        </w:rPr>
        <w:t>Despite the years of research into what happens when oil spills in ice, there remain more questions than answers. The problem, of course, is that no country is raising its hand to try spilling oil into the pristine Arctic environment to study what happens. The small spills that have occurred in the name of science, particularly in Norway, have been in controlled environments—far from the reality of what an Arctic spill could look like, with sparse resources, weather that is unpredictable at best and long, unforgiving periods of darkness.</w:t>
      </w:r>
    </w:p>
    <w:p w14:paraId="359F921A" w14:textId="77777777" w:rsidR="006D2C5C" w:rsidRPr="00477E8A" w:rsidRDefault="006D2C5C" w:rsidP="006D2C5C">
      <w:pPr>
        <w:rPr>
          <w:rStyle w:val="StyleUnderline"/>
          <w:rFonts w:ascii="Calibri" w:hAnsi="Calibri" w:cs="Calibri"/>
        </w:rPr>
      </w:pPr>
      <w:r w:rsidRPr="00477E8A">
        <w:rPr>
          <w:rStyle w:val="StyleUnderline"/>
          <w:rFonts w:ascii="Calibri" w:hAnsi="Calibri" w:cs="Calibri"/>
          <w:highlight w:val="green"/>
        </w:rPr>
        <w:t>An oil spill</w:t>
      </w:r>
      <w:r w:rsidRPr="00477E8A">
        <w:rPr>
          <w:rStyle w:val="StyleUnderline"/>
          <w:rFonts w:ascii="Calibri" w:hAnsi="Calibri" w:cs="Calibri"/>
        </w:rPr>
        <w:t xml:space="preserve"> in the Arctic </w:t>
      </w:r>
      <w:r w:rsidRPr="00477E8A">
        <w:rPr>
          <w:rStyle w:val="StyleUnderline"/>
          <w:rFonts w:ascii="Calibri" w:hAnsi="Calibri" w:cs="Calibri"/>
          <w:highlight w:val="green"/>
        </w:rPr>
        <w:t xml:space="preserve">could happen in </w:t>
      </w:r>
      <w:r w:rsidRPr="00477E8A">
        <w:rPr>
          <w:rStyle w:val="Emphasis"/>
          <w:rFonts w:cs="Calibri"/>
          <w:highlight w:val="green"/>
        </w:rPr>
        <w:t>a number of ways</w:t>
      </w:r>
      <w:r w:rsidRPr="00477E8A">
        <w:rPr>
          <w:rStyle w:val="StyleUnderline"/>
          <w:rFonts w:ascii="Calibri" w:hAnsi="Calibri" w:cs="Calibri"/>
        </w:rPr>
        <w:t xml:space="preserve">. It could be </w:t>
      </w:r>
      <w:r w:rsidRPr="00477E8A">
        <w:rPr>
          <w:rStyle w:val="StyleUnderline"/>
          <w:rFonts w:ascii="Calibri" w:hAnsi="Calibri" w:cs="Calibri"/>
          <w:highlight w:val="green"/>
        </w:rPr>
        <w:t>a cruise ship</w:t>
      </w:r>
      <w:r w:rsidRPr="00477E8A">
        <w:rPr>
          <w:rStyle w:val="StyleUnderline"/>
          <w:rFonts w:ascii="Calibri" w:hAnsi="Calibri" w:cs="Calibri"/>
        </w:rPr>
        <w:t xml:space="preserve"> that's run aground while passengers are looking at a sea bird colony. It could be </w:t>
      </w:r>
      <w:r w:rsidRPr="00477E8A">
        <w:rPr>
          <w:rStyle w:val="StyleUnderline"/>
          <w:rFonts w:ascii="Calibri" w:hAnsi="Calibri" w:cs="Calibri"/>
          <w:highlight w:val="green"/>
        </w:rPr>
        <w:t>a container ship</w:t>
      </w:r>
      <w:r w:rsidRPr="00477E8A">
        <w:rPr>
          <w:rStyle w:val="StyleUnderline"/>
          <w:rFonts w:ascii="Calibri" w:hAnsi="Calibri" w:cs="Calibri"/>
        </w:rPr>
        <w:t xml:space="preserve"> that has its hull pierced below the water's surface</w:t>
      </w:r>
      <w:r w:rsidRPr="00477E8A">
        <w:rPr>
          <w:rStyle w:val="StyleUnderline"/>
          <w:rFonts w:ascii="Calibri" w:hAnsi="Calibri" w:cs="Calibri"/>
          <w:highlight w:val="green"/>
        </w:rPr>
        <w:t>. Or</w:t>
      </w:r>
      <w:r w:rsidRPr="00477E8A">
        <w:rPr>
          <w:rStyle w:val="StyleUnderline"/>
          <w:rFonts w:ascii="Calibri" w:hAnsi="Calibri" w:cs="Calibri"/>
        </w:rPr>
        <w:t xml:space="preserve"> it could be </w:t>
      </w:r>
      <w:r w:rsidRPr="00477E8A">
        <w:rPr>
          <w:rStyle w:val="StyleUnderline"/>
          <w:rFonts w:ascii="Calibri" w:hAnsi="Calibri" w:cs="Calibri"/>
          <w:highlight w:val="green"/>
        </w:rPr>
        <w:t>a drilling disaster</w:t>
      </w:r>
      <w:r w:rsidRPr="00477E8A">
        <w:rPr>
          <w:rStyle w:val="StyleUnderline"/>
          <w:rFonts w:ascii="Calibri" w:hAnsi="Calibri" w:cs="Calibri"/>
        </w:rPr>
        <w:t>.</w:t>
      </w:r>
    </w:p>
    <w:p w14:paraId="45B4D0ED" w14:textId="77777777" w:rsidR="006D2C5C" w:rsidRPr="00477E8A" w:rsidRDefault="006D2C5C" w:rsidP="006D2C5C">
      <w:pPr>
        <w:rPr>
          <w:rFonts w:ascii="Calibri" w:hAnsi="Calibri" w:cs="Calibri"/>
          <w:sz w:val="16"/>
        </w:rPr>
      </w:pPr>
      <w:r w:rsidRPr="00477E8A">
        <w:rPr>
          <w:rFonts w:ascii="Calibri" w:hAnsi="Calibri" w:cs="Calibri"/>
          <w:sz w:val="16"/>
        </w:rPr>
        <w:t>No matter the scenario, there are important questions to be asking now, before it's too late, such as what do we know about oil and ice? And what do we still not know?</w:t>
      </w:r>
    </w:p>
    <w:p w14:paraId="44BFFA00" w14:textId="77777777" w:rsidR="006D2C5C" w:rsidRPr="00477E8A" w:rsidRDefault="006D2C5C" w:rsidP="006D2C5C">
      <w:pPr>
        <w:pStyle w:val="Heading4"/>
        <w:rPr>
          <w:rFonts w:cs="Calibri"/>
        </w:rPr>
      </w:pPr>
      <w:r w:rsidRPr="00477E8A">
        <w:rPr>
          <w:rFonts w:cs="Calibri"/>
        </w:rPr>
        <w:t>Loss of biodiversity doesn’t matter-introduction of genetic engineering and new tech makes the environment stronger than ever</w:t>
      </w:r>
    </w:p>
    <w:p w14:paraId="13E6AD0A" w14:textId="77777777" w:rsidR="006D2C5C" w:rsidRPr="00477E8A" w:rsidRDefault="006D2C5C" w:rsidP="006D2C5C">
      <w:pPr>
        <w:rPr>
          <w:rFonts w:ascii="Calibri" w:hAnsi="Calibri" w:cs="Calibri"/>
          <w:sz w:val="14"/>
        </w:rPr>
      </w:pPr>
      <w:r w:rsidRPr="00477E8A">
        <w:rPr>
          <w:rStyle w:val="Style13ptBold"/>
          <w:rFonts w:ascii="Calibri" w:hAnsi="Calibri" w:cs="Calibri"/>
        </w:rPr>
        <w:t>Sagoff 8</w:t>
      </w:r>
      <w:r w:rsidRPr="00477E8A">
        <w:rPr>
          <w:rFonts w:ascii="Calibri" w:hAnsi="Calibri" w:cs="Calibri"/>
          <w:sz w:val="16"/>
        </w:rPr>
        <w:t xml:space="preserve"> </w:t>
      </w:r>
      <w:r w:rsidRPr="00477E8A">
        <w:rPr>
          <w:rFonts w:ascii="Calibri" w:hAnsi="Calibri" w:cs="Calibri"/>
          <w:sz w:val="14"/>
        </w:rPr>
        <w:t>(Mark Sagoff is a senior Research Scholar at the University of Maryland, Environmental Values, “On the Economic Value of Ecosystem Services”, 17:2, 239-257)</w:t>
      </w:r>
    </w:p>
    <w:p w14:paraId="138926B6" w14:textId="77777777" w:rsidR="006D2C5C" w:rsidRPr="00477E8A" w:rsidRDefault="006D2C5C" w:rsidP="006D2C5C">
      <w:pPr>
        <w:rPr>
          <w:rStyle w:val="StyleUnderline"/>
          <w:rFonts w:ascii="Calibri" w:hAnsi="Calibri" w:cs="Calibri"/>
        </w:rPr>
      </w:pPr>
      <w:r w:rsidRPr="00477E8A">
        <w:rPr>
          <w:rFonts w:ascii="Calibri" w:hAnsi="Calibri" w:cs="Calibri"/>
          <w:sz w:val="14"/>
        </w:rPr>
        <w:t>What about the economic value of biodiversity</w:t>
      </w:r>
      <w:r w:rsidRPr="00477E8A">
        <w:rPr>
          <w:rFonts w:ascii="Calibri" w:hAnsi="Calibri" w:cs="Calibri"/>
          <w:sz w:val="14"/>
          <w:highlight w:val="green"/>
        </w:rPr>
        <w:t xml:space="preserve">? </w:t>
      </w:r>
      <w:r w:rsidRPr="00477E8A">
        <w:rPr>
          <w:rStyle w:val="StyleUnderline"/>
          <w:rFonts w:ascii="Calibri" w:hAnsi="Calibri" w:cs="Calibri"/>
          <w:highlight w:val="green"/>
        </w:rPr>
        <w:t>Biodiversity represents natureʼs</w:t>
      </w:r>
      <w:r w:rsidRPr="00477E8A">
        <w:rPr>
          <w:rStyle w:val="StyleUnderline"/>
          <w:rFonts w:ascii="Calibri" w:hAnsi="Calibri" w:cs="Calibri"/>
        </w:rPr>
        <w:t xml:space="preserve"> greatest largess </w:t>
      </w:r>
      <w:r w:rsidRPr="00477E8A">
        <w:rPr>
          <w:rStyle w:val="Emphasis"/>
          <w:rFonts w:cs="Calibri"/>
        </w:rPr>
        <w:t xml:space="preserve">or </w:t>
      </w:r>
      <w:r w:rsidRPr="00477E8A">
        <w:rPr>
          <w:rStyle w:val="Emphasis"/>
          <w:rFonts w:cs="Calibri"/>
          <w:highlight w:val="green"/>
        </w:rPr>
        <w:t>excess</w:t>
      </w:r>
      <w:r w:rsidRPr="00477E8A">
        <w:rPr>
          <w:rStyle w:val="StyleUnderline"/>
          <w:rFonts w:ascii="Calibri" w:hAnsi="Calibri" w:cs="Calibri"/>
        </w:rPr>
        <w:t xml:space="preserve"> since species appear nearly as numerous as the stars except that ʻscientists have a better understanding of how many stars there are in the galaxy than how many species there are on Earthʼ</w:t>
      </w:r>
      <w:r w:rsidRPr="00477E8A">
        <w:rPr>
          <w:rFonts w:ascii="Calibri" w:hAnsi="Calibri" w:cs="Calibri"/>
          <w:sz w:val="14"/>
        </w:rPr>
        <w:t xml:space="preserve">.41 The ʻnextʼ or ʻincrementalʼ thousand species taken at random would not fetch a market price because another thousand are immediately available, and another thousand after that. No one has suggested an economic application, moreover, for any of the thousand species in the USA listed as threatened.42 To defend the ʻmarginalʼ value of biodiversity on economic grounds is to trade convincing spiritual, aesthetic and ethical arguments for bogus, pretextual and disingenuous economic ones.43 As David Ehrenfeld has written, </w:t>
      </w:r>
      <w:r w:rsidRPr="00477E8A">
        <w:rPr>
          <w:rStyle w:val="StyleUnderline"/>
          <w:rFonts w:ascii="Calibri" w:hAnsi="Calibri" w:cs="Calibri"/>
          <w:highlight w:val="green"/>
        </w:rPr>
        <w:t>We do not know how many [plant] species are needed</w:t>
      </w:r>
      <w:r w:rsidRPr="00477E8A">
        <w:rPr>
          <w:rStyle w:val="StyleUnderline"/>
          <w:rFonts w:ascii="Calibri" w:hAnsi="Calibri" w:cs="Calibri"/>
        </w:rPr>
        <w:t xml:space="preserve"> to keep the planet green and healthy, but </w:t>
      </w:r>
      <w:r w:rsidRPr="00477E8A">
        <w:rPr>
          <w:rStyle w:val="StyleUnderline"/>
          <w:rFonts w:ascii="Calibri" w:hAnsi="Calibri" w:cs="Calibri"/>
          <w:highlight w:val="green"/>
        </w:rPr>
        <w:t>it seems</w:t>
      </w:r>
      <w:r w:rsidRPr="00477E8A">
        <w:rPr>
          <w:rStyle w:val="StyleUnderline"/>
          <w:rFonts w:ascii="Calibri" w:hAnsi="Calibri" w:cs="Calibri"/>
        </w:rPr>
        <w:t xml:space="preserve"> very </w:t>
      </w:r>
      <w:r w:rsidRPr="00477E8A">
        <w:rPr>
          <w:rStyle w:val="StyleUnderline"/>
          <w:rFonts w:ascii="Calibri" w:hAnsi="Calibri" w:cs="Calibri"/>
          <w:highlight w:val="green"/>
        </w:rPr>
        <w:t>unlikely to be anywhere near the</w:t>
      </w:r>
      <w:r w:rsidRPr="00477E8A">
        <w:rPr>
          <w:rStyle w:val="StyleUnderline"/>
          <w:rFonts w:ascii="Calibri" w:hAnsi="Calibri" w:cs="Calibri"/>
        </w:rPr>
        <w:t xml:space="preserve"> more than </w:t>
      </w:r>
      <w:r w:rsidRPr="00477E8A">
        <w:rPr>
          <w:rStyle w:val="StyleUnderline"/>
          <w:rFonts w:ascii="Calibri" w:hAnsi="Calibri" w:cs="Calibri"/>
          <w:highlight w:val="green"/>
        </w:rPr>
        <w:t>quarter of a million we have now</w:t>
      </w:r>
      <w:r w:rsidRPr="00477E8A">
        <w:rPr>
          <w:rFonts w:ascii="Calibri" w:hAnsi="Calibri" w:cs="Calibri"/>
          <w:sz w:val="14"/>
        </w:rPr>
        <w:t xml:space="preserve">. Even a mighty dominant like the American chestnut, extending over half a continent, all but disappeared without bringing the eastern deciduous forest down with it. </w:t>
      </w:r>
      <w:r w:rsidRPr="00477E8A">
        <w:rPr>
          <w:rStyle w:val="StyleUnderline"/>
          <w:rFonts w:ascii="Calibri" w:hAnsi="Calibri" w:cs="Calibri"/>
        </w:rPr>
        <w:t xml:space="preserve">And if we turn to the invertebrates, the source of nearly all biological diversity, what biologist is willing to find a value – conventional or ecological – for all 600,000-plus species of beetles?44 The </w:t>
      </w:r>
      <w:r w:rsidRPr="00477E8A">
        <w:rPr>
          <w:rStyle w:val="StyleUnderline"/>
          <w:rFonts w:ascii="Calibri" w:hAnsi="Calibri" w:cs="Calibri"/>
          <w:highlight w:val="green"/>
        </w:rPr>
        <w:t>disappearance in the wild even of agriculturally useful species appears to have no effect on production</w:t>
      </w:r>
      <w:r w:rsidRPr="00477E8A">
        <w:rPr>
          <w:rStyle w:val="StyleUnderline"/>
          <w:rFonts w:ascii="Calibri" w:hAnsi="Calibri" w:cs="Calibri"/>
        </w:rPr>
        <w:t xml:space="preserve">. The last wild aurochs, the progenitor of dairy and beef cattle, went extinct in Poland in 1742, yet no one believes the beef industry is threatened. The genetic material of crop species is contained in tens of thousands of landraces and cultivars in use – rice is an example – and does not depend on the persistence of wild ancestral types. </w:t>
      </w:r>
      <w:r w:rsidRPr="00477E8A">
        <w:rPr>
          <w:rStyle w:val="Emphasis"/>
          <w:rFonts w:cs="Calibri"/>
          <w:highlight w:val="green"/>
        </w:rPr>
        <w:t>Genetic engineering</w:t>
      </w:r>
      <w:r w:rsidRPr="00477E8A">
        <w:rPr>
          <w:rStyle w:val="StyleUnderline"/>
          <w:rFonts w:ascii="Calibri" w:hAnsi="Calibri" w:cs="Calibri"/>
          <w:highlight w:val="green"/>
        </w:rPr>
        <w:t xml:space="preserve"> can introduce DNA from virtually any species into virtually any other – which allows for the unlimited</w:t>
      </w:r>
      <w:r w:rsidRPr="00477E8A">
        <w:rPr>
          <w:rStyle w:val="StyleUnderline"/>
          <w:rFonts w:ascii="Calibri" w:hAnsi="Calibri" w:cs="Calibri"/>
        </w:rPr>
        <w:t xml:space="preserve"> creation of </w:t>
      </w:r>
      <w:r w:rsidRPr="00477E8A">
        <w:rPr>
          <w:rStyle w:val="StyleUnderline"/>
          <w:rFonts w:ascii="Calibri" w:hAnsi="Calibri" w:cs="Calibri"/>
          <w:highlight w:val="green"/>
        </w:rPr>
        <w:t>biodiversity.</w:t>
      </w:r>
    </w:p>
    <w:p w14:paraId="0F9ED1F0" w14:textId="77777777" w:rsidR="006D2C5C" w:rsidRPr="00477E8A" w:rsidRDefault="006D2C5C" w:rsidP="006D2C5C">
      <w:pPr>
        <w:rPr>
          <w:rStyle w:val="StyleUnderline"/>
          <w:rFonts w:ascii="Calibri" w:hAnsi="Calibri" w:cs="Calibri"/>
        </w:rPr>
      </w:pPr>
      <w:r w:rsidRPr="00477E8A">
        <w:rPr>
          <w:rStyle w:val="StyleUnderline"/>
          <w:rFonts w:ascii="Calibri" w:hAnsi="Calibri" w:cs="Calibri"/>
        </w:rPr>
        <w:t>(yes gmo food counts as genetic engineering food is flora is biod)</w:t>
      </w:r>
    </w:p>
    <w:p w14:paraId="5AE8920B" w14:textId="77777777" w:rsidR="006D2C5C" w:rsidRPr="00477E8A" w:rsidRDefault="006D2C5C" w:rsidP="006D2C5C">
      <w:pPr>
        <w:pStyle w:val="Heading4"/>
        <w:rPr>
          <w:rStyle w:val="StyleUnderline"/>
          <w:rFonts w:cs="Calibri"/>
        </w:rPr>
      </w:pPr>
    </w:p>
    <w:p w14:paraId="27379022" w14:textId="77777777" w:rsidR="006D2C5C" w:rsidRPr="00477E8A" w:rsidRDefault="006D2C5C" w:rsidP="006D2C5C">
      <w:pPr>
        <w:pStyle w:val="Heading4"/>
        <w:rPr>
          <w:rFonts w:cs="Calibri"/>
        </w:rPr>
      </w:pPr>
      <w:r w:rsidRPr="00477E8A">
        <w:rPr>
          <w:rFonts w:cs="Calibri"/>
        </w:rPr>
        <w:t>If biodiversity’s so key to preventing disease why are we in a pandemic right now</w:t>
      </w:r>
    </w:p>
    <w:p w14:paraId="19A11D8E" w14:textId="77777777" w:rsidR="006D2C5C" w:rsidRPr="00477E8A" w:rsidRDefault="006D2C5C" w:rsidP="006D2C5C">
      <w:pPr>
        <w:pStyle w:val="Heading4"/>
        <w:rPr>
          <w:rFonts w:cs="Calibri"/>
        </w:rPr>
      </w:pPr>
      <w:r w:rsidRPr="00477E8A">
        <w:rPr>
          <w:rFonts w:cs="Calibri"/>
        </w:rPr>
        <w:t xml:space="preserve">Ok cmon we know diseases won’t cause extinction we’re literally in a pandemic and basically every single country but the US could handle it fine – besides empirics prove no disease has gotten close to making us extinct </w:t>
      </w:r>
    </w:p>
    <w:p w14:paraId="54F782B6" w14:textId="77777777" w:rsidR="006D2C5C" w:rsidRPr="00477E8A" w:rsidRDefault="006D2C5C" w:rsidP="006D2C5C">
      <w:pPr>
        <w:pStyle w:val="Heading3"/>
        <w:rPr>
          <w:rFonts w:cs="Calibri"/>
        </w:rPr>
      </w:pPr>
      <w:r w:rsidRPr="00477E8A">
        <w:rPr>
          <w:rFonts w:cs="Calibri"/>
        </w:rPr>
        <w:t>warming</w:t>
      </w:r>
    </w:p>
    <w:p w14:paraId="365E6DD0" w14:textId="77777777" w:rsidR="006D2C5C" w:rsidRPr="00477E8A" w:rsidRDefault="006D2C5C" w:rsidP="006D2C5C">
      <w:pPr>
        <w:pStyle w:val="Heading4"/>
        <w:rPr>
          <w:rFonts w:cs="Calibri"/>
        </w:rPr>
      </w:pPr>
      <w:r w:rsidRPr="00477E8A">
        <w:rPr>
          <w:rFonts w:cs="Calibri"/>
        </w:rPr>
        <w:t>Warming doesn’t trigger extinction</w:t>
      </w:r>
    </w:p>
    <w:p w14:paraId="5FA79B67" w14:textId="77777777" w:rsidR="006D2C5C" w:rsidRPr="00477E8A" w:rsidRDefault="006D2C5C" w:rsidP="006D2C5C">
      <w:pPr>
        <w:rPr>
          <w:rFonts w:ascii="Calibri" w:hAnsi="Calibri" w:cs="Calibri"/>
        </w:rPr>
      </w:pPr>
      <w:r w:rsidRPr="00477E8A">
        <w:rPr>
          <w:rStyle w:val="Style13ptBold"/>
          <w:rFonts w:ascii="Calibri" w:hAnsi="Calibri" w:cs="Calibri"/>
        </w:rPr>
        <w:t>IBD 18</w:t>
      </w:r>
      <w:r w:rsidRPr="00477E8A">
        <w:rPr>
          <w:rFonts w:ascii="Calibri" w:hAnsi="Calibri" w:cs="Calibri"/>
        </w:rPr>
        <w:t xml:space="preserve"> [Investors Business Daily, Citing Study from Peer reviewed journal by Lewis and Curry, “Here's One Global Warming Study Nobody Wants You To See”, 4/25/18, https://www.investors.com/politics/editorials/global-warming-computer-models-co2-emissions/]</w:t>
      </w:r>
    </w:p>
    <w:p w14:paraId="3C01AC43" w14:textId="77777777" w:rsidR="006D2C5C" w:rsidRPr="00477E8A" w:rsidRDefault="006D2C5C" w:rsidP="006D2C5C">
      <w:pPr>
        <w:rPr>
          <w:rFonts w:ascii="Calibri" w:hAnsi="Calibri" w:cs="Calibri"/>
          <w:sz w:val="16"/>
        </w:rPr>
      </w:pPr>
      <w:r w:rsidRPr="00477E8A">
        <w:rPr>
          <w:rFonts w:ascii="Calibri" w:hAnsi="Calibri" w:cs="Calibri"/>
          <w:sz w:val="16"/>
        </w:rPr>
        <w:t xml:space="preserve">Settled Science: A </w:t>
      </w:r>
      <w:r w:rsidRPr="00477E8A">
        <w:rPr>
          <w:rStyle w:val="Emphasis"/>
          <w:rFonts w:cs="Calibri"/>
          <w:highlight w:val="yellow"/>
        </w:rPr>
        <w:t>new study</w:t>
      </w:r>
      <w:r w:rsidRPr="00477E8A">
        <w:rPr>
          <w:rStyle w:val="Emphasis"/>
          <w:rFonts w:cs="Calibri"/>
        </w:rPr>
        <w:t xml:space="preserve"> published </w:t>
      </w:r>
      <w:r w:rsidRPr="00477E8A">
        <w:rPr>
          <w:rStyle w:val="Emphasis"/>
          <w:rFonts w:cs="Calibri"/>
          <w:highlight w:val="yellow"/>
        </w:rPr>
        <w:t>in a peer-reviewed journal finds</w:t>
      </w:r>
      <w:r w:rsidRPr="00477E8A">
        <w:rPr>
          <w:rFonts w:ascii="Calibri" w:hAnsi="Calibri" w:cs="Calibri"/>
          <w:u w:val="single"/>
        </w:rPr>
        <w:t xml:space="preserve"> that </w:t>
      </w:r>
      <w:r w:rsidRPr="00477E8A">
        <w:rPr>
          <w:rStyle w:val="Emphasis"/>
          <w:rFonts w:cs="Calibri"/>
          <w:highlight w:val="yellow"/>
        </w:rPr>
        <w:t>climate models exaggerate</w:t>
      </w:r>
      <w:r w:rsidRPr="00477E8A">
        <w:rPr>
          <w:rFonts w:ascii="Calibri" w:hAnsi="Calibri" w:cs="Calibri"/>
          <w:u w:val="single"/>
        </w:rPr>
        <w:t xml:space="preserve"> the global </w:t>
      </w:r>
      <w:r w:rsidRPr="00477E8A">
        <w:rPr>
          <w:rFonts w:ascii="Calibri" w:hAnsi="Calibri" w:cs="Calibri"/>
          <w:highlight w:val="yellow"/>
          <w:u w:val="single"/>
        </w:rPr>
        <w:t>warming from CO2</w:t>
      </w:r>
      <w:r w:rsidRPr="00477E8A">
        <w:rPr>
          <w:rFonts w:ascii="Calibri" w:hAnsi="Calibri" w:cs="Calibri"/>
          <w:u w:val="single"/>
        </w:rPr>
        <w:t xml:space="preserve"> emissions </w:t>
      </w:r>
      <w:r w:rsidRPr="00477E8A">
        <w:rPr>
          <w:rFonts w:ascii="Calibri" w:hAnsi="Calibri" w:cs="Calibri"/>
          <w:highlight w:val="yellow"/>
          <w:u w:val="single"/>
        </w:rPr>
        <w:t>by</w:t>
      </w:r>
      <w:r w:rsidRPr="00477E8A">
        <w:rPr>
          <w:rFonts w:ascii="Calibri" w:hAnsi="Calibri" w:cs="Calibri"/>
          <w:u w:val="single"/>
        </w:rPr>
        <w:t xml:space="preserve"> as much as </w:t>
      </w:r>
      <w:r w:rsidRPr="00477E8A">
        <w:rPr>
          <w:rFonts w:ascii="Calibri" w:hAnsi="Calibri" w:cs="Calibri"/>
          <w:highlight w:val="yellow"/>
          <w:u w:val="single"/>
        </w:rPr>
        <w:t>45%</w:t>
      </w:r>
      <w:r w:rsidRPr="00477E8A">
        <w:rPr>
          <w:rFonts w:ascii="Calibri" w:hAnsi="Calibri" w:cs="Calibri"/>
          <w:u w:val="single"/>
        </w:rPr>
        <w:t>.</w:t>
      </w:r>
      <w:r w:rsidRPr="00477E8A">
        <w:rPr>
          <w:rFonts w:ascii="Calibri" w:hAnsi="Calibri" w:cs="Calibri"/>
          <w:sz w:val="16"/>
        </w:rPr>
        <w:t xml:space="preserve"> If these findings hold true, it's huge news. No wonder the mainstream press is ignoring it.</w:t>
      </w:r>
    </w:p>
    <w:p w14:paraId="273A6B1F" w14:textId="77777777" w:rsidR="006D2C5C" w:rsidRPr="00477E8A" w:rsidRDefault="006D2C5C" w:rsidP="006D2C5C">
      <w:pPr>
        <w:rPr>
          <w:rFonts w:ascii="Calibri" w:hAnsi="Calibri" w:cs="Calibri"/>
          <w:sz w:val="16"/>
        </w:rPr>
      </w:pPr>
      <w:r w:rsidRPr="00477E8A">
        <w:rPr>
          <w:rFonts w:ascii="Calibri" w:hAnsi="Calibri" w:cs="Calibri"/>
          <w:sz w:val="16"/>
        </w:rPr>
        <w:t xml:space="preserve">In the study, authors </w:t>
      </w:r>
      <w:r w:rsidRPr="00477E8A">
        <w:rPr>
          <w:rFonts w:ascii="Calibri" w:hAnsi="Calibri" w:cs="Calibri"/>
          <w:u w:val="single"/>
        </w:rPr>
        <w:t xml:space="preserve">Nic Lewis and Judith Curry looked at </w:t>
      </w:r>
      <w:r w:rsidRPr="00477E8A">
        <w:rPr>
          <w:rFonts w:ascii="Calibri" w:hAnsi="Calibri" w:cs="Calibri"/>
          <w:highlight w:val="yellow"/>
          <w:u w:val="single"/>
        </w:rPr>
        <w:t>actual temperature records</w:t>
      </w:r>
      <w:r w:rsidRPr="00477E8A">
        <w:rPr>
          <w:rFonts w:ascii="Calibri" w:hAnsi="Calibri" w:cs="Calibri"/>
          <w:u w:val="single"/>
        </w:rPr>
        <w:t xml:space="preserve"> and </w:t>
      </w:r>
      <w:r w:rsidRPr="00477E8A">
        <w:rPr>
          <w:rFonts w:ascii="Calibri" w:hAnsi="Calibri" w:cs="Calibri"/>
          <w:highlight w:val="yellow"/>
          <w:u w:val="single"/>
        </w:rPr>
        <w:t>compared</w:t>
      </w:r>
      <w:r w:rsidRPr="00477E8A">
        <w:rPr>
          <w:rFonts w:ascii="Calibri" w:hAnsi="Calibri" w:cs="Calibri"/>
          <w:u w:val="single"/>
        </w:rPr>
        <w:t xml:space="preserve"> them </w:t>
      </w:r>
      <w:r w:rsidRPr="00477E8A">
        <w:rPr>
          <w:rFonts w:ascii="Calibri" w:hAnsi="Calibri" w:cs="Calibri"/>
          <w:highlight w:val="yellow"/>
          <w:u w:val="single"/>
        </w:rPr>
        <w:t>with climate</w:t>
      </w:r>
      <w:r w:rsidRPr="00477E8A">
        <w:rPr>
          <w:rFonts w:ascii="Calibri" w:hAnsi="Calibri" w:cs="Calibri"/>
          <w:u w:val="single"/>
        </w:rPr>
        <w:t xml:space="preserve"> change computer </w:t>
      </w:r>
      <w:r w:rsidRPr="00477E8A">
        <w:rPr>
          <w:rFonts w:ascii="Calibri" w:hAnsi="Calibri" w:cs="Calibri"/>
          <w:highlight w:val="yellow"/>
          <w:u w:val="single"/>
        </w:rPr>
        <w:t>models</w:t>
      </w:r>
      <w:r w:rsidRPr="00477E8A">
        <w:rPr>
          <w:rFonts w:ascii="Calibri" w:hAnsi="Calibri" w:cs="Calibri"/>
          <w:sz w:val="16"/>
        </w:rPr>
        <w:t xml:space="preserve">. What they </w:t>
      </w:r>
      <w:r w:rsidRPr="00477E8A">
        <w:rPr>
          <w:rFonts w:ascii="Calibri" w:hAnsi="Calibri" w:cs="Calibri"/>
          <w:u w:val="single"/>
        </w:rPr>
        <w:t>found</w:t>
      </w:r>
      <w:r w:rsidRPr="00477E8A">
        <w:rPr>
          <w:rFonts w:ascii="Calibri" w:hAnsi="Calibri" w:cs="Calibri"/>
          <w:sz w:val="16"/>
        </w:rPr>
        <w:t xml:space="preserve"> is that </w:t>
      </w:r>
      <w:r w:rsidRPr="00477E8A">
        <w:rPr>
          <w:rFonts w:ascii="Calibri" w:hAnsi="Calibri" w:cs="Calibri"/>
          <w:u w:val="single"/>
        </w:rPr>
        <w:t xml:space="preserve">the </w:t>
      </w:r>
      <w:r w:rsidRPr="00477E8A">
        <w:rPr>
          <w:rFonts w:ascii="Calibri" w:hAnsi="Calibri" w:cs="Calibri"/>
          <w:highlight w:val="yellow"/>
          <w:u w:val="single"/>
        </w:rPr>
        <w:t>planet has shown</w:t>
      </w:r>
      <w:r w:rsidRPr="00477E8A">
        <w:rPr>
          <w:rFonts w:ascii="Calibri" w:hAnsi="Calibri" w:cs="Calibri"/>
          <w:u w:val="single"/>
        </w:rPr>
        <w:t xml:space="preserve"> itself to be </w:t>
      </w:r>
      <w:r w:rsidRPr="00477E8A">
        <w:rPr>
          <w:rStyle w:val="Emphasis"/>
          <w:rFonts w:cs="Calibri"/>
          <w:highlight w:val="yellow"/>
        </w:rPr>
        <w:t>far less sensitive</w:t>
      </w:r>
      <w:r w:rsidRPr="00477E8A">
        <w:rPr>
          <w:rFonts w:ascii="Calibri" w:hAnsi="Calibri" w:cs="Calibri"/>
          <w:highlight w:val="yellow"/>
          <w:u w:val="single"/>
        </w:rPr>
        <w:t xml:space="preserve"> to increases in CO2 </w:t>
      </w:r>
      <w:r w:rsidRPr="00477E8A">
        <w:rPr>
          <w:rFonts w:ascii="Calibri" w:hAnsi="Calibri" w:cs="Calibri"/>
          <w:u w:val="single"/>
        </w:rPr>
        <w:t>than the climate models say</w:t>
      </w:r>
      <w:r w:rsidRPr="00477E8A">
        <w:rPr>
          <w:rFonts w:ascii="Calibri" w:hAnsi="Calibri" w:cs="Calibri"/>
          <w:sz w:val="16"/>
        </w:rPr>
        <w:t xml:space="preserve">. As a result, they say, </w:t>
      </w:r>
      <w:r w:rsidRPr="00477E8A">
        <w:rPr>
          <w:rFonts w:ascii="Calibri" w:hAnsi="Calibri" w:cs="Calibri"/>
          <w:u w:val="single"/>
        </w:rPr>
        <w:t xml:space="preserve">the planet </w:t>
      </w:r>
      <w:r w:rsidRPr="00477E8A">
        <w:rPr>
          <w:rFonts w:ascii="Calibri" w:hAnsi="Calibri" w:cs="Calibri"/>
          <w:highlight w:val="yellow"/>
          <w:u w:val="single"/>
        </w:rPr>
        <w:t>will warm less than</w:t>
      </w:r>
      <w:r w:rsidRPr="00477E8A">
        <w:rPr>
          <w:rFonts w:ascii="Calibri" w:hAnsi="Calibri" w:cs="Calibri"/>
          <w:u w:val="single"/>
        </w:rPr>
        <w:t xml:space="preserve"> the </w:t>
      </w:r>
      <w:r w:rsidRPr="00477E8A">
        <w:rPr>
          <w:rFonts w:ascii="Calibri" w:hAnsi="Calibri" w:cs="Calibri"/>
          <w:highlight w:val="yellow"/>
          <w:u w:val="single"/>
        </w:rPr>
        <w:t>models predict</w:t>
      </w:r>
      <w:r w:rsidRPr="00477E8A">
        <w:rPr>
          <w:rFonts w:ascii="Calibri" w:hAnsi="Calibri" w:cs="Calibri"/>
          <w:sz w:val="16"/>
        </w:rPr>
        <w:t>, even if we continue pumping CO2 into the atmosphere.</w:t>
      </w:r>
    </w:p>
    <w:p w14:paraId="072C4381" w14:textId="77777777" w:rsidR="006D2C5C" w:rsidRPr="00477E8A" w:rsidRDefault="006D2C5C" w:rsidP="006D2C5C">
      <w:pPr>
        <w:rPr>
          <w:rFonts w:ascii="Calibri" w:hAnsi="Calibri" w:cs="Calibri"/>
          <w:u w:val="single"/>
        </w:rPr>
      </w:pPr>
      <w:r w:rsidRPr="00477E8A">
        <w:rPr>
          <w:rFonts w:ascii="Calibri" w:hAnsi="Calibri" w:cs="Calibri"/>
          <w:sz w:val="16"/>
        </w:rPr>
        <w:t>As Lewis explains: "</w:t>
      </w:r>
      <w:r w:rsidRPr="00477E8A">
        <w:rPr>
          <w:rFonts w:ascii="Calibri" w:hAnsi="Calibri" w:cs="Calibri"/>
          <w:u w:val="single"/>
        </w:rPr>
        <w:t xml:space="preserve">Our results imply that, for any future emissions scenario, </w:t>
      </w:r>
      <w:r w:rsidRPr="00477E8A">
        <w:rPr>
          <w:rFonts w:ascii="Calibri" w:hAnsi="Calibri" w:cs="Calibri"/>
          <w:highlight w:val="yellow"/>
          <w:u w:val="single"/>
        </w:rPr>
        <w:t>future warming is</w:t>
      </w:r>
      <w:r w:rsidRPr="00477E8A">
        <w:rPr>
          <w:rFonts w:ascii="Calibri" w:hAnsi="Calibri" w:cs="Calibri"/>
          <w:u w:val="single"/>
        </w:rPr>
        <w:t xml:space="preserve"> likely to be </w:t>
      </w:r>
      <w:r w:rsidRPr="00477E8A">
        <w:rPr>
          <w:rStyle w:val="Emphasis"/>
          <w:rFonts w:cs="Calibri"/>
          <w:highlight w:val="yellow"/>
        </w:rPr>
        <w:t>substantially lower</w:t>
      </w:r>
      <w:r w:rsidRPr="00477E8A">
        <w:rPr>
          <w:rFonts w:ascii="Calibri" w:hAnsi="Calibri" w:cs="Calibri"/>
          <w:highlight w:val="yellow"/>
          <w:u w:val="single"/>
        </w:rPr>
        <w:t xml:space="preserve"> than</w:t>
      </w:r>
      <w:r w:rsidRPr="00477E8A">
        <w:rPr>
          <w:rFonts w:ascii="Calibri" w:hAnsi="Calibri" w:cs="Calibri"/>
          <w:u w:val="single"/>
        </w:rPr>
        <w:t xml:space="preserve"> the central computer </w:t>
      </w:r>
      <w:r w:rsidRPr="00477E8A">
        <w:rPr>
          <w:rStyle w:val="Emphasis"/>
          <w:rFonts w:cs="Calibri"/>
        </w:rPr>
        <w:t>model-simulated</w:t>
      </w:r>
      <w:r w:rsidRPr="00477E8A">
        <w:rPr>
          <w:rFonts w:ascii="Calibri" w:hAnsi="Calibri" w:cs="Calibri"/>
          <w:u w:val="single"/>
        </w:rPr>
        <w:t xml:space="preserve"> level </w:t>
      </w:r>
      <w:r w:rsidRPr="00477E8A">
        <w:rPr>
          <w:rFonts w:ascii="Calibri" w:hAnsi="Calibri" w:cs="Calibri"/>
          <w:highlight w:val="yellow"/>
          <w:u w:val="single"/>
        </w:rPr>
        <w:t>projected by</w:t>
      </w:r>
      <w:r w:rsidRPr="00477E8A">
        <w:rPr>
          <w:rFonts w:ascii="Calibri" w:hAnsi="Calibri" w:cs="Calibri"/>
          <w:u w:val="single"/>
        </w:rPr>
        <w:t xml:space="preserve"> the (United Nations </w:t>
      </w:r>
      <w:r w:rsidRPr="00477E8A">
        <w:rPr>
          <w:rStyle w:val="Emphasis"/>
          <w:rFonts w:cs="Calibri"/>
          <w:highlight w:val="yellow"/>
        </w:rPr>
        <w:t>I</w:t>
      </w:r>
      <w:r w:rsidRPr="00477E8A">
        <w:rPr>
          <w:rFonts w:ascii="Calibri" w:hAnsi="Calibri" w:cs="Calibri"/>
          <w:u w:val="single"/>
        </w:rPr>
        <w:t xml:space="preserve">ntergovernmental </w:t>
      </w:r>
      <w:r w:rsidRPr="00477E8A">
        <w:rPr>
          <w:rStyle w:val="Emphasis"/>
          <w:rFonts w:cs="Calibri"/>
          <w:highlight w:val="yellow"/>
        </w:rPr>
        <w:t>P</w:t>
      </w:r>
      <w:r w:rsidRPr="00477E8A">
        <w:rPr>
          <w:rFonts w:ascii="Calibri" w:hAnsi="Calibri" w:cs="Calibri"/>
          <w:u w:val="single"/>
        </w:rPr>
        <w:t xml:space="preserve">anel on </w:t>
      </w:r>
      <w:r w:rsidRPr="00477E8A">
        <w:rPr>
          <w:rStyle w:val="Emphasis"/>
          <w:rFonts w:cs="Calibri"/>
          <w:highlight w:val="yellow"/>
        </w:rPr>
        <w:t>C</w:t>
      </w:r>
      <w:r w:rsidRPr="00477E8A">
        <w:rPr>
          <w:rFonts w:ascii="Calibri" w:hAnsi="Calibri" w:cs="Calibri"/>
          <w:u w:val="single"/>
        </w:rPr>
        <w:t xml:space="preserve">limate </w:t>
      </w:r>
      <w:r w:rsidRPr="00477E8A">
        <w:rPr>
          <w:rStyle w:val="Emphasis"/>
          <w:rFonts w:cs="Calibri"/>
          <w:highlight w:val="yellow"/>
        </w:rPr>
        <w:t>C</w:t>
      </w:r>
      <w:r w:rsidRPr="00477E8A">
        <w:rPr>
          <w:rFonts w:ascii="Calibri" w:hAnsi="Calibri" w:cs="Calibri"/>
          <w:u w:val="single"/>
        </w:rPr>
        <w:t>hange), and highly unlikely to exceed that level.</w:t>
      </w:r>
    </w:p>
    <w:p w14:paraId="48266B07" w14:textId="77777777" w:rsidR="006D2C5C" w:rsidRPr="00477E8A" w:rsidRDefault="006D2C5C" w:rsidP="006D2C5C">
      <w:pPr>
        <w:rPr>
          <w:rFonts w:ascii="Calibri" w:hAnsi="Calibri" w:cs="Calibri"/>
          <w:sz w:val="16"/>
        </w:rPr>
      </w:pPr>
      <w:r w:rsidRPr="00477E8A">
        <w:rPr>
          <w:rFonts w:ascii="Calibri" w:hAnsi="Calibri" w:cs="Calibri"/>
          <w:u w:val="single"/>
        </w:rPr>
        <w:t>How much lower</w:t>
      </w:r>
      <w:r w:rsidRPr="00477E8A">
        <w:rPr>
          <w:rFonts w:ascii="Calibri" w:hAnsi="Calibri" w:cs="Calibri"/>
          <w:sz w:val="16"/>
        </w:rPr>
        <w:t xml:space="preserve">? Lewis and Curry say that </w:t>
      </w:r>
      <w:r w:rsidRPr="00477E8A">
        <w:rPr>
          <w:rFonts w:ascii="Calibri" w:hAnsi="Calibri" w:cs="Calibri"/>
          <w:u w:val="single"/>
        </w:rPr>
        <w:t>their findings show temperature increases will be 30%-45% lower than the climate models say</w:t>
      </w:r>
      <w:r w:rsidRPr="00477E8A">
        <w:rPr>
          <w:rFonts w:ascii="Calibri" w:hAnsi="Calibri" w:cs="Calibri"/>
          <w:sz w:val="16"/>
        </w:rPr>
        <w:t xml:space="preserve">. If they are right, then </w:t>
      </w:r>
      <w:r w:rsidRPr="00477E8A">
        <w:rPr>
          <w:rFonts w:ascii="Calibri" w:hAnsi="Calibri" w:cs="Calibri"/>
          <w:u w:val="single"/>
        </w:rPr>
        <w:t xml:space="preserve">there's </w:t>
      </w:r>
      <w:r w:rsidRPr="00477E8A">
        <w:rPr>
          <w:rStyle w:val="Emphasis"/>
          <w:rFonts w:cs="Calibri"/>
        </w:rPr>
        <w:t>little to worry about</w:t>
      </w:r>
      <w:r w:rsidRPr="00477E8A">
        <w:rPr>
          <w:rFonts w:ascii="Calibri" w:hAnsi="Calibri" w:cs="Calibri"/>
          <w:u w:val="single"/>
        </w:rPr>
        <w:t>, even if we don't drastically reduce CO2 emissions</w:t>
      </w:r>
      <w:r w:rsidRPr="00477E8A">
        <w:rPr>
          <w:rFonts w:ascii="Calibri" w:hAnsi="Calibri" w:cs="Calibri"/>
          <w:sz w:val="16"/>
        </w:rPr>
        <w:t>.</w:t>
      </w:r>
    </w:p>
    <w:p w14:paraId="04E4CA1B" w14:textId="77777777" w:rsidR="006D2C5C" w:rsidRPr="00477E8A" w:rsidRDefault="006D2C5C" w:rsidP="006D2C5C">
      <w:pPr>
        <w:rPr>
          <w:rFonts w:ascii="Calibri" w:hAnsi="Calibri" w:cs="Calibri"/>
          <w:sz w:val="16"/>
        </w:rPr>
      </w:pPr>
      <w:r w:rsidRPr="00477E8A">
        <w:rPr>
          <w:rFonts w:ascii="Calibri" w:hAnsi="Calibri" w:cs="Calibri"/>
          <w:sz w:val="16"/>
        </w:rPr>
        <w:t xml:space="preserve">The </w:t>
      </w:r>
      <w:r w:rsidRPr="00477E8A">
        <w:rPr>
          <w:rFonts w:ascii="Calibri" w:hAnsi="Calibri" w:cs="Calibri"/>
          <w:highlight w:val="yellow"/>
          <w:u w:val="single"/>
        </w:rPr>
        <w:t>planet will warm</w:t>
      </w:r>
      <w:r w:rsidRPr="00477E8A">
        <w:rPr>
          <w:rFonts w:ascii="Calibri" w:hAnsi="Calibri" w:cs="Calibri"/>
          <w:u w:val="single"/>
        </w:rPr>
        <w:t xml:space="preserve"> from human activity, but </w:t>
      </w:r>
      <w:r w:rsidRPr="00477E8A">
        <w:rPr>
          <w:rStyle w:val="Emphasis"/>
          <w:rFonts w:cs="Calibri"/>
          <w:highlight w:val="yellow"/>
        </w:rPr>
        <w:t>not nearly enough to cause</w:t>
      </w:r>
      <w:r w:rsidRPr="00477E8A">
        <w:rPr>
          <w:rStyle w:val="Emphasis"/>
          <w:rFonts w:cs="Calibri"/>
        </w:rPr>
        <w:t xml:space="preserve"> the sort of </w:t>
      </w:r>
      <w:r w:rsidRPr="00477E8A">
        <w:rPr>
          <w:rStyle w:val="Emphasis"/>
          <w:rFonts w:cs="Calibri"/>
          <w:highlight w:val="yellow"/>
        </w:rPr>
        <w:t>end-of-the-world calamities</w:t>
      </w:r>
      <w:r w:rsidRPr="00477E8A">
        <w:rPr>
          <w:rFonts w:ascii="Calibri" w:hAnsi="Calibri" w:cs="Calibri"/>
          <w:u w:val="single"/>
        </w:rPr>
        <w:t xml:space="preserve"> we keep hearing about.</w:t>
      </w:r>
      <w:r w:rsidRPr="00477E8A">
        <w:rPr>
          <w:rFonts w:ascii="Calibri" w:hAnsi="Calibri" w:cs="Calibri"/>
          <w:sz w:val="16"/>
        </w:rPr>
        <w:t xml:space="preserve"> In fact, the </w:t>
      </w:r>
      <w:r w:rsidRPr="00477E8A">
        <w:rPr>
          <w:rFonts w:ascii="Calibri" w:hAnsi="Calibri" w:cs="Calibri"/>
          <w:u w:val="single"/>
        </w:rPr>
        <w:t xml:space="preserve">resulting warming would be </w:t>
      </w:r>
      <w:r w:rsidRPr="00477E8A">
        <w:rPr>
          <w:rStyle w:val="Emphasis"/>
          <w:rFonts w:cs="Calibri"/>
          <w:highlight w:val="yellow"/>
        </w:rPr>
        <w:t xml:space="preserve">below </w:t>
      </w:r>
      <w:r w:rsidRPr="00477E8A">
        <w:rPr>
          <w:rStyle w:val="Emphasis"/>
          <w:rFonts w:cs="Calibri"/>
        </w:rPr>
        <w:t>the target</w:t>
      </w:r>
      <w:r w:rsidRPr="00477E8A">
        <w:rPr>
          <w:rFonts w:ascii="Calibri" w:hAnsi="Calibri" w:cs="Calibri"/>
          <w:u w:val="single"/>
        </w:rPr>
        <w:t xml:space="preserve"> set at the </w:t>
      </w:r>
      <w:r w:rsidRPr="00477E8A">
        <w:rPr>
          <w:rFonts w:ascii="Calibri" w:hAnsi="Calibri" w:cs="Calibri"/>
          <w:highlight w:val="yellow"/>
          <w:u w:val="single"/>
        </w:rPr>
        <w:t>Paris</w:t>
      </w:r>
      <w:r w:rsidRPr="00477E8A">
        <w:rPr>
          <w:rFonts w:ascii="Calibri" w:hAnsi="Calibri" w:cs="Calibri"/>
          <w:u w:val="single"/>
        </w:rPr>
        <w:t xml:space="preserve"> agreement</w:t>
      </w:r>
      <w:r w:rsidRPr="00477E8A">
        <w:rPr>
          <w:rFonts w:ascii="Calibri" w:hAnsi="Calibri" w:cs="Calibri"/>
          <w:sz w:val="16"/>
        </w:rPr>
        <w:t>.</w:t>
      </w:r>
    </w:p>
    <w:p w14:paraId="582A2A20" w14:textId="77777777" w:rsidR="006D2C5C" w:rsidRPr="00477E8A" w:rsidRDefault="006D2C5C" w:rsidP="006D2C5C">
      <w:pPr>
        <w:rPr>
          <w:rFonts w:ascii="Calibri" w:hAnsi="Calibri" w:cs="Calibri"/>
          <w:sz w:val="16"/>
        </w:rPr>
      </w:pPr>
      <w:r w:rsidRPr="00477E8A">
        <w:rPr>
          <w:rFonts w:ascii="Calibri" w:hAnsi="Calibri" w:cs="Calibri"/>
          <w:sz w:val="16"/>
        </w:rPr>
        <w:t>This would be tremendously good news.</w:t>
      </w:r>
    </w:p>
    <w:p w14:paraId="649EEFEE" w14:textId="77777777" w:rsidR="006D2C5C" w:rsidRPr="00477E8A" w:rsidRDefault="006D2C5C" w:rsidP="006D2C5C">
      <w:pPr>
        <w:rPr>
          <w:rFonts w:ascii="Calibri" w:hAnsi="Calibri" w:cs="Calibri"/>
          <w:u w:val="single"/>
        </w:rPr>
      </w:pPr>
      <w:r w:rsidRPr="00477E8A">
        <w:rPr>
          <w:rFonts w:ascii="Calibri" w:hAnsi="Calibri" w:cs="Calibri"/>
          <w:sz w:val="16"/>
        </w:rPr>
        <w:t xml:space="preserve">The fact that the Lewis and Curry </w:t>
      </w:r>
      <w:r w:rsidRPr="00477E8A">
        <w:rPr>
          <w:rFonts w:ascii="Calibri" w:hAnsi="Calibri" w:cs="Calibri"/>
          <w:u w:val="single"/>
        </w:rPr>
        <w:t xml:space="preserve">study </w:t>
      </w:r>
      <w:r w:rsidRPr="00477E8A">
        <w:rPr>
          <w:rFonts w:ascii="Calibri" w:hAnsi="Calibri" w:cs="Calibri"/>
          <w:highlight w:val="yellow"/>
          <w:u w:val="single"/>
        </w:rPr>
        <w:t>appears in</w:t>
      </w:r>
      <w:r w:rsidRPr="00477E8A">
        <w:rPr>
          <w:rFonts w:ascii="Calibri" w:hAnsi="Calibri" w:cs="Calibri"/>
          <w:u w:val="single"/>
        </w:rPr>
        <w:t xml:space="preserve"> the peer-reviewed </w:t>
      </w:r>
      <w:r w:rsidRPr="00477E8A">
        <w:rPr>
          <w:rFonts w:ascii="Calibri" w:hAnsi="Calibri" w:cs="Calibri"/>
          <w:highlight w:val="yellow"/>
          <w:u w:val="single"/>
        </w:rPr>
        <w:t>A</w:t>
      </w:r>
      <w:r w:rsidRPr="00477E8A">
        <w:rPr>
          <w:rFonts w:ascii="Calibri" w:hAnsi="Calibri" w:cs="Calibri"/>
          <w:u w:val="single"/>
        </w:rPr>
        <w:t xml:space="preserve">merican </w:t>
      </w:r>
      <w:r w:rsidRPr="00477E8A">
        <w:rPr>
          <w:rFonts w:ascii="Calibri" w:hAnsi="Calibri" w:cs="Calibri"/>
          <w:highlight w:val="yellow"/>
          <w:u w:val="single"/>
        </w:rPr>
        <w:t>M</w:t>
      </w:r>
      <w:r w:rsidRPr="00477E8A">
        <w:rPr>
          <w:rFonts w:ascii="Calibri" w:hAnsi="Calibri" w:cs="Calibri"/>
          <w:u w:val="single"/>
        </w:rPr>
        <w:t xml:space="preserve">eteorological </w:t>
      </w:r>
      <w:r w:rsidRPr="00477E8A">
        <w:rPr>
          <w:rFonts w:ascii="Calibri" w:hAnsi="Calibri" w:cs="Calibri"/>
          <w:highlight w:val="yellow"/>
          <w:u w:val="single"/>
        </w:rPr>
        <w:t>S</w:t>
      </w:r>
      <w:r w:rsidRPr="00477E8A">
        <w:rPr>
          <w:rFonts w:ascii="Calibri" w:hAnsi="Calibri" w:cs="Calibri"/>
          <w:u w:val="single"/>
        </w:rPr>
        <w:t xml:space="preserve">ociety's </w:t>
      </w:r>
      <w:r w:rsidRPr="00477E8A">
        <w:rPr>
          <w:rFonts w:ascii="Calibri" w:hAnsi="Calibri" w:cs="Calibri"/>
          <w:highlight w:val="yellow"/>
          <w:u w:val="single"/>
        </w:rPr>
        <w:t>Journal of Climate</w:t>
      </w:r>
      <w:r w:rsidRPr="00477E8A">
        <w:rPr>
          <w:rFonts w:ascii="Calibri" w:hAnsi="Calibri" w:cs="Calibri"/>
          <w:u w:val="single"/>
        </w:rPr>
        <w:t xml:space="preserve"> lends credibility to their findings.</w:t>
      </w:r>
      <w:r w:rsidRPr="00477E8A">
        <w:rPr>
          <w:rFonts w:ascii="Calibri" w:hAnsi="Calibri" w:cs="Calibri"/>
          <w:sz w:val="16"/>
        </w:rPr>
        <w:t xml:space="preserve"> This is </w:t>
      </w:r>
      <w:r w:rsidRPr="00477E8A">
        <w:rPr>
          <w:rFonts w:ascii="Calibri" w:hAnsi="Calibri" w:cs="Calibri"/>
          <w:u w:val="single"/>
        </w:rPr>
        <w:t xml:space="preserve">the </w:t>
      </w:r>
      <w:r w:rsidRPr="00477E8A">
        <w:rPr>
          <w:rFonts w:ascii="Calibri" w:hAnsi="Calibri" w:cs="Calibri"/>
          <w:highlight w:val="yellow"/>
          <w:u w:val="single"/>
        </w:rPr>
        <w:t>same journal</w:t>
      </w:r>
      <w:r w:rsidRPr="00477E8A">
        <w:rPr>
          <w:rFonts w:ascii="Calibri" w:hAnsi="Calibri" w:cs="Calibri"/>
          <w:sz w:val="16"/>
        </w:rPr>
        <w:t xml:space="preserve">, after all, </w:t>
      </w:r>
      <w:r w:rsidRPr="00477E8A">
        <w:rPr>
          <w:rFonts w:ascii="Calibri" w:hAnsi="Calibri" w:cs="Calibri"/>
          <w:u w:val="single"/>
        </w:rPr>
        <w:t xml:space="preserve">that recently </w:t>
      </w:r>
      <w:r w:rsidRPr="00477E8A">
        <w:rPr>
          <w:rFonts w:ascii="Calibri" w:hAnsi="Calibri" w:cs="Calibri"/>
          <w:highlight w:val="yellow"/>
          <w:u w:val="single"/>
        </w:rPr>
        <w:t>published</w:t>
      </w:r>
      <w:r w:rsidRPr="00477E8A">
        <w:rPr>
          <w:rFonts w:ascii="Calibri" w:hAnsi="Calibri" w:cs="Calibri"/>
          <w:u w:val="single"/>
        </w:rPr>
        <w:t xml:space="preserve"> widely covered </w:t>
      </w:r>
      <w:r w:rsidRPr="00477E8A">
        <w:rPr>
          <w:rFonts w:ascii="Calibri" w:hAnsi="Calibri" w:cs="Calibri"/>
          <w:highlight w:val="yellow"/>
          <w:u w:val="single"/>
        </w:rPr>
        <w:t>studies saying</w:t>
      </w:r>
      <w:r w:rsidRPr="00477E8A">
        <w:rPr>
          <w:rFonts w:ascii="Calibri" w:hAnsi="Calibri" w:cs="Calibri"/>
          <w:u w:val="single"/>
        </w:rPr>
        <w:t xml:space="preserve"> the Sahara has been growing and the </w:t>
      </w:r>
      <w:r w:rsidRPr="00477E8A">
        <w:rPr>
          <w:rStyle w:val="Emphasis"/>
          <w:rFonts w:cs="Calibri"/>
          <w:highlight w:val="yellow"/>
        </w:rPr>
        <w:t>climate boundary</w:t>
      </w:r>
      <w:r w:rsidRPr="00477E8A">
        <w:rPr>
          <w:rFonts w:ascii="Calibri" w:hAnsi="Calibri" w:cs="Calibri"/>
          <w:highlight w:val="yellow"/>
          <w:u w:val="single"/>
        </w:rPr>
        <w:t xml:space="preserve"> in</w:t>
      </w:r>
      <w:r w:rsidRPr="00477E8A">
        <w:rPr>
          <w:rFonts w:ascii="Calibri" w:hAnsi="Calibri" w:cs="Calibri"/>
          <w:u w:val="single"/>
        </w:rPr>
        <w:t xml:space="preserve"> central </w:t>
      </w:r>
      <w:r w:rsidRPr="00477E8A">
        <w:rPr>
          <w:rFonts w:ascii="Calibri" w:hAnsi="Calibri" w:cs="Calibri"/>
          <w:highlight w:val="yellow"/>
          <w:u w:val="single"/>
        </w:rPr>
        <w:t xml:space="preserve">U.S. </w:t>
      </w:r>
      <w:r w:rsidRPr="00477E8A">
        <w:rPr>
          <w:rStyle w:val="Emphasis"/>
          <w:rFonts w:cs="Calibri"/>
          <w:highlight w:val="yellow"/>
        </w:rPr>
        <w:t>has shifted</w:t>
      </w:r>
      <w:r w:rsidRPr="00477E8A">
        <w:rPr>
          <w:rStyle w:val="Emphasis"/>
          <w:rFonts w:cs="Calibri"/>
        </w:rPr>
        <w:t xml:space="preserve"> 140 miles to the east</w:t>
      </w:r>
      <w:r w:rsidRPr="00477E8A">
        <w:rPr>
          <w:rFonts w:ascii="Calibri" w:hAnsi="Calibri" w:cs="Calibri"/>
          <w:u w:val="single"/>
        </w:rPr>
        <w:t xml:space="preserve"> </w:t>
      </w:r>
      <w:r w:rsidRPr="00477E8A">
        <w:rPr>
          <w:rFonts w:ascii="Calibri" w:hAnsi="Calibri" w:cs="Calibri"/>
          <w:highlight w:val="yellow"/>
          <w:u w:val="single"/>
        </w:rPr>
        <w:t>because of</w:t>
      </w:r>
      <w:r w:rsidRPr="00477E8A">
        <w:rPr>
          <w:rFonts w:ascii="Calibri" w:hAnsi="Calibri" w:cs="Calibri"/>
          <w:u w:val="single"/>
        </w:rPr>
        <w:t xml:space="preserve"> global </w:t>
      </w:r>
      <w:r w:rsidRPr="00477E8A">
        <w:rPr>
          <w:rFonts w:ascii="Calibri" w:hAnsi="Calibri" w:cs="Calibri"/>
          <w:highlight w:val="yellow"/>
          <w:u w:val="single"/>
        </w:rPr>
        <w:t>warming</w:t>
      </w:r>
      <w:r w:rsidRPr="00477E8A">
        <w:rPr>
          <w:rFonts w:ascii="Calibri" w:hAnsi="Calibri" w:cs="Calibri"/>
          <w:u w:val="single"/>
        </w:rPr>
        <w:t>.</w:t>
      </w:r>
    </w:p>
    <w:p w14:paraId="4067634A" w14:textId="77777777" w:rsidR="006D2C5C" w:rsidRPr="00477E8A" w:rsidRDefault="006D2C5C" w:rsidP="006D2C5C">
      <w:pPr>
        <w:rPr>
          <w:rFonts w:ascii="Calibri" w:hAnsi="Calibri" w:cs="Calibri"/>
          <w:sz w:val="16"/>
        </w:rPr>
      </w:pPr>
      <w:r w:rsidRPr="00477E8A">
        <w:rPr>
          <w:rFonts w:ascii="Calibri" w:hAnsi="Calibri" w:cs="Calibri"/>
          <w:sz w:val="16"/>
        </w:rPr>
        <w:t xml:space="preserve">The Lewis and Curry findings </w:t>
      </w:r>
      <w:r w:rsidRPr="00477E8A">
        <w:rPr>
          <w:rFonts w:ascii="Calibri" w:hAnsi="Calibri" w:cs="Calibri"/>
          <w:u w:val="single"/>
        </w:rPr>
        <w:t xml:space="preserve">come after </w:t>
      </w:r>
      <w:r w:rsidRPr="00477E8A">
        <w:rPr>
          <w:rFonts w:ascii="Calibri" w:hAnsi="Calibri" w:cs="Calibri"/>
          <w:highlight w:val="yellow"/>
          <w:u w:val="single"/>
        </w:rPr>
        <w:t>another study</w:t>
      </w:r>
      <w:r w:rsidRPr="00477E8A">
        <w:rPr>
          <w:rFonts w:ascii="Calibri" w:hAnsi="Calibri" w:cs="Calibri"/>
          <w:u w:val="single"/>
        </w:rPr>
        <w:t xml:space="preserve">, published </w:t>
      </w:r>
      <w:r w:rsidRPr="00477E8A">
        <w:rPr>
          <w:rFonts w:ascii="Calibri" w:hAnsi="Calibri" w:cs="Calibri"/>
          <w:highlight w:val="yellow"/>
          <w:u w:val="single"/>
        </w:rPr>
        <w:t>in the</w:t>
      </w:r>
      <w:r w:rsidRPr="00477E8A">
        <w:rPr>
          <w:rFonts w:ascii="Calibri" w:hAnsi="Calibri" w:cs="Calibri"/>
          <w:u w:val="single"/>
        </w:rPr>
        <w:t xml:space="preserve"> prestigious </w:t>
      </w:r>
      <w:r w:rsidRPr="00477E8A">
        <w:rPr>
          <w:rFonts w:ascii="Calibri" w:hAnsi="Calibri" w:cs="Calibri"/>
          <w:highlight w:val="yellow"/>
          <w:u w:val="single"/>
        </w:rPr>
        <w:t>journal Nature,</w:t>
      </w:r>
      <w:r w:rsidRPr="00477E8A">
        <w:rPr>
          <w:rFonts w:ascii="Calibri" w:hAnsi="Calibri" w:cs="Calibri"/>
          <w:u w:val="single"/>
        </w:rPr>
        <w:t xml:space="preserve"> that </w:t>
      </w:r>
      <w:r w:rsidRPr="00477E8A">
        <w:rPr>
          <w:rFonts w:ascii="Calibri" w:hAnsi="Calibri" w:cs="Calibri"/>
          <w:highlight w:val="yellow"/>
          <w:u w:val="single"/>
        </w:rPr>
        <w:t>found</w:t>
      </w:r>
      <w:r w:rsidRPr="00477E8A">
        <w:rPr>
          <w:rFonts w:ascii="Calibri" w:hAnsi="Calibri" w:cs="Calibri"/>
          <w:u w:val="single"/>
        </w:rPr>
        <w:t xml:space="preserve"> the </w:t>
      </w:r>
      <w:r w:rsidRPr="00477E8A">
        <w:rPr>
          <w:rStyle w:val="Emphasis"/>
          <w:rFonts w:cs="Calibri"/>
        </w:rPr>
        <w:t xml:space="preserve">long-held view that a </w:t>
      </w:r>
      <w:r w:rsidRPr="00477E8A">
        <w:rPr>
          <w:rStyle w:val="Emphasis"/>
          <w:rFonts w:cs="Calibri"/>
          <w:highlight w:val="yellow"/>
        </w:rPr>
        <w:t>doubling of CO2</w:t>
      </w:r>
      <w:r w:rsidRPr="00477E8A">
        <w:rPr>
          <w:rStyle w:val="Emphasis"/>
          <w:rFonts w:cs="Calibri"/>
        </w:rPr>
        <w:t xml:space="preserve"> </w:t>
      </w:r>
      <w:r w:rsidRPr="00477E8A">
        <w:rPr>
          <w:rStyle w:val="Emphasis"/>
          <w:rFonts w:cs="Calibri"/>
          <w:highlight w:val="yellow"/>
        </w:rPr>
        <w:t>would boost</w:t>
      </w:r>
      <w:r w:rsidRPr="00477E8A">
        <w:rPr>
          <w:rStyle w:val="Emphasis"/>
          <w:rFonts w:cs="Calibri"/>
        </w:rPr>
        <w:t xml:space="preserve"> global temperatures</w:t>
      </w:r>
      <w:r w:rsidRPr="00477E8A">
        <w:rPr>
          <w:rFonts w:ascii="Calibri" w:hAnsi="Calibri" w:cs="Calibri"/>
          <w:u w:val="single"/>
        </w:rPr>
        <w:t xml:space="preserve"> as much as </w:t>
      </w:r>
      <w:r w:rsidRPr="00477E8A">
        <w:rPr>
          <w:rFonts w:ascii="Calibri" w:hAnsi="Calibri" w:cs="Calibri"/>
          <w:highlight w:val="yellow"/>
          <w:u w:val="single"/>
        </w:rPr>
        <w:t>4.5 degrees C</w:t>
      </w:r>
      <w:r w:rsidRPr="00477E8A">
        <w:rPr>
          <w:rFonts w:ascii="Calibri" w:hAnsi="Calibri" w:cs="Calibri"/>
          <w:u w:val="single"/>
        </w:rPr>
        <w:t xml:space="preserve">elsius </w:t>
      </w:r>
      <w:r w:rsidRPr="00477E8A">
        <w:rPr>
          <w:rStyle w:val="Emphasis"/>
          <w:rFonts w:cs="Calibri"/>
        </w:rPr>
        <w:t xml:space="preserve">was </w:t>
      </w:r>
      <w:r w:rsidRPr="00477E8A">
        <w:rPr>
          <w:rStyle w:val="Emphasis"/>
          <w:rFonts w:cs="Calibri"/>
          <w:highlight w:val="yellow"/>
        </w:rPr>
        <w:t>wrong</w:t>
      </w:r>
      <w:r w:rsidRPr="00477E8A">
        <w:rPr>
          <w:rFonts w:ascii="Calibri" w:hAnsi="Calibri" w:cs="Calibri"/>
          <w:b/>
          <w:sz w:val="16"/>
        </w:rPr>
        <w:t>.</w:t>
      </w:r>
      <w:r w:rsidRPr="00477E8A">
        <w:rPr>
          <w:rFonts w:ascii="Calibri" w:hAnsi="Calibri" w:cs="Calibri"/>
          <w:sz w:val="16"/>
        </w:rPr>
        <w:t xml:space="preserve"> The </w:t>
      </w:r>
      <w:r w:rsidRPr="00477E8A">
        <w:rPr>
          <w:rFonts w:ascii="Calibri" w:hAnsi="Calibri" w:cs="Calibri"/>
          <w:u w:val="single"/>
        </w:rPr>
        <w:t>most temperatures would likely climb is 3.4 degrees</w:t>
      </w:r>
      <w:r w:rsidRPr="00477E8A">
        <w:rPr>
          <w:rFonts w:ascii="Calibri" w:hAnsi="Calibri" w:cs="Calibri"/>
          <w:sz w:val="16"/>
        </w:rPr>
        <w:t>.</w:t>
      </w:r>
    </w:p>
    <w:p w14:paraId="5958E1F3" w14:textId="77777777" w:rsidR="006D2C5C" w:rsidRPr="00477E8A" w:rsidRDefault="006D2C5C" w:rsidP="006D2C5C">
      <w:pPr>
        <w:rPr>
          <w:rFonts w:ascii="Calibri" w:hAnsi="Calibri" w:cs="Calibri"/>
          <w:u w:val="single"/>
        </w:rPr>
      </w:pPr>
      <w:r w:rsidRPr="00477E8A">
        <w:rPr>
          <w:rFonts w:ascii="Calibri" w:hAnsi="Calibri" w:cs="Calibri"/>
          <w:sz w:val="16"/>
        </w:rPr>
        <w:t xml:space="preserve">It also follows a </w:t>
      </w:r>
      <w:r w:rsidRPr="00477E8A">
        <w:rPr>
          <w:rFonts w:ascii="Calibri" w:hAnsi="Calibri" w:cs="Calibri"/>
          <w:u w:val="single"/>
        </w:rPr>
        <w:t xml:space="preserve">study published in Science, which found that </w:t>
      </w:r>
      <w:r w:rsidRPr="00477E8A">
        <w:rPr>
          <w:rFonts w:ascii="Calibri" w:hAnsi="Calibri" w:cs="Calibri"/>
          <w:highlight w:val="yellow"/>
          <w:u w:val="single"/>
        </w:rPr>
        <w:t>rocks contain</w:t>
      </w:r>
      <w:r w:rsidRPr="00477E8A">
        <w:rPr>
          <w:rFonts w:ascii="Calibri" w:hAnsi="Calibri" w:cs="Calibri"/>
          <w:u w:val="single"/>
        </w:rPr>
        <w:t xml:space="preserve"> vast amounts of </w:t>
      </w:r>
      <w:r w:rsidRPr="00477E8A">
        <w:rPr>
          <w:rFonts w:ascii="Calibri" w:hAnsi="Calibri" w:cs="Calibri"/>
          <w:highlight w:val="yellow"/>
          <w:u w:val="single"/>
        </w:rPr>
        <w:t>nitrogen that plants could use to</w:t>
      </w:r>
      <w:r w:rsidRPr="00477E8A">
        <w:rPr>
          <w:rFonts w:ascii="Calibri" w:hAnsi="Calibri" w:cs="Calibri"/>
          <w:u w:val="single"/>
        </w:rPr>
        <w:t xml:space="preserve"> grow and absorb more CO2, potentially </w:t>
      </w:r>
      <w:r w:rsidRPr="00477E8A">
        <w:rPr>
          <w:rFonts w:ascii="Calibri" w:hAnsi="Calibri" w:cs="Calibri"/>
          <w:highlight w:val="yellow"/>
          <w:u w:val="single"/>
        </w:rPr>
        <w:t>offset</w:t>
      </w:r>
      <w:r w:rsidRPr="00477E8A">
        <w:rPr>
          <w:rFonts w:ascii="Calibri" w:hAnsi="Calibri" w:cs="Calibri"/>
          <w:u w:val="single"/>
        </w:rPr>
        <w:t xml:space="preserve">ting at least some of the effects of </w:t>
      </w:r>
      <w:r w:rsidRPr="00477E8A">
        <w:rPr>
          <w:rFonts w:ascii="Calibri" w:hAnsi="Calibri" w:cs="Calibri"/>
          <w:highlight w:val="yellow"/>
          <w:u w:val="single"/>
        </w:rPr>
        <w:t>CO2</w:t>
      </w:r>
      <w:r w:rsidRPr="00477E8A">
        <w:rPr>
          <w:rFonts w:ascii="Calibri" w:hAnsi="Calibri" w:cs="Calibri"/>
          <w:u w:val="single"/>
        </w:rPr>
        <w:t xml:space="preserve"> emissions and reducing future temperature increases.</w:t>
      </w:r>
    </w:p>
    <w:p w14:paraId="41E11FD6" w14:textId="77777777" w:rsidR="006D2C5C" w:rsidRPr="00477E8A" w:rsidRDefault="006D2C5C" w:rsidP="006D2C5C">
      <w:pPr>
        <w:pStyle w:val="Heading4"/>
        <w:rPr>
          <w:rFonts w:cs="Calibri"/>
        </w:rPr>
      </w:pPr>
      <w:r w:rsidRPr="00477E8A">
        <w:rPr>
          <w:rFonts w:cs="Calibri"/>
        </w:rPr>
        <w:t>Climate models are wrong- we can adapt</w:t>
      </w:r>
    </w:p>
    <w:p w14:paraId="748F388B" w14:textId="77777777" w:rsidR="006D2C5C" w:rsidRPr="00477E8A" w:rsidRDefault="006D2C5C" w:rsidP="006D2C5C">
      <w:pPr>
        <w:rPr>
          <w:rFonts w:ascii="Calibri" w:hAnsi="Calibri" w:cs="Calibri"/>
        </w:rPr>
      </w:pPr>
      <w:r w:rsidRPr="00477E8A">
        <w:rPr>
          <w:rStyle w:val="Style13ptBold"/>
          <w:rFonts w:ascii="Calibri" w:hAnsi="Calibri" w:cs="Calibri"/>
        </w:rPr>
        <w:t>Lau 18</w:t>
      </w:r>
      <w:r w:rsidRPr="00477E8A">
        <w:rPr>
          <w:rFonts w:ascii="Calibri" w:hAnsi="Calibri" w:cs="Calibri"/>
        </w:rPr>
        <w:t xml:space="preserve"> [Matthew Lau, contributing writer to Canadians for Affordable Energy, citing peer reviewed studies from journal nature climate change and Journal of Climate, “Climate change data is wildly overestimated”, 8/14, https://torontosun.com/opinion/columnists/guest-column-climate-change-data-is-wildly-over-estimated]</w:t>
      </w:r>
    </w:p>
    <w:p w14:paraId="35792A9A" w14:textId="77777777" w:rsidR="006D2C5C" w:rsidRPr="00477E8A" w:rsidRDefault="006D2C5C" w:rsidP="006D2C5C">
      <w:pPr>
        <w:rPr>
          <w:rFonts w:ascii="Calibri" w:hAnsi="Calibri" w:cs="Calibri"/>
          <w:u w:val="single"/>
        </w:rPr>
      </w:pPr>
      <w:r w:rsidRPr="00477E8A">
        <w:rPr>
          <w:rFonts w:ascii="Calibri" w:hAnsi="Calibri" w:cs="Calibri"/>
          <w:sz w:val="16"/>
        </w:rPr>
        <w:t xml:space="preserve">A </w:t>
      </w:r>
      <w:r w:rsidRPr="00477E8A">
        <w:rPr>
          <w:rFonts w:ascii="Calibri" w:hAnsi="Calibri" w:cs="Calibri"/>
          <w:highlight w:val="yellow"/>
          <w:u w:val="single"/>
        </w:rPr>
        <w:t>study</w:t>
      </w:r>
      <w:r w:rsidRPr="00477E8A">
        <w:rPr>
          <w:rFonts w:ascii="Calibri" w:hAnsi="Calibri" w:cs="Calibri"/>
          <w:u w:val="single"/>
        </w:rPr>
        <w:t xml:space="preserve"> last year </w:t>
      </w:r>
      <w:r w:rsidRPr="00477E8A">
        <w:rPr>
          <w:rFonts w:ascii="Calibri" w:hAnsi="Calibri" w:cs="Calibri"/>
          <w:highlight w:val="yellow"/>
          <w:u w:val="single"/>
        </w:rPr>
        <w:t>by</w:t>
      </w:r>
      <w:r w:rsidRPr="00477E8A">
        <w:rPr>
          <w:rFonts w:ascii="Calibri" w:hAnsi="Calibri" w:cs="Calibri"/>
          <w:u w:val="single"/>
        </w:rPr>
        <w:t xml:space="preserve"> Thorsten Mauritsen and Robert Pincus in the </w:t>
      </w:r>
      <w:r w:rsidRPr="00477E8A">
        <w:rPr>
          <w:rFonts w:ascii="Calibri" w:hAnsi="Calibri" w:cs="Calibri"/>
          <w:highlight w:val="yellow"/>
          <w:u w:val="single"/>
        </w:rPr>
        <w:t>journal Nature Climate Change and another</w:t>
      </w:r>
      <w:r w:rsidRPr="00477E8A">
        <w:rPr>
          <w:rFonts w:ascii="Calibri" w:hAnsi="Calibri" w:cs="Calibri"/>
          <w:u w:val="single"/>
        </w:rPr>
        <w:t xml:space="preserve"> one this year by Nicholas Lewis and Judith Curry </w:t>
      </w:r>
      <w:r w:rsidRPr="00477E8A">
        <w:rPr>
          <w:rFonts w:ascii="Calibri" w:hAnsi="Calibri" w:cs="Calibri"/>
          <w:highlight w:val="yellow"/>
          <w:u w:val="single"/>
        </w:rPr>
        <w:t>in the Journal of Climate</w:t>
      </w:r>
      <w:r w:rsidRPr="00477E8A">
        <w:rPr>
          <w:rFonts w:ascii="Calibri" w:hAnsi="Calibri" w:cs="Calibri"/>
          <w:u w:val="single"/>
        </w:rPr>
        <w:t xml:space="preserve">, produced median estimates </w:t>
      </w:r>
      <w:r w:rsidRPr="00477E8A">
        <w:rPr>
          <w:rFonts w:ascii="Calibri" w:hAnsi="Calibri" w:cs="Calibri"/>
          <w:highlight w:val="yellow"/>
          <w:u w:val="single"/>
        </w:rPr>
        <w:t>suggest</w:t>
      </w:r>
      <w:r w:rsidRPr="00477E8A">
        <w:rPr>
          <w:rFonts w:ascii="Calibri" w:hAnsi="Calibri" w:cs="Calibri"/>
          <w:u w:val="single"/>
        </w:rPr>
        <w:t xml:space="preserve">ing that a </w:t>
      </w:r>
      <w:r w:rsidRPr="00477E8A">
        <w:rPr>
          <w:rStyle w:val="Emphasis"/>
          <w:rFonts w:cs="Calibri"/>
          <w:highlight w:val="yellow"/>
        </w:rPr>
        <w:t>doubling in atmospheric carbon</w:t>
      </w:r>
      <w:r w:rsidRPr="00477E8A">
        <w:rPr>
          <w:rStyle w:val="Emphasis"/>
          <w:rFonts w:cs="Calibri"/>
        </w:rPr>
        <w:t xml:space="preserve"> dioxide</w:t>
      </w:r>
      <w:r w:rsidRPr="00477E8A">
        <w:rPr>
          <w:rFonts w:ascii="Calibri" w:hAnsi="Calibri" w:cs="Calibri"/>
          <w:u w:val="single"/>
        </w:rPr>
        <w:t xml:space="preserve"> would </w:t>
      </w:r>
      <w:r w:rsidRPr="00477E8A">
        <w:rPr>
          <w:rFonts w:ascii="Calibri" w:hAnsi="Calibri" w:cs="Calibri"/>
          <w:highlight w:val="yellow"/>
          <w:u w:val="single"/>
        </w:rPr>
        <w:t>increase</w:t>
      </w:r>
      <w:r w:rsidRPr="00477E8A">
        <w:rPr>
          <w:rFonts w:ascii="Calibri" w:hAnsi="Calibri" w:cs="Calibri"/>
          <w:u w:val="single"/>
        </w:rPr>
        <w:t xml:space="preserve"> global </w:t>
      </w:r>
      <w:r w:rsidRPr="00477E8A">
        <w:rPr>
          <w:rFonts w:ascii="Calibri" w:hAnsi="Calibri" w:cs="Calibri"/>
          <w:highlight w:val="yellow"/>
          <w:u w:val="single"/>
        </w:rPr>
        <w:t>temp</w:t>
      </w:r>
      <w:r w:rsidRPr="00477E8A">
        <w:rPr>
          <w:rFonts w:ascii="Calibri" w:hAnsi="Calibri" w:cs="Calibri"/>
          <w:u w:val="single"/>
        </w:rPr>
        <w:t>erature</w:t>
      </w:r>
      <w:r w:rsidRPr="00477E8A">
        <w:rPr>
          <w:rFonts w:ascii="Calibri" w:hAnsi="Calibri" w:cs="Calibri"/>
          <w:highlight w:val="yellow"/>
          <w:u w:val="single"/>
        </w:rPr>
        <w:t>s</w:t>
      </w:r>
      <w:r w:rsidRPr="00477E8A">
        <w:rPr>
          <w:rFonts w:ascii="Calibri" w:hAnsi="Calibri" w:cs="Calibri"/>
          <w:u w:val="single"/>
        </w:rPr>
        <w:t xml:space="preserve"> by </w:t>
      </w:r>
      <w:r w:rsidRPr="00477E8A">
        <w:rPr>
          <w:rStyle w:val="Emphasis"/>
          <w:rFonts w:cs="Calibri"/>
          <w:highlight w:val="yellow"/>
        </w:rPr>
        <w:t>only about half</w:t>
      </w:r>
      <w:r w:rsidRPr="00477E8A">
        <w:rPr>
          <w:rFonts w:ascii="Calibri" w:hAnsi="Calibri" w:cs="Calibri"/>
          <w:highlight w:val="yellow"/>
          <w:u w:val="single"/>
        </w:rPr>
        <w:t xml:space="preserve"> of what </w:t>
      </w:r>
      <w:r w:rsidRPr="00477E8A">
        <w:rPr>
          <w:rFonts w:ascii="Calibri" w:hAnsi="Calibri" w:cs="Calibri"/>
          <w:u w:val="single"/>
        </w:rPr>
        <w:t>Intergovernmental Panel on Climate Change (</w:t>
      </w:r>
      <w:r w:rsidRPr="00477E8A">
        <w:rPr>
          <w:rFonts w:ascii="Calibri" w:hAnsi="Calibri" w:cs="Calibri"/>
          <w:highlight w:val="yellow"/>
          <w:u w:val="single"/>
        </w:rPr>
        <w:t>IPCC) models predict</w:t>
      </w:r>
      <w:r w:rsidRPr="00477E8A">
        <w:rPr>
          <w:rFonts w:ascii="Calibri" w:hAnsi="Calibri" w:cs="Calibri"/>
          <w:u w:val="single"/>
        </w:rPr>
        <w:t>.</w:t>
      </w:r>
    </w:p>
    <w:p w14:paraId="04642466" w14:textId="77777777" w:rsidR="006D2C5C" w:rsidRPr="00477E8A" w:rsidRDefault="006D2C5C" w:rsidP="006D2C5C">
      <w:pPr>
        <w:rPr>
          <w:rFonts w:ascii="Calibri" w:hAnsi="Calibri" w:cs="Calibri"/>
          <w:sz w:val="16"/>
        </w:rPr>
      </w:pPr>
      <w:r w:rsidRPr="00477E8A">
        <w:rPr>
          <w:rFonts w:ascii="Calibri" w:hAnsi="Calibri" w:cs="Calibri"/>
          <w:sz w:val="16"/>
        </w:rPr>
        <w:t xml:space="preserve">Recently, two Heritage Foundation scholars and Canadian economist Ross </w:t>
      </w:r>
      <w:r w:rsidRPr="00477E8A">
        <w:rPr>
          <w:rFonts w:ascii="Calibri" w:hAnsi="Calibri" w:cs="Calibri"/>
          <w:highlight w:val="yellow"/>
          <w:u w:val="single"/>
        </w:rPr>
        <w:t>McKitrick re-estimated the social cost</w:t>
      </w:r>
      <w:r w:rsidRPr="00477E8A">
        <w:rPr>
          <w:rFonts w:ascii="Calibri" w:hAnsi="Calibri" w:cs="Calibri"/>
          <w:u w:val="single"/>
        </w:rPr>
        <w:t xml:space="preserve"> of carbon dioxide emissions using earlier empirical estimates from Lewis and Curry, </w:t>
      </w:r>
      <w:r w:rsidRPr="00477E8A">
        <w:rPr>
          <w:rFonts w:ascii="Calibri" w:hAnsi="Calibri" w:cs="Calibri"/>
          <w:highlight w:val="yellow"/>
          <w:u w:val="single"/>
        </w:rPr>
        <w:t>instead of relying on simulated estimates</w:t>
      </w:r>
      <w:r w:rsidRPr="00477E8A">
        <w:rPr>
          <w:rFonts w:ascii="Calibri" w:hAnsi="Calibri" w:cs="Calibri"/>
          <w:u w:val="single"/>
        </w:rPr>
        <w:t xml:space="preserve"> of the sensitivity of temperature to carbon dioxide concentration in the atmosphere</w:t>
      </w:r>
      <w:r w:rsidRPr="00477E8A">
        <w:rPr>
          <w:rFonts w:ascii="Calibri" w:hAnsi="Calibri" w:cs="Calibri"/>
          <w:sz w:val="16"/>
        </w:rPr>
        <w:t xml:space="preserve">. In one model, the </w:t>
      </w:r>
      <w:r w:rsidRPr="00477E8A">
        <w:rPr>
          <w:rStyle w:val="Emphasis"/>
          <w:rFonts w:cs="Calibri"/>
        </w:rPr>
        <w:t xml:space="preserve">social cost of carbon </w:t>
      </w:r>
      <w:r w:rsidRPr="00477E8A">
        <w:rPr>
          <w:rStyle w:val="Emphasis"/>
          <w:rFonts w:cs="Calibri"/>
          <w:highlight w:val="yellow"/>
        </w:rPr>
        <w:t>fell 40-50%</w:t>
      </w:r>
      <w:r w:rsidRPr="00477E8A">
        <w:rPr>
          <w:rFonts w:ascii="Calibri" w:hAnsi="Calibri" w:cs="Calibri"/>
          <w:u w:val="single"/>
        </w:rPr>
        <w:t xml:space="preserve"> and in another the costs dropped a staggering 80%.</w:t>
      </w:r>
    </w:p>
    <w:p w14:paraId="10D5175A" w14:textId="77777777" w:rsidR="006D2C5C" w:rsidRPr="00477E8A" w:rsidRDefault="006D2C5C" w:rsidP="006D2C5C">
      <w:pPr>
        <w:rPr>
          <w:rFonts w:ascii="Calibri" w:hAnsi="Calibri" w:cs="Calibri"/>
          <w:u w:val="single"/>
        </w:rPr>
      </w:pPr>
      <w:r w:rsidRPr="00477E8A">
        <w:rPr>
          <w:rFonts w:ascii="Calibri" w:hAnsi="Calibri" w:cs="Calibri"/>
          <w:sz w:val="16"/>
        </w:rPr>
        <w:t xml:space="preserve">In addition to </w:t>
      </w:r>
      <w:r w:rsidRPr="00477E8A">
        <w:rPr>
          <w:rFonts w:ascii="Calibri" w:hAnsi="Calibri" w:cs="Calibri"/>
          <w:highlight w:val="yellow"/>
          <w:u w:val="single"/>
        </w:rPr>
        <w:t>future warming</w:t>
      </w:r>
      <w:r w:rsidRPr="00477E8A">
        <w:rPr>
          <w:rFonts w:ascii="Calibri" w:hAnsi="Calibri" w:cs="Calibri"/>
          <w:u w:val="single"/>
        </w:rPr>
        <w:t xml:space="preserve"> and its associated costs likely </w:t>
      </w:r>
      <w:r w:rsidRPr="00477E8A">
        <w:rPr>
          <w:rFonts w:ascii="Calibri" w:hAnsi="Calibri" w:cs="Calibri"/>
          <w:highlight w:val="yellow"/>
          <w:u w:val="single"/>
        </w:rPr>
        <w:t>being over-predicted</w:t>
      </w:r>
      <w:r w:rsidRPr="00477E8A">
        <w:rPr>
          <w:rFonts w:ascii="Calibri" w:hAnsi="Calibri" w:cs="Calibri"/>
          <w:u w:val="single"/>
        </w:rPr>
        <w:t xml:space="preserve"> by climate models, </w:t>
      </w:r>
      <w:r w:rsidRPr="00477E8A">
        <w:rPr>
          <w:rStyle w:val="Emphasis"/>
          <w:rFonts w:cs="Calibri"/>
          <w:highlight w:val="yellow"/>
        </w:rPr>
        <w:t>historical warming</w:t>
      </w:r>
      <w:r w:rsidRPr="00477E8A">
        <w:rPr>
          <w:rFonts w:ascii="Calibri" w:hAnsi="Calibri" w:cs="Calibri"/>
          <w:u w:val="single"/>
        </w:rPr>
        <w:t xml:space="preserve"> might also be </w:t>
      </w:r>
      <w:r w:rsidRPr="00477E8A">
        <w:rPr>
          <w:rStyle w:val="Emphasis"/>
          <w:rFonts w:cs="Calibri"/>
          <w:highlight w:val="yellow"/>
        </w:rPr>
        <w:t>less than</w:t>
      </w:r>
      <w:r w:rsidRPr="00477E8A">
        <w:rPr>
          <w:rStyle w:val="Emphasis"/>
          <w:rFonts w:cs="Calibri"/>
        </w:rPr>
        <w:t xml:space="preserve"> what most </w:t>
      </w:r>
      <w:r w:rsidRPr="00477E8A">
        <w:rPr>
          <w:rStyle w:val="Emphasis"/>
          <w:rFonts w:cs="Calibri"/>
          <w:highlight w:val="yellow"/>
        </w:rPr>
        <w:t>temp</w:t>
      </w:r>
      <w:r w:rsidRPr="00477E8A">
        <w:rPr>
          <w:rStyle w:val="Emphasis"/>
          <w:rFonts w:cs="Calibri"/>
        </w:rPr>
        <w:t xml:space="preserve">erature </w:t>
      </w:r>
      <w:r w:rsidRPr="00477E8A">
        <w:rPr>
          <w:rStyle w:val="Emphasis"/>
          <w:rFonts w:cs="Calibri"/>
          <w:highlight w:val="yellow"/>
        </w:rPr>
        <w:t>records suggest</w:t>
      </w:r>
      <w:r w:rsidRPr="00477E8A">
        <w:rPr>
          <w:rFonts w:ascii="Calibri" w:hAnsi="Calibri" w:cs="Calibri"/>
          <w:sz w:val="16"/>
        </w:rPr>
        <w:t xml:space="preserve">. That is because some </w:t>
      </w:r>
      <w:r w:rsidRPr="00477E8A">
        <w:rPr>
          <w:rFonts w:ascii="Calibri" w:hAnsi="Calibri" w:cs="Calibri"/>
          <w:highlight w:val="yellow"/>
          <w:u w:val="single"/>
        </w:rPr>
        <w:t>techniques</w:t>
      </w:r>
      <w:r w:rsidRPr="00477E8A">
        <w:rPr>
          <w:rFonts w:ascii="Calibri" w:hAnsi="Calibri" w:cs="Calibri"/>
          <w:u w:val="single"/>
        </w:rPr>
        <w:t xml:space="preserve"> for producing temperature records </w:t>
      </w:r>
      <w:r w:rsidRPr="00477E8A">
        <w:rPr>
          <w:rStyle w:val="Emphasis"/>
          <w:rFonts w:cs="Calibri"/>
          <w:highlight w:val="yellow"/>
        </w:rPr>
        <w:t>systematically display more warming</w:t>
      </w:r>
      <w:r w:rsidRPr="00477E8A">
        <w:rPr>
          <w:rFonts w:ascii="Calibri" w:hAnsi="Calibri" w:cs="Calibri"/>
          <w:u w:val="single"/>
        </w:rPr>
        <w:t xml:space="preserve"> than actually occurred.</w:t>
      </w:r>
    </w:p>
    <w:p w14:paraId="59ED974F" w14:textId="77777777" w:rsidR="006D2C5C" w:rsidRPr="00477E8A" w:rsidRDefault="006D2C5C" w:rsidP="006D2C5C">
      <w:pPr>
        <w:rPr>
          <w:rFonts w:ascii="Calibri" w:hAnsi="Calibri" w:cs="Calibri"/>
          <w:u w:val="single"/>
        </w:rPr>
      </w:pPr>
      <w:r w:rsidRPr="00477E8A">
        <w:rPr>
          <w:rFonts w:ascii="Calibri" w:hAnsi="Calibri" w:cs="Calibri"/>
          <w:highlight w:val="yellow"/>
          <w:u w:val="single"/>
        </w:rPr>
        <w:t>According to</w:t>
      </w:r>
      <w:r w:rsidRPr="00477E8A">
        <w:rPr>
          <w:rFonts w:ascii="Calibri" w:hAnsi="Calibri" w:cs="Calibri"/>
          <w:sz w:val="16"/>
        </w:rPr>
        <w:t xml:space="preserve"> Patrick J. </w:t>
      </w:r>
      <w:r w:rsidRPr="00477E8A">
        <w:rPr>
          <w:rFonts w:ascii="Calibri" w:hAnsi="Calibri" w:cs="Calibri"/>
          <w:u w:val="single"/>
        </w:rPr>
        <w:t xml:space="preserve">Michaels and Ryan Maue, </w:t>
      </w:r>
      <w:r w:rsidRPr="00477E8A">
        <w:rPr>
          <w:rFonts w:ascii="Calibri" w:hAnsi="Calibri" w:cs="Calibri"/>
          <w:highlight w:val="yellow"/>
          <w:u w:val="single"/>
        </w:rPr>
        <w:t>scientists with</w:t>
      </w:r>
      <w:r w:rsidRPr="00477E8A">
        <w:rPr>
          <w:rFonts w:ascii="Calibri" w:hAnsi="Calibri" w:cs="Calibri"/>
          <w:u w:val="single"/>
        </w:rPr>
        <w:t xml:space="preserve"> the </w:t>
      </w:r>
      <w:r w:rsidRPr="00477E8A">
        <w:rPr>
          <w:rFonts w:ascii="Calibri" w:hAnsi="Calibri" w:cs="Calibri"/>
          <w:highlight w:val="yellow"/>
          <w:u w:val="single"/>
        </w:rPr>
        <w:t>Cato</w:t>
      </w:r>
      <w:r w:rsidRPr="00477E8A">
        <w:rPr>
          <w:rFonts w:ascii="Calibri" w:hAnsi="Calibri" w:cs="Calibri"/>
          <w:u w:val="single"/>
        </w:rPr>
        <w:t xml:space="preserve"> Institute, one of the most </w:t>
      </w:r>
      <w:r w:rsidRPr="00477E8A">
        <w:rPr>
          <w:rStyle w:val="Emphasis"/>
          <w:rFonts w:cs="Calibri"/>
          <w:highlight w:val="yellow"/>
        </w:rPr>
        <w:t>reliable temperature data</w:t>
      </w:r>
      <w:r w:rsidRPr="00477E8A">
        <w:rPr>
          <w:rStyle w:val="Emphasis"/>
          <w:rFonts w:cs="Calibri"/>
        </w:rPr>
        <w:t xml:space="preserve"> sets </w:t>
      </w:r>
      <w:r w:rsidRPr="00477E8A">
        <w:rPr>
          <w:rStyle w:val="Emphasis"/>
          <w:rFonts w:cs="Calibri"/>
          <w:highlight w:val="yellow"/>
        </w:rPr>
        <w:t>is from</w:t>
      </w:r>
      <w:r w:rsidRPr="00477E8A">
        <w:rPr>
          <w:rStyle w:val="Emphasis"/>
          <w:rFonts w:cs="Calibri"/>
        </w:rPr>
        <w:t xml:space="preserve"> the </w:t>
      </w:r>
      <w:r w:rsidRPr="00477E8A">
        <w:rPr>
          <w:rStyle w:val="Emphasis"/>
          <w:rFonts w:cs="Calibri"/>
          <w:highlight w:val="yellow"/>
        </w:rPr>
        <w:t>Japan</w:t>
      </w:r>
      <w:r w:rsidRPr="00477E8A">
        <w:rPr>
          <w:rStyle w:val="Emphasis"/>
          <w:rFonts w:cs="Calibri"/>
        </w:rPr>
        <w:t xml:space="preserve"> Meteorological Office</w:t>
      </w:r>
      <w:r w:rsidRPr="00477E8A">
        <w:rPr>
          <w:rFonts w:ascii="Calibri" w:hAnsi="Calibri" w:cs="Calibri"/>
          <w:sz w:val="16"/>
        </w:rPr>
        <w:t xml:space="preserve">. This </w:t>
      </w:r>
      <w:r w:rsidRPr="00477E8A">
        <w:rPr>
          <w:rFonts w:ascii="Calibri" w:hAnsi="Calibri" w:cs="Calibri"/>
          <w:highlight w:val="yellow"/>
          <w:u w:val="single"/>
        </w:rPr>
        <w:t>record</w:t>
      </w:r>
      <w:r w:rsidRPr="00477E8A">
        <w:rPr>
          <w:rFonts w:ascii="Calibri" w:hAnsi="Calibri" w:cs="Calibri"/>
          <w:u w:val="single"/>
        </w:rPr>
        <w:t xml:space="preserve"> also </w:t>
      </w:r>
      <w:r w:rsidRPr="00477E8A">
        <w:rPr>
          <w:rFonts w:ascii="Calibri" w:hAnsi="Calibri" w:cs="Calibri"/>
          <w:highlight w:val="yellow"/>
          <w:u w:val="single"/>
        </w:rPr>
        <w:t>shows</w:t>
      </w:r>
      <w:r w:rsidRPr="00477E8A">
        <w:rPr>
          <w:rFonts w:ascii="Calibri" w:hAnsi="Calibri" w:cs="Calibri"/>
          <w:u w:val="single"/>
        </w:rPr>
        <w:t xml:space="preserve"> the </w:t>
      </w:r>
      <w:r w:rsidRPr="00477E8A">
        <w:rPr>
          <w:rFonts w:ascii="Calibri" w:hAnsi="Calibri" w:cs="Calibri"/>
          <w:highlight w:val="yellow"/>
          <w:u w:val="single"/>
        </w:rPr>
        <w:t>least amount</w:t>
      </w:r>
      <w:r w:rsidRPr="00477E8A">
        <w:rPr>
          <w:rFonts w:ascii="Calibri" w:hAnsi="Calibri" w:cs="Calibri"/>
          <w:u w:val="single"/>
        </w:rPr>
        <w:t xml:space="preserve"> of warming.</w:t>
      </w:r>
      <w:r w:rsidRPr="00477E8A">
        <w:rPr>
          <w:rFonts w:ascii="Calibri" w:hAnsi="Calibri" w:cs="Calibri"/>
          <w:sz w:val="16"/>
        </w:rPr>
        <w:t xml:space="preserve"> “The fact of the matter is,” the Cato researchers write, “</w:t>
      </w:r>
      <w:r w:rsidRPr="00477E8A">
        <w:rPr>
          <w:rFonts w:ascii="Calibri" w:hAnsi="Calibri" w:cs="Calibri"/>
          <w:u w:val="single"/>
        </w:rPr>
        <w:t xml:space="preserve">that what should be the most </w:t>
      </w:r>
      <w:r w:rsidRPr="00477E8A">
        <w:rPr>
          <w:rStyle w:val="Emphasis"/>
          <w:rFonts w:cs="Calibri"/>
          <w:highlight w:val="yellow"/>
        </w:rPr>
        <w:t>physically realistic measure</w:t>
      </w:r>
      <w:r w:rsidRPr="00477E8A">
        <w:rPr>
          <w:rFonts w:ascii="Calibri" w:hAnsi="Calibri" w:cs="Calibri"/>
          <w:u w:val="single"/>
        </w:rPr>
        <w:t xml:space="preserve"> of global average surface temperature </w:t>
      </w:r>
      <w:r w:rsidRPr="00477E8A">
        <w:rPr>
          <w:rFonts w:ascii="Calibri" w:hAnsi="Calibri" w:cs="Calibri"/>
          <w:highlight w:val="yellow"/>
          <w:u w:val="single"/>
        </w:rPr>
        <w:t>is</w:t>
      </w:r>
      <w:r w:rsidRPr="00477E8A">
        <w:rPr>
          <w:rFonts w:ascii="Calibri" w:hAnsi="Calibri" w:cs="Calibri"/>
          <w:u w:val="single"/>
        </w:rPr>
        <w:t xml:space="preserve"> also our </w:t>
      </w:r>
      <w:r w:rsidRPr="00477E8A">
        <w:rPr>
          <w:rStyle w:val="Emphasis"/>
          <w:rFonts w:cs="Calibri"/>
          <w:highlight w:val="yellow"/>
        </w:rPr>
        <w:t>coolest.</w:t>
      </w:r>
      <w:r w:rsidRPr="00477E8A">
        <w:rPr>
          <w:rFonts w:ascii="Calibri" w:hAnsi="Calibri" w:cs="Calibri"/>
          <w:highlight w:val="yellow"/>
          <w:u w:val="single"/>
        </w:rPr>
        <w:t>”</w:t>
      </w:r>
    </w:p>
    <w:p w14:paraId="0AD293B6" w14:textId="77777777" w:rsidR="006D2C5C" w:rsidRPr="00477E8A" w:rsidRDefault="006D2C5C" w:rsidP="006D2C5C">
      <w:pPr>
        <w:rPr>
          <w:rFonts w:ascii="Calibri" w:hAnsi="Calibri" w:cs="Calibri"/>
          <w:u w:val="single"/>
        </w:rPr>
      </w:pPr>
      <w:r w:rsidRPr="00477E8A">
        <w:rPr>
          <w:rFonts w:ascii="Calibri" w:hAnsi="Calibri" w:cs="Calibri"/>
          <w:u w:val="single"/>
        </w:rPr>
        <w:t xml:space="preserve">Not only is the amount of warming often exaggerated, but </w:t>
      </w:r>
      <w:r w:rsidRPr="00477E8A">
        <w:rPr>
          <w:rFonts w:ascii="Calibri" w:hAnsi="Calibri" w:cs="Calibri"/>
          <w:highlight w:val="yellow"/>
          <w:u w:val="single"/>
        </w:rPr>
        <w:t>climate cost estimates</w:t>
      </w:r>
      <w:r w:rsidRPr="00477E8A">
        <w:rPr>
          <w:rFonts w:ascii="Calibri" w:hAnsi="Calibri" w:cs="Calibri"/>
          <w:u w:val="single"/>
        </w:rPr>
        <w:t xml:space="preserve"> are </w:t>
      </w:r>
      <w:r w:rsidRPr="00477E8A">
        <w:rPr>
          <w:rStyle w:val="Emphasis"/>
          <w:rFonts w:cs="Calibri"/>
          <w:highlight w:val="yellow"/>
        </w:rPr>
        <w:t>often inflated by assuming</w:t>
      </w:r>
      <w:r w:rsidRPr="00477E8A">
        <w:rPr>
          <w:rFonts w:ascii="Calibri" w:hAnsi="Calibri" w:cs="Calibri"/>
          <w:u w:val="single"/>
        </w:rPr>
        <w:t xml:space="preserve"> that </w:t>
      </w:r>
      <w:r w:rsidRPr="00477E8A">
        <w:rPr>
          <w:rStyle w:val="Emphasis"/>
          <w:rFonts w:cs="Calibri"/>
          <w:highlight w:val="yellow"/>
        </w:rPr>
        <w:t>humans will not adapt</w:t>
      </w:r>
      <w:r w:rsidRPr="00477E8A">
        <w:rPr>
          <w:rFonts w:ascii="Calibri" w:hAnsi="Calibri" w:cs="Calibri"/>
          <w:u w:val="single"/>
        </w:rPr>
        <w:t xml:space="preserve"> to the warmer climate.</w:t>
      </w:r>
      <w:r w:rsidRPr="00477E8A">
        <w:rPr>
          <w:rFonts w:ascii="Calibri" w:hAnsi="Calibri" w:cs="Calibri"/>
          <w:sz w:val="16"/>
        </w:rPr>
        <w:t xml:space="preserve"> This </w:t>
      </w:r>
      <w:r w:rsidRPr="00477E8A">
        <w:rPr>
          <w:rFonts w:ascii="Calibri" w:hAnsi="Calibri" w:cs="Calibri"/>
          <w:highlight w:val="yellow"/>
          <w:u w:val="single"/>
        </w:rPr>
        <w:t xml:space="preserve">assumption </w:t>
      </w:r>
      <w:r w:rsidRPr="00477E8A">
        <w:rPr>
          <w:rStyle w:val="Emphasis"/>
          <w:rFonts w:cs="Calibri"/>
          <w:highlight w:val="yellow"/>
        </w:rPr>
        <w:t>makes no sense</w:t>
      </w:r>
      <w:r w:rsidRPr="00477E8A">
        <w:rPr>
          <w:rFonts w:ascii="Calibri" w:hAnsi="Calibri" w:cs="Calibri"/>
          <w:highlight w:val="yellow"/>
          <w:u w:val="single"/>
        </w:rPr>
        <w:t xml:space="preserve"> when we consider</w:t>
      </w:r>
      <w:r w:rsidRPr="00477E8A">
        <w:rPr>
          <w:rFonts w:ascii="Calibri" w:hAnsi="Calibri" w:cs="Calibri"/>
          <w:u w:val="single"/>
        </w:rPr>
        <w:t xml:space="preserve"> how long the warming is supposed to take and </w:t>
      </w:r>
      <w:r w:rsidRPr="00477E8A">
        <w:rPr>
          <w:rFonts w:ascii="Calibri" w:hAnsi="Calibri" w:cs="Calibri"/>
          <w:highlight w:val="yellow"/>
          <w:u w:val="single"/>
        </w:rPr>
        <w:t>how creative our society is</w:t>
      </w:r>
      <w:r w:rsidRPr="00477E8A">
        <w:rPr>
          <w:rFonts w:ascii="Calibri" w:hAnsi="Calibri" w:cs="Calibri"/>
          <w:u w:val="single"/>
        </w:rPr>
        <w:t xml:space="preserve"> when it comes to solving complex problems.</w:t>
      </w:r>
    </w:p>
    <w:p w14:paraId="4B7950B5" w14:textId="77777777" w:rsidR="006D2C5C" w:rsidRPr="00477E8A" w:rsidRDefault="006D2C5C" w:rsidP="006D2C5C">
      <w:pPr>
        <w:rPr>
          <w:rFonts w:ascii="Calibri" w:hAnsi="Calibri" w:cs="Calibri"/>
          <w:sz w:val="16"/>
        </w:rPr>
      </w:pPr>
      <w:r w:rsidRPr="00477E8A">
        <w:rPr>
          <w:rFonts w:ascii="Calibri" w:hAnsi="Calibri" w:cs="Calibri"/>
          <w:sz w:val="16"/>
        </w:rPr>
        <w:t xml:space="preserve">Adding all this up suggests that </w:t>
      </w:r>
      <w:r w:rsidRPr="00477E8A">
        <w:rPr>
          <w:rFonts w:ascii="Calibri" w:hAnsi="Calibri" w:cs="Calibri"/>
          <w:u w:val="single"/>
        </w:rPr>
        <w:t>climate change</w:t>
      </w:r>
      <w:r w:rsidRPr="00477E8A">
        <w:rPr>
          <w:rFonts w:ascii="Calibri" w:hAnsi="Calibri" w:cs="Calibri"/>
          <w:sz w:val="16"/>
        </w:rPr>
        <w:t xml:space="preserve"> probably </w:t>
      </w:r>
      <w:r w:rsidRPr="00477E8A">
        <w:rPr>
          <w:rFonts w:ascii="Calibri" w:hAnsi="Calibri" w:cs="Calibri"/>
          <w:highlight w:val="yellow"/>
          <w:u w:val="single"/>
        </w:rPr>
        <w:t xml:space="preserve">won’t be </w:t>
      </w:r>
      <w:r w:rsidRPr="00477E8A">
        <w:rPr>
          <w:rStyle w:val="Emphasis"/>
          <w:rFonts w:cs="Calibri"/>
          <w:highlight w:val="yellow"/>
        </w:rPr>
        <w:t>anywhere near as disastrous</w:t>
      </w:r>
      <w:r w:rsidRPr="00477E8A">
        <w:rPr>
          <w:rFonts w:ascii="Calibri" w:hAnsi="Calibri" w:cs="Calibri"/>
          <w:highlight w:val="yellow"/>
          <w:u w:val="single"/>
        </w:rPr>
        <w:t xml:space="preserve"> as</w:t>
      </w:r>
      <w:r w:rsidRPr="00477E8A">
        <w:rPr>
          <w:rFonts w:ascii="Calibri" w:hAnsi="Calibri" w:cs="Calibri"/>
          <w:u w:val="single"/>
        </w:rPr>
        <w:t xml:space="preserve"> many </w:t>
      </w:r>
      <w:r w:rsidRPr="00477E8A">
        <w:rPr>
          <w:rFonts w:ascii="Calibri" w:hAnsi="Calibri" w:cs="Calibri"/>
          <w:highlight w:val="yellow"/>
          <w:u w:val="single"/>
        </w:rPr>
        <w:t>people imagine</w:t>
      </w:r>
      <w:r w:rsidRPr="00477E8A">
        <w:rPr>
          <w:rFonts w:ascii="Calibri" w:hAnsi="Calibri" w:cs="Calibri"/>
          <w:sz w:val="16"/>
        </w:rPr>
        <w:t>. This has profound policy implications – it means that the drastic and expensive tax and regulatory actions taken by governments in the name of saving the climate are increasingly difficult to justify.</w:t>
      </w:r>
    </w:p>
    <w:p w14:paraId="081A1450" w14:textId="77777777" w:rsidR="006D2C5C" w:rsidRPr="00477E8A" w:rsidRDefault="006D2C5C" w:rsidP="006D2C5C">
      <w:pPr>
        <w:pStyle w:val="Heading4"/>
        <w:rPr>
          <w:rFonts w:cs="Calibri"/>
        </w:rPr>
      </w:pPr>
      <w:r w:rsidRPr="00477E8A">
        <w:rPr>
          <w:rFonts w:cs="Calibri"/>
        </w:rPr>
        <w:t>Climate change forces systems to adapt, doesn’t cause extinction</w:t>
      </w:r>
    </w:p>
    <w:p w14:paraId="6B89EB65" w14:textId="77777777" w:rsidR="006D2C5C" w:rsidRPr="00477E8A" w:rsidRDefault="006D2C5C" w:rsidP="006D2C5C">
      <w:pPr>
        <w:shd w:val="clear" w:color="auto" w:fill="FFFFFF"/>
        <w:textAlignment w:val="baseline"/>
        <w:rPr>
          <w:rFonts w:ascii="Calibri" w:hAnsi="Calibri" w:cs="Calibri"/>
          <w:color w:val="383838"/>
          <w:sz w:val="20"/>
          <w:szCs w:val="20"/>
        </w:rPr>
      </w:pPr>
      <w:r w:rsidRPr="00477E8A">
        <w:rPr>
          <w:rFonts w:ascii="Calibri" w:eastAsiaTheme="majorEastAsia" w:hAnsi="Calibri" w:cs="Calibri"/>
          <w:b/>
          <w:iCs/>
          <w:sz w:val="26"/>
        </w:rPr>
        <w:t>Sandberg 19.</w:t>
      </w:r>
      <w:r w:rsidRPr="00477E8A">
        <w:rPr>
          <w:rFonts w:ascii="Calibri" w:hAnsi="Calibri" w:cs="Calibri"/>
        </w:rPr>
        <w:t xml:space="preserve"> [Anders Sandberg is a James Martin research fellow at Oxford University. </w:t>
      </w:r>
      <w:r w:rsidRPr="00477E8A">
        <w:rPr>
          <w:rFonts w:ascii="Calibri" w:hAnsi="Calibri" w:cs="Calibri"/>
          <w:color w:val="383838"/>
          <w:sz w:val="20"/>
          <w:szCs w:val="20"/>
        </w:rPr>
        <w:t>“</w:t>
      </w:r>
      <w:r w:rsidRPr="00477E8A">
        <w:rPr>
          <w:rFonts w:ascii="Calibri" w:hAnsi="Calibri" w:cs="Calibri"/>
        </w:rPr>
        <w:t xml:space="preserve">Will climate change cause humans to go extinct?” </w:t>
      </w:r>
      <w:hyperlink r:id="rId25" w:history="1">
        <w:r w:rsidRPr="00477E8A">
          <w:rPr>
            <w:rStyle w:val="Hyperlink"/>
            <w:rFonts w:ascii="Calibri" w:hAnsi="Calibri" w:cs="Calibri"/>
          </w:rPr>
          <w:t>https://theconversation.com/will-climate-change-cause-humans-to-go-extinct-117691</w:t>
        </w:r>
      </w:hyperlink>
      <w:r w:rsidRPr="00477E8A">
        <w:rPr>
          <w:rFonts w:ascii="Calibri" w:hAnsi="Calibri" w:cs="Calibri"/>
        </w:rPr>
        <w:t xml:space="preserve"> 5/29/20]</w:t>
      </w:r>
    </w:p>
    <w:p w14:paraId="25187396" w14:textId="77777777" w:rsidR="006D2C5C" w:rsidRPr="00477E8A" w:rsidRDefault="006D2C5C" w:rsidP="006D2C5C">
      <w:pPr>
        <w:rPr>
          <w:rFonts w:ascii="Calibri" w:hAnsi="Calibri" w:cs="Calibri"/>
          <w:sz w:val="14"/>
        </w:rPr>
      </w:pPr>
      <w:r w:rsidRPr="00477E8A">
        <w:rPr>
          <w:rFonts w:ascii="Calibri" w:hAnsi="Calibri" w:cs="Calibri"/>
          <w:b/>
          <w:bCs/>
          <w:highlight w:val="cyan"/>
          <w:u w:val="single"/>
        </w:rPr>
        <w:t>The claim that humanity only has just over a decade left</w:t>
      </w:r>
      <w:r w:rsidRPr="00477E8A">
        <w:rPr>
          <w:rFonts w:ascii="Calibri" w:hAnsi="Calibri" w:cs="Calibri"/>
          <w:b/>
          <w:bCs/>
          <w:u w:val="single"/>
        </w:rPr>
        <w:t xml:space="preserve"> due to climate change </w:t>
      </w:r>
      <w:r w:rsidRPr="00477E8A">
        <w:rPr>
          <w:rFonts w:ascii="Calibri" w:hAnsi="Calibri" w:cs="Calibri"/>
          <w:b/>
          <w:bCs/>
          <w:highlight w:val="cyan"/>
          <w:u w:val="single"/>
        </w:rPr>
        <w:t>is based on a misunderstanding</w:t>
      </w:r>
      <w:r w:rsidRPr="00477E8A">
        <w:rPr>
          <w:rFonts w:ascii="Calibri" w:hAnsi="Calibri" w:cs="Calibri"/>
          <w:sz w:val="14"/>
        </w:rPr>
        <w:t>. In 2018, a fairly difficult-to-read </w:t>
      </w:r>
      <w:hyperlink r:id="rId26" w:history="1">
        <w:r w:rsidRPr="00477E8A">
          <w:rPr>
            <w:rStyle w:val="Hyperlink"/>
            <w:rFonts w:ascii="Calibri" w:hAnsi="Calibri" w:cs="Calibri"/>
            <w:sz w:val="14"/>
          </w:rPr>
          <w:t>report</w:t>
        </w:r>
      </w:hyperlink>
      <w:r w:rsidRPr="00477E8A">
        <w:rPr>
          <w:rFonts w:ascii="Calibri" w:hAnsi="Calibri" w:cs="Calibri"/>
          <w:sz w:val="14"/>
        </w:rPr>
        <w:t> by the Intergovernmental Panel on Climate Change (IPCC) </w:t>
      </w:r>
      <w:hyperlink r:id="rId27" w:history="1">
        <w:r w:rsidRPr="00477E8A">
          <w:rPr>
            <w:rStyle w:val="Hyperlink"/>
            <w:rFonts w:ascii="Calibri" w:hAnsi="Calibri" w:cs="Calibri"/>
            <w:sz w:val="14"/>
          </w:rPr>
          <w:t>warned that</w:t>
        </w:r>
      </w:hyperlink>
      <w:r w:rsidRPr="00477E8A">
        <w:rPr>
          <w:rFonts w:ascii="Calibri" w:hAnsi="Calibri" w:cs="Calibri"/>
          <w:sz w:val="14"/>
        </w:rPr>
        <w:t xml:space="preserve"> humanity needs to cut its carbon dioxide (CO₂) emissions in half by 2030, to avoid global warming of 1.5°C above the levels seen before the industrial revolution. </w:t>
      </w:r>
      <w:r w:rsidRPr="00477E8A">
        <w:rPr>
          <w:rFonts w:ascii="Calibri" w:hAnsi="Calibri" w:cs="Calibri"/>
          <w:b/>
          <w:bCs/>
          <w:u w:val="single"/>
        </w:rPr>
        <w:t>What this actually means is roughly, “</w:t>
      </w:r>
      <w:r w:rsidRPr="00477E8A">
        <w:rPr>
          <w:rFonts w:ascii="Calibri" w:hAnsi="Calibri" w:cs="Calibri"/>
          <w:b/>
          <w:bCs/>
          <w:highlight w:val="cyan"/>
          <w:u w:val="single"/>
        </w:rPr>
        <w:t>We have</w:t>
      </w:r>
      <w:r w:rsidRPr="00477E8A">
        <w:rPr>
          <w:rFonts w:ascii="Calibri" w:hAnsi="Calibri" w:cs="Calibri"/>
          <w:b/>
          <w:bCs/>
          <w:u w:val="single"/>
        </w:rPr>
        <w:t xml:space="preserve"> about </w:t>
      </w:r>
      <w:r w:rsidRPr="00477E8A">
        <w:rPr>
          <w:rFonts w:ascii="Calibri" w:hAnsi="Calibri" w:cs="Calibri"/>
          <w:b/>
          <w:bCs/>
          <w:highlight w:val="cyan"/>
          <w:u w:val="single"/>
        </w:rPr>
        <w:t>12 years before fixing climate change becomes really expensive and tough</w:t>
      </w:r>
      <w:r w:rsidRPr="00477E8A">
        <w:rPr>
          <w:rFonts w:ascii="Calibri" w:hAnsi="Calibri" w:cs="Calibri"/>
          <w:sz w:val="14"/>
        </w:rPr>
        <w:t xml:space="preserve">.” </w:t>
      </w:r>
      <w:r w:rsidRPr="00477E8A">
        <w:rPr>
          <w:rFonts w:ascii="Calibri" w:hAnsi="Calibri" w:cs="Calibri"/>
          <w:highlight w:val="cyan"/>
          <w:u w:val="single"/>
        </w:rPr>
        <w:t>Humanity can still live in a world with climate change</w:t>
      </w:r>
      <w:r w:rsidRPr="00477E8A">
        <w:rPr>
          <w:rFonts w:ascii="Calibri" w:hAnsi="Calibri" w:cs="Calibri"/>
          <w:u w:val="single"/>
        </w:rPr>
        <w:t xml:space="preserve"> – it’s just going to be more work, and many lives and livelihoods are likely to be threatened</w:t>
      </w:r>
      <w:r w:rsidRPr="00477E8A">
        <w:rPr>
          <w:rFonts w:ascii="Calibri" w:hAnsi="Calibri" w:cs="Calibri"/>
          <w:sz w:val="14"/>
        </w:rPr>
        <w:t xml:space="preserve">. But it’s complicated, because this century we are facing many problems at the same time, and we are more dependent on each other than ever. Under pressure To get our food, most of us humans depend on global transport, payment and logistics systems. These, in turn, require fuel, electricity, communications and a lot of other things to work properly. </w:t>
      </w:r>
      <w:r w:rsidRPr="00477E8A">
        <w:rPr>
          <w:rFonts w:ascii="Calibri" w:hAnsi="Calibri" w:cs="Calibri"/>
          <w:u w:val="single"/>
        </w:rPr>
        <w:t>All these systems are connected to each other, so if one starts crashing, the chaos may cause other systems to crash</w:t>
      </w:r>
      <w:r w:rsidRPr="00477E8A">
        <w:rPr>
          <w:rFonts w:ascii="Calibri" w:hAnsi="Calibri" w:cs="Calibri"/>
          <w:sz w:val="14"/>
        </w:rPr>
        <w:t xml:space="preserve">, and before we know it we’ll have massive shortages and conflicts. </w:t>
      </w:r>
      <w:r w:rsidRPr="00477E8A">
        <w:rPr>
          <w:rFonts w:ascii="Calibri" w:hAnsi="Calibri" w:cs="Calibri"/>
          <w:b/>
          <w:bCs/>
          <w:u w:val="single"/>
        </w:rPr>
        <w:t>It’s hard to calculate the exact risk of this happening, since it has never happened before.</w:t>
      </w:r>
      <w:r w:rsidRPr="00477E8A">
        <w:rPr>
          <w:rFonts w:ascii="Calibri" w:hAnsi="Calibri" w:cs="Calibri"/>
          <w:sz w:val="14"/>
        </w:rPr>
        <w:t xml:space="preserve"> Until recently, the world was split into separate regions that were largely independent of each other. But we do know that climate change puts the whole world under pressure – everywhere, at the same time – making the risk of these systems collapsing more serious. For example, it’s easier for businesses to handle cybersecurity and energy supply when they don’t also have to cope with natural hazards. Likewise, it’s difficult for governments to maintain infrastructure when politicians are busy dealing with the public’s reactions to food prices, refugees and ecological crises. Building resilience </w:t>
      </w:r>
      <w:hyperlink r:id="rId28" w:history="1">
        <w:r w:rsidRPr="00477E8A">
          <w:rPr>
            <w:rStyle w:val="Hyperlink"/>
            <w:rFonts w:ascii="Calibri" w:hAnsi="Calibri" w:cs="Calibri"/>
            <w:b/>
            <w:bCs/>
          </w:rPr>
          <w:t>Geoengineering</w:t>
        </w:r>
      </w:hyperlink>
      <w:r w:rsidRPr="00477E8A">
        <w:rPr>
          <w:rFonts w:ascii="Calibri" w:hAnsi="Calibri" w:cs="Calibri"/>
          <w:b/>
          <w:bCs/>
          <w:u w:val="single"/>
        </w:rPr>
        <w:t> to reduce the impact of climate change – for example, by reducing CO₂ levels or pumping reflective particles into the Earth’s atmosphere to deflect the sun’s rays – </w:t>
      </w:r>
      <w:hyperlink r:id="rId29" w:history="1">
        <w:r w:rsidRPr="00477E8A">
          <w:rPr>
            <w:rStyle w:val="Hyperlink"/>
            <w:rFonts w:ascii="Calibri" w:hAnsi="Calibri" w:cs="Calibri"/>
            <w:b/>
            <w:bCs/>
          </w:rPr>
          <w:t>might work</w:t>
        </w:r>
      </w:hyperlink>
      <w:r w:rsidRPr="00477E8A">
        <w:rPr>
          <w:rFonts w:ascii="Calibri" w:hAnsi="Calibri" w:cs="Calibri"/>
          <w:sz w:val="14"/>
        </w:rPr>
        <w:t>. But if disaster strikes and those operations stop, the effects of climate change </w:t>
      </w:r>
      <w:hyperlink r:id="rId30" w:history="1">
        <w:r w:rsidRPr="00477E8A">
          <w:rPr>
            <w:rStyle w:val="Hyperlink"/>
            <w:rFonts w:ascii="Calibri" w:hAnsi="Calibri" w:cs="Calibri"/>
            <w:sz w:val="14"/>
          </w:rPr>
          <w:t>can return quickly</w:t>
        </w:r>
      </w:hyperlink>
      <w:r w:rsidRPr="00477E8A">
        <w:rPr>
          <w:rFonts w:ascii="Calibri" w:hAnsi="Calibri" w:cs="Calibri"/>
          <w:sz w:val="14"/>
        </w:rPr>
        <w:t xml:space="preserve">. </w:t>
      </w:r>
      <w:r w:rsidRPr="00477E8A">
        <w:rPr>
          <w:rFonts w:ascii="Calibri" w:hAnsi="Calibri" w:cs="Calibri"/>
          <w:b/>
          <w:bCs/>
          <w:highlight w:val="cyan"/>
          <w:u w:val="single"/>
        </w:rPr>
        <w:t>The reasonable thing to do is to work on making our systems more resilient – and there are </w:t>
      </w:r>
      <w:hyperlink r:id="rId31" w:history="1">
        <w:r w:rsidRPr="00477E8A">
          <w:rPr>
            <w:rStyle w:val="Hyperlink"/>
            <w:rFonts w:ascii="Calibri" w:hAnsi="Calibri" w:cs="Calibri"/>
            <w:b/>
            <w:bCs/>
            <w:highlight w:val="cyan"/>
          </w:rPr>
          <w:t>plenty of opportunities</w:t>
        </w:r>
      </w:hyperlink>
      <w:r w:rsidRPr="00477E8A">
        <w:rPr>
          <w:rFonts w:ascii="Calibri" w:hAnsi="Calibri" w:cs="Calibri"/>
          <w:b/>
          <w:bCs/>
          <w:highlight w:val="cyan"/>
          <w:u w:val="single"/>
        </w:rPr>
        <w:t> to do this</w:t>
      </w:r>
      <w:r w:rsidRPr="00477E8A">
        <w:rPr>
          <w:rFonts w:ascii="Calibri" w:hAnsi="Calibri" w:cs="Calibri"/>
          <w:b/>
          <w:bCs/>
          <w:u w:val="single"/>
        </w:rPr>
        <w:t>.</w:t>
      </w:r>
      <w:r w:rsidRPr="00477E8A">
        <w:rPr>
          <w:rFonts w:ascii="Calibri" w:hAnsi="Calibri" w:cs="Calibri"/>
          <w:sz w:val="14"/>
        </w:rPr>
        <w:t xml:space="preserve"> In practice, this means more local energy production, better backup systems, work on reducing climate change, and being more willing to pay extra for safety. Disasters and diseasesSo what about the other threats humanity is facing? </w:t>
      </w:r>
      <w:r w:rsidRPr="00477E8A">
        <w:rPr>
          <w:rFonts w:ascii="Calibri" w:hAnsi="Calibri" w:cs="Calibri"/>
          <w:u w:val="single"/>
        </w:rPr>
        <w:t>Though natural hazards such as earthquakes, tsunamis, volcanoes and hurricanes can be disastrous, they pose a </w:t>
      </w:r>
      <w:hyperlink r:id="rId32" w:history="1">
        <w:r w:rsidRPr="00477E8A">
          <w:rPr>
            <w:rStyle w:val="Hyperlink"/>
            <w:rFonts w:ascii="Calibri" w:hAnsi="Calibri" w:cs="Calibri"/>
          </w:rPr>
          <w:t>comparatively small threat</w:t>
        </w:r>
      </w:hyperlink>
      <w:r w:rsidRPr="00477E8A">
        <w:rPr>
          <w:rFonts w:ascii="Calibri" w:hAnsi="Calibri" w:cs="Calibri"/>
          <w:u w:val="single"/>
        </w:rPr>
        <w:t> to the survival of the human race.</w:t>
      </w:r>
      <w:r w:rsidRPr="00477E8A">
        <w:rPr>
          <w:rFonts w:ascii="Calibri" w:hAnsi="Calibri" w:cs="Calibri"/>
          <w:sz w:val="14"/>
        </w:rPr>
        <w:t xml:space="preserve"> </w:t>
      </w:r>
      <w:r w:rsidRPr="00477E8A">
        <w:rPr>
          <w:rFonts w:ascii="Calibri" w:hAnsi="Calibri" w:cs="Calibri"/>
          <w:u w:val="single"/>
        </w:rPr>
        <w:t>Hazards big enough to cause entire species to go extinct are relatively rare</w:t>
      </w:r>
      <w:r w:rsidRPr="00477E8A">
        <w:rPr>
          <w:rFonts w:ascii="Calibri" w:hAnsi="Calibri" w:cs="Calibri"/>
          <w:sz w:val="14"/>
        </w:rPr>
        <w:t>. The typical mammalian species survives for about a million years, so the risk is </w:t>
      </w:r>
      <w:hyperlink r:id="rId33" w:history="1">
        <w:r w:rsidRPr="00477E8A">
          <w:rPr>
            <w:rStyle w:val="Hyperlink"/>
            <w:rFonts w:ascii="Calibri" w:hAnsi="Calibri" w:cs="Calibri"/>
            <w:sz w:val="14"/>
          </w:rPr>
          <w:t>roughly one in a million per year</w:t>
        </w:r>
      </w:hyperlink>
      <w:r w:rsidRPr="00477E8A">
        <w:rPr>
          <w:rFonts w:ascii="Calibri" w:hAnsi="Calibri" w:cs="Calibri"/>
          <w:sz w:val="14"/>
        </w:rPr>
        <w:t>. Asteroid impacts and supervolcanos do happen, but they are rare enough that we do not have to worry about them. Even so, planning for the day when </w:t>
      </w:r>
      <w:hyperlink r:id="rId34" w:history="1">
        <w:r w:rsidRPr="00477E8A">
          <w:rPr>
            <w:rStyle w:val="Hyperlink"/>
            <w:rFonts w:ascii="Calibri" w:hAnsi="Calibri" w:cs="Calibri"/>
            <w:sz w:val="14"/>
          </w:rPr>
          <w:t>we need to deflect an asteroid</w:t>
        </w:r>
      </w:hyperlink>
      <w:r w:rsidRPr="00477E8A">
        <w:rPr>
          <w:rFonts w:ascii="Calibri" w:hAnsi="Calibri" w:cs="Calibri"/>
          <w:sz w:val="14"/>
        </w:rPr>
        <w:t> or </w:t>
      </w:r>
      <w:hyperlink r:id="rId35" w:history="1">
        <w:r w:rsidRPr="00477E8A">
          <w:rPr>
            <w:rStyle w:val="Hyperlink"/>
            <w:rFonts w:ascii="Calibri" w:hAnsi="Calibri" w:cs="Calibri"/>
            <w:sz w:val="14"/>
          </w:rPr>
          <w:t>make do without agriculture for a decade</w:t>
        </w:r>
      </w:hyperlink>
      <w:r w:rsidRPr="00477E8A">
        <w:rPr>
          <w:rFonts w:ascii="Calibri" w:hAnsi="Calibri" w:cs="Calibri"/>
          <w:sz w:val="14"/>
        </w:rPr>
        <w:t> is a smart move.</w:t>
      </w:r>
    </w:p>
    <w:p w14:paraId="3616F891" w14:textId="77777777" w:rsidR="006D2C5C" w:rsidRPr="00477E8A" w:rsidRDefault="006D2C5C" w:rsidP="006D2C5C">
      <w:pPr>
        <w:pStyle w:val="Heading4"/>
        <w:rPr>
          <w:rFonts w:cs="Calibri"/>
        </w:rPr>
      </w:pPr>
      <w:r w:rsidRPr="00477E8A">
        <w:rPr>
          <w:rFonts w:cs="Calibri"/>
        </w:rPr>
        <w:t>Climate change is a major threat, not an existential one</w:t>
      </w:r>
    </w:p>
    <w:p w14:paraId="2A4A998F" w14:textId="77777777" w:rsidR="006D2C5C" w:rsidRPr="00477E8A" w:rsidRDefault="006D2C5C" w:rsidP="006D2C5C">
      <w:pPr>
        <w:rPr>
          <w:rFonts w:ascii="Calibri" w:hAnsi="Calibri" w:cs="Calibri"/>
        </w:rPr>
      </w:pPr>
      <w:r w:rsidRPr="00477E8A">
        <w:rPr>
          <w:rFonts w:ascii="Calibri" w:eastAsiaTheme="majorEastAsia" w:hAnsi="Calibri" w:cs="Calibri"/>
          <w:b/>
          <w:iCs/>
          <w:sz w:val="26"/>
        </w:rPr>
        <w:t xml:space="preserve">Yoder and Osaka 20. </w:t>
      </w:r>
      <w:r w:rsidRPr="00477E8A">
        <w:rPr>
          <w:rFonts w:ascii="Calibri" w:hAnsi="Calibri" w:cs="Calibri"/>
        </w:rPr>
        <w:t>[  </w:t>
      </w:r>
      <w:hyperlink r:id="rId36" w:tooltip="Posts by Shannon Osaka" w:history="1">
        <w:r w:rsidRPr="00477E8A">
          <w:rPr>
            <w:rStyle w:val="Hyperlink"/>
            <w:rFonts w:ascii="Calibri" w:hAnsi="Calibri" w:cs="Calibri"/>
          </w:rPr>
          <w:t>Shannon Osaka</w:t>
        </w:r>
      </w:hyperlink>
      <w:r w:rsidRPr="00477E8A">
        <w:rPr>
          <w:rFonts w:ascii="Calibri" w:hAnsi="Calibri" w:cs="Calibri"/>
        </w:rPr>
        <w:t> and </w:t>
      </w:r>
      <w:hyperlink r:id="rId37" w:tooltip="Posts by Kate Yoder" w:history="1">
        <w:r w:rsidRPr="00477E8A">
          <w:rPr>
            <w:rStyle w:val="Hyperlink"/>
            <w:rFonts w:ascii="Calibri" w:hAnsi="Calibri" w:cs="Calibri"/>
          </w:rPr>
          <w:t>Kate Yoder</w:t>
        </w:r>
      </w:hyperlink>
      <w:r w:rsidRPr="00477E8A">
        <w:rPr>
          <w:rFonts w:ascii="Calibri" w:hAnsi="Calibri" w:cs="Calibri"/>
        </w:rPr>
        <w:t xml:space="preserve"> are Grist contributors. </w:t>
      </w:r>
      <w:hyperlink r:id="rId38" w:history="1">
        <w:r w:rsidRPr="00477E8A">
          <w:rPr>
            <w:rStyle w:val="Hyperlink"/>
            <w:rFonts w:ascii="Calibri" w:hAnsi="Calibri" w:cs="Calibri"/>
          </w:rPr>
          <w:t>https://grist.org/climate/is-the-climate-crisis-an-existential-threat-scientists-weigh-in/</w:t>
        </w:r>
      </w:hyperlink>
      <w:r w:rsidRPr="00477E8A">
        <w:rPr>
          <w:rFonts w:ascii="Calibri" w:hAnsi="Calibri" w:cs="Calibri"/>
        </w:rPr>
        <w:t>. “Climate change is a catastrophe. But is it an ‘existential threat’?” 3/3/20]</w:t>
      </w:r>
    </w:p>
    <w:p w14:paraId="0AF1D659" w14:textId="77777777" w:rsidR="006D2C5C" w:rsidRPr="00477E8A" w:rsidRDefault="006D2C5C" w:rsidP="006D2C5C">
      <w:pPr>
        <w:rPr>
          <w:rFonts w:ascii="Calibri" w:hAnsi="Calibri" w:cs="Calibri"/>
          <w:sz w:val="16"/>
        </w:rPr>
      </w:pPr>
      <w:r w:rsidRPr="00477E8A">
        <w:rPr>
          <w:rFonts w:ascii="Calibri" w:hAnsi="Calibri" w:cs="Calibri"/>
          <w:sz w:val="16"/>
        </w:rPr>
        <w:t>With the </w:t>
      </w:r>
      <w:hyperlink r:id="rId39" w:history="1">
        <w:r w:rsidRPr="00477E8A">
          <w:rPr>
            <w:rStyle w:val="Hyperlink"/>
            <w:rFonts w:ascii="Calibri" w:hAnsi="Calibri" w:cs="Calibri"/>
            <w:color w:val="054A61"/>
            <w:sz w:val="16"/>
          </w:rPr>
          <w:t>Doomsday Clock</w:t>
        </w:r>
      </w:hyperlink>
      <w:r w:rsidRPr="00477E8A">
        <w:rPr>
          <w:rFonts w:ascii="Calibri" w:hAnsi="Calibri" w:cs="Calibri"/>
          <w:sz w:val="16"/>
        </w:rPr>
        <w:t> ticking closer to midnight, “existential” is becoming </w:t>
      </w:r>
      <w:hyperlink r:id="rId40" w:history="1">
        <w:r w:rsidRPr="00477E8A">
          <w:rPr>
            <w:rStyle w:val="Hyperlink"/>
            <w:rFonts w:ascii="Calibri" w:hAnsi="Calibri" w:cs="Calibri"/>
            <w:sz w:val="16"/>
          </w:rPr>
          <w:t>the word of our times</w:t>
        </w:r>
      </w:hyperlink>
      <w:r w:rsidRPr="00477E8A">
        <w:rPr>
          <w:rFonts w:ascii="Calibri" w:hAnsi="Calibri" w:cs="Calibri"/>
          <w:sz w:val="16"/>
        </w:rPr>
        <w:t>, encompassing a wide variety of apocalyptic anxieties. Especially those surrounding climate change. During last week’s Democratic debate in South Carolina, climate change barely got a hearing, but Bernie Sanders did manage to call it an “existential threat.” It’s been a near constant when the subject of our overheating planet pops up. Elizabeth Warren, Joe Biden, and the now-departed Pete Buttigieg have also dangled the phrase in front of the Democratic electorate, pledging that their plans will help avert catastrophe. It’s not only presidential hopefuls invoking such alarming terms — so are </w:t>
      </w:r>
      <w:hyperlink r:id="rId41" w:history="1">
        <w:r w:rsidRPr="00477E8A">
          <w:rPr>
            <w:rStyle w:val="Hyperlink"/>
            <w:rFonts w:ascii="Calibri" w:hAnsi="Calibri" w:cs="Calibri"/>
            <w:sz w:val="16"/>
          </w:rPr>
          <w:t>mass media outlets</w:t>
        </w:r>
      </w:hyperlink>
      <w:r w:rsidRPr="00477E8A">
        <w:rPr>
          <w:rFonts w:ascii="Calibri" w:hAnsi="Calibri" w:cs="Calibri"/>
          <w:sz w:val="16"/>
        </w:rPr>
        <w:t>, </w:t>
      </w:r>
      <w:hyperlink r:id="rId42" w:history="1">
        <w:r w:rsidRPr="00477E8A">
          <w:rPr>
            <w:rStyle w:val="Hyperlink"/>
            <w:rFonts w:ascii="Calibri" w:hAnsi="Calibri" w:cs="Calibri"/>
            <w:sz w:val="16"/>
          </w:rPr>
          <w:t>Nancy Pelosi</w:t>
        </w:r>
      </w:hyperlink>
      <w:r w:rsidRPr="00477E8A">
        <w:rPr>
          <w:rFonts w:ascii="Calibri" w:hAnsi="Calibri" w:cs="Calibri"/>
          <w:sz w:val="16"/>
        </w:rPr>
        <w:t>, and the </w:t>
      </w:r>
      <w:hyperlink r:id="rId43" w:history="1">
        <w:r w:rsidRPr="00477E8A">
          <w:rPr>
            <w:rStyle w:val="Hyperlink"/>
            <w:rFonts w:ascii="Calibri" w:hAnsi="Calibri" w:cs="Calibri"/>
            <w:sz w:val="16"/>
          </w:rPr>
          <w:t>United Nations secretary-general, Antonio Guterres</w:t>
        </w:r>
      </w:hyperlink>
      <w:r w:rsidRPr="00477E8A">
        <w:rPr>
          <w:rFonts w:ascii="Calibri" w:hAnsi="Calibri" w:cs="Calibri"/>
          <w:sz w:val="16"/>
        </w:rPr>
        <w:t xml:space="preserve">. So why is everybody suddenly sounding like chain-smoking French philosophers from the last century? What exactly is an existential threat, anyway? And should climate change be considered one? For researchers and futurists who spend their time thinking about global pandemics (like the increasingly scary coronavirus), the rise of super-powerful artificial intelligence, and nuclear fallout, </w:t>
      </w:r>
      <w:r w:rsidRPr="00477E8A">
        <w:rPr>
          <w:rFonts w:ascii="Calibri" w:hAnsi="Calibri" w:cs="Calibri"/>
          <w:highlight w:val="cyan"/>
          <w:u w:val="single"/>
        </w:rPr>
        <w:t>an existential threat is something that does more than just end life</w:t>
      </w:r>
      <w:r w:rsidRPr="00477E8A">
        <w:rPr>
          <w:rFonts w:ascii="Calibri" w:hAnsi="Calibri" w:cs="Calibri"/>
          <w:u w:val="single"/>
        </w:rPr>
        <w:t xml:space="preserve"> as we know it. </w:t>
      </w:r>
      <w:r w:rsidRPr="00477E8A">
        <w:rPr>
          <w:rFonts w:ascii="Calibri" w:hAnsi="Calibri" w:cs="Calibri"/>
          <w:highlight w:val="cyan"/>
          <w:u w:val="single"/>
        </w:rPr>
        <w:t>It ends human life</w:t>
      </w:r>
      <w:r w:rsidRPr="00477E8A">
        <w:rPr>
          <w:rFonts w:ascii="Calibri" w:hAnsi="Calibri" w:cs="Calibri"/>
          <w:u w:val="single"/>
        </w:rPr>
        <w:t xml:space="preserve">. </w:t>
      </w:r>
      <w:r w:rsidRPr="00477E8A">
        <w:rPr>
          <w:rFonts w:ascii="Calibri" w:hAnsi="Calibri" w:cs="Calibri"/>
          <w:sz w:val="16"/>
        </w:rPr>
        <w:t>“The archetype of an existential risk is human extinction,” said Simon Beard, a researcher at the Center for the Study of Existential Risk at the University of Cambridge. “So literally all the humans dying.”</w:t>
      </w:r>
      <w:r w:rsidRPr="00477E8A">
        <w:rPr>
          <w:rFonts w:ascii="Calibri" w:hAnsi="Calibri" w:cs="Calibri"/>
          <w:u w:val="single"/>
        </w:rPr>
        <w:t xml:space="preserve"> </w:t>
      </w:r>
      <w:r w:rsidRPr="00477E8A">
        <w:rPr>
          <w:rFonts w:ascii="Calibri" w:hAnsi="Calibri" w:cs="Calibri"/>
          <w:sz w:val="16"/>
        </w:rPr>
        <w:t>But it’s not clear that everyone who drops the phrase “existential threat” is talking about human extinction. According to </w:t>
      </w:r>
      <w:hyperlink r:id="rId44" w:history="1">
        <w:r w:rsidRPr="00477E8A">
          <w:rPr>
            <w:rStyle w:val="Hyperlink"/>
            <w:rFonts w:ascii="Calibri" w:hAnsi="Calibri" w:cs="Calibri"/>
            <w:sz w:val="16"/>
          </w:rPr>
          <w:t>a wildly unscientific Twitter poll</w:t>
        </w:r>
      </w:hyperlink>
      <w:r w:rsidRPr="00477E8A">
        <w:rPr>
          <w:rFonts w:ascii="Calibri" w:hAnsi="Calibri" w:cs="Calibri"/>
          <w:sz w:val="16"/>
        </w:rPr>
        <w:t> Grist conducted, only about half of some 240 respondents said that calling climate change an existential threat meant that humans could be totally wiped off the planet. On the other hand, a quarter said it meant that it’ll change how we live, the manner in which we exist. A smaller yet sizable chunk thought it was simply a buzzword to show that the speaker took the crisis seriously — perhaps a modern-day iteration of the Democratic standby, “I believe in climate change.”</w:t>
      </w:r>
      <w:r w:rsidRPr="00477E8A">
        <w:rPr>
          <w:rFonts w:ascii="Calibri" w:hAnsi="Calibri" w:cs="Calibri"/>
          <w:u w:val="single"/>
        </w:rPr>
        <w:t xml:space="preserve"> And these </w:t>
      </w:r>
      <w:r w:rsidRPr="00477E8A">
        <w:rPr>
          <w:rFonts w:ascii="Calibri" w:hAnsi="Calibri" w:cs="Calibri"/>
          <w:highlight w:val="cyan"/>
          <w:u w:val="single"/>
        </w:rPr>
        <w:t>different interpr</w:t>
      </w:r>
      <w:r w:rsidRPr="00477E8A">
        <w:rPr>
          <w:rFonts w:ascii="Calibri" w:hAnsi="Calibri" w:cs="Calibri"/>
          <w:u w:val="single"/>
        </w:rPr>
        <w:t>etation</w:t>
      </w:r>
      <w:r w:rsidRPr="00477E8A">
        <w:rPr>
          <w:rFonts w:ascii="Calibri" w:hAnsi="Calibri" w:cs="Calibri"/>
          <w:highlight w:val="cyan"/>
          <w:u w:val="single"/>
        </w:rPr>
        <w:t>s</w:t>
      </w:r>
      <w:r w:rsidRPr="00477E8A">
        <w:rPr>
          <w:rFonts w:ascii="Calibri" w:hAnsi="Calibri" w:cs="Calibri"/>
          <w:u w:val="single"/>
        </w:rPr>
        <w:t xml:space="preserve"> o</w:t>
      </w:r>
      <w:r w:rsidRPr="00477E8A">
        <w:rPr>
          <w:rFonts w:ascii="Calibri" w:hAnsi="Calibri" w:cs="Calibri"/>
          <w:highlight w:val="cyan"/>
          <w:u w:val="single"/>
        </w:rPr>
        <w:t>f what an existential threat is can result in</w:t>
      </w:r>
      <w:r w:rsidRPr="00477E8A">
        <w:rPr>
          <w:rFonts w:ascii="Calibri" w:hAnsi="Calibri" w:cs="Calibri"/>
          <w:u w:val="single"/>
        </w:rPr>
        <w:t xml:space="preserve"> serious </w:t>
      </w:r>
      <w:r w:rsidRPr="00477E8A">
        <w:rPr>
          <w:rFonts w:ascii="Calibri" w:hAnsi="Calibri" w:cs="Calibri"/>
          <w:highlight w:val="cyan"/>
          <w:u w:val="single"/>
        </w:rPr>
        <w:t>miscommunication.</w:t>
      </w:r>
      <w:r w:rsidRPr="00477E8A">
        <w:rPr>
          <w:rFonts w:ascii="Calibri" w:hAnsi="Calibri" w:cs="Calibri"/>
          <w:sz w:val="16"/>
        </w:rPr>
        <w:t xml:space="preserve"> For instance, when Sanders used “existential threat” in a Democratic debate last October, FactCheck.com “corrected” him in a statement that </w:t>
      </w:r>
      <w:hyperlink r:id="rId45" w:history="1">
        <w:r w:rsidRPr="00477E8A">
          <w:rPr>
            <w:rStyle w:val="Hyperlink"/>
            <w:rFonts w:ascii="Calibri" w:hAnsi="Calibri" w:cs="Calibri"/>
            <w:sz w:val="16"/>
          </w:rPr>
          <w:t>went viral</w:t>
        </w:r>
      </w:hyperlink>
      <w:r w:rsidRPr="00477E8A">
        <w:rPr>
          <w:rFonts w:ascii="Calibri" w:hAnsi="Calibri" w:cs="Calibri"/>
          <w:sz w:val="16"/>
        </w:rPr>
        <w:t>. “</w:t>
      </w:r>
      <w:r w:rsidRPr="00477E8A">
        <w:rPr>
          <w:rFonts w:ascii="Calibri" w:hAnsi="Calibri" w:cs="Calibri"/>
          <w:b/>
          <w:bCs/>
          <w:highlight w:val="cyan"/>
          <w:u w:val="single"/>
        </w:rPr>
        <w:t>Scientists agree</w:t>
      </w:r>
      <w:r w:rsidRPr="00477E8A">
        <w:rPr>
          <w:rFonts w:ascii="Calibri" w:hAnsi="Calibri" w:cs="Calibri"/>
          <w:b/>
          <w:bCs/>
          <w:u w:val="single"/>
        </w:rPr>
        <w:t xml:space="preserve"> that </w:t>
      </w:r>
      <w:r w:rsidRPr="00477E8A">
        <w:rPr>
          <w:rFonts w:ascii="Calibri" w:hAnsi="Calibri" w:cs="Calibri"/>
          <w:b/>
          <w:bCs/>
          <w:highlight w:val="cyan"/>
          <w:u w:val="single"/>
        </w:rPr>
        <w:t>climate change does pose a threat</w:t>
      </w:r>
      <w:r w:rsidRPr="00477E8A">
        <w:rPr>
          <w:rFonts w:ascii="Calibri" w:hAnsi="Calibri" w:cs="Calibri"/>
          <w:b/>
          <w:bCs/>
          <w:u w:val="single"/>
        </w:rPr>
        <w:t xml:space="preserve"> to humans and ecosystems,” the statement said, </w:t>
      </w:r>
      <w:r w:rsidRPr="00477E8A">
        <w:rPr>
          <w:rFonts w:ascii="Calibri" w:hAnsi="Calibri" w:cs="Calibri"/>
          <w:b/>
          <w:bCs/>
          <w:highlight w:val="cyan"/>
          <w:u w:val="single"/>
        </w:rPr>
        <w:t>“but they do not envision that climate change will obliterate all people</w:t>
      </w:r>
      <w:r w:rsidRPr="00477E8A">
        <w:rPr>
          <w:rFonts w:ascii="Calibri" w:hAnsi="Calibri" w:cs="Calibri"/>
          <w:b/>
          <w:bCs/>
          <w:u w:val="single"/>
        </w:rPr>
        <w:t xml:space="preserve"> on the planet.”</w:t>
      </w:r>
      <w:r w:rsidRPr="00477E8A">
        <w:rPr>
          <w:rFonts w:ascii="Calibri" w:hAnsi="Calibri" w:cs="Calibri"/>
          <w:u w:val="single"/>
        </w:rPr>
        <w:t xml:space="preserve"> </w:t>
      </w:r>
      <w:r w:rsidRPr="00477E8A">
        <w:rPr>
          <w:rFonts w:ascii="Calibri" w:hAnsi="Calibri" w:cs="Calibri"/>
          <w:sz w:val="16"/>
        </w:rPr>
        <w:t>This “correction” was widely mocked on Twitter (of all places) for appearing pedantic. “Climate change will only MOSTLY eliminate human life,” one person </w:t>
      </w:r>
      <w:hyperlink r:id="rId46" w:history="1">
        <w:r w:rsidRPr="00477E8A">
          <w:rPr>
            <w:rStyle w:val="Hyperlink"/>
            <w:rFonts w:ascii="Calibri" w:hAnsi="Calibri" w:cs="Calibri"/>
            <w:sz w:val="16"/>
          </w:rPr>
          <w:t>tweeted</w:t>
        </w:r>
      </w:hyperlink>
      <w:r w:rsidRPr="00477E8A">
        <w:rPr>
          <w:rFonts w:ascii="Calibri" w:hAnsi="Calibri" w:cs="Calibri"/>
          <w:sz w:val="16"/>
        </w:rPr>
        <w:t>. Not so bad after all!</w:t>
      </w:r>
    </w:p>
    <w:p w14:paraId="7AB8CE2C" w14:textId="77777777" w:rsidR="006D2C5C" w:rsidRPr="00477E8A" w:rsidRDefault="006D2C5C" w:rsidP="006D2C5C">
      <w:pPr>
        <w:pStyle w:val="Heading4"/>
        <w:rPr>
          <w:rFonts w:cs="Calibri"/>
        </w:rPr>
      </w:pPr>
      <w:r w:rsidRPr="00477E8A">
        <w:rPr>
          <w:rFonts w:cs="Calibri"/>
        </w:rPr>
        <w:t>Extinction rhetoric is misleading and scientifically inaccurate</w:t>
      </w:r>
    </w:p>
    <w:p w14:paraId="1ECA76E1" w14:textId="77777777" w:rsidR="006D2C5C" w:rsidRPr="00477E8A" w:rsidRDefault="006D2C5C" w:rsidP="006D2C5C">
      <w:pPr>
        <w:rPr>
          <w:rFonts w:ascii="Calibri" w:hAnsi="Calibri" w:cs="Calibri"/>
        </w:rPr>
      </w:pPr>
      <w:r w:rsidRPr="00477E8A">
        <w:rPr>
          <w:rFonts w:ascii="Calibri" w:eastAsiaTheme="majorEastAsia" w:hAnsi="Calibri" w:cs="Calibri"/>
          <w:b/>
          <w:iCs/>
          <w:sz w:val="26"/>
        </w:rPr>
        <w:t>Hulme 19.</w:t>
      </w:r>
      <w:r w:rsidRPr="00477E8A">
        <w:rPr>
          <w:rFonts w:ascii="Calibri" w:hAnsi="Calibri" w:cs="Calibri"/>
        </w:rPr>
        <w:t xml:space="preserve"> [ Mike Hulme is professor of human geography at the University of Cambridge. </w:t>
      </w:r>
      <w:hyperlink r:id="rId47" w:history="1">
        <w:r w:rsidRPr="00477E8A">
          <w:rPr>
            <w:rStyle w:val="Hyperlink"/>
            <w:rFonts w:ascii="Calibri" w:hAnsi="Calibri" w:cs="Calibri"/>
          </w:rPr>
          <w:t>https://www.climatechangenews.com/2019/06/04/i-denier-human-extinction-denier/</w:t>
        </w:r>
      </w:hyperlink>
      <w:r w:rsidRPr="00477E8A">
        <w:rPr>
          <w:rFonts w:ascii="Calibri" w:hAnsi="Calibri" w:cs="Calibri"/>
        </w:rPr>
        <w:t xml:space="preserve"> “ I am a denier. A human extinction denier”.]</w:t>
      </w:r>
    </w:p>
    <w:p w14:paraId="583F6A2E" w14:textId="77777777" w:rsidR="006D2C5C" w:rsidRPr="00477E8A" w:rsidRDefault="006D2C5C" w:rsidP="006D2C5C">
      <w:pPr>
        <w:rPr>
          <w:rFonts w:ascii="Calibri" w:hAnsi="Calibri" w:cs="Calibri"/>
          <w:sz w:val="16"/>
        </w:rPr>
      </w:pPr>
      <w:r w:rsidRPr="00477E8A">
        <w:rPr>
          <w:rFonts w:ascii="Calibri" w:hAnsi="Calibri" w:cs="Calibri"/>
          <w:sz w:val="16"/>
        </w:rPr>
        <w:t xml:space="preserve">It is undoubtedly the case that species go extinct. And sometimes large numbers of species disappear together in mass events caused by the same physical stresses. It is also true that at some point in the future the human species will go extinct, or at the least evolve into a new species partly of our own making. </w:t>
      </w:r>
      <w:r w:rsidRPr="00477E8A">
        <w:rPr>
          <w:rFonts w:ascii="Calibri" w:hAnsi="Calibri" w:cs="Calibri"/>
          <w:u w:val="single"/>
        </w:rPr>
        <w:t>Yet I resist the current mood of ‘extinctionism’ which pervades the new public discourse around climate change.</w:t>
      </w:r>
      <w:r w:rsidRPr="00477E8A">
        <w:rPr>
          <w:rFonts w:ascii="Calibri" w:hAnsi="Calibri" w:cs="Calibri"/>
          <w:sz w:val="16"/>
        </w:rPr>
        <w:t xml:space="preserve"> Talking about the future in this way is counter-productive. And it does a disservice to development, justice, peace-making and humanitarian projects being undertaken around the world today. A denier is a person who denies something, “</w:t>
      </w:r>
      <w:hyperlink r:id="rId48" w:history="1">
        <w:r w:rsidRPr="00477E8A">
          <w:rPr>
            <w:rStyle w:val="Hyperlink"/>
            <w:rFonts w:ascii="Calibri" w:hAnsi="Calibri" w:cs="Calibri"/>
            <w:sz w:val="16"/>
          </w:rPr>
          <w:t>who refuses to admit the truth of a concept or proposition that is supported by the majority of scientific or historical evidence</w:t>
        </w:r>
      </w:hyperlink>
      <w:r w:rsidRPr="00477E8A">
        <w:rPr>
          <w:rFonts w:ascii="Calibri" w:hAnsi="Calibri" w:cs="Calibri"/>
          <w:sz w:val="16"/>
        </w:rPr>
        <w:t>.” If I do not believe that climate change will drive the human species to extinction, does that make me an extinction denier? For I do not believe that there is good scientific or historical evidence that climate change will lead to human extinction. And yet you would be led to believe that there is. Last September the </w:t>
      </w:r>
      <w:hyperlink r:id="rId49" w:history="1">
        <w:r w:rsidRPr="00477E8A">
          <w:rPr>
            <w:rStyle w:val="Hyperlink"/>
            <w:rFonts w:ascii="Calibri" w:hAnsi="Calibri" w:cs="Calibri"/>
            <w:sz w:val="16"/>
          </w:rPr>
          <w:t>United Nations secretary-general António Guterres</w:t>
        </w:r>
      </w:hyperlink>
      <w:r w:rsidRPr="00477E8A">
        <w:rPr>
          <w:rFonts w:ascii="Calibri" w:hAnsi="Calibri" w:cs="Calibri"/>
          <w:sz w:val="16"/>
        </w:rPr>
        <w:t> made the bald claim, “We face a direct existential threat” from climate change. Jem Bendell at the University of Cumbria warns, “</w:t>
      </w:r>
      <w:hyperlink r:id="rId50" w:history="1">
        <w:r w:rsidRPr="00477E8A">
          <w:rPr>
            <w:rStyle w:val="Hyperlink"/>
            <w:rFonts w:ascii="Calibri" w:hAnsi="Calibri" w:cs="Calibri"/>
            <w:sz w:val="16"/>
          </w:rPr>
          <w:t>there is a growing community of people who conclude we face inevitable human extinction</w:t>
        </w:r>
      </w:hyperlink>
      <w:r w:rsidRPr="00477E8A">
        <w:rPr>
          <w:rFonts w:ascii="Calibri" w:hAnsi="Calibri" w:cs="Calibri"/>
          <w:sz w:val="16"/>
        </w:rPr>
        <w:t>”. Bendell goes on to state that ‘Inevitable Near Term Human Extinction’ (INTHE) has become a widely used phrase for online discussions about climate-collapse. And Greta Thunberg </w:t>
      </w:r>
      <w:hyperlink r:id="rId51" w:history="1">
        <w:r w:rsidRPr="00477E8A">
          <w:rPr>
            <w:rStyle w:val="Hyperlink"/>
            <w:rFonts w:ascii="Calibri" w:hAnsi="Calibri" w:cs="Calibri"/>
            <w:sz w:val="16"/>
          </w:rPr>
          <w:t>frequently claims</w:t>
        </w:r>
      </w:hyperlink>
      <w:r w:rsidRPr="00477E8A">
        <w:rPr>
          <w:rFonts w:ascii="Calibri" w:hAnsi="Calibri" w:cs="Calibri"/>
          <w:sz w:val="16"/>
        </w:rPr>
        <w:t> that climate change “is an emergency, this is an existential crisis”. Across the Atlantic the American </w:t>
      </w:r>
      <w:hyperlink r:id="rId52" w:history="1">
        <w:r w:rsidRPr="00477E8A">
          <w:rPr>
            <w:rStyle w:val="Hyperlink"/>
            <w:rFonts w:ascii="Calibri" w:hAnsi="Calibri" w:cs="Calibri"/>
            <w:sz w:val="16"/>
          </w:rPr>
          <w:t>commentator Tom Englehardt</w:t>
        </w:r>
      </w:hyperlink>
      <w:r w:rsidRPr="00477E8A">
        <w:rPr>
          <w:rFonts w:ascii="Calibri" w:hAnsi="Calibri" w:cs="Calibri"/>
          <w:sz w:val="16"/>
        </w:rPr>
        <w:t> has placed humanity on a suicide watch for itself.  “Even for an old man like me,” he says, “it’s a terrifying thing to watch humanity make a decision, however inchoate, to essentially commit suicide.” And in David Wallace-Wells’ best-selling book, </w:t>
      </w:r>
      <w:hyperlink r:id="rId53" w:history="1">
        <w:r w:rsidRPr="00477E8A">
          <w:rPr>
            <w:rStyle w:val="Hyperlink"/>
            <w:rFonts w:ascii="Calibri" w:hAnsi="Calibri" w:cs="Calibri"/>
            <w:sz w:val="16"/>
          </w:rPr>
          <w:t>An Uninhabitable Earth</w:t>
        </w:r>
      </w:hyperlink>
      <w:r w:rsidRPr="00477E8A">
        <w:rPr>
          <w:rFonts w:ascii="Calibri" w:hAnsi="Calibri" w:cs="Calibri"/>
          <w:sz w:val="16"/>
        </w:rPr>
        <w:t xml:space="preserve">, he claims that climate change is “much, much worse than you think”. </w:t>
      </w:r>
      <w:r w:rsidRPr="00477E8A">
        <w:rPr>
          <w:rFonts w:ascii="Calibri" w:hAnsi="Calibri" w:cs="Calibri"/>
          <w:highlight w:val="cyan"/>
          <w:u w:val="single"/>
        </w:rPr>
        <w:t>This rise in extinction rhetoric</w:t>
      </w:r>
      <w:r w:rsidRPr="00477E8A">
        <w:rPr>
          <w:rFonts w:ascii="Calibri" w:hAnsi="Calibri" w:cs="Calibri"/>
          <w:u w:val="single"/>
        </w:rPr>
        <w:t xml:space="preserve"> in (largely) English-speaking societies over the past 12 months </w:t>
      </w:r>
      <w:r w:rsidRPr="00477E8A">
        <w:rPr>
          <w:rFonts w:ascii="Calibri" w:hAnsi="Calibri" w:cs="Calibri"/>
          <w:highlight w:val="cyan"/>
          <w:u w:val="single"/>
        </w:rPr>
        <w:t>is</w:t>
      </w:r>
      <w:r w:rsidRPr="00477E8A">
        <w:rPr>
          <w:rFonts w:ascii="Calibri" w:hAnsi="Calibri" w:cs="Calibri"/>
          <w:u w:val="single"/>
        </w:rPr>
        <w:t xml:space="preserve"> in part </w:t>
      </w:r>
      <w:r w:rsidRPr="00477E8A">
        <w:rPr>
          <w:rFonts w:ascii="Calibri" w:hAnsi="Calibri" w:cs="Calibri"/>
          <w:highlight w:val="cyan"/>
          <w:u w:val="single"/>
        </w:rPr>
        <w:t>linked to the IPCC’s </w:t>
      </w:r>
      <w:hyperlink r:id="rId54" w:history="1">
        <w:r w:rsidRPr="00477E8A">
          <w:rPr>
            <w:rStyle w:val="Hyperlink"/>
            <w:rFonts w:ascii="Calibri" w:hAnsi="Calibri" w:cs="Calibri"/>
            <w:highlight w:val="cyan"/>
          </w:rPr>
          <w:t>Special Report on 1.5C Warming</w:t>
        </w:r>
      </w:hyperlink>
      <w:r w:rsidRPr="00477E8A">
        <w:rPr>
          <w:rFonts w:ascii="Calibri" w:hAnsi="Calibri" w:cs="Calibri"/>
          <w:sz w:val="16"/>
        </w:rPr>
        <w:t> published last October. The slogan “we have only 12 years left” </w:t>
      </w:r>
      <w:hyperlink r:id="rId55" w:history="1">
        <w:r w:rsidRPr="00477E8A">
          <w:rPr>
            <w:rStyle w:val="Hyperlink"/>
            <w:rFonts w:ascii="Calibri" w:hAnsi="Calibri" w:cs="Calibri"/>
            <w:sz w:val="16"/>
          </w:rPr>
          <w:t>has somehow been extracted</w:t>
        </w:r>
      </w:hyperlink>
      <w:r w:rsidRPr="00477E8A">
        <w:rPr>
          <w:rFonts w:ascii="Calibri" w:hAnsi="Calibri" w:cs="Calibri"/>
          <w:sz w:val="16"/>
        </w:rPr>
        <w:t> from this report and feeds the rise of climate clocks such as </w:t>
      </w:r>
      <w:hyperlink r:id="rId56" w:history="1">
        <w:r w:rsidRPr="00477E8A">
          <w:rPr>
            <w:rStyle w:val="Hyperlink"/>
            <w:rFonts w:ascii="Calibri" w:hAnsi="Calibri" w:cs="Calibri"/>
            <w:sz w:val="16"/>
          </w:rPr>
          <w:t>this one from the Human Impact Lab</w:t>
        </w:r>
      </w:hyperlink>
      <w:r w:rsidRPr="00477E8A">
        <w:rPr>
          <w:rFonts w:ascii="Calibri" w:hAnsi="Calibri" w:cs="Calibri"/>
          <w:sz w:val="16"/>
        </w:rPr>
        <w:t xml:space="preserve"> in Montreal. </w:t>
      </w:r>
      <w:r w:rsidRPr="00477E8A">
        <w:rPr>
          <w:rFonts w:ascii="Calibri" w:hAnsi="Calibri" w:cs="Calibri"/>
          <w:b/>
          <w:bCs/>
          <w:u w:val="single"/>
        </w:rPr>
        <w:t xml:space="preserve">But the IPCC report </w:t>
      </w:r>
      <w:r w:rsidRPr="00477E8A">
        <w:rPr>
          <w:rFonts w:ascii="Calibri" w:hAnsi="Calibri" w:cs="Calibri"/>
          <w:b/>
          <w:bCs/>
          <w:highlight w:val="cyan"/>
          <w:u w:val="single"/>
        </w:rPr>
        <w:t>offers neither scientific nor historical evidence for human extinction</w:t>
      </w:r>
      <w:r w:rsidRPr="00477E8A">
        <w:rPr>
          <w:rFonts w:ascii="Calibri" w:hAnsi="Calibri" w:cs="Calibri"/>
          <w:b/>
          <w:bCs/>
          <w:u w:val="single"/>
        </w:rPr>
        <w:t>.</w:t>
      </w:r>
      <w:r w:rsidRPr="00477E8A">
        <w:rPr>
          <w:rFonts w:ascii="Calibri" w:hAnsi="Calibri" w:cs="Calibri"/>
          <w:sz w:val="16"/>
        </w:rPr>
        <w:t xml:space="preserve"> From this extinction fear arises the “panic” that Greta Thunberg has called for. Panic demands a response and one response is to declare an emergency. ‘Climate emergencies’ are now being declared in jurisdictions ranging from </w:t>
      </w:r>
      <w:hyperlink r:id="rId57" w:history="1">
        <w:r w:rsidRPr="00477E8A">
          <w:rPr>
            <w:rStyle w:val="Hyperlink"/>
            <w:rFonts w:ascii="Calibri" w:hAnsi="Calibri" w:cs="Calibri"/>
            <w:sz w:val="16"/>
          </w:rPr>
          <w:t>universities</w:t>
        </w:r>
      </w:hyperlink>
      <w:r w:rsidRPr="00477E8A">
        <w:rPr>
          <w:rFonts w:ascii="Calibri" w:hAnsi="Calibri" w:cs="Calibri"/>
          <w:sz w:val="16"/>
        </w:rPr>
        <w:t>, the </w:t>
      </w:r>
      <w:hyperlink r:id="rId58" w:history="1">
        <w:r w:rsidRPr="00477E8A">
          <w:rPr>
            <w:rStyle w:val="Hyperlink"/>
            <w:rFonts w:ascii="Calibri" w:hAnsi="Calibri" w:cs="Calibri"/>
            <w:sz w:val="16"/>
          </w:rPr>
          <w:t>British Parliament</w:t>
        </w:r>
      </w:hyperlink>
      <w:r w:rsidRPr="00477E8A">
        <w:rPr>
          <w:rFonts w:ascii="Calibri" w:hAnsi="Calibri" w:cs="Calibri"/>
          <w:sz w:val="16"/>
        </w:rPr>
        <w:t> and </w:t>
      </w:r>
      <w:hyperlink r:id="rId59" w:history="1">
        <w:r w:rsidRPr="00477E8A">
          <w:rPr>
            <w:rStyle w:val="Hyperlink"/>
            <w:rFonts w:ascii="Calibri" w:hAnsi="Calibri" w:cs="Calibri"/>
            <w:sz w:val="16"/>
          </w:rPr>
          <w:t>several local authorities</w:t>
        </w:r>
      </w:hyperlink>
      <w:r w:rsidRPr="00477E8A">
        <w:rPr>
          <w:rFonts w:ascii="Calibri" w:hAnsi="Calibri" w:cs="Calibri"/>
          <w:sz w:val="16"/>
        </w:rPr>
        <w:t xml:space="preserve"> in the UK. </w:t>
      </w:r>
      <w:hyperlink r:id="rId60" w:history="1">
        <w:r w:rsidRPr="00477E8A">
          <w:rPr>
            <w:rStyle w:val="Hyperlink"/>
            <w:rFonts w:ascii="Calibri" w:hAnsi="Calibri" w:cs="Calibri"/>
            <w:sz w:val="16"/>
          </w:rPr>
          <w:t>Climate emergency </w:t>
        </w:r>
      </w:hyperlink>
      <w:hyperlink r:id="rId61" w:history="1">
        <w:r w:rsidRPr="00477E8A">
          <w:rPr>
            <w:rStyle w:val="Hyperlink"/>
            <w:rFonts w:ascii="Calibri" w:hAnsi="Calibri" w:cs="Calibri"/>
            <w:sz w:val="16"/>
          </w:rPr>
          <w:t>declarations spread across UK after Extinction Rebellion</w:t>
        </w:r>
      </w:hyperlink>
      <w:r w:rsidRPr="00477E8A">
        <w:rPr>
          <w:rFonts w:ascii="Calibri" w:hAnsi="Calibri" w:cs="Calibri"/>
          <w:sz w:val="16"/>
        </w:rPr>
        <w:t xml:space="preserve"> </w:t>
      </w:r>
      <w:r w:rsidRPr="00477E8A">
        <w:rPr>
          <w:rFonts w:ascii="Calibri" w:hAnsi="Calibri" w:cs="Calibri"/>
          <w:u w:val="single"/>
        </w:rPr>
        <w:t xml:space="preserve">But </w:t>
      </w:r>
      <w:r w:rsidRPr="00477E8A">
        <w:rPr>
          <w:rFonts w:ascii="Calibri" w:hAnsi="Calibri" w:cs="Calibri"/>
          <w:highlight w:val="cyan"/>
          <w:u w:val="single"/>
        </w:rPr>
        <w:t>the rhetoric of extinction</w:t>
      </w:r>
      <w:r w:rsidRPr="00477E8A">
        <w:rPr>
          <w:rFonts w:ascii="Calibri" w:hAnsi="Calibri" w:cs="Calibri"/>
          <w:u w:val="single"/>
        </w:rPr>
        <w:t xml:space="preserve"> and emergency </w:t>
      </w:r>
      <w:r w:rsidRPr="00477E8A">
        <w:rPr>
          <w:rFonts w:ascii="Calibri" w:hAnsi="Calibri" w:cs="Calibri"/>
          <w:highlight w:val="cyan"/>
          <w:u w:val="single"/>
        </w:rPr>
        <w:t>does not adequately describe the situation we find ourselves in</w:t>
      </w:r>
      <w:r w:rsidRPr="00477E8A">
        <w:rPr>
          <w:rFonts w:ascii="Calibri" w:hAnsi="Calibri" w:cs="Calibri"/>
          <w:u w:val="single"/>
        </w:rPr>
        <w:t>. Declaring a climate emergency implies the possibility of time-limited radical and decisive action that can end the emergency. But climate change is not like this.</w:t>
      </w:r>
      <w:r w:rsidRPr="00477E8A">
        <w:rPr>
          <w:rFonts w:ascii="Calibri" w:hAnsi="Calibri" w:cs="Calibri"/>
          <w:sz w:val="16"/>
        </w:rPr>
        <w:t xml:space="preserve"> </w:t>
      </w:r>
      <w:r w:rsidRPr="00477E8A">
        <w:rPr>
          <w:rFonts w:ascii="Calibri" w:hAnsi="Calibri" w:cs="Calibri"/>
          <w:b/>
          <w:bCs/>
          <w:u w:val="single"/>
        </w:rPr>
        <w:t>The historical trajectory of human expansion, western imperialism and technological development has created climate change as a </w:t>
      </w:r>
      <w:hyperlink r:id="rId62" w:history="1">
        <w:r w:rsidRPr="00477E8A">
          <w:rPr>
            <w:rStyle w:val="Hyperlink"/>
            <w:rFonts w:ascii="Calibri" w:hAnsi="Calibri" w:cs="Calibri"/>
            <w:b/>
            <w:bCs/>
          </w:rPr>
          <w:t>new condition of human existence</w:t>
        </w:r>
      </w:hyperlink>
      <w:r w:rsidRPr="00477E8A">
        <w:rPr>
          <w:rFonts w:ascii="Calibri" w:hAnsi="Calibri" w:cs="Calibri"/>
          <w:b/>
          <w:bCs/>
          <w:u w:val="single"/>
        </w:rPr>
        <w:t> rather than as a path to extinction.</w:t>
      </w:r>
      <w:r w:rsidRPr="00477E8A">
        <w:rPr>
          <w:rFonts w:ascii="Calibri" w:hAnsi="Calibri" w:cs="Calibri"/>
          <w:sz w:val="16"/>
        </w:rPr>
        <w:t xml:space="preserve"> So here are five reasons why I am an extinction denier. The rhetoric of climate change and extinction does not do justice to what we know scientifically. </w:t>
      </w:r>
      <w:r w:rsidRPr="00477E8A">
        <w:rPr>
          <w:rFonts w:ascii="Calibri" w:hAnsi="Calibri" w:cs="Calibri"/>
          <w:highlight w:val="cyan"/>
          <w:u w:val="single"/>
        </w:rPr>
        <w:t xml:space="preserve">Climate prediction science is </w:t>
      </w:r>
      <w:r w:rsidRPr="00477E8A">
        <w:rPr>
          <w:rFonts w:ascii="Calibri" w:hAnsi="Calibri" w:cs="Calibri"/>
          <w:u w:val="single"/>
        </w:rPr>
        <w:t xml:space="preserve">fundamentally </w:t>
      </w:r>
      <w:r w:rsidRPr="00477E8A">
        <w:rPr>
          <w:rFonts w:ascii="Calibri" w:hAnsi="Calibri" w:cs="Calibri"/>
          <w:highlight w:val="cyan"/>
          <w:u w:val="single"/>
        </w:rPr>
        <w:t>based on probabilistic forecasts which underpin the quantification of risk</w:t>
      </w:r>
      <w:r w:rsidRPr="00477E8A">
        <w:rPr>
          <w:rFonts w:ascii="Calibri" w:hAnsi="Calibri" w:cs="Calibri"/>
          <w:u w:val="single"/>
        </w:rPr>
        <w:t>. There is a range of possible values for future global warming</w:t>
      </w:r>
      <w:r w:rsidRPr="00477E8A">
        <w:rPr>
          <w:rFonts w:ascii="Calibri" w:hAnsi="Calibri" w:cs="Calibri"/>
          <w:b/>
          <w:bCs/>
          <w:u w:val="single"/>
        </w:rPr>
        <w:t xml:space="preserve">. </w:t>
      </w:r>
      <w:r w:rsidRPr="00477E8A">
        <w:rPr>
          <w:rFonts w:ascii="Calibri" w:hAnsi="Calibri" w:cs="Calibri"/>
          <w:b/>
          <w:bCs/>
          <w:highlight w:val="cyan"/>
          <w:u w:val="single"/>
        </w:rPr>
        <w:t>It is as false scientifically to say that the climate future will be catastrophic as it is to say with certainty that it will be merely lukewarm.</w:t>
      </w:r>
      <w:r w:rsidRPr="00477E8A">
        <w:rPr>
          <w:rFonts w:ascii="Calibri" w:hAnsi="Calibri" w:cs="Calibri"/>
          <w:sz w:val="16"/>
        </w:rPr>
        <w:t xml:space="preserve"> Neither does it do justice to what we know historically. Some like the American veteran journalist</w:t>
      </w:r>
      <w:hyperlink r:id="rId63" w:history="1">
        <w:r w:rsidRPr="00477E8A">
          <w:rPr>
            <w:rStyle w:val="Hyperlink"/>
            <w:rFonts w:ascii="Calibri" w:hAnsi="Calibri" w:cs="Calibri"/>
            <w:sz w:val="16"/>
          </w:rPr>
          <w:t> Bill Moyers have called for a war-like stance</w:t>
        </w:r>
      </w:hyperlink>
      <w:r w:rsidRPr="00477E8A">
        <w:rPr>
          <w:rFonts w:ascii="Calibri" w:hAnsi="Calibri" w:cs="Calibri"/>
          <w:sz w:val="16"/>
        </w:rPr>
        <w:t> in relation to climate change, using the analogy of the late 1930s: “In the second world war, the purpose of journalism was to awaken the world to the catastrophe looming ahead of it. We must approach our climate crisis the same way”. But as the historian and Liberal politician </w:t>
      </w:r>
      <w:hyperlink r:id="rId64" w:history="1">
        <w:r w:rsidRPr="00477E8A">
          <w:rPr>
            <w:rStyle w:val="Hyperlink"/>
            <w:rFonts w:ascii="Calibri" w:hAnsi="Calibri" w:cs="Calibri"/>
            <w:sz w:val="16"/>
          </w:rPr>
          <w:t>James Bryce explained in 1920</w:t>
        </w:r>
      </w:hyperlink>
      <w:r w:rsidRPr="00477E8A">
        <w:rPr>
          <w:rFonts w:ascii="Calibri" w:hAnsi="Calibri" w:cs="Calibri"/>
          <w:sz w:val="16"/>
        </w:rPr>
        <w:t xml:space="preserve">, “the chief practical use of history is to deliver us from plausible historical analogies”. We should beware of false or trite analogues. </w:t>
      </w:r>
      <w:r w:rsidRPr="00477E8A">
        <w:rPr>
          <w:rFonts w:ascii="Calibri" w:hAnsi="Calibri" w:cs="Calibri"/>
          <w:u w:val="single"/>
        </w:rPr>
        <w:t>The rhetoric of climate and extinction does not help us psychologically.</w:t>
      </w:r>
      <w:r w:rsidRPr="00477E8A">
        <w:rPr>
          <w:rFonts w:ascii="Calibri" w:hAnsi="Calibri" w:cs="Calibri"/>
          <w:sz w:val="16"/>
        </w:rPr>
        <w:t xml:space="preserve"> It all too easily induces feelings of terror as </w:t>
      </w:r>
      <w:hyperlink r:id="rId65" w:history="1">
        <w:r w:rsidRPr="00477E8A">
          <w:rPr>
            <w:rStyle w:val="Hyperlink"/>
            <w:rFonts w:ascii="Calibri" w:hAnsi="Calibri" w:cs="Calibri"/>
            <w:sz w:val="16"/>
          </w:rPr>
          <w:t>Ed Maibach at George Mason University bluntly remarks:</w:t>
        </w:r>
      </w:hyperlink>
      <w:r w:rsidRPr="00477E8A">
        <w:rPr>
          <w:rFonts w:ascii="Calibri" w:hAnsi="Calibri" w:cs="Calibri"/>
          <w:sz w:val="16"/>
        </w:rPr>
        <w:t> “As a public health professional (and as a human), I find the prospect of 3 or 4 degree C of global warming to be nothing short of terrifying.” But inducing a state of terror generates </w:t>
      </w:r>
      <w:hyperlink r:id="rId66" w:history="1">
        <w:r w:rsidRPr="00477E8A">
          <w:rPr>
            <w:rStyle w:val="Hyperlink"/>
            <w:rFonts w:ascii="Calibri" w:hAnsi="Calibri" w:cs="Calibri"/>
            <w:sz w:val="16"/>
          </w:rPr>
          <w:t>counter-productive responses in human behaviour</w:t>
        </w:r>
      </w:hyperlink>
      <w:r w:rsidRPr="00477E8A">
        <w:rPr>
          <w:rFonts w:ascii="Calibri" w:hAnsi="Calibri" w:cs="Calibri"/>
          <w:sz w:val="16"/>
        </w:rPr>
        <w:t xml:space="preserve">. Nor does the rhetoric of climate and extinction help us politically. Simply ‘uniting behind the science’ or ‘passing on the words of science’ gets us no further forward politically. </w:t>
      </w:r>
      <w:r w:rsidRPr="00477E8A">
        <w:rPr>
          <w:rFonts w:ascii="Calibri" w:hAnsi="Calibri" w:cs="Calibri"/>
          <w:u w:val="single"/>
        </w:rPr>
        <w:t>Even if climate science predicted the extinction of humanity, as </w:t>
      </w:r>
      <w:hyperlink r:id="rId67" w:history="1">
        <w:r w:rsidRPr="00477E8A">
          <w:rPr>
            <w:rStyle w:val="Hyperlink"/>
            <w:rFonts w:ascii="Calibri" w:hAnsi="Calibri" w:cs="Calibri"/>
          </w:rPr>
          <w:t>Darrick Evensen explains</w:t>
        </w:r>
      </w:hyperlink>
      <w:r w:rsidRPr="00477E8A">
        <w:rPr>
          <w:rFonts w:ascii="Calibri" w:hAnsi="Calibri" w:cs="Calibri"/>
          <w:u w:val="single"/>
        </w:rPr>
        <w:t> climate change “raises a host of ethical, historical and cultural questions that are at most tangentially connected to any scientific findings”.</w:t>
      </w:r>
      <w:r w:rsidRPr="00477E8A">
        <w:rPr>
          <w:rFonts w:ascii="Calibri" w:hAnsi="Calibri" w:cs="Calibri"/>
          <w:sz w:val="16"/>
        </w:rPr>
        <w:t xml:space="preserve"> And finally the rhetoric of climate and extinction does not help us morally. Even if we take these claims literally, the mere fact of human extinction by no means impels us to conclude that the correct moral response must be to prevent that extinction. There may well be other moral demands upon us which take precedence, and yet which we ignore. Why the human species above other species? Why are the future unborn more morally demanding of us than the dispossessed victims of today? Why is suicide the worst sin of all? Despite what some claim, climate change is not a black and white issue. It has many shades of grey. By this I mean that interpreting the significance of the fact that humans are altering the world’s climate is not self-evident. To believe that there is </w:t>
      </w:r>
      <w:hyperlink r:id="rId68" w:history="1">
        <w:r w:rsidRPr="00477E8A">
          <w:rPr>
            <w:rStyle w:val="Hyperlink"/>
            <w:rFonts w:ascii="Calibri" w:hAnsi="Calibri" w:cs="Calibri"/>
            <w:sz w:val="16"/>
          </w:rPr>
          <w:t>an absolute truth to be told</w:t>
        </w:r>
      </w:hyperlink>
      <w:r w:rsidRPr="00477E8A">
        <w:rPr>
          <w:rFonts w:ascii="Calibri" w:hAnsi="Calibri" w:cs="Calibri"/>
          <w:sz w:val="16"/>
        </w:rPr>
        <w:t xml:space="preserve"> about what climate change means, or what ‘it demands of us’, is misguided. </w:t>
      </w:r>
      <w:r w:rsidRPr="00477E8A">
        <w:rPr>
          <w:rFonts w:ascii="Calibri" w:hAnsi="Calibri" w:cs="Calibri"/>
          <w:u w:val="single"/>
        </w:rPr>
        <w:t>What climate change means is not ‘revealed truth’ emerging from some scientific script. The political meanings and individual and collective responses to climate change </w:t>
      </w:r>
      <w:hyperlink r:id="rId69" w:history="1">
        <w:r w:rsidRPr="00477E8A">
          <w:rPr>
            <w:rStyle w:val="Hyperlink"/>
            <w:rFonts w:ascii="Calibri" w:hAnsi="Calibri" w:cs="Calibri"/>
          </w:rPr>
          <w:t>have to be worked out iteratively</w:t>
        </w:r>
      </w:hyperlink>
      <w:r w:rsidRPr="00477E8A">
        <w:rPr>
          <w:rFonts w:ascii="Calibri" w:hAnsi="Calibri" w:cs="Calibri"/>
          <w:sz w:val="16"/>
        </w:rPr>
        <w:t>. They have to be negotiated within the political structures and processes we inhabit, negotiations that can’t be circumvented by an appeal to the authority of science being ‘on our side’. (Of course this must also include the possibility of renegotiating some of those same political structures).</w:t>
      </w:r>
    </w:p>
    <w:p w14:paraId="13D95BC0" w14:textId="77777777" w:rsidR="006D2C5C" w:rsidRPr="00477E8A" w:rsidRDefault="006D2C5C" w:rsidP="006D2C5C">
      <w:pPr>
        <w:pStyle w:val="Heading4"/>
        <w:rPr>
          <w:rFonts w:cs="Calibri"/>
        </w:rPr>
      </w:pPr>
      <w:r w:rsidRPr="00477E8A">
        <w:rPr>
          <w:rFonts w:cs="Calibri"/>
        </w:rPr>
        <w:t>Environmental prosecutions do not solve environmental harm AND environmental harm is a concept that can’t be defined</w:t>
      </w:r>
    </w:p>
    <w:p w14:paraId="14A1A3F4" w14:textId="77777777" w:rsidR="006D2C5C" w:rsidRPr="00477E8A" w:rsidRDefault="006D2C5C" w:rsidP="006D2C5C">
      <w:pPr>
        <w:rPr>
          <w:rFonts w:ascii="Calibri" w:hAnsi="Calibri" w:cs="Calibri"/>
        </w:rPr>
      </w:pPr>
      <w:r w:rsidRPr="00477E8A">
        <w:rPr>
          <w:rStyle w:val="Style13ptBold"/>
          <w:rFonts w:ascii="Calibri" w:hAnsi="Calibri" w:cs="Calibri"/>
        </w:rPr>
        <w:t>Uhlmann 11</w:t>
      </w:r>
      <w:r w:rsidRPr="00477E8A">
        <w:rPr>
          <w:rFonts w:ascii="Calibri" w:hAnsi="Calibri" w:cs="Calibri"/>
        </w:rPr>
        <w:t>, David M. Uhlmann, the Jeffrey F. Liss Professor from Practice, the director of the Environmental Law and Policy Program, and a Distinguished Faculty Fellow in Sustainability. His research and advocacy interests include corporate crime, criminal and civil enforcement of environmental laws, and climate change and sustainability, Professor Uhlmann received a JD from Yale Law School and a BA in history with high honors from Swarthmore College, 2011, “After the Spill is Gone: The Gulf of Mexico, Environmental Crime, and Criminal Law”, University of Michigan Law School, https://repository.law.umich.edu/cgi/viewcontent.cgi?article=1784&amp;context=articles</w:t>
      </w:r>
    </w:p>
    <w:p w14:paraId="181B7AE5" w14:textId="77777777" w:rsidR="006D2C5C" w:rsidRPr="00477E8A" w:rsidRDefault="006D2C5C" w:rsidP="006D2C5C">
      <w:pPr>
        <w:rPr>
          <w:rFonts w:ascii="Calibri" w:hAnsi="Calibri" w:cs="Calibri"/>
          <w:sz w:val="18"/>
          <w:szCs w:val="18"/>
        </w:rPr>
      </w:pPr>
      <w:r w:rsidRPr="00477E8A">
        <w:rPr>
          <w:rFonts w:ascii="Calibri" w:hAnsi="Calibri" w:cs="Calibri"/>
          <w:sz w:val="18"/>
          <w:szCs w:val="18"/>
        </w:rPr>
        <w:t xml:space="preserve">The worst tragedies often make the best cases, because the harm that occurs demonstrates why the underlying conduct is criminal. Jury appeal is greatest in cases where unlawful conduct results in significant harm to public health or the environment.214 The Gulf oil spill involves significant harm in both respects, making it a far more compelling criminal case. </w:t>
      </w:r>
      <w:r w:rsidRPr="00477E8A">
        <w:rPr>
          <w:rFonts w:ascii="Calibri" w:hAnsi="Calibri" w:cs="Calibri"/>
          <w:sz w:val="18"/>
          <w:szCs w:val="18"/>
          <w:highlight w:val="cyan"/>
        </w:rPr>
        <w:t>The overwhelming majority of environmental prosecutions</w:t>
      </w:r>
      <w:r w:rsidRPr="00477E8A">
        <w:rPr>
          <w:rFonts w:ascii="Calibri" w:hAnsi="Calibri" w:cs="Calibri"/>
          <w:sz w:val="18"/>
          <w:szCs w:val="18"/>
        </w:rPr>
        <w:t xml:space="preserve">, however, </w:t>
      </w:r>
      <w:r w:rsidRPr="00477E8A">
        <w:rPr>
          <w:rFonts w:ascii="Calibri" w:hAnsi="Calibri" w:cs="Calibri"/>
          <w:sz w:val="18"/>
          <w:szCs w:val="18"/>
          <w:highlight w:val="cyan"/>
        </w:rPr>
        <w:t>do not involve readily provable environmental harm</w:t>
      </w:r>
      <w:r w:rsidRPr="00477E8A">
        <w:rPr>
          <w:rFonts w:ascii="Calibri" w:hAnsi="Calibri" w:cs="Calibri"/>
          <w:sz w:val="18"/>
          <w:szCs w:val="18"/>
        </w:rPr>
        <w:t xml:space="preserve">, let alone the catastrophic harm present in the Gulf oil spill. </w:t>
      </w:r>
      <w:r w:rsidRPr="00477E8A">
        <w:rPr>
          <w:rFonts w:ascii="Calibri" w:hAnsi="Calibri" w:cs="Calibri"/>
          <w:sz w:val="18"/>
          <w:szCs w:val="18"/>
          <w:highlight w:val="cyan"/>
        </w:rPr>
        <w:t>Prosecutors in environmental crime trials often seek to exclude evidence that the violations did not cause environmental harm</w:t>
      </w:r>
      <w:r w:rsidRPr="00477E8A">
        <w:rPr>
          <w:rFonts w:ascii="Calibri" w:hAnsi="Calibri" w:cs="Calibri"/>
          <w:sz w:val="18"/>
          <w:szCs w:val="18"/>
        </w:rPr>
        <w:t xml:space="preserve">. They argue that environmental harm is not an element that must be proven and that its absence is not a defense to liability for environmental crime. The legal basis for the government's position is sound; 2 15 only knowing endangerment charges focus on harm, and they address instances where violations create an imminent risk of death or serious bodily injury, not environmental harm.216 </w:t>
      </w:r>
      <w:r w:rsidRPr="00477E8A">
        <w:rPr>
          <w:rFonts w:ascii="Calibri" w:hAnsi="Calibri" w:cs="Calibri"/>
          <w:sz w:val="18"/>
          <w:szCs w:val="18"/>
          <w:highlight w:val="cyan"/>
        </w:rPr>
        <w:t>But the strategic reason that prosecutors seek to exclude evidence of harm is because there often is no evidence of harm, which could lead to jury nullification, or because the harm question is too esoteric and would produce a distracting and irrelevant expert debate about what constitutes environmental harm</w:t>
      </w:r>
      <w:r w:rsidRPr="00477E8A">
        <w:rPr>
          <w:rFonts w:ascii="Calibri" w:hAnsi="Calibri" w:cs="Calibri"/>
          <w:sz w:val="18"/>
          <w:szCs w:val="18"/>
        </w:rPr>
        <w:t xml:space="preserve">. 17 </w:t>
      </w:r>
      <w:r w:rsidRPr="00477E8A">
        <w:rPr>
          <w:rFonts w:ascii="Calibri" w:hAnsi="Calibri" w:cs="Calibri"/>
          <w:sz w:val="18"/>
          <w:szCs w:val="18"/>
          <w:highlight w:val="cyan"/>
        </w:rPr>
        <w:t>In a certain sense, the harm that flows from traditional environmental cases exists in the context of aggregate effects</w:t>
      </w:r>
      <w:r w:rsidRPr="00477E8A">
        <w:rPr>
          <w:rFonts w:ascii="Calibri" w:hAnsi="Calibri" w:cs="Calibri"/>
          <w:sz w:val="18"/>
          <w:szCs w:val="18"/>
        </w:rPr>
        <w:t>: the sum total of all unlawful pollution is harmful, so prosecution of intentional acts of pollution is necessary to deter unlawful pollution even if the harm in a particular case is not significant (or is nonexistent</w:t>
      </w:r>
      <w:r w:rsidRPr="00477E8A">
        <w:rPr>
          <w:rFonts w:ascii="Calibri" w:hAnsi="Calibri" w:cs="Calibri"/>
          <w:sz w:val="18"/>
          <w:szCs w:val="18"/>
          <w:highlight w:val="cyan"/>
        </w:rPr>
        <w:t>). In other environmental prosecutions, the harm may be to the regulatory system, which cannot function properly if regula</w:t>
      </w:r>
      <w:r w:rsidRPr="00477E8A">
        <w:rPr>
          <w:rFonts w:ascii="Calibri" w:hAnsi="Calibri" w:cs="Calibri"/>
          <w:sz w:val="18"/>
          <w:szCs w:val="18"/>
        </w:rPr>
        <w:t xml:space="preserve">213. See, e.g., Emery Worldwide Airlines, Inc., No. 3:03-CR-00113 (S.D. Ohio 2003); Motiva Enterprises, LLC, No. 1:05-CR-00021 (D. Del. 2005). 214. Uhlmann, supra note 113, at 1247. 215. See Susan F. Mandiberg, Locating the Environmental Harm in Envirnmental Crimes, 2009 UTAH L. REV. 1177, 1178 (2009) ("[Flew [environmental crimes] contain a 'result' element, and none require[] the government to prove the result of environmental harm."). 216. See, e.g., Resource Conservation and Recovery Act of 1976 § 3008(e), 42 U.S.C. § 6928(e) (2006) (providing enhanced penalties for RCRA violations when the defendant knows "he thereby places another person in imminent danger of death or serious bodily injury"). As Susan Mandiberg notes, endangerment provisions appear to address environmental harm but they may also apply where harm to the environment is merely risked. Mandiberg, supra note 215, at 1192. 217. Uhlmann, supra note 113, at 1246 n.114; see also Mandiberg, supra note 215, at 1201- 03 (noting the </w:t>
      </w:r>
      <w:r w:rsidRPr="00477E8A">
        <w:rPr>
          <w:rFonts w:ascii="Calibri" w:hAnsi="Calibri" w:cs="Calibri"/>
          <w:sz w:val="18"/>
          <w:szCs w:val="18"/>
          <w:highlight w:val="cyan"/>
        </w:rPr>
        <w:t>difficult</w:t>
      </w:r>
      <w:r w:rsidRPr="00477E8A">
        <w:rPr>
          <w:rFonts w:ascii="Calibri" w:hAnsi="Calibri" w:cs="Calibri"/>
          <w:sz w:val="18"/>
          <w:szCs w:val="18"/>
        </w:rPr>
        <w:t xml:space="preserve">y of </w:t>
      </w:r>
      <w:r w:rsidRPr="00477E8A">
        <w:rPr>
          <w:rFonts w:ascii="Calibri" w:hAnsi="Calibri" w:cs="Calibri"/>
          <w:sz w:val="18"/>
          <w:szCs w:val="18"/>
          <w:highlight w:val="cyan"/>
        </w:rPr>
        <w:t>defining environmental harm, assessing the extent of environmental damage, and resolving potential "'battle[s] of the experts'</w:t>
      </w:r>
      <w:r w:rsidRPr="00477E8A">
        <w:rPr>
          <w:rFonts w:ascii="Calibri" w:hAnsi="Calibri" w:cs="Calibri"/>
          <w:sz w:val="18"/>
          <w:szCs w:val="18"/>
        </w:rPr>
        <w:t xml:space="preserve">"). 1446 [Vol. 109:1413 After the Spill Is Gone tors do not have truthful information about pollution.218 Or the harm may accrue to competitors, who spend substantial funds on environmental compliance and should not be placed at a competitive disadvantage with companies who flout their environmental obligations. 2 ' 9 But rarely does the harm in environmental cases approach the harm that resulted from the Gulf oil spill, which underscores the degree to which the Gulf oil spill will be different than most other environmental prosecutions.220 IV. RECONCILING THE GULF OIL SPILL CASE WITH THE ROLE OF ENVIRONMENTAL CRIMINAL ENFORCEMENT AND THE PURPOSES OF THE CRIMINAL LAW I have asserted throughout this Article that the Gulf oil spill will result in a criminal prosecution, which will be the most significant environmental criminal case ever prosecuted and will produce the largest fines ever imposed for any corporate crime in the United States. I also have claimed that the Gulf oil spill will be an anomalous environmental prosecution that may skew public perceptions of environmental crime. Of course, these are predictions, not statements of fact: the Justice Department has confirmed the existence of a criminal investigation, but it has not yet announced whether any of the companies or individuals involved will be charged with crimes. I nonetheless contend that the decision whether to prosecute was essentially made when BP failed to contain the spill and when it began to exact such a terrible toll on the Gulf and the communities along its shores. I say "essentially" because the government is predisposed to prosecute in cases involving significant harm, if a viable legal theory supports the charges </w:t>
      </w:r>
    </w:p>
    <w:p w14:paraId="71465FF5" w14:textId="77777777" w:rsidR="006D2C5C" w:rsidRPr="00477E8A" w:rsidRDefault="006D2C5C" w:rsidP="006D2C5C">
      <w:pPr>
        <w:pStyle w:val="Heading4"/>
        <w:rPr>
          <w:rFonts w:cs="Calibri"/>
        </w:rPr>
      </w:pPr>
      <w:r w:rsidRPr="00477E8A">
        <w:rPr>
          <w:rFonts w:cs="Calibri"/>
        </w:rPr>
        <w:t xml:space="preserve">Climate change doesn’t cause extinction – the aff is overexaggerating their impacts </w:t>
      </w:r>
    </w:p>
    <w:p w14:paraId="33DC1FC2" w14:textId="77777777" w:rsidR="006D2C5C" w:rsidRPr="00477E8A" w:rsidRDefault="006D2C5C" w:rsidP="006D2C5C">
      <w:pPr>
        <w:rPr>
          <w:rFonts w:ascii="Calibri" w:hAnsi="Calibri" w:cs="Calibri"/>
          <w:b/>
          <w:sz w:val="26"/>
        </w:rPr>
      </w:pPr>
      <w:r w:rsidRPr="00477E8A">
        <w:rPr>
          <w:rStyle w:val="Style13ptBold"/>
          <w:rFonts w:ascii="Calibri" w:hAnsi="Calibri" w:cs="Calibri"/>
        </w:rPr>
        <w:t xml:space="preserve">Shellenberg 19 </w:t>
      </w:r>
      <w:r w:rsidRPr="00477E8A">
        <w:rPr>
          <w:rStyle w:val="Style13ptBold"/>
          <w:rFonts w:ascii="Calibri" w:hAnsi="Calibri" w:cs="Calibri"/>
          <w:b w:val="0"/>
        </w:rPr>
        <w:t>Michael Shellenberger is a Time Magazine “Hero of the Environment,” Green Book Award Winner, and author of Apocalypse Never: Why Environmental Alarmism Hurts Us All (Harper Collins, June 30, 2020). “Why apocalyptic claims about climate change are wrong”</w:t>
      </w:r>
      <w:r w:rsidRPr="00477E8A">
        <w:rPr>
          <w:rStyle w:val="Style13ptBold"/>
          <w:rFonts w:ascii="Calibri" w:hAnsi="Calibri" w:cs="Calibri"/>
        </w:rPr>
        <w:t xml:space="preserve"> </w:t>
      </w:r>
      <w:hyperlink r:id="rId70" w:anchor="1baba4d312d6" w:history="1">
        <w:r w:rsidRPr="00477E8A">
          <w:rPr>
            <w:rStyle w:val="Hyperlink"/>
            <w:rFonts w:ascii="Calibri" w:hAnsi="Calibri" w:cs="Calibri"/>
          </w:rPr>
          <w:t>https://www.forbes.com/sites/michaelshellenberger/2019/11/25/why-everything-they-say-about-climate-change-is-wrong/#1baba4d312d6</w:t>
        </w:r>
      </w:hyperlink>
    </w:p>
    <w:p w14:paraId="1EBB22BB" w14:textId="77777777" w:rsidR="006D2C5C" w:rsidRPr="00477E8A" w:rsidRDefault="006D2C5C" w:rsidP="006D2C5C">
      <w:pPr>
        <w:rPr>
          <w:rFonts w:ascii="Calibri" w:hAnsi="Calibri" w:cs="Calibri"/>
        </w:rPr>
      </w:pPr>
      <w:r w:rsidRPr="00477E8A">
        <w:rPr>
          <w:rStyle w:val="StyleUnderline"/>
          <w:rFonts w:ascii="Calibri" w:hAnsi="Calibri" w:cs="Calibri"/>
        </w:rPr>
        <w:t xml:space="preserve">Apocalyptic statements </w:t>
      </w:r>
      <w:r w:rsidRPr="00477E8A">
        <w:rPr>
          <w:rFonts w:ascii="Calibri" w:hAnsi="Calibri" w:cs="Calibri"/>
          <w:sz w:val="16"/>
        </w:rPr>
        <w:t xml:space="preserve">like these </w:t>
      </w:r>
      <w:r w:rsidRPr="00477E8A">
        <w:rPr>
          <w:rStyle w:val="StyleUnderline"/>
          <w:rFonts w:ascii="Calibri" w:hAnsi="Calibri" w:cs="Calibri"/>
        </w:rPr>
        <w:t>have real-world impacts</w:t>
      </w:r>
      <w:r w:rsidRPr="00477E8A">
        <w:rPr>
          <w:rFonts w:ascii="Calibri" w:hAnsi="Calibri" w:cs="Calibri"/>
          <w:sz w:val="16"/>
        </w:rPr>
        <w:t xml:space="preserve">. In September, a group of </w:t>
      </w:r>
      <w:r w:rsidRPr="00477E8A">
        <w:rPr>
          <w:rStyle w:val="StyleUnderline"/>
          <w:rFonts w:ascii="Calibri" w:hAnsi="Calibri" w:cs="Calibri"/>
        </w:rPr>
        <w:t>British psychologists said children are increasingly suffering from anxiety from the frightening discourse around climate change</w:t>
      </w:r>
      <w:r w:rsidRPr="00477E8A">
        <w:rPr>
          <w:rFonts w:ascii="Calibri" w:hAnsi="Calibri" w:cs="Calibri"/>
          <w:sz w:val="16"/>
        </w:rPr>
        <w:t xml:space="preserve">. In October, </w:t>
      </w:r>
      <w:r w:rsidRPr="00477E8A">
        <w:rPr>
          <w:rStyle w:val="StyleUnderline"/>
          <w:rFonts w:ascii="Calibri" w:hAnsi="Calibri" w:cs="Calibri"/>
        </w:rPr>
        <w:t>an activist with Extinction Rebellion</w:t>
      </w:r>
      <w:r w:rsidRPr="00477E8A">
        <w:rPr>
          <w:rFonts w:ascii="Calibri" w:hAnsi="Calibri" w:cs="Calibri"/>
          <w:sz w:val="16"/>
        </w:rPr>
        <w:t xml:space="preserve"> (”XR”) — </w:t>
      </w:r>
      <w:r w:rsidRPr="00477E8A">
        <w:rPr>
          <w:rStyle w:val="StyleUnderline"/>
          <w:rFonts w:ascii="Calibri" w:hAnsi="Calibri" w:cs="Calibri"/>
        </w:rPr>
        <w:t>an environmental group</w:t>
      </w:r>
      <w:r w:rsidRPr="00477E8A">
        <w:rPr>
          <w:rFonts w:ascii="Calibri" w:hAnsi="Calibri" w:cs="Calibri"/>
          <w:sz w:val="16"/>
        </w:rPr>
        <w:t xml:space="preserve"> </w:t>
      </w:r>
      <w:r w:rsidRPr="00477E8A">
        <w:rPr>
          <w:rStyle w:val="StyleUnderline"/>
          <w:rFonts w:ascii="Calibri" w:hAnsi="Calibri" w:cs="Calibri"/>
        </w:rPr>
        <w:t>founded in 2018 to commit civil disobedience to draw awareness</w:t>
      </w:r>
      <w:r w:rsidRPr="00477E8A">
        <w:rPr>
          <w:rFonts w:ascii="Calibri" w:hAnsi="Calibri" w:cs="Calibri"/>
          <w:sz w:val="16"/>
        </w:rPr>
        <w:t xml:space="preserve"> to the threat its founders and supporters </w:t>
      </w:r>
      <w:r w:rsidRPr="00477E8A">
        <w:rPr>
          <w:rStyle w:val="StyleUnderline"/>
          <w:rFonts w:ascii="Calibri" w:hAnsi="Calibri" w:cs="Calibri"/>
        </w:rPr>
        <w:t xml:space="preserve">say climate change poses to human existence </w:t>
      </w:r>
      <w:r w:rsidRPr="00477E8A">
        <w:rPr>
          <w:rFonts w:ascii="Calibri" w:hAnsi="Calibri" w:cs="Calibri"/>
          <w:sz w:val="16"/>
        </w:rPr>
        <w:t xml:space="preserve">— </w:t>
      </w:r>
      <w:r w:rsidRPr="00477E8A">
        <w:rPr>
          <w:rStyle w:val="StyleUnderline"/>
          <w:rFonts w:ascii="Calibri" w:hAnsi="Calibri" w:cs="Calibri"/>
        </w:rPr>
        <w:t>and a videographer, were kicked and beaten</w:t>
      </w:r>
      <w:r w:rsidRPr="00477E8A">
        <w:rPr>
          <w:rFonts w:ascii="Calibri" w:hAnsi="Calibri" w:cs="Calibri"/>
          <w:sz w:val="16"/>
        </w:rPr>
        <w:t xml:space="preserve"> in a London Tube station by angry commuters. And last week, </w:t>
      </w:r>
      <w:r w:rsidRPr="00477E8A">
        <w:rPr>
          <w:rStyle w:val="StyleUnderline"/>
          <w:rFonts w:ascii="Calibri" w:hAnsi="Calibri" w:cs="Calibri"/>
        </w:rPr>
        <w:t>an XR co-founder said a genocide like the Holocaust was “happening again, on a far greater scale, and in plain sight”</w:t>
      </w:r>
      <w:r w:rsidRPr="00477E8A">
        <w:rPr>
          <w:rFonts w:ascii="Calibri" w:hAnsi="Calibri" w:cs="Calibri"/>
          <w:sz w:val="16"/>
        </w:rPr>
        <w:t xml:space="preserve"> from climate change. </w:t>
      </w:r>
      <w:r w:rsidRPr="00477E8A">
        <w:rPr>
          <w:rStyle w:val="StyleUnderline"/>
          <w:rFonts w:ascii="Calibri" w:hAnsi="Calibri" w:cs="Calibri"/>
        </w:rPr>
        <w:t xml:space="preserve">Climate change is an issue I care passionately about </w:t>
      </w:r>
      <w:r w:rsidRPr="00477E8A">
        <w:rPr>
          <w:rFonts w:ascii="Calibri" w:hAnsi="Calibri" w:cs="Calibri"/>
          <w:sz w:val="16"/>
        </w:rPr>
        <w:t xml:space="preserve">and have dedicated a significant portion of my life to addressing. I have been politically active on the issue for over 20 years and have researched and written about it for 17 years. Over the last four years, my organization, Environmental Progress, has worked with some of the world’s leading climate scientists to prevent carbon emissions from rising. So far, we’ve helped prevent emissions increasing the equivalent of adding 24 million cars to the road. </w:t>
      </w:r>
      <w:r w:rsidRPr="00477E8A">
        <w:rPr>
          <w:rStyle w:val="StyleUnderline"/>
          <w:rFonts w:ascii="Calibri" w:hAnsi="Calibri" w:cs="Calibri"/>
        </w:rPr>
        <w:t>I also care about getting the facts and science right</w:t>
      </w:r>
      <w:r w:rsidRPr="00477E8A">
        <w:rPr>
          <w:rFonts w:ascii="Calibri" w:hAnsi="Calibri" w:cs="Calibri"/>
          <w:sz w:val="16"/>
        </w:rPr>
        <w:t xml:space="preserve"> </w:t>
      </w:r>
      <w:r w:rsidRPr="00477E8A">
        <w:rPr>
          <w:rStyle w:val="StyleUnderline"/>
          <w:rFonts w:ascii="Calibri" w:hAnsi="Calibri" w:cs="Calibri"/>
        </w:rPr>
        <w:t>and have in recent months corrected inaccurate and apocalyptic news media coverage</w:t>
      </w:r>
      <w:r w:rsidRPr="00477E8A">
        <w:rPr>
          <w:rFonts w:ascii="Calibri" w:hAnsi="Calibri" w:cs="Calibri"/>
          <w:sz w:val="16"/>
        </w:rPr>
        <w:t xml:space="preserve"> of fires in the Amazon and fires in California, both of which have been improperly presented as resulting primarily from climate change. Journalists and activists alike have an obligation to describe environmental problems honestly and accurately, even if they fear doing so will reduce their news value or salience with the public. There is good evidence that the </w:t>
      </w:r>
      <w:r w:rsidRPr="00477E8A">
        <w:rPr>
          <w:rStyle w:val="StyleUnderline"/>
          <w:rFonts w:ascii="Calibri" w:hAnsi="Calibri" w:cs="Calibri"/>
          <w:highlight w:val="yellow"/>
        </w:rPr>
        <w:t>catastrophist framing of climate change is self-defeating because it alienates and polarizes</w:t>
      </w:r>
      <w:r w:rsidRPr="00477E8A">
        <w:rPr>
          <w:rStyle w:val="StyleUnderline"/>
          <w:rFonts w:ascii="Calibri" w:hAnsi="Calibri" w:cs="Calibri"/>
        </w:rPr>
        <w:t xml:space="preserve"> </w:t>
      </w:r>
      <w:r w:rsidRPr="00477E8A">
        <w:rPr>
          <w:rFonts w:ascii="Calibri" w:hAnsi="Calibri" w:cs="Calibri"/>
          <w:sz w:val="16"/>
        </w:rPr>
        <w:t xml:space="preserve">many people. And </w:t>
      </w:r>
      <w:r w:rsidRPr="00477E8A">
        <w:rPr>
          <w:rStyle w:val="StyleUnderline"/>
          <w:rFonts w:ascii="Calibri" w:hAnsi="Calibri" w:cs="Calibri"/>
          <w:highlight w:val="yellow"/>
        </w:rPr>
        <w:t>exaggerating climate change risks distracting us from other important issues including ones we might have more near-term control over</w:t>
      </w:r>
      <w:r w:rsidRPr="00477E8A">
        <w:rPr>
          <w:rStyle w:val="StyleUnderline"/>
          <w:rFonts w:ascii="Calibri" w:hAnsi="Calibri" w:cs="Calibri"/>
        </w:rPr>
        <w:t xml:space="preserve">. </w:t>
      </w:r>
      <w:r w:rsidRPr="00477E8A">
        <w:rPr>
          <w:rFonts w:ascii="Calibri" w:hAnsi="Calibri" w:cs="Calibri"/>
          <w:sz w:val="16"/>
        </w:rPr>
        <w:t>I feel the need to say this up-front because I want the issues I’m about to raise to be taken seriously and not dismissed by those who label as “climate deniers” or “climate delayers” anyone who pushes back against exaggeration. With that out of the way, let’s look whether the science supports what’s being said. First</w:t>
      </w:r>
      <w:r w:rsidRPr="00477E8A">
        <w:rPr>
          <w:rFonts w:ascii="Calibri" w:hAnsi="Calibri" w:cs="Calibri"/>
          <w:sz w:val="16"/>
          <w:highlight w:val="yellow"/>
        </w:rPr>
        <w:t xml:space="preserve">, </w:t>
      </w:r>
      <w:r w:rsidRPr="00477E8A">
        <w:rPr>
          <w:rStyle w:val="StyleUnderline"/>
          <w:rFonts w:ascii="Calibri" w:hAnsi="Calibri" w:cs="Calibri"/>
          <w:highlight w:val="yellow"/>
        </w:rPr>
        <w:t>no credible scientific body has</w:t>
      </w:r>
      <w:r w:rsidRPr="00477E8A">
        <w:rPr>
          <w:rStyle w:val="StyleUnderline"/>
          <w:rFonts w:ascii="Calibri" w:hAnsi="Calibri" w:cs="Calibri"/>
        </w:rPr>
        <w:t xml:space="preserve"> ever </w:t>
      </w:r>
      <w:r w:rsidRPr="00477E8A">
        <w:rPr>
          <w:rStyle w:val="StyleUnderline"/>
          <w:rFonts w:ascii="Calibri" w:hAnsi="Calibri" w:cs="Calibri"/>
          <w:highlight w:val="yellow"/>
        </w:rPr>
        <w:t>said climate change threatens</w:t>
      </w:r>
      <w:r w:rsidRPr="00477E8A">
        <w:rPr>
          <w:rStyle w:val="StyleUnderline"/>
          <w:rFonts w:ascii="Calibri" w:hAnsi="Calibri" w:cs="Calibri"/>
        </w:rPr>
        <w:t xml:space="preserve"> the collapse of civilization much less </w:t>
      </w:r>
      <w:r w:rsidRPr="00477E8A">
        <w:rPr>
          <w:rFonts w:ascii="Calibri" w:hAnsi="Calibri" w:cs="Calibri"/>
          <w:sz w:val="16"/>
        </w:rPr>
        <w:t xml:space="preserve">the </w:t>
      </w:r>
      <w:r w:rsidRPr="00477E8A">
        <w:rPr>
          <w:rStyle w:val="StyleUnderline"/>
          <w:rFonts w:ascii="Calibri" w:hAnsi="Calibri" w:cs="Calibri"/>
          <w:highlight w:val="yellow"/>
        </w:rPr>
        <w:t>extinction</w:t>
      </w:r>
      <w:r w:rsidRPr="00477E8A">
        <w:rPr>
          <w:rFonts w:ascii="Calibri" w:hAnsi="Calibri" w:cs="Calibri"/>
          <w:sz w:val="16"/>
        </w:rPr>
        <w:t xml:space="preserve"> of the human species. “‘Our children are going to die in the next 10 to 20 years.’ What’s the scientific basis for these claims?” BBC’s Andrew Neil asked a visibly uncomfortable XR spokesperson last month. “</w:t>
      </w:r>
      <w:r w:rsidRPr="00477E8A">
        <w:rPr>
          <w:rStyle w:val="StyleUnderline"/>
          <w:rFonts w:ascii="Calibri" w:hAnsi="Calibri" w:cs="Calibri"/>
        </w:rPr>
        <w:t>These claims have been disputed</w:t>
      </w:r>
      <w:r w:rsidRPr="00477E8A">
        <w:rPr>
          <w:rFonts w:ascii="Calibri" w:hAnsi="Calibri" w:cs="Calibri"/>
          <w:sz w:val="16"/>
        </w:rPr>
        <w:t xml:space="preserve">, admittedly,” she said. “There are some scientists who are agreeing and some who are saying it’s not true. But the overall issue is that these deaths are going to happen.” “But most scientists don’t agree with this,” said Neil. “I </w:t>
      </w:r>
      <w:r w:rsidRPr="00477E8A">
        <w:rPr>
          <w:rStyle w:val="StyleUnderline"/>
          <w:rFonts w:ascii="Calibri" w:hAnsi="Calibri" w:cs="Calibri"/>
        </w:rPr>
        <w:t>looked through IPCC reports and see no reference to billions of people going to die, or children in 20 years. How would they die?” “Mass migration around the world already taking place due to prolonged drought in countries</w:t>
      </w:r>
      <w:r w:rsidRPr="00477E8A">
        <w:rPr>
          <w:rFonts w:ascii="Calibri" w:hAnsi="Calibri" w:cs="Calibri"/>
          <w:sz w:val="16"/>
        </w:rPr>
        <w:t>, particularly in South Asia. There are wildfires in Indonesia, the Amazon rainforest, Siberia, the Arctic,” she said.</w:t>
      </w:r>
      <w:r w:rsidRPr="00477E8A">
        <w:rPr>
          <w:rStyle w:val="StyleUnderline"/>
          <w:rFonts w:ascii="Calibri" w:hAnsi="Calibri" w:cs="Calibri"/>
        </w:rPr>
        <w:t xml:space="preserve"> </w:t>
      </w:r>
      <w:r w:rsidRPr="00477E8A">
        <w:rPr>
          <w:rFonts w:ascii="Calibri" w:hAnsi="Calibri" w:cs="Calibri"/>
          <w:sz w:val="16"/>
        </w:rPr>
        <w:t>But in saying so, the XR spokesperson had grossly misrepresented the science. “</w:t>
      </w:r>
      <w:r w:rsidRPr="00477E8A">
        <w:rPr>
          <w:rStyle w:val="StyleUnderline"/>
          <w:rFonts w:ascii="Calibri" w:hAnsi="Calibri" w:cs="Calibri"/>
          <w:highlight w:val="yellow"/>
        </w:rPr>
        <w:t>There is robust evidence of disasters displacing people worldwide</w:t>
      </w:r>
      <w:r w:rsidRPr="00477E8A">
        <w:rPr>
          <w:rStyle w:val="StyleUnderline"/>
          <w:rFonts w:ascii="Calibri" w:hAnsi="Calibri" w:cs="Calibri"/>
        </w:rPr>
        <w:t xml:space="preserve">,” </w:t>
      </w:r>
      <w:r w:rsidRPr="00477E8A">
        <w:rPr>
          <w:rFonts w:ascii="Calibri" w:hAnsi="Calibri" w:cs="Calibri"/>
          <w:sz w:val="16"/>
        </w:rPr>
        <w:t>notes IPCC,</w:t>
      </w:r>
      <w:r w:rsidRPr="00477E8A">
        <w:rPr>
          <w:rStyle w:val="StyleUnderline"/>
          <w:rFonts w:ascii="Calibri" w:hAnsi="Calibri" w:cs="Calibri"/>
        </w:rPr>
        <w:t xml:space="preserve"> “</w:t>
      </w:r>
      <w:r w:rsidRPr="00477E8A">
        <w:rPr>
          <w:rStyle w:val="StyleUnderline"/>
          <w:rFonts w:ascii="Calibri" w:hAnsi="Calibri" w:cs="Calibri"/>
          <w:highlight w:val="yellow"/>
        </w:rPr>
        <w:t>but limited evidence that climate change or sea-level rise is the direct cause</w:t>
      </w:r>
      <w:r w:rsidRPr="00477E8A">
        <w:rPr>
          <w:rFonts w:ascii="Calibri" w:hAnsi="Calibri" w:cs="Calibri"/>
          <w:sz w:val="16"/>
        </w:rPr>
        <w:t xml:space="preserve">” What about “mass migration”? “The majority of resultant population movements tend to occur within the borders of affected countries," says IPCC. </w:t>
      </w:r>
      <w:r w:rsidRPr="00477E8A">
        <w:rPr>
          <w:rStyle w:val="StyleUnderline"/>
          <w:rFonts w:ascii="Calibri" w:hAnsi="Calibri" w:cs="Calibri"/>
        </w:rPr>
        <w:t>It’s not like climate doesn’t matter</w:t>
      </w:r>
      <w:r w:rsidRPr="00477E8A">
        <w:rPr>
          <w:rFonts w:ascii="Calibri" w:hAnsi="Calibri" w:cs="Calibri"/>
          <w:sz w:val="16"/>
        </w:rPr>
        <w:t xml:space="preserve">. It’s that </w:t>
      </w:r>
      <w:r w:rsidRPr="00477E8A">
        <w:rPr>
          <w:rStyle w:val="StyleUnderline"/>
          <w:rFonts w:ascii="Calibri" w:hAnsi="Calibri" w:cs="Calibri"/>
        </w:rPr>
        <w:t>climate change is outweighed by other factors</w:t>
      </w:r>
      <w:r w:rsidRPr="00477E8A">
        <w:rPr>
          <w:rFonts w:ascii="Calibri" w:hAnsi="Calibri" w:cs="Calibri"/>
          <w:sz w:val="16"/>
        </w:rPr>
        <w:t>. Earlier this year, researchers found that c</w:t>
      </w:r>
      <w:r w:rsidRPr="00477E8A">
        <w:rPr>
          <w:rStyle w:val="StyleUnderline"/>
          <w:rFonts w:ascii="Calibri" w:hAnsi="Calibri" w:cs="Calibri"/>
        </w:rPr>
        <w:t xml:space="preserve">limate “has affected organized armed conflict </w:t>
      </w:r>
      <w:r w:rsidRPr="00477E8A">
        <w:rPr>
          <w:rFonts w:ascii="Calibri" w:hAnsi="Calibri" w:cs="Calibri"/>
          <w:sz w:val="16"/>
        </w:rPr>
        <w:t xml:space="preserve">within countries. However, </w:t>
      </w:r>
      <w:r w:rsidRPr="00477E8A">
        <w:rPr>
          <w:rStyle w:val="StyleUnderline"/>
          <w:rFonts w:ascii="Calibri" w:hAnsi="Calibri" w:cs="Calibri"/>
          <w:highlight w:val="yellow"/>
        </w:rPr>
        <w:t>other drivers, such as low socioeconomic development and low capabilities of the state, are judged to be</w:t>
      </w:r>
      <w:r w:rsidRPr="00477E8A">
        <w:rPr>
          <w:rStyle w:val="StyleUnderline"/>
          <w:rFonts w:ascii="Calibri" w:hAnsi="Calibri" w:cs="Calibri"/>
        </w:rPr>
        <w:t xml:space="preserve"> </w:t>
      </w:r>
      <w:r w:rsidRPr="00477E8A">
        <w:rPr>
          <w:rFonts w:ascii="Calibri" w:hAnsi="Calibri" w:cs="Calibri"/>
          <w:sz w:val="16"/>
        </w:rPr>
        <w:t xml:space="preserve">substantially </w:t>
      </w:r>
      <w:r w:rsidRPr="00477E8A">
        <w:rPr>
          <w:rStyle w:val="StyleUnderline"/>
          <w:rFonts w:ascii="Calibri" w:hAnsi="Calibri" w:cs="Calibri"/>
          <w:highlight w:val="yellow"/>
        </w:rPr>
        <w:t>more influential</w:t>
      </w:r>
      <w:r w:rsidRPr="00477E8A">
        <w:rPr>
          <w:rStyle w:val="StyleUnderline"/>
          <w:rFonts w:ascii="Calibri" w:hAnsi="Calibri" w:cs="Calibri"/>
        </w:rPr>
        <w:t>.”</w:t>
      </w:r>
      <w:r w:rsidRPr="00477E8A">
        <w:rPr>
          <w:rFonts w:ascii="Calibri" w:hAnsi="Calibri" w:cs="Calibri"/>
          <w:sz w:val="16"/>
        </w:rPr>
        <w:t xml:space="preserve"> Last January, after climate scientists criticized Rep. Ocasio-Cortez for saying the world would end in 12 years, her spokesperson said "We can quibble about the phraseology, whether it's existential or cataclysmic.” He added, “We're seeing lots of [climate change-related] problems that are already impacting lives." That last part may be true, but it’s also true that economic development has made us less vulnerable, which is why there was a 99.7% decline in the death toll from natural disasters since its peak in 1931. In 1931, 3.7 million people died from natural disasters. In 2018, just 11,000 did. And that decline occurred over a period when the global population quadrupled. </w:t>
      </w:r>
      <w:r w:rsidRPr="00477E8A">
        <w:rPr>
          <w:rStyle w:val="StyleUnderline"/>
          <w:rFonts w:ascii="Calibri" w:hAnsi="Calibri" w:cs="Calibri"/>
        </w:rPr>
        <w:t>What about sea level rise?</w:t>
      </w:r>
      <w:r w:rsidRPr="00477E8A">
        <w:rPr>
          <w:rFonts w:ascii="Calibri" w:hAnsi="Calibri" w:cs="Calibri"/>
          <w:sz w:val="16"/>
        </w:rPr>
        <w:t xml:space="preserve"> IPCC estimates sea level could rise two feet (0.6 meters) by 2100. </w:t>
      </w:r>
      <w:r w:rsidRPr="00477E8A">
        <w:rPr>
          <w:rStyle w:val="StyleUnderline"/>
          <w:rFonts w:ascii="Calibri" w:hAnsi="Calibri" w:cs="Calibri"/>
        </w:rPr>
        <w:t xml:space="preserve">Does that sound apocalyptic or even “unmanageable”? </w:t>
      </w:r>
      <w:r w:rsidRPr="00477E8A">
        <w:rPr>
          <w:rFonts w:ascii="Calibri" w:hAnsi="Calibri" w:cs="Calibri"/>
          <w:sz w:val="16"/>
        </w:rPr>
        <w:t>Consider that one-</w:t>
      </w:r>
      <w:r w:rsidRPr="00477E8A">
        <w:rPr>
          <w:rStyle w:val="StyleUnderline"/>
          <w:rFonts w:ascii="Calibri" w:hAnsi="Calibri" w:cs="Calibri"/>
        </w:rPr>
        <w:t>third of the Netherlands is below sea level,</w:t>
      </w:r>
      <w:r w:rsidRPr="00477E8A">
        <w:rPr>
          <w:rFonts w:ascii="Calibri" w:hAnsi="Calibri" w:cs="Calibri"/>
          <w:sz w:val="16"/>
        </w:rPr>
        <w:t xml:space="preserve"> and some areas are seven meters below sea level. You might object that Netherlands is rich while Bangladesh is poor. But the </w:t>
      </w:r>
      <w:r w:rsidRPr="00477E8A">
        <w:rPr>
          <w:rStyle w:val="StyleUnderline"/>
          <w:rFonts w:ascii="Calibri" w:hAnsi="Calibri" w:cs="Calibri"/>
        </w:rPr>
        <w:t>Netherlands adapted to living below sea level 400 years ago. Technology has improved a bit since then</w:t>
      </w:r>
      <w:r w:rsidRPr="00477E8A">
        <w:rPr>
          <w:rFonts w:ascii="Calibri" w:hAnsi="Calibri" w:cs="Calibri"/>
          <w:sz w:val="16"/>
        </w:rPr>
        <w:t xml:space="preserve">. </w:t>
      </w:r>
      <w:r w:rsidRPr="00477E8A">
        <w:rPr>
          <w:rStyle w:val="StyleUnderline"/>
          <w:rFonts w:ascii="Calibri" w:hAnsi="Calibri" w:cs="Calibri"/>
        </w:rPr>
        <w:t>What about</w:t>
      </w:r>
      <w:r w:rsidRPr="00477E8A">
        <w:rPr>
          <w:rFonts w:ascii="Calibri" w:hAnsi="Calibri" w:cs="Calibri"/>
          <w:sz w:val="16"/>
        </w:rPr>
        <w:t xml:space="preserve"> claims of </w:t>
      </w:r>
      <w:r w:rsidRPr="00477E8A">
        <w:rPr>
          <w:rStyle w:val="StyleUnderline"/>
          <w:rFonts w:ascii="Calibri" w:hAnsi="Calibri" w:cs="Calibri"/>
        </w:rPr>
        <w:t>crop failure, famine, and mass death</w:t>
      </w:r>
      <w:r w:rsidRPr="00477E8A">
        <w:rPr>
          <w:rFonts w:ascii="Calibri" w:hAnsi="Calibri" w:cs="Calibri"/>
          <w:sz w:val="16"/>
        </w:rPr>
        <w:t xml:space="preserve">? </w:t>
      </w:r>
      <w:r w:rsidRPr="00477E8A">
        <w:rPr>
          <w:rStyle w:val="StyleUnderline"/>
          <w:rFonts w:ascii="Calibri" w:hAnsi="Calibri" w:cs="Calibri"/>
        </w:rPr>
        <w:t>That’s science fiction</w:t>
      </w:r>
      <w:r w:rsidRPr="00477E8A">
        <w:rPr>
          <w:rFonts w:ascii="Calibri" w:hAnsi="Calibri" w:cs="Calibri"/>
          <w:sz w:val="16"/>
        </w:rPr>
        <w:t xml:space="preserve">, not science. </w:t>
      </w:r>
      <w:r w:rsidRPr="00477E8A">
        <w:rPr>
          <w:rStyle w:val="StyleUnderline"/>
          <w:rFonts w:ascii="Calibri" w:hAnsi="Calibri" w:cs="Calibri"/>
          <w:highlight w:val="yellow"/>
        </w:rPr>
        <w:t>Humans</w:t>
      </w:r>
      <w:r w:rsidRPr="00477E8A">
        <w:rPr>
          <w:rFonts w:ascii="Calibri" w:hAnsi="Calibri" w:cs="Calibri"/>
          <w:sz w:val="16"/>
        </w:rPr>
        <w:t xml:space="preserve"> today </w:t>
      </w:r>
      <w:r w:rsidRPr="00477E8A">
        <w:rPr>
          <w:rStyle w:val="StyleUnderline"/>
          <w:rFonts w:ascii="Calibri" w:hAnsi="Calibri" w:cs="Calibri"/>
          <w:highlight w:val="yellow"/>
        </w:rPr>
        <w:t>produce enough food for 10 billion people</w:t>
      </w:r>
      <w:r w:rsidRPr="00477E8A">
        <w:rPr>
          <w:rStyle w:val="StyleUnderline"/>
          <w:rFonts w:ascii="Calibri" w:hAnsi="Calibri" w:cs="Calibri"/>
        </w:rPr>
        <w:t>,</w:t>
      </w:r>
      <w:r w:rsidRPr="00477E8A">
        <w:rPr>
          <w:rFonts w:ascii="Calibri" w:hAnsi="Calibri" w:cs="Calibri"/>
          <w:sz w:val="16"/>
        </w:rPr>
        <w:t xml:space="preserve"> or 25% more than we need, and scientific bodies predict increases in that share, not declines. </w:t>
      </w:r>
      <w:r w:rsidRPr="00477E8A">
        <w:rPr>
          <w:rStyle w:val="StyleUnderline"/>
          <w:rFonts w:ascii="Calibri" w:hAnsi="Calibri" w:cs="Calibri"/>
        </w:rPr>
        <w:t>The</w:t>
      </w:r>
      <w:r w:rsidRPr="00477E8A">
        <w:rPr>
          <w:rFonts w:ascii="Calibri" w:hAnsi="Calibri" w:cs="Calibri"/>
          <w:sz w:val="16"/>
        </w:rPr>
        <w:t xml:space="preserve"> United Nations Food and Agriculture Organization </w:t>
      </w:r>
      <w:r w:rsidRPr="00477E8A">
        <w:rPr>
          <w:rStyle w:val="StyleUnderline"/>
          <w:rFonts w:ascii="Calibri" w:hAnsi="Calibri" w:cs="Calibri"/>
        </w:rPr>
        <w:t xml:space="preserve">(FAO) forecasts </w:t>
      </w:r>
      <w:r w:rsidRPr="00477E8A">
        <w:rPr>
          <w:rStyle w:val="StyleUnderline"/>
          <w:rFonts w:ascii="Calibri" w:hAnsi="Calibri" w:cs="Calibri"/>
          <w:highlight w:val="yellow"/>
        </w:rPr>
        <w:t>crop yields increasing 30% by 2050</w:t>
      </w:r>
      <w:r w:rsidRPr="00477E8A">
        <w:rPr>
          <w:rFonts w:ascii="Calibri" w:hAnsi="Calibri" w:cs="Calibri"/>
          <w:sz w:val="16"/>
          <w:highlight w:val="yellow"/>
        </w:rPr>
        <w:t>.</w:t>
      </w:r>
      <w:r w:rsidRPr="00477E8A">
        <w:rPr>
          <w:rFonts w:ascii="Calibri" w:hAnsi="Calibri" w:cs="Calibri"/>
          <w:sz w:val="16"/>
        </w:rPr>
        <w:t xml:space="preserve"> And the poorest parts of the world, like sub-Saharan Africa, are expected to see increases of 80 to 90%. </w:t>
      </w:r>
      <w:r w:rsidRPr="00477E8A">
        <w:rPr>
          <w:rStyle w:val="StyleUnderline"/>
          <w:rFonts w:ascii="Calibri" w:hAnsi="Calibri" w:cs="Calibri"/>
        </w:rPr>
        <w:t>Nobody is suggesting climate change won’t negatively impact crop yields</w:t>
      </w:r>
      <w:r w:rsidRPr="00477E8A">
        <w:rPr>
          <w:rFonts w:ascii="Calibri" w:hAnsi="Calibri" w:cs="Calibri"/>
          <w:sz w:val="16"/>
        </w:rPr>
        <w:t xml:space="preserve">. It could. </w:t>
      </w:r>
      <w:r w:rsidRPr="00477E8A">
        <w:rPr>
          <w:rStyle w:val="StyleUnderline"/>
          <w:rFonts w:ascii="Calibri" w:hAnsi="Calibri" w:cs="Calibri"/>
        </w:rPr>
        <w:t>But such declines should be put in perspective</w:t>
      </w:r>
      <w:r w:rsidRPr="00477E8A">
        <w:rPr>
          <w:rFonts w:ascii="Calibri" w:hAnsi="Calibri" w:cs="Calibri"/>
          <w:sz w:val="16"/>
        </w:rPr>
        <w:t xml:space="preserve">. Wheat yields increased 100 to 300% around the world since the 1960s, while a study of 30 models found that yields would decline by 6% for every one degree Celsius increase in temperature. Rates of future yield growth depend far more on whether poor nations get access to tractors, irrigation, and fertilizer than on climate change, says FAO. All of this helps explain why IPCC anticipates climate change will have a modest impact on economic growth. By 2100, IPCC projects the global economy will be 300 to 500% larger than it is today. Both IPCC and the Nobel-winning Yale economist, William Nordhaus, predict that warming of 2.5°C and 4°C would reduce gross domestic product (GDP) by 2% and 5% over that same period. </w:t>
      </w:r>
      <w:r w:rsidRPr="00477E8A">
        <w:rPr>
          <w:rStyle w:val="StyleUnderline"/>
          <w:rFonts w:ascii="Calibri" w:hAnsi="Calibri" w:cs="Calibri"/>
        </w:rPr>
        <w:t xml:space="preserve">Does this mean we shouldn’t worry about climate change? Not at all. </w:t>
      </w:r>
      <w:r w:rsidRPr="00477E8A">
        <w:rPr>
          <w:rFonts w:ascii="Calibri" w:hAnsi="Calibri" w:cs="Calibri"/>
          <w:sz w:val="16"/>
        </w:rPr>
        <w:t xml:space="preserve">One of the reasons I work on climate change is because I worry about the impact it could have on endangered species. Climate change may threaten one million species globally and half of all mammals, reptiles, and amphibians in diverse places like the Albertine Rift in central Africa, home to the endangered mountain gorilla. But </w:t>
      </w:r>
      <w:r w:rsidRPr="00477E8A">
        <w:rPr>
          <w:rStyle w:val="StyleUnderline"/>
          <w:rFonts w:ascii="Calibri" w:hAnsi="Calibri" w:cs="Calibri"/>
        </w:rPr>
        <w:t>it’s not the case that “we’re putting our own survival in danger</w:t>
      </w:r>
      <w:r w:rsidRPr="00477E8A">
        <w:rPr>
          <w:rFonts w:ascii="Calibri" w:hAnsi="Calibri" w:cs="Calibri"/>
          <w:sz w:val="16"/>
        </w:rPr>
        <w:t xml:space="preserve">” through extinctions, as Elizabeth Kolbert claimed in her book, Sixth Extinction. As tragic as </w:t>
      </w:r>
      <w:r w:rsidRPr="00477E8A">
        <w:rPr>
          <w:rStyle w:val="StyleUnderline"/>
          <w:rFonts w:ascii="Calibri" w:hAnsi="Calibri" w:cs="Calibri"/>
          <w:highlight w:val="yellow"/>
        </w:rPr>
        <w:t>animal</w:t>
      </w:r>
      <w:r w:rsidRPr="00477E8A">
        <w:rPr>
          <w:rStyle w:val="StyleUnderline"/>
          <w:rFonts w:ascii="Calibri" w:hAnsi="Calibri" w:cs="Calibri"/>
        </w:rPr>
        <w:t xml:space="preserve"> </w:t>
      </w:r>
      <w:r w:rsidRPr="00477E8A">
        <w:rPr>
          <w:rStyle w:val="StyleUnderline"/>
          <w:rFonts w:ascii="Calibri" w:hAnsi="Calibri" w:cs="Calibri"/>
          <w:highlight w:val="yellow"/>
        </w:rPr>
        <w:t>extinctions</w:t>
      </w:r>
      <w:r w:rsidRPr="00477E8A">
        <w:rPr>
          <w:rStyle w:val="StyleUnderline"/>
          <w:rFonts w:ascii="Calibri" w:hAnsi="Calibri" w:cs="Calibri"/>
        </w:rPr>
        <w:t xml:space="preserve"> </w:t>
      </w:r>
      <w:r w:rsidRPr="00477E8A">
        <w:rPr>
          <w:rFonts w:ascii="Calibri" w:hAnsi="Calibri" w:cs="Calibri"/>
          <w:sz w:val="16"/>
        </w:rPr>
        <w:t xml:space="preserve">are, they </w:t>
      </w:r>
      <w:r w:rsidRPr="00477E8A">
        <w:rPr>
          <w:rStyle w:val="StyleUnderline"/>
          <w:rFonts w:ascii="Calibri" w:hAnsi="Calibri" w:cs="Calibri"/>
          <w:highlight w:val="yellow"/>
        </w:rPr>
        <w:t>do not threaten human civilization</w:t>
      </w:r>
      <w:r w:rsidRPr="00477E8A">
        <w:rPr>
          <w:rFonts w:ascii="Calibri" w:hAnsi="Calibri" w:cs="Calibri"/>
          <w:sz w:val="16"/>
        </w:rPr>
        <w:t xml:space="preserve">. If </w:t>
      </w:r>
      <w:r w:rsidRPr="00477E8A">
        <w:rPr>
          <w:rStyle w:val="StyleUnderline"/>
          <w:rFonts w:ascii="Calibri" w:hAnsi="Calibri" w:cs="Calibri"/>
        </w:rPr>
        <w:t xml:space="preserve">we want to save endangered species, we need to do so because we care about wildlife for spiritual, ethical, or aesthetic reasons, not survival ones. </w:t>
      </w:r>
      <w:r w:rsidRPr="00477E8A">
        <w:rPr>
          <w:rFonts w:ascii="Calibri" w:hAnsi="Calibri" w:cs="Calibri"/>
          <w:sz w:val="16"/>
        </w:rPr>
        <w:t xml:space="preserve">And </w:t>
      </w:r>
      <w:r w:rsidRPr="00477E8A">
        <w:rPr>
          <w:rStyle w:val="StyleUnderline"/>
          <w:rFonts w:ascii="Calibri" w:hAnsi="Calibri" w:cs="Calibri"/>
        </w:rPr>
        <w:t>exaggerating the risk,</w:t>
      </w:r>
      <w:r w:rsidRPr="00477E8A">
        <w:rPr>
          <w:rFonts w:ascii="Calibri" w:hAnsi="Calibri" w:cs="Calibri"/>
          <w:sz w:val="16"/>
        </w:rPr>
        <w:t xml:space="preserve"> and suggesting climate change is more important than things like habitat destruction, </w:t>
      </w:r>
      <w:r w:rsidRPr="00477E8A">
        <w:rPr>
          <w:rStyle w:val="StyleUnderline"/>
          <w:rFonts w:ascii="Calibri" w:hAnsi="Calibri" w:cs="Calibri"/>
        </w:rPr>
        <w:t>are counterproductive</w:t>
      </w:r>
      <w:r w:rsidRPr="00477E8A">
        <w:rPr>
          <w:rFonts w:ascii="Calibri" w:hAnsi="Calibri" w:cs="Calibri"/>
          <w:sz w:val="16"/>
        </w:rPr>
        <w:t xml:space="preserve">. For example, </w:t>
      </w:r>
      <w:r w:rsidRPr="00477E8A">
        <w:rPr>
          <w:rStyle w:val="StyleUnderline"/>
          <w:rFonts w:ascii="Calibri" w:hAnsi="Calibri" w:cs="Calibri"/>
        </w:rPr>
        <w:t>Australia’s fires are not driving koalas extinct,</w:t>
      </w:r>
      <w:r w:rsidRPr="00477E8A">
        <w:rPr>
          <w:rFonts w:ascii="Calibri" w:hAnsi="Calibri" w:cs="Calibri"/>
          <w:sz w:val="16"/>
        </w:rPr>
        <w:t xml:space="preserve"> as Bill McKibben suggested. The main scientific body that tracks the species, the International Union for the Conservation of Nature, or IUCN, labels the koala “vulnerable,” which is one level less threatened than “endangered,” two levels less than “critically endangered,” and three less than “extinct” in the wild. </w:t>
      </w:r>
      <w:r w:rsidRPr="00477E8A">
        <w:rPr>
          <w:rStyle w:val="StyleUnderline"/>
          <w:rFonts w:ascii="Calibri" w:hAnsi="Calibri" w:cs="Calibri"/>
        </w:rPr>
        <w:t>Should we worry about koalas? Absolutely</w:t>
      </w:r>
      <w:r w:rsidRPr="00477E8A">
        <w:rPr>
          <w:rFonts w:ascii="Calibri" w:hAnsi="Calibri" w:cs="Calibri"/>
          <w:sz w:val="16"/>
        </w:rPr>
        <w:t xml:space="preserve">! They are amazing animals and their numbers have declined to around 300,000. </w:t>
      </w:r>
      <w:r w:rsidRPr="00477E8A">
        <w:rPr>
          <w:rStyle w:val="StyleUnderline"/>
          <w:rFonts w:ascii="Calibri" w:hAnsi="Calibri" w:cs="Calibri"/>
        </w:rPr>
        <w:t>But they face far bigger threats</w:t>
      </w:r>
      <w:r w:rsidRPr="00477E8A">
        <w:rPr>
          <w:rFonts w:ascii="Calibri" w:hAnsi="Calibri" w:cs="Calibri"/>
          <w:sz w:val="16"/>
        </w:rPr>
        <w:t xml:space="preserve"> such as the destruction of habitat, disease, bushfires, and invasive species. Think of it this way. </w:t>
      </w:r>
      <w:r w:rsidRPr="00477E8A">
        <w:rPr>
          <w:rStyle w:val="StyleUnderline"/>
          <w:rFonts w:ascii="Calibri" w:hAnsi="Calibri" w:cs="Calibri"/>
        </w:rPr>
        <w:t>The climate could change dramatically — and we could still save koalas.</w:t>
      </w:r>
      <w:r w:rsidRPr="00477E8A">
        <w:rPr>
          <w:rFonts w:ascii="Calibri" w:hAnsi="Calibri" w:cs="Calibri"/>
          <w:sz w:val="16"/>
        </w:rPr>
        <w:t xml:space="preserve"> Conversely, the climate could change only modestly — and koalas could still go extinct. The monomaniacal focus on climate distracts our attention from other threats to koalas and opportunities for protecting them, like protecting and expanding their habitat. As for fire, one of Australia’s leading scientists on the issue says, “Bushfire losses can be explained by the increasing exposure of dwellings to fire-prone bushlands. No other influences need be invoked. So even if climate change had played some small role in modulating recent bushfires, and we cannot rule this out, any such effects on risk to property are clearly swamped by the changes in exposure.” </w:t>
      </w:r>
      <w:r w:rsidRPr="00477E8A">
        <w:rPr>
          <w:rStyle w:val="StyleUnderline"/>
          <w:rFonts w:ascii="Calibri" w:hAnsi="Calibri" w:cs="Calibri"/>
        </w:rPr>
        <w:t xml:space="preserve">Nor are the fires solely due to drought, </w:t>
      </w:r>
      <w:r w:rsidRPr="00477E8A">
        <w:rPr>
          <w:rFonts w:ascii="Calibri" w:hAnsi="Calibri" w:cs="Calibri"/>
          <w:sz w:val="16"/>
        </w:rPr>
        <w:t>which is common in Australia, and exceptional this year. “</w:t>
      </w:r>
      <w:r w:rsidRPr="00477E8A">
        <w:rPr>
          <w:rStyle w:val="StyleUnderline"/>
          <w:rFonts w:ascii="Calibri" w:hAnsi="Calibri" w:cs="Calibri"/>
        </w:rPr>
        <w:t>Climate change is playing its role here,</w:t>
      </w:r>
      <w:r w:rsidRPr="00477E8A">
        <w:rPr>
          <w:rFonts w:ascii="Calibri" w:hAnsi="Calibri" w:cs="Calibri"/>
          <w:sz w:val="16"/>
        </w:rPr>
        <w:t xml:space="preserve">” said Richard Thornton of the Bushfire and Natural Hazards Cooperative Research Centre in Australia, “but it's not the cause of these fires." The </w:t>
      </w:r>
      <w:r w:rsidRPr="00477E8A">
        <w:rPr>
          <w:rStyle w:val="StyleUnderline"/>
          <w:rFonts w:ascii="Calibri" w:hAnsi="Calibri" w:cs="Calibri"/>
        </w:rPr>
        <w:t>same is true for fires in the United States</w:t>
      </w:r>
      <w:r w:rsidRPr="00477E8A">
        <w:rPr>
          <w:rFonts w:ascii="Calibri" w:hAnsi="Calibri" w:cs="Calibri"/>
          <w:sz w:val="16"/>
        </w:rPr>
        <w:t xml:space="preserve">. In 2017, scientists modeled 37 different regions and found “humans may not only influence fire regimes but their presence can actually override, or swamp out, the effects of climate.” Of the 10 variables that influence fire, “none were as significant… as the anthropogenic variables,” such as building homes near, and managing fires and wood fuel growth within, forests. </w:t>
      </w:r>
      <w:r w:rsidRPr="00477E8A">
        <w:rPr>
          <w:rStyle w:val="StyleUnderline"/>
          <w:rFonts w:ascii="Calibri" w:hAnsi="Calibri" w:cs="Calibri"/>
          <w:highlight w:val="yellow"/>
        </w:rPr>
        <w:t>Climate scientists are starting to push back against exaggerations</w:t>
      </w:r>
      <w:r w:rsidRPr="00477E8A">
        <w:rPr>
          <w:rFonts w:ascii="Calibri" w:hAnsi="Calibri" w:cs="Calibri"/>
          <w:sz w:val="16"/>
        </w:rPr>
        <w:t xml:space="preserve"> by activists, journalists, and other scientists. </w:t>
      </w:r>
    </w:p>
    <w:p w14:paraId="0C301DD4" w14:textId="77777777" w:rsidR="006D2C5C" w:rsidRPr="00477E8A" w:rsidRDefault="006D2C5C" w:rsidP="006D2C5C">
      <w:pPr>
        <w:pStyle w:val="Heading4"/>
        <w:rPr>
          <w:rFonts w:cs="Calibri"/>
          <w:lang w:eastAsia="zh-CN"/>
        </w:rPr>
      </w:pPr>
      <w:r w:rsidRPr="00477E8A">
        <w:rPr>
          <w:rFonts w:cs="Calibri"/>
          <w:lang w:eastAsia="zh-CN"/>
        </w:rPr>
        <w:t>Env harms are accidental, not crimes</w:t>
      </w:r>
    </w:p>
    <w:p w14:paraId="2CF502D7" w14:textId="77777777" w:rsidR="006D2C5C" w:rsidRPr="00477E8A" w:rsidRDefault="006D2C5C" w:rsidP="006D2C5C">
      <w:pPr>
        <w:rPr>
          <w:rFonts w:ascii="Calibri" w:hAnsi="Calibri" w:cs="Calibri"/>
        </w:rPr>
      </w:pPr>
      <w:r w:rsidRPr="00477E8A">
        <w:rPr>
          <w:rFonts w:ascii="Calibri" w:hAnsi="Calibri" w:cs="Calibri"/>
          <w:b/>
          <w:bCs/>
        </w:rPr>
        <w:t xml:space="preserve">Barclay 15 University of New England, Armidale </w:t>
      </w:r>
      <w:hyperlink r:id="rId71" w:history="1">
        <w:r w:rsidRPr="00477E8A">
          <w:rPr>
            <w:rStyle w:val="Hyperlink"/>
            <w:rFonts w:ascii="Calibri" w:hAnsi="Calibri" w:cs="Calibri"/>
          </w:rPr>
          <w:t>https://www-sciencedirect-com.dartmouth.idm.oclc.org/science/article/pii/S074301671500042X</w:t>
        </w:r>
      </w:hyperlink>
    </w:p>
    <w:p w14:paraId="4E7ACE1E" w14:textId="77777777" w:rsidR="006D2C5C" w:rsidRPr="00477E8A" w:rsidRDefault="006D2C5C" w:rsidP="006D2C5C">
      <w:pPr>
        <w:rPr>
          <w:rFonts w:ascii="Calibri" w:hAnsi="Calibri" w:cs="Calibri"/>
        </w:rPr>
      </w:pPr>
    </w:p>
    <w:p w14:paraId="584230D6" w14:textId="77777777" w:rsidR="006D2C5C" w:rsidRPr="00477E8A" w:rsidRDefault="006D2C5C" w:rsidP="006D2C5C">
      <w:pPr>
        <w:rPr>
          <w:rFonts w:ascii="Calibri" w:hAnsi="Calibri" w:cs="Calibri"/>
          <w:color w:val="2E2E2E"/>
          <w:sz w:val="27"/>
          <w:szCs w:val="27"/>
        </w:rPr>
      </w:pPr>
      <w:r w:rsidRPr="00477E8A">
        <w:rPr>
          <w:rFonts w:ascii="Calibri" w:hAnsi="Calibri" w:cs="Calibri"/>
          <w:color w:val="2E2E2E"/>
          <w:sz w:val="27"/>
          <w:szCs w:val="27"/>
        </w:rPr>
        <w:t xml:space="preserve">Most discussions of environmental crime typically refer to environmental degradation at the macro level, such as the large scale pollution of rivers or oceans, where there is no clear victim. This paper reports on a study which examined environmental crime from a more micro, place-based perspective, namely incidents that occur on farms where individual farmers are victims. Almost half of the 1926 respondents to a nation-wide survey of Australian farmers reported experiencing some type of environmental harm over the previous two years. Three case studies then examined whether farmers defined such harms as environmental ‘crime’. Many but not all harms were described as crimes and there was divergence as well as convergence with formal law. In some areas, farmers' appreciations led formal proscriptions. Where farmers ‘lagged’ behind, contextual reasons were provided for the exceptions. </w:t>
      </w:r>
      <w:r w:rsidRPr="00477E8A">
        <w:rPr>
          <w:rFonts w:ascii="Calibri" w:hAnsi="Calibri" w:cs="Calibri"/>
          <w:color w:val="2E2E2E"/>
          <w:sz w:val="27"/>
          <w:szCs w:val="27"/>
          <w:highlight w:val="yellow"/>
        </w:rPr>
        <w:t>All actions leading to harm were considered criminal if intentional, while accidental acts were not.</w:t>
      </w:r>
      <w:r w:rsidRPr="00477E8A">
        <w:rPr>
          <w:rFonts w:ascii="Calibri" w:hAnsi="Calibri" w:cs="Calibri"/>
          <w:color w:val="2E2E2E"/>
          <w:sz w:val="27"/>
          <w:szCs w:val="27"/>
        </w:rPr>
        <w:t xml:space="preserve"> Negligence was also used to define some actions as environmental crimes. The findings add to the growing literature on Green Victimology and the need to understand informal norms and appreciations of law as well as formal impositions and structures.</w:t>
      </w:r>
    </w:p>
    <w:p w14:paraId="7E5856B5" w14:textId="77777777" w:rsidR="006D2C5C" w:rsidRPr="00477E8A" w:rsidRDefault="006D2C5C" w:rsidP="006D2C5C">
      <w:pPr>
        <w:pStyle w:val="Heading4"/>
        <w:rPr>
          <w:rFonts w:cs="Calibri"/>
        </w:rPr>
      </w:pPr>
      <w:r w:rsidRPr="00477E8A">
        <w:rPr>
          <w:rFonts w:cs="Calibri"/>
        </w:rPr>
        <w:t xml:space="preserve">Climate change doesn’t cause extinction – the neg is overexaggerating their impacts </w:t>
      </w:r>
    </w:p>
    <w:p w14:paraId="1E035D36" w14:textId="77777777" w:rsidR="006D2C5C" w:rsidRPr="00477E8A" w:rsidRDefault="006D2C5C" w:rsidP="006D2C5C">
      <w:pPr>
        <w:rPr>
          <w:rFonts w:ascii="Calibri" w:hAnsi="Calibri" w:cs="Calibri"/>
          <w:b/>
          <w:sz w:val="26"/>
        </w:rPr>
      </w:pPr>
      <w:r w:rsidRPr="00477E8A">
        <w:rPr>
          <w:rStyle w:val="Style13ptBold"/>
          <w:rFonts w:ascii="Calibri" w:hAnsi="Calibri" w:cs="Calibri"/>
        </w:rPr>
        <w:t xml:space="preserve">Shellenberg 19 </w:t>
      </w:r>
      <w:r w:rsidRPr="00477E8A">
        <w:rPr>
          <w:rStyle w:val="Style13ptBold"/>
          <w:rFonts w:ascii="Calibri" w:hAnsi="Calibri" w:cs="Calibri"/>
          <w:b w:val="0"/>
        </w:rPr>
        <w:t>Michael Shellenberger is a Time Magazine “Hero of the Environment,” Green Book Award Winner, and author of Apocalypse Never: Why Environmental Alarmism Hurts Us All (Harper Collins, June 30, 2020). “Why apocalyptic claims about climate change are wrong”</w:t>
      </w:r>
      <w:r w:rsidRPr="00477E8A">
        <w:rPr>
          <w:rStyle w:val="Style13ptBold"/>
          <w:rFonts w:ascii="Calibri" w:hAnsi="Calibri" w:cs="Calibri"/>
        </w:rPr>
        <w:t xml:space="preserve"> </w:t>
      </w:r>
      <w:hyperlink r:id="rId72" w:anchor="1baba4d312d6" w:history="1">
        <w:r w:rsidRPr="00477E8A">
          <w:rPr>
            <w:rStyle w:val="Hyperlink"/>
            <w:rFonts w:ascii="Calibri" w:hAnsi="Calibri" w:cs="Calibri"/>
          </w:rPr>
          <w:t>https://www.forbes.com/sites/michaelshellenberger/2019/11/25/why-everything-they-say-about-climate-change-is-wrong/#1baba4d312d6</w:t>
        </w:r>
      </w:hyperlink>
    </w:p>
    <w:p w14:paraId="021B930C" w14:textId="77777777" w:rsidR="006D2C5C" w:rsidRPr="00477E8A" w:rsidRDefault="006D2C5C" w:rsidP="006D2C5C">
      <w:pPr>
        <w:rPr>
          <w:rFonts w:ascii="Calibri" w:hAnsi="Calibri" w:cs="Calibri"/>
        </w:rPr>
      </w:pPr>
      <w:r w:rsidRPr="00477E8A">
        <w:rPr>
          <w:rStyle w:val="StyleUnderline"/>
          <w:rFonts w:ascii="Calibri" w:hAnsi="Calibri" w:cs="Calibri"/>
        </w:rPr>
        <w:t xml:space="preserve">Apocalyptic statements </w:t>
      </w:r>
      <w:r w:rsidRPr="00477E8A">
        <w:rPr>
          <w:rFonts w:ascii="Calibri" w:hAnsi="Calibri" w:cs="Calibri"/>
          <w:sz w:val="16"/>
        </w:rPr>
        <w:t xml:space="preserve">like these </w:t>
      </w:r>
      <w:r w:rsidRPr="00477E8A">
        <w:rPr>
          <w:rStyle w:val="StyleUnderline"/>
          <w:rFonts w:ascii="Calibri" w:hAnsi="Calibri" w:cs="Calibri"/>
        </w:rPr>
        <w:t>have real-world impacts</w:t>
      </w:r>
      <w:r w:rsidRPr="00477E8A">
        <w:rPr>
          <w:rFonts w:ascii="Calibri" w:hAnsi="Calibri" w:cs="Calibri"/>
          <w:sz w:val="16"/>
        </w:rPr>
        <w:t xml:space="preserve">. In September, a group of </w:t>
      </w:r>
      <w:r w:rsidRPr="00477E8A">
        <w:rPr>
          <w:rStyle w:val="StyleUnderline"/>
          <w:rFonts w:ascii="Calibri" w:hAnsi="Calibri" w:cs="Calibri"/>
        </w:rPr>
        <w:t>British psychologists said children are increasingly suffering from anxiety from the frightening discourse around climate change</w:t>
      </w:r>
      <w:r w:rsidRPr="00477E8A">
        <w:rPr>
          <w:rFonts w:ascii="Calibri" w:hAnsi="Calibri" w:cs="Calibri"/>
          <w:sz w:val="16"/>
        </w:rPr>
        <w:t xml:space="preserve">. In October, </w:t>
      </w:r>
      <w:r w:rsidRPr="00477E8A">
        <w:rPr>
          <w:rStyle w:val="StyleUnderline"/>
          <w:rFonts w:ascii="Calibri" w:hAnsi="Calibri" w:cs="Calibri"/>
        </w:rPr>
        <w:t>an activist with Extinction Rebellion</w:t>
      </w:r>
      <w:r w:rsidRPr="00477E8A">
        <w:rPr>
          <w:rFonts w:ascii="Calibri" w:hAnsi="Calibri" w:cs="Calibri"/>
          <w:sz w:val="16"/>
        </w:rPr>
        <w:t xml:space="preserve"> (”XR”) — </w:t>
      </w:r>
      <w:r w:rsidRPr="00477E8A">
        <w:rPr>
          <w:rStyle w:val="StyleUnderline"/>
          <w:rFonts w:ascii="Calibri" w:hAnsi="Calibri" w:cs="Calibri"/>
        </w:rPr>
        <w:t>an environmental group</w:t>
      </w:r>
      <w:r w:rsidRPr="00477E8A">
        <w:rPr>
          <w:rFonts w:ascii="Calibri" w:hAnsi="Calibri" w:cs="Calibri"/>
          <w:sz w:val="16"/>
        </w:rPr>
        <w:t xml:space="preserve"> </w:t>
      </w:r>
      <w:r w:rsidRPr="00477E8A">
        <w:rPr>
          <w:rStyle w:val="StyleUnderline"/>
          <w:rFonts w:ascii="Calibri" w:hAnsi="Calibri" w:cs="Calibri"/>
        </w:rPr>
        <w:t>founded in 2018 to commit civil disobedience to draw awareness</w:t>
      </w:r>
      <w:r w:rsidRPr="00477E8A">
        <w:rPr>
          <w:rFonts w:ascii="Calibri" w:hAnsi="Calibri" w:cs="Calibri"/>
          <w:sz w:val="16"/>
        </w:rPr>
        <w:t xml:space="preserve"> to the threat its founders and supporters </w:t>
      </w:r>
      <w:r w:rsidRPr="00477E8A">
        <w:rPr>
          <w:rStyle w:val="StyleUnderline"/>
          <w:rFonts w:ascii="Calibri" w:hAnsi="Calibri" w:cs="Calibri"/>
        </w:rPr>
        <w:t xml:space="preserve">say climate change poses to human existence </w:t>
      </w:r>
      <w:r w:rsidRPr="00477E8A">
        <w:rPr>
          <w:rFonts w:ascii="Calibri" w:hAnsi="Calibri" w:cs="Calibri"/>
          <w:sz w:val="16"/>
        </w:rPr>
        <w:t xml:space="preserve">— </w:t>
      </w:r>
      <w:r w:rsidRPr="00477E8A">
        <w:rPr>
          <w:rStyle w:val="StyleUnderline"/>
          <w:rFonts w:ascii="Calibri" w:hAnsi="Calibri" w:cs="Calibri"/>
        </w:rPr>
        <w:t>and a videographer, were kicked and beaten</w:t>
      </w:r>
      <w:r w:rsidRPr="00477E8A">
        <w:rPr>
          <w:rFonts w:ascii="Calibri" w:hAnsi="Calibri" w:cs="Calibri"/>
          <w:sz w:val="16"/>
        </w:rPr>
        <w:t xml:space="preserve"> in a London Tube station by angry commuters. And last week, </w:t>
      </w:r>
      <w:r w:rsidRPr="00477E8A">
        <w:rPr>
          <w:rStyle w:val="StyleUnderline"/>
          <w:rFonts w:ascii="Calibri" w:hAnsi="Calibri" w:cs="Calibri"/>
        </w:rPr>
        <w:t>an XR co-founder said a genocide like the Holocaust was “happening again, on a far greater scale, and in plain sight”</w:t>
      </w:r>
      <w:r w:rsidRPr="00477E8A">
        <w:rPr>
          <w:rFonts w:ascii="Calibri" w:hAnsi="Calibri" w:cs="Calibri"/>
          <w:sz w:val="16"/>
        </w:rPr>
        <w:t xml:space="preserve"> from climate change. </w:t>
      </w:r>
      <w:r w:rsidRPr="00477E8A">
        <w:rPr>
          <w:rStyle w:val="StyleUnderline"/>
          <w:rFonts w:ascii="Calibri" w:hAnsi="Calibri" w:cs="Calibri"/>
        </w:rPr>
        <w:t xml:space="preserve">Climate change is an issue I care passionately about </w:t>
      </w:r>
      <w:r w:rsidRPr="00477E8A">
        <w:rPr>
          <w:rFonts w:ascii="Calibri" w:hAnsi="Calibri" w:cs="Calibri"/>
          <w:sz w:val="16"/>
        </w:rPr>
        <w:t xml:space="preserve">and have dedicated a significant portion of my life to addressing. I have been politically active on the issue for over 20 years and have researched and written about it for 17 years. Over the last four years, my organization, Environmental Progress, has worked with some of the world’s leading climate scientists to prevent carbon emissions from rising. So far, we’ve helped prevent emissions increasing the equivalent of adding 24 million cars to the road. </w:t>
      </w:r>
      <w:r w:rsidRPr="00477E8A">
        <w:rPr>
          <w:rStyle w:val="StyleUnderline"/>
          <w:rFonts w:ascii="Calibri" w:hAnsi="Calibri" w:cs="Calibri"/>
        </w:rPr>
        <w:t>I also care about getting the facts and science right</w:t>
      </w:r>
      <w:r w:rsidRPr="00477E8A">
        <w:rPr>
          <w:rFonts w:ascii="Calibri" w:hAnsi="Calibri" w:cs="Calibri"/>
          <w:sz w:val="16"/>
        </w:rPr>
        <w:t xml:space="preserve"> </w:t>
      </w:r>
      <w:r w:rsidRPr="00477E8A">
        <w:rPr>
          <w:rStyle w:val="StyleUnderline"/>
          <w:rFonts w:ascii="Calibri" w:hAnsi="Calibri" w:cs="Calibri"/>
        </w:rPr>
        <w:t>and have in recent months corrected inaccurate and apocalyptic news media coverage</w:t>
      </w:r>
      <w:r w:rsidRPr="00477E8A">
        <w:rPr>
          <w:rFonts w:ascii="Calibri" w:hAnsi="Calibri" w:cs="Calibri"/>
          <w:sz w:val="16"/>
        </w:rPr>
        <w:t xml:space="preserve"> of fires in the Amazon and fires in California, both of which have been improperly presented as resulting primarily from climate change. Journalists and activists alike have an obligation to describe environmental problems honestly and accurately, even if they fear doing so will reduce their news value or salience with the public. There is good evidence that the </w:t>
      </w:r>
      <w:r w:rsidRPr="00477E8A">
        <w:rPr>
          <w:rStyle w:val="StyleUnderline"/>
          <w:rFonts w:ascii="Calibri" w:hAnsi="Calibri" w:cs="Calibri"/>
          <w:highlight w:val="yellow"/>
        </w:rPr>
        <w:t>catastrophist framing of climate change is self-defeating because it alienates and polarizes</w:t>
      </w:r>
      <w:r w:rsidRPr="00477E8A">
        <w:rPr>
          <w:rStyle w:val="StyleUnderline"/>
          <w:rFonts w:ascii="Calibri" w:hAnsi="Calibri" w:cs="Calibri"/>
        </w:rPr>
        <w:t xml:space="preserve"> </w:t>
      </w:r>
      <w:r w:rsidRPr="00477E8A">
        <w:rPr>
          <w:rFonts w:ascii="Calibri" w:hAnsi="Calibri" w:cs="Calibri"/>
          <w:sz w:val="16"/>
        </w:rPr>
        <w:t xml:space="preserve">many people. And </w:t>
      </w:r>
      <w:r w:rsidRPr="00477E8A">
        <w:rPr>
          <w:rStyle w:val="StyleUnderline"/>
          <w:rFonts w:ascii="Calibri" w:hAnsi="Calibri" w:cs="Calibri"/>
          <w:highlight w:val="yellow"/>
        </w:rPr>
        <w:t>exaggerating climate change risks distracting us from other important issues including ones we might have more near-term control over</w:t>
      </w:r>
      <w:r w:rsidRPr="00477E8A">
        <w:rPr>
          <w:rStyle w:val="StyleUnderline"/>
          <w:rFonts w:ascii="Calibri" w:hAnsi="Calibri" w:cs="Calibri"/>
        </w:rPr>
        <w:t xml:space="preserve">. </w:t>
      </w:r>
      <w:r w:rsidRPr="00477E8A">
        <w:rPr>
          <w:rFonts w:ascii="Calibri" w:hAnsi="Calibri" w:cs="Calibri"/>
          <w:sz w:val="16"/>
        </w:rPr>
        <w:t>I feel the need to say this up-front because I want the issues I’m about to raise to be taken seriously and not dismissed by those who label as “climate deniers” or “climate delayers” anyone who pushes back against exaggeration. With that out of the way, let’s look whether the science supports what’s being said. First</w:t>
      </w:r>
      <w:r w:rsidRPr="00477E8A">
        <w:rPr>
          <w:rFonts w:ascii="Calibri" w:hAnsi="Calibri" w:cs="Calibri"/>
          <w:sz w:val="16"/>
          <w:highlight w:val="yellow"/>
        </w:rPr>
        <w:t xml:space="preserve">, </w:t>
      </w:r>
      <w:r w:rsidRPr="00477E8A">
        <w:rPr>
          <w:rStyle w:val="StyleUnderline"/>
          <w:rFonts w:ascii="Calibri" w:hAnsi="Calibri" w:cs="Calibri"/>
          <w:highlight w:val="yellow"/>
        </w:rPr>
        <w:t>no credible scientific body has</w:t>
      </w:r>
      <w:r w:rsidRPr="00477E8A">
        <w:rPr>
          <w:rStyle w:val="StyleUnderline"/>
          <w:rFonts w:ascii="Calibri" w:hAnsi="Calibri" w:cs="Calibri"/>
        </w:rPr>
        <w:t xml:space="preserve"> ever </w:t>
      </w:r>
      <w:r w:rsidRPr="00477E8A">
        <w:rPr>
          <w:rStyle w:val="StyleUnderline"/>
          <w:rFonts w:ascii="Calibri" w:hAnsi="Calibri" w:cs="Calibri"/>
          <w:highlight w:val="yellow"/>
        </w:rPr>
        <w:t>said climate change threatens</w:t>
      </w:r>
      <w:r w:rsidRPr="00477E8A">
        <w:rPr>
          <w:rStyle w:val="StyleUnderline"/>
          <w:rFonts w:ascii="Calibri" w:hAnsi="Calibri" w:cs="Calibri"/>
        </w:rPr>
        <w:t xml:space="preserve"> the collapse of civilization much less </w:t>
      </w:r>
      <w:r w:rsidRPr="00477E8A">
        <w:rPr>
          <w:rFonts w:ascii="Calibri" w:hAnsi="Calibri" w:cs="Calibri"/>
          <w:sz w:val="16"/>
        </w:rPr>
        <w:t xml:space="preserve">the </w:t>
      </w:r>
      <w:r w:rsidRPr="00477E8A">
        <w:rPr>
          <w:rStyle w:val="StyleUnderline"/>
          <w:rFonts w:ascii="Calibri" w:hAnsi="Calibri" w:cs="Calibri"/>
          <w:highlight w:val="yellow"/>
        </w:rPr>
        <w:t>extinction</w:t>
      </w:r>
      <w:r w:rsidRPr="00477E8A">
        <w:rPr>
          <w:rFonts w:ascii="Calibri" w:hAnsi="Calibri" w:cs="Calibri"/>
          <w:sz w:val="16"/>
        </w:rPr>
        <w:t xml:space="preserve"> of the human species. “‘Our children are going to die in the next 10 to 20 years.’ What’s the scientific basis for these claims?” BBC’s Andrew Neil asked a visibly uncomfortable XR spokesperson last month. “</w:t>
      </w:r>
      <w:r w:rsidRPr="00477E8A">
        <w:rPr>
          <w:rStyle w:val="StyleUnderline"/>
          <w:rFonts w:ascii="Calibri" w:hAnsi="Calibri" w:cs="Calibri"/>
        </w:rPr>
        <w:t>These claims have been disputed</w:t>
      </w:r>
      <w:r w:rsidRPr="00477E8A">
        <w:rPr>
          <w:rFonts w:ascii="Calibri" w:hAnsi="Calibri" w:cs="Calibri"/>
          <w:sz w:val="16"/>
        </w:rPr>
        <w:t xml:space="preserve">, admittedly,” she said. “There are some scientists who are agreeing and some who are saying it’s not true. But the overall issue is that these deaths are going to happen.” “But most scientists don’t agree with this,” said Neil. “I </w:t>
      </w:r>
      <w:r w:rsidRPr="00477E8A">
        <w:rPr>
          <w:rStyle w:val="StyleUnderline"/>
          <w:rFonts w:ascii="Calibri" w:hAnsi="Calibri" w:cs="Calibri"/>
        </w:rPr>
        <w:t>looked through IPCC reports and see no reference to billions of people going to die, or children in 20 years. How would they die?” “Mass migration around the world already taking place due to prolonged drought in countries</w:t>
      </w:r>
      <w:r w:rsidRPr="00477E8A">
        <w:rPr>
          <w:rFonts w:ascii="Calibri" w:hAnsi="Calibri" w:cs="Calibri"/>
          <w:sz w:val="16"/>
        </w:rPr>
        <w:t>, particularly in South Asia. There are wildfires in Indonesia, the Amazon rainforest, Siberia, the Arctic,” she said.</w:t>
      </w:r>
      <w:r w:rsidRPr="00477E8A">
        <w:rPr>
          <w:rStyle w:val="StyleUnderline"/>
          <w:rFonts w:ascii="Calibri" w:hAnsi="Calibri" w:cs="Calibri"/>
        </w:rPr>
        <w:t xml:space="preserve"> </w:t>
      </w:r>
      <w:r w:rsidRPr="00477E8A">
        <w:rPr>
          <w:rFonts w:ascii="Calibri" w:hAnsi="Calibri" w:cs="Calibri"/>
          <w:sz w:val="16"/>
        </w:rPr>
        <w:t>But in saying so, the XR spokesperson had grossly misrepresented the science. “</w:t>
      </w:r>
      <w:r w:rsidRPr="00477E8A">
        <w:rPr>
          <w:rStyle w:val="StyleUnderline"/>
          <w:rFonts w:ascii="Calibri" w:hAnsi="Calibri" w:cs="Calibri"/>
          <w:highlight w:val="yellow"/>
        </w:rPr>
        <w:t>There is robust evidence of disasters displacing people worldwide</w:t>
      </w:r>
      <w:r w:rsidRPr="00477E8A">
        <w:rPr>
          <w:rStyle w:val="StyleUnderline"/>
          <w:rFonts w:ascii="Calibri" w:hAnsi="Calibri" w:cs="Calibri"/>
        </w:rPr>
        <w:t xml:space="preserve">,” </w:t>
      </w:r>
      <w:r w:rsidRPr="00477E8A">
        <w:rPr>
          <w:rFonts w:ascii="Calibri" w:hAnsi="Calibri" w:cs="Calibri"/>
          <w:sz w:val="16"/>
        </w:rPr>
        <w:t>notes IPCC,</w:t>
      </w:r>
      <w:r w:rsidRPr="00477E8A">
        <w:rPr>
          <w:rStyle w:val="StyleUnderline"/>
          <w:rFonts w:ascii="Calibri" w:hAnsi="Calibri" w:cs="Calibri"/>
        </w:rPr>
        <w:t xml:space="preserve"> “</w:t>
      </w:r>
      <w:r w:rsidRPr="00477E8A">
        <w:rPr>
          <w:rStyle w:val="StyleUnderline"/>
          <w:rFonts w:ascii="Calibri" w:hAnsi="Calibri" w:cs="Calibri"/>
          <w:highlight w:val="yellow"/>
        </w:rPr>
        <w:t>but limited evidence that climate change or sea-level rise is the direct cause</w:t>
      </w:r>
      <w:r w:rsidRPr="00477E8A">
        <w:rPr>
          <w:rFonts w:ascii="Calibri" w:hAnsi="Calibri" w:cs="Calibri"/>
          <w:sz w:val="16"/>
        </w:rPr>
        <w:t xml:space="preserve">” What about “mass migration”? “The majority of resultant population movements tend to occur within the borders of affected countries," says IPCC. </w:t>
      </w:r>
      <w:r w:rsidRPr="00477E8A">
        <w:rPr>
          <w:rStyle w:val="StyleUnderline"/>
          <w:rFonts w:ascii="Calibri" w:hAnsi="Calibri" w:cs="Calibri"/>
        </w:rPr>
        <w:t>It’s not like climate doesn’t matter</w:t>
      </w:r>
      <w:r w:rsidRPr="00477E8A">
        <w:rPr>
          <w:rFonts w:ascii="Calibri" w:hAnsi="Calibri" w:cs="Calibri"/>
          <w:sz w:val="16"/>
        </w:rPr>
        <w:t xml:space="preserve">. It’s that </w:t>
      </w:r>
      <w:r w:rsidRPr="00477E8A">
        <w:rPr>
          <w:rStyle w:val="StyleUnderline"/>
          <w:rFonts w:ascii="Calibri" w:hAnsi="Calibri" w:cs="Calibri"/>
        </w:rPr>
        <w:t>climate change is outweighed by other factors</w:t>
      </w:r>
      <w:r w:rsidRPr="00477E8A">
        <w:rPr>
          <w:rFonts w:ascii="Calibri" w:hAnsi="Calibri" w:cs="Calibri"/>
          <w:sz w:val="16"/>
        </w:rPr>
        <w:t>. Earlier this year, researchers found that c</w:t>
      </w:r>
      <w:r w:rsidRPr="00477E8A">
        <w:rPr>
          <w:rStyle w:val="StyleUnderline"/>
          <w:rFonts w:ascii="Calibri" w:hAnsi="Calibri" w:cs="Calibri"/>
        </w:rPr>
        <w:t xml:space="preserve">limate “has affected organized armed conflict </w:t>
      </w:r>
      <w:r w:rsidRPr="00477E8A">
        <w:rPr>
          <w:rFonts w:ascii="Calibri" w:hAnsi="Calibri" w:cs="Calibri"/>
          <w:sz w:val="16"/>
        </w:rPr>
        <w:t xml:space="preserve">within countries. However, </w:t>
      </w:r>
      <w:r w:rsidRPr="00477E8A">
        <w:rPr>
          <w:rStyle w:val="StyleUnderline"/>
          <w:rFonts w:ascii="Calibri" w:hAnsi="Calibri" w:cs="Calibri"/>
          <w:highlight w:val="yellow"/>
        </w:rPr>
        <w:t>other drivers, such as low socioeconomic development and low capabilities of the state, are judged to be</w:t>
      </w:r>
      <w:r w:rsidRPr="00477E8A">
        <w:rPr>
          <w:rStyle w:val="StyleUnderline"/>
          <w:rFonts w:ascii="Calibri" w:hAnsi="Calibri" w:cs="Calibri"/>
        </w:rPr>
        <w:t xml:space="preserve"> </w:t>
      </w:r>
      <w:r w:rsidRPr="00477E8A">
        <w:rPr>
          <w:rFonts w:ascii="Calibri" w:hAnsi="Calibri" w:cs="Calibri"/>
          <w:sz w:val="16"/>
        </w:rPr>
        <w:t xml:space="preserve">substantially </w:t>
      </w:r>
      <w:r w:rsidRPr="00477E8A">
        <w:rPr>
          <w:rStyle w:val="StyleUnderline"/>
          <w:rFonts w:ascii="Calibri" w:hAnsi="Calibri" w:cs="Calibri"/>
          <w:highlight w:val="yellow"/>
        </w:rPr>
        <w:t>more influential</w:t>
      </w:r>
      <w:r w:rsidRPr="00477E8A">
        <w:rPr>
          <w:rStyle w:val="StyleUnderline"/>
          <w:rFonts w:ascii="Calibri" w:hAnsi="Calibri" w:cs="Calibri"/>
        </w:rPr>
        <w:t>.”</w:t>
      </w:r>
      <w:r w:rsidRPr="00477E8A">
        <w:rPr>
          <w:rFonts w:ascii="Calibri" w:hAnsi="Calibri" w:cs="Calibri"/>
          <w:sz w:val="16"/>
        </w:rPr>
        <w:t xml:space="preserve"> Last January, after climate scientists criticized Rep. Ocasio-Cortez for saying the world would end in 12 years, her spokesperson said "We can quibble about the phraseology, whether it's existential or cataclysmic.” He added, “We're seeing lots of [climate change-related] problems that are already impacting lives." That last part may be true, but it’s also true that economic development has made us less vulnerable, which is why there was a 99.7% decline in the death toll from natural disasters since its peak in 1931. In 1931, 3.7 million people died from natural disasters. In 2018, just 11,000 did. And that decline occurred over a period when the global population quadrupled. </w:t>
      </w:r>
      <w:r w:rsidRPr="00477E8A">
        <w:rPr>
          <w:rStyle w:val="StyleUnderline"/>
          <w:rFonts w:ascii="Calibri" w:hAnsi="Calibri" w:cs="Calibri"/>
        </w:rPr>
        <w:t>What about sea level rise?</w:t>
      </w:r>
      <w:r w:rsidRPr="00477E8A">
        <w:rPr>
          <w:rFonts w:ascii="Calibri" w:hAnsi="Calibri" w:cs="Calibri"/>
          <w:sz w:val="16"/>
        </w:rPr>
        <w:t xml:space="preserve"> IPCC estimates sea level could rise two feet (0.6 meters) by 2100. </w:t>
      </w:r>
      <w:r w:rsidRPr="00477E8A">
        <w:rPr>
          <w:rStyle w:val="StyleUnderline"/>
          <w:rFonts w:ascii="Calibri" w:hAnsi="Calibri" w:cs="Calibri"/>
        </w:rPr>
        <w:t xml:space="preserve">Does that sound apocalyptic or even “unmanageable”? </w:t>
      </w:r>
      <w:r w:rsidRPr="00477E8A">
        <w:rPr>
          <w:rFonts w:ascii="Calibri" w:hAnsi="Calibri" w:cs="Calibri"/>
          <w:sz w:val="16"/>
        </w:rPr>
        <w:t>Consider that one-</w:t>
      </w:r>
      <w:r w:rsidRPr="00477E8A">
        <w:rPr>
          <w:rStyle w:val="StyleUnderline"/>
          <w:rFonts w:ascii="Calibri" w:hAnsi="Calibri" w:cs="Calibri"/>
        </w:rPr>
        <w:t>third of the Netherlands is below sea level,</w:t>
      </w:r>
      <w:r w:rsidRPr="00477E8A">
        <w:rPr>
          <w:rFonts w:ascii="Calibri" w:hAnsi="Calibri" w:cs="Calibri"/>
          <w:sz w:val="16"/>
        </w:rPr>
        <w:t xml:space="preserve"> and some areas are seven meters below sea level. You might object that Netherlands is rich while Bangladesh is poor. But the </w:t>
      </w:r>
      <w:r w:rsidRPr="00477E8A">
        <w:rPr>
          <w:rStyle w:val="StyleUnderline"/>
          <w:rFonts w:ascii="Calibri" w:hAnsi="Calibri" w:cs="Calibri"/>
        </w:rPr>
        <w:t>Netherlands adapted to living below sea level 400 years ago. Technology has improved a bit since then</w:t>
      </w:r>
      <w:r w:rsidRPr="00477E8A">
        <w:rPr>
          <w:rFonts w:ascii="Calibri" w:hAnsi="Calibri" w:cs="Calibri"/>
          <w:sz w:val="16"/>
        </w:rPr>
        <w:t xml:space="preserve">. </w:t>
      </w:r>
      <w:r w:rsidRPr="00477E8A">
        <w:rPr>
          <w:rStyle w:val="StyleUnderline"/>
          <w:rFonts w:ascii="Calibri" w:hAnsi="Calibri" w:cs="Calibri"/>
        </w:rPr>
        <w:t>What about</w:t>
      </w:r>
      <w:r w:rsidRPr="00477E8A">
        <w:rPr>
          <w:rFonts w:ascii="Calibri" w:hAnsi="Calibri" w:cs="Calibri"/>
          <w:sz w:val="16"/>
        </w:rPr>
        <w:t xml:space="preserve"> claims of </w:t>
      </w:r>
      <w:r w:rsidRPr="00477E8A">
        <w:rPr>
          <w:rStyle w:val="StyleUnderline"/>
          <w:rFonts w:ascii="Calibri" w:hAnsi="Calibri" w:cs="Calibri"/>
        </w:rPr>
        <w:t>crop failure, famine, and mass death</w:t>
      </w:r>
      <w:r w:rsidRPr="00477E8A">
        <w:rPr>
          <w:rFonts w:ascii="Calibri" w:hAnsi="Calibri" w:cs="Calibri"/>
          <w:sz w:val="16"/>
        </w:rPr>
        <w:t xml:space="preserve">? </w:t>
      </w:r>
      <w:r w:rsidRPr="00477E8A">
        <w:rPr>
          <w:rStyle w:val="StyleUnderline"/>
          <w:rFonts w:ascii="Calibri" w:hAnsi="Calibri" w:cs="Calibri"/>
        </w:rPr>
        <w:t>That’s science fiction</w:t>
      </w:r>
      <w:r w:rsidRPr="00477E8A">
        <w:rPr>
          <w:rFonts w:ascii="Calibri" w:hAnsi="Calibri" w:cs="Calibri"/>
          <w:sz w:val="16"/>
        </w:rPr>
        <w:t xml:space="preserve">, not science. </w:t>
      </w:r>
      <w:r w:rsidRPr="00477E8A">
        <w:rPr>
          <w:rStyle w:val="StyleUnderline"/>
          <w:rFonts w:ascii="Calibri" w:hAnsi="Calibri" w:cs="Calibri"/>
          <w:highlight w:val="yellow"/>
        </w:rPr>
        <w:t>Humans</w:t>
      </w:r>
      <w:r w:rsidRPr="00477E8A">
        <w:rPr>
          <w:rFonts w:ascii="Calibri" w:hAnsi="Calibri" w:cs="Calibri"/>
          <w:sz w:val="16"/>
        </w:rPr>
        <w:t xml:space="preserve"> today </w:t>
      </w:r>
      <w:r w:rsidRPr="00477E8A">
        <w:rPr>
          <w:rStyle w:val="StyleUnderline"/>
          <w:rFonts w:ascii="Calibri" w:hAnsi="Calibri" w:cs="Calibri"/>
          <w:highlight w:val="yellow"/>
        </w:rPr>
        <w:t>produce enough food for 10 billion people</w:t>
      </w:r>
      <w:r w:rsidRPr="00477E8A">
        <w:rPr>
          <w:rStyle w:val="StyleUnderline"/>
          <w:rFonts w:ascii="Calibri" w:hAnsi="Calibri" w:cs="Calibri"/>
        </w:rPr>
        <w:t>,</w:t>
      </w:r>
      <w:r w:rsidRPr="00477E8A">
        <w:rPr>
          <w:rFonts w:ascii="Calibri" w:hAnsi="Calibri" w:cs="Calibri"/>
          <w:sz w:val="16"/>
        </w:rPr>
        <w:t xml:space="preserve"> or 25% more than we need, and scientific bodies predict increases in that share, not declines. </w:t>
      </w:r>
      <w:r w:rsidRPr="00477E8A">
        <w:rPr>
          <w:rStyle w:val="StyleUnderline"/>
          <w:rFonts w:ascii="Calibri" w:hAnsi="Calibri" w:cs="Calibri"/>
        </w:rPr>
        <w:t>The</w:t>
      </w:r>
      <w:r w:rsidRPr="00477E8A">
        <w:rPr>
          <w:rFonts w:ascii="Calibri" w:hAnsi="Calibri" w:cs="Calibri"/>
          <w:sz w:val="16"/>
        </w:rPr>
        <w:t xml:space="preserve"> United Nations Food and Agriculture Organization </w:t>
      </w:r>
      <w:r w:rsidRPr="00477E8A">
        <w:rPr>
          <w:rStyle w:val="StyleUnderline"/>
          <w:rFonts w:ascii="Calibri" w:hAnsi="Calibri" w:cs="Calibri"/>
        </w:rPr>
        <w:t xml:space="preserve">(FAO) forecasts </w:t>
      </w:r>
      <w:r w:rsidRPr="00477E8A">
        <w:rPr>
          <w:rStyle w:val="StyleUnderline"/>
          <w:rFonts w:ascii="Calibri" w:hAnsi="Calibri" w:cs="Calibri"/>
          <w:highlight w:val="yellow"/>
        </w:rPr>
        <w:t>crop yields increasing 30% by 2050</w:t>
      </w:r>
      <w:r w:rsidRPr="00477E8A">
        <w:rPr>
          <w:rFonts w:ascii="Calibri" w:hAnsi="Calibri" w:cs="Calibri"/>
          <w:sz w:val="16"/>
          <w:highlight w:val="yellow"/>
        </w:rPr>
        <w:t>.</w:t>
      </w:r>
      <w:r w:rsidRPr="00477E8A">
        <w:rPr>
          <w:rFonts w:ascii="Calibri" w:hAnsi="Calibri" w:cs="Calibri"/>
          <w:sz w:val="16"/>
        </w:rPr>
        <w:t xml:space="preserve"> And the poorest parts of the world, like sub-Saharan Africa, are expected to see increases of 80 to 90%. </w:t>
      </w:r>
      <w:r w:rsidRPr="00477E8A">
        <w:rPr>
          <w:rStyle w:val="StyleUnderline"/>
          <w:rFonts w:ascii="Calibri" w:hAnsi="Calibri" w:cs="Calibri"/>
        </w:rPr>
        <w:t>Nobody is suggesting climate change won’t negatively impact crop yields</w:t>
      </w:r>
      <w:r w:rsidRPr="00477E8A">
        <w:rPr>
          <w:rFonts w:ascii="Calibri" w:hAnsi="Calibri" w:cs="Calibri"/>
          <w:sz w:val="16"/>
        </w:rPr>
        <w:t xml:space="preserve">. It could. </w:t>
      </w:r>
      <w:r w:rsidRPr="00477E8A">
        <w:rPr>
          <w:rStyle w:val="StyleUnderline"/>
          <w:rFonts w:ascii="Calibri" w:hAnsi="Calibri" w:cs="Calibri"/>
        </w:rPr>
        <w:t>But such declines should be put in perspective</w:t>
      </w:r>
      <w:r w:rsidRPr="00477E8A">
        <w:rPr>
          <w:rFonts w:ascii="Calibri" w:hAnsi="Calibri" w:cs="Calibri"/>
          <w:sz w:val="16"/>
        </w:rPr>
        <w:t xml:space="preserve">. Wheat yields increased 100 to 300% around the world since the 1960s, while a study of 30 models found that yields would decline by 6% for every one degree Celsius increase in temperature. Rates of future yield growth depend far more on whether poor nations get access to tractors, irrigation, and fertilizer than on climate change, says FAO. All of this helps explain why IPCC anticipates climate change will have a modest impact on economic growth. By 2100, IPCC projects the global economy will be 300 to 500% larger than it is today. Both IPCC and the Nobel-winning Yale economist, William Nordhaus, predict that warming of 2.5°C and 4°C would reduce gross domestic product (GDP) by 2% and 5% over that same period. </w:t>
      </w:r>
      <w:r w:rsidRPr="00477E8A">
        <w:rPr>
          <w:rStyle w:val="StyleUnderline"/>
          <w:rFonts w:ascii="Calibri" w:hAnsi="Calibri" w:cs="Calibri"/>
        </w:rPr>
        <w:t xml:space="preserve">Does this mean we shouldn’t worry about climate change? Not at all. </w:t>
      </w:r>
      <w:r w:rsidRPr="00477E8A">
        <w:rPr>
          <w:rFonts w:ascii="Calibri" w:hAnsi="Calibri" w:cs="Calibri"/>
          <w:sz w:val="16"/>
        </w:rPr>
        <w:t xml:space="preserve">One of the reasons I work on climate change is because I worry about the impact it could have on endangered species. Climate change may threaten one million species globally and half of all mammals, reptiles, and amphibians in diverse places like the Albertine Rift in central Africa, home to the endangered mountain gorilla. But </w:t>
      </w:r>
      <w:r w:rsidRPr="00477E8A">
        <w:rPr>
          <w:rStyle w:val="StyleUnderline"/>
          <w:rFonts w:ascii="Calibri" w:hAnsi="Calibri" w:cs="Calibri"/>
        </w:rPr>
        <w:t>it’s not the case that “we’re putting our own survival in danger</w:t>
      </w:r>
      <w:r w:rsidRPr="00477E8A">
        <w:rPr>
          <w:rFonts w:ascii="Calibri" w:hAnsi="Calibri" w:cs="Calibri"/>
          <w:sz w:val="16"/>
        </w:rPr>
        <w:t xml:space="preserve">” through extinctions, as Elizabeth Kolbert claimed in her book, Sixth Extinction. As tragic as </w:t>
      </w:r>
      <w:r w:rsidRPr="00477E8A">
        <w:rPr>
          <w:rStyle w:val="StyleUnderline"/>
          <w:rFonts w:ascii="Calibri" w:hAnsi="Calibri" w:cs="Calibri"/>
          <w:highlight w:val="yellow"/>
        </w:rPr>
        <w:t>animal</w:t>
      </w:r>
      <w:r w:rsidRPr="00477E8A">
        <w:rPr>
          <w:rStyle w:val="StyleUnderline"/>
          <w:rFonts w:ascii="Calibri" w:hAnsi="Calibri" w:cs="Calibri"/>
        </w:rPr>
        <w:t xml:space="preserve"> </w:t>
      </w:r>
      <w:r w:rsidRPr="00477E8A">
        <w:rPr>
          <w:rStyle w:val="StyleUnderline"/>
          <w:rFonts w:ascii="Calibri" w:hAnsi="Calibri" w:cs="Calibri"/>
          <w:highlight w:val="yellow"/>
        </w:rPr>
        <w:t>extinctions</w:t>
      </w:r>
      <w:r w:rsidRPr="00477E8A">
        <w:rPr>
          <w:rStyle w:val="StyleUnderline"/>
          <w:rFonts w:ascii="Calibri" w:hAnsi="Calibri" w:cs="Calibri"/>
        </w:rPr>
        <w:t xml:space="preserve"> </w:t>
      </w:r>
      <w:r w:rsidRPr="00477E8A">
        <w:rPr>
          <w:rFonts w:ascii="Calibri" w:hAnsi="Calibri" w:cs="Calibri"/>
          <w:sz w:val="16"/>
        </w:rPr>
        <w:t xml:space="preserve">are, they </w:t>
      </w:r>
      <w:r w:rsidRPr="00477E8A">
        <w:rPr>
          <w:rStyle w:val="StyleUnderline"/>
          <w:rFonts w:ascii="Calibri" w:hAnsi="Calibri" w:cs="Calibri"/>
          <w:highlight w:val="yellow"/>
        </w:rPr>
        <w:t>do not threaten human civilization</w:t>
      </w:r>
      <w:r w:rsidRPr="00477E8A">
        <w:rPr>
          <w:rFonts w:ascii="Calibri" w:hAnsi="Calibri" w:cs="Calibri"/>
          <w:sz w:val="16"/>
        </w:rPr>
        <w:t xml:space="preserve">. If </w:t>
      </w:r>
      <w:r w:rsidRPr="00477E8A">
        <w:rPr>
          <w:rStyle w:val="StyleUnderline"/>
          <w:rFonts w:ascii="Calibri" w:hAnsi="Calibri" w:cs="Calibri"/>
        </w:rPr>
        <w:t xml:space="preserve">we want to save endangered species, we need to do so because we care about wildlife for spiritual, ethical, or aesthetic reasons, not survival ones. </w:t>
      </w:r>
      <w:r w:rsidRPr="00477E8A">
        <w:rPr>
          <w:rFonts w:ascii="Calibri" w:hAnsi="Calibri" w:cs="Calibri"/>
          <w:sz w:val="16"/>
        </w:rPr>
        <w:t xml:space="preserve">And </w:t>
      </w:r>
      <w:r w:rsidRPr="00477E8A">
        <w:rPr>
          <w:rStyle w:val="StyleUnderline"/>
          <w:rFonts w:ascii="Calibri" w:hAnsi="Calibri" w:cs="Calibri"/>
        </w:rPr>
        <w:t>exaggerating the risk,</w:t>
      </w:r>
      <w:r w:rsidRPr="00477E8A">
        <w:rPr>
          <w:rFonts w:ascii="Calibri" w:hAnsi="Calibri" w:cs="Calibri"/>
          <w:sz w:val="16"/>
        </w:rPr>
        <w:t xml:space="preserve"> and suggesting climate change is more important than things like habitat destruction, </w:t>
      </w:r>
      <w:r w:rsidRPr="00477E8A">
        <w:rPr>
          <w:rStyle w:val="StyleUnderline"/>
          <w:rFonts w:ascii="Calibri" w:hAnsi="Calibri" w:cs="Calibri"/>
        </w:rPr>
        <w:t>are counterproductive</w:t>
      </w:r>
      <w:r w:rsidRPr="00477E8A">
        <w:rPr>
          <w:rFonts w:ascii="Calibri" w:hAnsi="Calibri" w:cs="Calibri"/>
          <w:sz w:val="16"/>
        </w:rPr>
        <w:t xml:space="preserve">. For example, </w:t>
      </w:r>
      <w:r w:rsidRPr="00477E8A">
        <w:rPr>
          <w:rStyle w:val="StyleUnderline"/>
          <w:rFonts w:ascii="Calibri" w:hAnsi="Calibri" w:cs="Calibri"/>
        </w:rPr>
        <w:t>Australia’s fires are not driving koalas extinct,</w:t>
      </w:r>
      <w:r w:rsidRPr="00477E8A">
        <w:rPr>
          <w:rFonts w:ascii="Calibri" w:hAnsi="Calibri" w:cs="Calibri"/>
          <w:sz w:val="16"/>
        </w:rPr>
        <w:t xml:space="preserve"> as Bill McKibben suggested. The main scientific body that tracks the species, the International Union for the Conservation of Nature, or IUCN, labels the koala “vulnerable,” which is one level less threatened than “endangered,” two levels less than “critically endangered,” and three less than “extinct” in the wild. </w:t>
      </w:r>
      <w:r w:rsidRPr="00477E8A">
        <w:rPr>
          <w:rStyle w:val="StyleUnderline"/>
          <w:rFonts w:ascii="Calibri" w:hAnsi="Calibri" w:cs="Calibri"/>
        </w:rPr>
        <w:t>Should we worry about koalas? Absolutely</w:t>
      </w:r>
      <w:r w:rsidRPr="00477E8A">
        <w:rPr>
          <w:rFonts w:ascii="Calibri" w:hAnsi="Calibri" w:cs="Calibri"/>
          <w:sz w:val="16"/>
        </w:rPr>
        <w:t xml:space="preserve">! They are amazing animals and their numbers have declined to around 300,000. </w:t>
      </w:r>
      <w:r w:rsidRPr="00477E8A">
        <w:rPr>
          <w:rStyle w:val="StyleUnderline"/>
          <w:rFonts w:ascii="Calibri" w:hAnsi="Calibri" w:cs="Calibri"/>
        </w:rPr>
        <w:t>But they face far bigger threats</w:t>
      </w:r>
      <w:r w:rsidRPr="00477E8A">
        <w:rPr>
          <w:rFonts w:ascii="Calibri" w:hAnsi="Calibri" w:cs="Calibri"/>
          <w:sz w:val="16"/>
        </w:rPr>
        <w:t xml:space="preserve"> such as the destruction of habitat, disease, bushfires, and invasive species. Think of it this way. </w:t>
      </w:r>
      <w:r w:rsidRPr="00477E8A">
        <w:rPr>
          <w:rStyle w:val="StyleUnderline"/>
          <w:rFonts w:ascii="Calibri" w:hAnsi="Calibri" w:cs="Calibri"/>
        </w:rPr>
        <w:t>The climate could change dramatically — and we could still save koalas.</w:t>
      </w:r>
      <w:r w:rsidRPr="00477E8A">
        <w:rPr>
          <w:rFonts w:ascii="Calibri" w:hAnsi="Calibri" w:cs="Calibri"/>
          <w:sz w:val="16"/>
        </w:rPr>
        <w:t xml:space="preserve"> Conversely, the climate could change only modestly — and koalas could still go extinct. The monomaniacal focus on climate distracts our attention from other threats to koalas and opportunities for protecting them, like protecting and expanding their habitat. As for fire, one of Australia’s leading scientists on the issue says, “Bushfire losses can be explained by the increasing exposure of dwellings to fire-prone bushlands. No other influences need be invoked. So even if climate change had played some small role in modulating recent bushfires, and we cannot rule this out, any such effects on risk to property are clearly swamped by the changes in exposure.” </w:t>
      </w:r>
      <w:r w:rsidRPr="00477E8A">
        <w:rPr>
          <w:rStyle w:val="StyleUnderline"/>
          <w:rFonts w:ascii="Calibri" w:hAnsi="Calibri" w:cs="Calibri"/>
        </w:rPr>
        <w:t xml:space="preserve">Nor are the fires solely due to drought, </w:t>
      </w:r>
      <w:r w:rsidRPr="00477E8A">
        <w:rPr>
          <w:rFonts w:ascii="Calibri" w:hAnsi="Calibri" w:cs="Calibri"/>
          <w:sz w:val="16"/>
        </w:rPr>
        <w:t>which is common in Australia, and exceptional this year. “</w:t>
      </w:r>
      <w:r w:rsidRPr="00477E8A">
        <w:rPr>
          <w:rStyle w:val="StyleUnderline"/>
          <w:rFonts w:ascii="Calibri" w:hAnsi="Calibri" w:cs="Calibri"/>
        </w:rPr>
        <w:t>Climate change is playing its role here,</w:t>
      </w:r>
      <w:r w:rsidRPr="00477E8A">
        <w:rPr>
          <w:rFonts w:ascii="Calibri" w:hAnsi="Calibri" w:cs="Calibri"/>
          <w:sz w:val="16"/>
        </w:rPr>
        <w:t xml:space="preserve">” said Richard Thornton of the Bushfire and Natural Hazards Cooperative Research Centre in Australia, “but it's not the cause of these fires." The </w:t>
      </w:r>
      <w:r w:rsidRPr="00477E8A">
        <w:rPr>
          <w:rStyle w:val="StyleUnderline"/>
          <w:rFonts w:ascii="Calibri" w:hAnsi="Calibri" w:cs="Calibri"/>
        </w:rPr>
        <w:t>same is true for fires in the United States</w:t>
      </w:r>
      <w:r w:rsidRPr="00477E8A">
        <w:rPr>
          <w:rFonts w:ascii="Calibri" w:hAnsi="Calibri" w:cs="Calibri"/>
          <w:sz w:val="16"/>
        </w:rPr>
        <w:t xml:space="preserve">. In 2017, scientists modeled 37 different regions and found “humans may not only influence fire regimes but their presence can actually override, or swamp out, the effects of climate.” Of the 10 variables that influence fire, “none were as significant… as the anthropogenic variables,” such as building homes near, and managing fires and wood fuel growth within, forests. </w:t>
      </w:r>
      <w:r w:rsidRPr="00477E8A">
        <w:rPr>
          <w:rStyle w:val="StyleUnderline"/>
          <w:rFonts w:ascii="Calibri" w:hAnsi="Calibri" w:cs="Calibri"/>
          <w:highlight w:val="yellow"/>
        </w:rPr>
        <w:t>Climate scientists are starting to push back against exaggerations</w:t>
      </w:r>
      <w:r w:rsidRPr="00477E8A">
        <w:rPr>
          <w:rFonts w:ascii="Calibri" w:hAnsi="Calibri" w:cs="Calibri"/>
          <w:sz w:val="16"/>
        </w:rPr>
        <w:t xml:space="preserve"> by activists, journalists, and other scientists. </w:t>
      </w:r>
    </w:p>
    <w:p w14:paraId="76E4F033" w14:textId="77777777" w:rsidR="006D2C5C" w:rsidRPr="00477E8A" w:rsidRDefault="006D2C5C" w:rsidP="006D2C5C">
      <w:pPr>
        <w:pStyle w:val="Heading4"/>
        <w:rPr>
          <w:rFonts w:cs="Calibri"/>
          <w:sz w:val="16"/>
        </w:rPr>
      </w:pPr>
    </w:p>
    <w:p w14:paraId="47DFC140" w14:textId="77777777" w:rsidR="006D2C5C" w:rsidRPr="00477E8A" w:rsidRDefault="006D2C5C" w:rsidP="006D2C5C">
      <w:pPr>
        <w:rPr>
          <w:rFonts w:ascii="Calibri" w:hAnsi="Calibri" w:cs="Calibri"/>
          <w:color w:val="2E2E2E"/>
          <w:sz w:val="27"/>
          <w:szCs w:val="27"/>
        </w:rPr>
      </w:pPr>
    </w:p>
    <w:p w14:paraId="6E05943B" w14:textId="77777777" w:rsidR="006D2C5C" w:rsidRPr="00477E8A" w:rsidRDefault="006D2C5C" w:rsidP="006D2C5C">
      <w:pPr>
        <w:pStyle w:val="Heading4"/>
        <w:rPr>
          <w:rFonts w:cs="Calibri"/>
        </w:rPr>
      </w:pPr>
    </w:p>
    <w:p w14:paraId="67148F6C" w14:textId="77777777" w:rsidR="006D2C5C" w:rsidRPr="00477E8A" w:rsidRDefault="006D2C5C" w:rsidP="006D2C5C">
      <w:pPr>
        <w:pStyle w:val="Heading4"/>
        <w:rPr>
          <w:rFonts w:cs="Calibri"/>
        </w:rPr>
      </w:pPr>
      <w:r w:rsidRPr="00477E8A">
        <w:rPr>
          <w:rFonts w:cs="Calibri"/>
        </w:rPr>
        <w:t>1ac duke 17 is literally about trump leaving the paris agreement – nobody else has modeled Trump and dipped along with him – besides he literally denies climate change – not like anyone else is denying it – the US is the only country that thinks this</w:t>
      </w:r>
    </w:p>
    <w:p w14:paraId="1ACF02F8" w14:textId="77777777" w:rsidR="006D2C5C" w:rsidRPr="00477E8A" w:rsidRDefault="006D2C5C" w:rsidP="006D2C5C">
      <w:pPr>
        <w:pStyle w:val="Heading4"/>
        <w:rPr>
          <w:rFonts w:cs="Calibri"/>
        </w:rPr>
      </w:pPr>
      <w:r w:rsidRPr="00477E8A">
        <w:rPr>
          <w:rFonts w:cs="Calibri"/>
        </w:rPr>
        <w:br/>
        <w:t xml:space="preserve">This card is optimistically tagged. It’s not talking about follow on – it’s talking about why pulling out of the paris agreement is bad </w:t>
      </w:r>
    </w:p>
    <w:p w14:paraId="12B1AAAE" w14:textId="77777777" w:rsidR="006D2C5C" w:rsidRPr="00477E8A" w:rsidRDefault="006D2C5C" w:rsidP="006D2C5C">
      <w:pPr>
        <w:rPr>
          <w:rFonts w:ascii="Calibri" w:hAnsi="Calibri" w:cs="Calibri"/>
        </w:rPr>
      </w:pPr>
    </w:p>
    <w:p w14:paraId="44ED8CBC" w14:textId="77777777" w:rsidR="006D2C5C" w:rsidRPr="00477E8A" w:rsidRDefault="006D2C5C" w:rsidP="006D2C5C">
      <w:pPr>
        <w:pStyle w:val="Heading4"/>
        <w:rPr>
          <w:rFonts w:cs="Calibri"/>
        </w:rPr>
      </w:pPr>
      <w:r w:rsidRPr="00477E8A">
        <w:rPr>
          <w:rFonts w:cs="Calibri"/>
        </w:rPr>
        <w:t>1ac white 18 literally says the largest contributors to warming are governments and transnational corporations</w:t>
      </w:r>
    </w:p>
    <w:p w14:paraId="683CD2A0" w14:textId="77777777" w:rsidR="006D2C5C" w:rsidRPr="00477E8A" w:rsidRDefault="006D2C5C" w:rsidP="006D2C5C">
      <w:pPr>
        <w:pStyle w:val="Heading4"/>
        <w:rPr>
          <w:rFonts w:cs="Calibri"/>
        </w:rPr>
      </w:pPr>
      <w:r w:rsidRPr="00477E8A">
        <w:rPr>
          <w:rFonts w:cs="Calibri"/>
        </w:rPr>
        <w:t>This card is really comedically highlighted – it doesn’t say that carbon criminals are the driving force of climate change as the aff makes it out to be, it says that they’re the missing link in discussions about warming.</w:t>
      </w:r>
    </w:p>
    <w:p w14:paraId="00692529" w14:textId="77777777" w:rsidR="006D2C5C" w:rsidRPr="00477E8A" w:rsidRDefault="006D2C5C" w:rsidP="006D2C5C">
      <w:pPr>
        <w:rPr>
          <w:rFonts w:ascii="Calibri" w:hAnsi="Calibri" w:cs="Calibri"/>
          <w:sz w:val="16"/>
        </w:rPr>
      </w:pPr>
      <w:r w:rsidRPr="00477E8A">
        <w:rPr>
          <w:rStyle w:val="StyleUnderline"/>
          <w:rFonts w:ascii="Calibri" w:hAnsi="Calibri" w:cs="Calibri"/>
        </w:rPr>
        <w:t xml:space="preserve">The </w:t>
      </w:r>
      <w:r w:rsidRPr="00477E8A">
        <w:rPr>
          <w:rStyle w:val="Emphasis"/>
          <w:rFonts w:cs="Calibri"/>
          <w:highlight w:val="cyan"/>
        </w:rPr>
        <w:t>missing link in discussions and debates about climate change are</w:t>
      </w:r>
      <w:r w:rsidRPr="00477E8A">
        <w:rPr>
          <w:rStyle w:val="StyleUnderline"/>
          <w:rFonts w:ascii="Calibri" w:hAnsi="Calibri" w:cs="Calibri"/>
          <w:highlight w:val="cyan"/>
        </w:rPr>
        <w:t xml:space="preserve"> the</w:t>
      </w:r>
      <w:r w:rsidRPr="00477E8A">
        <w:rPr>
          <w:rFonts w:ascii="Calibri" w:hAnsi="Calibri" w:cs="Calibri"/>
          <w:sz w:val="16"/>
          <w:highlight w:val="cyan"/>
        </w:rPr>
        <w:t xml:space="preserve"> ‘</w:t>
      </w:r>
      <w:r w:rsidRPr="00477E8A">
        <w:rPr>
          <w:rStyle w:val="Emphasis"/>
          <w:rFonts w:cs="Calibri"/>
          <w:highlight w:val="cyan"/>
        </w:rPr>
        <w:t>carbon criminals</w:t>
      </w:r>
      <w:r w:rsidRPr="00477E8A">
        <w:rPr>
          <w:rStyle w:val="StyleUnderline"/>
          <w:rFonts w:ascii="Calibri" w:hAnsi="Calibri" w:cs="Calibri"/>
          <w:highlight w:val="cyan"/>
        </w:rPr>
        <w:t>’</w:t>
      </w:r>
      <w:r w:rsidRPr="00477E8A">
        <w:rPr>
          <w:rFonts w:ascii="Calibri" w:hAnsi="Calibri" w:cs="Calibri"/>
          <w:sz w:val="16"/>
        </w:rPr>
        <w:t xml:space="preserve">.20 These include a wide range of actors, from farmers and tourism operators through to national transportation firms and individual consumers. </w:t>
      </w:r>
      <w:r w:rsidRPr="00477E8A">
        <w:rPr>
          <w:rStyle w:val="StyleUnderline"/>
          <w:rFonts w:ascii="Calibri" w:hAnsi="Calibri" w:cs="Calibri"/>
        </w:rPr>
        <w:t xml:space="preserve">The </w:t>
      </w:r>
      <w:r w:rsidRPr="00477E8A">
        <w:rPr>
          <w:rStyle w:val="StyleUnderline"/>
          <w:rFonts w:ascii="Calibri" w:hAnsi="Calibri" w:cs="Calibri"/>
          <w:highlight w:val="cyan"/>
        </w:rPr>
        <w:t xml:space="preserve">largest contributors to global warming are </w:t>
      </w:r>
      <w:r w:rsidRPr="00477E8A">
        <w:rPr>
          <w:rStyle w:val="Emphasis"/>
          <w:rFonts w:cs="Calibri"/>
          <w:highlight w:val="cyan"/>
        </w:rPr>
        <w:t>governments</w:t>
      </w:r>
      <w:r w:rsidRPr="00477E8A">
        <w:rPr>
          <w:rFonts w:ascii="Calibri" w:hAnsi="Calibri" w:cs="Calibri"/>
          <w:sz w:val="16"/>
        </w:rPr>
        <w:t xml:space="preserve"> (the key focus for climate action, in terms of policy debate) </w:t>
      </w:r>
      <w:r w:rsidRPr="00477E8A">
        <w:rPr>
          <w:rStyle w:val="StyleUnderline"/>
          <w:rFonts w:ascii="Calibri" w:hAnsi="Calibri" w:cs="Calibri"/>
          <w:highlight w:val="cyan"/>
        </w:rPr>
        <w:t xml:space="preserve">and </w:t>
      </w:r>
      <w:r w:rsidRPr="00477E8A">
        <w:rPr>
          <w:rStyle w:val="Emphasis"/>
          <w:rFonts w:cs="Calibri"/>
          <w:highlight w:val="cyan"/>
        </w:rPr>
        <w:t>transnational corporations</w:t>
      </w:r>
      <w:r w:rsidRPr="00477E8A">
        <w:rPr>
          <w:rFonts w:ascii="Calibri" w:hAnsi="Calibri" w:cs="Calibri"/>
          <w:sz w:val="16"/>
        </w:rPr>
        <w:t xml:space="preserve"> (the key drivers of global warming). While state-corporate collusion in support of activities that add to and rationalise carbon emissions is widely acknowledged, rarely are such activities and denials of harm subject to the discourses of criminalisation. For criminologists, in particular, this is an important lacuna that is finally starting to be addressed more directly.21</w:t>
      </w:r>
    </w:p>
    <w:p w14:paraId="5CC351FC" w14:textId="77777777" w:rsidR="006D2C5C" w:rsidRPr="00477E8A" w:rsidRDefault="006D2C5C" w:rsidP="006D2C5C">
      <w:pPr>
        <w:rPr>
          <w:rFonts w:ascii="Calibri" w:hAnsi="Calibri" w:cs="Calibri"/>
        </w:rPr>
      </w:pPr>
    </w:p>
    <w:p w14:paraId="4C2D2450" w14:textId="77777777" w:rsidR="006D2C5C" w:rsidRPr="00477E8A" w:rsidRDefault="006D2C5C" w:rsidP="006D2C5C">
      <w:pPr>
        <w:rPr>
          <w:rFonts w:ascii="Calibri" w:hAnsi="Calibri" w:cs="Calibri"/>
        </w:rPr>
      </w:pPr>
    </w:p>
    <w:p w14:paraId="74313628" w14:textId="77777777" w:rsidR="006D2C5C" w:rsidRPr="006D2C5C" w:rsidRDefault="006D2C5C" w:rsidP="006D2C5C"/>
    <w:p w14:paraId="7F4116CA" w14:textId="77777777" w:rsidR="005B371E" w:rsidRDefault="005B371E" w:rsidP="005B371E">
      <w:pPr>
        <w:pStyle w:val="Heading3"/>
      </w:pPr>
      <w:r>
        <w:t xml:space="preserve">Environmental Policies Not Modeled </w:t>
      </w:r>
    </w:p>
    <w:p w14:paraId="7F1431F9" w14:textId="77777777" w:rsidR="005B371E" w:rsidRPr="000832AB" w:rsidRDefault="005B371E" w:rsidP="005B371E">
      <w:pPr>
        <w:pStyle w:val="Heading4"/>
        <w:rPr>
          <w:rFonts w:cs="Times New Roman"/>
          <w:szCs w:val="26"/>
        </w:rPr>
      </w:pPr>
      <w:r w:rsidRPr="000832AB">
        <w:rPr>
          <w:rFonts w:cs="Times New Roman"/>
          <w:szCs w:val="26"/>
        </w:rPr>
        <w:t xml:space="preserve">Unilateral </w:t>
      </w:r>
      <w:r>
        <w:rPr>
          <w:rFonts w:cs="Times New Roman"/>
          <w:szCs w:val="26"/>
        </w:rPr>
        <w:t>U.S. environmental restrictions</w:t>
      </w:r>
      <w:r w:rsidRPr="000832AB">
        <w:rPr>
          <w:rFonts w:cs="Times New Roman"/>
          <w:szCs w:val="26"/>
        </w:rPr>
        <w:t xml:space="preserve"> aren’t modeled and only undermine US economic strength </w:t>
      </w:r>
    </w:p>
    <w:p w14:paraId="44CE218E" w14:textId="77777777" w:rsidR="005B371E" w:rsidRPr="00385EE1" w:rsidRDefault="005B371E" w:rsidP="005B371E">
      <w:r w:rsidRPr="000832AB">
        <w:rPr>
          <w:rStyle w:val="Style13ptBold"/>
          <w:szCs w:val="26"/>
        </w:rPr>
        <w:t>Rivkin and Casey 9</w:t>
      </w:r>
      <w:r w:rsidRPr="00385EE1">
        <w:t xml:space="preserve"> (David and Lee, partners in the Washington law office of Baker Hostettler + both served in the Reagan and George H.W. Bush administrations, "The wrong way to cut greenhouse gases," http://articles.latimes.com/2009/dec/17/opinion/la-oe-rivkin17-2009dec17)</w:t>
      </w:r>
    </w:p>
    <w:p w14:paraId="32EA276B" w14:textId="77777777" w:rsidR="005B371E" w:rsidRPr="00385EE1" w:rsidRDefault="005B371E" w:rsidP="005B371E">
      <w:pPr>
        <w:rPr>
          <w:rStyle w:val="Emphasis"/>
        </w:rPr>
      </w:pPr>
      <w:r w:rsidRPr="00385EE1">
        <w:rPr>
          <w:sz w:val="16"/>
        </w:rPr>
        <w:t xml:space="preserve">To help justify its commitments to dramatically cut U.S. fossil fuel use, Obama administration officials have contended that our national security is at stake. The president argued in his Nobel Peace Prize speech in Oslo that vast changes in the Earth's climate triggered by global warming will lead to widespread economic and social dislocation, instability and more wars. In the hope that setting a good example will spur other nations into similar action, he will announce in Copenhagen a U.S. goal of reducing greenhouse gas emissions to 83% below 2005 levels by 2050. But </w:t>
      </w:r>
      <w:r w:rsidRPr="00385EE1">
        <w:rPr>
          <w:rStyle w:val="Emphasis"/>
          <w:highlight w:val="yellow"/>
        </w:rPr>
        <w:t>foreign policy isn't accomplished by acting unilaterally and hoping others follow</w:t>
      </w:r>
      <w:r w:rsidRPr="00385EE1">
        <w:rPr>
          <w:sz w:val="16"/>
          <w:highlight w:val="yellow"/>
        </w:rPr>
        <w:t xml:space="preserve">. </w:t>
      </w:r>
      <w:r w:rsidRPr="00385EE1">
        <w:rPr>
          <w:rStyle w:val="StyleUnderline"/>
          <w:highlight w:val="yellow"/>
        </w:rPr>
        <w:t xml:space="preserve">The U.S. alone </w:t>
      </w:r>
      <w:r w:rsidRPr="00385EE1">
        <w:rPr>
          <w:sz w:val="16"/>
        </w:rPr>
        <w:t xml:space="preserve">-- or even the developed world as a whole -- </w:t>
      </w:r>
      <w:r w:rsidRPr="00385EE1">
        <w:rPr>
          <w:rStyle w:val="StyleUnderline"/>
          <w:highlight w:val="yellow"/>
        </w:rPr>
        <w:t>cannot stabilize, much less reduce, global CO2 concentrations.</w:t>
      </w:r>
      <w:r w:rsidRPr="00385EE1">
        <w:rPr>
          <w:sz w:val="16"/>
          <w:highlight w:val="yellow"/>
        </w:rPr>
        <w:t xml:space="preserve"> </w:t>
      </w:r>
      <w:r w:rsidRPr="00385EE1">
        <w:rPr>
          <w:sz w:val="16"/>
        </w:rPr>
        <w:t xml:space="preserve">On this point, there is universal agreement. Indeed, Environmental Protection Agency Administrator Lisa Jackson told the Senate Environment and Public Works Committee recently that "U.S. action alone will not impact world CO2 levels." U.S. leadership may well be necessary, but </w:t>
      </w:r>
      <w:r w:rsidRPr="00385EE1">
        <w:rPr>
          <w:rStyle w:val="Emphasis"/>
          <w:highlight w:val="yellow"/>
        </w:rPr>
        <w:t>America's moral example in reducing its carbon output will have little impact on the developing world</w:t>
      </w:r>
      <w:r w:rsidRPr="00385EE1">
        <w:rPr>
          <w:sz w:val="16"/>
        </w:rPr>
        <w:t xml:space="preserve">, where uncontrolled carbon emissions are growing the fastest. </w:t>
      </w:r>
      <w:r w:rsidRPr="00385EE1">
        <w:rPr>
          <w:rStyle w:val="StyleUnderline"/>
          <w:highlight w:val="yellow"/>
        </w:rPr>
        <w:t>The biggest carbon emitters</w:t>
      </w:r>
      <w:r w:rsidRPr="00385EE1">
        <w:rPr>
          <w:sz w:val="16"/>
          <w:highlight w:val="yellow"/>
        </w:rPr>
        <w:t xml:space="preserve"> </w:t>
      </w:r>
      <w:r w:rsidRPr="00385EE1">
        <w:rPr>
          <w:sz w:val="16"/>
        </w:rPr>
        <w:t xml:space="preserve">among developing nations -- </w:t>
      </w:r>
      <w:r w:rsidRPr="00385EE1">
        <w:rPr>
          <w:rStyle w:val="StyleUnderline"/>
        </w:rPr>
        <w:t>Brazil, China, India and Russia</w:t>
      </w:r>
      <w:r w:rsidRPr="00385EE1">
        <w:rPr>
          <w:sz w:val="16"/>
        </w:rPr>
        <w:t xml:space="preserve"> -- </w:t>
      </w:r>
      <w:r w:rsidRPr="00385EE1">
        <w:rPr>
          <w:rStyle w:val="StyleUnderline"/>
          <w:highlight w:val="yellow"/>
        </w:rPr>
        <w:t>have already made clear that</w:t>
      </w:r>
      <w:r w:rsidRPr="00385EE1">
        <w:rPr>
          <w:sz w:val="16"/>
          <w:highlight w:val="yellow"/>
        </w:rPr>
        <w:t>,</w:t>
      </w:r>
      <w:r w:rsidRPr="00385EE1">
        <w:rPr>
          <w:sz w:val="16"/>
        </w:rPr>
        <w:t xml:space="preserve"> while they are prepared to improve the energy efficiencies of their economies (thereby reducing the carbon intensity per unit of GNP), </w:t>
      </w:r>
      <w:r w:rsidRPr="00385EE1">
        <w:rPr>
          <w:rStyle w:val="StyleUnderline"/>
          <w:highlight w:val="yellow"/>
        </w:rPr>
        <w:t>they have no interest in capping their carbon emissions</w:t>
      </w:r>
      <w:r w:rsidRPr="00385EE1">
        <w:rPr>
          <w:sz w:val="16"/>
        </w:rPr>
        <w:t xml:space="preserve">. Given the genuine economic hardship that would result from abandoning the Industrial Age's carbon-based economies, </w:t>
      </w:r>
      <w:r w:rsidRPr="00385EE1">
        <w:rPr>
          <w:rStyle w:val="StyleUnderline"/>
          <w:highlight w:val="yellow"/>
        </w:rPr>
        <w:t>it is doubtful that even our European allies will follo</w:t>
      </w:r>
      <w:r w:rsidRPr="00385EE1">
        <w:rPr>
          <w:rStyle w:val="StyleUnderline"/>
        </w:rPr>
        <w:t>w</w:t>
      </w:r>
      <w:r w:rsidRPr="00385EE1">
        <w:rPr>
          <w:sz w:val="16"/>
        </w:rPr>
        <w:t xml:space="preserve"> President </w:t>
      </w:r>
      <w:r w:rsidRPr="00385EE1">
        <w:rPr>
          <w:rStyle w:val="StyleUnderline"/>
        </w:rPr>
        <w:t>Obama's lead</w:t>
      </w:r>
      <w:r w:rsidRPr="00385EE1">
        <w:rPr>
          <w:sz w:val="16"/>
        </w:rPr>
        <w:t xml:space="preserve">. Indeed, many of them already have failed to meet past emission reduction obligations. This is hardly surprising. In the George W. Bush years, proponents of unilateral U.S. carbon reductions obscured these enduring geopolitical realities by contending that Bush's refusal to accept mandatory limits on U.S. carbon emissions was preventing global progress. However, the results of all climate-change-related international conferences held on Obama's watch make clear the problem was not Bush. Any solution must include the major developing economies, and their opposition to mandatory emission limitations has actually grown since the Obama administration began talking about dramatic unilateral U.S. actions setting an example. The problem is as basic as human nature. </w:t>
      </w:r>
      <w:r w:rsidRPr="00385EE1">
        <w:rPr>
          <w:rStyle w:val="StyleUnderline"/>
          <w:highlight w:val="yellow"/>
        </w:rPr>
        <w:t xml:space="preserve">The U.S. cannot obtain the developing world's participation in painful economic sacrifices </w:t>
      </w:r>
      <w:r w:rsidRPr="00385EE1">
        <w:rPr>
          <w:rStyle w:val="Emphasis"/>
          <w:highlight w:val="yellow"/>
        </w:rPr>
        <w:t>without leverage</w:t>
      </w:r>
      <w:r w:rsidRPr="00385EE1">
        <w:rPr>
          <w:sz w:val="16"/>
          <w:highlight w:val="yellow"/>
        </w:rPr>
        <w:t xml:space="preserve">, </w:t>
      </w:r>
      <w:r w:rsidRPr="00385EE1">
        <w:rPr>
          <w:rStyle w:val="Emphasis"/>
          <w:highlight w:val="yellow"/>
        </w:rPr>
        <w:t>which it won't have</w:t>
      </w:r>
      <w:r w:rsidRPr="00385EE1">
        <w:rPr>
          <w:rStyle w:val="StyleUnderline"/>
          <w:highlight w:val="yellow"/>
        </w:rPr>
        <w:t xml:space="preserve"> if it has already committed to reducing its own emissions</w:t>
      </w:r>
      <w:r w:rsidRPr="00385EE1">
        <w:rPr>
          <w:sz w:val="16"/>
        </w:rPr>
        <w:t xml:space="preserve"> for the next 40-plus years </w:t>
      </w:r>
      <w:r w:rsidRPr="00385EE1">
        <w:rPr>
          <w:rStyle w:val="StyleUnderline"/>
        </w:rPr>
        <w:t>regardless of what other countries do</w:t>
      </w:r>
      <w:r w:rsidRPr="00385EE1">
        <w:rPr>
          <w:sz w:val="16"/>
        </w:rPr>
        <w:t xml:space="preserve">. The Obama administration is consigning the U.S. to the worst of all possible bargaining positions. </w:t>
      </w:r>
      <w:r w:rsidRPr="00385EE1">
        <w:rPr>
          <w:rStyle w:val="StyleUnderline"/>
        </w:rPr>
        <w:t xml:space="preserve">If climate change is to be treated as a serious foreign policy concern, lessons should be drawn from other diplomatic contexts </w:t>
      </w:r>
      <w:r w:rsidRPr="00385EE1">
        <w:rPr>
          <w:rStyle w:val="Emphasis"/>
        </w:rPr>
        <w:t xml:space="preserve">in which </w:t>
      </w:r>
      <w:r w:rsidRPr="00385EE1">
        <w:rPr>
          <w:rStyle w:val="Emphasis"/>
          <w:highlight w:val="yellow"/>
        </w:rPr>
        <w:t>such unilateral action has proved a resounding failure</w:t>
      </w:r>
      <w:r w:rsidRPr="00385EE1">
        <w:rPr>
          <w:sz w:val="16"/>
        </w:rPr>
        <w:t xml:space="preserve">. </w:t>
      </w:r>
      <w:r w:rsidRPr="00385EE1">
        <w:rPr>
          <w:rStyle w:val="StyleUnderline"/>
        </w:rPr>
        <w:t>This has been especially true in the area of international trade, where the fundamental principle of reciprocity reigns supreme</w:t>
      </w:r>
      <w:r w:rsidRPr="00385EE1">
        <w:rPr>
          <w:sz w:val="16"/>
        </w:rPr>
        <w:t xml:space="preserve">. </w:t>
      </w:r>
      <w:r w:rsidRPr="00385EE1">
        <w:rPr>
          <w:rStyle w:val="StyleUnderline"/>
          <w:highlight w:val="yellow"/>
        </w:rPr>
        <w:t>No country eliminates its trade barriers without reciprocal and meaningful concessions from trading partners</w:t>
      </w:r>
      <w:r w:rsidRPr="00385EE1">
        <w:rPr>
          <w:sz w:val="16"/>
        </w:rPr>
        <w:t>. The United States has advocated free-trade policies for decades, but it also has spent considerable effort and diplomatic capital in creating both global and regional trade regimes -- the World Trade Organization and the North American Free Trade Agreement -- based on the acceptance and implementation of trade policies by other members. These detailed and comprehensive mutual agreements are, of course, backed by appropriate verification and compliance mechanisms</w:t>
      </w:r>
      <w:r w:rsidRPr="00385EE1">
        <w:rPr>
          <w:sz w:val="16"/>
          <w:highlight w:val="yellow"/>
        </w:rPr>
        <w:t xml:space="preserve">. </w:t>
      </w:r>
      <w:r w:rsidRPr="00385EE1">
        <w:rPr>
          <w:rStyle w:val="StyleUnderline"/>
          <w:highlight w:val="yellow"/>
        </w:rPr>
        <w:t>The same is true of arms control.</w:t>
      </w:r>
      <w:r w:rsidRPr="00385EE1">
        <w:rPr>
          <w:rStyle w:val="StyleUnderline"/>
        </w:rPr>
        <w:t xml:space="preserve"> All of the major arms limitation agreements of the last 50 years were founded on the reciprocity principle</w:t>
      </w:r>
      <w:r w:rsidRPr="00385EE1">
        <w:rPr>
          <w:sz w:val="16"/>
        </w:rPr>
        <w:t xml:space="preserve">. This applied to every conceivable aspect of controlling the development, manufacture and deployment of weapons systems, whether involving ships, tanks, infantry forces or nuclear missiles, whether offensive or defensive. This principle also governed agreements that limited the permissible types of military activities. Carefully negotiated undertakings that detailed how all parties were to proceed -- backed by robust verification mechanisms -- invariably proved the only fruitful approach. These general negotiating principles were reflected with particular clarity in nuclear arms control endeavors, which have long been the centerpiece of U.S. foreign and defense policy. Both Democrat and Republican presidents understood that unilateral disarmament was a bad option because it would leave the U.S. with nothing to trade for the Soviet concessions. Modern history is replete with instances of governments holding on to weapon systems they did not really want so they could be traded away at the opportune moment. Finally, perhaps </w:t>
      </w:r>
      <w:r w:rsidRPr="00385EE1">
        <w:rPr>
          <w:rStyle w:val="StyleUnderline"/>
          <w:highlight w:val="yellow"/>
        </w:rPr>
        <w:t>the most telling example of unilateral environmental U.S. action failing to achieve a desired foreign policy result is the long and difficult battle to address stratospheric ozone depletion</w:t>
      </w:r>
      <w:r w:rsidRPr="00385EE1">
        <w:rPr>
          <w:sz w:val="16"/>
          <w:highlight w:val="yellow"/>
        </w:rPr>
        <w:t>.</w:t>
      </w:r>
      <w:r w:rsidRPr="00385EE1">
        <w:rPr>
          <w:sz w:val="16"/>
        </w:rPr>
        <w:t xml:space="preserve"> </w:t>
      </w:r>
      <w:r w:rsidRPr="00385EE1">
        <w:rPr>
          <w:rStyle w:val="StyleUnderline"/>
        </w:rPr>
        <w:t>Initially, the United States led the way with unilateral cuts in ozone-depleting substances, and got nowhere</w:t>
      </w:r>
      <w:r w:rsidRPr="00385EE1">
        <w:rPr>
          <w:sz w:val="16"/>
        </w:rPr>
        <w:t>. Our decreases, in fact, were matched by increases from other countries</w:t>
      </w:r>
      <w:r w:rsidRPr="00385EE1">
        <w:rPr>
          <w:sz w:val="16"/>
          <w:highlight w:val="yellow"/>
        </w:rPr>
        <w:t xml:space="preserve">. </w:t>
      </w:r>
      <w:r w:rsidRPr="00385EE1">
        <w:rPr>
          <w:rStyle w:val="Emphasis"/>
          <w:highlight w:val="yellow"/>
        </w:rPr>
        <w:t>Genuine ozone layer protection was achieved only after both developed and developing nations agreed to controls</w:t>
      </w:r>
      <w:r w:rsidRPr="00385EE1">
        <w:rPr>
          <w:sz w:val="16"/>
        </w:rPr>
        <w:t xml:space="preserve"> as part of the Montreal Protocol in 1987. There is a further problem. </w:t>
      </w:r>
      <w:r w:rsidRPr="00385EE1">
        <w:rPr>
          <w:rStyle w:val="StyleUnderline"/>
        </w:rPr>
        <w:t>Unilateral U.S. emission reductions would be a massive subsidy to carbon-intensive imports from developing countries</w:t>
      </w:r>
      <w:r w:rsidRPr="00385EE1">
        <w:rPr>
          <w:sz w:val="16"/>
        </w:rPr>
        <w:t xml:space="preserve">, which would be cheaper than the products of carbon-constrained economies. Because developing countries would be loath to relinquish this advantage, and </w:t>
      </w:r>
      <w:r w:rsidRPr="00385EE1">
        <w:rPr>
          <w:rStyle w:val="StyleUnderline"/>
        </w:rPr>
        <w:t>because some of them believe they are fated to replace the United States in world leadership</w:t>
      </w:r>
      <w:r w:rsidRPr="00385EE1">
        <w:rPr>
          <w:rStyle w:val="StyleUnderline"/>
          <w:highlight w:val="yellow"/>
        </w:rPr>
        <w:t>, America's unilateral sacrifice would make it more difficult to obtain their commitment to carbon controls</w:t>
      </w:r>
      <w:r w:rsidRPr="00385EE1">
        <w:rPr>
          <w:sz w:val="16"/>
          <w:highlight w:val="yellow"/>
        </w:rPr>
        <w:t>.</w:t>
      </w:r>
      <w:r w:rsidRPr="00385EE1">
        <w:rPr>
          <w:sz w:val="16"/>
        </w:rPr>
        <w:t xml:space="preserve"> Unilateral action may well be the right option in cases in which the United States itself, given sufficient commitment and will, can achieve a particular goal. In the case of global climate change, however, the United States can do nothing that is in the least effective without the agreement and participation of all of the other major carbon-emitting economies, including Europe, India and China. Until all are on board, </w:t>
      </w:r>
      <w:r w:rsidRPr="00385EE1">
        <w:rPr>
          <w:rStyle w:val="Emphasis"/>
          <w:highlight w:val="yellow"/>
        </w:rPr>
        <w:t>unilateral cuts will simply make the American people poorer, with no benefit to anyone but our foreign competitors.</w:t>
      </w:r>
    </w:p>
    <w:p w14:paraId="1DBB3830" w14:textId="77777777" w:rsidR="005B371E" w:rsidRPr="00385EE1" w:rsidRDefault="005B371E" w:rsidP="005B371E">
      <w:pPr>
        <w:pStyle w:val="Heading3"/>
        <w:rPr>
          <w:rFonts w:cs="Times New Roman"/>
        </w:rPr>
      </w:pPr>
      <w:r w:rsidRPr="00385EE1">
        <w:rPr>
          <w:rFonts w:cs="Times New Roman"/>
        </w:rPr>
        <w:t>2NC—No Modeling</w:t>
      </w:r>
    </w:p>
    <w:p w14:paraId="32675E55" w14:textId="77777777" w:rsidR="005B371E" w:rsidRPr="000832AB" w:rsidRDefault="005B371E" w:rsidP="005B371E">
      <w:pPr>
        <w:pStyle w:val="Heading4"/>
        <w:rPr>
          <w:rFonts w:cs="Times New Roman"/>
          <w:szCs w:val="26"/>
        </w:rPr>
      </w:pPr>
      <w:r w:rsidRPr="000832AB">
        <w:rPr>
          <w:rFonts w:cs="Times New Roman"/>
          <w:szCs w:val="26"/>
        </w:rPr>
        <w:t xml:space="preserve">Unilateral </w:t>
      </w:r>
      <w:r>
        <w:rPr>
          <w:rFonts w:cs="Times New Roman"/>
          <w:szCs w:val="26"/>
        </w:rPr>
        <w:t xml:space="preserve">environmental policies won’t be modeled </w:t>
      </w:r>
      <w:r w:rsidRPr="000832AB">
        <w:rPr>
          <w:rFonts w:cs="Times New Roman"/>
          <w:szCs w:val="26"/>
        </w:rPr>
        <w:t xml:space="preserve"> </w:t>
      </w:r>
    </w:p>
    <w:p w14:paraId="429AB500" w14:textId="77777777" w:rsidR="005B371E" w:rsidRPr="00385EE1" w:rsidRDefault="005B371E" w:rsidP="005B371E">
      <w:r w:rsidRPr="000832AB">
        <w:rPr>
          <w:rStyle w:val="Style13ptBold"/>
          <w:szCs w:val="26"/>
        </w:rPr>
        <w:t>Libecap 15</w:t>
      </w:r>
      <w:r w:rsidRPr="00385EE1">
        <w:rPr>
          <w:rStyle w:val="Hyperlink"/>
        </w:rPr>
        <w:t xml:space="preserve"> (January 15</w:t>
      </w:r>
      <w:r w:rsidRPr="00385EE1">
        <w:rPr>
          <w:rStyle w:val="Hyperlink"/>
          <w:vertAlign w:val="superscript"/>
        </w:rPr>
        <w:t>th</w:t>
      </w:r>
      <w:r w:rsidRPr="00385EE1">
        <w:rPr>
          <w:rStyle w:val="Hyperlink"/>
        </w:rPr>
        <w:t xml:space="preserve">, 2015, Gary, Professor of Coperate Environmental Policy at UCSB, “The Misguided Rush to Climate Change Action, </w:t>
      </w:r>
      <w:hyperlink r:id="rId73" w:history="1">
        <w:r w:rsidRPr="00385EE1">
          <w:rPr>
            <w:rStyle w:val="Hyperlink"/>
          </w:rPr>
          <w:t>http://www.hoover.org/research/climate-change-busybodies</w:t>
        </w:r>
      </w:hyperlink>
      <w:r w:rsidRPr="00385EE1">
        <w:rPr>
          <w:rStyle w:val="Hyperlink"/>
        </w:rPr>
        <w:t>)</w:t>
      </w:r>
    </w:p>
    <w:p w14:paraId="441E9DD6" w14:textId="77777777" w:rsidR="005B371E" w:rsidRPr="00385EE1" w:rsidRDefault="005B371E" w:rsidP="005B371E">
      <w:r w:rsidRPr="00385EE1">
        <w:rPr>
          <w:sz w:val="16"/>
        </w:rPr>
        <w:t>First, the release of greenhouse gases (</w:t>
      </w:r>
      <w:r w:rsidRPr="00385EE1">
        <w:rPr>
          <w:rStyle w:val="StyleUnderline"/>
        </w:rPr>
        <w:t>GHG) creates a global problem</w:t>
      </w:r>
      <w:r w:rsidRPr="00385EE1">
        <w:rPr>
          <w:sz w:val="16"/>
        </w:rPr>
        <w:t xml:space="preserve"> of unknown magnitude. </w:t>
      </w:r>
      <w:r w:rsidRPr="00385EE1">
        <w:rPr>
          <w:rStyle w:val="StyleUnderline"/>
        </w:rPr>
        <w:t>Addressing this</w:t>
      </w:r>
      <w:r w:rsidRPr="00385EE1">
        <w:rPr>
          <w:sz w:val="16"/>
        </w:rPr>
        <w:t xml:space="preserve"> global externality </w:t>
      </w:r>
      <w:r w:rsidRPr="00385EE1">
        <w:rPr>
          <w:rStyle w:val="Emphasis"/>
        </w:rPr>
        <w:t>requires coordinated action</w:t>
      </w:r>
      <w:r w:rsidRPr="00385EE1">
        <w:rPr>
          <w:rStyle w:val="StyleUnderline"/>
        </w:rPr>
        <w:t xml:space="preserve"> among countries</w:t>
      </w:r>
      <w:r w:rsidRPr="00385EE1">
        <w:rPr>
          <w:sz w:val="16"/>
        </w:rPr>
        <w:t xml:space="preserve">. The </w:t>
      </w:r>
      <w:r w:rsidRPr="00385EE1">
        <w:rPr>
          <w:rStyle w:val="StyleUnderline"/>
          <w:highlight w:val="yellow"/>
        </w:rPr>
        <w:t>actions</w:t>
      </w:r>
      <w:r w:rsidRPr="00385EE1">
        <w:rPr>
          <w:rStyle w:val="StyleUnderline"/>
        </w:rPr>
        <w:t xml:space="preserve"> taken </w:t>
      </w:r>
      <w:r w:rsidRPr="00385EE1">
        <w:rPr>
          <w:rStyle w:val="StyleUnderline"/>
          <w:highlight w:val="yellow"/>
        </w:rPr>
        <w:t>by any single jurisdiction</w:t>
      </w:r>
      <w:r w:rsidRPr="00385EE1">
        <w:rPr>
          <w:rStyle w:val="StyleUnderline"/>
        </w:rPr>
        <w:t xml:space="preserve"> will </w:t>
      </w:r>
      <w:r w:rsidRPr="00385EE1">
        <w:rPr>
          <w:rStyle w:val="StyleUnderline"/>
          <w:highlight w:val="yellow"/>
        </w:rPr>
        <w:t>do little</w:t>
      </w:r>
      <w:r w:rsidRPr="00385EE1">
        <w:rPr>
          <w:rStyle w:val="StyleUnderline"/>
        </w:rPr>
        <w:t xml:space="preserve"> to address the problem </w:t>
      </w:r>
      <w:r w:rsidRPr="00385EE1">
        <w:rPr>
          <w:rStyle w:val="Emphasis"/>
          <w:highlight w:val="yellow"/>
        </w:rPr>
        <w:t>unless there is international coop</w:t>
      </w:r>
      <w:r w:rsidRPr="00385EE1">
        <w:rPr>
          <w:rStyle w:val="Emphasis"/>
        </w:rPr>
        <w:t>eration</w:t>
      </w:r>
      <w:r w:rsidRPr="00385EE1">
        <w:rPr>
          <w:rStyle w:val="StyleUnderline"/>
        </w:rPr>
        <w:t xml:space="preserve">. </w:t>
      </w:r>
      <w:r w:rsidRPr="00385EE1">
        <w:rPr>
          <w:rStyle w:val="StyleUnderline"/>
          <w:highlight w:val="yellow"/>
        </w:rPr>
        <w:t>Unilateral action by the U.S.</w:t>
      </w:r>
      <w:r w:rsidRPr="00385EE1">
        <w:rPr>
          <w:sz w:val="16"/>
        </w:rPr>
        <w:t xml:space="preserve">, California, the European Union, and any other single entity </w:t>
      </w:r>
      <w:r w:rsidRPr="00385EE1">
        <w:rPr>
          <w:rStyle w:val="StyleUnderline"/>
          <w:highlight w:val="yellow"/>
        </w:rPr>
        <w:t>communicates</w:t>
      </w:r>
      <w:r w:rsidRPr="00385EE1">
        <w:rPr>
          <w:rStyle w:val="StyleUnderline"/>
        </w:rPr>
        <w:t xml:space="preserve"> that </w:t>
      </w:r>
      <w:r w:rsidRPr="00385EE1">
        <w:rPr>
          <w:rStyle w:val="StyleUnderline"/>
          <w:highlight w:val="yellow"/>
        </w:rPr>
        <w:t>these jurisdictions want</w:t>
      </w:r>
      <w:r w:rsidRPr="00385EE1">
        <w:rPr>
          <w:rStyle w:val="StyleUnderline"/>
        </w:rPr>
        <w:t xml:space="preserve"> to assume positions of </w:t>
      </w:r>
      <w:r w:rsidRPr="00385EE1">
        <w:rPr>
          <w:rStyle w:val="StyleUnderline"/>
          <w:highlight w:val="yellow"/>
        </w:rPr>
        <w:t>leadership</w:t>
      </w:r>
      <w:r w:rsidRPr="00385EE1">
        <w:rPr>
          <w:sz w:val="16"/>
        </w:rPr>
        <w:t xml:space="preserve"> to jump start new green technologies, </w:t>
      </w:r>
      <w:r w:rsidRPr="00385EE1">
        <w:rPr>
          <w:rStyle w:val="StyleUnderline"/>
          <w:highlight w:val="yellow"/>
        </w:rPr>
        <w:t xml:space="preserve">but there is </w:t>
      </w:r>
      <w:r w:rsidRPr="00385EE1">
        <w:rPr>
          <w:rStyle w:val="Emphasis"/>
          <w:highlight w:val="yellow"/>
        </w:rPr>
        <w:t>little evidence</w:t>
      </w:r>
      <w:r w:rsidRPr="00385EE1">
        <w:rPr>
          <w:rStyle w:val="StyleUnderline"/>
          <w:highlight w:val="yellow"/>
        </w:rPr>
        <w:t xml:space="preserve"> to support</w:t>
      </w:r>
      <w:r w:rsidRPr="00385EE1">
        <w:rPr>
          <w:sz w:val="16"/>
        </w:rPr>
        <w:t xml:space="preserve"> the </w:t>
      </w:r>
      <w:r w:rsidRPr="00385EE1">
        <w:rPr>
          <w:rStyle w:val="StyleUnderline"/>
          <w:highlight w:val="yellow"/>
        </w:rPr>
        <w:t>claims</w:t>
      </w:r>
      <w:r w:rsidRPr="00385EE1">
        <w:rPr>
          <w:rStyle w:val="StyleUnderline"/>
        </w:rPr>
        <w:t xml:space="preserve"> made </w:t>
      </w:r>
      <w:r w:rsidRPr="00385EE1">
        <w:rPr>
          <w:rStyle w:val="StyleUnderline"/>
          <w:highlight w:val="yellow"/>
        </w:rPr>
        <w:t>by advocates</w:t>
      </w:r>
      <w:r w:rsidRPr="00385EE1">
        <w:rPr>
          <w:sz w:val="16"/>
        </w:rPr>
        <w:t xml:space="preserve">. In terms of leadership, </w:t>
      </w:r>
      <w:r w:rsidRPr="00385EE1">
        <w:rPr>
          <w:rStyle w:val="StyleUnderline"/>
        </w:rPr>
        <w:t xml:space="preserve">the </w:t>
      </w:r>
      <w:r w:rsidRPr="00385EE1">
        <w:rPr>
          <w:rStyle w:val="StyleUnderline"/>
          <w:highlight w:val="yellow"/>
        </w:rPr>
        <w:t>critical</w:t>
      </w:r>
      <w:r w:rsidRPr="00385EE1">
        <w:rPr>
          <w:rStyle w:val="StyleUnderline"/>
        </w:rPr>
        <w:t xml:space="preserve"> question </w:t>
      </w:r>
      <w:r w:rsidRPr="00385EE1">
        <w:rPr>
          <w:rStyle w:val="StyleUnderline"/>
          <w:highlight w:val="yellow"/>
        </w:rPr>
        <w:t>is whether there is</w:t>
      </w:r>
      <w:r w:rsidRPr="00385EE1">
        <w:rPr>
          <w:rStyle w:val="StyleUnderline"/>
        </w:rPr>
        <w:t xml:space="preserve"> </w:t>
      </w:r>
      <w:r w:rsidRPr="00385EE1">
        <w:rPr>
          <w:rStyle w:val="Emphasis"/>
        </w:rPr>
        <w:t xml:space="preserve">any </w:t>
      </w:r>
      <w:r w:rsidRPr="00385EE1">
        <w:rPr>
          <w:rStyle w:val="Emphasis"/>
          <w:highlight w:val="yellow"/>
        </w:rPr>
        <w:t>empirical evidence</w:t>
      </w:r>
      <w:r w:rsidRPr="00385EE1">
        <w:rPr>
          <w:sz w:val="16"/>
        </w:rPr>
        <w:t xml:space="preserve"> that </w:t>
      </w:r>
      <w:r w:rsidRPr="00385EE1">
        <w:rPr>
          <w:rStyle w:val="StyleUnderline"/>
        </w:rPr>
        <w:t xml:space="preserve">political </w:t>
      </w:r>
      <w:r w:rsidRPr="00385EE1">
        <w:rPr>
          <w:rStyle w:val="StyleUnderline"/>
          <w:highlight w:val="yellow"/>
        </w:rPr>
        <w:t>leaders</w:t>
      </w:r>
      <w:r w:rsidRPr="00385EE1">
        <w:rPr>
          <w:sz w:val="16"/>
        </w:rPr>
        <w:t xml:space="preserve"> and their constituents </w:t>
      </w:r>
      <w:r w:rsidRPr="00385EE1">
        <w:rPr>
          <w:rStyle w:val="StyleUnderline"/>
        </w:rPr>
        <w:t xml:space="preserve">will </w:t>
      </w:r>
      <w:r w:rsidRPr="00385EE1">
        <w:rPr>
          <w:rStyle w:val="StyleUnderline"/>
          <w:highlight w:val="yellow"/>
        </w:rPr>
        <w:t>adopt</w:t>
      </w:r>
      <w:r w:rsidRPr="00385EE1">
        <w:rPr>
          <w:sz w:val="16"/>
        </w:rPr>
        <w:t xml:space="preserve"> and support </w:t>
      </w:r>
      <w:r w:rsidRPr="00385EE1">
        <w:rPr>
          <w:rStyle w:val="StyleUnderline"/>
          <w:highlight w:val="yellow"/>
        </w:rPr>
        <w:t>costly policies when</w:t>
      </w:r>
      <w:r w:rsidRPr="00385EE1">
        <w:rPr>
          <w:rStyle w:val="StyleUnderline"/>
        </w:rPr>
        <w:t xml:space="preserve"> the </w:t>
      </w:r>
      <w:r w:rsidRPr="00385EE1">
        <w:rPr>
          <w:rStyle w:val="StyleUnderline"/>
          <w:highlight w:val="yellow"/>
        </w:rPr>
        <w:t>benefits are not appropriable</w:t>
      </w:r>
      <w:r w:rsidRPr="00385EE1">
        <w:rPr>
          <w:sz w:val="16"/>
        </w:rPr>
        <w:t xml:space="preserve">. That is, </w:t>
      </w:r>
      <w:r w:rsidRPr="00385EE1">
        <w:rPr>
          <w:rStyle w:val="StyleUnderline"/>
        </w:rPr>
        <w:t xml:space="preserve">any </w:t>
      </w:r>
      <w:r w:rsidRPr="00385EE1">
        <w:rPr>
          <w:rStyle w:val="StyleUnderline"/>
          <w:highlight w:val="yellow"/>
        </w:rPr>
        <w:t>reduction</w:t>
      </w:r>
      <w:r w:rsidRPr="00385EE1">
        <w:rPr>
          <w:rStyle w:val="StyleUnderline"/>
        </w:rPr>
        <w:t xml:space="preserve"> in GHG emissions</w:t>
      </w:r>
      <w:r w:rsidRPr="00385EE1">
        <w:rPr>
          <w:sz w:val="16"/>
        </w:rPr>
        <w:t xml:space="preserve"> and associated mitigation of global climate change </w:t>
      </w:r>
      <w:r w:rsidRPr="00385EE1">
        <w:rPr>
          <w:rStyle w:val="StyleUnderline"/>
          <w:highlight w:val="yellow"/>
        </w:rPr>
        <w:t>will be shared worldwide</w:t>
      </w:r>
      <w:r w:rsidRPr="00385EE1">
        <w:rPr>
          <w:sz w:val="16"/>
        </w:rPr>
        <w:t xml:space="preserve">. The </w:t>
      </w:r>
      <w:r w:rsidRPr="00385EE1">
        <w:rPr>
          <w:rStyle w:val="Emphasis"/>
          <w:highlight w:val="yellow"/>
        </w:rPr>
        <w:t>costs</w:t>
      </w:r>
      <w:r w:rsidRPr="00385EE1">
        <w:rPr>
          <w:sz w:val="16"/>
        </w:rPr>
        <w:t xml:space="preserve">, however, </w:t>
      </w:r>
      <w:r w:rsidRPr="00385EE1">
        <w:rPr>
          <w:rStyle w:val="StyleUnderline"/>
        </w:rPr>
        <w:t>taken by a single country</w:t>
      </w:r>
      <w:r w:rsidRPr="00385EE1">
        <w:rPr>
          <w:sz w:val="16"/>
        </w:rPr>
        <w:t xml:space="preserve"> or state (California) </w:t>
      </w:r>
      <w:r w:rsidRPr="00385EE1">
        <w:rPr>
          <w:rStyle w:val="StyleUnderline"/>
          <w:highlight w:val="yellow"/>
        </w:rPr>
        <w:t>will be</w:t>
      </w:r>
      <w:r w:rsidRPr="00385EE1">
        <w:rPr>
          <w:rStyle w:val="StyleUnderline"/>
        </w:rPr>
        <w:t xml:space="preserve"> born </w:t>
      </w:r>
      <w:r w:rsidRPr="00385EE1">
        <w:rPr>
          <w:rStyle w:val="StyleUnderline"/>
          <w:highlight w:val="yellow"/>
        </w:rPr>
        <w:t>local</w:t>
      </w:r>
      <w:r w:rsidRPr="00385EE1">
        <w:rPr>
          <w:rStyle w:val="StyleUnderline"/>
        </w:rPr>
        <w:t>ly</w:t>
      </w:r>
      <w:r w:rsidRPr="00385EE1">
        <w:rPr>
          <w:sz w:val="16"/>
        </w:rPr>
        <w:t xml:space="preserve">. Historically, </w:t>
      </w:r>
      <w:r w:rsidRPr="00385EE1">
        <w:rPr>
          <w:rStyle w:val="StyleUnderline"/>
        </w:rPr>
        <w:t>political leaders</w:t>
      </w:r>
      <w:r w:rsidRPr="00385EE1">
        <w:rPr>
          <w:sz w:val="16"/>
        </w:rPr>
        <w:t xml:space="preserve"> in the U.S. and other large countries </w:t>
      </w:r>
      <w:r w:rsidRPr="00385EE1">
        <w:rPr>
          <w:rStyle w:val="StyleUnderline"/>
        </w:rPr>
        <w:t xml:space="preserve">have taken international leadership positions on costly policies when there are </w:t>
      </w:r>
      <w:r w:rsidRPr="00385EE1">
        <w:rPr>
          <w:rStyle w:val="Emphasis"/>
        </w:rPr>
        <w:t>clear, capturable benefits</w:t>
      </w:r>
      <w:r w:rsidRPr="00385EE1">
        <w:rPr>
          <w:sz w:val="16"/>
        </w:rPr>
        <w:t xml:space="preserve"> from doing so. For instance, the Marshall Plan is evidence of U.S. international leadership during the early Cold War when the U.S. and western Europeans were confronting a serious threat from the Soviet Union and its allies. The monetary transfers were enormous, but the benefits of free western European countries as allies and trading partners were obvious to most Americans. By contrast, </w:t>
      </w:r>
      <w:r w:rsidRPr="00385EE1">
        <w:rPr>
          <w:rStyle w:val="StyleUnderline"/>
          <w:highlight w:val="yellow"/>
        </w:rPr>
        <w:t>when</w:t>
      </w:r>
      <w:r w:rsidRPr="00385EE1">
        <w:rPr>
          <w:rStyle w:val="StyleUnderline"/>
        </w:rPr>
        <w:t xml:space="preserve"> international </w:t>
      </w:r>
      <w:r w:rsidRPr="00385EE1">
        <w:rPr>
          <w:rStyle w:val="StyleUnderline"/>
          <w:highlight w:val="yellow"/>
        </w:rPr>
        <w:t>policies are costly</w:t>
      </w:r>
      <w:r w:rsidRPr="00385EE1">
        <w:rPr>
          <w:rStyle w:val="StyleUnderline"/>
        </w:rPr>
        <w:t xml:space="preserve"> to a country’s citizens </w:t>
      </w:r>
      <w:r w:rsidRPr="00385EE1">
        <w:rPr>
          <w:rStyle w:val="StyleUnderline"/>
          <w:highlight w:val="yellow"/>
        </w:rPr>
        <w:t>and</w:t>
      </w:r>
      <w:r w:rsidRPr="00385EE1">
        <w:rPr>
          <w:sz w:val="16"/>
        </w:rPr>
        <w:t xml:space="preserve"> the </w:t>
      </w:r>
      <w:r w:rsidRPr="00385EE1">
        <w:rPr>
          <w:rStyle w:val="StyleUnderline"/>
          <w:highlight w:val="yellow"/>
        </w:rPr>
        <w:t>benefits</w:t>
      </w:r>
      <w:r w:rsidRPr="00385EE1">
        <w:rPr>
          <w:rStyle w:val="StyleUnderline"/>
        </w:rPr>
        <w:t xml:space="preserve"> are very </w:t>
      </w:r>
      <w:r w:rsidRPr="00385EE1">
        <w:rPr>
          <w:rStyle w:val="StyleUnderline"/>
          <w:highlight w:val="yellow"/>
        </w:rPr>
        <w:t>unclear</w:t>
      </w:r>
      <w:r w:rsidRPr="00385EE1">
        <w:rPr>
          <w:rStyle w:val="StyleUnderline"/>
        </w:rPr>
        <w:t xml:space="preserve"> or broadly spread across all countries</w:t>
      </w:r>
      <w:r w:rsidRPr="00385EE1">
        <w:rPr>
          <w:sz w:val="16"/>
        </w:rPr>
        <w:t xml:space="preserve">, then </w:t>
      </w:r>
      <w:r w:rsidRPr="00385EE1">
        <w:rPr>
          <w:rStyle w:val="Emphasis"/>
          <w:highlight w:val="yellow"/>
        </w:rPr>
        <w:t>leadership is neither durable nor effective even in the short run</w:t>
      </w:r>
      <w:r w:rsidRPr="00385EE1">
        <w:rPr>
          <w:sz w:val="16"/>
        </w:rPr>
        <w:t xml:space="preserve">. </w:t>
      </w:r>
      <w:r w:rsidRPr="00385EE1">
        <w:rPr>
          <w:rStyle w:val="StyleUnderline"/>
        </w:rPr>
        <w:t>Consider</w:t>
      </w:r>
      <w:r w:rsidRPr="00385EE1">
        <w:rPr>
          <w:sz w:val="16"/>
        </w:rPr>
        <w:t xml:space="preserve"> the recent </w:t>
      </w:r>
      <w:r w:rsidRPr="00385EE1">
        <w:rPr>
          <w:rStyle w:val="StyleUnderline"/>
        </w:rPr>
        <w:t>efforts to mobilize sanctions against Russia following its invasion of the Ukraine. The E.U., with important business ties to Russia</w:t>
      </w:r>
      <w:r w:rsidRPr="00385EE1">
        <w:rPr>
          <w:sz w:val="16"/>
        </w:rPr>
        <w:t xml:space="preserve"> and hence potentially high local costs from applying economic penalties, </w:t>
      </w:r>
      <w:r w:rsidRPr="00385EE1">
        <w:rPr>
          <w:rStyle w:val="StyleUnderline"/>
        </w:rPr>
        <w:t>was especially reluctant</w:t>
      </w:r>
      <w:r w:rsidRPr="00385EE1">
        <w:rPr>
          <w:sz w:val="16"/>
        </w:rPr>
        <w:t xml:space="preserve"> to take serious action and although some sanctions were implemented, they have been insufficient to importantly change Russia’s plans. </w:t>
      </w:r>
      <w:r w:rsidRPr="00385EE1">
        <w:rPr>
          <w:rStyle w:val="StyleUnderline"/>
        </w:rPr>
        <w:t>When internal costs are small</w:t>
      </w:r>
      <w:r w:rsidRPr="00385EE1">
        <w:rPr>
          <w:sz w:val="16"/>
        </w:rPr>
        <w:t xml:space="preserve">, then </w:t>
      </w:r>
      <w:r w:rsidRPr="00385EE1">
        <w:rPr>
          <w:rStyle w:val="Emphasis"/>
        </w:rPr>
        <w:t>country leadership is sustainable because little is at stake</w:t>
      </w:r>
      <w:r w:rsidRPr="00385EE1">
        <w:rPr>
          <w:sz w:val="16"/>
        </w:rPr>
        <w:t xml:space="preserve"> for most citizens. </w:t>
      </w:r>
      <w:r w:rsidRPr="00385EE1">
        <w:rPr>
          <w:rStyle w:val="StyleUnderline"/>
        </w:rPr>
        <w:t xml:space="preserve">This is </w:t>
      </w:r>
      <w:r w:rsidRPr="00385EE1">
        <w:rPr>
          <w:rStyle w:val="Emphasis"/>
        </w:rPr>
        <w:t>not</w:t>
      </w:r>
      <w:r w:rsidRPr="00385EE1">
        <w:rPr>
          <w:rStyle w:val="StyleUnderline"/>
        </w:rPr>
        <w:t xml:space="preserve"> how climate change regulation is likely to unfold</w:t>
      </w:r>
      <w:r w:rsidRPr="00385EE1">
        <w:rPr>
          <w:sz w:val="16"/>
        </w:rPr>
        <w:t xml:space="preserve">, however. </w:t>
      </w:r>
      <w:r w:rsidRPr="00385EE1">
        <w:rPr>
          <w:rStyle w:val="StyleUnderline"/>
        </w:rPr>
        <w:t>Because it will be costly</w:t>
      </w:r>
      <w:r w:rsidRPr="00385EE1">
        <w:rPr>
          <w:sz w:val="16"/>
        </w:rPr>
        <w:t xml:space="preserve">, particularly to large numbers of lower and middle class populations and any benefits will be spread throughout the world, </w:t>
      </w:r>
      <w:r w:rsidRPr="00385EE1">
        <w:rPr>
          <w:rStyle w:val="StyleUnderline"/>
        </w:rPr>
        <w:t xml:space="preserve">country leadership is not apt to persist </w:t>
      </w:r>
      <w:r w:rsidRPr="00385EE1">
        <w:rPr>
          <w:rStyle w:val="Emphasis"/>
        </w:rPr>
        <w:t>until</w:t>
      </w:r>
      <w:r w:rsidRPr="00385EE1">
        <w:rPr>
          <w:rStyle w:val="StyleUnderline"/>
        </w:rPr>
        <w:t xml:space="preserve"> there is more conclusive evidence of offsetting direct country benefits. </w:t>
      </w:r>
      <w:r w:rsidRPr="00385EE1">
        <w:rPr>
          <w:rStyle w:val="StyleUnderline"/>
          <w:highlight w:val="yellow"/>
        </w:rPr>
        <w:t>Those advocating</w:t>
      </w:r>
      <w:r w:rsidRPr="00385EE1">
        <w:rPr>
          <w:rStyle w:val="StyleUnderline"/>
        </w:rPr>
        <w:t xml:space="preserve"> strong </w:t>
      </w:r>
      <w:r w:rsidRPr="00385EE1">
        <w:rPr>
          <w:rStyle w:val="StyleUnderline"/>
          <w:highlight w:val="yellow"/>
        </w:rPr>
        <w:t>unilateral action in</w:t>
      </w:r>
      <w:r w:rsidRPr="00385EE1">
        <w:rPr>
          <w:sz w:val="16"/>
        </w:rPr>
        <w:t xml:space="preserve"> California, in </w:t>
      </w:r>
      <w:r w:rsidRPr="00385EE1">
        <w:rPr>
          <w:rStyle w:val="StyleUnderline"/>
          <w:highlight w:val="yellow"/>
        </w:rPr>
        <w:t>the U.S.</w:t>
      </w:r>
      <w:r w:rsidRPr="00385EE1">
        <w:rPr>
          <w:sz w:val="16"/>
        </w:rPr>
        <w:t xml:space="preserve">, in the E.U. and elsewhere </w:t>
      </w:r>
      <w:r w:rsidRPr="00385EE1">
        <w:rPr>
          <w:rStyle w:val="StyleUnderline"/>
          <w:highlight w:val="yellow"/>
        </w:rPr>
        <w:t>have not been</w:t>
      </w:r>
      <w:r w:rsidRPr="00385EE1">
        <w:rPr>
          <w:rStyle w:val="StyleUnderline"/>
        </w:rPr>
        <w:t xml:space="preserve"> forthcoming in </w:t>
      </w:r>
      <w:r w:rsidRPr="00385EE1">
        <w:rPr>
          <w:rStyle w:val="StyleUnderline"/>
          <w:highlight w:val="yellow"/>
        </w:rPr>
        <w:t>admitting</w:t>
      </w:r>
      <w:r w:rsidRPr="00385EE1">
        <w:rPr>
          <w:sz w:val="16"/>
        </w:rPr>
        <w:t xml:space="preserve"> to their general populations </w:t>
      </w:r>
      <w:r w:rsidRPr="00385EE1">
        <w:rPr>
          <w:rStyle w:val="StyleUnderline"/>
        </w:rPr>
        <w:t xml:space="preserve">that </w:t>
      </w:r>
      <w:r w:rsidRPr="00385EE1">
        <w:rPr>
          <w:rStyle w:val="StyleUnderline"/>
          <w:highlight w:val="yellow"/>
        </w:rPr>
        <w:t xml:space="preserve">there is </w:t>
      </w:r>
      <w:r w:rsidRPr="00385EE1">
        <w:rPr>
          <w:rStyle w:val="Emphasis"/>
          <w:highlight w:val="yellow"/>
        </w:rPr>
        <w:t>no empirical evidence</w:t>
      </w:r>
      <w:r w:rsidRPr="00385EE1">
        <w:rPr>
          <w:rStyle w:val="StyleUnderline"/>
        </w:rPr>
        <w:t xml:space="preserve"> that </w:t>
      </w:r>
      <w:r w:rsidRPr="00385EE1">
        <w:rPr>
          <w:rStyle w:val="Emphasis"/>
          <w:highlight w:val="yellow"/>
        </w:rPr>
        <w:t>leadership will</w:t>
      </w:r>
      <w:r w:rsidRPr="00385EE1">
        <w:rPr>
          <w:rStyle w:val="Emphasis"/>
        </w:rPr>
        <w:t xml:space="preserve"> work to </w:t>
      </w:r>
      <w:r w:rsidRPr="00385EE1">
        <w:rPr>
          <w:rStyle w:val="Emphasis"/>
          <w:highlight w:val="yellow"/>
        </w:rPr>
        <w:t>thwart the</w:t>
      </w:r>
      <w:r w:rsidRPr="00385EE1">
        <w:rPr>
          <w:rStyle w:val="Emphasis"/>
        </w:rPr>
        <w:t xml:space="preserve"> underlying </w:t>
      </w:r>
      <w:r w:rsidRPr="00385EE1">
        <w:rPr>
          <w:rStyle w:val="Emphasis"/>
          <w:highlight w:val="yellow"/>
        </w:rPr>
        <w:t>incentive</w:t>
      </w:r>
      <w:r w:rsidRPr="00385EE1">
        <w:rPr>
          <w:rStyle w:val="Emphasis"/>
        </w:rPr>
        <w:t xml:space="preserve"> of other countries </w:t>
      </w:r>
      <w:r w:rsidRPr="00385EE1">
        <w:rPr>
          <w:rStyle w:val="Emphasis"/>
          <w:highlight w:val="yellow"/>
        </w:rPr>
        <w:t>to free ride</w:t>
      </w:r>
      <w:r w:rsidRPr="00385EE1">
        <w:rPr>
          <w:sz w:val="16"/>
        </w:rPr>
        <w:t xml:space="preserve">. Countries and their citizens may bear very high costs of actions that primarily benefit others. </w:t>
      </w:r>
      <w:r w:rsidRPr="00385EE1">
        <w:rPr>
          <w:rStyle w:val="StyleUnderline"/>
        </w:rPr>
        <w:t>Altruism is unlikely to be a sustainable political strategy for any serious country politician</w:t>
      </w:r>
      <w:r w:rsidRPr="00385EE1">
        <w:t>.</w:t>
      </w:r>
    </w:p>
    <w:p w14:paraId="6599F69A" w14:textId="77777777" w:rsidR="005B371E" w:rsidRPr="006521F2" w:rsidRDefault="005B371E" w:rsidP="005B371E"/>
    <w:sectPr w:rsidR="005B371E" w:rsidRPr="006521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altName w:val="Arial"/>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A6B2A84"/>
    <w:multiLevelType w:val="hybridMultilevel"/>
    <w:tmpl w:val="5F3AC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9239DA"/>
    <w:multiLevelType w:val="hybridMultilevel"/>
    <w:tmpl w:val="A64C4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EF178A"/>
    <w:multiLevelType w:val="hybridMultilevel"/>
    <w:tmpl w:val="2D7C5B6E"/>
    <w:lvl w:ilvl="0" w:tplc="174C1752">
      <w:start w:val="3"/>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CF73F9"/>
    <w:multiLevelType w:val="hybridMultilevel"/>
    <w:tmpl w:val="455653CE"/>
    <w:lvl w:ilvl="0" w:tplc="D55CE194">
      <w:start w:val="1"/>
      <w:numFmt w:val="decimal"/>
      <w:lvlText w:val="%1."/>
      <w:lvlJc w:val="left"/>
      <w:pPr>
        <w:ind w:left="720" w:hanging="360"/>
      </w:pPr>
      <w:rPr>
        <w:rFonts w:hint="default"/>
        <w:b/>
        <w:sz w:val="26"/>
      </w:rPr>
    </w:lvl>
    <w:lvl w:ilvl="1" w:tplc="7F22D0E2">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10489D"/>
    <w:multiLevelType w:val="hybridMultilevel"/>
    <w:tmpl w:val="61C2A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F25047"/>
    <w:multiLevelType w:val="hybridMultilevel"/>
    <w:tmpl w:val="4BDC8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5"/>
  </w:num>
  <w:num w:numId="12">
    <w:abstractNumId w:val="12"/>
  </w:num>
  <w:num w:numId="13">
    <w:abstractNumId w:val="14"/>
  </w:num>
  <w:num w:numId="14">
    <w:abstractNumId w:val="13"/>
  </w:num>
  <w:num w:numId="15">
    <w:abstractNumId w:val="16"/>
  </w:num>
  <w:num w:numId="16">
    <w:abstractNumId w:val="1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vind Shankar"/>
    <w:docVar w:name="RibbonPointer" w:val="150407768"/>
    <w:docVar w:name="VerbatimVersion" w:val="5.1"/>
  </w:docVars>
  <w:rsids>
    <w:rsidRoot w:val="006D2C5C"/>
    <w:rsid w:val="000139A3"/>
    <w:rsid w:val="000E7B31"/>
    <w:rsid w:val="00100833"/>
    <w:rsid w:val="00104529"/>
    <w:rsid w:val="00105942"/>
    <w:rsid w:val="00107396"/>
    <w:rsid w:val="00144A4C"/>
    <w:rsid w:val="00176AB0"/>
    <w:rsid w:val="00177B7D"/>
    <w:rsid w:val="0018322D"/>
    <w:rsid w:val="001B5776"/>
    <w:rsid w:val="001E527A"/>
    <w:rsid w:val="001F78CE"/>
    <w:rsid w:val="002043B5"/>
    <w:rsid w:val="00251FC7"/>
    <w:rsid w:val="002855A7"/>
    <w:rsid w:val="002B146A"/>
    <w:rsid w:val="002B5E17"/>
    <w:rsid w:val="00315690"/>
    <w:rsid w:val="00316B75"/>
    <w:rsid w:val="00325646"/>
    <w:rsid w:val="003460F2"/>
    <w:rsid w:val="0038158C"/>
    <w:rsid w:val="003902BA"/>
    <w:rsid w:val="003A09E2"/>
    <w:rsid w:val="003C2042"/>
    <w:rsid w:val="00407037"/>
    <w:rsid w:val="004605D6"/>
    <w:rsid w:val="004C60E8"/>
    <w:rsid w:val="004E3579"/>
    <w:rsid w:val="004E728B"/>
    <w:rsid w:val="004F39E0"/>
    <w:rsid w:val="00537BD5"/>
    <w:rsid w:val="0057268A"/>
    <w:rsid w:val="005B371E"/>
    <w:rsid w:val="005D2912"/>
    <w:rsid w:val="006065BD"/>
    <w:rsid w:val="00645FA9"/>
    <w:rsid w:val="00647866"/>
    <w:rsid w:val="00665003"/>
    <w:rsid w:val="006A2AD0"/>
    <w:rsid w:val="006C2375"/>
    <w:rsid w:val="006D2C5C"/>
    <w:rsid w:val="006D4ECC"/>
    <w:rsid w:val="00717893"/>
    <w:rsid w:val="00722258"/>
    <w:rsid w:val="007243E5"/>
    <w:rsid w:val="007473B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12B8E"/>
    <w:rsid w:val="00B33C6D"/>
    <w:rsid w:val="00B4508F"/>
    <w:rsid w:val="00B55AD5"/>
    <w:rsid w:val="00B8057C"/>
    <w:rsid w:val="00B92F08"/>
    <w:rsid w:val="00BD6238"/>
    <w:rsid w:val="00BF593B"/>
    <w:rsid w:val="00BF773A"/>
    <w:rsid w:val="00BF7E81"/>
    <w:rsid w:val="00C13773"/>
    <w:rsid w:val="00C17CC8"/>
    <w:rsid w:val="00C83417"/>
    <w:rsid w:val="00C9604F"/>
    <w:rsid w:val="00CA19AA"/>
    <w:rsid w:val="00CC237F"/>
    <w:rsid w:val="00CC5298"/>
    <w:rsid w:val="00CD736E"/>
    <w:rsid w:val="00CD798D"/>
    <w:rsid w:val="00CE161E"/>
    <w:rsid w:val="00CF59A8"/>
    <w:rsid w:val="00D325A9"/>
    <w:rsid w:val="00D36A8A"/>
    <w:rsid w:val="00D61409"/>
    <w:rsid w:val="00D6691E"/>
    <w:rsid w:val="00D71170"/>
    <w:rsid w:val="00D7274F"/>
    <w:rsid w:val="00DA1C92"/>
    <w:rsid w:val="00DA25D4"/>
    <w:rsid w:val="00DA6538"/>
    <w:rsid w:val="00DD6546"/>
    <w:rsid w:val="00E15E75"/>
    <w:rsid w:val="00E5262C"/>
    <w:rsid w:val="00EC7DC4"/>
    <w:rsid w:val="00ED30CF"/>
    <w:rsid w:val="00F176EF"/>
    <w:rsid w:val="00F22FD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CCDB1"/>
  <w15:chartTrackingRefBased/>
  <w15:docId w15:val="{FA9E1AC3-94F5-47BB-B429-A2A66BCF5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B371E"/>
    <w:rPr>
      <w:rFonts w:cs="Arial"/>
    </w:rPr>
  </w:style>
  <w:style w:type="paragraph" w:styleId="Heading1">
    <w:name w:val="heading 1"/>
    <w:aliases w:val="Pocket"/>
    <w:basedOn w:val="Normal"/>
    <w:next w:val="Normal"/>
    <w:link w:val="Heading1Char"/>
    <w:qFormat/>
    <w:rsid w:val="005B37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B37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B37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5B371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B37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371E"/>
  </w:style>
  <w:style w:type="character" w:customStyle="1" w:styleId="Heading1Char">
    <w:name w:val="Heading 1 Char"/>
    <w:aliases w:val="Pocket Char"/>
    <w:basedOn w:val="DefaultParagraphFont"/>
    <w:link w:val="Heading1"/>
    <w:rsid w:val="005B371E"/>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5B371E"/>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5B371E"/>
    <w:rPr>
      <w:rFonts w:eastAsiaTheme="majorEastAs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5B371E"/>
    <w:rPr>
      <w:rFonts w:eastAsiaTheme="majorEastAsia" w:cstheme="majorBidi"/>
      <w:b/>
      <w:iCs/>
      <w:sz w:val="26"/>
    </w:rPr>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qFormat/>
    <w:rsid w:val="005B371E"/>
    <w:rPr>
      <w:rFonts w:cs="Arial"/>
      <w:b/>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B371E"/>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6"/>
    <w:qFormat/>
    <w:rsid w:val="005B371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Block Char1,No Underline Char1,Text 7 Char1,TAG "/>
    <w:basedOn w:val="DefaultParagraphFont"/>
    <w:uiPriority w:val="99"/>
    <w:unhideWhenUsed/>
    <w:rsid w:val="005B371E"/>
    <w:rPr>
      <w:color w:val="auto"/>
      <w:u w:val="none"/>
    </w:rPr>
  </w:style>
  <w:style w:type="character" w:styleId="FollowedHyperlink">
    <w:name w:val="FollowedHyperlink"/>
    <w:basedOn w:val="DefaultParagraphFont"/>
    <w:uiPriority w:val="99"/>
    <w:semiHidden/>
    <w:unhideWhenUsed/>
    <w:rsid w:val="005B371E"/>
    <w:rPr>
      <w:color w:val="auto"/>
      <w:u w:val="none"/>
    </w:rPr>
  </w:style>
  <w:style w:type="paragraph" w:customStyle="1" w:styleId="Emphasis1">
    <w:name w:val="Emphasis1"/>
    <w:basedOn w:val="Normal"/>
    <w:link w:val="Emphasis"/>
    <w:autoRedefine/>
    <w:qFormat/>
    <w:rsid w:val="005B371E"/>
    <w:pPr>
      <w:pBdr>
        <w:top w:val="single" w:sz="4" w:space="1" w:color="auto"/>
        <w:left w:val="single" w:sz="4" w:space="4" w:color="auto"/>
        <w:bottom w:val="single" w:sz="4" w:space="1" w:color="auto"/>
        <w:right w:val="single" w:sz="4" w:space="4" w:color="auto"/>
      </w:pBdr>
      <w:ind w:left="720"/>
      <w:jc w:val="both"/>
    </w:pPr>
    <w:rPr>
      <w:b/>
      <w:u w:val="single"/>
      <w:bdr w:val="single" w:sz="8" w:space="0" w:color="auto"/>
    </w:rPr>
  </w:style>
  <w:style w:type="paragraph" w:customStyle="1" w:styleId="textbold">
    <w:name w:val="text bold"/>
    <w:basedOn w:val="Normal"/>
    <w:uiPriority w:val="7"/>
    <w:qFormat/>
    <w:rsid w:val="005B371E"/>
    <w:pPr>
      <w:widowControl w:val="0"/>
      <w:ind w:left="720"/>
      <w:jc w:val="both"/>
    </w:pPr>
    <w:rPr>
      <w:b/>
      <w:u w:val="single"/>
      <w:bdr w:val="single" w:sz="4" w:space="0" w:color="auto"/>
    </w:rPr>
  </w:style>
  <w:style w:type="paragraph" w:customStyle="1" w:styleId="Analytic">
    <w:name w:val="Analytic"/>
    <w:basedOn w:val="Normal"/>
    <w:link w:val="AnalyticChar"/>
    <w:qFormat/>
    <w:rsid w:val="005B371E"/>
    <w:rPr>
      <w:rFonts w:eastAsia="Calibri"/>
      <w:b/>
      <w:color w:val="C00000"/>
      <w:sz w:val="24"/>
      <w:szCs w:val="24"/>
    </w:rPr>
  </w:style>
  <w:style w:type="character" w:customStyle="1" w:styleId="AnalyticChar">
    <w:name w:val="Analytic Char"/>
    <w:basedOn w:val="DefaultParagraphFont"/>
    <w:link w:val="Analytic"/>
    <w:rsid w:val="005B371E"/>
    <w:rPr>
      <w:rFonts w:eastAsia="Calibri" w:cs="Arial"/>
      <w:b/>
      <w:color w:val="C00000"/>
      <w:sz w:val="24"/>
      <w:szCs w:val="24"/>
    </w:rPr>
  </w:style>
  <w:style w:type="paragraph" w:styleId="ListParagraph">
    <w:name w:val="List Paragraph"/>
    <w:basedOn w:val="Normal"/>
    <w:uiPriority w:val="34"/>
    <w:qFormat/>
    <w:rsid w:val="006D2C5C"/>
    <w:pPr>
      <w:ind w:left="720"/>
      <w:contextualSpacing/>
    </w:pPr>
  </w:style>
  <w:style w:type="paragraph" w:customStyle="1" w:styleId="UnderlinePara">
    <w:name w:val="Underline Para"/>
    <w:basedOn w:val="Normal"/>
    <w:uiPriority w:val="6"/>
    <w:qFormat/>
    <w:rsid w:val="006D2C5C"/>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6D2C5C"/>
    <w:rPr>
      <w:rFonts w:ascii="Lucida Grande" w:eastAsiaTheme="minorEastAsia" w:hAnsi="Lucida Grande" w:cs="Lucida Grande"/>
    </w:rPr>
  </w:style>
  <w:style w:type="character" w:customStyle="1" w:styleId="DocumentMapChar">
    <w:name w:val="Document Map Char"/>
    <w:basedOn w:val="DefaultParagraphFont"/>
    <w:link w:val="DocumentMap"/>
    <w:uiPriority w:val="99"/>
    <w:semiHidden/>
    <w:rsid w:val="006D2C5C"/>
    <w:rPr>
      <w:rFonts w:ascii="Lucida Grande" w:eastAsiaTheme="minorEastAsia" w:hAnsi="Lucida Grande" w:cs="Lucida Grande"/>
    </w:rPr>
  </w:style>
  <w:style w:type="paragraph" w:styleId="BodyText">
    <w:name w:val="Body Text"/>
    <w:basedOn w:val="Normal"/>
    <w:link w:val="BodyTextChar"/>
    <w:rsid w:val="006D2C5C"/>
    <w:pPr>
      <w:spacing w:after="140" w:line="276" w:lineRule="auto"/>
    </w:pPr>
    <w:rPr>
      <w:rFonts w:ascii="Calibri" w:eastAsia="Calibri" w:hAnsi="Calibri" w:cstheme="minorBidi"/>
    </w:rPr>
  </w:style>
  <w:style w:type="character" w:customStyle="1" w:styleId="BodyTextChar">
    <w:name w:val="Body Text Char"/>
    <w:basedOn w:val="DefaultParagraphFont"/>
    <w:link w:val="BodyText"/>
    <w:rsid w:val="006D2C5C"/>
    <w:rPr>
      <w:rFonts w:ascii="Calibri" w:eastAsia="Calibri" w:hAnsi="Calibri"/>
    </w:rPr>
  </w:style>
  <w:style w:type="paragraph" w:styleId="NormalWeb">
    <w:name w:val="Normal (Web)"/>
    <w:basedOn w:val="Normal"/>
    <w:uiPriority w:val="99"/>
    <w:semiHidden/>
    <w:unhideWhenUsed/>
    <w:rsid w:val="006D2C5C"/>
    <w:pPr>
      <w:spacing w:before="100" w:beforeAutospacing="1" w:after="100" w:afterAutospacing="1"/>
    </w:pPr>
  </w:style>
  <w:style w:type="character" w:customStyle="1" w:styleId="body-content">
    <w:name w:val="body-content"/>
    <w:basedOn w:val="DefaultParagraphFont"/>
    <w:rsid w:val="006D2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port.ipcc.ch/sr15/pdf/sr15_spm_final.pdf" TargetMode="External"/><Relationship Id="rId21" Type="http://schemas.openxmlformats.org/officeDocument/2006/relationships/hyperlink" Target="https://www.businessinsider.com/mexico-drug-cartels-preying-on-oil-industry-workers-2018-2)//KP" TargetMode="External"/><Relationship Id="rId42" Type="http://schemas.openxmlformats.org/officeDocument/2006/relationships/hyperlink" Target="https://thehill.com/policy/energy-environment/473382-pelosi-warns-of-existential-climate-threat-vows-bold-action" TargetMode="External"/><Relationship Id="rId47" Type="http://schemas.openxmlformats.org/officeDocument/2006/relationships/hyperlink" Target="https://www.climatechangenews.com/2019/06/04/i-denier-human-extinction-denier/" TargetMode="External"/><Relationship Id="rId63" Type="http://schemas.openxmlformats.org/officeDocument/2006/relationships/hyperlink" Target="https://www.theguardian.com/commentisfree/2019/may/22/climate-crisis-ed-murrow-bill-moyers" TargetMode="External"/><Relationship Id="rId68" Type="http://schemas.openxmlformats.org/officeDocument/2006/relationships/hyperlink" Target="https://rebellion.earth/the-truth/" TargetMode="External"/><Relationship Id="rId2" Type="http://schemas.openxmlformats.org/officeDocument/2006/relationships/numbering" Target="numbering.xml"/><Relationship Id="rId16" Type="http://schemas.openxmlformats.org/officeDocument/2006/relationships/hyperlink" Target="http://www.noaanews.noaa.gov/stories2010/20100804_oil.html" TargetMode="External"/><Relationship Id="rId29" Type="http://schemas.openxmlformats.org/officeDocument/2006/relationships/hyperlink" Target="https://theconversation.com/time-is-running-out-on-climate-change-but-geoengineering-has-dangers-of-its-own-107732" TargetMode="External"/><Relationship Id="rId11" Type="http://schemas.openxmlformats.org/officeDocument/2006/relationships/hyperlink" Target="https://www.worldbank.org/en/news/feature/2019/05/22/why-the-amazons-biodiversity-is-critical-for-the-globe" TargetMode="External"/><Relationship Id="rId24" Type="http://schemas.openxmlformats.org/officeDocument/2006/relationships/hyperlink" Target="https://insideclimatenews.org/news/08052015/many-unknowns-inevitable-arctic-oil-spills" TargetMode="External"/><Relationship Id="rId32" Type="http://schemas.openxmlformats.org/officeDocument/2006/relationships/hyperlink" Target="https://oxfordre.com/naturalhazardscience/view/10.1093/acrefore/9780199389407.001.0001/acrefore-9780199389407-e-293" TargetMode="External"/><Relationship Id="rId37" Type="http://schemas.openxmlformats.org/officeDocument/2006/relationships/hyperlink" Target="https://grist.org/author/kate-yoder/" TargetMode="External"/><Relationship Id="rId40" Type="http://schemas.openxmlformats.org/officeDocument/2006/relationships/hyperlink" Target="https://www.dictionary.com/e/word-of-the-year/" TargetMode="External"/><Relationship Id="rId45" Type="http://schemas.openxmlformats.org/officeDocument/2006/relationships/hyperlink" Target="https://twitter.com/kenklippenstein/status/1184502366588035072/photo/2" TargetMode="External"/><Relationship Id="rId53" Type="http://schemas.openxmlformats.org/officeDocument/2006/relationships/hyperlink" Target="https://www.penguinrandomhouse.com/books/586541/the-uninhabitable-earth-by-david-wallace-wells/9780525576709/" TargetMode="External"/><Relationship Id="rId58" Type="http://schemas.openxmlformats.org/officeDocument/2006/relationships/hyperlink" Target="https://www.reuters.com/article/us-britain-climatechange-parliament/after-protests-britains-parliament-declares-climate-change-emergency-idUSKCN1S74OA" TargetMode="External"/><Relationship Id="rId66" Type="http://schemas.openxmlformats.org/officeDocument/2006/relationships/hyperlink" Target="http://wires.wiley.com/WileyCDA/WiresArticle/wisId-WCC566.html"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climatechangenews.com/2019/05/01/climate-emergency-declarations-spread-across-uk-extinction-rebellion/" TargetMode="External"/><Relationship Id="rId19" Type="http://schemas.openxmlformats.org/officeDocument/2006/relationships/hyperlink" Target="https://www.scientificamerican.com/article.cfm?id=how-microbes-clean-up-oil-spills" TargetMode="External"/><Relationship Id="rId14" Type="http://schemas.openxmlformats.org/officeDocument/2006/relationships/hyperlink" Target="https://blog.resourcewatch.org/2019/02/07/there-were-137-oil-spills-in-the-us-in-2018-see-where-they-happened/" TargetMode="External"/><Relationship Id="rId22" Type="http://schemas.openxmlformats.org/officeDocument/2006/relationships/hyperlink" Target="https://www.rollingstone.com/culture/culture-features/drug-war-mexico-gas-oil-cartel-717563/)//KP" TargetMode="External"/><Relationship Id="rId27" Type="http://schemas.openxmlformats.org/officeDocument/2006/relationships/hyperlink" Target="https://www.ipcc.ch/sr15/chapter/summary-for-policy-makers/c/spm3b_29102018/" TargetMode="External"/><Relationship Id="rId30" Type="http://schemas.openxmlformats.org/officeDocument/2006/relationships/hyperlink" Target="https://link.springer.com/article/10.1007/s10669-012-9429-y" TargetMode="External"/><Relationship Id="rId35" Type="http://schemas.openxmlformats.org/officeDocument/2006/relationships/hyperlink" Target="https://allfed.info/" TargetMode="External"/><Relationship Id="rId43" Type="http://schemas.openxmlformats.org/officeDocument/2006/relationships/hyperlink" Target="https://www.theguardian.com/environment/2019/may/17/why-the-guardian-is-changing-the-language-it-uses-about-the-environment" TargetMode="External"/><Relationship Id="rId48" Type="http://schemas.openxmlformats.org/officeDocument/2006/relationships/hyperlink" Target="https://en.oxforddictionaries.com/definition/denier" TargetMode="External"/><Relationship Id="rId56" Type="http://schemas.openxmlformats.org/officeDocument/2006/relationships/hyperlink" Target="https://climateclock.net/" TargetMode="External"/><Relationship Id="rId64" Type="http://schemas.openxmlformats.org/officeDocument/2006/relationships/hyperlink" Target="https://quotesss.com/author/23769-james-bryce/3" TargetMode="External"/><Relationship Id="rId69" Type="http://schemas.openxmlformats.org/officeDocument/2006/relationships/hyperlink" Target="https://climateoutreach.org/climate-emergency-moving-from-rhetoric-to-reality/" TargetMode="External"/><Relationship Id="rId8" Type="http://schemas.openxmlformats.org/officeDocument/2006/relationships/hyperlink" Target="https://www.americamagazine.org/politics-society/2018/05/17/racism-makes-criminal-justice-system-reform-impossible" TargetMode="External"/><Relationship Id="rId51" Type="http://schemas.openxmlformats.org/officeDocument/2006/relationships/hyperlink" Target="https://www.bbc.co.uk/programmes/p07770t8" TargetMode="External"/><Relationship Id="rId72" Type="http://schemas.openxmlformats.org/officeDocument/2006/relationships/hyperlink" Target="https://www.forbes.com/sites/michaelshellenberger/2019/11/25/why-everything-they-say-about-climate-change-is-wrong/" TargetMode="External"/><Relationship Id="rId3" Type="http://schemas.openxmlformats.org/officeDocument/2006/relationships/styles" Target="styles.xml"/><Relationship Id="rId12" Type="http://schemas.openxmlformats.org/officeDocument/2006/relationships/hyperlink" Target="https://oceanservice.noaa.gov/facts/plankton.html" TargetMode="External"/><Relationship Id="rId17" Type="http://schemas.openxmlformats.org/officeDocument/2006/relationships/hyperlink" Target="https://www.scientificamerican.com/blog/post.cfm?id=dispersed-oil-proves-less-toxic-in-2010-08-02" TargetMode="External"/><Relationship Id="rId25" Type="http://schemas.openxmlformats.org/officeDocument/2006/relationships/hyperlink" Target="https://theconversation.com/will-climate-change-cause-humans-to-go-extinct-117691" TargetMode="External"/><Relationship Id="rId33" Type="http://schemas.openxmlformats.org/officeDocument/2006/relationships/hyperlink" Target="https://www.fhi.ox.ac.uk/natural-vs-anthro/" TargetMode="External"/><Relationship Id="rId38" Type="http://schemas.openxmlformats.org/officeDocument/2006/relationships/hyperlink" Target="https://grist.org/climate/is-the-climate-crisis-an-existential-threat-scientists-weigh-in/" TargetMode="External"/><Relationship Id="rId46" Type="http://schemas.openxmlformats.org/officeDocument/2006/relationships/hyperlink" Target="https://twitter.com/lettucewrangler/status/1184539344230592512" TargetMode="External"/><Relationship Id="rId59" Type="http://schemas.openxmlformats.org/officeDocument/2006/relationships/hyperlink" Target="https://www.campaigncc.org/councils_climate_emergency" TargetMode="External"/><Relationship Id="rId67" Type="http://schemas.openxmlformats.org/officeDocument/2006/relationships/hyperlink" Target="https://www.nature.com/articles/s41558-019-0481-1" TargetMode="External"/><Relationship Id="rId20" Type="http://schemas.openxmlformats.org/officeDocument/2006/relationships/hyperlink" Target="https://www.scientificamerican.com/blog/post.cfm?id=deepwater-spill-survey-perplexing-m-2010-06-18" TargetMode="External"/><Relationship Id="rId41" Type="http://schemas.openxmlformats.org/officeDocument/2006/relationships/hyperlink" Target="https://www.nytimes.com/2020/02/20/magazine/australia-fires-video.html" TargetMode="External"/><Relationship Id="rId54" Type="http://schemas.openxmlformats.org/officeDocument/2006/relationships/hyperlink" Target="https://www.ipcc.ch/sr15/" TargetMode="External"/><Relationship Id="rId62" Type="http://schemas.openxmlformats.org/officeDocument/2006/relationships/hyperlink" Target="https://journals.sagepub.com/doi/abs/10.1177/2043820619829920?journalCode=dhga" TargetMode="External"/><Relationship Id="rId70" Type="http://schemas.openxmlformats.org/officeDocument/2006/relationships/hyperlink" Target="https://www.forbes.com/sites/michaelshellenberger/2019/11/25/why-everything-they-say-about-climate-change-is-wrong/"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i.org/10.1080/01639625.2016.1161455" TargetMode="External"/><Relationship Id="rId15" Type="http://schemas.openxmlformats.org/officeDocument/2006/relationships/hyperlink" Target="https://www.scientificamerican.com/report.cfm?id=deepwater-oil-idr" TargetMode="External"/><Relationship Id="rId23" Type="http://schemas.openxmlformats.org/officeDocument/2006/relationships/hyperlink" Target="http://mexico.peacecorps.gov/about/mexico.php" TargetMode="External"/><Relationship Id="rId28" Type="http://schemas.openxmlformats.org/officeDocument/2006/relationships/hyperlink" Target="http://www.geoengineering.ox.ac.uk/www.geoengineering.ox.ac.uk/what-is-geoengineering/what-is-geoengineering/" TargetMode="External"/><Relationship Id="rId36" Type="http://schemas.openxmlformats.org/officeDocument/2006/relationships/hyperlink" Target="https://grist.org/author/shannon-osaka/" TargetMode="External"/><Relationship Id="rId49" Type="http://schemas.openxmlformats.org/officeDocument/2006/relationships/hyperlink" Target="https://www.un.org/sg/en/content/sg/statement/2018-09-10/secretary-generals-remarks-climate-change-delivered" TargetMode="External"/><Relationship Id="rId57" Type="http://schemas.openxmlformats.org/officeDocument/2006/relationships/hyperlink" Target="https://www.exeter.ac.uk/news/featurednews/title_717135_en.html" TargetMode="External"/><Relationship Id="rId10" Type="http://schemas.openxmlformats.org/officeDocument/2006/relationships/hyperlink" Target="http://www.hoover.org/research/climate-change-busybodies" TargetMode="External"/><Relationship Id="rId31" Type="http://schemas.openxmlformats.org/officeDocument/2006/relationships/hyperlink" Target="https://www.postcarbontransition.net/the-sipster" TargetMode="External"/><Relationship Id="rId44" Type="http://schemas.openxmlformats.org/officeDocument/2006/relationships/hyperlink" Target="https://twitter.com/katemyoder/status/1233081344797708288" TargetMode="External"/><Relationship Id="rId52" Type="http://schemas.openxmlformats.org/officeDocument/2006/relationships/hyperlink" Target="https://mondediplo.com/openpage/suicide-watch-on-planet-earth" TargetMode="External"/><Relationship Id="rId60" Type="http://schemas.openxmlformats.org/officeDocument/2006/relationships/hyperlink" Target="https://www.climatechangenews.com/2019/05/01/climate-emergency-declarations-spread-across-uk-extinction-rebellion/" TargetMode="External"/><Relationship Id="rId65" Type="http://schemas.openxmlformats.org/officeDocument/2006/relationships/hyperlink" Target="https://www.ecowatch.com/advocates-truth-climate-change-2623767305.html" TargetMode="External"/><Relationship Id="rId73" Type="http://schemas.openxmlformats.org/officeDocument/2006/relationships/hyperlink" Target="http://www.hoover.org/research/climate-change-busybodies" TargetMode="External"/><Relationship Id="rId4" Type="http://schemas.openxmlformats.org/officeDocument/2006/relationships/settings" Target="settings.xml"/><Relationship Id="rId9" Type="http://schemas.openxmlformats.org/officeDocument/2006/relationships/hyperlink" Target="https://www.nrdc.org/experts/alex-hillbrand/when-rome-good-news-more-do-montreal-protocol" TargetMode="External"/><Relationship Id="rId13" Type="http://schemas.openxmlformats.org/officeDocument/2006/relationships/hyperlink" Target="https://oceanservice.noaa.gov/goodbye.html?url=https%3A%2F%2Focean.si.edu%2Focean-life%2Fplankton%2Fevery-breath-you-take-thank-ocean" TargetMode="External"/><Relationship Id="rId18" Type="http://schemas.openxmlformats.org/officeDocument/2006/relationships/hyperlink" Target="https://www.scientificamerican.com/article.cfm?id=how-microbes-clean-up-oil-spills" TargetMode="External"/><Relationship Id="rId39" Type="http://schemas.openxmlformats.org/officeDocument/2006/relationships/hyperlink" Target="https://thebulletin.org/doomsday-clock/current-time/" TargetMode="External"/><Relationship Id="rId34" Type="http://schemas.openxmlformats.org/officeDocument/2006/relationships/hyperlink" Target="https://www.nasa.gov/planetarydefense" TargetMode="External"/><Relationship Id="rId50" Type="http://schemas.openxmlformats.org/officeDocument/2006/relationships/hyperlink" Target="https://www.lifeworth.com/deepadaptation.pdf" TargetMode="External"/><Relationship Id="rId55" Type="http://schemas.openxmlformats.org/officeDocument/2006/relationships/hyperlink" Target="https://www.theguardian.com/environment/2018/oct/08/global-warming-must-not-exceed-15c-warns-landmark-un-report" TargetMode="External"/><Relationship Id="rId7" Type="http://schemas.openxmlformats.org/officeDocument/2006/relationships/hyperlink" Target="https://www.bbc.com/news/world-us-canada-47477754" TargetMode="External"/><Relationship Id="rId71" Type="http://schemas.openxmlformats.org/officeDocument/2006/relationships/hyperlink" Target="https://www-sciencedirect-com.dartmouth.idm.oclc.org/science/article/pii/S074301671500042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BFDB6-C8A0-4A4D-B931-C8F7895E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19818</Words>
  <Characters>112963</Characters>
  <Application>Microsoft Office Word</Application>
  <DocSecurity>0</DocSecurity>
  <Lines>941</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Shankar</dc:creator>
  <cp:keywords>5.1.1</cp:keywords>
  <dc:description/>
  <cp:lastModifiedBy>Arvind Shankar</cp:lastModifiedBy>
  <cp:revision>2</cp:revision>
  <dcterms:created xsi:type="dcterms:W3CDTF">2020-08-16T03:22:00Z</dcterms:created>
  <dcterms:modified xsi:type="dcterms:W3CDTF">2020-08-17T23:02:00Z</dcterms:modified>
</cp:coreProperties>
</file>