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17FA1" w14:textId="5D412BE0" w:rsidR="006909F7" w:rsidRPr="002D599E" w:rsidRDefault="007F687B" w:rsidP="00B50DC3">
      <w:pPr>
        <w:pStyle w:val="Heading1"/>
        <w:rPr>
          <w:rFonts w:ascii="Arial" w:hAnsi="Arial" w:cs="Arial"/>
        </w:rPr>
      </w:pPr>
      <w:r w:rsidRPr="002D599E">
        <w:rPr>
          <w:rFonts w:ascii="Arial" w:hAnsi="Arial" w:cs="Arial"/>
        </w:rPr>
        <w:t>A – Afropessimism [Michigan Critique Lab]</w:t>
      </w:r>
    </w:p>
    <w:p w14:paraId="0492B2F8" w14:textId="07F47EEA" w:rsidR="007F687B" w:rsidRPr="002D599E" w:rsidRDefault="007F687B" w:rsidP="007F687B">
      <w:pPr>
        <w:pStyle w:val="Heading2"/>
        <w:rPr>
          <w:rFonts w:ascii="Arial" w:hAnsi="Arial" w:cs="Arial"/>
        </w:rPr>
      </w:pPr>
      <w:r w:rsidRPr="002D599E">
        <w:rPr>
          <w:rFonts w:ascii="Arial" w:hAnsi="Arial" w:cs="Arial"/>
        </w:rPr>
        <w:lastRenderedPageBreak/>
        <w:t>Framework</w:t>
      </w:r>
    </w:p>
    <w:p w14:paraId="5521D901" w14:textId="77777777" w:rsidR="007F687B" w:rsidRPr="002D599E" w:rsidRDefault="007F687B" w:rsidP="007F687B">
      <w:pPr>
        <w:pStyle w:val="Heading3"/>
        <w:rPr>
          <w:rFonts w:ascii="Arial" w:hAnsi="Arial" w:cs="Arial"/>
        </w:rPr>
      </w:pPr>
      <w:r w:rsidRPr="002D599E">
        <w:rPr>
          <w:rFonts w:ascii="Arial" w:hAnsi="Arial" w:cs="Arial"/>
        </w:rPr>
        <w:lastRenderedPageBreak/>
        <w:t>Simulation Good</w:t>
      </w:r>
    </w:p>
    <w:p w14:paraId="0E8EEF95" w14:textId="77777777" w:rsidR="007F687B" w:rsidRPr="002D599E" w:rsidRDefault="007F687B" w:rsidP="007F687B">
      <w:pPr>
        <w:pStyle w:val="Heading4"/>
        <w:rPr>
          <w:rFonts w:ascii="Arial" w:hAnsi="Arial" w:cs="Arial"/>
        </w:rPr>
      </w:pPr>
      <w:r w:rsidRPr="002D599E">
        <w:rPr>
          <w:rFonts w:ascii="Arial" w:hAnsi="Arial" w:cs="Arial"/>
          <w:u w:val="single"/>
        </w:rPr>
        <w:t>Simulated legal debates</w:t>
      </w:r>
      <w:r w:rsidRPr="002D599E">
        <w:rPr>
          <w:rFonts w:ascii="Arial" w:hAnsi="Arial" w:cs="Arial"/>
        </w:rPr>
        <w:t xml:space="preserve"> are crucial for social transformation---teaching legal </w:t>
      </w:r>
      <w:r w:rsidRPr="002D599E">
        <w:rPr>
          <w:rFonts w:ascii="Arial" w:hAnsi="Arial" w:cs="Arial"/>
          <w:u w:val="single"/>
        </w:rPr>
        <w:t>precision</w:t>
      </w:r>
      <w:r w:rsidRPr="002D599E">
        <w:rPr>
          <w:rFonts w:ascii="Arial" w:hAnsi="Arial" w:cs="Arial"/>
        </w:rPr>
        <w:t xml:space="preserve"> is </w:t>
      </w:r>
      <w:r w:rsidRPr="002D599E">
        <w:rPr>
          <w:rFonts w:ascii="Arial" w:hAnsi="Arial" w:cs="Arial"/>
          <w:u w:val="single"/>
        </w:rPr>
        <w:t>net-better</w:t>
      </w:r>
      <w:r w:rsidRPr="002D599E">
        <w:rPr>
          <w:rFonts w:ascii="Arial" w:hAnsi="Arial" w:cs="Arial"/>
        </w:rPr>
        <w:t xml:space="preserve"> for eliminating oppression </w:t>
      </w:r>
      <w:r w:rsidRPr="002D599E">
        <w:rPr>
          <w:rFonts w:ascii="Arial" w:hAnsi="Arial" w:cs="Arial"/>
          <w:u w:val="single"/>
        </w:rPr>
        <w:t>even if</w:t>
      </w:r>
      <w:r w:rsidRPr="002D599E">
        <w:rPr>
          <w:rFonts w:ascii="Arial" w:hAnsi="Arial" w:cs="Arial"/>
        </w:rPr>
        <w:t xml:space="preserve"> one-shot legal solutions don’t work the first time </w:t>
      </w:r>
    </w:p>
    <w:p w14:paraId="1C89D00B" w14:textId="77777777" w:rsidR="007F687B" w:rsidRPr="002D599E" w:rsidRDefault="007F687B" w:rsidP="007F687B">
      <w:pPr>
        <w:rPr>
          <w:rFonts w:ascii="Arial" w:hAnsi="Arial" w:cs="Arial"/>
        </w:rPr>
      </w:pPr>
      <w:r w:rsidRPr="002D599E">
        <w:rPr>
          <w:rFonts w:ascii="Arial" w:hAnsi="Arial" w:cs="Arial"/>
        </w:rPr>
        <w:t xml:space="preserve">Karl </w:t>
      </w:r>
      <w:proofErr w:type="spellStart"/>
      <w:r w:rsidRPr="002D599E">
        <w:rPr>
          <w:rStyle w:val="Style13ptBold"/>
          <w:rFonts w:ascii="Arial" w:hAnsi="Arial" w:cs="Arial"/>
        </w:rPr>
        <w:t>Klare</w:t>
      </w:r>
      <w:proofErr w:type="spellEnd"/>
      <w:r w:rsidRPr="002D599E">
        <w:rPr>
          <w:rFonts w:ascii="Arial" w:hAnsi="Arial" w:cs="Arial"/>
        </w:rPr>
        <w:t>, George J. &amp; Kathleen Waters Matthews Distinguished University Professor, Northeastern University School of Law, “Teaching Local 1330—Reflections on Critical Legal Pedagogy,” (</w:t>
      </w:r>
      <w:r w:rsidRPr="002D599E">
        <w:rPr>
          <w:rStyle w:val="Style13ptBold"/>
          <w:rFonts w:ascii="Arial" w:hAnsi="Arial" w:cs="Arial"/>
        </w:rPr>
        <w:t>‘11</w:t>
      </w:r>
      <w:r w:rsidRPr="002D599E">
        <w:rPr>
          <w:rFonts w:ascii="Arial" w:hAnsi="Arial" w:cs="Arial"/>
        </w:rPr>
        <w:t>). School of Law Faculty Publications. Paper 167. http://hdl.handle.net/2047/d20002528</w:t>
      </w:r>
    </w:p>
    <w:p w14:paraId="6DFEF037" w14:textId="77777777" w:rsidR="007F687B" w:rsidRPr="002D599E" w:rsidRDefault="007F687B" w:rsidP="007F687B">
      <w:pPr>
        <w:rPr>
          <w:rFonts w:ascii="Arial" w:hAnsi="Arial" w:cs="Arial"/>
          <w:sz w:val="16"/>
        </w:rPr>
      </w:pPr>
      <w:r w:rsidRPr="002D599E">
        <w:rPr>
          <w:rFonts w:ascii="Arial" w:hAnsi="Arial" w:cs="Arial"/>
          <w:sz w:val="16"/>
        </w:rPr>
        <w:t xml:space="preserve">By now it has begun to dawn that one of the subjects of this class session is how lawyers translate their moral intuitions and sense of justice into legal arguments. </w:t>
      </w:r>
      <w:r w:rsidRPr="002D599E">
        <w:rPr>
          <w:rFonts w:ascii="Arial" w:hAnsi="Arial" w:cs="Arial"/>
          <w:u w:val="single"/>
        </w:rPr>
        <w:t>Most</w:t>
      </w:r>
      <w:r w:rsidRPr="002D599E">
        <w:rPr>
          <w:rFonts w:ascii="Arial" w:hAnsi="Arial" w:cs="Arial"/>
          <w:sz w:val="16"/>
        </w:rPr>
        <w:t xml:space="preserve"> beginning </w:t>
      </w:r>
      <w:r w:rsidRPr="002D599E">
        <w:rPr>
          <w:rFonts w:ascii="Arial" w:hAnsi="Arial" w:cs="Arial"/>
          <w:u w:val="single"/>
        </w:rPr>
        <w:t>students have found themselves in the situation of wanting to express their</w:t>
      </w:r>
      <w:r w:rsidRPr="002D599E">
        <w:rPr>
          <w:rFonts w:ascii="Arial" w:hAnsi="Arial" w:cs="Arial"/>
          <w:sz w:val="16"/>
        </w:rPr>
        <w:t xml:space="preserve"> </w:t>
      </w:r>
      <w:r w:rsidRPr="002D599E">
        <w:rPr>
          <w:rFonts w:ascii="Arial" w:hAnsi="Arial" w:cs="Arial"/>
          <w:b/>
          <w:u w:val="single"/>
        </w:rPr>
        <w:t>moral intuitions</w:t>
      </w:r>
      <w:r w:rsidRPr="002D599E">
        <w:rPr>
          <w:rFonts w:ascii="Arial" w:hAnsi="Arial" w:cs="Arial"/>
          <w:sz w:val="16"/>
        </w:rPr>
        <w:t xml:space="preserve"> </w:t>
      </w:r>
      <w:r w:rsidRPr="002D599E">
        <w:rPr>
          <w:rFonts w:ascii="Arial" w:hAnsi="Arial" w:cs="Arial"/>
          <w:u w:val="single"/>
        </w:rPr>
        <w:t>in the form of legal arguments</w:t>
      </w:r>
      <w:r w:rsidRPr="002D599E">
        <w:rPr>
          <w:rFonts w:ascii="Arial" w:hAnsi="Arial" w:cs="Arial"/>
          <w:sz w:val="16"/>
        </w:rPr>
        <w:t xml:space="preserve"> </w:t>
      </w:r>
      <w:r w:rsidRPr="002D599E">
        <w:rPr>
          <w:rFonts w:ascii="Arial" w:hAnsi="Arial" w:cs="Arial"/>
          <w:u w:val="single"/>
        </w:rPr>
        <w:t>but of feeling powerless to do so</w:t>
      </w:r>
      <w:r w:rsidRPr="002D599E">
        <w:rPr>
          <w:rFonts w:ascii="Arial" w:hAnsi="Arial" w:cs="Arial"/>
          <w:sz w:val="16"/>
        </w:rPr>
        <w:t xml:space="preserve">. </w:t>
      </w:r>
      <w:r w:rsidRPr="002D599E">
        <w:rPr>
          <w:rFonts w:ascii="Arial" w:hAnsi="Arial" w:cs="Arial"/>
          <w:u w:val="single"/>
        </w:rPr>
        <w:t>A common attitude of</w:t>
      </w:r>
      <w:r w:rsidRPr="002D599E">
        <w:rPr>
          <w:rFonts w:ascii="Arial" w:hAnsi="Arial" w:cs="Arial"/>
          <w:sz w:val="16"/>
        </w:rPr>
        <w:t xml:space="preserve"> Northeastern </w:t>
      </w:r>
      <w:r w:rsidRPr="002D599E">
        <w:rPr>
          <w:rFonts w:ascii="Arial" w:hAnsi="Arial" w:cs="Arial"/>
          <w:u w:val="single"/>
        </w:rPr>
        <w:t>students is that a lawyer</w:t>
      </w:r>
      <w:r w:rsidRPr="002D599E">
        <w:rPr>
          <w:rFonts w:ascii="Arial" w:hAnsi="Arial" w:cs="Arial"/>
          <w:sz w:val="16"/>
        </w:rPr>
        <w:t xml:space="preserve"> </w:t>
      </w:r>
      <w:r w:rsidRPr="002D599E">
        <w:rPr>
          <w:rFonts w:ascii="Arial" w:hAnsi="Arial" w:cs="Arial"/>
          <w:b/>
          <w:u w:val="single"/>
        </w:rPr>
        <w:t>cannot turn moral and political convictions into legal arguments</w:t>
      </w:r>
      <w:r w:rsidRPr="002D599E">
        <w:rPr>
          <w:rFonts w:ascii="Arial" w:hAnsi="Arial" w:cs="Arial"/>
          <w:sz w:val="16"/>
        </w:rPr>
        <w:t xml:space="preserve"> in the context of case-litigation. </w:t>
      </w:r>
      <w:r w:rsidRPr="002D599E">
        <w:rPr>
          <w:rFonts w:ascii="Arial" w:hAnsi="Arial" w:cs="Arial"/>
          <w:highlight w:val="yellow"/>
          <w:u w:val="single"/>
        </w:rPr>
        <w:t>If you are interested in</w:t>
      </w:r>
      <w:r w:rsidRPr="002D599E">
        <w:rPr>
          <w:rFonts w:ascii="Arial" w:hAnsi="Arial" w:cs="Arial"/>
          <w:sz w:val="16"/>
        </w:rPr>
        <w:t xml:space="preserve"> directly </w:t>
      </w:r>
      <w:r w:rsidRPr="002D599E">
        <w:rPr>
          <w:rFonts w:ascii="Arial" w:hAnsi="Arial" w:cs="Arial"/>
          <w:highlight w:val="yellow"/>
          <w:u w:val="single"/>
        </w:rPr>
        <w:t>pursuing a moral</w:t>
      </w:r>
      <w:r w:rsidRPr="002D599E">
        <w:rPr>
          <w:rFonts w:ascii="Arial" w:hAnsi="Arial" w:cs="Arial"/>
          <w:u w:val="single"/>
        </w:rPr>
        <w:t xml:space="preserve"> and/or political </w:t>
      </w:r>
      <w:r w:rsidRPr="002D599E">
        <w:rPr>
          <w:rFonts w:ascii="Arial" w:hAnsi="Arial" w:cs="Arial"/>
          <w:highlight w:val="yellow"/>
          <w:u w:val="single"/>
        </w:rPr>
        <w:t>agenda</w:t>
      </w:r>
      <w:r w:rsidRPr="002D599E">
        <w:rPr>
          <w:rFonts w:ascii="Arial" w:hAnsi="Arial" w:cs="Arial"/>
          <w:sz w:val="16"/>
        </w:rPr>
        <w:t xml:space="preserve">, at a minimum </w:t>
      </w:r>
      <w:r w:rsidRPr="002D599E">
        <w:rPr>
          <w:rFonts w:ascii="Arial" w:hAnsi="Arial" w:cs="Arial"/>
          <w:highlight w:val="yellow"/>
          <w:u w:val="single"/>
        </w:rPr>
        <w:t>you need to take up</w:t>
      </w:r>
      <w:r w:rsidRPr="002D599E">
        <w:rPr>
          <w:rFonts w:ascii="Arial" w:hAnsi="Arial" w:cs="Arial"/>
          <w:sz w:val="16"/>
        </w:rPr>
        <w:t xml:space="preserve"> </w:t>
      </w:r>
      <w:r w:rsidRPr="002D599E">
        <w:rPr>
          <w:rFonts w:ascii="Arial" w:hAnsi="Arial" w:cs="Arial"/>
          <w:u w:val="single"/>
        </w:rPr>
        <w:t xml:space="preserve">legislative and </w:t>
      </w:r>
      <w:r w:rsidRPr="002D599E">
        <w:rPr>
          <w:rFonts w:ascii="Arial" w:hAnsi="Arial" w:cs="Arial"/>
          <w:highlight w:val="yellow"/>
          <w:u w:val="single"/>
        </w:rPr>
        <w:t>policy work</w:t>
      </w:r>
      <w:r w:rsidRPr="002D599E">
        <w:rPr>
          <w:rFonts w:ascii="Arial" w:hAnsi="Arial" w:cs="Arial"/>
          <w:sz w:val="16"/>
        </w:rPr>
        <w:t xml:space="preserve">, </w:t>
      </w:r>
      <w:r w:rsidRPr="002D599E">
        <w:rPr>
          <w:rFonts w:ascii="Arial" w:hAnsi="Arial" w:cs="Arial"/>
          <w:sz w:val="16"/>
          <w:szCs w:val="16"/>
        </w:rPr>
        <w:t xml:space="preserve">and more likely you need to leave the law altogether and take up grass roots organizing </w:t>
      </w:r>
      <w:r w:rsidRPr="002D599E">
        <w:rPr>
          <w:rFonts w:ascii="Arial" w:hAnsi="Arial" w:cs="Arial"/>
          <w:sz w:val="16"/>
        </w:rPr>
        <w:t xml:space="preserve">instead. I insist that we keep the focus on litigation for this class period. After the straw poll, I ask the students to simulate the role of </w:t>
      </w:r>
      <w:proofErr w:type="spellStart"/>
      <w:r w:rsidRPr="002D599E">
        <w:rPr>
          <w:rFonts w:ascii="Arial" w:hAnsi="Arial" w:cs="Arial"/>
          <w:sz w:val="16"/>
        </w:rPr>
        <w:t>Staughton</w:t>
      </w:r>
      <w:proofErr w:type="spellEnd"/>
      <w:r w:rsidRPr="002D599E">
        <w:rPr>
          <w:rFonts w:ascii="Arial" w:hAnsi="Arial" w:cs="Arial"/>
          <w:sz w:val="16"/>
        </w:rPr>
        <w:t xml:space="preserve"> </w:t>
      </w:r>
      <w:proofErr w:type="spellStart"/>
      <w:r w:rsidRPr="002D599E">
        <w:rPr>
          <w:rFonts w:ascii="Arial" w:hAnsi="Arial" w:cs="Arial"/>
          <w:sz w:val="16"/>
        </w:rPr>
        <w:t>Lynd‟s</w:t>
      </w:r>
      <w:proofErr w:type="spellEnd"/>
      <w:r w:rsidRPr="002D599E">
        <w:rPr>
          <w:rFonts w:ascii="Arial" w:hAnsi="Arial" w:cs="Arial"/>
          <w:sz w:val="16"/>
        </w:rPr>
        <w:t xml:space="preserve">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w:t>
      </w:r>
      <w:proofErr w:type="spellStart"/>
      <w:r w:rsidRPr="002D599E">
        <w:rPr>
          <w:rFonts w:ascii="Arial" w:hAnsi="Arial" w:cs="Arial"/>
          <w:sz w:val="16"/>
        </w:rPr>
        <w:t>community‟s</w:t>
      </w:r>
      <w:proofErr w:type="spellEnd"/>
      <w:r w:rsidRPr="002D599E">
        <w:rPr>
          <w:rFonts w:ascii="Arial" w:hAnsi="Arial" w:cs="Arial"/>
          <w:sz w:val="16"/>
        </w:rPr>
        <w:t xml:space="preserve"> rights. In some classroom exercises, I permit students to select the side for which they wish to argue, but I do not allow that in this session. </w:t>
      </w:r>
      <w:r w:rsidRPr="002D599E">
        <w:rPr>
          <w:rFonts w:ascii="Arial" w:hAnsi="Arial" w:cs="Arial"/>
          <w:u w:val="single"/>
        </w:rPr>
        <w:t xml:space="preserve">All </w:t>
      </w:r>
      <w:r w:rsidRPr="002D599E">
        <w:rPr>
          <w:rFonts w:ascii="Arial" w:hAnsi="Arial" w:cs="Arial"/>
          <w:highlight w:val="yellow"/>
          <w:u w:val="single"/>
        </w:rPr>
        <w:t xml:space="preserve">students are asked to </w:t>
      </w:r>
      <w:r w:rsidRPr="002D599E">
        <w:rPr>
          <w:rFonts w:ascii="Arial" w:hAnsi="Arial" w:cs="Arial"/>
          <w:b/>
          <w:highlight w:val="yellow"/>
          <w:u w:val="single"/>
        </w:rPr>
        <w:t>simulate the role</w:t>
      </w:r>
      <w:r w:rsidRPr="002D599E">
        <w:rPr>
          <w:rFonts w:ascii="Arial" w:hAnsi="Arial" w:cs="Arial"/>
          <w:sz w:val="16"/>
        </w:rPr>
        <w:t xml:space="preserve"> of plaintiffs‟ counsel </w:t>
      </w:r>
      <w:r w:rsidRPr="002D599E">
        <w:rPr>
          <w:rFonts w:ascii="Arial" w:hAnsi="Arial" w:cs="Arial"/>
          <w:u w:val="single"/>
        </w:rPr>
        <w:t xml:space="preserve">and </w:t>
      </w:r>
      <w:r w:rsidRPr="002D599E">
        <w:rPr>
          <w:rFonts w:ascii="Arial" w:hAnsi="Arial" w:cs="Arial"/>
          <w:sz w:val="16"/>
        </w:rPr>
        <w:t xml:space="preserve">to </w:t>
      </w:r>
      <w:r w:rsidRPr="002D599E">
        <w:rPr>
          <w:rFonts w:ascii="Arial" w:hAnsi="Arial" w:cs="Arial"/>
          <w:b/>
          <w:u w:val="single"/>
        </w:rPr>
        <w:t>make the best arguments they can</w:t>
      </w:r>
      <w:r w:rsidRPr="002D599E">
        <w:rPr>
          <w:rFonts w:ascii="Arial" w:hAnsi="Arial" w:cs="Arial"/>
          <w:sz w:val="16"/>
        </w:rPr>
        <w:t>—</w:t>
      </w:r>
      <w:r w:rsidRPr="002D599E">
        <w:rPr>
          <w:rFonts w:ascii="Arial" w:hAnsi="Arial" w:cs="Arial"/>
          <w:b/>
          <w:u w:val="single"/>
        </w:rPr>
        <w:t>either because they</w:t>
      </w:r>
      <w:r w:rsidRPr="002D599E">
        <w:rPr>
          <w:rFonts w:ascii="Arial" w:hAnsi="Arial" w:cs="Arial"/>
          <w:sz w:val="16"/>
        </w:rPr>
        <w:t xml:space="preserve"> actually </w:t>
      </w:r>
      <w:r w:rsidRPr="002D599E">
        <w:rPr>
          <w:rFonts w:ascii="Arial" w:hAnsi="Arial" w:cs="Arial"/>
          <w:b/>
          <w:u w:val="single"/>
        </w:rPr>
        <w:t>believe</w:t>
      </w:r>
      <w:r w:rsidRPr="002D599E">
        <w:rPr>
          <w:rFonts w:ascii="Arial" w:hAnsi="Arial" w:cs="Arial"/>
          <w:sz w:val="16"/>
        </w:rPr>
        <w:t xml:space="preserve"> </w:t>
      </w:r>
      <w:r w:rsidRPr="002D599E">
        <w:rPr>
          <w:rFonts w:ascii="Arial" w:hAnsi="Arial" w:cs="Arial"/>
          <w:b/>
          <w:u w:val="single"/>
        </w:rPr>
        <w:t>such arguments</w:t>
      </w:r>
      <w:r w:rsidRPr="002D599E">
        <w:rPr>
          <w:rFonts w:ascii="Arial" w:hAnsi="Arial" w:cs="Arial"/>
          <w:sz w:val="16"/>
        </w:rPr>
        <w:t xml:space="preserve"> </w:t>
      </w:r>
      <w:r w:rsidRPr="002D599E">
        <w:rPr>
          <w:rFonts w:ascii="Arial" w:hAnsi="Arial" w:cs="Arial"/>
          <w:b/>
          <w:u w:val="single"/>
        </w:rPr>
        <w:t xml:space="preserve">and/or </w:t>
      </w:r>
      <w:r w:rsidRPr="002D599E">
        <w:rPr>
          <w:rFonts w:ascii="Arial" w:hAnsi="Arial" w:cs="Arial"/>
          <w:b/>
          <w:highlight w:val="yellow"/>
          <w:u w:val="single"/>
        </w:rPr>
        <w:t xml:space="preserve">because in their </w:t>
      </w:r>
      <w:r w:rsidRPr="002D599E">
        <w:rPr>
          <w:rStyle w:val="Emphasis"/>
          <w:rFonts w:ascii="Arial" w:hAnsi="Arial" w:cs="Arial"/>
          <w:highlight w:val="yellow"/>
        </w:rPr>
        <w:t>simulated role</w:t>
      </w:r>
      <w:r w:rsidRPr="002D599E">
        <w:rPr>
          <w:rFonts w:ascii="Arial" w:hAnsi="Arial" w:cs="Arial"/>
          <w:sz w:val="16"/>
          <w:highlight w:val="yellow"/>
        </w:rPr>
        <w:t xml:space="preserve"> </w:t>
      </w:r>
      <w:r w:rsidRPr="002D599E">
        <w:rPr>
          <w:rFonts w:ascii="Arial" w:hAnsi="Arial" w:cs="Arial"/>
          <w:highlight w:val="yellow"/>
          <w:u w:val="single"/>
        </w:rPr>
        <w:t>they are fulfilling their</w:t>
      </w:r>
      <w:r w:rsidRPr="002D599E">
        <w:rPr>
          <w:rFonts w:ascii="Arial" w:hAnsi="Arial" w:cs="Arial"/>
          <w:sz w:val="16"/>
        </w:rPr>
        <w:t xml:space="preserve"> ethical </w:t>
      </w:r>
      <w:r w:rsidRPr="002D599E">
        <w:rPr>
          <w:rFonts w:ascii="Arial" w:hAnsi="Arial" w:cs="Arial"/>
          <w:b/>
          <w:highlight w:val="yellow"/>
          <w:u w:val="single"/>
        </w:rPr>
        <w:t>duty to provide</w:t>
      </w:r>
      <w:r w:rsidRPr="002D599E">
        <w:rPr>
          <w:rFonts w:ascii="Arial" w:hAnsi="Arial" w:cs="Arial"/>
          <w:sz w:val="16"/>
        </w:rPr>
        <w:t xml:space="preserve"> zealous </w:t>
      </w:r>
      <w:r w:rsidRPr="002D599E">
        <w:rPr>
          <w:rFonts w:ascii="Arial" w:hAnsi="Arial" w:cs="Arial"/>
          <w:b/>
          <w:highlight w:val="yellow"/>
          <w:u w:val="single"/>
        </w:rPr>
        <w:t>representation</w:t>
      </w:r>
      <w:r w:rsidRPr="002D599E">
        <w:rPr>
          <w:rFonts w:ascii="Arial" w:hAnsi="Arial" w:cs="Arial"/>
          <w:sz w:val="16"/>
        </w:rPr>
        <w:t xml:space="preserve">. </w:t>
      </w:r>
      <w:r w:rsidRPr="002D599E">
        <w:rPr>
          <w:rFonts w:ascii="Arial" w:hAnsi="Arial" w:cs="Arial"/>
          <w:sz w:val="16"/>
          <w:szCs w:val="4"/>
        </w:rPr>
        <w:t>A recurring, instant reflex is to say: “</w:t>
      </w:r>
      <w:proofErr w:type="spellStart"/>
      <w:r w:rsidRPr="002D599E">
        <w:rPr>
          <w:rFonts w:ascii="Arial" w:hAnsi="Arial" w:cs="Arial"/>
          <w:sz w:val="16"/>
          <w:szCs w:val="4"/>
        </w:rPr>
        <w:t>it‟s</w:t>
      </w:r>
      <w:proofErr w:type="spellEnd"/>
      <w:r w:rsidRPr="002D599E">
        <w:rPr>
          <w:rFonts w:ascii="Arial" w:hAnsi="Arial" w:cs="Arial"/>
          <w:sz w:val="16"/>
          <w:szCs w:val="4"/>
        </w:rPr>
        <w:t xml:space="preserve"> simple—the workers‟ human rights were violated in the Youngstown case.” I remind the class that the challenge I set was to come up with a common law theory. The great appeal of human rights discourse for </w:t>
      </w:r>
      <w:proofErr w:type="spellStart"/>
      <w:r w:rsidRPr="002D599E">
        <w:rPr>
          <w:rFonts w:ascii="Arial" w:hAnsi="Arial" w:cs="Arial"/>
          <w:sz w:val="16"/>
          <w:szCs w:val="4"/>
        </w:rPr>
        <w:t>today‟s</w:t>
      </w:r>
      <w:proofErr w:type="spellEnd"/>
      <w:r w:rsidRPr="002D599E">
        <w:rPr>
          <w:rFonts w:ascii="Arial" w:hAnsi="Arial" w:cs="Arial"/>
          <w:sz w:val="16"/>
          <w:szCs w:val="4"/>
        </w:rPr>
        <w:t xml:space="preserve">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business. At this point I usually give a hint by saying, “if </w:t>
      </w:r>
      <w:proofErr w:type="spellStart"/>
      <w:r w:rsidRPr="002D599E">
        <w:rPr>
          <w:rFonts w:ascii="Arial" w:hAnsi="Arial" w:cs="Arial"/>
          <w:sz w:val="16"/>
          <w:szCs w:val="4"/>
        </w:rPr>
        <w:t>we‟ve</w:t>
      </w:r>
      <w:proofErr w:type="spellEnd"/>
      <w:r w:rsidRPr="002D599E">
        <w:rPr>
          <w:rFonts w:ascii="Arial" w:hAnsi="Arial" w:cs="Arial"/>
          <w:sz w:val="16"/>
          <w:szCs w:val="4"/>
        </w:rPr>
        <w:t xml:space="preserve"> ruled out contract claims, and </w:t>
      </w:r>
      <w:proofErr w:type="spellStart"/>
      <w:r w:rsidRPr="002D599E">
        <w:rPr>
          <w:rFonts w:ascii="Arial" w:hAnsi="Arial" w:cs="Arial"/>
          <w:sz w:val="16"/>
          <w:szCs w:val="4"/>
        </w:rPr>
        <w:t>we‟ve</w:t>
      </w:r>
      <w:proofErr w:type="spellEnd"/>
      <w:r w:rsidRPr="002D599E">
        <w:rPr>
          <w:rFonts w:ascii="Arial" w:hAnsi="Arial" w:cs="Arial"/>
          <w:sz w:val="16"/>
          <w:szCs w:val="4"/>
        </w:rPr>
        <w:t xml:space="preser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w:t>
      </w:r>
      <w:proofErr w:type="spellStart"/>
      <w:r w:rsidRPr="002D599E">
        <w:rPr>
          <w:rFonts w:ascii="Arial" w:hAnsi="Arial" w:cs="Arial"/>
          <w:sz w:val="16"/>
          <w:szCs w:val="4"/>
        </w:rPr>
        <w:t>there‟s</w:t>
      </w:r>
      <w:proofErr w:type="spellEnd"/>
      <w:r w:rsidRPr="002D599E">
        <w:rPr>
          <w:rFonts w:ascii="Arial" w:hAnsi="Arial" w:cs="Arial"/>
          <w:sz w:val="16"/>
          <w:szCs w:val="4"/>
        </w:rPr>
        <w:t xml:space="preserve">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proposed conduct negligent? The problem we are up against here is precisely that the corporation is acting as a rational profit-maximizer.” A student always proposes that plaintiffs should allege that </w:t>
      </w:r>
      <w:r w:rsidRPr="002D599E">
        <w:rPr>
          <w:rFonts w:ascii="Arial" w:hAnsi="Arial" w:cs="Arial"/>
          <w:sz w:val="16"/>
          <w:szCs w:val="4"/>
        </w:rPr>
        <w:lastRenderedPageBreak/>
        <w:t xml:space="preserve">what U.S. Steel did was “against public policy.” First of all, I say, “public policy” is not a cause of action; it is a backdrop against which </w:t>
      </w:r>
      <w:proofErr w:type="gramStart"/>
      <w:r w:rsidRPr="002D599E">
        <w:rPr>
          <w:rFonts w:ascii="Arial" w:hAnsi="Arial" w:cs="Arial"/>
          <w:sz w:val="16"/>
          <w:szCs w:val="4"/>
        </w:rPr>
        <w:t>conduct</w:t>
      </w:r>
      <w:proofErr w:type="gramEnd"/>
      <w:r w:rsidRPr="002D599E">
        <w:rPr>
          <w:rFonts w:ascii="Arial" w:hAnsi="Arial" w:cs="Arial"/>
          <w:sz w:val="16"/>
          <w:szCs w:val="4"/>
        </w:rPr>
        <w:t xml:space="preserve">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2D599E">
        <w:rPr>
          <w:rFonts w:ascii="Arial" w:hAnsi="Arial" w:cs="Arial"/>
          <w:sz w:val="16"/>
        </w:rPr>
        <w:t xml:space="preserve">This dialogue continues for </w:t>
      </w:r>
      <w:proofErr w:type="spellStart"/>
      <w:r w:rsidRPr="002D599E">
        <w:rPr>
          <w:rFonts w:ascii="Arial" w:hAnsi="Arial" w:cs="Arial"/>
          <w:sz w:val="16"/>
        </w:rPr>
        <w:t>awhile</w:t>
      </w:r>
      <w:proofErr w:type="spellEnd"/>
      <w:r w:rsidRPr="002D599E">
        <w:rPr>
          <w:rFonts w:ascii="Arial" w:hAnsi="Arial" w:cs="Arial"/>
          <w:sz w:val="16"/>
        </w:rPr>
        <w:t xml:space="preserve">. </w:t>
      </w:r>
      <w:r w:rsidRPr="002D599E">
        <w:rPr>
          <w:rFonts w:ascii="Arial" w:hAnsi="Arial" w:cs="Arial"/>
          <w:u w:val="single"/>
        </w:rPr>
        <w:t>One ineffective theory after another is put on the table</w:t>
      </w:r>
      <w:r w:rsidRPr="002D599E">
        <w:rPr>
          <w:rFonts w:ascii="Arial" w:hAnsi="Arial" w:cs="Arial"/>
          <w:sz w:val="16"/>
        </w:rPr>
        <w:t xml:space="preserve">. </w:t>
      </w:r>
      <w:r w:rsidRPr="002D599E">
        <w:rPr>
          <w:rFonts w:ascii="Arial" w:hAnsi="Arial" w:cs="Arial"/>
          <w:u w:val="single"/>
        </w:rPr>
        <w:t>Only once or twice in the decades I have taught this exercise have the students gotten close to a viable legal theory</w:t>
      </w:r>
      <w:r w:rsidRPr="002D599E">
        <w:rPr>
          <w:rFonts w:ascii="Arial" w:hAnsi="Arial" w:cs="Arial"/>
          <w:sz w:val="16"/>
        </w:rPr>
        <w:t xml:space="preserve">. </w:t>
      </w:r>
      <w:r w:rsidRPr="002D599E">
        <w:rPr>
          <w:rStyle w:val="Emphasis"/>
          <w:rFonts w:ascii="Arial" w:hAnsi="Arial" w:cs="Arial"/>
        </w:rPr>
        <w:t>But this is not wasted time</w:t>
      </w:r>
      <w:r w:rsidRPr="002D599E">
        <w:rPr>
          <w:rFonts w:ascii="Arial" w:hAnsi="Arial" w:cs="Arial"/>
          <w:sz w:val="16"/>
        </w:rPr>
        <w:t>—lear</w:t>
      </w:r>
      <w:r w:rsidRPr="002D599E">
        <w:rPr>
          <w:rFonts w:ascii="Arial" w:hAnsi="Arial" w:cs="Arial"/>
          <w:u w:val="single"/>
        </w:rPr>
        <w:t>n</w:t>
      </w:r>
      <w:r w:rsidRPr="002D599E">
        <w:rPr>
          <w:rFonts w:ascii="Arial" w:hAnsi="Arial" w:cs="Arial"/>
          <w:sz w:val="16"/>
        </w:rPr>
        <w:t xml:space="preserve">ing </w:t>
      </w:r>
      <w:r w:rsidRPr="002D599E">
        <w:rPr>
          <w:rFonts w:ascii="Arial" w:hAnsi="Arial" w:cs="Arial"/>
          <w:u w:val="single"/>
        </w:rPr>
        <w:t>occurs in</w:t>
      </w:r>
      <w:r w:rsidRPr="002D599E">
        <w:rPr>
          <w:rFonts w:ascii="Arial" w:hAnsi="Arial" w:cs="Arial"/>
          <w:sz w:val="16"/>
        </w:rPr>
        <w:t xml:space="preserve"> this phase of </w:t>
      </w:r>
      <w:r w:rsidRPr="002D599E">
        <w:rPr>
          <w:rFonts w:ascii="Arial" w:hAnsi="Arial" w:cs="Arial"/>
          <w:u w:val="single"/>
        </w:rPr>
        <w:t>the exercise</w:t>
      </w:r>
      <w:r w:rsidRPr="002D599E">
        <w:rPr>
          <w:rFonts w:ascii="Arial" w:hAnsi="Arial" w:cs="Arial"/>
          <w:sz w:val="16"/>
        </w:rPr>
        <w:t xml:space="preserve">. </w:t>
      </w:r>
      <w:r w:rsidRPr="002D599E">
        <w:rPr>
          <w:rFonts w:ascii="Arial" w:hAnsi="Arial" w:cs="Arial"/>
          <w:u w:val="single"/>
        </w:rPr>
        <w:t>The point conveyed is</w:t>
      </w:r>
      <w:r w:rsidRPr="002D599E">
        <w:rPr>
          <w:rFonts w:ascii="Arial" w:hAnsi="Arial" w:cs="Arial"/>
          <w:sz w:val="16"/>
        </w:rPr>
        <w:t xml:space="preserve"> that </w:t>
      </w:r>
      <w:r w:rsidRPr="002D599E">
        <w:rPr>
          <w:rFonts w:ascii="Arial" w:hAnsi="Arial" w:cs="Arial"/>
          <w:u w:val="single"/>
        </w:rPr>
        <w:t>while law and morals/politics are inextricably intertwined</w:t>
      </w:r>
      <w:r w:rsidRPr="002D599E">
        <w:rPr>
          <w:rFonts w:ascii="Arial" w:hAnsi="Arial" w:cs="Arial"/>
          <w:sz w:val="16"/>
        </w:rPr>
        <w:t xml:space="preserve">, </w:t>
      </w:r>
      <w:r w:rsidRPr="002D599E">
        <w:rPr>
          <w:rFonts w:ascii="Arial" w:hAnsi="Arial" w:cs="Arial"/>
          <w:u w:val="single"/>
        </w:rPr>
        <w:t>they are not the same</w:t>
      </w:r>
      <w:r w:rsidRPr="002D599E">
        <w:rPr>
          <w:rFonts w:ascii="Arial" w:hAnsi="Arial" w:cs="Arial"/>
          <w:sz w:val="16"/>
        </w:rPr>
        <w:t xml:space="preserve">. For one thing, </w:t>
      </w:r>
      <w:r w:rsidRPr="002D599E">
        <w:rPr>
          <w:rFonts w:ascii="Arial" w:hAnsi="Arial" w:cs="Arial"/>
          <w:u w:val="single"/>
        </w:rPr>
        <w:t>lawyers have a distinct way of talking about and analyzing problems</w:t>
      </w:r>
      <w:r w:rsidRPr="002D599E">
        <w:rPr>
          <w:rFonts w:ascii="Arial" w:hAnsi="Arial" w:cs="Arial"/>
          <w:sz w:val="16"/>
        </w:rPr>
        <w:t xml:space="preserve"> that is characteristic of the legal culture of a given time and place. So-called “</w:t>
      </w:r>
      <w:r w:rsidRPr="002D599E">
        <w:rPr>
          <w:rFonts w:ascii="Arial" w:hAnsi="Arial" w:cs="Arial"/>
          <w:u w:val="single"/>
        </w:rPr>
        <w:t>legal reasoning</w:t>
      </w:r>
      <w:r w:rsidRPr="002D599E">
        <w:rPr>
          <w:rFonts w:ascii="Arial" w:hAnsi="Arial" w:cs="Arial"/>
          <w:sz w:val="16"/>
        </w:rPr>
        <w:t xml:space="preserve">” </w:t>
      </w:r>
      <w:r w:rsidRPr="002D599E">
        <w:rPr>
          <w:rFonts w:ascii="Arial" w:hAnsi="Arial" w:cs="Arial"/>
          <w:u w:val="single"/>
        </w:rPr>
        <w:t xml:space="preserve">is actually a repertoire of </w:t>
      </w:r>
      <w:r w:rsidRPr="002D599E">
        <w:rPr>
          <w:rFonts w:ascii="Arial" w:hAnsi="Arial" w:cs="Arial"/>
          <w:b/>
          <w:u w:val="single"/>
        </w:rPr>
        <w:t>conventional</w:t>
      </w:r>
      <w:r w:rsidRPr="002D599E">
        <w:rPr>
          <w:rFonts w:ascii="Arial" w:hAnsi="Arial" w:cs="Arial"/>
          <w:sz w:val="16"/>
        </w:rPr>
        <w:t xml:space="preserve">, </w:t>
      </w:r>
      <w:r w:rsidRPr="002D599E">
        <w:rPr>
          <w:rFonts w:ascii="Arial" w:hAnsi="Arial" w:cs="Arial"/>
          <w:b/>
          <w:u w:val="single"/>
        </w:rPr>
        <w:t xml:space="preserve">culturally approved rhetorical moves and </w:t>
      </w:r>
      <w:proofErr w:type="gramStart"/>
      <w:r w:rsidRPr="002D599E">
        <w:rPr>
          <w:rFonts w:ascii="Arial" w:hAnsi="Arial" w:cs="Arial"/>
          <w:b/>
          <w:u w:val="single"/>
        </w:rPr>
        <w:t>counter-moves</w:t>
      </w:r>
      <w:proofErr w:type="gramEnd"/>
      <w:r w:rsidRPr="002D599E">
        <w:rPr>
          <w:rFonts w:ascii="Arial" w:hAnsi="Arial" w:cs="Arial"/>
          <w:sz w:val="16"/>
        </w:rPr>
        <w:t xml:space="preserve"> </w:t>
      </w:r>
      <w:r w:rsidRPr="002D599E">
        <w:rPr>
          <w:rFonts w:ascii="Arial" w:hAnsi="Arial" w:cs="Arial"/>
          <w:u w:val="single"/>
        </w:rPr>
        <w:t>deployed by lawyers</w:t>
      </w:r>
      <w:r w:rsidRPr="002D599E">
        <w:rPr>
          <w:rFonts w:ascii="Arial" w:hAnsi="Arial" w:cs="Arial"/>
          <w:sz w:val="16"/>
        </w:rPr>
        <w:t xml:space="preserve"> to </w:t>
      </w:r>
      <w:r w:rsidRPr="002D599E">
        <w:rPr>
          <w:rFonts w:ascii="Arial" w:hAnsi="Arial" w:cs="Arial"/>
          <w:u w:val="single"/>
        </w:rPr>
        <w:t>create an appearance of</w:t>
      </w:r>
      <w:r w:rsidRPr="002D599E">
        <w:rPr>
          <w:rFonts w:ascii="Arial" w:hAnsi="Arial" w:cs="Arial"/>
          <w:sz w:val="16"/>
        </w:rPr>
        <w:t xml:space="preserve"> the </w:t>
      </w:r>
      <w:r w:rsidRPr="002D599E">
        <w:rPr>
          <w:rFonts w:ascii="Arial" w:hAnsi="Arial" w:cs="Arial"/>
          <w:u w:val="single"/>
        </w:rPr>
        <w:t>legal necessity</w:t>
      </w:r>
      <w:r w:rsidRPr="002D599E">
        <w:rPr>
          <w:rFonts w:ascii="Arial" w:hAnsi="Arial" w:cs="Arial"/>
          <w:sz w:val="16"/>
        </w:rPr>
        <w:t xml:space="preserve"> of the results for which they contend. In addition, </w:t>
      </w:r>
      <w:r w:rsidRPr="002D599E">
        <w:rPr>
          <w:rFonts w:ascii="Arial" w:hAnsi="Arial" w:cs="Arial"/>
          <w:u w:val="single"/>
        </w:rPr>
        <w:t>good lawyers</w:t>
      </w:r>
      <w:r w:rsidRPr="002D599E">
        <w:rPr>
          <w:rFonts w:ascii="Arial" w:hAnsi="Arial" w:cs="Arial"/>
          <w:sz w:val="16"/>
        </w:rPr>
        <w:t xml:space="preserve"> actually </w:t>
      </w:r>
      <w:r w:rsidRPr="002D599E">
        <w:rPr>
          <w:rFonts w:ascii="Arial" w:hAnsi="Arial" w:cs="Arial"/>
          <w:u w:val="single"/>
        </w:rPr>
        <w:t xml:space="preserve">possess </w:t>
      </w:r>
      <w:r w:rsidRPr="002D599E">
        <w:rPr>
          <w:rFonts w:ascii="Arial" w:hAnsi="Arial" w:cs="Arial"/>
          <w:b/>
          <w:u w:val="single"/>
        </w:rPr>
        <w:t>useful</w:t>
      </w:r>
      <w:r w:rsidRPr="002D599E">
        <w:rPr>
          <w:rFonts w:ascii="Arial" w:hAnsi="Arial" w:cs="Arial"/>
          <w:sz w:val="16"/>
        </w:rPr>
        <w:t xml:space="preserve">, specialized </w:t>
      </w:r>
      <w:r w:rsidRPr="002D599E">
        <w:rPr>
          <w:rFonts w:ascii="Arial" w:hAnsi="Arial" w:cs="Arial"/>
          <w:b/>
          <w:u w:val="single"/>
        </w:rPr>
        <w:t xml:space="preserve">knowledge </w:t>
      </w:r>
      <w:r w:rsidRPr="002D599E">
        <w:rPr>
          <w:rStyle w:val="Emphasis"/>
          <w:rFonts w:ascii="Arial" w:hAnsi="Arial" w:cs="Arial"/>
        </w:rPr>
        <w:t>not</w:t>
      </w:r>
      <w:r w:rsidRPr="002D599E">
        <w:rPr>
          <w:rFonts w:ascii="Arial" w:hAnsi="Arial" w:cs="Arial"/>
          <w:u w:val="single"/>
        </w:rPr>
        <w:t xml:space="preserve"> generally </w:t>
      </w:r>
      <w:r w:rsidRPr="002D599E">
        <w:rPr>
          <w:rStyle w:val="Emphasis"/>
          <w:rFonts w:ascii="Arial" w:hAnsi="Arial" w:cs="Arial"/>
        </w:rPr>
        <w:t>absorbed by</w:t>
      </w:r>
      <w:r w:rsidRPr="002D599E">
        <w:rPr>
          <w:rFonts w:ascii="Arial" w:hAnsi="Arial" w:cs="Arial"/>
          <w:u w:val="single"/>
        </w:rPr>
        <w:t xml:space="preserve"> political theorists or movement </w:t>
      </w:r>
      <w:r w:rsidRPr="002D599E">
        <w:rPr>
          <w:rStyle w:val="Emphasis"/>
          <w:rFonts w:ascii="Arial" w:hAnsi="Arial" w:cs="Arial"/>
        </w:rPr>
        <w:t>activists</w:t>
      </w:r>
      <w:r w:rsidRPr="002D599E">
        <w:rPr>
          <w:rFonts w:ascii="Arial" w:hAnsi="Arial" w:cs="Arial"/>
          <w:u w:val="single"/>
        </w:rPr>
        <w:t xml:space="preserve">. </w:t>
      </w:r>
      <w:r w:rsidRPr="002D599E">
        <w:rPr>
          <w:rFonts w:ascii="Arial" w:hAnsi="Arial" w:cs="Arial"/>
          <w:highlight w:val="yellow"/>
          <w:u w:val="single"/>
        </w:rPr>
        <w:t xml:space="preserve">Legal training </w:t>
      </w:r>
      <w:r w:rsidRPr="002D599E">
        <w:rPr>
          <w:rFonts w:ascii="Arial" w:hAnsi="Arial" w:cs="Arial"/>
          <w:b/>
          <w:highlight w:val="yellow"/>
          <w:u w:val="single"/>
        </w:rPr>
        <w:t>sensitizes us</w:t>
      </w:r>
      <w:r w:rsidRPr="002D599E">
        <w:rPr>
          <w:rFonts w:ascii="Arial" w:hAnsi="Arial" w:cs="Arial"/>
          <w:sz w:val="16"/>
          <w:highlight w:val="yellow"/>
        </w:rPr>
        <w:t xml:space="preserve"> </w:t>
      </w:r>
      <w:r w:rsidRPr="002D599E">
        <w:rPr>
          <w:rFonts w:ascii="Arial" w:hAnsi="Arial" w:cs="Arial"/>
          <w:highlight w:val="yellow"/>
          <w:u w:val="single"/>
        </w:rPr>
        <w:t xml:space="preserve">to the many </w:t>
      </w:r>
      <w:r w:rsidRPr="002D599E">
        <w:rPr>
          <w:rFonts w:ascii="Arial" w:hAnsi="Arial" w:cs="Arial"/>
          <w:b/>
          <w:highlight w:val="yellow"/>
          <w:u w:val="single"/>
        </w:rPr>
        <w:t xml:space="preserve">complexities </w:t>
      </w:r>
      <w:r w:rsidRPr="002D599E">
        <w:rPr>
          <w:rFonts w:ascii="Arial" w:hAnsi="Arial" w:cs="Arial"/>
          <w:highlight w:val="yellow"/>
          <w:u w:val="single"/>
        </w:rPr>
        <w:t>that arise whenever general norms and principles are implemented in the form of rules</w:t>
      </w:r>
      <w:r w:rsidRPr="002D599E">
        <w:rPr>
          <w:rFonts w:ascii="Arial" w:hAnsi="Arial" w:cs="Arial"/>
          <w:sz w:val="16"/>
        </w:rPr>
        <w:t xml:space="preserve"> of decision </w:t>
      </w:r>
      <w:r w:rsidRPr="002D599E">
        <w:rPr>
          <w:rFonts w:ascii="Arial" w:hAnsi="Arial" w:cs="Arial"/>
          <w:u w:val="single"/>
        </w:rPr>
        <w:t>or case applications</w:t>
      </w:r>
      <w:r w:rsidRPr="002D599E">
        <w:rPr>
          <w:rFonts w:ascii="Arial" w:hAnsi="Arial" w:cs="Arial"/>
          <w:sz w:val="16"/>
        </w:rPr>
        <w:t xml:space="preserve">. </w:t>
      </w:r>
      <w:r w:rsidRPr="002D599E">
        <w:rPr>
          <w:rFonts w:ascii="Arial" w:hAnsi="Arial" w:cs="Arial"/>
          <w:u w:val="single"/>
        </w:rPr>
        <w:t>Lawyers know</w:t>
      </w:r>
      <w:r w:rsidRPr="002D599E">
        <w:rPr>
          <w:rFonts w:ascii="Arial" w:hAnsi="Arial" w:cs="Arial"/>
          <w:sz w:val="16"/>
        </w:rPr>
        <w:t xml:space="preserve">, for example, that </w:t>
      </w:r>
      <w:r w:rsidRPr="002D599E">
        <w:rPr>
          <w:rStyle w:val="Emphasis"/>
          <w:rFonts w:ascii="Arial" w:hAnsi="Arial" w:cs="Arial"/>
          <w:highlight w:val="yellow"/>
        </w:rPr>
        <w:t>large stakes may turn on precisely how a right is defined</w:t>
      </w:r>
      <w:r w:rsidRPr="002D599E">
        <w:rPr>
          <w:rFonts w:ascii="Arial" w:hAnsi="Arial" w:cs="Arial"/>
          <w:sz w:val="16"/>
        </w:rPr>
        <w:t xml:space="preserve">, </w:t>
      </w:r>
      <w:r w:rsidRPr="002D599E">
        <w:rPr>
          <w:rFonts w:ascii="Arial" w:hAnsi="Arial" w:cs="Arial"/>
          <w:b/>
          <w:u w:val="single"/>
        </w:rPr>
        <w:t xml:space="preserve">who has standing </w:t>
      </w:r>
      <w:r w:rsidRPr="002D599E">
        <w:rPr>
          <w:rFonts w:ascii="Arial" w:hAnsi="Arial" w:cs="Arial"/>
          <w:sz w:val="16"/>
        </w:rPr>
        <w:t xml:space="preserve">to vindicate it, </w:t>
      </w:r>
      <w:r w:rsidRPr="002D599E">
        <w:rPr>
          <w:rFonts w:ascii="Arial" w:hAnsi="Arial" w:cs="Arial"/>
          <w:b/>
          <w:highlight w:val="yellow"/>
          <w:u w:val="single"/>
        </w:rPr>
        <w:t>what remedies it provides, how the right is enforced</w:t>
      </w:r>
      <w:r w:rsidRPr="002D599E">
        <w:rPr>
          <w:rFonts w:ascii="Arial" w:hAnsi="Arial" w:cs="Arial"/>
          <w:sz w:val="16"/>
        </w:rPr>
        <w:t xml:space="preserve"> and in what venue(s), and so on. </w:t>
      </w:r>
      <w:r w:rsidRPr="002D599E">
        <w:rPr>
          <w:rFonts w:ascii="Arial" w:hAnsi="Arial" w:cs="Arial"/>
          <w:b/>
          <w:u w:val="single"/>
        </w:rPr>
        <w:t>We are not doing our jobs</w:t>
      </w:r>
      <w:r w:rsidRPr="002D599E">
        <w:rPr>
          <w:rFonts w:ascii="Arial" w:hAnsi="Arial" w:cs="Arial"/>
          <w:sz w:val="16"/>
        </w:rPr>
        <w:t xml:space="preserve"> properly </w:t>
      </w:r>
      <w:r w:rsidRPr="002D599E">
        <w:rPr>
          <w:rFonts w:ascii="Arial" w:hAnsi="Arial" w:cs="Arial"/>
          <w:b/>
          <w:u w:val="single"/>
        </w:rPr>
        <w:t>if we argue,</w:t>
      </w:r>
      <w:r w:rsidRPr="002D599E">
        <w:rPr>
          <w:rFonts w:ascii="Arial" w:hAnsi="Arial" w:cs="Arial"/>
          <w:sz w:val="16"/>
        </w:rPr>
        <w:t xml:space="preserve"> simply, “</w:t>
      </w:r>
      <w:r w:rsidRPr="002D599E">
        <w:rPr>
          <w:rFonts w:ascii="Arial" w:hAnsi="Arial" w:cs="Arial"/>
          <w:b/>
          <w:u w:val="single"/>
        </w:rPr>
        <w:t xml:space="preserve">what the defendant did was </w:t>
      </w:r>
      <w:proofErr w:type="gramStart"/>
      <w:r w:rsidRPr="002D599E">
        <w:rPr>
          <w:rFonts w:ascii="Arial" w:hAnsi="Arial" w:cs="Arial"/>
          <w:b/>
          <w:u w:val="single"/>
        </w:rPr>
        <w:t>unjust</w:t>
      </w:r>
      <w:proofErr w:type="gramEnd"/>
      <w:r w:rsidRPr="002D599E">
        <w:rPr>
          <w:rFonts w:ascii="Arial" w:hAnsi="Arial" w:cs="Arial"/>
          <w:b/>
          <w:u w:val="single"/>
        </w:rPr>
        <w:t xml:space="preserve"> and the plaintiff deserves relief</w:t>
      </w:r>
      <w:r w:rsidRPr="002D599E">
        <w:rPr>
          <w:rFonts w:ascii="Arial" w:hAnsi="Arial" w:cs="Arial"/>
          <w:sz w:val="16"/>
        </w:rPr>
        <w:t xml:space="preserve">.” No one needs a lawyer to make the “what the defendant did was unjust” argument. As </w:t>
      </w:r>
      <w:proofErr w:type="spellStart"/>
      <w:r w:rsidRPr="002D599E">
        <w:rPr>
          <w:rFonts w:ascii="Arial" w:hAnsi="Arial" w:cs="Arial"/>
          <w:sz w:val="16"/>
        </w:rPr>
        <w:t>Lynd‟s</w:t>
      </w:r>
      <w:proofErr w:type="spellEnd"/>
      <w:r w:rsidRPr="002D599E">
        <w:rPr>
          <w:rFonts w:ascii="Arial" w:hAnsi="Arial" w:cs="Arial"/>
          <w:sz w:val="16"/>
        </w:rPr>
        <w:t xml:space="preserve"> account shows, the workers of Youngstown did make that argument in their own, eloquent words and through their collective resistance to the shut-downs. </w:t>
      </w:r>
      <w:r w:rsidRPr="002D599E">
        <w:rPr>
          <w:rFonts w:ascii="Arial" w:hAnsi="Arial" w:cs="Arial"/>
          <w:highlight w:val="yellow"/>
          <w:u w:val="single"/>
        </w:rPr>
        <w:t xml:space="preserve">If “what the defendant did was unjust” is all we have to offer, </w:t>
      </w:r>
      <w:r w:rsidRPr="002D599E">
        <w:rPr>
          <w:rFonts w:ascii="Arial" w:hAnsi="Arial" w:cs="Arial"/>
          <w:b/>
          <w:highlight w:val="yellow"/>
          <w:u w:val="single"/>
        </w:rPr>
        <w:t>lawyers bring no added value to the table</w:t>
      </w:r>
      <w:r w:rsidRPr="002D599E">
        <w:rPr>
          <w:rFonts w:ascii="Arial" w:hAnsi="Arial" w:cs="Arial"/>
          <w:b/>
          <w:u w:val="single"/>
        </w:rPr>
        <w:t xml:space="preserve">. </w:t>
      </w:r>
      <w:r w:rsidRPr="002D599E">
        <w:rPr>
          <w:rFonts w:ascii="Arial" w:hAnsi="Arial" w:cs="Arial"/>
          <w:u w:val="single"/>
        </w:rPr>
        <w:t xml:space="preserve">Progressive students </w:t>
      </w:r>
      <w:r w:rsidRPr="002D599E">
        <w:rPr>
          <w:rFonts w:ascii="Arial" w:hAnsi="Arial" w:cs="Arial"/>
          <w:sz w:val="16"/>
        </w:rPr>
        <w:t xml:space="preserve">sometimes </w:t>
      </w:r>
      <w:r w:rsidRPr="002D599E">
        <w:rPr>
          <w:rFonts w:ascii="Arial" w:hAnsi="Arial" w:cs="Arial"/>
          <w:u w:val="single"/>
        </w:rPr>
        <w:t>tell themselves</w:t>
      </w:r>
      <w:r w:rsidRPr="002D599E">
        <w:rPr>
          <w:rFonts w:ascii="Arial" w:hAnsi="Arial" w:cs="Arial"/>
          <w:sz w:val="16"/>
        </w:rPr>
        <w:t xml:space="preserve"> that </w:t>
      </w:r>
      <w:r w:rsidRPr="002D599E">
        <w:rPr>
          <w:rFonts w:ascii="Arial" w:hAnsi="Arial" w:cs="Arial"/>
          <w:u w:val="single"/>
        </w:rPr>
        <w:t>law is</w:t>
      </w:r>
      <w:r w:rsidRPr="002D599E">
        <w:rPr>
          <w:rFonts w:ascii="Arial" w:hAnsi="Arial" w:cs="Arial"/>
          <w:sz w:val="16"/>
        </w:rPr>
        <w:t xml:space="preserve"> basically </w:t>
      </w:r>
      <w:r w:rsidRPr="002D599E">
        <w:rPr>
          <w:rFonts w:ascii="Arial" w:hAnsi="Arial" w:cs="Arial"/>
          <w:b/>
          <w:u w:val="single"/>
        </w:rPr>
        <w:t>gobbledygook</w:t>
      </w:r>
      <w:r w:rsidRPr="002D599E">
        <w:rPr>
          <w:rFonts w:ascii="Arial" w:hAnsi="Arial" w:cs="Arial"/>
          <w:sz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2D599E">
        <w:rPr>
          <w:rFonts w:ascii="Arial" w:hAnsi="Arial" w:cs="Arial"/>
          <w:u w:val="single"/>
        </w:rPr>
        <w:t xml:space="preserve">a social justice lawyer must use the bits and pieces lying around to generate </w:t>
      </w:r>
      <w:r w:rsidRPr="002D599E">
        <w:rPr>
          <w:rFonts w:ascii="Arial" w:hAnsi="Arial" w:cs="Arial"/>
          <w:b/>
          <w:u w:val="single"/>
        </w:rPr>
        <w:t>new legal knowledge</w:t>
      </w:r>
      <w:r w:rsidRPr="002D599E">
        <w:rPr>
          <w:rFonts w:ascii="Arial" w:hAnsi="Arial" w:cs="Arial"/>
          <w:u w:val="single"/>
        </w:rPr>
        <w:t xml:space="preserve"> and </w:t>
      </w:r>
      <w:r w:rsidRPr="002D599E">
        <w:rPr>
          <w:rFonts w:ascii="Arial" w:hAnsi="Arial" w:cs="Arial"/>
          <w:b/>
          <w:u w:val="single"/>
        </w:rPr>
        <w:t>new legal theories</w:t>
      </w:r>
      <w:r w:rsidRPr="002D599E">
        <w:rPr>
          <w:rFonts w:ascii="Arial" w:hAnsi="Arial" w:cs="Arial"/>
          <w:sz w:val="16"/>
        </w:rPr>
        <w:t xml:space="preserve">. And </w:t>
      </w:r>
      <w:r w:rsidRPr="002D599E">
        <w:rPr>
          <w:rFonts w:ascii="Arial" w:hAnsi="Arial" w:cs="Arial"/>
          <w:u w:val="single"/>
        </w:rPr>
        <w:t>these new theories must say something</w:t>
      </w:r>
      <w:r w:rsidRPr="002D599E">
        <w:rPr>
          <w:rFonts w:ascii="Arial" w:hAnsi="Arial" w:cs="Arial"/>
          <w:sz w:val="16"/>
        </w:rPr>
        <w:t xml:space="preserve"> </w:t>
      </w:r>
      <w:r w:rsidRPr="002D599E">
        <w:rPr>
          <w:rFonts w:ascii="Arial" w:hAnsi="Arial" w:cs="Arial"/>
          <w:u w:val="single"/>
        </w:rPr>
        <w:t>more than</w:t>
      </w:r>
      <w:r w:rsidRPr="002D599E">
        <w:rPr>
          <w:rFonts w:ascii="Arial" w:hAnsi="Arial" w:cs="Arial"/>
          <w:sz w:val="16"/>
        </w:rPr>
        <w:t xml:space="preserve"> “</w:t>
      </w:r>
      <w:r w:rsidRPr="002D599E">
        <w:rPr>
          <w:rFonts w:ascii="Arial" w:hAnsi="Arial" w:cs="Arial"/>
          <w:b/>
          <w:u w:val="single"/>
        </w:rPr>
        <w:t>my client deserves to win</w:t>
      </w:r>
      <w:r w:rsidRPr="002D599E">
        <w:rPr>
          <w:rFonts w:ascii="Arial" w:hAnsi="Arial" w:cs="Arial"/>
          <w:sz w:val="16"/>
        </w:rPr>
        <w:t xml:space="preserve">” (although it is fine to commence </w:t>
      </w:r>
      <w:proofErr w:type="spellStart"/>
      <w:r w:rsidRPr="002D599E">
        <w:rPr>
          <w:rFonts w:ascii="Arial" w:hAnsi="Arial" w:cs="Arial"/>
          <w:sz w:val="16"/>
        </w:rPr>
        <w:t>one‟s</w:t>
      </w:r>
      <w:proofErr w:type="spellEnd"/>
      <w:r w:rsidRPr="002D599E">
        <w:rPr>
          <w:rFonts w:ascii="Arial" w:hAnsi="Arial" w:cs="Arial"/>
          <w:sz w:val="16"/>
        </w:rPr>
        <w:t xml:space="preserve"> research on the basis of that moral intuition). The class is beginning to get frustrated, and around now someone says “well, what do you expect? This is capitalism. </w:t>
      </w:r>
      <w:proofErr w:type="spellStart"/>
      <w:r w:rsidRPr="002D599E">
        <w:rPr>
          <w:rFonts w:ascii="Arial" w:hAnsi="Arial" w:cs="Arial"/>
          <w:sz w:val="16"/>
        </w:rPr>
        <w:t>There‟s</w:t>
      </w:r>
      <w:proofErr w:type="spellEnd"/>
      <w:r w:rsidRPr="002D599E">
        <w:rPr>
          <w:rFonts w:ascii="Arial" w:hAnsi="Arial" w:cs="Arial"/>
          <w:sz w:val="16"/>
        </w:rPr>
        <w:t xml:space="preserve">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w:t>
      </w:r>
      <w:proofErr w:type="spellStart"/>
      <w:r w:rsidRPr="002D599E">
        <w:rPr>
          <w:rFonts w:ascii="Arial" w:hAnsi="Arial" w:cs="Arial"/>
          <w:sz w:val="16"/>
        </w:rPr>
        <w:t>doesn‟t</w:t>
      </w:r>
      <w:proofErr w:type="spellEnd"/>
      <w:r w:rsidRPr="002D599E">
        <w:rPr>
          <w:rFonts w:ascii="Arial" w:hAnsi="Arial" w:cs="Arial"/>
          <w:sz w:val="16"/>
        </w:rPr>
        <w:t xml:space="preserve"> matter what theory you come up with; 999 US judges out of 1,000 would rule for U. S. Steel.”17 I allow that this is probably true, but not very revealing. The workers knew what the odds were before they launched the case. </w:t>
      </w:r>
      <w:r w:rsidRPr="002D599E">
        <w:rPr>
          <w:rStyle w:val="Emphasis"/>
          <w:rFonts w:ascii="Arial" w:hAnsi="Arial" w:cs="Arial"/>
        </w:rPr>
        <w:t>Even if doomed to fail</w:t>
      </w:r>
      <w:r w:rsidRPr="002D599E">
        <w:rPr>
          <w:rFonts w:ascii="Arial" w:hAnsi="Arial" w:cs="Arial"/>
          <w:sz w:val="16"/>
        </w:rPr>
        <w:t xml:space="preserve">, </w:t>
      </w:r>
      <w:r w:rsidRPr="002D599E">
        <w:rPr>
          <w:rFonts w:ascii="Arial" w:hAnsi="Arial" w:cs="Arial"/>
          <w:highlight w:val="yellow"/>
          <w:u w:val="single"/>
        </w:rPr>
        <w:t xml:space="preserve">a legal case </w:t>
      </w:r>
      <w:r w:rsidRPr="002D599E">
        <w:rPr>
          <w:rFonts w:ascii="Arial" w:hAnsi="Arial" w:cs="Arial"/>
          <w:b/>
          <w:highlight w:val="yellow"/>
          <w:u w:val="single"/>
        </w:rPr>
        <w:t>may still make a contribution to social justice</w:t>
      </w:r>
      <w:r w:rsidRPr="002D599E">
        <w:rPr>
          <w:rFonts w:ascii="Arial" w:hAnsi="Arial" w:cs="Arial"/>
          <w:sz w:val="16"/>
        </w:rPr>
        <w:t xml:space="preserve"> if </w:t>
      </w:r>
      <w:r w:rsidRPr="002D599E">
        <w:rPr>
          <w:rFonts w:ascii="Arial" w:hAnsi="Arial" w:cs="Arial"/>
          <w:u w:val="single"/>
        </w:rPr>
        <w:t>the litigation creates a</w:t>
      </w:r>
      <w:r w:rsidRPr="002D599E">
        <w:rPr>
          <w:rFonts w:ascii="Arial" w:hAnsi="Arial" w:cs="Arial"/>
          <w:sz w:val="16"/>
        </w:rPr>
        <w:t xml:space="preserve"> </w:t>
      </w:r>
      <w:r w:rsidRPr="002D599E">
        <w:rPr>
          <w:rStyle w:val="Emphasis"/>
          <w:rFonts w:ascii="Arial" w:hAnsi="Arial" w:cs="Arial"/>
        </w:rPr>
        <w:t>focal point</w:t>
      </w:r>
      <w:r w:rsidRPr="002D599E">
        <w:rPr>
          <w:rFonts w:ascii="Arial" w:hAnsi="Arial" w:cs="Arial"/>
          <w:b/>
          <w:u w:val="single"/>
        </w:rPr>
        <w:t xml:space="preserve"> of energy around which a community can mobilize, articulate moral and political claims, educate the wider public, and conduct political consciousness-raising</w:t>
      </w:r>
      <w:r w:rsidRPr="002D599E">
        <w:rPr>
          <w:rFonts w:ascii="Arial" w:hAnsi="Arial" w:cs="Arial"/>
          <w:sz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w:t>
      </w:r>
      <w:proofErr w:type="spellStart"/>
      <w:r w:rsidRPr="002D599E">
        <w:rPr>
          <w:rFonts w:ascii="Arial" w:hAnsi="Arial" w:cs="Arial"/>
          <w:sz w:val="16"/>
        </w:rPr>
        <w:t>Steel‟s</w:t>
      </w:r>
      <w:proofErr w:type="spellEnd"/>
      <w:r w:rsidRPr="002D599E">
        <w:rPr>
          <w:rFonts w:ascii="Arial" w:hAnsi="Arial" w:cs="Arial"/>
          <w:sz w:val="16"/>
        </w:rPr>
        <w:t xml:space="preserve"> decision to leave Youngstown. </w:t>
      </w:r>
      <w:r w:rsidRPr="002D599E">
        <w:rPr>
          <w:rFonts w:ascii="Arial" w:hAnsi="Arial" w:cs="Arial"/>
          <w:u w:val="single"/>
        </w:rPr>
        <w:t>This reading of the TIC comment embodies</w:t>
      </w:r>
      <w:r w:rsidRPr="002D599E">
        <w:rPr>
          <w:rFonts w:ascii="Arial" w:hAnsi="Arial" w:cs="Arial"/>
          <w:sz w:val="16"/>
        </w:rPr>
        <w:t xml:space="preserve"> </w:t>
      </w:r>
      <w:r w:rsidRPr="002D599E">
        <w:rPr>
          <w:rFonts w:ascii="Arial" w:hAnsi="Arial" w:cs="Arial"/>
          <w:u w:val="single"/>
        </w:rPr>
        <w:t>the idea</w:t>
      </w:r>
      <w:r w:rsidRPr="002D599E">
        <w:rPr>
          <w:rFonts w:ascii="Arial" w:hAnsi="Arial" w:cs="Arial"/>
          <w:sz w:val="16"/>
        </w:rPr>
        <w:t xml:space="preserve"> that </w:t>
      </w:r>
      <w:r w:rsidRPr="002D599E">
        <w:rPr>
          <w:rFonts w:ascii="Arial" w:hAnsi="Arial" w:cs="Arial"/>
          <w:u w:val="single"/>
        </w:rPr>
        <w:t>legal discourse</w:t>
      </w:r>
      <w:r w:rsidRPr="002D599E">
        <w:rPr>
          <w:rFonts w:ascii="Arial" w:hAnsi="Arial" w:cs="Arial"/>
          <w:sz w:val="16"/>
        </w:rPr>
        <w:t xml:space="preserve"> is </w:t>
      </w:r>
      <w:r w:rsidRPr="002D599E">
        <w:rPr>
          <w:rFonts w:ascii="Arial" w:hAnsi="Arial" w:cs="Arial"/>
          <w:u w:val="single"/>
        </w:rPr>
        <w:t>encased within a deeper</w:t>
      </w:r>
      <w:r w:rsidRPr="002D599E">
        <w:rPr>
          <w:rFonts w:ascii="Arial" w:hAnsi="Arial" w:cs="Arial"/>
          <w:sz w:val="16"/>
        </w:rPr>
        <w:t xml:space="preserve">, extra-legal </w:t>
      </w:r>
      <w:r w:rsidRPr="002D599E">
        <w:rPr>
          <w:rFonts w:ascii="Arial" w:hAnsi="Arial" w:cs="Arial"/>
          <w:u w:val="single"/>
        </w:rPr>
        <w:t>structure given by requirements of</w:t>
      </w:r>
      <w:r w:rsidRPr="002D599E">
        <w:rPr>
          <w:rFonts w:ascii="Arial" w:hAnsi="Arial" w:cs="Arial"/>
          <w:sz w:val="16"/>
        </w:rPr>
        <w:t xml:space="preserve"> the social order (</w:t>
      </w:r>
      <w:r w:rsidRPr="002D599E">
        <w:rPr>
          <w:rFonts w:ascii="Arial" w:hAnsi="Arial" w:cs="Arial"/>
          <w:u w:val="single"/>
        </w:rPr>
        <w:t>capitalism</w:t>
      </w:r>
      <w:r w:rsidRPr="002D599E">
        <w:rPr>
          <w:rFonts w:ascii="Arial" w:hAnsi="Arial" w:cs="Arial"/>
          <w:sz w:val="16"/>
        </w:rPr>
        <w:t xml:space="preserve">), </w:t>
      </w:r>
      <w:r w:rsidRPr="002D599E">
        <w:rPr>
          <w:rFonts w:ascii="Arial" w:hAnsi="Arial" w:cs="Arial"/>
          <w:u w:val="single"/>
        </w:rPr>
        <w:t>so that within professionally responsible legal argument</w:t>
      </w:r>
      <w:r w:rsidRPr="002D599E">
        <w:rPr>
          <w:rFonts w:ascii="Arial" w:hAnsi="Arial" w:cs="Arial"/>
          <w:sz w:val="16"/>
        </w:rPr>
        <w:t xml:space="preserve"> </w:t>
      </w:r>
      <w:r w:rsidRPr="002D599E">
        <w:rPr>
          <w:rFonts w:ascii="Arial" w:hAnsi="Arial" w:cs="Arial"/>
          <w:u w:val="single"/>
        </w:rPr>
        <w:t>the best lawyers in the world could not state a winning theory</w:t>
      </w:r>
      <w:r w:rsidRPr="002D599E">
        <w:rPr>
          <w:rFonts w:ascii="Arial" w:hAnsi="Arial" w:cs="Arial"/>
          <w:sz w:val="16"/>
        </w:rPr>
        <w:t xml:space="preserve"> in Local 1330. Ironically, </w:t>
      </w:r>
      <w:r w:rsidRPr="002D599E">
        <w:rPr>
          <w:rFonts w:ascii="Arial" w:hAnsi="Arial" w:cs="Arial"/>
          <w:b/>
          <w:u w:val="single"/>
        </w:rPr>
        <w:t xml:space="preserve">the left and the right in the class often share this belief. </w:t>
      </w:r>
      <w:r w:rsidRPr="002D599E">
        <w:rPr>
          <w:rFonts w:ascii="Arial" w:hAnsi="Arial" w:cs="Arial"/>
          <w:sz w:val="16"/>
        </w:rPr>
        <w:t xml:space="preserve">I take both conservative and progressive students on about this. I insist that </w:t>
      </w:r>
      <w:r w:rsidRPr="002D599E">
        <w:rPr>
          <w:rFonts w:ascii="Arial" w:hAnsi="Arial" w:cs="Arial"/>
          <w:highlight w:val="yellow"/>
          <w:u w:val="single"/>
        </w:rPr>
        <w:t>the</w:t>
      </w:r>
      <w:r w:rsidRPr="002D599E">
        <w:rPr>
          <w:rFonts w:ascii="Arial" w:hAnsi="Arial" w:cs="Arial"/>
          <w:sz w:val="16"/>
          <w:highlight w:val="yellow"/>
        </w:rPr>
        <w:t xml:space="preserve"> </w:t>
      </w:r>
      <w:r w:rsidRPr="002D599E">
        <w:rPr>
          <w:rFonts w:ascii="Arial" w:hAnsi="Arial" w:cs="Arial"/>
          <w:highlight w:val="yellow"/>
          <w:u w:val="single"/>
        </w:rPr>
        <w:t xml:space="preserve">claim </w:t>
      </w:r>
      <w:r w:rsidRPr="002D599E">
        <w:rPr>
          <w:rFonts w:ascii="Arial" w:hAnsi="Arial" w:cs="Arial"/>
          <w:sz w:val="16"/>
          <w:highlight w:val="yellow"/>
        </w:rPr>
        <w:t xml:space="preserve">that </w:t>
      </w:r>
      <w:r w:rsidRPr="002D599E">
        <w:rPr>
          <w:rFonts w:ascii="Arial" w:hAnsi="Arial" w:cs="Arial"/>
          <w:highlight w:val="yellow"/>
          <w:u w:val="single"/>
        </w:rPr>
        <w:t>our law is constrained by a</w:t>
      </w:r>
      <w:r w:rsidRPr="002D599E">
        <w:rPr>
          <w:rFonts w:ascii="Arial" w:hAnsi="Arial" w:cs="Arial"/>
          <w:sz w:val="16"/>
          <w:highlight w:val="yellow"/>
        </w:rPr>
        <w:t xml:space="preserve"> </w:t>
      </w:r>
      <w:r w:rsidRPr="002D599E">
        <w:rPr>
          <w:rFonts w:ascii="Arial" w:hAnsi="Arial" w:cs="Arial"/>
          <w:b/>
          <w:highlight w:val="yellow"/>
          <w:u w:val="single"/>
        </w:rPr>
        <w:t xml:space="preserve">rigid </w:t>
      </w:r>
      <w:r w:rsidRPr="002D599E">
        <w:rPr>
          <w:rFonts w:ascii="Arial" w:hAnsi="Arial" w:cs="Arial"/>
          <w:highlight w:val="yellow"/>
          <w:u w:val="single"/>
        </w:rPr>
        <w:t>meta-logic</w:t>
      </w:r>
      <w:r w:rsidRPr="002D599E">
        <w:rPr>
          <w:rFonts w:ascii="Arial" w:hAnsi="Arial" w:cs="Arial"/>
          <w:u w:val="single"/>
        </w:rPr>
        <w:t xml:space="preserve"> of capitalism</w:t>
      </w:r>
      <w:r w:rsidRPr="002D599E">
        <w:rPr>
          <w:rFonts w:ascii="Arial" w:hAnsi="Arial" w:cs="Arial"/>
          <w:sz w:val="16"/>
        </w:rPr>
        <w:t>—which curiously parallels the notion that legal outcomes are tightly constrained by legal reasoning—</w:t>
      </w:r>
      <w:r w:rsidRPr="002D599E">
        <w:rPr>
          <w:rStyle w:val="Emphasis"/>
          <w:rFonts w:ascii="Arial" w:hAnsi="Arial" w:cs="Arial"/>
          <w:highlight w:val="yellow"/>
        </w:rPr>
        <w:t>is</w:t>
      </w:r>
      <w:r w:rsidRPr="002D599E">
        <w:rPr>
          <w:rStyle w:val="Emphasis"/>
          <w:rFonts w:ascii="Arial" w:hAnsi="Arial" w:cs="Arial"/>
        </w:rPr>
        <w:t xml:space="preserve"> just plain </w:t>
      </w:r>
      <w:r w:rsidRPr="002D599E">
        <w:rPr>
          <w:rStyle w:val="Emphasis"/>
          <w:rFonts w:ascii="Arial" w:hAnsi="Arial" w:cs="Arial"/>
          <w:highlight w:val="yellow"/>
        </w:rPr>
        <w:t>wrong</w:t>
      </w:r>
      <w:r w:rsidRPr="002D599E">
        <w:rPr>
          <w:rFonts w:ascii="Arial" w:hAnsi="Arial" w:cs="Arial"/>
          <w:sz w:val="16"/>
        </w:rPr>
        <w:t xml:space="preserve">. </w:t>
      </w:r>
      <w:r w:rsidRPr="002D599E">
        <w:rPr>
          <w:rFonts w:ascii="Arial" w:hAnsi="Arial" w:cs="Arial"/>
          <w:u w:val="single"/>
        </w:rPr>
        <w:t>Capitalist societies recognize</w:t>
      </w:r>
      <w:r w:rsidRPr="002D599E">
        <w:rPr>
          <w:rFonts w:ascii="Arial" w:hAnsi="Arial" w:cs="Arial"/>
          <w:sz w:val="16"/>
        </w:rPr>
        <w:t xml:space="preserve"> all </w:t>
      </w:r>
      <w:r w:rsidRPr="002D599E">
        <w:rPr>
          <w:rFonts w:ascii="Arial" w:hAnsi="Arial" w:cs="Arial"/>
          <w:b/>
          <w:u w:val="single"/>
        </w:rPr>
        <w:t>sorts of limitations</w:t>
      </w:r>
      <w:r w:rsidRPr="002D599E">
        <w:rPr>
          <w:rFonts w:ascii="Arial" w:hAnsi="Arial" w:cs="Arial"/>
          <w:sz w:val="16"/>
        </w:rPr>
        <w:t xml:space="preserve"> </w:t>
      </w:r>
      <w:r w:rsidRPr="002D599E">
        <w:rPr>
          <w:rFonts w:ascii="Arial" w:hAnsi="Arial" w:cs="Arial"/>
          <w:u w:val="single"/>
        </w:rPr>
        <w:t>on the rights of property owners</w:t>
      </w:r>
      <w:r w:rsidRPr="002D599E">
        <w:rPr>
          <w:rFonts w:ascii="Arial" w:hAnsi="Arial" w:cs="Arial"/>
          <w:sz w:val="16"/>
        </w:rPr>
        <w:t xml:space="preserve">. Professor </w:t>
      </w:r>
      <w:proofErr w:type="spellStart"/>
      <w:r w:rsidRPr="002D599E">
        <w:rPr>
          <w:rFonts w:ascii="Arial" w:hAnsi="Arial" w:cs="Arial"/>
          <w:sz w:val="16"/>
        </w:rPr>
        <w:t>Singer‟s</w:t>
      </w:r>
      <w:proofErr w:type="spellEnd"/>
      <w:r w:rsidRPr="002D599E">
        <w:rPr>
          <w:rFonts w:ascii="Arial" w:hAnsi="Arial" w:cs="Arial"/>
          <w:sz w:val="16"/>
        </w:rPr>
        <w:t xml:space="preserve"> classic article catalogues a multitude of them.18 </w:t>
      </w:r>
      <w:r w:rsidRPr="002D599E">
        <w:rPr>
          <w:rFonts w:ascii="Arial" w:hAnsi="Arial" w:cs="Arial"/>
          <w:u w:val="single"/>
        </w:rPr>
        <w:lastRenderedPageBreak/>
        <w:t xml:space="preserve">The claim is </w:t>
      </w:r>
      <w:r w:rsidRPr="002D599E">
        <w:rPr>
          <w:rFonts w:ascii="Arial" w:hAnsi="Arial" w:cs="Arial"/>
          <w:b/>
          <w:u w:val="single"/>
        </w:rPr>
        <w:t>not only false</w:t>
      </w:r>
      <w:r w:rsidRPr="002D599E">
        <w:rPr>
          <w:rFonts w:ascii="Arial" w:hAnsi="Arial" w:cs="Arial"/>
          <w:sz w:val="16"/>
        </w:rPr>
        <w:t xml:space="preserve">, </w:t>
      </w:r>
      <w:r w:rsidRPr="002D599E">
        <w:rPr>
          <w:rFonts w:ascii="Arial" w:hAnsi="Arial" w:cs="Arial"/>
          <w:b/>
          <w:u w:val="single"/>
        </w:rPr>
        <w:t xml:space="preserve">it is a </w:t>
      </w:r>
      <w:r w:rsidRPr="002D599E">
        <w:rPr>
          <w:rStyle w:val="Emphasis"/>
          <w:rFonts w:ascii="Arial" w:hAnsi="Arial" w:cs="Arial"/>
        </w:rPr>
        <w:t>dangerous</w:t>
      </w:r>
      <w:r w:rsidRPr="002D599E">
        <w:rPr>
          <w:rFonts w:ascii="Arial" w:hAnsi="Arial" w:cs="Arial"/>
          <w:b/>
          <w:u w:val="single"/>
        </w:rPr>
        <w:t xml:space="preserve"> falsehood</w:t>
      </w:r>
      <w:r w:rsidRPr="002D599E">
        <w:rPr>
          <w:rFonts w:ascii="Arial" w:hAnsi="Arial" w:cs="Arial"/>
          <w:sz w:val="16"/>
        </w:rPr>
        <w:t xml:space="preserve">. </w:t>
      </w:r>
      <w:r w:rsidRPr="002D599E">
        <w:rPr>
          <w:rFonts w:ascii="Arial" w:hAnsi="Arial" w:cs="Arial"/>
          <w:b/>
          <w:u w:val="single"/>
        </w:rPr>
        <w:t>To believe TIC in this sense is to limit in advance our aspirations for what social justice lawyering can accomplish</w:t>
      </w:r>
      <w:r w:rsidRPr="002D599E">
        <w:rPr>
          <w:rFonts w:ascii="Arial" w:hAnsi="Arial" w:cs="Arial"/>
          <w:sz w:val="16"/>
        </w:rPr>
        <w:t xml:space="preserve">. </w:t>
      </w:r>
      <w:r w:rsidRPr="002D599E">
        <w:rPr>
          <w:rFonts w:ascii="Arial" w:hAnsi="Arial" w:cs="Arial"/>
          <w:sz w:val="16"/>
          <w:szCs w:val="4"/>
        </w:rPr>
        <w:t xml:space="preserve">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w:t>
      </w:r>
      <w:proofErr w:type="gramStart"/>
      <w:r w:rsidRPr="002D599E">
        <w:rPr>
          <w:rFonts w:ascii="Arial" w:hAnsi="Arial" w:cs="Arial"/>
          <w:sz w:val="16"/>
          <w:szCs w:val="4"/>
        </w:rPr>
        <w:t>straying</w:t>
      </w:r>
      <w:proofErr w:type="gramEnd"/>
      <w:r w:rsidRPr="002D599E">
        <w:rPr>
          <w:rFonts w:ascii="Arial" w:hAnsi="Arial" w:cs="Arial"/>
          <w:sz w:val="16"/>
          <w:szCs w:val="4"/>
        </w:rPr>
        <w:t xml:space="preserve">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w:t>
      </w:r>
      <w:proofErr w:type="spellStart"/>
      <w:r w:rsidRPr="002D599E">
        <w:rPr>
          <w:rFonts w:ascii="Arial" w:hAnsi="Arial" w:cs="Arial"/>
          <w:sz w:val="16"/>
          <w:szCs w:val="4"/>
        </w:rPr>
        <w:t>activity‟s</w:t>
      </w:r>
      <w:proofErr w:type="spellEnd"/>
      <w:r w:rsidRPr="002D599E">
        <w:rPr>
          <w:rFonts w:ascii="Arial" w:hAnsi="Arial" w:cs="Arial"/>
          <w:sz w:val="16"/>
          <w:szCs w:val="4"/>
        </w:rPr>
        <w:t xml:space="preserve">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w:t>
      </w:r>
      <w:proofErr w:type="spellStart"/>
      <w:r w:rsidRPr="002D599E">
        <w:rPr>
          <w:rFonts w:ascii="Arial" w:hAnsi="Arial" w:cs="Arial"/>
          <w:sz w:val="16"/>
          <w:szCs w:val="4"/>
        </w:rPr>
        <w:t>actor‟s</w:t>
      </w:r>
      <w:proofErr w:type="spellEnd"/>
      <w:r w:rsidRPr="002D599E">
        <w:rPr>
          <w:rFonts w:ascii="Arial" w:hAnsi="Arial" w:cs="Arial"/>
          <w:sz w:val="16"/>
          <w:szCs w:val="4"/>
        </w:rPr>
        <w:t xml:space="preserve">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w:t>
      </w:r>
      <w:proofErr w:type="spellStart"/>
      <w:r w:rsidRPr="002D599E">
        <w:rPr>
          <w:rFonts w:ascii="Arial" w:hAnsi="Arial" w:cs="Arial"/>
          <w:sz w:val="16"/>
          <w:szCs w:val="4"/>
        </w:rPr>
        <w:t>one‟s</w:t>
      </w:r>
      <w:proofErr w:type="spellEnd"/>
      <w:r w:rsidRPr="002D599E">
        <w:rPr>
          <w:rFonts w:ascii="Arial" w:hAnsi="Arial" w:cs="Arial"/>
          <w:sz w:val="16"/>
          <w:szCs w:val="4"/>
        </w:rPr>
        <w:t xml:space="preserve">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w:t>
      </w:r>
      <w:proofErr w:type="gramStart"/>
      <w:r w:rsidRPr="002D599E">
        <w:rPr>
          <w:rFonts w:ascii="Arial" w:hAnsi="Arial" w:cs="Arial"/>
          <w:sz w:val="16"/>
          <w:szCs w:val="4"/>
        </w:rPr>
        <w:t>of course</w:t>
      </w:r>
      <w:proofErr w:type="gramEnd"/>
      <w:r w:rsidRPr="002D599E">
        <w:rPr>
          <w:rFonts w:ascii="Arial" w:hAnsi="Arial" w:cs="Arial"/>
          <w:sz w:val="16"/>
          <w:szCs w:val="4"/>
        </w:rPr>
        <w:t xml:space="preserve"> the U.S. largely rejected Rylands. Why was that? Because, as was memorably stated in </w:t>
      </w:r>
      <w:proofErr w:type="spellStart"/>
      <w:r w:rsidRPr="002D599E">
        <w:rPr>
          <w:rFonts w:ascii="Arial" w:hAnsi="Arial" w:cs="Arial"/>
          <w:sz w:val="16"/>
          <w:szCs w:val="4"/>
        </w:rPr>
        <w:t>Losee</w:t>
      </w:r>
      <w:proofErr w:type="spellEnd"/>
      <w:r w:rsidRPr="002D599E">
        <w:rPr>
          <w:rFonts w:ascii="Arial" w:hAnsi="Arial" w:cs="Arial"/>
          <w:sz w:val="16"/>
          <w:szCs w:val="4"/>
        </w:rPr>
        <w:t xml:space="preserv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w:t>
      </w:r>
      <w:proofErr w:type="spellStart"/>
      <w:r w:rsidRPr="002D599E">
        <w:rPr>
          <w:rFonts w:ascii="Arial" w:hAnsi="Arial" w:cs="Arial"/>
          <w:sz w:val="16"/>
          <w:szCs w:val="4"/>
        </w:rPr>
        <w:t>Losee</w:t>
      </w:r>
      <w:proofErr w:type="spellEnd"/>
      <w:r w:rsidRPr="002D599E">
        <w:rPr>
          <w:rFonts w:ascii="Arial" w:hAnsi="Arial" w:cs="Arial"/>
          <w:sz w:val="16"/>
          <w:szCs w:val="4"/>
        </w:rPr>
        <w:t xml:space="preserv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w:t>
      </w:r>
      <w:proofErr w:type="gramStart"/>
      <w:r w:rsidRPr="002D599E">
        <w:rPr>
          <w:rFonts w:ascii="Arial" w:hAnsi="Arial" w:cs="Arial"/>
          <w:sz w:val="16"/>
          <w:szCs w:val="4"/>
        </w:rPr>
        <w:t>also carefully consider the negative social dislocation costs properly attributable</w:t>
      </w:r>
      <w:proofErr w:type="gramEnd"/>
      <w:r w:rsidRPr="002D599E">
        <w:rPr>
          <w:rFonts w:ascii="Arial" w:hAnsi="Arial" w:cs="Arial"/>
          <w:sz w:val="16"/>
          <w:szCs w:val="4"/>
        </w:rPr>
        <w:t xml:space="preserve"> to the activity of disinvestment. This can be achieved by making capital mobility strictly liable for its proximately caused social dislocation costs.31 This approach erects no inefficient barriers to capital mobility, nor does it bar all disinvestment </w:t>
      </w:r>
      <w:r w:rsidRPr="002D599E">
        <w:rPr>
          <w:rFonts w:ascii="Arial" w:hAnsi="Arial" w:cs="Arial"/>
          <w:sz w:val="16"/>
          <w:szCs w:val="4"/>
        </w:rPr>
        <w:lastRenderedPageBreak/>
        <w:t xml:space="preserve">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w:t>
      </w:r>
      <w:proofErr w:type="gramStart"/>
      <w:r w:rsidRPr="002D599E">
        <w:rPr>
          <w:rFonts w:ascii="Arial" w:hAnsi="Arial" w:cs="Arial"/>
          <w:sz w:val="16"/>
          <w:szCs w:val="4"/>
        </w:rPr>
        <w:t>take into account</w:t>
      </w:r>
      <w:proofErr w:type="gramEnd"/>
      <w:r w:rsidRPr="002D599E">
        <w:rPr>
          <w:rFonts w:ascii="Arial" w:hAnsi="Arial" w:cs="Arial"/>
          <w:sz w:val="16"/>
          <w:szCs w:val="4"/>
        </w:rPr>
        <w:t xml:space="preserve"> the social dislocation costs of disinvestment, the new investment opportunity will appear more attractive than it really is in a social sense. The situation involves a classic form of market failure. The market is imperfect because investors are not obliged to </w:t>
      </w:r>
      <w:proofErr w:type="gramStart"/>
      <w:r w:rsidRPr="002D599E">
        <w:rPr>
          <w:rFonts w:ascii="Arial" w:hAnsi="Arial" w:cs="Arial"/>
          <w:sz w:val="16"/>
          <w:szCs w:val="4"/>
        </w:rPr>
        <w:t>take into account</w:t>
      </w:r>
      <w:proofErr w:type="gramEnd"/>
      <w:r w:rsidRPr="002D599E">
        <w:rPr>
          <w:rFonts w:ascii="Arial" w:hAnsi="Arial" w:cs="Arial"/>
          <w:sz w:val="16"/>
          <w:szCs w:val="4"/>
        </w:rPr>
        <w:t xml:space="preserve">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w:t>
      </w:r>
      <w:proofErr w:type="spellStart"/>
      <w:r w:rsidRPr="002D599E">
        <w:rPr>
          <w:rFonts w:ascii="Arial" w:hAnsi="Arial" w:cs="Arial"/>
          <w:sz w:val="16"/>
          <w:szCs w:val="4"/>
        </w:rPr>
        <w:t>society‟s</w:t>
      </w:r>
      <w:proofErr w:type="spellEnd"/>
      <w:r w:rsidRPr="002D599E">
        <w:rPr>
          <w:rFonts w:ascii="Arial" w:hAnsi="Arial" w:cs="Arial"/>
          <w:sz w:val="16"/>
          <w:szCs w:val="4"/>
        </w:rPr>
        <w:t xml:space="preserve">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w:t>
      </w:r>
      <w:proofErr w:type="spellStart"/>
      <w:r w:rsidRPr="002D599E">
        <w:rPr>
          <w:rFonts w:ascii="Arial" w:hAnsi="Arial" w:cs="Arial"/>
          <w:sz w:val="16"/>
          <w:szCs w:val="4"/>
        </w:rPr>
        <w:t>gotta</w:t>
      </w:r>
      <w:proofErr w:type="spellEnd"/>
      <w:r w:rsidRPr="002D599E">
        <w:rPr>
          <w:rFonts w:ascii="Arial" w:hAnsi="Arial" w:cs="Arial"/>
          <w:sz w:val="16"/>
          <w:szCs w:val="4"/>
        </w:rPr>
        <w:t xml:space="preserve">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w:t>
      </w:r>
      <w:proofErr w:type="gramStart"/>
      <w:r w:rsidRPr="002D599E">
        <w:rPr>
          <w:rFonts w:ascii="Arial" w:hAnsi="Arial" w:cs="Arial"/>
          <w:sz w:val="16"/>
          <w:szCs w:val="4"/>
        </w:rPr>
        <w:t>cost</w:t>
      </w:r>
      <w:proofErr w:type="gramEnd"/>
      <w:r w:rsidRPr="002D599E">
        <w:rPr>
          <w:rFonts w:ascii="Arial" w:hAnsi="Arial" w:cs="Arial"/>
          <w:sz w:val="16"/>
          <w:szCs w:val="4"/>
        </w:rPr>
        <w:t xml:space="preserve">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w:t>
      </w:r>
      <w:proofErr w:type="gramStart"/>
      <w:r w:rsidRPr="002D599E">
        <w:rPr>
          <w:rFonts w:ascii="Arial" w:hAnsi="Arial" w:cs="Arial"/>
          <w:sz w:val="16"/>
          <w:szCs w:val="4"/>
        </w:rPr>
        <w:t>counter-arguments</w:t>
      </w:r>
      <w:proofErr w:type="gramEnd"/>
      <w:r w:rsidRPr="002D599E">
        <w:rPr>
          <w:rFonts w:ascii="Arial" w:hAnsi="Arial" w:cs="Arial"/>
          <w:sz w:val="16"/>
          <w:szCs w:val="4"/>
        </w:rPr>
        <w:t xml:space="preserve">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w:t>
      </w:r>
      <w:proofErr w:type="spellStart"/>
      <w:r w:rsidRPr="002D599E">
        <w:rPr>
          <w:rFonts w:ascii="Arial" w:hAnsi="Arial" w:cs="Arial"/>
          <w:sz w:val="16"/>
          <w:szCs w:val="4"/>
        </w:rPr>
        <w:t>isn‟t</w:t>
      </w:r>
      <w:proofErr w:type="spellEnd"/>
      <w:r w:rsidRPr="002D599E">
        <w:rPr>
          <w:rFonts w:ascii="Arial" w:hAnsi="Arial" w:cs="Arial"/>
          <w:sz w:val="16"/>
          <w:szCs w:val="4"/>
        </w:rPr>
        <w:t xml:space="preserve">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w:t>
      </w:r>
      <w:r w:rsidRPr="002D599E">
        <w:rPr>
          <w:rFonts w:ascii="Arial" w:hAnsi="Arial" w:cs="Arial"/>
          <w:sz w:val="16"/>
          <w:szCs w:val="4"/>
        </w:rPr>
        <w:lastRenderedPageBreak/>
        <w:t xml:space="preserve">of causal uncertainty are a familiar issue, and I remind students that they were exposed to several well-known responses in Torts. A time-honored, if simplistic device is to shift the burden of proof regarding </w:t>
      </w:r>
      <w:proofErr w:type="spellStart"/>
      <w:r w:rsidRPr="002D599E">
        <w:rPr>
          <w:rFonts w:ascii="Arial" w:hAnsi="Arial" w:cs="Arial"/>
          <w:sz w:val="16"/>
          <w:szCs w:val="4"/>
        </w:rPr>
        <w:t>causationinfact</w:t>
      </w:r>
      <w:proofErr w:type="spellEnd"/>
      <w:r w:rsidRPr="002D599E">
        <w:rPr>
          <w:rFonts w:ascii="Arial" w:hAnsi="Arial" w:cs="Arial"/>
          <w:sz w:val="16"/>
          <w:szCs w:val="4"/>
        </w:rPr>
        <w:t xml:space="preserve">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w:t>
      </w:r>
      <w:proofErr w:type="gramStart"/>
      <w:r w:rsidRPr="002D599E">
        <w:rPr>
          <w:rFonts w:ascii="Arial" w:hAnsi="Arial" w:cs="Arial"/>
          <w:sz w:val="16"/>
          <w:szCs w:val="4"/>
        </w:rPr>
        <w:t>consumers</w:t>
      </w:r>
      <w:proofErr w:type="gramEnd"/>
      <w:r w:rsidRPr="002D599E">
        <w:rPr>
          <w:rFonts w:ascii="Arial" w:hAnsi="Arial" w:cs="Arial"/>
          <w:sz w:val="16"/>
          <w:szCs w:val="4"/>
        </w:rPr>
        <w:t xml:space="preserve">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w:t>
      </w:r>
      <w:proofErr w:type="spellStart"/>
      <w:r w:rsidRPr="002D599E">
        <w:rPr>
          <w:rFonts w:ascii="Arial" w:hAnsi="Arial" w:cs="Arial"/>
          <w:sz w:val="16"/>
          <w:szCs w:val="4"/>
        </w:rPr>
        <w:t>Sindell</w:t>
      </w:r>
      <w:proofErr w:type="spellEnd"/>
      <w:r w:rsidRPr="002D599E">
        <w:rPr>
          <w:rFonts w:ascii="Arial" w:hAnsi="Arial" w:cs="Arial"/>
          <w:sz w:val="16"/>
          <w:szCs w:val="4"/>
        </w:rPr>
        <w:t xml:space="preserve"> theory of market-share liability, the court arrives at a fair method of attributing to the plant shutdown some portion of the social trauma and injuries occurring in the wake of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departure from Youngstown. How do we know whether the plant closing proximately caused these harms? What do we mean by “proximate causation” anyway, and why does it matter? These questions present another exciting, teachable moment. Naturally, the students </w:t>
      </w:r>
      <w:proofErr w:type="spellStart"/>
      <w:r w:rsidRPr="002D599E">
        <w:rPr>
          <w:rFonts w:ascii="Arial" w:hAnsi="Arial" w:cs="Arial"/>
          <w:sz w:val="16"/>
          <w:szCs w:val="4"/>
        </w:rPr>
        <w:t>haven‟t</w:t>
      </w:r>
      <w:proofErr w:type="spellEnd"/>
      <w:r w:rsidRPr="002D599E">
        <w:rPr>
          <w:rFonts w:ascii="Arial" w:hAnsi="Arial" w:cs="Arial"/>
          <w:sz w:val="16"/>
          <w:szCs w:val="4"/>
        </w:rPr>
        <w:t xml:space="preserve"> thought about proximate cause </w:t>
      </w:r>
      <w:proofErr w:type="gramStart"/>
      <w:r w:rsidRPr="002D599E">
        <w:rPr>
          <w:rFonts w:ascii="Arial" w:hAnsi="Arial" w:cs="Arial"/>
          <w:sz w:val="16"/>
          <w:szCs w:val="4"/>
        </w:rPr>
        <w:t>since</w:t>
      </w:r>
      <w:proofErr w:type="gramEnd"/>
      <w:r w:rsidRPr="002D599E">
        <w:rPr>
          <w:rFonts w:ascii="Arial" w:hAnsi="Arial" w:cs="Arial"/>
          <w:sz w:val="16"/>
          <w:szCs w:val="4"/>
        </w:rPr>
        <w:t xml:space="preserv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w:t>
      </w:r>
      <w:proofErr w:type="spellStart"/>
      <w:r w:rsidRPr="002D599E">
        <w:rPr>
          <w:rFonts w:ascii="Arial" w:hAnsi="Arial" w:cs="Arial"/>
          <w:sz w:val="16"/>
          <w:szCs w:val="4"/>
        </w:rPr>
        <w:t>Palsgraf</w:t>
      </w:r>
      <w:proofErr w:type="spellEnd"/>
      <w:r w:rsidRPr="002D599E">
        <w:rPr>
          <w:rFonts w:ascii="Arial" w:hAnsi="Arial" w:cs="Arial"/>
          <w:sz w:val="16"/>
          <w:szCs w:val="4"/>
        </w:rPr>
        <w:t xml:space="preserve"> v. Long Island R.R,41 which all law students remember. Perhaps U.S. Steel might fairly be held accountable for the suicide of steelworkers within ninety days of the plant closing, but we might draw the line before holding U.S. Steel liable for a stroke suffered by a </w:t>
      </w:r>
      <w:proofErr w:type="spellStart"/>
      <w:r w:rsidRPr="002D599E">
        <w:rPr>
          <w:rFonts w:ascii="Arial" w:hAnsi="Arial" w:cs="Arial"/>
          <w:sz w:val="16"/>
          <w:szCs w:val="4"/>
        </w:rPr>
        <w:t>steelworker‟s</w:t>
      </w:r>
      <w:proofErr w:type="spellEnd"/>
      <w:r w:rsidRPr="002D599E">
        <w:rPr>
          <w:rFonts w:ascii="Arial" w:hAnsi="Arial" w:cs="Arial"/>
          <w:sz w:val="16"/>
          <w:szCs w:val="4"/>
        </w:rPr>
        <w:t xml:space="preserve"> spouse five years later. Now keyed </w:t>
      </w:r>
      <w:proofErr w:type="gramStart"/>
      <w:r w:rsidRPr="002D599E">
        <w:rPr>
          <w:rFonts w:ascii="Arial" w:hAnsi="Arial" w:cs="Arial"/>
          <w:sz w:val="16"/>
          <w:szCs w:val="4"/>
        </w:rPr>
        <w:t>in to</w:t>
      </w:r>
      <w:proofErr w:type="gramEnd"/>
      <w:r w:rsidRPr="002D599E">
        <w:rPr>
          <w:rFonts w:ascii="Arial" w:hAnsi="Arial" w:cs="Arial"/>
          <w:sz w:val="16"/>
          <w:szCs w:val="4"/>
        </w:rPr>
        <w:t xml:space="preserve"> what proximate cause doctrine is about, the students eagerly wait for me to tell them what the “answer” is, that is, where proximate causation doctrine would draw the line in the Youngstown case. </w:t>
      </w:r>
      <w:proofErr w:type="spellStart"/>
      <w:r w:rsidRPr="002D599E">
        <w:rPr>
          <w:rFonts w:ascii="Arial" w:hAnsi="Arial" w:cs="Arial"/>
          <w:sz w:val="16"/>
          <w:szCs w:val="4"/>
        </w:rPr>
        <w:t>That‟s</w:t>
      </w:r>
      <w:proofErr w:type="spellEnd"/>
      <w:r w:rsidRPr="002D599E">
        <w:rPr>
          <w:rFonts w:ascii="Arial" w:hAnsi="Arial" w:cs="Arial"/>
          <w:sz w:val="16"/>
          <w:szCs w:val="4"/>
        </w:rPr>
        <w:t xml:space="preserve">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w:t>
      </w:r>
      <w:proofErr w:type="spellStart"/>
      <w:r w:rsidRPr="002D599E">
        <w:rPr>
          <w:rFonts w:ascii="Arial" w:hAnsi="Arial" w:cs="Arial"/>
          <w:sz w:val="16"/>
          <w:szCs w:val="4"/>
        </w:rPr>
        <w:t>Palsgraf</w:t>
      </w:r>
      <w:proofErr w:type="spellEnd"/>
      <w:r w:rsidRPr="002D599E">
        <w:rPr>
          <w:rFonts w:ascii="Arial" w:hAnsi="Arial" w:cs="Arial"/>
          <w:sz w:val="16"/>
          <w:szCs w:val="4"/>
        </w:rPr>
        <w:t xml:space="preserve"> dissent: What we . . . mean by the word „proximate‟ is, that because of convenience, of public policy, of a rough sense of justice, the law arbitrarily declines to trace a series of events beyond a certain point. This is not logic. It is practical politics </w:t>
      </w:r>
      <w:proofErr w:type="gramStart"/>
      <w:r w:rsidRPr="002D599E">
        <w:rPr>
          <w:rFonts w:ascii="Arial" w:hAnsi="Arial" w:cs="Arial"/>
          <w:sz w:val="16"/>
          <w:szCs w:val="4"/>
        </w:rPr>
        <w:t>. . . .</w:t>
      </w:r>
      <w:proofErr w:type="gramEnd"/>
      <w:r w:rsidRPr="002D599E">
        <w:rPr>
          <w:rFonts w:ascii="Arial" w:hAnsi="Arial" w:cs="Arial"/>
          <w:sz w:val="16"/>
          <w:szCs w:val="4"/>
        </w:rPr>
        <w:t xml:space="preserve">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land? Why not assume that the coal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decision to dig close to the border diminished the value of the </w:t>
      </w:r>
      <w:proofErr w:type="spellStart"/>
      <w:r w:rsidRPr="002D599E">
        <w:rPr>
          <w:rFonts w:ascii="Arial" w:hAnsi="Arial" w:cs="Arial"/>
          <w:sz w:val="16"/>
          <w:szCs w:val="4"/>
        </w:rPr>
        <w:t>manufacturer‟s</w:t>
      </w:r>
      <w:proofErr w:type="spellEnd"/>
      <w:r w:rsidRPr="002D599E">
        <w:rPr>
          <w:rFonts w:ascii="Arial" w:hAnsi="Arial" w:cs="Arial"/>
          <w:sz w:val="16"/>
          <w:szCs w:val="4"/>
        </w:rPr>
        <w:t xml:space="preserve"> land (by increasing the cost of using the type of reservoir needed in its production process)? For that matter, why assume that the cattle trample on the neighbors‟ crops? Why not assume that the crops get in the way of the cattle? My handout also contains my variation on Robert </w:t>
      </w:r>
      <w:proofErr w:type="spellStart"/>
      <w:r w:rsidRPr="002D599E">
        <w:rPr>
          <w:rFonts w:ascii="Arial" w:hAnsi="Arial" w:cs="Arial"/>
          <w:sz w:val="16"/>
          <w:szCs w:val="4"/>
        </w:rPr>
        <w:t>Keeton‟s</w:t>
      </w:r>
      <w:proofErr w:type="spellEnd"/>
      <w:r w:rsidRPr="002D599E">
        <w:rPr>
          <w:rFonts w:ascii="Arial" w:hAnsi="Arial" w:cs="Arial"/>
          <w:sz w:val="16"/>
          <w:szCs w:val="4"/>
        </w:rPr>
        <w:t xml:space="preserve"> famous definition of proximate cause45: When a court states that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was the proximate cause of (some portion of)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what the court means is that (1)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was a cause-in-fact of that portion of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and (2)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and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specified injuries are so related that it is appropriate, from the moral and social-policy points of view, to hold the defendant legally responsible for that portion of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What we mean when we ask whether the social dislocation costs associated with the shutdown of the steel plant were proximately caused by capital mobility is whether these costs are, in whole or in part, properly attributable from a moral/political point of view to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2D599E">
        <w:rPr>
          <w:rFonts w:ascii="Arial" w:hAnsi="Arial" w:cs="Arial"/>
          <w:sz w:val="16"/>
        </w:rPr>
        <w:t xml:space="preserve"> The lesson is that </w:t>
      </w:r>
      <w:r w:rsidRPr="002D599E">
        <w:rPr>
          <w:rFonts w:ascii="Arial" w:hAnsi="Arial" w:cs="Arial"/>
          <w:u w:val="single"/>
        </w:rPr>
        <w:t>in legal reasoning</w:t>
      </w:r>
      <w:r w:rsidRPr="002D599E">
        <w:rPr>
          <w:rFonts w:ascii="Arial" w:hAnsi="Arial" w:cs="Arial"/>
          <w:sz w:val="16"/>
        </w:rPr>
        <w:t xml:space="preserve"> </w:t>
      </w:r>
      <w:r w:rsidRPr="002D599E">
        <w:rPr>
          <w:rFonts w:ascii="Arial" w:hAnsi="Arial" w:cs="Arial"/>
          <w:b/>
          <w:u w:val="single"/>
        </w:rPr>
        <w:t>there is no escape</w:t>
      </w:r>
      <w:r w:rsidRPr="002D599E">
        <w:rPr>
          <w:rFonts w:ascii="Arial" w:hAnsi="Arial" w:cs="Arial"/>
          <w:sz w:val="16"/>
        </w:rPr>
        <w:t xml:space="preserve"> </w:t>
      </w:r>
      <w:r w:rsidRPr="002D599E">
        <w:rPr>
          <w:rFonts w:ascii="Arial" w:hAnsi="Arial" w:cs="Arial"/>
          <w:b/>
          <w:u w:val="single"/>
        </w:rPr>
        <w:t>from moral and political choice</w:t>
      </w:r>
      <w:r w:rsidRPr="002D599E">
        <w:rPr>
          <w:rFonts w:ascii="Arial" w:hAnsi="Arial" w:cs="Arial"/>
          <w:sz w:val="16"/>
        </w:rPr>
        <w:t xml:space="preserve">. If things have gone according to plan, time conveniently runs out, and the class is dismissed on that note. What am I trying to accomplish in a class like this? What are the objectives of critical legal pedagogy? </w:t>
      </w:r>
      <w:r w:rsidRPr="002D599E">
        <w:rPr>
          <w:rFonts w:ascii="Arial" w:hAnsi="Arial" w:cs="Arial"/>
          <w:highlight w:val="yellow"/>
          <w:u w:val="single"/>
        </w:rPr>
        <w:t>Legal education should</w:t>
      </w:r>
      <w:r w:rsidRPr="002D599E">
        <w:rPr>
          <w:rFonts w:ascii="Arial" w:hAnsi="Arial" w:cs="Arial"/>
          <w:sz w:val="16"/>
          <w:highlight w:val="yellow"/>
        </w:rPr>
        <w:t xml:space="preserve"> </w:t>
      </w:r>
      <w:r w:rsidRPr="002D599E">
        <w:rPr>
          <w:rFonts w:ascii="Arial" w:hAnsi="Arial" w:cs="Arial"/>
          <w:b/>
          <w:highlight w:val="yellow"/>
          <w:u w:val="single"/>
        </w:rPr>
        <w:t>empower students</w:t>
      </w:r>
      <w:r w:rsidRPr="002D599E">
        <w:rPr>
          <w:rFonts w:ascii="Arial" w:hAnsi="Arial" w:cs="Arial"/>
          <w:sz w:val="16"/>
        </w:rPr>
        <w:t xml:space="preserve">. </w:t>
      </w:r>
      <w:r w:rsidRPr="002D599E">
        <w:rPr>
          <w:rFonts w:ascii="Arial" w:hAnsi="Arial" w:cs="Arial"/>
          <w:u w:val="single"/>
        </w:rPr>
        <w:t xml:space="preserve">It should put them in touch with their </w:t>
      </w:r>
      <w:r w:rsidRPr="002D599E">
        <w:rPr>
          <w:rFonts w:ascii="Arial" w:hAnsi="Arial" w:cs="Arial"/>
          <w:b/>
          <w:u w:val="single"/>
        </w:rPr>
        <w:t>own capacity</w:t>
      </w:r>
      <w:r w:rsidRPr="002D599E">
        <w:rPr>
          <w:rFonts w:ascii="Arial" w:hAnsi="Arial" w:cs="Arial"/>
          <w:sz w:val="16"/>
        </w:rPr>
        <w:t xml:space="preserve"> </w:t>
      </w:r>
      <w:r w:rsidRPr="002D599E">
        <w:rPr>
          <w:rFonts w:ascii="Arial" w:hAnsi="Arial" w:cs="Arial"/>
          <w:u w:val="single"/>
        </w:rPr>
        <w:t>to take control over their lives</w:t>
      </w:r>
      <w:r w:rsidRPr="002D599E">
        <w:rPr>
          <w:rFonts w:ascii="Arial" w:hAnsi="Arial" w:cs="Arial"/>
          <w:sz w:val="16"/>
        </w:rPr>
        <w:t xml:space="preserve"> </w:t>
      </w:r>
      <w:r w:rsidRPr="002D599E">
        <w:rPr>
          <w:rFonts w:ascii="Arial" w:hAnsi="Arial" w:cs="Arial"/>
          <w:u w:val="single"/>
        </w:rPr>
        <w:t xml:space="preserve">and professional education and development. </w:t>
      </w:r>
      <w:r w:rsidRPr="002D599E">
        <w:rPr>
          <w:rFonts w:ascii="Arial" w:hAnsi="Arial" w:cs="Arial"/>
          <w:highlight w:val="yellow"/>
          <w:u w:val="single"/>
        </w:rPr>
        <w:t>It should enable them to</w:t>
      </w:r>
      <w:r w:rsidRPr="002D599E">
        <w:rPr>
          <w:rFonts w:ascii="Arial" w:hAnsi="Arial" w:cs="Arial"/>
          <w:sz w:val="16"/>
        </w:rPr>
        <w:t xml:space="preserve"> experience the possibility of </w:t>
      </w:r>
      <w:r w:rsidRPr="002D599E">
        <w:rPr>
          <w:rFonts w:ascii="Arial" w:hAnsi="Arial" w:cs="Arial"/>
          <w:highlight w:val="yellow"/>
          <w:u w:val="single"/>
        </w:rPr>
        <w:t>participat</w:t>
      </w:r>
      <w:r w:rsidRPr="002D599E">
        <w:rPr>
          <w:rFonts w:ascii="Arial" w:hAnsi="Arial" w:cs="Arial"/>
          <w:sz w:val="16"/>
        </w:rPr>
        <w:t xml:space="preserve">ing, </w:t>
      </w:r>
      <w:r w:rsidRPr="002D599E">
        <w:rPr>
          <w:rFonts w:ascii="Arial" w:hAnsi="Arial" w:cs="Arial"/>
          <w:b/>
          <w:u w:val="single"/>
        </w:rPr>
        <w:t>as lawyers,</w:t>
      </w:r>
      <w:r w:rsidRPr="002D599E">
        <w:rPr>
          <w:rFonts w:ascii="Arial" w:hAnsi="Arial" w:cs="Arial"/>
          <w:sz w:val="16"/>
        </w:rPr>
        <w:t xml:space="preserve"> </w:t>
      </w:r>
      <w:r w:rsidRPr="002D599E">
        <w:rPr>
          <w:rFonts w:ascii="Arial" w:hAnsi="Arial" w:cs="Arial"/>
          <w:b/>
          <w:highlight w:val="yellow"/>
          <w:u w:val="single"/>
        </w:rPr>
        <w:t>in transformative social movements</w:t>
      </w:r>
      <w:r w:rsidRPr="002D599E">
        <w:rPr>
          <w:rFonts w:ascii="Arial" w:hAnsi="Arial" w:cs="Arial"/>
          <w:sz w:val="16"/>
        </w:rPr>
        <w:t xml:space="preserve">. But all too often classroom legal education is deadening. The law </w:t>
      </w:r>
      <w:proofErr w:type="spellStart"/>
      <w:r w:rsidRPr="002D599E">
        <w:rPr>
          <w:rFonts w:ascii="Arial" w:hAnsi="Arial" w:cs="Arial"/>
          <w:sz w:val="16"/>
        </w:rPr>
        <w:t>student‟s</w:t>
      </w:r>
      <w:proofErr w:type="spellEnd"/>
      <w:r w:rsidRPr="002D599E">
        <w:rPr>
          <w:rFonts w:ascii="Arial" w:hAnsi="Arial" w:cs="Arial"/>
          <w:sz w:val="16"/>
        </w:rPr>
        <w:t xml:space="preserve"> job, mastering doctrine, appears utterly unconnected to any process of learning about oneself or developing </w:t>
      </w:r>
      <w:proofErr w:type="spellStart"/>
      <w:r w:rsidRPr="002D599E">
        <w:rPr>
          <w:rFonts w:ascii="Arial" w:hAnsi="Arial" w:cs="Arial"/>
          <w:sz w:val="16"/>
        </w:rPr>
        <w:t>one‟s</w:t>
      </w:r>
      <w:proofErr w:type="spellEnd"/>
      <w:r w:rsidRPr="002D599E">
        <w:rPr>
          <w:rFonts w:ascii="Arial" w:hAnsi="Arial" w:cs="Arial"/>
          <w:sz w:val="16"/>
        </w:rPr>
        <w:t xml:space="preserve"> moral, political, or professional identity. </w:t>
      </w:r>
      <w:r w:rsidRPr="002D599E">
        <w:rPr>
          <w:rFonts w:ascii="Arial" w:hAnsi="Arial" w:cs="Arial"/>
          <w:u w:val="single"/>
        </w:rPr>
        <w:t xml:space="preserve">Classroom legal education tends to reinforce </w:t>
      </w:r>
      <w:r w:rsidRPr="002D599E">
        <w:rPr>
          <w:rFonts w:ascii="Arial" w:hAnsi="Arial" w:cs="Arial"/>
          <w:b/>
          <w:u w:val="single"/>
        </w:rPr>
        <w:t>a sense of powerlessness</w:t>
      </w:r>
      <w:r w:rsidRPr="002D599E">
        <w:rPr>
          <w:rFonts w:ascii="Arial" w:hAnsi="Arial" w:cs="Arial"/>
          <w:u w:val="single"/>
        </w:rPr>
        <w:t xml:space="preserve"> about our capacity to change social institutions</w:t>
      </w:r>
      <w:r w:rsidRPr="002D599E">
        <w:rPr>
          <w:rFonts w:ascii="Arial" w:hAnsi="Arial" w:cs="Arial"/>
          <w:sz w:val="16"/>
        </w:rPr>
        <w:t xml:space="preserve">. Indeed, </w:t>
      </w:r>
      <w:r w:rsidRPr="002D599E">
        <w:rPr>
          <w:rFonts w:ascii="Arial" w:hAnsi="Arial" w:cs="Arial"/>
          <w:u w:val="single"/>
        </w:rPr>
        <w:t xml:space="preserve">it often induces students to feel </w:t>
      </w:r>
      <w:r w:rsidRPr="002D599E">
        <w:rPr>
          <w:rFonts w:ascii="Arial" w:hAnsi="Arial" w:cs="Arial"/>
          <w:sz w:val="16"/>
        </w:rPr>
        <w:t xml:space="preserve">that </w:t>
      </w:r>
      <w:r w:rsidRPr="002D599E">
        <w:rPr>
          <w:rFonts w:ascii="Arial" w:hAnsi="Arial" w:cs="Arial"/>
          <w:u w:val="single"/>
        </w:rPr>
        <w:t xml:space="preserve">they are powerless to shape and alter their own legal </w:t>
      </w:r>
      <w:r w:rsidRPr="002D599E">
        <w:rPr>
          <w:rFonts w:ascii="Arial" w:hAnsi="Arial" w:cs="Arial"/>
          <w:u w:val="single"/>
        </w:rPr>
        <w:lastRenderedPageBreak/>
        <w:t>education</w:t>
      </w:r>
      <w:r w:rsidRPr="002D599E">
        <w:rPr>
          <w:rFonts w:ascii="Arial" w:hAnsi="Arial" w:cs="Arial"/>
          <w:sz w:val="16"/>
        </w:rPr>
        <w:t xml:space="preserve">. </w:t>
      </w:r>
      <w:r w:rsidRPr="002D599E">
        <w:rPr>
          <w:rFonts w:ascii="Arial" w:hAnsi="Arial" w:cs="Arial"/>
          <w:u w:val="single"/>
        </w:rPr>
        <w:t xml:space="preserve">Much of legal education induces in students a </w:t>
      </w:r>
      <w:r w:rsidRPr="002D599E">
        <w:rPr>
          <w:rStyle w:val="Emphasis"/>
          <w:rFonts w:ascii="Arial" w:hAnsi="Arial" w:cs="Arial"/>
        </w:rPr>
        <w:t>pervasive and exaggerated</w:t>
      </w:r>
      <w:r w:rsidRPr="002D599E">
        <w:rPr>
          <w:rFonts w:ascii="Arial" w:hAnsi="Arial" w:cs="Arial"/>
          <w:u w:val="single"/>
        </w:rPr>
        <w:t xml:space="preserve"> </w:t>
      </w:r>
      <w:r w:rsidRPr="002D599E">
        <w:rPr>
          <w:rFonts w:ascii="Arial" w:hAnsi="Arial" w:cs="Arial"/>
          <w:b/>
          <w:u w:val="single"/>
        </w:rPr>
        <w:t>sense of the constraint of legal rules</w:t>
      </w:r>
      <w:r w:rsidRPr="002D599E">
        <w:rPr>
          <w:rFonts w:ascii="Arial" w:hAnsi="Arial" w:cs="Arial"/>
          <w:sz w:val="16"/>
        </w:rPr>
        <w:t xml:space="preserve"> </w:t>
      </w:r>
      <w:r w:rsidRPr="002D599E">
        <w:rPr>
          <w:rFonts w:ascii="Arial" w:hAnsi="Arial" w:cs="Arial"/>
          <w:u w:val="single"/>
        </w:rPr>
        <w:t>and roles and</w:t>
      </w:r>
      <w:r w:rsidRPr="002D599E">
        <w:rPr>
          <w:rFonts w:ascii="Arial" w:hAnsi="Arial" w:cs="Arial"/>
          <w:sz w:val="16"/>
        </w:rPr>
        <w:t xml:space="preserve"> </w:t>
      </w:r>
      <w:r w:rsidRPr="002D599E">
        <w:rPr>
          <w:rFonts w:ascii="Arial" w:hAnsi="Arial" w:cs="Arial"/>
          <w:u w:val="single"/>
        </w:rPr>
        <w:t xml:space="preserve">the </w:t>
      </w:r>
      <w:r w:rsidRPr="002D599E">
        <w:rPr>
          <w:rFonts w:ascii="Arial" w:hAnsi="Arial" w:cs="Arial"/>
          <w:sz w:val="16"/>
        </w:rPr>
        <w:t xml:space="preserve">students‟ </w:t>
      </w:r>
      <w:r w:rsidRPr="002D599E">
        <w:rPr>
          <w:rFonts w:ascii="Arial" w:hAnsi="Arial" w:cs="Arial"/>
          <w:u w:val="single"/>
        </w:rPr>
        <w:t xml:space="preserve">inability to do much about it. </w:t>
      </w:r>
      <w:r w:rsidRPr="002D599E">
        <w:rPr>
          <w:rFonts w:ascii="Arial" w:hAnsi="Arial" w:cs="Arial"/>
          <w:sz w:val="16"/>
        </w:rPr>
        <w:t xml:space="preserve">In capsule form, </w:t>
      </w:r>
      <w:r w:rsidRPr="002D599E">
        <w:rPr>
          <w:rFonts w:ascii="Arial" w:hAnsi="Arial" w:cs="Arial"/>
          <w:u w:val="single"/>
        </w:rPr>
        <w:t>the goals of critical legal pedagogy are</w:t>
      </w:r>
      <w:r w:rsidRPr="002D599E">
        <w:rPr>
          <w:rFonts w:ascii="Arial" w:hAnsi="Arial" w:cs="Arial"/>
          <w:sz w:val="16"/>
        </w:rPr>
        <w:t xml:space="preserve">— • </w:t>
      </w:r>
      <w:r w:rsidRPr="002D599E">
        <w:rPr>
          <w:rFonts w:ascii="Arial" w:hAnsi="Arial" w:cs="Arial"/>
          <w:b/>
          <w:u w:val="single"/>
        </w:rPr>
        <w:t>to disrupt the socialization process</w:t>
      </w:r>
      <w:r w:rsidRPr="002D599E">
        <w:rPr>
          <w:rFonts w:ascii="Arial" w:hAnsi="Arial" w:cs="Arial"/>
          <w:sz w:val="16"/>
        </w:rPr>
        <w:t xml:space="preserve"> that occurs during legal education; • </w:t>
      </w:r>
      <w:r w:rsidRPr="002D599E">
        <w:rPr>
          <w:rFonts w:ascii="Arial" w:hAnsi="Arial" w:cs="Arial"/>
          <w:b/>
          <w:u w:val="single"/>
        </w:rPr>
        <w:t>to unfreeze entrenched habits</w:t>
      </w:r>
      <w:r w:rsidRPr="002D599E">
        <w:rPr>
          <w:rFonts w:ascii="Arial" w:hAnsi="Arial" w:cs="Arial"/>
          <w:sz w:val="16"/>
        </w:rPr>
        <w:t xml:space="preserve"> </w:t>
      </w:r>
      <w:r w:rsidRPr="002D599E">
        <w:rPr>
          <w:rFonts w:ascii="Arial" w:hAnsi="Arial" w:cs="Arial"/>
          <w:u w:val="single"/>
        </w:rPr>
        <w:t xml:space="preserve">of mind and </w:t>
      </w:r>
      <w:r w:rsidRPr="002D599E">
        <w:rPr>
          <w:rFonts w:ascii="Arial" w:hAnsi="Arial" w:cs="Arial"/>
          <w:b/>
          <w:u w:val="single"/>
        </w:rPr>
        <w:t xml:space="preserve">deconstruct </w:t>
      </w:r>
      <w:r w:rsidRPr="002D599E">
        <w:rPr>
          <w:rFonts w:ascii="Arial" w:hAnsi="Arial" w:cs="Arial"/>
          <w:u w:val="single"/>
        </w:rPr>
        <w:t>the false claims of necessity</w:t>
      </w:r>
      <w:r w:rsidRPr="002D599E">
        <w:rPr>
          <w:rFonts w:ascii="Arial" w:hAnsi="Arial" w:cs="Arial"/>
          <w:sz w:val="16"/>
        </w:rPr>
        <w:t xml:space="preserve"> which constitute so-called “legal reasoning”; • </w:t>
      </w:r>
      <w:r w:rsidRPr="002D599E">
        <w:rPr>
          <w:rFonts w:ascii="Arial" w:hAnsi="Arial" w:cs="Arial"/>
          <w:u w:val="single"/>
        </w:rPr>
        <w:t xml:space="preserve">to urge students to see their </w:t>
      </w:r>
      <w:proofErr w:type="spellStart"/>
      <w:r w:rsidRPr="002D599E">
        <w:rPr>
          <w:rFonts w:ascii="Arial" w:hAnsi="Arial" w:cs="Arial"/>
          <w:u w:val="single"/>
        </w:rPr>
        <w:t>life‟s</w:t>
      </w:r>
      <w:proofErr w:type="spellEnd"/>
      <w:r w:rsidRPr="002D599E">
        <w:rPr>
          <w:rFonts w:ascii="Arial" w:hAnsi="Arial" w:cs="Arial"/>
          <w:u w:val="single"/>
        </w:rPr>
        <w:t xml:space="preserve"> work ahead as an opportunity to unearth and challenge </w:t>
      </w:r>
      <w:proofErr w:type="spellStart"/>
      <w:r w:rsidRPr="002D599E">
        <w:rPr>
          <w:rFonts w:ascii="Arial" w:hAnsi="Arial" w:cs="Arial"/>
          <w:u w:val="single"/>
        </w:rPr>
        <w:t>law‟s</w:t>
      </w:r>
      <w:proofErr w:type="spellEnd"/>
      <w:r w:rsidRPr="002D599E">
        <w:rPr>
          <w:rFonts w:ascii="Arial" w:hAnsi="Arial" w:cs="Arial"/>
          <w:u w:val="single"/>
        </w:rPr>
        <w:t xml:space="preserve"> dominant ideas about society, justice, and human possibility</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to </w:t>
      </w:r>
      <w:r w:rsidRPr="002D599E">
        <w:rPr>
          <w:rStyle w:val="Emphasis"/>
          <w:rFonts w:ascii="Arial" w:hAnsi="Arial" w:cs="Arial"/>
        </w:rPr>
        <w:t>inf</w:t>
      </w:r>
      <w:r w:rsidRPr="002D599E">
        <w:rPr>
          <w:rStyle w:val="Emphasis"/>
          <w:rFonts w:ascii="Arial" w:hAnsi="Arial" w:cs="Arial"/>
          <w:highlight w:val="yellow"/>
        </w:rPr>
        <w:t>use</w:t>
      </w:r>
      <w:r w:rsidRPr="002D599E">
        <w:rPr>
          <w:rFonts w:ascii="Arial" w:hAnsi="Arial" w:cs="Arial"/>
          <w:sz w:val="16"/>
          <w:highlight w:val="yellow"/>
        </w:rPr>
        <w:t xml:space="preserve"> </w:t>
      </w:r>
      <w:r w:rsidRPr="002D599E">
        <w:rPr>
          <w:rFonts w:ascii="Arial" w:hAnsi="Arial" w:cs="Arial"/>
          <w:b/>
          <w:highlight w:val="yellow"/>
          <w:u w:val="single"/>
        </w:rPr>
        <w:t>legal rules and practices</w:t>
      </w:r>
      <w:r w:rsidRPr="002D599E">
        <w:rPr>
          <w:rFonts w:ascii="Arial" w:hAnsi="Arial" w:cs="Arial"/>
          <w:sz w:val="16"/>
          <w:highlight w:val="yellow"/>
        </w:rPr>
        <w:t xml:space="preserve"> </w:t>
      </w:r>
      <w:r w:rsidRPr="002D599E">
        <w:rPr>
          <w:rFonts w:ascii="Arial" w:hAnsi="Arial" w:cs="Arial"/>
          <w:b/>
          <w:highlight w:val="yellow"/>
          <w:u w:val="single"/>
        </w:rPr>
        <w:t xml:space="preserve">with </w:t>
      </w:r>
      <w:r w:rsidRPr="002D599E">
        <w:rPr>
          <w:rStyle w:val="Emphasis"/>
          <w:rFonts w:ascii="Arial" w:hAnsi="Arial" w:cs="Arial"/>
          <w:highlight w:val="yellow"/>
        </w:rPr>
        <w:t>emancipatory and egalitarian</w:t>
      </w:r>
      <w:r w:rsidRPr="002D599E">
        <w:rPr>
          <w:rFonts w:ascii="Arial" w:hAnsi="Arial" w:cs="Arial"/>
          <w:sz w:val="16"/>
          <w:highlight w:val="yellow"/>
        </w:rPr>
        <w:t xml:space="preserve"> </w:t>
      </w:r>
      <w:r w:rsidRPr="002D599E">
        <w:rPr>
          <w:rStyle w:val="Emphasis"/>
          <w:rFonts w:ascii="Arial" w:hAnsi="Arial" w:cs="Arial"/>
          <w:highlight w:val="yellow"/>
        </w:rPr>
        <w:t>content</w:t>
      </w:r>
      <w:r w:rsidRPr="002D599E">
        <w:rPr>
          <w:rFonts w:ascii="Arial" w:hAnsi="Arial" w:cs="Arial"/>
          <w:sz w:val="16"/>
        </w:rPr>
        <w:t xml:space="preserve">; • to </w:t>
      </w:r>
      <w:r w:rsidRPr="002D599E">
        <w:rPr>
          <w:rFonts w:ascii="Arial" w:hAnsi="Arial" w:cs="Arial"/>
          <w:highlight w:val="yellow"/>
          <w:u w:val="single"/>
        </w:rPr>
        <w:t>persuade students</w:t>
      </w:r>
      <w:r w:rsidRPr="002D599E">
        <w:rPr>
          <w:rFonts w:ascii="Arial" w:hAnsi="Arial" w:cs="Arial"/>
          <w:sz w:val="16"/>
        </w:rPr>
        <w:t xml:space="preserve"> that legal </w:t>
      </w:r>
      <w:r w:rsidRPr="002D599E">
        <w:rPr>
          <w:rFonts w:ascii="Arial" w:hAnsi="Arial" w:cs="Arial"/>
          <w:u w:val="single"/>
        </w:rPr>
        <w:t xml:space="preserve">discourses and practices comprise a </w:t>
      </w:r>
      <w:r w:rsidRPr="002D599E">
        <w:rPr>
          <w:rFonts w:ascii="Arial" w:hAnsi="Arial" w:cs="Arial"/>
          <w:b/>
          <w:u w:val="single"/>
        </w:rPr>
        <w:t>medium</w:t>
      </w:r>
      <w:r w:rsidRPr="002D599E">
        <w:rPr>
          <w:rFonts w:ascii="Arial" w:hAnsi="Arial" w:cs="Arial"/>
          <w:sz w:val="16"/>
        </w:rPr>
        <w:t xml:space="preserve">, </w:t>
      </w:r>
      <w:r w:rsidRPr="002D599E">
        <w:rPr>
          <w:rFonts w:ascii="Arial" w:hAnsi="Arial" w:cs="Arial"/>
          <w:b/>
          <w:u w:val="single"/>
        </w:rPr>
        <w:t>neither infinitely plastic nor inalterably rigid</w:t>
      </w:r>
      <w:r w:rsidRPr="002D599E">
        <w:rPr>
          <w:rFonts w:ascii="Arial" w:hAnsi="Arial" w:cs="Arial"/>
          <w:u w:val="single"/>
        </w:rPr>
        <w:t xml:space="preserve">, </w:t>
      </w:r>
      <w:r w:rsidRPr="002D599E">
        <w:rPr>
          <w:rFonts w:ascii="Arial" w:hAnsi="Arial" w:cs="Arial"/>
          <w:highlight w:val="yellow"/>
          <w:u w:val="single"/>
        </w:rPr>
        <w:t>in which they can</w:t>
      </w:r>
      <w:r w:rsidRPr="002D599E">
        <w:rPr>
          <w:rFonts w:ascii="Arial" w:hAnsi="Arial" w:cs="Arial"/>
          <w:u w:val="single"/>
        </w:rPr>
        <w:t xml:space="preserve"> pursue moral and political projects and </w:t>
      </w:r>
      <w:r w:rsidRPr="002D599E">
        <w:rPr>
          <w:rFonts w:ascii="Arial" w:hAnsi="Arial" w:cs="Arial"/>
          <w:b/>
          <w:u w:val="single"/>
        </w:rPr>
        <w:t>artic</w:t>
      </w:r>
      <w:r w:rsidRPr="002D599E">
        <w:rPr>
          <w:rFonts w:ascii="Arial" w:hAnsi="Arial" w:cs="Arial"/>
          <w:b/>
          <w:highlight w:val="yellow"/>
          <w:u w:val="single"/>
        </w:rPr>
        <w:t>ulate alternative visions of</w:t>
      </w:r>
      <w:r w:rsidRPr="002D599E">
        <w:rPr>
          <w:rFonts w:ascii="Arial" w:hAnsi="Arial" w:cs="Arial"/>
          <w:b/>
          <w:u w:val="single"/>
        </w:rPr>
        <w:t xml:space="preserve"> social organization and </w:t>
      </w:r>
      <w:r w:rsidRPr="002D599E">
        <w:rPr>
          <w:rFonts w:ascii="Arial" w:hAnsi="Arial" w:cs="Arial"/>
          <w:b/>
          <w:highlight w:val="yellow"/>
          <w:u w:val="single"/>
        </w:rPr>
        <w:t>social justice</w:t>
      </w:r>
      <w:r w:rsidRPr="002D599E">
        <w:rPr>
          <w:rFonts w:ascii="Arial" w:hAnsi="Arial" w:cs="Arial"/>
          <w:sz w:val="16"/>
        </w:rPr>
        <w:t xml:space="preserve">; • </w:t>
      </w:r>
      <w:r w:rsidRPr="002D599E">
        <w:rPr>
          <w:rFonts w:ascii="Arial" w:hAnsi="Arial" w:cs="Arial"/>
          <w:u w:val="single"/>
        </w:rPr>
        <w:t xml:space="preserve">to train them to </w:t>
      </w:r>
      <w:r w:rsidRPr="002D599E">
        <w:rPr>
          <w:rFonts w:ascii="Arial" w:hAnsi="Arial" w:cs="Arial"/>
          <w:b/>
          <w:u w:val="single"/>
        </w:rPr>
        <w:t xml:space="preserve">argue </w:t>
      </w:r>
      <w:r w:rsidRPr="002D599E">
        <w:rPr>
          <w:rFonts w:ascii="Arial" w:hAnsi="Arial" w:cs="Arial"/>
          <w:sz w:val="16"/>
        </w:rPr>
        <w:t xml:space="preserve">professionally and respectably </w:t>
      </w:r>
      <w:r w:rsidRPr="002D599E">
        <w:rPr>
          <w:rFonts w:ascii="Arial" w:hAnsi="Arial" w:cs="Arial"/>
          <w:b/>
          <w:u w:val="single"/>
        </w:rPr>
        <w:t>for the utopian and the impossible</w:t>
      </w:r>
      <w:r w:rsidRPr="002D599E">
        <w:rPr>
          <w:rFonts w:ascii="Arial" w:hAnsi="Arial" w:cs="Arial"/>
          <w:sz w:val="16"/>
        </w:rPr>
        <w:t xml:space="preserve">; • </w:t>
      </w:r>
      <w:r w:rsidRPr="002D599E">
        <w:rPr>
          <w:rFonts w:ascii="Arial" w:hAnsi="Arial" w:cs="Arial"/>
          <w:u w:val="single"/>
        </w:rPr>
        <w:t>to alert them</w:t>
      </w:r>
      <w:r w:rsidRPr="002D599E">
        <w:rPr>
          <w:rFonts w:ascii="Arial" w:hAnsi="Arial" w:cs="Arial"/>
          <w:sz w:val="16"/>
        </w:rPr>
        <w:t xml:space="preserve"> that </w:t>
      </w:r>
      <w:r w:rsidRPr="002D599E">
        <w:rPr>
          <w:rFonts w:ascii="Arial" w:hAnsi="Arial" w:cs="Arial"/>
          <w:u w:val="single"/>
        </w:rPr>
        <w:t>legal cases</w:t>
      </w:r>
      <w:r w:rsidRPr="002D599E">
        <w:rPr>
          <w:rFonts w:ascii="Arial" w:hAnsi="Arial" w:cs="Arial"/>
          <w:sz w:val="16"/>
        </w:rPr>
        <w:t xml:space="preserve"> </w:t>
      </w:r>
      <w:r w:rsidRPr="002D599E">
        <w:rPr>
          <w:rFonts w:ascii="Arial" w:hAnsi="Arial" w:cs="Arial"/>
          <w:u w:val="single"/>
        </w:rPr>
        <w:t>potentially provide a forum for</w:t>
      </w:r>
      <w:r w:rsidRPr="002D599E">
        <w:rPr>
          <w:rFonts w:ascii="Arial" w:hAnsi="Arial" w:cs="Arial"/>
          <w:sz w:val="16"/>
        </w:rPr>
        <w:t xml:space="preserve"> </w:t>
      </w:r>
      <w:r w:rsidRPr="002D599E">
        <w:rPr>
          <w:rFonts w:ascii="Arial" w:hAnsi="Arial" w:cs="Arial"/>
          <w:b/>
          <w:u w:val="single"/>
        </w:rPr>
        <w:t>intense public consciousness-raising</w:t>
      </w:r>
      <w:r w:rsidRPr="002D599E">
        <w:rPr>
          <w:rFonts w:ascii="Arial" w:hAnsi="Arial" w:cs="Arial"/>
          <w:sz w:val="16"/>
        </w:rPr>
        <w:t xml:space="preserve"> </w:t>
      </w:r>
      <w:r w:rsidRPr="002D599E">
        <w:rPr>
          <w:rFonts w:ascii="Arial" w:hAnsi="Arial" w:cs="Arial"/>
          <w:b/>
          <w:u w:val="single"/>
        </w:rPr>
        <w:t xml:space="preserve">about </w:t>
      </w:r>
      <w:r w:rsidRPr="002D599E">
        <w:rPr>
          <w:rFonts w:ascii="Arial" w:hAnsi="Arial" w:cs="Arial"/>
          <w:sz w:val="16"/>
        </w:rPr>
        <w:t xml:space="preserve">issues of </w:t>
      </w:r>
      <w:r w:rsidRPr="002D599E">
        <w:rPr>
          <w:rFonts w:ascii="Arial" w:hAnsi="Arial" w:cs="Arial"/>
          <w:b/>
          <w:u w:val="single"/>
        </w:rPr>
        <w:t>social justice</w:t>
      </w:r>
      <w:r w:rsidRPr="002D599E">
        <w:rPr>
          <w:rFonts w:ascii="Arial" w:hAnsi="Arial" w:cs="Arial"/>
          <w:sz w:val="16"/>
        </w:rPr>
        <w:t xml:space="preserve">; • </w:t>
      </w:r>
      <w:r w:rsidRPr="002D599E">
        <w:rPr>
          <w:rFonts w:ascii="Arial" w:hAnsi="Arial" w:cs="Arial"/>
          <w:u w:val="single"/>
        </w:rPr>
        <w:t>to encourage them to view legal representation as an opportunity</w:t>
      </w:r>
      <w:r w:rsidRPr="002D599E">
        <w:rPr>
          <w:rFonts w:ascii="Arial" w:hAnsi="Arial" w:cs="Arial"/>
          <w:sz w:val="16"/>
        </w:rPr>
        <w:t xml:space="preserve"> to challenge, push, and relocate the boundaries between intra-systemic and extra-systemic activity, that is, an opportunity </w:t>
      </w:r>
      <w:r w:rsidRPr="002D599E">
        <w:rPr>
          <w:rFonts w:ascii="Arial" w:hAnsi="Arial" w:cs="Arial"/>
          <w:b/>
          <w:u w:val="single"/>
        </w:rPr>
        <w:t xml:space="preserve">to work within the system </w:t>
      </w:r>
      <w:r w:rsidRPr="002D599E">
        <w:rPr>
          <w:rStyle w:val="Emphasis"/>
          <w:rFonts w:ascii="Arial" w:hAnsi="Arial" w:cs="Arial"/>
        </w:rPr>
        <w:t>in a way that reconstitutes it</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 to </w:t>
      </w:r>
      <w:r w:rsidRPr="002D599E">
        <w:rPr>
          <w:rFonts w:ascii="Arial" w:hAnsi="Arial" w:cs="Arial"/>
          <w:u w:val="single"/>
        </w:rPr>
        <w:t>show t</w:t>
      </w:r>
      <w:r w:rsidRPr="002D599E">
        <w:rPr>
          <w:rFonts w:ascii="Arial" w:hAnsi="Arial" w:cs="Arial"/>
          <w:sz w:val="16"/>
        </w:rPr>
        <w:t xml:space="preserve">hat </w:t>
      </w:r>
      <w:r w:rsidRPr="002D599E">
        <w:rPr>
          <w:rFonts w:ascii="Arial" w:hAnsi="Arial" w:cs="Arial"/>
          <w:highlight w:val="yellow"/>
          <w:u w:val="single"/>
        </w:rPr>
        <w:t xml:space="preserve">the existing social order is </w:t>
      </w:r>
      <w:r w:rsidRPr="002D599E">
        <w:rPr>
          <w:rFonts w:ascii="Arial" w:hAnsi="Arial" w:cs="Arial"/>
          <w:b/>
          <w:highlight w:val="yellow"/>
          <w:u w:val="single"/>
        </w:rPr>
        <w:t>not immutable</w:t>
      </w:r>
      <w:r w:rsidRPr="002D599E">
        <w:rPr>
          <w:rFonts w:ascii="Arial" w:hAnsi="Arial" w:cs="Arial"/>
          <w:sz w:val="16"/>
        </w:rPr>
        <w:t xml:space="preserve"> </w:t>
      </w:r>
      <w:r w:rsidRPr="002D599E">
        <w:rPr>
          <w:rFonts w:ascii="Arial" w:hAnsi="Arial" w:cs="Arial"/>
          <w:u w:val="single"/>
        </w:rPr>
        <w:t xml:space="preserve">but </w:t>
      </w:r>
      <w:r w:rsidRPr="002D599E">
        <w:rPr>
          <w:rFonts w:ascii="Arial" w:hAnsi="Arial" w:cs="Arial"/>
          <w:sz w:val="16"/>
        </w:rPr>
        <w:t>“</w:t>
      </w:r>
      <w:r w:rsidRPr="002D599E">
        <w:rPr>
          <w:rFonts w:ascii="Arial" w:hAnsi="Arial" w:cs="Arial"/>
          <w:u w:val="single"/>
        </w:rPr>
        <w:t>is merely possible</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that </w:t>
      </w:r>
      <w:r w:rsidRPr="002D599E">
        <w:rPr>
          <w:rFonts w:ascii="Arial" w:hAnsi="Arial" w:cs="Arial"/>
          <w:u w:val="single"/>
        </w:rPr>
        <w:t>people have the freedom and power to act upon it.”</w:t>
      </w:r>
      <w:r w:rsidRPr="002D599E">
        <w:rPr>
          <w:rFonts w:ascii="Arial" w:hAnsi="Arial" w:cs="Arial"/>
          <w:sz w:val="16"/>
        </w:rPr>
        <w:t xml:space="preserve">46 </w:t>
      </w:r>
      <w:r w:rsidRPr="002D599E">
        <w:rPr>
          <w:rFonts w:ascii="Arial" w:hAnsi="Arial" w:cs="Arial"/>
          <w:u w:val="single"/>
        </w:rPr>
        <w:t>The most important</w:t>
      </w:r>
      <w:r w:rsidRPr="002D599E">
        <w:rPr>
          <w:rFonts w:ascii="Arial" w:hAnsi="Arial" w:cs="Arial"/>
          <w:sz w:val="16"/>
        </w:rPr>
        <w:t xml:space="preserve"> </w:t>
      </w:r>
      <w:r w:rsidRPr="002D599E">
        <w:rPr>
          <w:rFonts w:ascii="Arial" w:hAnsi="Arial" w:cs="Arial"/>
          <w:u w:val="single"/>
        </w:rPr>
        <w:t xml:space="preserve">point </w:t>
      </w:r>
      <w:r w:rsidRPr="002D599E">
        <w:rPr>
          <w:rFonts w:ascii="Arial" w:hAnsi="Arial" w:cs="Arial"/>
          <w:sz w:val="16"/>
        </w:rPr>
        <w:t xml:space="preserve">of the class </w:t>
      </w:r>
      <w:r w:rsidRPr="002D599E">
        <w:rPr>
          <w:rFonts w:ascii="Arial" w:hAnsi="Arial" w:cs="Arial"/>
          <w:u w:val="single"/>
        </w:rPr>
        <w:t xml:space="preserve">is </w:t>
      </w:r>
      <w:r w:rsidRPr="002D599E">
        <w:rPr>
          <w:rFonts w:ascii="Arial" w:hAnsi="Arial" w:cs="Arial"/>
          <w:sz w:val="16"/>
        </w:rPr>
        <w:t xml:space="preserve">that </w:t>
      </w:r>
      <w:r w:rsidRPr="002D599E">
        <w:rPr>
          <w:rFonts w:ascii="Arial" w:hAnsi="Arial" w:cs="Arial"/>
          <w:u w:val="single"/>
        </w:rPr>
        <w:t>social justice lawyers</w:t>
      </w:r>
      <w:r w:rsidRPr="002D599E">
        <w:rPr>
          <w:rFonts w:ascii="Arial" w:hAnsi="Arial" w:cs="Arial"/>
          <w:sz w:val="16"/>
        </w:rPr>
        <w:t xml:space="preserve"> </w:t>
      </w:r>
      <w:r w:rsidRPr="002D599E">
        <w:rPr>
          <w:rFonts w:ascii="Arial" w:hAnsi="Arial" w:cs="Arial"/>
          <w:b/>
          <w:u w:val="single"/>
        </w:rPr>
        <w:t>never give up.</w:t>
      </w:r>
      <w:r w:rsidRPr="002D599E">
        <w:rPr>
          <w:rFonts w:ascii="Arial" w:hAnsi="Arial" w:cs="Arial"/>
          <w:sz w:val="16"/>
        </w:rPr>
        <w:t xml:space="preserve"> </w:t>
      </w:r>
      <w:r w:rsidRPr="002D599E">
        <w:rPr>
          <w:rFonts w:ascii="Arial" w:hAnsi="Arial" w:cs="Arial"/>
          <w:b/>
          <w:u w:val="single"/>
        </w:rPr>
        <w:t>The appropriate response</w:t>
      </w:r>
      <w:r w:rsidRPr="002D599E">
        <w:rPr>
          <w:rFonts w:ascii="Arial" w:hAnsi="Arial" w:cs="Arial"/>
          <w:sz w:val="16"/>
        </w:rPr>
        <w:t xml:space="preserve"> </w:t>
      </w:r>
      <w:r w:rsidRPr="002D599E">
        <w:rPr>
          <w:rFonts w:ascii="Arial" w:hAnsi="Arial" w:cs="Arial"/>
          <w:b/>
          <w:u w:val="single"/>
        </w:rPr>
        <w:t>when you think you have a hopeless case</w:t>
      </w:r>
      <w:r w:rsidRPr="002D599E">
        <w:rPr>
          <w:rFonts w:ascii="Arial" w:hAnsi="Arial" w:cs="Arial"/>
          <w:sz w:val="16"/>
        </w:rPr>
        <w:t xml:space="preserve"> </w:t>
      </w:r>
      <w:r w:rsidRPr="002D599E">
        <w:rPr>
          <w:rFonts w:ascii="Arial" w:hAnsi="Arial" w:cs="Arial"/>
          <w:b/>
          <w:u w:val="single"/>
        </w:rPr>
        <w:t>is to go back and do more work in the legal medium</w:t>
      </w:r>
      <w:r w:rsidRPr="002D599E">
        <w:rPr>
          <w:rFonts w:ascii="Arial" w:hAnsi="Arial" w:cs="Arial"/>
          <w:sz w:val="16"/>
        </w:rPr>
        <w:t>.</w:t>
      </w:r>
    </w:p>
    <w:p w14:paraId="313EB7EE" w14:textId="7BDE31ED" w:rsidR="000C2E0B" w:rsidRPr="002D599E" w:rsidRDefault="000C2E0B" w:rsidP="000C2E0B">
      <w:pPr>
        <w:pStyle w:val="Heading3"/>
        <w:rPr>
          <w:rFonts w:ascii="Arial" w:hAnsi="Arial" w:cs="Arial"/>
        </w:rPr>
      </w:pPr>
      <w:r w:rsidRPr="002D599E">
        <w:rPr>
          <w:rFonts w:ascii="Arial" w:hAnsi="Arial" w:cs="Arial"/>
        </w:rPr>
        <w:lastRenderedPageBreak/>
        <w:t>Policy Edu Good</w:t>
      </w:r>
    </w:p>
    <w:p w14:paraId="4E2301FF" w14:textId="77777777" w:rsidR="000C2E0B" w:rsidRPr="002D599E" w:rsidRDefault="000C2E0B" w:rsidP="000C2E0B">
      <w:pPr>
        <w:pStyle w:val="Heading4"/>
        <w:rPr>
          <w:rFonts w:ascii="Arial" w:hAnsi="Arial" w:cs="Arial"/>
          <w:color w:val="000000"/>
          <w:sz w:val="22"/>
        </w:rPr>
      </w:pPr>
      <w:r w:rsidRPr="002D599E">
        <w:rPr>
          <w:rFonts w:ascii="Arial" w:hAnsi="Arial" w:cs="Arial"/>
        </w:rPr>
        <w:t>Our methodology is to utilize the state as a heuristic – only that pedagogy allows us to understand the analytical tools of government</w:t>
      </w:r>
    </w:p>
    <w:p w14:paraId="301079FD" w14:textId="77777777" w:rsidR="000C2E0B" w:rsidRPr="002D599E" w:rsidRDefault="000C2E0B" w:rsidP="000C2E0B">
      <w:pPr>
        <w:rPr>
          <w:rStyle w:val="Style13ptBold"/>
          <w:rFonts w:ascii="Arial" w:hAnsi="Arial" w:cs="Arial"/>
        </w:rPr>
      </w:pPr>
      <w:proofErr w:type="spellStart"/>
      <w:r w:rsidRPr="002D599E">
        <w:rPr>
          <w:rStyle w:val="Style13ptBold"/>
          <w:rFonts w:ascii="Arial" w:hAnsi="Arial" w:cs="Arial"/>
        </w:rPr>
        <w:t>Zanotti</w:t>
      </w:r>
      <w:proofErr w:type="spellEnd"/>
      <w:r w:rsidRPr="002D599E">
        <w:rPr>
          <w:rStyle w:val="Style13ptBold"/>
          <w:rFonts w:ascii="Arial" w:hAnsi="Arial" w:cs="Arial"/>
        </w:rPr>
        <w:t xml:space="preserve"> ‘14</w:t>
      </w:r>
    </w:p>
    <w:p w14:paraId="0324BD66" w14:textId="77777777" w:rsidR="000C2E0B" w:rsidRPr="002D599E" w:rsidRDefault="000C2E0B" w:rsidP="000C2E0B">
      <w:pPr>
        <w:rPr>
          <w:rFonts w:ascii="Arial" w:eastAsia="Times New Roman" w:hAnsi="Arial" w:cs="Arial"/>
          <w:color w:val="000000"/>
          <w:sz w:val="18"/>
          <w:szCs w:val="18"/>
        </w:rPr>
      </w:pPr>
      <w:r w:rsidRPr="002D599E">
        <w:rPr>
          <w:rFonts w:ascii="Arial" w:eastAsia="Times New Roman" w:hAnsi="Arial" w:cs="Arial"/>
          <w:color w:val="000000"/>
          <w:sz w:val="18"/>
          <w:szCs w:val="18"/>
        </w:rPr>
        <w:t xml:space="preserve">Dr. Laura </w:t>
      </w:r>
      <w:proofErr w:type="spellStart"/>
      <w:r w:rsidRPr="002D599E">
        <w:rPr>
          <w:rFonts w:ascii="Arial" w:eastAsia="Times New Roman" w:hAnsi="Arial" w:cs="Arial"/>
          <w:color w:val="000000"/>
          <w:sz w:val="18"/>
          <w:szCs w:val="18"/>
        </w:rPr>
        <w:t>Zanotti</w:t>
      </w:r>
      <w:proofErr w:type="spellEnd"/>
      <w:r w:rsidRPr="002D599E">
        <w:rPr>
          <w:rFonts w:ascii="Arial" w:eastAsia="Times New Roman" w:hAnsi="Arial" w:cs="Arial"/>
          <w:color w:val="000000"/>
          <w:sz w:val="18"/>
          <w:szCs w:val="18"/>
        </w:rPr>
        <w:t xml:space="preserve"> is an Associate Professor of Political Science at Virginia Tech. Her research and teaching include critical political theory as well as international organizations, UN peacekeeping, democratization and the role of NGOs in post-conflict </w:t>
      </w:r>
      <w:proofErr w:type="spellStart"/>
      <w:r w:rsidRPr="002D599E">
        <w:rPr>
          <w:rFonts w:ascii="Arial" w:eastAsia="Times New Roman" w:hAnsi="Arial" w:cs="Arial"/>
          <w:color w:val="000000"/>
          <w:sz w:val="18"/>
          <w:szCs w:val="18"/>
        </w:rPr>
        <w:t>governance.“Governmentality</w:t>
      </w:r>
      <w:proofErr w:type="spellEnd"/>
      <w:r w:rsidRPr="002D599E">
        <w:rPr>
          <w:rFonts w:ascii="Arial" w:eastAsia="Times New Roman" w:hAnsi="Arial" w:cs="Arial"/>
          <w:color w:val="000000"/>
          <w:sz w:val="18"/>
          <w:szCs w:val="18"/>
        </w:rPr>
        <w:t xml:space="preserve">, Ontology, Methodology: Re-thinking Political Agency in the Global World” – </w:t>
      </w:r>
      <w:r w:rsidRPr="002D599E">
        <w:rPr>
          <w:rFonts w:ascii="Arial" w:eastAsia="Times New Roman" w:hAnsi="Arial" w:cs="Arial"/>
          <w:color w:val="000000"/>
          <w:sz w:val="18"/>
          <w:szCs w:val="18"/>
          <w:u w:val="single"/>
        </w:rPr>
        <w:t>Alternatives: Global, Local, Political</w:t>
      </w:r>
      <w:r w:rsidRPr="002D599E">
        <w:rPr>
          <w:rFonts w:ascii="Arial" w:eastAsia="Times New Roman" w:hAnsi="Arial" w:cs="Arial"/>
          <w:color w:val="000000"/>
          <w:sz w:val="18"/>
          <w:szCs w:val="18"/>
        </w:rPr>
        <w:t xml:space="preserve"> – vol 38(4):p. 288-304,. A little unclear if this is late 2013 or early 2014 – The Stated “Version of Record” is Feb 20, 2014, but was originally published online on December 30</w:t>
      </w:r>
      <w:r w:rsidRPr="002D599E">
        <w:rPr>
          <w:rFonts w:ascii="Arial" w:eastAsia="Times New Roman" w:hAnsi="Arial" w:cs="Arial"/>
          <w:color w:val="000000"/>
          <w:sz w:val="18"/>
          <w:szCs w:val="18"/>
          <w:vertAlign w:val="superscript"/>
        </w:rPr>
        <w:t>th</w:t>
      </w:r>
      <w:r w:rsidRPr="002D599E">
        <w:rPr>
          <w:rFonts w:ascii="Arial" w:eastAsia="Times New Roman" w:hAnsi="Arial" w:cs="Arial"/>
          <w:color w:val="000000"/>
          <w:sz w:val="18"/>
          <w:szCs w:val="18"/>
        </w:rPr>
        <w:t xml:space="preserve">, 2013. Obtained via Sage Database. </w:t>
      </w:r>
    </w:p>
    <w:p w14:paraId="3382A768" w14:textId="77777777" w:rsidR="000C2E0B" w:rsidRPr="002D599E" w:rsidRDefault="000C2E0B" w:rsidP="000C2E0B">
      <w:pPr>
        <w:rPr>
          <w:rFonts w:ascii="Arial" w:hAnsi="Arial" w:cs="Arial"/>
        </w:rPr>
      </w:pPr>
      <w:r w:rsidRPr="002D599E">
        <w:rPr>
          <w:rFonts w:ascii="Arial" w:eastAsia="Times New Roman" w:hAnsi="Arial" w:cs="Arial"/>
          <w:color w:val="000000"/>
          <w:sz w:val="10"/>
          <w:szCs w:val="10"/>
        </w:rPr>
        <w:t xml:space="preserve">By questioning </w:t>
      </w:r>
      <w:proofErr w:type="spellStart"/>
      <w:r w:rsidRPr="002D599E">
        <w:rPr>
          <w:rFonts w:ascii="Arial" w:eastAsia="Times New Roman" w:hAnsi="Arial" w:cs="Arial"/>
          <w:color w:val="000000"/>
          <w:sz w:val="10"/>
          <w:szCs w:val="10"/>
        </w:rPr>
        <w:t>substantialist</w:t>
      </w:r>
      <w:proofErr w:type="spellEnd"/>
      <w:r w:rsidRPr="002D599E">
        <w:rPr>
          <w:rFonts w:ascii="Arial" w:eastAsia="Times New Roman" w:hAnsi="Arial" w:cs="Arial"/>
          <w:color w:val="000000"/>
          <w:sz w:val="10"/>
          <w:szCs w:val="10"/>
        </w:rPr>
        <w:t xml:space="preserve"> representations of power and subjects, inquiries on the possibilities of political agency are reframed in a way that focuses on power and subjects’ relational character and the contingent processes of their (trans)formation in the context of agonic relations. </w:t>
      </w:r>
      <w:r w:rsidRPr="002D599E">
        <w:rPr>
          <w:rFonts w:ascii="Arial" w:eastAsia="Times New Roman" w:hAnsi="Arial" w:cs="Arial"/>
          <w:b/>
          <w:color w:val="000000"/>
          <w:highlight w:val="green"/>
          <w:u w:val="single"/>
        </w:rPr>
        <w:t>Options for resistance to government</w:t>
      </w:r>
      <w:r w:rsidRPr="002D599E">
        <w:rPr>
          <w:rFonts w:ascii="Arial" w:eastAsia="Times New Roman" w:hAnsi="Arial" w:cs="Arial"/>
          <w:color w:val="000000"/>
          <w:sz w:val="10"/>
          <w:szCs w:val="10"/>
        </w:rPr>
        <w:t xml:space="preserve">al </w:t>
      </w:r>
      <w:r w:rsidRPr="002D599E">
        <w:rPr>
          <w:rFonts w:ascii="Arial" w:eastAsia="Times New Roman" w:hAnsi="Arial" w:cs="Arial"/>
          <w:b/>
          <w:color w:val="000000"/>
          <w:u w:val="single"/>
        </w:rPr>
        <w:t xml:space="preserve">scripts </w:t>
      </w:r>
      <w:r w:rsidRPr="002D599E">
        <w:rPr>
          <w:rFonts w:ascii="Arial" w:eastAsia="Times New Roman" w:hAnsi="Arial" w:cs="Arial"/>
          <w:b/>
          <w:color w:val="000000"/>
          <w:highlight w:val="green"/>
          <w:u w:val="single"/>
        </w:rPr>
        <w:t>are not limited to ‘‘rejection,</w:t>
      </w:r>
      <w:r w:rsidRPr="002D599E">
        <w:rPr>
          <w:rFonts w:ascii="Arial" w:eastAsia="Times New Roman" w:hAnsi="Arial" w:cs="Arial"/>
          <w:color w:val="000000"/>
          <w:sz w:val="10"/>
          <w:szCs w:val="10"/>
        </w:rPr>
        <w:t xml:space="preserve">’’ ‘‘revolution,’’ or ‘‘dispossession’’ to regain a pristine ‘‘freedom from all constraints’’ or an immanent ideal social order. </w:t>
      </w:r>
      <w:r w:rsidRPr="002D599E">
        <w:rPr>
          <w:rFonts w:ascii="Arial" w:eastAsia="Times New Roman" w:hAnsi="Arial" w:cs="Arial"/>
          <w:b/>
          <w:color w:val="000000"/>
          <w:highlight w:val="green"/>
          <w:u w:val="single"/>
        </w:rPr>
        <w:t>It is found instead in</w:t>
      </w:r>
      <w:r w:rsidRPr="002D599E">
        <w:rPr>
          <w:rFonts w:ascii="Arial" w:eastAsia="Times New Roman" w:hAnsi="Arial" w:cs="Arial"/>
          <w:b/>
          <w:color w:val="000000"/>
          <w:u w:val="single"/>
        </w:rPr>
        <w:t xml:space="preserve"> </w:t>
      </w:r>
      <w:r w:rsidRPr="002D599E">
        <w:rPr>
          <w:rFonts w:ascii="Arial" w:eastAsia="Times New Roman" w:hAnsi="Arial" w:cs="Arial"/>
          <w:color w:val="000000"/>
          <w:sz w:val="10"/>
          <w:szCs w:val="10"/>
        </w:rPr>
        <w:t xml:space="preserve">multifarious and </w:t>
      </w:r>
      <w:r w:rsidRPr="002D599E">
        <w:rPr>
          <w:rStyle w:val="Emphasis"/>
          <w:rFonts w:ascii="Arial" w:hAnsi="Arial" w:cs="Arial"/>
          <w:sz w:val="32"/>
          <w:highlight w:val="green"/>
        </w:rPr>
        <w:t>contingent struggles</w:t>
      </w:r>
      <w:r w:rsidRPr="002D599E">
        <w:rPr>
          <w:rFonts w:ascii="Arial" w:eastAsia="Times New Roman" w:hAnsi="Arial" w:cs="Arial"/>
          <w:color w:val="000000"/>
          <w:sz w:val="10"/>
          <w:szCs w:val="10"/>
        </w:rPr>
        <w:t xml:space="preserve"> </w:t>
      </w:r>
      <w:r w:rsidRPr="002D599E">
        <w:rPr>
          <w:rFonts w:ascii="Arial" w:eastAsia="Times New Roman" w:hAnsi="Arial" w:cs="Arial"/>
          <w:b/>
          <w:color w:val="000000"/>
          <w:highlight w:val="green"/>
          <w:u w:val="single"/>
        </w:rPr>
        <w:t>that are</w:t>
      </w:r>
      <w:r w:rsidRPr="002D599E">
        <w:rPr>
          <w:rFonts w:ascii="Arial" w:eastAsia="Times New Roman" w:hAnsi="Arial" w:cs="Arial"/>
          <w:color w:val="000000"/>
          <w:sz w:val="10"/>
          <w:szCs w:val="10"/>
        </w:rPr>
        <w:t xml:space="preserve"> constituted </w:t>
      </w:r>
      <w:r w:rsidRPr="002D599E">
        <w:rPr>
          <w:rStyle w:val="Emphasis"/>
          <w:rFonts w:ascii="Arial" w:hAnsi="Arial" w:cs="Arial"/>
          <w:sz w:val="32"/>
          <w:highlight w:val="green"/>
        </w:rPr>
        <w:t>within</w:t>
      </w:r>
      <w:r w:rsidRPr="002D599E">
        <w:rPr>
          <w:rFonts w:ascii="Arial" w:eastAsia="Times New Roman" w:hAnsi="Arial" w:cs="Arial"/>
          <w:color w:val="000000"/>
          <w:sz w:val="10"/>
          <w:szCs w:val="10"/>
        </w:rPr>
        <w:t xml:space="preserve"> the scripts of </w:t>
      </w:r>
      <w:r w:rsidRPr="002D599E">
        <w:rPr>
          <w:rStyle w:val="Emphasis"/>
          <w:rFonts w:ascii="Arial" w:hAnsi="Arial" w:cs="Arial"/>
          <w:sz w:val="32"/>
          <w:highlight w:val="green"/>
        </w:rPr>
        <w:t>government</w:t>
      </w:r>
      <w:r w:rsidRPr="002D599E">
        <w:rPr>
          <w:rFonts w:ascii="Arial" w:eastAsia="Times New Roman" w:hAnsi="Arial" w:cs="Arial"/>
          <w:color w:val="000000"/>
          <w:sz w:val="10"/>
          <w:szCs w:val="10"/>
        </w:rPr>
        <w:t xml:space="preserve">al </w:t>
      </w:r>
      <w:r w:rsidRPr="002D599E">
        <w:rPr>
          <w:rStyle w:val="Emphasis"/>
          <w:rFonts w:ascii="Arial" w:hAnsi="Arial" w:cs="Arial"/>
          <w:sz w:val="32"/>
          <w:highlight w:val="green"/>
        </w:rPr>
        <w:t>rationalities</w:t>
      </w:r>
      <w:r w:rsidRPr="002D599E">
        <w:rPr>
          <w:rFonts w:ascii="Arial" w:eastAsia="Times New Roman" w:hAnsi="Arial" w:cs="Arial"/>
          <w:b/>
          <w:color w:val="000000"/>
          <w:u w:val="single"/>
        </w:rPr>
        <w:t xml:space="preserve"> </w:t>
      </w:r>
      <w:r w:rsidRPr="002D599E">
        <w:rPr>
          <w:rFonts w:ascii="Arial" w:eastAsia="Times New Roman" w:hAnsi="Arial" w:cs="Arial"/>
          <w:b/>
          <w:color w:val="000000"/>
          <w:highlight w:val="green"/>
          <w:u w:val="single"/>
        </w:rPr>
        <w:t xml:space="preserve">and </w:t>
      </w:r>
      <w:r w:rsidRPr="002D599E">
        <w:rPr>
          <w:rFonts w:ascii="Arial" w:eastAsia="Times New Roman" w:hAnsi="Arial" w:cs="Arial"/>
          <w:b/>
          <w:color w:val="000000"/>
          <w:u w:val="single"/>
        </w:rPr>
        <w:t>at the same time exceed and</w:t>
      </w:r>
      <w:r w:rsidRPr="002D599E">
        <w:rPr>
          <w:rFonts w:ascii="Arial" w:eastAsia="Times New Roman" w:hAnsi="Arial" w:cs="Arial"/>
          <w:color w:val="000000"/>
          <w:sz w:val="10"/>
          <w:szCs w:val="10"/>
        </w:rPr>
        <w:t xml:space="preserve"> </w:t>
      </w:r>
      <w:r w:rsidRPr="002D599E">
        <w:rPr>
          <w:rStyle w:val="Emphasis"/>
          <w:rFonts w:ascii="Arial" w:hAnsi="Arial" w:cs="Arial"/>
          <w:sz w:val="32"/>
          <w:highlight w:val="green"/>
        </w:rPr>
        <w:t>transform them</w:t>
      </w:r>
      <w:r w:rsidRPr="002D599E">
        <w:rPr>
          <w:rFonts w:ascii="Arial" w:eastAsia="Times New Roman" w:hAnsi="Arial" w:cs="Arial"/>
          <w:color w:val="000000"/>
          <w:sz w:val="10"/>
          <w:szCs w:val="10"/>
        </w:rPr>
        <w:t xml:space="preserve">. </w:t>
      </w:r>
      <w:r w:rsidRPr="002D599E">
        <w:rPr>
          <w:rFonts w:ascii="Arial" w:eastAsia="Times New Roman" w:hAnsi="Arial" w:cs="Arial"/>
          <w:b/>
          <w:color w:val="000000"/>
          <w:highlight w:val="green"/>
          <w:u w:val="single"/>
        </w:rPr>
        <w:t xml:space="preserve">This </w:t>
      </w:r>
      <w:r w:rsidRPr="002D599E">
        <w:rPr>
          <w:rFonts w:ascii="Arial" w:eastAsia="Times New Roman" w:hAnsi="Arial" w:cs="Arial"/>
          <w:b/>
          <w:color w:val="000000"/>
          <w:u w:val="single"/>
        </w:rPr>
        <w:t>approach</w:t>
      </w:r>
      <w:r w:rsidRPr="002D599E">
        <w:rPr>
          <w:rFonts w:ascii="Arial" w:eastAsia="Times New Roman" w:hAnsi="Arial" w:cs="Arial"/>
          <w:b/>
          <w:color w:val="000000"/>
          <w:highlight w:val="green"/>
          <w:u w:val="single"/>
        </w:rPr>
        <w:t xml:space="preserve"> questions oversimplification</w:t>
      </w:r>
      <w:r w:rsidRPr="002D599E">
        <w:rPr>
          <w:rFonts w:ascii="Arial" w:eastAsia="Times New Roman" w:hAnsi="Arial" w:cs="Arial"/>
          <w:b/>
          <w:color w:val="000000"/>
          <w:u w:val="single"/>
        </w:rPr>
        <w:t>s</w:t>
      </w:r>
      <w:r w:rsidRPr="002D599E">
        <w:rPr>
          <w:rFonts w:ascii="Arial" w:eastAsia="Times New Roman" w:hAnsi="Arial" w:cs="Arial"/>
          <w:b/>
          <w:color w:val="000000"/>
          <w:highlight w:val="green"/>
          <w:u w:val="single"/>
        </w:rPr>
        <w:t xml:space="preserve"> of</w:t>
      </w:r>
      <w:r w:rsidRPr="002D599E">
        <w:rPr>
          <w:rFonts w:ascii="Arial" w:eastAsia="Times New Roman" w:hAnsi="Arial" w:cs="Arial"/>
          <w:color w:val="000000"/>
          <w:sz w:val="10"/>
          <w:szCs w:val="10"/>
        </w:rPr>
        <w:t xml:space="preserve"> the </w:t>
      </w:r>
      <w:r w:rsidRPr="002D599E">
        <w:rPr>
          <w:rFonts w:ascii="Arial" w:eastAsia="Times New Roman" w:hAnsi="Arial" w:cs="Arial"/>
          <w:b/>
          <w:color w:val="000000"/>
          <w:highlight w:val="green"/>
          <w:u w:val="single"/>
        </w:rPr>
        <w:t>complex</w:t>
      </w:r>
      <w:r w:rsidRPr="002D599E">
        <w:rPr>
          <w:rFonts w:ascii="Arial" w:eastAsia="Times New Roman" w:hAnsi="Arial" w:cs="Arial"/>
          <w:color w:val="000000"/>
          <w:sz w:val="10"/>
          <w:szCs w:val="10"/>
        </w:rPr>
        <w:t>ities of liberal</w:t>
      </w:r>
      <w:r w:rsidRPr="002D599E">
        <w:rPr>
          <w:rFonts w:ascii="Arial" w:eastAsia="Times New Roman" w:hAnsi="Arial" w:cs="Arial"/>
          <w:b/>
          <w:color w:val="000000"/>
          <w:highlight w:val="green"/>
          <w:u w:val="single"/>
        </w:rPr>
        <w:t xml:space="preserve"> political rationalities</w:t>
      </w:r>
      <w:r w:rsidRPr="002D599E">
        <w:rPr>
          <w:rFonts w:ascii="Arial" w:eastAsia="Times New Roman" w:hAnsi="Arial" w:cs="Arial"/>
          <w:color w:val="000000"/>
          <w:sz w:val="10"/>
          <w:szCs w:val="10"/>
        </w:rPr>
        <w:t xml:space="preserve"> and of their interactions with non-liberal political players </w:t>
      </w:r>
      <w:r w:rsidRPr="002D599E">
        <w:rPr>
          <w:rFonts w:ascii="Arial" w:eastAsia="Times New Roman" w:hAnsi="Arial" w:cs="Arial"/>
          <w:b/>
          <w:color w:val="000000"/>
          <w:highlight w:val="green"/>
          <w:u w:val="single"/>
        </w:rPr>
        <w:t xml:space="preserve">and nurtures </w:t>
      </w:r>
      <w:r w:rsidRPr="002D599E">
        <w:rPr>
          <w:rFonts w:ascii="Arial" w:eastAsia="Times New Roman" w:hAnsi="Arial" w:cs="Arial"/>
          <w:b/>
          <w:color w:val="000000"/>
          <w:u w:val="single"/>
        </w:rPr>
        <w:t>a</w:t>
      </w:r>
      <w:r w:rsidRPr="002D599E">
        <w:rPr>
          <w:rFonts w:ascii="Arial" w:eastAsia="Times New Roman" w:hAnsi="Arial" w:cs="Arial"/>
          <w:color w:val="000000"/>
          <w:sz w:val="10"/>
          <w:szCs w:val="10"/>
        </w:rPr>
        <w:t xml:space="preserve"> radical </w:t>
      </w:r>
      <w:r w:rsidRPr="002D599E">
        <w:rPr>
          <w:rFonts w:ascii="Arial" w:eastAsia="Times New Roman" w:hAnsi="Arial" w:cs="Arial"/>
          <w:b/>
          <w:color w:val="000000"/>
          <w:highlight w:val="green"/>
          <w:u w:val="single"/>
        </w:rPr>
        <w:t xml:space="preserve">skepticism about identifying universally good or bad actors or abstract solutions </w:t>
      </w:r>
      <w:r w:rsidRPr="002D599E">
        <w:rPr>
          <w:rFonts w:ascii="Arial" w:eastAsia="Times New Roman" w:hAnsi="Arial" w:cs="Arial"/>
          <w:b/>
          <w:color w:val="000000"/>
          <w:u w:val="single"/>
        </w:rPr>
        <w:t>to political problems.</w:t>
      </w:r>
      <w:r w:rsidRPr="002D599E">
        <w:rPr>
          <w:rFonts w:ascii="Arial" w:eastAsia="Times New Roman" w:hAnsi="Arial" w:cs="Arial"/>
          <w:color w:val="000000"/>
          <w:sz w:val="10"/>
          <w:szCs w:val="10"/>
        </w:rPr>
        <w:t xml:space="preserve"> International</w:t>
      </w:r>
      <w:r w:rsidRPr="002D599E">
        <w:rPr>
          <w:rFonts w:ascii="Arial" w:eastAsia="Times New Roman" w:hAnsi="Arial" w:cs="Arial"/>
          <w:b/>
          <w:color w:val="000000"/>
          <w:u w:val="single"/>
        </w:rPr>
        <w:t xml:space="preserve"> </w:t>
      </w:r>
      <w:r w:rsidRPr="002D599E">
        <w:rPr>
          <w:rFonts w:ascii="Arial" w:eastAsia="Times New Roman" w:hAnsi="Arial" w:cs="Arial"/>
          <w:b/>
          <w:color w:val="000000"/>
          <w:highlight w:val="green"/>
          <w:u w:val="single"/>
        </w:rPr>
        <w:t>power</w:t>
      </w:r>
      <w:r w:rsidRPr="002D599E">
        <w:rPr>
          <w:rFonts w:ascii="Arial" w:eastAsia="Times New Roman" w:hAnsi="Arial" w:cs="Arial"/>
          <w:b/>
          <w:color w:val="000000"/>
          <w:u w:val="single"/>
        </w:rPr>
        <w:t xml:space="preserve"> </w:t>
      </w:r>
      <w:r w:rsidRPr="002D599E">
        <w:rPr>
          <w:rFonts w:ascii="Arial" w:eastAsia="Times New Roman" w:hAnsi="Arial" w:cs="Arial"/>
          <w:b/>
          <w:color w:val="000000"/>
          <w:highlight w:val="green"/>
          <w:u w:val="single"/>
        </w:rPr>
        <w:t>interacts in complex ways with diverse political spaces</w:t>
      </w:r>
      <w:r w:rsidRPr="002D599E">
        <w:rPr>
          <w:rFonts w:ascii="Arial" w:eastAsia="Times New Roman" w:hAnsi="Arial" w:cs="Arial"/>
          <w:color w:val="000000"/>
          <w:sz w:val="10"/>
          <w:szCs w:val="10"/>
        </w:rPr>
        <w:t xml:space="preserve"> and within these spaces it is appropriated, hybridized, </w:t>
      </w:r>
      <w:proofErr w:type="spellStart"/>
      <w:r w:rsidRPr="002D599E">
        <w:rPr>
          <w:rFonts w:ascii="Arial" w:eastAsia="Times New Roman" w:hAnsi="Arial" w:cs="Arial"/>
          <w:color w:val="000000"/>
          <w:sz w:val="10"/>
          <w:szCs w:val="10"/>
        </w:rPr>
        <w:t>redescribed</w:t>
      </w:r>
      <w:proofErr w:type="spellEnd"/>
      <w:r w:rsidRPr="002D599E">
        <w:rPr>
          <w:rFonts w:ascii="Arial" w:eastAsia="Times New Roman" w:hAnsi="Arial" w:cs="Arial"/>
          <w:color w:val="000000"/>
          <w:sz w:val="10"/>
          <w:szCs w:val="10"/>
        </w:rPr>
        <w:t xml:space="preserve">, hijacked, and tinkered with. </w:t>
      </w:r>
      <w:r w:rsidRPr="002D599E">
        <w:rPr>
          <w:rStyle w:val="Emphasis"/>
          <w:rFonts w:ascii="Arial" w:hAnsi="Arial" w:cs="Arial"/>
          <w:sz w:val="32"/>
          <w:highlight w:val="green"/>
        </w:rPr>
        <w:t>Government</w:t>
      </w:r>
      <w:r w:rsidRPr="002D599E">
        <w:rPr>
          <w:rFonts w:ascii="Arial" w:eastAsia="Times New Roman" w:hAnsi="Arial" w:cs="Arial"/>
          <w:color w:val="000000"/>
          <w:sz w:val="10"/>
          <w:szCs w:val="10"/>
        </w:rPr>
        <w:t xml:space="preserve">ality </w:t>
      </w:r>
      <w:r w:rsidRPr="002D599E">
        <w:rPr>
          <w:rStyle w:val="Emphasis"/>
          <w:rFonts w:ascii="Arial" w:hAnsi="Arial" w:cs="Arial"/>
          <w:sz w:val="32"/>
          <w:highlight w:val="green"/>
        </w:rPr>
        <w:t>as a heuristic</w:t>
      </w:r>
      <w:r w:rsidRPr="002D599E">
        <w:rPr>
          <w:rFonts w:ascii="Arial" w:eastAsia="Times New Roman" w:hAnsi="Arial" w:cs="Arial"/>
          <w:color w:val="000000"/>
          <w:sz w:val="10"/>
          <w:szCs w:val="10"/>
        </w:rPr>
        <w:t xml:space="preserve"> focuses on performing complex diagnostics of events. It</w:t>
      </w:r>
      <w:r w:rsidRPr="002D599E">
        <w:rPr>
          <w:rFonts w:ascii="Arial" w:eastAsia="Times New Roman" w:hAnsi="Arial" w:cs="Arial"/>
          <w:b/>
          <w:color w:val="000000"/>
          <w:u w:val="single"/>
        </w:rPr>
        <w:t xml:space="preserve"> </w:t>
      </w:r>
      <w:r w:rsidRPr="002D599E">
        <w:rPr>
          <w:rFonts w:ascii="Arial" w:eastAsia="Times New Roman" w:hAnsi="Arial" w:cs="Arial"/>
          <w:b/>
          <w:color w:val="000000"/>
          <w:highlight w:val="green"/>
          <w:u w:val="single"/>
        </w:rPr>
        <w:t>invites</w:t>
      </w:r>
      <w:r w:rsidRPr="002D599E">
        <w:rPr>
          <w:rFonts w:ascii="Arial" w:eastAsia="Times New Roman" w:hAnsi="Arial" w:cs="Arial"/>
          <w:color w:val="000000"/>
          <w:sz w:val="10"/>
          <w:szCs w:val="10"/>
        </w:rPr>
        <w:t xml:space="preserve"> historically situated explorations and </w:t>
      </w:r>
      <w:r w:rsidRPr="002D599E">
        <w:rPr>
          <w:rFonts w:ascii="Arial" w:eastAsia="Times New Roman" w:hAnsi="Arial" w:cs="Arial"/>
          <w:b/>
          <w:color w:val="000000"/>
          <w:highlight w:val="green"/>
          <w:u w:val="single"/>
        </w:rPr>
        <w:t xml:space="preserve">careful differentiations rather than overarching </w:t>
      </w:r>
      <w:proofErr w:type="spellStart"/>
      <w:r w:rsidRPr="002D599E">
        <w:rPr>
          <w:rFonts w:ascii="Arial" w:eastAsia="Times New Roman" w:hAnsi="Arial" w:cs="Arial"/>
          <w:b/>
          <w:color w:val="000000"/>
          <w:highlight w:val="green"/>
          <w:u w:val="single"/>
        </w:rPr>
        <w:t>demonization</w:t>
      </w:r>
      <w:r w:rsidRPr="002D599E">
        <w:rPr>
          <w:rFonts w:ascii="Arial" w:eastAsia="Times New Roman" w:hAnsi="Arial" w:cs="Arial"/>
          <w:color w:val="000000"/>
          <w:sz w:val="10"/>
          <w:szCs w:val="10"/>
        </w:rPr>
        <w:t>s</w:t>
      </w:r>
      <w:proofErr w:type="spellEnd"/>
      <w:r w:rsidRPr="002D599E">
        <w:rPr>
          <w:rFonts w:ascii="Arial" w:eastAsia="Times New Roman" w:hAnsi="Arial" w:cs="Arial"/>
          <w:b/>
          <w:color w:val="000000"/>
          <w:highlight w:val="green"/>
          <w:u w:val="single"/>
        </w:rPr>
        <w:t xml:space="preserve"> of ‘‘power,’’ </w:t>
      </w:r>
      <w:proofErr w:type="spellStart"/>
      <w:r w:rsidRPr="002D599E">
        <w:rPr>
          <w:rFonts w:ascii="Arial" w:eastAsia="Times New Roman" w:hAnsi="Arial" w:cs="Arial"/>
          <w:b/>
          <w:color w:val="000000"/>
          <w:u w:val="single"/>
        </w:rPr>
        <w:t>romanticizations</w:t>
      </w:r>
      <w:proofErr w:type="spellEnd"/>
      <w:r w:rsidRPr="002D599E">
        <w:rPr>
          <w:rFonts w:ascii="Arial" w:eastAsia="Times New Roman" w:hAnsi="Arial" w:cs="Arial"/>
          <w:b/>
          <w:color w:val="000000"/>
          <w:u w:val="single"/>
        </w:rPr>
        <w:t xml:space="preserve"> of the ‘‘rebel’’</w:t>
      </w:r>
      <w:r w:rsidRPr="002D599E">
        <w:rPr>
          <w:rFonts w:ascii="Arial" w:eastAsia="Times New Roman" w:hAnsi="Arial" w:cs="Arial"/>
          <w:color w:val="000000"/>
          <w:sz w:val="10"/>
          <w:szCs w:val="10"/>
        </w:rPr>
        <w:t xml:space="preserve"> or the ‘‘the local.’’ More broadly, theoretical formulations that conceive the subject in non-</w:t>
      </w:r>
      <w:proofErr w:type="spellStart"/>
      <w:r w:rsidRPr="002D599E">
        <w:rPr>
          <w:rFonts w:ascii="Arial" w:eastAsia="Times New Roman" w:hAnsi="Arial" w:cs="Arial"/>
          <w:color w:val="000000"/>
          <w:sz w:val="10"/>
          <w:szCs w:val="10"/>
        </w:rPr>
        <w:t>substantialist</w:t>
      </w:r>
      <w:proofErr w:type="spellEnd"/>
      <w:r w:rsidRPr="002D599E">
        <w:rPr>
          <w:rFonts w:ascii="Arial" w:eastAsia="Times New Roman" w:hAnsi="Arial" w:cs="Arial"/>
          <w:color w:val="000000"/>
          <w:sz w:val="10"/>
          <w:szCs w:val="10"/>
        </w:rPr>
        <w:t xml:space="preserve"> terms </w:t>
      </w:r>
      <w:r w:rsidRPr="002D599E">
        <w:rPr>
          <w:rFonts w:ascii="Arial" w:eastAsia="Times New Roman" w:hAnsi="Arial" w:cs="Arial"/>
          <w:b/>
          <w:color w:val="000000"/>
          <w:highlight w:val="green"/>
          <w:u w:val="single"/>
        </w:rPr>
        <w:t>and</w:t>
      </w:r>
      <w:r w:rsidRPr="002D599E">
        <w:rPr>
          <w:rFonts w:ascii="Arial" w:eastAsia="Times New Roman" w:hAnsi="Arial" w:cs="Arial"/>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2D599E">
        <w:rPr>
          <w:rFonts w:ascii="Arial" w:eastAsia="Times New Roman" w:hAnsi="Arial" w:cs="Arial"/>
          <w:b/>
          <w:bCs/>
          <w:color w:val="000000"/>
          <w:highlight w:val="green"/>
          <w:u w:val="single"/>
        </w:rPr>
        <w:t>foster</w:t>
      </w:r>
      <w:r w:rsidRPr="002D599E">
        <w:rPr>
          <w:rFonts w:ascii="Arial" w:eastAsia="Times New Roman" w:hAnsi="Arial" w:cs="Arial"/>
          <w:b/>
          <w:bCs/>
          <w:color w:val="000000"/>
          <w:u w:val="single"/>
        </w:rPr>
        <w:t xml:space="preserve"> </w:t>
      </w:r>
      <w:r w:rsidRPr="002D599E">
        <w:rPr>
          <w:rFonts w:ascii="Arial" w:eastAsia="Times New Roman" w:hAnsi="Arial" w:cs="Arial"/>
          <w:b/>
          <w:color w:val="000000"/>
          <w:highlight w:val="green"/>
          <w:u w:val="single"/>
        </w:rPr>
        <w:t>an ethic</w:t>
      </w:r>
      <w:r w:rsidRPr="002D599E">
        <w:rPr>
          <w:rFonts w:ascii="Arial" w:eastAsia="Times New Roman" w:hAnsi="Arial" w:cs="Arial"/>
          <w:color w:val="000000"/>
          <w:sz w:val="10"/>
          <w:szCs w:val="10"/>
        </w:rPr>
        <w:t>s</w:t>
      </w:r>
      <w:r w:rsidRPr="002D599E">
        <w:rPr>
          <w:rFonts w:ascii="Arial" w:eastAsia="Times New Roman" w:hAnsi="Arial" w:cs="Arial"/>
          <w:b/>
          <w:color w:val="000000"/>
          <w:highlight w:val="green"/>
          <w:u w:val="single"/>
        </w:rPr>
        <w:t xml:space="preserve"> of political engagement</w:t>
      </w:r>
      <w:r w:rsidRPr="002D599E">
        <w:rPr>
          <w:rFonts w:ascii="Arial" w:eastAsia="Times New Roman" w:hAnsi="Arial" w:cs="Arial"/>
          <w:color w:val="000000"/>
          <w:sz w:val="10"/>
          <w:szCs w:val="10"/>
        </w:rPr>
        <w:t>, to be continuously</w:t>
      </w:r>
      <w:r w:rsidRPr="002D599E">
        <w:rPr>
          <w:rFonts w:ascii="Arial" w:eastAsia="Times New Roman" w:hAnsi="Arial" w:cs="Arial"/>
          <w:b/>
          <w:color w:val="000000"/>
          <w:highlight w:val="green"/>
          <w:u w:val="single"/>
        </w:rPr>
        <w:t xml:space="preserve"> taken</w:t>
      </w:r>
      <w:r w:rsidRPr="002D599E">
        <w:rPr>
          <w:rFonts w:ascii="Arial" w:eastAsia="Times New Roman" w:hAnsi="Arial" w:cs="Arial"/>
          <w:color w:val="000000"/>
          <w:sz w:val="10"/>
          <w:szCs w:val="10"/>
        </w:rPr>
        <w:t xml:space="preserve"> up</w:t>
      </w:r>
      <w:r w:rsidRPr="002D599E">
        <w:rPr>
          <w:rFonts w:ascii="Arial" w:eastAsia="Times New Roman" w:hAnsi="Arial" w:cs="Arial"/>
          <w:b/>
          <w:color w:val="000000"/>
          <w:highlight w:val="green"/>
          <w:u w:val="single"/>
        </w:rPr>
        <w:t xml:space="preserve"> through plural </w:t>
      </w:r>
      <w:r w:rsidRPr="002D599E">
        <w:rPr>
          <w:rFonts w:ascii="Arial" w:eastAsia="Times New Roman" w:hAnsi="Arial" w:cs="Arial"/>
          <w:b/>
          <w:color w:val="000000"/>
          <w:u w:val="single"/>
        </w:rPr>
        <w:t>and uncertain</w:t>
      </w:r>
      <w:r w:rsidRPr="002D599E">
        <w:rPr>
          <w:rFonts w:ascii="Arial" w:eastAsia="Times New Roman" w:hAnsi="Arial" w:cs="Arial"/>
          <w:b/>
          <w:color w:val="000000"/>
          <w:highlight w:val="green"/>
          <w:u w:val="single"/>
        </w:rPr>
        <w:t xml:space="preserve"> practices, that demand continuous attention to ‘‘what happens’’ instead of </w:t>
      </w:r>
      <w:r w:rsidRPr="002D599E">
        <w:rPr>
          <w:rFonts w:ascii="Arial" w:eastAsia="Times New Roman" w:hAnsi="Arial" w:cs="Arial"/>
          <w:b/>
          <w:color w:val="000000"/>
          <w:u w:val="single"/>
        </w:rPr>
        <w:t xml:space="preserve">fixations on </w:t>
      </w:r>
      <w:r w:rsidRPr="002D599E">
        <w:rPr>
          <w:rFonts w:ascii="Arial" w:eastAsia="Times New Roman" w:hAnsi="Arial" w:cs="Arial"/>
          <w:b/>
          <w:color w:val="000000"/>
          <w:highlight w:val="green"/>
          <w:u w:val="single"/>
        </w:rPr>
        <w:t>‘‘what ought to be.</w:t>
      </w:r>
      <w:r w:rsidRPr="002D599E">
        <w:rPr>
          <w:rFonts w:ascii="Arial" w:eastAsia="Times New Roman" w:hAnsi="Arial" w:cs="Arial"/>
          <w:color w:val="000000"/>
          <w:sz w:val="10"/>
          <w:szCs w:val="10"/>
        </w:rPr>
        <w:t xml:space="preserve">’’83 </w:t>
      </w:r>
      <w:r w:rsidRPr="002D599E">
        <w:rPr>
          <w:rFonts w:ascii="Arial" w:eastAsia="Times New Roman" w:hAnsi="Arial" w:cs="Arial"/>
          <w:b/>
          <w:color w:val="000000"/>
          <w:highlight w:val="green"/>
          <w:u w:val="single"/>
        </w:rPr>
        <w:t>Such ethics of engagement would not await the revolution</w:t>
      </w:r>
      <w:r w:rsidRPr="002D599E">
        <w:rPr>
          <w:rFonts w:ascii="Arial" w:eastAsia="Times New Roman" w:hAnsi="Arial" w:cs="Arial"/>
          <w:color w:val="000000"/>
          <w:sz w:val="10"/>
          <w:szCs w:val="10"/>
        </w:rPr>
        <w:t xml:space="preserve"> to come or hope for a pristine ‘‘freedom’’ to be regained. </w:t>
      </w:r>
      <w:r w:rsidRPr="002D599E">
        <w:rPr>
          <w:rFonts w:ascii="Arial" w:eastAsia="Times New Roman" w:hAnsi="Arial" w:cs="Arial"/>
          <w:b/>
          <w:color w:val="000000"/>
          <w:highlight w:val="green"/>
          <w:u w:val="single"/>
        </w:rPr>
        <w:t xml:space="preserve">Instead, it would constantly attempt to twist </w:t>
      </w:r>
      <w:r w:rsidRPr="002D599E">
        <w:rPr>
          <w:rFonts w:ascii="Arial" w:eastAsia="Times New Roman" w:hAnsi="Arial" w:cs="Arial"/>
          <w:color w:val="000000"/>
          <w:sz w:val="10"/>
          <w:szCs w:val="10"/>
        </w:rPr>
        <w:t>the working of</w:t>
      </w:r>
      <w:r w:rsidRPr="002D599E">
        <w:rPr>
          <w:rFonts w:ascii="Arial" w:eastAsia="Times New Roman" w:hAnsi="Arial" w:cs="Arial"/>
          <w:b/>
          <w:color w:val="000000"/>
          <w:highlight w:val="green"/>
          <w:u w:val="single"/>
        </w:rPr>
        <w:t xml:space="preserve"> power by playing with whatever cards are available</w:t>
      </w:r>
      <w:r w:rsidRPr="002D599E">
        <w:rPr>
          <w:rFonts w:ascii="Arial" w:eastAsia="Times New Roman" w:hAnsi="Arial" w:cs="Arial"/>
          <w:color w:val="000000"/>
          <w:sz w:val="10"/>
          <w:szCs w:val="10"/>
        </w:rPr>
        <w:t xml:space="preserve"> </w:t>
      </w:r>
      <w:r w:rsidRPr="002D599E">
        <w:rPr>
          <w:rFonts w:ascii="Arial" w:eastAsia="Times New Roman" w:hAnsi="Arial" w:cs="Arial"/>
          <w:b/>
          <w:color w:val="000000"/>
          <w:highlight w:val="green"/>
          <w:u w:val="single"/>
        </w:rPr>
        <w:t>and would require intense pr</w:t>
      </w:r>
      <w:r w:rsidRPr="002D599E">
        <w:rPr>
          <w:rFonts w:ascii="Arial" w:eastAsia="Times New Roman" w:hAnsi="Arial" w:cs="Arial"/>
          <w:b/>
          <w:color w:val="000000"/>
          <w:u w:val="single"/>
        </w:rPr>
        <w:t xml:space="preserve">ocesses of </w:t>
      </w:r>
      <w:r w:rsidRPr="002D599E">
        <w:rPr>
          <w:rFonts w:ascii="Arial" w:eastAsia="Times New Roman" w:hAnsi="Arial" w:cs="Arial"/>
          <w:b/>
          <w:color w:val="000000"/>
          <w:highlight w:val="green"/>
          <w:u w:val="single"/>
        </w:rPr>
        <w:t xml:space="preserve">reflexivity </w:t>
      </w:r>
      <w:r w:rsidRPr="002D599E">
        <w:rPr>
          <w:rFonts w:ascii="Arial" w:eastAsia="Times New Roman" w:hAnsi="Arial" w:cs="Arial"/>
          <w:b/>
          <w:bCs/>
          <w:color w:val="000000"/>
          <w:highlight w:val="green"/>
          <w:u w:val="single"/>
        </w:rPr>
        <w:t>on the consequences</w:t>
      </w:r>
      <w:r w:rsidRPr="002D599E">
        <w:rPr>
          <w:rFonts w:ascii="Arial" w:eastAsia="Times New Roman" w:hAnsi="Arial" w:cs="Arial"/>
          <w:b/>
          <w:color w:val="000000"/>
          <w:highlight w:val="green"/>
          <w:u w:val="single"/>
        </w:rPr>
        <w:t xml:space="preserve"> of political choices</w:t>
      </w:r>
      <w:r w:rsidRPr="002D599E">
        <w:rPr>
          <w:rFonts w:ascii="Arial" w:eastAsia="Times New Roman" w:hAnsi="Arial" w:cs="Arial"/>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w:t>
      </w:r>
      <w:proofErr w:type="gramStart"/>
      <w:r w:rsidRPr="002D599E">
        <w:rPr>
          <w:rFonts w:ascii="Arial" w:eastAsia="Times New Roman" w:hAnsi="Arial" w:cs="Arial"/>
          <w:color w:val="000000"/>
          <w:sz w:val="10"/>
          <w:szCs w:val="10"/>
        </w:rPr>
        <w:t>So</w:t>
      </w:r>
      <w:proofErr w:type="gramEnd"/>
      <w:r w:rsidRPr="002D599E">
        <w:rPr>
          <w:rFonts w:ascii="Arial" w:eastAsia="Times New Roman" w:hAnsi="Arial" w:cs="Arial"/>
          <w:color w:val="000000"/>
          <w:sz w:val="10"/>
          <w:szCs w:val="10"/>
        </w:rPr>
        <w:t xml:space="preserve"> </w:t>
      </w:r>
      <w:r w:rsidRPr="002D599E">
        <w:rPr>
          <w:rFonts w:ascii="Arial" w:eastAsia="Times New Roman" w:hAnsi="Arial" w:cs="Arial"/>
          <w:b/>
          <w:bCs/>
          <w:color w:val="000000"/>
          <w:highlight w:val="green"/>
          <w:u w:val="single"/>
        </w:rPr>
        <w:t>my position leads not to apathy but to hyper- and pessimistic activism.</w:t>
      </w:r>
      <w:r w:rsidRPr="002D599E">
        <w:rPr>
          <w:rFonts w:ascii="Arial" w:eastAsia="Times New Roman" w:hAnsi="Arial" w:cs="Arial"/>
          <w:color w:val="000000"/>
          <w:sz w:val="10"/>
          <w:szCs w:val="10"/>
        </w:rPr>
        <w:t xml:space="preserve">’’84 </w:t>
      </w:r>
    </w:p>
    <w:p w14:paraId="365D00D9" w14:textId="77777777" w:rsidR="000C2E0B" w:rsidRPr="002D599E" w:rsidRDefault="000C2E0B" w:rsidP="000C2E0B">
      <w:pPr>
        <w:rPr>
          <w:rFonts w:ascii="Arial" w:hAnsi="Arial" w:cs="Arial"/>
        </w:rPr>
      </w:pPr>
    </w:p>
    <w:p w14:paraId="28F65AED" w14:textId="77777777" w:rsidR="000C2E0B" w:rsidRPr="002D599E" w:rsidRDefault="000C2E0B" w:rsidP="000C2E0B">
      <w:pPr>
        <w:keepNext/>
        <w:keepLines/>
        <w:spacing w:before="40" w:after="0"/>
        <w:outlineLvl w:val="3"/>
        <w:rPr>
          <w:rFonts w:ascii="Arial" w:eastAsia="MS Gothic" w:hAnsi="Arial" w:cs="Arial"/>
          <w:b/>
          <w:iCs/>
          <w:sz w:val="26"/>
        </w:rPr>
      </w:pPr>
      <w:r w:rsidRPr="002D599E">
        <w:rPr>
          <w:rFonts w:ascii="Arial" w:eastAsia="MS Gothic" w:hAnsi="Arial" w:cs="Arial"/>
          <w:b/>
          <w:iCs/>
          <w:sz w:val="26"/>
        </w:rPr>
        <w:t>Political progress happens through institutions---recognizing that doesn’t produce complacency---building politics is far more valuable than theorizing about anti-institutional black agency</w:t>
      </w:r>
    </w:p>
    <w:p w14:paraId="0E0B04A0" w14:textId="77777777" w:rsidR="000C2E0B" w:rsidRPr="002D599E" w:rsidRDefault="000C2E0B" w:rsidP="000C2E0B">
      <w:pPr>
        <w:rPr>
          <w:rFonts w:ascii="Arial" w:eastAsia="Cambria" w:hAnsi="Arial" w:cs="Arial"/>
        </w:rPr>
      </w:pPr>
      <w:r w:rsidRPr="002D599E">
        <w:rPr>
          <w:rFonts w:ascii="Arial" w:eastAsia="Cambria" w:hAnsi="Arial" w:cs="Arial"/>
          <w:b/>
          <w:bCs/>
          <w:sz w:val="26"/>
        </w:rPr>
        <w:t>Reed 15</w:t>
      </w:r>
      <w:r w:rsidRPr="002D599E">
        <w:rPr>
          <w:rFonts w:ascii="Arial" w:eastAsia="Cambria" w:hAnsi="Arial" w:cs="Arial"/>
        </w:rPr>
        <w:t xml:space="preserve"> – professor of political science at the University of Pennsylvania</w:t>
      </w:r>
    </w:p>
    <w:p w14:paraId="57BD2F63" w14:textId="77777777" w:rsidR="000C2E0B" w:rsidRPr="002D599E" w:rsidRDefault="000C2E0B" w:rsidP="000C2E0B">
      <w:pPr>
        <w:rPr>
          <w:rFonts w:ascii="Arial" w:eastAsia="Cambria" w:hAnsi="Arial" w:cs="Arial"/>
        </w:rPr>
      </w:pPr>
      <w:r w:rsidRPr="002D599E">
        <w:rPr>
          <w:rFonts w:ascii="Arial" w:eastAsia="Cambria" w:hAnsi="Arial" w:cs="Arial"/>
        </w:rPr>
        <w:t>(Adolph, “The James Brown Theory of Black Liberation,” https://www.jacobinmag.com/2015/10/adolph-reed-black-liberation-django-lincoln-selma-glory/)</w:t>
      </w:r>
    </w:p>
    <w:p w14:paraId="0FCFCAD3" w14:textId="77777777" w:rsidR="000C2E0B" w:rsidRPr="002D599E" w:rsidRDefault="000C2E0B" w:rsidP="000C2E0B">
      <w:pPr>
        <w:rPr>
          <w:rFonts w:ascii="Arial" w:eastAsia="Cambria" w:hAnsi="Arial" w:cs="Arial"/>
          <w:sz w:val="16"/>
        </w:rPr>
      </w:pPr>
      <w:r w:rsidRPr="002D599E">
        <w:rPr>
          <w:rFonts w:ascii="Arial" w:eastAsia="Cambria" w:hAnsi="Arial" w:cs="Arial"/>
          <w:b/>
          <w:highlight w:val="yellow"/>
          <w:u w:val="single"/>
        </w:rPr>
        <w:t>What approach to political action can follow from</w:t>
      </w:r>
      <w:r w:rsidRPr="002D599E">
        <w:rPr>
          <w:rFonts w:ascii="Arial" w:eastAsia="Cambria" w:hAnsi="Arial" w:cs="Arial"/>
          <w:b/>
          <w:u w:val="single"/>
        </w:rPr>
        <w:t xml:space="preserve"> the contention that </w:t>
      </w:r>
      <w:r w:rsidRPr="002D599E">
        <w:rPr>
          <w:rFonts w:ascii="Arial" w:eastAsia="Cambria" w:hAnsi="Arial" w:cs="Arial"/>
          <w:b/>
          <w:highlight w:val="yellow"/>
          <w:u w:val="single"/>
        </w:rPr>
        <w:t>the Thirteenth Amendment was</w:t>
      </w:r>
      <w:r w:rsidRPr="002D599E">
        <w:rPr>
          <w:rFonts w:ascii="Arial" w:eastAsia="Cambria" w:hAnsi="Arial" w:cs="Arial"/>
          <w:b/>
          <w:u w:val="single"/>
        </w:rPr>
        <w:t xml:space="preserve"> empty </w:t>
      </w:r>
      <w:r w:rsidRPr="002D599E">
        <w:rPr>
          <w:rFonts w:ascii="Arial" w:eastAsia="Cambria" w:hAnsi="Arial" w:cs="Arial"/>
          <w:b/>
          <w:highlight w:val="yellow"/>
          <w:u w:val="single"/>
        </w:rPr>
        <w:t>window dressing</w:t>
      </w:r>
      <w:r w:rsidRPr="002D599E">
        <w:rPr>
          <w:rFonts w:ascii="Arial" w:eastAsia="Cambria" w:hAnsi="Arial" w:cs="Arial"/>
          <w:sz w:val="16"/>
        </w:rPr>
        <w:t xml:space="preserve"> and that black slaves’ emancipation was like James Brown’s backward, Nixonian ideal of self-help?∂ </w:t>
      </w:r>
      <w:r w:rsidRPr="002D599E">
        <w:rPr>
          <w:rFonts w:ascii="Arial" w:eastAsia="Cambria" w:hAnsi="Arial" w:cs="Arial"/>
          <w:b/>
          <w:highlight w:val="yellow"/>
          <w:u w:val="single"/>
        </w:rPr>
        <w:t>The perspective</w:t>
      </w:r>
      <w:r w:rsidRPr="002D599E">
        <w:rPr>
          <w:rFonts w:ascii="Arial" w:eastAsia="Cambria" w:hAnsi="Arial" w:cs="Arial"/>
          <w:b/>
          <w:u w:val="single"/>
        </w:rPr>
        <w:t xml:space="preserve"> that </w:t>
      </w:r>
      <w:r w:rsidRPr="002D599E">
        <w:rPr>
          <w:rFonts w:ascii="Arial" w:eastAsia="Cambria" w:hAnsi="Arial" w:cs="Arial"/>
          <w:b/>
          <w:highlight w:val="yellow"/>
          <w:u w:val="single"/>
        </w:rPr>
        <w:t>shrivels</w:t>
      </w:r>
      <w:r w:rsidRPr="002D599E">
        <w:rPr>
          <w:rFonts w:ascii="Arial" w:eastAsia="Cambria" w:hAnsi="Arial" w:cs="Arial"/>
          <w:b/>
          <w:u w:val="single"/>
        </w:rPr>
        <w:t xml:space="preserve"> the scope of </w:t>
      </w:r>
      <w:r w:rsidRPr="002D599E">
        <w:rPr>
          <w:rFonts w:ascii="Arial" w:eastAsia="Cambria" w:hAnsi="Arial" w:cs="Arial"/>
          <w:b/>
          <w:highlight w:val="yellow"/>
          <w:u w:val="single"/>
        </w:rPr>
        <w:t>black</w:t>
      </w:r>
      <w:r w:rsidRPr="002D599E">
        <w:rPr>
          <w:rFonts w:ascii="Arial" w:eastAsia="Cambria" w:hAnsi="Arial" w:cs="Arial"/>
          <w:b/>
          <w:u w:val="single"/>
        </w:rPr>
        <w:t xml:space="preserve"> </w:t>
      </w:r>
      <w:r w:rsidRPr="002D599E">
        <w:rPr>
          <w:rFonts w:ascii="Arial" w:eastAsia="Cambria" w:hAnsi="Arial" w:cs="Arial"/>
          <w:b/>
          <w:highlight w:val="yellow"/>
          <w:u w:val="single"/>
        </w:rPr>
        <w:t xml:space="preserve">political </w:t>
      </w:r>
      <w:r w:rsidRPr="002D599E">
        <w:rPr>
          <w:rFonts w:ascii="Arial" w:eastAsia="Cambria" w:hAnsi="Arial" w:cs="Arial"/>
          <w:b/>
          <w:highlight w:val="yellow"/>
          <w:u w:val="single"/>
        </w:rPr>
        <w:lastRenderedPageBreak/>
        <w:t>concern to</w:t>
      </w:r>
      <w:r w:rsidRPr="002D599E">
        <w:rPr>
          <w:rFonts w:ascii="Arial" w:eastAsia="Cambria" w:hAnsi="Arial" w:cs="Arial"/>
          <w:b/>
          <w:u w:val="single"/>
        </w:rPr>
        <w:t xml:space="preserve"> expressing </w:t>
      </w:r>
      <w:r w:rsidRPr="002D599E">
        <w:rPr>
          <w:rFonts w:ascii="Arial" w:eastAsia="Cambria" w:hAnsi="Arial" w:cs="Arial"/>
          <w:b/>
          <w:highlight w:val="yellow"/>
          <w:u w:val="single"/>
        </w:rPr>
        <w:t>racial “agency”</w:t>
      </w:r>
      <w:r w:rsidRPr="002D599E">
        <w:rPr>
          <w:rFonts w:ascii="Arial" w:eastAsia="Cambria" w:hAnsi="Arial" w:cs="Arial"/>
          <w:sz w:val="16"/>
        </w:rPr>
        <w:t xml:space="preserve"> similarly </w:t>
      </w:r>
      <w:r w:rsidRPr="002D599E">
        <w:rPr>
          <w:rFonts w:ascii="Arial" w:eastAsia="Cambria" w:hAnsi="Arial" w:cs="Arial"/>
          <w:b/>
          <w:highlight w:val="yellow"/>
          <w:u w:val="single"/>
        </w:rPr>
        <w:t>diminishes the significance of the</w:t>
      </w:r>
      <w:r w:rsidRPr="002D599E">
        <w:rPr>
          <w:rFonts w:ascii="Arial" w:eastAsia="Cambria" w:hAnsi="Arial" w:cs="Arial"/>
          <w:b/>
          <w:u w:val="single"/>
        </w:rPr>
        <w:t xml:space="preserve"> </w:t>
      </w:r>
      <w:r w:rsidRPr="002D599E">
        <w:rPr>
          <w:rFonts w:ascii="Arial" w:eastAsia="Cambria" w:hAnsi="Arial" w:cs="Arial"/>
          <w:b/>
          <w:highlight w:val="yellow"/>
          <w:u w:val="single"/>
        </w:rPr>
        <w:t>Fourteenth</w:t>
      </w:r>
      <w:r w:rsidRPr="002D599E">
        <w:rPr>
          <w:rFonts w:ascii="Arial" w:eastAsia="Cambria" w:hAnsi="Arial" w:cs="Arial"/>
          <w:b/>
          <w:u w:val="single"/>
        </w:rPr>
        <w:t xml:space="preserve"> and </w:t>
      </w:r>
      <w:r w:rsidRPr="002D599E">
        <w:rPr>
          <w:rFonts w:ascii="Arial" w:eastAsia="Cambria" w:hAnsi="Arial" w:cs="Arial"/>
          <w:b/>
          <w:highlight w:val="yellow"/>
          <w:u w:val="single"/>
        </w:rPr>
        <w:t>Fifteenth</w:t>
      </w:r>
      <w:r w:rsidRPr="002D599E">
        <w:rPr>
          <w:rFonts w:ascii="Arial" w:eastAsia="Cambria" w:hAnsi="Arial" w:cs="Arial"/>
          <w:b/>
          <w:u w:val="single"/>
        </w:rPr>
        <w:t xml:space="preserve"> Amendments, the US Supreme Court’s</w:t>
      </w:r>
      <w:r w:rsidRPr="002D599E">
        <w:rPr>
          <w:rFonts w:ascii="Arial" w:eastAsia="Cambria" w:hAnsi="Arial" w:cs="Arial"/>
          <w:sz w:val="16"/>
        </w:rPr>
        <w:t xml:space="preserve"> 1944 </w:t>
      </w:r>
      <w:r w:rsidRPr="002D599E">
        <w:rPr>
          <w:rFonts w:ascii="Arial" w:eastAsia="Cambria" w:hAnsi="Arial" w:cs="Arial"/>
          <w:b/>
          <w:highlight w:val="yellow"/>
          <w:u w:val="single"/>
        </w:rPr>
        <w:t>Smith</w:t>
      </w:r>
      <w:r w:rsidRPr="002D599E">
        <w:rPr>
          <w:rFonts w:ascii="Arial" w:eastAsia="Cambria" w:hAnsi="Arial" w:cs="Arial"/>
          <w:b/>
          <w:u w:val="single"/>
        </w:rPr>
        <w:t xml:space="preserve"> v. </w:t>
      </w:r>
      <w:proofErr w:type="spellStart"/>
      <w:r w:rsidRPr="002D599E">
        <w:rPr>
          <w:rFonts w:ascii="Arial" w:eastAsia="Cambria" w:hAnsi="Arial" w:cs="Arial"/>
          <w:b/>
          <w:u w:val="single"/>
        </w:rPr>
        <w:t>Allwright</w:t>
      </w:r>
      <w:proofErr w:type="spellEnd"/>
      <w:r w:rsidRPr="002D599E">
        <w:rPr>
          <w:rFonts w:ascii="Arial" w:eastAsia="Cambria" w:hAnsi="Arial" w:cs="Arial"/>
          <w:b/>
          <w:u w:val="single"/>
        </w:rPr>
        <w:t xml:space="preserve"> decision that outlawed the infamous “white primary” (and exponentially increased black voting in the South), the 1954 </w:t>
      </w:r>
      <w:r w:rsidRPr="002D599E">
        <w:rPr>
          <w:rFonts w:ascii="Arial" w:eastAsia="Cambria" w:hAnsi="Arial" w:cs="Arial"/>
          <w:b/>
          <w:highlight w:val="yellow"/>
          <w:u w:val="single"/>
        </w:rPr>
        <w:t>Brown</w:t>
      </w:r>
      <w:r w:rsidRPr="002D599E">
        <w:rPr>
          <w:rFonts w:ascii="Arial" w:eastAsia="Cambria" w:hAnsi="Arial" w:cs="Arial"/>
          <w:b/>
          <w:u w:val="single"/>
        </w:rPr>
        <w:t xml:space="preserve"> decision, 1964 </w:t>
      </w:r>
      <w:r w:rsidRPr="002D599E">
        <w:rPr>
          <w:rFonts w:ascii="Arial" w:eastAsia="Cambria" w:hAnsi="Arial" w:cs="Arial"/>
          <w:b/>
          <w:highlight w:val="yellow"/>
          <w:u w:val="single"/>
        </w:rPr>
        <w:t>Civil Rights</w:t>
      </w:r>
      <w:r w:rsidRPr="002D599E">
        <w:rPr>
          <w:rFonts w:ascii="Arial" w:eastAsia="Cambria" w:hAnsi="Arial" w:cs="Arial"/>
          <w:b/>
          <w:u w:val="single"/>
        </w:rPr>
        <w:t xml:space="preserve"> law, and 1965 </w:t>
      </w:r>
      <w:r w:rsidRPr="002D599E">
        <w:rPr>
          <w:rFonts w:ascii="Arial" w:eastAsia="Cambria" w:hAnsi="Arial" w:cs="Arial"/>
          <w:b/>
          <w:highlight w:val="yellow"/>
          <w:u w:val="single"/>
        </w:rPr>
        <w:t>Voting Rights</w:t>
      </w:r>
      <w:r w:rsidRPr="002D599E">
        <w:rPr>
          <w:rFonts w:ascii="Arial" w:eastAsia="Cambria" w:hAnsi="Arial" w:cs="Arial"/>
          <w:b/>
          <w:u w:val="single"/>
        </w:rPr>
        <w:t xml:space="preserve"> Act as if all were in some twisted way racially inauthentic because acknowledging their significance as moments in the struggle for social justice detracts from</w:t>
      </w:r>
      <w:r w:rsidRPr="002D599E">
        <w:rPr>
          <w:rFonts w:ascii="Arial" w:eastAsia="Cambria" w:hAnsi="Arial" w:cs="Arial"/>
          <w:sz w:val="16"/>
        </w:rPr>
        <w:t xml:space="preserve"> the James Brown Theory of </w:t>
      </w:r>
      <w:r w:rsidRPr="002D599E">
        <w:rPr>
          <w:rFonts w:ascii="Arial" w:eastAsia="Cambria" w:hAnsi="Arial" w:cs="Arial"/>
          <w:b/>
          <w:u w:val="single"/>
        </w:rPr>
        <w:t>Black Liberation</w:t>
      </w:r>
      <w:r w:rsidRPr="002D599E">
        <w:rPr>
          <w:rFonts w:ascii="Arial" w:eastAsia="Cambria" w:hAnsi="Arial" w:cs="Arial"/>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2D599E">
        <w:rPr>
          <w:rFonts w:ascii="Arial" w:eastAsia="Cambria" w:hAnsi="Arial" w:cs="Arial"/>
          <w:b/>
          <w:u w:val="single"/>
        </w:rPr>
        <w:t xml:space="preserve">The </w:t>
      </w:r>
      <w:proofErr w:type="spellStart"/>
      <w:r w:rsidRPr="002D599E">
        <w:rPr>
          <w:rFonts w:ascii="Arial" w:eastAsia="Cambria" w:hAnsi="Arial" w:cs="Arial"/>
          <w:b/>
          <w:highlight w:val="yellow"/>
          <w:u w:val="single"/>
        </w:rPr>
        <w:t>psychobabbling</w:t>
      </w:r>
      <w:proofErr w:type="spellEnd"/>
      <w:r w:rsidRPr="002D599E">
        <w:rPr>
          <w:rFonts w:ascii="Arial" w:eastAsia="Cambria" w:hAnsi="Arial" w:cs="Arial"/>
          <w:b/>
          <w:u w:val="single"/>
        </w:rPr>
        <w:t xml:space="preserve"> bromides that elevate recognition and celebration of black agency rest on an ideological perspective that in practical terms </w:t>
      </w:r>
      <w:r w:rsidRPr="002D599E">
        <w:rPr>
          <w:rFonts w:ascii="Arial" w:eastAsia="Cambria" w:hAnsi="Arial" w:cs="Arial"/>
          <w:b/>
          <w:iCs/>
          <w:highlight w:val="yellow"/>
          <w:u w:val="single"/>
          <w:bdr w:val="single" w:sz="8" w:space="0" w:color="auto"/>
        </w:rPr>
        <w:t>rejects effective black political action in favor of expressive display</w:t>
      </w:r>
      <w:r w:rsidRPr="002D599E">
        <w:rPr>
          <w:rFonts w:ascii="Arial" w:eastAsia="Cambria" w:hAnsi="Arial" w:cs="Arial"/>
          <w:b/>
          <w:u w:val="single"/>
        </w:rPr>
        <w:t>. It is the worldview of an element of the contemporary black professional stratum anchored in the academy</w:t>
      </w:r>
      <w:r w:rsidRPr="002D599E">
        <w:rPr>
          <w:rFonts w:ascii="Arial" w:eastAsia="Cambria" w:hAnsi="Arial" w:cs="Arial"/>
          <w:sz w:val="16"/>
        </w:rPr>
        <w:t xml:space="preserve">, blogosphere, and the world of mass media chat </w:t>
      </w:r>
      <w:r w:rsidRPr="002D599E">
        <w:rPr>
          <w:rFonts w:ascii="Arial" w:eastAsia="Cambria" w:hAnsi="Arial" w:cs="Arial"/>
          <w:b/>
          <w:u w:val="single"/>
        </w:rPr>
        <w:t xml:space="preserve">whose standing in public life is bound up with establishing a professional authority in speaking for the race. </w:t>
      </w:r>
      <w:r w:rsidRPr="002D599E">
        <w:rPr>
          <w:rFonts w:ascii="Arial" w:eastAsia="Cambria" w:hAnsi="Arial" w:cs="Arial"/>
          <w:b/>
          <w:highlight w:val="yellow"/>
          <w:u w:val="single"/>
        </w:rPr>
        <w:t>This is the</w:t>
      </w:r>
      <w:r w:rsidRPr="002D599E">
        <w:rPr>
          <w:rFonts w:ascii="Arial" w:eastAsia="Cambria" w:hAnsi="Arial" w:cs="Arial"/>
          <w:b/>
          <w:u w:val="single"/>
        </w:rPr>
        <w:t xml:space="preserve"> occupational </w:t>
      </w:r>
      <w:r w:rsidRPr="002D599E">
        <w:rPr>
          <w:rFonts w:ascii="Arial" w:eastAsia="Cambria" w:hAnsi="Arial" w:cs="Arial"/>
          <w:b/>
          <w:highlight w:val="yellow"/>
          <w:u w:val="single"/>
        </w:rPr>
        <w:t>niche of the</w:t>
      </w:r>
      <w:r w:rsidRPr="002D599E">
        <w:rPr>
          <w:rFonts w:ascii="Arial" w:eastAsia="Cambria" w:hAnsi="Arial" w:cs="Arial"/>
          <w:b/>
          <w:u w:val="single"/>
        </w:rPr>
        <w:t xml:space="preserve"> so-called </w:t>
      </w:r>
      <w:r w:rsidRPr="002D599E">
        <w:rPr>
          <w:rFonts w:ascii="Arial" w:eastAsia="Cambria" w:hAnsi="Arial" w:cs="Arial"/>
          <w:b/>
          <w:highlight w:val="yellow"/>
          <w:u w:val="single"/>
        </w:rPr>
        <w:t>black</w:t>
      </w:r>
      <w:r w:rsidRPr="002D599E">
        <w:rPr>
          <w:rFonts w:ascii="Arial" w:eastAsia="Cambria" w:hAnsi="Arial" w:cs="Arial"/>
          <w:b/>
          <w:u w:val="single"/>
        </w:rPr>
        <w:t xml:space="preserve"> public </w:t>
      </w:r>
      <w:r w:rsidRPr="002D599E">
        <w:rPr>
          <w:rFonts w:ascii="Arial" w:eastAsia="Cambria" w:hAnsi="Arial" w:cs="Arial"/>
          <w:b/>
          <w:highlight w:val="yellow"/>
          <w:u w:val="single"/>
        </w:rPr>
        <w:t>intellectual</w:t>
      </w:r>
      <w:r w:rsidRPr="002D599E">
        <w:rPr>
          <w:rFonts w:ascii="Arial" w:eastAsia="Cambria" w:hAnsi="Arial" w:cs="Arial"/>
          <w:b/>
          <w:u w:val="single"/>
        </w:rPr>
        <w:t>s</w:t>
      </w:r>
      <w:r w:rsidRPr="002D599E">
        <w:rPr>
          <w:rFonts w:ascii="Arial" w:eastAsia="Cambria" w:hAnsi="Arial" w:cs="Arial"/>
          <w:sz w:val="16"/>
        </w:rPr>
        <w:t xml:space="preserve">.∂ The torrent of </w:t>
      </w:r>
      <w:r w:rsidRPr="002D599E">
        <w:rPr>
          <w:rFonts w:ascii="Arial" w:eastAsia="Cambria" w:hAnsi="Arial" w:cs="Arial"/>
          <w:b/>
          <w:u w:val="single"/>
        </w:rPr>
        <w:t>faddish chattering-class blather and</w:t>
      </w:r>
      <w:r w:rsidRPr="002D599E">
        <w:rPr>
          <w:rFonts w:ascii="Arial" w:eastAsia="Cambria" w:hAnsi="Arial" w:cs="Arial"/>
          <w:sz w:val="16"/>
        </w:rPr>
        <w:t xml:space="preserve"> trivial </w:t>
      </w:r>
      <w:r w:rsidRPr="002D599E">
        <w:rPr>
          <w:rFonts w:ascii="Arial" w:eastAsia="Cambria" w:hAnsi="Arial" w:cs="Arial"/>
          <w:b/>
          <w:u w:val="single"/>
        </w:rPr>
        <w:t>debate</w:t>
      </w:r>
      <w:r w:rsidRPr="002D599E">
        <w:rPr>
          <w:rFonts w:ascii="Arial" w:eastAsia="Cambria" w:hAnsi="Arial" w:cs="Arial"/>
          <w:sz w:val="16"/>
        </w:rPr>
        <w:t xml:space="preserve"> sparked by Michael Eric Dyson’s recent attack on Cornel West in the New Republic </w:t>
      </w:r>
      <w:r w:rsidRPr="002D599E">
        <w:rPr>
          <w:rFonts w:ascii="Arial" w:eastAsia="Cambria" w:hAnsi="Arial" w:cs="Arial"/>
          <w:b/>
          <w:u w:val="single"/>
        </w:rPr>
        <w:t>illustrates the utter fatuity of this domain, as if there were any reason to care about a squabble between two</w:t>
      </w:r>
      <w:r w:rsidRPr="002D599E">
        <w:rPr>
          <w:rFonts w:ascii="Arial" w:eastAsia="Cambria" w:hAnsi="Arial" w:cs="Arial"/>
          <w:sz w:val="16"/>
        </w:rPr>
        <w:t xml:space="preserve"> freelance Racial Voices </w:t>
      </w:r>
      <w:r w:rsidRPr="002D599E">
        <w:rPr>
          <w:rFonts w:ascii="Arial" w:eastAsia="Cambria" w:hAnsi="Arial" w:cs="Arial"/>
          <w:b/>
          <w:highlight w:val="yellow"/>
          <w:u w:val="single"/>
        </w:rPr>
        <w:t>with no</w:t>
      </w:r>
      <w:r w:rsidRPr="002D599E">
        <w:rPr>
          <w:rFonts w:ascii="Arial" w:eastAsia="Cambria" w:hAnsi="Arial" w:cs="Arial"/>
          <w:b/>
          <w:u w:val="single"/>
        </w:rPr>
        <w:t xml:space="preserve"> constituency or </w:t>
      </w:r>
      <w:r w:rsidRPr="002D599E">
        <w:rPr>
          <w:rFonts w:ascii="Arial" w:eastAsia="Cambria" w:hAnsi="Arial" w:cs="Arial"/>
          <w:b/>
          <w:highlight w:val="yellow"/>
          <w:u w:val="single"/>
        </w:rPr>
        <w:t>links to</w:t>
      </w:r>
      <w:r w:rsidRPr="002D599E">
        <w:rPr>
          <w:rFonts w:ascii="Arial" w:eastAsia="Cambria" w:hAnsi="Arial" w:cs="Arial"/>
          <w:b/>
          <w:u w:val="single"/>
        </w:rPr>
        <w:t xml:space="preserve"> </w:t>
      </w:r>
      <w:r w:rsidRPr="002D599E">
        <w:rPr>
          <w:rFonts w:ascii="Arial" w:eastAsia="Cambria" w:hAnsi="Arial" w:cs="Arial"/>
          <w:sz w:val="16"/>
        </w:rPr>
        <w:t xml:space="preserve">radical </w:t>
      </w:r>
      <w:r w:rsidRPr="002D599E">
        <w:rPr>
          <w:rFonts w:ascii="Arial" w:eastAsia="Cambria" w:hAnsi="Arial" w:cs="Arial"/>
          <w:b/>
          <w:highlight w:val="yellow"/>
          <w:u w:val="single"/>
        </w:rPr>
        <w:t>institutions</w:t>
      </w:r>
      <w:r w:rsidRPr="002D599E">
        <w:rPr>
          <w:rFonts w:ascii="Arial" w:eastAsia="Cambria" w:hAnsi="Arial" w:cs="Arial"/>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sidRPr="002D599E">
        <w:rPr>
          <w:rFonts w:ascii="Arial" w:eastAsia="Cambria" w:hAnsi="Arial" w:cs="Arial"/>
          <w:b/>
          <w:u w:val="single"/>
        </w:rPr>
        <w:t>the newly confected category of the Black Public Intellectual</w:t>
      </w:r>
      <w:r w:rsidRPr="002D599E">
        <w:rPr>
          <w:rFonts w:ascii="Arial" w:eastAsia="Cambria" w:hAnsi="Arial" w:cs="Arial"/>
          <w:sz w:val="16"/>
        </w:rPr>
        <w:t xml:space="preserve"> and noted that the notion’s definitive irony was that its avatars </w:t>
      </w:r>
      <w:r w:rsidRPr="002D599E">
        <w:rPr>
          <w:rFonts w:ascii="Arial" w:eastAsia="Cambria" w:hAnsi="Arial" w:cs="Arial"/>
          <w:b/>
          <w:u w:val="single"/>
        </w:rPr>
        <w:t>were</w:t>
      </w:r>
      <w:r w:rsidRPr="002D599E">
        <w:rPr>
          <w:rFonts w:ascii="Arial" w:eastAsia="Cambria" w:hAnsi="Arial" w:cs="Arial"/>
          <w:sz w:val="16"/>
        </w:rPr>
        <w:t xml:space="preserve"> quite specifically </w:t>
      </w:r>
      <w:r w:rsidRPr="002D599E">
        <w:rPr>
          <w:rFonts w:ascii="Arial" w:eastAsia="Cambria" w:hAnsi="Arial" w:cs="Arial"/>
          <w:b/>
          <w:u w:val="single"/>
        </w:rPr>
        <w:t>not organically rooted in any dynamic political activity and</w:t>
      </w:r>
      <w:r w:rsidRPr="002D599E">
        <w:rPr>
          <w:rFonts w:ascii="Arial" w:eastAsia="Cambria" w:hAnsi="Arial" w:cs="Arial"/>
          <w:sz w:val="16"/>
        </w:rPr>
        <w:t xml:space="preserve"> in fact </w:t>
      </w:r>
      <w:r w:rsidRPr="002D599E">
        <w:rPr>
          <w:rFonts w:ascii="Arial" w:eastAsia="Cambria" w:hAnsi="Arial" w:cs="Arial"/>
          <w:b/>
          <w:u w:val="single"/>
        </w:rPr>
        <w:t>emerged only after opportunities for real connection to political movements had disappeared</w:t>
      </w:r>
      <w:r w:rsidRPr="002D599E">
        <w:rPr>
          <w:rFonts w:ascii="Arial" w:eastAsia="Cambria" w:hAnsi="Arial" w:cs="Arial"/>
          <w:sz w:val="16"/>
        </w:rPr>
        <w:t xml:space="preserve">. Nor were the “public intellectuals” connected to any particular strain of scholarship or </w:t>
      </w:r>
      <w:proofErr w:type="gramStart"/>
      <w:r w:rsidRPr="002D599E">
        <w:rPr>
          <w:rFonts w:ascii="Arial" w:eastAsia="Cambria" w:hAnsi="Arial" w:cs="Arial"/>
          <w:sz w:val="16"/>
        </w:rPr>
        <w:t>criticism.∂</w:t>
      </w:r>
      <w:proofErr w:type="gramEnd"/>
      <w:r w:rsidRPr="002D599E">
        <w:rPr>
          <w:rFonts w:ascii="Arial" w:eastAsia="Cambria" w:hAnsi="Arial" w:cs="Arial"/>
          <w:sz w:val="16"/>
        </w:rPr>
        <w:t xml:space="preserve"> </w:t>
      </w:r>
      <w:r w:rsidRPr="002D599E">
        <w:rPr>
          <w:rFonts w:ascii="Arial" w:eastAsia="Cambria" w:hAnsi="Arial" w:cs="Arial"/>
          <w:b/>
          <w:u w:val="single"/>
        </w:rPr>
        <w:t xml:space="preserve">Rather, their status was no more than a posture and a brand. By the early 2000s, it was possible to see young people entering doctoral programs with their sights on the academy as a venue for </w:t>
      </w:r>
      <w:r w:rsidRPr="002D599E">
        <w:rPr>
          <w:rFonts w:ascii="Arial" w:eastAsia="Cambria" w:hAnsi="Arial" w:cs="Arial"/>
          <w:sz w:val="16"/>
        </w:rPr>
        <w:t xml:space="preserve">pursuing careers as public intellectuals — i.e. among the free-floating </w:t>
      </w:r>
      <w:r w:rsidRPr="002D599E">
        <w:rPr>
          <w:rFonts w:ascii="Arial" w:eastAsia="Cambria" w:hAnsi="Arial" w:cs="Arial"/>
          <w:b/>
          <w:u w:val="single"/>
        </w:rPr>
        <w:t>racial commentariat</w:t>
      </w:r>
      <w:r w:rsidRPr="002D599E">
        <w:rPr>
          <w:rFonts w:ascii="Arial" w:eastAsia="Cambria" w:hAnsi="Arial" w:cs="Arial"/>
          <w:sz w:val="16"/>
        </w:rPr>
        <w:t xml:space="preserve">. And that was before the explosion of the blogosphere and </w:t>
      </w:r>
      <w:proofErr w:type="spellStart"/>
      <w:r w:rsidRPr="002D599E">
        <w:rPr>
          <w:rFonts w:ascii="Arial" w:eastAsia="Cambria" w:hAnsi="Arial" w:cs="Arial"/>
          <w:sz w:val="16"/>
        </w:rPr>
        <w:t>Twitterverse</w:t>
      </w:r>
      <w:proofErr w:type="spellEnd"/>
      <w:r w:rsidRPr="002D599E">
        <w:rPr>
          <w:rFonts w:ascii="Arial" w:eastAsia="Cambria" w:hAnsi="Arial" w:cs="Arial"/>
          <w:sz w:val="16"/>
        </w:rPr>
        <w:t xml:space="preserve">, which have exponentially increased both avenues for realizing such aspirations and the numbers of people pursuing them.∂ </w:t>
      </w:r>
      <w:r w:rsidRPr="002D599E">
        <w:rPr>
          <w:rFonts w:ascii="Arial" w:eastAsia="Cambria" w:hAnsi="Arial" w:cs="Arial"/>
          <w:b/>
          <w:u w:val="single"/>
        </w:rPr>
        <w:t xml:space="preserve">But </w:t>
      </w:r>
      <w:r w:rsidRPr="002D599E">
        <w:rPr>
          <w:rFonts w:ascii="Arial" w:eastAsia="Cambria" w:hAnsi="Arial" w:cs="Arial"/>
          <w:b/>
          <w:highlight w:val="yellow"/>
          <w:u w:val="single"/>
        </w:rPr>
        <w:t>the politics enacted in those venues is by and large</w:t>
      </w:r>
      <w:r w:rsidRPr="002D599E">
        <w:rPr>
          <w:rFonts w:ascii="Arial" w:eastAsia="Cambria" w:hAnsi="Arial" w:cs="Arial"/>
          <w:b/>
          <w:u w:val="single"/>
        </w:rPr>
        <w:t xml:space="preserve"> an </w:t>
      </w:r>
      <w:r w:rsidRPr="002D599E">
        <w:rPr>
          <w:rFonts w:ascii="Arial" w:eastAsia="Cambria" w:hAnsi="Arial" w:cs="Arial"/>
          <w:b/>
          <w:highlight w:val="yellow"/>
          <w:u w:val="single"/>
        </w:rPr>
        <w:t>ersatz</w:t>
      </w:r>
      <w:r w:rsidRPr="002D599E">
        <w:rPr>
          <w:rFonts w:ascii="Arial" w:eastAsia="Cambria" w:hAnsi="Arial" w:cs="Arial"/>
          <w:b/>
          <w:u w:val="single"/>
        </w:rPr>
        <w:t xml:space="preserve"> politics, and the controversies that sustain them are </w:t>
      </w:r>
      <w:r w:rsidRPr="002D599E">
        <w:rPr>
          <w:rFonts w:ascii="Arial" w:eastAsia="Cambria" w:hAnsi="Arial" w:cs="Arial"/>
          <w:b/>
          <w:iCs/>
          <w:u w:val="single"/>
          <w:bdr w:val="single" w:sz="8" w:space="0" w:color="auto"/>
        </w:rPr>
        <w:t xml:space="preserve">by and large </w:t>
      </w:r>
      <w:r w:rsidRPr="002D599E">
        <w:rPr>
          <w:rFonts w:ascii="Arial" w:eastAsia="Cambria" w:hAnsi="Arial" w:cs="Arial"/>
          <w:b/>
          <w:iCs/>
          <w:highlight w:val="yellow"/>
          <w:u w:val="single"/>
          <w:bdr w:val="single" w:sz="8" w:space="0" w:color="auto"/>
        </w:rPr>
        <w:t>ephemeral, vacant bullshit</w:t>
      </w:r>
      <w:r w:rsidRPr="002D599E">
        <w:rPr>
          <w:rFonts w:ascii="Arial" w:eastAsia="Cambria" w:hAnsi="Arial" w:cs="Arial"/>
          <w:sz w:val="16"/>
        </w:rPr>
        <w:t xml:space="preserve"> — </w:t>
      </w:r>
      <w:r w:rsidRPr="002D599E">
        <w:rPr>
          <w:rFonts w:ascii="Arial" w:eastAsia="Cambria" w:hAnsi="Arial" w:cs="Arial"/>
          <w:b/>
          <w:u w:val="single"/>
        </w:rPr>
        <w:t>the “feud” between Iggy Azalea and Azealia Banks, whether black people were dissed because Selma wasn’t nominated</w:t>
      </w:r>
      <w:r w:rsidRPr="002D599E">
        <w:rPr>
          <w:rFonts w:ascii="Arial" w:eastAsia="Cambria" w:hAnsi="Arial" w:cs="Arial"/>
          <w:sz w:val="16"/>
        </w:rPr>
        <w:t xml:space="preserve"> for/didn’t win enough Oscars, and so on.∂ </w:t>
      </w:r>
      <w:r w:rsidRPr="002D599E">
        <w:rPr>
          <w:rFonts w:ascii="Arial" w:eastAsia="Cambria" w:hAnsi="Arial" w:cs="Arial"/>
          <w:b/>
          <w:u w:val="single"/>
        </w:rPr>
        <w:t>In the context of this sort of non-stop idiotic bread and circuses</w:t>
      </w:r>
      <w:r w:rsidRPr="002D599E">
        <w:rPr>
          <w:rFonts w:ascii="Arial" w:eastAsia="Cambria" w:hAnsi="Arial" w:cs="Arial"/>
          <w:sz w:val="16"/>
        </w:rPr>
        <w:t xml:space="preserve"> — and this may be an apt moment to remind that the blogosphere is open to any fool with a computer and Internet access —</w:t>
      </w:r>
      <w:r w:rsidRPr="002D599E">
        <w:rPr>
          <w:rFonts w:ascii="Arial" w:eastAsia="Cambria" w:hAnsi="Arial" w:cs="Arial"/>
          <w:b/>
          <w:u w:val="single"/>
        </w:rPr>
        <w:t xml:space="preserve"> </w:t>
      </w:r>
      <w:r w:rsidRPr="002D599E">
        <w:rPr>
          <w:rFonts w:ascii="Arial" w:eastAsia="Cambria" w:hAnsi="Arial" w:cs="Arial"/>
          <w:b/>
          <w:highlight w:val="yellow"/>
          <w:u w:val="single"/>
        </w:rPr>
        <w:t xml:space="preserve">it is </w:t>
      </w:r>
      <w:r w:rsidRPr="002D599E">
        <w:rPr>
          <w:rFonts w:ascii="Arial" w:eastAsia="Cambria" w:hAnsi="Arial" w:cs="Arial"/>
          <w:b/>
          <w:iCs/>
          <w:highlight w:val="yellow"/>
          <w:u w:val="single"/>
          <w:bdr w:val="single" w:sz="8" w:space="0" w:color="auto"/>
        </w:rPr>
        <w:t>good to reflect</w:t>
      </w:r>
      <w:r w:rsidRPr="002D599E">
        <w:rPr>
          <w:rFonts w:ascii="Arial" w:eastAsia="Cambria" w:hAnsi="Arial" w:cs="Arial"/>
          <w:b/>
          <w:highlight w:val="yellow"/>
          <w:u w:val="single"/>
        </w:rPr>
        <w:t xml:space="preserve"> on</w:t>
      </w:r>
      <w:r w:rsidRPr="002D599E">
        <w:rPr>
          <w:rFonts w:ascii="Arial" w:eastAsia="Cambria" w:hAnsi="Arial" w:cs="Arial"/>
          <w:b/>
          <w:u w:val="single"/>
        </w:rPr>
        <w:t xml:space="preserve"> one of the </w:t>
      </w:r>
      <w:r w:rsidRPr="002D599E">
        <w:rPr>
          <w:rFonts w:ascii="Arial" w:eastAsia="Cambria" w:hAnsi="Arial" w:cs="Arial"/>
          <w:b/>
          <w:highlight w:val="yellow"/>
          <w:u w:val="single"/>
        </w:rPr>
        <w:t>crucial moments in</w:t>
      </w:r>
      <w:r w:rsidRPr="002D599E">
        <w:rPr>
          <w:rFonts w:ascii="Arial" w:eastAsia="Cambria" w:hAnsi="Arial" w:cs="Arial"/>
          <w:b/>
          <w:u w:val="single"/>
        </w:rPr>
        <w:t xml:space="preserve"> American </w:t>
      </w:r>
      <w:r w:rsidRPr="002D599E">
        <w:rPr>
          <w:rFonts w:ascii="Arial" w:eastAsia="Cambria" w:hAnsi="Arial" w:cs="Arial"/>
          <w:b/>
          <w:highlight w:val="yellow"/>
          <w:u w:val="single"/>
        </w:rPr>
        <w:t>history when</w:t>
      </w:r>
      <w:r w:rsidRPr="002D599E">
        <w:rPr>
          <w:rFonts w:ascii="Arial" w:eastAsia="Cambria" w:hAnsi="Arial" w:cs="Arial"/>
          <w:b/>
          <w:u w:val="single"/>
        </w:rPr>
        <w:t xml:space="preserve"> the </w:t>
      </w:r>
      <w:r w:rsidRPr="002D599E">
        <w:rPr>
          <w:rFonts w:ascii="Arial" w:eastAsia="Cambria" w:hAnsi="Arial" w:cs="Arial"/>
          <w:b/>
          <w:highlight w:val="yellow"/>
          <w:u w:val="single"/>
        </w:rPr>
        <w:t>linking</w:t>
      </w:r>
      <w:r w:rsidRPr="002D599E">
        <w:rPr>
          <w:rFonts w:ascii="Arial" w:eastAsia="Cambria" w:hAnsi="Arial" w:cs="Arial"/>
          <w:b/>
          <w:u w:val="single"/>
        </w:rPr>
        <w:t xml:space="preserve"> of </w:t>
      </w:r>
      <w:r w:rsidRPr="002D599E">
        <w:rPr>
          <w:rFonts w:ascii="Arial" w:eastAsia="Cambria" w:hAnsi="Arial" w:cs="Arial"/>
          <w:b/>
          <w:highlight w:val="yellow"/>
          <w:u w:val="single"/>
        </w:rPr>
        <w:t>social and political forces</w:t>
      </w:r>
      <w:r w:rsidRPr="002D599E">
        <w:rPr>
          <w:rFonts w:ascii="Arial" w:eastAsia="Cambria" w:hAnsi="Arial" w:cs="Arial"/>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sidRPr="002D599E">
        <w:rPr>
          <w:rFonts w:ascii="Arial" w:eastAsia="Cambria" w:hAnsi="Arial" w:cs="Arial"/>
          <w:sz w:val="16"/>
        </w:rPr>
        <w:t xml:space="preserve">.∂ </w:t>
      </w:r>
      <w:r w:rsidRPr="002D599E">
        <w:rPr>
          <w:rFonts w:ascii="Arial" w:eastAsia="Cambria" w:hAnsi="Arial" w:cs="Arial"/>
          <w:b/>
          <w:highlight w:val="yellow"/>
          <w:u w:val="single"/>
        </w:rPr>
        <w:t>No, it wasn’t a final victory</w:t>
      </w:r>
      <w:r w:rsidRPr="002D599E">
        <w:rPr>
          <w:rFonts w:ascii="Arial" w:eastAsia="Cambria" w:hAnsi="Arial" w:cs="Arial"/>
          <w:b/>
          <w:u w:val="single"/>
        </w:rPr>
        <w:t xml:space="preserve"> over inequality</w:t>
      </w:r>
      <w:r w:rsidRPr="002D599E">
        <w:rPr>
          <w:rFonts w:ascii="Arial" w:eastAsia="Cambria" w:hAnsi="Arial" w:cs="Arial"/>
          <w:sz w:val="16"/>
        </w:rPr>
        <w:t xml:space="preserve"> — </w:t>
      </w:r>
      <w:r w:rsidRPr="002D599E">
        <w:rPr>
          <w:rFonts w:ascii="Arial" w:eastAsia="Cambria" w:hAnsi="Arial" w:cs="Arial"/>
          <w:b/>
          <w:u w:val="single"/>
        </w:rPr>
        <w:t>it didn’t usher in a utopian order, and the greatest promises</w:t>
      </w:r>
      <w:r w:rsidRPr="002D599E">
        <w:rPr>
          <w:rFonts w:ascii="Arial" w:eastAsia="Cambria" w:hAnsi="Arial" w:cs="Arial"/>
          <w:sz w:val="16"/>
        </w:rPr>
        <w:t xml:space="preserve"> opened by the triumph </w:t>
      </w:r>
      <w:r w:rsidRPr="002D599E">
        <w:rPr>
          <w:rFonts w:ascii="Arial" w:eastAsia="Cambria" w:hAnsi="Arial" w:cs="Arial"/>
          <w:b/>
          <w:u w:val="single"/>
        </w:rPr>
        <w:t>were unfulfilled</w:t>
      </w:r>
      <w:r w:rsidRPr="002D599E">
        <w:rPr>
          <w:rFonts w:ascii="Arial" w:eastAsia="Cambria" w:hAnsi="Arial" w:cs="Arial"/>
          <w:sz w:val="16"/>
        </w:rPr>
        <w:t xml:space="preserve"> or largely undone. </w:t>
      </w:r>
      <w:r w:rsidRPr="002D599E">
        <w:rPr>
          <w:rFonts w:ascii="Arial" w:eastAsia="Cambria" w:hAnsi="Arial" w:cs="Arial"/>
          <w:b/>
          <w:highlight w:val="yellow"/>
          <w:u w:val="single"/>
        </w:rPr>
        <w:t>But</w:t>
      </w:r>
      <w:r w:rsidRPr="002D599E">
        <w:rPr>
          <w:rFonts w:ascii="Arial" w:eastAsia="Cambria" w:hAnsi="Arial" w:cs="Arial"/>
          <w:b/>
          <w:u w:val="single"/>
        </w:rPr>
        <w:t xml:space="preserve"> it was one of the most important victories that egalitarian forces have won, along with those of the twentieth-century labor, civil rights, and women’s movements, and it is </w:t>
      </w:r>
      <w:r w:rsidRPr="002D599E">
        <w:rPr>
          <w:rFonts w:ascii="Arial" w:eastAsia="Cambria" w:hAnsi="Arial" w:cs="Arial"/>
          <w:b/>
          <w:iCs/>
          <w:u w:val="single"/>
          <w:bdr w:val="single" w:sz="8" w:space="0" w:color="auto"/>
        </w:rPr>
        <w:t>worth reflecting on it</w:t>
      </w:r>
      <w:r w:rsidRPr="002D599E">
        <w:rPr>
          <w:rFonts w:ascii="Arial" w:eastAsia="Cambria" w:hAnsi="Arial" w:cs="Arial"/>
          <w:b/>
          <w:u w:val="single"/>
        </w:rPr>
        <w:t xml:space="preserve"> and the ways </w:t>
      </w:r>
      <w:r w:rsidRPr="002D599E">
        <w:rPr>
          <w:rFonts w:ascii="Arial" w:eastAsia="Cambria" w:hAnsi="Arial" w:cs="Arial"/>
          <w:b/>
          <w:iCs/>
          <w:highlight w:val="yellow"/>
          <w:u w:val="single"/>
          <w:bdr w:val="single" w:sz="8" w:space="0" w:color="auto"/>
        </w:rPr>
        <w:t>it changed the country for the better</w:t>
      </w:r>
      <w:r w:rsidRPr="002D599E">
        <w:rPr>
          <w:rFonts w:ascii="Arial" w:eastAsia="Cambria" w:hAnsi="Arial" w:cs="Arial"/>
          <w:sz w:val="16"/>
        </w:rPr>
        <w:t xml:space="preserve">.∂ That struggle against the slaveholders’ insurrection, along with those latter movements, also </w:t>
      </w:r>
      <w:r w:rsidRPr="002D599E">
        <w:rPr>
          <w:rFonts w:ascii="Arial" w:eastAsia="Cambria" w:hAnsi="Arial" w:cs="Arial"/>
          <w:sz w:val="16"/>
        </w:rPr>
        <w:lastRenderedPageBreak/>
        <w:t xml:space="preserve">underscores the fact that </w:t>
      </w:r>
      <w:r w:rsidRPr="002D599E">
        <w:rPr>
          <w:rFonts w:ascii="Arial" w:eastAsia="Cambria" w:hAnsi="Arial" w:cs="Arial"/>
          <w:b/>
          <w:highlight w:val="yellow"/>
          <w:u w:val="single"/>
        </w:rPr>
        <w:t>the path to winning</w:t>
      </w:r>
      <w:r w:rsidRPr="002D599E">
        <w:rPr>
          <w:rFonts w:ascii="Arial" w:eastAsia="Cambria" w:hAnsi="Arial" w:cs="Arial"/>
          <w:b/>
          <w:u w:val="single"/>
        </w:rPr>
        <w:t xml:space="preserve"> the kind of </w:t>
      </w:r>
      <w:r w:rsidRPr="002D599E">
        <w:rPr>
          <w:rFonts w:ascii="Arial" w:eastAsia="Cambria" w:hAnsi="Arial" w:cs="Arial"/>
          <w:b/>
          <w:highlight w:val="yellow"/>
          <w:u w:val="single"/>
        </w:rPr>
        <w:t>just world</w:t>
      </w:r>
      <w:r w:rsidRPr="002D599E">
        <w:rPr>
          <w:rFonts w:ascii="Arial" w:eastAsia="Cambria" w:hAnsi="Arial" w:cs="Arial"/>
          <w:b/>
          <w:u w:val="single"/>
        </w:rPr>
        <w:t xml:space="preserve"> to which a left should aspire </w:t>
      </w:r>
      <w:r w:rsidRPr="002D599E">
        <w:rPr>
          <w:rFonts w:ascii="Arial" w:eastAsia="Cambria" w:hAnsi="Arial" w:cs="Arial"/>
          <w:b/>
          <w:highlight w:val="yellow"/>
          <w:u w:val="single"/>
        </w:rPr>
        <w:t xml:space="preserve">requires </w:t>
      </w:r>
      <w:r w:rsidRPr="002D599E">
        <w:rPr>
          <w:rFonts w:ascii="Arial" w:eastAsia="Cambria" w:hAnsi="Arial" w:cs="Arial"/>
          <w:b/>
          <w:iCs/>
          <w:highlight w:val="yellow"/>
          <w:u w:val="single"/>
          <w:bdr w:val="single" w:sz="8" w:space="0" w:color="auto"/>
        </w:rPr>
        <w:t>building</w:t>
      </w:r>
      <w:r w:rsidRPr="002D599E">
        <w:rPr>
          <w:rFonts w:ascii="Arial" w:eastAsia="Cambria" w:hAnsi="Arial" w:cs="Arial"/>
          <w:b/>
          <w:iCs/>
          <w:u w:val="single"/>
          <w:bdr w:val="single" w:sz="8" w:space="0" w:color="auto"/>
        </w:rPr>
        <w:t xml:space="preserve"> a </w:t>
      </w:r>
      <w:r w:rsidRPr="002D599E">
        <w:rPr>
          <w:rFonts w:ascii="Arial" w:eastAsia="Cambria" w:hAnsi="Arial" w:cs="Arial"/>
          <w:b/>
          <w:iCs/>
          <w:highlight w:val="yellow"/>
          <w:u w:val="single"/>
          <w:bdr w:val="single" w:sz="8" w:space="0" w:color="auto"/>
        </w:rPr>
        <w:t>politics</w:t>
      </w:r>
      <w:r w:rsidRPr="002D599E">
        <w:rPr>
          <w:rFonts w:ascii="Arial" w:eastAsia="Cambria" w:hAnsi="Arial" w:cs="Arial"/>
          <w:b/>
          <w:u w:val="single"/>
        </w:rPr>
        <w:t xml:space="preserve"> that seeks</w:t>
      </w:r>
      <w:r w:rsidRPr="002D599E">
        <w:rPr>
          <w:rFonts w:ascii="Arial" w:eastAsia="Cambria" w:hAnsi="Arial" w:cs="Arial"/>
          <w:sz w:val="16"/>
        </w:rPr>
        <w:t xml:space="preserve">, as the old saying goes, </w:t>
      </w:r>
      <w:r w:rsidRPr="002D599E">
        <w:rPr>
          <w:rFonts w:ascii="Arial" w:eastAsia="Cambria" w:hAnsi="Arial" w:cs="Arial"/>
          <w:b/>
          <w:u w:val="single"/>
        </w:rPr>
        <w:t>to unite the many to defeat the few. Any other focus is either unserious or retrograde</w:t>
      </w:r>
      <w:r w:rsidRPr="002D599E">
        <w:rPr>
          <w:rFonts w:ascii="Arial" w:eastAsia="Cambria" w:hAnsi="Arial" w:cs="Arial"/>
          <w:sz w:val="16"/>
        </w:rPr>
        <w:t>.</w:t>
      </w:r>
    </w:p>
    <w:p w14:paraId="31A4BCAC" w14:textId="77777777" w:rsidR="000C2E0B" w:rsidRPr="002D599E" w:rsidRDefault="000C2E0B" w:rsidP="000C2E0B">
      <w:pPr>
        <w:pStyle w:val="Heading4"/>
        <w:rPr>
          <w:rFonts w:ascii="Arial" w:hAnsi="Arial" w:cs="Arial"/>
        </w:rPr>
      </w:pPr>
      <w:r w:rsidRPr="002D599E">
        <w:rPr>
          <w:rFonts w:ascii="Arial" w:hAnsi="Arial" w:cs="Arial"/>
        </w:rPr>
        <w:t xml:space="preserve">Policy debates over education are </w:t>
      </w:r>
      <w:r w:rsidRPr="002D599E">
        <w:rPr>
          <w:rFonts w:ascii="Arial" w:hAnsi="Arial" w:cs="Arial"/>
          <w:u w:val="single"/>
        </w:rPr>
        <w:t>critical to racial progress</w:t>
      </w:r>
      <w:r w:rsidRPr="002D599E">
        <w:rPr>
          <w:rFonts w:ascii="Arial" w:hAnsi="Arial" w:cs="Arial"/>
        </w:rPr>
        <w:t>---BLM education activism proves---</w:t>
      </w:r>
      <w:r w:rsidRPr="002D599E">
        <w:rPr>
          <w:rFonts w:ascii="Arial" w:hAnsi="Arial" w:cs="Arial"/>
          <w:u w:val="single"/>
        </w:rPr>
        <w:t>policy analysis</w:t>
      </w:r>
      <w:r w:rsidRPr="002D599E">
        <w:rPr>
          <w:rFonts w:ascii="Arial" w:hAnsi="Arial" w:cs="Arial"/>
        </w:rPr>
        <w:t xml:space="preserve"> is key</w:t>
      </w:r>
    </w:p>
    <w:p w14:paraId="17E6D8EB" w14:textId="77777777" w:rsidR="000C2E0B" w:rsidRPr="002D599E" w:rsidRDefault="000C2E0B" w:rsidP="000C2E0B">
      <w:pPr>
        <w:rPr>
          <w:rFonts w:ascii="Arial" w:hAnsi="Arial" w:cs="Arial"/>
        </w:rPr>
      </w:pPr>
      <w:r w:rsidRPr="002D599E">
        <w:rPr>
          <w:rFonts w:ascii="Arial" w:hAnsi="Arial" w:cs="Arial"/>
        </w:rPr>
        <w:t xml:space="preserve">James </w:t>
      </w:r>
      <w:r w:rsidRPr="002D599E">
        <w:rPr>
          <w:rStyle w:val="Style13ptBold"/>
          <w:rFonts w:ascii="Arial" w:hAnsi="Arial" w:cs="Arial"/>
        </w:rPr>
        <w:t>Ford 16</w:t>
      </w:r>
      <w:r w:rsidRPr="002D599E">
        <w:rPr>
          <w:rFonts w:ascii="Arial" w:hAnsi="Arial" w:cs="Arial"/>
        </w:rPr>
        <w:t xml:space="preserve">, program director at the </w:t>
      </w:r>
      <w:proofErr w:type="gramStart"/>
      <w:r w:rsidRPr="002D599E">
        <w:rPr>
          <w:rFonts w:ascii="Arial" w:hAnsi="Arial" w:cs="Arial"/>
        </w:rPr>
        <w:t>Public School</w:t>
      </w:r>
      <w:proofErr w:type="gramEnd"/>
      <w:r w:rsidRPr="002D599E">
        <w:rPr>
          <w:rFonts w:ascii="Arial" w:hAnsi="Arial" w:cs="Arial"/>
        </w:rPr>
        <w:t xml:space="preserve"> Forum of North Carolina, North Carolina Teacher of the Year, “Education Must Be Part of the Movement for Black Lives and Social Justice,” 06/01/2016, Education Post //</w:t>
      </w:r>
    </w:p>
    <w:p w14:paraId="0E1C7F53" w14:textId="77777777" w:rsidR="000C2E0B" w:rsidRPr="002D599E" w:rsidRDefault="000C2E0B" w:rsidP="000C2E0B">
      <w:pPr>
        <w:rPr>
          <w:rFonts w:ascii="Arial" w:hAnsi="Arial" w:cs="Arial"/>
        </w:rPr>
      </w:pPr>
      <w:r w:rsidRPr="002D599E">
        <w:rPr>
          <w:rFonts w:ascii="Arial" w:hAnsi="Arial" w:cs="Arial"/>
          <w:sz w:val="16"/>
        </w:rPr>
        <w:t xml:space="preserve">Over the past few </w:t>
      </w:r>
      <w:proofErr w:type="gramStart"/>
      <w:r w:rsidRPr="002D599E">
        <w:rPr>
          <w:rFonts w:ascii="Arial" w:hAnsi="Arial" w:cs="Arial"/>
          <w:sz w:val="16"/>
        </w:rPr>
        <w:t>years</w:t>
      </w:r>
      <w:proofErr w:type="gramEnd"/>
      <w:r w:rsidRPr="002D599E">
        <w:rPr>
          <w:rFonts w:ascii="Arial" w:hAnsi="Arial" w:cs="Arial"/>
          <w:sz w:val="16"/>
        </w:rPr>
        <w:t xml:space="preserve"> </w:t>
      </w:r>
      <w:r w:rsidRPr="002D599E">
        <w:rPr>
          <w:rStyle w:val="StyleUnderline"/>
          <w:rFonts w:ascii="Arial" w:hAnsi="Arial" w:cs="Arial"/>
        </w:rPr>
        <w:t>the nation has become familiar with the phrase Black Lives Matter. This is a declarative statement. An assertion of humanity that shouldn’t have to be said in the first place. It is also a grassroots activist movement emerging at least in part as a response to extrajudicial violence against unarmed Black people by law enforcement and vigilantes</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It has raised the visibility of abuses of power visited upon Black bodies and exposed the underbelly of institutional racism in our nation. Sadly, </w:t>
      </w:r>
      <w:r w:rsidRPr="002D599E">
        <w:rPr>
          <w:rStyle w:val="StyleUnderline"/>
          <w:rFonts w:ascii="Arial" w:hAnsi="Arial" w:cs="Arial"/>
        </w:rPr>
        <w:t>the education sector is not exempt</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Thus far, most of the movement’s energy has understandably been directed at the criminal justice system and reforming its practices. But this is just one institution within a complex web of several that disadvantages Black people. As the movement for Black lives continues to expand its reach, </w:t>
      </w:r>
      <w:r w:rsidRPr="002D599E">
        <w:rPr>
          <w:rStyle w:val="Emphasis"/>
          <w:rFonts w:ascii="Arial" w:hAnsi="Arial" w:cs="Arial"/>
        </w:rPr>
        <w:t>education must be central to the discussion of racial justice</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Earlier this year the U.N.’s Working Group of Experts on People of African Descent released a preliminary report about the treatment of African-Americans in the U.S. It looked at many forms of structural inequality but directly implicated our education system in perpetuating the problem.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While education is marketed as the “great equalizer,” we fail as a nation to equalize educational opportunity for everyone. Race continues to be a significant factor in determining student outcomes. Breaking this color-coded system of advantage is going to require adopting a racial equity lens in at least a few areas of education</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As we work towards reforms in education, here are some areas we have to consider</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THE OPPORTUNITY GAP </w:t>
      </w:r>
      <w:r w:rsidRPr="002D599E">
        <w:rPr>
          <w:rFonts w:ascii="Arial" w:hAnsi="Arial" w:cs="Arial"/>
          <w:sz w:val="12"/>
        </w:rPr>
        <w:t>¶</w:t>
      </w:r>
      <w:r w:rsidRPr="002D599E">
        <w:rPr>
          <w:rFonts w:ascii="Arial" w:hAnsi="Arial" w:cs="Arial"/>
          <w:sz w:val="16"/>
        </w:rPr>
        <w:t xml:space="preserve"> While people typically reference the achievement gap when discussing the difference in academic performance between Black students and their White peers, it’s more reflective of a gap in overall opportunity. Black people tend to rank at the bottom of most quality of life measures—such as income, health care, housing, food security, etc.—causing a negative cumulative effect on student achievement. </w:t>
      </w:r>
      <w:r w:rsidRPr="002D599E">
        <w:rPr>
          <w:rFonts w:ascii="Arial" w:hAnsi="Arial" w:cs="Arial"/>
          <w:sz w:val="12"/>
        </w:rPr>
        <w:t>¶</w:t>
      </w:r>
      <w:r w:rsidRPr="002D599E">
        <w:rPr>
          <w:rFonts w:ascii="Arial" w:hAnsi="Arial" w:cs="Arial"/>
          <w:sz w:val="16"/>
        </w:rPr>
        <w:t xml:space="preserve"> This proves that it’s not just the “well of education” that is toxic, the groundwater is contaminated, too. Efforts must be made to combat underlying social problems as a way of closing the opportunity gap for students. </w:t>
      </w:r>
      <w:r w:rsidRPr="002D599E">
        <w:rPr>
          <w:rFonts w:ascii="Arial" w:hAnsi="Arial" w:cs="Arial"/>
          <w:sz w:val="12"/>
        </w:rPr>
        <w:t>¶</w:t>
      </w:r>
      <w:r w:rsidRPr="002D599E">
        <w:rPr>
          <w:rFonts w:ascii="Arial" w:hAnsi="Arial" w:cs="Arial"/>
          <w:sz w:val="16"/>
        </w:rPr>
        <w:t xml:space="preserve"> RESEGREGATION </w:t>
      </w:r>
      <w:r w:rsidRPr="002D599E">
        <w:rPr>
          <w:rFonts w:ascii="Arial" w:hAnsi="Arial" w:cs="Arial"/>
          <w:sz w:val="12"/>
        </w:rPr>
        <w:t>¶</w:t>
      </w:r>
      <w:r w:rsidRPr="002D599E">
        <w:rPr>
          <w:rFonts w:ascii="Arial" w:hAnsi="Arial" w:cs="Arial"/>
          <w:sz w:val="16"/>
        </w:rPr>
        <w:t xml:space="preserve"> Sixty-two years after Brown v. Board of Education declared that separate is inherently unequal, </w:t>
      </w:r>
      <w:r w:rsidRPr="002D599E">
        <w:rPr>
          <w:rStyle w:val="StyleUnderline"/>
          <w:rFonts w:ascii="Arial" w:hAnsi="Arial" w:cs="Arial"/>
        </w:rPr>
        <w:t xml:space="preserve">many of the nation’s schools are </w:t>
      </w:r>
      <w:proofErr w:type="spellStart"/>
      <w:r w:rsidRPr="002D599E">
        <w:rPr>
          <w:rStyle w:val="StyleUnderline"/>
          <w:rFonts w:ascii="Arial" w:hAnsi="Arial" w:cs="Arial"/>
        </w:rPr>
        <w:t>resegregating</w:t>
      </w:r>
      <w:proofErr w:type="spellEnd"/>
      <w:r w:rsidRPr="002D599E">
        <w:rPr>
          <w:rStyle w:val="StyleUnderline"/>
          <w:rFonts w:ascii="Arial" w:hAnsi="Arial" w:cs="Arial"/>
        </w:rPr>
        <w:t xml:space="preserve"> based on both race and class</w:t>
      </w:r>
      <w:r w:rsidRPr="002D599E">
        <w:rPr>
          <w:rFonts w:ascii="Arial" w:hAnsi="Arial" w:cs="Arial"/>
          <w:sz w:val="16"/>
        </w:rPr>
        <w:t xml:space="preserve">—this is occurring not only in traditional public schools, but charters as well—despite the fact that 50-plus years of evidence has shown that integrated schools help close gaps and improve outcomes over a lifespan. </w:t>
      </w:r>
      <w:r w:rsidRPr="002D599E">
        <w:rPr>
          <w:rFonts w:ascii="Arial" w:hAnsi="Arial" w:cs="Arial"/>
          <w:sz w:val="12"/>
        </w:rPr>
        <w:t>¶</w:t>
      </w:r>
      <w:r w:rsidRPr="002D599E">
        <w:rPr>
          <w:rFonts w:ascii="Arial" w:hAnsi="Arial" w:cs="Arial"/>
          <w:sz w:val="16"/>
        </w:rPr>
        <w:t xml:space="preserve"> DISCIPLINE DISPARITIES </w:t>
      </w:r>
      <w:r w:rsidRPr="002D599E">
        <w:rPr>
          <w:rFonts w:ascii="Arial" w:hAnsi="Arial" w:cs="Arial"/>
          <w:sz w:val="12"/>
        </w:rPr>
        <w:t>¶</w:t>
      </w:r>
      <w:r w:rsidRPr="002D599E">
        <w:rPr>
          <w:rFonts w:ascii="Arial" w:hAnsi="Arial" w:cs="Arial"/>
          <w:sz w:val="16"/>
        </w:rPr>
        <w:t xml:space="preserve"> Nationally, </w:t>
      </w:r>
      <w:r w:rsidRPr="002D599E">
        <w:rPr>
          <w:rStyle w:val="StyleUnderline"/>
          <w:rFonts w:ascii="Arial" w:hAnsi="Arial" w:cs="Arial"/>
        </w:rPr>
        <w:t>Black students are suspended or expelled from school at a rate three times that of White students</w:t>
      </w:r>
      <w:r w:rsidRPr="002D599E">
        <w:rPr>
          <w:rFonts w:ascii="Arial" w:hAnsi="Arial" w:cs="Arial"/>
          <w:sz w:val="16"/>
        </w:rPr>
        <w:t xml:space="preserve"> (the rate is six times higher for Black girls). This is especially prevalent in the South. The gaps in discipline are not only disproportionate but disparate since many of the punishments are for subjective offenses (i.e., insubordination, aggressive behavior, etc.). </w:t>
      </w:r>
      <w:r w:rsidRPr="002D599E">
        <w:rPr>
          <w:rFonts w:ascii="Arial" w:hAnsi="Arial" w:cs="Arial"/>
          <w:sz w:val="12"/>
        </w:rPr>
        <w:t>¶</w:t>
      </w:r>
      <w:r w:rsidRPr="002D599E">
        <w:rPr>
          <w:rFonts w:ascii="Arial" w:hAnsi="Arial" w:cs="Arial"/>
          <w:sz w:val="16"/>
        </w:rPr>
        <w:t xml:space="preserve"> These are essentially judgment calls and relative to a person’s perception. Implicit racial bias likely plays a major role in the differential treatment of Black students, as they are routinely disciplined more harshly and fed into a school-to-prison pipeline. </w:t>
      </w:r>
      <w:r w:rsidRPr="002D599E">
        <w:rPr>
          <w:rFonts w:ascii="Arial" w:hAnsi="Arial" w:cs="Arial"/>
          <w:sz w:val="12"/>
        </w:rPr>
        <w:t>¶</w:t>
      </w:r>
      <w:r w:rsidRPr="002D599E">
        <w:rPr>
          <w:rFonts w:ascii="Arial" w:hAnsi="Arial" w:cs="Arial"/>
          <w:sz w:val="16"/>
        </w:rPr>
        <w:t xml:space="preserve"> SPECIAL EDUCATION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Black students have been overrepresented in certain categories of special education for some time now</w:t>
      </w:r>
      <w:r w:rsidRPr="002D599E">
        <w:rPr>
          <w:rFonts w:ascii="Arial" w:hAnsi="Arial" w:cs="Arial"/>
          <w:sz w:val="16"/>
        </w:rPr>
        <w:t xml:space="preserve">. They are two to three times more likely to be categorized as emotionally disturbed, intellectually </w:t>
      </w:r>
      <w:proofErr w:type="gramStart"/>
      <w:r w:rsidRPr="002D599E">
        <w:rPr>
          <w:rFonts w:ascii="Arial" w:hAnsi="Arial" w:cs="Arial"/>
          <w:sz w:val="16"/>
        </w:rPr>
        <w:t>disabled</w:t>
      </w:r>
      <w:proofErr w:type="gramEnd"/>
      <w:r w:rsidRPr="002D599E">
        <w:rPr>
          <w:rFonts w:ascii="Arial" w:hAnsi="Arial" w:cs="Arial"/>
          <w:sz w:val="16"/>
        </w:rPr>
        <w:t xml:space="preserve"> and mentally retarded than their White counterparts. This is significant because it is likely the result of misdiagnoses, rooted in stigmas about the intellectual ability of certain racial and ethnic groups. </w:t>
      </w:r>
      <w:r w:rsidRPr="002D599E">
        <w:rPr>
          <w:rFonts w:ascii="Arial" w:hAnsi="Arial" w:cs="Arial"/>
          <w:sz w:val="12"/>
        </w:rPr>
        <w:t>¶</w:t>
      </w:r>
      <w:r w:rsidRPr="002D599E">
        <w:rPr>
          <w:rFonts w:ascii="Arial" w:hAnsi="Arial" w:cs="Arial"/>
          <w:sz w:val="16"/>
        </w:rPr>
        <w:t xml:space="preserve"> ACCESS TO RIGOR </w:t>
      </w:r>
      <w:r w:rsidRPr="002D599E">
        <w:rPr>
          <w:rFonts w:ascii="Arial" w:hAnsi="Arial" w:cs="Arial"/>
          <w:sz w:val="12"/>
        </w:rPr>
        <w:t>¶</w:t>
      </w:r>
      <w:r w:rsidRPr="002D599E">
        <w:rPr>
          <w:rFonts w:ascii="Arial" w:hAnsi="Arial" w:cs="Arial"/>
          <w:sz w:val="16"/>
        </w:rPr>
        <w:t xml:space="preserve"> The belief gap prevents many Black students from gaining access to the most challenging coursework.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Students of color are underrepresented in rigorous courses and programs</w:t>
      </w:r>
      <w:r w:rsidRPr="002D599E">
        <w:rPr>
          <w:rFonts w:ascii="Arial" w:hAnsi="Arial" w:cs="Arial"/>
          <w:sz w:val="16"/>
        </w:rPr>
        <w:t xml:space="preserve">—such as gifted, Advanced Placement and International Baccalaureate—even when controlling for the level of readiness or aptitude. Outdated identification systems based on teacher referral leave room for stereotypes to influence who is and is not seen as capable. </w:t>
      </w:r>
      <w:r w:rsidRPr="002D599E">
        <w:rPr>
          <w:rFonts w:ascii="Arial" w:hAnsi="Arial" w:cs="Arial"/>
          <w:sz w:val="12"/>
        </w:rPr>
        <w:t>¶</w:t>
      </w:r>
      <w:r w:rsidRPr="002D599E">
        <w:rPr>
          <w:rFonts w:ascii="Arial" w:hAnsi="Arial" w:cs="Arial"/>
          <w:sz w:val="16"/>
        </w:rPr>
        <w:t xml:space="preserve"> TEACHER DIVERSITY </w:t>
      </w:r>
      <w:r w:rsidRPr="002D599E">
        <w:rPr>
          <w:rFonts w:ascii="Arial" w:hAnsi="Arial" w:cs="Arial"/>
          <w:sz w:val="12"/>
        </w:rPr>
        <w:t>¶</w:t>
      </w:r>
      <w:r w:rsidRPr="002D599E">
        <w:rPr>
          <w:rFonts w:ascii="Arial" w:hAnsi="Arial" w:cs="Arial"/>
          <w:sz w:val="16"/>
        </w:rPr>
        <w:t xml:space="preserve"> Since 2014, the majority of students in public education are non-White. Yet, </w:t>
      </w:r>
      <w:r w:rsidRPr="002D599E">
        <w:rPr>
          <w:rStyle w:val="StyleUnderline"/>
          <w:rFonts w:ascii="Arial" w:hAnsi="Arial" w:cs="Arial"/>
        </w:rPr>
        <w:t>82 percent of the teaching workforce remains White</w:t>
      </w:r>
      <w:r w:rsidRPr="002D599E">
        <w:rPr>
          <w:rFonts w:ascii="Arial" w:hAnsi="Arial" w:cs="Arial"/>
          <w:sz w:val="16"/>
        </w:rPr>
        <w:t xml:space="preserve">, with only 7 percent of all teachers being Black, and only 2 percent being Black males. </w:t>
      </w:r>
      <w:r w:rsidRPr="002D599E">
        <w:rPr>
          <w:rFonts w:ascii="Arial" w:hAnsi="Arial" w:cs="Arial"/>
          <w:sz w:val="12"/>
        </w:rPr>
        <w:t>¶</w:t>
      </w:r>
      <w:r w:rsidRPr="002D599E">
        <w:rPr>
          <w:rFonts w:ascii="Arial" w:hAnsi="Arial" w:cs="Arial"/>
          <w:sz w:val="16"/>
        </w:rPr>
        <w:t xml:space="preserve"> It is important for students of color to see themselves reflected in the profession as it not only offers tangible role models but helps improve academic performance as well. Greater efforts must be made to recruit and retain Black teachers and make the teaching force more representative of the students. </w:t>
      </w:r>
      <w:r w:rsidRPr="002D599E">
        <w:rPr>
          <w:rFonts w:ascii="Arial" w:hAnsi="Arial" w:cs="Arial"/>
          <w:sz w:val="12"/>
        </w:rPr>
        <w:t>¶</w:t>
      </w:r>
      <w:r w:rsidRPr="002D599E">
        <w:rPr>
          <w:rFonts w:ascii="Arial" w:hAnsi="Arial" w:cs="Arial"/>
          <w:sz w:val="16"/>
        </w:rPr>
        <w:t xml:space="preserve"> </w:t>
      </w:r>
      <w:proofErr w:type="gramStart"/>
      <w:r w:rsidRPr="002D599E">
        <w:rPr>
          <w:rFonts w:ascii="Arial" w:hAnsi="Arial" w:cs="Arial"/>
          <w:sz w:val="16"/>
        </w:rPr>
        <w:t>CULTURALLY-RESPONSIVE</w:t>
      </w:r>
      <w:proofErr w:type="gramEnd"/>
      <w:r w:rsidRPr="002D599E">
        <w:rPr>
          <w:rFonts w:ascii="Arial" w:hAnsi="Arial" w:cs="Arial"/>
          <w:sz w:val="16"/>
        </w:rPr>
        <w:t xml:space="preserve"> PEDAGOGY </w:t>
      </w:r>
      <w:r w:rsidRPr="002D599E">
        <w:rPr>
          <w:rFonts w:ascii="Arial" w:hAnsi="Arial" w:cs="Arial"/>
          <w:sz w:val="12"/>
        </w:rPr>
        <w:t>¶</w:t>
      </w:r>
      <w:r w:rsidRPr="002D599E">
        <w:rPr>
          <w:rFonts w:ascii="Arial" w:hAnsi="Arial" w:cs="Arial"/>
          <w:sz w:val="16"/>
        </w:rPr>
        <w:t xml:space="preserve"> With the rapidly changing demographics of the student body, teachers often find themselves in classrooms with students whose culture is radically different than their own. Many are often ill-prepared for how to relate to their students and teach in a way that is </w:t>
      </w:r>
      <w:r w:rsidRPr="002D599E">
        <w:rPr>
          <w:rFonts w:ascii="Arial" w:hAnsi="Arial" w:cs="Arial"/>
          <w:sz w:val="16"/>
        </w:rPr>
        <w:lastRenderedPageBreak/>
        <w:t xml:space="preserve">both rigorous and relevant to their lives. </w:t>
      </w:r>
      <w:r w:rsidRPr="002D599E">
        <w:rPr>
          <w:rStyle w:val="StyleUnderline"/>
          <w:rFonts w:ascii="Arial" w:hAnsi="Arial" w:cs="Arial"/>
        </w:rPr>
        <w:t>Making the learning space one that recognizes and dignifies the backgrounds of students is necessary for content delivery to be effective. Without it, schools take on a colonial feel where cultural indoctrination is part of the hidden curriculum</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While it’s no surprise that many of the most visible leaders of Black Lives Matter are themselves educators, </w:t>
      </w:r>
      <w:r w:rsidRPr="002D599E">
        <w:rPr>
          <w:rStyle w:val="StyleUnderline"/>
          <w:rFonts w:ascii="Arial" w:hAnsi="Arial" w:cs="Arial"/>
        </w:rPr>
        <w:t>the community must embrace a broader educational platform</w:t>
      </w:r>
      <w:r w:rsidRPr="002D599E">
        <w:rPr>
          <w:rFonts w:ascii="Arial" w:hAnsi="Arial" w:cs="Arial"/>
          <w:sz w:val="16"/>
        </w:rPr>
        <w:t xml:space="preserve"> to ensure this powerful confession rings true.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 xml:space="preserve">Contrary to the ongoing debate that school reform movement has become too focused on social justice, schools are not divorced from the structural reality of racism. Educators have an ethical obligation to wrestle with it. It is more a practical matter than a partisan one. Race-consciousness belongs in the educational </w:t>
      </w:r>
      <w:proofErr w:type="gramStart"/>
      <w:r w:rsidRPr="002D599E">
        <w:rPr>
          <w:rStyle w:val="StyleUnderline"/>
          <w:rFonts w:ascii="Arial" w:hAnsi="Arial" w:cs="Arial"/>
        </w:rPr>
        <w:t>space, because</w:t>
      </w:r>
      <w:proofErr w:type="gramEnd"/>
      <w:r w:rsidRPr="002D599E">
        <w:rPr>
          <w:rStyle w:val="StyleUnderline"/>
          <w:rFonts w:ascii="Arial" w:hAnsi="Arial" w:cs="Arial"/>
        </w:rPr>
        <w:t xml:space="preserve"> </w:t>
      </w:r>
      <w:r w:rsidRPr="002D599E">
        <w:rPr>
          <w:rStyle w:val="Emphasis"/>
          <w:rFonts w:ascii="Arial" w:hAnsi="Arial" w:cs="Arial"/>
        </w:rPr>
        <w:t>color-blind reforms keep reproducing color-coded outcomes</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 xml:space="preserve">Elevating it as a focal point of education and </w:t>
      </w:r>
      <w:r w:rsidRPr="002D599E">
        <w:rPr>
          <w:rStyle w:val="Emphasis"/>
          <w:rFonts w:ascii="Arial" w:hAnsi="Arial" w:cs="Arial"/>
        </w:rPr>
        <w:t xml:space="preserve">applying an equity lens when evaluating data, practice and policy is essential </w:t>
      </w:r>
      <w:r w:rsidRPr="002D599E">
        <w:rPr>
          <w:rStyle w:val="StyleUnderline"/>
          <w:rFonts w:ascii="Arial" w:hAnsi="Arial" w:cs="Arial"/>
        </w:rPr>
        <w:t>for diminishing its significance</w:t>
      </w:r>
      <w:r w:rsidRPr="002D599E">
        <w:rPr>
          <w:rFonts w:ascii="Arial" w:hAnsi="Arial" w:cs="Arial"/>
          <w:sz w:val="16"/>
        </w:rPr>
        <w:t>.</w:t>
      </w:r>
    </w:p>
    <w:p w14:paraId="764D3F5B" w14:textId="77777777" w:rsidR="000C2E0B" w:rsidRPr="002D599E" w:rsidRDefault="000C2E0B" w:rsidP="000C2E0B">
      <w:pPr>
        <w:rPr>
          <w:rFonts w:ascii="Arial" w:hAnsi="Arial" w:cs="Arial"/>
        </w:rPr>
      </w:pPr>
    </w:p>
    <w:p w14:paraId="0C848CB5" w14:textId="77777777" w:rsidR="000C2E0B" w:rsidRPr="002D599E" w:rsidRDefault="000C2E0B" w:rsidP="000C2E0B">
      <w:pPr>
        <w:pStyle w:val="Heading4"/>
        <w:rPr>
          <w:rFonts w:ascii="Arial" w:hAnsi="Arial" w:cs="Arial"/>
        </w:rPr>
      </w:pPr>
      <w:r w:rsidRPr="002D599E">
        <w:rPr>
          <w:rFonts w:ascii="Arial" w:hAnsi="Arial" w:cs="Arial"/>
        </w:rPr>
        <w:t xml:space="preserve">Black political literacy is </w:t>
      </w:r>
      <w:r w:rsidRPr="002D599E">
        <w:rPr>
          <w:rFonts w:ascii="Arial" w:hAnsi="Arial" w:cs="Arial"/>
          <w:u w:val="single"/>
        </w:rPr>
        <w:t>uniquely key</w:t>
      </w:r>
      <w:r w:rsidRPr="002D599E">
        <w:rPr>
          <w:rFonts w:ascii="Arial" w:hAnsi="Arial" w:cs="Arial"/>
        </w:rPr>
        <w:t xml:space="preserve"> to racial progress---</w:t>
      </w:r>
      <w:r w:rsidRPr="002D599E">
        <w:rPr>
          <w:rFonts w:ascii="Arial" w:hAnsi="Arial" w:cs="Arial"/>
          <w:u w:val="single"/>
        </w:rPr>
        <w:t>grassroots political activism</w:t>
      </w:r>
      <w:r w:rsidRPr="002D599E">
        <w:rPr>
          <w:rFonts w:ascii="Arial" w:hAnsi="Arial" w:cs="Arial"/>
        </w:rPr>
        <w:t xml:space="preserve"> drove </w:t>
      </w:r>
      <w:r w:rsidRPr="002D599E">
        <w:rPr>
          <w:rFonts w:ascii="Arial" w:hAnsi="Arial" w:cs="Arial"/>
          <w:u w:val="single"/>
        </w:rPr>
        <w:t>successful education movements</w:t>
      </w:r>
      <w:r w:rsidRPr="002D599E">
        <w:rPr>
          <w:rFonts w:ascii="Arial" w:hAnsi="Arial" w:cs="Arial"/>
        </w:rPr>
        <w:t xml:space="preserve"> like </w:t>
      </w:r>
      <w:r w:rsidRPr="002D599E">
        <w:rPr>
          <w:rFonts w:ascii="Arial" w:hAnsi="Arial" w:cs="Arial"/>
          <w:u w:val="single"/>
        </w:rPr>
        <w:t>Brown v Board</w:t>
      </w:r>
      <w:r w:rsidRPr="002D599E">
        <w:rPr>
          <w:rFonts w:ascii="Arial" w:hAnsi="Arial" w:cs="Arial"/>
        </w:rPr>
        <w:t>---unaffiliated movements merely fizzled out</w:t>
      </w:r>
    </w:p>
    <w:p w14:paraId="5416BEF7" w14:textId="77777777" w:rsidR="000C2E0B" w:rsidRPr="002D599E" w:rsidRDefault="000C2E0B" w:rsidP="000C2E0B">
      <w:pPr>
        <w:rPr>
          <w:rFonts w:ascii="Arial" w:hAnsi="Arial" w:cs="Arial"/>
        </w:rPr>
      </w:pPr>
      <w:r w:rsidRPr="002D599E">
        <w:rPr>
          <w:rFonts w:ascii="Arial" w:hAnsi="Arial" w:cs="Arial"/>
        </w:rPr>
        <w:t xml:space="preserve">Anthony </w:t>
      </w:r>
      <w:r w:rsidRPr="002D599E">
        <w:rPr>
          <w:rStyle w:val="Style13ptBold"/>
          <w:rFonts w:ascii="Arial" w:hAnsi="Arial" w:cs="Arial"/>
        </w:rPr>
        <w:t>Badger No Date</w:t>
      </w:r>
      <w:r w:rsidRPr="002D599E">
        <w:rPr>
          <w:rFonts w:ascii="Arial" w:hAnsi="Arial" w:cs="Arial"/>
        </w:rPr>
        <w:t xml:space="preserve">, Professor of American History at Cambridge University, “Different Perspectives on the Civil Rights Movement,” Gilder Lehman Institute of American History, </w:t>
      </w:r>
      <w:hyperlink r:id="rId8" w:history="1">
        <w:r w:rsidRPr="002D599E">
          <w:rPr>
            <w:rStyle w:val="Hyperlink"/>
            <w:rFonts w:ascii="Arial" w:hAnsi="Arial" w:cs="Arial"/>
          </w:rPr>
          <w:t>https://www.gilderlehrman.org/history-by-era/civil-rights-movement/essays/different-perspectives-civil-rights-movement</w:t>
        </w:r>
      </w:hyperlink>
      <w:r w:rsidRPr="002D599E">
        <w:rPr>
          <w:rFonts w:ascii="Arial" w:hAnsi="Arial" w:cs="Arial"/>
        </w:rPr>
        <w:t xml:space="preserve"> //</w:t>
      </w:r>
    </w:p>
    <w:p w14:paraId="07A8E0F3" w14:textId="77777777" w:rsidR="000C2E0B" w:rsidRPr="002D599E" w:rsidRDefault="000C2E0B" w:rsidP="000C2E0B">
      <w:pPr>
        <w:rPr>
          <w:rFonts w:ascii="Arial" w:hAnsi="Arial" w:cs="Arial"/>
        </w:rPr>
      </w:pPr>
      <w:r w:rsidRPr="002D599E">
        <w:rPr>
          <w:rFonts w:ascii="Arial" w:hAnsi="Arial" w:cs="Arial"/>
          <w:sz w:val="16"/>
        </w:rPr>
        <w:t xml:space="preserve">It is important to challenge the rather sanitized and safe image of a Civil Rights Movement that is celebrated in the annual national holiday to mark Dr. King’s birthday. </w:t>
      </w:r>
      <w:r w:rsidRPr="002D599E">
        <w:rPr>
          <w:rStyle w:val="StyleUnderline"/>
          <w:rFonts w:ascii="Arial" w:hAnsi="Arial" w:cs="Arial"/>
        </w:rPr>
        <w:t>The success of the remarkable social movement of the 1950s and 1960s was not simply the story of heroic nonviolent black protest and a responsive white liberal judiciary and federal government</w:t>
      </w:r>
      <w:r w:rsidRPr="002D599E">
        <w:rPr>
          <w:rFonts w:ascii="Arial" w:hAnsi="Arial" w:cs="Arial"/>
          <w:sz w:val="16"/>
        </w:rPr>
        <w:t xml:space="preserve">. Nevertheless, the necessary revisions by historians should not be allowed to obscure the radical achievement of King and the Civil Rights Movement. </w:t>
      </w:r>
      <w:r w:rsidRPr="002D599E">
        <w:rPr>
          <w:rFonts w:ascii="Arial" w:hAnsi="Arial" w:cs="Arial"/>
          <w:sz w:val="12"/>
        </w:rPr>
        <w:t>¶</w:t>
      </w:r>
      <w:r w:rsidRPr="002D599E">
        <w:rPr>
          <w:rFonts w:ascii="Arial" w:hAnsi="Arial" w:cs="Arial"/>
          <w:sz w:val="16"/>
        </w:rPr>
        <w:t xml:space="preserve"> In fact, revisionist historians overstate their case. The collapse of segregation in the South cannot be explained solely as the inevitable result of economic modernization. Until the 1960s, </w:t>
      </w:r>
      <w:r w:rsidRPr="002D599E">
        <w:rPr>
          <w:rStyle w:val="StyleUnderline"/>
          <w:rFonts w:ascii="Arial" w:hAnsi="Arial" w:cs="Arial"/>
        </w:rPr>
        <w:t>southern businessmen believed that they could maintain the traditional patterns of race relations in the South and also secure dynamic economic growth. It was only in the early 1960s, with the growth of the Civil Rights Movement, that they finally realized that racial tension was deterring outside investment and that racial change would inevitably be imposed on the region</w:t>
      </w:r>
      <w:r w:rsidRPr="002D599E">
        <w:rPr>
          <w:rFonts w:ascii="Arial" w:hAnsi="Arial" w:cs="Arial"/>
          <w:sz w:val="16"/>
        </w:rPr>
        <w:t xml:space="preserve">. Then they took the first steps to mediate the transition away from segregation in their communities. </w:t>
      </w:r>
      <w:r w:rsidRPr="002D599E">
        <w:rPr>
          <w:rStyle w:val="StyleUnderline"/>
          <w:rFonts w:ascii="Arial" w:hAnsi="Arial" w:cs="Arial"/>
        </w:rPr>
        <w:t xml:space="preserve">Nor did the Brown decision halt any significant level of gradual racial change in the South. </w:t>
      </w:r>
      <w:r w:rsidRPr="002D599E">
        <w:rPr>
          <w:rStyle w:val="Emphasis"/>
          <w:rFonts w:ascii="Arial" w:hAnsi="Arial" w:cs="Arial"/>
        </w:rPr>
        <w:t>Before Brown, changes had occurred only at the edges of segregation, while year after year, the core had remained intact</w:t>
      </w:r>
      <w:r w:rsidRPr="002D599E">
        <w:rPr>
          <w:rFonts w:ascii="Arial" w:hAnsi="Arial" w:cs="Arial"/>
          <w:sz w:val="16"/>
        </w:rPr>
        <w:t xml:space="preserve">. Moreover, Brown was not the first impetus to violent white backlash. Even before the decision came down in 1954, such backlashes had already broken out in response to black attempts to register to vote and to move into white suburbs. </w:t>
      </w:r>
      <w:r w:rsidRPr="002D599E">
        <w:rPr>
          <w:rFonts w:ascii="Arial" w:hAnsi="Arial" w:cs="Arial"/>
          <w:sz w:val="12"/>
        </w:rPr>
        <w:t>¶</w:t>
      </w:r>
      <w:r w:rsidRPr="002D599E">
        <w:rPr>
          <w:rFonts w:ascii="Arial" w:hAnsi="Arial" w:cs="Arial"/>
          <w:sz w:val="16"/>
        </w:rPr>
        <w:t xml:space="preserve"> It is true that McCarthyism helped destroy the left-led unions of the 1940s as well as groups like the Civil Rights Congress and the Southern Conference for Human Welfare. But these groups were only part of the Civil Rights Movement of that era. </w:t>
      </w:r>
      <w:r w:rsidRPr="002D599E">
        <w:rPr>
          <w:rStyle w:val="StyleUnderline"/>
          <w:rFonts w:ascii="Arial" w:hAnsi="Arial" w:cs="Arial"/>
        </w:rPr>
        <w:t>The patient campaign for voter registration in the southern cities and the NAACP’s legal challenge to segregation continued</w:t>
      </w:r>
      <w:r w:rsidRPr="002D599E">
        <w:rPr>
          <w:rFonts w:ascii="Arial" w:hAnsi="Arial" w:cs="Arial"/>
          <w:sz w:val="16"/>
        </w:rPr>
        <w:t xml:space="preserve">. It was </w:t>
      </w:r>
      <w:r w:rsidRPr="002D599E">
        <w:rPr>
          <w:rStyle w:val="StyleUnderline"/>
          <w:rFonts w:ascii="Arial" w:hAnsi="Arial" w:cs="Arial"/>
        </w:rPr>
        <w:t>when these campaigns failed to bring satisfactory results in the 1950s that African Americans in the South turned to nonviolent direct-action protest</w:t>
      </w:r>
      <w:r w:rsidRPr="002D599E">
        <w:rPr>
          <w:rFonts w:ascii="Arial" w:hAnsi="Arial" w:cs="Arial"/>
          <w:sz w:val="16"/>
        </w:rPr>
        <w:t xml:space="preserve"> in Montgomery in 1955 and in Greensboro in 1960. </w:t>
      </w:r>
      <w:r w:rsidRPr="002D599E">
        <w:rPr>
          <w:rFonts w:ascii="Arial" w:hAnsi="Arial" w:cs="Arial"/>
          <w:sz w:val="12"/>
        </w:rPr>
        <w:t>¶</w:t>
      </w:r>
      <w:r w:rsidRPr="002D599E">
        <w:rPr>
          <w:rFonts w:ascii="Arial" w:hAnsi="Arial" w:cs="Arial"/>
          <w:sz w:val="16"/>
        </w:rPr>
        <w:t xml:space="preserve"> It is also true that </w:t>
      </w:r>
      <w:r w:rsidRPr="002D599E">
        <w:rPr>
          <w:rStyle w:val="Emphasis"/>
          <w:rFonts w:ascii="Arial" w:hAnsi="Arial" w:cs="Arial"/>
        </w:rPr>
        <w:t>grassroots activism was crucial in activating civil rights campaigns</w:t>
      </w:r>
      <w:r w:rsidRPr="002D599E">
        <w:rPr>
          <w:rStyle w:val="StyleUnderline"/>
          <w:rFonts w:ascii="Arial" w:hAnsi="Arial" w:cs="Arial"/>
        </w:rPr>
        <w:t>, in sustaining momentum for the movement at critical periods</w:t>
      </w:r>
      <w:r w:rsidRPr="002D599E">
        <w:rPr>
          <w:rFonts w:ascii="Arial" w:hAnsi="Arial" w:cs="Arial"/>
          <w:sz w:val="16"/>
        </w:rPr>
        <w:t xml:space="preserve">, and, during the late 1960s, in translating legal gains into visible jobs, real school desegregation, police protection, improved public services, and local political power. But grassroots activism was not enough. </w:t>
      </w:r>
      <w:r w:rsidRPr="002D599E">
        <w:rPr>
          <w:rStyle w:val="Emphasis"/>
          <w:rFonts w:ascii="Arial" w:hAnsi="Arial" w:cs="Arial"/>
        </w:rPr>
        <w:t>African Americans needed the access to national political influence and media attention</w:t>
      </w:r>
      <w:r w:rsidRPr="002D599E">
        <w:rPr>
          <w:rFonts w:ascii="Arial" w:hAnsi="Arial" w:cs="Arial"/>
          <w:sz w:val="16"/>
        </w:rPr>
        <w:t xml:space="preserve"> that Martin Luther King Jr. brought. </w:t>
      </w:r>
      <w:r w:rsidRPr="002D599E">
        <w:rPr>
          <w:rStyle w:val="StyleUnderline"/>
          <w:rFonts w:ascii="Arial" w:hAnsi="Arial" w:cs="Arial"/>
        </w:rPr>
        <w:t xml:space="preserve">It was King’s campaigns at Birmingham and Selma that led to the legislative victories of 1964 and 1965 that destroyed </w:t>
      </w:r>
      <w:r w:rsidRPr="002D599E">
        <w:rPr>
          <w:rStyle w:val="StyleUnderline"/>
          <w:rFonts w:ascii="Arial" w:hAnsi="Arial" w:cs="Arial"/>
        </w:rPr>
        <w:lastRenderedPageBreak/>
        <w:t>segregation</w:t>
      </w:r>
      <w:r w:rsidRPr="002D599E">
        <w:rPr>
          <w:rFonts w:ascii="Arial" w:hAnsi="Arial" w:cs="Arial"/>
          <w:sz w:val="16"/>
        </w:rPr>
        <w:t xml:space="preserve">. Despite the heroism of black and white activists during the Mississippi Freedom Summer of 1964, by the end of that summer, fewer than 1,000 African American voters and less than 6 percent of voting-age blacks in the state had been registered. However, </w:t>
      </w:r>
      <w:r w:rsidRPr="002D599E">
        <w:rPr>
          <w:rStyle w:val="StyleUnderline"/>
          <w:rFonts w:ascii="Arial" w:hAnsi="Arial" w:cs="Arial"/>
        </w:rPr>
        <w:t>within three years of the passage of the 1965 Voting Rights Act, over 60 percent of Mississippi’s blacks were registered to vote</w:t>
      </w:r>
      <w:r w:rsidRPr="002D599E">
        <w:rPr>
          <w:rFonts w:ascii="Arial" w:hAnsi="Arial" w:cs="Arial"/>
          <w:sz w:val="16"/>
        </w:rPr>
        <w:t>.</w:t>
      </w:r>
    </w:p>
    <w:p w14:paraId="74CA8E3C" w14:textId="77777777" w:rsidR="000C2E0B" w:rsidRPr="002D599E" w:rsidRDefault="000C2E0B" w:rsidP="000C2E0B">
      <w:pPr>
        <w:rPr>
          <w:rFonts w:ascii="Arial" w:hAnsi="Arial" w:cs="Arial"/>
        </w:rPr>
      </w:pPr>
    </w:p>
    <w:p w14:paraId="19BF8A56" w14:textId="77777777" w:rsidR="000C2E0B" w:rsidRPr="002D599E" w:rsidRDefault="000C2E0B" w:rsidP="000C2E0B">
      <w:pPr>
        <w:rPr>
          <w:rFonts w:ascii="Arial" w:hAnsi="Arial" w:cs="Arial"/>
        </w:rPr>
      </w:pPr>
    </w:p>
    <w:p w14:paraId="642AC681" w14:textId="77777777" w:rsidR="000C2E0B" w:rsidRPr="002D599E" w:rsidRDefault="000C2E0B" w:rsidP="000C2E0B">
      <w:pPr>
        <w:pStyle w:val="Heading4"/>
        <w:rPr>
          <w:rFonts w:ascii="Arial" w:hAnsi="Arial" w:cs="Arial"/>
          <w:u w:val="single"/>
        </w:rPr>
      </w:pPr>
      <w:r w:rsidRPr="002D599E">
        <w:rPr>
          <w:rFonts w:ascii="Arial" w:hAnsi="Arial" w:cs="Arial"/>
          <w:u w:val="single"/>
        </w:rPr>
        <w:t>Social movements</w:t>
      </w:r>
      <w:r w:rsidRPr="002D599E">
        <w:rPr>
          <w:rFonts w:ascii="Arial" w:hAnsi="Arial" w:cs="Arial"/>
        </w:rPr>
        <w:t xml:space="preserve"> for USFG policy changes are </w:t>
      </w:r>
      <w:r w:rsidRPr="002D599E">
        <w:rPr>
          <w:rFonts w:ascii="Arial" w:hAnsi="Arial" w:cs="Arial"/>
          <w:u w:val="single"/>
        </w:rPr>
        <w:t>key to create transformation</w:t>
      </w:r>
      <w:r w:rsidRPr="002D599E">
        <w:rPr>
          <w:rFonts w:ascii="Arial" w:hAnsi="Arial" w:cs="Arial"/>
        </w:rPr>
        <w:t>---</w:t>
      </w:r>
      <w:r w:rsidRPr="002D599E">
        <w:rPr>
          <w:rFonts w:ascii="Arial" w:hAnsi="Arial" w:cs="Arial"/>
          <w:u w:val="single"/>
        </w:rPr>
        <w:t>empirically proven</w:t>
      </w:r>
    </w:p>
    <w:p w14:paraId="580E24B8" w14:textId="77777777" w:rsidR="000C2E0B" w:rsidRPr="002D599E" w:rsidRDefault="000C2E0B" w:rsidP="000C2E0B">
      <w:pPr>
        <w:rPr>
          <w:rFonts w:ascii="Arial" w:hAnsi="Arial" w:cs="Arial"/>
        </w:rPr>
      </w:pPr>
      <w:r w:rsidRPr="002D599E">
        <w:rPr>
          <w:rFonts w:ascii="Arial" w:hAnsi="Arial" w:cs="Arial"/>
        </w:rPr>
        <w:t xml:space="preserve">Mark </w:t>
      </w:r>
      <w:r w:rsidRPr="002D599E">
        <w:rPr>
          <w:rStyle w:val="Style13ptBold"/>
          <w:rFonts w:ascii="Arial" w:hAnsi="Arial" w:cs="Arial"/>
        </w:rPr>
        <w:t>Warren 14</w:t>
      </w:r>
      <w:r w:rsidRPr="002D599E">
        <w:rPr>
          <w:rFonts w:ascii="Arial" w:hAnsi="Arial" w:cs="Arial"/>
        </w:rPr>
        <w:t>, associate professor of public policy and public affairs at University of Massachusetts Boston, “Transforming Public Education: The Need for an Educational Justice Movement,” 09/22/2014, New England Journal of Public Policy, Volume 26, Issue 1 //</w:t>
      </w:r>
    </w:p>
    <w:p w14:paraId="31A3893A" w14:textId="77777777" w:rsidR="000C2E0B" w:rsidRPr="002D599E" w:rsidRDefault="000C2E0B" w:rsidP="000C2E0B">
      <w:pPr>
        <w:rPr>
          <w:rFonts w:ascii="Arial" w:hAnsi="Arial" w:cs="Arial"/>
        </w:rPr>
      </w:pPr>
      <w:r w:rsidRPr="002D599E">
        <w:rPr>
          <w:rStyle w:val="StyleUnderline"/>
          <w:rFonts w:ascii="Arial" w:hAnsi="Arial" w:cs="Arial"/>
        </w:rPr>
        <w:t xml:space="preserve">Transformational change, especially in situations of power inequalities and oppressive structures, requires a social movement. By social movement in this context, I mean </w:t>
      </w:r>
      <w:r w:rsidRPr="002D599E">
        <w:rPr>
          <w:rStyle w:val="Emphasis"/>
          <w:rFonts w:ascii="Arial" w:hAnsi="Arial" w:cs="Arial"/>
        </w:rPr>
        <w:t>collective action by oppressed or marginalized people to build power to win changes in government policy and public attitudes that advance the cause of social justice</w:t>
      </w:r>
      <w:r w:rsidRPr="002D599E">
        <w:rPr>
          <w:rStyle w:val="StyleUnderline"/>
          <w:rFonts w:ascii="Arial" w:hAnsi="Arial" w:cs="Arial"/>
        </w:rPr>
        <w:t>. Movements transform unequal power arrangements in part by demanding recognition, voice, and participation. Social movements create shifts in cultural attitudes and public discourse and so are necessary to combat the stereotypes and low expectations facing children of color in education</w:t>
      </w:r>
      <w:r w:rsidRPr="002D599E">
        <w:rPr>
          <w:rFonts w:ascii="Arial" w:hAnsi="Arial" w:cs="Arial"/>
          <w:sz w:val="16"/>
        </w:rPr>
        <w:t xml:space="preserve">, on the streets, and in the media. </w:t>
      </w:r>
      <w:r w:rsidRPr="002D599E">
        <w:rPr>
          <w:rFonts w:ascii="Arial" w:hAnsi="Arial" w:cs="Arial"/>
          <w:sz w:val="12"/>
        </w:rPr>
        <w:t>¶</w:t>
      </w:r>
      <w:r w:rsidRPr="002D599E">
        <w:rPr>
          <w:rFonts w:ascii="Arial" w:hAnsi="Arial" w:cs="Arial"/>
          <w:sz w:val="16"/>
        </w:rPr>
        <w:t xml:space="preserve"> </w:t>
      </w:r>
      <w:r w:rsidRPr="002D599E">
        <w:rPr>
          <w:rStyle w:val="StyleUnderline"/>
          <w:rFonts w:ascii="Arial" w:hAnsi="Arial" w:cs="Arial"/>
        </w:rPr>
        <w:t xml:space="preserve">Successful movements seek out allies and work to build a larger societal consensus for change. In this way movements build power but also appeal to the hearts and change the minds of the majority. </w:t>
      </w:r>
      <w:r w:rsidRPr="002D599E">
        <w:rPr>
          <w:rStyle w:val="Emphasis"/>
          <w:rFonts w:ascii="Arial" w:hAnsi="Arial" w:cs="Arial"/>
        </w:rPr>
        <w:t>By putting forward a concrete agenda for change and a vision for a more just and equitable society, movements shift the dominant discourse</w:t>
      </w:r>
      <w:r w:rsidRPr="002D599E">
        <w:rPr>
          <w:rFonts w:ascii="Arial" w:hAnsi="Arial" w:cs="Arial"/>
          <w:sz w:val="16"/>
        </w:rPr>
        <w:t xml:space="preserve"> and cultural patterns. Discrete initiatives in program or policy change cannot produce this kind of transformational change in public education. Rather, </w:t>
      </w:r>
      <w:r w:rsidRPr="002D599E">
        <w:rPr>
          <w:rStyle w:val="StyleUnderline"/>
          <w:rFonts w:ascii="Arial" w:hAnsi="Arial" w:cs="Arial"/>
        </w:rPr>
        <w:t>a social movement has the potential to galvanize a broad public consensus for a far-reaching and deep approach to education reform connected to forthright efforts to address poverty and racism. In other words, a social movement is necessary to transform public education itself and to connect this transformational effort to a larger movement to combat poverty and racism</w:t>
      </w:r>
      <w:r w:rsidRPr="002D599E">
        <w:rPr>
          <w:rFonts w:ascii="Arial" w:hAnsi="Arial" w:cs="Arial"/>
          <w:sz w:val="16"/>
        </w:rPr>
        <w:t xml:space="preserve">. </w:t>
      </w:r>
      <w:r w:rsidRPr="002D599E">
        <w:rPr>
          <w:rFonts w:ascii="Arial" w:hAnsi="Arial" w:cs="Arial"/>
          <w:sz w:val="12"/>
        </w:rPr>
        <w:t>¶</w:t>
      </w:r>
      <w:r w:rsidRPr="002D599E">
        <w:rPr>
          <w:rFonts w:ascii="Arial" w:hAnsi="Arial" w:cs="Arial"/>
          <w:sz w:val="16"/>
        </w:rPr>
        <w:t xml:space="preserve"> </w:t>
      </w:r>
      <w:r w:rsidRPr="002D599E">
        <w:rPr>
          <w:rStyle w:val="Emphasis"/>
          <w:rFonts w:ascii="Arial" w:hAnsi="Arial" w:cs="Arial"/>
        </w:rPr>
        <w:t>The United States once undertook such a large-scale and broad effort at improving education</w:t>
      </w:r>
      <w:r w:rsidRPr="002D599E">
        <w:rPr>
          <w:rStyle w:val="StyleUnderline"/>
          <w:rFonts w:ascii="Arial" w:hAnsi="Arial" w:cs="Arial"/>
        </w:rPr>
        <w:t xml:space="preserve"> as it also made great strides in combating poverty and racial discrimination. In the sixties and seventies, in large part as the result of the civil rights movement, the nation invested heavily in public education as it created new social programs</w:t>
      </w:r>
      <w:r w:rsidRPr="002D599E">
        <w:rPr>
          <w:rFonts w:ascii="Arial" w:hAnsi="Arial" w:cs="Arial"/>
          <w:sz w:val="16"/>
        </w:rPr>
        <w:t xml:space="preserve"> and broke down barriers to education and employment for African Americans, Latinos, and other groups. </w:t>
      </w:r>
      <w:r w:rsidRPr="002D599E">
        <w:rPr>
          <w:rStyle w:val="StyleUnderline"/>
          <w:rFonts w:ascii="Arial" w:hAnsi="Arial" w:cs="Arial"/>
        </w:rPr>
        <w:t xml:space="preserve">By the </w:t>
      </w:r>
      <w:proofErr w:type="spellStart"/>
      <w:r w:rsidRPr="002D599E">
        <w:rPr>
          <w:rStyle w:val="StyleUnderline"/>
          <w:rFonts w:ascii="Arial" w:hAnsi="Arial" w:cs="Arial"/>
        </w:rPr>
        <w:t>midseventies</w:t>
      </w:r>
      <w:proofErr w:type="spellEnd"/>
      <w:r w:rsidRPr="002D599E">
        <w:rPr>
          <w:rStyle w:val="StyleUnderline"/>
          <w:rFonts w:ascii="Arial" w:hAnsi="Arial" w:cs="Arial"/>
        </w:rPr>
        <w:t>, urban schools spent as much as suburban schools, while childhood poverty rates fell dramatically</w:t>
      </w:r>
      <w:r w:rsidRPr="002D599E">
        <w:rPr>
          <w:rFonts w:ascii="Arial" w:hAnsi="Arial" w:cs="Arial"/>
          <w:sz w:val="16"/>
        </w:rPr>
        <w:t xml:space="preserve">—to below the levels of today. As Linda Darling-Hammond has recently argued, this comprehensive and well-resourced approach worked. </w:t>
      </w:r>
      <w:r w:rsidRPr="002D599E">
        <w:rPr>
          <w:rStyle w:val="StyleUnderline"/>
          <w:rFonts w:ascii="Arial" w:hAnsi="Arial" w:cs="Arial"/>
        </w:rPr>
        <w:t>The “achievement gap” in reading scores between black and white students was cut in half and was also reduced substantially in math</w:t>
      </w:r>
      <w:r w:rsidRPr="002D599E">
        <w:rPr>
          <w:rFonts w:ascii="Arial" w:hAnsi="Arial" w:cs="Arial"/>
          <w:sz w:val="16"/>
        </w:rPr>
        <w:t xml:space="preserve">; for a short </w:t>
      </w:r>
      <w:proofErr w:type="gramStart"/>
      <w:r w:rsidRPr="002D599E">
        <w:rPr>
          <w:rFonts w:ascii="Arial" w:hAnsi="Arial" w:cs="Arial"/>
          <w:sz w:val="16"/>
        </w:rPr>
        <w:t>time</w:t>
      </w:r>
      <w:proofErr w:type="gramEnd"/>
      <w:r w:rsidRPr="002D599E">
        <w:rPr>
          <w:rFonts w:ascii="Arial" w:hAnsi="Arial" w:cs="Arial"/>
          <w:sz w:val="16"/>
        </w:rPr>
        <w:t xml:space="preserve"> black college attendance rates were comparable to white rates. With the retrenchment in social programs and affirmative action that began in the 1980s, however, progress in educational improvement for black and Latino children largely stalled and the achievement gap actually grew again in the 1980s. Since then, any progress that has been made on the racial achievement gap has been swamped by the growth of the socioeconomic class gap discussed earlier.</w:t>
      </w:r>
    </w:p>
    <w:p w14:paraId="69D43C80" w14:textId="77777777" w:rsidR="000C2E0B" w:rsidRPr="002D599E" w:rsidRDefault="000C2E0B" w:rsidP="000C2E0B">
      <w:pPr>
        <w:tabs>
          <w:tab w:val="left" w:pos="2380"/>
        </w:tabs>
        <w:rPr>
          <w:rFonts w:ascii="Arial" w:hAnsi="Arial" w:cs="Arial"/>
        </w:rPr>
      </w:pPr>
      <w:r w:rsidRPr="002D599E">
        <w:rPr>
          <w:rFonts w:ascii="Arial" w:hAnsi="Arial" w:cs="Arial"/>
        </w:rPr>
        <w:tab/>
      </w:r>
    </w:p>
    <w:p w14:paraId="0E21F0D1" w14:textId="77777777" w:rsidR="000C2E0B" w:rsidRPr="002D599E" w:rsidRDefault="000C2E0B" w:rsidP="000C2E0B">
      <w:pPr>
        <w:pStyle w:val="Heading4"/>
        <w:rPr>
          <w:rFonts w:ascii="Arial" w:hAnsi="Arial" w:cs="Arial"/>
        </w:rPr>
      </w:pPr>
      <w:r w:rsidRPr="002D599E">
        <w:rPr>
          <w:rFonts w:ascii="Arial" w:hAnsi="Arial" w:cs="Arial"/>
          <w:u w:val="single"/>
        </w:rPr>
        <w:lastRenderedPageBreak/>
        <w:t>Simulated legal debates</w:t>
      </w:r>
      <w:r w:rsidRPr="002D599E">
        <w:rPr>
          <w:rFonts w:ascii="Arial" w:hAnsi="Arial" w:cs="Arial"/>
        </w:rPr>
        <w:t xml:space="preserve"> are crucial for social transformation---teaching legal </w:t>
      </w:r>
      <w:r w:rsidRPr="002D599E">
        <w:rPr>
          <w:rFonts w:ascii="Arial" w:hAnsi="Arial" w:cs="Arial"/>
          <w:u w:val="single"/>
        </w:rPr>
        <w:t>precision</w:t>
      </w:r>
      <w:r w:rsidRPr="002D599E">
        <w:rPr>
          <w:rFonts w:ascii="Arial" w:hAnsi="Arial" w:cs="Arial"/>
        </w:rPr>
        <w:t xml:space="preserve"> is </w:t>
      </w:r>
      <w:r w:rsidRPr="002D599E">
        <w:rPr>
          <w:rFonts w:ascii="Arial" w:hAnsi="Arial" w:cs="Arial"/>
          <w:u w:val="single"/>
        </w:rPr>
        <w:t>net-better</w:t>
      </w:r>
      <w:r w:rsidRPr="002D599E">
        <w:rPr>
          <w:rFonts w:ascii="Arial" w:hAnsi="Arial" w:cs="Arial"/>
        </w:rPr>
        <w:t xml:space="preserve"> for eliminating oppression </w:t>
      </w:r>
      <w:r w:rsidRPr="002D599E">
        <w:rPr>
          <w:rFonts w:ascii="Arial" w:hAnsi="Arial" w:cs="Arial"/>
          <w:u w:val="single"/>
        </w:rPr>
        <w:t>even if</w:t>
      </w:r>
      <w:r w:rsidRPr="002D599E">
        <w:rPr>
          <w:rFonts w:ascii="Arial" w:hAnsi="Arial" w:cs="Arial"/>
        </w:rPr>
        <w:t xml:space="preserve"> one-shot legal solutions don’t work the first time </w:t>
      </w:r>
    </w:p>
    <w:p w14:paraId="47202E22" w14:textId="77777777" w:rsidR="000C2E0B" w:rsidRPr="002D599E" w:rsidRDefault="000C2E0B" w:rsidP="000C2E0B">
      <w:pPr>
        <w:rPr>
          <w:rFonts w:ascii="Arial" w:hAnsi="Arial" w:cs="Arial"/>
        </w:rPr>
      </w:pPr>
      <w:r w:rsidRPr="002D599E">
        <w:rPr>
          <w:rFonts w:ascii="Arial" w:hAnsi="Arial" w:cs="Arial"/>
        </w:rPr>
        <w:t xml:space="preserve">Karl </w:t>
      </w:r>
      <w:proofErr w:type="spellStart"/>
      <w:r w:rsidRPr="002D599E">
        <w:rPr>
          <w:rStyle w:val="Style13ptBold"/>
          <w:rFonts w:ascii="Arial" w:hAnsi="Arial" w:cs="Arial"/>
        </w:rPr>
        <w:t>Klare</w:t>
      </w:r>
      <w:proofErr w:type="spellEnd"/>
      <w:r w:rsidRPr="002D599E">
        <w:rPr>
          <w:rFonts w:ascii="Arial" w:hAnsi="Arial" w:cs="Arial"/>
        </w:rPr>
        <w:t>, George J. &amp; Kathleen Waters Matthews Distinguished University Professor, Northeastern University School of Law, “Teaching Local 1330—Reflections on Critical Legal Pedagogy,” (</w:t>
      </w:r>
      <w:r w:rsidRPr="002D599E">
        <w:rPr>
          <w:rStyle w:val="Style13ptBold"/>
          <w:rFonts w:ascii="Arial" w:hAnsi="Arial" w:cs="Arial"/>
        </w:rPr>
        <w:t>‘11</w:t>
      </w:r>
      <w:r w:rsidRPr="002D599E">
        <w:rPr>
          <w:rFonts w:ascii="Arial" w:hAnsi="Arial" w:cs="Arial"/>
        </w:rPr>
        <w:t>). School of Law Faculty Publications. Paper 167. http://hdl.handle.net/2047/d20002528</w:t>
      </w:r>
    </w:p>
    <w:p w14:paraId="3896AEA3" w14:textId="77777777" w:rsidR="000C2E0B" w:rsidRPr="002D599E" w:rsidRDefault="000C2E0B" w:rsidP="000C2E0B">
      <w:pPr>
        <w:rPr>
          <w:rFonts w:ascii="Arial" w:hAnsi="Arial" w:cs="Arial"/>
          <w:sz w:val="16"/>
        </w:rPr>
      </w:pPr>
      <w:r w:rsidRPr="002D599E">
        <w:rPr>
          <w:rFonts w:ascii="Arial" w:hAnsi="Arial" w:cs="Arial"/>
          <w:sz w:val="16"/>
        </w:rPr>
        <w:t xml:space="preserve">By now it has begun to dawn that one of the subjects of this class session is how lawyers translate their moral intuitions and sense of justice into legal arguments. </w:t>
      </w:r>
      <w:r w:rsidRPr="002D599E">
        <w:rPr>
          <w:rFonts w:ascii="Arial" w:hAnsi="Arial" w:cs="Arial"/>
          <w:u w:val="single"/>
        </w:rPr>
        <w:t>Most</w:t>
      </w:r>
      <w:r w:rsidRPr="002D599E">
        <w:rPr>
          <w:rFonts w:ascii="Arial" w:hAnsi="Arial" w:cs="Arial"/>
          <w:sz w:val="16"/>
        </w:rPr>
        <w:t xml:space="preserve"> beginning </w:t>
      </w:r>
      <w:r w:rsidRPr="002D599E">
        <w:rPr>
          <w:rFonts w:ascii="Arial" w:hAnsi="Arial" w:cs="Arial"/>
          <w:u w:val="single"/>
        </w:rPr>
        <w:t>students have found themselves in the situation of wanting to express their</w:t>
      </w:r>
      <w:r w:rsidRPr="002D599E">
        <w:rPr>
          <w:rFonts w:ascii="Arial" w:hAnsi="Arial" w:cs="Arial"/>
          <w:sz w:val="16"/>
        </w:rPr>
        <w:t xml:space="preserve"> </w:t>
      </w:r>
      <w:r w:rsidRPr="002D599E">
        <w:rPr>
          <w:rFonts w:ascii="Arial" w:hAnsi="Arial" w:cs="Arial"/>
          <w:b/>
          <w:u w:val="single"/>
        </w:rPr>
        <w:t>moral intuitions</w:t>
      </w:r>
      <w:r w:rsidRPr="002D599E">
        <w:rPr>
          <w:rFonts w:ascii="Arial" w:hAnsi="Arial" w:cs="Arial"/>
          <w:sz w:val="16"/>
        </w:rPr>
        <w:t xml:space="preserve"> </w:t>
      </w:r>
      <w:r w:rsidRPr="002D599E">
        <w:rPr>
          <w:rFonts w:ascii="Arial" w:hAnsi="Arial" w:cs="Arial"/>
          <w:u w:val="single"/>
        </w:rPr>
        <w:t>in the form of legal arguments</w:t>
      </w:r>
      <w:r w:rsidRPr="002D599E">
        <w:rPr>
          <w:rFonts w:ascii="Arial" w:hAnsi="Arial" w:cs="Arial"/>
          <w:sz w:val="16"/>
        </w:rPr>
        <w:t xml:space="preserve"> </w:t>
      </w:r>
      <w:r w:rsidRPr="002D599E">
        <w:rPr>
          <w:rFonts w:ascii="Arial" w:hAnsi="Arial" w:cs="Arial"/>
          <w:u w:val="single"/>
        </w:rPr>
        <w:t>but of feeling powerless to do so</w:t>
      </w:r>
      <w:r w:rsidRPr="002D599E">
        <w:rPr>
          <w:rFonts w:ascii="Arial" w:hAnsi="Arial" w:cs="Arial"/>
          <w:sz w:val="16"/>
        </w:rPr>
        <w:t xml:space="preserve">. </w:t>
      </w:r>
      <w:r w:rsidRPr="002D599E">
        <w:rPr>
          <w:rFonts w:ascii="Arial" w:hAnsi="Arial" w:cs="Arial"/>
          <w:u w:val="single"/>
        </w:rPr>
        <w:t>A common attitude of</w:t>
      </w:r>
      <w:r w:rsidRPr="002D599E">
        <w:rPr>
          <w:rFonts w:ascii="Arial" w:hAnsi="Arial" w:cs="Arial"/>
          <w:sz w:val="16"/>
        </w:rPr>
        <w:t xml:space="preserve"> Northeastern </w:t>
      </w:r>
      <w:r w:rsidRPr="002D599E">
        <w:rPr>
          <w:rFonts w:ascii="Arial" w:hAnsi="Arial" w:cs="Arial"/>
          <w:u w:val="single"/>
        </w:rPr>
        <w:t>students is that a lawyer</w:t>
      </w:r>
      <w:r w:rsidRPr="002D599E">
        <w:rPr>
          <w:rFonts w:ascii="Arial" w:hAnsi="Arial" w:cs="Arial"/>
          <w:sz w:val="16"/>
        </w:rPr>
        <w:t xml:space="preserve"> </w:t>
      </w:r>
      <w:r w:rsidRPr="002D599E">
        <w:rPr>
          <w:rFonts w:ascii="Arial" w:hAnsi="Arial" w:cs="Arial"/>
          <w:b/>
          <w:u w:val="single"/>
        </w:rPr>
        <w:t>cannot turn moral and political convictions into legal arguments</w:t>
      </w:r>
      <w:r w:rsidRPr="002D599E">
        <w:rPr>
          <w:rFonts w:ascii="Arial" w:hAnsi="Arial" w:cs="Arial"/>
          <w:sz w:val="16"/>
        </w:rPr>
        <w:t xml:space="preserve"> in the context of case-litigation. </w:t>
      </w:r>
      <w:r w:rsidRPr="002D599E">
        <w:rPr>
          <w:rFonts w:ascii="Arial" w:hAnsi="Arial" w:cs="Arial"/>
          <w:highlight w:val="yellow"/>
          <w:u w:val="single"/>
        </w:rPr>
        <w:t>If you are interested in</w:t>
      </w:r>
      <w:r w:rsidRPr="002D599E">
        <w:rPr>
          <w:rFonts w:ascii="Arial" w:hAnsi="Arial" w:cs="Arial"/>
          <w:sz w:val="16"/>
        </w:rPr>
        <w:t xml:space="preserve"> directly </w:t>
      </w:r>
      <w:r w:rsidRPr="002D599E">
        <w:rPr>
          <w:rFonts w:ascii="Arial" w:hAnsi="Arial" w:cs="Arial"/>
          <w:highlight w:val="yellow"/>
          <w:u w:val="single"/>
        </w:rPr>
        <w:t>pursuing a moral</w:t>
      </w:r>
      <w:r w:rsidRPr="002D599E">
        <w:rPr>
          <w:rFonts w:ascii="Arial" w:hAnsi="Arial" w:cs="Arial"/>
          <w:u w:val="single"/>
        </w:rPr>
        <w:t xml:space="preserve"> and/or political </w:t>
      </w:r>
      <w:r w:rsidRPr="002D599E">
        <w:rPr>
          <w:rFonts w:ascii="Arial" w:hAnsi="Arial" w:cs="Arial"/>
          <w:highlight w:val="yellow"/>
          <w:u w:val="single"/>
        </w:rPr>
        <w:t>agenda</w:t>
      </w:r>
      <w:r w:rsidRPr="002D599E">
        <w:rPr>
          <w:rFonts w:ascii="Arial" w:hAnsi="Arial" w:cs="Arial"/>
          <w:sz w:val="16"/>
        </w:rPr>
        <w:t xml:space="preserve">, at a minimum </w:t>
      </w:r>
      <w:r w:rsidRPr="002D599E">
        <w:rPr>
          <w:rFonts w:ascii="Arial" w:hAnsi="Arial" w:cs="Arial"/>
          <w:highlight w:val="yellow"/>
          <w:u w:val="single"/>
        </w:rPr>
        <w:t>you need to take up</w:t>
      </w:r>
      <w:r w:rsidRPr="002D599E">
        <w:rPr>
          <w:rFonts w:ascii="Arial" w:hAnsi="Arial" w:cs="Arial"/>
          <w:sz w:val="16"/>
        </w:rPr>
        <w:t xml:space="preserve"> </w:t>
      </w:r>
      <w:r w:rsidRPr="002D599E">
        <w:rPr>
          <w:rFonts w:ascii="Arial" w:hAnsi="Arial" w:cs="Arial"/>
          <w:u w:val="single"/>
        </w:rPr>
        <w:t xml:space="preserve">legislative and </w:t>
      </w:r>
      <w:r w:rsidRPr="002D599E">
        <w:rPr>
          <w:rFonts w:ascii="Arial" w:hAnsi="Arial" w:cs="Arial"/>
          <w:highlight w:val="yellow"/>
          <w:u w:val="single"/>
        </w:rPr>
        <w:t>policy work</w:t>
      </w:r>
      <w:r w:rsidRPr="002D599E">
        <w:rPr>
          <w:rFonts w:ascii="Arial" w:hAnsi="Arial" w:cs="Arial"/>
          <w:sz w:val="16"/>
        </w:rPr>
        <w:t xml:space="preserve">, </w:t>
      </w:r>
      <w:r w:rsidRPr="002D599E">
        <w:rPr>
          <w:rFonts w:ascii="Arial" w:hAnsi="Arial" w:cs="Arial"/>
          <w:sz w:val="16"/>
          <w:szCs w:val="16"/>
        </w:rPr>
        <w:t xml:space="preserve">and more likely you need to leave the law altogether and take up grass roots organizing </w:t>
      </w:r>
      <w:r w:rsidRPr="002D599E">
        <w:rPr>
          <w:rFonts w:ascii="Arial" w:hAnsi="Arial" w:cs="Arial"/>
          <w:sz w:val="16"/>
        </w:rPr>
        <w:t xml:space="preserve">instead. I insist that we keep the focus on litigation for this class period. After the straw poll, I ask the students to simulate the role of </w:t>
      </w:r>
      <w:proofErr w:type="spellStart"/>
      <w:r w:rsidRPr="002D599E">
        <w:rPr>
          <w:rFonts w:ascii="Arial" w:hAnsi="Arial" w:cs="Arial"/>
          <w:sz w:val="16"/>
        </w:rPr>
        <w:t>Staughton</w:t>
      </w:r>
      <w:proofErr w:type="spellEnd"/>
      <w:r w:rsidRPr="002D599E">
        <w:rPr>
          <w:rFonts w:ascii="Arial" w:hAnsi="Arial" w:cs="Arial"/>
          <w:sz w:val="16"/>
        </w:rPr>
        <w:t xml:space="preserve"> </w:t>
      </w:r>
      <w:proofErr w:type="spellStart"/>
      <w:r w:rsidRPr="002D599E">
        <w:rPr>
          <w:rFonts w:ascii="Arial" w:hAnsi="Arial" w:cs="Arial"/>
          <w:sz w:val="16"/>
        </w:rPr>
        <w:t>Lynd‟s</w:t>
      </w:r>
      <w:proofErr w:type="spellEnd"/>
      <w:r w:rsidRPr="002D599E">
        <w:rPr>
          <w:rFonts w:ascii="Arial" w:hAnsi="Arial" w:cs="Arial"/>
          <w:sz w:val="16"/>
        </w:rPr>
        <w:t xml:space="preserve">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w:t>
      </w:r>
      <w:proofErr w:type="spellStart"/>
      <w:r w:rsidRPr="002D599E">
        <w:rPr>
          <w:rFonts w:ascii="Arial" w:hAnsi="Arial" w:cs="Arial"/>
          <w:sz w:val="16"/>
        </w:rPr>
        <w:t>community‟s</w:t>
      </w:r>
      <w:proofErr w:type="spellEnd"/>
      <w:r w:rsidRPr="002D599E">
        <w:rPr>
          <w:rFonts w:ascii="Arial" w:hAnsi="Arial" w:cs="Arial"/>
          <w:sz w:val="16"/>
        </w:rPr>
        <w:t xml:space="preserve"> rights. In some classroom exercises, I permit students to select the side for which they wish to argue, but I do not allow that in this session. </w:t>
      </w:r>
      <w:r w:rsidRPr="002D599E">
        <w:rPr>
          <w:rFonts w:ascii="Arial" w:hAnsi="Arial" w:cs="Arial"/>
          <w:u w:val="single"/>
        </w:rPr>
        <w:t xml:space="preserve">All </w:t>
      </w:r>
      <w:r w:rsidRPr="002D599E">
        <w:rPr>
          <w:rFonts w:ascii="Arial" w:hAnsi="Arial" w:cs="Arial"/>
          <w:highlight w:val="yellow"/>
          <w:u w:val="single"/>
        </w:rPr>
        <w:t xml:space="preserve">students are asked to </w:t>
      </w:r>
      <w:r w:rsidRPr="002D599E">
        <w:rPr>
          <w:rFonts w:ascii="Arial" w:hAnsi="Arial" w:cs="Arial"/>
          <w:b/>
          <w:highlight w:val="yellow"/>
          <w:u w:val="single"/>
        </w:rPr>
        <w:t>simulate the role</w:t>
      </w:r>
      <w:r w:rsidRPr="002D599E">
        <w:rPr>
          <w:rFonts w:ascii="Arial" w:hAnsi="Arial" w:cs="Arial"/>
          <w:sz w:val="16"/>
        </w:rPr>
        <w:t xml:space="preserve"> of plaintiffs‟ counsel </w:t>
      </w:r>
      <w:r w:rsidRPr="002D599E">
        <w:rPr>
          <w:rFonts w:ascii="Arial" w:hAnsi="Arial" w:cs="Arial"/>
          <w:u w:val="single"/>
        </w:rPr>
        <w:t xml:space="preserve">and </w:t>
      </w:r>
      <w:r w:rsidRPr="002D599E">
        <w:rPr>
          <w:rFonts w:ascii="Arial" w:hAnsi="Arial" w:cs="Arial"/>
          <w:sz w:val="16"/>
        </w:rPr>
        <w:t xml:space="preserve">to </w:t>
      </w:r>
      <w:r w:rsidRPr="002D599E">
        <w:rPr>
          <w:rFonts w:ascii="Arial" w:hAnsi="Arial" w:cs="Arial"/>
          <w:b/>
          <w:u w:val="single"/>
        </w:rPr>
        <w:t>make the best arguments they can</w:t>
      </w:r>
      <w:r w:rsidRPr="002D599E">
        <w:rPr>
          <w:rFonts w:ascii="Arial" w:hAnsi="Arial" w:cs="Arial"/>
          <w:sz w:val="16"/>
        </w:rPr>
        <w:t>—</w:t>
      </w:r>
      <w:r w:rsidRPr="002D599E">
        <w:rPr>
          <w:rFonts w:ascii="Arial" w:hAnsi="Arial" w:cs="Arial"/>
          <w:b/>
          <w:u w:val="single"/>
        </w:rPr>
        <w:t>either because they</w:t>
      </w:r>
      <w:r w:rsidRPr="002D599E">
        <w:rPr>
          <w:rFonts w:ascii="Arial" w:hAnsi="Arial" w:cs="Arial"/>
          <w:sz w:val="16"/>
        </w:rPr>
        <w:t xml:space="preserve"> actually </w:t>
      </w:r>
      <w:r w:rsidRPr="002D599E">
        <w:rPr>
          <w:rFonts w:ascii="Arial" w:hAnsi="Arial" w:cs="Arial"/>
          <w:b/>
          <w:u w:val="single"/>
        </w:rPr>
        <w:t>believe</w:t>
      </w:r>
      <w:r w:rsidRPr="002D599E">
        <w:rPr>
          <w:rFonts w:ascii="Arial" w:hAnsi="Arial" w:cs="Arial"/>
          <w:sz w:val="16"/>
        </w:rPr>
        <w:t xml:space="preserve"> </w:t>
      </w:r>
      <w:r w:rsidRPr="002D599E">
        <w:rPr>
          <w:rFonts w:ascii="Arial" w:hAnsi="Arial" w:cs="Arial"/>
          <w:b/>
          <w:u w:val="single"/>
        </w:rPr>
        <w:t>such arguments</w:t>
      </w:r>
      <w:r w:rsidRPr="002D599E">
        <w:rPr>
          <w:rFonts w:ascii="Arial" w:hAnsi="Arial" w:cs="Arial"/>
          <w:sz w:val="16"/>
        </w:rPr>
        <w:t xml:space="preserve"> </w:t>
      </w:r>
      <w:r w:rsidRPr="002D599E">
        <w:rPr>
          <w:rFonts w:ascii="Arial" w:hAnsi="Arial" w:cs="Arial"/>
          <w:b/>
          <w:u w:val="single"/>
        </w:rPr>
        <w:t xml:space="preserve">and/or </w:t>
      </w:r>
      <w:r w:rsidRPr="002D599E">
        <w:rPr>
          <w:rFonts w:ascii="Arial" w:hAnsi="Arial" w:cs="Arial"/>
          <w:b/>
          <w:highlight w:val="yellow"/>
          <w:u w:val="single"/>
        </w:rPr>
        <w:t xml:space="preserve">because in their </w:t>
      </w:r>
      <w:r w:rsidRPr="002D599E">
        <w:rPr>
          <w:rStyle w:val="Emphasis"/>
          <w:rFonts w:ascii="Arial" w:hAnsi="Arial" w:cs="Arial"/>
          <w:highlight w:val="yellow"/>
        </w:rPr>
        <w:t>simulated role</w:t>
      </w:r>
      <w:r w:rsidRPr="002D599E">
        <w:rPr>
          <w:rFonts w:ascii="Arial" w:hAnsi="Arial" w:cs="Arial"/>
          <w:sz w:val="16"/>
          <w:highlight w:val="yellow"/>
        </w:rPr>
        <w:t xml:space="preserve"> </w:t>
      </w:r>
      <w:r w:rsidRPr="002D599E">
        <w:rPr>
          <w:rFonts w:ascii="Arial" w:hAnsi="Arial" w:cs="Arial"/>
          <w:highlight w:val="yellow"/>
          <w:u w:val="single"/>
        </w:rPr>
        <w:t>they are fulfilling their</w:t>
      </w:r>
      <w:r w:rsidRPr="002D599E">
        <w:rPr>
          <w:rFonts w:ascii="Arial" w:hAnsi="Arial" w:cs="Arial"/>
          <w:sz w:val="16"/>
        </w:rPr>
        <w:t xml:space="preserve"> ethical </w:t>
      </w:r>
      <w:r w:rsidRPr="002D599E">
        <w:rPr>
          <w:rFonts w:ascii="Arial" w:hAnsi="Arial" w:cs="Arial"/>
          <w:b/>
          <w:highlight w:val="yellow"/>
          <w:u w:val="single"/>
        </w:rPr>
        <w:t>duty to provide</w:t>
      </w:r>
      <w:r w:rsidRPr="002D599E">
        <w:rPr>
          <w:rFonts w:ascii="Arial" w:hAnsi="Arial" w:cs="Arial"/>
          <w:sz w:val="16"/>
        </w:rPr>
        <w:t xml:space="preserve"> zealous </w:t>
      </w:r>
      <w:r w:rsidRPr="002D599E">
        <w:rPr>
          <w:rFonts w:ascii="Arial" w:hAnsi="Arial" w:cs="Arial"/>
          <w:b/>
          <w:highlight w:val="yellow"/>
          <w:u w:val="single"/>
        </w:rPr>
        <w:t>representation</w:t>
      </w:r>
      <w:r w:rsidRPr="002D599E">
        <w:rPr>
          <w:rFonts w:ascii="Arial" w:hAnsi="Arial" w:cs="Arial"/>
          <w:sz w:val="16"/>
        </w:rPr>
        <w:t xml:space="preserve">. </w:t>
      </w:r>
      <w:r w:rsidRPr="002D599E">
        <w:rPr>
          <w:rFonts w:ascii="Arial" w:hAnsi="Arial" w:cs="Arial"/>
          <w:sz w:val="16"/>
          <w:szCs w:val="4"/>
        </w:rPr>
        <w:t>A recurring, instant reflex is to say: “</w:t>
      </w:r>
      <w:proofErr w:type="spellStart"/>
      <w:r w:rsidRPr="002D599E">
        <w:rPr>
          <w:rFonts w:ascii="Arial" w:hAnsi="Arial" w:cs="Arial"/>
          <w:sz w:val="16"/>
          <w:szCs w:val="4"/>
        </w:rPr>
        <w:t>it‟s</w:t>
      </w:r>
      <w:proofErr w:type="spellEnd"/>
      <w:r w:rsidRPr="002D599E">
        <w:rPr>
          <w:rFonts w:ascii="Arial" w:hAnsi="Arial" w:cs="Arial"/>
          <w:sz w:val="16"/>
          <w:szCs w:val="4"/>
        </w:rPr>
        <w:t xml:space="preserve"> simple—the workers‟ human rights were violated in the Youngstown case.” I remind the class that the challenge I set was to come up with a common law theory. The great appeal of human rights discourse for </w:t>
      </w:r>
      <w:proofErr w:type="spellStart"/>
      <w:r w:rsidRPr="002D599E">
        <w:rPr>
          <w:rFonts w:ascii="Arial" w:hAnsi="Arial" w:cs="Arial"/>
          <w:sz w:val="16"/>
          <w:szCs w:val="4"/>
        </w:rPr>
        <w:t>today‟s</w:t>
      </w:r>
      <w:proofErr w:type="spellEnd"/>
      <w:r w:rsidRPr="002D599E">
        <w:rPr>
          <w:rFonts w:ascii="Arial" w:hAnsi="Arial" w:cs="Arial"/>
          <w:sz w:val="16"/>
          <w:szCs w:val="4"/>
        </w:rPr>
        <w:t xml:space="preserve">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business. At this point I usually give a hint by saying, “if </w:t>
      </w:r>
      <w:proofErr w:type="spellStart"/>
      <w:r w:rsidRPr="002D599E">
        <w:rPr>
          <w:rFonts w:ascii="Arial" w:hAnsi="Arial" w:cs="Arial"/>
          <w:sz w:val="16"/>
          <w:szCs w:val="4"/>
        </w:rPr>
        <w:t>we‟ve</w:t>
      </w:r>
      <w:proofErr w:type="spellEnd"/>
      <w:r w:rsidRPr="002D599E">
        <w:rPr>
          <w:rFonts w:ascii="Arial" w:hAnsi="Arial" w:cs="Arial"/>
          <w:sz w:val="16"/>
          <w:szCs w:val="4"/>
        </w:rPr>
        <w:t xml:space="preserve"> ruled out contract claims, and </w:t>
      </w:r>
      <w:proofErr w:type="spellStart"/>
      <w:r w:rsidRPr="002D599E">
        <w:rPr>
          <w:rFonts w:ascii="Arial" w:hAnsi="Arial" w:cs="Arial"/>
          <w:sz w:val="16"/>
          <w:szCs w:val="4"/>
        </w:rPr>
        <w:t>we‟ve</w:t>
      </w:r>
      <w:proofErr w:type="spellEnd"/>
      <w:r w:rsidRPr="002D599E">
        <w:rPr>
          <w:rFonts w:ascii="Arial" w:hAnsi="Arial" w:cs="Arial"/>
          <w:sz w:val="16"/>
          <w:szCs w:val="4"/>
        </w:rPr>
        <w:t xml:space="preser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w:t>
      </w:r>
      <w:proofErr w:type="spellStart"/>
      <w:r w:rsidRPr="002D599E">
        <w:rPr>
          <w:rFonts w:ascii="Arial" w:hAnsi="Arial" w:cs="Arial"/>
          <w:sz w:val="16"/>
          <w:szCs w:val="4"/>
        </w:rPr>
        <w:t>there‟s</w:t>
      </w:r>
      <w:proofErr w:type="spellEnd"/>
      <w:r w:rsidRPr="002D599E">
        <w:rPr>
          <w:rFonts w:ascii="Arial" w:hAnsi="Arial" w:cs="Arial"/>
          <w:sz w:val="16"/>
          <w:szCs w:val="4"/>
        </w:rPr>
        <w:t xml:space="preserve">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w:t>
      </w:r>
      <w:proofErr w:type="gramStart"/>
      <w:r w:rsidRPr="002D599E">
        <w:rPr>
          <w:rFonts w:ascii="Arial" w:hAnsi="Arial" w:cs="Arial"/>
          <w:sz w:val="16"/>
          <w:szCs w:val="4"/>
        </w:rPr>
        <w:t>conduct</w:t>
      </w:r>
      <w:proofErr w:type="gramEnd"/>
      <w:r w:rsidRPr="002D599E">
        <w:rPr>
          <w:rFonts w:ascii="Arial" w:hAnsi="Arial" w:cs="Arial"/>
          <w:sz w:val="16"/>
          <w:szCs w:val="4"/>
        </w:rPr>
        <w:t xml:space="preserve"> or contract terms are assessed. Moreover, what public policy was violated in this case? The student will respond by </w:t>
      </w:r>
      <w:r w:rsidRPr="002D599E">
        <w:rPr>
          <w:rFonts w:ascii="Arial" w:hAnsi="Arial" w:cs="Arial"/>
          <w:sz w:val="16"/>
          <w:szCs w:val="4"/>
        </w:rPr>
        <w:lastRenderedPageBreak/>
        <w:t xml:space="preserve">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2D599E">
        <w:rPr>
          <w:rFonts w:ascii="Arial" w:hAnsi="Arial" w:cs="Arial"/>
          <w:sz w:val="16"/>
        </w:rPr>
        <w:t xml:space="preserve">This dialogue continues for </w:t>
      </w:r>
      <w:proofErr w:type="spellStart"/>
      <w:r w:rsidRPr="002D599E">
        <w:rPr>
          <w:rFonts w:ascii="Arial" w:hAnsi="Arial" w:cs="Arial"/>
          <w:sz w:val="16"/>
        </w:rPr>
        <w:t>awhile</w:t>
      </w:r>
      <w:proofErr w:type="spellEnd"/>
      <w:r w:rsidRPr="002D599E">
        <w:rPr>
          <w:rFonts w:ascii="Arial" w:hAnsi="Arial" w:cs="Arial"/>
          <w:sz w:val="16"/>
        </w:rPr>
        <w:t xml:space="preserve">. </w:t>
      </w:r>
      <w:r w:rsidRPr="002D599E">
        <w:rPr>
          <w:rFonts w:ascii="Arial" w:hAnsi="Arial" w:cs="Arial"/>
          <w:u w:val="single"/>
        </w:rPr>
        <w:t>One ineffective theory after another is put on the table</w:t>
      </w:r>
      <w:r w:rsidRPr="002D599E">
        <w:rPr>
          <w:rFonts w:ascii="Arial" w:hAnsi="Arial" w:cs="Arial"/>
          <w:sz w:val="16"/>
        </w:rPr>
        <w:t xml:space="preserve">. </w:t>
      </w:r>
      <w:r w:rsidRPr="002D599E">
        <w:rPr>
          <w:rFonts w:ascii="Arial" w:hAnsi="Arial" w:cs="Arial"/>
          <w:u w:val="single"/>
        </w:rPr>
        <w:t>Only once or twice in the decades I have taught this exercise have the students gotten close to a viable legal theory</w:t>
      </w:r>
      <w:r w:rsidRPr="002D599E">
        <w:rPr>
          <w:rFonts w:ascii="Arial" w:hAnsi="Arial" w:cs="Arial"/>
          <w:sz w:val="16"/>
        </w:rPr>
        <w:t xml:space="preserve">. </w:t>
      </w:r>
      <w:r w:rsidRPr="002D599E">
        <w:rPr>
          <w:rStyle w:val="Emphasis"/>
          <w:rFonts w:ascii="Arial" w:hAnsi="Arial" w:cs="Arial"/>
        </w:rPr>
        <w:t>But this is not wasted time</w:t>
      </w:r>
      <w:r w:rsidRPr="002D599E">
        <w:rPr>
          <w:rFonts w:ascii="Arial" w:hAnsi="Arial" w:cs="Arial"/>
          <w:sz w:val="16"/>
        </w:rPr>
        <w:t>—lear</w:t>
      </w:r>
      <w:r w:rsidRPr="002D599E">
        <w:rPr>
          <w:rFonts w:ascii="Arial" w:hAnsi="Arial" w:cs="Arial"/>
          <w:u w:val="single"/>
        </w:rPr>
        <w:t>n</w:t>
      </w:r>
      <w:r w:rsidRPr="002D599E">
        <w:rPr>
          <w:rFonts w:ascii="Arial" w:hAnsi="Arial" w:cs="Arial"/>
          <w:sz w:val="16"/>
        </w:rPr>
        <w:t xml:space="preserve">ing </w:t>
      </w:r>
      <w:r w:rsidRPr="002D599E">
        <w:rPr>
          <w:rFonts w:ascii="Arial" w:hAnsi="Arial" w:cs="Arial"/>
          <w:u w:val="single"/>
        </w:rPr>
        <w:t>occurs in</w:t>
      </w:r>
      <w:r w:rsidRPr="002D599E">
        <w:rPr>
          <w:rFonts w:ascii="Arial" w:hAnsi="Arial" w:cs="Arial"/>
          <w:sz w:val="16"/>
        </w:rPr>
        <w:t xml:space="preserve"> this phase of </w:t>
      </w:r>
      <w:r w:rsidRPr="002D599E">
        <w:rPr>
          <w:rFonts w:ascii="Arial" w:hAnsi="Arial" w:cs="Arial"/>
          <w:u w:val="single"/>
        </w:rPr>
        <w:t>the exercise</w:t>
      </w:r>
      <w:r w:rsidRPr="002D599E">
        <w:rPr>
          <w:rFonts w:ascii="Arial" w:hAnsi="Arial" w:cs="Arial"/>
          <w:sz w:val="16"/>
        </w:rPr>
        <w:t xml:space="preserve">. </w:t>
      </w:r>
      <w:r w:rsidRPr="002D599E">
        <w:rPr>
          <w:rFonts w:ascii="Arial" w:hAnsi="Arial" w:cs="Arial"/>
          <w:u w:val="single"/>
        </w:rPr>
        <w:t>The point conveyed is</w:t>
      </w:r>
      <w:r w:rsidRPr="002D599E">
        <w:rPr>
          <w:rFonts w:ascii="Arial" w:hAnsi="Arial" w:cs="Arial"/>
          <w:sz w:val="16"/>
        </w:rPr>
        <w:t xml:space="preserve"> that </w:t>
      </w:r>
      <w:r w:rsidRPr="002D599E">
        <w:rPr>
          <w:rFonts w:ascii="Arial" w:hAnsi="Arial" w:cs="Arial"/>
          <w:u w:val="single"/>
        </w:rPr>
        <w:t>while law and morals/politics are inextricably intertwined</w:t>
      </w:r>
      <w:r w:rsidRPr="002D599E">
        <w:rPr>
          <w:rFonts w:ascii="Arial" w:hAnsi="Arial" w:cs="Arial"/>
          <w:sz w:val="16"/>
        </w:rPr>
        <w:t xml:space="preserve">, </w:t>
      </w:r>
      <w:r w:rsidRPr="002D599E">
        <w:rPr>
          <w:rFonts w:ascii="Arial" w:hAnsi="Arial" w:cs="Arial"/>
          <w:u w:val="single"/>
        </w:rPr>
        <w:t>they are not the same</w:t>
      </w:r>
      <w:r w:rsidRPr="002D599E">
        <w:rPr>
          <w:rFonts w:ascii="Arial" w:hAnsi="Arial" w:cs="Arial"/>
          <w:sz w:val="16"/>
        </w:rPr>
        <w:t xml:space="preserve">. For one thing, </w:t>
      </w:r>
      <w:r w:rsidRPr="002D599E">
        <w:rPr>
          <w:rFonts w:ascii="Arial" w:hAnsi="Arial" w:cs="Arial"/>
          <w:u w:val="single"/>
        </w:rPr>
        <w:t>lawyers have a distinct way of talking about and analyzing problems</w:t>
      </w:r>
      <w:r w:rsidRPr="002D599E">
        <w:rPr>
          <w:rFonts w:ascii="Arial" w:hAnsi="Arial" w:cs="Arial"/>
          <w:sz w:val="16"/>
        </w:rPr>
        <w:t xml:space="preserve"> that is characteristic of the legal culture of a given time and place. So-called “</w:t>
      </w:r>
      <w:r w:rsidRPr="002D599E">
        <w:rPr>
          <w:rFonts w:ascii="Arial" w:hAnsi="Arial" w:cs="Arial"/>
          <w:u w:val="single"/>
        </w:rPr>
        <w:t>legal reasoning</w:t>
      </w:r>
      <w:r w:rsidRPr="002D599E">
        <w:rPr>
          <w:rFonts w:ascii="Arial" w:hAnsi="Arial" w:cs="Arial"/>
          <w:sz w:val="16"/>
        </w:rPr>
        <w:t xml:space="preserve">” </w:t>
      </w:r>
      <w:r w:rsidRPr="002D599E">
        <w:rPr>
          <w:rFonts w:ascii="Arial" w:hAnsi="Arial" w:cs="Arial"/>
          <w:u w:val="single"/>
        </w:rPr>
        <w:t xml:space="preserve">is actually a repertoire of </w:t>
      </w:r>
      <w:r w:rsidRPr="002D599E">
        <w:rPr>
          <w:rFonts w:ascii="Arial" w:hAnsi="Arial" w:cs="Arial"/>
          <w:b/>
          <w:u w:val="single"/>
        </w:rPr>
        <w:t>conventional</w:t>
      </w:r>
      <w:r w:rsidRPr="002D599E">
        <w:rPr>
          <w:rFonts w:ascii="Arial" w:hAnsi="Arial" w:cs="Arial"/>
          <w:sz w:val="16"/>
        </w:rPr>
        <w:t xml:space="preserve">, </w:t>
      </w:r>
      <w:r w:rsidRPr="002D599E">
        <w:rPr>
          <w:rFonts w:ascii="Arial" w:hAnsi="Arial" w:cs="Arial"/>
          <w:b/>
          <w:u w:val="single"/>
        </w:rPr>
        <w:t xml:space="preserve">culturally approved rhetorical moves and </w:t>
      </w:r>
      <w:proofErr w:type="gramStart"/>
      <w:r w:rsidRPr="002D599E">
        <w:rPr>
          <w:rFonts w:ascii="Arial" w:hAnsi="Arial" w:cs="Arial"/>
          <w:b/>
          <w:u w:val="single"/>
        </w:rPr>
        <w:t>counter-moves</w:t>
      </w:r>
      <w:proofErr w:type="gramEnd"/>
      <w:r w:rsidRPr="002D599E">
        <w:rPr>
          <w:rFonts w:ascii="Arial" w:hAnsi="Arial" w:cs="Arial"/>
          <w:sz w:val="16"/>
        </w:rPr>
        <w:t xml:space="preserve"> </w:t>
      </w:r>
      <w:r w:rsidRPr="002D599E">
        <w:rPr>
          <w:rFonts w:ascii="Arial" w:hAnsi="Arial" w:cs="Arial"/>
          <w:u w:val="single"/>
        </w:rPr>
        <w:t>deployed by lawyers</w:t>
      </w:r>
      <w:r w:rsidRPr="002D599E">
        <w:rPr>
          <w:rFonts w:ascii="Arial" w:hAnsi="Arial" w:cs="Arial"/>
          <w:sz w:val="16"/>
        </w:rPr>
        <w:t xml:space="preserve"> to </w:t>
      </w:r>
      <w:r w:rsidRPr="002D599E">
        <w:rPr>
          <w:rFonts w:ascii="Arial" w:hAnsi="Arial" w:cs="Arial"/>
          <w:u w:val="single"/>
        </w:rPr>
        <w:t>create an appearance of</w:t>
      </w:r>
      <w:r w:rsidRPr="002D599E">
        <w:rPr>
          <w:rFonts w:ascii="Arial" w:hAnsi="Arial" w:cs="Arial"/>
          <w:sz w:val="16"/>
        </w:rPr>
        <w:t xml:space="preserve"> the </w:t>
      </w:r>
      <w:r w:rsidRPr="002D599E">
        <w:rPr>
          <w:rFonts w:ascii="Arial" w:hAnsi="Arial" w:cs="Arial"/>
          <w:u w:val="single"/>
        </w:rPr>
        <w:t>legal necessity</w:t>
      </w:r>
      <w:r w:rsidRPr="002D599E">
        <w:rPr>
          <w:rFonts w:ascii="Arial" w:hAnsi="Arial" w:cs="Arial"/>
          <w:sz w:val="16"/>
        </w:rPr>
        <w:t xml:space="preserve"> of the results for which they contend. In addition, </w:t>
      </w:r>
      <w:r w:rsidRPr="002D599E">
        <w:rPr>
          <w:rFonts w:ascii="Arial" w:hAnsi="Arial" w:cs="Arial"/>
          <w:u w:val="single"/>
        </w:rPr>
        <w:t>good lawyers</w:t>
      </w:r>
      <w:r w:rsidRPr="002D599E">
        <w:rPr>
          <w:rFonts w:ascii="Arial" w:hAnsi="Arial" w:cs="Arial"/>
          <w:sz w:val="16"/>
        </w:rPr>
        <w:t xml:space="preserve"> actually </w:t>
      </w:r>
      <w:r w:rsidRPr="002D599E">
        <w:rPr>
          <w:rFonts w:ascii="Arial" w:hAnsi="Arial" w:cs="Arial"/>
          <w:u w:val="single"/>
        </w:rPr>
        <w:t xml:space="preserve">possess </w:t>
      </w:r>
      <w:r w:rsidRPr="002D599E">
        <w:rPr>
          <w:rFonts w:ascii="Arial" w:hAnsi="Arial" w:cs="Arial"/>
          <w:b/>
          <w:u w:val="single"/>
        </w:rPr>
        <w:t>useful</w:t>
      </w:r>
      <w:r w:rsidRPr="002D599E">
        <w:rPr>
          <w:rFonts w:ascii="Arial" w:hAnsi="Arial" w:cs="Arial"/>
          <w:sz w:val="16"/>
        </w:rPr>
        <w:t xml:space="preserve">, specialized </w:t>
      </w:r>
      <w:r w:rsidRPr="002D599E">
        <w:rPr>
          <w:rFonts w:ascii="Arial" w:hAnsi="Arial" w:cs="Arial"/>
          <w:b/>
          <w:u w:val="single"/>
        </w:rPr>
        <w:t xml:space="preserve">knowledge </w:t>
      </w:r>
      <w:r w:rsidRPr="002D599E">
        <w:rPr>
          <w:rStyle w:val="Emphasis"/>
          <w:rFonts w:ascii="Arial" w:hAnsi="Arial" w:cs="Arial"/>
        </w:rPr>
        <w:t>not</w:t>
      </w:r>
      <w:r w:rsidRPr="002D599E">
        <w:rPr>
          <w:rFonts w:ascii="Arial" w:hAnsi="Arial" w:cs="Arial"/>
          <w:u w:val="single"/>
        </w:rPr>
        <w:t xml:space="preserve"> generally </w:t>
      </w:r>
      <w:r w:rsidRPr="002D599E">
        <w:rPr>
          <w:rStyle w:val="Emphasis"/>
          <w:rFonts w:ascii="Arial" w:hAnsi="Arial" w:cs="Arial"/>
        </w:rPr>
        <w:t>absorbed by</w:t>
      </w:r>
      <w:r w:rsidRPr="002D599E">
        <w:rPr>
          <w:rFonts w:ascii="Arial" w:hAnsi="Arial" w:cs="Arial"/>
          <w:u w:val="single"/>
        </w:rPr>
        <w:t xml:space="preserve"> political theorists or movement </w:t>
      </w:r>
      <w:r w:rsidRPr="002D599E">
        <w:rPr>
          <w:rStyle w:val="Emphasis"/>
          <w:rFonts w:ascii="Arial" w:hAnsi="Arial" w:cs="Arial"/>
        </w:rPr>
        <w:t>activists</w:t>
      </w:r>
      <w:r w:rsidRPr="002D599E">
        <w:rPr>
          <w:rFonts w:ascii="Arial" w:hAnsi="Arial" w:cs="Arial"/>
          <w:u w:val="single"/>
        </w:rPr>
        <w:t xml:space="preserve">. </w:t>
      </w:r>
      <w:r w:rsidRPr="002D599E">
        <w:rPr>
          <w:rFonts w:ascii="Arial" w:hAnsi="Arial" w:cs="Arial"/>
          <w:highlight w:val="yellow"/>
          <w:u w:val="single"/>
        </w:rPr>
        <w:t xml:space="preserve">Legal training </w:t>
      </w:r>
      <w:r w:rsidRPr="002D599E">
        <w:rPr>
          <w:rFonts w:ascii="Arial" w:hAnsi="Arial" w:cs="Arial"/>
          <w:b/>
          <w:highlight w:val="yellow"/>
          <w:u w:val="single"/>
        </w:rPr>
        <w:t>sensitizes us</w:t>
      </w:r>
      <w:r w:rsidRPr="002D599E">
        <w:rPr>
          <w:rFonts w:ascii="Arial" w:hAnsi="Arial" w:cs="Arial"/>
          <w:sz w:val="16"/>
          <w:highlight w:val="yellow"/>
        </w:rPr>
        <w:t xml:space="preserve"> </w:t>
      </w:r>
      <w:r w:rsidRPr="002D599E">
        <w:rPr>
          <w:rFonts w:ascii="Arial" w:hAnsi="Arial" w:cs="Arial"/>
          <w:highlight w:val="yellow"/>
          <w:u w:val="single"/>
        </w:rPr>
        <w:t xml:space="preserve">to the many </w:t>
      </w:r>
      <w:r w:rsidRPr="002D599E">
        <w:rPr>
          <w:rFonts w:ascii="Arial" w:hAnsi="Arial" w:cs="Arial"/>
          <w:b/>
          <w:highlight w:val="yellow"/>
          <w:u w:val="single"/>
        </w:rPr>
        <w:t xml:space="preserve">complexities </w:t>
      </w:r>
      <w:r w:rsidRPr="002D599E">
        <w:rPr>
          <w:rFonts w:ascii="Arial" w:hAnsi="Arial" w:cs="Arial"/>
          <w:highlight w:val="yellow"/>
          <w:u w:val="single"/>
        </w:rPr>
        <w:t>that arise whenever general norms and principles are implemented in the form of rules</w:t>
      </w:r>
      <w:r w:rsidRPr="002D599E">
        <w:rPr>
          <w:rFonts w:ascii="Arial" w:hAnsi="Arial" w:cs="Arial"/>
          <w:sz w:val="16"/>
        </w:rPr>
        <w:t xml:space="preserve"> of decision </w:t>
      </w:r>
      <w:r w:rsidRPr="002D599E">
        <w:rPr>
          <w:rFonts w:ascii="Arial" w:hAnsi="Arial" w:cs="Arial"/>
          <w:u w:val="single"/>
        </w:rPr>
        <w:t>or case applications</w:t>
      </w:r>
      <w:r w:rsidRPr="002D599E">
        <w:rPr>
          <w:rFonts w:ascii="Arial" w:hAnsi="Arial" w:cs="Arial"/>
          <w:sz w:val="16"/>
        </w:rPr>
        <w:t xml:space="preserve">. </w:t>
      </w:r>
      <w:r w:rsidRPr="002D599E">
        <w:rPr>
          <w:rFonts w:ascii="Arial" w:hAnsi="Arial" w:cs="Arial"/>
          <w:u w:val="single"/>
        </w:rPr>
        <w:t>Lawyers know</w:t>
      </w:r>
      <w:r w:rsidRPr="002D599E">
        <w:rPr>
          <w:rFonts w:ascii="Arial" w:hAnsi="Arial" w:cs="Arial"/>
          <w:sz w:val="16"/>
        </w:rPr>
        <w:t xml:space="preserve">, for example, that </w:t>
      </w:r>
      <w:r w:rsidRPr="002D599E">
        <w:rPr>
          <w:rStyle w:val="Emphasis"/>
          <w:rFonts w:ascii="Arial" w:hAnsi="Arial" w:cs="Arial"/>
          <w:highlight w:val="yellow"/>
        </w:rPr>
        <w:t>large stakes may turn on precisely how a right is defined</w:t>
      </w:r>
      <w:r w:rsidRPr="002D599E">
        <w:rPr>
          <w:rFonts w:ascii="Arial" w:hAnsi="Arial" w:cs="Arial"/>
          <w:sz w:val="16"/>
        </w:rPr>
        <w:t xml:space="preserve">, </w:t>
      </w:r>
      <w:r w:rsidRPr="002D599E">
        <w:rPr>
          <w:rFonts w:ascii="Arial" w:hAnsi="Arial" w:cs="Arial"/>
          <w:b/>
          <w:u w:val="single"/>
        </w:rPr>
        <w:t xml:space="preserve">who has standing </w:t>
      </w:r>
      <w:r w:rsidRPr="002D599E">
        <w:rPr>
          <w:rFonts w:ascii="Arial" w:hAnsi="Arial" w:cs="Arial"/>
          <w:sz w:val="16"/>
        </w:rPr>
        <w:t xml:space="preserve">to vindicate it, </w:t>
      </w:r>
      <w:r w:rsidRPr="002D599E">
        <w:rPr>
          <w:rFonts w:ascii="Arial" w:hAnsi="Arial" w:cs="Arial"/>
          <w:b/>
          <w:highlight w:val="yellow"/>
          <w:u w:val="single"/>
        </w:rPr>
        <w:t>what remedies it provides, how the right is enforced</w:t>
      </w:r>
      <w:r w:rsidRPr="002D599E">
        <w:rPr>
          <w:rFonts w:ascii="Arial" w:hAnsi="Arial" w:cs="Arial"/>
          <w:sz w:val="16"/>
        </w:rPr>
        <w:t xml:space="preserve"> and in what venue(s), and so on. </w:t>
      </w:r>
      <w:r w:rsidRPr="002D599E">
        <w:rPr>
          <w:rFonts w:ascii="Arial" w:hAnsi="Arial" w:cs="Arial"/>
          <w:b/>
          <w:u w:val="single"/>
        </w:rPr>
        <w:t>We are not doing our jobs</w:t>
      </w:r>
      <w:r w:rsidRPr="002D599E">
        <w:rPr>
          <w:rFonts w:ascii="Arial" w:hAnsi="Arial" w:cs="Arial"/>
          <w:sz w:val="16"/>
        </w:rPr>
        <w:t xml:space="preserve"> properly </w:t>
      </w:r>
      <w:r w:rsidRPr="002D599E">
        <w:rPr>
          <w:rFonts w:ascii="Arial" w:hAnsi="Arial" w:cs="Arial"/>
          <w:b/>
          <w:u w:val="single"/>
        </w:rPr>
        <w:t>if we argue,</w:t>
      </w:r>
      <w:r w:rsidRPr="002D599E">
        <w:rPr>
          <w:rFonts w:ascii="Arial" w:hAnsi="Arial" w:cs="Arial"/>
          <w:sz w:val="16"/>
        </w:rPr>
        <w:t xml:space="preserve"> simply, “</w:t>
      </w:r>
      <w:r w:rsidRPr="002D599E">
        <w:rPr>
          <w:rFonts w:ascii="Arial" w:hAnsi="Arial" w:cs="Arial"/>
          <w:b/>
          <w:u w:val="single"/>
        </w:rPr>
        <w:t xml:space="preserve">what the defendant did was </w:t>
      </w:r>
      <w:proofErr w:type="gramStart"/>
      <w:r w:rsidRPr="002D599E">
        <w:rPr>
          <w:rFonts w:ascii="Arial" w:hAnsi="Arial" w:cs="Arial"/>
          <w:b/>
          <w:u w:val="single"/>
        </w:rPr>
        <w:t>unjust</w:t>
      </w:r>
      <w:proofErr w:type="gramEnd"/>
      <w:r w:rsidRPr="002D599E">
        <w:rPr>
          <w:rFonts w:ascii="Arial" w:hAnsi="Arial" w:cs="Arial"/>
          <w:b/>
          <w:u w:val="single"/>
        </w:rPr>
        <w:t xml:space="preserve"> and the plaintiff deserves relief</w:t>
      </w:r>
      <w:r w:rsidRPr="002D599E">
        <w:rPr>
          <w:rFonts w:ascii="Arial" w:hAnsi="Arial" w:cs="Arial"/>
          <w:sz w:val="16"/>
        </w:rPr>
        <w:t xml:space="preserve">.” No one needs a lawyer to make the “what the defendant did was unjust” argument. As </w:t>
      </w:r>
      <w:proofErr w:type="spellStart"/>
      <w:r w:rsidRPr="002D599E">
        <w:rPr>
          <w:rFonts w:ascii="Arial" w:hAnsi="Arial" w:cs="Arial"/>
          <w:sz w:val="16"/>
        </w:rPr>
        <w:t>Lynd‟s</w:t>
      </w:r>
      <w:proofErr w:type="spellEnd"/>
      <w:r w:rsidRPr="002D599E">
        <w:rPr>
          <w:rFonts w:ascii="Arial" w:hAnsi="Arial" w:cs="Arial"/>
          <w:sz w:val="16"/>
        </w:rPr>
        <w:t xml:space="preserve"> account shows, the workers of Youngstown did make that argument in their own, eloquent words and through their collective resistance to the shut-downs. </w:t>
      </w:r>
      <w:r w:rsidRPr="002D599E">
        <w:rPr>
          <w:rFonts w:ascii="Arial" w:hAnsi="Arial" w:cs="Arial"/>
          <w:highlight w:val="yellow"/>
          <w:u w:val="single"/>
        </w:rPr>
        <w:t xml:space="preserve">If “what the defendant did was unjust” is all we have to offer, </w:t>
      </w:r>
      <w:r w:rsidRPr="002D599E">
        <w:rPr>
          <w:rFonts w:ascii="Arial" w:hAnsi="Arial" w:cs="Arial"/>
          <w:b/>
          <w:highlight w:val="yellow"/>
          <w:u w:val="single"/>
        </w:rPr>
        <w:t>lawyers bring no added value to the table</w:t>
      </w:r>
      <w:r w:rsidRPr="002D599E">
        <w:rPr>
          <w:rFonts w:ascii="Arial" w:hAnsi="Arial" w:cs="Arial"/>
          <w:b/>
          <w:u w:val="single"/>
        </w:rPr>
        <w:t xml:space="preserve">. </w:t>
      </w:r>
      <w:r w:rsidRPr="002D599E">
        <w:rPr>
          <w:rFonts w:ascii="Arial" w:hAnsi="Arial" w:cs="Arial"/>
          <w:u w:val="single"/>
        </w:rPr>
        <w:t xml:space="preserve">Progressive students </w:t>
      </w:r>
      <w:r w:rsidRPr="002D599E">
        <w:rPr>
          <w:rFonts w:ascii="Arial" w:hAnsi="Arial" w:cs="Arial"/>
          <w:sz w:val="16"/>
        </w:rPr>
        <w:t xml:space="preserve">sometimes </w:t>
      </w:r>
      <w:r w:rsidRPr="002D599E">
        <w:rPr>
          <w:rFonts w:ascii="Arial" w:hAnsi="Arial" w:cs="Arial"/>
          <w:u w:val="single"/>
        </w:rPr>
        <w:t>tell themselves</w:t>
      </w:r>
      <w:r w:rsidRPr="002D599E">
        <w:rPr>
          <w:rFonts w:ascii="Arial" w:hAnsi="Arial" w:cs="Arial"/>
          <w:sz w:val="16"/>
        </w:rPr>
        <w:t xml:space="preserve"> that </w:t>
      </w:r>
      <w:r w:rsidRPr="002D599E">
        <w:rPr>
          <w:rFonts w:ascii="Arial" w:hAnsi="Arial" w:cs="Arial"/>
          <w:u w:val="single"/>
        </w:rPr>
        <w:t>law is</w:t>
      </w:r>
      <w:r w:rsidRPr="002D599E">
        <w:rPr>
          <w:rFonts w:ascii="Arial" w:hAnsi="Arial" w:cs="Arial"/>
          <w:sz w:val="16"/>
        </w:rPr>
        <w:t xml:space="preserve"> basically </w:t>
      </w:r>
      <w:r w:rsidRPr="002D599E">
        <w:rPr>
          <w:rFonts w:ascii="Arial" w:hAnsi="Arial" w:cs="Arial"/>
          <w:b/>
          <w:u w:val="single"/>
        </w:rPr>
        <w:t>gobbledygook</w:t>
      </w:r>
      <w:r w:rsidRPr="002D599E">
        <w:rPr>
          <w:rFonts w:ascii="Arial" w:hAnsi="Arial" w:cs="Arial"/>
          <w:sz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2D599E">
        <w:rPr>
          <w:rFonts w:ascii="Arial" w:hAnsi="Arial" w:cs="Arial"/>
          <w:u w:val="single"/>
        </w:rPr>
        <w:t xml:space="preserve">a social justice lawyer must use the bits and pieces lying around to generate </w:t>
      </w:r>
      <w:r w:rsidRPr="002D599E">
        <w:rPr>
          <w:rFonts w:ascii="Arial" w:hAnsi="Arial" w:cs="Arial"/>
          <w:b/>
          <w:u w:val="single"/>
        </w:rPr>
        <w:t>new legal knowledge</w:t>
      </w:r>
      <w:r w:rsidRPr="002D599E">
        <w:rPr>
          <w:rFonts w:ascii="Arial" w:hAnsi="Arial" w:cs="Arial"/>
          <w:u w:val="single"/>
        </w:rPr>
        <w:t xml:space="preserve"> and </w:t>
      </w:r>
      <w:r w:rsidRPr="002D599E">
        <w:rPr>
          <w:rFonts w:ascii="Arial" w:hAnsi="Arial" w:cs="Arial"/>
          <w:b/>
          <w:u w:val="single"/>
        </w:rPr>
        <w:t>new legal theories</w:t>
      </w:r>
      <w:r w:rsidRPr="002D599E">
        <w:rPr>
          <w:rFonts w:ascii="Arial" w:hAnsi="Arial" w:cs="Arial"/>
          <w:sz w:val="16"/>
        </w:rPr>
        <w:t xml:space="preserve">. And </w:t>
      </w:r>
      <w:r w:rsidRPr="002D599E">
        <w:rPr>
          <w:rFonts w:ascii="Arial" w:hAnsi="Arial" w:cs="Arial"/>
          <w:u w:val="single"/>
        </w:rPr>
        <w:t>these new theories must say something</w:t>
      </w:r>
      <w:r w:rsidRPr="002D599E">
        <w:rPr>
          <w:rFonts w:ascii="Arial" w:hAnsi="Arial" w:cs="Arial"/>
          <w:sz w:val="16"/>
        </w:rPr>
        <w:t xml:space="preserve"> </w:t>
      </w:r>
      <w:r w:rsidRPr="002D599E">
        <w:rPr>
          <w:rFonts w:ascii="Arial" w:hAnsi="Arial" w:cs="Arial"/>
          <w:u w:val="single"/>
        </w:rPr>
        <w:t>more than</w:t>
      </w:r>
      <w:r w:rsidRPr="002D599E">
        <w:rPr>
          <w:rFonts w:ascii="Arial" w:hAnsi="Arial" w:cs="Arial"/>
          <w:sz w:val="16"/>
        </w:rPr>
        <w:t xml:space="preserve"> “</w:t>
      </w:r>
      <w:r w:rsidRPr="002D599E">
        <w:rPr>
          <w:rFonts w:ascii="Arial" w:hAnsi="Arial" w:cs="Arial"/>
          <w:b/>
          <w:u w:val="single"/>
        </w:rPr>
        <w:t>my client deserves to win</w:t>
      </w:r>
      <w:r w:rsidRPr="002D599E">
        <w:rPr>
          <w:rFonts w:ascii="Arial" w:hAnsi="Arial" w:cs="Arial"/>
          <w:sz w:val="16"/>
        </w:rPr>
        <w:t xml:space="preserve">” (although it is fine to commence </w:t>
      </w:r>
      <w:proofErr w:type="spellStart"/>
      <w:r w:rsidRPr="002D599E">
        <w:rPr>
          <w:rFonts w:ascii="Arial" w:hAnsi="Arial" w:cs="Arial"/>
          <w:sz w:val="16"/>
        </w:rPr>
        <w:t>one‟s</w:t>
      </w:r>
      <w:proofErr w:type="spellEnd"/>
      <w:r w:rsidRPr="002D599E">
        <w:rPr>
          <w:rFonts w:ascii="Arial" w:hAnsi="Arial" w:cs="Arial"/>
          <w:sz w:val="16"/>
        </w:rPr>
        <w:t xml:space="preserve"> research on the basis of that moral intuition). The class is beginning to get frustrated, and around now someone says “well, what do you expect? This is capitalism. </w:t>
      </w:r>
      <w:proofErr w:type="spellStart"/>
      <w:r w:rsidRPr="002D599E">
        <w:rPr>
          <w:rFonts w:ascii="Arial" w:hAnsi="Arial" w:cs="Arial"/>
          <w:sz w:val="16"/>
        </w:rPr>
        <w:t>There‟s</w:t>
      </w:r>
      <w:proofErr w:type="spellEnd"/>
      <w:r w:rsidRPr="002D599E">
        <w:rPr>
          <w:rFonts w:ascii="Arial" w:hAnsi="Arial" w:cs="Arial"/>
          <w:sz w:val="16"/>
        </w:rPr>
        <w:t xml:space="preserve">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w:t>
      </w:r>
      <w:proofErr w:type="spellStart"/>
      <w:r w:rsidRPr="002D599E">
        <w:rPr>
          <w:rFonts w:ascii="Arial" w:hAnsi="Arial" w:cs="Arial"/>
          <w:sz w:val="16"/>
        </w:rPr>
        <w:t>doesn‟t</w:t>
      </w:r>
      <w:proofErr w:type="spellEnd"/>
      <w:r w:rsidRPr="002D599E">
        <w:rPr>
          <w:rFonts w:ascii="Arial" w:hAnsi="Arial" w:cs="Arial"/>
          <w:sz w:val="16"/>
        </w:rPr>
        <w:t xml:space="preserve"> matter what theory you come up with; 999 US judges out of 1,000 would rule for U. S. Steel.”17 I allow that this is probably true, but not very revealing. The workers knew what the odds were before they launched the case. </w:t>
      </w:r>
      <w:r w:rsidRPr="002D599E">
        <w:rPr>
          <w:rStyle w:val="Emphasis"/>
          <w:rFonts w:ascii="Arial" w:hAnsi="Arial" w:cs="Arial"/>
        </w:rPr>
        <w:t>Even if doomed to fail</w:t>
      </w:r>
      <w:r w:rsidRPr="002D599E">
        <w:rPr>
          <w:rFonts w:ascii="Arial" w:hAnsi="Arial" w:cs="Arial"/>
          <w:sz w:val="16"/>
        </w:rPr>
        <w:t xml:space="preserve">, </w:t>
      </w:r>
      <w:r w:rsidRPr="002D599E">
        <w:rPr>
          <w:rFonts w:ascii="Arial" w:hAnsi="Arial" w:cs="Arial"/>
          <w:highlight w:val="yellow"/>
          <w:u w:val="single"/>
        </w:rPr>
        <w:t xml:space="preserve">a legal case </w:t>
      </w:r>
      <w:r w:rsidRPr="002D599E">
        <w:rPr>
          <w:rFonts w:ascii="Arial" w:hAnsi="Arial" w:cs="Arial"/>
          <w:b/>
          <w:highlight w:val="yellow"/>
          <w:u w:val="single"/>
        </w:rPr>
        <w:t>may still make a contribution to social justice</w:t>
      </w:r>
      <w:r w:rsidRPr="002D599E">
        <w:rPr>
          <w:rFonts w:ascii="Arial" w:hAnsi="Arial" w:cs="Arial"/>
          <w:sz w:val="16"/>
        </w:rPr>
        <w:t xml:space="preserve"> if </w:t>
      </w:r>
      <w:r w:rsidRPr="002D599E">
        <w:rPr>
          <w:rFonts w:ascii="Arial" w:hAnsi="Arial" w:cs="Arial"/>
          <w:u w:val="single"/>
        </w:rPr>
        <w:t>the litigation creates a</w:t>
      </w:r>
      <w:r w:rsidRPr="002D599E">
        <w:rPr>
          <w:rFonts w:ascii="Arial" w:hAnsi="Arial" w:cs="Arial"/>
          <w:sz w:val="16"/>
        </w:rPr>
        <w:t xml:space="preserve"> </w:t>
      </w:r>
      <w:r w:rsidRPr="002D599E">
        <w:rPr>
          <w:rStyle w:val="Emphasis"/>
          <w:rFonts w:ascii="Arial" w:hAnsi="Arial" w:cs="Arial"/>
        </w:rPr>
        <w:t>focal point</w:t>
      </w:r>
      <w:r w:rsidRPr="002D599E">
        <w:rPr>
          <w:rFonts w:ascii="Arial" w:hAnsi="Arial" w:cs="Arial"/>
          <w:b/>
          <w:u w:val="single"/>
        </w:rPr>
        <w:t xml:space="preserve"> of energy around which a community can mobilize, articulate moral and political claims, educate the wider public, and conduct political consciousness-raising</w:t>
      </w:r>
      <w:r w:rsidRPr="002D599E">
        <w:rPr>
          <w:rFonts w:ascii="Arial" w:hAnsi="Arial" w:cs="Arial"/>
          <w:sz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w:t>
      </w:r>
      <w:proofErr w:type="spellStart"/>
      <w:r w:rsidRPr="002D599E">
        <w:rPr>
          <w:rFonts w:ascii="Arial" w:hAnsi="Arial" w:cs="Arial"/>
          <w:sz w:val="16"/>
        </w:rPr>
        <w:t>Steel‟s</w:t>
      </w:r>
      <w:proofErr w:type="spellEnd"/>
      <w:r w:rsidRPr="002D599E">
        <w:rPr>
          <w:rFonts w:ascii="Arial" w:hAnsi="Arial" w:cs="Arial"/>
          <w:sz w:val="16"/>
        </w:rPr>
        <w:t xml:space="preserve"> decision to leave Youngstown. </w:t>
      </w:r>
      <w:r w:rsidRPr="002D599E">
        <w:rPr>
          <w:rFonts w:ascii="Arial" w:hAnsi="Arial" w:cs="Arial"/>
          <w:u w:val="single"/>
        </w:rPr>
        <w:t>This reading of the TIC comment embodies</w:t>
      </w:r>
      <w:r w:rsidRPr="002D599E">
        <w:rPr>
          <w:rFonts w:ascii="Arial" w:hAnsi="Arial" w:cs="Arial"/>
          <w:sz w:val="16"/>
        </w:rPr>
        <w:t xml:space="preserve"> </w:t>
      </w:r>
      <w:r w:rsidRPr="002D599E">
        <w:rPr>
          <w:rFonts w:ascii="Arial" w:hAnsi="Arial" w:cs="Arial"/>
          <w:u w:val="single"/>
        </w:rPr>
        <w:t>the idea</w:t>
      </w:r>
      <w:r w:rsidRPr="002D599E">
        <w:rPr>
          <w:rFonts w:ascii="Arial" w:hAnsi="Arial" w:cs="Arial"/>
          <w:sz w:val="16"/>
        </w:rPr>
        <w:t xml:space="preserve"> that </w:t>
      </w:r>
      <w:r w:rsidRPr="002D599E">
        <w:rPr>
          <w:rFonts w:ascii="Arial" w:hAnsi="Arial" w:cs="Arial"/>
          <w:u w:val="single"/>
        </w:rPr>
        <w:t>legal discourse</w:t>
      </w:r>
      <w:r w:rsidRPr="002D599E">
        <w:rPr>
          <w:rFonts w:ascii="Arial" w:hAnsi="Arial" w:cs="Arial"/>
          <w:sz w:val="16"/>
        </w:rPr>
        <w:t xml:space="preserve"> is </w:t>
      </w:r>
      <w:r w:rsidRPr="002D599E">
        <w:rPr>
          <w:rFonts w:ascii="Arial" w:hAnsi="Arial" w:cs="Arial"/>
          <w:u w:val="single"/>
        </w:rPr>
        <w:t>encased within a deeper</w:t>
      </w:r>
      <w:r w:rsidRPr="002D599E">
        <w:rPr>
          <w:rFonts w:ascii="Arial" w:hAnsi="Arial" w:cs="Arial"/>
          <w:sz w:val="16"/>
        </w:rPr>
        <w:t xml:space="preserve">, extra-legal </w:t>
      </w:r>
      <w:r w:rsidRPr="002D599E">
        <w:rPr>
          <w:rFonts w:ascii="Arial" w:hAnsi="Arial" w:cs="Arial"/>
          <w:u w:val="single"/>
        </w:rPr>
        <w:t>structure given by requirements of</w:t>
      </w:r>
      <w:r w:rsidRPr="002D599E">
        <w:rPr>
          <w:rFonts w:ascii="Arial" w:hAnsi="Arial" w:cs="Arial"/>
          <w:sz w:val="16"/>
        </w:rPr>
        <w:t xml:space="preserve"> the social order (</w:t>
      </w:r>
      <w:r w:rsidRPr="002D599E">
        <w:rPr>
          <w:rFonts w:ascii="Arial" w:hAnsi="Arial" w:cs="Arial"/>
          <w:u w:val="single"/>
        </w:rPr>
        <w:t>capitalism</w:t>
      </w:r>
      <w:r w:rsidRPr="002D599E">
        <w:rPr>
          <w:rFonts w:ascii="Arial" w:hAnsi="Arial" w:cs="Arial"/>
          <w:sz w:val="16"/>
        </w:rPr>
        <w:t xml:space="preserve">), </w:t>
      </w:r>
      <w:r w:rsidRPr="002D599E">
        <w:rPr>
          <w:rFonts w:ascii="Arial" w:hAnsi="Arial" w:cs="Arial"/>
          <w:u w:val="single"/>
        </w:rPr>
        <w:t>so that within professionally responsible legal argument</w:t>
      </w:r>
      <w:r w:rsidRPr="002D599E">
        <w:rPr>
          <w:rFonts w:ascii="Arial" w:hAnsi="Arial" w:cs="Arial"/>
          <w:sz w:val="16"/>
        </w:rPr>
        <w:t xml:space="preserve"> </w:t>
      </w:r>
      <w:r w:rsidRPr="002D599E">
        <w:rPr>
          <w:rFonts w:ascii="Arial" w:hAnsi="Arial" w:cs="Arial"/>
          <w:u w:val="single"/>
        </w:rPr>
        <w:t>the best lawyers in the world could not state a winning theory</w:t>
      </w:r>
      <w:r w:rsidRPr="002D599E">
        <w:rPr>
          <w:rFonts w:ascii="Arial" w:hAnsi="Arial" w:cs="Arial"/>
          <w:sz w:val="16"/>
        </w:rPr>
        <w:t xml:space="preserve"> in Local 1330. Ironically, </w:t>
      </w:r>
      <w:r w:rsidRPr="002D599E">
        <w:rPr>
          <w:rFonts w:ascii="Arial" w:hAnsi="Arial" w:cs="Arial"/>
          <w:b/>
          <w:u w:val="single"/>
        </w:rPr>
        <w:t xml:space="preserve">the left and the right in the class often share this belief. </w:t>
      </w:r>
      <w:r w:rsidRPr="002D599E">
        <w:rPr>
          <w:rFonts w:ascii="Arial" w:hAnsi="Arial" w:cs="Arial"/>
          <w:sz w:val="16"/>
        </w:rPr>
        <w:t xml:space="preserve">I take both conservative and progressive students on about this. I insist that </w:t>
      </w:r>
      <w:r w:rsidRPr="002D599E">
        <w:rPr>
          <w:rFonts w:ascii="Arial" w:hAnsi="Arial" w:cs="Arial"/>
          <w:highlight w:val="yellow"/>
          <w:u w:val="single"/>
        </w:rPr>
        <w:t>the</w:t>
      </w:r>
      <w:r w:rsidRPr="002D599E">
        <w:rPr>
          <w:rFonts w:ascii="Arial" w:hAnsi="Arial" w:cs="Arial"/>
          <w:sz w:val="16"/>
          <w:highlight w:val="yellow"/>
        </w:rPr>
        <w:t xml:space="preserve"> </w:t>
      </w:r>
      <w:r w:rsidRPr="002D599E">
        <w:rPr>
          <w:rFonts w:ascii="Arial" w:hAnsi="Arial" w:cs="Arial"/>
          <w:highlight w:val="yellow"/>
          <w:u w:val="single"/>
        </w:rPr>
        <w:t xml:space="preserve">claim </w:t>
      </w:r>
      <w:r w:rsidRPr="002D599E">
        <w:rPr>
          <w:rFonts w:ascii="Arial" w:hAnsi="Arial" w:cs="Arial"/>
          <w:sz w:val="16"/>
          <w:highlight w:val="yellow"/>
        </w:rPr>
        <w:t xml:space="preserve">that </w:t>
      </w:r>
      <w:r w:rsidRPr="002D599E">
        <w:rPr>
          <w:rFonts w:ascii="Arial" w:hAnsi="Arial" w:cs="Arial"/>
          <w:highlight w:val="yellow"/>
          <w:u w:val="single"/>
        </w:rPr>
        <w:t>our law is constrained by a</w:t>
      </w:r>
      <w:r w:rsidRPr="002D599E">
        <w:rPr>
          <w:rFonts w:ascii="Arial" w:hAnsi="Arial" w:cs="Arial"/>
          <w:sz w:val="16"/>
          <w:highlight w:val="yellow"/>
        </w:rPr>
        <w:t xml:space="preserve"> </w:t>
      </w:r>
      <w:r w:rsidRPr="002D599E">
        <w:rPr>
          <w:rFonts w:ascii="Arial" w:hAnsi="Arial" w:cs="Arial"/>
          <w:b/>
          <w:highlight w:val="yellow"/>
          <w:u w:val="single"/>
        </w:rPr>
        <w:t xml:space="preserve">rigid </w:t>
      </w:r>
      <w:r w:rsidRPr="002D599E">
        <w:rPr>
          <w:rFonts w:ascii="Arial" w:hAnsi="Arial" w:cs="Arial"/>
          <w:highlight w:val="yellow"/>
          <w:u w:val="single"/>
        </w:rPr>
        <w:t>meta-logic</w:t>
      </w:r>
      <w:r w:rsidRPr="002D599E">
        <w:rPr>
          <w:rFonts w:ascii="Arial" w:hAnsi="Arial" w:cs="Arial"/>
          <w:u w:val="single"/>
        </w:rPr>
        <w:t xml:space="preserve"> of capitalism</w:t>
      </w:r>
      <w:r w:rsidRPr="002D599E">
        <w:rPr>
          <w:rFonts w:ascii="Arial" w:hAnsi="Arial" w:cs="Arial"/>
          <w:sz w:val="16"/>
        </w:rPr>
        <w:t>—which curiously parallels the notion that legal outcomes are tightly constrained by legal reasoning—</w:t>
      </w:r>
      <w:r w:rsidRPr="002D599E">
        <w:rPr>
          <w:rStyle w:val="Emphasis"/>
          <w:rFonts w:ascii="Arial" w:hAnsi="Arial" w:cs="Arial"/>
          <w:highlight w:val="yellow"/>
        </w:rPr>
        <w:t>is</w:t>
      </w:r>
      <w:r w:rsidRPr="002D599E">
        <w:rPr>
          <w:rStyle w:val="Emphasis"/>
          <w:rFonts w:ascii="Arial" w:hAnsi="Arial" w:cs="Arial"/>
        </w:rPr>
        <w:t xml:space="preserve"> just plain </w:t>
      </w:r>
      <w:r w:rsidRPr="002D599E">
        <w:rPr>
          <w:rStyle w:val="Emphasis"/>
          <w:rFonts w:ascii="Arial" w:hAnsi="Arial" w:cs="Arial"/>
          <w:highlight w:val="yellow"/>
        </w:rPr>
        <w:t>wrong</w:t>
      </w:r>
      <w:r w:rsidRPr="002D599E">
        <w:rPr>
          <w:rFonts w:ascii="Arial" w:hAnsi="Arial" w:cs="Arial"/>
          <w:sz w:val="16"/>
        </w:rPr>
        <w:t xml:space="preserve">. </w:t>
      </w:r>
      <w:r w:rsidRPr="002D599E">
        <w:rPr>
          <w:rFonts w:ascii="Arial" w:hAnsi="Arial" w:cs="Arial"/>
          <w:u w:val="single"/>
        </w:rPr>
        <w:t>Capitalist societies recognize</w:t>
      </w:r>
      <w:r w:rsidRPr="002D599E">
        <w:rPr>
          <w:rFonts w:ascii="Arial" w:hAnsi="Arial" w:cs="Arial"/>
          <w:sz w:val="16"/>
        </w:rPr>
        <w:t xml:space="preserve"> all </w:t>
      </w:r>
      <w:r w:rsidRPr="002D599E">
        <w:rPr>
          <w:rFonts w:ascii="Arial" w:hAnsi="Arial" w:cs="Arial"/>
          <w:b/>
          <w:u w:val="single"/>
        </w:rPr>
        <w:t>sorts of limitations</w:t>
      </w:r>
      <w:r w:rsidRPr="002D599E">
        <w:rPr>
          <w:rFonts w:ascii="Arial" w:hAnsi="Arial" w:cs="Arial"/>
          <w:sz w:val="16"/>
        </w:rPr>
        <w:t xml:space="preserve"> </w:t>
      </w:r>
      <w:r w:rsidRPr="002D599E">
        <w:rPr>
          <w:rFonts w:ascii="Arial" w:hAnsi="Arial" w:cs="Arial"/>
          <w:u w:val="single"/>
        </w:rPr>
        <w:t>on the rights of property owners</w:t>
      </w:r>
      <w:r w:rsidRPr="002D599E">
        <w:rPr>
          <w:rFonts w:ascii="Arial" w:hAnsi="Arial" w:cs="Arial"/>
          <w:sz w:val="16"/>
        </w:rPr>
        <w:t xml:space="preserve">. Professor </w:t>
      </w:r>
      <w:proofErr w:type="spellStart"/>
      <w:r w:rsidRPr="002D599E">
        <w:rPr>
          <w:rFonts w:ascii="Arial" w:hAnsi="Arial" w:cs="Arial"/>
          <w:sz w:val="16"/>
        </w:rPr>
        <w:t>Singer‟s</w:t>
      </w:r>
      <w:proofErr w:type="spellEnd"/>
      <w:r w:rsidRPr="002D599E">
        <w:rPr>
          <w:rFonts w:ascii="Arial" w:hAnsi="Arial" w:cs="Arial"/>
          <w:sz w:val="16"/>
        </w:rPr>
        <w:t xml:space="preserve"> classic article catalogues a multitude of them.18 </w:t>
      </w:r>
      <w:r w:rsidRPr="002D599E">
        <w:rPr>
          <w:rFonts w:ascii="Arial" w:hAnsi="Arial" w:cs="Arial"/>
          <w:u w:val="single"/>
        </w:rPr>
        <w:t xml:space="preserve">The claim is </w:t>
      </w:r>
      <w:r w:rsidRPr="002D599E">
        <w:rPr>
          <w:rFonts w:ascii="Arial" w:hAnsi="Arial" w:cs="Arial"/>
          <w:b/>
          <w:u w:val="single"/>
        </w:rPr>
        <w:t>not only false</w:t>
      </w:r>
      <w:r w:rsidRPr="002D599E">
        <w:rPr>
          <w:rFonts w:ascii="Arial" w:hAnsi="Arial" w:cs="Arial"/>
          <w:sz w:val="16"/>
        </w:rPr>
        <w:t xml:space="preserve">, </w:t>
      </w:r>
      <w:r w:rsidRPr="002D599E">
        <w:rPr>
          <w:rFonts w:ascii="Arial" w:hAnsi="Arial" w:cs="Arial"/>
          <w:b/>
          <w:u w:val="single"/>
        </w:rPr>
        <w:t xml:space="preserve">it is a </w:t>
      </w:r>
      <w:r w:rsidRPr="002D599E">
        <w:rPr>
          <w:rStyle w:val="Emphasis"/>
          <w:rFonts w:ascii="Arial" w:hAnsi="Arial" w:cs="Arial"/>
        </w:rPr>
        <w:t>dangerous</w:t>
      </w:r>
      <w:r w:rsidRPr="002D599E">
        <w:rPr>
          <w:rFonts w:ascii="Arial" w:hAnsi="Arial" w:cs="Arial"/>
          <w:b/>
          <w:u w:val="single"/>
        </w:rPr>
        <w:t xml:space="preserve"> falsehood</w:t>
      </w:r>
      <w:r w:rsidRPr="002D599E">
        <w:rPr>
          <w:rFonts w:ascii="Arial" w:hAnsi="Arial" w:cs="Arial"/>
          <w:sz w:val="16"/>
        </w:rPr>
        <w:t xml:space="preserve">. </w:t>
      </w:r>
      <w:r w:rsidRPr="002D599E">
        <w:rPr>
          <w:rFonts w:ascii="Arial" w:hAnsi="Arial" w:cs="Arial"/>
          <w:b/>
          <w:u w:val="single"/>
        </w:rPr>
        <w:t>To believe TIC in this sense is to limit in advance our aspirations for what social justice lawyering can accomplish</w:t>
      </w:r>
      <w:r w:rsidRPr="002D599E">
        <w:rPr>
          <w:rFonts w:ascii="Arial" w:hAnsi="Arial" w:cs="Arial"/>
          <w:sz w:val="16"/>
        </w:rPr>
        <w:t xml:space="preserve">. </w:t>
      </w:r>
      <w:r w:rsidRPr="002D599E">
        <w:rPr>
          <w:rFonts w:ascii="Arial" w:hAnsi="Arial" w:cs="Arial"/>
          <w:sz w:val="16"/>
          <w:szCs w:val="4"/>
        </w:rPr>
        <w:t xml:space="preserve">Now the </w:t>
      </w:r>
      <w:r w:rsidRPr="002D599E">
        <w:rPr>
          <w:rFonts w:ascii="Arial" w:hAnsi="Arial" w:cs="Arial"/>
          <w:sz w:val="16"/>
          <w:szCs w:val="4"/>
        </w:rPr>
        <w:lastRenderedPageBreak/>
        <w:t xml:space="preserve">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w:t>
      </w:r>
      <w:proofErr w:type="gramStart"/>
      <w:r w:rsidRPr="002D599E">
        <w:rPr>
          <w:rFonts w:ascii="Arial" w:hAnsi="Arial" w:cs="Arial"/>
          <w:sz w:val="16"/>
          <w:szCs w:val="4"/>
        </w:rPr>
        <w:t>straying</w:t>
      </w:r>
      <w:proofErr w:type="gramEnd"/>
      <w:r w:rsidRPr="002D599E">
        <w:rPr>
          <w:rFonts w:ascii="Arial" w:hAnsi="Arial" w:cs="Arial"/>
          <w:sz w:val="16"/>
          <w:szCs w:val="4"/>
        </w:rPr>
        <w:t xml:space="preserve">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w:t>
      </w:r>
      <w:proofErr w:type="spellStart"/>
      <w:r w:rsidRPr="002D599E">
        <w:rPr>
          <w:rFonts w:ascii="Arial" w:hAnsi="Arial" w:cs="Arial"/>
          <w:sz w:val="16"/>
          <w:szCs w:val="4"/>
        </w:rPr>
        <w:t>activity‟s</w:t>
      </w:r>
      <w:proofErr w:type="spellEnd"/>
      <w:r w:rsidRPr="002D599E">
        <w:rPr>
          <w:rFonts w:ascii="Arial" w:hAnsi="Arial" w:cs="Arial"/>
          <w:sz w:val="16"/>
          <w:szCs w:val="4"/>
        </w:rPr>
        <w:t xml:space="preserve">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w:t>
      </w:r>
      <w:proofErr w:type="spellStart"/>
      <w:r w:rsidRPr="002D599E">
        <w:rPr>
          <w:rFonts w:ascii="Arial" w:hAnsi="Arial" w:cs="Arial"/>
          <w:sz w:val="16"/>
          <w:szCs w:val="4"/>
        </w:rPr>
        <w:t>actor‟s</w:t>
      </w:r>
      <w:proofErr w:type="spellEnd"/>
      <w:r w:rsidRPr="002D599E">
        <w:rPr>
          <w:rFonts w:ascii="Arial" w:hAnsi="Arial" w:cs="Arial"/>
          <w:sz w:val="16"/>
          <w:szCs w:val="4"/>
        </w:rPr>
        <w:t xml:space="preserve">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w:t>
      </w:r>
      <w:proofErr w:type="spellStart"/>
      <w:r w:rsidRPr="002D599E">
        <w:rPr>
          <w:rFonts w:ascii="Arial" w:hAnsi="Arial" w:cs="Arial"/>
          <w:sz w:val="16"/>
          <w:szCs w:val="4"/>
        </w:rPr>
        <w:t>one‟s</w:t>
      </w:r>
      <w:proofErr w:type="spellEnd"/>
      <w:r w:rsidRPr="002D599E">
        <w:rPr>
          <w:rFonts w:ascii="Arial" w:hAnsi="Arial" w:cs="Arial"/>
          <w:sz w:val="16"/>
          <w:szCs w:val="4"/>
        </w:rPr>
        <w:t xml:space="preserve">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w:t>
      </w:r>
      <w:proofErr w:type="gramStart"/>
      <w:r w:rsidRPr="002D599E">
        <w:rPr>
          <w:rFonts w:ascii="Arial" w:hAnsi="Arial" w:cs="Arial"/>
          <w:sz w:val="16"/>
          <w:szCs w:val="4"/>
        </w:rPr>
        <w:t>of course</w:t>
      </w:r>
      <w:proofErr w:type="gramEnd"/>
      <w:r w:rsidRPr="002D599E">
        <w:rPr>
          <w:rFonts w:ascii="Arial" w:hAnsi="Arial" w:cs="Arial"/>
          <w:sz w:val="16"/>
          <w:szCs w:val="4"/>
        </w:rPr>
        <w:t xml:space="preserve"> the U.S. largely rejected Rylands. Why was that? Because, as was memorably stated in </w:t>
      </w:r>
      <w:proofErr w:type="spellStart"/>
      <w:r w:rsidRPr="002D599E">
        <w:rPr>
          <w:rFonts w:ascii="Arial" w:hAnsi="Arial" w:cs="Arial"/>
          <w:sz w:val="16"/>
          <w:szCs w:val="4"/>
        </w:rPr>
        <w:t>Losee</w:t>
      </w:r>
      <w:proofErr w:type="spellEnd"/>
      <w:r w:rsidRPr="002D599E">
        <w:rPr>
          <w:rFonts w:ascii="Arial" w:hAnsi="Arial" w:cs="Arial"/>
          <w:sz w:val="16"/>
          <w:szCs w:val="4"/>
        </w:rPr>
        <w:t xml:space="preserv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w:t>
      </w:r>
      <w:proofErr w:type="spellStart"/>
      <w:r w:rsidRPr="002D599E">
        <w:rPr>
          <w:rFonts w:ascii="Arial" w:hAnsi="Arial" w:cs="Arial"/>
          <w:sz w:val="16"/>
          <w:szCs w:val="4"/>
        </w:rPr>
        <w:t>Losee</w:t>
      </w:r>
      <w:proofErr w:type="spellEnd"/>
      <w:r w:rsidRPr="002D599E">
        <w:rPr>
          <w:rFonts w:ascii="Arial" w:hAnsi="Arial" w:cs="Arial"/>
          <w:sz w:val="16"/>
          <w:szCs w:val="4"/>
        </w:rPr>
        <w:t xml:space="preserv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w:t>
      </w:r>
      <w:proofErr w:type="gramStart"/>
      <w:r w:rsidRPr="002D599E">
        <w:rPr>
          <w:rFonts w:ascii="Arial" w:hAnsi="Arial" w:cs="Arial"/>
          <w:sz w:val="16"/>
          <w:szCs w:val="4"/>
        </w:rPr>
        <w:t>also carefully consider the negative social dislocation costs properly attributable</w:t>
      </w:r>
      <w:proofErr w:type="gramEnd"/>
      <w:r w:rsidRPr="002D599E">
        <w:rPr>
          <w:rFonts w:ascii="Arial" w:hAnsi="Arial" w:cs="Arial"/>
          <w:sz w:val="16"/>
          <w:szCs w:val="4"/>
        </w:rPr>
        <w:t xml:space="preserv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w:t>
      </w:r>
      <w:proofErr w:type="gramStart"/>
      <w:r w:rsidRPr="002D599E">
        <w:rPr>
          <w:rFonts w:ascii="Arial" w:hAnsi="Arial" w:cs="Arial"/>
          <w:sz w:val="16"/>
          <w:szCs w:val="4"/>
        </w:rPr>
        <w:t xml:space="preserve">take into </w:t>
      </w:r>
      <w:r w:rsidRPr="002D599E">
        <w:rPr>
          <w:rFonts w:ascii="Arial" w:hAnsi="Arial" w:cs="Arial"/>
          <w:sz w:val="16"/>
          <w:szCs w:val="4"/>
        </w:rPr>
        <w:lastRenderedPageBreak/>
        <w:t>account</w:t>
      </w:r>
      <w:proofErr w:type="gramEnd"/>
      <w:r w:rsidRPr="002D599E">
        <w:rPr>
          <w:rFonts w:ascii="Arial" w:hAnsi="Arial" w:cs="Arial"/>
          <w:sz w:val="16"/>
          <w:szCs w:val="4"/>
        </w:rPr>
        <w:t xml:space="preserve"> the social dislocation costs of disinvestment, the new investment opportunity will appear more attractive than it really is in a social sense. The situation involves a classic form of market failure. The market is imperfect because investors are not obliged to </w:t>
      </w:r>
      <w:proofErr w:type="gramStart"/>
      <w:r w:rsidRPr="002D599E">
        <w:rPr>
          <w:rFonts w:ascii="Arial" w:hAnsi="Arial" w:cs="Arial"/>
          <w:sz w:val="16"/>
          <w:szCs w:val="4"/>
        </w:rPr>
        <w:t>take into account</w:t>
      </w:r>
      <w:proofErr w:type="gramEnd"/>
      <w:r w:rsidRPr="002D599E">
        <w:rPr>
          <w:rFonts w:ascii="Arial" w:hAnsi="Arial" w:cs="Arial"/>
          <w:sz w:val="16"/>
          <w:szCs w:val="4"/>
        </w:rPr>
        <w:t xml:space="preserve">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w:t>
      </w:r>
      <w:proofErr w:type="spellStart"/>
      <w:r w:rsidRPr="002D599E">
        <w:rPr>
          <w:rFonts w:ascii="Arial" w:hAnsi="Arial" w:cs="Arial"/>
          <w:sz w:val="16"/>
          <w:szCs w:val="4"/>
        </w:rPr>
        <w:t>society‟s</w:t>
      </w:r>
      <w:proofErr w:type="spellEnd"/>
      <w:r w:rsidRPr="002D599E">
        <w:rPr>
          <w:rFonts w:ascii="Arial" w:hAnsi="Arial" w:cs="Arial"/>
          <w:sz w:val="16"/>
          <w:szCs w:val="4"/>
        </w:rPr>
        <w:t xml:space="preserve">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w:t>
      </w:r>
      <w:proofErr w:type="spellStart"/>
      <w:r w:rsidRPr="002D599E">
        <w:rPr>
          <w:rFonts w:ascii="Arial" w:hAnsi="Arial" w:cs="Arial"/>
          <w:sz w:val="16"/>
          <w:szCs w:val="4"/>
        </w:rPr>
        <w:t>gotta</w:t>
      </w:r>
      <w:proofErr w:type="spellEnd"/>
      <w:r w:rsidRPr="002D599E">
        <w:rPr>
          <w:rFonts w:ascii="Arial" w:hAnsi="Arial" w:cs="Arial"/>
          <w:sz w:val="16"/>
          <w:szCs w:val="4"/>
        </w:rPr>
        <w:t xml:space="preserve">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w:t>
      </w:r>
      <w:proofErr w:type="gramStart"/>
      <w:r w:rsidRPr="002D599E">
        <w:rPr>
          <w:rFonts w:ascii="Arial" w:hAnsi="Arial" w:cs="Arial"/>
          <w:sz w:val="16"/>
          <w:szCs w:val="4"/>
        </w:rPr>
        <w:t>cost</w:t>
      </w:r>
      <w:proofErr w:type="gramEnd"/>
      <w:r w:rsidRPr="002D599E">
        <w:rPr>
          <w:rFonts w:ascii="Arial" w:hAnsi="Arial" w:cs="Arial"/>
          <w:sz w:val="16"/>
          <w:szCs w:val="4"/>
        </w:rPr>
        <w:t xml:space="preserve">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w:t>
      </w:r>
      <w:proofErr w:type="gramStart"/>
      <w:r w:rsidRPr="002D599E">
        <w:rPr>
          <w:rFonts w:ascii="Arial" w:hAnsi="Arial" w:cs="Arial"/>
          <w:sz w:val="16"/>
          <w:szCs w:val="4"/>
        </w:rPr>
        <w:t>counter-arguments</w:t>
      </w:r>
      <w:proofErr w:type="gramEnd"/>
      <w:r w:rsidRPr="002D599E">
        <w:rPr>
          <w:rFonts w:ascii="Arial" w:hAnsi="Arial" w:cs="Arial"/>
          <w:sz w:val="16"/>
          <w:szCs w:val="4"/>
        </w:rPr>
        <w:t xml:space="preserve">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w:t>
      </w:r>
      <w:proofErr w:type="spellStart"/>
      <w:r w:rsidRPr="002D599E">
        <w:rPr>
          <w:rFonts w:ascii="Arial" w:hAnsi="Arial" w:cs="Arial"/>
          <w:sz w:val="16"/>
          <w:szCs w:val="4"/>
        </w:rPr>
        <w:t>isn‟t</w:t>
      </w:r>
      <w:proofErr w:type="spellEnd"/>
      <w:r w:rsidRPr="002D599E">
        <w:rPr>
          <w:rFonts w:ascii="Arial" w:hAnsi="Arial" w:cs="Arial"/>
          <w:sz w:val="16"/>
          <w:szCs w:val="4"/>
        </w:rPr>
        <w:t xml:space="preserve">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w:t>
      </w:r>
      <w:proofErr w:type="spellStart"/>
      <w:r w:rsidRPr="002D599E">
        <w:rPr>
          <w:rFonts w:ascii="Arial" w:hAnsi="Arial" w:cs="Arial"/>
          <w:sz w:val="16"/>
          <w:szCs w:val="4"/>
        </w:rPr>
        <w:t>causationinfact</w:t>
      </w:r>
      <w:proofErr w:type="spellEnd"/>
      <w:r w:rsidRPr="002D599E">
        <w:rPr>
          <w:rFonts w:ascii="Arial" w:hAnsi="Arial" w:cs="Arial"/>
          <w:sz w:val="16"/>
          <w:szCs w:val="4"/>
        </w:rPr>
        <w:t xml:space="preserve"> to the defendant, when everyone knows full well that the defendant has no more information than the plaintiff with which to resolve the problem of causal uncertainty.38 In </w:t>
      </w:r>
      <w:r w:rsidRPr="002D599E">
        <w:rPr>
          <w:rFonts w:ascii="Arial" w:hAnsi="Arial" w:cs="Arial"/>
          <w:sz w:val="16"/>
          <w:szCs w:val="4"/>
        </w:rPr>
        <w:lastRenderedPageBreak/>
        <w:t xml:space="preserve">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w:t>
      </w:r>
      <w:proofErr w:type="gramStart"/>
      <w:r w:rsidRPr="002D599E">
        <w:rPr>
          <w:rFonts w:ascii="Arial" w:hAnsi="Arial" w:cs="Arial"/>
          <w:sz w:val="16"/>
          <w:szCs w:val="4"/>
        </w:rPr>
        <w:t>consumers</w:t>
      </w:r>
      <w:proofErr w:type="gramEnd"/>
      <w:r w:rsidRPr="002D599E">
        <w:rPr>
          <w:rFonts w:ascii="Arial" w:hAnsi="Arial" w:cs="Arial"/>
          <w:sz w:val="16"/>
          <w:szCs w:val="4"/>
        </w:rPr>
        <w:t xml:space="preserve">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w:t>
      </w:r>
      <w:proofErr w:type="spellStart"/>
      <w:r w:rsidRPr="002D599E">
        <w:rPr>
          <w:rFonts w:ascii="Arial" w:hAnsi="Arial" w:cs="Arial"/>
          <w:sz w:val="16"/>
          <w:szCs w:val="4"/>
        </w:rPr>
        <w:t>Sindell</w:t>
      </w:r>
      <w:proofErr w:type="spellEnd"/>
      <w:r w:rsidRPr="002D599E">
        <w:rPr>
          <w:rFonts w:ascii="Arial" w:hAnsi="Arial" w:cs="Arial"/>
          <w:sz w:val="16"/>
          <w:szCs w:val="4"/>
        </w:rPr>
        <w:t xml:space="preserve"> theory of market-share liability, the court arrives at a fair method of attributing to the plant shutdown some portion of the social trauma and injuries occurring in the wake of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departure from Youngstown. How do we know whether the plant closing proximately caused these harms? What do we mean by “proximate causation” anyway, and why does it matter? These questions present another exciting, teachable moment. Naturally, the students </w:t>
      </w:r>
      <w:proofErr w:type="spellStart"/>
      <w:r w:rsidRPr="002D599E">
        <w:rPr>
          <w:rFonts w:ascii="Arial" w:hAnsi="Arial" w:cs="Arial"/>
          <w:sz w:val="16"/>
          <w:szCs w:val="4"/>
        </w:rPr>
        <w:t>haven‟t</w:t>
      </w:r>
      <w:proofErr w:type="spellEnd"/>
      <w:r w:rsidRPr="002D599E">
        <w:rPr>
          <w:rFonts w:ascii="Arial" w:hAnsi="Arial" w:cs="Arial"/>
          <w:sz w:val="16"/>
          <w:szCs w:val="4"/>
        </w:rPr>
        <w:t xml:space="preserve"> thought about proximate cause </w:t>
      </w:r>
      <w:proofErr w:type="gramStart"/>
      <w:r w:rsidRPr="002D599E">
        <w:rPr>
          <w:rFonts w:ascii="Arial" w:hAnsi="Arial" w:cs="Arial"/>
          <w:sz w:val="16"/>
          <w:szCs w:val="4"/>
        </w:rPr>
        <w:t>since</w:t>
      </w:r>
      <w:proofErr w:type="gramEnd"/>
      <w:r w:rsidRPr="002D599E">
        <w:rPr>
          <w:rFonts w:ascii="Arial" w:hAnsi="Arial" w:cs="Arial"/>
          <w:sz w:val="16"/>
          <w:szCs w:val="4"/>
        </w:rPr>
        <w:t xml:space="preserv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w:t>
      </w:r>
      <w:proofErr w:type="spellStart"/>
      <w:r w:rsidRPr="002D599E">
        <w:rPr>
          <w:rFonts w:ascii="Arial" w:hAnsi="Arial" w:cs="Arial"/>
          <w:sz w:val="16"/>
          <w:szCs w:val="4"/>
        </w:rPr>
        <w:t>Palsgraf</w:t>
      </w:r>
      <w:proofErr w:type="spellEnd"/>
      <w:r w:rsidRPr="002D599E">
        <w:rPr>
          <w:rFonts w:ascii="Arial" w:hAnsi="Arial" w:cs="Arial"/>
          <w:sz w:val="16"/>
          <w:szCs w:val="4"/>
        </w:rPr>
        <w:t xml:space="preserve"> v. Long Island R.R,41 which all law students remember. Perhaps U.S. Steel might fairly be held accountable for the suicide of steelworkers within ninety days of the plant closing, but we might draw the line before holding U.S. Steel liable for a stroke suffered by a </w:t>
      </w:r>
      <w:proofErr w:type="spellStart"/>
      <w:r w:rsidRPr="002D599E">
        <w:rPr>
          <w:rFonts w:ascii="Arial" w:hAnsi="Arial" w:cs="Arial"/>
          <w:sz w:val="16"/>
          <w:szCs w:val="4"/>
        </w:rPr>
        <w:t>steelworker‟s</w:t>
      </w:r>
      <w:proofErr w:type="spellEnd"/>
      <w:r w:rsidRPr="002D599E">
        <w:rPr>
          <w:rFonts w:ascii="Arial" w:hAnsi="Arial" w:cs="Arial"/>
          <w:sz w:val="16"/>
          <w:szCs w:val="4"/>
        </w:rPr>
        <w:t xml:space="preserve"> spouse five years later. Now keyed </w:t>
      </w:r>
      <w:proofErr w:type="gramStart"/>
      <w:r w:rsidRPr="002D599E">
        <w:rPr>
          <w:rFonts w:ascii="Arial" w:hAnsi="Arial" w:cs="Arial"/>
          <w:sz w:val="16"/>
          <w:szCs w:val="4"/>
        </w:rPr>
        <w:t>in to</w:t>
      </w:r>
      <w:proofErr w:type="gramEnd"/>
      <w:r w:rsidRPr="002D599E">
        <w:rPr>
          <w:rFonts w:ascii="Arial" w:hAnsi="Arial" w:cs="Arial"/>
          <w:sz w:val="16"/>
          <w:szCs w:val="4"/>
        </w:rPr>
        <w:t xml:space="preserve"> what proximate cause doctrine is about, the students eagerly wait for me to tell them what the “answer” is, that is, where proximate causation doctrine would draw the line in the Youngstown case. </w:t>
      </w:r>
      <w:proofErr w:type="spellStart"/>
      <w:r w:rsidRPr="002D599E">
        <w:rPr>
          <w:rFonts w:ascii="Arial" w:hAnsi="Arial" w:cs="Arial"/>
          <w:sz w:val="16"/>
          <w:szCs w:val="4"/>
        </w:rPr>
        <w:t>That‟s</w:t>
      </w:r>
      <w:proofErr w:type="spellEnd"/>
      <w:r w:rsidRPr="002D599E">
        <w:rPr>
          <w:rFonts w:ascii="Arial" w:hAnsi="Arial" w:cs="Arial"/>
          <w:sz w:val="16"/>
          <w:szCs w:val="4"/>
        </w:rPr>
        <w:t xml:space="preserve">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w:t>
      </w:r>
      <w:proofErr w:type="spellStart"/>
      <w:r w:rsidRPr="002D599E">
        <w:rPr>
          <w:rFonts w:ascii="Arial" w:hAnsi="Arial" w:cs="Arial"/>
          <w:sz w:val="16"/>
          <w:szCs w:val="4"/>
        </w:rPr>
        <w:t>Palsgraf</w:t>
      </w:r>
      <w:proofErr w:type="spellEnd"/>
      <w:r w:rsidRPr="002D599E">
        <w:rPr>
          <w:rFonts w:ascii="Arial" w:hAnsi="Arial" w:cs="Arial"/>
          <w:sz w:val="16"/>
          <w:szCs w:val="4"/>
        </w:rPr>
        <w:t xml:space="preserve"> dissent: What we . . . mean by the word „proximate‟ is, that because of convenience, of public policy, of a rough sense of justice, the law arbitrarily declines to trace a series of events beyond a certain point. This is not logic. It is practical politics </w:t>
      </w:r>
      <w:proofErr w:type="gramStart"/>
      <w:r w:rsidRPr="002D599E">
        <w:rPr>
          <w:rFonts w:ascii="Arial" w:hAnsi="Arial" w:cs="Arial"/>
          <w:sz w:val="16"/>
          <w:szCs w:val="4"/>
        </w:rPr>
        <w:t>. . . .</w:t>
      </w:r>
      <w:proofErr w:type="gramEnd"/>
      <w:r w:rsidRPr="002D599E">
        <w:rPr>
          <w:rFonts w:ascii="Arial" w:hAnsi="Arial" w:cs="Arial"/>
          <w:sz w:val="16"/>
          <w:szCs w:val="4"/>
        </w:rPr>
        <w:t xml:space="preserve">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land? Why not assume that the coal </w:t>
      </w:r>
      <w:proofErr w:type="spellStart"/>
      <w:r w:rsidRPr="002D599E">
        <w:rPr>
          <w:rFonts w:ascii="Arial" w:hAnsi="Arial" w:cs="Arial"/>
          <w:sz w:val="16"/>
          <w:szCs w:val="4"/>
        </w:rPr>
        <w:t>company‟s</w:t>
      </w:r>
      <w:proofErr w:type="spellEnd"/>
      <w:r w:rsidRPr="002D599E">
        <w:rPr>
          <w:rFonts w:ascii="Arial" w:hAnsi="Arial" w:cs="Arial"/>
          <w:sz w:val="16"/>
          <w:szCs w:val="4"/>
        </w:rPr>
        <w:t xml:space="preserve"> decision to dig close to the border diminished the value of the </w:t>
      </w:r>
      <w:proofErr w:type="spellStart"/>
      <w:r w:rsidRPr="002D599E">
        <w:rPr>
          <w:rFonts w:ascii="Arial" w:hAnsi="Arial" w:cs="Arial"/>
          <w:sz w:val="16"/>
          <w:szCs w:val="4"/>
        </w:rPr>
        <w:t>manufacturer‟s</w:t>
      </w:r>
      <w:proofErr w:type="spellEnd"/>
      <w:r w:rsidRPr="002D599E">
        <w:rPr>
          <w:rFonts w:ascii="Arial" w:hAnsi="Arial" w:cs="Arial"/>
          <w:sz w:val="16"/>
          <w:szCs w:val="4"/>
        </w:rPr>
        <w:t xml:space="preserve"> land (by increasing the cost of using the type of reservoir needed in its production process)? For that matter, why assume that the cattle trample on the neighbors‟ crops? Why not assume that the crops get in the way of the cattle? My handout also contains my variation on Robert </w:t>
      </w:r>
      <w:proofErr w:type="spellStart"/>
      <w:r w:rsidRPr="002D599E">
        <w:rPr>
          <w:rFonts w:ascii="Arial" w:hAnsi="Arial" w:cs="Arial"/>
          <w:sz w:val="16"/>
          <w:szCs w:val="4"/>
        </w:rPr>
        <w:t>Keeton‟s</w:t>
      </w:r>
      <w:proofErr w:type="spellEnd"/>
      <w:r w:rsidRPr="002D599E">
        <w:rPr>
          <w:rFonts w:ascii="Arial" w:hAnsi="Arial" w:cs="Arial"/>
          <w:sz w:val="16"/>
          <w:szCs w:val="4"/>
        </w:rPr>
        <w:t xml:space="preserve"> famous definition of proximate cause45: When a court states that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was the proximate cause of (some portion of)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what the court means is that (1)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was a cause-in-fact of that portion of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and (2) the </w:t>
      </w:r>
      <w:proofErr w:type="spellStart"/>
      <w:r w:rsidRPr="002D599E">
        <w:rPr>
          <w:rFonts w:ascii="Arial" w:hAnsi="Arial" w:cs="Arial"/>
          <w:sz w:val="16"/>
          <w:szCs w:val="4"/>
        </w:rPr>
        <w:t>defendant‟s</w:t>
      </w:r>
      <w:proofErr w:type="spellEnd"/>
      <w:r w:rsidRPr="002D599E">
        <w:rPr>
          <w:rFonts w:ascii="Arial" w:hAnsi="Arial" w:cs="Arial"/>
          <w:sz w:val="16"/>
          <w:szCs w:val="4"/>
        </w:rPr>
        <w:t xml:space="preserve"> conduct and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specified injuries are so related that it is appropriate, from the moral and social-policy points of view, to hold the defendant legally responsible for that portion of the </w:t>
      </w:r>
      <w:proofErr w:type="spellStart"/>
      <w:r w:rsidRPr="002D599E">
        <w:rPr>
          <w:rFonts w:ascii="Arial" w:hAnsi="Arial" w:cs="Arial"/>
          <w:sz w:val="16"/>
          <w:szCs w:val="4"/>
        </w:rPr>
        <w:t>plaintiff‟s</w:t>
      </w:r>
      <w:proofErr w:type="spellEnd"/>
      <w:r w:rsidRPr="002D599E">
        <w:rPr>
          <w:rFonts w:ascii="Arial" w:hAnsi="Arial" w:cs="Arial"/>
          <w:sz w:val="16"/>
          <w:szCs w:val="4"/>
        </w:rPr>
        <w:t xml:space="preserve"> injuries. What we mean when we ask whether the social dislocation costs associated with the shutdown of the steel plant were proximately caused by capital mobility is whether these costs are, in whole or in part, properly attributable from a moral/political point of view to U.S. </w:t>
      </w:r>
      <w:proofErr w:type="spellStart"/>
      <w:r w:rsidRPr="002D599E">
        <w:rPr>
          <w:rFonts w:ascii="Arial" w:hAnsi="Arial" w:cs="Arial"/>
          <w:sz w:val="16"/>
          <w:szCs w:val="4"/>
        </w:rPr>
        <w:t>Steel‟s</w:t>
      </w:r>
      <w:proofErr w:type="spellEnd"/>
      <w:r w:rsidRPr="002D599E">
        <w:rPr>
          <w:rFonts w:ascii="Arial" w:hAnsi="Arial" w:cs="Arial"/>
          <w:sz w:val="16"/>
          <w:szCs w:val="4"/>
        </w:rPr>
        <w:t xml:space="preserve">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2D599E">
        <w:rPr>
          <w:rFonts w:ascii="Arial" w:hAnsi="Arial" w:cs="Arial"/>
          <w:sz w:val="16"/>
        </w:rPr>
        <w:t xml:space="preserve"> The lesson is that </w:t>
      </w:r>
      <w:r w:rsidRPr="002D599E">
        <w:rPr>
          <w:rFonts w:ascii="Arial" w:hAnsi="Arial" w:cs="Arial"/>
          <w:u w:val="single"/>
        </w:rPr>
        <w:t>in legal reasoning</w:t>
      </w:r>
      <w:r w:rsidRPr="002D599E">
        <w:rPr>
          <w:rFonts w:ascii="Arial" w:hAnsi="Arial" w:cs="Arial"/>
          <w:sz w:val="16"/>
        </w:rPr>
        <w:t xml:space="preserve"> </w:t>
      </w:r>
      <w:r w:rsidRPr="002D599E">
        <w:rPr>
          <w:rFonts w:ascii="Arial" w:hAnsi="Arial" w:cs="Arial"/>
          <w:b/>
          <w:u w:val="single"/>
        </w:rPr>
        <w:t>there is no escape</w:t>
      </w:r>
      <w:r w:rsidRPr="002D599E">
        <w:rPr>
          <w:rFonts w:ascii="Arial" w:hAnsi="Arial" w:cs="Arial"/>
          <w:sz w:val="16"/>
        </w:rPr>
        <w:t xml:space="preserve"> </w:t>
      </w:r>
      <w:r w:rsidRPr="002D599E">
        <w:rPr>
          <w:rFonts w:ascii="Arial" w:hAnsi="Arial" w:cs="Arial"/>
          <w:b/>
          <w:u w:val="single"/>
        </w:rPr>
        <w:t>from moral and political choice</w:t>
      </w:r>
      <w:r w:rsidRPr="002D599E">
        <w:rPr>
          <w:rFonts w:ascii="Arial" w:hAnsi="Arial" w:cs="Arial"/>
          <w:sz w:val="16"/>
        </w:rPr>
        <w:t xml:space="preserve">. If things have gone according to plan, time conveniently runs out, and the class is dismissed on that note. What am I trying to accomplish in a class like this? What are the objectives of critical legal pedagogy? </w:t>
      </w:r>
      <w:r w:rsidRPr="002D599E">
        <w:rPr>
          <w:rFonts w:ascii="Arial" w:hAnsi="Arial" w:cs="Arial"/>
          <w:highlight w:val="yellow"/>
          <w:u w:val="single"/>
        </w:rPr>
        <w:t>Legal education should</w:t>
      </w:r>
      <w:r w:rsidRPr="002D599E">
        <w:rPr>
          <w:rFonts w:ascii="Arial" w:hAnsi="Arial" w:cs="Arial"/>
          <w:sz w:val="16"/>
          <w:highlight w:val="yellow"/>
        </w:rPr>
        <w:t xml:space="preserve"> </w:t>
      </w:r>
      <w:r w:rsidRPr="002D599E">
        <w:rPr>
          <w:rFonts w:ascii="Arial" w:hAnsi="Arial" w:cs="Arial"/>
          <w:b/>
          <w:highlight w:val="yellow"/>
          <w:u w:val="single"/>
        </w:rPr>
        <w:t>empower students</w:t>
      </w:r>
      <w:r w:rsidRPr="002D599E">
        <w:rPr>
          <w:rFonts w:ascii="Arial" w:hAnsi="Arial" w:cs="Arial"/>
          <w:sz w:val="16"/>
        </w:rPr>
        <w:t xml:space="preserve">. </w:t>
      </w:r>
      <w:r w:rsidRPr="002D599E">
        <w:rPr>
          <w:rFonts w:ascii="Arial" w:hAnsi="Arial" w:cs="Arial"/>
          <w:u w:val="single"/>
        </w:rPr>
        <w:t xml:space="preserve">It should put them in touch with their </w:t>
      </w:r>
      <w:r w:rsidRPr="002D599E">
        <w:rPr>
          <w:rFonts w:ascii="Arial" w:hAnsi="Arial" w:cs="Arial"/>
          <w:b/>
          <w:u w:val="single"/>
        </w:rPr>
        <w:t>own capacity</w:t>
      </w:r>
      <w:r w:rsidRPr="002D599E">
        <w:rPr>
          <w:rFonts w:ascii="Arial" w:hAnsi="Arial" w:cs="Arial"/>
          <w:sz w:val="16"/>
        </w:rPr>
        <w:t xml:space="preserve"> </w:t>
      </w:r>
      <w:r w:rsidRPr="002D599E">
        <w:rPr>
          <w:rFonts w:ascii="Arial" w:hAnsi="Arial" w:cs="Arial"/>
          <w:u w:val="single"/>
        </w:rPr>
        <w:t>to take control over their lives</w:t>
      </w:r>
      <w:r w:rsidRPr="002D599E">
        <w:rPr>
          <w:rFonts w:ascii="Arial" w:hAnsi="Arial" w:cs="Arial"/>
          <w:sz w:val="16"/>
        </w:rPr>
        <w:t xml:space="preserve"> </w:t>
      </w:r>
      <w:r w:rsidRPr="002D599E">
        <w:rPr>
          <w:rFonts w:ascii="Arial" w:hAnsi="Arial" w:cs="Arial"/>
          <w:u w:val="single"/>
        </w:rPr>
        <w:t xml:space="preserve">and professional education and development. </w:t>
      </w:r>
      <w:r w:rsidRPr="002D599E">
        <w:rPr>
          <w:rFonts w:ascii="Arial" w:hAnsi="Arial" w:cs="Arial"/>
          <w:highlight w:val="yellow"/>
          <w:u w:val="single"/>
        </w:rPr>
        <w:t>It should enable them to</w:t>
      </w:r>
      <w:r w:rsidRPr="002D599E">
        <w:rPr>
          <w:rFonts w:ascii="Arial" w:hAnsi="Arial" w:cs="Arial"/>
          <w:sz w:val="16"/>
        </w:rPr>
        <w:t xml:space="preserve"> experience the possibility of </w:t>
      </w:r>
      <w:r w:rsidRPr="002D599E">
        <w:rPr>
          <w:rFonts w:ascii="Arial" w:hAnsi="Arial" w:cs="Arial"/>
          <w:highlight w:val="yellow"/>
          <w:u w:val="single"/>
        </w:rPr>
        <w:t>participat</w:t>
      </w:r>
      <w:r w:rsidRPr="002D599E">
        <w:rPr>
          <w:rFonts w:ascii="Arial" w:hAnsi="Arial" w:cs="Arial"/>
          <w:sz w:val="16"/>
        </w:rPr>
        <w:t xml:space="preserve">ing, </w:t>
      </w:r>
      <w:r w:rsidRPr="002D599E">
        <w:rPr>
          <w:rFonts w:ascii="Arial" w:hAnsi="Arial" w:cs="Arial"/>
          <w:b/>
          <w:u w:val="single"/>
        </w:rPr>
        <w:t>as lawyers,</w:t>
      </w:r>
      <w:r w:rsidRPr="002D599E">
        <w:rPr>
          <w:rFonts w:ascii="Arial" w:hAnsi="Arial" w:cs="Arial"/>
          <w:sz w:val="16"/>
        </w:rPr>
        <w:t xml:space="preserve"> </w:t>
      </w:r>
      <w:r w:rsidRPr="002D599E">
        <w:rPr>
          <w:rFonts w:ascii="Arial" w:hAnsi="Arial" w:cs="Arial"/>
          <w:b/>
          <w:highlight w:val="yellow"/>
          <w:u w:val="single"/>
        </w:rPr>
        <w:t>in transformative social movements</w:t>
      </w:r>
      <w:r w:rsidRPr="002D599E">
        <w:rPr>
          <w:rFonts w:ascii="Arial" w:hAnsi="Arial" w:cs="Arial"/>
          <w:sz w:val="16"/>
        </w:rPr>
        <w:t xml:space="preserve">. But all too often classroom legal education is deadening. The law </w:t>
      </w:r>
      <w:proofErr w:type="spellStart"/>
      <w:r w:rsidRPr="002D599E">
        <w:rPr>
          <w:rFonts w:ascii="Arial" w:hAnsi="Arial" w:cs="Arial"/>
          <w:sz w:val="16"/>
        </w:rPr>
        <w:t>student‟s</w:t>
      </w:r>
      <w:proofErr w:type="spellEnd"/>
      <w:r w:rsidRPr="002D599E">
        <w:rPr>
          <w:rFonts w:ascii="Arial" w:hAnsi="Arial" w:cs="Arial"/>
          <w:sz w:val="16"/>
        </w:rPr>
        <w:t xml:space="preserve"> job, mastering doctrine, appears utterly unconnected to any process of learning about oneself or developing </w:t>
      </w:r>
      <w:proofErr w:type="spellStart"/>
      <w:r w:rsidRPr="002D599E">
        <w:rPr>
          <w:rFonts w:ascii="Arial" w:hAnsi="Arial" w:cs="Arial"/>
          <w:sz w:val="16"/>
        </w:rPr>
        <w:t>one‟s</w:t>
      </w:r>
      <w:proofErr w:type="spellEnd"/>
      <w:r w:rsidRPr="002D599E">
        <w:rPr>
          <w:rFonts w:ascii="Arial" w:hAnsi="Arial" w:cs="Arial"/>
          <w:sz w:val="16"/>
        </w:rPr>
        <w:t xml:space="preserve"> moral, political, or professional identity. </w:t>
      </w:r>
      <w:r w:rsidRPr="002D599E">
        <w:rPr>
          <w:rFonts w:ascii="Arial" w:hAnsi="Arial" w:cs="Arial"/>
          <w:u w:val="single"/>
        </w:rPr>
        <w:t xml:space="preserve">Classroom legal education tends to reinforce </w:t>
      </w:r>
      <w:r w:rsidRPr="002D599E">
        <w:rPr>
          <w:rFonts w:ascii="Arial" w:hAnsi="Arial" w:cs="Arial"/>
          <w:b/>
          <w:u w:val="single"/>
        </w:rPr>
        <w:t>a sense of powerlessness</w:t>
      </w:r>
      <w:r w:rsidRPr="002D599E">
        <w:rPr>
          <w:rFonts w:ascii="Arial" w:hAnsi="Arial" w:cs="Arial"/>
          <w:u w:val="single"/>
        </w:rPr>
        <w:t xml:space="preserve"> about our capacity to change social institutions</w:t>
      </w:r>
      <w:r w:rsidRPr="002D599E">
        <w:rPr>
          <w:rFonts w:ascii="Arial" w:hAnsi="Arial" w:cs="Arial"/>
          <w:sz w:val="16"/>
        </w:rPr>
        <w:t xml:space="preserve">. Indeed, </w:t>
      </w:r>
      <w:r w:rsidRPr="002D599E">
        <w:rPr>
          <w:rFonts w:ascii="Arial" w:hAnsi="Arial" w:cs="Arial"/>
          <w:u w:val="single"/>
        </w:rPr>
        <w:t xml:space="preserve">it often induces students to feel </w:t>
      </w:r>
      <w:r w:rsidRPr="002D599E">
        <w:rPr>
          <w:rFonts w:ascii="Arial" w:hAnsi="Arial" w:cs="Arial"/>
          <w:sz w:val="16"/>
        </w:rPr>
        <w:t xml:space="preserve">that </w:t>
      </w:r>
      <w:r w:rsidRPr="002D599E">
        <w:rPr>
          <w:rFonts w:ascii="Arial" w:hAnsi="Arial" w:cs="Arial"/>
          <w:u w:val="single"/>
        </w:rPr>
        <w:t>they are powerless to shape and alter their own legal education</w:t>
      </w:r>
      <w:r w:rsidRPr="002D599E">
        <w:rPr>
          <w:rFonts w:ascii="Arial" w:hAnsi="Arial" w:cs="Arial"/>
          <w:sz w:val="16"/>
        </w:rPr>
        <w:t xml:space="preserve">. </w:t>
      </w:r>
      <w:r w:rsidRPr="002D599E">
        <w:rPr>
          <w:rFonts w:ascii="Arial" w:hAnsi="Arial" w:cs="Arial"/>
          <w:u w:val="single"/>
        </w:rPr>
        <w:t xml:space="preserve">Much of legal education induces in students a </w:t>
      </w:r>
      <w:r w:rsidRPr="002D599E">
        <w:rPr>
          <w:rStyle w:val="Emphasis"/>
          <w:rFonts w:ascii="Arial" w:hAnsi="Arial" w:cs="Arial"/>
        </w:rPr>
        <w:t>pervasive and exaggerated</w:t>
      </w:r>
      <w:r w:rsidRPr="002D599E">
        <w:rPr>
          <w:rFonts w:ascii="Arial" w:hAnsi="Arial" w:cs="Arial"/>
          <w:u w:val="single"/>
        </w:rPr>
        <w:t xml:space="preserve"> </w:t>
      </w:r>
      <w:r w:rsidRPr="002D599E">
        <w:rPr>
          <w:rFonts w:ascii="Arial" w:hAnsi="Arial" w:cs="Arial"/>
          <w:b/>
          <w:u w:val="single"/>
        </w:rPr>
        <w:t>sense of the constraint of legal rules</w:t>
      </w:r>
      <w:r w:rsidRPr="002D599E">
        <w:rPr>
          <w:rFonts w:ascii="Arial" w:hAnsi="Arial" w:cs="Arial"/>
          <w:sz w:val="16"/>
        </w:rPr>
        <w:t xml:space="preserve"> </w:t>
      </w:r>
      <w:r w:rsidRPr="002D599E">
        <w:rPr>
          <w:rFonts w:ascii="Arial" w:hAnsi="Arial" w:cs="Arial"/>
          <w:u w:val="single"/>
        </w:rPr>
        <w:t>and roles and</w:t>
      </w:r>
      <w:r w:rsidRPr="002D599E">
        <w:rPr>
          <w:rFonts w:ascii="Arial" w:hAnsi="Arial" w:cs="Arial"/>
          <w:sz w:val="16"/>
        </w:rPr>
        <w:t xml:space="preserve"> </w:t>
      </w:r>
      <w:r w:rsidRPr="002D599E">
        <w:rPr>
          <w:rFonts w:ascii="Arial" w:hAnsi="Arial" w:cs="Arial"/>
          <w:u w:val="single"/>
        </w:rPr>
        <w:t xml:space="preserve">the </w:t>
      </w:r>
      <w:r w:rsidRPr="002D599E">
        <w:rPr>
          <w:rFonts w:ascii="Arial" w:hAnsi="Arial" w:cs="Arial"/>
          <w:sz w:val="16"/>
        </w:rPr>
        <w:t xml:space="preserve">students‟ </w:t>
      </w:r>
      <w:r w:rsidRPr="002D599E">
        <w:rPr>
          <w:rFonts w:ascii="Arial" w:hAnsi="Arial" w:cs="Arial"/>
          <w:u w:val="single"/>
        </w:rPr>
        <w:t xml:space="preserve">inability to do much about it. </w:t>
      </w:r>
      <w:r w:rsidRPr="002D599E">
        <w:rPr>
          <w:rFonts w:ascii="Arial" w:hAnsi="Arial" w:cs="Arial"/>
          <w:sz w:val="16"/>
        </w:rPr>
        <w:t xml:space="preserve">In capsule form, </w:t>
      </w:r>
      <w:r w:rsidRPr="002D599E">
        <w:rPr>
          <w:rFonts w:ascii="Arial" w:hAnsi="Arial" w:cs="Arial"/>
          <w:u w:val="single"/>
        </w:rPr>
        <w:lastRenderedPageBreak/>
        <w:t>the goals of critical legal pedagogy are</w:t>
      </w:r>
      <w:r w:rsidRPr="002D599E">
        <w:rPr>
          <w:rFonts w:ascii="Arial" w:hAnsi="Arial" w:cs="Arial"/>
          <w:sz w:val="16"/>
        </w:rPr>
        <w:t xml:space="preserve">— • </w:t>
      </w:r>
      <w:r w:rsidRPr="002D599E">
        <w:rPr>
          <w:rFonts w:ascii="Arial" w:hAnsi="Arial" w:cs="Arial"/>
          <w:b/>
          <w:u w:val="single"/>
        </w:rPr>
        <w:t>to disrupt the socialization process</w:t>
      </w:r>
      <w:r w:rsidRPr="002D599E">
        <w:rPr>
          <w:rFonts w:ascii="Arial" w:hAnsi="Arial" w:cs="Arial"/>
          <w:sz w:val="16"/>
        </w:rPr>
        <w:t xml:space="preserve"> that occurs during legal education; • </w:t>
      </w:r>
      <w:r w:rsidRPr="002D599E">
        <w:rPr>
          <w:rFonts w:ascii="Arial" w:hAnsi="Arial" w:cs="Arial"/>
          <w:b/>
          <w:u w:val="single"/>
        </w:rPr>
        <w:t>to unfreeze entrenched habits</w:t>
      </w:r>
      <w:r w:rsidRPr="002D599E">
        <w:rPr>
          <w:rFonts w:ascii="Arial" w:hAnsi="Arial" w:cs="Arial"/>
          <w:sz w:val="16"/>
        </w:rPr>
        <w:t xml:space="preserve"> </w:t>
      </w:r>
      <w:r w:rsidRPr="002D599E">
        <w:rPr>
          <w:rFonts w:ascii="Arial" w:hAnsi="Arial" w:cs="Arial"/>
          <w:u w:val="single"/>
        </w:rPr>
        <w:t xml:space="preserve">of mind and </w:t>
      </w:r>
      <w:r w:rsidRPr="002D599E">
        <w:rPr>
          <w:rFonts w:ascii="Arial" w:hAnsi="Arial" w:cs="Arial"/>
          <w:b/>
          <w:u w:val="single"/>
        </w:rPr>
        <w:t xml:space="preserve">deconstruct </w:t>
      </w:r>
      <w:r w:rsidRPr="002D599E">
        <w:rPr>
          <w:rFonts w:ascii="Arial" w:hAnsi="Arial" w:cs="Arial"/>
          <w:u w:val="single"/>
        </w:rPr>
        <w:t>the false claims of necessity</w:t>
      </w:r>
      <w:r w:rsidRPr="002D599E">
        <w:rPr>
          <w:rFonts w:ascii="Arial" w:hAnsi="Arial" w:cs="Arial"/>
          <w:sz w:val="16"/>
        </w:rPr>
        <w:t xml:space="preserve"> which constitute so-called “legal reasoning”; • </w:t>
      </w:r>
      <w:r w:rsidRPr="002D599E">
        <w:rPr>
          <w:rFonts w:ascii="Arial" w:hAnsi="Arial" w:cs="Arial"/>
          <w:u w:val="single"/>
        </w:rPr>
        <w:t xml:space="preserve">to urge students to see their </w:t>
      </w:r>
      <w:proofErr w:type="spellStart"/>
      <w:r w:rsidRPr="002D599E">
        <w:rPr>
          <w:rFonts w:ascii="Arial" w:hAnsi="Arial" w:cs="Arial"/>
          <w:u w:val="single"/>
        </w:rPr>
        <w:t>life‟s</w:t>
      </w:r>
      <w:proofErr w:type="spellEnd"/>
      <w:r w:rsidRPr="002D599E">
        <w:rPr>
          <w:rFonts w:ascii="Arial" w:hAnsi="Arial" w:cs="Arial"/>
          <w:u w:val="single"/>
        </w:rPr>
        <w:t xml:space="preserve"> work ahead as an opportunity to unearth and challenge </w:t>
      </w:r>
      <w:proofErr w:type="spellStart"/>
      <w:r w:rsidRPr="002D599E">
        <w:rPr>
          <w:rFonts w:ascii="Arial" w:hAnsi="Arial" w:cs="Arial"/>
          <w:u w:val="single"/>
        </w:rPr>
        <w:t>law‟s</w:t>
      </w:r>
      <w:proofErr w:type="spellEnd"/>
      <w:r w:rsidRPr="002D599E">
        <w:rPr>
          <w:rFonts w:ascii="Arial" w:hAnsi="Arial" w:cs="Arial"/>
          <w:u w:val="single"/>
        </w:rPr>
        <w:t xml:space="preserve"> dominant ideas about society, justice, and human possibility</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to </w:t>
      </w:r>
      <w:r w:rsidRPr="002D599E">
        <w:rPr>
          <w:rStyle w:val="Emphasis"/>
          <w:rFonts w:ascii="Arial" w:hAnsi="Arial" w:cs="Arial"/>
        </w:rPr>
        <w:t>inf</w:t>
      </w:r>
      <w:r w:rsidRPr="002D599E">
        <w:rPr>
          <w:rStyle w:val="Emphasis"/>
          <w:rFonts w:ascii="Arial" w:hAnsi="Arial" w:cs="Arial"/>
          <w:highlight w:val="yellow"/>
        </w:rPr>
        <w:t>use</w:t>
      </w:r>
      <w:r w:rsidRPr="002D599E">
        <w:rPr>
          <w:rFonts w:ascii="Arial" w:hAnsi="Arial" w:cs="Arial"/>
          <w:sz w:val="16"/>
          <w:highlight w:val="yellow"/>
        </w:rPr>
        <w:t xml:space="preserve"> </w:t>
      </w:r>
      <w:r w:rsidRPr="002D599E">
        <w:rPr>
          <w:rFonts w:ascii="Arial" w:hAnsi="Arial" w:cs="Arial"/>
          <w:b/>
          <w:highlight w:val="yellow"/>
          <w:u w:val="single"/>
        </w:rPr>
        <w:t>legal rules and practices</w:t>
      </w:r>
      <w:r w:rsidRPr="002D599E">
        <w:rPr>
          <w:rFonts w:ascii="Arial" w:hAnsi="Arial" w:cs="Arial"/>
          <w:sz w:val="16"/>
          <w:highlight w:val="yellow"/>
        </w:rPr>
        <w:t xml:space="preserve"> </w:t>
      </w:r>
      <w:r w:rsidRPr="002D599E">
        <w:rPr>
          <w:rFonts w:ascii="Arial" w:hAnsi="Arial" w:cs="Arial"/>
          <w:b/>
          <w:highlight w:val="yellow"/>
          <w:u w:val="single"/>
        </w:rPr>
        <w:t xml:space="preserve">with </w:t>
      </w:r>
      <w:r w:rsidRPr="002D599E">
        <w:rPr>
          <w:rStyle w:val="Emphasis"/>
          <w:rFonts w:ascii="Arial" w:hAnsi="Arial" w:cs="Arial"/>
          <w:highlight w:val="yellow"/>
        </w:rPr>
        <w:t>emancipatory and egalitarian</w:t>
      </w:r>
      <w:r w:rsidRPr="002D599E">
        <w:rPr>
          <w:rFonts w:ascii="Arial" w:hAnsi="Arial" w:cs="Arial"/>
          <w:sz w:val="16"/>
          <w:highlight w:val="yellow"/>
        </w:rPr>
        <w:t xml:space="preserve"> </w:t>
      </w:r>
      <w:r w:rsidRPr="002D599E">
        <w:rPr>
          <w:rStyle w:val="Emphasis"/>
          <w:rFonts w:ascii="Arial" w:hAnsi="Arial" w:cs="Arial"/>
          <w:highlight w:val="yellow"/>
        </w:rPr>
        <w:t>content</w:t>
      </w:r>
      <w:r w:rsidRPr="002D599E">
        <w:rPr>
          <w:rFonts w:ascii="Arial" w:hAnsi="Arial" w:cs="Arial"/>
          <w:sz w:val="16"/>
        </w:rPr>
        <w:t xml:space="preserve">; • to </w:t>
      </w:r>
      <w:r w:rsidRPr="002D599E">
        <w:rPr>
          <w:rFonts w:ascii="Arial" w:hAnsi="Arial" w:cs="Arial"/>
          <w:highlight w:val="yellow"/>
          <w:u w:val="single"/>
        </w:rPr>
        <w:t>persuade students</w:t>
      </w:r>
      <w:r w:rsidRPr="002D599E">
        <w:rPr>
          <w:rFonts w:ascii="Arial" w:hAnsi="Arial" w:cs="Arial"/>
          <w:sz w:val="16"/>
        </w:rPr>
        <w:t xml:space="preserve"> that legal </w:t>
      </w:r>
      <w:r w:rsidRPr="002D599E">
        <w:rPr>
          <w:rFonts w:ascii="Arial" w:hAnsi="Arial" w:cs="Arial"/>
          <w:u w:val="single"/>
        </w:rPr>
        <w:t xml:space="preserve">discourses and practices comprise a </w:t>
      </w:r>
      <w:r w:rsidRPr="002D599E">
        <w:rPr>
          <w:rFonts w:ascii="Arial" w:hAnsi="Arial" w:cs="Arial"/>
          <w:b/>
          <w:u w:val="single"/>
        </w:rPr>
        <w:t>medium</w:t>
      </w:r>
      <w:r w:rsidRPr="002D599E">
        <w:rPr>
          <w:rFonts w:ascii="Arial" w:hAnsi="Arial" w:cs="Arial"/>
          <w:sz w:val="16"/>
        </w:rPr>
        <w:t xml:space="preserve">, </w:t>
      </w:r>
      <w:r w:rsidRPr="002D599E">
        <w:rPr>
          <w:rFonts w:ascii="Arial" w:hAnsi="Arial" w:cs="Arial"/>
          <w:b/>
          <w:u w:val="single"/>
        </w:rPr>
        <w:t>neither infinitely plastic nor inalterably rigid</w:t>
      </w:r>
      <w:r w:rsidRPr="002D599E">
        <w:rPr>
          <w:rFonts w:ascii="Arial" w:hAnsi="Arial" w:cs="Arial"/>
          <w:u w:val="single"/>
        </w:rPr>
        <w:t xml:space="preserve">, </w:t>
      </w:r>
      <w:r w:rsidRPr="002D599E">
        <w:rPr>
          <w:rFonts w:ascii="Arial" w:hAnsi="Arial" w:cs="Arial"/>
          <w:highlight w:val="yellow"/>
          <w:u w:val="single"/>
        </w:rPr>
        <w:t>in which they can</w:t>
      </w:r>
      <w:r w:rsidRPr="002D599E">
        <w:rPr>
          <w:rFonts w:ascii="Arial" w:hAnsi="Arial" w:cs="Arial"/>
          <w:u w:val="single"/>
        </w:rPr>
        <w:t xml:space="preserve"> pursue moral and political projects and </w:t>
      </w:r>
      <w:r w:rsidRPr="002D599E">
        <w:rPr>
          <w:rFonts w:ascii="Arial" w:hAnsi="Arial" w:cs="Arial"/>
          <w:b/>
          <w:u w:val="single"/>
        </w:rPr>
        <w:t>artic</w:t>
      </w:r>
      <w:r w:rsidRPr="002D599E">
        <w:rPr>
          <w:rFonts w:ascii="Arial" w:hAnsi="Arial" w:cs="Arial"/>
          <w:b/>
          <w:highlight w:val="yellow"/>
          <w:u w:val="single"/>
        </w:rPr>
        <w:t>ulate alternative visions of</w:t>
      </w:r>
      <w:r w:rsidRPr="002D599E">
        <w:rPr>
          <w:rFonts w:ascii="Arial" w:hAnsi="Arial" w:cs="Arial"/>
          <w:b/>
          <w:u w:val="single"/>
        </w:rPr>
        <w:t xml:space="preserve"> social organization and </w:t>
      </w:r>
      <w:r w:rsidRPr="002D599E">
        <w:rPr>
          <w:rFonts w:ascii="Arial" w:hAnsi="Arial" w:cs="Arial"/>
          <w:b/>
          <w:highlight w:val="yellow"/>
          <w:u w:val="single"/>
        </w:rPr>
        <w:t>social justice</w:t>
      </w:r>
      <w:r w:rsidRPr="002D599E">
        <w:rPr>
          <w:rFonts w:ascii="Arial" w:hAnsi="Arial" w:cs="Arial"/>
          <w:sz w:val="16"/>
        </w:rPr>
        <w:t xml:space="preserve">; • </w:t>
      </w:r>
      <w:r w:rsidRPr="002D599E">
        <w:rPr>
          <w:rFonts w:ascii="Arial" w:hAnsi="Arial" w:cs="Arial"/>
          <w:u w:val="single"/>
        </w:rPr>
        <w:t xml:space="preserve">to train them to </w:t>
      </w:r>
      <w:r w:rsidRPr="002D599E">
        <w:rPr>
          <w:rFonts w:ascii="Arial" w:hAnsi="Arial" w:cs="Arial"/>
          <w:b/>
          <w:u w:val="single"/>
        </w:rPr>
        <w:t xml:space="preserve">argue </w:t>
      </w:r>
      <w:r w:rsidRPr="002D599E">
        <w:rPr>
          <w:rFonts w:ascii="Arial" w:hAnsi="Arial" w:cs="Arial"/>
          <w:sz w:val="16"/>
        </w:rPr>
        <w:t xml:space="preserve">professionally and respectably </w:t>
      </w:r>
      <w:r w:rsidRPr="002D599E">
        <w:rPr>
          <w:rFonts w:ascii="Arial" w:hAnsi="Arial" w:cs="Arial"/>
          <w:b/>
          <w:u w:val="single"/>
        </w:rPr>
        <w:t>for the utopian and the impossible</w:t>
      </w:r>
      <w:r w:rsidRPr="002D599E">
        <w:rPr>
          <w:rFonts w:ascii="Arial" w:hAnsi="Arial" w:cs="Arial"/>
          <w:sz w:val="16"/>
        </w:rPr>
        <w:t xml:space="preserve">; • </w:t>
      </w:r>
      <w:r w:rsidRPr="002D599E">
        <w:rPr>
          <w:rFonts w:ascii="Arial" w:hAnsi="Arial" w:cs="Arial"/>
          <w:u w:val="single"/>
        </w:rPr>
        <w:t>to alert them</w:t>
      </w:r>
      <w:r w:rsidRPr="002D599E">
        <w:rPr>
          <w:rFonts w:ascii="Arial" w:hAnsi="Arial" w:cs="Arial"/>
          <w:sz w:val="16"/>
        </w:rPr>
        <w:t xml:space="preserve"> that </w:t>
      </w:r>
      <w:r w:rsidRPr="002D599E">
        <w:rPr>
          <w:rFonts w:ascii="Arial" w:hAnsi="Arial" w:cs="Arial"/>
          <w:u w:val="single"/>
        </w:rPr>
        <w:t>legal cases</w:t>
      </w:r>
      <w:r w:rsidRPr="002D599E">
        <w:rPr>
          <w:rFonts w:ascii="Arial" w:hAnsi="Arial" w:cs="Arial"/>
          <w:sz w:val="16"/>
        </w:rPr>
        <w:t xml:space="preserve"> </w:t>
      </w:r>
      <w:r w:rsidRPr="002D599E">
        <w:rPr>
          <w:rFonts w:ascii="Arial" w:hAnsi="Arial" w:cs="Arial"/>
          <w:u w:val="single"/>
        </w:rPr>
        <w:t>potentially provide a forum for</w:t>
      </w:r>
      <w:r w:rsidRPr="002D599E">
        <w:rPr>
          <w:rFonts w:ascii="Arial" w:hAnsi="Arial" w:cs="Arial"/>
          <w:sz w:val="16"/>
        </w:rPr>
        <w:t xml:space="preserve"> </w:t>
      </w:r>
      <w:r w:rsidRPr="002D599E">
        <w:rPr>
          <w:rFonts w:ascii="Arial" w:hAnsi="Arial" w:cs="Arial"/>
          <w:b/>
          <w:u w:val="single"/>
        </w:rPr>
        <w:t>intense public consciousness-raising</w:t>
      </w:r>
      <w:r w:rsidRPr="002D599E">
        <w:rPr>
          <w:rFonts w:ascii="Arial" w:hAnsi="Arial" w:cs="Arial"/>
          <w:sz w:val="16"/>
        </w:rPr>
        <w:t xml:space="preserve"> </w:t>
      </w:r>
      <w:r w:rsidRPr="002D599E">
        <w:rPr>
          <w:rFonts w:ascii="Arial" w:hAnsi="Arial" w:cs="Arial"/>
          <w:b/>
          <w:u w:val="single"/>
        </w:rPr>
        <w:t xml:space="preserve">about </w:t>
      </w:r>
      <w:r w:rsidRPr="002D599E">
        <w:rPr>
          <w:rFonts w:ascii="Arial" w:hAnsi="Arial" w:cs="Arial"/>
          <w:sz w:val="16"/>
        </w:rPr>
        <w:t xml:space="preserve">issues of </w:t>
      </w:r>
      <w:r w:rsidRPr="002D599E">
        <w:rPr>
          <w:rFonts w:ascii="Arial" w:hAnsi="Arial" w:cs="Arial"/>
          <w:b/>
          <w:u w:val="single"/>
        </w:rPr>
        <w:t>social justice</w:t>
      </w:r>
      <w:r w:rsidRPr="002D599E">
        <w:rPr>
          <w:rFonts w:ascii="Arial" w:hAnsi="Arial" w:cs="Arial"/>
          <w:sz w:val="16"/>
        </w:rPr>
        <w:t xml:space="preserve">; • </w:t>
      </w:r>
      <w:r w:rsidRPr="002D599E">
        <w:rPr>
          <w:rFonts w:ascii="Arial" w:hAnsi="Arial" w:cs="Arial"/>
          <w:u w:val="single"/>
        </w:rPr>
        <w:t>to encourage them to view legal representation as an opportunity</w:t>
      </w:r>
      <w:r w:rsidRPr="002D599E">
        <w:rPr>
          <w:rFonts w:ascii="Arial" w:hAnsi="Arial" w:cs="Arial"/>
          <w:sz w:val="16"/>
        </w:rPr>
        <w:t xml:space="preserve"> to challenge, push, and relocate the boundaries between intra-systemic and extra-systemic activity, that is, an opportunity </w:t>
      </w:r>
      <w:r w:rsidRPr="002D599E">
        <w:rPr>
          <w:rFonts w:ascii="Arial" w:hAnsi="Arial" w:cs="Arial"/>
          <w:b/>
          <w:u w:val="single"/>
        </w:rPr>
        <w:t xml:space="preserve">to work within the system </w:t>
      </w:r>
      <w:r w:rsidRPr="002D599E">
        <w:rPr>
          <w:rStyle w:val="Emphasis"/>
          <w:rFonts w:ascii="Arial" w:hAnsi="Arial" w:cs="Arial"/>
        </w:rPr>
        <w:t>in a way that reconstitutes it</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 to </w:t>
      </w:r>
      <w:r w:rsidRPr="002D599E">
        <w:rPr>
          <w:rFonts w:ascii="Arial" w:hAnsi="Arial" w:cs="Arial"/>
          <w:u w:val="single"/>
        </w:rPr>
        <w:t>show t</w:t>
      </w:r>
      <w:r w:rsidRPr="002D599E">
        <w:rPr>
          <w:rFonts w:ascii="Arial" w:hAnsi="Arial" w:cs="Arial"/>
          <w:sz w:val="16"/>
        </w:rPr>
        <w:t xml:space="preserve">hat </w:t>
      </w:r>
      <w:r w:rsidRPr="002D599E">
        <w:rPr>
          <w:rFonts w:ascii="Arial" w:hAnsi="Arial" w:cs="Arial"/>
          <w:highlight w:val="yellow"/>
          <w:u w:val="single"/>
        </w:rPr>
        <w:t xml:space="preserve">the existing social order is </w:t>
      </w:r>
      <w:r w:rsidRPr="002D599E">
        <w:rPr>
          <w:rFonts w:ascii="Arial" w:hAnsi="Arial" w:cs="Arial"/>
          <w:b/>
          <w:highlight w:val="yellow"/>
          <w:u w:val="single"/>
        </w:rPr>
        <w:t>not immutable</w:t>
      </w:r>
      <w:r w:rsidRPr="002D599E">
        <w:rPr>
          <w:rFonts w:ascii="Arial" w:hAnsi="Arial" w:cs="Arial"/>
          <w:sz w:val="16"/>
        </w:rPr>
        <w:t xml:space="preserve"> </w:t>
      </w:r>
      <w:r w:rsidRPr="002D599E">
        <w:rPr>
          <w:rFonts w:ascii="Arial" w:hAnsi="Arial" w:cs="Arial"/>
          <w:u w:val="single"/>
        </w:rPr>
        <w:t xml:space="preserve">but </w:t>
      </w:r>
      <w:r w:rsidRPr="002D599E">
        <w:rPr>
          <w:rFonts w:ascii="Arial" w:hAnsi="Arial" w:cs="Arial"/>
          <w:sz w:val="16"/>
        </w:rPr>
        <w:t>“</w:t>
      </w:r>
      <w:r w:rsidRPr="002D599E">
        <w:rPr>
          <w:rFonts w:ascii="Arial" w:hAnsi="Arial" w:cs="Arial"/>
          <w:u w:val="single"/>
        </w:rPr>
        <w:t>is merely possible</w:t>
      </w:r>
      <w:r w:rsidRPr="002D599E">
        <w:rPr>
          <w:rFonts w:ascii="Arial" w:hAnsi="Arial" w:cs="Arial"/>
          <w:sz w:val="16"/>
        </w:rPr>
        <w:t xml:space="preserve">, </w:t>
      </w:r>
      <w:r w:rsidRPr="002D599E">
        <w:rPr>
          <w:rFonts w:ascii="Arial" w:hAnsi="Arial" w:cs="Arial"/>
          <w:u w:val="single"/>
        </w:rPr>
        <w:t xml:space="preserve">and </w:t>
      </w:r>
      <w:r w:rsidRPr="002D599E">
        <w:rPr>
          <w:rFonts w:ascii="Arial" w:hAnsi="Arial" w:cs="Arial"/>
          <w:sz w:val="16"/>
        </w:rPr>
        <w:t xml:space="preserve">that </w:t>
      </w:r>
      <w:r w:rsidRPr="002D599E">
        <w:rPr>
          <w:rFonts w:ascii="Arial" w:hAnsi="Arial" w:cs="Arial"/>
          <w:u w:val="single"/>
        </w:rPr>
        <w:t>people have the freedom and power to act upon it.”</w:t>
      </w:r>
      <w:r w:rsidRPr="002D599E">
        <w:rPr>
          <w:rFonts w:ascii="Arial" w:hAnsi="Arial" w:cs="Arial"/>
          <w:sz w:val="16"/>
        </w:rPr>
        <w:t xml:space="preserve">46 </w:t>
      </w:r>
      <w:r w:rsidRPr="002D599E">
        <w:rPr>
          <w:rFonts w:ascii="Arial" w:hAnsi="Arial" w:cs="Arial"/>
          <w:u w:val="single"/>
        </w:rPr>
        <w:t>The most important</w:t>
      </w:r>
      <w:r w:rsidRPr="002D599E">
        <w:rPr>
          <w:rFonts w:ascii="Arial" w:hAnsi="Arial" w:cs="Arial"/>
          <w:sz w:val="16"/>
        </w:rPr>
        <w:t xml:space="preserve"> </w:t>
      </w:r>
      <w:r w:rsidRPr="002D599E">
        <w:rPr>
          <w:rFonts w:ascii="Arial" w:hAnsi="Arial" w:cs="Arial"/>
          <w:u w:val="single"/>
        </w:rPr>
        <w:t xml:space="preserve">point </w:t>
      </w:r>
      <w:r w:rsidRPr="002D599E">
        <w:rPr>
          <w:rFonts w:ascii="Arial" w:hAnsi="Arial" w:cs="Arial"/>
          <w:sz w:val="16"/>
        </w:rPr>
        <w:t xml:space="preserve">of the class </w:t>
      </w:r>
      <w:r w:rsidRPr="002D599E">
        <w:rPr>
          <w:rFonts w:ascii="Arial" w:hAnsi="Arial" w:cs="Arial"/>
          <w:u w:val="single"/>
        </w:rPr>
        <w:t xml:space="preserve">is </w:t>
      </w:r>
      <w:r w:rsidRPr="002D599E">
        <w:rPr>
          <w:rFonts w:ascii="Arial" w:hAnsi="Arial" w:cs="Arial"/>
          <w:sz w:val="16"/>
        </w:rPr>
        <w:t xml:space="preserve">that </w:t>
      </w:r>
      <w:r w:rsidRPr="002D599E">
        <w:rPr>
          <w:rFonts w:ascii="Arial" w:hAnsi="Arial" w:cs="Arial"/>
          <w:u w:val="single"/>
        </w:rPr>
        <w:t>social justice lawyers</w:t>
      </w:r>
      <w:r w:rsidRPr="002D599E">
        <w:rPr>
          <w:rFonts w:ascii="Arial" w:hAnsi="Arial" w:cs="Arial"/>
          <w:sz w:val="16"/>
        </w:rPr>
        <w:t xml:space="preserve"> </w:t>
      </w:r>
      <w:r w:rsidRPr="002D599E">
        <w:rPr>
          <w:rFonts w:ascii="Arial" w:hAnsi="Arial" w:cs="Arial"/>
          <w:b/>
          <w:u w:val="single"/>
        </w:rPr>
        <w:t>never give up.</w:t>
      </w:r>
      <w:r w:rsidRPr="002D599E">
        <w:rPr>
          <w:rFonts w:ascii="Arial" w:hAnsi="Arial" w:cs="Arial"/>
          <w:sz w:val="16"/>
        </w:rPr>
        <w:t xml:space="preserve"> </w:t>
      </w:r>
      <w:r w:rsidRPr="002D599E">
        <w:rPr>
          <w:rFonts w:ascii="Arial" w:hAnsi="Arial" w:cs="Arial"/>
          <w:b/>
          <w:u w:val="single"/>
        </w:rPr>
        <w:t>The appropriate response</w:t>
      </w:r>
      <w:r w:rsidRPr="002D599E">
        <w:rPr>
          <w:rFonts w:ascii="Arial" w:hAnsi="Arial" w:cs="Arial"/>
          <w:sz w:val="16"/>
        </w:rPr>
        <w:t xml:space="preserve"> </w:t>
      </w:r>
      <w:r w:rsidRPr="002D599E">
        <w:rPr>
          <w:rFonts w:ascii="Arial" w:hAnsi="Arial" w:cs="Arial"/>
          <w:b/>
          <w:u w:val="single"/>
        </w:rPr>
        <w:t>when you think you have a hopeless case</w:t>
      </w:r>
      <w:r w:rsidRPr="002D599E">
        <w:rPr>
          <w:rFonts w:ascii="Arial" w:hAnsi="Arial" w:cs="Arial"/>
          <w:sz w:val="16"/>
        </w:rPr>
        <w:t xml:space="preserve"> </w:t>
      </w:r>
      <w:r w:rsidRPr="002D599E">
        <w:rPr>
          <w:rFonts w:ascii="Arial" w:hAnsi="Arial" w:cs="Arial"/>
          <w:b/>
          <w:u w:val="single"/>
        </w:rPr>
        <w:t>is to go back and do more work in the legal medium</w:t>
      </w:r>
      <w:r w:rsidRPr="002D599E">
        <w:rPr>
          <w:rFonts w:ascii="Arial" w:hAnsi="Arial" w:cs="Arial"/>
          <w:sz w:val="16"/>
        </w:rPr>
        <w:t>.</w:t>
      </w:r>
    </w:p>
    <w:p w14:paraId="07B6665B" w14:textId="77777777" w:rsidR="000C2E0B" w:rsidRPr="002D599E" w:rsidRDefault="000C2E0B" w:rsidP="000C2E0B">
      <w:pPr>
        <w:pStyle w:val="Heading4"/>
        <w:rPr>
          <w:rFonts w:ascii="Arial" w:eastAsia="Times New Roman" w:hAnsi="Arial" w:cs="Arial"/>
        </w:rPr>
      </w:pPr>
      <w:r w:rsidRPr="002D599E">
        <w:rPr>
          <w:rFonts w:ascii="Arial" w:eastAsia="Times New Roman" w:hAnsi="Arial" w:cs="Arial"/>
        </w:rPr>
        <w:t xml:space="preserve">You should err aff—human systems are inherently </w:t>
      </w:r>
      <w:proofErr w:type="gramStart"/>
      <w:r w:rsidRPr="002D599E">
        <w:rPr>
          <w:rFonts w:ascii="Arial" w:eastAsia="Times New Roman" w:hAnsi="Arial" w:cs="Arial"/>
        </w:rPr>
        <w:t>malleable</w:t>
      </w:r>
      <w:proofErr w:type="gramEnd"/>
      <w:r w:rsidRPr="002D599E">
        <w:rPr>
          <w:rFonts w:ascii="Arial" w:eastAsia="Times New Roman" w:hAnsi="Arial" w:cs="Arial"/>
        </w:rPr>
        <w:t xml:space="preserve"> and metrics of social death used to describe other groups such as the </w:t>
      </w:r>
      <w:proofErr w:type="spellStart"/>
      <w:r w:rsidRPr="002D599E">
        <w:rPr>
          <w:rFonts w:ascii="Arial" w:eastAsia="Times New Roman" w:hAnsi="Arial" w:cs="Arial"/>
        </w:rPr>
        <w:t>Moores</w:t>
      </w:r>
      <w:proofErr w:type="spellEnd"/>
      <w:r w:rsidRPr="002D599E">
        <w:rPr>
          <w:rFonts w:ascii="Arial" w:eastAsia="Times New Roman" w:hAnsi="Arial" w:cs="Arial"/>
        </w:rPr>
        <w:t xml:space="preserve"> but even those seemingly unchangeable antagonisms were reversed.</w:t>
      </w:r>
    </w:p>
    <w:p w14:paraId="7B815AF1" w14:textId="77777777" w:rsidR="000C2E0B" w:rsidRPr="002D599E" w:rsidRDefault="000C2E0B" w:rsidP="000C2E0B">
      <w:pPr>
        <w:rPr>
          <w:rFonts w:ascii="Arial" w:eastAsia="Calibri" w:hAnsi="Arial" w:cs="Arial"/>
        </w:rPr>
      </w:pPr>
      <w:r w:rsidRPr="002D599E">
        <w:rPr>
          <w:rFonts w:ascii="Arial" w:eastAsia="Times New Roman" w:hAnsi="Arial" w:cs="Arial"/>
          <w:b/>
          <w:iCs/>
          <w:sz w:val="26"/>
        </w:rPr>
        <w:t>Gordon 15</w:t>
      </w:r>
      <w:r w:rsidRPr="002D599E">
        <w:rPr>
          <w:rFonts w:ascii="Arial" w:eastAsia="Calibri" w:hAnsi="Arial" w:cs="Arial"/>
        </w:rPr>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9" w:history="1">
        <w:r w:rsidRPr="002D599E">
          <w:rPr>
            <w:rFonts w:ascii="Arial" w:eastAsia="Calibri" w:hAnsi="Arial" w:cs="Arial"/>
          </w:rPr>
          <w:t>https://youtu.be/UABksVE5BTQ</w:t>
        </w:r>
      </w:hyperlink>
      <w:r w:rsidRPr="002D599E">
        <w:rPr>
          <w:rFonts w:ascii="Arial" w:eastAsia="Calibri" w:hAnsi="Arial" w:cs="Arial"/>
        </w:rPr>
        <w:t>, presenting and discussing his book “What Fanon Said”</w:t>
      </w:r>
    </w:p>
    <w:p w14:paraId="2C8ABDFF" w14:textId="77777777" w:rsidR="000C2E0B" w:rsidRPr="002D599E" w:rsidRDefault="000C2E0B" w:rsidP="000C2E0B">
      <w:pPr>
        <w:rPr>
          <w:rFonts w:ascii="Arial" w:eastAsia="Calibri" w:hAnsi="Arial" w:cs="Arial"/>
        </w:rPr>
      </w:pPr>
      <w:r w:rsidRPr="002D599E">
        <w:rPr>
          <w:rFonts w:ascii="Arial" w:eastAsia="Calibri" w:hAnsi="Arial" w:cs="Arial"/>
        </w:rPr>
        <w:t>***</w:t>
      </w:r>
      <w:proofErr w:type="spellStart"/>
      <w:r w:rsidRPr="002D599E">
        <w:rPr>
          <w:rFonts w:ascii="Arial" w:eastAsia="Calibri" w:hAnsi="Arial" w:cs="Arial"/>
        </w:rPr>
        <w:t>Theonaturalism</w:t>
      </w:r>
      <w:proofErr w:type="spellEnd"/>
      <w:r w:rsidRPr="002D599E">
        <w:rPr>
          <w:rFonts w:ascii="Arial" w:eastAsia="Calibri" w:hAnsi="Arial" w:cs="Arial"/>
        </w:rPr>
        <w:t xml:space="preserve"> – </w:t>
      </w:r>
      <w:proofErr w:type="gramStart"/>
      <w:r w:rsidRPr="002D599E">
        <w:rPr>
          <w:rFonts w:ascii="Arial" w:eastAsia="Calibri" w:hAnsi="Arial" w:cs="Arial"/>
        </w:rPr>
        <w:t>religion based</w:t>
      </w:r>
      <w:proofErr w:type="gramEnd"/>
      <w:r w:rsidRPr="002D599E">
        <w:rPr>
          <w:rFonts w:ascii="Arial" w:eastAsia="Calibri" w:hAnsi="Arial" w:cs="Arial"/>
        </w:rPr>
        <w:t xml:space="preserve"> difference</w:t>
      </w:r>
    </w:p>
    <w:p w14:paraId="61A7AF95" w14:textId="2C68085E" w:rsidR="000C2E0B" w:rsidRPr="002D599E" w:rsidRDefault="000C2E0B" w:rsidP="000C2E0B">
      <w:pPr>
        <w:rPr>
          <w:rFonts w:ascii="Arial" w:eastAsia="Calibri" w:hAnsi="Arial" w:cs="Arial"/>
        </w:rPr>
      </w:pPr>
      <w:r w:rsidRPr="002D599E">
        <w:rPr>
          <w:rFonts w:ascii="Arial" w:eastAsia="Calibri" w:hAnsi="Arial" w:cs="Arial"/>
        </w:rPr>
        <w:t xml:space="preserve">The first thing to bear in mind you may wonder why in the beginning of the talk I talked about philosophical anthropology. And many people when they are trying to talk about social </w:t>
      </w:r>
      <w:proofErr w:type="gramStart"/>
      <w:r w:rsidRPr="002D599E">
        <w:rPr>
          <w:rFonts w:ascii="Arial" w:eastAsia="Calibri" w:hAnsi="Arial" w:cs="Arial"/>
        </w:rPr>
        <w:t>change</w:t>
      </w:r>
      <w:proofErr w:type="gramEnd"/>
      <w:r w:rsidRPr="002D599E">
        <w:rPr>
          <w:rFonts w:ascii="Arial" w:eastAsia="Calibri" w:hAnsi="Arial" w:cs="Arial"/>
        </w:rPr>
        <w:t xml:space="preserve"> they never think about </w:t>
      </w:r>
      <w:r w:rsidRPr="002D599E">
        <w:rPr>
          <w:rFonts w:ascii="Arial" w:eastAsia="Calibri" w:hAnsi="Arial" w:cs="Arial"/>
          <w:i/>
        </w:rPr>
        <w:t>what a human being is</w:t>
      </w:r>
      <w:r w:rsidRPr="002D599E">
        <w:rPr>
          <w:rFonts w:ascii="Arial" w:eastAsia="Calibri" w:hAnsi="Arial" w:cs="Arial"/>
        </w:rPr>
        <w:t xml:space="preserve"> and this is something Fanon pays attention to. </w:t>
      </w:r>
      <w:r w:rsidRPr="002D599E">
        <w:rPr>
          <w:rFonts w:ascii="Arial" w:eastAsia="Calibri" w:hAnsi="Arial" w:cs="Arial"/>
          <w:b/>
          <w:iCs/>
          <w:sz w:val="20"/>
          <w:u w:val="single"/>
          <w:bdr w:val="single" w:sz="8" w:space="0" w:color="auto"/>
        </w:rPr>
        <w:t>Many people want to have closed conceptions of human beings because then human beings can be predicable</w:t>
      </w:r>
      <w:r w:rsidRPr="002D599E">
        <w:rPr>
          <w:rFonts w:ascii="Arial" w:eastAsia="Calibri" w:hAnsi="Arial" w:cs="Arial"/>
        </w:rPr>
        <w:t xml:space="preserve">. In fact, in fanons writing he gave an example. One of the problems is that when he would walk in reason seems to walk out. </w:t>
      </w:r>
      <w:r w:rsidRPr="002D599E">
        <w:rPr>
          <w:rFonts w:ascii="Arial" w:eastAsia="Calibri" w:hAnsi="Arial" w:cs="Arial"/>
          <w:sz w:val="20"/>
          <w:u w:val="single"/>
        </w:rPr>
        <w:t xml:space="preserve">One problem we have to bear in mind </w:t>
      </w:r>
      <w:r w:rsidRPr="002D599E">
        <w:rPr>
          <w:rFonts w:ascii="Arial" w:eastAsia="Calibri" w:hAnsi="Arial" w:cs="Arial"/>
          <w:sz w:val="20"/>
          <w:highlight w:val="cyan"/>
          <w:u w:val="single"/>
        </w:rPr>
        <w:t>when we</w:t>
      </w:r>
      <w:r w:rsidRPr="002D599E">
        <w:rPr>
          <w:rFonts w:ascii="Arial" w:eastAsia="Calibri" w:hAnsi="Arial" w:cs="Arial"/>
          <w:sz w:val="20"/>
          <w:u w:val="single"/>
        </w:rPr>
        <w:t xml:space="preserve"> try to </w:t>
      </w:r>
      <w:r w:rsidRPr="002D599E">
        <w:rPr>
          <w:rFonts w:ascii="Arial" w:eastAsia="Calibri" w:hAnsi="Arial" w:cs="Arial"/>
          <w:sz w:val="20"/>
          <w:highlight w:val="cyan"/>
          <w:u w:val="single"/>
        </w:rPr>
        <w:t>look at</w:t>
      </w:r>
      <w:r w:rsidRPr="002D599E">
        <w:rPr>
          <w:rFonts w:ascii="Arial" w:eastAsia="Calibri" w:hAnsi="Arial" w:cs="Arial"/>
          <w:sz w:val="20"/>
          <w:u w:val="single"/>
        </w:rPr>
        <w:t xml:space="preserve"> the question of </w:t>
      </w:r>
      <w:r w:rsidRPr="002D599E">
        <w:rPr>
          <w:rFonts w:ascii="Arial" w:eastAsia="Calibri" w:hAnsi="Arial" w:cs="Arial"/>
          <w:sz w:val="20"/>
          <w:highlight w:val="cyan"/>
          <w:u w:val="single"/>
        </w:rPr>
        <w:t>human</w:t>
      </w:r>
      <w:r w:rsidRPr="002D599E">
        <w:rPr>
          <w:rFonts w:ascii="Arial" w:eastAsia="Calibri" w:hAnsi="Arial" w:cs="Arial"/>
          <w:sz w:val="20"/>
          <w:u w:val="single"/>
        </w:rPr>
        <w:t xml:space="preserve"> being</w:t>
      </w:r>
      <w:r w:rsidRPr="002D599E">
        <w:rPr>
          <w:rFonts w:ascii="Arial" w:eastAsia="Calibri" w:hAnsi="Arial" w:cs="Arial"/>
          <w:sz w:val="20"/>
          <w:highlight w:val="cyan"/>
          <w:u w:val="single"/>
        </w:rPr>
        <w:t>s</w:t>
      </w:r>
      <w:r w:rsidRPr="002D599E">
        <w:rPr>
          <w:rFonts w:ascii="Arial" w:eastAsia="Calibri" w:hAnsi="Arial" w:cs="Arial"/>
        </w:rPr>
        <w:t xml:space="preserve"> </w:t>
      </w:r>
      <w:r w:rsidRPr="002D599E">
        <w:rPr>
          <w:rFonts w:ascii="Arial" w:eastAsia="Calibri" w:hAnsi="Arial" w:cs="Arial"/>
          <w:b/>
          <w:iCs/>
          <w:sz w:val="20"/>
          <w:highlight w:val="cyan"/>
          <w:u w:val="single"/>
          <w:bdr w:val="single" w:sz="8" w:space="0" w:color="auto"/>
        </w:rPr>
        <w:t>in terms of rigid closed systems</w:t>
      </w:r>
      <w:r w:rsidRPr="002D599E">
        <w:rPr>
          <w:rFonts w:ascii="Arial" w:eastAsia="Calibri" w:hAnsi="Arial" w:cs="Arial"/>
          <w:highlight w:val="cyan"/>
        </w:rPr>
        <w:t xml:space="preserve"> </w:t>
      </w:r>
      <w:r w:rsidRPr="002D599E">
        <w:rPr>
          <w:rFonts w:ascii="Arial" w:eastAsia="Calibri" w:hAnsi="Arial" w:cs="Arial"/>
          <w:sz w:val="20"/>
          <w:u w:val="single"/>
        </w:rPr>
        <w:t xml:space="preserve">is that </w:t>
      </w:r>
      <w:r w:rsidRPr="002D599E">
        <w:rPr>
          <w:rFonts w:ascii="Arial" w:eastAsia="Calibri" w:hAnsi="Arial" w:cs="Arial"/>
          <w:sz w:val="20"/>
          <w:highlight w:val="cyan"/>
          <w:u w:val="single"/>
        </w:rPr>
        <w:t>we</w:t>
      </w:r>
      <w:r w:rsidRPr="002D599E">
        <w:rPr>
          <w:rFonts w:ascii="Arial" w:eastAsia="Calibri" w:hAnsi="Arial" w:cs="Arial"/>
          <w:sz w:val="20"/>
          <w:u w:val="single"/>
        </w:rPr>
        <w:t xml:space="preserve"> often are trying to get as a </w:t>
      </w:r>
      <w:r w:rsidRPr="002D599E">
        <w:rPr>
          <w:rFonts w:ascii="Arial" w:eastAsia="Calibri" w:hAnsi="Arial" w:cs="Arial"/>
          <w:sz w:val="20"/>
          <w:highlight w:val="cyan"/>
          <w:u w:val="single"/>
        </w:rPr>
        <w:t>model</w:t>
      </w:r>
      <w:r w:rsidRPr="002D599E">
        <w:rPr>
          <w:rFonts w:ascii="Arial" w:eastAsia="Calibri" w:hAnsi="Arial" w:cs="Arial"/>
          <w:sz w:val="20"/>
          <w:u w:val="single"/>
        </w:rPr>
        <w:t xml:space="preserve"> of how we work as theorists on issues of social change that are actually </w:t>
      </w:r>
      <w:r w:rsidRPr="002D599E">
        <w:rPr>
          <w:rFonts w:ascii="Arial" w:eastAsia="Calibri" w:hAnsi="Arial" w:cs="Arial"/>
          <w:sz w:val="20"/>
          <w:highlight w:val="cyan"/>
          <w:u w:val="single"/>
        </w:rPr>
        <w:t>based on</w:t>
      </w:r>
      <w:r w:rsidRPr="002D599E">
        <w:rPr>
          <w:rFonts w:ascii="Arial" w:eastAsia="Calibri" w:hAnsi="Arial" w:cs="Arial"/>
          <w:sz w:val="20"/>
          <w:u w:val="single"/>
        </w:rPr>
        <w:t xml:space="preserve"> what we can call </w:t>
      </w:r>
      <w:r w:rsidRPr="002D599E">
        <w:rPr>
          <w:rFonts w:ascii="Arial" w:eastAsia="Calibri" w:hAnsi="Arial" w:cs="Arial"/>
          <w:b/>
          <w:iCs/>
          <w:sz w:val="20"/>
          <w:u w:val="single"/>
          <w:bdr w:val="single" w:sz="8" w:space="0" w:color="auto"/>
        </w:rPr>
        <w:t xml:space="preserve">law like </w:t>
      </w:r>
      <w:r w:rsidRPr="002D599E">
        <w:rPr>
          <w:rFonts w:ascii="Arial" w:eastAsia="Calibri" w:hAnsi="Arial" w:cs="Arial"/>
          <w:b/>
          <w:iCs/>
          <w:sz w:val="20"/>
          <w:highlight w:val="cyan"/>
          <w:u w:val="single"/>
          <w:bdr w:val="single" w:sz="8" w:space="0" w:color="auto"/>
        </w:rPr>
        <w:t>generalizations</w:t>
      </w:r>
      <w:r w:rsidRPr="002D599E">
        <w:rPr>
          <w:rFonts w:ascii="Arial" w:eastAsia="Calibri" w:hAnsi="Arial" w:cs="Arial"/>
        </w:rPr>
        <w:t xml:space="preserve">. Now what is a law like generalization? It is when you make sure that whatever you say has no contradiction down the line. </w:t>
      </w:r>
      <w:proofErr w:type="gramStart"/>
      <w:r w:rsidRPr="002D599E">
        <w:rPr>
          <w:rFonts w:ascii="Arial" w:eastAsia="Calibri" w:hAnsi="Arial" w:cs="Arial"/>
        </w:rPr>
        <w:t>So</w:t>
      </w:r>
      <w:proofErr w:type="gramEnd"/>
      <w:r w:rsidRPr="002D599E">
        <w:rPr>
          <w:rFonts w:ascii="Arial" w:eastAsia="Calibri" w:hAnsi="Arial" w:cs="Arial"/>
        </w:rPr>
        <w:t xml:space="preserve"> if you are to say this much [gestures with hand] the next stage must be consistent with that, and the next stage until you are maximally consistent. Do you get that? But here is the problem – and I can just put it in a </w:t>
      </w:r>
      <w:proofErr w:type="gramStart"/>
      <w:r w:rsidRPr="002D599E">
        <w:rPr>
          <w:rFonts w:ascii="Arial" w:eastAsia="Calibri" w:hAnsi="Arial" w:cs="Arial"/>
        </w:rPr>
        <w:t>nut shell</w:t>
      </w:r>
      <w:proofErr w:type="gramEnd"/>
      <w:r w:rsidRPr="002D599E">
        <w:rPr>
          <w:rFonts w:ascii="Arial" w:eastAsia="Calibri" w:hAnsi="Arial" w:cs="Arial"/>
        </w:rPr>
        <w:t xml:space="preserve">-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w:t>
      </w:r>
      <w:r w:rsidRPr="002D599E">
        <w:rPr>
          <w:rFonts w:ascii="Arial" w:eastAsia="Calibri" w:hAnsi="Arial" w:cs="Arial"/>
        </w:rPr>
        <w:lastRenderedPageBreak/>
        <w:t xml:space="preserve">Because you see the mistake many of us make is </w:t>
      </w:r>
      <w:r w:rsidRPr="002D599E">
        <w:rPr>
          <w:rFonts w:ascii="Arial" w:eastAsia="Calibri" w:hAnsi="Arial" w:cs="Arial"/>
          <w:b/>
          <w:iCs/>
          <w:sz w:val="20"/>
          <w:u w:val="single"/>
          <w:bdr w:val="single" w:sz="8" w:space="0" w:color="auto"/>
        </w:rPr>
        <w:t>many of us want to push the human being into that maximized law like generalization model</w:t>
      </w:r>
      <w:r w:rsidRPr="002D599E">
        <w:rPr>
          <w:rFonts w:ascii="Arial" w:eastAsia="Calibri" w:hAnsi="Arial" w:cs="Arial"/>
        </w:rPr>
        <w:t xml:space="preserve">. </w:t>
      </w:r>
      <w:proofErr w:type="gramStart"/>
      <w:r w:rsidRPr="002D599E">
        <w:rPr>
          <w:rFonts w:ascii="Arial" w:eastAsia="Calibri" w:hAnsi="Arial" w:cs="Arial"/>
        </w:rPr>
        <w:t>So</w:t>
      </w:r>
      <w:proofErr w:type="gramEnd"/>
      <w:r w:rsidRPr="002D599E">
        <w:rPr>
          <w:rFonts w:ascii="Arial" w:eastAsia="Calibri" w:hAnsi="Arial" w:cs="Arial"/>
        </w:rPr>
        <w:t xml:space="preserve"> when we think about our philosophical anthropology, some people, our question about intersectionality for instance, what some people don’t understand is nowhere is there ever a human being who is one identity. </w:t>
      </w:r>
      <w:r w:rsidRPr="002D599E">
        <w:rPr>
          <w:rFonts w:ascii="Arial" w:eastAsia="Calibri" w:hAnsi="Arial" w:cs="Arial"/>
          <w:sz w:val="20"/>
          <w:u w:val="single"/>
        </w:rPr>
        <w:t>People talk about race – do you ever really see a race walking? You see a racialized</w:t>
      </w:r>
      <w:r w:rsidRPr="002D599E">
        <w:rPr>
          <w:rFonts w:ascii="Arial" w:eastAsia="Calibri" w:hAnsi="Arial" w:cs="Arial"/>
        </w:rPr>
        <w:t xml:space="preserve"> </w:t>
      </w:r>
      <w:r w:rsidRPr="002D599E">
        <w:rPr>
          <w:rFonts w:ascii="Arial" w:eastAsia="Calibri" w:hAnsi="Arial" w:cs="Arial"/>
          <w:sz w:val="20"/>
          <w:u w:val="single"/>
        </w:rPr>
        <w:t>man or woman, or transman or transwoman</w:t>
      </w:r>
      <w:r w:rsidRPr="002D599E">
        <w:rPr>
          <w:rFonts w:ascii="Arial" w:eastAsia="Calibri" w:hAnsi="Arial" w:cs="Arial"/>
        </w:rPr>
        <w:t xml:space="preserve">. Do you ever see a class walking? Class is embodied in flesh and blood people. And we can go on and on. </w:t>
      </w:r>
      <w:proofErr w:type="gramStart"/>
      <w:r w:rsidRPr="002D599E">
        <w:rPr>
          <w:rFonts w:ascii="Arial" w:eastAsia="Calibri" w:hAnsi="Arial" w:cs="Arial"/>
        </w:rPr>
        <w:t>So</w:t>
      </w:r>
      <w:proofErr w:type="gramEnd"/>
      <w:r w:rsidRPr="002D599E">
        <w:rPr>
          <w:rFonts w:ascii="Arial" w:eastAsia="Calibri" w:hAnsi="Arial" w:cs="Arial"/>
        </w:rPr>
        <w:t xml:space="preserve"> </w:t>
      </w:r>
      <w:r w:rsidRPr="002D599E">
        <w:rPr>
          <w:rFonts w:ascii="Arial" w:eastAsia="Calibri" w:hAnsi="Arial" w:cs="Arial"/>
          <w:sz w:val="20"/>
          <w:u w:val="single"/>
        </w:rPr>
        <w:t>if we enrich our philosophical anthropology we begin to notice certain other things. A</w:t>
      </w:r>
      <w:r w:rsidRPr="002D599E">
        <w:rPr>
          <w:rFonts w:ascii="Arial" w:eastAsia="Calibri" w:hAnsi="Arial" w:cs="Arial"/>
        </w:rPr>
        <w:t xml:space="preserve">nd one of the other things we begin to realize is that </w:t>
      </w:r>
      <w:r w:rsidRPr="002D599E">
        <w:rPr>
          <w:rFonts w:ascii="Arial" w:eastAsia="Calibri" w:hAnsi="Arial" w:cs="Arial"/>
          <w:b/>
          <w:iCs/>
          <w:sz w:val="20"/>
          <w:highlight w:val="cyan"/>
          <w:u w:val="single"/>
          <w:bdr w:val="single" w:sz="8" w:space="0" w:color="auto"/>
        </w:rPr>
        <w:t>we</w:t>
      </w:r>
      <w:r w:rsidRPr="002D599E">
        <w:rPr>
          <w:rFonts w:ascii="Arial" w:eastAsia="Calibri" w:hAnsi="Arial" w:cs="Arial"/>
          <w:b/>
          <w:iCs/>
          <w:sz w:val="20"/>
          <w:u w:val="single"/>
          <w:bdr w:val="single" w:sz="8" w:space="0" w:color="auto"/>
        </w:rPr>
        <w:t xml:space="preserve"> </w:t>
      </w:r>
      <w:r w:rsidRPr="002D599E">
        <w:rPr>
          <w:rFonts w:ascii="Arial" w:eastAsia="Calibri" w:hAnsi="Arial" w:cs="Arial"/>
          <w:b/>
          <w:iCs/>
          <w:sz w:val="20"/>
          <w:highlight w:val="cyan"/>
          <w:u w:val="single"/>
          <w:bdr w:val="single" w:sz="8" w:space="0" w:color="auto"/>
        </w:rPr>
        <w:t>commit a serious problem when we do political work</w:t>
      </w:r>
      <w:r w:rsidRPr="002D599E">
        <w:rPr>
          <w:rFonts w:ascii="Arial" w:eastAsia="Calibri" w:hAnsi="Arial" w:cs="Arial"/>
          <w:b/>
          <w:iCs/>
          <w:sz w:val="20"/>
          <w:u w:val="single"/>
          <w:bdr w:val="single" w:sz="8" w:space="0" w:color="auto"/>
        </w:rPr>
        <w:t>.</w:t>
      </w:r>
      <w:r w:rsidRPr="002D599E">
        <w:rPr>
          <w:rFonts w:ascii="Arial" w:eastAsia="Calibri" w:hAnsi="Arial" w:cs="Arial"/>
        </w:rPr>
        <w:t xml:space="preserve"> And the problem is this. </w:t>
      </w:r>
      <w:r w:rsidRPr="002D599E">
        <w:rPr>
          <w:rFonts w:ascii="Arial" w:eastAsia="Calibri" w:hAnsi="Arial" w:cs="Arial"/>
          <w:sz w:val="20"/>
          <w:u w:val="single"/>
        </w:rPr>
        <w:t xml:space="preserve">The question about </w:t>
      </w:r>
      <w:proofErr w:type="spellStart"/>
      <w:r w:rsidRPr="002D599E">
        <w:rPr>
          <w:rFonts w:ascii="Arial" w:eastAsia="Calibri" w:hAnsi="Arial" w:cs="Arial"/>
          <w:b/>
          <w:iCs/>
          <w:sz w:val="20"/>
          <w:highlight w:val="cyan"/>
          <w:u w:val="single"/>
          <w:bdr w:val="single" w:sz="8" w:space="0" w:color="auto"/>
        </w:rPr>
        <w:t>Wilderson</w:t>
      </w:r>
      <w:proofErr w:type="spellEnd"/>
      <w:r w:rsidRPr="002D599E">
        <w:rPr>
          <w:rFonts w:ascii="Arial" w:eastAsia="Calibri" w:hAnsi="Arial" w:cs="Arial"/>
          <w:sz w:val="20"/>
          <w:highlight w:val="cyan"/>
          <w:u w:val="single"/>
        </w:rPr>
        <w:t xml:space="preserve"> for instance</w:t>
      </w:r>
      <w:r w:rsidRPr="002D599E">
        <w:rPr>
          <w:rFonts w:ascii="Arial" w:eastAsia="Calibri" w:hAnsi="Arial" w:cs="Arial"/>
          <w:highlight w:val="cyan"/>
        </w:rPr>
        <w:t xml:space="preserve">. </w:t>
      </w:r>
      <w:r w:rsidRPr="002D599E">
        <w:rPr>
          <w:rFonts w:ascii="Arial" w:eastAsia="Calibri" w:hAnsi="Arial" w:cs="Arial"/>
        </w:rPr>
        <w:t xml:space="preserve">There is this discussion going on (and allot of people build it out of my earlier books). I have a category I call, as a metaphor, </w:t>
      </w:r>
      <w:r w:rsidRPr="002D599E">
        <w:rPr>
          <w:rFonts w:ascii="Arial" w:eastAsia="Calibri" w:hAnsi="Arial" w:cs="Arial"/>
          <w:sz w:val="20"/>
          <w:u w:val="single"/>
        </w:rPr>
        <w:t xml:space="preserve">an antiblack world. You notice </w:t>
      </w:r>
      <w:r w:rsidRPr="002D599E">
        <w:rPr>
          <w:rFonts w:ascii="Arial" w:eastAsia="Calibri" w:hAnsi="Arial" w:cs="Arial"/>
          <w:b/>
          <w:iCs/>
          <w:sz w:val="20"/>
          <w:u w:val="single"/>
          <w:bdr w:val="single" w:sz="8" w:space="0" w:color="auto"/>
        </w:rPr>
        <w:t>an indefinite article</w:t>
      </w:r>
      <w:r w:rsidRPr="002D599E">
        <w:rPr>
          <w:rFonts w:ascii="Arial" w:eastAsia="Calibri" w:hAnsi="Arial" w:cs="Arial"/>
        </w:rPr>
        <w:t xml:space="preserve"> – </w:t>
      </w:r>
      <w:r w:rsidRPr="002D599E">
        <w:rPr>
          <w:rFonts w:ascii="Arial" w:eastAsia="Calibri" w:hAnsi="Arial" w:cs="Arial"/>
          <w:b/>
          <w:iCs/>
          <w:sz w:val="20"/>
          <w:u w:val="single"/>
          <w:bdr w:val="single" w:sz="8" w:space="0" w:color="auto"/>
        </w:rPr>
        <w:t>an anti-black world</w:t>
      </w:r>
      <w:r w:rsidRPr="002D599E">
        <w:rPr>
          <w:rFonts w:ascii="Arial" w:eastAsia="Calibri" w:hAnsi="Arial" w:cs="Arial"/>
        </w:rPr>
        <w:t xml:space="preserve">. The reason I say that is because </w:t>
      </w:r>
      <w:r w:rsidRPr="002D599E">
        <w:rPr>
          <w:rFonts w:ascii="Arial" w:eastAsia="Calibri" w:hAnsi="Arial" w:cs="Arial"/>
          <w:b/>
          <w:iCs/>
          <w:sz w:val="20"/>
          <w:u w:val="single"/>
          <w:bdr w:val="single" w:sz="8" w:space="0" w:color="auto"/>
        </w:rPr>
        <w:t>the world is different from an anti-black world</w:t>
      </w:r>
      <w:r w:rsidRPr="002D599E">
        <w:rPr>
          <w:rFonts w:ascii="Arial" w:eastAsia="Calibri" w:hAnsi="Arial" w:cs="Arial"/>
        </w:rPr>
        <w:t xml:space="preserve">. </w:t>
      </w:r>
      <w:r w:rsidRPr="002D599E">
        <w:rPr>
          <w:rFonts w:ascii="Arial" w:eastAsia="Calibri" w:hAnsi="Arial" w:cs="Arial"/>
          <w:sz w:val="20"/>
          <w:highlight w:val="cyan"/>
          <w:u w:val="single"/>
        </w:rPr>
        <w:t xml:space="preserve">The project of racism is to create a world that would be </w:t>
      </w:r>
      <w:r w:rsidRPr="002D599E">
        <w:rPr>
          <w:rFonts w:ascii="Arial" w:eastAsia="Calibri" w:hAnsi="Arial" w:cs="Arial"/>
          <w:b/>
          <w:iCs/>
          <w:sz w:val="20"/>
          <w:highlight w:val="cyan"/>
          <w:u w:val="single"/>
          <w:bdr w:val="single" w:sz="8" w:space="0" w:color="auto"/>
        </w:rPr>
        <w:t>completely anti-black</w:t>
      </w:r>
      <w:r w:rsidRPr="002D599E">
        <w:rPr>
          <w:rFonts w:ascii="Arial" w:eastAsia="Calibri" w:hAnsi="Arial" w:cs="Arial"/>
          <w:b/>
          <w:iCs/>
          <w:sz w:val="20"/>
          <w:u w:val="single"/>
          <w:bdr w:val="single" w:sz="8" w:space="0" w:color="auto"/>
        </w:rPr>
        <w:t xml:space="preserve"> or anti-woman.</w:t>
      </w:r>
      <w:r w:rsidRPr="002D599E">
        <w:rPr>
          <w:rFonts w:ascii="Arial" w:eastAsia="Calibri" w:hAnsi="Arial" w:cs="Arial"/>
        </w:rPr>
        <w:t xml:space="preserve"> </w:t>
      </w:r>
      <w:r w:rsidRPr="002D599E">
        <w:rPr>
          <w:rFonts w:ascii="Arial" w:eastAsia="Calibri" w:hAnsi="Arial" w:cs="Arial"/>
          <w:b/>
          <w:iCs/>
          <w:sz w:val="20"/>
          <w:highlight w:val="cyan"/>
          <w:u w:val="single"/>
          <w:bdr w:val="single" w:sz="8" w:space="0" w:color="auto"/>
        </w:rPr>
        <w:t xml:space="preserve">Although that is a project, it is not </w:t>
      </w:r>
      <w:r w:rsidRPr="002D599E">
        <w:rPr>
          <w:rFonts w:ascii="Arial" w:eastAsia="Calibri" w:hAnsi="Arial" w:cs="Arial"/>
          <w:b/>
          <w:iCs/>
          <w:sz w:val="20"/>
          <w:u w:val="single"/>
          <w:bdr w:val="single" w:sz="8" w:space="0" w:color="auto"/>
        </w:rPr>
        <w:t xml:space="preserve">a </w:t>
      </w:r>
      <w:r w:rsidRPr="002D599E">
        <w:rPr>
          <w:rFonts w:ascii="Arial" w:eastAsia="Calibri" w:hAnsi="Arial" w:cs="Arial"/>
          <w:b/>
          <w:iCs/>
          <w:sz w:val="20"/>
          <w:highlight w:val="cyan"/>
          <w:u w:val="single"/>
          <w:bdr w:val="single" w:sz="8" w:space="0" w:color="auto"/>
        </w:rPr>
        <w:t>fait accompli</w:t>
      </w:r>
      <w:r w:rsidRPr="002D599E">
        <w:rPr>
          <w:rFonts w:ascii="Arial" w:eastAsia="Calibri" w:hAnsi="Arial" w:cs="Arial"/>
          <w:highlight w:val="cyan"/>
        </w:rPr>
        <w:t xml:space="preserve">. </w:t>
      </w:r>
      <w:r w:rsidRPr="002D599E">
        <w:rPr>
          <w:rFonts w:ascii="Arial" w:eastAsia="Calibri" w:hAnsi="Arial" w:cs="Arial"/>
          <w:sz w:val="20"/>
          <w:highlight w:val="cyan"/>
          <w:u w:val="single"/>
        </w:rPr>
        <w:t>People don’t</w:t>
      </w:r>
      <w:r w:rsidRPr="002D599E">
        <w:rPr>
          <w:rFonts w:ascii="Arial" w:eastAsia="Calibri" w:hAnsi="Arial" w:cs="Arial"/>
          <w:sz w:val="20"/>
          <w:u w:val="single"/>
        </w:rPr>
        <w:t xml:space="preserve"> seem to </w:t>
      </w:r>
      <w:r w:rsidRPr="002D599E">
        <w:rPr>
          <w:rFonts w:ascii="Arial" w:eastAsia="Calibri" w:hAnsi="Arial" w:cs="Arial"/>
          <w:sz w:val="20"/>
          <w:highlight w:val="cyan"/>
          <w:u w:val="single"/>
        </w:rPr>
        <w:t>understand</w:t>
      </w:r>
      <w:r w:rsidRPr="002D599E">
        <w:rPr>
          <w:rFonts w:ascii="Arial" w:eastAsia="Calibri" w:hAnsi="Arial" w:cs="Arial"/>
          <w:sz w:val="20"/>
          <w:u w:val="single"/>
        </w:rPr>
        <w:t xml:space="preserve"> </w:t>
      </w:r>
      <w:r w:rsidRPr="002D599E">
        <w:rPr>
          <w:rFonts w:ascii="Arial" w:eastAsia="Calibri" w:hAnsi="Arial" w:cs="Arial"/>
          <w:sz w:val="20"/>
          <w:highlight w:val="cyan"/>
          <w:u w:val="single"/>
        </w:rPr>
        <w:t xml:space="preserve">how recent this </w:t>
      </w:r>
      <w:r w:rsidRPr="002D599E">
        <w:rPr>
          <w:rFonts w:ascii="Arial" w:eastAsia="Calibri" w:hAnsi="Arial" w:cs="Arial"/>
          <w:sz w:val="20"/>
          <w:u w:val="single"/>
        </w:rPr>
        <w:t>phenomenon</w:t>
      </w:r>
      <w:r w:rsidRPr="002D599E">
        <w:rPr>
          <w:rFonts w:ascii="Arial" w:eastAsia="Calibri" w:hAnsi="Arial" w:cs="Arial"/>
        </w:rPr>
        <w:t xml:space="preserve"> we are talking </w:t>
      </w:r>
      <w:r w:rsidRPr="002D599E">
        <w:rPr>
          <w:rFonts w:ascii="Arial" w:eastAsia="Calibri" w:hAnsi="Arial" w:cs="Arial"/>
          <w:sz w:val="20"/>
          <w:u w:val="single"/>
        </w:rPr>
        <w:t xml:space="preserve">about </w:t>
      </w:r>
      <w:r w:rsidRPr="002D599E">
        <w:rPr>
          <w:rFonts w:ascii="Arial" w:eastAsia="Calibri" w:hAnsi="Arial" w:cs="Arial"/>
          <w:sz w:val="20"/>
          <w:highlight w:val="cyan"/>
          <w:u w:val="single"/>
        </w:rPr>
        <w:t xml:space="preserve">is. </w:t>
      </w:r>
      <w:r w:rsidRPr="002D599E">
        <w:rPr>
          <w:rFonts w:ascii="Arial" w:eastAsia="Calibri" w:hAnsi="Arial" w:cs="Arial"/>
          <w:sz w:val="20"/>
          <w:u w:val="single"/>
        </w:rPr>
        <w:t xml:space="preserve">A lot of </w:t>
      </w:r>
      <w:r w:rsidRPr="002D599E">
        <w:rPr>
          <w:rFonts w:ascii="Arial" w:eastAsia="Calibri" w:hAnsi="Arial" w:cs="Arial"/>
          <w:sz w:val="20"/>
          <w:highlight w:val="cyan"/>
          <w:u w:val="single"/>
        </w:rPr>
        <w:t>people talk about race</w:t>
      </w:r>
      <w:r w:rsidRPr="002D599E">
        <w:rPr>
          <w:rFonts w:ascii="Arial" w:eastAsia="Calibri" w:hAnsi="Arial" w:cs="Arial"/>
          <w:sz w:val="20"/>
          <w:u w:val="single"/>
        </w:rPr>
        <w:t xml:space="preserve"> they </w:t>
      </w:r>
      <w:r w:rsidRPr="002D599E">
        <w:rPr>
          <w:rFonts w:ascii="Arial" w:eastAsia="Calibri" w:hAnsi="Arial" w:cs="Arial"/>
          <w:sz w:val="20"/>
          <w:highlight w:val="cyan"/>
          <w:u w:val="single"/>
        </w:rPr>
        <w:t>don’t</w:t>
      </w:r>
      <w:r w:rsidRPr="002D599E">
        <w:rPr>
          <w:rFonts w:ascii="Arial" w:eastAsia="Calibri" w:hAnsi="Arial" w:cs="Arial"/>
          <w:sz w:val="20"/>
          <w:u w:val="single"/>
        </w:rPr>
        <w:t xml:space="preserve"> even </w:t>
      </w:r>
      <w:r w:rsidRPr="002D599E">
        <w:rPr>
          <w:rFonts w:ascii="Arial" w:eastAsia="Calibri" w:hAnsi="Arial" w:cs="Arial"/>
          <w:sz w:val="20"/>
          <w:highlight w:val="cyan"/>
          <w:u w:val="single"/>
        </w:rPr>
        <w:t xml:space="preserve">know </w:t>
      </w:r>
      <w:r w:rsidRPr="002D599E">
        <w:rPr>
          <w:rFonts w:ascii="Arial" w:eastAsia="Calibri" w:hAnsi="Arial" w:cs="Arial"/>
          <w:sz w:val="20"/>
          <w:u w:val="single"/>
        </w:rPr>
        <w:t xml:space="preserve">the </w:t>
      </w:r>
      <w:r w:rsidRPr="002D599E">
        <w:rPr>
          <w:rFonts w:ascii="Arial" w:eastAsia="Calibri" w:hAnsi="Arial" w:cs="Arial"/>
          <w:sz w:val="20"/>
          <w:highlight w:val="cyan"/>
          <w:u w:val="single"/>
        </w:rPr>
        <w:t>history of how race is connected</w:t>
      </w:r>
      <w:r w:rsidRPr="002D599E">
        <w:rPr>
          <w:rFonts w:ascii="Arial" w:eastAsia="Calibri" w:hAnsi="Arial" w:cs="Arial"/>
          <w:sz w:val="20"/>
          <w:u w:val="single"/>
        </w:rPr>
        <w:t xml:space="preserve"> in</w:t>
      </w:r>
      <w:r w:rsidRPr="002D599E">
        <w:rPr>
          <w:rFonts w:ascii="Arial" w:eastAsia="Calibri" w:hAnsi="Arial" w:cs="Arial"/>
          <w:sz w:val="20"/>
          <w:highlight w:val="cyan"/>
          <w:u w:val="single"/>
        </w:rPr>
        <w:t>to</w:t>
      </w:r>
      <w:r w:rsidRPr="002D599E">
        <w:rPr>
          <w:rFonts w:ascii="Arial" w:eastAsia="Calibri" w:hAnsi="Arial" w:cs="Arial"/>
          <w:sz w:val="20"/>
          <w:u w:val="single"/>
        </w:rPr>
        <w:t xml:space="preserve"> </w:t>
      </w:r>
      <w:proofErr w:type="spellStart"/>
      <w:r w:rsidRPr="002D599E">
        <w:rPr>
          <w:rFonts w:ascii="Arial" w:eastAsia="Calibri" w:hAnsi="Arial" w:cs="Arial"/>
          <w:sz w:val="20"/>
          <w:highlight w:val="cyan"/>
          <w:u w:val="single"/>
        </w:rPr>
        <w:t>theonaturalism</w:t>
      </w:r>
      <w:proofErr w:type="spellEnd"/>
      <w:r w:rsidRPr="002D599E">
        <w:rPr>
          <w:rFonts w:ascii="Arial" w:eastAsia="Calibri" w:hAnsi="Arial" w:cs="Arial"/>
          <w:sz w:val="20"/>
          <w:u w:val="single"/>
        </w:rPr>
        <w:t xml:space="preserve">. How, for instance, </w:t>
      </w:r>
      <w:proofErr w:type="spellStart"/>
      <w:r w:rsidRPr="002D599E">
        <w:rPr>
          <w:rFonts w:ascii="Arial" w:eastAsia="Calibri" w:hAnsi="Arial" w:cs="Arial"/>
          <w:sz w:val="20"/>
          <w:highlight w:val="cyan"/>
          <w:u w:val="single"/>
        </w:rPr>
        <w:t>Andalucia</w:t>
      </w:r>
      <w:proofErr w:type="spellEnd"/>
      <w:r w:rsidRPr="002D599E">
        <w:rPr>
          <w:rFonts w:ascii="Arial" w:eastAsia="Calibri" w:hAnsi="Arial" w:cs="Arial"/>
          <w:sz w:val="20"/>
          <w:highlight w:val="cyan"/>
          <w:u w:val="single"/>
        </w:rPr>
        <w:t xml:space="preserve"> and </w:t>
      </w:r>
      <w:r w:rsidRPr="002D599E">
        <w:rPr>
          <w:rFonts w:ascii="Arial" w:eastAsia="Calibri" w:hAnsi="Arial" w:cs="Arial"/>
          <w:sz w:val="20"/>
          <w:u w:val="single"/>
        </w:rPr>
        <w:t xml:space="preserve">the </w:t>
      </w:r>
      <w:r w:rsidRPr="002D599E">
        <w:rPr>
          <w:rFonts w:ascii="Arial" w:eastAsia="Calibri" w:hAnsi="Arial" w:cs="Arial"/>
          <w:sz w:val="20"/>
          <w:highlight w:val="cyan"/>
          <w:u w:val="single"/>
        </w:rPr>
        <w:t xml:space="preserve">pushing out </w:t>
      </w:r>
      <w:r w:rsidRPr="002D599E">
        <w:rPr>
          <w:rFonts w:ascii="Arial" w:eastAsia="Calibri" w:hAnsi="Arial" w:cs="Arial"/>
          <w:sz w:val="20"/>
          <w:u w:val="single"/>
        </w:rPr>
        <w:t xml:space="preserve">of the </w:t>
      </w:r>
      <w:r w:rsidRPr="002D599E">
        <w:rPr>
          <w:rFonts w:ascii="Arial" w:eastAsia="Calibri" w:hAnsi="Arial" w:cs="Arial"/>
          <w:sz w:val="20"/>
          <w:highlight w:val="cyan"/>
          <w:u w:val="single"/>
        </w:rPr>
        <w:t>Moors. The history of how race connected to Christianity was formed.</w:t>
      </w:r>
      <w:r w:rsidRPr="002D599E">
        <w:rPr>
          <w:rFonts w:ascii="Arial" w:eastAsia="Calibri" w:hAnsi="Arial" w:cs="Arial"/>
          <w:sz w:val="20"/>
          <w:u w:val="single"/>
        </w:rPr>
        <w:t xml:space="preserve"> A lot of </w:t>
      </w:r>
      <w:r w:rsidRPr="002D599E">
        <w:rPr>
          <w:rFonts w:ascii="Arial" w:eastAsia="Calibri" w:hAnsi="Arial" w:cs="Arial"/>
          <w:sz w:val="20"/>
          <w:highlight w:val="cyan"/>
          <w:u w:val="single"/>
        </w:rPr>
        <w:t>people don’t understand – from the standpoint of a species</w:t>
      </w:r>
      <w:r w:rsidRPr="002D599E">
        <w:rPr>
          <w:rFonts w:ascii="Arial" w:eastAsia="Calibri" w:hAnsi="Arial" w:cs="Arial"/>
          <w:sz w:val="20"/>
          <w:u w:val="single"/>
        </w:rPr>
        <w:t xml:space="preserve"> whose history is </w:t>
      </w:r>
      <w:r w:rsidRPr="002D599E">
        <w:rPr>
          <w:rFonts w:ascii="Arial" w:eastAsia="Calibri" w:hAnsi="Arial" w:cs="Arial"/>
          <w:sz w:val="20"/>
          <w:highlight w:val="cyan"/>
          <w:u w:val="single"/>
        </w:rPr>
        <w:t>220,000 years old, what the hell is 500 years?</w:t>
      </w:r>
      <w:r w:rsidRPr="002D599E">
        <w:rPr>
          <w:rFonts w:ascii="Arial" w:eastAsia="Calibri" w:hAnsi="Arial" w:cs="Arial"/>
        </w:rPr>
        <w:t xml:space="preserve"> </w:t>
      </w:r>
      <w:r w:rsidRPr="002D599E">
        <w:rPr>
          <w:rFonts w:ascii="Arial" w:eastAsia="Calibri" w:hAnsi="Arial" w:cs="Arial"/>
          <w:b/>
          <w:iCs/>
          <w:sz w:val="20"/>
          <w:u w:val="single"/>
          <w:bdr w:val="single" w:sz="8" w:space="0" w:color="auto"/>
        </w:rPr>
        <w:t xml:space="preserve">But the one thing that we don’t understand to is </w:t>
      </w:r>
      <w:r w:rsidRPr="002D599E">
        <w:rPr>
          <w:rFonts w:ascii="Arial" w:eastAsia="Calibri" w:hAnsi="Arial" w:cs="Arial"/>
          <w:b/>
          <w:iCs/>
          <w:sz w:val="20"/>
          <w:highlight w:val="cyan"/>
          <w:u w:val="single"/>
          <w:bdr w:val="single" w:sz="8" w:space="0" w:color="auto"/>
        </w:rPr>
        <w:t xml:space="preserve">we create a false model for how we study those </w:t>
      </w:r>
      <w:r w:rsidRPr="002D599E">
        <w:rPr>
          <w:rFonts w:ascii="Arial" w:eastAsia="Calibri" w:hAnsi="Arial" w:cs="Arial"/>
          <w:b/>
          <w:iCs/>
          <w:sz w:val="20"/>
          <w:u w:val="single"/>
          <w:bdr w:val="single" w:sz="8" w:space="0" w:color="auto"/>
        </w:rPr>
        <w:t xml:space="preserve">last </w:t>
      </w:r>
      <w:r w:rsidRPr="002D599E">
        <w:rPr>
          <w:rFonts w:ascii="Arial" w:eastAsia="Calibri" w:hAnsi="Arial" w:cs="Arial"/>
          <w:b/>
          <w:iCs/>
          <w:sz w:val="20"/>
          <w:highlight w:val="cyan"/>
          <w:u w:val="single"/>
          <w:bdr w:val="single" w:sz="8" w:space="0" w:color="auto"/>
        </w:rPr>
        <w:t>500 years</w:t>
      </w:r>
      <w:r w:rsidRPr="002D599E">
        <w:rPr>
          <w:rFonts w:ascii="Arial" w:eastAsia="Calibri" w:hAnsi="Arial" w:cs="Arial"/>
          <w:highlight w:val="cyan"/>
        </w:rPr>
        <w:t xml:space="preserve">. </w:t>
      </w:r>
      <w:r w:rsidRPr="002D599E">
        <w:rPr>
          <w:rFonts w:ascii="Arial" w:eastAsia="Calibri" w:hAnsi="Arial" w:cs="Arial"/>
          <w:sz w:val="20"/>
          <w:u w:val="single"/>
        </w:rPr>
        <w:t xml:space="preserve">We study the 500 years as if the people who have been dominated </w:t>
      </w:r>
      <w:r w:rsidRPr="002D599E">
        <w:rPr>
          <w:rFonts w:ascii="Arial" w:eastAsia="Calibri" w:hAnsi="Arial" w:cs="Arial"/>
          <w:b/>
          <w:iCs/>
          <w:sz w:val="20"/>
          <w:u w:val="single"/>
          <w:bdr w:val="single" w:sz="8" w:space="0" w:color="auto"/>
        </w:rPr>
        <w:t>have not been fighting and resisting.</w:t>
      </w:r>
      <w:r w:rsidRPr="002D599E">
        <w:rPr>
          <w:rFonts w:ascii="Arial" w:eastAsia="Calibri" w:hAnsi="Arial" w:cs="Arial"/>
        </w:rPr>
        <w:t xml:space="preserve"> </w:t>
      </w:r>
      <w:r w:rsidRPr="002D599E">
        <w:rPr>
          <w:rFonts w:ascii="Arial" w:eastAsia="Calibri" w:hAnsi="Arial" w:cs="Arial"/>
          <w:sz w:val="20"/>
          <w:u w:val="single"/>
        </w:rPr>
        <w:t>Had they not been fighting and resisting we wouldn’t be here.</w:t>
      </w:r>
      <w:r w:rsidRPr="002D599E">
        <w:rPr>
          <w:rFonts w:ascii="Arial" w:eastAsia="Calibri" w:hAnsi="Arial" w:cs="Arial"/>
        </w:rPr>
        <w:t xml:space="preserve"> And then we come into this next point because you see </w:t>
      </w:r>
      <w:r w:rsidRPr="002D599E">
        <w:rPr>
          <w:rFonts w:ascii="Arial" w:eastAsia="Calibri" w:hAnsi="Arial" w:cs="Arial"/>
          <w:sz w:val="20"/>
          <w:u w:val="single"/>
        </w:rPr>
        <w:t xml:space="preserve">the problem in the formulation of </w:t>
      </w:r>
      <w:r w:rsidRPr="002D599E">
        <w:rPr>
          <w:rFonts w:ascii="Arial" w:eastAsia="Calibri" w:hAnsi="Arial" w:cs="Arial"/>
          <w:b/>
          <w:iCs/>
          <w:sz w:val="20"/>
          <w:u w:val="single"/>
          <w:bdr w:val="single" w:sz="8" w:space="0" w:color="auto"/>
        </w:rPr>
        <w:t>pessimism</w:t>
      </w:r>
      <w:r w:rsidRPr="002D599E">
        <w:rPr>
          <w:rFonts w:ascii="Arial" w:eastAsia="Calibri" w:hAnsi="Arial" w:cs="Arial"/>
          <w:sz w:val="20"/>
          <w:u w:val="single"/>
        </w:rPr>
        <w:t xml:space="preserve"> and </w:t>
      </w:r>
      <w:r w:rsidRPr="002D599E">
        <w:rPr>
          <w:rFonts w:ascii="Arial" w:eastAsia="Calibri" w:hAnsi="Arial" w:cs="Arial"/>
          <w:b/>
          <w:iCs/>
          <w:sz w:val="20"/>
          <w:u w:val="single"/>
          <w:bdr w:val="single" w:sz="8" w:space="0" w:color="auto"/>
        </w:rPr>
        <w:t>optimism</w:t>
      </w:r>
      <w:r w:rsidRPr="002D599E">
        <w:rPr>
          <w:rFonts w:ascii="Arial" w:eastAsia="Calibri" w:hAnsi="Arial" w:cs="Arial"/>
          <w:sz w:val="20"/>
          <w:u w:val="single"/>
        </w:rPr>
        <w:t xml:space="preserve"> </w:t>
      </w:r>
      <w:proofErr w:type="gramStart"/>
      <w:r w:rsidRPr="002D599E">
        <w:rPr>
          <w:rFonts w:ascii="Arial" w:eastAsia="Calibri" w:hAnsi="Arial" w:cs="Arial"/>
          <w:sz w:val="20"/>
          <w:u w:val="single"/>
        </w:rPr>
        <w:t>is</w:t>
      </w:r>
      <w:proofErr w:type="gramEnd"/>
      <w:r w:rsidRPr="002D599E">
        <w:rPr>
          <w:rFonts w:ascii="Arial" w:eastAsia="Calibri" w:hAnsi="Arial" w:cs="Arial"/>
          <w:sz w:val="20"/>
          <w:u w:val="single"/>
        </w:rPr>
        <w:t xml:space="preserve"> they are both based on forecasted knowledge, a prior knowledge. </w:t>
      </w:r>
      <w:r w:rsidRPr="002D599E">
        <w:rPr>
          <w:rFonts w:ascii="Arial" w:eastAsia="Calibri" w:hAnsi="Arial" w:cs="Arial"/>
          <w:b/>
          <w:iCs/>
          <w:sz w:val="20"/>
          <w:u w:val="single"/>
          <w:bdr w:val="single" w:sz="8" w:space="0" w:color="auto"/>
        </w:rPr>
        <w:t xml:space="preserve">But human beings don’t have prior knowledge. </w:t>
      </w:r>
      <w:r w:rsidRPr="002D599E">
        <w:rPr>
          <w:rFonts w:ascii="Arial" w:eastAsia="Calibri" w:hAnsi="Arial" w:cs="Arial"/>
          <w:sz w:val="20"/>
          <w:u w:val="single"/>
        </w:rPr>
        <w:t xml:space="preserve">And in fact – what in the world are we if we need to have guarantees for us to act. </w:t>
      </w:r>
      <w:r w:rsidRPr="002D599E">
        <w:rPr>
          <w:rFonts w:ascii="Arial" w:hAnsi="Arial" w:cs="Arial"/>
          <w:sz w:val="10"/>
        </w:rPr>
        <w:t xml:space="preserve">You know what you call such people? Cowards. The fact of the matter is our ancestors – let’s start with enslaved ancestors. The enslaved ancestors who were burning down those plantations, who were finding clever ways to poison their masters, who were organizing meetings for rebellions, none of them had any clue what the future would be 100 years later. Some had good reason to believe that it may take 1000 years. But you know why they </w:t>
      </w:r>
      <w:proofErr w:type="gramStart"/>
      <w:r w:rsidRPr="002D599E">
        <w:rPr>
          <w:rFonts w:ascii="Arial" w:hAnsi="Arial" w:cs="Arial"/>
          <w:sz w:val="10"/>
        </w:rPr>
        <w:t>fought?</w:t>
      </w:r>
      <w:proofErr w:type="gramEnd"/>
      <w:r w:rsidRPr="002D599E">
        <w:rPr>
          <w:rFonts w:ascii="Arial" w:hAnsi="Arial" w:cs="Arial"/>
          <w:sz w:val="10"/>
        </w:rPr>
        <w:t xml:space="preserve"> Because they knew it wasn’t for them. 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What happens to people when they have no future?  It now collapses the concept of maturation and places people into perpetual childhood. </w:t>
      </w:r>
      <w:proofErr w:type="gramStart"/>
      <w:r w:rsidRPr="002D599E">
        <w:rPr>
          <w:rFonts w:ascii="Arial" w:hAnsi="Arial" w:cs="Arial"/>
          <w:sz w:val="10"/>
        </w:rPr>
        <w:t>So</w:t>
      </w:r>
      <w:proofErr w:type="gramEnd"/>
      <w:r w:rsidRPr="002D599E">
        <w:rPr>
          <w:rFonts w:ascii="Arial" w:hAnsi="Arial" w:cs="Arial"/>
          <w:sz w:val="10"/>
        </w:rPr>
        <w:t xml:space="preserve"> one of the political things – and this is where a psychiatrist philosopher is crucial – is to ask ourselves what does it mean to take on adult responsibility. And that means to</w:t>
      </w:r>
      <w:r w:rsidRPr="002D599E">
        <w:rPr>
          <w:rFonts w:ascii="Arial" w:eastAsia="Calibri" w:hAnsi="Arial" w:cs="Arial"/>
          <w:sz w:val="20"/>
          <w:u w:val="single"/>
        </w:rPr>
        <w:t xml:space="preserve"> understand that </w:t>
      </w:r>
      <w:r w:rsidRPr="002D599E">
        <w:rPr>
          <w:rFonts w:ascii="Arial" w:eastAsia="Calibri" w:hAnsi="Arial" w:cs="Arial"/>
          <w:b/>
          <w:iCs/>
          <w:sz w:val="20"/>
          <w:u w:val="single"/>
          <w:bdr w:val="single" w:sz="8" w:space="0" w:color="auto"/>
        </w:rPr>
        <w:t>in all political action it’s not about you</w:t>
      </w:r>
      <w:r w:rsidRPr="002D599E">
        <w:rPr>
          <w:rFonts w:ascii="Arial" w:eastAsia="Calibri" w:hAnsi="Arial" w:cs="Arial"/>
        </w:rPr>
        <w:t xml:space="preserve">. </w:t>
      </w:r>
      <w:r w:rsidRPr="002D599E">
        <w:rPr>
          <w:rFonts w:ascii="Arial" w:eastAsia="Calibri" w:hAnsi="Arial" w:cs="Arial"/>
          <w:b/>
          <w:iCs/>
          <w:sz w:val="20"/>
          <w:u w:val="single"/>
          <w:bdr w:val="single" w:sz="8" w:space="0" w:color="auto"/>
        </w:rPr>
        <w:t>It is what you are doing for a world you may not even be able to understand</w:t>
      </w:r>
      <w:r w:rsidRPr="002D599E">
        <w:rPr>
          <w:rFonts w:ascii="Arial" w:eastAsia="Calibri" w:hAnsi="Arial" w:cs="Arial"/>
        </w:rPr>
        <w:t xml:space="preserve">. Now that becomes tricky, because how do we know this? </w:t>
      </w:r>
      <w:r w:rsidRPr="002D599E">
        <w:rPr>
          <w:rFonts w:ascii="Arial" w:eastAsia="Calibri" w:hAnsi="Arial" w:cs="Arial"/>
          <w:b/>
          <w:iCs/>
          <w:sz w:val="20"/>
          <w:u w:val="single"/>
          <w:bdr w:val="single" w:sz="8" w:space="0" w:color="auto"/>
        </w:rPr>
        <w:t>People have done it before</w:t>
      </w:r>
      <w:r w:rsidRPr="002D599E">
        <w:rPr>
          <w:rFonts w:ascii="Arial" w:eastAsia="Calibri" w:hAnsi="Arial" w:cs="Arial"/>
        </w:rPr>
        <w:t xml:space="preserve">. </w:t>
      </w:r>
      <w:r w:rsidRPr="002D599E">
        <w:rPr>
          <w:rFonts w:ascii="Arial" w:eastAsia="Calibri" w:hAnsi="Arial" w:cs="Arial"/>
          <w:sz w:val="20"/>
          <w:u w:val="single"/>
        </w:rPr>
        <w:t>There were people</w:t>
      </w:r>
      <w:r w:rsidRPr="002D599E">
        <w:rPr>
          <w:rFonts w:ascii="Arial" w:eastAsia="Calibri" w:hAnsi="Arial" w:cs="Arial"/>
        </w:rPr>
        <w:t xml:space="preserve">, for instance, </w:t>
      </w:r>
      <w:r w:rsidRPr="002D599E">
        <w:rPr>
          <w:rFonts w:ascii="Arial" w:eastAsia="Calibri" w:hAnsi="Arial" w:cs="Arial"/>
          <w:sz w:val="20"/>
          <w:u w:val="single"/>
        </w:rPr>
        <w:t>who fought anti-colonial struggles</w:t>
      </w:r>
      <w:r w:rsidRPr="002D599E">
        <w:rPr>
          <w:rFonts w:ascii="Arial" w:eastAsia="Calibri" w:hAnsi="Arial" w:cs="Arial"/>
        </w:rPr>
        <w:t>, there are people (and now I am not talking about like thirty or forty years ago, I am talking about the people from day one 17</w:t>
      </w:r>
      <w:r w:rsidRPr="002D599E">
        <w:rPr>
          <w:rFonts w:ascii="Arial" w:eastAsia="Calibri" w:hAnsi="Arial" w:cs="Arial"/>
          <w:vertAlign w:val="superscript"/>
        </w:rPr>
        <w:t>th</w:t>
      </w:r>
      <w:r w:rsidRPr="002D599E">
        <w:rPr>
          <w:rFonts w:ascii="Arial" w:eastAsia="Calibri" w:hAnsi="Arial" w:cs="Arial"/>
        </w:rPr>
        <w:t xml:space="preserve"> 18</w:t>
      </w:r>
      <w:r w:rsidRPr="002D599E">
        <w:rPr>
          <w:rFonts w:ascii="Arial" w:eastAsia="Calibri" w:hAnsi="Arial" w:cs="Arial"/>
          <w:vertAlign w:val="superscript"/>
        </w:rPr>
        <w:t>th</w:t>
      </w:r>
      <w:r w:rsidRPr="002D599E">
        <w:rPr>
          <w:rFonts w:ascii="Arial" w:eastAsia="Calibri" w:hAnsi="Arial" w:cs="Arial"/>
        </w:rPr>
        <w:t xml:space="preserve"> century all the way through) and </w:t>
      </w:r>
      <w:r w:rsidRPr="002D599E">
        <w:rPr>
          <w:rFonts w:ascii="Arial" w:eastAsia="Calibri" w:hAnsi="Arial" w:cs="Arial"/>
          <w:sz w:val="20"/>
          <w:u w:val="single"/>
        </w:rPr>
        <w:t>we have no idea what we are doing for the 22nd century</w:t>
      </w:r>
      <w:r w:rsidRPr="002D599E">
        <w:rPr>
          <w:rFonts w:ascii="Arial" w:eastAsia="Calibri" w:hAnsi="Arial" w:cs="Arial"/>
        </w:rPr>
        <w:t xml:space="preserve">. And </w:t>
      </w:r>
      <w:r w:rsidRPr="002D599E">
        <w:rPr>
          <w:rFonts w:ascii="Arial" w:eastAsia="Calibri" w:hAnsi="Arial" w:cs="Arial"/>
          <w:b/>
          <w:iCs/>
          <w:sz w:val="20"/>
          <w:highlight w:val="cyan"/>
          <w:u w:val="single"/>
          <w:bdr w:val="single" w:sz="8" w:space="0" w:color="auto"/>
        </w:rPr>
        <w:t>this is where developing political insight comes in</w:t>
      </w:r>
      <w:r w:rsidRPr="002D599E">
        <w:rPr>
          <w:rFonts w:ascii="Arial" w:eastAsia="Calibri" w:hAnsi="Arial" w:cs="Arial"/>
          <w:b/>
          <w:iCs/>
          <w:sz w:val="20"/>
          <w:u w:val="single"/>
          <w:bdr w:val="single" w:sz="8" w:space="0" w:color="auto"/>
        </w:rPr>
        <w:t>.</w:t>
      </w:r>
      <w:r w:rsidRPr="002D599E">
        <w:rPr>
          <w:rFonts w:ascii="Arial" w:eastAsia="Calibri" w:hAnsi="Arial" w:cs="Arial"/>
        </w:rPr>
        <w:t xml:space="preserve"> Because </w:t>
      </w:r>
      <w:r w:rsidRPr="002D599E">
        <w:rPr>
          <w:rFonts w:ascii="Arial" w:eastAsia="Calibri" w:hAnsi="Arial" w:cs="Arial"/>
          <w:b/>
          <w:iCs/>
          <w:sz w:val="20"/>
          <w:highlight w:val="cyan"/>
          <w:u w:val="single"/>
          <w:bdr w:val="single" w:sz="8" w:space="0" w:color="auto"/>
        </w:rPr>
        <w:t>we</w:t>
      </w:r>
      <w:r w:rsidRPr="002D599E">
        <w:rPr>
          <w:rFonts w:ascii="Arial" w:eastAsia="Calibri" w:hAnsi="Arial" w:cs="Arial"/>
          <w:b/>
          <w:iCs/>
          <w:sz w:val="20"/>
          <w:u w:val="single"/>
          <w:bdr w:val="single" w:sz="8" w:space="0" w:color="auto"/>
        </w:rPr>
        <w:t xml:space="preserve"> commit the error of </w:t>
      </w:r>
      <w:r w:rsidRPr="002D599E">
        <w:rPr>
          <w:rFonts w:ascii="Arial" w:eastAsia="Calibri" w:hAnsi="Arial" w:cs="Arial"/>
          <w:b/>
          <w:iCs/>
          <w:sz w:val="20"/>
          <w:highlight w:val="cyan"/>
          <w:u w:val="single"/>
          <w:bdr w:val="single" w:sz="8" w:space="0" w:color="auto"/>
        </w:rPr>
        <w:t>forget</w:t>
      </w:r>
      <w:r w:rsidRPr="002D599E">
        <w:rPr>
          <w:rFonts w:ascii="Arial" w:eastAsia="Calibri" w:hAnsi="Arial" w:cs="Arial"/>
          <w:b/>
          <w:iCs/>
          <w:sz w:val="20"/>
          <w:u w:val="single"/>
          <w:bdr w:val="single" w:sz="8" w:space="0" w:color="auto"/>
        </w:rPr>
        <w:t xml:space="preserve">ting the </w:t>
      </w:r>
      <w:proofErr w:type="gramStart"/>
      <w:r w:rsidRPr="002D599E">
        <w:rPr>
          <w:rFonts w:ascii="Arial" w:eastAsia="Calibri" w:hAnsi="Arial" w:cs="Arial"/>
          <w:b/>
          <w:iCs/>
          <w:sz w:val="20"/>
          <w:highlight w:val="cyan"/>
          <w:u w:val="single"/>
          <w:bdr w:val="single" w:sz="8" w:space="0" w:color="auto"/>
        </w:rPr>
        <w:t>systems</w:t>
      </w:r>
      <w:proofErr w:type="gramEnd"/>
      <w:r w:rsidRPr="002D599E">
        <w:rPr>
          <w:rFonts w:ascii="Arial" w:eastAsia="Calibri" w:hAnsi="Arial" w:cs="Arial"/>
          <w:b/>
          <w:iCs/>
          <w:sz w:val="20"/>
          <w:highlight w:val="cyan"/>
          <w:u w:val="single"/>
          <w:bdr w:val="single" w:sz="8" w:space="0" w:color="auto"/>
        </w:rPr>
        <w:t xml:space="preserve"> </w:t>
      </w:r>
      <w:r w:rsidRPr="002D599E">
        <w:rPr>
          <w:rFonts w:ascii="Arial" w:eastAsia="Calibri" w:hAnsi="Arial" w:cs="Arial"/>
          <w:b/>
          <w:iCs/>
          <w:sz w:val="20"/>
          <w:u w:val="single"/>
          <w:bdr w:val="single" w:sz="8" w:space="0" w:color="auto"/>
        </w:rPr>
        <w:t xml:space="preserve">we </w:t>
      </w:r>
      <w:r w:rsidRPr="002D599E">
        <w:rPr>
          <w:rFonts w:ascii="Arial" w:eastAsia="Calibri" w:hAnsi="Arial" w:cs="Arial"/>
          <w:b/>
          <w:iCs/>
          <w:sz w:val="20"/>
          <w:highlight w:val="cyan"/>
          <w:u w:val="single"/>
          <w:bdr w:val="single" w:sz="8" w:space="0" w:color="auto"/>
        </w:rPr>
        <w:t xml:space="preserve">are </w:t>
      </w:r>
      <w:r w:rsidRPr="002D599E">
        <w:rPr>
          <w:rFonts w:ascii="Arial" w:eastAsia="Calibri" w:hAnsi="Arial" w:cs="Arial"/>
          <w:b/>
          <w:iCs/>
          <w:sz w:val="20"/>
          <w:u w:val="single"/>
          <w:bdr w:val="single" w:sz="8" w:space="0" w:color="auto"/>
        </w:rPr>
        <w:t xml:space="preserve">talking about are </w:t>
      </w:r>
      <w:r w:rsidRPr="002D599E">
        <w:rPr>
          <w:rFonts w:ascii="Arial" w:eastAsia="Calibri" w:hAnsi="Arial" w:cs="Arial"/>
          <w:b/>
          <w:iCs/>
          <w:sz w:val="20"/>
          <w:highlight w:val="cyan"/>
          <w:u w:val="single"/>
          <w:bdr w:val="single" w:sz="8" w:space="0" w:color="auto"/>
        </w:rPr>
        <w:t>human systems</w:t>
      </w:r>
      <w:r w:rsidRPr="002D599E">
        <w:rPr>
          <w:rFonts w:ascii="Arial" w:eastAsia="Calibri" w:hAnsi="Arial" w:cs="Arial"/>
          <w:highlight w:val="cyan"/>
        </w:rPr>
        <w:t xml:space="preserve">. </w:t>
      </w:r>
      <w:r w:rsidRPr="002D599E">
        <w:rPr>
          <w:rFonts w:ascii="Arial" w:eastAsia="Calibri" w:hAnsi="Arial" w:cs="Arial"/>
          <w:sz w:val="20"/>
          <w:u w:val="single"/>
        </w:rPr>
        <w:t xml:space="preserve">They are </w:t>
      </w:r>
      <w:r w:rsidRPr="002D599E">
        <w:rPr>
          <w:rFonts w:ascii="Arial" w:eastAsia="Calibri" w:hAnsi="Arial" w:cs="Arial"/>
          <w:sz w:val="20"/>
          <w:highlight w:val="cyan"/>
          <w:u w:val="single"/>
        </w:rPr>
        <w:t xml:space="preserve">not </w:t>
      </w:r>
      <w:r w:rsidRPr="002D599E">
        <w:rPr>
          <w:rFonts w:ascii="Arial" w:eastAsia="Calibri" w:hAnsi="Arial" w:cs="Arial"/>
          <w:sz w:val="20"/>
          <w:u w:val="single"/>
        </w:rPr>
        <w:t xml:space="preserve">systems in the way we talk about the </w:t>
      </w:r>
      <w:r w:rsidRPr="002D599E">
        <w:rPr>
          <w:rFonts w:ascii="Arial" w:eastAsia="Calibri" w:hAnsi="Arial" w:cs="Arial"/>
          <w:sz w:val="20"/>
          <w:highlight w:val="cyan"/>
          <w:u w:val="single"/>
        </w:rPr>
        <w:t>laws of physics. A human system can only exist by human actions maintaining them</w:t>
      </w:r>
      <w:r w:rsidRPr="002D599E">
        <w:rPr>
          <w:rFonts w:ascii="Arial" w:eastAsia="Calibri" w:hAnsi="Arial" w:cs="Arial"/>
          <w:highlight w:val="cyan"/>
        </w:rPr>
        <w:t xml:space="preserve">. </w:t>
      </w:r>
      <w:r w:rsidRPr="002D599E">
        <w:rPr>
          <w:rFonts w:ascii="Arial" w:eastAsia="Calibri" w:hAnsi="Arial" w:cs="Arial"/>
          <w:b/>
          <w:iCs/>
          <w:sz w:val="20"/>
          <w:highlight w:val="cyan"/>
          <w:u w:val="single"/>
          <w:bdr w:val="single" w:sz="8" w:space="0" w:color="auto"/>
        </w:rPr>
        <w:t>Which means every human system is incomplete</w:t>
      </w:r>
      <w:r w:rsidRPr="002D599E">
        <w:rPr>
          <w:rFonts w:ascii="Arial" w:eastAsia="Calibri" w:hAnsi="Arial" w:cs="Arial"/>
          <w:b/>
          <w:iCs/>
          <w:sz w:val="20"/>
          <w:u w:val="single"/>
          <w:bdr w:val="single" w:sz="8" w:space="0" w:color="auto"/>
        </w:rPr>
        <w:t>.</w:t>
      </w:r>
      <w:r w:rsidRPr="002D599E">
        <w:rPr>
          <w:rFonts w:ascii="Arial" w:eastAsia="Calibri" w:hAnsi="Arial" w:cs="Arial"/>
        </w:rPr>
        <w:t xml:space="preserve"> </w:t>
      </w:r>
      <w:r w:rsidRPr="002D599E">
        <w:rPr>
          <w:rFonts w:ascii="Arial" w:eastAsia="Calibri" w:hAnsi="Arial" w:cs="Arial"/>
          <w:b/>
          <w:iCs/>
          <w:sz w:val="20"/>
          <w:highlight w:val="cyan"/>
          <w:u w:val="single"/>
          <w:bdr w:val="single" w:sz="8" w:space="0" w:color="auto"/>
        </w:rPr>
        <w:t>Every human</w:t>
      </w:r>
      <w:r w:rsidRPr="002D599E">
        <w:rPr>
          <w:rFonts w:ascii="Arial" w:eastAsia="Calibri" w:hAnsi="Arial" w:cs="Arial"/>
          <w:b/>
          <w:iCs/>
          <w:sz w:val="20"/>
          <w:u w:val="single"/>
          <w:bdr w:val="single" w:sz="8" w:space="0" w:color="auto"/>
        </w:rPr>
        <w:t xml:space="preserve"> being </w:t>
      </w:r>
      <w:r w:rsidRPr="002D599E">
        <w:rPr>
          <w:rFonts w:ascii="Arial" w:eastAsia="Calibri" w:hAnsi="Arial" w:cs="Arial"/>
          <w:b/>
          <w:iCs/>
          <w:sz w:val="20"/>
          <w:highlight w:val="cyan"/>
          <w:u w:val="single"/>
          <w:bdr w:val="single" w:sz="8" w:space="0" w:color="auto"/>
        </w:rPr>
        <w:t>is by definition incomplete</w:t>
      </w:r>
      <w:r w:rsidRPr="002D599E">
        <w:rPr>
          <w:rFonts w:ascii="Arial" w:eastAsia="Calibri" w:hAnsi="Arial" w:cs="Arial"/>
        </w:rPr>
        <w:t xml:space="preserve">. Which means </w:t>
      </w:r>
      <w:r w:rsidRPr="002D599E">
        <w:rPr>
          <w:rFonts w:ascii="Arial" w:eastAsia="Calibri" w:hAnsi="Arial" w:cs="Arial"/>
          <w:sz w:val="20"/>
          <w:highlight w:val="cyan"/>
          <w:u w:val="single"/>
        </w:rPr>
        <w:t xml:space="preserve">you can go this </w:t>
      </w:r>
      <w:proofErr w:type="gramStart"/>
      <w:r w:rsidRPr="002D599E">
        <w:rPr>
          <w:rFonts w:ascii="Arial" w:eastAsia="Calibri" w:hAnsi="Arial" w:cs="Arial"/>
          <w:sz w:val="20"/>
          <w:u w:val="single"/>
        </w:rPr>
        <w:t>way</w:t>
      </w:r>
      <w:proofErr w:type="gramEnd"/>
      <w:r w:rsidRPr="002D599E">
        <w:rPr>
          <w:rFonts w:ascii="Arial" w:eastAsia="Calibri" w:hAnsi="Arial" w:cs="Arial"/>
          <w:sz w:val="20"/>
          <w:u w:val="single"/>
        </w:rPr>
        <w:t xml:space="preserve"> </w:t>
      </w:r>
      <w:r w:rsidRPr="002D599E">
        <w:rPr>
          <w:rFonts w:ascii="Arial" w:eastAsia="Calibri" w:hAnsi="Arial" w:cs="Arial"/>
          <w:sz w:val="20"/>
          <w:highlight w:val="cyan"/>
          <w:u w:val="single"/>
        </w:rPr>
        <w:t>or</w:t>
      </w:r>
      <w:r w:rsidRPr="002D599E">
        <w:rPr>
          <w:rFonts w:ascii="Arial" w:eastAsia="Calibri" w:hAnsi="Arial" w:cs="Arial"/>
        </w:rPr>
        <w:t xml:space="preserve"> you can go </w:t>
      </w:r>
      <w:r w:rsidRPr="002D599E">
        <w:rPr>
          <w:rFonts w:ascii="Arial" w:eastAsia="Calibri" w:hAnsi="Arial" w:cs="Arial"/>
          <w:sz w:val="20"/>
          <w:highlight w:val="cyan"/>
          <w:u w:val="single"/>
        </w:rPr>
        <w:t>another way.</w:t>
      </w:r>
      <w:r w:rsidRPr="002D599E">
        <w:rPr>
          <w:rFonts w:ascii="Arial" w:eastAsia="Calibri" w:hAnsi="Arial" w:cs="Arial"/>
        </w:rPr>
        <w:t xml:space="preserve"> </w:t>
      </w:r>
      <w:r w:rsidRPr="002D599E">
        <w:rPr>
          <w:rFonts w:ascii="Arial" w:eastAsia="Calibri" w:hAnsi="Arial" w:cs="Arial"/>
          <w:sz w:val="20"/>
          <w:highlight w:val="cyan"/>
          <w:u w:val="single"/>
        </w:rPr>
        <w:t xml:space="preserve">The system isn’t </w:t>
      </w:r>
      <w:r w:rsidRPr="002D599E">
        <w:rPr>
          <w:rFonts w:ascii="Arial" w:eastAsia="Calibri" w:hAnsi="Arial" w:cs="Arial"/>
          <w:sz w:val="20"/>
          <w:u w:val="single"/>
        </w:rPr>
        <w:t xml:space="preserve">actually </w:t>
      </w:r>
      <w:r w:rsidRPr="002D599E">
        <w:rPr>
          <w:rFonts w:ascii="Arial" w:eastAsia="Calibri" w:hAnsi="Arial" w:cs="Arial"/>
          <w:sz w:val="20"/>
          <w:highlight w:val="cyan"/>
          <w:u w:val="single"/>
        </w:rPr>
        <w:t>closed</w:t>
      </w:r>
      <w:r w:rsidRPr="002D599E">
        <w:rPr>
          <w:rFonts w:ascii="Arial" w:eastAsia="Calibri" w:hAnsi="Arial" w:cs="Arial"/>
          <w:sz w:val="20"/>
          <w:u w:val="single"/>
        </w:rPr>
        <w:t>.</w:t>
      </w:r>
      <w:r w:rsidRPr="002D599E">
        <w:rPr>
          <w:rFonts w:ascii="Arial" w:eastAsia="Calibri" w:hAnsi="Arial" w:cs="Arial"/>
        </w:rPr>
        <w:t xml:space="preserve"> </w:t>
      </w:r>
    </w:p>
    <w:p w14:paraId="2E15B9A5" w14:textId="77777777" w:rsidR="00561731" w:rsidRPr="002D599E" w:rsidRDefault="00561731" w:rsidP="000C2E0B">
      <w:pPr>
        <w:rPr>
          <w:rFonts w:ascii="Arial" w:eastAsia="Calibri" w:hAnsi="Arial" w:cs="Arial"/>
        </w:rPr>
      </w:pPr>
    </w:p>
    <w:p w14:paraId="1735DF63" w14:textId="6D5476A1" w:rsidR="00561731" w:rsidRPr="002D599E" w:rsidRDefault="00561731" w:rsidP="00561731">
      <w:pPr>
        <w:pStyle w:val="Heading3"/>
        <w:rPr>
          <w:rFonts w:ascii="Arial" w:hAnsi="Arial" w:cs="Arial"/>
        </w:rPr>
      </w:pPr>
      <w:r w:rsidRPr="002D599E">
        <w:rPr>
          <w:rFonts w:ascii="Arial" w:hAnsi="Arial" w:cs="Arial"/>
        </w:rPr>
        <w:lastRenderedPageBreak/>
        <w:t xml:space="preserve">Suffering Reps Good </w:t>
      </w:r>
    </w:p>
    <w:p w14:paraId="08C7A924" w14:textId="77777777" w:rsidR="00561731" w:rsidRPr="002D599E" w:rsidRDefault="00561731" w:rsidP="00561731">
      <w:pPr>
        <w:pStyle w:val="Heading4"/>
        <w:rPr>
          <w:rFonts w:ascii="Arial" w:hAnsi="Arial" w:cs="Arial"/>
          <w:u w:val="single"/>
        </w:rPr>
      </w:pPr>
      <w:r w:rsidRPr="002D599E">
        <w:rPr>
          <w:rFonts w:ascii="Arial" w:hAnsi="Arial" w:cs="Arial"/>
        </w:rPr>
        <w:t xml:space="preserve">Black cinema </w:t>
      </w:r>
      <w:r w:rsidRPr="002D599E">
        <w:rPr>
          <w:rFonts w:ascii="Arial" w:hAnsi="Arial" w:cs="Arial"/>
          <w:u w:val="single"/>
        </w:rPr>
        <w:t>shores up the ability</w:t>
      </w:r>
      <w:r w:rsidRPr="002D599E">
        <w:rPr>
          <w:rFonts w:ascii="Arial" w:hAnsi="Arial" w:cs="Arial"/>
        </w:rPr>
        <w:t xml:space="preserve"> to feel empathy that </w:t>
      </w:r>
      <w:r w:rsidRPr="002D599E">
        <w:rPr>
          <w:rFonts w:ascii="Arial" w:hAnsi="Arial" w:cs="Arial"/>
          <w:u w:val="single"/>
        </w:rPr>
        <w:t>reworks the ability to influence psychic structures.</w:t>
      </w:r>
    </w:p>
    <w:p w14:paraId="6EB08B30" w14:textId="77777777" w:rsidR="00561731" w:rsidRPr="002D599E" w:rsidRDefault="00561731" w:rsidP="00561731">
      <w:pPr>
        <w:rPr>
          <w:rFonts w:ascii="Arial" w:hAnsi="Arial" w:cs="Arial"/>
        </w:rPr>
      </w:pPr>
      <w:proofErr w:type="spellStart"/>
      <w:r w:rsidRPr="002D599E">
        <w:rPr>
          <w:rStyle w:val="Style13ptBold"/>
          <w:rFonts w:ascii="Arial" w:hAnsi="Arial" w:cs="Arial"/>
        </w:rPr>
        <w:t>Jafa</w:t>
      </w:r>
      <w:proofErr w:type="spellEnd"/>
      <w:r w:rsidRPr="002D599E">
        <w:rPr>
          <w:rStyle w:val="Style13ptBold"/>
          <w:rFonts w:ascii="Arial" w:hAnsi="Arial" w:cs="Arial"/>
        </w:rPr>
        <w:t xml:space="preserve"> and </w:t>
      </w:r>
      <w:proofErr w:type="spellStart"/>
      <w:r w:rsidRPr="002D599E">
        <w:rPr>
          <w:rStyle w:val="Style13ptBold"/>
          <w:rFonts w:ascii="Arial" w:hAnsi="Arial" w:cs="Arial"/>
        </w:rPr>
        <w:t>Campt</w:t>
      </w:r>
      <w:proofErr w:type="spellEnd"/>
      <w:r w:rsidRPr="002D599E">
        <w:rPr>
          <w:rStyle w:val="Style13ptBold"/>
          <w:rFonts w:ascii="Arial" w:hAnsi="Arial" w:cs="Arial"/>
        </w:rPr>
        <w:t xml:space="preserve">, 17 </w:t>
      </w:r>
      <w:r w:rsidRPr="002D599E">
        <w:rPr>
          <w:rFonts w:ascii="Arial" w:hAnsi="Arial" w:cs="Arial"/>
        </w:rPr>
        <w:t xml:space="preserve">[Arthur </w:t>
      </w:r>
      <w:proofErr w:type="spellStart"/>
      <w:r w:rsidRPr="002D599E">
        <w:rPr>
          <w:rFonts w:ascii="Arial" w:hAnsi="Arial" w:cs="Arial"/>
        </w:rPr>
        <w:t>Jafa</w:t>
      </w:r>
      <w:proofErr w:type="spellEnd"/>
      <w:r w:rsidRPr="002D599E">
        <w:rPr>
          <w:rFonts w:ascii="Arial" w:hAnsi="Arial" w:cs="Arial"/>
        </w:rPr>
        <w:t xml:space="preserve"> and Tina M. </w:t>
      </w:r>
      <w:proofErr w:type="spellStart"/>
      <w:r w:rsidRPr="002D599E">
        <w:rPr>
          <w:rFonts w:ascii="Arial" w:hAnsi="Arial" w:cs="Arial"/>
        </w:rPr>
        <w:t>Campt</w:t>
      </w:r>
      <w:proofErr w:type="spellEnd"/>
      <w:r w:rsidRPr="002D599E">
        <w:rPr>
          <w:rFonts w:ascii="Arial" w:hAnsi="Arial" w:cs="Arial"/>
        </w:rPr>
        <w:t xml:space="preserve">, Arthur </w:t>
      </w:r>
      <w:proofErr w:type="spellStart"/>
      <w:r w:rsidRPr="002D599E">
        <w:rPr>
          <w:rFonts w:ascii="Arial" w:hAnsi="Arial" w:cs="Arial"/>
        </w:rPr>
        <w:t>Jafa</w:t>
      </w:r>
      <w:proofErr w:type="spellEnd"/>
      <w:r w:rsidRPr="002D599E">
        <w:rPr>
          <w:rFonts w:ascii="Arial" w:hAnsi="Arial" w:cs="Arial"/>
        </w:rPr>
        <w:t xml:space="preserve"> is a visual artist, filmmaker, cinematographer, and TNEG (motion picture studio) cofounder born in Tupelo, Mississippi and currently residing in Los Angeles. Renowned for his cinematography on Julie Dash’s pioneering film Daughters of the Dust (1991), </w:t>
      </w:r>
      <w:proofErr w:type="spellStart"/>
      <w:r w:rsidRPr="002D599E">
        <w:rPr>
          <w:rFonts w:ascii="Arial" w:hAnsi="Arial" w:cs="Arial"/>
        </w:rPr>
        <w:t>Jafa</w:t>
      </w:r>
      <w:proofErr w:type="spellEnd"/>
      <w:r w:rsidRPr="002D599E">
        <w:rPr>
          <w:rFonts w:ascii="Arial" w:hAnsi="Arial" w:cs="Arial"/>
        </w:rPr>
        <w:t xml:space="preserve">, also the film’s coproducer, put into practice techniques he had long been theorizing. Tina </w:t>
      </w:r>
      <w:proofErr w:type="spellStart"/>
      <w:r w:rsidRPr="002D599E">
        <w:rPr>
          <w:rFonts w:ascii="Arial" w:hAnsi="Arial" w:cs="Arial"/>
        </w:rPr>
        <w:t>Campt</w:t>
      </w:r>
      <w:proofErr w:type="spellEnd"/>
      <w:r w:rsidRPr="002D599E">
        <w:rPr>
          <w:rFonts w:ascii="Arial" w:hAnsi="Arial" w:cs="Arial"/>
        </w:rPr>
        <w:t xml:space="preserve"> is Claire Tow and Ann Whitney Olin Professor of Africana and Women’s Gender and Sexuality Studies, Director of the Barnard Center for Research on Women, and Chair of the Africana Studies Department at Barnard College “Love is the Message, The Plan is Death,” 2017, e-flux]//Townes</w:t>
      </w:r>
    </w:p>
    <w:p w14:paraId="05D8AAB9" w14:textId="77777777" w:rsidR="00561731" w:rsidRPr="002D599E" w:rsidRDefault="00561731" w:rsidP="00561731">
      <w:pPr>
        <w:rPr>
          <w:rFonts w:ascii="Arial" w:hAnsi="Arial" w:cs="Arial"/>
          <w:b/>
          <w:iCs/>
          <w:u w:val="single"/>
        </w:rPr>
      </w:pPr>
      <w:r w:rsidRPr="002D599E">
        <w:rPr>
          <w:rFonts w:ascii="Arial" w:hAnsi="Arial" w:cs="Arial"/>
          <w:sz w:val="14"/>
        </w:rPr>
        <w:t xml:space="preserve">AJ: </w:t>
      </w:r>
      <w:r w:rsidRPr="002D599E">
        <w:rPr>
          <w:rStyle w:val="StyleUnderline"/>
          <w:rFonts w:ascii="Arial" w:hAnsi="Arial" w:cs="Arial"/>
        </w:rPr>
        <w:t xml:space="preserve">Well, I think empathy is maybe the single most important thing that’s at issue now in society. We know that the process of oppressing people requires the one who is oppressing a another to first </w:t>
      </w:r>
      <w:r w:rsidRPr="002D599E">
        <w:rPr>
          <w:rStyle w:val="Emphasis"/>
          <w:rFonts w:ascii="Arial" w:hAnsi="Arial" w:cs="Arial"/>
        </w:rPr>
        <w:t>dehumanize them</w:t>
      </w:r>
      <w:r w:rsidRPr="002D599E">
        <w:rPr>
          <w:rFonts w:ascii="Arial" w:hAnsi="Arial" w:cs="Arial"/>
          <w:sz w:val="14"/>
        </w:rPr>
        <w:t xml:space="preserve">. I mean, this is the oldest strategy. We’ve seen it time and time again. We see it in Nazi Germany. </w:t>
      </w:r>
      <w:r w:rsidRPr="002D599E">
        <w:rPr>
          <w:rStyle w:val="StyleUnderline"/>
          <w:rFonts w:ascii="Arial" w:hAnsi="Arial" w:cs="Arial"/>
        </w:rPr>
        <w:t xml:space="preserve">They put people in situations where their humanity is thrown into questions because it’s like … Somebody said to me recently if you throw a bunch of crabs in a barrel (as if the barrel was the national habitat of the crabs—you know?), it’s </w:t>
      </w:r>
      <w:r w:rsidRPr="002D599E">
        <w:rPr>
          <w:rStyle w:val="Emphasis"/>
          <w:rFonts w:ascii="Arial" w:hAnsi="Arial" w:cs="Arial"/>
        </w:rPr>
        <w:t>gonna produce and elicit certain kinds of behavior</w:t>
      </w:r>
      <w:r w:rsidRPr="002D599E">
        <w:rPr>
          <w:rStyle w:val="StyleUnderline"/>
          <w:rFonts w:ascii="Arial" w:hAnsi="Arial" w:cs="Arial"/>
        </w:rPr>
        <w:t xml:space="preserve"> which, considered </w:t>
      </w:r>
      <w:proofErr w:type="spellStart"/>
      <w:r w:rsidRPr="002D599E">
        <w:rPr>
          <w:rStyle w:val="StyleUnderline"/>
          <w:rFonts w:ascii="Arial" w:hAnsi="Arial" w:cs="Arial"/>
        </w:rPr>
        <w:t>ahistorically</w:t>
      </w:r>
      <w:proofErr w:type="spellEnd"/>
      <w:r w:rsidRPr="002D599E">
        <w:rPr>
          <w:rStyle w:val="StyleUnderline"/>
          <w:rFonts w:ascii="Arial" w:hAnsi="Arial" w:cs="Arial"/>
        </w:rPr>
        <w:t xml:space="preserve">, will appear to be innate, rather than an adaptation to malevolent circumstances. Same thing if you throw people into a barrel. </w:t>
      </w:r>
      <w:r w:rsidRPr="002D599E">
        <w:rPr>
          <w:rFonts w:ascii="Arial" w:hAnsi="Arial" w:cs="Arial"/>
          <w:sz w:val="14"/>
        </w:rPr>
        <w:t xml:space="preserve">The people who are dehumanizing others are trying to maintain or hold onto the sense of their own humanity. </w:t>
      </w:r>
      <w:r w:rsidRPr="002D599E">
        <w:rPr>
          <w:rStyle w:val="StyleUnderline"/>
          <w:rFonts w:ascii="Arial" w:hAnsi="Arial" w:cs="Arial"/>
        </w:rPr>
        <w:t xml:space="preserve">If I step on a bug, I know maybe the American Society for the Protection of Animals might get mad, but I’m really </w:t>
      </w:r>
      <w:r w:rsidRPr="002D599E">
        <w:rPr>
          <w:rStyle w:val="Emphasis"/>
          <w:rFonts w:ascii="Arial" w:hAnsi="Arial" w:cs="Arial"/>
        </w:rPr>
        <w:t>not stressing it too deeply</w:t>
      </w:r>
      <w:r w:rsidRPr="002D599E">
        <w:rPr>
          <w:rStyle w:val="StyleUnderline"/>
          <w:rFonts w:ascii="Arial" w:hAnsi="Arial" w:cs="Arial"/>
        </w:rPr>
        <w:t xml:space="preserve"> when I step on a roach.</w:t>
      </w:r>
      <w:r w:rsidRPr="002D599E">
        <w:rPr>
          <w:rFonts w:ascii="Arial" w:hAnsi="Arial" w:cs="Arial"/>
          <w:sz w:val="14"/>
        </w:rPr>
        <w:t xml:space="preserve"> I’m just not</w:t>
      </w:r>
      <w:r w:rsidRPr="002D599E">
        <w:rPr>
          <w:rStyle w:val="StyleUnderline"/>
          <w:rFonts w:ascii="Arial" w:hAnsi="Arial" w:cs="Arial"/>
        </w:rPr>
        <w:t>. I don’t think about whether the roach has a family and children or anything like that</w:t>
      </w:r>
      <w:r w:rsidRPr="002D599E">
        <w:rPr>
          <w:rFonts w:ascii="Arial" w:hAnsi="Arial" w:cs="Arial"/>
          <w:sz w:val="14"/>
        </w:rPr>
        <w:t xml:space="preserve">. I just step on it. But you can’t do that with human beings unless in some way you convince yourself that they’re bugs. </w:t>
      </w:r>
      <w:r w:rsidRPr="002D599E">
        <w:rPr>
          <w:rStyle w:val="Emphasis"/>
          <w:rFonts w:ascii="Arial" w:hAnsi="Arial" w:cs="Arial"/>
        </w:rPr>
        <w:t>So ultimately it comes down to the relative presence or absence of empathy</w:t>
      </w:r>
      <w:r w:rsidRPr="002D599E">
        <w:rPr>
          <w:rFonts w:ascii="Arial" w:hAnsi="Arial" w:cs="Arial"/>
          <w:sz w:val="14"/>
        </w:rPr>
        <w:t xml:space="preserve">. </w:t>
      </w:r>
      <w:r w:rsidRPr="002D599E">
        <w:rPr>
          <w:rStyle w:val="StyleUnderline"/>
          <w:rFonts w:ascii="Arial" w:hAnsi="Arial" w:cs="Arial"/>
        </w:rPr>
        <w:t xml:space="preserve">You cannot oppress people without expending a certain type of </w:t>
      </w:r>
      <w:r w:rsidRPr="002D599E">
        <w:rPr>
          <w:rStyle w:val="Emphasis"/>
          <w:rFonts w:ascii="Arial" w:hAnsi="Arial" w:cs="Arial"/>
        </w:rPr>
        <w:t>psychic energy</w:t>
      </w:r>
      <w:r w:rsidRPr="002D599E">
        <w:rPr>
          <w:rStyle w:val="StyleUnderline"/>
          <w:rFonts w:ascii="Arial" w:hAnsi="Arial" w:cs="Arial"/>
        </w:rPr>
        <w:t xml:space="preserve">, unless the whole mechanism, the whole superstructure is supporting that understanding of the other as </w:t>
      </w:r>
      <w:r w:rsidRPr="002D599E">
        <w:rPr>
          <w:rStyle w:val="Emphasis"/>
          <w:rFonts w:ascii="Arial" w:hAnsi="Arial" w:cs="Arial"/>
        </w:rPr>
        <w:t>being less human</w:t>
      </w:r>
      <w:r w:rsidRPr="002D599E">
        <w:rPr>
          <w:rStyle w:val="StyleUnderline"/>
          <w:rFonts w:ascii="Arial" w:hAnsi="Arial" w:cs="Arial"/>
        </w:rPr>
        <w:t xml:space="preserve">, less </w:t>
      </w:r>
      <w:r w:rsidRPr="002D599E">
        <w:rPr>
          <w:rStyle w:val="Emphasis"/>
          <w:rFonts w:ascii="Arial" w:hAnsi="Arial" w:cs="Arial"/>
        </w:rPr>
        <w:t>feeling</w:t>
      </w:r>
      <w:r w:rsidRPr="002D599E">
        <w:rPr>
          <w:rStyle w:val="StyleUnderline"/>
          <w:rFonts w:ascii="Arial" w:hAnsi="Arial" w:cs="Arial"/>
        </w:rPr>
        <w:t xml:space="preserve"> than you are. I think you learn </w:t>
      </w:r>
      <w:r w:rsidRPr="002D599E">
        <w:rPr>
          <w:rStyle w:val="Emphasis"/>
          <w:rFonts w:ascii="Arial" w:hAnsi="Arial" w:cs="Arial"/>
        </w:rPr>
        <w:t>empathy</w:t>
      </w:r>
      <w:r w:rsidRPr="002D599E">
        <w:rPr>
          <w:rStyle w:val="StyleUnderline"/>
          <w:rFonts w:ascii="Arial" w:hAnsi="Arial" w:cs="Arial"/>
        </w:rPr>
        <w:t xml:space="preserve">. I think it </w:t>
      </w:r>
      <w:r w:rsidRPr="002D599E">
        <w:rPr>
          <w:rStyle w:val="Emphasis"/>
          <w:rFonts w:ascii="Arial" w:hAnsi="Arial" w:cs="Arial"/>
        </w:rPr>
        <w:t>has to be taught.</w:t>
      </w:r>
      <w:r w:rsidRPr="002D599E">
        <w:rPr>
          <w:rStyle w:val="StyleUnderline"/>
          <w:rFonts w:ascii="Arial" w:hAnsi="Arial" w:cs="Arial"/>
        </w:rPr>
        <w:t xml:space="preserve"> </w:t>
      </w:r>
      <w:r w:rsidRPr="002D599E">
        <w:rPr>
          <w:rFonts w:ascii="Arial" w:hAnsi="Arial" w:cs="Arial"/>
          <w:sz w:val="14"/>
        </w:rPr>
        <w:t xml:space="preserve">I was cinematographer on the film Daughters of the Dust years ago, thirty years ago. Daughters, for those who don’t know, is about a black family at the turn of the century in South Carolina—they’re trying to decide whether they should stay off-land, you know off the mainland, on the island. Or should they go to the mainland and become a part of society at large? It’s very much a film about Africans, </w:t>
      </w:r>
      <w:proofErr w:type="gramStart"/>
      <w:r w:rsidRPr="002D599E">
        <w:rPr>
          <w:rFonts w:ascii="Arial" w:hAnsi="Arial" w:cs="Arial"/>
          <w:sz w:val="14"/>
        </w:rPr>
        <w:t>African-Americans</w:t>
      </w:r>
      <w:proofErr w:type="gramEnd"/>
      <w:r w:rsidRPr="002D599E">
        <w:rPr>
          <w:rFonts w:ascii="Arial" w:hAnsi="Arial" w:cs="Arial"/>
          <w:sz w:val="14"/>
        </w:rPr>
        <w:t xml:space="preserve">, becoming black. </w:t>
      </w:r>
      <w:r w:rsidRPr="002D599E">
        <w:rPr>
          <w:rStyle w:val="StyleUnderline"/>
          <w:rFonts w:ascii="Arial" w:hAnsi="Arial" w:cs="Arial"/>
        </w:rPr>
        <w:t xml:space="preserve">I remember a talk I gave about the film at the New School. We showed the film and then afterwards we were talking, and I’ll never forget this older white woman, she stood up and said, “This is an amazing film. When I see this </w:t>
      </w:r>
      <w:proofErr w:type="gramStart"/>
      <w:r w:rsidRPr="002D599E">
        <w:rPr>
          <w:rStyle w:val="StyleUnderline"/>
          <w:rFonts w:ascii="Arial" w:hAnsi="Arial" w:cs="Arial"/>
        </w:rPr>
        <w:t>film</w:t>
      </w:r>
      <w:proofErr w:type="gramEnd"/>
      <w:r w:rsidRPr="002D599E">
        <w:rPr>
          <w:rStyle w:val="StyleUnderline"/>
          <w:rFonts w:ascii="Arial" w:hAnsi="Arial" w:cs="Arial"/>
        </w:rPr>
        <w:t xml:space="preserve"> I don’t see color. I see my grandmother. I see my grandmother. I don’t see color when I see this film.” And she was a very nice lady (speaking from what I took to be a progressive place) but I remember asking her, “</w:t>
      </w:r>
      <w:r w:rsidRPr="002D599E">
        <w:rPr>
          <w:rStyle w:val="Emphasis"/>
          <w:rFonts w:ascii="Arial" w:hAnsi="Arial" w:cs="Arial"/>
        </w:rPr>
        <w:t>Why can’t you see color and see your grandmother</w:t>
      </w:r>
      <w:r w:rsidRPr="002D599E">
        <w:rPr>
          <w:rStyle w:val="StyleUnderline"/>
          <w:rFonts w:ascii="Arial" w:hAnsi="Arial" w:cs="Arial"/>
        </w:rPr>
        <w:t xml:space="preserve">?” Like why is that a split, you know? Why do you have to </w:t>
      </w:r>
      <w:r w:rsidRPr="002D599E">
        <w:rPr>
          <w:rStyle w:val="Emphasis"/>
          <w:rFonts w:ascii="Arial" w:hAnsi="Arial" w:cs="Arial"/>
        </w:rPr>
        <w:t>erase her blackness</w:t>
      </w:r>
      <w:r w:rsidRPr="002D599E">
        <w:rPr>
          <w:rStyle w:val="StyleUnderline"/>
          <w:rFonts w:ascii="Arial" w:hAnsi="Arial" w:cs="Arial"/>
        </w:rPr>
        <w:t xml:space="preserve"> in order to see your </w:t>
      </w:r>
      <w:r w:rsidRPr="002D599E">
        <w:rPr>
          <w:rStyle w:val="Emphasis"/>
          <w:rFonts w:ascii="Arial" w:hAnsi="Arial" w:cs="Arial"/>
        </w:rPr>
        <w:t>grandmother</w:t>
      </w:r>
      <w:r w:rsidRPr="002D599E">
        <w:rPr>
          <w:rStyle w:val="StyleUnderline"/>
          <w:rFonts w:ascii="Arial" w:hAnsi="Arial" w:cs="Arial"/>
        </w:rPr>
        <w:t xml:space="preserve"> in this woman? I think that’s what’s at stake. </w:t>
      </w:r>
      <w:r w:rsidRPr="002D599E">
        <w:rPr>
          <w:rStyle w:val="Emphasis"/>
          <w:rFonts w:ascii="Arial" w:hAnsi="Arial" w:cs="Arial"/>
        </w:rPr>
        <w:t>It comes to empathy.</w:t>
      </w:r>
      <w:r w:rsidRPr="002D599E">
        <w:rPr>
          <w:rStyle w:val="StyleUnderline"/>
          <w:rFonts w:ascii="Arial" w:hAnsi="Arial" w:cs="Arial"/>
        </w:rPr>
        <w:t xml:space="preserve"> </w:t>
      </w:r>
      <w:r w:rsidRPr="002D599E">
        <w:rPr>
          <w:rFonts w:ascii="Arial" w:hAnsi="Arial" w:cs="Arial"/>
          <w:sz w:val="14"/>
        </w:rPr>
        <w:t xml:space="preserve">The classic way in which cinema works is that you identify with the people on the screen. You go to see a movie and you identify with a person. </w:t>
      </w:r>
      <w:r w:rsidRPr="002D599E">
        <w:rPr>
          <w:rStyle w:val="StyleUnderline"/>
          <w:rFonts w:ascii="Arial" w:hAnsi="Arial" w:cs="Arial"/>
        </w:rPr>
        <w:t xml:space="preserve">Generally, you identify with a “good guy.” And there’s a whole battery of things—lighting, costumes, and everything else—that the filmmaker manipulates to make it clear (implicitly and explicitly) </w:t>
      </w:r>
      <w:r w:rsidRPr="002D599E">
        <w:rPr>
          <w:rStyle w:val="Emphasis"/>
          <w:rFonts w:ascii="Arial" w:hAnsi="Arial" w:cs="Arial"/>
        </w:rPr>
        <w:t>who’s going to be the good guy and who we’re supposed to identify with</w:t>
      </w:r>
      <w:r w:rsidRPr="002D599E">
        <w:rPr>
          <w:rStyle w:val="StyleUnderline"/>
          <w:rFonts w:ascii="Arial" w:hAnsi="Arial" w:cs="Arial"/>
        </w:rPr>
        <w:t>.</w:t>
      </w:r>
      <w:r w:rsidRPr="002D599E">
        <w:rPr>
          <w:rFonts w:ascii="Arial" w:hAnsi="Arial" w:cs="Arial"/>
          <w:sz w:val="14"/>
        </w:rPr>
        <w:t xml:space="preserve"> One of the things that was radical about Daughters, if something </w:t>
      </w:r>
      <w:proofErr w:type="gramStart"/>
      <w:r w:rsidRPr="002D599E">
        <w:rPr>
          <w:rFonts w:ascii="Arial" w:hAnsi="Arial" w:cs="Arial"/>
          <w:sz w:val="14"/>
        </w:rPr>
        <w:t>was</w:t>
      </w:r>
      <w:proofErr w:type="gramEnd"/>
      <w:r w:rsidRPr="002D599E">
        <w:rPr>
          <w:rFonts w:ascii="Arial" w:hAnsi="Arial" w:cs="Arial"/>
          <w:sz w:val="14"/>
        </w:rPr>
        <w:t xml:space="preserve"> radical about it, was when you went to see that film the only subject positions you could occupy were those of black women. There were no other subject positions available. You can’t even find white guys as bad guys. It’s just black women, right? Daughters does what it </w:t>
      </w:r>
      <w:proofErr w:type="gramStart"/>
      <w:r w:rsidRPr="002D599E">
        <w:rPr>
          <w:rFonts w:ascii="Arial" w:hAnsi="Arial" w:cs="Arial"/>
          <w:sz w:val="14"/>
        </w:rPr>
        <w:t>does</w:t>
      </w:r>
      <w:proofErr w:type="gramEnd"/>
      <w:r w:rsidRPr="002D599E">
        <w:rPr>
          <w:rFonts w:ascii="Arial" w:hAnsi="Arial" w:cs="Arial"/>
          <w:sz w:val="14"/>
        </w:rPr>
        <w:t xml:space="preserve"> but I don’t think it’s going to change people’s attitudes. </w:t>
      </w:r>
      <w:r w:rsidRPr="002D599E">
        <w:rPr>
          <w:rStyle w:val="StyleUnderline"/>
          <w:rFonts w:ascii="Arial" w:hAnsi="Arial" w:cs="Arial"/>
        </w:rPr>
        <w:t xml:space="preserve">What it does do is make it harder to pretend as if </w:t>
      </w:r>
      <w:r w:rsidRPr="002D599E">
        <w:rPr>
          <w:rStyle w:val="Emphasis"/>
          <w:rFonts w:ascii="Arial" w:hAnsi="Arial" w:cs="Arial"/>
        </w:rPr>
        <w:t>black women are less human</w:t>
      </w:r>
      <w:r w:rsidRPr="002D599E">
        <w:rPr>
          <w:rFonts w:ascii="Arial" w:hAnsi="Arial" w:cs="Arial"/>
          <w:sz w:val="14"/>
        </w:rPr>
        <w:t xml:space="preserve">. </w:t>
      </w:r>
      <w:r w:rsidRPr="002D599E">
        <w:rPr>
          <w:rStyle w:val="StyleUnderline"/>
          <w:rFonts w:ascii="Arial" w:hAnsi="Arial" w:cs="Arial"/>
        </w:rPr>
        <w:t>Because for its two hours you’re forced (or allowed, I would hope) to exist in someone else’s skin</w:t>
      </w:r>
      <w:r w:rsidRPr="002D599E">
        <w:rPr>
          <w:rFonts w:ascii="Arial" w:hAnsi="Arial" w:cs="Arial"/>
          <w:sz w:val="14"/>
        </w:rPr>
        <w:t xml:space="preserve">. </w:t>
      </w:r>
      <w:r w:rsidRPr="002D599E">
        <w:rPr>
          <w:rStyle w:val="StyleUnderline"/>
          <w:rFonts w:ascii="Arial" w:hAnsi="Arial" w:cs="Arial"/>
        </w:rPr>
        <w:t xml:space="preserve">It </w:t>
      </w:r>
      <w:r w:rsidRPr="002D599E">
        <w:rPr>
          <w:rStyle w:val="Emphasis"/>
          <w:rFonts w:ascii="Arial" w:hAnsi="Arial" w:cs="Arial"/>
        </w:rPr>
        <w:t>erodes</w:t>
      </w:r>
      <w:r w:rsidRPr="002D599E">
        <w:rPr>
          <w:rStyle w:val="StyleUnderline"/>
          <w:rFonts w:ascii="Arial" w:hAnsi="Arial" w:cs="Arial"/>
        </w:rPr>
        <w:t xml:space="preserve"> one of the </w:t>
      </w:r>
      <w:r w:rsidRPr="002D599E">
        <w:rPr>
          <w:rStyle w:val="Emphasis"/>
          <w:rFonts w:ascii="Arial" w:hAnsi="Arial" w:cs="Arial"/>
        </w:rPr>
        <w:t>psychic mechanisms</w:t>
      </w:r>
      <w:r w:rsidRPr="002D599E">
        <w:rPr>
          <w:rStyle w:val="StyleUnderline"/>
          <w:rFonts w:ascii="Arial" w:hAnsi="Arial" w:cs="Arial"/>
        </w:rPr>
        <w:t xml:space="preserve"> in place that lets you </w:t>
      </w:r>
      <w:r w:rsidRPr="002D599E">
        <w:rPr>
          <w:rStyle w:val="Emphasis"/>
          <w:rFonts w:ascii="Arial" w:hAnsi="Arial" w:cs="Arial"/>
        </w:rPr>
        <w:t>pretend</w:t>
      </w:r>
      <w:r w:rsidRPr="002D599E">
        <w:rPr>
          <w:rStyle w:val="StyleUnderline"/>
          <w:rFonts w:ascii="Arial" w:hAnsi="Arial" w:cs="Arial"/>
        </w:rPr>
        <w:t xml:space="preserve"> that that </w:t>
      </w:r>
      <w:r w:rsidRPr="002D599E">
        <w:rPr>
          <w:rStyle w:val="Emphasis"/>
          <w:rFonts w:ascii="Arial" w:hAnsi="Arial" w:cs="Arial"/>
        </w:rPr>
        <w:t>person</w:t>
      </w:r>
      <w:r w:rsidRPr="002D599E">
        <w:rPr>
          <w:rStyle w:val="StyleUnderline"/>
          <w:rFonts w:ascii="Arial" w:hAnsi="Arial" w:cs="Arial"/>
        </w:rPr>
        <w:t xml:space="preserve"> (a black </w:t>
      </w:r>
      <w:r w:rsidRPr="002D599E">
        <w:rPr>
          <w:rStyle w:val="Emphasis"/>
          <w:rFonts w:ascii="Arial" w:hAnsi="Arial" w:cs="Arial"/>
        </w:rPr>
        <w:t>woman</w:t>
      </w:r>
      <w:r w:rsidRPr="002D599E">
        <w:rPr>
          <w:rStyle w:val="StyleUnderline"/>
          <w:rFonts w:ascii="Arial" w:hAnsi="Arial" w:cs="Arial"/>
        </w:rPr>
        <w:t xml:space="preserve">) has less </w:t>
      </w:r>
      <w:r w:rsidRPr="002D599E">
        <w:rPr>
          <w:rStyle w:val="Emphasis"/>
          <w:rFonts w:ascii="Arial" w:hAnsi="Arial" w:cs="Arial"/>
        </w:rPr>
        <w:t xml:space="preserve">feelings, less humanity, less whatever than you do, right? </w:t>
      </w:r>
      <w:proofErr w:type="gramStart"/>
      <w:r w:rsidRPr="002D599E">
        <w:rPr>
          <w:rStyle w:val="StyleUnderline"/>
          <w:rFonts w:ascii="Arial" w:hAnsi="Arial" w:cs="Arial"/>
        </w:rPr>
        <w:t>So</w:t>
      </w:r>
      <w:proofErr w:type="gramEnd"/>
      <w:r w:rsidRPr="002D599E">
        <w:rPr>
          <w:rStyle w:val="StyleUnderline"/>
          <w:rFonts w:ascii="Arial" w:hAnsi="Arial" w:cs="Arial"/>
        </w:rPr>
        <w:t xml:space="preserve"> I’m very much preoccupied with how the work that </w:t>
      </w:r>
      <w:r w:rsidRPr="002D599E">
        <w:rPr>
          <w:rStyle w:val="StyleUnderline"/>
          <w:rFonts w:ascii="Arial" w:hAnsi="Arial" w:cs="Arial"/>
        </w:rPr>
        <w:lastRenderedPageBreak/>
        <w:t xml:space="preserve">I do tries to expand narrow notions of who we are. Who is we? You know, who identifies with what, this whole idea of empathy being learned? </w:t>
      </w:r>
      <w:r w:rsidRPr="002D599E">
        <w:rPr>
          <w:rStyle w:val="Emphasis"/>
          <w:rFonts w:ascii="Arial" w:hAnsi="Arial" w:cs="Arial"/>
        </w:rPr>
        <w:t>We know that women have better empathy muscles than men</w:t>
      </w:r>
      <w:r w:rsidRPr="002D599E">
        <w:rPr>
          <w:rFonts w:ascii="Arial" w:hAnsi="Arial" w:cs="Arial"/>
          <w:sz w:val="14"/>
        </w:rPr>
        <w:t xml:space="preserve">. Because they get to go to films where they don’t see themselves and they project themselves anyway. </w:t>
      </w:r>
      <w:r w:rsidRPr="002D599E">
        <w:rPr>
          <w:rStyle w:val="Emphasis"/>
          <w:rFonts w:ascii="Arial" w:hAnsi="Arial" w:cs="Arial"/>
        </w:rPr>
        <w:t>They get to exercise that muscle. Audiences of color exhibit better empathy in cinema because they go to cinema all the time where they don’t see figures that look anything like them and they’ve accordingly developed the capacity to project themselves into that space and empathetically have that experience</w:t>
      </w:r>
      <w:r w:rsidRPr="002D599E">
        <w:rPr>
          <w:rFonts w:ascii="Arial" w:hAnsi="Arial" w:cs="Arial"/>
          <w:sz w:val="14"/>
        </w:rPr>
        <w:t xml:space="preserve">. </w:t>
      </w:r>
      <w:r w:rsidRPr="002D599E">
        <w:rPr>
          <w:rStyle w:val="StyleUnderline"/>
          <w:rFonts w:ascii="Arial" w:hAnsi="Arial" w:cs="Arial"/>
        </w:rPr>
        <w:t xml:space="preserve">We need more cinema that constructs more spaces for more types of people to be able to </w:t>
      </w:r>
      <w:r w:rsidRPr="002D599E">
        <w:rPr>
          <w:rStyle w:val="Emphasis"/>
          <w:rFonts w:ascii="Arial" w:hAnsi="Arial" w:cs="Arial"/>
        </w:rPr>
        <w:t>exercise</w:t>
      </w:r>
      <w:r w:rsidRPr="002D599E">
        <w:rPr>
          <w:rStyle w:val="StyleUnderline"/>
          <w:rFonts w:ascii="Arial" w:hAnsi="Arial" w:cs="Arial"/>
        </w:rPr>
        <w:t xml:space="preserve"> their </w:t>
      </w:r>
      <w:r w:rsidRPr="002D599E">
        <w:rPr>
          <w:rStyle w:val="Emphasis"/>
          <w:rFonts w:ascii="Arial" w:hAnsi="Arial" w:cs="Arial"/>
        </w:rPr>
        <w:t>empathy muscles</w:t>
      </w:r>
      <w:r w:rsidRPr="002D599E">
        <w:rPr>
          <w:rStyle w:val="StyleUnderline"/>
          <w:rFonts w:ascii="Arial" w:hAnsi="Arial" w:cs="Arial"/>
        </w:rPr>
        <w:t xml:space="preserve">. </w:t>
      </w:r>
      <w:proofErr w:type="gramStart"/>
      <w:r w:rsidRPr="002D599E">
        <w:rPr>
          <w:rFonts w:ascii="Arial" w:hAnsi="Arial" w:cs="Arial"/>
          <w:sz w:val="14"/>
        </w:rPr>
        <w:t>So</w:t>
      </w:r>
      <w:proofErr w:type="gramEnd"/>
      <w:r w:rsidRPr="002D599E">
        <w:rPr>
          <w:rFonts w:ascii="Arial" w:hAnsi="Arial" w:cs="Arial"/>
          <w:sz w:val="14"/>
        </w:rPr>
        <w:t xml:space="preserve"> it’s one of the reasons I’m not generally interested in making films about white folks. I’m really interested in making work that is always foregrounding black people’s humanity, bad </w:t>
      </w:r>
      <w:proofErr w:type="gramStart"/>
      <w:r w:rsidRPr="002D599E">
        <w:rPr>
          <w:rFonts w:ascii="Arial" w:hAnsi="Arial" w:cs="Arial"/>
          <w:sz w:val="14"/>
        </w:rPr>
        <w:t>guys</w:t>
      </w:r>
      <w:proofErr w:type="gramEnd"/>
      <w:r w:rsidRPr="002D599E">
        <w:rPr>
          <w:rFonts w:ascii="Arial" w:hAnsi="Arial" w:cs="Arial"/>
          <w:sz w:val="14"/>
        </w:rPr>
        <w:t xml:space="preserve"> or good guys. I like the alien. I’m a big fan of the alien. I’m a big fan of Hannibal Lecter, who I think is black and passing. Fundamentally, </w:t>
      </w:r>
      <w:r w:rsidRPr="002D599E">
        <w:rPr>
          <w:rStyle w:val="StyleUnderline"/>
          <w:rFonts w:ascii="Arial" w:hAnsi="Arial" w:cs="Arial"/>
        </w:rPr>
        <w:t>I just want to see black people who are complex</w:t>
      </w:r>
      <w:r w:rsidRPr="002D599E">
        <w:rPr>
          <w:rFonts w:ascii="Arial" w:hAnsi="Arial" w:cs="Arial"/>
          <w:sz w:val="14"/>
        </w:rPr>
        <w:t xml:space="preserve">. </w:t>
      </w:r>
      <w:r w:rsidRPr="002D599E">
        <w:rPr>
          <w:rStyle w:val="Emphasis"/>
          <w:rFonts w:ascii="Arial" w:hAnsi="Arial" w:cs="Arial"/>
        </w:rPr>
        <w:t>And competent at what they do, even if they’re mad geniuses or whatever.</w:t>
      </w:r>
      <w:r w:rsidRPr="002D599E">
        <w:rPr>
          <w:rStyle w:val="Emphasis"/>
          <w:rFonts w:ascii="Arial" w:hAnsi="Arial" w:cs="Arial"/>
        </w:rPr>
        <w:tab/>
      </w:r>
    </w:p>
    <w:p w14:paraId="641A3F77" w14:textId="77777777" w:rsidR="00561731" w:rsidRPr="002D599E" w:rsidRDefault="00561731" w:rsidP="00561731">
      <w:pPr>
        <w:rPr>
          <w:rFonts w:ascii="Arial" w:hAnsi="Arial" w:cs="Arial"/>
        </w:rPr>
      </w:pPr>
    </w:p>
    <w:p w14:paraId="5E01A447" w14:textId="77777777" w:rsidR="00561731" w:rsidRPr="002D599E" w:rsidRDefault="00561731" w:rsidP="00561731">
      <w:pPr>
        <w:rPr>
          <w:rFonts w:ascii="Arial" w:hAnsi="Arial" w:cs="Arial"/>
        </w:rPr>
      </w:pPr>
    </w:p>
    <w:p w14:paraId="6D8D7A9A" w14:textId="476EBB74" w:rsidR="00B032B0" w:rsidRPr="002D599E" w:rsidRDefault="00B032B0" w:rsidP="00B032B0">
      <w:pPr>
        <w:pStyle w:val="Heading2"/>
        <w:rPr>
          <w:rFonts w:ascii="Arial" w:hAnsi="Arial" w:cs="Arial"/>
        </w:rPr>
      </w:pPr>
      <w:r w:rsidRPr="002D599E">
        <w:rPr>
          <w:rFonts w:ascii="Arial" w:hAnsi="Arial" w:cs="Arial"/>
        </w:rPr>
        <w:lastRenderedPageBreak/>
        <w:t>Permutation</w:t>
      </w:r>
    </w:p>
    <w:p w14:paraId="7E1A3D55" w14:textId="11A8A60F" w:rsidR="00654B6D" w:rsidRPr="002D599E" w:rsidRDefault="00654B6D" w:rsidP="00654B6D">
      <w:pPr>
        <w:pStyle w:val="Heading3"/>
        <w:rPr>
          <w:rFonts w:ascii="Arial" w:hAnsi="Arial" w:cs="Arial"/>
        </w:rPr>
      </w:pPr>
      <w:r w:rsidRPr="002D599E">
        <w:rPr>
          <w:rFonts w:ascii="Arial" w:hAnsi="Arial" w:cs="Arial"/>
        </w:rPr>
        <w:lastRenderedPageBreak/>
        <w:t xml:space="preserve">Perm – </w:t>
      </w:r>
      <w:proofErr w:type="spellStart"/>
      <w:r w:rsidRPr="002D599E">
        <w:rPr>
          <w:rFonts w:ascii="Arial" w:hAnsi="Arial" w:cs="Arial"/>
        </w:rPr>
        <w:t>Wilderson</w:t>
      </w:r>
      <w:proofErr w:type="spellEnd"/>
      <w:r w:rsidRPr="002D599E">
        <w:rPr>
          <w:rFonts w:ascii="Arial" w:hAnsi="Arial" w:cs="Arial"/>
        </w:rPr>
        <w:t xml:space="preserve"> Indict</w:t>
      </w:r>
    </w:p>
    <w:p w14:paraId="67A55BCE" w14:textId="77777777" w:rsidR="00B032B0" w:rsidRPr="002D599E" w:rsidRDefault="00B032B0" w:rsidP="00B032B0">
      <w:pPr>
        <w:pStyle w:val="Heading4"/>
        <w:rPr>
          <w:rFonts w:ascii="Arial" w:hAnsi="Arial" w:cs="Arial"/>
        </w:rPr>
      </w:pPr>
      <w:r w:rsidRPr="002D599E">
        <w:rPr>
          <w:rFonts w:ascii="Arial" w:hAnsi="Arial" w:cs="Arial"/>
        </w:rPr>
        <w:t>GOT EM - WILDERSON VOTES AFF</w:t>
      </w:r>
    </w:p>
    <w:p w14:paraId="4DBFE366" w14:textId="77777777" w:rsidR="00B032B0" w:rsidRPr="002D599E" w:rsidRDefault="00B032B0" w:rsidP="00B032B0">
      <w:pPr>
        <w:rPr>
          <w:rFonts w:ascii="Arial" w:hAnsi="Arial" w:cs="Arial"/>
        </w:rPr>
      </w:pPr>
      <w:r w:rsidRPr="002D599E">
        <w:rPr>
          <w:rFonts w:ascii="Arial" w:hAnsi="Arial" w:cs="Arial"/>
        </w:rPr>
        <w:t xml:space="preserve">Frank B. </w:t>
      </w:r>
      <w:proofErr w:type="spellStart"/>
      <w:r w:rsidRPr="002D599E">
        <w:rPr>
          <w:rStyle w:val="Style13ptBold"/>
          <w:rFonts w:ascii="Arial" w:hAnsi="Arial" w:cs="Arial"/>
        </w:rPr>
        <w:t>Wilderson</w:t>
      </w:r>
      <w:proofErr w:type="spellEnd"/>
      <w:r w:rsidRPr="002D599E">
        <w:rPr>
          <w:rStyle w:val="Style13ptBold"/>
          <w:rFonts w:ascii="Arial" w:hAnsi="Arial" w:cs="Arial"/>
        </w:rPr>
        <w:t xml:space="preserve"> 16</w:t>
      </w:r>
      <w:r w:rsidRPr="002D599E">
        <w:rPr>
          <w:rFonts w:ascii="Arial" w:hAnsi="Arial" w:cs="Arial"/>
        </w:rPr>
        <w:t xml:space="preserve">, it’s </w:t>
      </w:r>
      <w:proofErr w:type="spellStart"/>
      <w:r w:rsidRPr="002D599E">
        <w:rPr>
          <w:rFonts w:ascii="Arial" w:hAnsi="Arial" w:cs="Arial"/>
        </w:rPr>
        <w:t>Wilderson</w:t>
      </w:r>
      <w:proofErr w:type="spellEnd"/>
      <w:r w:rsidRPr="002D599E">
        <w:rPr>
          <w:rFonts w:ascii="Arial" w:hAnsi="Arial" w:cs="Arial"/>
        </w:rPr>
        <w:t xml:space="preserve">, “‘The Inside-Outside of Civil Society’: An Interview with Frank B. </w:t>
      </w:r>
      <w:proofErr w:type="spellStart"/>
      <w:r w:rsidRPr="002D599E">
        <w:rPr>
          <w:rFonts w:ascii="Arial" w:hAnsi="Arial" w:cs="Arial"/>
        </w:rPr>
        <w:t>Wilderson</w:t>
      </w:r>
      <w:proofErr w:type="spellEnd"/>
      <w:r w:rsidRPr="002D599E">
        <w:rPr>
          <w:rFonts w:ascii="Arial" w:hAnsi="Arial" w:cs="Arial"/>
        </w:rPr>
        <w:t>, III”, https://www.academia.edu/26032053/_The_Inside-Outside_of_Civil_Society_An_Interview_with_Frank_B._Wilderson_III</w:t>
      </w:r>
    </w:p>
    <w:p w14:paraId="558399AB" w14:textId="77777777" w:rsidR="00B032B0" w:rsidRPr="002D599E" w:rsidRDefault="00B032B0" w:rsidP="00B032B0">
      <w:pPr>
        <w:rPr>
          <w:rFonts w:ascii="Arial" w:hAnsi="Arial" w:cs="Arial"/>
          <w:sz w:val="16"/>
        </w:rPr>
      </w:pPr>
      <w:r w:rsidRPr="002D599E">
        <w:rPr>
          <w:rFonts w:ascii="Arial" w:hAnsi="Arial" w:cs="Arial"/>
          <w:sz w:val="16"/>
        </w:rPr>
        <w:t xml:space="preserve">So that’s a hurdle that we have to overcome. </w:t>
      </w:r>
      <w:r w:rsidRPr="002D599E">
        <w:rPr>
          <w:rStyle w:val="StyleUnderline"/>
          <w:rFonts w:ascii="Arial" w:hAnsi="Arial" w:cs="Arial"/>
        </w:rPr>
        <w:t xml:space="preserve">You know, I’ve been doing political education workshops for Black Lives Matter in New York and Los Angeles, and probably will do more in Chicago. And what I hope to have people do workshop exercises around is this concept that I have called “Two Trains Running (Side by Side).” </w:t>
      </w:r>
      <w:r w:rsidRPr="002D599E">
        <w:rPr>
          <w:rStyle w:val="Emphasis"/>
          <w:rFonts w:ascii="Arial" w:hAnsi="Arial" w:cs="Arial"/>
        </w:rPr>
        <w:t xml:space="preserve">By that I mean, you can do your political organizing that will help us get relief from police brutality right now. We need that. We need that. </w:t>
      </w:r>
      <w:r w:rsidRPr="002D599E">
        <w:rPr>
          <w:rFonts w:ascii="Arial" w:hAnsi="Arial" w:cs="Arial"/>
          <w:sz w:val="16"/>
        </w:rPr>
        <w:t xml:space="preserve">But that work that we do should be seen as puny in terms of its philosophical and theoretical orientation so that we can educate ourselves politically to be against the police as an institution and against the United States as a country, even while we are working to reform police practices, because we do not have the strength right now that we had in the 1960s and 1970s to act in the way the Black Liberation Army did, or </w:t>
      </w:r>
      <w:proofErr w:type="spellStart"/>
      <w:r w:rsidRPr="002D599E">
        <w:rPr>
          <w:rFonts w:ascii="Arial" w:hAnsi="Arial" w:cs="Arial"/>
          <w:sz w:val="16"/>
        </w:rPr>
        <w:t>Baader-Meinhof</w:t>
      </w:r>
      <w:proofErr w:type="spellEnd"/>
      <w:r w:rsidRPr="002D599E">
        <w:rPr>
          <w:rFonts w:ascii="Arial" w:hAnsi="Arial" w:cs="Arial"/>
          <w:sz w:val="16"/>
        </w:rPr>
        <w:t xml:space="preserve">, we do not have the strength to act in the revolutionary mode, but that lack of strength, that lack of capacity, should not contaminate our orientation. </w:t>
      </w:r>
      <w:r w:rsidRPr="002D599E">
        <w:rPr>
          <w:rStyle w:val="Emphasis"/>
          <w:rFonts w:ascii="Arial" w:hAnsi="Arial" w:cs="Arial"/>
        </w:rPr>
        <w:t>We should not feel that we have to accept the existence of police even if we’re working in reformist measures politically.</w:t>
      </w:r>
      <w:r w:rsidRPr="002D599E">
        <w:rPr>
          <w:rFonts w:ascii="Arial" w:hAnsi="Arial" w:cs="Arial"/>
          <w:sz w:val="16"/>
        </w:rPr>
        <w:t xml:space="preserve"> </w:t>
      </w:r>
      <w:proofErr w:type="gramStart"/>
      <w:r w:rsidRPr="002D599E">
        <w:rPr>
          <w:rFonts w:ascii="Arial" w:hAnsi="Arial" w:cs="Arial"/>
          <w:sz w:val="16"/>
        </w:rPr>
        <w:t>Hopefully</w:t>
      </w:r>
      <w:proofErr w:type="gramEnd"/>
      <w:r w:rsidRPr="002D599E">
        <w:rPr>
          <w:rFonts w:ascii="Arial" w:hAnsi="Arial" w:cs="Arial"/>
          <w:sz w:val="16"/>
        </w:rPr>
        <w:t xml:space="preserve"> this idea of two trains running will pick up. </w:t>
      </w:r>
      <w:r w:rsidRPr="002D599E">
        <w:rPr>
          <w:rStyle w:val="Emphasis"/>
          <w:rFonts w:ascii="Arial" w:hAnsi="Arial" w:cs="Arial"/>
        </w:rPr>
        <w:t>Black Lives Matter has done a great job in opening up a new Black political organizing space. That’s great. Now let’s use that space for an educational project that is soundly anti-American, and soundly anti-police even if tactically, we have to work for police reforms.</w:t>
      </w:r>
    </w:p>
    <w:p w14:paraId="30C9E46B" w14:textId="6B9494C6" w:rsidR="00B032B0" w:rsidRPr="002D599E" w:rsidRDefault="007F687B" w:rsidP="007F687B">
      <w:pPr>
        <w:pStyle w:val="Heading3"/>
        <w:rPr>
          <w:rFonts w:ascii="Arial" w:hAnsi="Arial" w:cs="Arial"/>
        </w:rPr>
      </w:pPr>
      <w:r w:rsidRPr="002D599E">
        <w:rPr>
          <w:rFonts w:ascii="Arial" w:hAnsi="Arial" w:cs="Arial"/>
        </w:rPr>
        <w:lastRenderedPageBreak/>
        <w:t xml:space="preserve">Perm – Delgado </w:t>
      </w:r>
    </w:p>
    <w:p w14:paraId="3A61AF39" w14:textId="77777777" w:rsidR="007F687B" w:rsidRPr="002D599E" w:rsidRDefault="007F687B" w:rsidP="007F687B">
      <w:pPr>
        <w:pStyle w:val="Heading4"/>
        <w:rPr>
          <w:rFonts w:ascii="Arial" w:hAnsi="Arial" w:cs="Arial"/>
        </w:rPr>
      </w:pPr>
      <w:r w:rsidRPr="002D599E">
        <w:rPr>
          <w:rFonts w:ascii="Arial" w:hAnsi="Arial" w:cs="Arial"/>
          <w:u w:val="single"/>
        </w:rPr>
        <w:t>The aff is effective</w:t>
      </w:r>
      <w:r w:rsidRPr="002D599E">
        <w:rPr>
          <w:rFonts w:ascii="Arial" w:hAnsi="Arial" w:cs="Arial"/>
        </w:rPr>
        <w:t xml:space="preserve"> in the interim and brings revolutionary change closer rather than pushing it away—this should frame your ballot </w:t>
      </w:r>
    </w:p>
    <w:p w14:paraId="508BE5B6" w14:textId="77777777" w:rsidR="007F687B" w:rsidRPr="002D599E" w:rsidRDefault="007F687B" w:rsidP="007F687B">
      <w:pPr>
        <w:rPr>
          <w:rFonts w:ascii="Arial" w:hAnsi="Arial" w:cs="Arial"/>
        </w:rPr>
      </w:pPr>
      <w:r w:rsidRPr="002D599E">
        <w:rPr>
          <w:rFonts w:ascii="Arial" w:hAnsi="Arial" w:cs="Arial"/>
        </w:rPr>
        <w:t xml:space="preserve">Richard </w:t>
      </w:r>
      <w:r w:rsidRPr="002D599E">
        <w:rPr>
          <w:rStyle w:val="Style13ptBold"/>
          <w:rFonts w:ascii="Arial" w:hAnsi="Arial" w:cs="Arial"/>
        </w:rPr>
        <w:t>Delgado 9</w:t>
      </w:r>
      <w:r w:rsidRPr="002D599E">
        <w:rPr>
          <w:rFonts w:ascii="Arial" w:hAnsi="Arial" w:cs="Arial"/>
        </w:rPr>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21F86650" w14:textId="77777777" w:rsidR="007F687B" w:rsidRPr="002D599E" w:rsidRDefault="007F687B" w:rsidP="007F687B">
      <w:pPr>
        <w:rPr>
          <w:rStyle w:val="StyleUnderline"/>
          <w:rFonts w:ascii="Arial" w:hAnsi="Arial" w:cs="Arial"/>
        </w:rPr>
      </w:pPr>
      <w:r w:rsidRPr="002D599E">
        <w:rPr>
          <w:rFonts w:ascii="Arial" w:hAnsi="Arial" w:cs="Arial"/>
          <w:sz w:val="12"/>
        </w:rPr>
        <w:t xml:space="preserve">The </w:t>
      </w:r>
      <w:r w:rsidRPr="002D599E">
        <w:rPr>
          <w:rStyle w:val="StyleUnderline"/>
          <w:rFonts w:ascii="Arial" w:hAnsi="Arial" w:cs="Arial"/>
        </w:rPr>
        <w:t>CLS critique of piecemeal reform</w:t>
      </w:r>
      <w:r w:rsidRPr="002D599E">
        <w:rPr>
          <w:rFonts w:ascii="Arial" w:hAnsi="Arial" w:cs="Arial"/>
          <w:sz w:val="12"/>
        </w:rPr>
        <w:t xml:space="preserve">¶ </w:t>
      </w:r>
      <w:r w:rsidRPr="002D599E">
        <w:rPr>
          <w:rStyle w:val="StyleUnderline"/>
          <w:rFonts w:ascii="Arial" w:hAnsi="Arial" w:cs="Arial"/>
        </w:rPr>
        <w:t xml:space="preserve">Critical scholars reject the idea of piecemeal reform. </w:t>
      </w:r>
      <w:r w:rsidRPr="002D599E">
        <w:rPr>
          <w:rStyle w:val="StyleUnderline"/>
          <w:rFonts w:ascii="Arial" w:hAnsi="Arial" w:cs="Arial"/>
          <w:highlight w:val="yellow"/>
        </w:rPr>
        <w:t xml:space="preserve">Incremental change, they argue, </w:t>
      </w:r>
      <w:r w:rsidRPr="002D599E">
        <w:rPr>
          <w:rStyle w:val="StyleUnderline"/>
          <w:rFonts w:ascii="Arial" w:hAnsi="Arial" w:cs="Arial"/>
        </w:rPr>
        <w:t>merely postpones</w:t>
      </w:r>
      <w:r w:rsidRPr="002D599E">
        <w:rPr>
          <w:rFonts w:ascii="Arial" w:hAnsi="Arial" w:cs="Arial"/>
          <w:sz w:val="12"/>
        </w:rPr>
        <w:t xml:space="preserve"> the </w:t>
      </w:r>
      <w:r w:rsidRPr="002D599E">
        <w:rPr>
          <w:rStyle w:val="StyleUnderline"/>
          <w:rFonts w:ascii="Arial" w:hAnsi="Arial" w:cs="Arial"/>
        </w:rPr>
        <w:t>wholesale reformation that must occur to create a decent society</w:t>
      </w:r>
      <w:r w:rsidRPr="002D599E">
        <w:rPr>
          <w:rFonts w:ascii="Arial" w:hAnsi="Arial" w:cs="Arial"/>
          <w:sz w:val="12"/>
        </w:rPr>
        <w:t>. Even worse</w:t>
      </w:r>
      <w:r w:rsidRPr="002D599E">
        <w:rPr>
          <w:rStyle w:val="StyleUnderline"/>
          <w:rFonts w:ascii="Arial" w:hAnsi="Arial" w:cs="Arial"/>
        </w:rPr>
        <w:t xml:space="preserve">, </w:t>
      </w:r>
      <w:r w:rsidRPr="002D599E">
        <w:rPr>
          <w:rStyle w:val="StyleUnderline"/>
          <w:rFonts w:ascii="Arial" w:hAnsi="Arial" w:cs="Arial"/>
          <w:highlight w:val="yellow"/>
        </w:rPr>
        <w:t>an unfair</w:t>
      </w:r>
      <w:r w:rsidRPr="002D599E">
        <w:rPr>
          <w:rStyle w:val="StyleUnderline"/>
          <w:rFonts w:ascii="Arial" w:hAnsi="Arial" w:cs="Arial"/>
        </w:rPr>
        <w:t xml:space="preserve"> social </w:t>
      </w:r>
      <w:r w:rsidRPr="002D599E">
        <w:rPr>
          <w:rStyle w:val="StyleUnderline"/>
          <w:rFonts w:ascii="Arial" w:hAnsi="Arial" w:cs="Arial"/>
          <w:highlight w:val="yellow"/>
        </w:rPr>
        <w:t>system survives by using piecemeal reform to</w:t>
      </w:r>
      <w:r w:rsidRPr="002D599E">
        <w:rPr>
          <w:rStyle w:val="StyleUnderline"/>
          <w:rFonts w:ascii="Arial" w:hAnsi="Arial" w:cs="Arial"/>
        </w:rPr>
        <w:t xml:space="preserve"> disguise and </w:t>
      </w:r>
      <w:r w:rsidRPr="002D599E">
        <w:rPr>
          <w:rStyle w:val="StyleUnderline"/>
          <w:rFonts w:ascii="Arial" w:hAnsi="Arial" w:cs="Arial"/>
          <w:highlight w:val="yellow"/>
        </w:rPr>
        <w:t>legitimize oppression</w:t>
      </w:r>
      <w:r w:rsidRPr="002D599E">
        <w:rPr>
          <w:rStyle w:val="StyleUnderline"/>
          <w:rFonts w:ascii="Arial" w:hAnsi="Arial" w:cs="Arial"/>
        </w:rPr>
        <w:t>. Those who control the system weaken resistance by pointing to the occasional concession to</w:t>
      </w:r>
      <w:r w:rsidRPr="002D599E">
        <w:rPr>
          <w:rFonts w:ascii="Arial" w:hAnsi="Arial" w:cs="Arial"/>
          <w:sz w:val="12"/>
        </w:rPr>
        <w:t xml:space="preserve">, or periodic court </w:t>
      </w:r>
      <w:r w:rsidRPr="002D599E">
        <w:rPr>
          <w:rStyle w:val="StyleUnderline"/>
          <w:rFonts w:ascii="Arial" w:hAnsi="Arial" w:cs="Arial"/>
        </w:rPr>
        <w:t>victory of, a black plaintiff or worker as evidence that the system is fair</w:t>
      </w:r>
      <w:r w:rsidRPr="002D599E">
        <w:rPr>
          <w:rFonts w:ascii="Arial" w:hAnsi="Arial" w:cs="Arial"/>
          <w:sz w:val="12"/>
        </w:rPr>
        <w:t xml:space="preserve"> and¶ just. In fact, </w:t>
      </w:r>
      <w:proofErr w:type="spellStart"/>
      <w:r w:rsidRPr="002D599E">
        <w:rPr>
          <w:rFonts w:ascii="Arial" w:hAnsi="Arial" w:cs="Arial"/>
          <w:sz w:val="12"/>
        </w:rPr>
        <w:t>Crits</w:t>
      </w:r>
      <w:proofErr w:type="spellEnd"/>
      <w:r w:rsidRPr="002D599E">
        <w:rPr>
          <w:rFonts w:ascii="Arial" w:hAnsi="Arial" w:cs="Arial"/>
          <w:sz w:val="12"/>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2D599E">
        <w:rPr>
          <w:rStyle w:val="Emphasis"/>
          <w:rFonts w:ascii="Arial" w:hAnsi="Arial" w:cs="Arial"/>
          <w:highlight w:val="yellow"/>
        </w:rPr>
        <w:t>The</w:t>
      </w:r>
      <w:r w:rsidRPr="002D599E">
        <w:rPr>
          <w:rFonts w:ascii="Arial" w:hAnsi="Arial" w:cs="Arial"/>
        </w:rPr>
        <w:t xml:space="preserve"> </w:t>
      </w:r>
      <w:r w:rsidRPr="002D599E">
        <w:rPr>
          <w:rFonts w:ascii="Arial" w:hAnsi="Arial" w:cs="Arial"/>
          <w:sz w:val="12"/>
        </w:rPr>
        <w:t xml:space="preserve">CLS </w:t>
      </w:r>
      <w:r w:rsidRPr="002D599E">
        <w:rPr>
          <w:rStyle w:val="Emphasis"/>
          <w:rFonts w:ascii="Arial" w:hAnsi="Arial" w:cs="Arial"/>
          <w:highlight w:val="yellow"/>
        </w:rPr>
        <w:t>critique of</w:t>
      </w:r>
      <w:r w:rsidRPr="002D599E">
        <w:rPr>
          <w:rStyle w:val="Emphasis"/>
          <w:rFonts w:ascii="Arial" w:hAnsi="Arial" w:cs="Arial"/>
        </w:rPr>
        <w:t xml:space="preserve"> piecemeal </w:t>
      </w:r>
      <w:r w:rsidRPr="002D599E">
        <w:rPr>
          <w:rStyle w:val="Emphasis"/>
          <w:rFonts w:ascii="Arial" w:hAnsi="Arial" w:cs="Arial"/>
          <w:highlight w:val="yellow"/>
        </w:rPr>
        <w:t>reform is</w:t>
      </w:r>
      <w:r w:rsidRPr="002D599E">
        <w:rPr>
          <w:rStyle w:val="Emphasis"/>
          <w:rFonts w:ascii="Arial" w:hAnsi="Arial" w:cs="Arial"/>
        </w:rPr>
        <w:t xml:space="preserve"> familiar, </w:t>
      </w:r>
      <w:r w:rsidRPr="002D599E">
        <w:rPr>
          <w:rStyle w:val="Emphasis"/>
          <w:rFonts w:ascii="Arial" w:hAnsi="Arial" w:cs="Arial"/>
          <w:highlight w:val="yellow"/>
        </w:rPr>
        <w:t>imperialistic and wrong</w:t>
      </w:r>
      <w:r w:rsidRPr="002D599E">
        <w:rPr>
          <w:rStyle w:val="StyleUnderline"/>
          <w:rFonts w:ascii="Arial" w:hAnsi="Arial" w:cs="Arial"/>
        </w:rPr>
        <w:t xml:space="preserve">. </w:t>
      </w:r>
      <w:r w:rsidRPr="002D599E">
        <w:rPr>
          <w:rFonts w:ascii="Arial" w:hAnsi="Arial" w:cs="Arial"/>
          <w:sz w:val="12"/>
        </w:rPr>
        <w:t>Minorities know from bitter experience that occasional court victories do not mean the Promised Land is at hand</w:t>
      </w:r>
      <w:r w:rsidRPr="002D599E">
        <w:rPr>
          <w:rStyle w:val="StyleUnderline"/>
          <w:rFonts w:ascii="Arial" w:hAnsi="Arial" w:cs="Arial"/>
        </w:rPr>
        <w:t xml:space="preserve">. </w:t>
      </w:r>
      <w:r w:rsidRPr="002D599E">
        <w:rPr>
          <w:rStyle w:val="StyleUnderline"/>
          <w:rFonts w:ascii="Arial" w:hAnsi="Arial" w:cs="Arial"/>
          <w:highlight w:val="yellow"/>
        </w:rPr>
        <w:t>The</w:t>
      </w:r>
      <w:r w:rsidRPr="002D599E">
        <w:rPr>
          <w:rFonts w:ascii="Arial" w:hAnsi="Arial" w:cs="Arial"/>
          <w:sz w:val="12"/>
          <w:highlight w:val="yellow"/>
        </w:rPr>
        <w:t xml:space="preserve"> </w:t>
      </w:r>
      <w:r w:rsidRPr="002D599E">
        <w:rPr>
          <w:rStyle w:val="StyleUnderline"/>
          <w:rFonts w:ascii="Arial" w:hAnsi="Arial" w:cs="Arial"/>
          <w:highlight w:val="yellow"/>
        </w:rPr>
        <w:t>critique</w:t>
      </w:r>
      <w:r w:rsidRPr="002D599E">
        <w:rPr>
          <w:rFonts w:ascii="Arial" w:hAnsi="Arial" w:cs="Arial"/>
          <w:sz w:val="12"/>
        </w:rPr>
        <w:t xml:space="preserve"> is imperialistic in that it </w:t>
      </w:r>
      <w:r w:rsidRPr="002D599E">
        <w:rPr>
          <w:rStyle w:val="StyleUnderline"/>
          <w:rFonts w:ascii="Arial" w:hAnsi="Arial" w:cs="Arial"/>
          <w:highlight w:val="yellow"/>
        </w:rPr>
        <w:t>tells minorities</w:t>
      </w:r>
      <w:r w:rsidRPr="002D599E">
        <w:rPr>
          <w:rStyle w:val="StyleUnderline"/>
          <w:rFonts w:ascii="Arial" w:hAnsi="Arial" w:cs="Arial"/>
        </w:rPr>
        <w:t xml:space="preserve"> and other oppressed peoples </w:t>
      </w:r>
      <w:r w:rsidRPr="002D599E">
        <w:rPr>
          <w:rStyle w:val="StyleUnderline"/>
          <w:rFonts w:ascii="Arial" w:hAnsi="Arial" w:cs="Arial"/>
          <w:highlight w:val="yellow"/>
        </w:rPr>
        <w:t>how they should interpret events affecting them. A court order directing</w:t>
      </w:r>
      <w:r w:rsidRPr="002D599E">
        <w:rPr>
          <w:rStyle w:val="StyleUnderline"/>
          <w:rFonts w:ascii="Arial" w:hAnsi="Arial" w:cs="Arial"/>
        </w:rPr>
        <w:t xml:space="preserve"> a housing </w:t>
      </w:r>
      <w:r w:rsidRPr="002D599E">
        <w:rPr>
          <w:rStyle w:val="StyleUnderline"/>
          <w:rFonts w:ascii="Arial" w:hAnsi="Arial" w:cs="Arial"/>
          <w:highlight w:val="yellow"/>
        </w:rPr>
        <w:t>authority to disburse funds for heating in</w:t>
      </w:r>
      <w:r w:rsidRPr="002D599E">
        <w:rPr>
          <w:rStyle w:val="StyleUnderline"/>
          <w:rFonts w:ascii="Arial" w:hAnsi="Arial" w:cs="Arial"/>
        </w:rPr>
        <w:t xml:space="preserve"> subsidized </w:t>
      </w:r>
      <w:r w:rsidRPr="002D599E">
        <w:rPr>
          <w:rStyle w:val="StyleUnderline"/>
          <w:rFonts w:ascii="Arial" w:hAnsi="Arial" w:cs="Arial"/>
          <w:highlight w:val="yellow"/>
        </w:rPr>
        <w:t xml:space="preserve">housing may postpone the revolution, </w:t>
      </w:r>
      <w:r w:rsidRPr="002D599E">
        <w:rPr>
          <w:rStyle w:val="Emphasis"/>
          <w:rFonts w:ascii="Arial" w:hAnsi="Arial" w:cs="Arial"/>
          <w:highlight w:val="yellow"/>
        </w:rPr>
        <w:t>or it may not</w:t>
      </w:r>
      <w:r w:rsidRPr="002D599E">
        <w:rPr>
          <w:rStyle w:val="StyleUnderline"/>
          <w:rFonts w:ascii="Arial" w:hAnsi="Arial" w:cs="Arial"/>
          <w:highlight w:val="yellow"/>
        </w:rPr>
        <w:t>. In the meantime, the order keeps</w:t>
      </w:r>
      <w:r w:rsidRPr="002D599E">
        <w:rPr>
          <w:rStyle w:val="StyleUnderline"/>
          <w:rFonts w:ascii="Arial" w:hAnsi="Arial" w:cs="Arial"/>
        </w:rPr>
        <w:t xml:space="preserve"> a number of poor </w:t>
      </w:r>
      <w:r w:rsidRPr="002D599E">
        <w:rPr>
          <w:rStyle w:val="StyleUnderline"/>
          <w:rFonts w:ascii="Arial" w:hAnsi="Arial" w:cs="Arial"/>
          <w:highlight w:val="yellow"/>
        </w:rPr>
        <w:t>families warm</w:t>
      </w:r>
      <w:r w:rsidRPr="002D599E">
        <w:rPr>
          <w:rStyle w:val="StyleUnderline"/>
          <w:rFonts w:ascii="Arial" w:hAnsi="Arial" w:cs="Arial"/>
        </w:rPr>
        <w:t xml:space="preserve">. This may mean more to them than it does to a comfortable academic working in a warm office. </w:t>
      </w:r>
      <w:r w:rsidRPr="002D599E">
        <w:rPr>
          <w:rStyle w:val="StyleUnderline"/>
          <w:rFonts w:ascii="Arial" w:hAnsi="Arial" w:cs="Arial"/>
          <w:highlight w:val="yellow"/>
        </w:rPr>
        <w:t>It s</w:t>
      </w:r>
      <w:r w:rsidRPr="002D599E">
        <w:rPr>
          <w:rStyle w:val="StyleUnderline"/>
          <w:rFonts w:ascii="Arial" w:hAnsi="Arial" w:cs="Arial"/>
        </w:rPr>
        <w:t xml:space="preserve">macks of </w:t>
      </w:r>
      <w:r w:rsidRPr="002D599E">
        <w:rPr>
          <w:rStyle w:val="StyleUnderline"/>
          <w:rFonts w:ascii="Arial" w:hAnsi="Arial" w:cs="Arial"/>
          <w:highlight w:val="yellow"/>
        </w:rPr>
        <w:t>paternalism to assert that the possibility of revolution later outweighs</w:t>
      </w:r>
      <w:r w:rsidRPr="002D599E">
        <w:rPr>
          <w:rStyle w:val="StyleUnderline"/>
          <w:rFonts w:ascii="Arial" w:hAnsi="Arial" w:cs="Arial"/>
        </w:rPr>
        <w:t xml:space="preserve"> the certainty of heat </w:t>
      </w:r>
      <w:proofErr w:type="gramStart"/>
      <w:r w:rsidRPr="002D599E">
        <w:rPr>
          <w:rStyle w:val="StyleUnderline"/>
          <w:rFonts w:ascii="Arial" w:hAnsi="Arial" w:cs="Arial"/>
        </w:rPr>
        <w:t>now</w:t>
      </w:r>
      <w:r w:rsidRPr="002D599E">
        <w:rPr>
          <w:rFonts w:ascii="Arial" w:hAnsi="Arial" w:cs="Arial"/>
          <w:sz w:val="12"/>
        </w:rPr>
        <w:t>,¶</w:t>
      </w:r>
      <w:proofErr w:type="gramEnd"/>
      <w:r w:rsidRPr="002D599E">
        <w:rPr>
          <w:rFonts w:ascii="Arial" w:hAnsi="Arial" w:cs="Arial"/>
          <w:sz w:val="12"/>
        </w:rPr>
        <w:t xml:space="preserve"> unless there is evidence for that possibility. The </w:t>
      </w:r>
      <w:proofErr w:type="spellStart"/>
      <w:r w:rsidRPr="002D599E">
        <w:rPr>
          <w:rStyle w:val="StyleUnderline"/>
          <w:rFonts w:ascii="Arial" w:hAnsi="Arial" w:cs="Arial"/>
        </w:rPr>
        <w:t>Crits</w:t>
      </w:r>
      <w:proofErr w:type="spellEnd"/>
      <w:r w:rsidRPr="002D599E">
        <w:rPr>
          <w:rStyle w:val="StyleUnderline"/>
          <w:rFonts w:ascii="Arial" w:hAnsi="Arial" w:cs="Arial"/>
        </w:rPr>
        <w:t xml:space="preserve"> do not offer</w:t>
      </w:r>
      <w:r w:rsidRPr="002D599E">
        <w:rPr>
          <w:rFonts w:ascii="Arial" w:hAnsi="Arial" w:cs="Arial"/>
          <w:sz w:val="12"/>
        </w:rPr>
        <w:t xml:space="preserve"> such </w:t>
      </w:r>
      <w:r w:rsidRPr="002D599E">
        <w:rPr>
          <w:rStyle w:val="StyleUnderline"/>
          <w:rFonts w:ascii="Arial" w:hAnsi="Arial" w:cs="Arial"/>
        </w:rPr>
        <w:t>evidence. Indeed,</w:t>
      </w:r>
      <w:r w:rsidRPr="002D599E">
        <w:rPr>
          <w:rFonts w:ascii="Arial" w:hAnsi="Arial" w:cs="Arial"/>
          <w:sz w:val="12"/>
        </w:rPr>
        <w:t xml:space="preserve"> some </w:t>
      </w:r>
      <w:r w:rsidRPr="002D599E">
        <w:rPr>
          <w:rStyle w:val="Emphasis"/>
          <w:rFonts w:ascii="Arial" w:hAnsi="Arial" w:cs="Arial"/>
          <w:highlight w:val="yellow"/>
        </w:rPr>
        <w:t>incremental changes may bring revolutionary changes closer</w:t>
      </w:r>
      <w:r w:rsidRPr="002D599E">
        <w:rPr>
          <w:rStyle w:val="StyleUnderline"/>
          <w:rFonts w:ascii="Arial" w:hAnsi="Arial" w:cs="Arial"/>
        </w:rPr>
        <w:t xml:space="preserve">, not push them further away. Not all small reforms induce complacency; </w:t>
      </w:r>
      <w:r w:rsidRPr="002D599E">
        <w:rPr>
          <w:rStyle w:val="StyleUnderline"/>
          <w:rFonts w:ascii="Arial" w:hAnsi="Arial" w:cs="Arial"/>
          <w:highlight w:val="yellow"/>
        </w:rPr>
        <w:t>some</w:t>
      </w:r>
      <w:r w:rsidRPr="002D599E">
        <w:rPr>
          <w:rStyle w:val="StyleUnderline"/>
          <w:rFonts w:ascii="Arial" w:hAnsi="Arial" w:cs="Arial"/>
        </w:rPr>
        <w:t xml:space="preserve"> may </w:t>
      </w:r>
      <w:r w:rsidRPr="002D599E">
        <w:rPr>
          <w:rStyle w:val="StyleUnderline"/>
          <w:rFonts w:ascii="Arial" w:hAnsi="Arial" w:cs="Arial"/>
          <w:highlight w:val="yellow"/>
        </w:rPr>
        <w:t xml:space="preserve">whet the appetite </w:t>
      </w:r>
      <w:r w:rsidRPr="002D599E">
        <w:rPr>
          <w:rStyle w:val="StyleUnderline"/>
          <w:rFonts w:ascii="Arial" w:hAnsi="Arial" w:cs="Arial"/>
        </w:rPr>
        <w:t xml:space="preserve">for further combat. The welfare family may hold a </w:t>
      </w:r>
      <w:proofErr w:type="gramStart"/>
      <w:r w:rsidRPr="002D599E">
        <w:rPr>
          <w:rStyle w:val="StyleUnderline"/>
          <w:rFonts w:ascii="Arial" w:hAnsi="Arial" w:cs="Arial"/>
        </w:rPr>
        <w:t>tenants‘ union</w:t>
      </w:r>
      <w:proofErr w:type="gramEnd"/>
      <w:r w:rsidRPr="002D599E">
        <w:rPr>
          <w:rStyle w:val="StyleUnderline"/>
          <w:rFonts w:ascii="Arial" w:hAnsi="Arial" w:cs="Arial"/>
        </w:rPr>
        <w:t xml:space="preserve"> meeting in their heated living room</w:t>
      </w:r>
      <w:r w:rsidRPr="002D599E">
        <w:rPr>
          <w:rFonts w:ascii="Arial" w:hAnsi="Arial" w:cs="Arial"/>
          <w:sz w:val="12"/>
        </w:rPr>
        <w:t xml:space="preserve">. CLS </w:t>
      </w:r>
      <w:proofErr w:type="gramStart"/>
      <w:r w:rsidRPr="002D599E">
        <w:rPr>
          <w:rStyle w:val="StyleUnderline"/>
          <w:rFonts w:ascii="Arial" w:hAnsi="Arial" w:cs="Arial"/>
        </w:rPr>
        <w:t>scholars‘ critique</w:t>
      </w:r>
      <w:proofErr w:type="gramEnd"/>
      <w:r w:rsidRPr="002D599E">
        <w:rPr>
          <w:rStyle w:val="StyleUnderline"/>
          <w:rFonts w:ascii="Arial" w:hAnsi="Arial" w:cs="Arial"/>
        </w:rPr>
        <w:t xml:space="preserve"> of piecemeal reform often misses these possibilities, and neglects the question of whether total change, when it comes, will be what we want.</w:t>
      </w:r>
    </w:p>
    <w:p w14:paraId="59F6F8DE" w14:textId="4B834144" w:rsidR="000C2E0B" w:rsidRPr="002D599E" w:rsidRDefault="000C2E0B" w:rsidP="000C2E0B">
      <w:pPr>
        <w:pStyle w:val="Heading3"/>
        <w:rPr>
          <w:rFonts w:ascii="Arial" w:hAnsi="Arial" w:cs="Arial"/>
        </w:rPr>
      </w:pPr>
      <w:r w:rsidRPr="002D599E">
        <w:rPr>
          <w:rFonts w:ascii="Arial" w:hAnsi="Arial" w:cs="Arial"/>
        </w:rPr>
        <w:lastRenderedPageBreak/>
        <w:t>Perm – Extinction N/B</w:t>
      </w:r>
    </w:p>
    <w:p w14:paraId="72B63A4E" w14:textId="77777777" w:rsidR="000C2E0B" w:rsidRPr="002D599E" w:rsidRDefault="000C2E0B" w:rsidP="000C2E0B">
      <w:pPr>
        <w:pStyle w:val="Heading4"/>
        <w:rPr>
          <w:rFonts w:ascii="Arial" w:hAnsi="Arial" w:cs="Arial"/>
        </w:rPr>
      </w:pPr>
      <w:r w:rsidRPr="002D599E">
        <w:rPr>
          <w:rFonts w:ascii="Arial" w:hAnsi="Arial" w:cs="Arial"/>
          <w:u w:val="single"/>
        </w:rPr>
        <w:t>Extinction</w:t>
      </w:r>
      <w:r w:rsidRPr="002D599E">
        <w:rPr>
          <w:rFonts w:ascii="Arial" w:hAnsi="Arial" w:cs="Arial"/>
        </w:rPr>
        <w:t xml:space="preserve"> is a prior ethical consideration</w:t>
      </w:r>
    </w:p>
    <w:p w14:paraId="53E7C47C" w14:textId="77777777" w:rsidR="000C2E0B" w:rsidRPr="002D599E" w:rsidRDefault="000C2E0B" w:rsidP="000C2E0B">
      <w:pPr>
        <w:rPr>
          <w:rFonts w:ascii="Arial" w:hAnsi="Arial" w:cs="Arial"/>
          <w:sz w:val="16"/>
          <w:szCs w:val="16"/>
        </w:rPr>
      </w:pPr>
      <w:r w:rsidRPr="002D599E">
        <w:rPr>
          <w:rStyle w:val="Style13ptBold"/>
          <w:rFonts w:ascii="Arial" w:hAnsi="Arial" w:cs="Arial"/>
        </w:rPr>
        <w:t>Burke et al 16</w:t>
      </w:r>
      <w:r w:rsidRPr="002D599E">
        <w:rPr>
          <w:rFonts w:ascii="Arial" w:hAnsi="Arial" w:cs="Arial"/>
          <w:sz w:val="16"/>
          <w:szCs w:val="16"/>
        </w:rPr>
        <w:t xml:space="preserve">(Associate Professor of International and Political Studies @ UNSW, Australia (Anthony, Stefanie </w:t>
      </w:r>
      <w:proofErr w:type="spellStart"/>
      <w:r w:rsidRPr="002D599E">
        <w:rPr>
          <w:rFonts w:ascii="Arial" w:hAnsi="Arial" w:cs="Arial"/>
          <w:sz w:val="16"/>
          <w:szCs w:val="16"/>
        </w:rPr>
        <w:t>Fishel</w:t>
      </w:r>
      <w:proofErr w:type="spellEnd"/>
      <w:r w:rsidRPr="002D599E">
        <w:rPr>
          <w:rFonts w:ascii="Arial" w:hAnsi="Arial" w:cs="Arial"/>
          <w:sz w:val="16"/>
          <w:szCs w:val="16"/>
        </w:rPr>
        <w:t xml:space="preserve">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w:t>
      </w:r>
    </w:p>
    <w:p w14:paraId="7D69B684" w14:textId="77777777" w:rsidR="000C2E0B" w:rsidRPr="002D599E" w:rsidRDefault="000C2E0B" w:rsidP="000C2E0B">
      <w:pPr>
        <w:rPr>
          <w:rFonts w:ascii="Arial" w:hAnsi="Arial" w:cs="Arial"/>
          <w:sz w:val="16"/>
        </w:rPr>
      </w:pPr>
      <w:r w:rsidRPr="002D599E">
        <w:rPr>
          <w:rFonts w:ascii="Arial" w:hAnsi="Arial" w:cs="Arial"/>
          <w:sz w:val="16"/>
        </w:rPr>
        <w:t xml:space="preserve">8. </w:t>
      </w:r>
      <w:r w:rsidRPr="002D599E">
        <w:rPr>
          <w:rFonts w:ascii="Arial" w:hAnsi="Arial" w:cs="Arial"/>
          <w:u w:val="single"/>
        </w:rPr>
        <w:t>Global ethics must respond to mass extinction</w:t>
      </w:r>
      <w:r w:rsidRPr="002D599E">
        <w:rPr>
          <w:rFonts w:ascii="Arial" w:hAnsi="Arial" w:cs="Arial"/>
          <w:sz w:val="16"/>
        </w:rPr>
        <w:t xml:space="preserve">. In late 2014, the Worldwide Fund for Nature reported a startling statistic: according to their global study, 52% of species had gone extinct between 1970 and 2010.60 This is not news: </w:t>
      </w:r>
      <w:r w:rsidRPr="002D599E">
        <w:rPr>
          <w:rFonts w:ascii="Arial" w:hAnsi="Arial" w:cs="Arial"/>
          <w:u w:val="single"/>
        </w:rPr>
        <w:t>for three decades, conservation biologists have been warning of a ‘sixth mass extinction’, which, by definition, could eliminate more than three quarters of currently existing life forms in just a few centuries</w:t>
      </w:r>
      <w:r w:rsidRPr="002D599E">
        <w:rPr>
          <w:rFonts w:ascii="Arial" w:hAnsi="Arial" w:cs="Arial"/>
          <w:sz w:val="16"/>
        </w:rPr>
        <w:t xml:space="preserve">.61 In other words, </w:t>
      </w:r>
      <w:r w:rsidRPr="002D599E">
        <w:rPr>
          <w:rFonts w:ascii="Arial" w:hAnsi="Arial" w:cs="Arial"/>
          <w:u w:val="single"/>
        </w:rPr>
        <w:t xml:space="preserve">it could threaten the practical possibility of the survival of earthly life. Mass </w:t>
      </w:r>
      <w:r w:rsidRPr="002D599E">
        <w:rPr>
          <w:rFonts w:ascii="Arial" w:hAnsi="Arial" w:cs="Arial"/>
          <w:highlight w:val="cyan"/>
          <w:u w:val="single"/>
        </w:rPr>
        <w:t>extinction</w:t>
      </w:r>
      <w:r w:rsidRPr="002D599E">
        <w:rPr>
          <w:rFonts w:ascii="Arial" w:hAnsi="Arial" w:cs="Arial"/>
          <w:u w:val="single"/>
        </w:rPr>
        <w:t xml:space="preserve"> is not simply extinction (or death) writ large</w:t>
      </w:r>
      <w:r w:rsidRPr="002D599E">
        <w:rPr>
          <w:rFonts w:ascii="Arial" w:hAnsi="Arial" w:cs="Arial"/>
          <w:sz w:val="16"/>
        </w:rPr>
        <w:t xml:space="preserve">: </w:t>
      </w:r>
      <w:r w:rsidRPr="002D599E">
        <w:rPr>
          <w:rStyle w:val="Emphasis"/>
          <w:rFonts w:ascii="Arial" w:hAnsi="Arial" w:cs="Arial"/>
        </w:rPr>
        <w:t xml:space="preserve">it </w:t>
      </w:r>
      <w:r w:rsidRPr="002D599E">
        <w:rPr>
          <w:rStyle w:val="Emphasis"/>
          <w:rFonts w:ascii="Arial" w:hAnsi="Arial" w:cs="Arial"/>
          <w:highlight w:val="cyan"/>
        </w:rPr>
        <w:t>is a qualitatively different phenomena that demands its own ethical categories</w:t>
      </w:r>
      <w:r w:rsidRPr="002D599E">
        <w:rPr>
          <w:rStyle w:val="Emphasis"/>
          <w:rFonts w:ascii="Arial" w:hAnsi="Arial" w:cs="Arial"/>
        </w:rPr>
        <w:t>.</w:t>
      </w:r>
      <w:r w:rsidRPr="002D599E">
        <w:rPr>
          <w:rFonts w:ascii="Arial" w:hAnsi="Arial" w:cs="Arial"/>
          <w:sz w:val="16"/>
        </w:rPr>
        <w:t xml:space="preserve"> </w:t>
      </w:r>
      <w:r w:rsidRPr="002D599E">
        <w:rPr>
          <w:rFonts w:ascii="Arial" w:hAnsi="Arial" w:cs="Arial"/>
          <w:u w:val="single"/>
        </w:rPr>
        <w:t>It cannot be grasped by aggregating species extinctions,</w:t>
      </w:r>
      <w:r w:rsidRPr="002D599E">
        <w:rPr>
          <w:rFonts w:ascii="Arial" w:hAnsi="Arial" w:cs="Arial"/>
          <w:sz w:val="16"/>
        </w:rPr>
        <w:t xml:space="preserve"> let alone the deaths of individual organisms. </w:t>
      </w:r>
      <w:r w:rsidRPr="002D599E">
        <w:rPr>
          <w:rFonts w:ascii="Arial" w:hAnsi="Arial" w:cs="Arial"/>
          <w:highlight w:val="cyan"/>
          <w:u w:val="single"/>
        </w:rPr>
        <w:t>Not only does it erase</w:t>
      </w:r>
      <w:r w:rsidRPr="002D599E">
        <w:rPr>
          <w:rFonts w:ascii="Arial" w:hAnsi="Arial" w:cs="Arial"/>
          <w:u w:val="single"/>
        </w:rPr>
        <w:t xml:space="preserve"> diverse, irreplaceable </w:t>
      </w:r>
      <w:r w:rsidRPr="002D599E">
        <w:rPr>
          <w:rFonts w:ascii="Arial" w:hAnsi="Arial" w:cs="Arial"/>
          <w:highlight w:val="cyan"/>
          <w:u w:val="single"/>
        </w:rPr>
        <w:t>life</w:t>
      </w:r>
      <w:r w:rsidRPr="002D599E">
        <w:rPr>
          <w:rFonts w:ascii="Arial" w:hAnsi="Arial" w:cs="Arial"/>
          <w:u w:val="single"/>
        </w:rPr>
        <w:t xml:space="preserve"> forms</w:t>
      </w:r>
      <w:r w:rsidRPr="002D599E">
        <w:rPr>
          <w:rFonts w:ascii="Arial" w:hAnsi="Arial" w:cs="Arial"/>
          <w:sz w:val="16"/>
        </w:rPr>
        <w:t xml:space="preserve">, </w:t>
      </w:r>
      <w:r w:rsidRPr="002D599E">
        <w:rPr>
          <w:rFonts w:ascii="Arial" w:hAnsi="Arial" w:cs="Arial"/>
          <w:highlight w:val="cyan"/>
          <w:u w:val="single"/>
        </w:rPr>
        <w:t>their</w:t>
      </w:r>
      <w:r w:rsidRPr="002D599E">
        <w:rPr>
          <w:rFonts w:ascii="Arial" w:hAnsi="Arial" w:cs="Arial"/>
          <w:u w:val="single"/>
        </w:rPr>
        <w:t xml:space="preserve"> </w:t>
      </w:r>
      <w:r w:rsidRPr="002D599E">
        <w:rPr>
          <w:rStyle w:val="Emphasis"/>
          <w:rFonts w:ascii="Arial" w:hAnsi="Arial" w:cs="Arial"/>
        </w:rPr>
        <w:t xml:space="preserve">unique </w:t>
      </w:r>
      <w:proofErr w:type="gramStart"/>
      <w:r w:rsidRPr="002D599E">
        <w:rPr>
          <w:rStyle w:val="Emphasis"/>
          <w:rFonts w:ascii="Arial" w:hAnsi="Arial" w:cs="Arial"/>
          <w:highlight w:val="cyan"/>
        </w:rPr>
        <w:t>histories</w:t>
      </w:r>
      <w:proofErr w:type="gramEnd"/>
      <w:r w:rsidRPr="002D599E">
        <w:rPr>
          <w:rFonts w:ascii="Arial" w:hAnsi="Arial" w:cs="Arial"/>
          <w:highlight w:val="cyan"/>
          <w:u w:val="single"/>
        </w:rPr>
        <w:t xml:space="preserve"> and</w:t>
      </w:r>
      <w:r w:rsidRPr="002D599E">
        <w:rPr>
          <w:rFonts w:ascii="Arial" w:hAnsi="Arial" w:cs="Arial"/>
          <w:u w:val="single"/>
        </w:rPr>
        <w:t xml:space="preserve"> </w:t>
      </w:r>
      <w:r w:rsidRPr="002D599E">
        <w:rPr>
          <w:rStyle w:val="Emphasis"/>
          <w:rFonts w:ascii="Arial" w:hAnsi="Arial" w:cs="Arial"/>
        </w:rPr>
        <w:t xml:space="preserve">open-ended </w:t>
      </w:r>
      <w:r w:rsidRPr="002D599E">
        <w:rPr>
          <w:rStyle w:val="Emphasis"/>
          <w:rFonts w:ascii="Arial" w:hAnsi="Arial" w:cs="Arial"/>
          <w:highlight w:val="cyan"/>
        </w:rPr>
        <w:t>possibilities</w:t>
      </w:r>
      <w:r w:rsidRPr="002D599E">
        <w:rPr>
          <w:rFonts w:ascii="Arial" w:hAnsi="Arial" w:cs="Arial"/>
          <w:highlight w:val="cyan"/>
          <w:u w:val="single"/>
        </w:rPr>
        <w:t xml:space="preserve">, but it </w:t>
      </w:r>
      <w:r w:rsidRPr="002D599E">
        <w:rPr>
          <w:rStyle w:val="Emphasis"/>
          <w:rFonts w:ascii="Arial" w:hAnsi="Arial" w:cs="Arial"/>
          <w:highlight w:val="cyan"/>
        </w:rPr>
        <w:t>threatens the ontological conditions of</w:t>
      </w:r>
      <w:r w:rsidRPr="002D599E">
        <w:rPr>
          <w:rStyle w:val="Emphasis"/>
          <w:rFonts w:ascii="Arial" w:hAnsi="Arial" w:cs="Arial"/>
        </w:rPr>
        <w:t xml:space="preserve"> Earthly </w:t>
      </w:r>
      <w:r w:rsidRPr="002D599E">
        <w:rPr>
          <w:rStyle w:val="Emphasis"/>
          <w:rFonts w:ascii="Arial" w:hAnsi="Arial" w:cs="Arial"/>
          <w:highlight w:val="cyan"/>
        </w:rPr>
        <w:t>life</w:t>
      </w:r>
      <w:r w:rsidRPr="002D599E">
        <w:rPr>
          <w:rFonts w:ascii="Arial" w:hAnsi="Arial" w:cs="Arial"/>
          <w:u w:val="single"/>
        </w:rPr>
        <w:t xml:space="preserve">. </w:t>
      </w:r>
      <w:r w:rsidRPr="002D599E">
        <w:rPr>
          <w:rFonts w:ascii="Arial" w:hAnsi="Arial" w:cs="Arial"/>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2D599E">
        <w:rPr>
          <w:rFonts w:ascii="Arial" w:hAnsi="Arial" w:cs="Arial"/>
          <w:u w:val="single"/>
        </w:rPr>
        <w:t>Cold-War era concepts such as ‘nuclear winter’ and ‘omnicide’ gesture towards harms massive in their scale and moral horror</w:t>
      </w:r>
      <w:r w:rsidRPr="002D599E">
        <w:rPr>
          <w:rFonts w:ascii="Arial" w:hAnsi="Arial" w:cs="Arial"/>
          <w:sz w:val="16"/>
        </w:rPr>
        <w:t xml:space="preserve">. However, </w:t>
      </w:r>
      <w:r w:rsidRPr="002D599E">
        <w:rPr>
          <w:rFonts w:ascii="Arial" w:hAnsi="Arial" w:cs="Arial"/>
          <w:u w:val="single"/>
        </w:rPr>
        <w:t xml:space="preserve">they are asymptotic: </w:t>
      </w:r>
      <w:r w:rsidRPr="002D599E">
        <w:rPr>
          <w:rFonts w:ascii="Arial" w:hAnsi="Arial" w:cs="Arial"/>
          <w:highlight w:val="cyan"/>
          <w:u w:val="single"/>
        </w:rPr>
        <w:t>they imagine</w:t>
      </w:r>
      <w:r w:rsidRPr="002D599E">
        <w:rPr>
          <w:rFonts w:ascii="Arial" w:hAnsi="Arial" w:cs="Arial"/>
          <w:u w:val="single"/>
        </w:rPr>
        <w:t xml:space="preserve"> nightmares of </w:t>
      </w:r>
      <w:r w:rsidRPr="002D599E">
        <w:rPr>
          <w:rFonts w:ascii="Arial" w:hAnsi="Arial" w:cs="Arial"/>
          <w:highlight w:val="cyan"/>
          <w:u w:val="single"/>
        </w:rPr>
        <w:t>a</w:t>
      </w:r>
      <w:r w:rsidRPr="002D599E">
        <w:rPr>
          <w:rFonts w:ascii="Arial" w:hAnsi="Arial" w:cs="Arial"/>
          <w:u w:val="single"/>
        </w:rPr>
        <w:t xml:space="preserve"> severely </w:t>
      </w:r>
      <w:r w:rsidRPr="002D599E">
        <w:rPr>
          <w:rFonts w:ascii="Arial" w:hAnsi="Arial" w:cs="Arial"/>
          <w:highlight w:val="cyan"/>
          <w:u w:val="single"/>
        </w:rPr>
        <w:t>denuded planet</w:t>
      </w:r>
      <w:r w:rsidRPr="002D599E">
        <w:rPr>
          <w:rFonts w:ascii="Arial" w:hAnsi="Arial" w:cs="Arial"/>
          <w:u w:val="single"/>
        </w:rPr>
        <w:t xml:space="preserve">, yet they do </w:t>
      </w:r>
      <w:r w:rsidRPr="002D599E">
        <w:rPr>
          <w:rFonts w:ascii="Arial" w:hAnsi="Arial" w:cs="Arial"/>
          <w:highlight w:val="cyan"/>
          <w:u w:val="single"/>
        </w:rPr>
        <w:t>not</w:t>
      </w:r>
      <w:r w:rsidRPr="002D599E">
        <w:rPr>
          <w:rFonts w:ascii="Arial" w:hAnsi="Arial" w:cs="Arial"/>
          <w:u w:val="single"/>
        </w:rPr>
        <w:t xml:space="preserve"> contemplate </w:t>
      </w:r>
      <w:r w:rsidRPr="002D599E">
        <w:rPr>
          <w:rFonts w:ascii="Arial" w:hAnsi="Arial" w:cs="Arial"/>
          <w:highlight w:val="cyan"/>
          <w:u w:val="single"/>
        </w:rPr>
        <w:t xml:space="preserve">the </w:t>
      </w:r>
      <w:r w:rsidRPr="002D599E">
        <w:rPr>
          <w:rStyle w:val="Emphasis"/>
          <w:rFonts w:ascii="Arial" w:hAnsi="Arial" w:cs="Arial"/>
          <w:highlight w:val="cyan"/>
        </w:rPr>
        <w:t>comprehensive negation</w:t>
      </w:r>
      <w:r w:rsidRPr="002D599E">
        <w:rPr>
          <w:rFonts w:ascii="Arial" w:hAnsi="Arial" w:cs="Arial"/>
          <w:highlight w:val="cyan"/>
          <w:u w:val="single"/>
        </w:rPr>
        <w:t xml:space="preserve"> that</w:t>
      </w:r>
      <w:r w:rsidRPr="002D599E">
        <w:rPr>
          <w:rFonts w:ascii="Arial" w:hAnsi="Arial" w:cs="Arial"/>
          <w:u w:val="single"/>
        </w:rPr>
        <w:t xml:space="preserve"> a mass </w:t>
      </w:r>
      <w:r w:rsidRPr="002D599E">
        <w:rPr>
          <w:rFonts w:ascii="Arial" w:hAnsi="Arial" w:cs="Arial"/>
          <w:highlight w:val="cyan"/>
          <w:u w:val="single"/>
        </w:rPr>
        <w:t>extinction</w:t>
      </w:r>
      <w:r w:rsidRPr="002D599E">
        <w:rPr>
          <w:rFonts w:ascii="Arial" w:hAnsi="Arial" w:cs="Arial"/>
          <w:u w:val="single"/>
        </w:rPr>
        <w:t xml:space="preserve"> event </w:t>
      </w:r>
      <w:proofErr w:type="gramStart"/>
      <w:r w:rsidRPr="002D599E">
        <w:rPr>
          <w:rFonts w:ascii="Arial" w:hAnsi="Arial" w:cs="Arial"/>
          <w:highlight w:val="cyan"/>
          <w:u w:val="single"/>
        </w:rPr>
        <w:t>entails</w:t>
      </w:r>
      <w:proofErr w:type="gramEnd"/>
      <w:r w:rsidRPr="002D599E">
        <w:rPr>
          <w:rFonts w:ascii="Arial" w:hAnsi="Arial" w:cs="Arial"/>
          <w:u w:val="single"/>
        </w:rPr>
        <w:t>.</w:t>
      </w:r>
      <w:r w:rsidRPr="002D599E">
        <w:rPr>
          <w:rFonts w:ascii="Arial" w:hAnsi="Arial" w:cs="Arial"/>
          <w:sz w:val="16"/>
        </w:rPr>
        <w:t xml:space="preserve"> In contemporary IR discourses, where it appears at all, extinction is treated as a problem of scientific management and biopolitical control aimed at securing existing human lifestyles.63 Once again, </w:t>
      </w:r>
      <w:r w:rsidRPr="002D599E">
        <w:rPr>
          <w:rFonts w:ascii="Arial" w:hAnsi="Arial" w:cs="Arial"/>
          <w:highlight w:val="cyan"/>
          <w:u w:val="single"/>
        </w:rPr>
        <w:t>this</w:t>
      </w:r>
      <w:r w:rsidRPr="002D599E">
        <w:rPr>
          <w:rFonts w:ascii="Arial" w:hAnsi="Arial" w:cs="Arial"/>
          <w:u w:val="single"/>
        </w:rPr>
        <w:t xml:space="preserve"> approach </w:t>
      </w:r>
      <w:r w:rsidRPr="002D599E">
        <w:rPr>
          <w:rFonts w:ascii="Arial" w:hAnsi="Arial" w:cs="Arial"/>
          <w:highlight w:val="cyan"/>
          <w:u w:val="single"/>
        </w:rPr>
        <w:t xml:space="preserve">fails to </w:t>
      </w:r>
      <w:proofErr w:type="spellStart"/>
      <w:r w:rsidRPr="002D599E">
        <w:rPr>
          <w:rFonts w:ascii="Arial" w:hAnsi="Arial" w:cs="Arial"/>
          <w:highlight w:val="cyan"/>
          <w:u w:val="single"/>
        </w:rPr>
        <w:t>recognise</w:t>
      </w:r>
      <w:proofErr w:type="spellEnd"/>
      <w:r w:rsidRPr="002D599E">
        <w:rPr>
          <w:rFonts w:ascii="Arial" w:hAnsi="Arial" w:cs="Arial"/>
          <w:highlight w:val="cyan"/>
          <w:u w:val="single"/>
        </w:rPr>
        <w:t xml:space="preserve"> </w:t>
      </w:r>
      <w:r w:rsidRPr="002D599E">
        <w:rPr>
          <w:rFonts w:ascii="Arial" w:hAnsi="Arial" w:cs="Arial"/>
          <w:u w:val="single"/>
        </w:rPr>
        <w:t xml:space="preserve">the reality of </w:t>
      </w:r>
      <w:r w:rsidRPr="002D599E">
        <w:rPr>
          <w:rFonts w:ascii="Arial" w:hAnsi="Arial" w:cs="Arial"/>
          <w:highlight w:val="cyan"/>
          <w:u w:val="single"/>
        </w:rPr>
        <w:t>extinction</w:t>
      </w:r>
      <w:r w:rsidRPr="002D599E">
        <w:rPr>
          <w:rFonts w:ascii="Arial" w:hAnsi="Arial" w:cs="Arial"/>
          <w:u w:val="single"/>
        </w:rPr>
        <w:t>, which</w:t>
      </w:r>
      <w:r w:rsidRPr="002D599E">
        <w:rPr>
          <w:rFonts w:ascii="Arial" w:hAnsi="Arial" w:cs="Arial"/>
          <w:highlight w:val="cyan"/>
          <w:u w:val="single"/>
        </w:rPr>
        <w:t xml:space="preserve"> is a </w:t>
      </w:r>
      <w:r w:rsidRPr="002D599E">
        <w:rPr>
          <w:rStyle w:val="Emphasis"/>
          <w:rFonts w:ascii="Arial" w:hAnsi="Arial" w:cs="Arial"/>
          <w:highlight w:val="cyan"/>
        </w:rPr>
        <w:t>matter of being and nonbeing</w:t>
      </w:r>
      <w:r w:rsidRPr="002D599E">
        <w:rPr>
          <w:rFonts w:ascii="Arial" w:hAnsi="Arial" w:cs="Arial"/>
          <w:highlight w:val="cyan"/>
          <w:u w:val="single"/>
        </w:rPr>
        <w:t>, not one of life and death</w:t>
      </w:r>
      <w:r w:rsidRPr="002D599E">
        <w:rPr>
          <w:rFonts w:ascii="Arial" w:hAnsi="Arial" w:cs="Arial"/>
          <w:u w:val="single"/>
        </w:rPr>
        <w:t xml:space="preserve"> processes. Confronting the enormity of a possible mass extinction event requires a total overhaul of human perceptions of what is at stake in the disruption of the conditions of Earthly life. The question of what is ‘lost’ in extinction has</w:t>
      </w:r>
      <w:r w:rsidRPr="002D599E">
        <w:rPr>
          <w:rFonts w:ascii="Arial" w:hAnsi="Arial" w:cs="Arial"/>
          <w:sz w:val="16"/>
        </w:rPr>
        <w:t xml:space="preserve">, since the inception of the concept of ‘conservation’, </w:t>
      </w:r>
      <w:r w:rsidRPr="002D599E">
        <w:rPr>
          <w:rFonts w:ascii="Arial" w:hAnsi="Arial" w:cs="Arial"/>
          <w:u w:val="single"/>
        </w:rPr>
        <w:t>been addressed in terms of financial cost</w:t>
      </w:r>
      <w:r w:rsidRPr="002D599E">
        <w:rPr>
          <w:rFonts w:ascii="Arial" w:hAnsi="Arial" w:cs="Arial"/>
          <w:sz w:val="16"/>
        </w:rPr>
        <w:t xml:space="preserve"> and economic liabilities.64 Beyond reducing life to forms to capital, currencies and financial instruments, the dominant neoliberal political economy of conservation imposes a </w:t>
      </w:r>
      <w:proofErr w:type="spellStart"/>
      <w:r w:rsidRPr="002D599E">
        <w:rPr>
          <w:rFonts w:ascii="Arial" w:hAnsi="Arial" w:cs="Arial"/>
          <w:sz w:val="16"/>
        </w:rPr>
        <w:t>homogenising</w:t>
      </w:r>
      <w:proofErr w:type="spellEnd"/>
      <w:r w:rsidRPr="002D599E">
        <w:rPr>
          <w:rFonts w:ascii="Arial" w:hAnsi="Arial" w:cs="Arial"/>
          <w:sz w:val="16"/>
        </w:rPr>
        <w:t xml:space="preserve">, Western secular worldview on a planetary phenomenon. </w:t>
      </w:r>
      <w:r w:rsidRPr="002D599E">
        <w:rPr>
          <w:rFonts w:ascii="Arial" w:hAnsi="Arial" w:cs="Arial"/>
          <w:u w:val="single"/>
        </w:rPr>
        <w:t xml:space="preserve">Yet the </w:t>
      </w:r>
      <w:r w:rsidRPr="002D599E">
        <w:rPr>
          <w:rStyle w:val="Emphasis"/>
          <w:rFonts w:ascii="Arial" w:hAnsi="Arial" w:cs="Arial"/>
        </w:rPr>
        <w:t>enormity, complexity, and scale</w:t>
      </w:r>
      <w:r w:rsidRPr="002D599E">
        <w:rPr>
          <w:rFonts w:ascii="Arial" w:hAnsi="Arial" w:cs="Arial"/>
          <w:u w:val="single"/>
        </w:rPr>
        <w:t xml:space="preserve"> of mass extinction is so huge that </w:t>
      </w:r>
      <w:r w:rsidRPr="002D599E">
        <w:rPr>
          <w:rFonts w:ascii="Arial" w:hAnsi="Arial" w:cs="Arial"/>
          <w:highlight w:val="cyan"/>
          <w:u w:val="single"/>
        </w:rPr>
        <w:t xml:space="preserve">humans need to </w:t>
      </w:r>
      <w:r w:rsidRPr="002D599E">
        <w:rPr>
          <w:rStyle w:val="Emphasis"/>
          <w:rFonts w:ascii="Arial" w:hAnsi="Arial" w:cs="Arial"/>
          <w:highlight w:val="cyan"/>
        </w:rPr>
        <w:t>draw on every</w:t>
      </w:r>
      <w:r w:rsidRPr="002D599E">
        <w:rPr>
          <w:rStyle w:val="Emphasis"/>
          <w:rFonts w:ascii="Arial" w:hAnsi="Arial" w:cs="Arial"/>
        </w:rPr>
        <w:t xml:space="preserve"> possible </w:t>
      </w:r>
      <w:r w:rsidRPr="002D599E">
        <w:rPr>
          <w:rStyle w:val="Emphasis"/>
          <w:rFonts w:ascii="Arial" w:hAnsi="Arial" w:cs="Arial"/>
          <w:highlight w:val="cyan"/>
        </w:rPr>
        <w:t>resource</w:t>
      </w:r>
      <w:r w:rsidRPr="002D599E">
        <w:rPr>
          <w:rStyle w:val="Emphasis"/>
          <w:rFonts w:ascii="Arial" w:hAnsi="Arial" w:cs="Arial"/>
        </w:rPr>
        <w:t xml:space="preserve"> in order </w:t>
      </w:r>
      <w:r w:rsidRPr="002D599E">
        <w:rPr>
          <w:rStyle w:val="Emphasis"/>
          <w:rFonts w:ascii="Arial" w:hAnsi="Arial" w:cs="Arial"/>
          <w:highlight w:val="cyan"/>
        </w:rPr>
        <w:t>to</w:t>
      </w:r>
      <w:r w:rsidRPr="002D599E">
        <w:rPr>
          <w:rStyle w:val="Emphasis"/>
          <w:rFonts w:ascii="Arial" w:hAnsi="Arial" w:cs="Arial"/>
        </w:rPr>
        <w:t xml:space="preserve"> find ways of </w:t>
      </w:r>
      <w:r w:rsidRPr="002D599E">
        <w:rPr>
          <w:rStyle w:val="Emphasis"/>
          <w:rFonts w:ascii="Arial" w:hAnsi="Arial" w:cs="Arial"/>
          <w:highlight w:val="cyan"/>
        </w:rPr>
        <w:t>respond</w:t>
      </w:r>
      <w:r w:rsidRPr="002D599E">
        <w:rPr>
          <w:rStyle w:val="Emphasis"/>
          <w:rFonts w:ascii="Arial" w:hAnsi="Arial" w:cs="Arial"/>
        </w:rPr>
        <w:t>ing</w:t>
      </w:r>
      <w:r w:rsidRPr="002D599E">
        <w:rPr>
          <w:rFonts w:ascii="Arial" w:hAnsi="Arial" w:cs="Arial"/>
          <w:u w:val="single"/>
        </w:rPr>
        <w:t>.</w:t>
      </w:r>
      <w:r w:rsidRPr="002D599E">
        <w:rPr>
          <w:rFonts w:ascii="Arial" w:hAnsi="Arial" w:cs="Arial"/>
          <w:sz w:val="16"/>
        </w:rPr>
        <w:t xml:space="preserve"> This means that they need to </w:t>
      </w:r>
      <w:proofErr w:type="spellStart"/>
      <w:r w:rsidRPr="002D599E">
        <w:rPr>
          <w:rFonts w:ascii="Arial" w:hAnsi="Arial" w:cs="Arial"/>
          <w:sz w:val="16"/>
        </w:rPr>
        <w:t>mobilise</w:t>
      </w:r>
      <w:proofErr w:type="spellEnd"/>
      <w:r w:rsidRPr="002D599E">
        <w:rPr>
          <w:rFonts w:ascii="Arial" w:hAnsi="Arial" w:cs="Arial"/>
          <w:sz w:val="16"/>
        </w:rPr>
        <w:t xml:space="preserve"> multiple worldviews and lifeways – including those emerging from indigenous and </w:t>
      </w:r>
      <w:proofErr w:type="spellStart"/>
      <w:r w:rsidRPr="002D599E">
        <w:rPr>
          <w:rFonts w:ascii="Arial" w:hAnsi="Arial" w:cs="Arial"/>
          <w:sz w:val="16"/>
        </w:rPr>
        <w:t>marginalised</w:t>
      </w:r>
      <w:proofErr w:type="spellEnd"/>
      <w:r w:rsidRPr="002D599E">
        <w:rPr>
          <w:rFonts w:ascii="Arial" w:hAnsi="Arial" w:cs="Arial"/>
          <w:sz w:val="16"/>
        </w:rPr>
        <w:t xml:space="preserve"> cosmologies. Above all, </w:t>
      </w:r>
      <w:r w:rsidRPr="002D599E">
        <w:rPr>
          <w:rFonts w:ascii="Arial" w:hAnsi="Arial" w:cs="Arial"/>
          <w:u w:val="single"/>
        </w:rPr>
        <w:t xml:space="preserve">it is crucial and urgent to </w:t>
      </w:r>
      <w:proofErr w:type="spellStart"/>
      <w:r w:rsidRPr="002D599E">
        <w:rPr>
          <w:rFonts w:ascii="Arial" w:hAnsi="Arial" w:cs="Arial"/>
          <w:u w:val="single"/>
        </w:rPr>
        <w:t>realise</w:t>
      </w:r>
      <w:proofErr w:type="spellEnd"/>
      <w:r w:rsidRPr="002D599E">
        <w:rPr>
          <w:rFonts w:ascii="Arial" w:hAnsi="Arial" w:cs="Arial"/>
          <w:u w:val="single"/>
        </w:rPr>
        <w:t xml:space="preserve"> that extinction is a </w:t>
      </w:r>
      <w:r w:rsidRPr="002D599E">
        <w:rPr>
          <w:rStyle w:val="Emphasis"/>
          <w:rFonts w:ascii="Arial" w:hAnsi="Arial" w:cs="Arial"/>
        </w:rPr>
        <w:t>matter of global ethics</w:t>
      </w:r>
      <w:r w:rsidRPr="002D599E">
        <w:rPr>
          <w:rFonts w:ascii="Arial" w:hAnsi="Arial" w:cs="Arial"/>
          <w:sz w:val="16"/>
        </w:rPr>
        <w:t xml:space="preserve">. </w:t>
      </w:r>
      <w:r w:rsidRPr="002D599E">
        <w:rPr>
          <w:rFonts w:ascii="Arial" w:hAnsi="Arial" w:cs="Arial"/>
          <w:u w:val="single"/>
        </w:rPr>
        <w:t>It is not simply an issue of management or security, or even of particular visions of the good life</w:t>
      </w:r>
      <w:r w:rsidRPr="002D599E">
        <w:rPr>
          <w:rFonts w:ascii="Arial" w:hAnsi="Arial" w:cs="Arial"/>
          <w:sz w:val="16"/>
        </w:rPr>
        <w:t xml:space="preserve">. </w:t>
      </w:r>
      <w:r w:rsidRPr="002D599E">
        <w:rPr>
          <w:rFonts w:ascii="Arial" w:hAnsi="Arial" w:cs="Arial"/>
          <w:u w:val="single"/>
        </w:rPr>
        <w:t>Instead, it is about staking a claim as to the goodness of life itself. If it does not fit within the existing parameters of global ethics, then it is these boundaries that need to change</w:t>
      </w:r>
      <w:r w:rsidRPr="002D599E">
        <w:rPr>
          <w:rFonts w:ascii="Arial" w:hAnsi="Arial" w:cs="Arial"/>
          <w:sz w:val="16"/>
        </w:rPr>
        <w:t xml:space="preserve">. </w:t>
      </w:r>
    </w:p>
    <w:p w14:paraId="13080CBF" w14:textId="0F417B0D" w:rsidR="00B032B0" w:rsidRPr="002D599E" w:rsidRDefault="000C2E0B" w:rsidP="00B032B0">
      <w:pPr>
        <w:pStyle w:val="Heading2"/>
        <w:rPr>
          <w:rFonts w:ascii="Arial" w:hAnsi="Arial" w:cs="Arial"/>
        </w:rPr>
      </w:pPr>
      <w:r w:rsidRPr="002D599E">
        <w:rPr>
          <w:rFonts w:ascii="Arial" w:hAnsi="Arial" w:cs="Arial"/>
        </w:rPr>
        <w:lastRenderedPageBreak/>
        <w:t>Progress</w:t>
      </w:r>
    </w:p>
    <w:p w14:paraId="36DDB3F5" w14:textId="3B1ED2E1" w:rsidR="00B032B0" w:rsidRPr="002D599E" w:rsidRDefault="007F687B" w:rsidP="00B032B0">
      <w:pPr>
        <w:pStyle w:val="Heading3"/>
        <w:rPr>
          <w:rFonts w:ascii="Arial" w:hAnsi="Arial" w:cs="Arial"/>
        </w:rPr>
      </w:pPr>
      <w:r w:rsidRPr="002D599E">
        <w:rPr>
          <w:rFonts w:ascii="Arial" w:hAnsi="Arial" w:cs="Arial"/>
        </w:rPr>
        <w:lastRenderedPageBreak/>
        <w:t>AT: Social Death</w:t>
      </w:r>
    </w:p>
    <w:p w14:paraId="724D9D29" w14:textId="77777777" w:rsidR="00B032B0" w:rsidRPr="002D599E" w:rsidRDefault="00B032B0" w:rsidP="00B032B0">
      <w:pPr>
        <w:pStyle w:val="Heading4"/>
        <w:rPr>
          <w:rFonts w:ascii="Arial" w:hAnsi="Arial" w:cs="Arial"/>
        </w:rPr>
      </w:pPr>
      <w:r w:rsidRPr="002D599E">
        <w:rPr>
          <w:rFonts w:ascii="Arial" w:hAnsi="Arial" w:cs="Arial"/>
        </w:rPr>
        <w:t>Social death is wrong---on an ontological level slaves were never stripped of their humanity</w:t>
      </w:r>
    </w:p>
    <w:p w14:paraId="269321F6" w14:textId="77777777" w:rsidR="00B032B0" w:rsidRPr="002D599E" w:rsidRDefault="00B032B0" w:rsidP="00B032B0">
      <w:pPr>
        <w:rPr>
          <w:rFonts w:ascii="Arial" w:hAnsi="Arial" w:cs="Arial"/>
        </w:rPr>
      </w:pPr>
      <w:proofErr w:type="spellStart"/>
      <w:r w:rsidRPr="002D599E">
        <w:rPr>
          <w:rStyle w:val="Style13ptBold"/>
          <w:rFonts w:ascii="Arial" w:hAnsi="Arial" w:cs="Arial"/>
        </w:rPr>
        <w:t>Mbembe</w:t>
      </w:r>
      <w:proofErr w:type="spellEnd"/>
      <w:r w:rsidRPr="002D599E">
        <w:rPr>
          <w:rStyle w:val="Style13ptBold"/>
          <w:rFonts w:ascii="Arial" w:hAnsi="Arial" w:cs="Arial"/>
        </w:rPr>
        <w:t xml:space="preserve"> 17</w:t>
      </w:r>
      <w:r w:rsidRPr="002D599E">
        <w:rPr>
          <w:rFonts w:ascii="Arial" w:hAnsi="Arial" w:cs="Arial"/>
        </w:rPr>
        <w:t xml:space="preserve"> – Research Professor in History and Politics at the Wits Institute for Social and Economic Research, University of the Witwatersrand, Johannesburg [Achilles, 2017, Critique of Black Reason, Chapter Two: The Well of Fantasies, Translated by Laurent Dubois, </w:t>
      </w:r>
      <w:proofErr w:type="spellStart"/>
      <w:r w:rsidRPr="002D599E">
        <w:rPr>
          <w:rFonts w:ascii="Arial" w:hAnsi="Arial" w:cs="Arial"/>
        </w:rPr>
        <w:t>pg</w:t>
      </w:r>
      <w:proofErr w:type="spellEnd"/>
      <w:r w:rsidRPr="002D599E">
        <w:rPr>
          <w:rFonts w:ascii="Arial" w:hAnsi="Arial" w:cs="Arial"/>
        </w:rPr>
        <w:t xml:space="preserve"> 46, Duke University Press] </w:t>
      </w:r>
      <w:proofErr w:type="spellStart"/>
      <w:r w:rsidRPr="002D599E">
        <w:rPr>
          <w:rFonts w:ascii="Arial" w:hAnsi="Arial" w:cs="Arial"/>
        </w:rPr>
        <w:t>AMarb</w:t>
      </w:r>
      <w:proofErr w:type="spellEnd"/>
    </w:p>
    <w:p w14:paraId="758A9BC7" w14:textId="77777777" w:rsidR="00B032B0" w:rsidRPr="002D599E" w:rsidRDefault="00B032B0" w:rsidP="00B032B0">
      <w:pPr>
        <w:rPr>
          <w:rFonts w:ascii="Arial" w:hAnsi="Arial" w:cs="Arial"/>
          <w:b/>
          <w:bCs/>
        </w:rPr>
      </w:pPr>
      <w:r w:rsidRPr="002D599E">
        <w:rPr>
          <w:rFonts w:ascii="Arial" w:hAnsi="Arial" w:cs="Arial"/>
          <w:b/>
        </w:rPr>
        <w:t>**gender edited – change denoted by brackets</w:t>
      </w:r>
    </w:p>
    <w:p w14:paraId="61871116" w14:textId="77777777" w:rsidR="00B032B0" w:rsidRPr="002D599E" w:rsidRDefault="00B032B0" w:rsidP="00B032B0">
      <w:pPr>
        <w:rPr>
          <w:rFonts w:ascii="Arial" w:hAnsi="Arial" w:cs="Arial"/>
          <w:sz w:val="16"/>
        </w:rPr>
      </w:pPr>
      <w:r w:rsidRPr="002D599E">
        <w:rPr>
          <w:rFonts w:ascii="Arial" w:hAnsi="Arial" w:cs="Arial"/>
          <w:sz w:val="16"/>
        </w:rPr>
        <w:t xml:space="preserve">Through the triple mechanism of capture, removal, and objectification, </w:t>
      </w:r>
      <w:r w:rsidRPr="002D599E">
        <w:rPr>
          <w:rStyle w:val="StyleUnderline"/>
          <w:rFonts w:ascii="Arial" w:hAnsi="Arial" w:cs="Arial"/>
        </w:rPr>
        <w:t xml:space="preserve">the </w:t>
      </w:r>
      <w:r w:rsidRPr="002D599E">
        <w:rPr>
          <w:rStyle w:val="StyleUnderline"/>
          <w:rFonts w:ascii="Arial" w:hAnsi="Arial" w:cs="Arial"/>
          <w:highlight w:val="yellow"/>
        </w:rPr>
        <w:t>slave was</w:t>
      </w:r>
      <w:r w:rsidRPr="002D599E">
        <w:rPr>
          <w:rStyle w:val="StyleUnderline"/>
          <w:rFonts w:ascii="Arial" w:hAnsi="Arial" w:cs="Arial"/>
        </w:rPr>
        <w:t xml:space="preserve"> forcibly </w:t>
      </w:r>
      <w:r w:rsidRPr="002D599E">
        <w:rPr>
          <w:rStyle w:val="StyleUnderline"/>
          <w:rFonts w:ascii="Arial" w:hAnsi="Arial" w:cs="Arial"/>
          <w:highlight w:val="yellow"/>
        </w:rPr>
        <w:t>locked within a system that prevented</w:t>
      </w:r>
      <w:r w:rsidRPr="002D599E">
        <w:rPr>
          <w:rStyle w:val="StyleUnderline"/>
          <w:rFonts w:ascii="Arial" w:hAnsi="Arial" w:cs="Arial"/>
        </w:rPr>
        <w:t xml:space="preserve"> </w:t>
      </w:r>
      <w:r w:rsidRPr="002D599E">
        <w:rPr>
          <w:rStyle w:val="StyleUnderline"/>
          <w:rFonts w:ascii="Arial" w:hAnsi="Arial" w:cs="Arial"/>
          <w:strike/>
        </w:rPr>
        <w:t>him</w:t>
      </w:r>
      <w:r w:rsidRPr="002D599E">
        <w:rPr>
          <w:rStyle w:val="StyleUnderline"/>
          <w:rFonts w:ascii="Arial" w:hAnsi="Arial" w:cs="Arial"/>
        </w:rPr>
        <w:t xml:space="preserve"> </w:t>
      </w:r>
      <w:r w:rsidRPr="002D599E">
        <w:rPr>
          <w:rStyle w:val="StyleUnderline"/>
          <w:rFonts w:ascii="Arial" w:hAnsi="Arial" w:cs="Arial"/>
          <w:highlight w:val="yellow"/>
        </w:rPr>
        <w:t>[them] from freely making</w:t>
      </w:r>
      <w:r w:rsidRPr="002D599E">
        <w:rPr>
          <w:rStyle w:val="StyleUnderline"/>
          <w:rFonts w:ascii="Arial" w:hAnsi="Arial" w:cs="Arial"/>
        </w:rPr>
        <w:t xml:space="preserve"> of </w:t>
      </w:r>
      <w:r w:rsidRPr="002D599E">
        <w:rPr>
          <w:rStyle w:val="StyleUnderline"/>
          <w:rFonts w:ascii="Arial" w:hAnsi="Arial" w:cs="Arial"/>
          <w:strike/>
        </w:rPr>
        <w:t>his</w:t>
      </w:r>
      <w:r w:rsidRPr="002D599E">
        <w:rPr>
          <w:rStyle w:val="StyleUnderline"/>
          <w:rFonts w:ascii="Arial" w:hAnsi="Arial" w:cs="Arial"/>
        </w:rPr>
        <w:t xml:space="preserve"> </w:t>
      </w:r>
      <w:r w:rsidRPr="002D599E">
        <w:rPr>
          <w:rStyle w:val="StyleUnderline"/>
          <w:rFonts w:ascii="Arial" w:hAnsi="Arial" w:cs="Arial"/>
          <w:highlight w:val="yellow"/>
        </w:rPr>
        <w:t>[their] life</w:t>
      </w:r>
      <w:r w:rsidRPr="002D599E">
        <w:rPr>
          <w:rStyle w:val="StyleUnderline"/>
          <w:rFonts w:ascii="Arial" w:hAnsi="Arial" w:cs="Arial"/>
        </w:rPr>
        <w:t xml:space="preserve">—and from </w:t>
      </w:r>
      <w:r w:rsidRPr="002D599E">
        <w:rPr>
          <w:rStyle w:val="StyleUnderline"/>
          <w:rFonts w:ascii="Arial" w:hAnsi="Arial" w:cs="Arial"/>
          <w:strike/>
        </w:rPr>
        <w:t>his</w:t>
      </w:r>
      <w:r w:rsidRPr="002D599E">
        <w:rPr>
          <w:rStyle w:val="StyleUnderline"/>
          <w:rFonts w:ascii="Arial" w:hAnsi="Arial" w:cs="Arial"/>
        </w:rPr>
        <w:t xml:space="preserve"> life—</w:t>
      </w:r>
      <w:r w:rsidRPr="002D599E">
        <w:rPr>
          <w:rStyle w:val="StyleUnderline"/>
          <w:rFonts w:ascii="Arial" w:hAnsi="Arial" w:cs="Arial"/>
          <w:highlight w:val="yellow"/>
        </w:rPr>
        <w:t>something true</w:t>
      </w:r>
      <w:r w:rsidRPr="002D599E">
        <w:rPr>
          <w:rFonts w:ascii="Arial" w:hAnsi="Arial" w:cs="Arial"/>
          <w:sz w:val="16"/>
        </w:rPr>
        <w:t xml:space="preserve">, something with its own consistency that could stand on its own. </w:t>
      </w:r>
      <w:r w:rsidRPr="002D599E">
        <w:rPr>
          <w:rStyle w:val="StyleUnderline"/>
          <w:rFonts w:ascii="Arial" w:hAnsi="Arial" w:cs="Arial"/>
        </w:rPr>
        <w:t xml:space="preserve">Everything produced by the slave was taken from </w:t>
      </w:r>
      <w:r w:rsidRPr="002D599E">
        <w:rPr>
          <w:rStyle w:val="StyleUnderline"/>
          <w:rFonts w:ascii="Arial" w:hAnsi="Arial" w:cs="Arial"/>
          <w:strike/>
        </w:rPr>
        <w:t>him</w:t>
      </w:r>
      <w:r w:rsidRPr="002D599E">
        <w:rPr>
          <w:rFonts w:ascii="Arial" w:hAnsi="Arial" w:cs="Arial"/>
          <w:sz w:val="16"/>
        </w:rPr>
        <w:t xml:space="preserve">: the products of his labor, offspring, the work of his mind. He authored nothing that fully belonged to him. </w:t>
      </w:r>
      <w:r w:rsidRPr="002D599E">
        <w:rPr>
          <w:rStyle w:val="StyleUnderline"/>
          <w:rFonts w:ascii="Arial" w:hAnsi="Arial" w:cs="Arial"/>
        </w:rPr>
        <w:t xml:space="preserve">Slaves were considered mere merchandise, objects of luxury or utility to be bought and sold to others. </w:t>
      </w:r>
      <w:r w:rsidRPr="002D599E">
        <w:rPr>
          <w:rStyle w:val="StyleUnderline"/>
          <w:rFonts w:ascii="Arial" w:hAnsi="Arial" w:cs="Arial"/>
          <w:highlight w:val="yellow"/>
        </w:rPr>
        <w:t>At the same time</w:t>
      </w:r>
      <w:r w:rsidRPr="002D599E">
        <w:rPr>
          <w:rStyle w:val="StyleUnderline"/>
          <w:rFonts w:ascii="Arial" w:hAnsi="Arial" w:cs="Arial"/>
        </w:rPr>
        <w:t xml:space="preserve">, however, </w:t>
      </w:r>
      <w:r w:rsidRPr="002D599E">
        <w:rPr>
          <w:rStyle w:val="StyleUnderline"/>
          <w:rFonts w:ascii="Arial" w:hAnsi="Arial" w:cs="Arial"/>
          <w:highlight w:val="yellow"/>
        </w:rPr>
        <w:t xml:space="preserve">they were </w:t>
      </w:r>
      <w:r w:rsidRPr="002D599E">
        <w:rPr>
          <w:rStyle w:val="Emphasis"/>
          <w:rFonts w:ascii="Arial" w:hAnsi="Arial" w:cs="Arial"/>
          <w:highlight w:val="yellow"/>
        </w:rPr>
        <w:t>human beings</w:t>
      </w:r>
      <w:r w:rsidRPr="002D599E">
        <w:rPr>
          <w:rStyle w:val="StyleUnderline"/>
          <w:rFonts w:ascii="Arial" w:hAnsi="Arial" w:cs="Arial"/>
          <w:highlight w:val="yellow"/>
        </w:rPr>
        <w:t xml:space="preserve"> endowed with the </w:t>
      </w:r>
      <w:r w:rsidRPr="002D599E">
        <w:rPr>
          <w:rStyle w:val="Emphasis"/>
          <w:rFonts w:ascii="Arial" w:hAnsi="Arial" w:cs="Arial"/>
          <w:highlight w:val="yellow"/>
        </w:rPr>
        <w:t>ability to speak</w:t>
      </w:r>
      <w:r w:rsidRPr="002D599E">
        <w:rPr>
          <w:rStyle w:val="StyleUnderline"/>
          <w:rFonts w:ascii="Arial" w:hAnsi="Arial" w:cs="Arial"/>
          <w:highlight w:val="yellow"/>
        </w:rPr>
        <w:t xml:space="preserve">, </w:t>
      </w:r>
      <w:r w:rsidRPr="002D599E">
        <w:rPr>
          <w:rStyle w:val="Emphasis"/>
          <w:rFonts w:ascii="Arial" w:hAnsi="Arial" w:cs="Arial"/>
          <w:highlight w:val="yellow"/>
        </w:rPr>
        <w:t>capable of creating and using tools</w:t>
      </w:r>
      <w:r w:rsidRPr="002D599E">
        <w:rPr>
          <w:rStyle w:val="StyleUnderline"/>
          <w:rFonts w:ascii="Arial" w:hAnsi="Arial" w:cs="Arial"/>
          <w:highlight w:val="yellow"/>
        </w:rPr>
        <w:t>.</w:t>
      </w:r>
      <w:r w:rsidRPr="002D599E">
        <w:rPr>
          <w:rFonts w:ascii="Arial" w:hAnsi="Arial" w:cs="Arial"/>
          <w:sz w:val="16"/>
        </w:rPr>
        <w:t xml:space="preserve"> Often deprived of family ties, they were deprived as well of inheritance and of the enjoyment of the fruits of their own labor. Those to whom they belonged, and who extracted their unpaid labor, denied them their full humanity. </w:t>
      </w:r>
      <w:r w:rsidRPr="002D599E">
        <w:rPr>
          <w:rStyle w:val="StyleUnderline"/>
          <w:rFonts w:ascii="Arial" w:hAnsi="Arial" w:cs="Arial"/>
        </w:rPr>
        <w:t xml:space="preserve">Yet, </w:t>
      </w:r>
      <w:r w:rsidRPr="002D599E">
        <w:rPr>
          <w:rStyle w:val="StyleUnderline"/>
          <w:rFonts w:ascii="Arial" w:hAnsi="Arial" w:cs="Arial"/>
          <w:highlight w:val="yellow"/>
        </w:rPr>
        <w:t xml:space="preserve">on a purely </w:t>
      </w:r>
      <w:r w:rsidRPr="002D599E">
        <w:rPr>
          <w:rStyle w:val="Emphasis"/>
          <w:rFonts w:ascii="Arial" w:hAnsi="Arial" w:cs="Arial"/>
          <w:highlight w:val="yellow"/>
        </w:rPr>
        <w:t>ontological level</w:t>
      </w:r>
      <w:r w:rsidRPr="002D599E">
        <w:rPr>
          <w:rStyle w:val="StyleUnderline"/>
          <w:rFonts w:ascii="Arial" w:hAnsi="Arial" w:cs="Arial"/>
        </w:rPr>
        <w:t xml:space="preserve"> at least, </w:t>
      </w:r>
      <w:r w:rsidRPr="002D599E">
        <w:rPr>
          <w:rStyle w:val="Emphasis"/>
          <w:rFonts w:ascii="Arial" w:hAnsi="Arial" w:cs="Arial"/>
          <w:highlight w:val="yellow"/>
        </w:rPr>
        <w:t>their humanity was never entirely erased</w:t>
      </w:r>
      <w:r w:rsidRPr="002D599E">
        <w:rPr>
          <w:rStyle w:val="StyleUnderline"/>
          <w:rFonts w:ascii="Arial" w:hAnsi="Arial" w:cs="Arial"/>
          <w:highlight w:val="yellow"/>
        </w:rPr>
        <w:t>. They constituted</w:t>
      </w:r>
      <w:r w:rsidRPr="002D599E">
        <w:rPr>
          <w:rStyle w:val="StyleUnderline"/>
          <w:rFonts w:ascii="Arial" w:hAnsi="Arial" w:cs="Arial"/>
        </w:rPr>
        <w:t xml:space="preserve">, by the force of things, </w:t>
      </w:r>
      <w:r w:rsidRPr="002D599E">
        <w:rPr>
          <w:rStyle w:val="StyleUnderline"/>
          <w:rFonts w:ascii="Arial" w:hAnsi="Arial" w:cs="Arial"/>
          <w:highlight w:val="yellow"/>
        </w:rPr>
        <w:t xml:space="preserve">a </w:t>
      </w:r>
      <w:r w:rsidRPr="002D599E">
        <w:rPr>
          <w:rStyle w:val="Emphasis"/>
          <w:rFonts w:ascii="Arial" w:hAnsi="Arial" w:cs="Arial"/>
          <w:highlight w:val="yellow"/>
        </w:rPr>
        <w:t>supplemental humanity</w:t>
      </w:r>
      <w:r w:rsidRPr="002D599E">
        <w:rPr>
          <w:rStyle w:val="StyleUnderline"/>
          <w:rFonts w:ascii="Arial" w:hAnsi="Arial" w:cs="Arial"/>
          <w:highlight w:val="yellow"/>
        </w:rPr>
        <w:t xml:space="preserve"> engaged in </w:t>
      </w:r>
      <w:r w:rsidRPr="002D599E">
        <w:rPr>
          <w:rStyle w:val="Emphasis"/>
          <w:rFonts w:ascii="Arial" w:hAnsi="Arial" w:cs="Arial"/>
          <w:highlight w:val="yellow"/>
        </w:rPr>
        <w:t>constant struggle</w:t>
      </w:r>
      <w:r w:rsidRPr="002D599E">
        <w:rPr>
          <w:rStyle w:val="StyleUnderline"/>
          <w:rFonts w:ascii="Arial" w:hAnsi="Arial" w:cs="Arial"/>
          <w:highlight w:val="yellow"/>
        </w:rPr>
        <w:t xml:space="preserve"> to </w:t>
      </w:r>
      <w:r w:rsidRPr="002D599E">
        <w:rPr>
          <w:rStyle w:val="Emphasis"/>
          <w:rFonts w:ascii="Arial" w:hAnsi="Arial" w:cs="Arial"/>
          <w:highlight w:val="yellow"/>
        </w:rPr>
        <w:t>escape imprisonment</w:t>
      </w:r>
      <w:r w:rsidRPr="002D599E">
        <w:rPr>
          <w:rStyle w:val="StyleUnderline"/>
          <w:rFonts w:ascii="Arial" w:hAnsi="Arial" w:cs="Arial"/>
        </w:rPr>
        <w:t xml:space="preserve"> and repetition, and </w:t>
      </w:r>
      <w:r w:rsidRPr="002D599E">
        <w:rPr>
          <w:rStyle w:val="StyleUnderline"/>
          <w:rFonts w:ascii="Arial" w:hAnsi="Arial" w:cs="Arial"/>
          <w:highlight w:val="yellow"/>
        </w:rPr>
        <w:t>driven</w:t>
      </w:r>
      <w:r w:rsidRPr="002D599E">
        <w:rPr>
          <w:rStyle w:val="StyleUnderline"/>
          <w:rFonts w:ascii="Arial" w:hAnsi="Arial" w:cs="Arial"/>
        </w:rPr>
        <w:t xml:space="preserve"> by a desire </w:t>
      </w:r>
      <w:r w:rsidRPr="002D599E">
        <w:rPr>
          <w:rStyle w:val="StyleUnderline"/>
          <w:rFonts w:ascii="Arial" w:hAnsi="Arial" w:cs="Arial"/>
          <w:highlight w:val="yellow"/>
        </w:rPr>
        <w:t xml:space="preserve">to return to the place where </w:t>
      </w:r>
      <w:r w:rsidRPr="002D599E">
        <w:rPr>
          <w:rStyle w:val="Emphasis"/>
          <w:rFonts w:ascii="Arial" w:hAnsi="Arial" w:cs="Arial"/>
          <w:highlight w:val="yellow"/>
        </w:rPr>
        <w:t>autonomous creation had</w:t>
      </w:r>
      <w:r w:rsidRPr="002D599E">
        <w:rPr>
          <w:rStyle w:val="Emphasis"/>
          <w:rFonts w:ascii="Arial" w:hAnsi="Arial" w:cs="Arial"/>
        </w:rPr>
        <w:t xml:space="preserve"> once </w:t>
      </w:r>
      <w:r w:rsidRPr="002D599E">
        <w:rPr>
          <w:rStyle w:val="Emphasis"/>
          <w:rFonts w:ascii="Arial" w:hAnsi="Arial" w:cs="Arial"/>
          <w:highlight w:val="yellow"/>
        </w:rPr>
        <w:t>been possible</w:t>
      </w:r>
      <w:r w:rsidRPr="002D599E">
        <w:rPr>
          <w:rStyle w:val="StyleUnderline"/>
          <w:rFonts w:ascii="Arial" w:hAnsi="Arial" w:cs="Arial"/>
          <w:highlight w:val="yellow"/>
        </w:rPr>
        <w:t>.</w:t>
      </w:r>
      <w:r w:rsidRPr="002D599E">
        <w:rPr>
          <w:rFonts w:ascii="Arial" w:hAnsi="Arial" w:cs="Arial"/>
          <w:sz w:val="16"/>
        </w:rPr>
        <w:t xml:space="preserve"> The </w:t>
      </w:r>
      <w:r w:rsidRPr="002D599E">
        <w:rPr>
          <w:rStyle w:val="StyleUnderline"/>
          <w:rFonts w:ascii="Arial" w:hAnsi="Arial" w:cs="Arial"/>
        </w:rPr>
        <w:t>suspended humanity of the slave was defined by the fact that</w:t>
      </w:r>
      <w:r w:rsidRPr="002D599E">
        <w:rPr>
          <w:rStyle w:val="StyleUnderline"/>
          <w:rFonts w:ascii="Arial" w:hAnsi="Arial" w:cs="Arial"/>
          <w:sz w:val="16"/>
          <w:szCs w:val="16"/>
        </w:rPr>
        <w:t xml:space="preserve"> </w:t>
      </w:r>
      <w:r w:rsidRPr="002D599E">
        <w:rPr>
          <w:rStyle w:val="StyleUnderline"/>
          <w:rFonts w:ascii="Arial" w:hAnsi="Arial" w:cs="Arial"/>
          <w:strike/>
          <w:sz w:val="16"/>
          <w:szCs w:val="16"/>
        </w:rPr>
        <w:t>he was</w:t>
      </w:r>
      <w:r w:rsidRPr="002D599E">
        <w:rPr>
          <w:rStyle w:val="StyleUnderline"/>
          <w:rFonts w:ascii="Arial" w:hAnsi="Arial" w:cs="Arial"/>
          <w:sz w:val="16"/>
          <w:szCs w:val="16"/>
        </w:rPr>
        <w:t xml:space="preserve"> </w:t>
      </w:r>
      <w:r w:rsidRPr="002D599E">
        <w:rPr>
          <w:rStyle w:val="StyleUnderline"/>
          <w:rFonts w:ascii="Arial" w:hAnsi="Arial" w:cs="Arial"/>
          <w:highlight w:val="yellow"/>
        </w:rPr>
        <w:t xml:space="preserve">[they were] condemned to </w:t>
      </w:r>
      <w:r w:rsidRPr="002D599E">
        <w:rPr>
          <w:rStyle w:val="Emphasis"/>
          <w:rFonts w:ascii="Arial" w:hAnsi="Arial" w:cs="Arial"/>
          <w:highlight w:val="yellow"/>
        </w:rPr>
        <w:t>reconstitute</w:t>
      </w:r>
      <w:r w:rsidRPr="002D599E">
        <w:rPr>
          <w:rStyle w:val="Emphasis"/>
          <w:rFonts w:ascii="Arial" w:hAnsi="Arial" w:cs="Arial"/>
        </w:rPr>
        <w:t xml:space="preserve"> </w:t>
      </w:r>
      <w:r w:rsidRPr="002D599E">
        <w:rPr>
          <w:rStyle w:val="Emphasis"/>
          <w:rFonts w:ascii="Arial" w:hAnsi="Arial" w:cs="Arial"/>
          <w:strike/>
        </w:rPr>
        <w:t>himself</w:t>
      </w:r>
      <w:r w:rsidRPr="002D599E">
        <w:rPr>
          <w:rStyle w:val="Emphasis"/>
          <w:rFonts w:ascii="Arial" w:hAnsi="Arial" w:cs="Arial"/>
        </w:rPr>
        <w:t xml:space="preserve"> </w:t>
      </w:r>
      <w:r w:rsidRPr="002D599E">
        <w:rPr>
          <w:rStyle w:val="Emphasis"/>
          <w:rFonts w:ascii="Arial" w:hAnsi="Arial" w:cs="Arial"/>
          <w:highlight w:val="yellow"/>
        </w:rPr>
        <w:t>[themselves] perpetually</w:t>
      </w:r>
      <w:r w:rsidRPr="002D599E">
        <w:rPr>
          <w:rStyle w:val="StyleUnderline"/>
          <w:rFonts w:ascii="Arial" w:hAnsi="Arial" w:cs="Arial"/>
          <w:highlight w:val="yellow"/>
        </w:rPr>
        <w:t>, to announce</w:t>
      </w:r>
      <w:r w:rsidRPr="002D599E">
        <w:rPr>
          <w:rStyle w:val="StyleUnderline"/>
          <w:rFonts w:ascii="Arial" w:hAnsi="Arial" w:cs="Arial"/>
        </w:rPr>
        <w:t xml:space="preserve"> </w:t>
      </w:r>
      <w:r w:rsidRPr="002D599E">
        <w:rPr>
          <w:rStyle w:val="StyleUnderline"/>
          <w:rFonts w:ascii="Arial" w:hAnsi="Arial" w:cs="Arial"/>
          <w:strike/>
        </w:rPr>
        <w:t>his</w:t>
      </w:r>
      <w:r w:rsidRPr="002D599E">
        <w:rPr>
          <w:rStyle w:val="StyleUnderline"/>
          <w:rFonts w:ascii="Arial" w:hAnsi="Arial" w:cs="Arial"/>
        </w:rPr>
        <w:t xml:space="preserve"> </w:t>
      </w:r>
      <w:r w:rsidRPr="002D599E">
        <w:rPr>
          <w:rStyle w:val="StyleUnderline"/>
          <w:rFonts w:ascii="Arial" w:hAnsi="Arial" w:cs="Arial"/>
          <w:highlight w:val="yellow"/>
        </w:rPr>
        <w:t>[their] radical</w:t>
      </w:r>
      <w:r w:rsidRPr="002D599E">
        <w:rPr>
          <w:rStyle w:val="StyleUnderline"/>
          <w:rFonts w:ascii="Arial" w:hAnsi="Arial" w:cs="Arial"/>
        </w:rPr>
        <w:t xml:space="preserve">, unsinkable </w:t>
      </w:r>
      <w:r w:rsidRPr="002D599E">
        <w:rPr>
          <w:rStyle w:val="StyleUnderline"/>
          <w:rFonts w:ascii="Arial" w:hAnsi="Arial" w:cs="Arial"/>
          <w:highlight w:val="yellow"/>
        </w:rPr>
        <w:t>desire</w:t>
      </w:r>
      <w:r w:rsidRPr="002D599E">
        <w:rPr>
          <w:rStyle w:val="StyleUnderline"/>
          <w:rFonts w:ascii="Arial" w:hAnsi="Arial" w:cs="Arial"/>
        </w:rPr>
        <w:t xml:space="preserve">, and </w:t>
      </w:r>
      <w:r w:rsidRPr="002D599E">
        <w:rPr>
          <w:rStyle w:val="StyleUnderline"/>
          <w:rFonts w:ascii="Arial" w:hAnsi="Arial" w:cs="Arial"/>
          <w:highlight w:val="yellow"/>
        </w:rPr>
        <w:t>to seek liberty</w:t>
      </w:r>
      <w:r w:rsidRPr="002D599E">
        <w:rPr>
          <w:rStyle w:val="StyleUnderline"/>
          <w:rFonts w:ascii="Arial" w:hAnsi="Arial" w:cs="Arial"/>
        </w:rPr>
        <w:t xml:space="preserve"> or vengeance. This was especially true when the enslaved refused the radical abdication of the subject that was demanded of them.</w:t>
      </w:r>
      <w:r w:rsidRPr="002D599E">
        <w:rPr>
          <w:rFonts w:ascii="Arial" w:hAnsi="Arial" w:cs="Arial"/>
          <w:sz w:val="16"/>
        </w:rPr>
        <w:t xml:space="preserve"> Although legally defined as movable property, </w:t>
      </w:r>
      <w:r w:rsidRPr="002D599E">
        <w:rPr>
          <w:rStyle w:val="Emphasis"/>
          <w:rFonts w:ascii="Arial" w:hAnsi="Arial" w:cs="Arial"/>
          <w:highlight w:val="yellow"/>
        </w:rPr>
        <w:t>slaves always remained human</w:t>
      </w:r>
      <w:r w:rsidRPr="002D599E">
        <w:rPr>
          <w:rStyle w:val="StyleUnderline"/>
          <w:rFonts w:ascii="Arial" w:hAnsi="Arial" w:cs="Arial"/>
          <w:highlight w:val="yellow"/>
        </w:rPr>
        <w:t>,</w:t>
      </w:r>
      <w:r w:rsidRPr="002D599E">
        <w:rPr>
          <w:rStyle w:val="StyleUnderline"/>
          <w:rFonts w:ascii="Arial" w:hAnsi="Arial" w:cs="Arial"/>
        </w:rPr>
        <w:t xml:space="preserve"> despite the cruelty, degradation, and dehumanization directed at them. Through their labor in service of the master, </w:t>
      </w:r>
      <w:r w:rsidRPr="002D599E">
        <w:rPr>
          <w:rStyle w:val="StyleUnderline"/>
          <w:rFonts w:ascii="Arial" w:hAnsi="Arial" w:cs="Arial"/>
          <w:highlight w:val="yellow"/>
        </w:rPr>
        <w:t xml:space="preserve">they </w:t>
      </w:r>
      <w:r w:rsidRPr="002D599E">
        <w:rPr>
          <w:rStyle w:val="Emphasis"/>
          <w:rFonts w:ascii="Arial" w:hAnsi="Arial" w:cs="Arial"/>
          <w:highlight w:val="yellow"/>
        </w:rPr>
        <w:t>continued to create a world</w:t>
      </w:r>
      <w:r w:rsidRPr="002D599E">
        <w:rPr>
          <w:rStyle w:val="StyleUnderline"/>
          <w:rFonts w:ascii="Arial" w:hAnsi="Arial" w:cs="Arial"/>
          <w:highlight w:val="yellow"/>
        </w:rPr>
        <w:t>. Through</w:t>
      </w:r>
      <w:r w:rsidRPr="002D599E">
        <w:rPr>
          <w:rStyle w:val="StyleUnderline"/>
          <w:rFonts w:ascii="Arial" w:hAnsi="Arial" w:cs="Arial"/>
        </w:rPr>
        <w:t xml:space="preserve"> gesture and </w:t>
      </w:r>
      <w:r w:rsidRPr="002D599E">
        <w:rPr>
          <w:rStyle w:val="Emphasis"/>
          <w:rFonts w:ascii="Arial" w:hAnsi="Arial" w:cs="Arial"/>
          <w:highlight w:val="yellow"/>
        </w:rPr>
        <w:t>speech</w:t>
      </w:r>
      <w:r w:rsidRPr="002D599E">
        <w:rPr>
          <w:rStyle w:val="StyleUnderline"/>
          <w:rFonts w:ascii="Arial" w:hAnsi="Arial" w:cs="Arial"/>
          <w:highlight w:val="yellow"/>
        </w:rPr>
        <w:t xml:space="preserve">, they </w:t>
      </w:r>
      <w:r w:rsidRPr="002D599E">
        <w:rPr>
          <w:rStyle w:val="Emphasis"/>
          <w:rFonts w:ascii="Arial" w:hAnsi="Arial" w:cs="Arial"/>
          <w:highlight w:val="yellow"/>
        </w:rPr>
        <w:t>wove relationships</w:t>
      </w:r>
      <w:r w:rsidRPr="002D599E">
        <w:rPr>
          <w:rStyle w:val="StyleUnderline"/>
          <w:rFonts w:ascii="Arial" w:hAnsi="Arial" w:cs="Arial"/>
          <w:highlight w:val="yellow"/>
        </w:rPr>
        <w:t xml:space="preserve"> and a </w:t>
      </w:r>
      <w:r w:rsidRPr="002D599E">
        <w:rPr>
          <w:rStyle w:val="Emphasis"/>
          <w:rFonts w:ascii="Arial" w:hAnsi="Arial" w:cs="Arial"/>
          <w:highlight w:val="yellow"/>
        </w:rPr>
        <w:t>universe of meaning</w:t>
      </w:r>
      <w:r w:rsidRPr="002D599E">
        <w:rPr>
          <w:rStyle w:val="StyleUnderline"/>
          <w:rFonts w:ascii="Arial" w:hAnsi="Arial" w:cs="Arial"/>
          <w:highlight w:val="yellow"/>
        </w:rPr>
        <w:t xml:space="preserve">, </w:t>
      </w:r>
      <w:r w:rsidRPr="002D599E">
        <w:rPr>
          <w:rStyle w:val="Emphasis"/>
          <w:rFonts w:ascii="Arial" w:hAnsi="Arial" w:cs="Arial"/>
          <w:highlight w:val="yellow"/>
        </w:rPr>
        <w:t>inventing languages</w:t>
      </w:r>
      <w:r w:rsidRPr="002D599E">
        <w:rPr>
          <w:rStyle w:val="StyleUnderline"/>
          <w:rFonts w:ascii="Arial" w:hAnsi="Arial" w:cs="Arial"/>
          <w:highlight w:val="yellow"/>
        </w:rPr>
        <w:t xml:space="preserve">, </w:t>
      </w:r>
      <w:r w:rsidRPr="002D599E">
        <w:rPr>
          <w:rStyle w:val="Emphasis"/>
          <w:rFonts w:ascii="Arial" w:hAnsi="Arial" w:cs="Arial"/>
          <w:highlight w:val="yellow"/>
        </w:rPr>
        <w:t>religions</w:t>
      </w:r>
      <w:r w:rsidRPr="002D599E">
        <w:rPr>
          <w:rStyle w:val="StyleUnderline"/>
          <w:rFonts w:ascii="Arial" w:hAnsi="Arial" w:cs="Arial"/>
          <w:highlight w:val="yellow"/>
        </w:rPr>
        <w:t xml:space="preserve">, </w:t>
      </w:r>
      <w:r w:rsidRPr="002D599E">
        <w:rPr>
          <w:rStyle w:val="Emphasis"/>
          <w:rFonts w:ascii="Arial" w:hAnsi="Arial" w:cs="Arial"/>
          <w:highlight w:val="yellow"/>
        </w:rPr>
        <w:t>dances</w:t>
      </w:r>
      <w:r w:rsidRPr="002D599E">
        <w:rPr>
          <w:rStyle w:val="StyleUnderline"/>
          <w:rFonts w:ascii="Arial" w:hAnsi="Arial" w:cs="Arial"/>
        </w:rPr>
        <w:t xml:space="preserve">, and </w:t>
      </w:r>
      <w:r w:rsidRPr="002D599E">
        <w:rPr>
          <w:rStyle w:val="Emphasis"/>
          <w:rFonts w:ascii="Arial" w:hAnsi="Arial" w:cs="Arial"/>
          <w:highlight w:val="yellow"/>
        </w:rPr>
        <w:t>rituals</w:t>
      </w:r>
      <w:r w:rsidRPr="002D599E">
        <w:rPr>
          <w:rStyle w:val="StyleUnderline"/>
          <w:rFonts w:ascii="Arial" w:hAnsi="Arial" w:cs="Arial"/>
          <w:highlight w:val="yellow"/>
        </w:rPr>
        <w:t xml:space="preserve"> and </w:t>
      </w:r>
      <w:r w:rsidRPr="002D599E">
        <w:rPr>
          <w:rStyle w:val="Emphasis"/>
          <w:rFonts w:ascii="Arial" w:hAnsi="Arial" w:cs="Arial"/>
          <w:highlight w:val="yellow"/>
        </w:rPr>
        <w:t>creating “community.”</w:t>
      </w:r>
      <w:r w:rsidRPr="002D599E">
        <w:rPr>
          <w:rFonts w:ascii="Arial" w:hAnsi="Arial" w:cs="Arial"/>
          <w:sz w:val="16"/>
        </w:rPr>
        <w:t xml:space="preserve">18 </w:t>
      </w:r>
      <w:r w:rsidRPr="002D599E">
        <w:rPr>
          <w:rStyle w:val="StyleUnderline"/>
          <w:rFonts w:ascii="Arial" w:hAnsi="Arial" w:cs="Arial"/>
        </w:rPr>
        <w:t xml:space="preserve">Their destitution and the </w:t>
      </w:r>
      <w:r w:rsidRPr="002D599E">
        <w:rPr>
          <w:rStyle w:val="Emphasis"/>
          <w:rFonts w:ascii="Arial" w:hAnsi="Arial" w:cs="Arial"/>
        </w:rPr>
        <w:t>abjection to which they were subjected</w:t>
      </w:r>
      <w:r w:rsidRPr="002D599E">
        <w:rPr>
          <w:rStyle w:val="StyleUnderline"/>
          <w:rFonts w:ascii="Arial" w:hAnsi="Arial" w:cs="Arial"/>
        </w:rPr>
        <w:t xml:space="preserve"> </w:t>
      </w:r>
      <w:r w:rsidRPr="002D599E">
        <w:rPr>
          <w:rStyle w:val="Emphasis"/>
          <w:rFonts w:ascii="Arial" w:hAnsi="Arial" w:cs="Arial"/>
        </w:rPr>
        <w:t>never entirely eliminated their capacity</w:t>
      </w:r>
      <w:r w:rsidRPr="002D599E">
        <w:rPr>
          <w:rStyle w:val="StyleUnderline"/>
          <w:rFonts w:ascii="Arial" w:hAnsi="Arial" w:cs="Arial"/>
        </w:rPr>
        <w:t xml:space="preserve"> to create symbols.</w:t>
      </w:r>
      <w:r w:rsidRPr="002D599E">
        <w:rPr>
          <w:rFonts w:ascii="Arial" w:hAnsi="Arial" w:cs="Arial"/>
          <w:sz w:val="16"/>
        </w:rPr>
        <w:t xml:space="preserve"> By its very existence, the </w:t>
      </w:r>
      <w:r w:rsidRPr="002D599E">
        <w:rPr>
          <w:rStyle w:val="StyleUnderline"/>
          <w:rFonts w:ascii="Arial" w:hAnsi="Arial" w:cs="Arial"/>
        </w:rPr>
        <w:t xml:space="preserve">community of the enslaved </w:t>
      </w:r>
      <w:r w:rsidRPr="002D599E">
        <w:rPr>
          <w:rStyle w:val="Emphasis"/>
          <w:rFonts w:ascii="Arial" w:hAnsi="Arial" w:cs="Arial"/>
        </w:rPr>
        <w:t>constantly tore</w:t>
      </w:r>
      <w:r w:rsidRPr="002D599E">
        <w:rPr>
          <w:rStyle w:val="StyleUnderline"/>
          <w:rFonts w:ascii="Arial" w:hAnsi="Arial" w:cs="Arial"/>
        </w:rPr>
        <w:t xml:space="preserve"> at the veil of hypocrisy and lies in which slave-owning societies clothed themselves.</w:t>
      </w:r>
      <w:r w:rsidRPr="002D599E">
        <w:rPr>
          <w:rFonts w:ascii="Arial" w:hAnsi="Arial" w:cs="Arial"/>
          <w:sz w:val="16"/>
        </w:rPr>
        <w:t xml:space="preserve"> The </w:t>
      </w:r>
      <w:r w:rsidRPr="002D599E">
        <w:rPr>
          <w:rStyle w:val="StyleUnderline"/>
          <w:rFonts w:ascii="Arial" w:hAnsi="Arial" w:cs="Arial"/>
          <w:highlight w:val="yellow"/>
        </w:rPr>
        <w:t xml:space="preserve">slaves were </w:t>
      </w:r>
      <w:r w:rsidRPr="002D599E">
        <w:rPr>
          <w:rStyle w:val="Emphasis"/>
          <w:rFonts w:ascii="Arial" w:hAnsi="Arial" w:cs="Arial"/>
          <w:highlight w:val="yellow"/>
        </w:rPr>
        <w:t>capable of rebellion</w:t>
      </w:r>
      <w:r w:rsidRPr="002D599E">
        <w:rPr>
          <w:rStyle w:val="StyleUnderline"/>
          <w:rFonts w:ascii="Arial" w:hAnsi="Arial" w:cs="Arial"/>
          <w:highlight w:val="yellow"/>
        </w:rPr>
        <w:t xml:space="preserve"> and</w:t>
      </w:r>
      <w:r w:rsidRPr="002D599E">
        <w:rPr>
          <w:rStyle w:val="StyleUnderline"/>
          <w:rFonts w:ascii="Arial" w:hAnsi="Arial" w:cs="Arial"/>
        </w:rPr>
        <w:t xml:space="preserve"> at times </w:t>
      </w:r>
      <w:r w:rsidRPr="002D599E">
        <w:rPr>
          <w:rStyle w:val="Emphasis"/>
          <w:rFonts w:ascii="Arial" w:hAnsi="Arial" w:cs="Arial"/>
          <w:highlight w:val="yellow"/>
        </w:rPr>
        <w:t>disposed of their own lives</w:t>
      </w:r>
      <w:r w:rsidRPr="002D599E">
        <w:rPr>
          <w:rStyle w:val="StyleUnderline"/>
          <w:rFonts w:ascii="Arial" w:hAnsi="Arial" w:cs="Arial"/>
        </w:rPr>
        <w:t xml:space="preserve"> through suicide, thus </w:t>
      </w:r>
      <w:r w:rsidRPr="002D599E">
        <w:rPr>
          <w:rStyle w:val="StyleUnderline"/>
          <w:rFonts w:ascii="Arial" w:hAnsi="Arial" w:cs="Arial"/>
          <w:highlight w:val="yellow"/>
        </w:rPr>
        <w:t>dispossessing their masters of their so-called property</w:t>
      </w:r>
      <w:r w:rsidRPr="002D599E">
        <w:rPr>
          <w:rStyle w:val="StyleUnderline"/>
          <w:rFonts w:ascii="Arial" w:hAnsi="Arial" w:cs="Arial"/>
        </w:rPr>
        <w:t xml:space="preserve"> and de facto abolishing the link of servitude. Those who were burdened with the name “Black” were forcibly placed in a world apart, yet </w:t>
      </w:r>
      <w:r w:rsidRPr="002D599E">
        <w:rPr>
          <w:rStyle w:val="StyleUnderline"/>
          <w:rFonts w:ascii="Arial" w:hAnsi="Arial" w:cs="Arial"/>
          <w:highlight w:val="yellow"/>
        </w:rPr>
        <w:t>they retained</w:t>
      </w:r>
      <w:r w:rsidRPr="002D599E">
        <w:rPr>
          <w:rStyle w:val="StyleUnderline"/>
          <w:rFonts w:ascii="Arial" w:hAnsi="Arial" w:cs="Arial"/>
        </w:rPr>
        <w:t xml:space="preserve"> the </w:t>
      </w:r>
      <w:r w:rsidRPr="002D599E">
        <w:rPr>
          <w:rStyle w:val="Emphasis"/>
          <w:rFonts w:ascii="Arial" w:hAnsi="Arial" w:cs="Arial"/>
          <w:highlight w:val="yellow"/>
        </w:rPr>
        <w:t>characteristics that made them human beyond subjection</w:t>
      </w:r>
      <w:r w:rsidRPr="002D599E">
        <w:rPr>
          <w:rStyle w:val="StyleUnderline"/>
          <w:rFonts w:ascii="Arial" w:hAnsi="Arial" w:cs="Arial"/>
        </w:rPr>
        <w:t>.</w:t>
      </w:r>
      <w:r w:rsidRPr="002D599E">
        <w:rPr>
          <w:rFonts w:ascii="Arial" w:hAnsi="Arial" w:cs="Arial"/>
          <w:sz w:val="16"/>
        </w:rPr>
        <w:t xml:space="preserve"> Over time </w:t>
      </w:r>
      <w:r w:rsidRPr="002D599E">
        <w:rPr>
          <w:rStyle w:val="StyleUnderline"/>
          <w:rFonts w:ascii="Arial" w:hAnsi="Arial" w:cs="Arial"/>
          <w:highlight w:val="yellow"/>
        </w:rPr>
        <w:t xml:space="preserve">they produced </w:t>
      </w:r>
      <w:r w:rsidRPr="002D599E">
        <w:rPr>
          <w:rStyle w:val="Emphasis"/>
          <w:rFonts w:ascii="Arial" w:hAnsi="Arial" w:cs="Arial"/>
          <w:highlight w:val="yellow"/>
        </w:rPr>
        <w:t>ways of thinking</w:t>
      </w:r>
      <w:r w:rsidRPr="002D599E">
        <w:rPr>
          <w:rStyle w:val="StyleUnderline"/>
          <w:rFonts w:ascii="Arial" w:hAnsi="Arial" w:cs="Arial"/>
        </w:rPr>
        <w:t xml:space="preserve"> and languages </w:t>
      </w:r>
      <w:r w:rsidRPr="002D599E">
        <w:rPr>
          <w:rStyle w:val="StyleUnderline"/>
          <w:rFonts w:ascii="Arial" w:hAnsi="Arial" w:cs="Arial"/>
          <w:highlight w:val="yellow"/>
        </w:rPr>
        <w:t>that were truly their own</w:t>
      </w:r>
      <w:r w:rsidRPr="002D599E">
        <w:rPr>
          <w:rStyle w:val="StyleUnderline"/>
          <w:rFonts w:ascii="Arial" w:hAnsi="Arial" w:cs="Arial"/>
        </w:rPr>
        <w:t xml:space="preserve">. They invented their own literatures, music, and ways of celebrating the divine. They were forced to </w:t>
      </w:r>
      <w:proofErr w:type="gramStart"/>
      <w:r w:rsidRPr="002D599E">
        <w:rPr>
          <w:rStyle w:val="Emphasis"/>
          <w:rFonts w:ascii="Arial" w:hAnsi="Arial" w:cs="Arial"/>
        </w:rPr>
        <w:t>found</w:t>
      </w:r>
      <w:proofErr w:type="gramEnd"/>
      <w:r w:rsidRPr="002D599E">
        <w:rPr>
          <w:rStyle w:val="Emphasis"/>
          <w:rFonts w:ascii="Arial" w:hAnsi="Arial" w:cs="Arial"/>
        </w:rPr>
        <w:t xml:space="preserve"> their own institutions</w:t>
      </w:r>
      <w:r w:rsidRPr="002D599E">
        <w:rPr>
          <w:rStyle w:val="StyleUnderline"/>
          <w:rFonts w:ascii="Arial" w:hAnsi="Arial" w:cs="Arial"/>
        </w:rPr>
        <w:t>—schools, newspapers, political organizations, a public sphere dif­ferent from the official public sphere.</w:t>
      </w:r>
      <w:r w:rsidRPr="002D599E">
        <w:rPr>
          <w:rFonts w:ascii="Arial" w:hAnsi="Arial" w:cs="Arial"/>
          <w:sz w:val="16"/>
        </w:rPr>
        <w:t xml:space="preserve"> To a large extent, </w:t>
      </w:r>
      <w:r w:rsidRPr="002D599E">
        <w:rPr>
          <w:rStyle w:val="StyleUnderline"/>
          <w:rFonts w:ascii="Arial" w:hAnsi="Arial" w:cs="Arial"/>
        </w:rPr>
        <w:t xml:space="preserve">the term “Black” is the sign of </w:t>
      </w:r>
      <w:proofErr w:type="spellStart"/>
      <w:r w:rsidRPr="002D599E">
        <w:rPr>
          <w:rStyle w:val="StyleUnderline"/>
          <w:rFonts w:ascii="Arial" w:hAnsi="Arial" w:cs="Arial"/>
        </w:rPr>
        <w:t>minoritization</w:t>
      </w:r>
      <w:proofErr w:type="spellEnd"/>
      <w:r w:rsidRPr="002D599E">
        <w:rPr>
          <w:rStyle w:val="StyleUnderline"/>
          <w:rFonts w:ascii="Arial" w:hAnsi="Arial" w:cs="Arial"/>
        </w:rPr>
        <w:t xml:space="preserve"> and confinement.</w:t>
      </w:r>
      <w:r w:rsidRPr="002D599E">
        <w:rPr>
          <w:rFonts w:ascii="Arial" w:hAnsi="Arial" w:cs="Arial"/>
          <w:sz w:val="16"/>
        </w:rPr>
        <w:t xml:space="preserve"> It is an island of repose in the midst of racial oppression and objective dehumanization.</w:t>
      </w:r>
    </w:p>
    <w:p w14:paraId="15A75322" w14:textId="77777777" w:rsidR="00B032B0" w:rsidRPr="002D599E" w:rsidRDefault="00B032B0" w:rsidP="00B032B0">
      <w:pPr>
        <w:rPr>
          <w:rFonts w:ascii="Arial" w:hAnsi="Arial" w:cs="Arial"/>
        </w:rPr>
      </w:pPr>
    </w:p>
    <w:p w14:paraId="4F2D0688" w14:textId="77777777" w:rsidR="00B032B0" w:rsidRPr="002D599E" w:rsidRDefault="00B032B0" w:rsidP="00B032B0">
      <w:pPr>
        <w:pStyle w:val="Heading4"/>
        <w:rPr>
          <w:rFonts w:ascii="Arial" w:hAnsi="Arial" w:cs="Arial"/>
        </w:rPr>
      </w:pPr>
      <w:r w:rsidRPr="002D599E">
        <w:rPr>
          <w:rFonts w:ascii="Arial" w:hAnsi="Arial" w:cs="Arial"/>
        </w:rPr>
        <w:lastRenderedPageBreak/>
        <w:t xml:space="preserve">There are 2 types of politics—saying all of it is bad ignores empirical examples which prove radical black political organizing is effective when it targets governments pragmatically—this disproves social death. </w:t>
      </w:r>
    </w:p>
    <w:p w14:paraId="0D607EAE" w14:textId="77777777" w:rsidR="00B032B0" w:rsidRPr="002D599E" w:rsidRDefault="00B032B0" w:rsidP="00B032B0">
      <w:pPr>
        <w:rPr>
          <w:rFonts w:ascii="Arial" w:hAnsi="Arial" w:cs="Arial"/>
        </w:rPr>
      </w:pPr>
      <w:r w:rsidRPr="002D599E">
        <w:rPr>
          <w:rStyle w:val="Style13ptBold"/>
          <w:rFonts w:ascii="Arial" w:hAnsi="Arial" w:cs="Arial"/>
        </w:rPr>
        <w:t>Spence</w:t>
      </w:r>
      <w:r w:rsidRPr="002D599E">
        <w:rPr>
          <w:rFonts w:ascii="Arial" w:hAnsi="Arial" w:cs="Arial"/>
        </w:rPr>
        <w:t xml:space="preserve">, </w:t>
      </w:r>
      <w:proofErr w:type="spellStart"/>
      <w:r w:rsidRPr="002D599E">
        <w:rPr>
          <w:rFonts w:ascii="Arial" w:hAnsi="Arial" w:cs="Arial"/>
        </w:rPr>
        <w:t>Poli</w:t>
      </w:r>
      <w:proofErr w:type="spellEnd"/>
      <w:r w:rsidRPr="002D599E">
        <w:rPr>
          <w:rFonts w:ascii="Arial" w:hAnsi="Arial" w:cs="Arial"/>
        </w:rPr>
        <w:t xml:space="preserve"> Sci Prof @ John Hopkins, </w:t>
      </w:r>
      <w:r w:rsidRPr="002D599E">
        <w:rPr>
          <w:rStyle w:val="Style13ptBold"/>
          <w:rFonts w:ascii="Arial" w:hAnsi="Arial" w:cs="Arial"/>
        </w:rPr>
        <w:t xml:space="preserve">15 </w:t>
      </w:r>
      <w:r w:rsidRPr="002D599E">
        <w:rPr>
          <w:rFonts w:ascii="Arial" w:hAnsi="Arial" w:cs="Arial"/>
        </w:rPr>
        <w:t xml:space="preserve">(Lester, Knocking the Hustle: Against the Neoliberal Turn in Black Politics, pp. 140-147)  </w:t>
      </w:r>
    </w:p>
    <w:p w14:paraId="49E88292" w14:textId="77777777" w:rsidR="00B032B0" w:rsidRPr="002D599E" w:rsidRDefault="00B032B0" w:rsidP="00B032B0">
      <w:pPr>
        <w:rPr>
          <w:rStyle w:val="Emphasis"/>
          <w:rFonts w:ascii="Arial" w:hAnsi="Arial" w:cs="Arial"/>
          <w:sz w:val="26"/>
        </w:rPr>
      </w:pPr>
      <w:r w:rsidRPr="002D599E">
        <w:rPr>
          <w:rFonts w:ascii="Arial" w:hAnsi="Arial" w:cs="Arial"/>
          <w:sz w:val="14"/>
        </w:rPr>
        <w:t xml:space="preserve">All </w:t>
      </w:r>
      <w:r w:rsidRPr="002D599E">
        <w:rPr>
          <w:rStyle w:val="StyleUnderline"/>
          <w:rFonts w:ascii="Arial" w:hAnsi="Arial" w:cs="Arial"/>
        </w:rPr>
        <w:t>four examples have a few things in common</w:t>
      </w:r>
      <w:r w:rsidRPr="002D599E">
        <w:rPr>
          <w:rFonts w:ascii="Arial" w:hAnsi="Arial" w:cs="Arial"/>
          <w:sz w:val="14"/>
        </w:rPr>
        <w:t xml:space="preserve">. First </w:t>
      </w:r>
      <w:r w:rsidRPr="002D599E">
        <w:rPr>
          <w:rStyle w:val="StyleUnderline"/>
          <w:rFonts w:ascii="Arial" w:hAnsi="Arial" w:cs="Arial"/>
        </w:rPr>
        <w:t xml:space="preserve">all occurred at a moment where </w:t>
      </w:r>
      <w:r w:rsidRPr="002D599E">
        <w:rPr>
          <w:rStyle w:val="Emphasis"/>
          <w:rFonts w:ascii="Arial" w:hAnsi="Arial" w:cs="Arial"/>
          <w:sz w:val="28"/>
        </w:rPr>
        <w:t>all seemed lost</w:t>
      </w:r>
      <w:r w:rsidRPr="002D599E">
        <w:rPr>
          <w:rStyle w:val="Emphasis"/>
          <w:rFonts w:ascii="Arial" w:hAnsi="Arial" w:cs="Arial"/>
        </w:rPr>
        <w:t>.</w:t>
      </w:r>
      <w:r w:rsidRPr="002D599E">
        <w:rPr>
          <w:rFonts w:ascii="Arial" w:hAnsi="Arial" w:cs="Arial"/>
          <w:sz w:val="14"/>
        </w:rPr>
        <w:t xml:space="preserve"> While I wouldn’t go as far as to suggest that these events suggest that neoliberalism is “naturally” contested—just as there is no “good teaching gene” there is no “contest neoliberalism gene”—I would say that </w:t>
      </w:r>
      <w:r w:rsidRPr="002D599E">
        <w:rPr>
          <w:rStyle w:val="StyleUnderline"/>
          <w:rFonts w:ascii="Arial" w:hAnsi="Arial" w:cs="Arial"/>
          <w:highlight w:val="cyan"/>
        </w:rPr>
        <w:t xml:space="preserve">while the neoliberal turn has </w:t>
      </w:r>
      <w:proofErr w:type="spellStart"/>
      <w:r w:rsidRPr="002D599E">
        <w:rPr>
          <w:rStyle w:val="StyleUnderline"/>
          <w:rFonts w:ascii="Arial" w:hAnsi="Arial" w:cs="Arial"/>
        </w:rPr>
        <w:t>signifcantly</w:t>
      </w:r>
      <w:proofErr w:type="spellEnd"/>
      <w:r w:rsidRPr="002D599E">
        <w:rPr>
          <w:rStyle w:val="StyleUnderline"/>
          <w:rFonts w:ascii="Arial" w:hAnsi="Arial" w:cs="Arial"/>
        </w:rPr>
        <w:t xml:space="preserve"> </w:t>
      </w:r>
      <w:r w:rsidRPr="002D599E">
        <w:rPr>
          <w:rStyle w:val="StyleUnderline"/>
          <w:rFonts w:ascii="Arial" w:hAnsi="Arial" w:cs="Arial"/>
          <w:highlight w:val="cyan"/>
        </w:rPr>
        <w:t>altered our ability to argue for public goods, it hasn’t killed that ability</w:t>
      </w:r>
      <w:r w:rsidRPr="002D599E">
        <w:rPr>
          <w:rFonts w:ascii="Arial" w:hAnsi="Arial" w:cs="Arial"/>
          <w:sz w:val="14"/>
          <w:highlight w:val="cyan"/>
        </w:rPr>
        <w:t xml:space="preserve">. </w:t>
      </w:r>
      <w:r w:rsidRPr="002D599E">
        <w:rPr>
          <w:rStyle w:val="StyleUnderline"/>
          <w:rFonts w:ascii="Arial" w:hAnsi="Arial" w:cs="Arial"/>
          <w:highlight w:val="cyan"/>
        </w:rPr>
        <w:t>It still exists</w:t>
      </w:r>
      <w:r w:rsidRPr="002D599E">
        <w:rPr>
          <w:rFonts w:ascii="Arial" w:hAnsi="Arial" w:cs="Arial"/>
          <w:sz w:val="14"/>
        </w:rPr>
        <w:t xml:space="preserve">. It exists </w:t>
      </w:r>
      <w:r w:rsidRPr="002D599E">
        <w:rPr>
          <w:rStyle w:val="Emphasis"/>
          <w:rFonts w:ascii="Arial" w:hAnsi="Arial" w:cs="Arial"/>
          <w:highlight w:val="cyan"/>
        </w:rPr>
        <w:t>in institutions</w:t>
      </w:r>
      <w:r w:rsidRPr="002D599E">
        <w:rPr>
          <w:rFonts w:ascii="Arial" w:hAnsi="Arial" w:cs="Arial"/>
          <w:sz w:val="14"/>
        </w:rPr>
        <w:t xml:space="preserve"> </w:t>
      </w:r>
      <w:r w:rsidRPr="002D599E">
        <w:rPr>
          <w:rStyle w:val="StyleUnderline"/>
          <w:rFonts w:ascii="Arial" w:hAnsi="Arial" w:cs="Arial"/>
        </w:rPr>
        <w:t xml:space="preserve">we have written of thinking they are </w:t>
      </w:r>
      <w:r w:rsidRPr="002D599E">
        <w:rPr>
          <w:rStyle w:val="Emphasis"/>
          <w:rFonts w:ascii="Arial" w:hAnsi="Arial" w:cs="Arial"/>
        </w:rPr>
        <w:t>no longer relevant</w:t>
      </w:r>
      <w:r w:rsidRPr="002D599E">
        <w:rPr>
          <w:rFonts w:ascii="Arial" w:hAnsi="Arial" w:cs="Arial"/>
          <w:sz w:val="14"/>
        </w:rPr>
        <w:t xml:space="preserve">—like </w:t>
      </w:r>
      <w:proofErr w:type="gramStart"/>
      <w:r w:rsidRPr="002D599E">
        <w:rPr>
          <w:rFonts w:ascii="Arial" w:hAnsi="Arial" w:cs="Arial"/>
          <w:sz w:val="14"/>
        </w:rPr>
        <w:t>teachers</w:t>
      </w:r>
      <w:proofErr w:type="gramEnd"/>
      <w:r w:rsidRPr="002D599E">
        <w:rPr>
          <w:rFonts w:ascii="Arial" w:hAnsi="Arial" w:cs="Arial"/>
          <w:sz w:val="14"/>
        </w:rPr>
        <w:t xml:space="preserve"> unions. </w:t>
      </w:r>
      <w:r w:rsidRPr="002D599E">
        <w:rPr>
          <w:rStyle w:val="StyleUnderline"/>
          <w:rFonts w:ascii="Arial" w:hAnsi="Arial" w:cs="Arial"/>
        </w:rPr>
        <w:t xml:space="preserve">It </w:t>
      </w:r>
      <w:r w:rsidRPr="002D599E">
        <w:rPr>
          <w:rStyle w:val="StyleUnderline"/>
          <w:rFonts w:ascii="Arial" w:hAnsi="Arial" w:cs="Arial"/>
          <w:highlight w:val="cyan"/>
        </w:rPr>
        <w:t xml:space="preserve">exists in populations we’ve written </w:t>
      </w:r>
      <w:proofErr w:type="spellStart"/>
      <w:r w:rsidRPr="002D599E">
        <w:rPr>
          <w:rStyle w:val="StyleUnderline"/>
          <w:rFonts w:ascii="Arial" w:hAnsi="Arial" w:cs="Arial"/>
          <w:highlight w:val="cyan"/>
        </w:rPr>
        <w:t>of</w:t>
      </w:r>
      <w:proofErr w:type="spellEnd"/>
      <w:r w:rsidRPr="002D599E">
        <w:rPr>
          <w:rStyle w:val="StyleUnderline"/>
          <w:rFonts w:ascii="Arial" w:hAnsi="Arial" w:cs="Arial"/>
          <w:highlight w:val="cyan"/>
        </w:rPr>
        <w:t xml:space="preserve"> because we believe they are incapable of </w:t>
      </w:r>
      <w:r w:rsidRPr="002D599E">
        <w:rPr>
          <w:rStyle w:val="Emphasis"/>
          <w:rFonts w:ascii="Arial" w:hAnsi="Arial" w:cs="Arial"/>
          <w:highlight w:val="cyan"/>
        </w:rPr>
        <w:t>radical political action</w:t>
      </w:r>
      <w:r w:rsidRPr="002D599E">
        <w:rPr>
          <w:rFonts w:ascii="Arial" w:hAnsi="Arial" w:cs="Arial"/>
          <w:sz w:val="14"/>
          <w:highlight w:val="cyan"/>
        </w:rPr>
        <w:t xml:space="preserve">— </w:t>
      </w:r>
      <w:r w:rsidRPr="002D599E">
        <w:rPr>
          <w:rStyle w:val="Emphasis"/>
          <w:rFonts w:ascii="Arial" w:hAnsi="Arial" w:cs="Arial"/>
          <w:highlight w:val="cyan"/>
        </w:rPr>
        <w:t>black youth</w:t>
      </w:r>
      <w:r w:rsidRPr="002D599E">
        <w:rPr>
          <w:rStyle w:val="Emphasis"/>
          <w:rFonts w:ascii="Arial" w:hAnsi="Arial" w:cs="Arial"/>
        </w:rPr>
        <w:t>.</w:t>
      </w:r>
      <w:r w:rsidRPr="002D599E">
        <w:rPr>
          <w:rFonts w:ascii="Arial" w:hAnsi="Arial" w:cs="Arial"/>
          <w:sz w:val="14"/>
        </w:rPr>
        <w:t xml:space="preserve"> </w:t>
      </w:r>
      <w:r w:rsidRPr="002D599E">
        <w:rPr>
          <w:rStyle w:val="StyleUnderline"/>
          <w:rFonts w:ascii="Arial" w:hAnsi="Arial" w:cs="Arial"/>
        </w:rPr>
        <w:t>It exists in cities that we don’t think of as having a long history of radical political struggle</w:t>
      </w:r>
      <w:r w:rsidRPr="002D599E">
        <w:rPr>
          <w:rFonts w:ascii="Arial" w:hAnsi="Arial" w:cs="Arial"/>
          <w:sz w:val="14"/>
        </w:rPr>
        <w:t xml:space="preserve"> —</w:t>
      </w:r>
      <w:r w:rsidRPr="002D599E">
        <w:rPr>
          <w:rStyle w:val="Emphasis"/>
          <w:rFonts w:ascii="Arial" w:hAnsi="Arial" w:cs="Arial"/>
        </w:rPr>
        <w:t>like Jackson, Mississippi</w:t>
      </w:r>
      <w:r w:rsidRPr="002D599E">
        <w:rPr>
          <w:rFonts w:ascii="Arial" w:hAnsi="Arial" w:cs="Arial"/>
          <w:sz w:val="14"/>
        </w:rPr>
        <w:t xml:space="preserve">. Second all three recognized the fundamental role politics played in their struggles. The </w:t>
      </w:r>
      <w:r w:rsidRPr="002D599E">
        <w:rPr>
          <w:rStyle w:val="StyleUnderline"/>
          <w:rFonts w:ascii="Arial" w:hAnsi="Arial" w:cs="Arial"/>
          <w:highlight w:val="cyan"/>
        </w:rPr>
        <w:t xml:space="preserve">black youth organizers recognized that they had to </w:t>
      </w:r>
      <w:r w:rsidRPr="002D599E">
        <w:rPr>
          <w:rStyle w:val="Emphasis"/>
          <w:rFonts w:ascii="Arial" w:hAnsi="Arial" w:cs="Arial"/>
          <w:highlight w:val="cyan"/>
        </w:rPr>
        <w:t>pressure Maryland state legislators</w:t>
      </w:r>
      <w:r w:rsidRPr="002D599E">
        <w:rPr>
          <w:rStyle w:val="StyleUnderline"/>
          <w:rFonts w:ascii="Arial" w:hAnsi="Arial" w:cs="Arial"/>
          <w:highlight w:val="cyan"/>
        </w:rPr>
        <w:t xml:space="preserve"> to kill the prison</w:t>
      </w:r>
      <w:r w:rsidRPr="002D599E">
        <w:rPr>
          <w:rFonts w:ascii="Arial" w:hAnsi="Arial" w:cs="Arial"/>
          <w:sz w:val="14"/>
        </w:rPr>
        <w:t xml:space="preserve">. </w:t>
      </w:r>
      <w:r w:rsidRPr="002D599E">
        <w:rPr>
          <w:rStyle w:val="StyleUnderline"/>
          <w:rFonts w:ascii="Arial" w:hAnsi="Arial" w:cs="Arial"/>
        </w:rPr>
        <w:t xml:space="preserve">The black radicals in the </w:t>
      </w:r>
      <w:r w:rsidRPr="002D599E">
        <w:rPr>
          <w:rStyle w:val="StyleUnderline"/>
          <w:rFonts w:ascii="Arial" w:hAnsi="Arial" w:cs="Arial"/>
          <w:highlight w:val="cyan"/>
        </w:rPr>
        <w:t>Malcolm X Grassroots Movement made electing</w:t>
      </w:r>
      <w:r w:rsidRPr="002D599E">
        <w:rPr>
          <w:rStyle w:val="StyleUnderline"/>
          <w:rFonts w:ascii="Arial" w:hAnsi="Arial" w:cs="Arial"/>
        </w:rPr>
        <w:t xml:space="preserve"> </w:t>
      </w:r>
      <w:r w:rsidRPr="002D599E">
        <w:rPr>
          <w:rFonts w:ascii="Arial" w:hAnsi="Arial" w:cs="Arial"/>
          <w:sz w:val="14"/>
        </w:rPr>
        <w:t xml:space="preserve">Chokwe </w:t>
      </w:r>
      <w:r w:rsidRPr="002D599E">
        <w:rPr>
          <w:rStyle w:val="StyleUnderline"/>
          <w:rFonts w:ascii="Arial" w:hAnsi="Arial" w:cs="Arial"/>
          <w:highlight w:val="cyan"/>
        </w:rPr>
        <w:t>Lumumba a component of their organizing</w:t>
      </w:r>
      <w:r w:rsidRPr="002D599E">
        <w:rPr>
          <w:rStyle w:val="StyleUnderline"/>
          <w:rFonts w:ascii="Arial" w:hAnsi="Arial" w:cs="Arial"/>
        </w:rPr>
        <w:t>.</w:t>
      </w:r>
      <w:r w:rsidRPr="002D599E">
        <w:rPr>
          <w:rFonts w:ascii="Arial" w:hAnsi="Arial" w:cs="Arial"/>
          <w:sz w:val="14"/>
        </w:rPr>
        <w:t xml:space="preserve"> </w:t>
      </w:r>
      <w:r w:rsidRPr="002D599E">
        <w:rPr>
          <w:rStyle w:val="StyleUnderline"/>
          <w:rFonts w:ascii="Arial" w:hAnsi="Arial" w:cs="Arial"/>
          <w:highlight w:val="cyan"/>
        </w:rPr>
        <w:t xml:space="preserve">The CTU chose to take the city head on and </w:t>
      </w:r>
      <w:r w:rsidRPr="002D599E">
        <w:rPr>
          <w:rStyle w:val="StyleUnderline"/>
          <w:rFonts w:ascii="Arial" w:hAnsi="Arial" w:cs="Arial"/>
        </w:rPr>
        <w:t xml:space="preserve">to hold a series of town hall meetings </w:t>
      </w:r>
      <w:r w:rsidRPr="002D599E">
        <w:rPr>
          <w:rStyle w:val="Emphasis"/>
          <w:rFonts w:ascii="Arial" w:hAnsi="Arial" w:cs="Arial"/>
          <w:highlight w:val="cyan"/>
        </w:rPr>
        <w:t>designed to inform people</w:t>
      </w:r>
      <w:r w:rsidRPr="002D599E">
        <w:rPr>
          <w:rStyle w:val="StyleUnderline"/>
          <w:rFonts w:ascii="Arial" w:hAnsi="Arial" w:cs="Arial"/>
          <w:highlight w:val="cyan"/>
        </w:rPr>
        <w:t xml:space="preserve"> of the </w:t>
      </w:r>
      <w:proofErr w:type="gramStart"/>
      <w:r w:rsidRPr="002D599E">
        <w:rPr>
          <w:rStyle w:val="StyleUnderline"/>
          <w:rFonts w:ascii="Arial" w:hAnsi="Arial" w:cs="Arial"/>
          <w:highlight w:val="cyan"/>
        </w:rPr>
        <w:t>ways</w:t>
      </w:r>
      <w:proofErr w:type="gramEnd"/>
      <w:r w:rsidRPr="002D599E">
        <w:rPr>
          <w:rStyle w:val="StyleUnderline"/>
          <w:rFonts w:ascii="Arial" w:hAnsi="Arial" w:cs="Arial"/>
          <w:highlight w:val="cyan"/>
        </w:rPr>
        <w:t xml:space="preserve"> </w:t>
      </w:r>
      <w:r w:rsidRPr="002D599E">
        <w:rPr>
          <w:rStyle w:val="Emphasis"/>
          <w:rFonts w:ascii="Arial" w:hAnsi="Arial" w:cs="Arial"/>
        </w:rPr>
        <w:t>political officials</w:t>
      </w:r>
      <w:r w:rsidRPr="002D599E">
        <w:rPr>
          <w:rStyle w:val="StyleUnderline"/>
          <w:rFonts w:ascii="Arial" w:hAnsi="Arial" w:cs="Arial"/>
        </w:rPr>
        <w:t>,</w:t>
      </w:r>
      <w:r w:rsidRPr="002D599E">
        <w:rPr>
          <w:rFonts w:ascii="Arial" w:hAnsi="Arial" w:cs="Arial"/>
          <w:sz w:val="14"/>
        </w:rPr>
        <w:t xml:space="preserve"> </w:t>
      </w:r>
      <w:r w:rsidRPr="002D599E">
        <w:rPr>
          <w:rStyle w:val="Emphasis"/>
          <w:rFonts w:ascii="Arial" w:hAnsi="Arial" w:cs="Arial"/>
        </w:rPr>
        <w:t>philanthropists</w:t>
      </w:r>
      <w:r w:rsidRPr="002D599E">
        <w:rPr>
          <w:rFonts w:ascii="Arial" w:hAnsi="Arial" w:cs="Arial"/>
          <w:sz w:val="14"/>
        </w:rPr>
        <w:t xml:space="preserve">, </w:t>
      </w:r>
      <w:r w:rsidRPr="002D599E">
        <w:rPr>
          <w:rStyle w:val="StyleUnderline"/>
          <w:rFonts w:ascii="Arial" w:hAnsi="Arial" w:cs="Arial"/>
        </w:rPr>
        <w:t xml:space="preserve">and </w:t>
      </w:r>
      <w:r w:rsidRPr="002D599E">
        <w:rPr>
          <w:rStyle w:val="Emphasis"/>
          <w:rFonts w:ascii="Arial" w:hAnsi="Arial" w:cs="Arial"/>
          <w:highlight w:val="cyan"/>
        </w:rPr>
        <w:t>corporations</w:t>
      </w:r>
      <w:r w:rsidRPr="002D599E">
        <w:rPr>
          <w:rFonts w:ascii="Arial" w:hAnsi="Arial" w:cs="Arial"/>
          <w:sz w:val="14"/>
          <w:highlight w:val="cyan"/>
        </w:rPr>
        <w:t xml:space="preserve"> </w:t>
      </w:r>
      <w:r w:rsidRPr="002D599E">
        <w:rPr>
          <w:rStyle w:val="StyleUnderline"/>
          <w:rFonts w:ascii="Arial" w:hAnsi="Arial" w:cs="Arial"/>
          <w:highlight w:val="cyan"/>
        </w:rPr>
        <w:t xml:space="preserve">are working together to </w:t>
      </w:r>
      <w:proofErr w:type="spellStart"/>
      <w:r w:rsidRPr="002D599E">
        <w:rPr>
          <w:rStyle w:val="StyleUnderline"/>
          <w:rFonts w:ascii="Arial" w:hAnsi="Arial" w:cs="Arial"/>
          <w:highlight w:val="cyan"/>
        </w:rPr>
        <w:t>neoliberalize</w:t>
      </w:r>
      <w:proofErr w:type="spellEnd"/>
      <w:r w:rsidRPr="002D599E">
        <w:rPr>
          <w:rStyle w:val="StyleUnderline"/>
          <w:rFonts w:ascii="Arial" w:hAnsi="Arial" w:cs="Arial"/>
        </w:rPr>
        <w:t xml:space="preserve"> and kill public education</w:t>
      </w:r>
      <w:r w:rsidRPr="002D599E">
        <w:rPr>
          <w:rFonts w:ascii="Arial" w:hAnsi="Arial" w:cs="Arial"/>
          <w:sz w:val="14"/>
        </w:rPr>
        <w:t xml:space="preserve">. </w:t>
      </w:r>
      <w:r w:rsidRPr="002D599E">
        <w:rPr>
          <w:rStyle w:val="StyleUnderline"/>
          <w:rFonts w:ascii="Arial" w:hAnsi="Arial" w:cs="Arial"/>
        </w:rPr>
        <w:t>The #</w:t>
      </w:r>
      <w:r w:rsidRPr="002D599E">
        <w:rPr>
          <w:rStyle w:val="StyleUnderline"/>
          <w:rFonts w:ascii="Arial" w:hAnsi="Arial" w:cs="Arial"/>
          <w:highlight w:val="cyan"/>
        </w:rPr>
        <w:t>blacklivesmatter</w:t>
      </w:r>
      <w:r w:rsidRPr="002D599E">
        <w:rPr>
          <w:rStyle w:val="StyleUnderline"/>
          <w:rFonts w:ascii="Arial" w:hAnsi="Arial" w:cs="Arial"/>
        </w:rPr>
        <w:t xml:space="preserve"> movement </w:t>
      </w:r>
      <w:r w:rsidRPr="002D599E">
        <w:rPr>
          <w:rStyle w:val="StyleUnderline"/>
          <w:rFonts w:ascii="Arial" w:hAnsi="Arial" w:cs="Arial"/>
          <w:highlight w:val="cyan"/>
        </w:rPr>
        <w:t>recognized</w:t>
      </w:r>
      <w:r w:rsidRPr="002D599E">
        <w:rPr>
          <w:rStyle w:val="StyleUnderline"/>
          <w:rFonts w:ascii="Arial" w:hAnsi="Arial" w:cs="Arial"/>
        </w:rPr>
        <w:t xml:space="preserve"> that </w:t>
      </w:r>
      <w:r w:rsidRPr="002D599E">
        <w:rPr>
          <w:rStyle w:val="StyleUnderline"/>
          <w:rFonts w:ascii="Arial" w:hAnsi="Arial" w:cs="Arial"/>
          <w:highlight w:val="cyan"/>
        </w:rPr>
        <w:t xml:space="preserve">politics was at </w:t>
      </w:r>
      <w:r w:rsidRPr="002D599E">
        <w:rPr>
          <w:rStyle w:val="Emphasis"/>
          <w:rFonts w:ascii="Arial" w:hAnsi="Arial" w:cs="Arial"/>
          <w:highlight w:val="cyan"/>
        </w:rPr>
        <w:t>the center</w:t>
      </w:r>
      <w:r w:rsidRPr="002D599E">
        <w:rPr>
          <w:rStyle w:val="StyleUnderline"/>
          <w:rFonts w:ascii="Arial" w:hAnsi="Arial" w:cs="Arial"/>
          <w:highlight w:val="cyan"/>
        </w:rPr>
        <w:t xml:space="preserve"> of their struggle in </w:t>
      </w:r>
      <w:r w:rsidRPr="002D599E">
        <w:rPr>
          <w:rStyle w:val="Emphasis"/>
          <w:rFonts w:ascii="Arial" w:hAnsi="Arial" w:cs="Arial"/>
          <w:highlight w:val="cyan"/>
        </w:rPr>
        <w:t>Ferguson</w:t>
      </w:r>
      <w:r w:rsidRPr="002D599E">
        <w:rPr>
          <w:rFonts w:ascii="Arial" w:hAnsi="Arial" w:cs="Arial"/>
          <w:sz w:val="14"/>
        </w:rPr>
        <w:t xml:space="preserve">, Baltimore, and elsewhere. </w:t>
      </w:r>
      <w:r w:rsidRPr="002D599E">
        <w:rPr>
          <w:rStyle w:val="StyleUnderline"/>
          <w:rFonts w:ascii="Arial" w:hAnsi="Arial" w:cs="Arial"/>
        </w:rPr>
        <w:t>All campaigns used moral language</w:t>
      </w:r>
      <w:r w:rsidRPr="002D599E">
        <w:rPr>
          <w:rFonts w:ascii="Arial" w:hAnsi="Arial" w:cs="Arial"/>
          <w:sz w:val="14"/>
        </w:rPr>
        <w:t xml:space="preserve"> in making their arguments. In Jackson they argued that the current way power was allocated in Jackson was immoral because it largely concentrated all of the benefits into a few (predominantly white) hands.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w:t>
      </w:r>
      <w:r w:rsidRPr="002D599E">
        <w:rPr>
          <w:rStyle w:val="Emphasis"/>
          <w:rFonts w:ascii="Arial" w:hAnsi="Arial" w:cs="Arial"/>
        </w:rPr>
        <w:t>However</w:t>
      </w:r>
      <w:r w:rsidRPr="002D599E">
        <w:rPr>
          <w:rFonts w:ascii="Arial" w:hAnsi="Arial" w:cs="Arial"/>
          <w:sz w:val="14"/>
        </w:rPr>
        <w:t xml:space="preserve">, </w:t>
      </w:r>
      <w:r w:rsidRPr="002D599E">
        <w:rPr>
          <w:rStyle w:val="StyleUnderline"/>
          <w:rFonts w:ascii="Arial" w:hAnsi="Arial" w:cs="Arial"/>
        </w:rPr>
        <w:t xml:space="preserve">they didn’t </w:t>
      </w:r>
      <w:r w:rsidRPr="002D599E">
        <w:rPr>
          <w:rStyle w:val="Emphasis"/>
          <w:rFonts w:ascii="Arial" w:hAnsi="Arial" w:cs="Arial"/>
        </w:rPr>
        <w:t>rely</w:t>
      </w:r>
      <w:r w:rsidRPr="002D599E">
        <w:rPr>
          <w:rStyle w:val="StyleUnderline"/>
          <w:rFonts w:ascii="Arial" w:hAnsi="Arial" w:cs="Arial"/>
        </w:rPr>
        <w:t xml:space="preserve"> on those arguments</w:t>
      </w:r>
      <w:r w:rsidRPr="002D599E">
        <w:rPr>
          <w:rFonts w:ascii="Arial" w:hAnsi="Arial" w:cs="Arial"/>
          <w:sz w:val="14"/>
        </w:rPr>
        <w:t xml:space="preserve">. </w:t>
      </w:r>
      <w:r w:rsidRPr="002D599E">
        <w:rPr>
          <w:rStyle w:val="StyleUnderline"/>
          <w:rFonts w:ascii="Arial" w:hAnsi="Arial" w:cs="Arial"/>
          <w:highlight w:val="cyan"/>
        </w:rPr>
        <w:t>They understood</w:t>
      </w:r>
      <w:r w:rsidRPr="002D599E">
        <w:rPr>
          <w:rStyle w:val="StyleUnderline"/>
          <w:rFonts w:ascii="Arial" w:hAnsi="Arial" w:cs="Arial"/>
        </w:rPr>
        <w:t xml:space="preserve"> that </w:t>
      </w:r>
      <w:r w:rsidRPr="002D599E">
        <w:rPr>
          <w:rStyle w:val="Emphasis"/>
          <w:rFonts w:ascii="Arial" w:hAnsi="Arial" w:cs="Arial"/>
          <w:sz w:val="26"/>
          <w:highlight w:val="cyan"/>
        </w:rPr>
        <w:t>seizing power</w:t>
      </w:r>
      <w:r w:rsidRPr="002D599E">
        <w:rPr>
          <w:rFonts w:ascii="Arial" w:hAnsi="Arial" w:cs="Arial"/>
          <w:sz w:val="14"/>
        </w:rPr>
        <w:t xml:space="preserve"> (</w:t>
      </w:r>
      <w:r w:rsidRPr="002D599E">
        <w:rPr>
          <w:rStyle w:val="StyleUnderline"/>
          <w:rFonts w:ascii="Arial" w:hAnsi="Arial" w:cs="Arial"/>
          <w:highlight w:val="cyan"/>
        </w:rPr>
        <w:t xml:space="preserve">rather than </w:t>
      </w:r>
      <w:r w:rsidRPr="002D599E">
        <w:rPr>
          <w:rStyle w:val="Emphasis"/>
          <w:rFonts w:ascii="Arial" w:hAnsi="Arial" w:cs="Arial"/>
          <w:sz w:val="26"/>
          <w:highlight w:val="cyan"/>
        </w:rPr>
        <w:t>speaking truth to it</w:t>
      </w:r>
      <w:r w:rsidRPr="002D599E">
        <w:rPr>
          <w:rFonts w:ascii="Arial" w:hAnsi="Arial" w:cs="Arial"/>
          <w:sz w:val="14"/>
          <w:highlight w:val="cyan"/>
        </w:rPr>
        <w:t xml:space="preserve">), </w:t>
      </w:r>
      <w:r w:rsidRPr="002D599E">
        <w:rPr>
          <w:rStyle w:val="StyleUnderline"/>
          <w:rFonts w:ascii="Arial" w:hAnsi="Arial" w:cs="Arial"/>
          <w:highlight w:val="cyan"/>
        </w:rPr>
        <w:t xml:space="preserve">that proposing </w:t>
      </w:r>
      <w:r w:rsidRPr="002D599E">
        <w:rPr>
          <w:rStyle w:val="Emphasis"/>
          <w:rFonts w:ascii="Arial" w:hAnsi="Arial" w:cs="Arial"/>
          <w:sz w:val="26"/>
          <w:highlight w:val="cyan"/>
        </w:rPr>
        <w:t>new alternatives</w:t>
      </w:r>
      <w:r w:rsidRPr="002D599E">
        <w:rPr>
          <w:rFonts w:ascii="Arial" w:hAnsi="Arial" w:cs="Arial"/>
          <w:sz w:val="14"/>
          <w:highlight w:val="cyan"/>
        </w:rPr>
        <w:t xml:space="preserve">, </w:t>
      </w:r>
      <w:r w:rsidRPr="002D599E">
        <w:rPr>
          <w:rStyle w:val="StyleUnderline"/>
          <w:rFonts w:ascii="Arial" w:hAnsi="Arial" w:cs="Arial"/>
          <w:highlight w:val="cyan"/>
        </w:rPr>
        <w:t>would</w:t>
      </w:r>
      <w:r w:rsidRPr="002D599E">
        <w:rPr>
          <w:rStyle w:val="StyleUnderline"/>
          <w:rFonts w:ascii="Arial" w:hAnsi="Arial" w:cs="Arial"/>
        </w:rPr>
        <w:t xml:space="preserve"> at some level have to </w:t>
      </w:r>
      <w:r w:rsidRPr="002D599E">
        <w:rPr>
          <w:rStyle w:val="Emphasis"/>
          <w:rFonts w:ascii="Arial" w:hAnsi="Arial" w:cs="Arial"/>
          <w:sz w:val="26"/>
          <w:highlight w:val="cyan"/>
        </w:rPr>
        <w:t>involve political struggle</w:t>
      </w:r>
      <w:r w:rsidRPr="002D599E">
        <w:rPr>
          <w:rFonts w:ascii="Arial" w:hAnsi="Arial" w:cs="Arial"/>
          <w:sz w:val="14"/>
        </w:rPr>
        <w:t xml:space="preserve">. Morality wasn’t enough. Even if we had a common </w:t>
      </w:r>
      <w:proofErr w:type="spellStart"/>
      <w:r w:rsidRPr="002D599E">
        <w:rPr>
          <w:rFonts w:ascii="Arial" w:hAnsi="Arial" w:cs="Arial"/>
          <w:sz w:val="14"/>
        </w:rPr>
        <w:t>defnition</w:t>
      </w:r>
      <w:proofErr w:type="spellEnd"/>
      <w:r w:rsidRPr="002D599E">
        <w:rPr>
          <w:rFonts w:ascii="Arial" w:hAnsi="Arial" w:cs="Arial"/>
          <w:sz w:val="14"/>
        </w:rPr>
        <w:t xml:space="preserve"> of morality, a Christian-</w:t>
      </w:r>
      <w:proofErr w:type="spellStart"/>
      <w:r w:rsidRPr="002D599E">
        <w:rPr>
          <w:rFonts w:ascii="Arial" w:hAnsi="Arial" w:cs="Arial"/>
          <w:sz w:val="14"/>
        </w:rPr>
        <w:t>infuenced</w:t>
      </w:r>
      <w:proofErr w:type="spellEnd"/>
      <w:r w:rsidRPr="002D599E">
        <w:rPr>
          <w:rFonts w:ascii="Arial" w:hAnsi="Arial" w:cs="Arial"/>
          <w:sz w:val="14"/>
        </w:rPr>
        <w:t xml:space="preserve"> morality for example, that sense of morality could still be interpreted in </w:t>
      </w:r>
      <w:proofErr w:type="spellStart"/>
      <w:r w:rsidRPr="002D599E">
        <w:rPr>
          <w:rFonts w:ascii="Arial" w:hAnsi="Arial" w:cs="Arial"/>
          <w:sz w:val="14"/>
        </w:rPr>
        <w:t>diferent</w:t>
      </w:r>
      <w:proofErr w:type="spellEnd"/>
      <w:r w:rsidRPr="002D599E">
        <w:rPr>
          <w:rFonts w:ascii="Arial" w:hAnsi="Arial" w:cs="Arial"/>
          <w:sz w:val="14"/>
        </w:rPr>
        <w:t xml:space="preserve"> ways based on material interest. </w:t>
      </w:r>
      <w:r w:rsidRPr="002D599E">
        <w:rPr>
          <w:rStyle w:val="StyleUnderline"/>
          <w:rFonts w:ascii="Arial" w:hAnsi="Arial" w:cs="Arial"/>
        </w:rPr>
        <w:t xml:space="preserve">Relying on morality can make it hard to move against the wealthy charter school proponent who </w:t>
      </w:r>
      <w:r w:rsidRPr="002D599E">
        <w:rPr>
          <w:rStyle w:val="Emphasis"/>
          <w:rFonts w:ascii="Arial" w:hAnsi="Arial" w:cs="Arial"/>
        </w:rPr>
        <w:t>sincerely believes</w:t>
      </w:r>
      <w:r w:rsidRPr="002D599E">
        <w:rPr>
          <w:rFonts w:ascii="Arial" w:hAnsi="Arial" w:cs="Arial"/>
          <w:sz w:val="14"/>
        </w:rPr>
        <w:t xml:space="preserve"> that </w:t>
      </w:r>
      <w:r w:rsidRPr="002D599E">
        <w:rPr>
          <w:rStyle w:val="StyleUnderline"/>
          <w:rFonts w:ascii="Arial" w:hAnsi="Arial" w:cs="Arial"/>
        </w:rPr>
        <w:t xml:space="preserve">privatizing public schools represent </w:t>
      </w:r>
      <w:r w:rsidRPr="002D599E">
        <w:rPr>
          <w:rStyle w:val="Emphasis"/>
          <w:rFonts w:ascii="Arial" w:hAnsi="Arial" w:cs="Arial"/>
        </w:rPr>
        <w:t>the best hope</w:t>
      </w:r>
      <w:r w:rsidRPr="002D599E">
        <w:rPr>
          <w:rFonts w:ascii="Arial" w:hAnsi="Arial" w:cs="Arial"/>
          <w:sz w:val="14"/>
        </w:rPr>
        <w:t xml:space="preserve"> for increasing positive outcomes among black children. Relying on morality can make it very difficult to argue against the political bureaucrat who says — as they did in the case of Baltimore —that the conditions of youth currently held in adult prisons is so bad that the moral choice would be to give them their own facility where they won’t have to face the risks associated with being housed with adults. </w:t>
      </w:r>
      <w:r w:rsidRPr="002D599E">
        <w:rPr>
          <w:rStyle w:val="StyleUnderline"/>
          <w:rFonts w:ascii="Arial" w:hAnsi="Arial" w:cs="Arial"/>
        </w:rPr>
        <w:t xml:space="preserve">In deciding how we go about making our arguments and how we go about choosing our strategies and tactics we should </w:t>
      </w:r>
      <w:r w:rsidRPr="002D599E">
        <w:rPr>
          <w:rStyle w:val="Emphasis"/>
          <w:rFonts w:ascii="Arial" w:hAnsi="Arial" w:cs="Arial"/>
        </w:rPr>
        <w:t>act morally</w:t>
      </w:r>
      <w:r w:rsidRPr="002D599E">
        <w:rPr>
          <w:rFonts w:ascii="Arial" w:hAnsi="Arial" w:cs="Arial"/>
          <w:sz w:val="14"/>
        </w:rPr>
        <w:t xml:space="preserve">—I do believe our politics have to be rooted in a certain sense of ethics. </w:t>
      </w:r>
      <w:r w:rsidRPr="002D599E">
        <w:rPr>
          <w:rStyle w:val="StyleUnderline"/>
          <w:rFonts w:ascii="Arial" w:hAnsi="Arial" w:cs="Arial"/>
          <w:highlight w:val="cyan"/>
        </w:rPr>
        <w:t xml:space="preserve">We should </w:t>
      </w:r>
      <w:r w:rsidRPr="002D599E">
        <w:rPr>
          <w:rStyle w:val="Emphasis"/>
          <w:rFonts w:ascii="Arial" w:hAnsi="Arial" w:cs="Arial"/>
          <w:highlight w:val="cyan"/>
        </w:rPr>
        <w:t>never</w:t>
      </w:r>
      <w:r w:rsidRPr="002D599E">
        <w:rPr>
          <w:rFonts w:ascii="Arial" w:hAnsi="Arial" w:cs="Arial"/>
          <w:sz w:val="14"/>
        </w:rPr>
        <w:t xml:space="preserve">, </w:t>
      </w:r>
      <w:r w:rsidRPr="002D599E">
        <w:rPr>
          <w:rStyle w:val="Emphasis"/>
          <w:rFonts w:ascii="Arial" w:hAnsi="Arial" w:cs="Arial"/>
        </w:rPr>
        <w:t>however</w:t>
      </w:r>
      <w:r w:rsidRPr="002D599E">
        <w:rPr>
          <w:rFonts w:ascii="Arial" w:hAnsi="Arial" w:cs="Arial"/>
          <w:sz w:val="14"/>
        </w:rPr>
        <w:t xml:space="preserve">, </w:t>
      </w:r>
      <w:r w:rsidRPr="002D599E">
        <w:rPr>
          <w:rStyle w:val="StyleUnderline"/>
          <w:rFonts w:ascii="Arial" w:hAnsi="Arial" w:cs="Arial"/>
          <w:highlight w:val="cyan"/>
        </w:rPr>
        <w:t xml:space="preserve">ignore the </w:t>
      </w:r>
      <w:r w:rsidRPr="002D599E">
        <w:rPr>
          <w:rStyle w:val="Emphasis"/>
          <w:rFonts w:ascii="Arial" w:hAnsi="Arial" w:cs="Arial"/>
          <w:highlight w:val="cyan"/>
        </w:rPr>
        <w:t>fundamental role politics plays</w:t>
      </w:r>
      <w:r w:rsidRPr="002D599E">
        <w:rPr>
          <w:rFonts w:ascii="Arial" w:hAnsi="Arial" w:cs="Arial"/>
          <w:sz w:val="14"/>
          <w:highlight w:val="cyan"/>
        </w:rPr>
        <w:t xml:space="preserve"> </w:t>
      </w:r>
      <w:r w:rsidRPr="002D599E">
        <w:rPr>
          <w:rStyle w:val="StyleUnderline"/>
          <w:rFonts w:ascii="Arial" w:hAnsi="Arial" w:cs="Arial"/>
          <w:highlight w:val="cyan"/>
        </w:rPr>
        <w:t xml:space="preserve">and </w:t>
      </w:r>
      <w:r w:rsidRPr="002D599E">
        <w:rPr>
          <w:rStyle w:val="Emphasis"/>
          <w:rFonts w:ascii="Arial" w:hAnsi="Arial" w:cs="Arial"/>
          <w:highlight w:val="cyan"/>
        </w:rPr>
        <w:t>should play</w:t>
      </w:r>
      <w:r w:rsidRPr="002D599E">
        <w:rPr>
          <w:rStyle w:val="StyleUnderline"/>
          <w:rFonts w:ascii="Arial" w:hAnsi="Arial" w:cs="Arial"/>
          <w:highlight w:val="cyan"/>
        </w:rPr>
        <w:t xml:space="preserve"> </w:t>
      </w:r>
      <w:r w:rsidRPr="002D599E">
        <w:rPr>
          <w:rFonts w:ascii="Arial" w:hAnsi="Arial" w:cs="Arial"/>
          <w:sz w:val="14"/>
          <w:highlight w:val="cyan"/>
        </w:rPr>
        <w:t>i</w:t>
      </w:r>
      <w:r w:rsidRPr="002D599E">
        <w:rPr>
          <w:rFonts w:ascii="Arial" w:hAnsi="Arial" w:cs="Arial"/>
          <w:sz w:val="14"/>
        </w:rPr>
        <w:t xml:space="preserve">n our struggle. Not only did they focus on politics, </w:t>
      </w:r>
      <w:r w:rsidRPr="002D599E">
        <w:rPr>
          <w:rStyle w:val="StyleUnderline"/>
          <w:rFonts w:ascii="Arial" w:hAnsi="Arial" w:cs="Arial"/>
          <w:highlight w:val="cyan"/>
        </w:rPr>
        <w:t xml:space="preserve">they all relied on </w:t>
      </w:r>
      <w:r w:rsidRPr="002D599E">
        <w:rPr>
          <w:rStyle w:val="Emphasis"/>
          <w:rFonts w:ascii="Arial" w:hAnsi="Arial" w:cs="Arial"/>
          <w:highlight w:val="cyan"/>
        </w:rPr>
        <w:t>political organizing</w:t>
      </w:r>
      <w:r w:rsidRPr="002D599E">
        <w:rPr>
          <w:rFonts w:ascii="Arial" w:hAnsi="Arial" w:cs="Arial"/>
          <w:sz w:val="14"/>
        </w:rPr>
        <w:t xml:space="preserve">. Organizing </w:t>
      </w:r>
      <w:r w:rsidRPr="002D599E">
        <w:rPr>
          <w:rStyle w:val="StyleUnderline"/>
          <w:rFonts w:ascii="Arial" w:hAnsi="Arial" w:cs="Arial"/>
          <w:highlight w:val="cyan"/>
        </w:rPr>
        <w:t>that included long discussions about political issues that mattered</w:t>
      </w:r>
      <w:r w:rsidRPr="002D599E">
        <w:rPr>
          <w:rFonts w:ascii="Arial" w:hAnsi="Arial" w:cs="Arial"/>
          <w:sz w:val="14"/>
        </w:rPr>
        <w:t xml:space="preserve">, </w:t>
      </w:r>
      <w:r w:rsidRPr="002D599E">
        <w:rPr>
          <w:rStyle w:val="StyleUnderline"/>
          <w:rFonts w:ascii="Arial" w:hAnsi="Arial" w:cs="Arial"/>
        </w:rPr>
        <w:t>but also parties and other events designed to get people working with each other and trusting one another</w:t>
      </w:r>
      <w:r w:rsidRPr="002D599E">
        <w:rPr>
          <w:rFonts w:ascii="Arial" w:hAnsi="Arial" w:cs="Arial"/>
          <w:sz w:val="14"/>
        </w:rPr>
        <w:t xml:space="preserve">. In general, </w:t>
      </w:r>
      <w:r w:rsidRPr="002D599E">
        <w:rPr>
          <w:rStyle w:val="StyleUnderline"/>
          <w:rFonts w:ascii="Arial" w:hAnsi="Arial" w:cs="Arial"/>
          <w:highlight w:val="cyan"/>
        </w:rPr>
        <w:t xml:space="preserve">people do not come to a </w:t>
      </w:r>
      <w:r w:rsidRPr="002D599E">
        <w:rPr>
          <w:rStyle w:val="Emphasis"/>
          <w:rFonts w:ascii="Arial" w:hAnsi="Arial" w:cs="Arial"/>
          <w:highlight w:val="cyan"/>
        </w:rPr>
        <w:t>common understanding</w:t>
      </w:r>
      <w:r w:rsidRPr="002D599E">
        <w:rPr>
          <w:rStyle w:val="StyleUnderline"/>
          <w:rFonts w:ascii="Arial" w:hAnsi="Arial" w:cs="Arial"/>
          <w:highlight w:val="cyan"/>
        </w:rPr>
        <w:t xml:space="preserve"> of the </w:t>
      </w:r>
      <w:r w:rsidRPr="002D599E">
        <w:rPr>
          <w:rStyle w:val="Emphasis"/>
          <w:rFonts w:ascii="Arial" w:hAnsi="Arial" w:cs="Arial"/>
          <w:highlight w:val="cyan"/>
        </w:rPr>
        <w:t>structural dynamics</w:t>
      </w:r>
      <w:r w:rsidRPr="002D599E">
        <w:rPr>
          <w:rFonts w:ascii="Arial" w:hAnsi="Arial" w:cs="Arial"/>
          <w:sz w:val="14"/>
          <w:highlight w:val="cyan"/>
        </w:rPr>
        <w:t xml:space="preserve"> </w:t>
      </w:r>
      <w:r w:rsidRPr="002D599E">
        <w:rPr>
          <w:rStyle w:val="StyleUnderline"/>
          <w:rFonts w:ascii="Arial" w:hAnsi="Arial" w:cs="Arial"/>
          <w:highlight w:val="cyan"/>
        </w:rPr>
        <w:t>of the problem they face, and to a common understanding of what the solution should be,</w:t>
      </w:r>
      <w:r w:rsidRPr="002D599E">
        <w:rPr>
          <w:rFonts w:ascii="Arial" w:hAnsi="Arial" w:cs="Arial"/>
          <w:sz w:val="14"/>
          <w:highlight w:val="cyan"/>
        </w:rPr>
        <w:t xml:space="preserve"> </w:t>
      </w:r>
      <w:r w:rsidRPr="002D599E">
        <w:rPr>
          <w:rStyle w:val="StyleUnderline"/>
          <w:rFonts w:ascii="Arial" w:hAnsi="Arial" w:cs="Arial"/>
          <w:highlight w:val="cyan"/>
        </w:rPr>
        <w:t xml:space="preserve">through being exposed to </w:t>
      </w:r>
      <w:r w:rsidRPr="002D599E">
        <w:rPr>
          <w:rStyle w:val="StyleUnderline"/>
          <w:rFonts w:ascii="Arial" w:hAnsi="Arial" w:cs="Arial"/>
        </w:rPr>
        <w:t>a</w:t>
      </w:r>
      <w:r w:rsidRPr="002D599E">
        <w:rPr>
          <w:rFonts w:ascii="Arial" w:hAnsi="Arial" w:cs="Arial"/>
          <w:sz w:val="14"/>
        </w:rPr>
        <w:t xml:space="preserve"> charismatic speaker, or through “</w:t>
      </w:r>
      <w:r w:rsidRPr="002D599E">
        <w:rPr>
          <w:rStyle w:val="StyleUnderline"/>
          <w:rFonts w:ascii="Arial" w:hAnsi="Arial" w:cs="Arial"/>
          <w:highlight w:val="cyan"/>
        </w:rPr>
        <w:t>loving</w:t>
      </w:r>
      <w:r w:rsidRPr="002D599E">
        <w:rPr>
          <w:rFonts w:ascii="Arial" w:hAnsi="Arial" w:cs="Arial"/>
          <w:sz w:val="14"/>
        </w:rPr>
        <w:t xml:space="preserve"> black people”, </w:t>
      </w:r>
      <w:r w:rsidRPr="002D599E">
        <w:rPr>
          <w:rStyle w:val="StyleUnderline"/>
          <w:rFonts w:ascii="Arial" w:hAnsi="Arial" w:cs="Arial"/>
          <w:highlight w:val="cyan"/>
        </w:rPr>
        <w:t xml:space="preserve">without having the space to talk about the issues </w:t>
      </w:r>
      <w:r w:rsidRPr="002D599E">
        <w:rPr>
          <w:rStyle w:val="Emphasis"/>
          <w:rFonts w:ascii="Arial" w:hAnsi="Arial" w:cs="Arial"/>
          <w:sz w:val="26"/>
          <w:highlight w:val="cyan"/>
        </w:rPr>
        <w:t>in depth</w:t>
      </w:r>
      <w:r w:rsidRPr="002D599E">
        <w:rPr>
          <w:rStyle w:val="StyleUnderline"/>
          <w:rFonts w:ascii="Arial" w:hAnsi="Arial" w:cs="Arial"/>
          <w:highlight w:val="cyan"/>
        </w:rPr>
        <w:t xml:space="preserve"> </w:t>
      </w:r>
      <w:r w:rsidRPr="002D599E">
        <w:rPr>
          <w:rStyle w:val="StyleUnderline"/>
          <w:rFonts w:ascii="Arial" w:hAnsi="Arial" w:cs="Arial"/>
        </w:rPr>
        <w:t xml:space="preserve">over a </w:t>
      </w:r>
      <w:r w:rsidRPr="002D599E">
        <w:rPr>
          <w:rStyle w:val="Emphasis"/>
          <w:rFonts w:ascii="Arial" w:hAnsi="Arial" w:cs="Arial"/>
          <w:sz w:val="26"/>
        </w:rPr>
        <w:t>long period of time</w:t>
      </w:r>
      <w:r w:rsidRPr="002D599E">
        <w:rPr>
          <w:rFonts w:ascii="Arial" w:hAnsi="Arial" w:cs="Arial"/>
          <w:sz w:val="14"/>
        </w:rPr>
        <w:t xml:space="preserve">. The CTU organized for several years to be able to get a 90% vote. The infrastructure black youth in Baltimore relied upon was by definition designed to inculcate critical thinking skills as well as a sense of the way racism worked at structuring black life chances. The Malcolm X Grassroots Movement worked for years to build the critical capacity required to elect Chokwe, first to the City Council, then Mayor, and to put the political platform into action. 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 What I am referring to here is not the same as getting people to attend a rally or a march. </w:t>
      </w:r>
      <w:r w:rsidRPr="002D599E">
        <w:rPr>
          <w:rStyle w:val="StyleUnderline"/>
          <w:rFonts w:ascii="Arial" w:hAnsi="Arial" w:cs="Arial"/>
          <w:highlight w:val="cyan"/>
        </w:rPr>
        <w:t>I’m referring to</w:t>
      </w:r>
      <w:r w:rsidRPr="002D599E">
        <w:rPr>
          <w:rStyle w:val="StyleUnderline"/>
          <w:rFonts w:ascii="Arial" w:hAnsi="Arial" w:cs="Arial"/>
        </w:rPr>
        <w:t xml:space="preserve"> </w:t>
      </w:r>
      <w:r w:rsidRPr="002D599E">
        <w:rPr>
          <w:rFonts w:ascii="Arial" w:hAnsi="Arial" w:cs="Arial"/>
          <w:sz w:val="14"/>
        </w:rPr>
        <w:t xml:space="preserve">political organizing— </w:t>
      </w:r>
      <w:r w:rsidRPr="002D599E">
        <w:rPr>
          <w:rStyle w:val="StyleUnderline"/>
          <w:rFonts w:ascii="Arial" w:hAnsi="Arial" w:cs="Arial"/>
          <w:highlight w:val="cyan"/>
        </w:rPr>
        <w:t>building the capacity of people to govern and make</w:t>
      </w:r>
      <w:r w:rsidRPr="002D599E">
        <w:rPr>
          <w:rStyle w:val="StyleUnderline"/>
          <w:rFonts w:ascii="Arial" w:hAnsi="Arial" w:cs="Arial"/>
        </w:rPr>
        <w:t xml:space="preserve"> </w:t>
      </w:r>
      <w:r w:rsidRPr="002D599E">
        <w:rPr>
          <w:rStyle w:val="StyleUnderline"/>
          <w:rFonts w:ascii="Arial" w:hAnsi="Arial" w:cs="Arial"/>
          <w:highlight w:val="cyan"/>
        </w:rPr>
        <w:t xml:space="preserve">important </w:t>
      </w:r>
      <w:r w:rsidRPr="002D599E">
        <w:rPr>
          <w:rStyle w:val="Emphasis"/>
          <w:rFonts w:ascii="Arial" w:hAnsi="Arial" w:cs="Arial"/>
          <w:highlight w:val="cyan"/>
        </w:rPr>
        <w:t>political decisions</w:t>
      </w:r>
      <w:r w:rsidRPr="002D599E">
        <w:rPr>
          <w:rStyle w:val="StyleUnderline"/>
          <w:rFonts w:ascii="Arial" w:hAnsi="Arial" w:cs="Arial"/>
        </w:rPr>
        <w:t xml:space="preserve"> </w:t>
      </w:r>
      <w:r w:rsidRPr="002D599E">
        <w:rPr>
          <w:rFonts w:ascii="Arial" w:hAnsi="Arial" w:cs="Arial"/>
          <w:sz w:val="14"/>
        </w:rPr>
        <w:lastRenderedPageBreak/>
        <w:t>for themselves —</w:t>
      </w:r>
      <w:r w:rsidRPr="002D599E">
        <w:rPr>
          <w:rStyle w:val="Emphasis"/>
          <w:rFonts w:ascii="Arial" w:hAnsi="Arial" w:cs="Arial"/>
          <w:highlight w:val="cyan"/>
        </w:rPr>
        <w:t>not political “mobilizing”.</w:t>
      </w:r>
      <w:r w:rsidRPr="002D599E">
        <w:rPr>
          <w:rFonts w:ascii="Arial" w:hAnsi="Arial" w:cs="Arial"/>
          <w:sz w:val="14"/>
        </w:rPr>
        <w:t xml:space="preserve"> </w:t>
      </w:r>
      <w:r w:rsidRPr="002D599E">
        <w:rPr>
          <w:rStyle w:val="StyleUnderline"/>
          <w:rFonts w:ascii="Arial" w:hAnsi="Arial" w:cs="Arial"/>
          <w:highlight w:val="cyan"/>
        </w:rPr>
        <w:t>Mobilizing</w:t>
      </w:r>
      <w:r w:rsidRPr="002D599E">
        <w:rPr>
          <w:rStyle w:val="StyleUnderline"/>
          <w:rFonts w:ascii="Arial" w:hAnsi="Arial" w:cs="Arial"/>
        </w:rPr>
        <w:t xml:space="preserve"> people for a protest act of one kind or another </w:t>
      </w:r>
      <w:r w:rsidRPr="002D599E">
        <w:rPr>
          <w:rStyle w:val="StyleUnderline"/>
          <w:rFonts w:ascii="Arial" w:hAnsi="Arial" w:cs="Arial"/>
          <w:highlight w:val="cyan"/>
        </w:rPr>
        <w:t>may get people out to engage</w:t>
      </w:r>
      <w:r w:rsidRPr="002D599E">
        <w:rPr>
          <w:rStyle w:val="StyleUnderline"/>
          <w:rFonts w:ascii="Arial" w:hAnsi="Arial" w:cs="Arial"/>
        </w:rPr>
        <w:t xml:space="preserve"> </w:t>
      </w:r>
      <w:r w:rsidRPr="002D599E">
        <w:rPr>
          <w:rStyle w:val="StyleUnderline"/>
          <w:rFonts w:ascii="Arial" w:hAnsi="Arial" w:cs="Arial"/>
          <w:highlight w:val="cyan"/>
        </w:rPr>
        <w:t xml:space="preserve">in a </w:t>
      </w:r>
      <w:r w:rsidRPr="002D599E">
        <w:rPr>
          <w:rStyle w:val="Emphasis"/>
          <w:rFonts w:ascii="Arial" w:hAnsi="Arial" w:cs="Arial"/>
          <w:highlight w:val="cyan"/>
        </w:rPr>
        <w:t>specific act</w:t>
      </w:r>
      <w:r w:rsidRPr="002D599E">
        <w:rPr>
          <w:rFonts w:ascii="Arial" w:hAnsi="Arial" w:cs="Arial"/>
          <w:sz w:val="14"/>
          <w:highlight w:val="cyan"/>
        </w:rPr>
        <w:t xml:space="preserve">, </w:t>
      </w:r>
      <w:r w:rsidRPr="002D599E">
        <w:rPr>
          <w:rStyle w:val="Emphasis"/>
          <w:rFonts w:ascii="Arial" w:hAnsi="Arial" w:cs="Arial"/>
          <w:highlight w:val="cyan"/>
        </w:rPr>
        <w:t>but</w:t>
      </w:r>
      <w:r w:rsidRPr="002D599E">
        <w:rPr>
          <w:rFonts w:ascii="Arial" w:hAnsi="Arial" w:cs="Arial"/>
          <w:sz w:val="14"/>
          <w:highlight w:val="cyan"/>
        </w:rPr>
        <w:t xml:space="preserve"> </w:t>
      </w:r>
      <w:r w:rsidRPr="002D599E">
        <w:rPr>
          <w:rStyle w:val="StyleUnderline"/>
          <w:rFonts w:ascii="Arial" w:hAnsi="Arial" w:cs="Arial"/>
          <w:highlight w:val="cyan"/>
        </w:rPr>
        <w:t xml:space="preserve">unless combined with </w:t>
      </w:r>
      <w:r w:rsidRPr="002D599E">
        <w:rPr>
          <w:rStyle w:val="Emphasis"/>
          <w:rFonts w:ascii="Arial" w:hAnsi="Arial" w:cs="Arial"/>
          <w:highlight w:val="cyan"/>
        </w:rPr>
        <w:t>organizing work</w:t>
      </w:r>
      <w:r w:rsidRPr="002D599E">
        <w:rPr>
          <w:rStyle w:val="StyleUnderline"/>
          <w:rFonts w:ascii="Arial" w:hAnsi="Arial" w:cs="Arial"/>
          <w:highlight w:val="cyan"/>
        </w:rPr>
        <w:t>,</w:t>
      </w:r>
      <w:r w:rsidRPr="002D599E">
        <w:rPr>
          <w:rFonts w:ascii="Arial" w:hAnsi="Arial" w:cs="Arial"/>
          <w:sz w:val="14"/>
          <w:highlight w:val="cyan"/>
        </w:rPr>
        <w:t xml:space="preserve"> </w:t>
      </w:r>
      <w:r w:rsidRPr="002D599E">
        <w:rPr>
          <w:rStyle w:val="StyleUnderline"/>
          <w:rFonts w:ascii="Arial" w:hAnsi="Arial" w:cs="Arial"/>
          <w:highlight w:val="cyan"/>
        </w:rPr>
        <w:t>will not cause those people to organize for themselves</w:t>
      </w:r>
      <w:r w:rsidRPr="002D599E">
        <w:rPr>
          <w:rFonts w:ascii="Arial" w:hAnsi="Arial" w:cs="Arial"/>
          <w:sz w:val="14"/>
        </w:rPr>
        <w:t xml:space="preserve">. </w:t>
      </w:r>
      <w:proofErr w:type="spellStart"/>
      <w:r w:rsidRPr="002D599E">
        <w:rPr>
          <w:rFonts w:ascii="Arial" w:hAnsi="Arial" w:cs="Arial"/>
          <w:sz w:val="14"/>
        </w:rPr>
        <w:t>Tird</w:t>
      </w:r>
      <w:proofErr w:type="spellEnd"/>
      <w:r w:rsidRPr="002D599E">
        <w:rPr>
          <w:rFonts w:ascii="Arial" w:hAnsi="Arial" w:cs="Arial"/>
          <w:sz w:val="14"/>
        </w:rPr>
        <w:t xml:space="preserve"> in each case they were not only reactive, they were not only being critical of the turn and its </w:t>
      </w:r>
      <w:proofErr w:type="spellStart"/>
      <w:r w:rsidRPr="002D599E">
        <w:rPr>
          <w:rFonts w:ascii="Arial" w:hAnsi="Arial" w:cs="Arial"/>
          <w:sz w:val="14"/>
        </w:rPr>
        <w:t>efects</w:t>
      </w:r>
      <w:proofErr w:type="spellEnd"/>
      <w:r w:rsidRPr="002D599E">
        <w:rPr>
          <w:rFonts w:ascii="Arial" w:hAnsi="Arial" w:cs="Arial"/>
          <w:sz w:val="14"/>
        </w:rPr>
        <w:t xml:space="preserve">, they proposed a positive alternative. </w:t>
      </w:r>
      <w:r w:rsidRPr="002D599E">
        <w:rPr>
          <w:rStyle w:val="Emphasis"/>
          <w:rFonts w:ascii="Arial" w:hAnsi="Arial" w:cs="Arial"/>
          <w:sz w:val="26"/>
          <w:highlight w:val="cyan"/>
        </w:rPr>
        <w:t>Protest is not enough</w:t>
      </w:r>
      <w:r w:rsidRPr="002D599E">
        <w:rPr>
          <w:rFonts w:ascii="Arial" w:hAnsi="Arial" w:cs="Arial"/>
          <w:sz w:val="14"/>
        </w:rPr>
        <w:t xml:space="preserve">. </w:t>
      </w:r>
      <w:r w:rsidRPr="002D599E">
        <w:rPr>
          <w:rStyle w:val="StyleUnderline"/>
          <w:rFonts w:ascii="Arial" w:hAnsi="Arial" w:cs="Arial"/>
        </w:rPr>
        <w:t>Just as the neoliberal turn did not simply occur when the welfare state was removed</w:t>
      </w:r>
      <w:r w:rsidRPr="002D599E">
        <w:rPr>
          <w:rFonts w:ascii="Arial" w:hAnsi="Arial" w:cs="Arial"/>
          <w:sz w:val="14"/>
        </w:rPr>
        <w:t xml:space="preserve">, </w:t>
      </w:r>
      <w:r w:rsidRPr="002D599E">
        <w:rPr>
          <w:rStyle w:val="StyleUnderline"/>
          <w:rFonts w:ascii="Arial" w:hAnsi="Arial" w:cs="Arial"/>
        </w:rPr>
        <w:t xml:space="preserve">rather it occurred when the welfare state was removed and then replaced </w:t>
      </w:r>
      <w:r w:rsidRPr="002D599E">
        <w:rPr>
          <w:rStyle w:val="Emphasis"/>
          <w:rFonts w:ascii="Arial" w:hAnsi="Arial" w:cs="Arial"/>
        </w:rPr>
        <w:t>with a new program</w:t>
      </w:r>
      <w:r w:rsidRPr="002D599E">
        <w:rPr>
          <w:rFonts w:ascii="Arial" w:hAnsi="Arial" w:cs="Arial"/>
          <w:sz w:val="14"/>
        </w:rPr>
        <w:t xml:space="preserve">, </w:t>
      </w:r>
      <w:r w:rsidRPr="002D599E">
        <w:rPr>
          <w:rStyle w:val="StyleUnderline"/>
          <w:rFonts w:ascii="Arial" w:hAnsi="Arial" w:cs="Arial"/>
          <w:highlight w:val="cyan"/>
        </w:rPr>
        <w:t>we will not be able to build a sustainable constituency for a new world</w:t>
      </w:r>
      <w:r w:rsidRPr="002D599E">
        <w:rPr>
          <w:rStyle w:val="StyleUnderline"/>
          <w:rFonts w:ascii="Arial" w:hAnsi="Arial" w:cs="Arial"/>
        </w:rPr>
        <w:t xml:space="preserve"> </w:t>
      </w:r>
      <w:r w:rsidRPr="002D599E">
        <w:rPr>
          <w:rStyle w:val="Emphasis"/>
          <w:rFonts w:ascii="Arial" w:hAnsi="Arial" w:cs="Arial"/>
          <w:highlight w:val="cyan"/>
        </w:rPr>
        <w:t>without articulating</w:t>
      </w:r>
      <w:r w:rsidRPr="002D599E">
        <w:rPr>
          <w:rFonts w:ascii="Arial" w:hAnsi="Arial" w:cs="Arial"/>
          <w:sz w:val="14"/>
        </w:rPr>
        <w:t xml:space="preserve"> as clearly as possible </w:t>
      </w:r>
      <w:r w:rsidRPr="002D599E">
        <w:rPr>
          <w:rStyle w:val="Emphasis"/>
          <w:rFonts w:ascii="Arial" w:hAnsi="Arial" w:cs="Arial"/>
          <w:highlight w:val="cyan"/>
        </w:rPr>
        <w:t>what that new world will look like,</w:t>
      </w:r>
      <w:r w:rsidRPr="002D599E">
        <w:rPr>
          <w:rFonts w:ascii="Arial" w:hAnsi="Arial" w:cs="Arial"/>
          <w:sz w:val="14"/>
          <w:highlight w:val="cyan"/>
        </w:rPr>
        <w:t xml:space="preserve"> </w:t>
      </w:r>
      <w:r w:rsidRPr="002D599E">
        <w:rPr>
          <w:rStyle w:val="Emphasis"/>
          <w:rFonts w:ascii="Arial" w:hAnsi="Arial" w:cs="Arial"/>
          <w:sz w:val="24"/>
          <w:highlight w:val="cyan"/>
        </w:rPr>
        <w:t>what type of policies would result</w:t>
      </w:r>
      <w:r w:rsidRPr="002D599E">
        <w:rPr>
          <w:rStyle w:val="StyleUnderline"/>
          <w:rFonts w:ascii="Arial" w:hAnsi="Arial" w:cs="Arial"/>
          <w:highlight w:val="cyan"/>
        </w:rPr>
        <w:t xml:space="preserve">, </w:t>
      </w:r>
      <w:r w:rsidRPr="002D599E">
        <w:rPr>
          <w:rStyle w:val="Emphasis"/>
          <w:rFonts w:ascii="Arial" w:hAnsi="Arial" w:cs="Arial"/>
          <w:sz w:val="24"/>
        </w:rPr>
        <w:t>what the benefits of those policies would be</w:t>
      </w:r>
      <w:r w:rsidRPr="002D599E">
        <w:rPr>
          <w:rFonts w:ascii="Arial" w:hAnsi="Arial" w:cs="Arial"/>
          <w:sz w:val="14"/>
        </w:rPr>
        <w:t xml:space="preserve">. Fourth while each of these instances represent responses against the neoliberal turn broadly considered, they each began locally. </w:t>
      </w:r>
      <w:proofErr w:type="spellStart"/>
      <w:r w:rsidRPr="002D599E">
        <w:rPr>
          <w:rFonts w:ascii="Arial" w:hAnsi="Arial" w:cs="Arial"/>
          <w:sz w:val="14"/>
        </w:rPr>
        <w:t>Te</w:t>
      </w:r>
      <w:proofErr w:type="spellEnd"/>
      <w:r w:rsidRPr="002D599E">
        <w:rPr>
          <w:rFonts w:ascii="Arial" w:hAnsi="Arial" w:cs="Arial"/>
          <w:sz w:val="14"/>
        </w:rPr>
        <w:t xml:space="preserve"> Malcolm X Grassroots Movement has several chapters throughout the country and has already held one conference (planned before Lumumba’s untimely passing) about the Jackson model (which itself is partially based on ideas developed in Spain) and how to export it to other cities. </w:t>
      </w:r>
      <w:proofErr w:type="spellStart"/>
      <w:r w:rsidRPr="002D599E">
        <w:rPr>
          <w:rFonts w:ascii="Arial" w:hAnsi="Arial" w:cs="Arial"/>
          <w:sz w:val="14"/>
        </w:rPr>
        <w:t>Te</w:t>
      </w:r>
      <w:proofErr w:type="spellEnd"/>
      <w:r w:rsidRPr="002D599E">
        <w:rPr>
          <w:rFonts w:ascii="Arial" w:hAnsi="Arial" w:cs="Arial"/>
          <w:sz w:val="14"/>
        </w:rPr>
        <w:t xml:space="preserve"> movement against the proposed youth jail in Baltimore relied in part on data accumulated by the ACLU on the </w:t>
      </w:r>
      <w:proofErr w:type="spellStart"/>
      <w:r w:rsidRPr="002D599E">
        <w:rPr>
          <w:rFonts w:ascii="Arial" w:hAnsi="Arial" w:cs="Arial"/>
          <w:sz w:val="14"/>
        </w:rPr>
        <w:t>schoolto</w:t>
      </w:r>
      <w:proofErr w:type="spellEnd"/>
      <w:r w:rsidRPr="002D599E">
        <w:rPr>
          <w:rFonts w:ascii="Arial" w:hAnsi="Arial" w:cs="Arial"/>
          <w:sz w:val="14"/>
        </w:rPr>
        <w:t xml:space="preserve">-prison pipeline. And as I noted above the Chicago Teachers Union have begun organizing events all across the country to get people to understand how the privatization movement in education </w:t>
      </w:r>
      <w:proofErr w:type="spellStart"/>
      <w:r w:rsidRPr="002D599E">
        <w:rPr>
          <w:rFonts w:ascii="Arial" w:hAnsi="Arial" w:cs="Arial"/>
          <w:sz w:val="14"/>
        </w:rPr>
        <w:t>afects</w:t>
      </w:r>
      <w:proofErr w:type="spellEnd"/>
      <w:r w:rsidRPr="002D599E">
        <w:rPr>
          <w:rFonts w:ascii="Arial" w:hAnsi="Arial" w:cs="Arial"/>
          <w:sz w:val="14"/>
        </w:rPr>
        <w:t xml:space="preserve"> them. And each of the #blacklivesmatter campaigns began with a </w:t>
      </w:r>
      <w:proofErr w:type="spellStart"/>
      <w:r w:rsidRPr="002D599E">
        <w:rPr>
          <w:rFonts w:ascii="Arial" w:hAnsi="Arial" w:cs="Arial"/>
          <w:sz w:val="14"/>
        </w:rPr>
        <w:t>specifc</w:t>
      </w:r>
      <w:proofErr w:type="spellEnd"/>
      <w:r w:rsidRPr="002D599E">
        <w:rPr>
          <w:rFonts w:ascii="Arial" w:hAnsi="Arial" w:cs="Arial"/>
          <w:sz w:val="14"/>
        </w:rPr>
        <w:t xml:space="preserve"> local act of police brutality and used that act to organize locally. With this said though each case represents a local struggle people could experience directly. Mark Purcell (2006) argues that academics and activists alike run the risk of falling into the “local trap” by arguing that there is something inherently better and anti-neoliberal about organizing locally. I agree with him a little. </w:t>
      </w:r>
      <w:proofErr w:type="spellStart"/>
      <w:r w:rsidRPr="002D599E">
        <w:rPr>
          <w:rFonts w:ascii="Arial" w:hAnsi="Arial" w:cs="Arial"/>
          <w:sz w:val="14"/>
        </w:rPr>
        <w:t>Te</w:t>
      </w:r>
      <w:proofErr w:type="spellEnd"/>
      <w:r w:rsidRPr="002D599E">
        <w:rPr>
          <w:rFonts w:ascii="Arial" w:hAnsi="Arial" w:cs="Arial"/>
          <w:sz w:val="14"/>
        </w:rPr>
        <w:t xml:space="preserve"> Civil Rights Movement represented in large part a </w:t>
      </w:r>
      <w:proofErr w:type="spellStart"/>
      <w:r w:rsidRPr="002D599E">
        <w:rPr>
          <w:rFonts w:ascii="Arial" w:hAnsi="Arial" w:cs="Arial"/>
          <w:sz w:val="14"/>
        </w:rPr>
        <w:t>fght</w:t>
      </w:r>
      <w:proofErr w:type="spellEnd"/>
      <w:r w:rsidRPr="002D599E">
        <w:rPr>
          <w:rFonts w:ascii="Arial" w:hAnsi="Arial" w:cs="Arial"/>
          <w:sz w:val="14"/>
        </w:rPr>
        <w:t xml:space="preserve"> against white supremacy as embedded in local and state politics —the local was not the site of empowerment but rather the site of profound disempowerment for black people throughout the North and the South. However at the same time I argue that sustainable organizing is more likely to occur in response to a local issue (a local school closing, a rise in foreclosures in a local neighborhood, a jail built up the road, a local referendum) that can then be connected to other local issues and made national rather than the other way around. And again the Civil Rights Movement represents the best example of this —people weren’t interested in ending Jim Crow as much as they were interested in desegregating the buses they took to work </w:t>
      </w:r>
      <w:proofErr w:type="spellStart"/>
      <w:r w:rsidRPr="002D599E">
        <w:rPr>
          <w:rFonts w:ascii="Arial" w:hAnsi="Arial" w:cs="Arial"/>
          <w:sz w:val="14"/>
        </w:rPr>
        <w:t>everyday</w:t>
      </w:r>
      <w:proofErr w:type="spellEnd"/>
      <w:r w:rsidRPr="002D599E">
        <w:rPr>
          <w:rFonts w:ascii="Arial" w:hAnsi="Arial" w:cs="Arial"/>
          <w:sz w:val="14"/>
        </w:rPr>
        <w:t xml:space="preserve">, desegregating the restaurants they passed on the way to school, desegregating the schools themselves. Fifth they used a variety of black institutions in their struggles. </w:t>
      </w:r>
      <w:proofErr w:type="spellStart"/>
      <w:r w:rsidRPr="002D599E">
        <w:rPr>
          <w:rFonts w:ascii="Arial" w:hAnsi="Arial" w:cs="Arial"/>
          <w:sz w:val="14"/>
        </w:rPr>
        <w:t>Te</w:t>
      </w:r>
      <w:proofErr w:type="spellEnd"/>
      <w:r w:rsidRPr="002D599E">
        <w:rPr>
          <w:rFonts w:ascii="Arial" w:hAnsi="Arial" w:cs="Arial"/>
          <w:sz w:val="14"/>
        </w:rPr>
        <w:t xml:space="preserve"> Baltimore youth all attended black public schools in Baltimore. </w:t>
      </w:r>
      <w:proofErr w:type="spellStart"/>
      <w:r w:rsidRPr="002D599E">
        <w:rPr>
          <w:rFonts w:ascii="Arial" w:hAnsi="Arial" w:cs="Arial"/>
          <w:sz w:val="14"/>
        </w:rPr>
        <w:t>Tey</w:t>
      </w:r>
      <w:proofErr w:type="spellEnd"/>
      <w:r w:rsidRPr="002D599E">
        <w:rPr>
          <w:rFonts w:ascii="Arial" w:hAnsi="Arial" w:cs="Arial"/>
          <w:sz w:val="14"/>
        </w:rPr>
        <w:t xml:space="preserve"> used the public schools to garner support for their work and to build relationships with black adults and black children. While a number of Baltimore area churches do promote the prosperity gospel, not all do. A few black churches in Baltimore became critical spaces for organizing against the jail—in fact I ended up </w:t>
      </w:r>
      <w:proofErr w:type="spellStart"/>
      <w:r w:rsidRPr="002D599E">
        <w:rPr>
          <w:rFonts w:ascii="Arial" w:hAnsi="Arial" w:cs="Arial"/>
          <w:sz w:val="14"/>
        </w:rPr>
        <w:t>fnding</w:t>
      </w:r>
      <w:proofErr w:type="spellEnd"/>
      <w:r w:rsidRPr="002D599E">
        <w:rPr>
          <w:rFonts w:ascii="Arial" w:hAnsi="Arial" w:cs="Arial"/>
          <w:sz w:val="14"/>
        </w:rPr>
        <w:t xml:space="preserve"> out about the movement against the jail in the </w:t>
      </w:r>
      <w:proofErr w:type="spellStart"/>
      <w:r w:rsidRPr="002D599E">
        <w:rPr>
          <w:rFonts w:ascii="Arial" w:hAnsi="Arial" w:cs="Arial"/>
          <w:sz w:val="14"/>
        </w:rPr>
        <w:t>frst</w:t>
      </w:r>
      <w:proofErr w:type="spellEnd"/>
      <w:r w:rsidRPr="002D599E">
        <w:rPr>
          <w:rFonts w:ascii="Arial" w:hAnsi="Arial" w:cs="Arial"/>
          <w:sz w:val="14"/>
        </w:rPr>
        <w:t xml:space="preserve"> place through hearing a young progressive black nationalist Baltimore pastor speak about the movement. And they used popular culture. </w:t>
      </w:r>
      <w:proofErr w:type="spellStart"/>
      <w:r w:rsidRPr="002D599E">
        <w:rPr>
          <w:rFonts w:ascii="Arial" w:hAnsi="Arial" w:cs="Arial"/>
          <w:sz w:val="14"/>
        </w:rPr>
        <w:t>Tey</w:t>
      </w:r>
      <w:proofErr w:type="spellEnd"/>
      <w:r w:rsidRPr="002D599E">
        <w:rPr>
          <w:rFonts w:ascii="Arial" w:hAnsi="Arial" w:cs="Arial"/>
          <w:sz w:val="14"/>
        </w:rPr>
        <w:t xml:space="preserve">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w:t>
      </w:r>
      <w:proofErr w:type="spellStart"/>
      <w:r w:rsidRPr="002D599E">
        <w:rPr>
          <w:rFonts w:ascii="Arial" w:hAnsi="Arial" w:cs="Arial"/>
          <w:sz w:val="14"/>
        </w:rPr>
        <w:t>fght</w:t>
      </w:r>
      <w:proofErr w:type="spellEnd"/>
      <w:r w:rsidRPr="002D599E">
        <w:rPr>
          <w:rFonts w:ascii="Arial" w:hAnsi="Arial" w:cs="Arial"/>
          <w:sz w:val="14"/>
        </w:rPr>
        <w:t xml:space="preserve"> against police brutality. </w:t>
      </w:r>
      <w:proofErr w:type="gramStart"/>
      <w:r w:rsidRPr="002D599E">
        <w:rPr>
          <w:rFonts w:ascii="Arial" w:hAnsi="Arial" w:cs="Arial"/>
          <w:sz w:val="14"/>
        </w:rPr>
        <w:t>Similarly</w:t>
      </w:r>
      <w:proofErr w:type="gramEnd"/>
      <w:r w:rsidRPr="002D599E">
        <w:rPr>
          <w:rFonts w:ascii="Arial" w:hAnsi="Arial" w:cs="Arial"/>
          <w:sz w:val="14"/>
        </w:rPr>
        <w:t xml:space="preserve"> in Jackson the Malcolm X Grassroots Movement did not operate from a clean slate. </w:t>
      </w:r>
      <w:proofErr w:type="spellStart"/>
      <w:r w:rsidRPr="002D599E">
        <w:rPr>
          <w:rFonts w:ascii="Arial" w:hAnsi="Arial" w:cs="Arial"/>
          <w:sz w:val="14"/>
        </w:rPr>
        <w:t>Tey</w:t>
      </w:r>
      <w:proofErr w:type="spellEnd"/>
      <w:r w:rsidRPr="002D599E">
        <w:rPr>
          <w:rFonts w:ascii="Arial" w:hAnsi="Arial" w:cs="Arial"/>
          <w:sz w:val="14"/>
        </w:rPr>
        <w:t xml:space="preserve"> relied on professors from nearby Jackson State University, they used connections with local churches to gain support for their activities. And the CTU was itself located in one of the most important institutions in black communities, schools. Lastly, they all relied on the fundamental premise that black people had the capacity to be the change they wanted to see in the world. </w:t>
      </w:r>
      <w:proofErr w:type="spellStart"/>
      <w:r w:rsidRPr="002D599E">
        <w:rPr>
          <w:rFonts w:ascii="Arial" w:hAnsi="Arial" w:cs="Arial"/>
          <w:sz w:val="14"/>
        </w:rPr>
        <w:t>Tey</w:t>
      </w:r>
      <w:proofErr w:type="spellEnd"/>
      <w:r w:rsidRPr="002D599E">
        <w:rPr>
          <w:rFonts w:ascii="Arial" w:hAnsi="Arial" w:cs="Arial"/>
          <w:sz w:val="14"/>
        </w:rPr>
        <w:t xml:space="preserve"> neither believed that black people’s fundamental condition was bruised and broken, nor did they believe that black people because of the contemporary condition didn’t love each other. At the same time though they understood explicitly and implicitly that love was not enough. And while each organization does have a number of leaders they have largely (though not fully) stayed away from the type of prophetic politics that have often created problematic internal hierarchies. </w:t>
      </w:r>
      <w:proofErr w:type="gramStart"/>
      <w:r w:rsidRPr="002D599E">
        <w:rPr>
          <w:rFonts w:ascii="Arial" w:hAnsi="Arial" w:cs="Arial"/>
          <w:sz w:val="14"/>
        </w:rPr>
        <w:t>Again</w:t>
      </w:r>
      <w:proofErr w:type="gramEnd"/>
      <w:r w:rsidRPr="002D599E">
        <w:rPr>
          <w:rFonts w:ascii="Arial" w:hAnsi="Arial" w:cs="Arial"/>
          <w:sz w:val="14"/>
        </w:rPr>
        <w:t xml:space="preserve"> there are </w:t>
      </w:r>
      <w:proofErr w:type="spellStart"/>
      <w:r w:rsidRPr="002D599E">
        <w:rPr>
          <w:rFonts w:ascii="Arial" w:hAnsi="Arial" w:cs="Arial"/>
          <w:sz w:val="14"/>
        </w:rPr>
        <w:t>signifcant</w:t>
      </w:r>
      <w:proofErr w:type="spellEnd"/>
      <w:r w:rsidRPr="002D599E">
        <w:rPr>
          <w:rFonts w:ascii="Arial" w:hAnsi="Arial" w:cs="Arial"/>
          <w:sz w:val="14"/>
        </w:rPr>
        <w:t xml:space="preserve"> </w:t>
      </w:r>
      <w:proofErr w:type="spellStart"/>
      <w:r w:rsidRPr="002D599E">
        <w:rPr>
          <w:rFonts w:ascii="Arial" w:hAnsi="Arial" w:cs="Arial"/>
          <w:sz w:val="14"/>
        </w:rPr>
        <w:t>diferences</w:t>
      </w:r>
      <w:proofErr w:type="spellEnd"/>
      <w:r w:rsidRPr="002D599E">
        <w:rPr>
          <w:rFonts w:ascii="Arial" w:hAnsi="Arial" w:cs="Arial"/>
          <w:sz w:val="14"/>
        </w:rPr>
        <w:t xml:space="preserve"> between these instances. And even though each of these instances were victorious ones that helped to change the terrain of political struggle, there is still much more to be done. In the case of </w:t>
      </w:r>
      <w:proofErr w:type="gramStart"/>
      <w:r w:rsidRPr="002D599E">
        <w:rPr>
          <w:rFonts w:ascii="Arial" w:hAnsi="Arial" w:cs="Arial"/>
          <w:sz w:val="14"/>
        </w:rPr>
        <w:t>Baltimore</w:t>
      </w:r>
      <w:proofErr w:type="gramEnd"/>
      <w:r w:rsidRPr="002D599E">
        <w:rPr>
          <w:rFonts w:ascii="Arial" w:hAnsi="Arial" w:cs="Arial"/>
          <w:sz w:val="14"/>
        </w:rPr>
        <w:t xml:space="preserve"> they stopped the youth jail but were not able to stop the privatization of Baltimore youth recreation centers, nor have they been able to (as of yet) redirect the $104 million to more progressive ends. Jackson elected Lumumba mayor but after his untimely passing his son ended up coming in second. Chicago teachers made substantial gains as a result of the </w:t>
      </w:r>
      <w:proofErr w:type="gramStart"/>
      <w:r w:rsidRPr="002D599E">
        <w:rPr>
          <w:rFonts w:ascii="Arial" w:hAnsi="Arial" w:cs="Arial"/>
          <w:sz w:val="14"/>
        </w:rPr>
        <w:t>strike</w:t>
      </w:r>
      <w:proofErr w:type="gramEnd"/>
      <w:r w:rsidRPr="002D599E">
        <w:rPr>
          <w:rFonts w:ascii="Arial" w:hAnsi="Arial" w:cs="Arial"/>
          <w:sz w:val="14"/>
        </w:rPr>
        <w:t xml:space="preserve"> but they were not able to prevent the 50 schools from being closed. </w:t>
      </w:r>
      <w:proofErr w:type="spellStart"/>
      <w:r w:rsidRPr="002D599E">
        <w:rPr>
          <w:rFonts w:ascii="Arial" w:hAnsi="Arial" w:cs="Arial"/>
          <w:sz w:val="14"/>
        </w:rPr>
        <w:t>Te</w:t>
      </w:r>
      <w:proofErr w:type="spellEnd"/>
      <w:r w:rsidRPr="002D599E">
        <w:rPr>
          <w:rFonts w:ascii="Arial" w:hAnsi="Arial" w:cs="Arial"/>
          <w:sz w:val="14"/>
        </w:rPr>
        <w:t xml:space="preserve"> #blacklivesmatter movement as it stands has not gone without critique. </w:t>
      </w:r>
      <w:proofErr w:type="spellStart"/>
      <w:r w:rsidRPr="002D599E">
        <w:rPr>
          <w:rFonts w:ascii="Arial" w:hAnsi="Arial" w:cs="Arial"/>
          <w:sz w:val="14"/>
        </w:rPr>
        <w:t>Te</w:t>
      </w:r>
      <w:proofErr w:type="spellEnd"/>
      <w:r w:rsidRPr="002D599E">
        <w:rPr>
          <w:rFonts w:ascii="Arial" w:hAnsi="Arial" w:cs="Arial"/>
          <w:sz w:val="14"/>
        </w:rPr>
        <w:t xml:space="preserve"> most notable one is that even though the project has increased the range of black lives that people are willing to </w:t>
      </w:r>
      <w:proofErr w:type="spellStart"/>
      <w:r w:rsidRPr="002D599E">
        <w:rPr>
          <w:rFonts w:ascii="Arial" w:hAnsi="Arial" w:cs="Arial"/>
          <w:sz w:val="14"/>
        </w:rPr>
        <w:t>fght</w:t>
      </w:r>
      <w:proofErr w:type="spellEnd"/>
      <w:r w:rsidRPr="002D599E">
        <w:rPr>
          <w:rFonts w:ascii="Arial" w:hAnsi="Arial" w:cs="Arial"/>
          <w:sz w:val="14"/>
        </w:rPr>
        <w:t xml:space="preserve"> for, it still hasn’t gone far enough. Although it’s reasonable to assume, based on the limited data we have, that black boys and young men are victimized by police more than other populations (and to the extent the zero-tolerance technology itself generates broader forms of policing in places like schools), black boys and young men are not the sole target. Black women have been victimized both directly and indirectly by police, as have black transgender populations. These acts have in many instances been as violent as those perpetrated against their male counterparts, and they have been videotaped as well. But they haven’t garnered the same degree of support and/or outrage. Extending the #blacklivesmatter movement to include the lives of black women and transgender populations that are also the victims of police violence would be more than simply a good thing. </w:t>
      </w:r>
      <w:proofErr w:type="gramStart"/>
      <w:r w:rsidRPr="002D599E">
        <w:rPr>
          <w:rFonts w:ascii="Arial" w:hAnsi="Arial" w:cs="Arial"/>
          <w:sz w:val="14"/>
        </w:rPr>
        <w:t>However</w:t>
      </w:r>
      <w:proofErr w:type="gramEnd"/>
      <w:r w:rsidRPr="002D599E">
        <w:rPr>
          <w:rFonts w:ascii="Arial" w:hAnsi="Arial" w:cs="Arial"/>
          <w:sz w:val="14"/>
        </w:rPr>
        <w:t xml:space="preserve"> there’s a more systemic problem at work. </w:t>
      </w:r>
      <w:proofErr w:type="spellStart"/>
      <w:r w:rsidRPr="002D599E">
        <w:rPr>
          <w:rFonts w:ascii="Arial" w:hAnsi="Arial" w:cs="Arial"/>
          <w:sz w:val="14"/>
        </w:rPr>
        <w:t>Te</w:t>
      </w:r>
      <w:proofErr w:type="spellEnd"/>
      <w:r w:rsidRPr="002D599E">
        <w:rPr>
          <w:rFonts w:ascii="Arial" w:hAnsi="Arial" w:cs="Arial"/>
          <w:sz w:val="14"/>
        </w:rPr>
        <w:t xml:space="preserve"> idea behind “black lives matters” represents an opportunity to organize around and against a certain type of </w:t>
      </w:r>
      <w:proofErr w:type="spellStart"/>
      <w:r w:rsidRPr="002D599E">
        <w:rPr>
          <w:rFonts w:ascii="Arial" w:hAnsi="Arial" w:cs="Arial"/>
          <w:sz w:val="14"/>
        </w:rPr>
        <w:t>sufering</w:t>
      </w:r>
      <w:proofErr w:type="spellEnd"/>
      <w:r w:rsidRPr="002D599E">
        <w:rPr>
          <w:rFonts w:ascii="Arial" w:hAnsi="Arial" w:cs="Arial"/>
          <w:sz w:val="14"/>
        </w:rPr>
        <w:t xml:space="preserve">, a uniquely black </w:t>
      </w:r>
      <w:proofErr w:type="spellStart"/>
      <w:r w:rsidRPr="002D599E">
        <w:rPr>
          <w:rFonts w:ascii="Arial" w:hAnsi="Arial" w:cs="Arial"/>
          <w:sz w:val="14"/>
        </w:rPr>
        <w:t>sufering</w:t>
      </w:r>
      <w:proofErr w:type="spellEnd"/>
      <w:r w:rsidRPr="002D599E">
        <w:rPr>
          <w:rFonts w:ascii="Arial" w:hAnsi="Arial" w:cs="Arial"/>
          <w:sz w:val="14"/>
        </w:rPr>
        <w:t xml:space="preserve">, made possible by the neoliberal turn. (It bears repeating, this is not simply the “new Jim Crow” at work. </w:t>
      </w:r>
      <w:proofErr w:type="spellStart"/>
      <w:r w:rsidRPr="002D599E">
        <w:rPr>
          <w:rFonts w:ascii="Arial" w:hAnsi="Arial" w:cs="Arial"/>
          <w:sz w:val="14"/>
        </w:rPr>
        <w:t>Te</w:t>
      </w:r>
      <w:proofErr w:type="spellEnd"/>
      <w:r w:rsidRPr="002D599E">
        <w:rPr>
          <w:rFonts w:ascii="Arial" w:hAnsi="Arial" w:cs="Arial"/>
          <w:sz w:val="14"/>
        </w:rPr>
        <w:t xml:space="preserve"> odds that someone like me would </w:t>
      </w:r>
      <w:proofErr w:type="spellStart"/>
      <w:r w:rsidRPr="002D599E">
        <w:rPr>
          <w:rFonts w:ascii="Arial" w:hAnsi="Arial" w:cs="Arial"/>
          <w:sz w:val="14"/>
        </w:rPr>
        <w:t>sufer</w:t>
      </w:r>
      <w:proofErr w:type="spellEnd"/>
      <w:r w:rsidRPr="002D599E">
        <w:rPr>
          <w:rFonts w:ascii="Arial" w:hAnsi="Arial" w:cs="Arial"/>
          <w:sz w:val="14"/>
        </w:rPr>
        <w:t xml:space="preserve"> the type of </w:t>
      </w:r>
      <w:proofErr w:type="spellStart"/>
      <w:r w:rsidRPr="002D599E">
        <w:rPr>
          <w:rFonts w:ascii="Arial" w:hAnsi="Arial" w:cs="Arial"/>
          <w:sz w:val="14"/>
        </w:rPr>
        <w:t>horrifc</w:t>
      </w:r>
      <w:proofErr w:type="spellEnd"/>
      <w:r w:rsidRPr="002D599E">
        <w:rPr>
          <w:rFonts w:ascii="Arial" w:hAnsi="Arial" w:cs="Arial"/>
          <w:sz w:val="14"/>
        </w:rPr>
        <w:t xml:space="preserve"> death someone like Freddie Gray did is very slim.) </w:t>
      </w:r>
      <w:proofErr w:type="gramStart"/>
      <w:r w:rsidRPr="002D599E">
        <w:rPr>
          <w:rFonts w:ascii="Arial" w:hAnsi="Arial" w:cs="Arial"/>
          <w:sz w:val="14"/>
        </w:rPr>
        <w:t>However</w:t>
      </w:r>
      <w:proofErr w:type="gramEnd"/>
      <w:r w:rsidRPr="002D599E">
        <w:rPr>
          <w:rFonts w:ascii="Arial" w:hAnsi="Arial" w:cs="Arial"/>
          <w:sz w:val="14"/>
        </w:rPr>
        <w:t xml:space="preserve"> the politics of the #blacklivesmatter movement do not quite match the phrase. Every single time the #blacklivesmatters movement appears it does so in the presence of either a </w:t>
      </w:r>
      <w:proofErr w:type="spellStart"/>
      <w:r w:rsidRPr="002D599E">
        <w:rPr>
          <w:rFonts w:ascii="Arial" w:hAnsi="Arial" w:cs="Arial"/>
          <w:sz w:val="14"/>
        </w:rPr>
        <w:t>horrifc</w:t>
      </w:r>
      <w:proofErr w:type="spellEnd"/>
      <w:r w:rsidRPr="002D599E">
        <w:rPr>
          <w:rFonts w:ascii="Arial" w:hAnsi="Arial" w:cs="Arial"/>
          <w:sz w:val="14"/>
        </w:rPr>
        <w:t xml:space="preserve"> instance of black death or a startling instance of police brutality. One could argue given this that the real politics of the movement </w:t>
      </w:r>
      <w:proofErr w:type="spellStart"/>
      <w:r w:rsidRPr="002D599E">
        <w:rPr>
          <w:rFonts w:ascii="Arial" w:hAnsi="Arial" w:cs="Arial"/>
          <w:sz w:val="14"/>
        </w:rPr>
        <w:t>refect</w:t>
      </w:r>
      <w:proofErr w:type="spellEnd"/>
      <w:r w:rsidRPr="002D599E">
        <w:rPr>
          <w:rFonts w:ascii="Arial" w:hAnsi="Arial" w:cs="Arial"/>
          <w:sz w:val="14"/>
        </w:rPr>
        <w:t xml:space="preserve"> the concept that (graphic) black death matters rather than black life. Tis move makes a great deal of sense — one way to think about this move is to think about the way civil rights movement activists used non-violence. Particularly when news cameras were present, non-violent tactics of protest tended to really highlight how violent and terroristic white supremacy in the South and other places was. However, by privileging the graphic black death, the victim shot in his back while running away, the victim who had his back violently broken by police, it ends up ignoring the many forms of non-graphic black death that occurs not because of police violence per se, but because of economic violence. If Freddie Gray weren’t murdered by the police but rather experienced a slow death due to lead </w:t>
      </w:r>
      <w:proofErr w:type="gramStart"/>
      <w:r w:rsidRPr="002D599E">
        <w:rPr>
          <w:rFonts w:ascii="Arial" w:hAnsi="Arial" w:cs="Arial"/>
          <w:sz w:val="14"/>
        </w:rPr>
        <w:t>poisoning</w:t>
      </w:r>
      <w:proofErr w:type="gramEnd"/>
      <w:r w:rsidRPr="002D599E">
        <w:rPr>
          <w:rFonts w:ascii="Arial" w:hAnsi="Arial" w:cs="Arial"/>
          <w:sz w:val="14"/>
        </w:rPr>
        <w:t xml:space="preserve"> it’s unlikely we’d be talking about him right now. It’d be unlikely that Baltimore would’ve had anything like an uprising. Following up, by privileging black death, graphic black death, we privilege certain types of tactics, strategies, and institutions. We counter the spectacle of the murder with the spectacle of the mass assembly, in the form of the protest march, or the spectacle of the mass disruption, in the form of the highway stoppage, or even in the form of the type of violent </w:t>
      </w:r>
      <w:proofErr w:type="spellStart"/>
      <w:r w:rsidRPr="002D599E">
        <w:rPr>
          <w:rFonts w:ascii="Arial" w:hAnsi="Arial" w:cs="Arial"/>
          <w:sz w:val="14"/>
        </w:rPr>
        <w:t>actvity</w:t>
      </w:r>
      <w:proofErr w:type="spellEnd"/>
      <w:r w:rsidRPr="002D599E">
        <w:rPr>
          <w:rFonts w:ascii="Arial" w:hAnsi="Arial" w:cs="Arial"/>
          <w:sz w:val="14"/>
        </w:rPr>
        <w:t xml:space="preserve"> the uprising hinted at.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(in order to grow the organizations and institutions themselves). As far as solutions go, we also privilege anti-police legislation, and perhaps more broadly, legislation designed to counter the school to prison pipeline. </w:t>
      </w:r>
      <w:proofErr w:type="spellStart"/>
      <w:r w:rsidRPr="002D599E">
        <w:rPr>
          <w:rFonts w:ascii="Arial" w:hAnsi="Arial" w:cs="Arial"/>
          <w:sz w:val="14"/>
        </w:rPr>
        <w:t>Te</w:t>
      </w:r>
      <w:proofErr w:type="spellEnd"/>
      <w:r w:rsidRPr="002D599E">
        <w:rPr>
          <w:rFonts w:ascii="Arial" w:hAnsi="Arial" w:cs="Arial"/>
          <w:sz w:val="14"/>
        </w:rPr>
        <w:t xml:space="preserve"> political solution for black life matters is to reduce the likelihood of a graphic singular black death— a kid shot on the way to the corner store, a young man shot while holding a BB gun he may have planned on purchasing, a black couple driving a car with a tendency to </w:t>
      </w:r>
      <w:proofErr w:type="spellStart"/>
      <w:r w:rsidRPr="002D599E">
        <w:rPr>
          <w:rFonts w:ascii="Arial" w:hAnsi="Arial" w:cs="Arial"/>
          <w:sz w:val="14"/>
        </w:rPr>
        <w:t>backfre</w:t>
      </w:r>
      <w:proofErr w:type="spellEnd"/>
      <w:r w:rsidRPr="002D599E">
        <w:rPr>
          <w:rFonts w:ascii="Arial" w:hAnsi="Arial" w:cs="Arial"/>
          <w:sz w:val="14"/>
        </w:rPr>
        <w:t xml:space="preserve">. </w:t>
      </w:r>
      <w:proofErr w:type="spellStart"/>
      <w:r w:rsidRPr="002D599E">
        <w:rPr>
          <w:rFonts w:ascii="Arial" w:hAnsi="Arial" w:cs="Arial"/>
          <w:sz w:val="14"/>
        </w:rPr>
        <w:t>Te</w:t>
      </w:r>
      <w:proofErr w:type="spellEnd"/>
      <w:r w:rsidRPr="002D599E">
        <w:rPr>
          <w:rFonts w:ascii="Arial" w:hAnsi="Arial" w:cs="Arial"/>
          <w:sz w:val="14"/>
        </w:rPr>
        <w:t xml:space="preserve"> types of politics that generate change when the deaths come slow, painfully, and in aggregates, or when the issue is an entire legal framework (like </w:t>
      </w:r>
      <w:r w:rsidRPr="002D599E">
        <w:rPr>
          <w:rFonts w:ascii="Arial" w:hAnsi="Arial" w:cs="Arial"/>
          <w:sz w:val="14"/>
        </w:rPr>
        <w:lastRenderedPageBreak/>
        <w:t xml:space="preserve">the Maryland Law Enforcement </w:t>
      </w:r>
      <w:proofErr w:type="spellStart"/>
      <w:r w:rsidRPr="002D599E">
        <w:rPr>
          <w:rFonts w:ascii="Arial" w:hAnsi="Arial" w:cs="Arial"/>
          <w:sz w:val="14"/>
        </w:rPr>
        <w:t>Ofcers</w:t>
      </w:r>
      <w:proofErr w:type="spellEnd"/>
      <w:r w:rsidRPr="002D599E">
        <w:rPr>
          <w:rFonts w:ascii="Arial" w:hAnsi="Arial" w:cs="Arial"/>
          <w:sz w:val="14"/>
        </w:rPr>
        <w:t xml:space="preserve"> Bill of Rights) is a </w:t>
      </w:r>
      <w:proofErr w:type="spellStart"/>
      <w:r w:rsidRPr="002D599E">
        <w:rPr>
          <w:rFonts w:ascii="Arial" w:hAnsi="Arial" w:cs="Arial"/>
          <w:sz w:val="14"/>
        </w:rPr>
        <w:t>diferent</w:t>
      </w:r>
      <w:proofErr w:type="spellEnd"/>
      <w:r w:rsidRPr="002D599E">
        <w:rPr>
          <w:rFonts w:ascii="Arial" w:hAnsi="Arial" w:cs="Arial"/>
          <w:sz w:val="14"/>
        </w:rPr>
        <w:t xml:space="preserve"> politics. It is not solely or primarily a politics of the spectacle. Spectacle can work here in instances. It can be used to mobilize support. It can be used to increase awareness and general participation. And sometimes in combination with other tactics it can be used to disrupt. To generate and prolong crises. </w:t>
      </w:r>
      <w:proofErr w:type="spellStart"/>
      <w:r w:rsidRPr="002D599E">
        <w:rPr>
          <w:rFonts w:ascii="Arial" w:hAnsi="Arial" w:cs="Arial"/>
          <w:sz w:val="14"/>
        </w:rPr>
        <w:t>Te</w:t>
      </w:r>
      <w:proofErr w:type="spellEnd"/>
      <w:r w:rsidRPr="002D599E">
        <w:rPr>
          <w:rFonts w:ascii="Arial" w:hAnsi="Arial" w:cs="Arial"/>
          <w:sz w:val="14"/>
        </w:rPr>
        <w:t xml:space="preserve"> types of crises that engendered the same type of problems that caused the neoliberal turn. </w:t>
      </w:r>
      <w:proofErr w:type="gramStart"/>
      <w:r w:rsidRPr="002D599E">
        <w:rPr>
          <w:rFonts w:ascii="Arial" w:hAnsi="Arial" w:cs="Arial"/>
          <w:sz w:val="14"/>
        </w:rPr>
        <w:t>Certainly</w:t>
      </w:r>
      <w:proofErr w:type="gramEnd"/>
      <w:r w:rsidRPr="002D599E">
        <w:rPr>
          <w:rFonts w:ascii="Arial" w:hAnsi="Arial" w:cs="Arial"/>
          <w:sz w:val="14"/>
        </w:rPr>
        <w:t xml:space="preserve"> in the case of Baltimore a range of institutions and elites had no ready-to-roll-out solutions to the issues that the uprising called up. But these aren’t enough. It requires a politics attuned to the type of </w:t>
      </w:r>
      <w:proofErr w:type="gramStart"/>
      <w:r w:rsidRPr="002D599E">
        <w:rPr>
          <w:rFonts w:ascii="Arial" w:hAnsi="Arial" w:cs="Arial"/>
          <w:sz w:val="14"/>
        </w:rPr>
        <w:t>long term</w:t>
      </w:r>
      <w:proofErr w:type="gramEnd"/>
      <w:r w:rsidRPr="002D599E">
        <w:rPr>
          <w:rFonts w:ascii="Arial" w:hAnsi="Arial" w:cs="Arial"/>
          <w:sz w:val="14"/>
        </w:rPr>
        <w:t xml:space="preserve"> institution building that builds the capacity of individuals to govern and devise alternatives themselves. It also requires a solution set that is more about combating the type of </w:t>
      </w:r>
      <w:proofErr w:type="gramStart"/>
      <w:r w:rsidRPr="002D599E">
        <w:rPr>
          <w:rFonts w:ascii="Arial" w:hAnsi="Arial" w:cs="Arial"/>
          <w:sz w:val="14"/>
        </w:rPr>
        <w:t>long term</w:t>
      </w:r>
      <w:proofErr w:type="gramEnd"/>
      <w:r w:rsidRPr="002D599E">
        <w:rPr>
          <w:rFonts w:ascii="Arial" w:hAnsi="Arial" w:cs="Arial"/>
          <w:sz w:val="14"/>
        </w:rPr>
        <w:t xml:space="preserve"> institutional violence that doesn’t necessarily have a Trayvon Martin or a Freddie Gray at the center. </w:t>
      </w:r>
      <w:proofErr w:type="spellStart"/>
      <w:r w:rsidRPr="002D599E">
        <w:rPr>
          <w:rFonts w:ascii="Arial" w:hAnsi="Arial" w:cs="Arial"/>
          <w:sz w:val="14"/>
        </w:rPr>
        <w:t>Te</w:t>
      </w:r>
      <w:proofErr w:type="spellEnd"/>
      <w:r w:rsidRPr="002D599E">
        <w:rPr>
          <w:rFonts w:ascii="Arial" w:hAnsi="Arial" w:cs="Arial"/>
          <w:sz w:val="14"/>
        </w:rPr>
        <w:t xml:space="preserve"> types of violence that, instead might have Freddie Gray at the center, but not at the moment of his murder but at the moment he was found to have lead poisoning. I use these examples in order to argue that we aren’t starting from scratch necessarily— some of the work is already being done on the ground. </w:t>
      </w:r>
      <w:r w:rsidRPr="002D599E">
        <w:rPr>
          <w:rStyle w:val="StyleUnderline"/>
          <w:rFonts w:ascii="Arial" w:hAnsi="Arial" w:cs="Arial"/>
        </w:rPr>
        <w:t xml:space="preserve">I use these examples in order to show that we already have the seeds for a </w:t>
      </w:r>
      <w:r w:rsidRPr="002D599E">
        <w:rPr>
          <w:rStyle w:val="Emphasis"/>
          <w:rFonts w:ascii="Arial" w:hAnsi="Arial" w:cs="Arial"/>
          <w:sz w:val="26"/>
        </w:rPr>
        <w:t>new institutional framework</w:t>
      </w:r>
      <w:r w:rsidRPr="002D599E">
        <w:rPr>
          <w:rStyle w:val="StyleUnderline"/>
          <w:rFonts w:ascii="Arial" w:hAnsi="Arial" w:cs="Arial"/>
        </w:rPr>
        <w:t xml:space="preserve"> that </w:t>
      </w:r>
      <w:r w:rsidRPr="002D599E">
        <w:rPr>
          <w:rStyle w:val="Emphasis"/>
          <w:rFonts w:ascii="Arial" w:hAnsi="Arial" w:cs="Arial"/>
        </w:rPr>
        <w:t>re-roots the economy</w:t>
      </w:r>
      <w:r w:rsidRPr="002D599E">
        <w:rPr>
          <w:rStyle w:val="StyleUnderline"/>
          <w:rFonts w:ascii="Arial" w:hAnsi="Arial" w:cs="Arial"/>
        </w:rPr>
        <w:t xml:space="preserve"> in </w:t>
      </w:r>
      <w:r w:rsidRPr="002D599E">
        <w:rPr>
          <w:rStyle w:val="Emphasis"/>
          <w:rFonts w:ascii="Arial" w:hAnsi="Arial" w:cs="Arial"/>
          <w:sz w:val="26"/>
        </w:rPr>
        <w:t>politics</w:t>
      </w:r>
      <w:r w:rsidRPr="002D599E">
        <w:rPr>
          <w:rStyle w:val="StyleUnderline"/>
          <w:rFonts w:ascii="Arial" w:hAnsi="Arial" w:cs="Arial"/>
        </w:rPr>
        <w:t xml:space="preserve"> and in </w:t>
      </w:r>
      <w:r w:rsidRPr="002D599E">
        <w:rPr>
          <w:rStyle w:val="Emphasis"/>
          <w:rFonts w:ascii="Arial" w:hAnsi="Arial" w:cs="Arial"/>
          <w:sz w:val="26"/>
        </w:rPr>
        <w:t>the public interest</w:t>
      </w:r>
      <w:r w:rsidRPr="002D599E">
        <w:rPr>
          <w:rStyle w:val="StyleUnderline"/>
          <w:rFonts w:ascii="Arial" w:hAnsi="Arial" w:cs="Arial"/>
        </w:rPr>
        <w:t>. To show that we aren’t alone, and that a number of people recognize another way of life is possible.</w:t>
      </w:r>
      <w:r w:rsidRPr="002D599E">
        <w:rPr>
          <w:rFonts w:ascii="Arial" w:hAnsi="Arial" w:cs="Arial"/>
          <w:sz w:val="14"/>
        </w:rPr>
        <w:t xml:space="preserve"> </w:t>
      </w:r>
      <w:r w:rsidRPr="002D599E">
        <w:rPr>
          <w:rStyle w:val="StyleUnderline"/>
          <w:rFonts w:ascii="Arial" w:hAnsi="Arial" w:cs="Arial"/>
        </w:rPr>
        <w:t>There aren’t as many of us as we’d like,</w:t>
      </w:r>
      <w:r w:rsidRPr="002D599E">
        <w:rPr>
          <w:rFonts w:ascii="Arial" w:hAnsi="Arial" w:cs="Arial"/>
          <w:sz w:val="14"/>
        </w:rPr>
        <w:t xml:space="preserve"> </w:t>
      </w:r>
      <w:r w:rsidRPr="002D599E">
        <w:rPr>
          <w:rStyle w:val="Emphasis"/>
          <w:rFonts w:ascii="Arial" w:hAnsi="Arial" w:cs="Arial"/>
        </w:rPr>
        <w:t xml:space="preserve">but </w:t>
      </w:r>
      <w:r w:rsidRPr="002D599E">
        <w:rPr>
          <w:rStyle w:val="Emphasis"/>
          <w:rFonts w:ascii="Arial" w:hAnsi="Arial" w:cs="Arial"/>
          <w:sz w:val="26"/>
        </w:rPr>
        <w:t>there are far more of us than we think.</w:t>
      </w:r>
    </w:p>
    <w:p w14:paraId="77E5FF11" w14:textId="77777777" w:rsidR="00B032B0" w:rsidRPr="002D599E" w:rsidRDefault="00B032B0" w:rsidP="00B032B0">
      <w:pPr>
        <w:pStyle w:val="Heading3"/>
        <w:rPr>
          <w:rFonts w:ascii="Arial" w:hAnsi="Arial" w:cs="Arial"/>
        </w:rPr>
      </w:pPr>
      <w:r w:rsidRPr="002D599E">
        <w:rPr>
          <w:rFonts w:ascii="Arial" w:hAnsi="Arial" w:cs="Arial"/>
        </w:rPr>
        <w:lastRenderedPageBreak/>
        <w:t>AT: Blackness is Ontological</w:t>
      </w:r>
    </w:p>
    <w:p w14:paraId="4D771BD2" w14:textId="77777777" w:rsidR="00B032B0" w:rsidRPr="002D599E" w:rsidRDefault="00B032B0" w:rsidP="00B032B0">
      <w:pPr>
        <w:rPr>
          <w:rFonts w:ascii="Arial" w:hAnsi="Arial" w:cs="Arial"/>
        </w:rPr>
      </w:pPr>
    </w:p>
    <w:p w14:paraId="6D732FD0" w14:textId="77777777" w:rsidR="00B032B0" w:rsidRPr="002D599E" w:rsidRDefault="00B032B0" w:rsidP="00B032B0">
      <w:pPr>
        <w:pStyle w:val="Heading4"/>
        <w:rPr>
          <w:rFonts w:ascii="Arial" w:hAnsi="Arial" w:cs="Arial"/>
        </w:rPr>
      </w:pPr>
      <w:r w:rsidRPr="002D599E">
        <w:rPr>
          <w:rFonts w:ascii="Arial" w:hAnsi="Arial" w:cs="Arial"/>
        </w:rPr>
        <w:t>Anti-blackness is structured politically, not ontologically, their understanding results in bad faith which serves only to sustain anti-black power structures</w:t>
      </w:r>
    </w:p>
    <w:p w14:paraId="76FE274F" w14:textId="77777777" w:rsidR="00B032B0" w:rsidRPr="002D599E" w:rsidRDefault="00B032B0" w:rsidP="00B032B0">
      <w:pPr>
        <w:rPr>
          <w:rFonts w:ascii="Arial" w:hAnsi="Arial" w:cs="Arial"/>
        </w:rPr>
      </w:pPr>
      <w:r w:rsidRPr="002D599E">
        <w:rPr>
          <w:rFonts w:ascii="Arial" w:hAnsi="Arial" w:cs="Arial"/>
        </w:rPr>
        <w:t>Lewis</w:t>
      </w:r>
      <w:r w:rsidRPr="002D599E">
        <w:rPr>
          <w:rStyle w:val="Style13ptBold"/>
          <w:rFonts w:ascii="Arial" w:hAnsi="Arial" w:cs="Arial"/>
        </w:rPr>
        <w:t xml:space="preserve"> Gordon 17</w:t>
      </w:r>
      <w:r w:rsidRPr="002D599E">
        <w:rPr>
          <w:rFonts w:ascii="Arial" w:hAnsi="Arial" w:cs="Arial"/>
        </w:rPr>
        <w:t>, professor of philosophy at UCONN-</w:t>
      </w:r>
      <w:proofErr w:type="spellStart"/>
      <w:r w:rsidRPr="002D599E">
        <w:rPr>
          <w:rFonts w:ascii="Arial" w:hAnsi="Arial" w:cs="Arial"/>
        </w:rPr>
        <w:t>Storr</w:t>
      </w:r>
      <w:proofErr w:type="spellEnd"/>
      <w:r w:rsidRPr="002D599E">
        <w:rPr>
          <w:rFonts w:ascii="Arial" w:hAnsi="Arial" w:cs="Arial"/>
        </w:rPr>
        <w:t>, professor of philosophy at the University of the West Indies at Mona, “The Oxford Handbook of Philosophy and Race”</w:t>
      </w:r>
    </w:p>
    <w:p w14:paraId="0F36FF82" w14:textId="77777777" w:rsidR="00B032B0" w:rsidRPr="002D599E" w:rsidRDefault="00B032B0" w:rsidP="00B032B0">
      <w:pPr>
        <w:rPr>
          <w:rFonts w:ascii="Arial" w:hAnsi="Arial" w:cs="Arial"/>
          <w:sz w:val="16"/>
          <w:szCs w:val="16"/>
        </w:rPr>
      </w:pPr>
      <w:r w:rsidRPr="002D599E">
        <w:rPr>
          <w:rFonts w:ascii="Arial" w:hAnsi="Arial" w:cs="Arial"/>
          <w:sz w:val="16"/>
          <w:szCs w:val="16"/>
        </w:rPr>
        <w:t>*French non-sense was translated by google</w:t>
      </w:r>
    </w:p>
    <w:p w14:paraId="4BF4D0CE" w14:textId="77777777" w:rsidR="00B032B0" w:rsidRPr="002D599E" w:rsidRDefault="00B032B0" w:rsidP="00B032B0">
      <w:pPr>
        <w:rPr>
          <w:rFonts w:ascii="Arial" w:hAnsi="Arial" w:cs="Arial"/>
          <w:sz w:val="16"/>
        </w:rPr>
      </w:pPr>
      <w:r w:rsidRPr="002D599E">
        <w:rPr>
          <w:rStyle w:val="StyleUnderline"/>
          <w:rFonts w:ascii="Arial" w:hAnsi="Arial" w:cs="Arial"/>
        </w:rPr>
        <w:t>Should the analysis remain at white and black, the world would appear</w:t>
      </w:r>
      <w:r w:rsidRPr="002D599E">
        <w:rPr>
          <w:rFonts w:ascii="Arial" w:hAnsi="Arial" w:cs="Arial"/>
          <w:sz w:val="16"/>
        </w:rPr>
        <w:t xml:space="preserve"> more </w:t>
      </w:r>
      <w:r w:rsidRPr="002D599E">
        <w:rPr>
          <w:rStyle w:val="StyleUnderline"/>
          <w:rFonts w:ascii="Arial" w:hAnsi="Arial" w:cs="Arial"/>
        </w:rPr>
        <w:t>closed</w:t>
      </w:r>
      <w:r w:rsidRPr="002D599E">
        <w:rPr>
          <w:rFonts w:ascii="Arial" w:hAnsi="Arial" w:cs="Arial"/>
          <w:sz w:val="16"/>
        </w:rPr>
        <w:t xml:space="preserve"> than it in fact is. For one, </w:t>
      </w:r>
      <w:r w:rsidRPr="002D599E">
        <w:rPr>
          <w:rStyle w:val="StyleUnderline"/>
          <w:rFonts w:ascii="Arial" w:hAnsi="Arial" w:cs="Arial"/>
        </w:rPr>
        <w:t>simply being born black would bar the possibility of any legitimate appearance. This is a position that has been taken by a growing group of theorists known as “Afro-pessimists”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2010; Sexton 2011). Black for them is absolute “social death:’ li is outside of relations. Missing from this view </w:t>
      </w:r>
      <w:proofErr w:type="gramStart"/>
      <w:r w:rsidRPr="002D599E">
        <w:rPr>
          <w:rStyle w:val="StyleUnderline"/>
          <w:rFonts w:ascii="Arial" w:hAnsi="Arial" w:cs="Arial"/>
        </w:rPr>
        <w:t>is;</w:t>
      </w:r>
      <w:proofErr w:type="gramEnd"/>
      <w:r w:rsidRPr="002D599E">
        <w:rPr>
          <w:rStyle w:val="StyleUnderline"/>
          <w:rFonts w:ascii="Arial" w:hAnsi="Arial" w:cs="Arial"/>
        </w:rPr>
        <w:t xml:space="preserve"> however, is at least what I argued in Bad Faith and Antiblack Racism, which is that no human being is “really” any of these things; the claim itself is a manifestation of </w:t>
      </w:r>
      <w:proofErr w:type="spellStart"/>
      <w:r w:rsidRPr="002D599E">
        <w:rPr>
          <w:rStyle w:val="StyleUnderline"/>
          <w:rFonts w:ascii="Arial" w:hAnsi="Arial" w:cs="Arial"/>
        </w:rPr>
        <w:t>mauvaise</w:t>
      </w:r>
      <w:proofErr w:type="spellEnd"/>
      <w:r w:rsidRPr="002D599E">
        <w:rPr>
          <w:rStyle w:val="StyleUnderline"/>
          <w:rFonts w:ascii="Arial" w:hAnsi="Arial" w:cs="Arial"/>
        </w:rPr>
        <w:t xml:space="preserve"> </w:t>
      </w:r>
      <w:proofErr w:type="spellStart"/>
      <w:r w:rsidRPr="002D599E">
        <w:rPr>
          <w:rStyle w:val="StyleUnderline"/>
          <w:rFonts w:ascii="Arial" w:hAnsi="Arial" w:cs="Arial"/>
        </w:rPr>
        <w:t>foi</w:t>
      </w:r>
      <w:proofErr w:type="spellEnd"/>
      <w:r w:rsidRPr="002D599E">
        <w:rPr>
          <w:rStyle w:val="StyleUnderline"/>
          <w:rFonts w:ascii="Arial" w:hAnsi="Arial" w:cs="Arial"/>
        </w:rPr>
        <w:t xml:space="preserve"> [bad faith]. The project of making people into such is one thing. People actually becoming such is another. This is an observation Fanon also makes in his formulation of the tone of nonbeing and his critique of Self—Other discourses in </w:t>
      </w:r>
      <w:proofErr w:type="spellStart"/>
      <w:r w:rsidRPr="002D599E">
        <w:rPr>
          <w:rStyle w:val="StyleUnderline"/>
          <w:rFonts w:ascii="Arial" w:hAnsi="Arial" w:cs="Arial"/>
        </w:rPr>
        <w:t>Peau</w:t>
      </w:r>
      <w:proofErr w:type="spellEnd"/>
      <w:r w:rsidRPr="002D599E">
        <w:rPr>
          <w:rStyle w:val="StyleUnderline"/>
          <w:rFonts w:ascii="Arial" w:hAnsi="Arial" w:cs="Arial"/>
        </w:rPr>
        <w:t xml:space="preserve"> noir, masques </w:t>
      </w:r>
      <w:proofErr w:type="spellStart"/>
      <w:r w:rsidRPr="002D599E">
        <w:rPr>
          <w:rStyle w:val="StyleUnderline"/>
          <w:rFonts w:ascii="Arial" w:hAnsi="Arial" w:cs="Arial"/>
        </w:rPr>
        <w:t>blancs</w:t>
      </w:r>
      <w:proofErr w:type="spellEnd"/>
      <w:r w:rsidRPr="002D599E">
        <w:rPr>
          <w:rStyle w:val="StyleUnderline"/>
          <w:rFonts w:ascii="Arial" w:hAnsi="Arial" w:cs="Arial"/>
        </w:rPr>
        <w:t xml:space="preserve"> (Black Skin, White Masks). </w:t>
      </w:r>
      <w:r w:rsidRPr="002D599E">
        <w:rPr>
          <w:rFonts w:ascii="Arial" w:hAnsi="Arial" w:cs="Arial"/>
          <w:sz w:val="16"/>
        </w:rPr>
        <w:t xml:space="preserve">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w:t>
      </w:r>
      <w:proofErr w:type="spellStart"/>
      <w:r w:rsidRPr="002D599E">
        <w:rPr>
          <w:rFonts w:ascii="Arial" w:hAnsi="Arial" w:cs="Arial"/>
          <w:sz w:val="16"/>
        </w:rPr>
        <w:t>AIcoir</w:t>
      </w:r>
      <w:proofErr w:type="spellEnd"/>
      <w:r w:rsidRPr="002D599E">
        <w:rPr>
          <w:rFonts w:ascii="Arial" w:hAnsi="Arial" w:cs="Arial"/>
          <w:sz w:val="16"/>
        </w:rPr>
        <w:t xml:space="preserve"> 2006; Yancy 2008). Thus, even the effort “to be” is in conflict as the system in question presumes legitimate absence of certain groups. Yet, paradoxically, </w:t>
      </w:r>
      <w:r w:rsidRPr="002D599E">
        <w:rPr>
          <w:rStyle w:val="StyleUnderline"/>
          <w:rFonts w:ascii="Arial" w:hAnsi="Arial" w:cs="Arial"/>
        </w:rPr>
        <w:t>the human being comes to the fore through emerging from being in the first place</w:t>
      </w:r>
      <w:r w:rsidRPr="002D599E">
        <w:rPr>
          <w:rFonts w:ascii="Arial" w:hAnsi="Arial" w:cs="Arial"/>
          <w:sz w:val="16"/>
        </w:rPr>
        <w:t xml:space="preserve">. Thus, the assertion of being is also an effort to push the human being out of existence, so to speak. The </w:t>
      </w:r>
      <w:r w:rsidRPr="002D599E">
        <w:rPr>
          <w:rStyle w:val="StyleUnderline"/>
          <w:rFonts w:ascii="Arial" w:hAnsi="Arial" w:cs="Arial"/>
        </w:rPr>
        <w:t>racial conflict is</w:t>
      </w:r>
      <w:r w:rsidRPr="002D599E">
        <w:rPr>
          <w:rFonts w:ascii="Arial" w:hAnsi="Arial" w:cs="Arial"/>
          <w:sz w:val="16"/>
        </w:rPr>
        <w:t xml:space="preserve"> thus </w:t>
      </w:r>
      <w:r w:rsidRPr="002D599E">
        <w:rPr>
          <w:rStyle w:val="StyleUnderline"/>
          <w:rFonts w:ascii="Arial" w:hAnsi="Arial" w:cs="Arial"/>
        </w:rPr>
        <w:t>changed to an existential one</w:t>
      </w:r>
      <w:r w:rsidRPr="002D599E">
        <w:rPr>
          <w:rFonts w:ascii="Arial" w:hAnsi="Arial" w:cs="Arial"/>
          <w:sz w:val="16"/>
        </w:rPr>
        <w:t xml:space="preserve"> </w:t>
      </w:r>
      <w:r w:rsidRPr="002D599E">
        <w:rPr>
          <w:rStyle w:val="StyleUnderline"/>
          <w:rFonts w:ascii="Arial" w:hAnsi="Arial" w:cs="Arial"/>
        </w:rPr>
        <w:t>in which an existential ontology is posed against an ontology of being</w:t>
      </w:r>
      <w:r w:rsidRPr="002D599E">
        <w:rPr>
          <w:rFonts w:ascii="Arial" w:hAnsi="Arial" w:cs="Arial"/>
          <w:sz w:val="16"/>
        </w:rPr>
        <w:t xml:space="preserve">. Existential ontology pertains to human being, whereas ontological being pertains to gods. </w:t>
      </w:r>
      <w:r w:rsidRPr="002D599E">
        <w:rPr>
          <w:rStyle w:val="StyleUnderline"/>
          <w:rFonts w:ascii="Arial" w:hAnsi="Arial" w:cs="Arial"/>
        </w:rPr>
        <w:t xml:space="preserve">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w:t>
      </w:r>
      <w:proofErr w:type="spellStart"/>
      <w:r w:rsidRPr="002D599E">
        <w:rPr>
          <w:rStyle w:val="StyleUnderline"/>
          <w:rFonts w:ascii="Arial" w:hAnsi="Arial" w:cs="Arial"/>
        </w:rPr>
        <w:t>exsístere</w:t>
      </w:r>
      <w:proofErr w:type="spellEnd"/>
      <w:r w:rsidRPr="002D599E">
        <w:rPr>
          <w:rStyle w:val="StyleUnderline"/>
          <w:rFonts w:ascii="Arial" w:hAnsi="Arial" w:cs="Arial"/>
        </w:rPr>
        <w:t xml:space="preserve"> (to stand out, to emerge -that is, to appear). </w:t>
      </w:r>
      <w:r w:rsidRPr="002D599E">
        <w:rPr>
          <w:rStyle w:val="Emphasis"/>
          <w:rFonts w:ascii="Arial" w:hAnsi="Arial" w:cs="Arial"/>
        </w:rPr>
        <w:t>Blacks thus face the paradox of existing (standing out) as nonexistence (not standing out). The system of racism</w:t>
      </w:r>
      <w:r w:rsidRPr="002D599E">
        <w:rPr>
          <w:rFonts w:ascii="Arial" w:hAnsi="Arial" w:cs="Arial"/>
          <w:sz w:val="16"/>
        </w:rPr>
        <w:t xml:space="preserve"> </w:t>
      </w:r>
      <w:r w:rsidRPr="002D599E">
        <w:rPr>
          <w:rStyle w:val="Emphasis"/>
          <w:rFonts w:ascii="Arial" w:hAnsi="Arial" w:cs="Arial"/>
        </w:rPr>
        <w:t>renders black appearance illicit</w:t>
      </w:r>
      <w:r w:rsidRPr="002D599E">
        <w:rPr>
          <w:rStyle w:val="StyleUnderline"/>
          <w:rFonts w:ascii="Arial" w:hAnsi="Arial" w:cs="Arial"/>
        </w:rPr>
        <w:t xml:space="preserve">. This conundrum of racialized existence affects ethics and morals. </w:t>
      </w:r>
      <w:r w:rsidRPr="002D599E">
        <w:rPr>
          <w:rFonts w:ascii="Arial" w:hAnsi="Arial" w:cs="Arial"/>
          <w:sz w:val="16"/>
        </w:rPr>
        <w:t>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w:t>
      </w:r>
      <w:r w:rsidRPr="002D599E">
        <w:rPr>
          <w:rStyle w:val="StyleUnderline"/>
          <w:rFonts w:ascii="Arial" w:hAnsi="Arial" w:cs="Arial"/>
        </w:rPr>
        <w:t xml:space="preserve"> Thus, the schema of racism is one in which the hegemonic group relates to its members as selves and others</w:t>
      </w:r>
      <w:r w:rsidRPr="002D599E">
        <w:rPr>
          <w:rFonts w:ascii="Arial" w:hAnsi="Arial" w:cs="Arial"/>
          <w:sz w:val="16"/>
        </w:rPr>
        <w:t xml:space="preserve">, </w:t>
      </w:r>
      <w:r w:rsidRPr="002D599E">
        <w:rPr>
          <w:rStyle w:val="StyleUnderline"/>
          <w:rFonts w:ascii="Arial" w:hAnsi="Arial" w:cs="Arial"/>
        </w:rPr>
        <w:t>whereas the nonhegemonic groups are neither selves nor others.</w:t>
      </w:r>
      <w:r w:rsidRPr="002D599E">
        <w:rPr>
          <w:rFonts w:ascii="Arial" w:hAnsi="Arial" w:cs="Arial"/>
          <w:sz w:val="16"/>
        </w:rPr>
        <w:t xml:space="preserve"> They, in effect, could only be such in relation to each other. It is, in other words, a form of ontological segregation as a condition of ethics and morals. </w:t>
      </w:r>
      <w:r w:rsidRPr="002D599E">
        <w:rPr>
          <w:rStyle w:val="StyleUnderline"/>
          <w:rFonts w:ascii="Arial" w:hAnsi="Arial" w:cs="Arial"/>
        </w:rPr>
        <w:t>The fight against racism, then, does not work as a fight against being others or The Other.</w:t>
      </w:r>
      <w:r w:rsidRPr="002D599E">
        <w:rPr>
          <w:rFonts w:ascii="Arial" w:hAnsi="Arial" w:cs="Arial"/>
          <w:sz w:val="16"/>
        </w:rPr>
        <w:t xml:space="preserve"> It is a fight against being nonothers. </w:t>
      </w:r>
      <w:r w:rsidRPr="002D599E">
        <w:rPr>
          <w:rStyle w:val="StyleUnderline"/>
          <w:rFonts w:ascii="Arial" w:hAnsi="Arial" w:cs="Arial"/>
        </w:rPr>
        <w:t xml:space="preserve">Fanon’s insight demands an additional clarification. </w:t>
      </w:r>
      <w:r w:rsidRPr="002D599E">
        <w:rPr>
          <w:rStyle w:val="Emphasis"/>
          <w:rFonts w:ascii="Arial" w:hAnsi="Arial" w:cs="Arial"/>
        </w:rPr>
        <w:t>Racists should be distinguished from racism</w:t>
      </w:r>
      <w:r w:rsidRPr="002D599E">
        <w:rPr>
          <w:rFonts w:ascii="Arial" w:hAnsi="Arial" w:cs="Arial"/>
          <w:sz w:val="16"/>
        </w:rPr>
        <w:t xml:space="preserve">. Racists are people who hold beliefs about the superiority and inferiority of certain groups of racially designated people. </w:t>
      </w:r>
      <w:r w:rsidRPr="002D599E">
        <w:rPr>
          <w:rStyle w:val="Emphasis"/>
          <w:rFonts w:ascii="Arial" w:hAnsi="Arial" w:cs="Arial"/>
        </w:rPr>
        <w:t>Racism is the system</w:t>
      </w:r>
      <w:r w:rsidRPr="002D599E">
        <w:rPr>
          <w:rStyle w:val="StyleUnderline"/>
          <w:rFonts w:ascii="Arial" w:hAnsi="Arial" w:cs="Arial"/>
        </w:rPr>
        <w:t xml:space="preserve"> of institutions and social norms that empower individuals with such beliefs</w:t>
      </w:r>
      <w:r w:rsidRPr="002D599E">
        <w:rPr>
          <w:rFonts w:ascii="Arial" w:hAnsi="Arial" w:cs="Arial"/>
          <w:sz w:val="16"/>
        </w:rPr>
        <w:t xml:space="preserve">. </w:t>
      </w:r>
      <w:r w:rsidRPr="002D599E">
        <w:rPr>
          <w:rStyle w:val="Emphasis"/>
          <w:rFonts w:ascii="Arial" w:hAnsi="Arial" w:cs="Arial"/>
        </w:rPr>
        <w:t>Without that system, a racist would</w:t>
      </w:r>
      <w:r w:rsidRPr="002D599E">
        <w:rPr>
          <w:rFonts w:ascii="Arial" w:hAnsi="Arial" w:cs="Arial"/>
          <w:sz w:val="16"/>
        </w:rPr>
        <w:t xml:space="preserve"> simply </w:t>
      </w:r>
      <w:r w:rsidRPr="002D599E">
        <w:rPr>
          <w:rStyle w:val="Emphasis"/>
          <w:rFonts w:ascii="Arial" w:hAnsi="Arial" w:cs="Arial"/>
        </w:rPr>
        <w:t>be an obnoxious</w:t>
      </w:r>
      <w:r w:rsidRPr="002D599E">
        <w:rPr>
          <w:rFonts w:ascii="Arial" w:hAnsi="Arial" w:cs="Arial"/>
          <w:sz w:val="16"/>
        </w:rPr>
        <w:t xml:space="preserve">, whether overtly deprecating or </w:t>
      </w:r>
      <w:r w:rsidRPr="002D599E">
        <w:rPr>
          <w:rStyle w:val="Emphasis"/>
          <w:rFonts w:ascii="Arial" w:hAnsi="Arial" w:cs="Arial"/>
        </w:rPr>
        <w:t>patronizing, individual</w:t>
      </w:r>
      <w:r w:rsidRPr="002D599E">
        <w:rPr>
          <w:rFonts w:ascii="Arial" w:hAnsi="Arial" w:cs="Arial"/>
          <w:sz w:val="16"/>
        </w:rPr>
        <w:t xml:space="preserve">. With that system, racist points of view affect the social world as reality. Without that system, racists ultimately become inconsequential and, in a word, irrelevant beyond personal concerns of saving their souls from unethical and immoral beliefs and choices. Fanon was concerned with racists in his capacity as a psychiatrist (therapy, if necessary), but he was also concerned with racism as a philosopher, social thinker, and revolutionary (Fanon </w:t>
      </w:r>
      <w:r w:rsidRPr="002D599E">
        <w:rPr>
          <w:rFonts w:ascii="Arial" w:hAnsi="Arial" w:cs="Arial"/>
          <w:sz w:val="16"/>
        </w:rPr>
        <w:lastRenderedPageBreak/>
        <w:t xml:space="preserve">1959/1975). The latter, in other words, is a system, from an antiracism perspective, in need of eradication. </w:t>
      </w:r>
      <w:r w:rsidRPr="002D599E">
        <w:rPr>
          <w:rStyle w:val="Emphasis"/>
          <w:rFonts w:ascii="Arial" w:hAnsi="Arial" w:cs="Arial"/>
        </w:rPr>
        <w:t>An objection to</w:t>
      </w:r>
      <w:r w:rsidRPr="002D599E">
        <w:rPr>
          <w:rStyle w:val="StyleUnderline"/>
          <w:rFonts w:ascii="Arial" w:hAnsi="Arial" w:cs="Arial"/>
        </w:rPr>
        <w:t xml:space="preserve"> the Afro-pessimistic assertion of blackness as </w:t>
      </w:r>
      <w:r w:rsidRPr="002D599E">
        <w:rPr>
          <w:rStyle w:val="Emphasis"/>
          <w:rFonts w:ascii="Arial" w:hAnsi="Arial" w:cs="Arial"/>
        </w:rPr>
        <w:t>social death</w:t>
      </w:r>
      <w:r w:rsidRPr="002D599E">
        <w:rPr>
          <w:rStyle w:val="StyleUnderline"/>
          <w:rFonts w:ascii="Arial" w:hAnsi="Arial" w:cs="Arial"/>
        </w:rPr>
        <w:t xml:space="preserve"> </w:t>
      </w:r>
      <w:r w:rsidRPr="002D599E">
        <w:rPr>
          <w:rStyle w:val="Emphasis"/>
          <w:rFonts w:ascii="Arial" w:hAnsi="Arial" w:cs="Arial"/>
        </w:rPr>
        <w:t>could</w:t>
      </w:r>
      <w:r w:rsidRPr="002D599E">
        <w:rPr>
          <w:rStyle w:val="StyleUnderline"/>
          <w:rFonts w:ascii="Arial" w:hAnsi="Arial" w:cs="Arial"/>
        </w:rPr>
        <w:t xml:space="preserve"> thus </w:t>
      </w:r>
      <w:r w:rsidRPr="002D599E">
        <w:rPr>
          <w:rStyle w:val="Emphasis"/>
          <w:rFonts w:ascii="Arial" w:hAnsi="Arial" w:cs="Arial"/>
        </w:rPr>
        <w:t xml:space="preserve">be raised from a </w:t>
      </w:r>
      <w:proofErr w:type="spellStart"/>
      <w:r w:rsidRPr="002D599E">
        <w:rPr>
          <w:rStyle w:val="Emphasis"/>
          <w:rFonts w:ascii="Arial" w:hAnsi="Arial" w:cs="Arial"/>
        </w:rPr>
        <w:t>Fanonian</w:t>
      </w:r>
      <w:proofErr w:type="spellEnd"/>
      <w:r w:rsidRPr="002D599E">
        <w:rPr>
          <w:rStyle w:val="StyleUnderline"/>
          <w:rFonts w:ascii="Arial" w:hAnsi="Arial" w:cs="Arial"/>
        </w:rPr>
        <w:t xml:space="preserve"> phenomenological </w:t>
      </w:r>
      <w:r w:rsidRPr="002D599E">
        <w:rPr>
          <w:rStyle w:val="Emphasis"/>
          <w:rFonts w:ascii="Arial" w:hAnsi="Arial" w:cs="Arial"/>
        </w:rPr>
        <w:t>perspective</w:t>
      </w:r>
      <w:r w:rsidRPr="002D599E">
        <w:rPr>
          <w:rFonts w:ascii="Arial" w:hAnsi="Arial" w:cs="Arial"/>
          <w:sz w:val="16"/>
        </w:rPr>
        <w:t xml:space="preserve">: </w:t>
      </w:r>
      <w:r w:rsidRPr="002D599E">
        <w:rPr>
          <w:rStyle w:val="StyleUnderline"/>
          <w:rFonts w:ascii="Arial" w:hAnsi="Arial" w:cs="Arial"/>
        </w:rPr>
        <w:t>Why must the social world be premised on the attitudes and perspectives of antiblack racists?</w:t>
      </w:r>
      <w:r w:rsidRPr="002D599E">
        <w:rPr>
          <w:rFonts w:ascii="Arial" w:hAnsi="Arial" w:cs="Arial"/>
          <w:sz w:val="16"/>
        </w:rPr>
        <w:t xml:space="preserve"> Why don’t blacks among each other and other communities of color count as a social perspective? And </w:t>
      </w:r>
      <w:r w:rsidRPr="002D599E">
        <w:rPr>
          <w:rStyle w:val="StyleUnderline"/>
          <w:rFonts w:ascii="Arial" w:hAnsi="Arial" w:cs="Arial"/>
        </w:rPr>
        <w:t xml:space="preserve">if the question of </w:t>
      </w:r>
      <w:r w:rsidRPr="002D599E">
        <w:rPr>
          <w:rStyle w:val="Emphasis"/>
          <w:rFonts w:ascii="Arial" w:hAnsi="Arial" w:cs="Arial"/>
        </w:rPr>
        <w:t>racism is a function of power</w:t>
      </w:r>
      <w:r w:rsidRPr="002D599E">
        <w:rPr>
          <w:rFonts w:ascii="Arial" w:hAnsi="Arial" w:cs="Arial"/>
          <w:sz w:val="16"/>
        </w:rPr>
        <w:t xml:space="preserve">, </w:t>
      </w:r>
      <w:r w:rsidRPr="002D599E">
        <w:rPr>
          <w:rStyle w:val="Emphasis"/>
          <w:rFonts w:ascii="Arial" w:hAnsi="Arial" w:cs="Arial"/>
        </w:rPr>
        <w:t>why not</w:t>
      </w:r>
      <w:r w:rsidRPr="002D599E">
        <w:rPr>
          <w:rFonts w:ascii="Arial" w:hAnsi="Arial" w:cs="Arial"/>
          <w:sz w:val="16"/>
        </w:rPr>
        <w:t xml:space="preserve"> offer a </w:t>
      </w:r>
      <w:r w:rsidRPr="002D599E">
        <w:rPr>
          <w:rStyle w:val="Emphasis"/>
          <w:rFonts w:ascii="Arial" w:hAnsi="Arial" w:cs="Arial"/>
        </w:rPr>
        <w:t>study</w:t>
      </w:r>
      <w:r w:rsidRPr="002D599E">
        <w:rPr>
          <w:rFonts w:ascii="Arial" w:hAnsi="Arial" w:cs="Arial"/>
          <w:sz w:val="16"/>
        </w:rPr>
        <w:t xml:space="preserve"> of </w:t>
      </w:r>
      <w:r w:rsidRPr="002D599E">
        <w:rPr>
          <w:rStyle w:val="Emphasis"/>
          <w:rFonts w:ascii="Arial" w:hAnsi="Arial" w:cs="Arial"/>
        </w:rPr>
        <w:t>power</w:t>
      </w:r>
      <w:r w:rsidRPr="002D599E">
        <w:rPr>
          <w:rFonts w:ascii="Arial" w:hAnsi="Arial" w:cs="Arial"/>
          <w:sz w:val="16"/>
        </w:rPr>
        <w:t xml:space="preserve">, how it is gained and lost, </w:t>
      </w:r>
      <w:r w:rsidRPr="002D599E">
        <w:rPr>
          <w:rStyle w:val="Emphasis"/>
          <w:rFonts w:ascii="Arial" w:hAnsi="Arial" w:cs="Arial"/>
        </w:rPr>
        <w:t>instead of</w:t>
      </w:r>
      <w:r w:rsidRPr="002D599E">
        <w:rPr>
          <w:rStyle w:val="StyleUnderline"/>
          <w:rFonts w:ascii="Arial" w:hAnsi="Arial" w:cs="Arial"/>
        </w:rPr>
        <w:t xml:space="preserve"> an assertion of its manifestations as </w:t>
      </w:r>
      <w:r w:rsidRPr="002D599E">
        <w:rPr>
          <w:rStyle w:val="Emphasis"/>
          <w:rFonts w:ascii="Arial" w:hAnsi="Arial" w:cs="Arial"/>
        </w:rPr>
        <w:t>ontological</w:t>
      </w:r>
      <w:r w:rsidRPr="002D599E">
        <w:rPr>
          <w:rFonts w:ascii="Arial" w:hAnsi="Arial" w:cs="Arial"/>
          <w:sz w:val="16"/>
        </w:rPr>
        <w:t xml:space="preserve">? </w:t>
      </w:r>
      <w:r w:rsidRPr="002D599E">
        <w:rPr>
          <w:rStyle w:val="Emphasis"/>
          <w:rFonts w:ascii="Arial" w:hAnsi="Arial" w:cs="Arial"/>
        </w:rPr>
        <w:t>An additional problem</w:t>
      </w:r>
      <w:r w:rsidRPr="002D599E">
        <w:rPr>
          <w:rStyle w:val="StyleUnderline"/>
          <w:rFonts w:ascii="Arial" w:hAnsi="Arial" w:cs="Arial"/>
        </w:rPr>
        <w:t xml:space="preserve"> with </w:t>
      </w:r>
      <w:r w:rsidRPr="002D599E">
        <w:rPr>
          <w:rStyle w:val="Emphasis"/>
          <w:rFonts w:ascii="Arial" w:hAnsi="Arial" w:cs="Arial"/>
        </w:rPr>
        <w:t>the Afro-pessimistic model</w:t>
      </w:r>
      <w:r w:rsidRPr="002D599E">
        <w:rPr>
          <w:rStyle w:val="StyleUnderline"/>
          <w:rFonts w:ascii="Arial" w:hAnsi="Arial" w:cs="Arial"/>
        </w:rPr>
        <w:t xml:space="preserve"> is that its proponents </w:t>
      </w:r>
      <w:r w:rsidRPr="002D599E">
        <w:rPr>
          <w:rStyle w:val="Emphasis"/>
          <w:rFonts w:ascii="Arial" w:hAnsi="Arial" w:cs="Arial"/>
        </w:rPr>
        <w:t>treat “blackness” as</w:t>
      </w:r>
      <w:r w:rsidRPr="002D599E">
        <w:rPr>
          <w:rStyle w:val="StyleUnderline"/>
          <w:rFonts w:ascii="Arial" w:hAnsi="Arial" w:cs="Arial"/>
        </w:rPr>
        <w:t xml:space="preserve"> though it could exist </w:t>
      </w:r>
      <w:r w:rsidRPr="002D599E">
        <w:rPr>
          <w:rStyle w:val="Emphasis"/>
          <w:rFonts w:ascii="Arial" w:hAnsi="Arial" w:cs="Arial"/>
        </w:rPr>
        <w:t>independent</w:t>
      </w:r>
      <w:r w:rsidRPr="002D599E">
        <w:rPr>
          <w:rStyle w:val="StyleUnderline"/>
          <w:rFonts w:ascii="Arial" w:hAnsi="Arial" w:cs="Arial"/>
        </w:rPr>
        <w:t xml:space="preserve"> </w:t>
      </w:r>
      <w:r w:rsidRPr="002D599E">
        <w:rPr>
          <w:rStyle w:val="Emphasis"/>
          <w:rFonts w:ascii="Arial" w:hAnsi="Arial" w:cs="Arial"/>
        </w:rPr>
        <w:t>of other categories</w:t>
      </w:r>
      <w:r w:rsidRPr="002D599E">
        <w:rPr>
          <w:rFonts w:ascii="Arial" w:hAnsi="Arial" w:cs="Arial"/>
          <w:sz w:val="16"/>
        </w:rPr>
        <w:t xml:space="preserve">. A quick examination of </w:t>
      </w:r>
      <w:r w:rsidRPr="002D599E">
        <w:rPr>
          <w:rStyle w:val="Emphasis"/>
          <w:rFonts w:ascii="Arial" w:hAnsi="Arial" w:cs="Arial"/>
        </w:rPr>
        <w:t>double consciousness</w:t>
      </w:r>
      <w:r w:rsidRPr="002D599E">
        <w:rPr>
          <w:rFonts w:ascii="Arial" w:hAnsi="Arial" w:cs="Arial"/>
          <w:sz w:val="16"/>
        </w:rPr>
        <w:t xml:space="preserve"> (Du </w:t>
      </w:r>
      <w:proofErr w:type="spellStart"/>
      <w:r w:rsidRPr="002D599E">
        <w:rPr>
          <w:rFonts w:ascii="Arial" w:hAnsi="Arial" w:cs="Arial"/>
          <w:sz w:val="16"/>
        </w:rPr>
        <w:t>Bois</w:t>
      </w:r>
      <w:proofErr w:type="spellEnd"/>
      <w:r w:rsidRPr="002D599E">
        <w:rPr>
          <w:rFonts w:ascii="Arial" w:hAnsi="Arial" w:cs="Arial"/>
          <w:sz w:val="16"/>
        </w:rPr>
        <w:t xml:space="preserve"> 1903)—a phenomenological concept if there ever were one by virtue of the focus on forms of consciousness and, better, that of which one is conscious, that is, intentionality </w:t>
      </w:r>
      <w:r w:rsidRPr="002D599E">
        <w:rPr>
          <w:rStyle w:val="Emphasis"/>
          <w:rFonts w:ascii="Arial" w:hAnsi="Arial" w:cs="Arial"/>
        </w:rPr>
        <w:t>would reveal why this would not work</w:t>
      </w:r>
      <w:r w:rsidRPr="002D599E">
        <w:rPr>
          <w:rFonts w:ascii="Arial" w:hAnsi="Arial" w:cs="Arial"/>
          <w:sz w:val="16"/>
        </w:rPr>
        <w:t xml:space="preserve">. </w:t>
      </w:r>
      <w:r w:rsidRPr="002D599E">
        <w:rPr>
          <w:rStyle w:val="StyleUnderline"/>
          <w:rFonts w:ascii="Arial" w:hAnsi="Arial" w:cs="Arial"/>
        </w:rPr>
        <w:t>Double consciousness involves seeing oneself from the perspective of another that deems one as negative</w:t>
      </w:r>
      <w:r w:rsidRPr="002D599E">
        <w:rPr>
          <w:rFonts w:ascii="Arial" w:hAnsi="Arial" w:cs="Arial"/>
          <w:sz w:val="16"/>
        </w:rPr>
        <w:t xml:space="preserve"> (for example, the Afro-pessimistic conception of blackness). That </w:t>
      </w:r>
      <w:r w:rsidRPr="002D599E">
        <w:rPr>
          <w:rStyle w:val="Emphasis"/>
          <w:rFonts w:ascii="Arial" w:hAnsi="Arial" w:cs="Arial"/>
        </w:rPr>
        <w:t>there is already another perspective</w:t>
      </w:r>
      <w:r w:rsidRPr="002D599E">
        <w:rPr>
          <w:rFonts w:ascii="Arial" w:hAnsi="Arial" w:cs="Arial"/>
          <w:sz w:val="16"/>
        </w:rPr>
        <w:t xml:space="preser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2D599E">
        <w:rPr>
          <w:rStyle w:val="StyleUnderline"/>
          <w:rFonts w:ascii="Arial" w:hAnsi="Arial" w:cs="Arial"/>
        </w:rPr>
        <w:t>Seeing that that position is false moves one dialectically forward into asking about the system that attempts to force one into such an identity: This relational matter requires looking beyond blackness ironically in order to understand blackness.</w:t>
      </w:r>
      <w:r w:rsidRPr="002D599E">
        <w:rPr>
          <w:rFonts w:ascii="Arial" w:hAnsi="Arial" w:cs="Arial"/>
          <w:sz w:val="16"/>
        </w:rPr>
        <w:t xml:space="preserve"> This means moving from the conception of meaning as singular, substance-based, fixed, and semantical into the grammar of how meaning is produced. Such grammars, such as that of gender, emerge in interesting ways (Gordon 1999, 124—129; 1997,73—74). </w:t>
      </w:r>
      <w:r w:rsidRPr="002D599E">
        <w:rPr>
          <w:rStyle w:val="StyleUnderline"/>
          <w:rFonts w:ascii="Arial" w:hAnsi="Arial" w:cs="Arial"/>
        </w:rPr>
        <w:t xml:space="preserve">However, as all human beings are manifestations of different dimensions of meaning, the question of identity requires more than an intersecting model; otherwise there will simply be one (a priori) normative outcome in every moment of inquiry: whoever manifests the maximum manifestation of predetermined negative intersecting terms. That would in effect be an essence before an existence </w:t>
      </w:r>
      <w:proofErr w:type="gramStart"/>
      <w:r w:rsidRPr="002D599E">
        <w:rPr>
          <w:rStyle w:val="StyleUnderline"/>
          <w:rFonts w:ascii="Arial" w:hAnsi="Arial" w:cs="Arial"/>
        </w:rPr>
        <w:t>indeed, before</w:t>
      </w:r>
      <w:proofErr w:type="gramEnd"/>
      <w:r w:rsidRPr="002D599E">
        <w:rPr>
          <w:rStyle w:val="StyleUnderline"/>
          <w:rFonts w:ascii="Arial" w:hAnsi="Arial" w:cs="Arial"/>
        </w:rPr>
        <w:t xml:space="preserve"> an actual event of harm. This</w:t>
      </w:r>
      <w:r w:rsidRPr="002D599E">
        <w:rPr>
          <w:rFonts w:ascii="Arial" w:hAnsi="Arial" w:cs="Arial"/>
          <w:sz w:val="16"/>
        </w:rPr>
        <w:t xml:space="preserve"> observation </w:t>
      </w:r>
      <w:r w:rsidRPr="002D599E">
        <w:rPr>
          <w:rStyle w:val="StyleUnderline"/>
          <w:rFonts w:ascii="Arial" w:hAnsi="Arial" w:cs="Arial"/>
        </w:rPr>
        <w:t>emerges</w:t>
      </w:r>
      <w:r w:rsidRPr="002D599E">
        <w:rPr>
          <w:rFonts w:ascii="Arial" w:hAnsi="Arial" w:cs="Arial"/>
          <w:sz w:val="16"/>
        </w:rPr>
        <w:t xml:space="preserve"> as well </w:t>
      </w:r>
      <w:r w:rsidRPr="002D599E">
        <w:rPr>
          <w:rStyle w:val="StyleUnderline"/>
          <w:rFonts w:ascii="Arial" w:hAnsi="Arial" w:cs="Arial"/>
        </w:rPr>
        <w:t>with the Afro-pessimist model</w:t>
      </w:r>
      <w:r w:rsidRPr="002D599E">
        <w:rPr>
          <w:rFonts w:ascii="Arial" w:hAnsi="Arial" w:cs="Arial"/>
          <w:sz w:val="16"/>
        </w:rPr>
        <w:t xml:space="preserve"> when one thinks of pessimism as the guiding attitude. The existential phenomenological critique would be that optimism and pessimism are symptomatic of the same attitude: a priori assertions on reality. </w:t>
      </w:r>
      <w:r w:rsidRPr="002D599E">
        <w:rPr>
          <w:rStyle w:val="Emphasis"/>
          <w:rFonts w:ascii="Arial" w:hAnsi="Arial" w:cs="Arial"/>
        </w:rPr>
        <w:t>Human existence is contingent but not accidental, which means that the social world at hand is a manifestation of choices and relationships in other words, human actions. Because human beings can only build the future instead of it determining us, the task at hand</w:t>
      </w:r>
      <w:r w:rsidRPr="002D599E">
        <w:rPr>
          <w:rFonts w:ascii="Arial" w:hAnsi="Arial" w:cs="Arial"/>
          <w:sz w:val="16"/>
        </w:rPr>
        <w:t xml:space="preserve">, as phenomenology—oriented existentialists from Beauvoir and Sartre to Fanon, William R. Jones, and this author have argued, depends on commitment. This concern also </w:t>
      </w:r>
      <w:r w:rsidRPr="002D599E">
        <w:rPr>
          <w:rFonts w:ascii="Arial" w:hAnsi="Arial" w:cs="Arial"/>
          <w:sz w:val="16"/>
          <w:szCs w:val="16"/>
        </w:rPr>
        <w:t>pertains to the initial</w:t>
      </w:r>
      <w:r w:rsidRPr="002D599E">
        <w:rPr>
          <w:rFonts w:ascii="Arial" w:hAnsi="Arial" w:cs="Arial"/>
          <w:sz w:val="16"/>
        </w:rPr>
        <w:t xml:space="preserve"> concerns about authenticity discourses with which I began. One could only be pessimistic about an outcome, an activity. It is an act of forecasting what could only be meaningful once actually performed. Similarly, one could only be optimistic about the same. What however, if there were no way to know either? Here we come to the </w:t>
      </w:r>
      <w:proofErr w:type="spellStart"/>
      <w:r w:rsidRPr="002D599E">
        <w:rPr>
          <w:rFonts w:ascii="Arial" w:hAnsi="Arial" w:cs="Arial"/>
          <w:sz w:val="16"/>
        </w:rPr>
        <w:t>foi</w:t>
      </w:r>
      <w:proofErr w:type="spellEnd"/>
      <w:r w:rsidRPr="002D599E">
        <w:rPr>
          <w:rFonts w:ascii="Arial" w:hAnsi="Arial" w:cs="Arial"/>
          <w:sz w:val="16"/>
        </w:rPr>
        <w:t xml:space="preserve"> [faith] element in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[bad faith]. Some actions are deontological, and if not that, they are at least reflections of our commitments, our projects. Thus, the point of some actions is not about their success or failure but whether we deem them worth doing. </w:t>
      </w:r>
      <w:r w:rsidRPr="002D599E">
        <w:rPr>
          <w:rStyle w:val="Emphasis"/>
          <w:rFonts w:ascii="Arial" w:hAnsi="Arial" w:cs="Arial"/>
        </w:rPr>
        <w:t xml:space="preserve">Taking responsibility for </w:t>
      </w:r>
      <w:r w:rsidRPr="002D599E">
        <w:rPr>
          <w:rStyle w:val="StyleUnderline"/>
          <w:rFonts w:ascii="Arial" w:hAnsi="Arial" w:cs="Arial"/>
        </w:rPr>
        <w:t>such</w:t>
      </w:r>
      <w:r w:rsidRPr="002D599E">
        <w:rPr>
          <w:rStyle w:val="Emphasis"/>
          <w:rFonts w:ascii="Arial" w:hAnsi="Arial" w:cs="Arial"/>
        </w:rPr>
        <w:t xml:space="preserve"> actions</w:t>
      </w:r>
      <w:r w:rsidRPr="002D599E">
        <w:rPr>
          <w:rStyle w:val="StyleUnderline"/>
          <w:rFonts w:ascii="Arial" w:hAnsi="Arial" w:cs="Arial"/>
        </w:rPr>
        <w:t>—bringing value to them—</w:t>
      </w:r>
      <w:r w:rsidRPr="002D599E">
        <w:rPr>
          <w:rFonts w:ascii="Arial" w:hAnsi="Arial" w:cs="Arial"/>
          <w:sz w:val="16"/>
        </w:rPr>
        <w:t xml:space="preserve"> </w:t>
      </w:r>
      <w:r w:rsidRPr="002D599E">
        <w:rPr>
          <w:rStyle w:val="Emphasis"/>
          <w:rFonts w:ascii="Arial" w:hAnsi="Arial" w:cs="Arial"/>
        </w:rPr>
        <w:t xml:space="preserve">is opposed to </w:t>
      </w:r>
      <w:r w:rsidRPr="002D599E">
        <w:rPr>
          <w:rStyle w:val="StyleUnderline"/>
          <w:rFonts w:ascii="Arial" w:hAnsi="Arial" w:cs="Arial"/>
        </w:rPr>
        <w:t>another</w:t>
      </w:r>
      <w:r w:rsidRPr="002D599E">
        <w:rPr>
          <w:rFonts w:ascii="Arial" w:hAnsi="Arial" w:cs="Arial"/>
          <w:sz w:val="16"/>
        </w:rPr>
        <w:t xml:space="preserve"> </w:t>
      </w:r>
      <w:r w:rsidRPr="002D599E">
        <w:rPr>
          <w:rStyle w:val="Emphasis"/>
          <w:rFonts w:ascii="Arial" w:hAnsi="Arial" w:cs="Arial"/>
        </w:rPr>
        <w:t>manifestation of</w:t>
      </w:r>
      <w:r w:rsidRPr="002D599E">
        <w:rPr>
          <w:rStyle w:val="StyleUnderline"/>
          <w:rFonts w:ascii="Arial" w:hAnsi="Arial" w:cs="Arial"/>
        </w:rPr>
        <w:t xml:space="preserve"> </w:t>
      </w:r>
      <w:proofErr w:type="spellStart"/>
      <w:r w:rsidRPr="002D599E">
        <w:rPr>
          <w:rStyle w:val="StyleUnderline"/>
          <w:rFonts w:ascii="Arial" w:hAnsi="Arial" w:cs="Arial"/>
        </w:rPr>
        <w:t>mauvaise</w:t>
      </w:r>
      <w:proofErr w:type="spellEnd"/>
      <w:r w:rsidRPr="002D599E">
        <w:rPr>
          <w:rStyle w:val="StyleUnderline"/>
          <w:rFonts w:ascii="Arial" w:hAnsi="Arial" w:cs="Arial"/>
        </w:rPr>
        <w:t xml:space="preserve"> </w:t>
      </w:r>
      <w:proofErr w:type="spellStart"/>
      <w:r w:rsidRPr="002D599E">
        <w:rPr>
          <w:rStyle w:val="StyleUnderline"/>
          <w:rFonts w:ascii="Arial" w:hAnsi="Arial" w:cs="Arial"/>
        </w:rPr>
        <w:t>foi</w:t>
      </w:r>
      <w:proofErr w:type="spellEnd"/>
      <w:r w:rsidRPr="002D599E">
        <w:rPr>
          <w:rFonts w:ascii="Arial" w:hAnsi="Arial" w:cs="Arial"/>
          <w:sz w:val="16"/>
        </w:rPr>
        <w:t xml:space="preserve"> [</w:t>
      </w:r>
      <w:r w:rsidRPr="002D599E">
        <w:rPr>
          <w:rStyle w:val="Emphasis"/>
          <w:rFonts w:ascii="Arial" w:hAnsi="Arial" w:cs="Arial"/>
        </w:rPr>
        <w:t>bad faith</w:t>
      </w:r>
      <w:r w:rsidRPr="002D599E">
        <w:rPr>
          <w:rFonts w:ascii="Arial" w:hAnsi="Arial" w:cs="Arial"/>
          <w:sz w:val="16"/>
        </w:rPr>
        <w:t xml:space="preserve">]: </w:t>
      </w:r>
      <w:r w:rsidRPr="002D599E">
        <w:rPr>
          <w:rStyle w:val="Emphasis"/>
          <w:rFonts w:ascii="Arial" w:hAnsi="Arial" w:cs="Arial"/>
        </w:rPr>
        <w:t>the spirit of seriousness</w:t>
      </w:r>
      <w:r w:rsidRPr="002D599E">
        <w:rPr>
          <w:rFonts w:ascii="Arial" w:hAnsi="Arial" w:cs="Arial"/>
          <w:sz w:val="16"/>
        </w:rPr>
        <w:t xml:space="preserve">. </w:t>
      </w:r>
      <w:r w:rsidRPr="002D599E">
        <w:rPr>
          <w:rStyle w:val="Emphasis"/>
          <w:rFonts w:ascii="Arial" w:hAnsi="Arial" w:cs="Arial"/>
        </w:rPr>
        <w:t>The spirit</w:t>
      </w:r>
      <w:r w:rsidRPr="002D599E">
        <w:rPr>
          <w:rStyle w:val="StyleUnderline"/>
          <w:rFonts w:ascii="Arial" w:hAnsi="Arial" w:cs="Arial"/>
        </w:rPr>
        <w:t xml:space="preserve"> of seriousness </w:t>
      </w:r>
      <w:r w:rsidRPr="002D599E">
        <w:rPr>
          <w:rStyle w:val="Emphasis"/>
          <w:rFonts w:ascii="Arial" w:hAnsi="Arial" w:cs="Arial"/>
        </w:rPr>
        <w:t>involves attributing</w:t>
      </w:r>
      <w:r w:rsidRPr="002D599E">
        <w:rPr>
          <w:rStyle w:val="StyleUnderline"/>
          <w:rFonts w:ascii="Arial" w:hAnsi="Arial" w:cs="Arial"/>
        </w:rPr>
        <w:t xml:space="preserve"> a form of </w:t>
      </w:r>
      <w:r w:rsidRPr="002D599E">
        <w:rPr>
          <w:rStyle w:val="Emphasis"/>
          <w:rFonts w:ascii="Arial" w:hAnsi="Arial" w:cs="Arial"/>
        </w:rPr>
        <w:t>materiality</w:t>
      </w:r>
      <w:r w:rsidRPr="002D599E">
        <w:rPr>
          <w:rStyle w:val="StyleUnderline"/>
          <w:rFonts w:ascii="Arial" w:hAnsi="Arial" w:cs="Arial"/>
        </w:rPr>
        <w:t xml:space="preserve"> </w:t>
      </w:r>
      <w:r w:rsidRPr="002D599E">
        <w:rPr>
          <w:rStyle w:val="Emphasis"/>
          <w:rFonts w:ascii="Arial" w:hAnsi="Arial" w:cs="Arial"/>
        </w:rPr>
        <w:t>to</w:t>
      </w:r>
      <w:r w:rsidRPr="002D599E">
        <w:rPr>
          <w:rStyle w:val="StyleUnderline"/>
          <w:rFonts w:ascii="Arial" w:hAnsi="Arial" w:cs="Arial"/>
        </w:rPr>
        <w:t xml:space="preserve"> human </w:t>
      </w:r>
      <w:r w:rsidRPr="002D599E">
        <w:rPr>
          <w:rStyle w:val="Emphasis"/>
          <w:rFonts w:ascii="Arial" w:hAnsi="Arial" w:cs="Arial"/>
        </w:rPr>
        <w:t>values that elides the human role in the construction of those values</w:t>
      </w:r>
      <w:r w:rsidRPr="002D599E">
        <w:rPr>
          <w:rFonts w:ascii="Arial" w:hAnsi="Arial" w:cs="Arial"/>
          <w:sz w:val="16"/>
        </w:rPr>
        <w:t xml:space="preserve">. </w:t>
      </w:r>
      <w:r w:rsidRPr="002D599E">
        <w:rPr>
          <w:rStyle w:val="Emphasis"/>
          <w:rFonts w:ascii="Arial" w:hAnsi="Arial" w:cs="Arial"/>
        </w:rPr>
        <w:t>Detailed analyses of</w:t>
      </w:r>
      <w:r w:rsidRPr="002D599E">
        <w:rPr>
          <w:rFonts w:ascii="Arial" w:hAnsi="Arial" w:cs="Arial"/>
          <w:sz w:val="16"/>
        </w:rPr>
        <w:t xml:space="preserve"> </w:t>
      </w:r>
      <w:r w:rsidRPr="002D599E">
        <w:rPr>
          <w:rStyle w:val="Emphasis"/>
          <w:rFonts w:ascii="Arial" w:hAnsi="Arial" w:cs="Arial"/>
        </w:rPr>
        <w:t>this form of</w:t>
      </w:r>
      <w:r w:rsidRPr="002D599E">
        <w:rPr>
          <w:rFonts w:ascii="Arial" w:hAnsi="Arial" w:cs="Arial"/>
          <w:sz w:val="16"/>
        </w:rPr>
        <w:t xml:space="preserve">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w:t>
      </w:r>
      <w:r w:rsidRPr="002D599E">
        <w:rPr>
          <w:rStyle w:val="Emphasis"/>
          <w:rFonts w:ascii="Arial" w:hAnsi="Arial" w:cs="Arial"/>
        </w:rPr>
        <w:t>bad faith</w:t>
      </w:r>
      <w:r w:rsidRPr="002D599E">
        <w:rPr>
          <w:rFonts w:ascii="Arial" w:hAnsi="Arial" w:cs="Arial"/>
          <w:sz w:val="16"/>
        </w:rPr>
        <w:t xml:space="preserve">] </w:t>
      </w:r>
      <w:r w:rsidRPr="002D599E">
        <w:rPr>
          <w:rStyle w:val="StyleUnderline"/>
          <w:rFonts w:ascii="Arial" w:hAnsi="Arial" w:cs="Arial"/>
        </w:rPr>
        <w:t xml:space="preserve">in Africana phenomenology </w:t>
      </w:r>
      <w:r w:rsidRPr="002D599E">
        <w:rPr>
          <w:rStyle w:val="Emphasis"/>
          <w:rFonts w:ascii="Arial" w:hAnsi="Arial" w:cs="Arial"/>
        </w:rPr>
        <w:t>emerges</w:t>
      </w:r>
      <w:r w:rsidRPr="002D599E">
        <w:rPr>
          <w:rFonts w:ascii="Arial" w:hAnsi="Arial" w:cs="Arial"/>
          <w:sz w:val="16"/>
        </w:rPr>
        <w:t xml:space="preserve"> </w:t>
      </w:r>
      <w:r w:rsidRPr="002D599E">
        <w:rPr>
          <w:rStyle w:val="StyleUnderline"/>
          <w:rFonts w:ascii="Arial" w:hAnsi="Arial" w:cs="Arial"/>
        </w:rPr>
        <w:t xml:space="preserve">in the thought of George Yancy </w:t>
      </w:r>
      <w:r w:rsidRPr="002D599E">
        <w:rPr>
          <w:rFonts w:ascii="Arial" w:hAnsi="Arial" w:cs="Arial"/>
          <w:sz w:val="16"/>
        </w:rPr>
        <w:t xml:space="preserve">(2008) </w:t>
      </w:r>
      <w:r w:rsidRPr="002D599E">
        <w:rPr>
          <w:rStyle w:val="StyleUnderline"/>
          <w:rFonts w:ascii="Arial" w:hAnsi="Arial" w:cs="Arial"/>
        </w:rPr>
        <w:t>and this author</w:t>
      </w:r>
      <w:r w:rsidRPr="002D599E">
        <w:rPr>
          <w:rFonts w:ascii="Arial" w:hAnsi="Arial" w:cs="Arial"/>
          <w:sz w:val="16"/>
        </w:rPr>
        <w:t xml:space="preserve"> (Gordon 1995, 1997, 1999, 2000). </w:t>
      </w:r>
      <w:r w:rsidRPr="002D599E">
        <w:rPr>
          <w:rStyle w:val="StyleUnderline"/>
          <w:rFonts w:ascii="Arial" w:hAnsi="Arial" w:cs="Arial"/>
        </w:rPr>
        <w:t>The importance of this concept pertains to the understanding of racism as a social phenomenon but also as a value</w:t>
      </w:r>
      <w:r w:rsidRPr="002D599E">
        <w:rPr>
          <w:rFonts w:ascii="Arial" w:hAnsi="Arial" w:cs="Arial"/>
          <w:sz w:val="16"/>
        </w:rPr>
        <w:t xml:space="preserve">. </w:t>
      </w:r>
      <w:r w:rsidRPr="002D599E">
        <w:rPr>
          <w:rStyle w:val="StyleUnderline"/>
          <w:rFonts w:ascii="Arial" w:hAnsi="Arial" w:cs="Arial"/>
        </w:rPr>
        <w:t>It addresses</w:t>
      </w:r>
      <w:r w:rsidRPr="002D599E">
        <w:rPr>
          <w:rFonts w:ascii="Arial" w:hAnsi="Arial" w:cs="Arial"/>
          <w:sz w:val="16"/>
        </w:rPr>
        <w:t xml:space="preserve"> what Abdul </w:t>
      </w:r>
      <w:proofErr w:type="spellStart"/>
      <w:r w:rsidRPr="002D599E">
        <w:rPr>
          <w:rFonts w:ascii="Arial" w:hAnsi="Arial" w:cs="Arial"/>
          <w:sz w:val="16"/>
        </w:rPr>
        <w:t>JanMohamed</w:t>
      </w:r>
      <w:proofErr w:type="spellEnd"/>
      <w:r w:rsidRPr="002D599E">
        <w:rPr>
          <w:rFonts w:ascii="Arial" w:hAnsi="Arial" w:cs="Arial"/>
          <w:sz w:val="16"/>
        </w:rPr>
        <w:t xml:space="preserve"> (2011) calls </w:t>
      </w:r>
      <w:r w:rsidRPr="002D599E">
        <w:rPr>
          <w:rStyle w:val="StyleUnderline"/>
          <w:rFonts w:ascii="Arial" w:hAnsi="Arial" w:cs="Arial"/>
        </w:rPr>
        <w:t>our social investments in such phenomena</w:t>
      </w:r>
      <w:r w:rsidRPr="002D599E">
        <w:rPr>
          <w:rFonts w:ascii="Arial" w:hAnsi="Arial" w:cs="Arial"/>
          <w:sz w:val="16"/>
        </w:rPr>
        <w:t xml:space="preserve">. Returning to </w:t>
      </w:r>
      <w:r w:rsidRPr="002D599E">
        <w:rPr>
          <w:rStyle w:val="StyleUnderline"/>
          <w:rFonts w:ascii="Arial" w:hAnsi="Arial" w:cs="Arial"/>
        </w:rPr>
        <w:t xml:space="preserve">the distinction between racists and </w:t>
      </w:r>
      <w:r w:rsidRPr="002D599E">
        <w:rPr>
          <w:rStyle w:val="Emphasis"/>
          <w:rFonts w:ascii="Arial" w:hAnsi="Arial" w:cs="Arial"/>
        </w:rPr>
        <w:t>racism</w:t>
      </w:r>
      <w:r w:rsidRPr="002D599E">
        <w:rPr>
          <w:rFonts w:ascii="Arial" w:hAnsi="Arial" w:cs="Arial"/>
          <w:sz w:val="16"/>
        </w:rPr>
        <w:t xml:space="preserve">, the former </w:t>
      </w:r>
      <w:r w:rsidRPr="002D599E">
        <w:rPr>
          <w:rStyle w:val="StyleUnderline"/>
          <w:rFonts w:ascii="Arial" w:hAnsi="Arial" w:cs="Arial"/>
        </w:rPr>
        <w:t>are what existentialists</w:t>
      </w:r>
      <w:r w:rsidRPr="002D599E">
        <w:rPr>
          <w:rFonts w:ascii="Arial" w:hAnsi="Arial" w:cs="Arial"/>
          <w:sz w:val="16"/>
        </w:rPr>
        <w:t xml:space="preserve"> such as Sartre and Beauvoir </w:t>
      </w:r>
      <w:r w:rsidRPr="002D599E">
        <w:rPr>
          <w:rStyle w:val="StyleUnderline"/>
          <w:rFonts w:ascii="Arial" w:hAnsi="Arial" w:cs="Arial"/>
        </w:rPr>
        <w:t>call “serious” people and the latter is the system that supports such values as supposedly objective features of reality. In other words, the formers’ values are preserved in the latter as ontological.</w:t>
      </w:r>
      <w:r w:rsidRPr="002D599E">
        <w:rPr>
          <w:rFonts w:ascii="Arial" w:hAnsi="Arial" w:cs="Arial"/>
          <w:sz w:val="16"/>
        </w:rPr>
        <w:t xml:space="preserve"> The turn to social reality raises an important theme of Africana phenomenology, and, indeed, all phenomenological treatments of oppression: Discussions of race and gender make no sense without a philosophical anthropology. In Africana philosophy, the answer is straightforward: Euro-modernity denied the humanity of whole groups of people, which means the question of what it is to be human was crucial. These considerations emerged not only in </w:t>
      </w:r>
      <w:r w:rsidRPr="002D599E">
        <w:rPr>
          <w:rFonts w:ascii="Arial" w:hAnsi="Arial" w:cs="Arial"/>
          <w:sz w:val="16"/>
        </w:rPr>
        <w:lastRenderedPageBreak/>
        <w:t>colonial and racist terms but also at reflective levels of method as hegemonic models of "science" began to dominate concerns for legitimacy. Many such models were premised, however, on ideological frameworks in which greater value was placed on "purity" in which mixture is supposedly "impure." The result is a philosophical anthropology in search of so- called purity as a standard of not only human value but also identity</w:t>
      </w:r>
      <w:r w:rsidRPr="002D599E">
        <w:rPr>
          <w:rStyle w:val="StyleUnderline"/>
          <w:rFonts w:ascii="Arial" w:hAnsi="Arial" w:cs="Arial"/>
        </w:rPr>
        <w:t xml:space="preserve">. Kimberly Crenshaw (1991) offers a critique through her work on intersectionality in legal theory. </w:t>
      </w:r>
      <w:r w:rsidRPr="002D599E">
        <w:rPr>
          <w:rFonts w:ascii="Arial" w:hAnsi="Arial" w:cs="Arial"/>
          <w:sz w:val="16"/>
        </w:rPr>
        <w:t xml:space="preserve">Examples in Africana phenomenology include Michael Monahan's The Creolizing Subject (2011), Jane Anna Gordon's Creolizing Political Theory (2014), and writings by this author (Gordon 1997, 2006, 2010). </w:t>
      </w:r>
      <w:r w:rsidRPr="002D599E">
        <w:rPr>
          <w:rStyle w:val="StyleUnderline"/>
          <w:rFonts w:ascii="Arial" w:hAnsi="Arial" w:cs="Arial"/>
        </w:rPr>
        <w:t>The arguments they advanced reject any philosophical anthropology of converging "purities," where separate, pure "races" meet. Instead, the notion of racial purity is rejected from the outset. The authors, however, go further, as with the discussion of intersectionality, to propose questions of mixture at methodological levels. It is the appeal to methodological purity that obscures lived realities of mixture.</w:t>
      </w:r>
      <w:r w:rsidRPr="002D599E">
        <w:rPr>
          <w:rFonts w:ascii="Arial" w:hAnsi="Arial" w:cs="Arial"/>
          <w:sz w:val="16"/>
        </w:rPr>
        <w:t xml:space="preserve"> In other words, </w:t>
      </w:r>
      <w:r w:rsidRPr="002D599E">
        <w:rPr>
          <w:rStyle w:val="Emphasis"/>
          <w:rFonts w:ascii="Arial" w:hAnsi="Arial" w:cs="Arial"/>
        </w:rPr>
        <w:t>the</w:t>
      </w:r>
      <w:r w:rsidRPr="002D599E">
        <w:rPr>
          <w:rFonts w:ascii="Arial" w:hAnsi="Arial" w:cs="Arial"/>
          <w:sz w:val="16"/>
        </w:rPr>
        <w:t xml:space="preserve"> actual </w:t>
      </w:r>
      <w:r w:rsidRPr="002D599E">
        <w:rPr>
          <w:rStyle w:val="Emphasis"/>
          <w:rFonts w:ascii="Arial" w:hAnsi="Arial" w:cs="Arial"/>
        </w:rPr>
        <w:t>human world is not one of purity</w:t>
      </w:r>
      <w:r w:rsidRPr="002D599E">
        <w:rPr>
          <w:rFonts w:ascii="Arial" w:hAnsi="Arial" w:cs="Arial"/>
          <w:sz w:val="16"/>
        </w:rPr>
        <w:t xml:space="preserve"> (being-in-and-by-itself) but instead relations of living negations of purity (existence, being-and-negations-of-and-for-being, and more). Monahan and J. Gordon prefer the term creolizing for this reason because it is, they contend, a radical kind of mixture-one that in effect manifests not only new forms of being but also challenges the stasis of being. Their use of the present participle is to illustrate that mixing-especially of the licit and the illicit-is not a closed achievement but instead an ongoing activity of reality. </w:t>
      </w:r>
      <w:r w:rsidRPr="002D599E">
        <w:rPr>
          <w:rStyle w:val="StyleUnderline"/>
          <w:rFonts w:ascii="Arial" w:hAnsi="Arial" w:cs="Arial"/>
        </w:rPr>
        <w:t>From their argument,</w:t>
      </w:r>
      <w:r w:rsidRPr="002D599E">
        <w:rPr>
          <w:rFonts w:ascii="Arial" w:hAnsi="Arial" w:cs="Arial"/>
          <w:sz w:val="16"/>
        </w:rPr>
        <w:t xml:space="preserve"> </w:t>
      </w:r>
      <w:r w:rsidRPr="002D599E">
        <w:rPr>
          <w:rStyle w:val="Emphasis"/>
          <w:rFonts w:ascii="Arial" w:hAnsi="Arial" w:cs="Arial"/>
        </w:rPr>
        <w:t>purity</w:t>
      </w:r>
      <w:r w:rsidRPr="002D599E">
        <w:rPr>
          <w:rFonts w:ascii="Arial" w:hAnsi="Arial" w:cs="Arial"/>
          <w:sz w:val="16"/>
        </w:rPr>
        <w:t xml:space="preserve">, </w:t>
      </w:r>
      <w:r w:rsidRPr="002D599E">
        <w:rPr>
          <w:rStyle w:val="StyleUnderline"/>
          <w:rFonts w:ascii="Arial" w:hAnsi="Arial" w:cs="Arial"/>
        </w:rPr>
        <w:t>like normativity,</w:t>
      </w:r>
      <w:r w:rsidRPr="002D599E">
        <w:rPr>
          <w:rFonts w:ascii="Arial" w:hAnsi="Arial" w:cs="Arial"/>
          <w:sz w:val="16"/>
        </w:rPr>
        <w:t xml:space="preserve"> </w:t>
      </w:r>
      <w:r w:rsidRPr="002D599E">
        <w:rPr>
          <w:rStyle w:val="Emphasis"/>
          <w:rFonts w:ascii="Arial" w:hAnsi="Arial" w:cs="Arial"/>
        </w:rPr>
        <w:t>is an effort of imposing closure</w:t>
      </w:r>
      <w:r w:rsidRPr="002D599E">
        <w:rPr>
          <w:rFonts w:ascii="Arial" w:hAnsi="Arial" w:cs="Arial"/>
          <w:sz w:val="16"/>
        </w:rPr>
        <w:t xml:space="preserve"> </w:t>
      </w:r>
      <w:r w:rsidRPr="002D599E">
        <w:rPr>
          <w:rStyle w:val="StyleUnderline"/>
          <w:rFonts w:ascii="Arial" w:hAnsi="Arial" w:cs="Arial"/>
        </w:rPr>
        <w:t xml:space="preserve">on the openness </w:t>
      </w:r>
      <w:r w:rsidRPr="002D599E">
        <w:rPr>
          <w:rFonts w:ascii="Arial" w:hAnsi="Arial" w:cs="Arial"/>
          <w:sz w:val="16"/>
        </w:rPr>
        <w:t xml:space="preserve">or, as Fryer contends (2008), </w:t>
      </w:r>
      <w:r w:rsidRPr="002D599E">
        <w:rPr>
          <w:rStyle w:val="StyleUnderline"/>
          <w:rFonts w:ascii="Arial" w:hAnsi="Arial" w:cs="Arial"/>
        </w:rPr>
        <w:t>queer dimensions of reality</w:t>
      </w:r>
      <w:r w:rsidRPr="002D599E">
        <w:rPr>
          <w:rFonts w:ascii="Arial" w:hAnsi="Arial" w:cs="Arial"/>
          <w:sz w:val="16"/>
        </w:rPr>
        <w:t xml:space="preserve">. </w:t>
      </w:r>
      <w:r w:rsidRPr="002D599E">
        <w:rPr>
          <w:rStyle w:val="Emphasis"/>
          <w:rFonts w:ascii="Arial" w:hAnsi="Arial" w:cs="Arial"/>
        </w:rPr>
        <w:t>Put differently, ascribing ontological status</w:t>
      </w:r>
      <w:r w:rsidRPr="002D599E">
        <w:rPr>
          <w:rStyle w:val="StyleUnderline"/>
          <w:rFonts w:ascii="Arial" w:hAnsi="Arial" w:cs="Arial"/>
        </w:rPr>
        <w:t xml:space="preserve"> to purity and straightness </w:t>
      </w:r>
      <w:r w:rsidRPr="002D599E">
        <w:rPr>
          <w:rStyle w:val="Emphasis"/>
          <w:rFonts w:ascii="Arial" w:hAnsi="Arial" w:cs="Arial"/>
        </w:rPr>
        <w:t>does not work</w:t>
      </w:r>
      <w:r w:rsidRPr="002D599E">
        <w:rPr>
          <w:rStyle w:val="StyleUnderline"/>
          <w:rFonts w:ascii="Arial" w:hAnsi="Arial" w:cs="Arial"/>
        </w:rPr>
        <w:t>.</w:t>
      </w:r>
      <w:r w:rsidRPr="002D599E">
        <w:rPr>
          <w:rFonts w:ascii="Arial" w:hAnsi="Arial" w:cs="Arial"/>
          <w:sz w:val="16"/>
        </w:rPr>
        <w:t xml:space="preserve"> </w:t>
      </w:r>
      <w:r w:rsidRPr="002D599E">
        <w:rPr>
          <w:rStyle w:val="StyleUnderline"/>
          <w:rFonts w:ascii="Arial" w:hAnsi="Arial" w:cs="Arial"/>
        </w:rPr>
        <w:t>It requires</w:t>
      </w:r>
      <w:r w:rsidRPr="002D599E">
        <w:rPr>
          <w:rFonts w:ascii="Arial" w:hAnsi="Arial" w:cs="Arial"/>
          <w:sz w:val="16"/>
        </w:rPr>
        <w:t xml:space="preserve">, in effect, </w:t>
      </w:r>
      <w:r w:rsidRPr="002D599E">
        <w:rPr>
          <w:rStyle w:val="StyleUnderline"/>
          <w:rFonts w:ascii="Arial" w:hAnsi="Arial" w:cs="Arial"/>
        </w:rPr>
        <w:t>denying the elements of reality that do not match up and involves attempting to force reality into a preferred or pleasing falsehood instead of a</w:t>
      </w:r>
      <w:r w:rsidRPr="002D599E">
        <w:rPr>
          <w:rFonts w:ascii="Arial" w:hAnsi="Arial" w:cs="Arial"/>
          <w:sz w:val="16"/>
        </w:rPr>
        <w:t xml:space="preserve"> (for the purist) </w:t>
      </w:r>
      <w:r w:rsidRPr="002D599E">
        <w:rPr>
          <w:rStyle w:val="StyleUnderline"/>
          <w:rFonts w:ascii="Arial" w:hAnsi="Arial" w:cs="Arial"/>
        </w:rPr>
        <w:t>displeasing truth.</w:t>
      </w:r>
      <w:r w:rsidRPr="002D599E">
        <w:rPr>
          <w:rFonts w:ascii="Arial" w:hAnsi="Arial" w:cs="Arial"/>
          <w:sz w:val="16"/>
        </w:rPr>
        <w:t xml:space="preserve"> In effect, creolizing militates against disciplinary decadence or, in other words,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[bad faith]. As the context is human reality, </w:t>
      </w:r>
      <w:r w:rsidRPr="002D599E">
        <w:rPr>
          <w:rStyle w:val="Emphasis"/>
          <w:rFonts w:ascii="Arial" w:hAnsi="Arial" w:cs="Arial"/>
        </w:rPr>
        <w:t>the conclusion of Africana phenomenology presenting an open anthropology comes to the fore</w:t>
      </w:r>
      <w:r w:rsidRPr="002D599E">
        <w:rPr>
          <w:rFonts w:ascii="Arial" w:hAnsi="Arial" w:cs="Arial"/>
          <w:sz w:val="16"/>
        </w:rPr>
        <w:t xml:space="preserve">. This openness raises one of the final ingredients, if we will, for this discussion: the relationships between humanity and freedom. The freedom question is paradoxical: to be free means also to possess the ability to evade it. This is what critics of this approach, premised on a phenomenological treatment of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miss. Existential phenomenology collapses into an essentialism, they protest, because of the assertion of human reality as freedom. Others also read discussions of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as appealing to an essential unavoidability collapsed into futility. What they fail to ask, however, is what human reality would be if human beings were incapable of acting in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Could a being incapable of attempting to evade its freedom truly be free? Would not the absence of that capability mean human beings must essentially act in good faith? What, then, would happen to freedom? And if there were no freedom, wouldn't human beings simply have a nature that poses none of the recognizable human problems because human behavior would already be determined? These considerations occasion what could be called an indirect proof: Human freedom exists by virtue of our efforts to evade it. This kind of argument is also, by the way, a form of transcendental argument as it points to a condition for the possibility of what is being studied. This kind of transcendentalism, where existence and conditions of possibility meet, could also be called ironic as it is premised on what "is" by virtue of what it is not. Peter Caws (1992), in his discussion of Sartre's structuralism in his debate with Levi-Strauss, reminds us that the aim of bringing human responsibility to human relations is a plea for the realization of the human role in a human world. It is structure in human terms, which means it requires a philosophical anthropology premised on </w:t>
      </w:r>
      <w:proofErr w:type="spellStart"/>
      <w:r w:rsidRPr="002D599E">
        <w:rPr>
          <w:rFonts w:ascii="Arial" w:hAnsi="Arial" w:cs="Arial"/>
          <w:sz w:val="16"/>
        </w:rPr>
        <w:t>metaevaluation</w:t>
      </w:r>
      <w:proofErr w:type="spellEnd"/>
      <w:r w:rsidRPr="002D599E">
        <w:rPr>
          <w:rFonts w:ascii="Arial" w:hAnsi="Arial" w:cs="Arial"/>
          <w:sz w:val="16"/>
        </w:rPr>
        <w:t xml:space="preserve">, metacritique, metatheory, and incompleteness. I regard all this as a way of saying that Euro-modernity posed challenges to what it means to be human, free, and responsible for the conditions by which any practice as such is justified. </w:t>
      </w:r>
      <w:r w:rsidRPr="002D599E">
        <w:rPr>
          <w:rStyle w:val="Emphasis"/>
          <w:rFonts w:ascii="Arial" w:hAnsi="Arial" w:cs="Arial"/>
        </w:rPr>
        <w:t xml:space="preserve">Race, gender, class, and sexuality, </w:t>
      </w:r>
      <w:r w:rsidRPr="002D599E">
        <w:rPr>
          <w:rStyle w:val="StyleUnderline"/>
          <w:rFonts w:ascii="Arial" w:hAnsi="Arial" w:cs="Arial"/>
        </w:rPr>
        <w:t>from this perspective</w:t>
      </w:r>
      <w:r w:rsidRPr="002D599E">
        <w:rPr>
          <w:rStyle w:val="Emphasis"/>
          <w:rFonts w:ascii="Arial" w:hAnsi="Arial" w:cs="Arial"/>
        </w:rPr>
        <w:t>, can be illuminated through these three considerations, but we should remember that, as illumination, we receive only part of the story as these categories and their relationship to each other are, from this approach, still in the making</w:t>
      </w:r>
      <w:r w:rsidRPr="002D599E">
        <w:rPr>
          <w:rFonts w:ascii="Arial" w:hAnsi="Arial" w:cs="Arial"/>
          <w:sz w:val="16"/>
        </w:rPr>
        <w:t xml:space="preserve">. </w:t>
      </w:r>
      <w:r w:rsidRPr="002D599E">
        <w:rPr>
          <w:rStyle w:val="StyleUnderline"/>
          <w:rFonts w:ascii="Arial" w:hAnsi="Arial" w:cs="Arial"/>
        </w:rPr>
        <w:t>There could</w:t>
      </w:r>
      <w:r w:rsidRPr="002D599E">
        <w:rPr>
          <w:rFonts w:ascii="Arial" w:hAnsi="Arial" w:cs="Arial"/>
          <w:sz w:val="16"/>
        </w:rPr>
        <w:t xml:space="preserve">, in other words, </w:t>
      </w:r>
      <w:r w:rsidRPr="002D599E">
        <w:rPr>
          <w:rStyle w:val="StyleUnderline"/>
          <w:rFonts w:ascii="Arial" w:hAnsi="Arial" w:cs="Arial"/>
        </w:rPr>
        <w:t xml:space="preserve">be more categories to come as the relationship across the extant </w:t>
      </w:r>
      <w:r w:rsidRPr="002D599E">
        <w:rPr>
          <w:rStyle w:val="Emphasis"/>
          <w:rFonts w:ascii="Arial" w:hAnsi="Arial" w:cs="Arial"/>
        </w:rPr>
        <w:t>human identities continue to shift</w:t>
      </w:r>
      <w:r w:rsidRPr="002D599E">
        <w:rPr>
          <w:rStyle w:val="StyleUnderline"/>
          <w:rFonts w:ascii="Arial" w:hAnsi="Arial" w:cs="Arial"/>
        </w:rPr>
        <w:t xml:space="preserve"> and disorient what it means to be human</w:t>
      </w:r>
      <w:r w:rsidRPr="002D599E">
        <w:rPr>
          <w:rFonts w:ascii="Arial" w:hAnsi="Arial" w:cs="Arial"/>
          <w:sz w:val="16"/>
        </w:rPr>
        <w:t>.</w:t>
      </w:r>
    </w:p>
    <w:p w14:paraId="09FB399E" w14:textId="77777777" w:rsidR="00B032B0" w:rsidRPr="002D599E" w:rsidRDefault="00B032B0" w:rsidP="00B032B0">
      <w:pPr>
        <w:rPr>
          <w:rFonts w:ascii="Arial" w:hAnsi="Arial" w:cs="Arial"/>
        </w:rPr>
      </w:pPr>
    </w:p>
    <w:p w14:paraId="05DE2085" w14:textId="77777777" w:rsidR="00B032B0" w:rsidRPr="002D599E" w:rsidRDefault="00B032B0" w:rsidP="00B032B0">
      <w:pPr>
        <w:pStyle w:val="Heading4"/>
        <w:rPr>
          <w:rStyle w:val="Style13ptBold"/>
          <w:rFonts w:ascii="Arial" w:hAnsi="Arial" w:cs="Arial"/>
          <w:b/>
        </w:rPr>
      </w:pPr>
      <w:r w:rsidRPr="002D599E">
        <w:rPr>
          <w:rStyle w:val="Style13ptBold"/>
          <w:rFonts w:ascii="Arial" w:hAnsi="Arial" w:cs="Arial"/>
          <w:b/>
        </w:rPr>
        <w:t xml:space="preserve">Confining black liberation to political rejection delegitimizes progressive potential--- keeps the current political stationary </w:t>
      </w:r>
    </w:p>
    <w:p w14:paraId="359231AF" w14:textId="77777777" w:rsidR="00B032B0" w:rsidRPr="002D599E" w:rsidRDefault="00B032B0" w:rsidP="00B032B0">
      <w:pPr>
        <w:rPr>
          <w:rFonts w:ascii="Arial" w:hAnsi="Arial" w:cs="Arial"/>
        </w:rPr>
      </w:pPr>
      <w:r w:rsidRPr="002D599E">
        <w:rPr>
          <w:rStyle w:val="Style13ptBold"/>
          <w:rFonts w:ascii="Arial" w:hAnsi="Arial" w:cs="Arial"/>
        </w:rPr>
        <w:t>Kline 17</w:t>
      </w:r>
      <w:r w:rsidRPr="002D599E">
        <w:rPr>
          <w:rFonts w:ascii="Arial" w:hAnsi="Arial" w:cs="Arial"/>
        </w:rP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0" w:anchor="back" w:history="1">
        <w:r w:rsidRPr="002D599E">
          <w:rPr>
            <w:rStyle w:val="Hyperlink"/>
            <w:rFonts w:ascii="Arial" w:hAnsi="Arial" w:cs="Arial"/>
          </w:rPr>
          <w:t>https://muse.jhu.edu/article/645848#back</w:t>
        </w:r>
      </w:hyperlink>
    </w:p>
    <w:p w14:paraId="4488D639" w14:textId="77777777" w:rsidR="00B032B0" w:rsidRPr="002D599E" w:rsidRDefault="00B032B0" w:rsidP="00B032B0">
      <w:pPr>
        <w:rPr>
          <w:rStyle w:val="StyleUnderline"/>
          <w:rFonts w:ascii="Arial" w:hAnsi="Arial" w:cs="Arial"/>
        </w:rPr>
      </w:pPr>
      <w:r w:rsidRPr="002D599E">
        <w:rPr>
          <w:rFonts w:ascii="Arial" w:hAnsi="Arial" w:cs="Arial"/>
          <w:sz w:val="16"/>
        </w:rPr>
        <w:lastRenderedPageBreak/>
        <w:t xml:space="preserve">Furthermore, arriving at the second analytical expense of </w:t>
      </w:r>
      <w:proofErr w:type="spellStart"/>
      <w:r w:rsidRPr="002D599E">
        <w:rPr>
          <w:rFonts w:ascii="Arial" w:hAnsi="Arial" w:cs="Arial"/>
          <w:sz w:val="16"/>
        </w:rPr>
        <w:t>Wilderson’s</w:t>
      </w:r>
      <w:proofErr w:type="spellEnd"/>
      <w:r w:rsidRPr="002D599E">
        <w:rPr>
          <w:rFonts w:ascii="Arial" w:hAnsi="Arial" w:cs="Arial"/>
          <w:sz w:val="16"/>
        </w:rPr>
        <w:t xml:space="preserve"> prioritization of political ontology, I suggest that </w:t>
      </w:r>
      <w:r w:rsidRPr="002D599E">
        <w:rPr>
          <w:rStyle w:val="StyleUnderline"/>
          <w:rFonts w:ascii="Arial" w:hAnsi="Arial" w:cs="Arial"/>
        </w:rPr>
        <w:t>such a flattening of the social field of Blackness rigidly delimits what counts as legitimate political resistance. 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w:t>
      </w:r>
      <w:r w:rsidRPr="002D599E">
        <w:rPr>
          <w:rFonts w:ascii="Arial" w:hAnsi="Arial" w:cs="Arial"/>
          <w:sz w:val="16"/>
        </w:rPr>
        <w:t xml:space="preserve"> qua Blackness, </w:t>
      </w:r>
      <w:r w:rsidRPr="002D599E">
        <w:rPr>
          <w:rStyle w:val="StyleUnderline"/>
          <w:rFonts w:ascii="Arial" w:hAnsi="Arial" w:cs="Arial"/>
        </w:rPr>
        <w:t>then there is not much room for strategizing or even imagining resistance to anti-Blackness that is not wholly limited to expressions and events of radically apocalyptic political violence</w:t>
      </w:r>
      <w:r w:rsidRPr="002D599E">
        <w:rPr>
          <w:rFonts w:ascii="Arial" w:hAnsi="Arial" w:cs="Arial"/>
          <w:sz w:val="16"/>
        </w:rPr>
        <w:t xml:space="preserve">: the law is either destroyed entirely, or there is no freedom. </w:t>
      </w:r>
      <w:r w:rsidRPr="002D599E">
        <w:rPr>
          <w:rStyle w:val="StyleUnderline"/>
          <w:rFonts w:ascii="Arial" w:hAnsi="Arial" w:cs="Arial"/>
        </w:rPr>
        <w:t>This is not to say that</w:t>
      </w:r>
      <w:r w:rsidRPr="002D599E">
        <w:rPr>
          <w:rFonts w:ascii="Arial" w:hAnsi="Arial" w:cs="Arial"/>
          <w:sz w:val="16"/>
        </w:rPr>
        <w:t xml:space="preserve"> I am necessarily against radical political violence or its use as an effective tactic. Nor is to say that I think </w:t>
      </w:r>
      <w:r w:rsidRPr="002D599E">
        <w:rPr>
          <w:rStyle w:val="StyleUnderline"/>
          <w:rFonts w:ascii="Arial" w:hAnsi="Arial" w:cs="Arial"/>
        </w:rPr>
        <w:t xml:space="preserve">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 </w:t>
      </w:r>
      <w:r w:rsidRPr="002D599E">
        <w:rPr>
          <w:rFonts w:ascii="Arial" w:hAnsi="Arial" w:cs="Arial"/>
          <w:sz w:val="16"/>
        </w:rPr>
        <w:t xml:space="preserve">For </w:t>
      </w:r>
      <w:proofErr w:type="spellStart"/>
      <w:r w:rsidRPr="002D599E">
        <w:rPr>
          <w:rFonts w:ascii="Arial" w:hAnsi="Arial" w:cs="Arial"/>
          <w:sz w:val="16"/>
        </w:rPr>
        <w:t>Wilderson</w:t>
      </w:r>
      <w:proofErr w:type="spellEnd"/>
      <w:r w:rsidRPr="002D599E">
        <w:rPr>
          <w:rFonts w:ascii="Arial" w:hAnsi="Arial" w:cs="Arial"/>
          <w:sz w:val="16"/>
        </w:rPr>
        <w:t xml:space="preserve">,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w:t>
      </w:r>
      <w:r w:rsidRPr="002D599E">
        <w:rPr>
          <w:rStyle w:val="StyleUnderline"/>
          <w:rFonts w:ascii="Arial" w:hAnsi="Arial" w:cs="Arial"/>
        </w:rPr>
        <w:t xml:space="preserve">the severity and gratuitous nature of the </w:t>
      </w:r>
      <w:proofErr w:type="spellStart"/>
      <w:r w:rsidRPr="002D599E">
        <w:rPr>
          <w:rStyle w:val="StyleUnderline"/>
          <w:rFonts w:ascii="Arial" w:hAnsi="Arial" w:cs="Arial"/>
        </w:rPr>
        <w:t>macropolitics</w:t>
      </w:r>
      <w:proofErr w:type="spellEnd"/>
      <w:r w:rsidRPr="002D599E">
        <w:rPr>
          <w:rStyle w:val="StyleUnderline"/>
          <w:rFonts w:ascii="Arial" w:hAnsi="Arial" w:cs="Arial"/>
        </w:rPr>
        <w:t xml:space="preserve"> of anti-Blackness in relation to the possibility of a movement towards freedom should not be bracketed or displaced for the sake of appealing to any non-Black grammar of exploitation or alienation</w:t>
      </w:r>
      <w:r w:rsidRPr="002D599E">
        <w:rPr>
          <w:rFonts w:ascii="Arial" w:hAnsi="Arial" w:cs="Arial"/>
          <w:sz w:val="16"/>
        </w:rPr>
        <w:t xml:space="preserve"> (</w:t>
      </w:r>
      <w:proofErr w:type="spellStart"/>
      <w:r w:rsidRPr="002D599E">
        <w:rPr>
          <w:rFonts w:ascii="Arial" w:hAnsi="Arial" w:cs="Arial"/>
          <w:sz w:val="16"/>
        </w:rPr>
        <w:t>Wilderson</w:t>
      </w:r>
      <w:proofErr w:type="spellEnd"/>
      <w:r w:rsidRPr="002D599E">
        <w:rPr>
          <w:rFonts w:ascii="Arial" w:hAnsi="Arial" w:cs="Arial"/>
          <w:sz w:val="16"/>
        </w:rPr>
        <w:t xml:space="preserve"> 2010, 142). The question I want to pose, however, 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 It seems that </w:t>
      </w:r>
      <w:proofErr w:type="spellStart"/>
      <w:r w:rsidRPr="002D599E">
        <w:rPr>
          <w:rFonts w:ascii="Arial" w:hAnsi="Arial" w:cs="Arial"/>
          <w:sz w:val="16"/>
        </w:rPr>
        <w:t>Wilderson</w:t>
      </w:r>
      <w:proofErr w:type="spellEnd"/>
      <w:r w:rsidRPr="002D599E">
        <w:rPr>
          <w:rFonts w:ascii="Arial" w:hAnsi="Arial" w:cs="Arial"/>
          <w:sz w:val="16"/>
        </w:rPr>
        <w:t xml:space="preserve">, again, is close to Agamben on this point, whose ontological structure also severely delimits what might count as genuine resistance to the regime of sovereignty. As Dominick </w:t>
      </w:r>
      <w:proofErr w:type="spellStart"/>
      <w:r w:rsidRPr="002D599E">
        <w:rPr>
          <w:rFonts w:ascii="Arial" w:hAnsi="Arial" w:cs="Arial"/>
          <w:sz w:val="16"/>
        </w:rPr>
        <w:t>LaCapra</w:t>
      </w:r>
      <w:proofErr w:type="spellEnd"/>
      <w:r w:rsidRPr="002D599E">
        <w:rPr>
          <w:rFonts w:ascii="Arial" w:hAnsi="Arial" w:cs="Arial"/>
          <w:sz w:val="16"/>
        </w:rPr>
        <w:t xml:space="preserve">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w:t>
      </w:r>
      <w:proofErr w:type="spellStart"/>
      <w:r w:rsidRPr="002D599E">
        <w:rPr>
          <w:rFonts w:ascii="Arial" w:hAnsi="Arial" w:cs="Arial"/>
          <w:sz w:val="16"/>
        </w:rPr>
        <w:t>LaCapra</w:t>
      </w:r>
      <w:proofErr w:type="spellEnd"/>
      <w:r w:rsidRPr="002D599E">
        <w:rPr>
          <w:rFonts w:ascii="Arial" w:hAnsi="Arial" w:cs="Arial"/>
          <w:sz w:val="16"/>
        </w:rPr>
        <w:t xml:space="preserve">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w:t>
      </w:r>
      <w:proofErr w:type="spellStart"/>
      <w:r w:rsidRPr="002D599E">
        <w:rPr>
          <w:rFonts w:ascii="Arial" w:hAnsi="Arial" w:cs="Arial"/>
          <w:sz w:val="16"/>
        </w:rPr>
        <w:t>LaCapra</w:t>
      </w:r>
      <w:proofErr w:type="spellEnd"/>
      <w:r w:rsidRPr="002D599E">
        <w:rPr>
          <w:rFonts w:ascii="Arial" w:hAnsi="Arial" w:cs="Arial"/>
          <w:sz w:val="16"/>
        </w:rPr>
        <w:t>, a “negative theology in extremis . . . an empty utopianism of pure, unlimited possibility” (</w:t>
      </w:r>
      <w:proofErr w:type="spellStart"/>
      <w:r w:rsidRPr="002D599E">
        <w:rPr>
          <w:rFonts w:ascii="Arial" w:hAnsi="Arial" w:cs="Arial"/>
          <w:sz w:val="16"/>
        </w:rPr>
        <w:t>LaCapra</w:t>
      </w:r>
      <w:proofErr w:type="spellEnd"/>
      <w:r w:rsidRPr="002D599E">
        <w:rPr>
          <w:rFonts w:ascii="Arial" w:hAnsi="Arial" w:cs="Arial"/>
          <w:sz w:val="16"/>
        </w:rPr>
        <w:t xml:space="preserve"> 2009, 166). The result is a discounting and devaluing of other, perhaps more </w:t>
      </w:r>
      <w:proofErr w:type="gramStart"/>
      <w:r w:rsidRPr="002D599E">
        <w:rPr>
          <w:rFonts w:ascii="Arial" w:hAnsi="Arial" w:cs="Arial"/>
          <w:sz w:val="16"/>
        </w:rPr>
        <w:t>pragmatic</w:t>
      </w:r>
      <w:proofErr w:type="gramEnd"/>
      <w:r w:rsidRPr="002D599E">
        <w:rPr>
          <w:rFonts w:ascii="Arial" w:hAnsi="Arial" w:cs="Arial"/>
          <w:sz w:val="16"/>
        </w:rPr>
        <w:t xml:space="preserve"> and less eschatological, practices of resistance. </w:t>
      </w:r>
      <w:r w:rsidRPr="002D599E">
        <w:rPr>
          <w:rStyle w:val="StyleUnderline"/>
          <w:rFonts w:ascii="Arial" w:hAnsi="Arial" w:cs="Arial"/>
        </w:rPr>
        <w:t>With the “all or nothing”</w:t>
      </w:r>
      <w:r w:rsidRPr="002D599E">
        <w:rPr>
          <w:rFonts w:ascii="Arial" w:hAnsi="Arial" w:cs="Arial"/>
          <w:sz w:val="16"/>
        </w:rPr>
        <w:t xml:space="preserve"> [End Page 60] </w:t>
      </w:r>
      <w:r w:rsidRPr="002D599E">
        <w:rPr>
          <w:rStyle w:val="StyleUnderline"/>
          <w:rFonts w:ascii="Arial" w:hAnsi="Arial" w:cs="Arial"/>
        </w:rPr>
        <w:t>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w:t>
      </w:r>
    </w:p>
    <w:p w14:paraId="508F25C4" w14:textId="77777777" w:rsidR="00B032B0" w:rsidRPr="002D599E" w:rsidRDefault="00B032B0" w:rsidP="00B032B0">
      <w:pPr>
        <w:rPr>
          <w:rStyle w:val="StyleUnderline"/>
          <w:rFonts w:ascii="Arial" w:hAnsi="Arial" w:cs="Arial"/>
        </w:rPr>
      </w:pPr>
    </w:p>
    <w:p w14:paraId="1EA8C0F9" w14:textId="77777777" w:rsidR="00B032B0" w:rsidRPr="002D599E" w:rsidRDefault="00B032B0" w:rsidP="00B032B0">
      <w:pPr>
        <w:pStyle w:val="Heading4"/>
        <w:rPr>
          <w:rStyle w:val="Style13ptBold"/>
          <w:rFonts w:ascii="Arial" w:hAnsi="Arial" w:cs="Arial"/>
          <w:b/>
        </w:rPr>
      </w:pPr>
      <w:r w:rsidRPr="002D599E">
        <w:rPr>
          <w:rStyle w:val="Style13ptBold"/>
          <w:rFonts w:ascii="Arial" w:hAnsi="Arial" w:cs="Arial"/>
          <w:b/>
        </w:rPr>
        <w:t>Blackness range outside of the idea of ontology</w:t>
      </w:r>
    </w:p>
    <w:p w14:paraId="4AFFD218" w14:textId="77777777" w:rsidR="00B032B0" w:rsidRPr="002D599E" w:rsidRDefault="00B032B0" w:rsidP="00B032B0">
      <w:pPr>
        <w:rPr>
          <w:rFonts w:ascii="Arial" w:hAnsi="Arial" w:cs="Arial"/>
        </w:rPr>
      </w:pPr>
      <w:r w:rsidRPr="002D599E">
        <w:rPr>
          <w:rStyle w:val="Style13ptBold"/>
          <w:rFonts w:ascii="Arial" w:hAnsi="Arial" w:cs="Arial"/>
        </w:rPr>
        <w:t>Kline 17</w:t>
      </w:r>
      <w:r w:rsidRPr="002D599E">
        <w:rPr>
          <w:rFonts w:ascii="Arial" w:hAnsi="Arial" w:cs="Arial"/>
        </w:rP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1" w:anchor="back" w:history="1">
        <w:r w:rsidRPr="002D599E">
          <w:rPr>
            <w:rStyle w:val="Hyperlink"/>
            <w:rFonts w:ascii="Arial" w:hAnsi="Arial" w:cs="Arial"/>
          </w:rPr>
          <w:t>https://muse.jhu.edu/article/645848#back</w:t>
        </w:r>
      </w:hyperlink>
      <w:r w:rsidRPr="002D599E">
        <w:rPr>
          <w:rFonts w:ascii="Arial" w:hAnsi="Arial" w:cs="Arial"/>
        </w:rPr>
        <w:t xml:space="preserve"> </w:t>
      </w:r>
    </w:p>
    <w:p w14:paraId="532BC10D" w14:textId="77777777" w:rsidR="00B032B0" w:rsidRPr="002D599E" w:rsidRDefault="00B032B0" w:rsidP="00B032B0">
      <w:pPr>
        <w:rPr>
          <w:rFonts w:ascii="Arial" w:hAnsi="Arial" w:cs="Arial"/>
          <w:sz w:val="16"/>
        </w:rPr>
      </w:pPr>
      <w:r w:rsidRPr="002D599E">
        <w:rPr>
          <w:rStyle w:val="StyleUnderline"/>
          <w:rFonts w:ascii="Arial" w:hAnsi="Arial" w:cs="Arial"/>
        </w:rPr>
        <w:t>Focusing on</w:t>
      </w:r>
      <w:r w:rsidRPr="002D599E">
        <w:rPr>
          <w:rFonts w:ascii="Arial" w:hAnsi="Arial" w:cs="Arial"/>
          <w:sz w:val="16"/>
        </w:rPr>
        <w:t xml:space="preserve"> </w:t>
      </w:r>
      <w:proofErr w:type="spellStart"/>
      <w:r w:rsidRPr="002D599E">
        <w:rPr>
          <w:rFonts w:ascii="Arial" w:hAnsi="Arial" w:cs="Arial"/>
          <w:sz w:val="16"/>
        </w:rPr>
        <w:t>Wilderson</w:t>
      </w:r>
      <w:proofErr w:type="spellEnd"/>
      <w:r w:rsidRPr="002D599E">
        <w:rPr>
          <w:rFonts w:ascii="Arial" w:hAnsi="Arial" w:cs="Arial"/>
          <w:sz w:val="16"/>
        </w:rPr>
        <w:t xml:space="preserve">, his </w:t>
      </w:r>
      <w:r w:rsidRPr="002D599E">
        <w:rPr>
          <w:rStyle w:val="StyleUnderline"/>
          <w:rFonts w:ascii="Arial" w:hAnsi="Arial" w:cs="Arial"/>
        </w:rPr>
        <w:t>absolute prioritization of a political onto-logical structure in which the law relegates Black being into the singular position of social death happens</w:t>
      </w:r>
      <w:r w:rsidRPr="002D599E">
        <w:rPr>
          <w:rFonts w:ascii="Arial" w:hAnsi="Arial" w:cs="Arial"/>
          <w:sz w:val="16"/>
        </w:rPr>
        <w:t xml:space="preserve">, I contend, </w:t>
      </w:r>
      <w:r w:rsidRPr="002D599E">
        <w:rPr>
          <w:rStyle w:val="StyleUnderline"/>
          <w:rFonts w:ascii="Arial" w:hAnsi="Arial" w:cs="Arial"/>
        </w:rPr>
        <w:t>at the expense of two significant things</w:t>
      </w:r>
      <w:r w:rsidRPr="002D599E">
        <w:rPr>
          <w:rFonts w:ascii="Arial" w:hAnsi="Arial" w:cs="Arial"/>
          <w:sz w:val="16"/>
        </w:rPr>
        <w:t xml:space="preserve"> that I am hesitant to bracket for the sake of prioritizing political ontology as the sole frame of reference for both </w:t>
      </w:r>
      <w:r w:rsidRPr="002D599E">
        <w:rPr>
          <w:rStyle w:val="StyleUnderline"/>
          <w:rFonts w:ascii="Arial" w:hAnsi="Arial" w:cs="Arial"/>
        </w:rPr>
        <w:t>analyzing anti-Black racism and thinking resistance within the racialized world.</w:t>
      </w:r>
      <w:r w:rsidRPr="002D599E">
        <w:rPr>
          <w:rFonts w:ascii="Arial" w:hAnsi="Arial" w:cs="Arial"/>
          <w:sz w:val="16"/>
        </w:rPr>
        <w:t xml:space="preserve"> First, it short-circuits </w:t>
      </w:r>
      <w:r w:rsidRPr="002D599E">
        <w:rPr>
          <w:rStyle w:val="StyleUnderline"/>
          <w:rFonts w:ascii="Arial" w:hAnsi="Arial" w:cs="Arial"/>
        </w:rPr>
        <w:t xml:space="preserve">an analysis of power that might reveal not only how the practices, forms, and apparatuses of anti-Black racism have historically developed, changed, and </w:t>
      </w:r>
      <w:r w:rsidRPr="002D599E">
        <w:rPr>
          <w:rStyle w:val="StyleUnderline"/>
          <w:rFonts w:ascii="Arial" w:hAnsi="Arial" w:cs="Arial"/>
        </w:rPr>
        <w:lastRenderedPageBreak/>
        <w:t>reassembled/reterritorialized in relation to state power, national identity, philosophical discourse, biological discourse, political discourse, and so on—changes that</w:t>
      </w:r>
      <w:r w:rsidRPr="002D599E">
        <w:rPr>
          <w:rFonts w:ascii="Arial" w:hAnsi="Arial" w:cs="Arial"/>
          <w:sz w:val="16"/>
        </w:rPr>
        <w:t xml:space="preserve">, despite </w:t>
      </w:r>
      <w:proofErr w:type="spellStart"/>
      <w:r w:rsidRPr="002D599E">
        <w:rPr>
          <w:rFonts w:ascii="Arial" w:hAnsi="Arial" w:cs="Arial"/>
          <w:sz w:val="16"/>
        </w:rPr>
        <w:t>Wilderson’s</w:t>
      </w:r>
      <w:proofErr w:type="spellEnd"/>
      <w:r w:rsidRPr="002D599E">
        <w:rPr>
          <w:rFonts w:ascii="Arial" w:hAnsi="Arial" w:cs="Arial"/>
          <w:sz w:val="16"/>
        </w:rPr>
        <w:t xml:space="preserve"> claim that focusing on these things only “mystify” the question of ontology (</w:t>
      </w:r>
      <w:proofErr w:type="spellStart"/>
      <w:r w:rsidRPr="002D599E">
        <w:rPr>
          <w:rFonts w:ascii="Arial" w:hAnsi="Arial" w:cs="Arial"/>
          <w:sz w:val="16"/>
        </w:rPr>
        <w:t>Wilderson</w:t>
      </w:r>
      <w:proofErr w:type="spellEnd"/>
      <w:r w:rsidRPr="002D599E">
        <w:rPr>
          <w:rFonts w:ascii="Arial" w:hAnsi="Arial" w:cs="Arial"/>
          <w:sz w:val="16"/>
        </w:rPr>
        <w:t xml:space="preserve"> 2010, 10), surely have implications for how racial positioning is both thought and resisted in differing historical and socio-political contexts. </w:t>
      </w:r>
      <w:r w:rsidRPr="002D599E">
        <w:rPr>
          <w:rStyle w:val="StyleUnderline"/>
          <w:rFonts w:ascii="Arial" w:hAnsi="Arial" w:cs="Arial"/>
        </w:rPr>
        <w:t xml:space="preserve">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w:t>
      </w:r>
      <w:r w:rsidRPr="002D599E">
        <w:rPr>
          <w:rFonts w:ascii="Arial" w:hAnsi="Arial" w:cs="Arial"/>
          <w:sz w:val="16"/>
        </w:rPr>
        <w:t xml:space="preserve">This bracketing of difference leads him to make some rather sweeping and opaquely abstract claims. For example, discussing a main character’s abortion in a prison cell in the 1976 film Bush Mama, </w:t>
      </w:r>
      <w:proofErr w:type="spellStart"/>
      <w:r w:rsidRPr="002D599E">
        <w:rPr>
          <w:rFonts w:ascii="Arial" w:hAnsi="Arial" w:cs="Arial"/>
          <w:sz w:val="16"/>
        </w:rPr>
        <w:t>Wilderson</w:t>
      </w:r>
      <w:proofErr w:type="spellEnd"/>
      <w:r w:rsidRPr="002D599E">
        <w:rPr>
          <w:rFonts w:ascii="Arial" w:hAnsi="Arial" w:cs="Arial"/>
          <w:sz w:val="16"/>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2D599E">
        <w:rPr>
          <w:rFonts w:ascii="Arial" w:hAnsi="Arial" w:cs="Arial"/>
          <w:sz w:val="16"/>
        </w:rPr>
        <w:t>Wilderson</w:t>
      </w:r>
      <w:proofErr w:type="spellEnd"/>
      <w:r w:rsidRPr="002D599E">
        <w:rPr>
          <w:rFonts w:ascii="Arial" w:hAnsi="Arial" w:cs="Arial"/>
          <w:sz w:val="16"/>
        </w:rPr>
        <w:t xml:space="preserve"> 2010, 128, italics mine). What I want to press here is how </w:t>
      </w:r>
      <w:proofErr w:type="spellStart"/>
      <w:r w:rsidRPr="002D599E">
        <w:rPr>
          <w:rFonts w:ascii="Arial" w:hAnsi="Arial" w:cs="Arial"/>
          <w:sz w:val="16"/>
        </w:rPr>
        <w:t>Wilderson’s</w:t>
      </w:r>
      <w:proofErr w:type="spellEnd"/>
      <w:r w:rsidRPr="002D599E">
        <w:rPr>
          <w:rFonts w:ascii="Arial" w:hAnsi="Arial" w:cs="Arial"/>
          <w:sz w:val="16"/>
        </w:rPr>
        <w:t xml:space="preserve">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2D599E">
        <w:rPr>
          <w:rStyle w:val="StyleUnderline"/>
          <w:rFonts w:ascii="Arial" w:hAnsi="Arial" w:cs="Arial"/>
        </w:rPr>
        <w:t>Such a flattening reduces the optic of anti-Black racism as well as Black sociality to the frame of political ontology where Blackness remains stuck in a singular position of abjection. 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2D599E">
        <w:rPr>
          <w:rFonts w:ascii="Arial" w:hAnsi="Arial" w:cs="Arial"/>
          <w:sz w:val="16"/>
        </w:rPr>
        <w:t xml:space="preserve"> Within </w:t>
      </w:r>
      <w:proofErr w:type="spellStart"/>
      <w:r w:rsidRPr="002D599E">
        <w:rPr>
          <w:rFonts w:ascii="Arial" w:hAnsi="Arial" w:cs="Arial"/>
          <w:sz w:val="16"/>
        </w:rPr>
        <w:t>Wilderson’s</w:t>
      </w:r>
      <w:proofErr w:type="spellEnd"/>
      <w:r w:rsidRPr="002D599E">
        <w:rPr>
          <w:rFonts w:ascii="Arial" w:hAnsi="Arial" w:cs="Arial"/>
          <w:sz w:val="16"/>
        </w:rPr>
        <w:t xml:space="preserve">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w:t>
      </w:r>
      <w:proofErr w:type="spellStart"/>
      <w:r w:rsidRPr="002D599E">
        <w:rPr>
          <w:rFonts w:ascii="Arial" w:hAnsi="Arial" w:cs="Arial"/>
          <w:sz w:val="16"/>
        </w:rPr>
        <w:t>macropolitics</w:t>
      </w:r>
      <w:proofErr w:type="spellEnd"/>
      <w:r w:rsidRPr="002D599E">
        <w:rPr>
          <w:rFonts w:ascii="Arial" w:hAnsi="Arial" w:cs="Arial"/>
          <w:sz w:val="16"/>
        </w:rPr>
        <w:t xml:space="preserve"> of sedimented abjection.</w:t>
      </w:r>
    </w:p>
    <w:p w14:paraId="509A03DC" w14:textId="77777777" w:rsidR="00B032B0" w:rsidRPr="002D599E" w:rsidRDefault="00B032B0" w:rsidP="00B032B0">
      <w:pPr>
        <w:rPr>
          <w:rFonts w:ascii="Arial" w:hAnsi="Arial" w:cs="Arial"/>
        </w:rPr>
      </w:pPr>
    </w:p>
    <w:p w14:paraId="3F92FD97" w14:textId="77777777" w:rsidR="00B032B0" w:rsidRPr="002D599E" w:rsidRDefault="00B032B0" w:rsidP="00B032B0">
      <w:pPr>
        <w:pStyle w:val="Heading4"/>
        <w:rPr>
          <w:rStyle w:val="Style13ptBold"/>
          <w:rFonts w:ascii="Arial" w:hAnsi="Arial" w:cs="Arial"/>
          <w:b/>
        </w:rPr>
      </w:pPr>
      <w:r w:rsidRPr="002D599E">
        <w:rPr>
          <w:rStyle w:val="Style13ptBold"/>
          <w:rFonts w:ascii="Arial" w:hAnsi="Arial" w:cs="Arial"/>
          <w:b/>
        </w:rPr>
        <w:t>Black life already precedes the gratuitous violence of an antagonism</w:t>
      </w:r>
    </w:p>
    <w:p w14:paraId="05176E90" w14:textId="77777777" w:rsidR="00B032B0" w:rsidRPr="002D599E" w:rsidRDefault="00B032B0" w:rsidP="00B032B0">
      <w:pPr>
        <w:rPr>
          <w:rFonts w:ascii="Arial" w:hAnsi="Arial" w:cs="Arial"/>
        </w:rPr>
      </w:pPr>
      <w:r w:rsidRPr="002D599E">
        <w:rPr>
          <w:rStyle w:val="Style13ptBold"/>
          <w:rFonts w:ascii="Arial" w:hAnsi="Arial" w:cs="Arial"/>
        </w:rPr>
        <w:t>Kline 17</w:t>
      </w:r>
      <w:r w:rsidRPr="002D599E">
        <w:rPr>
          <w:rFonts w:ascii="Arial" w:hAnsi="Arial" w:cs="Arial"/>
        </w:rP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2" w:anchor="back" w:history="1">
        <w:r w:rsidRPr="002D599E">
          <w:rPr>
            <w:rStyle w:val="Hyperlink"/>
            <w:rFonts w:ascii="Arial" w:hAnsi="Arial" w:cs="Arial"/>
          </w:rPr>
          <w:t>https://muse.jhu.edu/article/645848#back</w:t>
        </w:r>
      </w:hyperlink>
    </w:p>
    <w:p w14:paraId="6EF94295" w14:textId="77777777" w:rsidR="00B032B0" w:rsidRPr="002D599E" w:rsidRDefault="00B032B0" w:rsidP="00B032B0">
      <w:pPr>
        <w:rPr>
          <w:rFonts w:ascii="Arial" w:hAnsi="Arial" w:cs="Arial"/>
          <w:sz w:val="16"/>
        </w:rPr>
      </w:pPr>
      <w:r w:rsidRPr="002D599E">
        <w:rPr>
          <w:rStyle w:val="StyleUnderline"/>
          <w:rFonts w:ascii="Arial" w:hAnsi="Arial" w:cs="Arial"/>
        </w:rPr>
        <w:t>In terms of</w:t>
      </w:r>
      <w:r w:rsidRPr="002D599E">
        <w:rPr>
          <w:rFonts w:ascii="Arial" w:hAnsi="Arial" w:cs="Arial"/>
          <w:sz w:val="16"/>
        </w:rPr>
        <w:t xml:space="preserve"> </w:t>
      </w:r>
      <w:proofErr w:type="spellStart"/>
      <w:r w:rsidRPr="002D599E">
        <w:rPr>
          <w:rFonts w:ascii="Arial" w:hAnsi="Arial" w:cs="Arial"/>
          <w:sz w:val="16"/>
        </w:rPr>
        <w:t>Wilderson’s</w:t>
      </w:r>
      <w:proofErr w:type="spellEnd"/>
      <w:r w:rsidRPr="002D599E">
        <w:rPr>
          <w:rFonts w:ascii="Arial" w:hAnsi="Arial" w:cs="Arial"/>
          <w:sz w:val="16"/>
        </w:rPr>
        <w:t xml:space="preserve"> ontology of </w:t>
      </w:r>
      <w:r w:rsidRPr="002D599E">
        <w:rPr>
          <w:rStyle w:val="StyleUnderline"/>
          <w:rFonts w:ascii="Arial" w:hAnsi="Arial" w:cs="Arial"/>
        </w:rPr>
        <w:t>social positioning</w:t>
      </w:r>
      <w:r w:rsidRPr="002D599E">
        <w:rPr>
          <w:rFonts w:ascii="Arial" w:hAnsi="Arial" w:cs="Arial"/>
          <w:sz w:val="16"/>
        </w:rPr>
        <w:t xml:space="preserve">, we might say, </w:t>
      </w:r>
      <w:r w:rsidRPr="002D599E">
        <w:rPr>
          <w:rStyle w:val="StyleUnderline"/>
          <w:rFonts w:ascii="Arial" w:hAnsi="Arial" w:cs="Arial"/>
        </w:rPr>
        <w:t>following Foucault and Deleuze into Fred Moten’s Black optimism</w:t>
      </w:r>
      <w:r w:rsidRPr="002D599E">
        <w:rPr>
          <w:rFonts w:ascii="Arial" w:hAnsi="Arial" w:cs="Arial"/>
          <w:sz w:val="16"/>
        </w:rPr>
        <w:t xml:space="preserve">,7 </w:t>
      </w:r>
      <w:r w:rsidRPr="002D599E">
        <w:rPr>
          <w:rStyle w:val="StyleUnderline"/>
          <w:rFonts w:ascii="Arial" w:hAnsi="Arial" w:cs="Arial"/>
        </w:rPr>
        <w:t>that Black (aleatory) life always already precedes the gratuitous violence of an antagonism. Blackness, then, is not wholly reducible to a political ontological position, but rather is the movement prior to and against the imposing force of any violent constitution</w:t>
      </w:r>
      <w:r w:rsidRPr="002D599E">
        <w:rPr>
          <w:rFonts w:ascii="Arial" w:hAnsi="Arial" w:cs="Arial"/>
          <w:sz w:val="16"/>
        </w:rPr>
        <w:t xml:space="preserve">—or, as Nathanial Mackey says, that “insistent </w:t>
      </w:r>
      <w:proofErr w:type="spellStart"/>
      <w:r w:rsidRPr="002D599E">
        <w:rPr>
          <w:rFonts w:ascii="Arial" w:hAnsi="Arial" w:cs="Arial"/>
          <w:sz w:val="16"/>
        </w:rPr>
        <w:t>previousness</w:t>
      </w:r>
      <w:proofErr w:type="spellEnd"/>
      <w:r w:rsidRPr="002D599E">
        <w:rPr>
          <w:rFonts w:ascii="Arial" w:hAnsi="Arial" w:cs="Arial"/>
          <w:sz w:val="16"/>
        </w:rPr>
        <w:t xml:space="preserve"> evading each and every natal occasion” (Mackey 1986, 34). </w:t>
      </w:r>
      <w:r w:rsidRPr="002D599E">
        <w:rPr>
          <w:rStyle w:val="StyleUnderline"/>
          <w:rFonts w:ascii="Arial" w:hAnsi="Arial" w:cs="Arial"/>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rsidRPr="002D599E">
        <w:rPr>
          <w:rFonts w:ascii="Arial" w:hAnsi="Arial" w:cs="Arial"/>
          <w:sz w:val="16"/>
        </w:rPr>
        <w:t>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w:t>
      </w:r>
      <w:proofErr w:type="spellStart"/>
      <w:r w:rsidRPr="002D599E">
        <w:rPr>
          <w:rFonts w:ascii="Arial" w:hAnsi="Arial" w:cs="Arial"/>
          <w:sz w:val="16"/>
        </w:rPr>
        <w:t>identitarian</w:t>
      </w:r>
      <w:proofErr w:type="spellEnd"/>
      <w:r w:rsidRPr="002D599E">
        <w:rPr>
          <w:rFonts w:ascii="Arial" w:hAnsi="Arial" w:cs="Arial"/>
          <w:sz w:val="16"/>
        </w:rPr>
        <w:t xml:space="preserve">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w:t>
      </w:r>
      <w:r w:rsidRPr="002D599E">
        <w:rPr>
          <w:rStyle w:val="StyleUnderline"/>
          <w:rFonts w:ascii="Arial" w:hAnsi="Arial" w:cs="Arial"/>
        </w:rPr>
        <w:t xml:space="preserve">. Tracing the Black radical tradition through everything from its poetry to its music to its banal everydayness, Moten shows Blackness as a </w:t>
      </w:r>
      <w:proofErr w:type="gramStart"/>
      <w:r w:rsidRPr="002D599E">
        <w:rPr>
          <w:rStyle w:val="StyleUnderline"/>
          <w:rFonts w:ascii="Arial" w:hAnsi="Arial" w:cs="Arial"/>
        </w:rPr>
        <w:t>counter-force</w:t>
      </w:r>
      <w:proofErr w:type="gramEnd"/>
      <w:r w:rsidRPr="002D599E">
        <w:rPr>
          <w:rStyle w:val="StyleUnderline"/>
          <w:rFonts w:ascii="Arial" w:hAnsi="Arial" w:cs="Arial"/>
        </w:rPr>
        <w:t xml:space="preserve"> sparked into movement by the imposing and regulating force of anti-Black power. In critical yet sympathetic opposition to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and other Afro-pessimists, Moten rejects the notion that a full analysis of Blackness should be reduced to the imposition of social death. Or, to put it another way, Moten rejects the notion that Blackness is reduced to a fixed ontological position within a </w:t>
      </w:r>
      <w:proofErr w:type="spellStart"/>
      <w:r w:rsidRPr="002D599E">
        <w:rPr>
          <w:rStyle w:val="StyleUnderline"/>
          <w:rFonts w:ascii="Arial" w:hAnsi="Arial" w:cs="Arial"/>
        </w:rPr>
        <w:lastRenderedPageBreak/>
        <w:t>macropolitics</w:t>
      </w:r>
      <w:proofErr w:type="spellEnd"/>
      <w:r w:rsidRPr="002D599E">
        <w:rPr>
          <w:rStyle w:val="StyleUnderline"/>
          <w:rFonts w:ascii="Arial" w:hAnsi="Arial" w:cs="Arial"/>
        </w:rPr>
        <w:t xml:space="preserve"> that has no recourse to [End Page 62] forms of life that might resist and evade the imposition of an antagonism.</w:t>
      </w:r>
      <w:r w:rsidRPr="002D599E">
        <w:rPr>
          <w:rFonts w:ascii="Arial" w:hAnsi="Arial" w:cs="Arial"/>
          <w:sz w:val="16"/>
        </w:rPr>
        <w:t xml:space="preserve"> Rather, </w:t>
      </w:r>
      <w:r w:rsidRPr="002D599E">
        <w:rPr>
          <w:rStyle w:val="StyleUnderline"/>
          <w:rFonts w:ascii="Arial" w:hAnsi="Arial" w:cs="Arial"/>
        </w:rPr>
        <w:t xml:space="preserve">Blackness is a </w:t>
      </w:r>
      <w:proofErr w:type="gramStart"/>
      <w:r w:rsidRPr="002D599E">
        <w:rPr>
          <w:rStyle w:val="StyleUnderline"/>
          <w:rFonts w:ascii="Arial" w:hAnsi="Arial" w:cs="Arial"/>
        </w:rPr>
        <w:t>counter-force</w:t>
      </w:r>
      <w:proofErr w:type="gramEnd"/>
      <w:r w:rsidRPr="002D599E">
        <w:rPr>
          <w:rStyle w:val="StyleUnderline"/>
          <w:rFonts w:ascii="Arial" w:hAnsi="Arial" w:cs="Arial"/>
        </w:rPr>
        <w:t xml:space="preserve"> to ontology itself. As he puts it, blackness [is not (just)] ontologically prior to the logistic and regulative power that is supposed to have brought it into existence but . . . blackness is prior to ontology; or in a slight variation of what [Nahum] Chandler would say, blackness is the </w:t>
      </w:r>
      <w:proofErr w:type="spellStart"/>
      <w:r w:rsidRPr="002D599E">
        <w:rPr>
          <w:rStyle w:val="StyleUnderline"/>
          <w:rFonts w:ascii="Arial" w:hAnsi="Arial" w:cs="Arial"/>
        </w:rPr>
        <w:t>anoriginal</w:t>
      </w:r>
      <w:proofErr w:type="spellEnd"/>
      <w:r w:rsidRPr="002D599E">
        <w:rPr>
          <w:rStyle w:val="StyleUnderline"/>
          <w:rFonts w:ascii="Arial" w:hAnsi="Arial" w:cs="Arial"/>
        </w:rPr>
        <w:t xml:space="preserve"> displacement of ontology, that it is ontology’s anti- and ante-foundation, ontology’s underground, the irreparable disturbance of ontology’s time and space.</w:t>
      </w:r>
      <w:r w:rsidRPr="002D599E">
        <w:rPr>
          <w:rFonts w:ascii="Arial" w:hAnsi="Arial" w:cs="Arial"/>
          <w:sz w:val="16"/>
        </w:rPr>
        <w:t xml:space="preserve"> (Moten 2014, 739) Here, Moten is riffing on Chandler’s idea of “</w:t>
      </w:r>
      <w:proofErr w:type="spellStart"/>
      <w:r w:rsidRPr="002D599E">
        <w:rPr>
          <w:rFonts w:ascii="Arial" w:hAnsi="Arial" w:cs="Arial"/>
          <w:sz w:val="16"/>
        </w:rPr>
        <w:t>paraontology</w:t>
      </w:r>
      <w:proofErr w:type="spellEnd"/>
      <w:r w:rsidRPr="002D599E">
        <w:rPr>
          <w:rFonts w:ascii="Arial" w:hAnsi="Arial" w:cs="Arial"/>
          <w:sz w:val="16"/>
        </w:rPr>
        <w:t xml:space="preserve">,” which is in specific distinction from political ontology. </w:t>
      </w:r>
      <w:proofErr w:type="spellStart"/>
      <w:r w:rsidRPr="002D599E">
        <w:rPr>
          <w:rFonts w:ascii="Arial" w:hAnsi="Arial" w:cs="Arial"/>
          <w:sz w:val="16"/>
        </w:rPr>
        <w:t>Paraontology</w:t>
      </w:r>
      <w:proofErr w:type="spellEnd"/>
      <w:r w:rsidRPr="002D599E">
        <w:rPr>
          <w:rFonts w:ascii="Arial" w:hAnsi="Arial" w:cs="Arial"/>
          <w:sz w:val="16"/>
        </w:rPr>
        <w:t xml:space="preserve">, as Moten describes it, is “the transformative pressure blackness puts on philosophical concepts, categories, and methods” (Moten 2008, 215n3). Rather than an account of being that seeks to uncover an essence or totalizing account of a particular social or political position, </w:t>
      </w:r>
      <w:proofErr w:type="spellStart"/>
      <w:r w:rsidRPr="002D599E">
        <w:rPr>
          <w:rFonts w:ascii="Arial" w:hAnsi="Arial" w:cs="Arial"/>
          <w:sz w:val="16"/>
        </w:rPr>
        <w:t>paraontology</w:t>
      </w:r>
      <w:proofErr w:type="spellEnd"/>
      <w:r w:rsidRPr="002D599E">
        <w:rPr>
          <w:rFonts w:ascii="Arial" w:hAnsi="Arial" w:cs="Arial"/>
          <w:sz w:val="16"/>
        </w:rPr>
        <w:t xml:space="preserve"> describes the mode of being that is always already resisting the imposing logic of (political) ontology. Chandler articulates this phenomenon through Du </w:t>
      </w:r>
      <w:proofErr w:type="spellStart"/>
      <w:r w:rsidRPr="002D599E">
        <w:rPr>
          <w:rFonts w:ascii="Arial" w:hAnsi="Arial" w:cs="Arial"/>
          <w:sz w:val="16"/>
        </w:rPr>
        <w:t>Bois’</w:t>
      </w:r>
      <w:proofErr w:type="spellEnd"/>
      <w:r w:rsidRPr="002D599E">
        <w:rPr>
          <w:rFonts w:ascii="Arial" w:hAnsi="Arial" w:cs="Arial"/>
          <w:sz w:val="16"/>
        </w:rPr>
        <w:t xml:space="preserve"> double consciousness, </w:t>
      </w:r>
      <w:proofErr w:type="gramStart"/>
      <w:r w:rsidRPr="002D599E">
        <w:rPr>
          <w:rFonts w:ascii="Arial" w:hAnsi="Arial" w:cs="Arial"/>
          <w:sz w:val="16"/>
        </w:rPr>
        <w:t>honing in</w:t>
      </w:r>
      <w:proofErr w:type="gramEnd"/>
      <w:r w:rsidRPr="002D599E">
        <w:rPr>
          <w:rFonts w:ascii="Arial" w:hAnsi="Arial" w:cs="Arial"/>
          <w:sz w:val="16"/>
        </w:rPr>
        <w:t xml:space="preserve"> on the “in between” of its double identity. As he says</w:t>
      </w:r>
      <w:proofErr w:type="gramStart"/>
      <w:r w:rsidRPr="002D599E">
        <w:rPr>
          <w:rFonts w:ascii="Arial" w:hAnsi="Arial" w:cs="Arial"/>
          <w:sz w:val="16"/>
        </w:rPr>
        <w:t>, ”between</w:t>
      </w:r>
      <w:proofErr w:type="gramEnd"/>
      <w:r w:rsidRPr="002D599E">
        <w:rPr>
          <w:rFonts w:ascii="Arial" w:hAnsi="Arial" w:cs="Arial"/>
          <w:sz w:val="16"/>
        </w:rPr>
        <w:t>” would delimit any simple notion of its spatiality or presupposed relationality. It would instead accede to the most general disruption of boundaries</w:t>
      </w:r>
      <w:proofErr w:type="gramStart"/>
      <w:r w:rsidRPr="002D599E">
        <w:rPr>
          <w:rFonts w:ascii="Arial" w:hAnsi="Arial" w:cs="Arial"/>
          <w:sz w:val="16"/>
        </w:rPr>
        <w:t>. . . .</w:t>
      </w:r>
      <w:proofErr w:type="gramEnd"/>
      <w:r w:rsidRPr="002D599E">
        <w:rPr>
          <w:rFonts w:ascii="Arial" w:hAnsi="Arial" w:cs="Arial"/>
          <w:sz w:val="16"/>
        </w:rPr>
        <w:t xml:space="preserve"> “[B]</w:t>
      </w:r>
      <w:proofErr w:type="spellStart"/>
      <w:r w:rsidRPr="002D599E">
        <w:rPr>
          <w:rFonts w:ascii="Arial" w:hAnsi="Arial" w:cs="Arial"/>
          <w:sz w:val="16"/>
        </w:rPr>
        <w:t>etween</w:t>
      </w:r>
      <w:proofErr w:type="spellEnd"/>
      <w:r w:rsidRPr="002D599E">
        <w:rPr>
          <w:rFonts w:ascii="Arial" w:hAnsi="Arial" w:cs="Arial"/>
          <w:sz w:val="16"/>
        </w:rPr>
        <w:t>” dissipates any simple notion of inside and outside, of above and below</w:t>
      </w:r>
      <w:proofErr w:type="gramStart"/>
      <w:r w:rsidRPr="002D599E">
        <w:rPr>
          <w:rFonts w:ascii="Arial" w:hAnsi="Arial" w:cs="Arial"/>
          <w:sz w:val="16"/>
        </w:rPr>
        <w:t>. . . .</w:t>
      </w:r>
      <w:proofErr w:type="gramEnd"/>
      <w:r w:rsidRPr="002D599E">
        <w:rPr>
          <w:rFonts w:ascii="Arial" w:hAnsi="Arial" w:cs="Arial"/>
          <w:sz w:val="16"/>
        </w:rPr>
        <w:t xml:space="preserve"> Du </w:t>
      </w:r>
      <w:proofErr w:type="spellStart"/>
      <w:r w:rsidRPr="002D599E">
        <w:rPr>
          <w:rFonts w:ascii="Arial" w:hAnsi="Arial" w:cs="Arial"/>
          <w:sz w:val="16"/>
        </w:rPr>
        <w:t>Bois’s</w:t>
      </w:r>
      <w:proofErr w:type="spellEnd"/>
      <w:r w:rsidRPr="002D599E">
        <w:rPr>
          <w:rFonts w:ascii="Arial" w:hAnsi="Arial" w:cs="Arial"/>
          <w:sz w:val="16"/>
        </w:rPr>
        <w:t xml:space="preserve"> inscription may be understood to name the opening of the sense of space, of </w:t>
      </w:r>
      <w:proofErr w:type="spellStart"/>
      <w:r w:rsidRPr="002D599E">
        <w:rPr>
          <w:rFonts w:ascii="Arial" w:hAnsi="Arial" w:cs="Arial"/>
          <w:sz w:val="16"/>
        </w:rPr>
        <w:t>spaciality</w:t>
      </w:r>
      <w:proofErr w:type="spellEnd"/>
      <w:r w:rsidRPr="002D599E">
        <w:rPr>
          <w:rFonts w:ascii="Arial" w:hAnsi="Arial" w:cs="Arial"/>
          <w:sz w:val="16"/>
        </w:rPr>
        <w:t xml:space="preserve">, rather than confirm it. (Chandler 2014, 6–7) Chandler is describing the way Blackness—in all of its social scope and complexity—overflows or breaks open the boundaries of any formal imposition, the way Blackness cannot be reduced to a frame of abjection or the irreconcilable position of an antagonism. From this perspective, Blackness is a rhizome, a dynamic, creative, and desiring </w:t>
      </w:r>
      <w:proofErr w:type="gramStart"/>
      <w:r w:rsidRPr="002D599E">
        <w:rPr>
          <w:rFonts w:ascii="Arial" w:hAnsi="Arial" w:cs="Arial"/>
          <w:sz w:val="16"/>
        </w:rPr>
        <w:t>counter-force</w:t>
      </w:r>
      <w:proofErr w:type="gramEnd"/>
      <w:r w:rsidRPr="002D599E">
        <w:rPr>
          <w:rFonts w:ascii="Arial" w:hAnsi="Arial" w:cs="Arial"/>
          <w:sz w:val="16"/>
        </w:rPr>
        <w:t xml:space="preserve"> in which lines of flight present possible modes of freedom and sociality in excess to political ontological positioning. As a </w:t>
      </w:r>
      <w:proofErr w:type="spellStart"/>
      <w:r w:rsidRPr="002D599E">
        <w:rPr>
          <w:rFonts w:ascii="Arial" w:hAnsi="Arial" w:cs="Arial"/>
          <w:sz w:val="16"/>
        </w:rPr>
        <w:t>paraontological</w:t>
      </w:r>
      <w:proofErr w:type="spellEnd"/>
      <w:r w:rsidRPr="002D599E">
        <w:rPr>
          <w:rFonts w:ascii="Arial" w:hAnsi="Arial" w:cs="Arial"/>
          <w:sz w:val="16"/>
        </w:rPr>
        <w:t xml:space="preserve"> phenomenon, Chandler and Moten understand Blackness as a unique and specific exertion within modernity—which might also be called the historical regime of racial political ontology—that challenges every schema of formalization and [End Page 63] positional fixity. In this way, from this vantage, the history of Blackness is read as a history of a certain performativity of the drive towards a freedom not determined by the terms or boundaries of ontology, as a history of the object’s absolute objection to the macropolitical capture of identity. This </w:t>
      </w:r>
      <w:proofErr w:type="spellStart"/>
      <w:r w:rsidRPr="002D599E">
        <w:rPr>
          <w:rFonts w:ascii="Arial" w:hAnsi="Arial" w:cs="Arial"/>
          <w:sz w:val="16"/>
        </w:rPr>
        <w:t>paraontological</w:t>
      </w:r>
      <w:proofErr w:type="spellEnd"/>
      <w:r w:rsidRPr="002D599E">
        <w:rPr>
          <w:rFonts w:ascii="Arial" w:hAnsi="Arial" w:cs="Arial"/>
          <w:sz w:val="16"/>
        </w:rPr>
        <w:t xml:space="preserve"> movement of Black fugitivity, as Moten has coined it, calls into question the framing of Blackness wholly within a political ontology that seeks to index and describe Black life in terms of pure abjection.</w:t>
      </w:r>
    </w:p>
    <w:p w14:paraId="6B7C37C7" w14:textId="77777777" w:rsidR="00B032B0" w:rsidRPr="002D599E" w:rsidRDefault="00B032B0" w:rsidP="00B032B0">
      <w:pPr>
        <w:rPr>
          <w:rFonts w:ascii="Arial" w:hAnsi="Arial" w:cs="Arial"/>
        </w:rPr>
      </w:pPr>
    </w:p>
    <w:p w14:paraId="1774ABA1" w14:textId="77777777" w:rsidR="00B032B0" w:rsidRPr="002D599E" w:rsidRDefault="00B032B0" w:rsidP="00B032B0">
      <w:pPr>
        <w:pStyle w:val="Heading4"/>
        <w:rPr>
          <w:rFonts w:ascii="Arial" w:hAnsi="Arial" w:cs="Arial"/>
        </w:rPr>
      </w:pPr>
      <w:r w:rsidRPr="002D599E">
        <w:rPr>
          <w:rFonts w:ascii="Arial" w:hAnsi="Arial" w:cs="Arial"/>
        </w:rPr>
        <w:t>Understanding blackness as ontological reinforces whiteness’ power over black flesh</w:t>
      </w:r>
    </w:p>
    <w:p w14:paraId="71E90D56" w14:textId="77777777" w:rsidR="00B032B0" w:rsidRPr="002D599E" w:rsidRDefault="00B032B0" w:rsidP="00B032B0">
      <w:pPr>
        <w:rPr>
          <w:rFonts w:ascii="Arial" w:hAnsi="Arial" w:cs="Arial"/>
        </w:rPr>
      </w:pPr>
      <w:r w:rsidRPr="002D599E">
        <w:rPr>
          <w:rFonts w:ascii="Arial" w:hAnsi="Arial" w:cs="Arial"/>
        </w:rPr>
        <w:t xml:space="preserve">David </w:t>
      </w:r>
      <w:r w:rsidRPr="002D599E">
        <w:rPr>
          <w:rStyle w:val="Style13ptBold"/>
          <w:rFonts w:ascii="Arial" w:hAnsi="Arial" w:cs="Arial"/>
        </w:rPr>
        <w:t>Marriott 12</w:t>
      </w:r>
      <w:r w:rsidRPr="002D599E">
        <w:rPr>
          <w:rFonts w:ascii="Arial" w:hAnsi="Arial" w:cs="Arial"/>
        </w:rPr>
        <w:t>, Professor in the History of Consciousness Department, Humanities Division, “Black Cultural Studies”, https://academic.oup.com/ywcct/article/20/1/37/1625205/3Black-Cultural-Studies</w:t>
      </w:r>
    </w:p>
    <w:p w14:paraId="14B191E2" w14:textId="77777777" w:rsidR="00B032B0" w:rsidRPr="002D599E" w:rsidRDefault="00B032B0" w:rsidP="00B032B0">
      <w:pPr>
        <w:rPr>
          <w:rFonts w:ascii="Arial" w:hAnsi="Arial" w:cs="Arial"/>
          <w:sz w:val="16"/>
        </w:rPr>
      </w:pPr>
      <w:r w:rsidRPr="002D599E">
        <w:rPr>
          <w:rStyle w:val="StyleUnderline"/>
          <w:rFonts w:ascii="Arial" w:hAnsi="Arial" w:cs="Arial"/>
        </w:rPr>
        <w:t xml:space="preserve">The problem with </w:t>
      </w:r>
      <w:proofErr w:type="spellStart"/>
      <w:r w:rsidRPr="002D599E">
        <w:rPr>
          <w:rStyle w:val="StyleUnderline"/>
          <w:rFonts w:ascii="Arial" w:hAnsi="Arial" w:cs="Arial"/>
        </w:rPr>
        <w:t>Wilderson’s</w:t>
      </w:r>
      <w:proofErr w:type="spellEnd"/>
      <w:r w:rsidRPr="002D599E">
        <w:rPr>
          <w:rStyle w:val="StyleUnderline"/>
          <w:rFonts w:ascii="Arial" w:hAnsi="Arial" w:cs="Arial"/>
        </w:rPr>
        <w:t xml:space="preserve"> argument, however, is that </w:t>
      </w:r>
      <w:r w:rsidRPr="002D599E">
        <w:rPr>
          <w:rStyle w:val="Emphasis"/>
          <w:rFonts w:ascii="Arial" w:hAnsi="Arial" w:cs="Arial"/>
        </w:rPr>
        <w:t xml:space="preserve">it remains of a piece with the </w:t>
      </w:r>
      <w:proofErr w:type="spellStart"/>
      <w:r w:rsidRPr="002D599E">
        <w:rPr>
          <w:rStyle w:val="Emphasis"/>
          <w:rFonts w:ascii="Arial" w:hAnsi="Arial" w:cs="Arial"/>
        </w:rPr>
        <w:t>manichean</w:t>
      </w:r>
      <w:proofErr w:type="spellEnd"/>
      <w:r w:rsidRPr="002D599E">
        <w:rPr>
          <w:rStyle w:val="Emphasis"/>
          <w:rFonts w:ascii="Arial" w:hAnsi="Arial" w:cs="Arial"/>
        </w:rPr>
        <w:t xml:space="preserve"> imperatives that beset it</w:t>
      </w:r>
      <w:r w:rsidRPr="002D599E">
        <w:rPr>
          <w:rStyle w:val="StyleUnderline"/>
          <w:rFonts w:ascii="Arial" w:hAnsi="Arial" w:cs="Arial"/>
        </w:rPr>
        <w:t>, and which by definition are structurally uppermost, which means that he can only confirm those imperatives as absolutes rather than chart a dialectical path beyond them, insofar as, structurally speaking, there is no ‘outside’ to black social death and alienation, or no outside to this outside, and all that thought can do is mirror its own enslavement by race.</w:t>
      </w:r>
      <w:r w:rsidRPr="002D599E">
        <w:rPr>
          <w:rFonts w:ascii="Arial" w:hAnsi="Arial" w:cs="Arial"/>
          <w:sz w:val="16"/>
        </w:rPr>
        <w:t xml:space="preserve"> This is not so much ‘afro-pessimism’—a term coined by </w:t>
      </w:r>
      <w:proofErr w:type="spellStart"/>
      <w:r w:rsidRPr="002D599E">
        <w:rPr>
          <w:rFonts w:ascii="Arial" w:hAnsi="Arial" w:cs="Arial"/>
          <w:sz w:val="16"/>
        </w:rPr>
        <w:t>Wilderson</w:t>
      </w:r>
      <w:proofErr w:type="spellEnd"/>
      <w:r w:rsidRPr="002D599E">
        <w:rPr>
          <w:rFonts w:ascii="Arial" w:hAnsi="Arial" w:cs="Arial"/>
          <w:sz w:val="16"/>
        </w:rPr>
        <w:t xml:space="preserve">—as thought wedded to its own despair. However, this is also not the entire story of Red, White, and Black, as I hope to show. For example, in Chapter One (‘The Structure of Antagonisms’), written as a theoretical introduction, and which opens explicitly on the </w:t>
      </w:r>
      <w:proofErr w:type="spellStart"/>
      <w:r w:rsidRPr="002D599E">
        <w:rPr>
          <w:rFonts w:ascii="Arial" w:hAnsi="Arial" w:cs="Arial"/>
          <w:sz w:val="16"/>
        </w:rPr>
        <w:t>Fanonian</w:t>
      </w:r>
      <w:proofErr w:type="spellEnd"/>
      <w:r w:rsidRPr="002D599E">
        <w:rPr>
          <w:rFonts w:ascii="Arial" w:hAnsi="Arial" w:cs="Arial"/>
          <w:sz w:val="16"/>
        </w:rPr>
        <w:t xml:space="preserve"> question of why ontology cannot understand the being of the Black, </w:t>
      </w:r>
      <w:proofErr w:type="spellStart"/>
      <w:r w:rsidRPr="002D599E">
        <w:rPr>
          <w:rFonts w:ascii="Arial" w:hAnsi="Arial" w:cs="Arial"/>
          <w:sz w:val="16"/>
        </w:rPr>
        <w:t>Wilderson</w:t>
      </w:r>
      <w:proofErr w:type="spellEnd"/>
      <w:r w:rsidRPr="002D599E">
        <w:rPr>
          <w:rFonts w:ascii="Arial" w:hAnsi="Arial" w:cs="Arial"/>
          <w:sz w:val="16"/>
        </w:rPr>
        <w:t xml:space="preserve"> is prepared to say that black suffering is not only beyond analogy, it also refigures the whole of being: ‘the essence of being for the White and non-Black position’ is non-</w:t>
      </w:r>
      <w:proofErr w:type="spellStart"/>
      <w:r w:rsidRPr="002D599E">
        <w:rPr>
          <w:rFonts w:ascii="Arial" w:hAnsi="Arial" w:cs="Arial"/>
          <w:sz w:val="16"/>
        </w:rPr>
        <w:t>niggerness</w:t>
      </w:r>
      <w:proofErr w:type="spellEnd"/>
      <w:r w:rsidRPr="002D599E">
        <w:rPr>
          <w:rFonts w:ascii="Arial" w:hAnsi="Arial" w:cs="Arial"/>
          <w:sz w:val="16"/>
        </w:rPr>
        <w:t>, consequently, ‘[b]</w:t>
      </w:r>
      <w:proofErr w:type="spellStart"/>
      <w:r w:rsidRPr="002D599E">
        <w:rPr>
          <w:rFonts w:ascii="Arial" w:hAnsi="Arial" w:cs="Arial"/>
          <w:sz w:val="16"/>
        </w:rPr>
        <w:t>eing</w:t>
      </w:r>
      <w:proofErr w:type="spellEnd"/>
      <w:r w:rsidRPr="002D599E">
        <w:rPr>
          <w:rFonts w:ascii="Arial" w:hAnsi="Arial" w:cs="Arial"/>
          <w:sz w:val="16"/>
        </w:rPr>
        <w:t xml:space="preserve"> can thus be thought of, in the first ontological instance, as non-</w:t>
      </w:r>
      <w:proofErr w:type="spellStart"/>
      <w:r w:rsidRPr="002D599E">
        <w:rPr>
          <w:rFonts w:ascii="Arial" w:hAnsi="Arial" w:cs="Arial"/>
          <w:sz w:val="16"/>
        </w:rPr>
        <w:t>niggerness</w:t>
      </w:r>
      <w:proofErr w:type="spellEnd"/>
      <w:r w:rsidRPr="002D599E">
        <w:rPr>
          <w:rFonts w:ascii="Arial" w:hAnsi="Arial" w:cs="Arial"/>
          <w:sz w:val="16"/>
        </w:rPr>
        <w:t xml:space="preserve">, and slavery then as </w:t>
      </w:r>
      <w:proofErr w:type="spellStart"/>
      <w:r w:rsidRPr="002D599E">
        <w:rPr>
          <w:rFonts w:ascii="Arial" w:hAnsi="Arial" w:cs="Arial"/>
          <w:sz w:val="16"/>
        </w:rPr>
        <w:t>niggerness</w:t>
      </w:r>
      <w:proofErr w:type="spellEnd"/>
      <w:r w:rsidRPr="002D599E">
        <w:rPr>
          <w:rFonts w:ascii="Arial" w:hAnsi="Arial" w:cs="Arial"/>
          <w:sz w:val="16"/>
        </w:rPr>
        <w:t xml:space="preserve">’ (p. 37). It is not hard when reading such sentences to suspect a kind of absolutism at work here, and one that manages to be peculiarly and dispiritingly dogmatic: throughout Red, White, and Black, despite variations in tone and emphasis, there is always the desire to have black lived experience named as the worst, and the politics of such a desire inevitably collapses into a kind of sentimental moralism: for the claim that ‘Blackness is incapacity in its most pure and unadulterated form’ means merely that the black has to embody this abjection without reserve (p. 38). </w:t>
      </w:r>
      <w:r w:rsidRPr="002D599E">
        <w:rPr>
          <w:rStyle w:val="StyleUnderline"/>
          <w:rFonts w:ascii="Arial" w:hAnsi="Arial" w:cs="Arial"/>
        </w:rPr>
        <w:t>This logic—and the denial of any kind of ‘ontological integrity’ to the Black/Slave due to its endless traversal by force does seem to reduce ontology to logic, namely, a logic of non-</w:t>
      </w:r>
      <w:proofErr w:type="spellStart"/>
      <w:r w:rsidRPr="002D599E">
        <w:rPr>
          <w:rStyle w:val="StyleUnderline"/>
          <w:rFonts w:ascii="Arial" w:hAnsi="Arial" w:cs="Arial"/>
        </w:rPr>
        <w:t>recuperability</w:t>
      </w:r>
      <w:proofErr w:type="spellEnd"/>
      <w:r w:rsidRPr="002D599E">
        <w:rPr>
          <w:rStyle w:val="StyleUnderline"/>
          <w:rFonts w:ascii="Arial" w:hAnsi="Arial" w:cs="Arial"/>
        </w:rPr>
        <w:t xml:space="preserve">—moves through the following points: (1) Black non-being is not capable of symbolic resistance and, as such, falls outside of any language of authenticity or reparation; (2) for such a subject, which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persists in calling ‘death’, the symbolic remains foreclosed (p. 43); (3) as such, Blackness is the record of an occlusion which remains </w:t>
      </w:r>
      <w:r w:rsidRPr="002D599E">
        <w:rPr>
          <w:rStyle w:val="StyleUnderline"/>
          <w:rFonts w:ascii="Arial" w:hAnsi="Arial" w:cs="Arial"/>
        </w:rPr>
        <w:lastRenderedPageBreak/>
        <w:t xml:space="preserve">ever present: ‘White (Human) capacity, in advance of the event of discrimination or oppression, is parasitic on Black incapacity’ (p. 45); (4) and, as an example of the institutions or discourses involving ‘violence’, ‘antagonisms’ and ‘parasitism’,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describes White (or non-Black) film theory and cultural studies as incapable of understanding the ‘suffering of the Black—the Slave’ (they cannot do so because they are erroneously wedded to humanism and to the psychoanalysis of Jacques Lacan, which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takes as two examples of what the Afro-pessimist should avoid) (p. 56); as a corrective,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calls for a new language of abstraction, and one centrally concerned with exposing ‘the structure of antagonisms between Blacks and Humans’</w:t>
      </w:r>
      <w:r w:rsidRPr="002D599E">
        <w:rPr>
          <w:rFonts w:ascii="Arial" w:hAnsi="Arial" w:cs="Arial"/>
          <w:sz w:val="16"/>
        </w:rPr>
        <w:t xml:space="preserve"> (p. 68). Reading seems to stop here, at a critique of Lacanian full speech: </w:t>
      </w:r>
      <w:proofErr w:type="spellStart"/>
      <w:r w:rsidRPr="002D599E">
        <w:rPr>
          <w:rFonts w:ascii="Arial" w:hAnsi="Arial" w:cs="Arial"/>
          <w:sz w:val="16"/>
        </w:rPr>
        <w:t>Wilderson</w:t>
      </w:r>
      <w:proofErr w:type="spellEnd"/>
      <w:r w:rsidRPr="002D599E">
        <w:rPr>
          <w:rFonts w:ascii="Arial" w:hAnsi="Arial" w:cs="Arial"/>
          <w:sz w:val="16"/>
        </w:rPr>
        <w:t xml:space="preserve"> wants to say that Lacan’s notion of the </w:t>
      </w:r>
      <w:proofErr w:type="spellStart"/>
      <w:r w:rsidRPr="002D599E">
        <w:rPr>
          <w:rFonts w:ascii="Arial" w:hAnsi="Arial" w:cs="Arial"/>
          <w:sz w:val="16"/>
        </w:rPr>
        <w:t>originary</w:t>
      </w:r>
      <w:proofErr w:type="spellEnd"/>
      <w:r w:rsidRPr="002D599E">
        <w:rPr>
          <w:rFonts w:ascii="Arial" w:hAnsi="Arial" w:cs="Arial"/>
          <w:sz w:val="16"/>
        </w:rPr>
        <w:t xml:space="preserve">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w:t>
      </w:r>
      <w:proofErr w:type="spellStart"/>
      <w:r w:rsidRPr="002D599E">
        <w:rPr>
          <w:rFonts w:ascii="Arial" w:hAnsi="Arial" w:cs="Arial"/>
          <w:sz w:val="16"/>
        </w:rPr>
        <w:t>desubjectification</w:t>
      </w:r>
      <w:proofErr w:type="spellEnd"/>
      <w:r w:rsidRPr="002D599E">
        <w:rPr>
          <w:rFonts w:ascii="Arial" w:hAnsi="Arial" w:cs="Arial"/>
          <w:sz w:val="16"/>
        </w:rPr>
        <w:t xml:space="preserve"> and dereliction (p. 77). Whence the suspicion of an ontology reduced to a logic (of abjection). Leaving aside the fact that it is quite mistaken to limit Lacan’s notion of full speech to the search for communication (the unconscious cannot be confined to parole), it is clear that, according to </w:t>
      </w:r>
      <w:proofErr w:type="spellStart"/>
      <w:r w:rsidRPr="002D599E">
        <w:rPr>
          <w:rFonts w:ascii="Arial" w:hAnsi="Arial" w:cs="Arial"/>
          <w:sz w:val="16"/>
        </w:rPr>
        <w:t>Wilderson’s</w:t>
      </w:r>
      <w:proofErr w:type="spellEnd"/>
      <w:r w:rsidRPr="002D599E">
        <w:rPr>
          <w:rFonts w:ascii="Arial" w:hAnsi="Arial" w:cs="Arial"/>
          <w:sz w:val="16"/>
        </w:rPr>
        <w:t xml:space="preserve"> own ‘logic’, his description of the Black is working, via analogy, to Lacan’s notion of the real but, in his insistence on the Black as an absolute outside </w:t>
      </w:r>
      <w:proofErr w:type="spellStart"/>
      <w:r w:rsidRPr="002D599E">
        <w:rPr>
          <w:rFonts w:ascii="Arial" w:hAnsi="Arial" w:cs="Arial"/>
          <w:sz w:val="16"/>
        </w:rPr>
        <w:t>Wilderson</w:t>
      </w:r>
      <w:proofErr w:type="spellEnd"/>
      <w:r w:rsidRPr="002D599E">
        <w:rPr>
          <w:rFonts w:ascii="Arial" w:hAnsi="Arial" w:cs="Arial"/>
          <w:sz w:val="16"/>
        </w:rPr>
        <w:t xml:space="preserve"> can only duly reify this void at the heart of universality. The Black is ‘beyond the limit of contingency’—but it is worth saying immediately that this ‘beyond’ is indeed a foreclosure that defines a violence whose traces can only be thought violently (that is, analogically), and whose nonbeing returns as the theme for </w:t>
      </w:r>
      <w:proofErr w:type="spellStart"/>
      <w:r w:rsidRPr="002D599E">
        <w:rPr>
          <w:rFonts w:ascii="Arial" w:hAnsi="Arial" w:cs="Arial"/>
          <w:sz w:val="16"/>
        </w:rPr>
        <w:t>Wilderson’s</w:t>
      </w:r>
      <w:proofErr w:type="spellEnd"/>
      <w:r w:rsidRPr="002D599E">
        <w:rPr>
          <w:rFonts w:ascii="Arial" w:hAnsi="Arial" w:cs="Arial"/>
          <w:sz w:val="16"/>
        </w:rPr>
        <w:t xml:space="preserve"> political thinking of a non-</w:t>
      </w:r>
      <w:proofErr w:type="spellStart"/>
      <w:r w:rsidRPr="002D599E">
        <w:rPr>
          <w:rFonts w:ascii="Arial" w:hAnsi="Arial" w:cs="Arial"/>
          <w:sz w:val="16"/>
        </w:rPr>
        <w:t>recuperable</w:t>
      </w:r>
      <w:proofErr w:type="spellEnd"/>
      <w:r w:rsidRPr="002D599E">
        <w:rPr>
          <w:rFonts w:ascii="Arial" w:hAnsi="Arial" w:cs="Arial"/>
          <w:sz w:val="16"/>
        </w:rPr>
        <w:t xml:space="preserve"> abjection. </w:t>
      </w:r>
      <w:r w:rsidRPr="002D599E">
        <w:rPr>
          <w:rStyle w:val="StyleUnderline"/>
          <w:rFonts w:ascii="Arial" w:hAnsi="Arial" w:cs="Arial"/>
        </w:rPr>
        <w:t>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w:t>
      </w:r>
      <w:r w:rsidRPr="002D599E">
        <w:rPr>
          <w:rFonts w:ascii="Arial" w:hAnsi="Arial" w:cs="Arial"/>
          <w:sz w:val="16"/>
        </w:rPr>
        <w:t xml:space="preserve"> </w:t>
      </w:r>
    </w:p>
    <w:p w14:paraId="7B364578" w14:textId="77777777" w:rsidR="00B032B0" w:rsidRPr="002D599E" w:rsidRDefault="00B032B0" w:rsidP="00B032B0">
      <w:pPr>
        <w:rPr>
          <w:rFonts w:ascii="Arial" w:hAnsi="Arial" w:cs="Arial"/>
        </w:rPr>
      </w:pPr>
    </w:p>
    <w:p w14:paraId="6C13F98A" w14:textId="77777777" w:rsidR="00B032B0" w:rsidRPr="002D599E" w:rsidRDefault="00B032B0" w:rsidP="00B032B0">
      <w:pPr>
        <w:pStyle w:val="Heading4"/>
        <w:rPr>
          <w:rFonts w:ascii="Arial" w:hAnsi="Arial" w:cs="Arial"/>
        </w:rPr>
      </w:pPr>
      <w:proofErr w:type="spellStart"/>
      <w:r w:rsidRPr="002D599E">
        <w:rPr>
          <w:rFonts w:ascii="Arial" w:hAnsi="Arial" w:cs="Arial"/>
        </w:rPr>
        <w:t>Marronage</w:t>
      </w:r>
      <w:proofErr w:type="spellEnd"/>
      <w:r w:rsidRPr="002D599E">
        <w:rPr>
          <w:rFonts w:ascii="Arial" w:hAnsi="Arial" w:cs="Arial"/>
        </w:rPr>
        <w:t xml:space="preserve"> disproves the theses of social death and ontological blackness</w:t>
      </w:r>
    </w:p>
    <w:p w14:paraId="5559012B" w14:textId="77777777" w:rsidR="00B032B0" w:rsidRPr="002D599E" w:rsidRDefault="00B032B0" w:rsidP="00B032B0">
      <w:pPr>
        <w:rPr>
          <w:rFonts w:ascii="Arial" w:hAnsi="Arial" w:cs="Arial"/>
        </w:rPr>
      </w:pPr>
      <w:r w:rsidRPr="002D599E">
        <w:rPr>
          <w:rFonts w:ascii="Arial" w:hAnsi="Arial" w:cs="Arial"/>
        </w:rPr>
        <w:t xml:space="preserve">Juliet </w:t>
      </w:r>
      <w:r w:rsidRPr="002D599E">
        <w:rPr>
          <w:rStyle w:val="Style13ptBold"/>
          <w:rFonts w:ascii="Arial" w:hAnsi="Arial" w:cs="Arial"/>
        </w:rPr>
        <w:t>Hooker 17</w:t>
      </w:r>
      <w:r w:rsidRPr="002D599E">
        <w:rPr>
          <w:rFonts w:ascii="Arial" w:hAnsi="Arial" w:cs="Arial"/>
        </w:rPr>
        <w:t xml:space="preserve">, Associate Professor of Government and African Diaspora Studies at the University of Texas at Austin “Theorizing Slave Agency: Neil Roberts’s Freedom as </w:t>
      </w:r>
      <w:proofErr w:type="spellStart"/>
      <w:r w:rsidRPr="002D599E">
        <w:rPr>
          <w:rFonts w:ascii="Arial" w:hAnsi="Arial" w:cs="Arial"/>
        </w:rPr>
        <w:t>Marronage</w:t>
      </w:r>
      <w:proofErr w:type="spellEnd"/>
      <w:r w:rsidRPr="002D599E">
        <w:rPr>
          <w:rFonts w:ascii="Arial" w:hAnsi="Arial" w:cs="Arial"/>
        </w:rPr>
        <w:t>”, https://muse.jhu.edu/article/646854</w:t>
      </w:r>
    </w:p>
    <w:p w14:paraId="528EA6F6" w14:textId="77777777" w:rsidR="00B032B0" w:rsidRPr="002D599E" w:rsidRDefault="00B032B0" w:rsidP="00B032B0">
      <w:pPr>
        <w:rPr>
          <w:rFonts w:ascii="Arial" w:hAnsi="Arial" w:cs="Arial"/>
          <w:sz w:val="16"/>
        </w:rPr>
      </w:pPr>
      <w:r w:rsidRPr="002D599E">
        <w:rPr>
          <w:rStyle w:val="StyleUnderline"/>
          <w:rFonts w:ascii="Arial" w:hAnsi="Arial" w:cs="Arial"/>
        </w:rPr>
        <w:t>Much of this scholarship, under the rubric of Afro-pessimism, has focused on continued forms of black subjection. Afro-pessimism theorizes blackness as a condition of ontological death or fungibility; for afro-pessimists the conditions of post-emancipation societies are contiguous to those of slavery, such that the plantation may have been replaced by the prison but the relation of a fundamental structural antagonism between blackness and (what is seen as) the human remains the same.</w:t>
      </w:r>
      <w:r w:rsidRPr="002D599E">
        <w:rPr>
          <w:rFonts w:ascii="Arial" w:hAnsi="Arial" w:cs="Arial"/>
          <w:sz w:val="16"/>
        </w:rPr>
        <w:t xml:space="preserve"> Within this schema the enslaved cannot serve as rich sources for thinking about freedom, because to do so would be to offer facile solutions to an irreconcilable opposition. </w:t>
      </w:r>
      <w:r w:rsidRPr="002D599E">
        <w:rPr>
          <w:rStyle w:val="Emphasis"/>
          <w:rFonts w:ascii="Arial" w:hAnsi="Arial" w:cs="Arial"/>
        </w:rPr>
        <w:t xml:space="preserve">When Roberts argues that: “during </w:t>
      </w:r>
      <w:proofErr w:type="spellStart"/>
      <w:r w:rsidRPr="002D599E">
        <w:rPr>
          <w:rStyle w:val="Emphasis"/>
          <w:rFonts w:ascii="Arial" w:hAnsi="Arial" w:cs="Arial"/>
        </w:rPr>
        <w:t>marronage</w:t>
      </w:r>
      <w:proofErr w:type="spellEnd"/>
      <w:r w:rsidRPr="002D599E">
        <w:rPr>
          <w:rStyle w:val="Emphasis"/>
          <w:rFonts w:ascii="Arial" w:hAnsi="Arial" w:cs="Arial"/>
        </w:rPr>
        <w:t>, agents struggle psychologically, socially, metaphysically, and politically to exit slavery, maintain freedom, and assert a lived social space while existing within a liminal position” he is rejecting the notion of slavery as “social death” in Orlando Patterson’s famous formulation, which is foundational to Afro-pessimism</w:t>
      </w:r>
      <w:r w:rsidRPr="002D599E">
        <w:rPr>
          <w:rFonts w:ascii="Arial" w:hAnsi="Arial" w:cs="Arial"/>
          <w:sz w:val="16"/>
        </w:rPr>
        <w:t xml:space="preserve">.4 </w:t>
      </w:r>
      <w:r w:rsidRPr="002D599E">
        <w:rPr>
          <w:rStyle w:val="StyleUnderline"/>
          <w:rFonts w:ascii="Arial" w:hAnsi="Arial" w:cs="Arial"/>
        </w:rPr>
        <w:t xml:space="preserve">Roberts’s theorizing about </w:t>
      </w:r>
      <w:proofErr w:type="spellStart"/>
      <w:r w:rsidRPr="002D599E">
        <w:rPr>
          <w:rStyle w:val="StyleUnderline"/>
          <w:rFonts w:ascii="Arial" w:hAnsi="Arial" w:cs="Arial"/>
        </w:rPr>
        <w:t>marronage</w:t>
      </w:r>
      <w:proofErr w:type="spellEnd"/>
      <w:r w:rsidRPr="002D599E">
        <w:rPr>
          <w:rStyle w:val="StyleUnderline"/>
          <w:rFonts w:ascii="Arial" w:hAnsi="Arial" w:cs="Arial"/>
        </w:rPr>
        <w:t xml:space="preserve"> reframes the debate between Afro-pessimists and Afro-optimists in African Diaspora Studies by focusing on slave agency and refuting the idea that the slave had no capacity for action.</w:t>
      </w:r>
      <w:r w:rsidRPr="002D599E">
        <w:rPr>
          <w:rFonts w:ascii="Arial" w:hAnsi="Arial" w:cs="Arial"/>
          <w:sz w:val="16"/>
        </w:rPr>
        <w:t xml:space="preserve"> Freedom as </w:t>
      </w:r>
      <w:proofErr w:type="spellStart"/>
      <w:r w:rsidRPr="002D599E">
        <w:rPr>
          <w:rFonts w:ascii="Arial" w:hAnsi="Arial" w:cs="Arial"/>
          <w:sz w:val="16"/>
        </w:rPr>
        <w:t>Marronage</w:t>
      </w:r>
      <w:proofErr w:type="spellEnd"/>
      <w:r w:rsidRPr="002D599E">
        <w:rPr>
          <w:rFonts w:ascii="Arial" w:hAnsi="Arial" w:cs="Arial"/>
          <w:sz w:val="16"/>
        </w:rPr>
        <w:t xml:space="preserve"> is instead precisely focused on the capacity for action of the enslaved, or more precisely on the potentiality for such action (the moment when [End Page 189] the enslaved realize that they can resist and begin to contemplate doing so). It is the entire span of such actions, not just the physical act of escape, which Roberts seeks to capture by arguing that we should conceive of freedom as </w:t>
      </w:r>
      <w:proofErr w:type="spellStart"/>
      <w:r w:rsidRPr="002D599E">
        <w:rPr>
          <w:rFonts w:ascii="Arial" w:hAnsi="Arial" w:cs="Arial"/>
          <w:sz w:val="16"/>
        </w:rPr>
        <w:t>marronage</w:t>
      </w:r>
      <w:proofErr w:type="spellEnd"/>
      <w:r w:rsidRPr="002D599E">
        <w:rPr>
          <w:rFonts w:ascii="Arial" w:hAnsi="Arial" w:cs="Arial"/>
          <w:sz w:val="16"/>
        </w:rPr>
        <w:t xml:space="preserve">, as a process of flight and movement. One of the principal achievements of </w:t>
      </w:r>
      <w:r w:rsidRPr="002D599E">
        <w:rPr>
          <w:rStyle w:val="StyleUnderline"/>
          <w:rFonts w:ascii="Arial" w:hAnsi="Arial" w:cs="Arial"/>
        </w:rPr>
        <w:t xml:space="preserve">Freedom as </w:t>
      </w:r>
      <w:proofErr w:type="spellStart"/>
      <w:r w:rsidRPr="002D599E">
        <w:rPr>
          <w:rStyle w:val="StyleUnderline"/>
          <w:rFonts w:ascii="Arial" w:hAnsi="Arial" w:cs="Arial"/>
        </w:rPr>
        <w:t>Marronage</w:t>
      </w:r>
      <w:proofErr w:type="spellEnd"/>
      <w:r w:rsidRPr="002D599E">
        <w:rPr>
          <w:rStyle w:val="StyleUnderline"/>
          <w:rFonts w:ascii="Arial" w:hAnsi="Arial" w:cs="Arial"/>
        </w:rPr>
        <w:t xml:space="preserve"> is thus how it seamlessly brings together these two strands of contemporary thinking about slavery and freedom, and makes a powerful intervention into </w:t>
      </w:r>
      <w:r w:rsidRPr="002D599E">
        <w:rPr>
          <w:rStyle w:val="StyleUnderline"/>
          <w:rFonts w:ascii="Arial" w:hAnsi="Arial" w:cs="Arial"/>
        </w:rPr>
        <w:lastRenderedPageBreak/>
        <w:t xml:space="preserve">both by introducing the generative idea that it is philosophically productive to focus on the liminal space between freedom and slavery, thereby centering the agency of the enslaved, which is under-emphasized in both Afro-pessimism and Western political thought. Roberts destabilizes the dichotomy between freedom and un-freedom that is central to conceptions of negative and positive liberty in Western political thought, and shows how the impulse to flight has been a central feature of the politics of the enslaved, thereby </w:t>
      </w:r>
      <w:r w:rsidRPr="002D599E">
        <w:rPr>
          <w:rStyle w:val="Emphasis"/>
          <w:rFonts w:ascii="Arial" w:hAnsi="Arial" w:cs="Arial"/>
        </w:rPr>
        <w:t>reorienting us to the figure of the fugitive</w:t>
      </w:r>
      <w:r w:rsidRPr="002D599E">
        <w:rPr>
          <w:rStyle w:val="StyleUnderline"/>
          <w:rFonts w:ascii="Arial" w:hAnsi="Arial" w:cs="Arial"/>
        </w:rPr>
        <w:t>.</w:t>
      </w:r>
      <w:r w:rsidRPr="002D599E">
        <w:rPr>
          <w:rFonts w:ascii="Arial" w:hAnsi="Arial" w:cs="Arial"/>
          <w:sz w:val="16"/>
        </w:rPr>
        <w:t xml:space="preserve"> </w:t>
      </w:r>
    </w:p>
    <w:p w14:paraId="45A80B20" w14:textId="77777777" w:rsidR="00B032B0" w:rsidRPr="002D599E" w:rsidRDefault="00B032B0" w:rsidP="00B032B0">
      <w:pPr>
        <w:rPr>
          <w:rFonts w:ascii="Arial" w:hAnsi="Arial" w:cs="Arial"/>
          <w:sz w:val="16"/>
        </w:rPr>
      </w:pPr>
    </w:p>
    <w:p w14:paraId="47EB6FAE" w14:textId="77777777" w:rsidR="007F687B" w:rsidRPr="002D599E" w:rsidRDefault="007F687B" w:rsidP="007F687B">
      <w:pPr>
        <w:pStyle w:val="Heading4"/>
        <w:rPr>
          <w:rFonts w:ascii="Arial" w:hAnsi="Arial" w:cs="Arial"/>
        </w:rPr>
      </w:pPr>
      <w:r w:rsidRPr="002D599E">
        <w:rPr>
          <w:rFonts w:ascii="Arial" w:hAnsi="Arial" w:cs="Arial"/>
        </w:rPr>
        <w:t xml:space="preserve">You should </w:t>
      </w:r>
      <w:r w:rsidRPr="002D599E">
        <w:rPr>
          <w:rFonts w:ascii="Arial" w:hAnsi="Arial" w:cs="Arial"/>
          <w:u w:val="single"/>
        </w:rPr>
        <w:t>refuse a priori orientations</w:t>
      </w:r>
      <w:r w:rsidRPr="002D599E">
        <w:rPr>
          <w:rFonts w:ascii="Arial" w:hAnsi="Arial" w:cs="Arial"/>
        </w:rPr>
        <w:t xml:space="preserve"> towards pessimism </w:t>
      </w:r>
      <w:r w:rsidRPr="002D599E">
        <w:rPr>
          <w:rFonts w:ascii="Arial" w:hAnsi="Arial" w:cs="Arial"/>
          <w:u w:val="single"/>
        </w:rPr>
        <w:t>or</w:t>
      </w:r>
      <w:r w:rsidRPr="002D599E">
        <w:rPr>
          <w:rFonts w:ascii="Arial" w:hAnsi="Arial" w:cs="Arial"/>
        </w:rPr>
        <w:t xml:space="preserve"> optimism which place essence </w:t>
      </w:r>
      <w:r w:rsidRPr="002D599E">
        <w:rPr>
          <w:rFonts w:ascii="Arial" w:hAnsi="Arial" w:cs="Arial"/>
          <w:u w:val="single"/>
        </w:rPr>
        <w:t>before lived existence</w:t>
      </w:r>
      <w:r w:rsidRPr="002D599E">
        <w:rPr>
          <w:rFonts w:ascii="Arial" w:hAnsi="Arial" w:cs="Arial"/>
        </w:rPr>
        <w:t xml:space="preserve">—judge actions based on their </w:t>
      </w:r>
      <w:r w:rsidRPr="002D599E">
        <w:rPr>
          <w:rFonts w:ascii="Arial" w:hAnsi="Arial" w:cs="Arial"/>
          <w:u w:val="single"/>
        </w:rPr>
        <w:t>contingent ethical benefits</w:t>
      </w:r>
      <w:r w:rsidRPr="002D599E">
        <w:rPr>
          <w:rFonts w:ascii="Arial" w:hAnsi="Arial" w:cs="Arial"/>
        </w:rPr>
        <w:t xml:space="preserve">, not their </w:t>
      </w:r>
      <w:r w:rsidRPr="002D599E">
        <w:rPr>
          <w:rFonts w:ascii="Arial" w:hAnsi="Arial" w:cs="Arial"/>
          <w:u w:val="single"/>
        </w:rPr>
        <w:t>ultimate ethical efficacy</w:t>
      </w:r>
      <w:r w:rsidRPr="002D599E">
        <w:rPr>
          <w:rFonts w:ascii="Arial" w:hAnsi="Arial" w:cs="Arial"/>
        </w:rPr>
        <w:t xml:space="preserve">. Antiblackness is not a closed system; reading it as such ignores the inherent relationality of the world and is the </w:t>
      </w:r>
      <w:r w:rsidRPr="002D599E">
        <w:rPr>
          <w:rFonts w:ascii="Arial" w:hAnsi="Arial" w:cs="Arial"/>
          <w:u w:val="single"/>
        </w:rPr>
        <w:t>same bad faith</w:t>
      </w:r>
      <w:r w:rsidRPr="002D599E">
        <w:rPr>
          <w:rFonts w:ascii="Arial" w:hAnsi="Arial" w:cs="Arial"/>
        </w:rPr>
        <w:t xml:space="preserve"> that antiblack racism </w:t>
      </w:r>
      <w:r w:rsidRPr="002D599E">
        <w:rPr>
          <w:rFonts w:ascii="Arial" w:hAnsi="Arial" w:cs="Arial"/>
          <w:u w:val="single"/>
        </w:rPr>
        <w:t>requires</w:t>
      </w:r>
      <w:r w:rsidRPr="002D599E">
        <w:rPr>
          <w:rFonts w:ascii="Arial" w:hAnsi="Arial" w:cs="Arial"/>
        </w:rPr>
        <w:t xml:space="preserve"> to </w:t>
      </w:r>
      <w:r w:rsidRPr="002D599E">
        <w:rPr>
          <w:rFonts w:ascii="Arial" w:hAnsi="Arial" w:cs="Arial"/>
          <w:u w:val="single"/>
        </w:rPr>
        <w:t>establish itself as legitimate</w:t>
      </w:r>
      <w:r w:rsidRPr="002D599E">
        <w:rPr>
          <w:rFonts w:ascii="Arial" w:hAnsi="Arial" w:cs="Arial"/>
        </w:rPr>
        <w:t xml:space="preserve"> and </w:t>
      </w:r>
      <w:r w:rsidRPr="002D599E">
        <w:rPr>
          <w:rFonts w:ascii="Arial" w:hAnsi="Arial" w:cs="Arial"/>
          <w:u w:val="single"/>
        </w:rPr>
        <w:t>organize populations in the first place</w:t>
      </w:r>
      <w:r w:rsidRPr="002D599E">
        <w:rPr>
          <w:rFonts w:ascii="Arial" w:hAnsi="Arial" w:cs="Arial"/>
        </w:rPr>
        <w:t>—</w:t>
      </w:r>
      <w:r w:rsidRPr="002D599E">
        <w:rPr>
          <w:rFonts w:ascii="Arial" w:hAnsi="Arial" w:cs="Arial"/>
          <w:u w:val="single"/>
        </w:rPr>
        <w:t>shifting the orientation of critique</w:t>
      </w:r>
      <w:r w:rsidRPr="002D599E">
        <w:rPr>
          <w:rFonts w:ascii="Arial" w:hAnsi="Arial" w:cs="Arial"/>
        </w:rPr>
        <w:t xml:space="preserve"> to </w:t>
      </w:r>
      <w:r w:rsidRPr="002D599E">
        <w:rPr>
          <w:rFonts w:ascii="Arial" w:hAnsi="Arial" w:cs="Arial"/>
          <w:u w:val="single"/>
        </w:rPr>
        <w:t>final ethical judgments</w:t>
      </w:r>
      <w:r w:rsidRPr="002D599E">
        <w:rPr>
          <w:rFonts w:ascii="Arial" w:hAnsi="Arial" w:cs="Arial"/>
        </w:rPr>
        <w:t xml:space="preserve"> on the system </w:t>
      </w:r>
      <w:r w:rsidRPr="002D599E">
        <w:rPr>
          <w:rFonts w:ascii="Arial" w:hAnsi="Arial" w:cs="Arial"/>
          <w:u w:val="single"/>
        </w:rPr>
        <w:t>uniquely elides</w:t>
      </w:r>
      <w:r w:rsidRPr="002D599E">
        <w:rPr>
          <w:rFonts w:ascii="Arial" w:hAnsi="Arial" w:cs="Arial"/>
        </w:rPr>
        <w:t xml:space="preserve"> analysis of this</w:t>
      </w:r>
    </w:p>
    <w:p w14:paraId="2E283B2E" w14:textId="77777777" w:rsidR="007F687B" w:rsidRPr="002D599E" w:rsidRDefault="007F687B" w:rsidP="007F687B">
      <w:pPr>
        <w:rPr>
          <w:rFonts w:ascii="Arial" w:hAnsi="Arial" w:cs="Arial"/>
        </w:rPr>
      </w:pPr>
      <w:r w:rsidRPr="002D599E">
        <w:rPr>
          <w:rStyle w:val="Style13ptBold"/>
          <w:rFonts w:ascii="Arial" w:hAnsi="Arial" w:cs="Arial"/>
        </w:rPr>
        <w:t>Gordon 18</w:t>
      </w:r>
      <w:r w:rsidRPr="002D599E">
        <w:rPr>
          <w:rFonts w:ascii="Arial" w:hAnsi="Arial" w:cs="Arial"/>
        </w:rPr>
        <w:t xml:space="preserve">—Professor of Philosophy and Africana Studies, University of Connecticut (Lewis, “Thoughts on two recent decades of studying race and racism,” Social Identities, 24:1, 29-38, </w:t>
      </w:r>
      <w:proofErr w:type="spellStart"/>
      <w:r w:rsidRPr="002D599E">
        <w:rPr>
          <w:rFonts w:ascii="Arial" w:hAnsi="Arial" w:cs="Arial"/>
        </w:rPr>
        <w:t>dml</w:t>
      </w:r>
      <w:proofErr w:type="spellEnd"/>
      <w:r w:rsidRPr="002D599E">
        <w:rPr>
          <w:rFonts w:ascii="Arial" w:hAnsi="Arial" w:cs="Arial"/>
        </w:rPr>
        <w:t xml:space="preserve">) </w:t>
      </w:r>
    </w:p>
    <w:p w14:paraId="58732CCD" w14:textId="77777777" w:rsidR="007F687B" w:rsidRPr="002D599E" w:rsidRDefault="007F687B" w:rsidP="007F687B">
      <w:pPr>
        <w:rPr>
          <w:rFonts w:ascii="Arial" w:hAnsi="Arial" w:cs="Arial"/>
          <w:sz w:val="16"/>
        </w:rPr>
      </w:pPr>
      <w:r w:rsidRPr="002D599E">
        <w:rPr>
          <w:rStyle w:val="StyleUnderline"/>
          <w:rFonts w:ascii="Arial" w:hAnsi="Arial" w:cs="Arial"/>
        </w:rPr>
        <w:t xml:space="preserve">The problem with </w:t>
      </w:r>
      <w:r w:rsidRPr="002D599E">
        <w:rPr>
          <w:rStyle w:val="Emphasis"/>
          <w:rFonts w:ascii="Arial" w:hAnsi="Arial" w:cs="Arial"/>
        </w:rPr>
        <w:t>addressing a problem in terms of bad faith</w:t>
      </w:r>
      <w:r w:rsidRPr="002D599E">
        <w:rPr>
          <w:rStyle w:val="StyleUnderline"/>
          <w:rFonts w:ascii="Arial" w:hAnsi="Arial" w:cs="Arial"/>
        </w:rPr>
        <w:t xml:space="preserve"> is that its exemplars would </w:t>
      </w:r>
      <w:r w:rsidRPr="002D599E">
        <w:rPr>
          <w:rStyle w:val="Emphasis"/>
          <w:rFonts w:ascii="Arial" w:hAnsi="Arial" w:cs="Arial"/>
        </w:rPr>
        <w:t>immediately seek to defend themselves</w:t>
      </w:r>
      <w:r w:rsidRPr="002D599E">
        <w:rPr>
          <w:rStyle w:val="StyleUnderline"/>
          <w:rFonts w:ascii="Arial" w:hAnsi="Arial" w:cs="Arial"/>
        </w:rPr>
        <w:t>. Bad faith</w:t>
      </w:r>
      <w:r w:rsidRPr="002D599E">
        <w:rPr>
          <w:rFonts w:ascii="Arial" w:hAnsi="Arial" w:cs="Arial"/>
          <w:sz w:val="16"/>
        </w:rPr>
        <w:t xml:space="preserve">, as many who have studied the phenomenon know, </w:t>
      </w:r>
      <w:r w:rsidRPr="002D599E">
        <w:rPr>
          <w:rStyle w:val="StyleUnderline"/>
          <w:rFonts w:ascii="Arial" w:hAnsi="Arial" w:cs="Arial"/>
        </w:rPr>
        <w:t xml:space="preserve">is </w:t>
      </w:r>
      <w:r w:rsidRPr="002D599E">
        <w:rPr>
          <w:rStyle w:val="Emphasis"/>
          <w:rFonts w:ascii="Arial" w:hAnsi="Arial" w:cs="Arial"/>
        </w:rPr>
        <w:t>ashamed of itself</w:t>
      </w:r>
      <w:r w:rsidRPr="002D599E">
        <w:rPr>
          <w:rStyle w:val="StyleUnderline"/>
          <w:rFonts w:ascii="Arial" w:hAnsi="Arial" w:cs="Arial"/>
        </w:rPr>
        <w:t xml:space="preserve"> and thus </w:t>
      </w:r>
      <w:r w:rsidRPr="002D599E">
        <w:rPr>
          <w:rStyle w:val="Emphasis"/>
          <w:rFonts w:ascii="Arial" w:hAnsi="Arial" w:cs="Arial"/>
        </w:rPr>
        <w:t>attempts to hide from itself</w:t>
      </w:r>
      <w:r w:rsidRPr="002D599E">
        <w:rPr>
          <w:rStyle w:val="StyleUnderline"/>
          <w:rFonts w:ascii="Arial" w:hAnsi="Arial" w:cs="Arial"/>
        </w:rPr>
        <w:t xml:space="preserve"> often through </w:t>
      </w:r>
      <w:r w:rsidRPr="002D599E">
        <w:rPr>
          <w:rStyle w:val="Emphasis"/>
          <w:rFonts w:ascii="Arial" w:hAnsi="Arial" w:cs="Arial"/>
        </w:rPr>
        <w:t>shifting the orientation of critique</w:t>
      </w:r>
      <w:r w:rsidRPr="002D599E">
        <w:rPr>
          <w:rFonts w:ascii="Arial" w:hAnsi="Arial" w:cs="Arial"/>
          <w:sz w:val="16"/>
        </w:rPr>
        <w:t xml:space="preserve"> (Gordon, 1995/1999; Sartre, 1943). Thus, the defense is on the alert for analyses of bad faith to be in bad faith. Much of this has to do with the negative associations of the word ‘bad’ and the legalistic meaning of ‘bad faith’ in the English language. Thus, </w:t>
      </w:r>
      <w:r w:rsidRPr="002D599E">
        <w:rPr>
          <w:rStyle w:val="StyleUnderline"/>
          <w:rFonts w:ascii="Arial" w:hAnsi="Arial" w:cs="Arial"/>
        </w:rPr>
        <w:t>I</w:t>
      </w:r>
      <w:r w:rsidRPr="002D599E">
        <w:rPr>
          <w:rFonts w:ascii="Arial" w:hAnsi="Arial" w:cs="Arial"/>
          <w:sz w:val="16"/>
        </w:rPr>
        <w:t xml:space="preserve"> prefer simply to </w:t>
      </w:r>
      <w:r w:rsidRPr="002D599E">
        <w:rPr>
          <w:rStyle w:val="StyleUnderline"/>
          <w:rFonts w:ascii="Arial" w:hAnsi="Arial" w:cs="Arial"/>
        </w:rPr>
        <w:t xml:space="preserve">use the French term </w:t>
      </w:r>
      <w:proofErr w:type="spellStart"/>
      <w:r w:rsidRPr="002D599E">
        <w:rPr>
          <w:rStyle w:val="Emphasis"/>
          <w:rFonts w:ascii="Arial" w:hAnsi="Arial" w:cs="Arial"/>
        </w:rPr>
        <w:t>mauvaise-foi</w:t>
      </w:r>
      <w:proofErr w:type="spellEnd"/>
      <w:r w:rsidRPr="002D599E">
        <w:rPr>
          <w:rFonts w:ascii="Arial" w:hAnsi="Arial" w:cs="Arial"/>
          <w:sz w:val="16"/>
        </w:rPr>
        <w:t xml:space="preserve">. </w:t>
      </w:r>
      <w:proofErr w:type="spellStart"/>
      <w:r w:rsidRPr="002D599E">
        <w:rPr>
          <w:rFonts w:ascii="Arial" w:hAnsi="Arial" w:cs="Arial"/>
          <w:sz w:val="16"/>
        </w:rPr>
        <w:t>Mauvaise-foi</w:t>
      </w:r>
      <w:proofErr w:type="spellEnd"/>
      <w:r w:rsidRPr="002D599E">
        <w:rPr>
          <w:rFonts w:ascii="Arial" w:hAnsi="Arial" w:cs="Arial"/>
          <w:sz w:val="16"/>
        </w:rPr>
        <w:t xml:space="preserve"> has its negative connotations in French, but its range is broader in usage than in English, just as Geist in German doesn’t exactly mean ‘spirit’ or ‘mind’ as it is often translated into English. </w:t>
      </w:r>
    </w:p>
    <w:p w14:paraId="558A8D30" w14:textId="77777777" w:rsidR="007F687B" w:rsidRPr="002D599E" w:rsidRDefault="007F687B" w:rsidP="007F687B">
      <w:pPr>
        <w:rPr>
          <w:rFonts w:ascii="Arial" w:hAnsi="Arial" w:cs="Arial"/>
          <w:sz w:val="16"/>
        </w:rPr>
      </w:pPr>
      <w:r w:rsidRPr="002D599E">
        <w:rPr>
          <w:rFonts w:ascii="Arial" w:hAnsi="Arial" w:cs="Arial"/>
          <w:sz w:val="16"/>
        </w:rPr>
        <w:t>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w:t>
      </w:r>
      <w:proofErr w:type="spellStart"/>
      <w:r w:rsidRPr="002D599E">
        <w:rPr>
          <w:rFonts w:ascii="Arial" w:hAnsi="Arial" w:cs="Arial"/>
          <w:sz w:val="16"/>
        </w:rPr>
        <w:t>compartmentalism</w:t>
      </w:r>
      <w:proofErr w:type="spellEnd"/>
      <w:r w:rsidRPr="002D599E">
        <w:rPr>
          <w:rFonts w:ascii="Arial" w:hAnsi="Arial" w:cs="Arial"/>
          <w:sz w:val="16"/>
        </w:rPr>
        <w:t xml:space="preserve">’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w:t>
      </w:r>
      <w:proofErr w:type="spellStart"/>
      <w:r w:rsidRPr="002D599E">
        <w:rPr>
          <w:rFonts w:ascii="Arial" w:hAnsi="Arial" w:cs="Arial"/>
          <w:sz w:val="16"/>
        </w:rPr>
        <w:t>poststructualism</w:t>
      </w:r>
      <w:proofErr w:type="spellEnd"/>
      <w:r w:rsidRPr="002D599E">
        <w:rPr>
          <w:rFonts w:ascii="Arial" w:hAnsi="Arial" w:cs="Arial"/>
          <w:sz w:val="16"/>
        </w:rPr>
        <w:t xml:space="preserve"> and, relatedly, hermeneutics or theories of interpretation. </w:t>
      </w:r>
      <w:r w:rsidRPr="002D599E">
        <w:rPr>
          <w:rStyle w:val="StyleUnderline"/>
          <w:rFonts w:ascii="Arial" w:hAnsi="Arial" w:cs="Arial"/>
        </w:rPr>
        <w:t xml:space="preserve">A form of </w:t>
      </w:r>
      <w:r w:rsidRPr="002D599E">
        <w:rPr>
          <w:rStyle w:val="Emphasis"/>
          <w:rFonts w:ascii="Arial" w:hAnsi="Arial" w:cs="Arial"/>
        </w:rPr>
        <w:t>cart before the horse</w:t>
      </w:r>
      <w:r w:rsidRPr="002D599E">
        <w:rPr>
          <w:rStyle w:val="StyleUnderline"/>
          <w:rFonts w:ascii="Arial" w:hAnsi="Arial" w:cs="Arial"/>
        </w:rPr>
        <w:t xml:space="preserve"> was the result, where </w:t>
      </w:r>
      <w:r w:rsidRPr="002D599E">
        <w:rPr>
          <w:rStyle w:val="Emphasis"/>
          <w:rFonts w:ascii="Arial" w:hAnsi="Arial" w:cs="Arial"/>
        </w:rPr>
        <w:t>fetishized methods</w:t>
      </w:r>
      <w:r w:rsidRPr="002D599E">
        <w:rPr>
          <w:rFonts w:ascii="Arial" w:hAnsi="Arial" w:cs="Arial"/>
          <w:sz w:val="16"/>
        </w:rPr>
        <w:t xml:space="preserve"> </w:t>
      </w:r>
      <w:r w:rsidRPr="002D599E">
        <w:rPr>
          <w:rStyle w:val="StyleUnderline"/>
          <w:rFonts w:ascii="Arial" w:hAnsi="Arial" w:cs="Arial"/>
        </w:rPr>
        <w:t xml:space="preserve">were being </w:t>
      </w:r>
      <w:r w:rsidRPr="002D599E">
        <w:rPr>
          <w:rStyle w:val="Emphasis"/>
          <w:rFonts w:ascii="Arial" w:hAnsi="Arial" w:cs="Arial"/>
        </w:rPr>
        <w:t>imposed on reality</w:t>
      </w:r>
      <w:r w:rsidRPr="002D599E">
        <w:rPr>
          <w:rStyle w:val="StyleUnderline"/>
          <w:rFonts w:ascii="Arial" w:hAnsi="Arial" w:cs="Arial"/>
        </w:rPr>
        <w:t xml:space="preserve"> instead of </w:t>
      </w:r>
      <w:r w:rsidRPr="002D599E">
        <w:rPr>
          <w:rStyle w:val="Emphasis"/>
          <w:rFonts w:ascii="Arial" w:hAnsi="Arial" w:cs="Arial"/>
        </w:rPr>
        <w:t>constructing relationships with it</w:t>
      </w:r>
      <w:r w:rsidRPr="002D599E">
        <w:rPr>
          <w:rFonts w:ascii="Arial" w:hAnsi="Arial" w:cs="Arial"/>
          <w:sz w:val="16"/>
        </w:rPr>
        <w:t xml:space="preserve">. As should be apparent at this point, disciplinary decadence is a form of </w:t>
      </w:r>
      <w:proofErr w:type="spellStart"/>
      <w:r w:rsidRPr="002D599E">
        <w:rPr>
          <w:rFonts w:ascii="Arial" w:hAnsi="Arial" w:cs="Arial"/>
          <w:sz w:val="16"/>
        </w:rPr>
        <w:t>mauvaise-foi</w:t>
      </w:r>
      <w:proofErr w:type="spellEnd"/>
      <w:r w:rsidRPr="002D599E">
        <w:rPr>
          <w:rFonts w:ascii="Arial" w:hAnsi="Arial" w:cs="Arial"/>
          <w:sz w:val="16"/>
        </w:rPr>
        <w:t xml:space="preserve"> (Gordon, 2006, 2012, 2016). The similarity to Sartre’s famous formulation of </w:t>
      </w:r>
      <w:r w:rsidRPr="002D599E">
        <w:rPr>
          <w:rStyle w:val="StyleUnderline"/>
          <w:rFonts w:ascii="Arial" w:hAnsi="Arial" w:cs="Arial"/>
        </w:rPr>
        <w:t xml:space="preserve">the fallacy of </w:t>
      </w:r>
      <w:r w:rsidRPr="002D599E">
        <w:rPr>
          <w:rStyle w:val="Emphasis"/>
          <w:rFonts w:ascii="Arial" w:hAnsi="Arial" w:cs="Arial"/>
        </w:rPr>
        <w:t>placing essence before existence</w:t>
      </w:r>
      <w:r w:rsidRPr="002D599E">
        <w:rPr>
          <w:rStyle w:val="StyleUnderline"/>
          <w:rFonts w:ascii="Arial" w:hAnsi="Arial" w:cs="Arial"/>
        </w:rPr>
        <w:t xml:space="preserve"> in the study of human reality also </w:t>
      </w:r>
      <w:r w:rsidRPr="002D599E">
        <w:rPr>
          <w:rStyle w:val="Emphasis"/>
          <w:rFonts w:ascii="Arial" w:hAnsi="Arial" w:cs="Arial"/>
        </w:rPr>
        <w:t>comes to the fore</w:t>
      </w:r>
      <w:r w:rsidRPr="002D599E">
        <w:rPr>
          <w:rFonts w:ascii="Arial" w:hAnsi="Arial" w:cs="Arial"/>
          <w:sz w:val="16"/>
        </w:rPr>
        <w:t xml:space="preserve"> (Sartre, 1943, 1946). This is particularly ironic with regard to poststructuralism since its approach is patently anti-essentialist (Caws, 1992; Gordon, 2012). </w:t>
      </w:r>
    </w:p>
    <w:p w14:paraId="3F5746AD" w14:textId="77777777" w:rsidR="007F687B" w:rsidRPr="002D599E" w:rsidRDefault="007F687B" w:rsidP="007F687B">
      <w:pPr>
        <w:rPr>
          <w:rFonts w:ascii="Arial" w:hAnsi="Arial" w:cs="Arial"/>
          <w:sz w:val="16"/>
        </w:rPr>
      </w:pPr>
      <w:proofErr w:type="spellStart"/>
      <w:r w:rsidRPr="002D599E">
        <w:rPr>
          <w:rFonts w:ascii="Arial" w:hAnsi="Arial" w:cs="Arial"/>
          <w:sz w:val="16"/>
        </w:rPr>
        <w:t>Mauvaise-foi</w:t>
      </w:r>
      <w:proofErr w:type="spellEnd"/>
      <w:r w:rsidRPr="002D599E">
        <w:rPr>
          <w:rFonts w:ascii="Arial" w:hAnsi="Arial" w:cs="Arial"/>
          <w:sz w:val="16"/>
        </w:rPr>
        <w:t xml:space="preserve"> emerged not only at the level of human phenomena in action but also at the ways in which they are studied. For instance, </w:t>
      </w:r>
      <w:r w:rsidRPr="002D599E">
        <w:rPr>
          <w:rStyle w:val="StyleUnderline"/>
          <w:rFonts w:ascii="Arial" w:hAnsi="Arial" w:cs="Arial"/>
        </w:rPr>
        <w:t xml:space="preserve">the </w:t>
      </w:r>
      <w:proofErr w:type="spellStart"/>
      <w:r w:rsidRPr="002D599E">
        <w:rPr>
          <w:rStyle w:val="StyleUnderline"/>
          <w:rFonts w:ascii="Arial" w:hAnsi="Arial" w:cs="Arial"/>
        </w:rPr>
        <w:t>compartmentalist</w:t>
      </w:r>
      <w:proofErr w:type="spellEnd"/>
      <w:r w:rsidRPr="002D599E">
        <w:rPr>
          <w:rStyle w:val="StyleUnderline"/>
          <w:rFonts w:ascii="Arial" w:hAnsi="Arial" w:cs="Arial"/>
        </w:rPr>
        <w:t xml:space="preserve"> approach of </w:t>
      </w:r>
      <w:r w:rsidRPr="002D599E">
        <w:rPr>
          <w:rStyle w:val="Emphasis"/>
          <w:rFonts w:ascii="Arial" w:hAnsi="Arial" w:cs="Arial"/>
        </w:rPr>
        <w:t>separating race away</w:t>
      </w:r>
      <w:r w:rsidRPr="002D599E">
        <w:rPr>
          <w:rStyle w:val="StyleUnderline"/>
          <w:rFonts w:ascii="Arial" w:hAnsi="Arial" w:cs="Arial"/>
        </w:rPr>
        <w:t xml:space="preserve"> from other dimensions of human reality </w:t>
      </w:r>
      <w:r w:rsidRPr="002D599E">
        <w:rPr>
          <w:rStyle w:val="Emphasis"/>
          <w:rFonts w:ascii="Arial" w:hAnsi="Arial" w:cs="Arial"/>
        </w:rPr>
        <w:t>distorts the subject at hand</w:t>
      </w:r>
      <w:r w:rsidRPr="002D599E">
        <w:rPr>
          <w:rStyle w:val="StyleUnderline"/>
          <w:rFonts w:ascii="Arial" w:hAnsi="Arial" w:cs="Arial"/>
        </w:rPr>
        <w:t>. It could only be done</w:t>
      </w:r>
      <w:r w:rsidRPr="002D599E">
        <w:rPr>
          <w:rFonts w:ascii="Arial" w:hAnsi="Arial" w:cs="Arial"/>
          <w:sz w:val="16"/>
        </w:rPr>
        <w:t xml:space="preserve">, ultimately, </w:t>
      </w:r>
      <w:r w:rsidRPr="002D599E">
        <w:rPr>
          <w:rStyle w:val="StyleUnderline"/>
          <w:rFonts w:ascii="Arial" w:hAnsi="Arial" w:cs="Arial"/>
        </w:rPr>
        <w:t xml:space="preserve">in </w:t>
      </w:r>
      <w:proofErr w:type="spellStart"/>
      <w:r w:rsidRPr="002D599E">
        <w:rPr>
          <w:rStyle w:val="Emphasis"/>
          <w:rFonts w:ascii="Arial" w:hAnsi="Arial" w:cs="Arial"/>
        </w:rPr>
        <w:t>mauvaise-foi</w:t>
      </w:r>
      <w:proofErr w:type="spellEnd"/>
      <w:r w:rsidRPr="002D599E">
        <w:rPr>
          <w:rStyle w:val="StyleUnderline"/>
          <w:rFonts w:ascii="Arial" w:hAnsi="Arial" w:cs="Arial"/>
        </w:rPr>
        <w:t xml:space="preserve"> because of the </w:t>
      </w:r>
      <w:r w:rsidRPr="002D599E">
        <w:rPr>
          <w:rStyle w:val="Emphasis"/>
          <w:rFonts w:ascii="Arial" w:hAnsi="Arial" w:cs="Arial"/>
        </w:rPr>
        <w:t>imposition of non-relationality</w:t>
      </w:r>
      <w:r w:rsidRPr="002D599E">
        <w:rPr>
          <w:rStyle w:val="StyleUnderline"/>
          <w:rFonts w:ascii="Arial" w:hAnsi="Arial" w:cs="Arial"/>
        </w:rPr>
        <w:t xml:space="preserve"> on a </w:t>
      </w:r>
      <w:r w:rsidRPr="002D599E">
        <w:rPr>
          <w:rStyle w:val="Emphasis"/>
          <w:rFonts w:ascii="Arial" w:hAnsi="Arial" w:cs="Arial"/>
        </w:rPr>
        <w:t>relational subject</w:t>
      </w:r>
      <w:r w:rsidRPr="002D599E">
        <w:rPr>
          <w:rFonts w:ascii="Arial" w:hAnsi="Arial" w:cs="Arial"/>
          <w:sz w:val="16"/>
        </w:rPr>
        <w:t xml:space="preserve"> (Gordon, 2010, 2016). </w:t>
      </w:r>
      <w:r w:rsidRPr="002D599E">
        <w:rPr>
          <w:rStyle w:val="StyleUnderline"/>
          <w:rFonts w:ascii="Arial" w:hAnsi="Arial" w:cs="Arial"/>
        </w:rPr>
        <w:t>The old debate of race versus gender</w:t>
      </w:r>
      <w:r w:rsidRPr="002D599E">
        <w:rPr>
          <w:rFonts w:ascii="Arial" w:hAnsi="Arial" w:cs="Arial"/>
          <w:sz w:val="16"/>
        </w:rPr>
        <w:t xml:space="preserve">, or race </w:t>
      </w:r>
      <w:r w:rsidRPr="002D599E">
        <w:rPr>
          <w:rStyle w:val="StyleUnderline"/>
          <w:rFonts w:ascii="Arial" w:hAnsi="Arial" w:cs="Arial"/>
        </w:rPr>
        <w:t>versus class</w:t>
      </w:r>
      <w:r w:rsidRPr="002D599E">
        <w:rPr>
          <w:rFonts w:ascii="Arial" w:hAnsi="Arial" w:cs="Arial"/>
          <w:sz w:val="16"/>
        </w:rPr>
        <w:t xml:space="preserve">, or gender versus class, and any of these </w:t>
      </w:r>
      <w:r w:rsidRPr="002D599E">
        <w:rPr>
          <w:rStyle w:val="StyleUnderline"/>
          <w:rFonts w:ascii="Arial" w:hAnsi="Arial" w:cs="Arial"/>
        </w:rPr>
        <w:t xml:space="preserve">versus sexual orientation is a </w:t>
      </w:r>
      <w:r w:rsidRPr="002D599E">
        <w:rPr>
          <w:rStyle w:val="Emphasis"/>
          <w:rFonts w:ascii="Arial" w:hAnsi="Arial" w:cs="Arial"/>
        </w:rPr>
        <w:t xml:space="preserve">fine intellectual exercise under </w:t>
      </w:r>
      <w:r w:rsidRPr="002D599E">
        <w:rPr>
          <w:rStyle w:val="Emphasis"/>
          <w:rFonts w:ascii="Arial" w:hAnsi="Arial" w:cs="Arial"/>
        </w:rPr>
        <w:lastRenderedPageBreak/>
        <w:t>laboratory conditions</w:t>
      </w:r>
      <w:r w:rsidRPr="002D599E">
        <w:rPr>
          <w:rStyle w:val="StyleUnderline"/>
          <w:rFonts w:ascii="Arial" w:hAnsi="Arial" w:cs="Arial"/>
        </w:rPr>
        <w:t xml:space="preserve"> in which the </w:t>
      </w:r>
      <w:r w:rsidRPr="002D599E">
        <w:rPr>
          <w:rStyle w:val="Emphasis"/>
          <w:rFonts w:ascii="Arial" w:hAnsi="Arial" w:cs="Arial"/>
        </w:rPr>
        <w:t>domain of inquiry is staked out</w:t>
      </w:r>
      <w:r w:rsidRPr="002D599E">
        <w:rPr>
          <w:rStyle w:val="StyleUnderline"/>
          <w:rFonts w:ascii="Arial" w:hAnsi="Arial" w:cs="Arial"/>
        </w:rPr>
        <w:t xml:space="preserve"> and </w:t>
      </w:r>
      <w:r w:rsidRPr="002D599E">
        <w:rPr>
          <w:rStyle w:val="Emphasis"/>
          <w:rFonts w:ascii="Arial" w:hAnsi="Arial" w:cs="Arial"/>
        </w:rPr>
        <w:t>constrained</w:t>
      </w:r>
      <w:r w:rsidRPr="002D599E">
        <w:rPr>
          <w:rFonts w:ascii="Arial" w:hAnsi="Arial" w:cs="Arial"/>
          <w:sz w:val="16"/>
        </w:rPr>
        <w:t xml:space="preserve">. That, however, is not human reality. Typically, </w:t>
      </w:r>
      <w:r w:rsidRPr="002D599E">
        <w:rPr>
          <w:rStyle w:val="StyleUnderline"/>
          <w:rFonts w:ascii="Arial" w:hAnsi="Arial" w:cs="Arial"/>
        </w:rPr>
        <w:t>we (human beings) don’t ‘</w:t>
      </w:r>
      <w:r w:rsidRPr="002D599E">
        <w:rPr>
          <w:rStyle w:val="Emphasis"/>
          <w:rFonts w:ascii="Arial" w:hAnsi="Arial" w:cs="Arial"/>
        </w:rPr>
        <w:t>see</w:t>
      </w:r>
      <w:r w:rsidRPr="002D599E">
        <w:rPr>
          <w:rStyle w:val="StyleUnderline"/>
          <w:rFonts w:ascii="Arial" w:hAnsi="Arial" w:cs="Arial"/>
        </w:rPr>
        <w:t xml:space="preserve">’ </w:t>
      </w:r>
      <w:r w:rsidRPr="002D599E">
        <w:rPr>
          <w:rStyle w:val="Emphasis"/>
          <w:rFonts w:ascii="Arial" w:hAnsi="Arial" w:cs="Arial"/>
        </w:rPr>
        <w:t>race</w:t>
      </w:r>
      <w:r w:rsidRPr="002D599E">
        <w:rPr>
          <w:rStyle w:val="StyleUnderline"/>
          <w:rFonts w:ascii="Arial" w:hAnsi="Arial" w:cs="Arial"/>
        </w:rPr>
        <w:t xml:space="preserve">, </w:t>
      </w:r>
      <w:r w:rsidRPr="002D599E">
        <w:rPr>
          <w:rStyle w:val="Emphasis"/>
          <w:rFonts w:ascii="Arial" w:hAnsi="Arial" w:cs="Arial"/>
        </w:rPr>
        <w:t>gender</w:t>
      </w:r>
      <w:r w:rsidRPr="002D599E">
        <w:rPr>
          <w:rStyle w:val="StyleUnderline"/>
          <w:rFonts w:ascii="Arial" w:hAnsi="Arial" w:cs="Arial"/>
        </w:rPr>
        <w:t xml:space="preserve">, </w:t>
      </w:r>
      <w:r w:rsidRPr="002D599E">
        <w:rPr>
          <w:rStyle w:val="Emphasis"/>
          <w:rFonts w:ascii="Arial" w:hAnsi="Arial" w:cs="Arial"/>
        </w:rPr>
        <w:t>class</w:t>
      </w:r>
      <w:r w:rsidRPr="002D599E">
        <w:rPr>
          <w:rStyle w:val="StyleUnderline"/>
          <w:rFonts w:ascii="Arial" w:hAnsi="Arial" w:cs="Arial"/>
        </w:rPr>
        <w:t xml:space="preserve">, or </w:t>
      </w:r>
      <w:r w:rsidRPr="002D599E">
        <w:rPr>
          <w:rStyle w:val="Emphasis"/>
          <w:rFonts w:ascii="Arial" w:hAnsi="Arial" w:cs="Arial"/>
        </w:rPr>
        <w:t>sexual orientation walking around</w:t>
      </w:r>
      <w:r w:rsidRPr="002D599E">
        <w:rPr>
          <w:rStyle w:val="StyleUnderline"/>
          <w:rFonts w:ascii="Arial" w:hAnsi="Arial" w:cs="Arial"/>
        </w:rPr>
        <w:t xml:space="preserve">; we </w:t>
      </w:r>
      <w:r w:rsidRPr="002D599E">
        <w:rPr>
          <w:rStyle w:val="Emphasis"/>
          <w:rFonts w:ascii="Arial" w:hAnsi="Arial" w:cs="Arial"/>
        </w:rPr>
        <w:t>exemplify</w:t>
      </w:r>
      <w:r w:rsidRPr="002D599E">
        <w:rPr>
          <w:rStyle w:val="StyleUnderline"/>
          <w:rFonts w:ascii="Arial" w:hAnsi="Arial" w:cs="Arial"/>
        </w:rPr>
        <w:t xml:space="preserve">, </w:t>
      </w:r>
      <w:r w:rsidRPr="002D599E">
        <w:rPr>
          <w:rStyle w:val="Emphasis"/>
          <w:rFonts w:ascii="Arial" w:hAnsi="Arial" w:cs="Arial"/>
        </w:rPr>
        <w:t>coextensively</w:t>
      </w:r>
      <w:r w:rsidRPr="002D599E">
        <w:rPr>
          <w:rStyle w:val="StyleUnderline"/>
          <w:rFonts w:ascii="Arial" w:hAnsi="Arial" w:cs="Arial"/>
        </w:rPr>
        <w:t xml:space="preserve">, </w:t>
      </w:r>
      <w:r w:rsidRPr="002D599E">
        <w:rPr>
          <w:rStyle w:val="Emphasis"/>
          <w:rFonts w:ascii="Arial" w:hAnsi="Arial" w:cs="Arial"/>
        </w:rPr>
        <w:t>all of these</w:t>
      </w:r>
      <w:r w:rsidRPr="002D599E">
        <w:rPr>
          <w:rStyle w:val="StyleUnderline"/>
          <w:rFonts w:ascii="Arial" w:hAnsi="Arial" w:cs="Arial"/>
        </w:rPr>
        <w:t xml:space="preserve">, </w:t>
      </w:r>
      <w:r w:rsidRPr="002D599E">
        <w:rPr>
          <w:rStyle w:val="Emphasis"/>
          <w:rFonts w:ascii="Arial" w:hAnsi="Arial" w:cs="Arial"/>
        </w:rPr>
        <w:t>all the time</w:t>
      </w:r>
      <w:r w:rsidRPr="002D599E">
        <w:rPr>
          <w:rStyle w:val="StyleUnderline"/>
          <w:rFonts w:ascii="Arial" w:hAnsi="Arial" w:cs="Arial"/>
        </w:rPr>
        <w:t xml:space="preserve">, in </w:t>
      </w:r>
      <w:r w:rsidRPr="002D599E">
        <w:rPr>
          <w:rStyle w:val="Emphasis"/>
          <w:rFonts w:ascii="Arial" w:hAnsi="Arial" w:cs="Arial"/>
        </w:rPr>
        <w:t>different ways</w:t>
      </w:r>
      <w:r w:rsidRPr="002D599E">
        <w:rPr>
          <w:rFonts w:ascii="Arial" w:hAnsi="Arial" w:cs="Arial"/>
          <w:sz w:val="16"/>
        </w:rPr>
        <w:t xml:space="preserve">. Imagine the hyphenated version class-gender-race-sexuality (and more) with emphasis on different words at different times. Focus is not identical with elimination. </w:t>
      </w:r>
      <w:r w:rsidRPr="002D599E">
        <w:rPr>
          <w:rStyle w:val="StyleUnderline"/>
          <w:rFonts w:ascii="Arial" w:hAnsi="Arial" w:cs="Arial"/>
        </w:rPr>
        <w:t>Race</w:t>
      </w:r>
      <w:r w:rsidRPr="002D599E">
        <w:rPr>
          <w:rFonts w:ascii="Arial" w:hAnsi="Arial" w:cs="Arial"/>
          <w:sz w:val="16"/>
        </w:rPr>
        <w:t xml:space="preserve"> for me, then, was and </w:t>
      </w:r>
      <w:r w:rsidRPr="002D599E">
        <w:rPr>
          <w:rStyle w:val="StyleUnderline"/>
          <w:rFonts w:ascii="Arial" w:hAnsi="Arial" w:cs="Arial"/>
        </w:rPr>
        <w:t xml:space="preserve">continues to be studied </w:t>
      </w:r>
      <w:r w:rsidRPr="002D599E">
        <w:rPr>
          <w:rStyle w:val="Emphasis"/>
          <w:rFonts w:ascii="Arial" w:hAnsi="Arial" w:cs="Arial"/>
        </w:rPr>
        <w:t>in relation to what made it</w:t>
      </w:r>
      <w:r w:rsidRPr="002D599E">
        <w:rPr>
          <w:rStyle w:val="StyleUnderline"/>
          <w:rFonts w:ascii="Arial" w:hAnsi="Arial" w:cs="Arial"/>
        </w:rPr>
        <w:t xml:space="preserve">, among </w:t>
      </w:r>
      <w:r w:rsidRPr="002D599E">
        <w:rPr>
          <w:rStyle w:val="Emphasis"/>
          <w:rFonts w:ascii="Arial" w:hAnsi="Arial" w:cs="Arial"/>
        </w:rPr>
        <w:t>other related phenomena</w:t>
      </w:r>
      <w:r w:rsidRPr="002D599E">
        <w:rPr>
          <w:rStyle w:val="StyleUnderline"/>
          <w:rFonts w:ascii="Arial" w:hAnsi="Arial" w:cs="Arial"/>
        </w:rPr>
        <w:t xml:space="preserve">, </w:t>
      </w:r>
      <w:r w:rsidRPr="002D599E">
        <w:rPr>
          <w:rStyle w:val="Emphasis"/>
          <w:rFonts w:ascii="Arial" w:hAnsi="Arial" w:cs="Arial"/>
        </w:rPr>
        <w:t>emerge as a reality</w:t>
      </w:r>
      <w:r w:rsidRPr="002D599E">
        <w:rPr>
          <w:rStyle w:val="StyleUnderline"/>
          <w:rFonts w:ascii="Arial" w:hAnsi="Arial" w:cs="Arial"/>
        </w:rPr>
        <w:t xml:space="preserve"> of human life over the </w:t>
      </w:r>
      <w:r w:rsidRPr="002D599E">
        <w:rPr>
          <w:rStyle w:val="Emphasis"/>
          <w:rFonts w:ascii="Arial" w:hAnsi="Arial" w:cs="Arial"/>
        </w:rPr>
        <w:t>past several hundred years</w:t>
      </w:r>
      <w:r w:rsidRPr="002D599E">
        <w:rPr>
          <w:rFonts w:ascii="Arial" w:hAnsi="Arial" w:cs="Arial"/>
          <w:sz w:val="16"/>
        </w:rPr>
        <w:t xml:space="preserve"> (Gordon, 1995/1999, 1995, 2006, 2010). </w:t>
      </w:r>
    </w:p>
    <w:p w14:paraId="123F2554" w14:textId="77777777" w:rsidR="007F687B" w:rsidRPr="002D599E" w:rsidRDefault="007F687B" w:rsidP="007F687B">
      <w:pPr>
        <w:rPr>
          <w:rFonts w:ascii="Arial" w:hAnsi="Arial" w:cs="Arial"/>
          <w:sz w:val="16"/>
        </w:rPr>
      </w:pPr>
      <w:r w:rsidRPr="002D599E">
        <w:rPr>
          <w:rFonts w:ascii="Arial" w:hAnsi="Arial" w:cs="Arial"/>
          <w:sz w:val="16"/>
        </w:rPr>
        <w:t xml:space="preserve">There is a simple version of my argument from those years: </w:t>
      </w:r>
      <w:r w:rsidRPr="002D599E">
        <w:rPr>
          <w:rStyle w:val="StyleUnderline"/>
          <w:rFonts w:ascii="Arial" w:hAnsi="Arial" w:cs="Arial"/>
        </w:rPr>
        <w:t xml:space="preserve">Racism </w:t>
      </w:r>
      <w:r w:rsidRPr="002D599E">
        <w:rPr>
          <w:rStyle w:val="Emphasis"/>
          <w:rFonts w:ascii="Arial" w:hAnsi="Arial" w:cs="Arial"/>
          <w:sz w:val="30"/>
          <w:szCs w:val="30"/>
        </w:rPr>
        <w:t>requires</w:t>
      </w:r>
      <w:r w:rsidRPr="002D599E">
        <w:rPr>
          <w:rStyle w:val="Emphasis"/>
          <w:rFonts w:ascii="Arial" w:hAnsi="Arial" w:cs="Arial"/>
        </w:rPr>
        <w:t xml:space="preserve"> denying the humanity of other groups</w:t>
      </w:r>
      <w:r w:rsidRPr="002D599E">
        <w:rPr>
          <w:rStyle w:val="StyleUnderline"/>
          <w:rFonts w:ascii="Arial" w:hAnsi="Arial" w:cs="Arial"/>
        </w:rPr>
        <w:t xml:space="preserve"> of human beings through the </w:t>
      </w:r>
      <w:r w:rsidRPr="002D599E">
        <w:rPr>
          <w:rStyle w:val="Emphasis"/>
          <w:rFonts w:ascii="Arial" w:hAnsi="Arial" w:cs="Arial"/>
        </w:rPr>
        <w:t>organization of them</w:t>
      </w:r>
      <w:r w:rsidRPr="002D599E">
        <w:rPr>
          <w:rStyle w:val="StyleUnderline"/>
          <w:rFonts w:ascii="Arial" w:hAnsi="Arial" w:cs="Arial"/>
        </w:rPr>
        <w:t xml:space="preserve">, through </w:t>
      </w:r>
      <w:r w:rsidRPr="002D599E">
        <w:rPr>
          <w:rStyle w:val="Emphasis"/>
          <w:rFonts w:ascii="Arial" w:hAnsi="Arial" w:cs="Arial"/>
        </w:rPr>
        <w:t>regimes of power</w:t>
      </w:r>
      <w:r w:rsidRPr="002D599E">
        <w:rPr>
          <w:rStyle w:val="StyleUnderline"/>
          <w:rFonts w:ascii="Arial" w:hAnsi="Arial" w:cs="Arial"/>
        </w:rPr>
        <w:t xml:space="preserve">, under the </w:t>
      </w:r>
      <w:r w:rsidRPr="002D599E">
        <w:rPr>
          <w:rStyle w:val="Emphasis"/>
          <w:rFonts w:ascii="Arial" w:hAnsi="Arial" w:cs="Arial"/>
        </w:rPr>
        <w:t>category of a race</w:t>
      </w:r>
      <w:r w:rsidRPr="002D599E">
        <w:rPr>
          <w:rStyle w:val="StyleUnderline"/>
          <w:rFonts w:ascii="Arial" w:hAnsi="Arial" w:cs="Arial"/>
        </w:rPr>
        <w:t xml:space="preserve"> and then </w:t>
      </w:r>
      <w:r w:rsidRPr="002D599E">
        <w:rPr>
          <w:rStyle w:val="Emphasis"/>
          <w:rFonts w:ascii="Arial" w:hAnsi="Arial" w:cs="Arial"/>
        </w:rPr>
        <w:t>denying the ascription of human being to them</w:t>
      </w:r>
      <w:r w:rsidRPr="002D599E">
        <w:rPr>
          <w:rFonts w:ascii="Arial" w:hAnsi="Arial" w:cs="Arial"/>
          <w:sz w:val="16"/>
        </w:rPr>
        <w:t xml:space="preserve">. </w:t>
      </w:r>
      <w:r w:rsidRPr="002D599E">
        <w:rPr>
          <w:rStyle w:val="StyleUnderline"/>
          <w:rFonts w:ascii="Arial" w:hAnsi="Arial" w:cs="Arial"/>
        </w:rPr>
        <w:t>The performative contradiction is that</w:t>
      </w:r>
      <w:r w:rsidRPr="002D599E">
        <w:rPr>
          <w:rFonts w:ascii="Arial" w:hAnsi="Arial" w:cs="Arial"/>
          <w:sz w:val="16"/>
        </w:rPr>
        <w:t xml:space="preserve"> </w:t>
      </w:r>
      <w:r w:rsidRPr="002D599E">
        <w:rPr>
          <w:rStyle w:val="StyleUnderline"/>
          <w:rFonts w:ascii="Arial" w:hAnsi="Arial" w:cs="Arial"/>
        </w:rPr>
        <w:t>they would first have to be identified as human beings in order to deny their being such.</w:t>
      </w:r>
      <w:r w:rsidRPr="002D599E">
        <w:rPr>
          <w:rFonts w:ascii="Arial" w:hAnsi="Arial" w:cs="Arial"/>
          <w:sz w:val="16"/>
        </w:rPr>
        <w:t xml:space="preserve"> It is thus a form of </w:t>
      </w:r>
      <w:proofErr w:type="spellStart"/>
      <w:r w:rsidRPr="002D599E">
        <w:rPr>
          <w:rFonts w:ascii="Arial" w:hAnsi="Arial" w:cs="Arial"/>
          <w:sz w:val="16"/>
        </w:rPr>
        <w:t>mauvaise-foi</w:t>
      </w:r>
      <w:proofErr w:type="spellEnd"/>
      <w:r w:rsidRPr="002D599E">
        <w:rPr>
          <w:rFonts w:ascii="Arial" w:hAnsi="Arial" w:cs="Arial"/>
          <w:sz w:val="16"/>
        </w:rPr>
        <w:t xml:space="preserve">. Since racism is a form of </w:t>
      </w:r>
      <w:proofErr w:type="spellStart"/>
      <w:r w:rsidRPr="002D599E">
        <w:rPr>
          <w:rFonts w:ascii="Arial" w:hAnsi="Arial" w:cs="Arial"/>
          <w:sz w:val="16"/>
        </w:rPr>
        <w:t>mauvaise-foi</w:t>
      </w:r>
      <w:proofErr w:type="spellEnd"/>
      <w:r w:rsidRPr="002D599E">
        <w:rPr>
          <w:rFonts w:ascii="Arial" w:hAnsi="Arial" w:cs="Arial"/>
          <w:sz w:val="16"/>
        </w:rPr>
        <w:t xml:space="preserve">, antiblack racism, as a species of racism, must also be a form of </w:t>
      </w:r>
      <w:proofErr w:type="spellStart"/>
      <w:r w:rsidRPr="002D599E">
        <w:rPr>
          <w:rFonts w:ascii="Arial" w:hAnsi="Arial" w:cs="Arial"/>
          <w:sz w:val="16"/>
        </w:rPr>
        <w:t>mauvaise-foi</w:t>
      </w:r>
      <w:proofErr w:type="spellEnd"/>
      <w:r w:rsidRPr="002D599E">
        <w:rPr>
          <w:rFonts w:ascii="Arial" w:hAnsi="Arial" w:cs="Arial"/>
          <w:sz w:val="16"/>
        </w:rPr>
        <w:t xml:space="preserve">. </w:t>
      </w:r>
    </w:p>
    <w:p w14:paraId="1B87D020" w14:textId="77777777" w:rsidR="007F687B" w:rsidRPr="002D599E" w:rsidRDefault="007F687B" w:rsidP="007F687B">
      <w:pPr>
        <w:rPr>
          <w:rStyle w:val="StyleUnderline"/>
          <w:rFonts w:ascii="Arial" w:hAnsi="Arial" w:cs="Arial"/>
        </w:rPr>
      </w:pPr>
      <w:r w:rsidRPr="002D599E">
        <w:rPr>
          <w:rFonts w:ascii="Arial" w:hAnsi="Arial" w:cs="Arial"/>
          <w:sz w:val="16"/>
        </w:rPr>
        <w:t xml:space="preserve">My seemingly simple argument had complicated theoretical consequences. </w:t>
      </w:r>
      <w:r w:rsidRPr="002D599E">
        <w:rPr>
          <w:rStyle w:val="StyleUnderline"/>
          <w:rFonts w:ascii="Arial" w:hAnsi="Arial" w:cs="Arial"/>
        </w:rPr>
        <w:t xml:space="preserve">How did such performative contradictions historically emerge? People </w:t>
      </w:r>
      <w:r w:rsidRPr="002D599E">
        <w:rPr>
          <w:rStyle w:val="Emphasis"/>
          <w:rFonts w:ascii="Arial" w:hAnsi="Arial" w:cs="Arial"/>
        </w:rPr>
        <w:t>were not always categorized under races</w:t>
      </w:r>
      <w:r w:rsidRPr="002D599E">
        <w:rPr>
          <w:rStyle w:val="StyleUnderline"/>
          <w:rFonts w:ascii="Arial" w:hAnsi="Arial" w:cs="Arial"/>
        </w:rPr>
        <w:t>.</w:t>
      </w:r>
      <w:r w:rsidRPr="002D599E">
        <w:rPr>
          <w:rFonts w:ascii="Arial" w:hAnsi="Arial" w:cs="Arial"/>
          <w:sz w:val="16"/>
        </w:rPr>
        <w:t xml:space="preserve"> </w:t>
      </w:r>
      <w:r w:rsidRPr="002D599E">
        <w:rPr>
          <w:rStyle w:val="Emphasis"/>
          <w:rFonts w:ascii="Arial" w:hAnsi="Arial" w:cs="Arial"/>
        </w:rPr>
        <w:t>Gender</w:t>
      </w:r>
      <w:r w:rsidRPr="002D599E">
        <w:rPr>
          <w:rStyle w:val="StyleUnderline"/>
          <w:rFonts w:ascii="Arial" w:hAnsi="Arial" w:cs="Arial"/>
        </w:rPr>
        <w:t xml:space="preserve"> and </w:t>
      </w:r>
      <w:r w:rsidRPr="002D599E">
        <w:rPr>
          <w:rStyle w:val="Emphasis"/>
          <w:rFonts w:ascii="Arial" w:hAnsi="Arial" w:cs="Arial"/>
        </w:rPr>
        <w:t>linguistic membership predated many racial concepts</w:t>
      </w:r>
      <w:r w:rsidRPr="002D599E">
        <w:rPr>
          <w:rFonts w:ascii="Arial" w:hAnsi="Arial" w:cs="Arial"/>
          <w:sz w:val="16"/>
        </w:rPr>
        <w:t xml:space="preserve"> (Gordon, 1997). </w:t>
      </w:r>
      <w:r w:rsidRPr="002D599E">
        <w:rPr>
          <w:rStyle w:val="StyleUnderline"/>
          <w:rFonts w:ascii="Arial" w:hAnsi="Arial" w:cs="Arial"/>
        </w:rPr>
        <w:t xml:space="preserve">Many other examples, such as </w:t>
      </w:r>
      <w:r w:rsidRPr="002D599E">
        <w:rPr>
          <w:rStyle w:val="Emphasis"/>
          <w:rFonts w:ascii="Arial" w:hAnsi="Arial" w:cs="Arial"/>
        </w:rPr>
        <w:t>religious membership</w:t>
      </w:r>
      <w:r w:rsidRPr="002D599E">
        <w:rPr>
          <w:rStyle w:val="StyleUnderline"/>
          <w:rFonts w:ascii="Arial" w:hAnsi="Arial" w:cs="Arial"/>
        </w:rPr>
        <w:t xml:space="preserve">, </w:t>
      </w:r>
      <w:r w:rsidRPr="002D599E">
        <w:rPr>
          <w:rStyle w:val="Emphasis"/>
          <w:rFonts w:ascii="Arial" w:hAnsi="Arial" w:cs="Arial"/>
        </w:rPr>
        <w:t>location in an economy</w:t>
      </w:r>
      <w:r w:rsidRPr="002D599E">
        <w:rPr>
          <w:rStyle w:val="StyleUnderline"/>
          <w:rFonts w:ascii="Arial" w:hAnsi="Arial" w:cs="Arial"/>
        </w:rPr>
        <w:t xml:space="preserve">, and even </w:t>
      </w:r>
      <w:r w:rsidRPr="002D599E">
        <w:rPr>
          <w:rStyle w:val="Emphasis"/>
          <w:rFonts w:ascii="Arial" w:hAnsi="Arial" w:cs="Arial"/>
        </w:rPr>
        <w:t>specialized skills</w:t>
      </w:r>
      <w:r w:rsidRPr="002D599E">
        <w:rPr>
          <w:rStyle w:val="StyleUnderline"/>
          <w:rFonts w:ascii="Arial" w:hAnsi="Arial" w:cs="Arial"/>
        </w:rPr>
        <w:t xml:space="preserve"> could be </w:t>
      </w:r>
      <w:r w:rsidRPr="002D599E">
        <w:rPr>
          <w:rStyle w:val="Emphasis"/>
          <w:rFonts w:ascii="Arial" w:hAnsi="Arial" w:cs="Arial"/>
        </w:rPr>
        <w:t>added to the mix</w:t>
      </w:r>
      <w:r w:rsidRPr="002D599E">
        <w:rPr>
          <w:rStyle w:val="StyleUnderline"/>
          <w:rFonts w:ascii="Arial" w:hAnsi="Arial" w:cs="Arial"/>
        </w:rPr>
        <w:t xml:space="preserve">. </w:t>
      </w:r>
    </w:p>
    <w:p w14:paraId="44480F7A" w14:textId="77777777" w:rsidR="007F687B" w:rsidRPr="002D599E" w:rsidRDefault="007F687B" w:rsidP="007F687B">
      <w:pPr>
        <w:rPr>
          <w:rFonts w:ascii="Arial" w:hAnsi="Arial" w:cs="Arial"/>
          <w:sz w:val="16"/>
        </w:rPr>
      </w:pPr>
      <w:r w:rsidRPr="002D599E">
        <w:rPr>
          <w:rFonts w:ascii="Arial" w:hAnsi="Arial" w:cs="Arial"/>
          <w:sz w:val="16"/>
        </w:rPr>
        <w:t xml:space="preserve">One approach is to look at </w:t>
      </w:r>
      <w:r w:rsidRPr="002D599E">
        <w:rPr>
          <w:rStyle w:val="StyleUnderline"/>
          <w:rFonts w:ascii="Arial" w:hAnsi="Arial" w:cs="Arial"/>
        </w:rPr>
        <w:t>the concepts informing dehumanization</w:t>
      </w:r>
      <w:r w:rsidRPr="002D599E">
        <w:rPr>
          <w:rFonts w:ascii="Arial" w:hAnsi="Arial" w:cs="Arial"/>
          <w:sz w:val="16"/>
        </w:rPr>
        <w:t xml:space="preserve">. They </w:t>
      </w:r>
      <w:r w:rsidRPr="002D599E">
        <w:rPr>
          <w:rStyle w:val="Emphasis"/>
          <w:rFonts w:ascii="Arial" w:hAnsi="Arial" w:cs="Arial"/>
        </w:rPr>
        <w:t>depend</w:t>
      </w:r>
      <w:r w:rsidRPr="002D599E">
        <w:rPr>
          <w:rStyle w:val="StyleUnderline"/>
          <w:rFonts w:ascii="Arial" w:hAnsi="Arial" w:cs="Arial"/>
        </w:rPr>
        <w:t xml:space="preserve"> on a </w:t>
      </w:r>
      <w:r w:rsidRPr="002D599E">
        <w:rPr>
          <w:rStyle w:val="Emphasis"/>
          <w:rFonts w:ascii="Arial" w:hAnsi="Arial" w:cs="Arial"/>
        </w:rPr>
        <w:t>particular idea of human beings</w:t>
      </w:r>
      <w:r w:rsidRPr="002D599E">
        <w:rPr>
          <w:rStyle w:val="StyleUnderline"/>
          <w:rFonts w:ascii="Arial" w:hAnsi="Arial" w:cs="Arial"/>
        </w:rPr>
        <w:t xml:space="preserve"> at work in racist practices</w:t>
      </w:r>
      <w:r w:rsidRPr="002D599E">
        <w:rPr>
          <w:rFonts w:ascii="Arial" w:hAnsi="Arial" w:cs="Arial"/>
          <w:sz w:val="16"/>
        </w:rPr>
        <w:t xml:space="preserve">. </w:t>
      </w:r>
      <w:r w:rsidRPr="002D599E">
        <w:rPr>
          <w:rStyle w:val="StyleUnderline"/>
          <w:rFonts w:ascii="Arial" w:hAnsi="Arial" w:cs="Arial"/>
        </w:rPr>
        <w:t xml:space="preserve">An </w:t>
      </w:r>
      <w:r w:rsidRPr="002D599E">
        <w:rPr>
          <w:rStyle w:val="Emphasis"/>
          <w:rFonts w:ascii="Arial" w:hAnsi="Arial" w:cs="Arial"/>
        </w:rPr>
        <w:t>obvious feature of racism</w:t>
      </w:r>
      <w:r w:rsidRPr="002D599E">
        <w:rPr>
          <w:rStyle w:val="StyleUnderline"/>
          <w:rFonts w:ascii="Arial" w:hAnsi="Arial" w:cs="Arial"/>
        </w:rPr>
        <w:t xml:space="preserve"> is the </w:t>
      </w:r>
      <w:r w:rsidRPr="002D599E">
        <w:rPr>
          <w:rStyle w:val="Emphasis"/>
          <w:rFonts w:ascii="Arial" w:hAnsi="Arial" w:cs="Arial"/>
        </w:rPr>
        <w:t>rejection of having relationships</w:t>
      </w:r>
      <w:r w:rsidRPr="002D599E">
        <w:rPr>
          <w:rStyle w:val="StyleUnderline"/>
          <w:rFonts w:ascii="Arial" w:hAnsi="Arial" w:cs="Arial"/>
        </w:rPr>
        <w:t xml:space="preserve"> with members of certain races</w:t>
      </w:r>
      <w:r w:rsidRPr="002D599E">
        <w:rPr>
          <w:rFonts w:ascii="Arial" w:hAnsi="Arial" w:cs="Arial"/>
          <w:sz w:val="16"/>
        </w:rPr>
        <w:t xml:space="preserve">. Non-relationality has many implications. For one, </w:t>
      </w:r>
      <w:r w:rsidRPr="002D599E">
        <w:rPr>
          <w:rStyle w:val="StyleUnderline"/>
          <w:rFonts w:ascii="Arial" w:hAnsi="Arial" w:cs="Arial"/>
        </w:rPr>
        <w:t xml:space="preserve">the </w:t>
      </w:r>
      <w:r w:rsidRPr="002D599E">
        <w:rPr>
          <w:rStyle w:val="Emphasis"/>
          <w:rFonts w:ascii="Arial" w:hAnsi="Arial" w:cs="Arial"/>
        </w:rPr>
        <w:t>notion that one could exist without relations with others</w:t>
      </w:r>
      <w:r w:rsidRPr="002D599E">
        <w:rPr>
          <w:rStyle w:val="StyleUnderline"/>
          <w:rFonts w:ascii="Arial" w:hAnsi="Arial" w:cs="Arial"/>
        </w:rPr>
        <w:t xml:space="preserve"> (a slippery slope leading to being without relations) </w:t>
      </w:r>
      <w:r w:rsidRPr="002D599E">
        <w:rPr>
          <w:rStyle w:val="Emphasis"/>
          <w:rFonts w:ascii="Arial" w:hAnsi="Arial" w:cs="Arial"/>
        </w:rPr>
        <w:t>requires a model of the self</w:t>
      </w:r>
      <w:r w:rsidRPr="002D599E">
        <w:rPr>
          <w:rStyle w:val="StyleUnderline"/>
          <w:rFonts w:ascii="Arial" w:hAnsi="Arial" w:cs="Arial"/>
        </w:rPr>
        <w:t xml:space="preserve"> as self-sustaining ‘substance’. That model has </w:t>
      </w:r>
      <w:r w:rsidRPr="002D599E">
        <w:rPr>
          <w:rStyle w:val="Emphasis"/>
          <w:rFonts w:ascii="Arial" w:hAnsi="Arial" w:cs="Arial"/>
        </w:rPr>
        <w:t>dominated much of</w:t>
      </w:r>
      <w:r w:rsidRPr="002D599E">
        <w:rPr>
          <w:rFonts w:ascii="Arial" w:hAnsi="Arial" w:cs="Arial"/>
          <w:sz w:val="16"/>
        </w:rPr>
        <w:t xml:space="preserve"> </w:t>
      </w:r>
      <w:proofErr w:type="gramStart"/>
      <w:r w:rsidRPr="002D599E">
        <w:rPr>
          <w:rFonts w:ascii="Arial" w:hAnsi="Arial" w:cs="Arial"/>
          <w:sz w:val="16"/>
        </w:rPr>
        <w:t>market-oriented</w:t>
      </w:r>
      <w:proofErr w:type="gramEnd"/>
      <w:r w:rsidRPr="002D599E">
        <w:rPr>
          <w:rFonts w:ascii="Arial" w:hAnsi="Arial" w:cs="Arial"/>
          <w:sz w:val="16"/>
        </w:rPr>
        <w:t xml:space="preserve"> </w:t>
      </w:r>
      <w:proofErr w:type="spellStart"/>
      <w:r w:rsidRPr="002D599E">
        <w:rPr>
          <w:rStyle w:val="Emphasis"/>
          <w:rFonts w:ascii="Arial" w:hAnsi="Arial" w:cs="Arial"/>
        </w:rPr>
        <w:t>Euromodern</w:t>
      </w:r>
      <w:proofErr w:type="spellEnd"/>
      <w:r w:rsidRPr="002D599E">
        <w:rPr>
          <w:rStyle w:val="Emphasis"/>
          <w:rFonts w:ascii="Arial" w:hAnsi="Arial" w:cs="Arial"/>
        </w:rPr>
        <w:t xml:space="preserve"> thought</w:t>
      </w:r>
      <w:r w:rsidRPr="002D599E">
        <w:rPr>
          <w:rFonts w:ascii="Arial" w:hAnsi="Arial" w:cs="Arial"/>
          <w:sz w:val="16"/>
        </w:rPr>
        <w:t xml:space="preserve">, especially those in the Anglophone world. My writings could be read as a critique of this notion. Consider </w:t>
      </w:r>
      <w:r w:rsidRPr="002D599E">
        <w:rPr>
          <w:rStyle w:val="StyleUnderline"/>
          <w:rFonts w:ascii="Arial" w:hAnsi="Arial" w:cs="Arial"/>
        </w:rPr>
        <w:t>any act of studying a phenomenon</w:t>
      </w:r>
      <w:r w:rsidRPr="002D599E">
        <w:rPr>
          <w:rFonts w:ascii="Arial" w:hAnsi="Arial" w:cs="Arial"/>
          <w:sz w:val="16"/>
        </w:rPr>
        <w:t xml:space="preserve">. Such an effort </w:t>
      </w:r>
      <w:r w:rsidRPr="002D599E">
        <w:rPr>
          <w:rStyle w:val="Emphasis"/>
          <w:rFonts w:ascii="Arial" w:hAnsi="Arial" w:cs="Arial"/>
        </w:rPr>
        <w:t>cannot be done</w:t>
      </w:r>
      <w:r w:rsidRPr="002D599E">
        <w:rPr>
          <w:rStyle w:val="StyleUnderline"/>
          <w:rFonts w:ascii="Arial" w:hAnsi="Arial" w:cs="Arial"/>
        </w:rPr>
        <w:t xml:space="preserve"> without </w:t>
      </w:r>
      <w:r w:rsidRPr="002D599E">
        <w:rPr>
          <w:rStyle w:val="Emphasis"/>
          <w:rFonts w:ascii="Arial" w:hAnsi="Arial" w:cs="Arial"/>
        </w:rPr>
        <w:t>establishing at least a relationship with something</w:t>
      </w:r>
      <w:r w:rsidRPr="002D599E">
        <w:rPr>
          <w:rStyle w:val="StyleUnderline"/>
          <w:rFonts w:ascii="Arial" w:hAnsi="Arial" w:cs="Arial"/>
        </w:rPr>
        <w:t xml:space="preserve"> as a focus of study. This </w:t>
      </w:r>
      <w:r w:rsidRPr="002D599E">
        <w:rPr>
          <w:rStyle w:val="Emphasis"/>
          <w:rFonts w:ascii="Arial" w:hAnsi="Arial" w:cs="Arial"/>
        </w:rPr>
        <w:t>doesn’t involve eliminating one’s relationship to reality</w:t>
      </w:r>
      <w:r w:rsidRPr="002D599E">
        <w:rPr>
          <w:rStyle w:val="StyleUnderline"/>
          <w:rFonts w:ascii="Arial" w:hAnsi="Arial" w:cs="Arial"/>
        </w:rPr>
        <w:t xml:space="preserve"> but instead </w:t>
      </w:r>
      <w:r w:rsidRPr="002D599E">
        <w:rPr>
          <w:rStyle w:val="Emphasis"/>
          <w:rFonts w:ascii="Arial" w:hAnsi="Arial" w:cs="Arial"/>
        </w:rPr>
        <w:t>reorienting oneself</w:t>
      </w:r>
      <w:r w:rsidRPr="002D599E">
        <w:rPr>
          <w:rStyle w:val="StyleUnderline"/>
          <w:rFonts w:ascii="Arial" w:hAnsi="Arial" w:cs="Arial"/>
        </w:rPr>
        <w:t xml:space="preserve"> to </w:t>
      </w:r>
      <w:r w:rsidRPr="002D599E">
        <w:rPr>
          <w:rStyle w:val="Emphasis"/>
          <w:rFonts w:ascii="Arial" w:hAnsi="Arial" w:cs="Arial"/>
        </w:rPr>
        <w:t>relevant acts of knowing</w:t>
      </w:r>
      <w:r w:rsidRPr="002D599E">
        <w:rPr>
          <w:rStyle w:val="StyleUnderline"/>
          <w:rFonts w:ascii="Arial" w:hAnsi="Arial" w:cs="Arial"/>
        </w:rPr>
        <w:t xml:space="preserve">, </w:t>
      </w:r>
      <w:r w:rsidRPr="002D599E">
        <w:rPr>
          <w:rStyle w:val="Emphasis"/>
          <w:rFonts w:ascii="Arial" w:hAnsi="Arial" w:cs="Arial"/>
        </w:rPr>
        <w:t>learning</w:t>
      </w:r>
      <w:r w:rsidRPr="002D599E">
        <w:rPr>
          <w:rStyle w:val="StyleUnderline"/>
          <w:rFonts w:ascii="Arial" w:hAnsi="Arial" w:cs="Arial"/>
        </w:rPr>
        <w:t xml:space="preserve">, and </w:t>
      </w:r>
      <w:r w:rsidRPr="002D599E">
        <w:rPr>
          <w:rStyle w:val="Emphasis"/>
          <w:rFonts w:ascii="Arial" w:hAnsi="Arial" w:cs="Arial"/>
        </w:rPr>
        <w:t>understanding</w:t>
      </w:r>
      <w:r w:rsidRPr="002D599E">
        <w:rPr>
          <w:rFonts w:ascii="Arial" w:hAnsi="Arial" w:cs="Arial"/>
          <w:sz w:val="16"/>
        </w:rPr>
        <w:t xml:space="preserve"> (Gordon, 1995, 2010, 2012, 2016). </w:t>
      </w:r>
      <w:r w:rsidRPr="002D599E">
        <w:rPr>
          <w:rStyle w:val="StyleUnderline"/>
          <w:rFonts w:ascii="Arial" w:hAnsi="Arial" w:cs="Arial"/>
        </w:rPr>
        <w:t xml:space="preserve">Commitment to the elimination of relations </w:t>
      </w:r>
      <w:r w:rsidRPr="002D599E">
        <w:rPr>
          <w:rStyle w:val="Emphasis"/>
          <w:rFonts w:ascii="Arial" w:hAnsi="Arial" w:cs="Arial"/>
        </w:rPr>
        <w:t>leads to contradictions</w:t>
      </w:r>
      <w:r w:rsidRPr="002D599E">
        <w:rPr>
          <w:rFonts w:ascii="Arial" w:hAnsi="Arial" w:cs="Arial"/>
          <w:sz w:val="16"/>
        </w:rPr>
        <w:t xml:space="preserve">. Try, for instance, eliminating relations to oneself.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returns in many forms as </w:t>
      </w:r>
      <w:r w:rsidRPr="002D599E">
        <w:rPr>
          <w:rStyle w:val="StyleUnderline"/>
          <w:rFonts w:ascii="Arial" w:hAnsi="Arial" w:cs="Arial"/>
        </w:rPr>
        <w:t xml:space="preserve">each displeasing truth about relations is </w:t>
      </w:r>
      <w:r w:rsidRPr="002D599E">
        <w:rPr>
          <w:rStyle w:val="Emphasis"/>
          <w:rFonts w:ascii="Arial" w:hAnsi="Arial" w:cs="Arial"/>
        </w:rPr>
        <w:t>denied for the sake of pleasing falsehoods</w:t>
      </w:r>
      <w:r w:rsidRPr="002D599E">
        <w:rPr>
          <w:rStyle w:val="StyleUnderline"/>
          <w:rFonts w:ascii="Arial" w:hAnsi="Arial" w:cs="Arial"/>
        </w:rPr>
        <w:t xml:space="preserve">. In the chain of efforts, </w:t>
      </w:r>
      <w:r w:rsidRPr="002D599E">
        <w:rPr>
          <w:rStyle w:val="Emphasis"/>
          <w:rFonts w:ascii="Arial" w:hAnsi="Arial" w:cs="Arial"/>
        </w:rPr>
        <w:t>other important elements</w:t>
      </w:r>
      <w:r w:rsidRPr="002D599E">
        <w:rPr>
          <w:rStyle w:val="StyleUnderline"/>
          <w:rFonts w:ascii="Arial" w:hAnsi="Arial" w:cs="Arial"/>
        </w:rPr>
        <w:t xml:space="preserve"> of study such as </w:t>
      </w:r>
      <w:r w:rsidRPr="002D599E">
        <w:rPr>
          <w:rStyle w:val="Emphasis"/>
          <w:rFonts w:ascii="Arial" w:hAnsi="Arial" w:cs="Arial"/>
        </w:rPr>
        <w:t>communicability</w:t>
      </w:r>
      <w:r w:rsidRPr="002D599E">
        <w:rPr>
          <w:rStyle w:val="StyleUnderline"/>
          <w:rFonts w:ascii="Arial" w:hAnsi="Arial" w:cs="Arial"/>
        </w:rPr>
        <w:t xml:space="preserve">, </w:t>
      </w:r>
      <w:r w:rsidRPr="002D599E">
        <w:rPr>
          <w:rStyle w:val="Emphasis"/>
          <w:rFonts w:ascii="Arial" w:hAnsi="Arial" w:cs="Arial"/>
        </w:rPr>
        <w:t>evidence</w:t>
      </w:r>
      <w:r w:rsidRPr="002D599E">
        <w:rPr>
          <w:rStyle w:val="StyleUnderline"/>
          <w:rFonts w:ascii="Arial" w:hAnsi="Arial" w:cs="Arial"/>
        </w:rPr>
        <w:t xml:space="preserve">, and </w:t>
      </w:r>
      <w:r w:rsidRPr="002D599E">
        <w:rPr>
          <w:rStyle w:val="Emphasis"/>
          <w:rFonts w:ascii="Arial" w:hAnsi="Arial" w:cs="Arial"/>
        </w:rPr>
        <w:t>sociality</w:t>
      </w:r>
      <w:r w:rsidRPr="002D599E">
        <w:rPr>
          <w:rStyle w:val="StyleUnderline"/>
          <w:rFonts w:ascii="Arial" w:hAnsi="Arial" w:cs="Arial"/>
        </w:rPr>
        <w:t xml:space="preserve"> come to the fore</w:t>
      </w:r>
      <w:r w:rsidRPr="002D599E">
        <w:rPr>
          <w:rFonts w:ascii="Arial" w:hAnsi="Arial" w:cs="Arial"/>
          <w:sz w:val="16"/>
        </w:rPr>
        <w:t xml:space="preserve">, each of which raises concerns of the self as other. </w:t>
      </w:r>
    </w:p>
    <w:p w14:paraId="1B868979" w14:textId="77777777" w:rsidR="007F687B" w:rsidRPr="002D599E" w:rsidRDefault="007F687B" w:rsidP="007F687B">
      <w:pPr>
        <w:rPr>
          <w:rFonts w:ascii="Arial" w:hAnsi="Arial" w:cs="Arial"/>
          <w:sz w:val="16"/>
        </w:rPr>
      </w:pPr>
      <w:r w:rsidRPr="002D599E">
        <w:rPr>
          <w:rFonts w:ascii="Arial" w:hAnsi="Arial" w:cs="Arial"/>
          <w:sz w:val="16"/>
        </w:rPr>
        <w:t xml:space="preserve">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w:t>
      </w:r>
      <w:r w:rsidRPr="002D599E">
        <w:rPr>
          <w:rFonts w:ascii="Arial" w:hAnsi="Arial" w:cs="Arial"/>
          <w:sz w:val="16"/>
          <w:szCs w:val="16"/>
        </w:rPr>
        <w:t>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w:t>
      </w:r>
      <w:r w:rsidRPr="002D599E">
        <w:rPr>
          <w:rFonts w:ascii="Arial" w:hAnsi="Arial" w:cs="Arial"/>
          <w:sz w:val="16"/>
        </w:rPr>
        <w:t xml:space="preserve">. Members of the dominant group could thus seek their justification – if they wish – personally, through mechanisms of love, professional recognition, athletic achievement, etc. Moreover, </w:t>
      </w:r>
      <w:r w:rsidRPr="002D599E">
        <w:rPr>
          <w:rStyle w:val="StyleUnderline"/>
          <w:rFonts w:ascii="Arial" w:hAnsi="Arial" w:cs="Arial"/>
        </w:rPr>
        <w:t xml:space="preserve">that such society </w:t>
      </w:r>
      <w:r w:rsidRPr="002D599E">
        <w:rPr>
          <w:rStyle w:val="Emphasis"/>
          <w:rFonts w:ascii="Arial" w:hAnsi="Arial" w:cs="Arial"/>
        </w:rPr>
        <w:t>renders some groups as positive</w:t>
      </w:r>
      <w:r w:rsidRPr="002D599E">
        <w:rPr>
          <w:rStyle w:val="StyleUnderline"/>
          <w:rFonts w:ascii="Arial" w:hAnsi="Arial" w:cs="Arial"/>
        </w:rPr>
        <w:t xml:space="preserve"> and </w:t>
      </w:r>
      <w:r w:rsidRPr="002D599E">
        <w:rPr>
          <w:rStyle w:val="Emphasis"/>
          <w:rFonts w:ascii="Arial" w:hAnsi="Arial" w:cs="Arial"/>
        </w:rPr>
        <w:t>others as negative</w:t>
      </w:r>
      <w:r w:rsidRPr="002D599E">
        <w:rPr>
          <w:rStyle w:val="StyleUnderline"/>
          <w:rFonts w:ascii="Arial" w:hAnsi="Arial" w:cs="Arial"/>
        </w:rPr>
        <w:t xml:space="preserve"> leads to </w:t>
      </w:r>
      <w:r w:rsidRPr="002D599E">
        <w:rPr>
          <w:rStyle w:val="Emphasis"/>
          <w:rFonts w:ascii="Arial" w:hAnsi="Arial" w:cs="Arial"/>
        </w:rPr>
        <w:t>notions of legitimate presence</w:t>
      </w:r>
      <w:r w:rsidRPr="002D599E">
        <w:rPr>
          <w:rFonts w:ascii="Arial" w:hAnsi="Arial" w:cs="Arial"/>
          <w:sz w:val="16"/>
        </w:rPr>
        <w:t xml:space="preserve"> (illegitimate absence) </w:t>
      </w:r>
      <w:r w:rsidRPr="002D599E">
        <w:rPr>
          <w:rStyle w:val="StyleUnderline"/>
          <w:rFonts w:ascii="Arial" w:hAnsi="Arial" w:cs="Arial"/>
        </w:rPr>
        <w:t xml:space="preserve">and </w:t>
      </w:r>
      <w:r w:rsidRPr="002D599E">
        <w:rPr>
          <w:rStyle w:val="Emphasis"/>
          <w:rFonts w:ascii="Arial" w:hAnsi="Arial" w:cs="Arial"/>
        </w:rPr>
        <w:t>absence</w:t>
      </w:r>
      <w:r w:rsidRPr="002D599E">
        <w:rPr>
          <w:rFonts w:ascii="Arial" w:hAnsi="Arial" w:cs="Arial"/>
          <w:sz w:val="16"/>
        </w:rPr>
        <w:t xml:space="preserve"> (illegitimate presence). </w:t>
      </w:r>
      <w:r w:rsidRPr="002D599E">
        <w:rPr>
          <w:rStyle w:val="StyleUnderline"/>
          <w:rFonts w:ascii="Arial" w:hAnsi="Arial" w:cs="Arial"/>
        </w:rPr>
        <w:t xml:space="preserve">Should the analysis </w:t>
      </w:r>
      <w:r w:rsidRPr="002D599E">
        <w:rPr>
          <w:rStyle w:val="Emphasis"/>
          <w:rFonts w:ascii="Arial" w:hAnsi="Arial" w:cs="Arial"/>
        </w:rPr>
        <w:t>remain at white and black</w:t>
      </w:r>
      <w:r w:rsidRPr="002D599E">
        <w:rPr>
          <w:rStyle w:val="StyleUnderline"/>
          <w:rFonts w:ascii="Arial" w:hAnsi="Arial" w:cs="Arial"/>
        </w:rPr>
        <w:t xml:space="preserve">, the world would, however, </w:t>
      </w:r>
      <w:r w:rsidRPr="002D599E">
        <w:rPr>
          <w:rStyle w:val="Emphasis"/>
          <w:rFonts w:ascii="Arial" w:hAnsi="Arial" w:cs="Arial"/>
        </w:rPr>
        <w:t>appear more closed than it in fact is</w:t>
      </w:r>
      <w:r w:rsidRPr="002D599E">
        <w:rPr>
          <w:rFonts w:ascii="Arial" w:hAnsi="Arial" w:cs="Arial"/>
          <w:sz w:val="16"/>
        </w:rPr>
        <w:t xml:space="preserve">. For one, </w:t>
      </w:r>
      <w:r w:rsidRPr="002D599E">
        <w:rPr>
          <w:rStyle w:val="Emphasis"/>
          <w:rFonts w:ascii="Arial" w:hAnsi="Arial" w:cs="Arial"/>
        </w:rPr>
        <w:t>simply being born black</w:t>
      </w:r>
      <w:r w:rsidRPr="002D599E">
        <w:rPr>
          <w:rStyle w:val="StyleUnderline"/>
          <w:rFonts w:ascii="Arial" w:hAnsi="Arial" w:cs="Arial"/>
        </w:rPr>
        <w:t xml:space="preserve"> would </w:t>
      </w:r>
      <w:r w:rsidRPr="002D599E">
        <w:rPr>
          <w:rStyle w:val="Emphasis"/>
          <w:rFonts w:ascii="Arial" w:hAnsi="Arial" w:cs="Arial"/>
        </w:rPr>
        <w:t>bar the possibility</w:t>
      </w:r>
      <w:r w:rsidRPr="002D599E">
        <w:rPr>
          <w:rStyle w:val="StyleUnderline"/>
          <w:rFonts w:ascii="Arial" w:hAnsi="Arial" w:cs="Arial"/>
        </w:rPr>
        <w:t xml:space="preserve"> of </w:t>
      </w:r>
      <w:r w:rsidRPr="002D599E">
        <w:rPr>
          <w:rStyle w:val="Emphasis"/>
          <w:rFonts w:ascii="Arial" w:hAnsi="Arial" w:cs="Arial"/>
        </w:rPr>
        <w:t>any legitimate appearance</w:t>
      </w:r>
      <w:r w:rsidRPr="002D599E">
        <w:rPr>
          <w:rStyle w:val="StyleUnderline"/>
          <w:rFonts w:ascii="Arial" w:hAnsi="Arial" w:cs="Arial"/>
        </w:rPr>
        <w:t>. This is a position that has been taken by</w:t>
      </w:r>
      <w:r w:rsidRPr="002D599E">
        <w:rPr>
          <w:rFonts w:ascii="Arial" w:hAnsi="Arial" w:cs="Arial"/>
          <w:sz w:val="16"/>
        </w:rPr>
        <w:t xml:space="preserve"> a growing group of theorists known as </w:t>
      </w:r>
      <w:r w:rsidRPr="002D599E">
        <w:rPr>
          <w:rStyle w:val="StyleUnderline"/>
          <w:rFonts w:ascii="Arial" w:hAnsi="Arial" w:cs="Arial"/>
        </w:rPr>
        <w:t>‘</w:t>
      </w:r>
      <w:r w:rsidRPr="002D599E">
        <w:rPr>
          <w:rStyle w:val="Emphasis"/>
          <w:rFonts w:ascii="Arial" w:hAnsi="Arial" w:cs="Arial"/>
        </w:rPr>
        <w:t>Afropessimists</w:t>
      </w:r>
      <w:r w:rsidRPr="002D599E">
        <w:rPr>
          <w:rStyle w:val="StyleUnderline"/>
          <w:rFonts w:ascii="Arial" w:hAnsi="Arial" w:cs="Arial"/>
        </w:rPr>
        <w:t>’</w:t>
      </w:r>
      <w:r w:rsidRPr="002D599E">
        <w:rPr>
          <w:rFonts w:ascii="Arial" w:hAnsi="Arial" w:cs="Arial"/>
          <w:sz w:val="16"/>
        </w:rPr>
        <w:t xml:space="preserve">, </w:t>
      </w:r>
      <w:r w:rsidRPr="002D599E">
        <w:rPr>
          <w:rStyle w:val="StyleUnderline"/>
          <w:rFonts w:ascii="Arial" w:hAnsi="Arial" w:cs="Arial"/>
        </w:rPr>
        <w:t>for whom ‘black’ signifies absolute ‘</w:t>
      </w:r>
      <w:r w:rsidRPr="002D599E">
        <w:rPr>
          <w:rStyle w:val="Emphasis"/>
          <w:rFonts w:ascii="Arial" w:hAnsi="Arial" w:cs="Arial"/>
        </w:rPr>
        <w:t>social death</w:t>
      </w:r>
      <w:r w:rsidRPr="002D599E">
        <w:rPr>
          <w:rStyle w:val="StyleUnderline"/>
          <w:rFonts w:ascii="Arial" w:hAnsi="Arial" w:cs="Arial"/>
        </w:rPr>
        <w:t>’</w:t>
      </w:r>
      <w:r w:rsidRPr="002D599E">
        <w:rPr>
          <w:rFonts w:ascii="Arial" w:hAnsi="Arial" w:cs="Arial"/>
          <w:sz w:val="16"/>
        </w:rPr>
        <w:t xml:space="preserve"> (Sexton, 2010, 2011; </w:t>
      </w:r>
      <w:proofErr w:type="spellStart"/>
      <w:r w:rsidRPr="002D599E">
        <w:rPr>
          <w:rFonts w:ascii="Arial" w:hAnsi="Arial" w:cs="Arial"/>
          <w:sz w:val="16"/>
        </w:rPr>
        <w:t>Wilderson</w:t>
      </w:r>
      <w:proofErr w:type="spellEnd"/>
      <w:r w:rsidRPr="002D599E">
        <w:rPr>
          <w:rFonts w:ascii="Arial" w:hAnsi="Arial" w:cs="Arial"/>
          <w:sz w:val="16"/>
        </w:rPr>
        <w:t xml:space="preserve">, 2007, 2008, 2009). </w:t>
      </w:r>
      <w:r w:rsidRPr="002D599E">
        <w:rPr>
          <w:rStyle w:val="StyleUnderline"/>
          <w:rFonts w:ascii="Arial" w:hAnsi="Arial" w:cs="Arial"/>
        </w:rPr>
        <w:t>It is</w:t>
      </w:r>
      <w:r w:rsidRPr="002D599E">
        <w:rPr>
          <w:rFonts w:ascii="Arial" w:hAnsi="Arial" w:cs="Arial"/>
          <w:sz w:val="16"/>
        </w:rPr>
        <w:t xml:space="preserve">, in other words, </w:t>
      </w:r>
      <w:r w:rsidRPr="002D599E">
        <w:rPr>
          <w:rStyle w:val="Emphasis"/>
          <w:rFonts w:ascii="Arial" w:hAnsi="Arial" w:cs="Arial"/>
        </w:rPr>
        <w:t>outside of relations</w:t>
      </w:r>
      <w:r w:rsidRPr="002D599E">
        <w:rPr>
          <w:rFonts w:ascii="Arial" w:hAnsi="Arial" w:cs="Arial"/>
          <w:sz w:val="16"/>
        </w:rPr>
        <w:t xml:space="preserve">. My objections to this view are many. For one, </w:t>
      </w:r>
      <w:r w:rsidRPr="002D599E">
        <w:rPr>
          <w:rStyle w:val="StyleUnderline"/>
          <w:rFonts w:ascii="Arial" w:hAnsi="Arial" w:cs="Arial"/>
        </w:rPr>
        <w:t>no human being is ‘</w:t>
      </w:r>
      <w:r w:rsidRPr="002D599E">
        <w:rPr>
          <w:rStyle w:val="Emphasis"/>
          <w:rFonts w:ascii="Arial" w:hAnsi="Arial" w:cs="Arial"/>
        </w:rPr>
        <w:t>really</w:t>
      </w:r>
      <w:r w:rsidRPr="002D599E">
        <w:rPr>
          <w:rStyle w:val="StyleUnderline"/>
          <w:rFonts w:ascii="Arial" w:hAnsi="Arial" w:cs="Arial"/>
        </w:rPr>
        <w:t xml:space="preserve">’ </w:t>
      </w:r>
      <w:r w:rsidRPr="002D599E">
        <w:rPr>
          <w:rStyle w:val="Emphasis"/>
          <w:rFonts w:ascii="Arial" w:hAnsi="Arial" w:cs="Arial"/>
        </w:rPr>
        <w:t>any of these things</w:t>
      </w:r>
      <w:r w:rsidRPr="002D599E">
        <w:rPr>
          <w:rStyle w:val="StyleUnderline"/>
          <w:rFonts w:ascii="Arial" w:hAnsi="Arial" w:cs="Arial"/>
        </w:rPr>
        <w:t>. Do blacks</w:t>
      </w:r>
      <w:r w:rsidRPr="002D599E">
        <w:rPr>
          <w:rFonts w:ascii="Arial" w:hAnsi="Arial" w:cs="Arial"/>
          <w:sz w:val="16"/>
        </w:rPr>
        <w:t xml:space="preserve">, for instance, </w:t>
      </w:r>
      <w:r w:rsidRPr="002D599E">
        <w:rPr>
          <w:rStyle w:val="Emphasis"/>
          <w:rFonts w:ascii="Arial" w:hAnsi="Arial" w:cs="Arial"/>
        </w:rPr>
        <w:t>suffer social death in relation to each other</w:t>
      </w:r>
      <w:r w:rsidRPr="002D599E">
        <w:rPr>
          <w:rStyle w:val="StyleUnderline"/>
          <w:rFonts w:ascii="Arial" w:hAnsi="Arial" w:cs="Arial"/>
        </w:rPr>
        <w:t xml:space="preserve">? The </w:t>
      </w:r>
      <w:r w:rsidRPr="002D599E">
        <w:rPr>
          <w:rStyle w:val="Emphasis"/>
          <w:rFonts w:ascii="Arial" w:hAnsi="Arial" w:cs="Arial"/>
        </w:rPr>
        <w:t>project</w:t>
      </w:r>
      <w:r w:rsidRPr="002D599E">
        <w:rPr>
          <w:rStyle w:val="StyleUnderline"/>
          <w:rFonts w:ascii="Arial" w:hAnsi="Arial" w:cs="Arial"/>
        </w:rPr>
        <w:t xml:space="preserve"> of </w:t>
      </w:r>
      <w:r w:rsidRPr="002D599E">
        <w:rPr>
          <w:rStyle w:val="Emphasis"/>
          <w:rFonts w:ascii="Arial" w:hAnsi="Arial" w:cs="Arial"/>
        </w:rPr>
        <w:t xml:space="preserve">making </w:t>
      </w:r>
      <w:r w:rsidRPr="002D599E">
        <w:rPr>
          <w:rStyle w:val="Emphasis"/>
          <w:rFonts w:ascii="Arial" w:hAnsi="Arial" w:cs="Arial"/>
        </w:rPr>
        <w:lastRenderedPageBreak/>
        <w:t>people into such</w:t>
      </w:r>
      <w:r w:rsidRPr="002D599E">
        <w:rPr>
          <w:rStyle w:val="StyleUnderline"/>
          <w:rFonts w:ascii="Arial" w:hAnsi="Arial" w:cs="Arial"/>
        </w:rPr>
        <w:t xml:space="preserve"> is </w:t>
      </w:r>
      <w:r w:rsidRPr="002D599E">
        <w:rPr>
          <w:rStyle w:val="Emphasis"/>
          <w:rFonts w:ascii="Arial" w:hAnsi="Arial" w:cs="Arial"/>
        </w:rPr>
        <w:t>one thing</w:t>
      </w:r>
      <w:r w:rsidRPr="002D599E">
        <w:rPr>
          <w:rStyle w:val="StyleUnderline"/>
          <w:rFonts w:ascii="Arial" w:hAnsi="Arial" w:cs="Arial"/>
        </w:rPr>
        <w:t xml:space="preserve">. The </w:t>
      </w:r>
      <w:r w:rsidRPr="002D599E">
        <w:rPr>
          <w:rStyle w:val="Emphasis"/>
          <w:rFonts w:ascii="Arial" w:hAnsi="Arial" w:cs="Arial"/>
        </w:rPr>
        <w:t>achievement</w:t>
      </w:r>
      <w:r w:rsidRPr="002D599E">
        <w:rPr>
          <w:rStyle w:val="StyleUnderline"/>
          <w:rFonts w:ascii="Arial" w:hAnsi="Arial" w:cs="Arial"/>
        </w:rPr>
        <w:t xml:space="preserve"> of such is </w:t>
      </w:r>
      <w:r w:rsidRPr="002D599E">
        <w:rPr>
          <w:rStyle w:val="Emphasis"/>
          <w:rFonts w:ascii="Arial" w:hAnsi="Arial" w:cs="Arial"/>
        </w:rPr>
        <w:t>another</w:t>
      </w:r>
      <w:r w:rsidRPr="002D599E">
        <w:rPr>
          <w:rStyle w:val="StyleUnderline"/>
          <w:rFonts w:ascii="Arial" w:hAnsi="Arial" w:cs="Arial"/>
        </w:rPr>
        <w:t>.</w:t>
      </w:r>
      <w:r w:rsidRPr="002D599E">
        <w:rPr>
          <w:rFonts w:ascii="Arial" w:hAnsi="Arial" w:cs="Arial"/>
          <w:sz w:val="16"/>
        </w:rPr>
        <w:t xml:space="preserve"> This is an observation Fanon also makes in his formulation of the zone of nonbeing and his critique of otherness in the study of race in Black Skin, White Masks, which I discuss at length my (Gordon, 2015) study, What Fanon Said: A Philosophical Introduction to His Life and Thought. </w:t>
      </w:r>
    </w:p>
    <w:p w14:paraId="1354ABBF" w14:textId="77777777" w:rsidR="007F687B" w:rsidRPr="002D599E" w:rsidRDefault="007F687B" w:rsidP="007F687B">
      <w:pPr>
        <w:rPr>
          <w:rFonts w:ascii="Arial" w:hAnsi="Arial" w:cs="Arial"/>
          <w:sz w:val="16"/>
        </w:rPr>
      </w:pPr>
      <w:r w:rsidRPr="002D599E">
        <w:rPr>
          <w:rFonts w:ascii="Arial" w:hAnsi="Arial" w:cs="Arial"/>
          <w:sz w:val="16"/>
        </w:rPr>
        <w:t xml:space="preserve">Fanon (1952) is critical of how otherness is interpreted in race theories and the study of race. The rejection of otherness ignores the fact that others are human beings. Racism emerges in attempts to deny that. Instead, it offers the zone of nonbeing, non-appearance as human beings. </w:t>
      </w:r>
      <w:r w:rsidRPr="002D599E">
        <w:rPr>
          <w:rStyle w:val="StyleUnderline"/>
          <w:rFonts w:ascii="Arial" w:hAnsi="Arial" w:cs="Arial"/>
        </w:rPr>
        <w:t xml:space="preserve">The racially dominant group </w:t>
      </w:r>
      <w:r w:rsidRPr="002D599E">
        <w:rPr>
          <w:rStyle w:val="Emphasis"/>
          <w:rFonts w:ascii="Arial" w:hAnsi="Arial" w:cs="Arial"/>
        </w:rPr>
        <w:t>presumes self-justified reality</w:t>
      </w:r>
      <w:r w:rsidRPr="002D599E">
        <w:rPr>
          <w:rFonts w:ascii="Arial" w:hAnsi="Arial" w:cs="Arial"/>
          <w:sz w:val="16"/>
        </w:rPr>
        <w:t xml:space="preserve"> (license), which means it doesn’t call itself into question. </w:t>
      </w:r>
      <w:r w:rsidRPr="002D599E">
        <w:rPr>
          <w:rStyle w:val="StyleUnderline"/>
          <w:rFonts w:ascii="Arial" w:hAnsi="Arial" w:cs="Arial"/>
        </w:rPr>
        <w:t xml:space="preserve">And the designated racially inferior group? Lacking justification, their </w:t>
      </w:r>
      <w:r w:rsidRPr="002D599E">
        <w:rPr>
          <w:rStyle w:val="Emphasis"/>
          <w:rFonts w:ascii="Arial" w:hAnsi="Arial" w:cs="Arial"/>
        </w:rPr>
        <w:t>access to being is illegitimate</w:t>
      </w:r>
      <w:r w:rsidRPr="002D599E">
        <w:rPr>
          <w:rStyle w:val="StyleUnderline"/>
          <w:rFonts w:ascii="Arial" w:hAnsi="Arial" w:cs="Arial"/>
        </w:rPr>
        <w:t xml:space="preserve">. This means their absence is a </w:t>
      </w:r>
      <w:r w:rsidRPr="002D599E">
        <w:rPr>
          <w:rStyle w:val="Emphasis"/>
          <w:rFonts w:ascii="Arial" w:hAnsi="Arial" w:cs="Arial"/>
        </w:rPr>
        <w:t>mark of the system’s legitimacy</w:t>
      </w:r>
      <w:r w:rsidRPr="002D599E">
        <w:rPr>
          <w:rFonts w:ascii="Arial" w:hAnsi="Arial" w:cs="Arial"/>
          <w:sz w:val="16"/>
        </w:rPr>
        <w:t xml:space="preserve">.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w:t>
      </w:r>
      <w:proofErr w:type="spellStart"/>
      <w:r w:rsidRPr="002D599E">
        <w:rPr>
          <w:rFonts w:ascii="Arial" w:hAnsi="Arial" w:cs="Arial"/>
          <w:sz w:val="16"/>
        </w:rPr>
        <w:t>Chabani</w:t>
      </w:r>
      <w:proofErr w:type="spellEnd"/>
      <w:r w:rsidRPr="002D599E">
        <w:rPr>
          <w:rFonts w:ascii="Arial" w:hAnsi="Arial" w:cs="Arial"/>
          <w:sz w:val="16"/>
        </w:rPr>
        <w:t xml:space="preserve"> </w:t>
      </w:r>
      <w:proofErr w:type="spellStart"/>
      <w:r w:rsidRPr="002D599E">
        <w:rPr>
          <w:rFonts w:ascii="Arial" w:hAnsi="Arial" w:cs="Arial"/>
          <w:sz w:val="16"/>
        </w:rPr>
        <w:t>Manganyi</w:t>
      </w:r>
      <w:proofErr w:type="spellEnd"/>
      <w:r w:rsidRPr="002D599E">
        <w:rPr>
          <w:rFonts w:ascii="Arial" w:hAnsi="Arial" w:cs="Arial"/>
          <w:sz w:val="16"/>
        </w:rPr>
        <w:t xml:space="preserve"> (1973, 1977), disagreed through showing how racial conflict is also an existential one in which an existential ontology is posed against an ontology of being. The latter, we submit, is best suited for gods. </w:t>
      </w:r>
      <w:r w:rsidRPr="002D599E">
        <w:rPr>
          <w:rStyle w:val="StyleUnderline"/>
          <w:rFonts w:ascii="Arial" w:hAnsi="Arial" w:cs="Arial"/>
        </w:rPr>
        <w:t xml:space="preserve">When such </w:t>
      </w:r>
      <w:r w:rsidRPr="002D599E">
        <w:rPr>
          <w:rStyle w:val="Emphasis"/>
          <w:rFonts w:ascii="Arial" w:hAnsi="Arial" w:cs="Arial"/>
        </w:rPr>
        <w:t>becomes the model of being human</w:t>
      </w:r>
      <w:r w:rsidRPr="002D599E">
        <w:rPr>
          <w:rStyle w:val="StyleUnderline"/>
          <w:rFonts w:ascii="Arial" w:hAnsi="Arial" w:cs="Arial"/>
        </w:rPr>
        <w:t xml:space="preserve">, </w:t>
      </w:r>
      <w:r w:rsidRPr="002D599E">
        <w:rPr>
          <w:rStyle w:val="Emphasis"/>
          <w:rFonts w:ascii="Arial" w:hAnsi="Arial" w:cs="Arial"/>
        </w:rPr>
        <w:t>humanity dies</w:t>
      </w:r>
      <w:r w:rsidRPr="002D599E">
        <w:rPr>
          <w:rStyle w:val="StyleUnderline"/>
          <w:rFonts w:ascii="Arial" w:hAnsi="Arial" w:cs="Arial"/>
        </w:rPr>
        <w:t xml:space="preserve">. Blacks thus face the paradox of </w:t>
      </w:r>
      <w:r w:rsidRPr="002D599E">
        <w:rPr>
          <w:rStyle w:val="Emphasis"/>
          <w:rFonts w:ascii="Arial" w:hAnsi="Arial" w:cs="Arial"/>
        </w:rPr>
        <w:t>existing</w:t>
      </w:r>
      <w:r w:rsidRPr="002D599E">
        <w:rPr>
          <w:rFonts w:ascii="Arial" w:hAnsi="Arial" w:cs="Arial"/>
          <w:sz w:val="16"/>
        </w:rPr>
        <w:t xml:space="preserve"> (standing out, living – as ex </w:t>
      </w:r>
      <w:proofErr w:type="spellStart"/>
      <w:r w:rsidRPr="002D599E">
        <w:rPr>
          <w:rFonts w:ascii="Arial" w:hAnsi="Arial" w:cs="Arial"/>
          <w:sz w:val="16"/>
        </w:rPr>
        <w:t>sistere</w:t>
      </w:r>
      <w:proofErr w:type="spellEnd"/>
      <w:r w:rsidRPr="002D599E">
        <w:rPr>
          <w:rFonts w:ascii="Arial" w:hAnsi="Arial" w:cs="Arial"/>
          <w:sz w:val="16"/>
        </w:rPr>
        <w:t xml:space="preserve"> means such) </w:t>
      </w:r>
      <w:r w:rsidRPr="002D599E">
        <w:rPr>
          <w:rStyle w:val="StyleUnderline"/>
          <w:rFonts w:ascii="Arial" w:hAnsi="Arial" w:cs="Arial"/>
        </w:rPr>
        <w:t xml:space="preserve">as </w:t>
      </w:r>
      <w:r w:rsidRPr="002D599E">
        <w:rPr>
          <w:rStyle w:val="Emphasis"/>
          <w:rFonts w:ascii="Arial" w:hAnsi="Arial" w:cs="Arial"/>
        </w:rPr>
        <w:t>non-existence</w:t>
      </w:r>
      <w:r w:rsidRPr="002D599E">
        <w:rPr>
          <w:rFonts w:ascii="Arial" w:hAnsi="Arial" w:cs="Arial"/>
          <w:sz w:val="16"/>
        </w:rPr>
        <w:t xml:space="preserve"> (not standing out). Antiblack racism makes black appearance illicit. </w:t>
      </w:r>
    </w:p>
    <w:p w14:paraId="324D681F" w14:textId="77777777" w:rsidR="007F687B" w:rsidRPr="002D599E" w:rsidRDefault="007F687B" w:rsidP="007F687B">
      <w:pPr>
        <w:rPr>
          <w:rFonts w:ascii="Arial" w:hAnsi="Arial" w:cs="Arial"/>
          <w:sz w:val="16"/>
        </w:rPr>
      </w:pPr>
      <w:r w:rsidRPr="002D599E">
        <w:rPr>
          <w:rFonts w:ascii="Arial" w:hAnsi="Arial" w:cs="Arial"/>
          <w:sz w:val="16"/>
        </w:rPr>
        <w:t xml:space="preserve">Licit appearance would mean appearing as selves and others. It would mean the right to appear. </w:t>
      </w:r>
      <w:r w:rsidRPr="002D599E">
        <w:rPr>
          <w:rStyle w:val="StyleUnderline"/>
          <w:rFonts w:ascii="Arial" w:hAnsi="Arial" w:cs="Arial"/>
        </w:rPr>
        <w:t xml:space="preserve">Antiracist struggles </w:t>
      </w:r>
      <w:r w:rsidRPr="002D599E">
        <w:rPr>
          <w:rStyle w:val="Emphasis"/>
          <w:rFonts w:ascii="Arial" w:hAnsi="Arial" w:cs="Arial"/>
        </w:rPr>
        <w:t>will not work</w:t>
      </w:r>
      <w:r w:rsidRPr="002D599E">
        <w:rPr>
          <w:rFonts w:ascii="Arial" w:hAnsi="Arial" w:cs="Arial"/>
          <w:sz w:val="16"/>
        </w:rPr>
        <w:t xml:space="preserve">, then, </w:t>
      </w:r>
      <w:r w:rsidRPr="002D599E">
        <w:rPr>
          <w:rStyle w:val="StyleUnderline"/>
          <w:rFonts w:ascii="Arial" w:hAnsi="Arial" w:cs="Arial"/>
        </w:rPr>
        <w:t xml:space="preserve">as a </w:t>
      </w:r>
      <w:r w:rsidRPr="002D599E">
        <w:rPr>
          <w:rStyle w:val="Emphasis"/>
          <w:rFonts w:ascii="Arial" w:hAnsi="Arial" w:cs="Arial"/>
        </w:rPr>
        <w:t>struggle against otherness</w:t>
      </w:r>
      <w:r w:rsidRPr="002D599E">
        <w:rPr>
          <w:rStyle w:val="StyleUnderline"/>
          <w:rFonts w:ascii="Arial" w:hAnsi="Arial" w:cs="Arial"/>
        </w:rPr>
        <w:t>. It is</w:t>
      </w:r>
      <w:r w:rsidRPr="002D599E">
        <w:rPr>
          <w:rFonts w:ascii="Arial" w:hAnsi="Arial" w:cs="Arial"/>
          <w:sz w:val="16"/>
        </w:rPr>
        <w:t xml:space="preserve">, instead, </w:t>
      </w:r>
      <w:r w:rsidRPr="002D599E">
        <w:rPr>
          <w:rStyle w:val="Emphasis"/>
          <w:rFonts w:ascii="Arial" w:hAnsi="Arial" w:cs="Arial"/>
        </w:rPr>
        <w:t>against being non-selves</w:t>
      </w:r>
      <w:r w:rsidRPr="002D599E">
        <w:rPr>
          <w:rStyle w:val="StyleUnderline"/>
          <w:rFonts w:ascii="Arial" w:hAnsi="Arial" w:cs="Arial"/>
        </w:rPr>
        <w:t xml:space="preserve"> and </w:t>
      </w:r>
      <w:r w:rsidRPr="002D599E">
        <w:rPr>
          <w:rStyle w:val="Emphasis"/>
          <w:rFonts w:ascii="Arial" w:hAnsi="Arial" w:cs="Arial"/>
        </w:rPr>
        <w:t>non-others</w:t>
      </w:r>
      <w:r w:rsidRPr="002D599E">
        <w:rPr>
          <w:rFonts w:ascii="Arial" w:hAnsi="Arial" w:cs="Arial"/>
          <w:sz w:val="16"/>
        </w:rPr>
        <w:t xml:space="preserve">. </w:t>
      </w:r>
    </w:p>
    <w:p w14:paraId="5EA04DC5" w14:textId="77777777" w:rsidR="007F687B" w:rsidRPr="002D599E" w:rsidRDefault="007F687B" w:rsidP="007F687B">
      <w:pPr>
        <w:rPr>
          <w:rFonts w:ascii="Arial" w:hAnsi="Arial" w:cs="Arial"/>
          <w:sz w:val="16"/>
        </w:rPr>
      </w:pPr>
      <w:r w:rsidRPr="002D599E">
        <w:rPr>
          <w:rStyle w:val="StyleUnderline"/>
          <w:rFonts w:ascii="Arial" w:hAnsi="Arial" w:cs="Arial"/>
        </w:rPr>
        <w:t xml:space="preserve">Returning to the </w:t>
      </w:r>
      <w:proofErr w:type="spellStart"/>
      <w:r w:rsidRPr="002D599E">
        <w:rPr>
          <w:rStyle w:val="StyleUnderline"/>
          <w:rFonts w:ascii="Arial" w:hAnsi="Arial" w:cs="Arial"/>
        </w:rPr>
        <w:t>Afropessmistic</w:t>
      </w:r>
      <w:proofErr w:type="spellEnd"/>
      <w:r w:rsidRPr="002D599E">
        <w:rPr>
          <w:rStyle w:val="StyleUnderline"/>
          <w:rFonts w:ascii="Arial" w:hAnsi="Arial" w:cs="Arial"/>
        </w:rPr>
        <w:t xml:space="preserve"> notion of </w:t>
      </w:r>
      <w:r w:rsidRPr="002D599E">
        <w:rPr>
          <w:rStyle w:val="Emphasis"/>
          <w:rFonts w:ascii="Arial" w:hAnsi="Arial" w:cs="Arial"/>
        </w:rPr>
        <w:t>blackness as social death</w:t>
      </w:r>
      <w:r w:rsidRPr="002D599E">
        <w:rPr>
          <w:rFonts w:ascii="Arial" w:hAnsi="Arial" w:cs="Arial"/>
          <w:sz w:val="16"/>
        </w:rPr>
        <w:t xml:space="preserve">, I’m compelled to ask: </w:t>
      </w:r>
      <w:r w:rsidRPr="002D599E">
        <w:rPr>
          <w:rStyle w:val="StyleUnderline"/>
          <w:rFonts w:ascii="Arial" w:hAnsi="Arial" w:cs="Arial"/>
        </w:rPr>
        <w:t xml:space="preserve">Why must the social world be </w:t>
      </w:r>
      <w:r w:rsidRPr="002D599E">
        <w:rPr>
          <w:rStyle w:val="Emphasis"/>
          <w:rFonts w:ascii="Arial" w:hAnsi="Arial" w:cs="Arial"/>
        </w:rPr>
        <w:t>premised on the attitudes</w:t>
      </w:r>
      <w:r w:rsidRPr="002D599E">
        <w:rPr>
          <w:rStyle w:val="StyleUnderline"/>
          <w:rFonts w:ascii="Arial" w:hAnsi="Arial" w:cs="Arial"/>
        </w:rPr>
        <w:t xml:space="preserve"> and </w:t>
      </w:r>
      <w:r w:rsidRPr="002D599E">
        <w:rPr>
          <w:rStyle w:val="Emphasis"/>
          <w:rFonts w:ascii="Arial" w:hAnsi="Arial" w:cs="Arial"/>
        </w:rPr>
        <w:t>perspectives of antiblack racists</w:t>
      </w:r>
      <w:r w:rsidRPr="002D599E">
        <w:rPr>
          <w:rStyle w:val="StyleUnderline"/>
          <w:rFonts w:ascii="Arial" w:hAnsi="Arial" w:cs="Arial"/>
        </w:rPr>
        <w:t xml:space="preserve">? Why don’t blacks among each other and other communities of color </w:t>
      </w:r>
      <w:r w:rsidRPr="002D599E">
        <w:rPr>
          <w:rStyle w:val="Emphasis"/>
          <w:rFonts w:ascii="Arial" w:hAnsi="Arial" w:cs="Arial"/>
        </w:rPr>
        <w:t>count as social perspectives</w:t>
      </w:r>
      <w:r w:rsidRPr="002D599E">
        <w:rPr>
          <w:rStyle w:val="StyleUnderline"/>
          <w:rFonts w:ascii="Arial" w:hAnsi="Arial" w:cs="Arial"/>
        </w:rPr>
        <w:t xml:space="preserve">? If the question of racism is a </w:t>
      </w:r>
      <w:r w:rsidRPr="002D599E">
        <w:rPr>
          <w:rStyle w:val="Emphasis"/>
          <w:rFonts w:ascii="Arial" w:hAnsi="Arial" w:cs="Arial"/>
        </w:rPr>
        <w:t>function of unequal power</w:t>
      </w:r>
      <w:r w:rsidRPr="002D599E">
        <w:rPr>
          <w:rStyle w:val="StyleUnderline"/>
          <w:rFonts w:ascii="Arial" w:hAnsi="Arial" w:cs="Arial"/>
        </w:rPr>
        <w:t xml:space="preserve">, which it </w:t>
      </w:r>
      <w:r w:rsidRPr="002D599E">
        <w:rPr>
          <w:rStyle w:val="Emphasis"/>
          <w:rFonts w:ascii="Arial" w:hAnsi="Arial" w:cs="Arial"/>
        </w:rPr>
        <w:t>clearly is</w:t>
      </w:r>
      <w:r w:rsidRPr="002D599E">
        <w:rPr>
          <w:rStyle w:val="StyleUnderline"/>
          <w:rFonts w:ascii="Arial" w:hAnsi="Arial" w:cs="Arial"/>
        </w:rPr>
        <w:t xml:space="preserve">, why not offer a </w:t>
      </w:r>
      <w:r w:rsidRPr="002D599E">
        <w:rPr>
          <w:rStyle w:val="Emphasis"/>
          <w:rFonts w:ascii="Arial" w:hAnsi="Arial" w:cs="Arial"/>
        </w:rPr>
        <w:t>study of power</w:t>
      </w:r>
      <w:r w:rsidRPr="002D599E">
        <w:rPr>
          <w:rStyle w:val="StyleUnderline"/>
          <w:rFonts w:ascii="Arial" w:hAnsi="Arial" w:cs="Arial"/>
        </w:rPr>
        <w:t xml:space="preserve">, how it is </w:t>
      </w:r>
      <w:r w:rsidRPr="002D599E">
        <w:rPr>
          <w:rStyle w:val="Emphasis"/>
          <w:rFonts w:ascii="Arial" w:hAnsi="Arial" w:cs="Arial"/>
        </w:rPr>
        <w:t>gained</w:t>
      </w:r>
      <w:r w:rsidRPr="002D599E">
        <w:rPr>
          <w:rStyle w:val="StyleUnderline"/>
          <w:rFonts w:ascii="Arial" w:hAnsi="Arial" w:cs="Arial"/>
        </w:rPr>
        <w:t xml:space="preserve"> and </w:t>
      </w:r>
      <w:r w:rsidRPr="002D599E">
        <w:rPr>
          <w:rStyle w:val="Emphasis"/>
          <w:rFonts w:ascii="Arial" w:hAnsi="Arial" w:cs="Arial"/>
        </w:rPr>
        <w:t>lost</w:t>
      </w:r>
      <w:r w:rsidRPr="002D599E">
        <w:rPr>
          <w:rStyle w:val="StyleUnderline"/>
          <w:rFonts w:ascii="Arial" w:hAnsi="Arial" w:cs="Arial"/>
        </w:rPr>
        <w:t xml:space="preserve">, </w:t>
      </w:r>
      <w:r w:rsidRPr="002D599E">
        <w:rPr>
          <w:rStyle w:val="Emphasis"/>
          <w:rFonts w:ascii="Arial" w:hAnsi="Arial" w:cs="Arial"/>
        </w:rPr>
        <w:t>instead of an assertion</w:t>
      </w:r>
      <w:r w:rsidRPr="002D599E">
        <w:rPr>
          <w:rStyle w:val="StyleUnderline"/>
          <w:rFonts w:ascii="Arial" w:hAnsi="Arial" w:cs="Arial"/>
        </w:rPr>
        <w:t xml:space="preserve"> of its manifestations as </w:t>
      </w:r>
      <w:r w:rsidRPr="002D599E">
        <w:rPr>
          <w:rStyle w:val="Emphasis"/>
          <w:rFonts w:ascii="Arial" w:hAnsi="Arial" w:cs="Arial"/>
        </w:rPr>
        <w:t>ontological</w:t>
      </w:r>
      <w:r w:rsidRPr="002D599E">
        <w:rPr>
          <w:rStyle w:val="StyleUnderline"/>
          <w:rFonts w:ascii="Arial" w:hAnsi="Arial" w:cs="Arial"/>
        </w:rPr>
        <w:t>?</w:t>
      </w:r>
    </w:p>
    <w:p w14:paraId="46D4569B" w14:textId="77777777" w:rsidR="007F687B" w:rsidRPr="002D599E" w:rsidRDefault="007F687B" w:rsidP="007F687B">
      <w:pPr>
        <w:rPr>
          <w:rFonts w:ascii="Arial" w:hAnsi="Arial" w:cs="Arial"/>
          <w:sz w:val="16"/>
        </w:rPr>
      </w:pPr>
      <w:r w:rsidRPr="002D599E">
        <w:rPr>
          <w:rFonts w:ascii="Arial" w:hAnsi="Arial" w:cs="Arial"/>
          <w:sz w:val="16"/>
        </w:rPr>
        <w:t xml:space="preserve">I’m reminded </w:t>
      </w:r>
      <w:proofErr w:type="spellStart"/>
      <w:r w:rsidRPr="002D599E">
        <w:rPr>
          <w:rFonts w:ascii="Arial" w:hAnsi="Arial" w:cs="Arial"/>
          <w:sz w:val="16"/>
        </w:rPr>
        <w:t>here</w:t>
      </w:r>
      <w:proofErr w:type="spellEnd"/>
      <w:r w:rsidRPr="002D599E">
        <w:rPr>
          <w:rFonts w:ascii="Arial" w:hAnsi="Arial" w:cs="Arial"/>
          <w:sz w:val="16"/>
        </w:rPr>
        <w:t xml:space="preserve"> of Victor Anderson’s (1995) Beyond Ontological Blackness. Anderson would no doubt object that </w:t>
      </w:r>
      <w:r w:rsidRPr="002D599E">
        <w:rPr>
          <w:rStyle w:val="StyleUnderline"/>
          <w:rFonts w:ascii="Arial" w:hAnsi="Arial" w:cs="Arial"/>
        </w:rPr>
        <w:t xml:space="preserve">Afropessimism treats ‘blackness’ as an </w:t>
      </w:r>
      <w:r w:rsidRPr="002D599E">
        <w:rPr>
          <w:rStyle w:val="Emphasis"/>
          <w:rFonts w:ascii="Arial" w:hAnsi="Arial" w:cs="Arial"/>
        </w:rPr>
        <w:t>ontological</w:t>
      </w:r>
      <w:r w:rsidRPr="002D599E">
        <w:rPr>
          <w:rStyle w:val="StyleUnderline"/>
          <w:rFonts w:ascii="Arial" w:hAnsi="Arial" w:cs="Arial"/>
        </w:rPr>
        <w:t xml:space="preserve">, which makes it a </w:t>
      </w:r>
      <w:r w:rsidRPr="002D599E">
        <w:rPr>
          <w:rStyle w:val="Emphasis"/>
          <w:rFonts w:ascii="Arial" w:hAnsi="Arial" w:cs="Arial"/>
        </w:rPr>
        <w:t>self-sustaining</w:t>
      </w:r>
      <w:r w:rsidRPr="002D599E">
        <w:rPr>
          <w:rStyle w:val="StyleUnderline"/>
          <w:rFonts w:ascii="Arial" w:hAnsi="Arial" w:cs="Arial"/>
        </w:rPr>
        <w:t xml:space="preserve"> (</w:t>
      </w:r>
      <w:r w:rsidRPr="002D599E">
        <w:rPr>
          <w:rStyle w:val="Emphasis"/>
          <w:rFonts w:ascii="Arial" w:hAnsi="Arial" w:cs="Arial"/>
        </w:rPr>
        <w:t>non-relational</w:t>
      </w:r>
      <w:r w:rsidRPr="002D599E">
        <w:rPr>
          <w:rStyle w:val="StyleUnderline"/>
          <w:rFonts w:ascii="Arial" w:hAnsi="Arial" w:cs="Arial"/>
        </w:rPr>
        <w:t xml:space="preserve">) </w:t>
      </w:r>
      <w:r w:rsidRPr="002D599E">
        <w:rPr>
          <w:rStyle w:val="Emphasis"/>
          <w:rFonts w:ascii="Arial" w:hAnsi="Arial" w:cs="Arial"/>
        </w:rPr>
        <w:t>concept</w:t>
      </w:r>
      <w:r w:rsidRPr="002D599E">
        <w:rPr>
          <w:rStyle w:val="StyleUnderline"/>
          <w:rFonts w:ascii="Arial" w:hAnsi="Arial" w:cs="Arial"/>
        </w:rPr>
        <w:t xml:space="preserve">. The historical emergence of blackness </w:t>
      </w:r>
      <w:r w:rsidRPr="002D599E">
        <w:rPr>
          <w:rStyle w:val="Emphasis"/>
          <w:rFonts w:ascii="Arial" w:hAnsi="Arial" w:cs="Arial"/>
        </w:rPr>
        <w:t>refutes that</w:t>
      </w:r>
      <w:r w:rsidRPr="002D599E">
        <w:rPr>
          <w:rFonts w:ascii="Arial" w:hAnsi="Arial" w:cs="Arial"/>
          <w:sz w:val="16"/>
        </w:rPr>
        <w:t xml:space="preserve">. But more, </w:t>
      </w:r>
      <w:r w:rsidRPr="002D599E">
        <w:rPr>
          <w:rStyle w:val="StyleUnderline"/>
          <w:rFonts w:ascii="Arial" w:hAnsi="Arial" w:cs="Arial"/>
        </w:rPr>
        <w:t xml:space="preserve">there is a </w:t>
      </w:r>
      <w:r w:rsidRPr="002D599E">
        <w:rPr>
          <w:rStyle w:val="Emphasis"/>
          <w:rFonts w:ascii="Arial" w:hAnsi="Arial" w:cs="Arial"/>
        </w:rPr>
        <w:t>logical paradox</w:t>
      </w:r>
      <w:r w:rsidRPr="002D599E">
        <w:rPr>
          <w:rStyle w:val="StyleUnderline"/>
          <w:rFonts w:ascii="Arial" w:hAnsi="Arial" w:cs="Arial"/>
        </w:rPr>
        <w:t xml:space="preserve"> that emerges from ontological blackness. To identify blackness, one </w:t>
      </w:r>
      <w:r w:rsidRPr="002D599E">
        <w:rPr>
          <w:rStyle w:val="Emphasis"/>
          <w:rFonts w:ascii="Arial" w:hAnsi="Arial" w:cs="Arial"/>
        </w:rPr>
        <w:t>must be in a relation to it</w:t>
      </w:r>
      <w:r w:rsidRPr="002D599E">
        <w:rPr>
          <w:rStyle w:val="StyleUnderline"/>
          <w:rFonts w:ascii="Arial" w:hAnsi="Arial" w:cs="Arial"/>
        </w:rPr>
        <w:t xml:space="preserve">. This relational matter </w:t>
      </w:r>
      <w:r w:rsidRPr="002D599E">
        <w:rPr>
          <w:rStyle w:val="Emphasis"/>
          <w:rFonts w:ascii="Arial" w:hAnsi="Arial" w:cs="Arial"/>
        </w:rPr>
        <w:t>requires looking beyond blackness</w:t>
      </w:r>
      <w:r w:rsidRPr="002D599E">
        <w:rPr>
          <w:rStyle w:val="StyleUnderline"/>
          <w:rFonts w:ascii="Arial" w:hAnsi="Arial" w:cs="Arial"/>
        </w:rPr>
        <w:t xml:space="preserve"> ironically in order to understand blackness. This means </w:t>
      </w:r>
      <w:r w:rsidRPr="002D599E">
        <w:rPr>
          <w:rStyle w:val="Emphasis"/>
          <w:rFonts w:ascii="Arial" w:hAnsi="Arial" w:cs="Arial"/>
        </w:rPr>
        <w:t>moving from the conception of meaning</w:t>
      </w:r>
      <w:r w:rsidRPr="002D599E">
        <w:rPr>
          <w:rStyle w:val="StyleUnderline"/>
          <w:rFonts w:ascii="Arial" w:hAnsi="Arial" w:cs="Arial"/>
        </w:rPr>
        <w:t xml:space="preserve"> as </w:t>
      </w:r>
      <w:r w:rsidRPr="002D599E">
        <w:rPr>
          <w:rStyle w:val="Emphasis"/>
          <w:rFonts w:ascii="Arial" w:hAnsi="Arial" w:cs="Arial"/>
        </w:rPr>
        <w:t>singular</w:t>
      </w:r>
      <w:r w:rsidRPr="002D599E">
        <w:rPr>
          <w:rStyle w:val="StyleUnderline"/>
          <w:rFonts w:ascii="Arial" w:hAnsi="Arial" w:cs="Arial"/>
        </w:rPr>
        <w:t xml:space="preserve">, </w:t>
      </w:r>
      <w:r w:rsidRPr="002D599E">
        <w:rPr>
          <w:rStyle w:val="Emphasis"/>
          <w:rFonts w:ascii="Arial" w:hAnsi="Arial" w:cs="Arial"/>
        </w:rPr>
        <w:t>substance-based</w:t>
      </w:r>
      <w:r w:rsidRPr="002D599E">
        <w:rPr>
          <w:rStyle w:val="StyleUnderline"/>
          <w:rFonts w:ascii="Arial" w:hAnsi="Arial" w:cs="Arial"/>
        </w:rPr>
        <w:t xml:space="preserve">, and </w:t>
      </w:r>
      <w:r w:rsidRPr="002D599E">
        <w:rPr>
          <w:rStyle w:val="Emphasis"/>
          <w:rFonts w:ascii="Arial" w:hAnsi="Arial" w:cs="Arial"/>
        </w:rPr>
        <w:t>fixed</w:t>
      </w:r>
      <w:r w:rsidRPr="002D599E">
        <w:rPr>
          <w:rStyle w:val="StyleUnderline"/>
          <w:rFonts w:ascii="Arial" w:hAnsi="Arial" w:cs="Arial"/>
        </w:rPr>
        <w:t xml:space="preserve"> into the grammar of </w:t>
      </w:r>
      <w:r w:rsidRPr="002D599E">
        <w:rPr>
          <w:rStyle w:val="Emphasis"/>
          <w:rFonts w:ascii="Arial" w:hAnsi="Arial" w:cs="Arial"/>
        </w:rPr>
        <w:t>how meaning is produced</w:t>
      </w:r>
      <w:r w:rsidRPr="002D599E">
        <w:rPr>
          <w:rFonts w:ascii="Arial" w:hAnsi="Arial" w:cs="Arial"/>
          <w:sz w:val="16"/>
        </w:rPr>
        <w:t xml:space="preserve">. </w:t>
      </w:r>
    </w:p>
    <w:p w14:paraId="5B0B628E" w14:textId="77777777" w:rsidR="007F687B" w:rsidRPr="002D599E" w:rsidRDefault="007F687B" w:rsidP="007F687B">
      <w:pPr>
        <w:rPr>
          <w:rFonts w:ascii="Arial" w:hAnsi="Arial" w:cs="Arial"/>
          <w:sz w:val="10"/>
          <w:szCs w:val="10"/>
        </w:rPr>
      </w:pPr>
      <w:r w:rsidRPr="002D599E">
        <w:rPr>
          <w:rFonts w:ascii="Arial" w:hAnsi="Arial" w:cs="Arial"/>
          <w:sz w:val="10"/>
          <w:szCs w:val="10"/>
        </w:rPr>
        <w:t xml:space="preserve">Consider the grammar of gender. Women historically occupy the role of absence (de Beauvoir, 1949; Butler, 2011; Gordon, 1995/1999, 1997). Blackness and </w:t>
      </w:r>
      <w:proofErr w:type="spellStart"/>
      <w:r w:rsidRPr="002D599E">
        <w:rPr>
          <w:rFonts w:ascii="Arial" w:hAnsi="Arial" w:cs="Arial"/>
          <w:sz w:val="10"/>
          <w:szCs w:val="10"/>
        </w:rPr>
        <w:t>womanness</w:t>
      </w:r>
      <w:proofErr w:type="spellEnd"/>
      <w:r w:rsidRPr="002D599E">
        <w:rPr>
          <w:rFonts w:ascii="Arial" w:hAnsi="Arial" w:cs="Arial"/>
          <w:sz w:val="10"/>
          <w:szCs w:val="10"/>
        </w:rPr>
        <w:t xml:space="preserve"> are thus intimate (Gordon, 1995/1999, 1997). The grammar of presence and absence is peculiarly </w:t>
      </w:r>
      <w:proofErr w:type="spellStart"/>
      <w:r w:rsidRPr="002D599E">
        <w:rPr>
          <w:rFonts w:ascii="Arial" w:hAnsi="Arial" w:cs="Arial"/>
          <w:sz w:val="10"/>
          <w:szCs w:val="10"/>
        </w:rPr>
        <w:t>theodicean</w:t>
      </w:r>
      <w:proofErr w:type="spellEnd"/>
      <w:r w:rsidRPr="002D599E">
        <w:rPr>
          <w:rFonts w:ascii="Arial" w:hAnsi="Arial" w:cs="Arial"/>
          <w:sz w:val="10"/>
          <w:szCs w:val="10"/>
        </w:rPr>
        <w:t xml:space="preserve"> (Gordon, 2010, 2013). This is the form of </w:t>
      </w:r>
      <w:proofErr w:type="spellStart"/>
      <w:r w:rsidRPr="002D599E">
        <w:rPr>
          <w:rFonts w:ascii="Arial" w:hAnsi="Arial" w:cs="Arial"/>
          <w:sz w:val="10"/>
          <w:szCs w:val="10"/>
        </w:rPr>
        <w:t>mauvaise-foi</w:t>
      </w:r>
      <w:proofErr w:type="spellEnd"/>
      <w:r w:rsidRPr="002D599E">
        <w:rPr>
          <w:rFonts w:ascii="Arial" w:hAnsi="Arial" w:cs="Arial"/>
          <w:sz w:val="10"/>
          <w:szCs w:val="10"/>
        </w:rPr>
        <w:t xml:space="preserve">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 </w:t>
      </w:r>
    </w:p>
    <w:p w14:paraId="5ED0D127" w14:textId="77777777" w:rsidR="007F687B" w:rsidRPr="002D599E" w:rsidRDefault="007F687B" w:rsidP="007F687B">
      <w:pPr>
        <w:rPr>
          <w:rFonts w:ascii="Arial" w:hAnsi="Arial" w:cs="Arial"/>
          <w:sz w:val="10"/>
          <w:szCs w:val="10"/>
        </w:rPr>
      </w:pPr>
      <w:r w:rsidRPr="002D599E">
        <w:rPr>
          <w:rFonts w:ascii="Arial" w:hAnsi="Arial" w:cs="Arial"/>
          <w:sz w:val="10"/>
          <w:szCs w:val="10"/>
        </w:rPr>
        <w:t xml:space="preserve">We see here a conception of dealing with racial and gender qualities that are today called ‘intersectional’, though that metaphor doesn’t at first quite work for their existential phenomenological psychoanalytical manifestations in </w:t>
      </w:r>
      <w:proofErr w:type="spellStart"/>
      <w:r w:rsidRPr="002D599E">
        <w:rPr>
          <w:rFonts w:ascii="Arial" w:hAnsi="Arial" w:cs="Arial"/>
          <w:sz w:val="10"/>
          <w:szCs w:val="10"/>
        </w:rPr>
        <w:t>mauvaise-foi</w:t>
      </w:r>
      <w:proofErr w:type="spellEnd"/>
      <w:r w:rsidRPr="002D599E">
        <w:rPr>
          <w:rFonts w:ascii="Arial" w:hAnsi="Arial" w:cs="Arial"/>
          <w:sz w:val="10"/>
          <w:szCs w:val="10"/>
        </w:rPr>
        <w:t xml:space="preserve"> (because purity seeks singularity). The major proponent of intersectionality – </w:t>
      </w:r>
      <w:proofErr w:type="spellStart"/>
      <w:r w:rsidRPr="002D599E">
        <w:rPr>
          <w:rFonts w:ascii="Arial" w:hAnsi="Arial" w:cs="Arial"/>
          <w:sz w:val="10"/>
          <w:szCs w:val="10"/>
        </w:rPr>
        <w:t>Kimberlé</w:t>
      </w:r>
      <w:proofErr w:type="spellEnd"/>
      <w:r w:rsidRPr="002D599E">
        <w:rPr>
          <w:rFonts w:ascii="Arial" w:hAnsi="Arial" w:cs="Arial"/>
          <w:sz w:val="10"/>
          <w:szCs w:val="10"/>
        </w:rPr>
        <w:t xml:space="preserve">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 </w:t>
      </w:r>
    </w:p>
    <w:p w14:paraId="0BF4B0C5" w14:textId="77777777" w:rsidR="007F687B" w:rsidRPr="002D599E" w:rsidRDefault="007F687B" w:rsidP="007F687B">
      <w:pPr>
        <w:rPr>
          <w:rFonts w:ascii="Arial" w:hAnsi="Arial" w:cs="Arial"/>
          <w:sz w:val="10"/>
          <w:szCs w:val="10"/>
        </w:rPr>
      </w:pPr>
      <w:r w:rsidRPr="002D599E">
        <w:rPr>
          <w:rFonts w:ascii="Arial" w:hAnsi="Arial" w:cs="Arial"/>
          <w:sz w:val="10"/>
          <w:szCs w:val="10"/>
        </w:rPr>
        <w:t xml:space="preserve">At an existential level, what is also missed is the </w:t>
      </w:r>
      <w:proofErr w:type="gramStart"/>
      <w:r w:rsidRPr="002D599E">
        <w:rPr>
          <w:rFonts w:ascii="Arial" w:hAnsi="Arial" w:cs="Arial"/>
          <w:sz w:val="10"/>
          <w:szCs w:val="10"/>
        </w:rPr>
        <w:t>lived-reality</w:t>
      </w:r>
      <w:proofErr w:type="gramEnd"/>
      <w:r w:rsidRPr="002D599E">
        <w:rPr>
          <w:rFonts w:ascii="Arial" w:hAnsi="Arial" w:cs="Arial"/>
          <w:sz w:val="10"/>
          <w:szCs w:val="10"/>
        </w:rPr>
        <w:t xml:space="preserve">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 </w:t>
      </w:r>
    </w:p>
    <w:p w14:paraId="452E22C0" w14:textId="77777777" w:rsidR="007F687B" w:rsidRPr="002D599E" w:rsidRDefault="007F687B" w:rsidP="007F687B">
      <w:pPr>
        <w:rPr>
          <w:rFonts w:ascii="Arial" w:hAnsi="Arial" w:cs="Arial"/>
          <w:sz w:val="10"/>
          <w:szCs w:val="10"/>
        </w:rPr>
      </w:pPr>
      <w:r w:rsidRPr="002D599E">
        <w:rPr>
          <w:rFonts w:ascii="Arial" w:hAnsi="Arial" w:cs="Arial"/>
          <w:sz w:val="10"/>
          <w:szCs w:val="10"/>
        </w:rPr>
        <w:t xml:space="preserve">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w:t>
      </w:r>
      <w:proofErr w:type="spellStart"/>
      <w:r w:rsidRPr="002D599E">
        <w:rPr>
          <w:rFonts w:ascii="Arial" w:hAnsi="Arial" w:cs="Arial"/>
          <w:sz w:val="10"/>
          <w:szCs w:val="10"/>
        </w:rPr>
        <w:t>communicologist</w:t>
      </w:r>
      <w:proofErr w:type="spellEnd"/>
      <w:r w:rsidRPr="002D599E">
        <w:rPr>
          <w:rFonts w:ascii="Arial" w:hAnsi="Arial" w:cs="Arial"/>
          <w:sz w:val="10"/>
          <w:szCs w:val="10"/>
        </w:rPr>
        <w:t xml:space="preserve">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p>
    <w:p w14:paraId="15F7E789" w14:textId="77777777" w:rsidR="007F687B" w:rsidRPr="002D599E" w:rsidRDefault="007F687B" w:rsidP="007F687B">
      <w:pPr>
        <w:rPr>
          <w:rFonts w:ascii="Arial" w:hAnsi="Arial" w:cs="Arial"/>
          <w:sz w:val="16"/>
        </w:rPr>
      </w:pPr>
      <w:r w:rsidRPr="002D599E">
        <w:rPr>
          <w:rFonts w:ascii="Arial" w:hAnsi="Arial" w:cs="Arial"/>
          <w:sz w:val="16"/>
        </w:rPr>
        <w:lastRenderedPageBreak/>
        <w:t xml:space="preserve">The second critical consideration is that </w:t>
      </w:r>
      <w:r w:rsidRPr="002D599E">
        <w:rPr>
          <w:rStyle w:val="StyleUnderline"/>
          <w:rFonts w:ascii="Arial" w:hAnsi="Arial" w:cs="Arial"/>
        </w:rPr>
        <w:t xml:space="preserve">as all human beings are </w:t>
      </w:r>
      <w:r w:rsidRPr="002D599E">
        <w:rPr>
          <w:rStyle w:val="Emphasis"/>
          <w:rFonts w:ascii="Arial" w:hAnsi="Arial" w:cs="Arial"/>
        </w:rPr>
        <w:t>manifestations of different dimensions of meaning</w:t>
      </w:r>
      <w:r w:rsidRPr="002D599E">
        <w:rPr>
          <w:rStyle w:val="StyleUnderline"/>
          <w:rFonts w:ascii="Arial" w:hAnsi="Arial" w:cs="Arial"/>
        </w:rPr>
        <w:t xml:space="preserve">, the question of identity requires </w:t>
      </w:r>
      <w:r w:rsidRPr="002D599E">
        <w:rPr>
          <w:rStyle w:val="Emphasis"/>
          <w:rFonts w:ascii="Arial" w:hAnsi="Arial" w:cs="Arial"/>
        </w:rPr>
        <w:t>more than</w:t>
      </w:r>
      <w:r w:rsidRPr="002D599E">
        <w:rPr>
          <w:rFonts w:ascii="Arial" w:hAnsi="Arial" w:cs="Arial"/>
          <w:sz w:val="16"/>
        </w:rPr>
        <w:t xml:space="preserve"> an intersecting model, otherwise there will </w:t>
      </w:r>
      <w:r w:rsidRPr="002D599E">
        <w:rPr>
          <w:rStyle w:val="StyleUnderline"/>
          <w:rFonts w:ascii="Arial" w:hAnsi="Arial" w:cs="Arial"/>
        </w:rPr>
        <w:t>simply</w:t>
      </w:r>
      <w:r w:rsidRPr="002D599E">
        <w:rPr>
          <w:rFonts w:ascii="Arial" w:hAnsi="Arial" w:cs="Arial"/>
          <w:sz w:val="16"/>
        </w:rPr>
        <w:t xml:space="preserve"> be </w:t>
      </w:r>
      <w:r w:rsidRPr="002D599E">
        <w:rPr>
          <w:rStyle w:val="StyleUnderline"/>
          <w:rFonts w:ascii="Arial" w:hAnsi="Arial" w:cs="Arial"/>
        </w:rPr>
        <w:t>one (</w:t>
      </w:r>
      <w:r w:rsidRPr="002D599E">
        <w:rPr>
          <w:rStyle w:val="Emphasis"/>
          <w:rFonts w:ascii="Arial" w:hAnsi="Arial" w:cs="Arial"/>
        </w:rPr>
        <w:t>a priori</w:t>
      </w:r>
      <w:r w:rsidRPr="002D599E">
        <w:rPr>
          <w:rStyle w:val="StyleUnderline"/>
          <w:rFonts w:ascii="Arial" w:hAnsi="Arial" w:cs="Arial"/>
        </w:rPr>
        <w:t xml:space="preserve">) </w:t>
      </w:r>
      <w:r w:rsidRPr="002D599E">
        <w:rPr>
          <w:rStyle w:val="Emphasis"/>
          <w:rFonts w:ascii="Arial" w:hAnsi="Arial" w:cs="Arial"/>
        </w:rPr>
        <w:t>normative outcome</w:t>
      </w:r>
      <w:r w:rsidRPr="002D599E">
        <w:rPr>
          <w:rStyle w:val="StyleUnderline"/>
          <w:rFonts w:ascii="Arial" w:hAnsi="Arial" w:cs="Arial"/>
        </w:rPr>
        <w:t xml:space="preserve"> in </w:t>
      </w:r>
      <w:r w:rsidRPr="002D599E">
        <w:rPr>
          <w:rStyle w:val="Emphasis"/>
          <w:rFonts w:ascii="Arial" w:hAnsi="Arial" w:cs="Arial"/>
        </w:rPr>
        <w:t>every moment of inquiry</w:t>
      </w:r>
      <w:r w:rsidRPr="002D599E">
        <w:rPr>
          <w:rStyle w:val="StyleUnderline"/>
          <w:rFonts w:ascii="Arial" w:hAnsi="Arial" w:cs="Arial"/>
        </w:rPr>
        <w:t xml:space="preserve">: Whoever manifests the </w:t>
      </w:r>
      <w:r w:rsidRPr="002D599E">
        <w:rPr>
          <w:rStyle w:val="Emphasis"/>
          <w:rFonts w:ascii="Arial" w:hAnsi="Arial" w:cs="Arial"/>
        </w:rPr>
        <w:t>maximum manifestation</w:t>
      </w:r>
      <w:r w:rsidRPr="002D599E">
        <w:rPr>
          <w:rStyle w:val="StyleUnderline"/>
          <w:rFonts w:ascii="Arial" w:hAnsi="Arial" w:cs="Arial"/>
        </w:rPr>
        <w:t xml:space="preserve"> of </w:t>
      </w:r>
      <w:r w:rsidRPr="002D599E">
        <w:rPr>
          <w:rStyle w:val="Emphasis"/>
          <w:rFonts w:ascii="Arial" w:hAnsi="Arial" w:cs="Arial"/>
        </w:rPr>
        <w:t>predetermined negative intersecting terms</w:t>
      </w:r>
      <w:r w:rsidRPr="002D599E">
        <w:rPr>
          <w:rStyle w:val="StyleUnderline"/>
          <w:rFonts w:ascii="Arial" w:hAnsi="Arial" w:cs="Arial"/>
        </w:rPr>
        <w:t xml:space="preserve">. That would in effect be an </w:t>
      </w:r>
      <w:r w:rsidRPr="002D599E">
        <w:rPr>
          <w:rStyle w:val="Emphasis"/>
          <w:rFonts w:ascii="Arial" w:hAnsi="Arial" w:cs="Arial"/>
        </w:rPr>
        <w:t>essence before an existence</w:t>
      </w:r>
      <w:r w:rsidRPr="002D599E">
        <w:rPr>
          <w:rStyle w:val="StyleUnderline"/>
          <w:rFonts w:ascii="Arial" w:hAnsi="Arial" w:cs="Arial"/>
        </w:rPr>
        <w:t xml:space="preserve"> – </w:t>
      </w:r>
      <w:proofErr w:type="gramStart"/>
      <w:r w:rsidRPr="002D599E">
        <w:rPr>
          <w:rStyle w:val="StyleUnderline"/>
          <w:rFonts w:ascii="Arial" w:hAnsi="Arial" w:cs="Arial"/>
        </w:rPr>
        <w:t xml:space="preserve">indeed, </w:t>
      </w:r>
      <w:r w:rsidRPr="002D599E">
        <w:rPr>
          <w:rStyle w:val="Emphasis"/>
          <w:rFonts w:ascii="Arial" w:hAnsi="Arial" w:cs="Arial"/>
        </w:rPr>
        <w:t>before</w:t>
      </w:r>
      <w:proofErr w:type="gramEnd"/>
      <w:r w:rsidRPr="002D599E">
        <w:rPr>
          <w:rStyle w:val="Emphasis"/>
          <w:rFonts w:ascii="Arial" w:hAnsi="Arial" w:cs="Arial"/>
        </w:rPr>
        <w:t xml:space="preserve"> an actual event of harm</w:t>
      </w:r>
      <w:r w:rsidRPr="002D599E">
        <w:rPr>
          <w:rStyle w:val="StyleUnderline"/>
          <w:rFonts w:ascii="Arial" w:hAnsi="Arial" w:cs="Arial"/>
        </w:rPr>
        <w:t xml:space="preserve">. Some race theorists’ tendency to build their arguments on a particular group as ‘most oppressed’ </w:t>
      </w:r>
      <w:r w:rsidRPr="002D599E">
        <w:rPr>
          <w:rStyle w:val="Emphasis"/>
          <w:rFonts w:ascii="Arial" w:hAnsi="Arial" w:cs="Arial"/>
        </w:rPr>
        <w:t>without offering evidence for the continued truth of such a claim</w:t>
      </w:r>
      <w:r w:rsidRPr="002D599E">
        <w:rPr>
          <w:rStyle w:val="StyleUnderline"/>
          <w:rFonts w:ascii="Arial" w:hAnsi="Arial" w:cs="Arial"/>
        </w:rPr>
        <w:t xml:space="preserve"> is an example of this fallacy. This observation </w:t>
      </w:r>
      <w:r w:rsidRPr="002D599E">
        <w:rPr>
          <w:rStyle w:val="Emphasis"/>
          <w:rFonts w:ascii="Arial" w:hAnsi="Arial" w:cs="Arial"/>
        </w:rPr>
        <w:t>emerges as well where pessimism is the guiding attitude</w:t>
      </w:r>
      <w:r w:rsidRPr="002D599E">
        <w:rPr>
          <w:rStyle w:val="StyleUnderline"/>
          <w:rFonts w:ascii="Arial" w:hAnsi="Arial" w:cs="Arial"/>
        </w:rPr>
        <w:t>.</w:t>
      </w:r>
      <w:r w:rsidRPr="002D599E">
        <w:rPr>
          <w:rFonts w:ascii="Arial" w:hAnsi="Arial" w:cs="Arial"/>
          <w:sz w:val="16"/>
        </w:rPr>
        <w:t xml:space="preserve"> An existential critique would be that </w:t>
      </w:r>
      <w:r w:rsidRPr="002D599E">
        <w:rPr>
          <w:rStyle w:val="StyleUnderline"/>
          <w:rFonts w:ascii="Arial" w:hAnsi="Arial" w:cs="Arial"/>
        </w:rPr>
        <w:t xml:space="preserve">optimism and pessimism are </w:t>
      </w:r>
      <w:r w:rsidRPr="002D599E">
        <w:rPr>
          <w:rStyle w:val="Emphasis"/>
          <w:rFonts w:ascii="Arial" w:hAnsi="Arial" w:cs="Arial"/>
        </w:rPr>
        <w:t>symptomatic of the same attitude</w:t>
      </w:r>
      <w:r w:rsidRPr="002D599E">
        <w:rPr>
          <w:rStyle w:val="StyleUnderline"/>
          <w:rFonts w:ascii="Arial" w:hAnsi="Arial" w:cs="Arial"/>
        </w:rPr>
        <w:t xml:space="preserve">: </w:t>
      </w:r>
      <w:r w:rsidRPr="002D599E">
        <w:rPr>
          <w:rStyle w:val="Emphasis"/>
          <w:rFonts w:ascii="Arial" w:hAnsi="Arial" w:cs="Arial"/>
        </w:rPr>
        <w:t>a priori assertions on reality</w:t>
      </w:r>
      <w:r w:rsidRPr="002D599E">
        <w:rPr>
          <w:rStyle w:val="StyleUnderline"/>
          <w:rFonts w:ascii="Arial" w:hAnsi="Arial" w:cs="Arial"/>
        </w:rPr>
        <w:t xml:space="preserve">. Human existence is </w:t>
      </w:r>
      <w:r w:rsidRPr="002D599E">
        <w:rPr>
          <w:rStyle w:val="Emphasis"/>
          <w:rFonts w:ascii="Arial" w:hAnsi="Arial" w:cs="Arial"/>
        </w:rPr>
        <w:t>contingent but not accidental</w:t>
      </w:r>
      <w:r w:rsidRPr="002D599E">
        <w:rPr>
          <w:rStyle w:val="StyleUnderline"/>
          <w:rFonts w:ascii="Arial" w:hAnsi="Arial" w:cs="Arial"/>
        </w:rPr>
        <w:t xml:space="preserve">, which means that the social world at hand is a </w:t>
      </w:r>
      <w:r w:rsidRPr="002D599E">
        <w:rPr>
          <w:rStyle w:val="Emphasis"/>
          <w:rFonts w:ascii="Arial" w:hAnsi="Arial" w:cs="Arial"/>
        </w:rPr>
        <w:t>manifestation of choices</w:t>
      </w:r>
      <w:r w:rsidRPr="002D599E">
        <w:rPr>
          <w:rStyle w:val="StyleUnderline"/>
          <w:rFonts w:ascii="Arial" w:hAnsi="Arial" w:cs="Arial"/>
        </w:rPr>
        <w:t xml:space="preserve"> and </w:t>
      </w:r>
      <w:r w:rsidRPr="002D599E">
        <w:rPr>
          <w:rStyle w:val="Emphasis"/>
          <w:rFonts w:ascii="Arial" w:hAnsi="Arial" w:cs="Arial"/>
        </w:rPr>
        <w:t>relationships</w:t>
      </w:r>
      <w:r w:rsidRPr="002D599E">
        <w:rPr>
          <w:rFonts w:ascii="Arial" w:hAnsi="Arial" w:cs="Arial"/>
          <w:sz w:val="16"/>
        </w:rPr>
        <w:t xml:space="preserve"> – in other words, </w:t>
      </w:r>
      <w:r w:rsidRPr="002D599E">
        <w:rPr>
          <w:rStyle w:val="Emphasis"/>
          <w:rFonts w:ascii="Arial" w:hAnsi="Arial" w:cs="Arial"/>
        </w:rPr>
        <w:t>human actions</w:t>
      </w:r>
      <w:r w:rsidRPr="002D599E">
        <w:rPr>
          <w:rStyle w:val="StyleUnderline"/>
          <w:rFonts w:ascii="Arial" w:hAnsi="Arial" w:cs="Arial"/>
        </w:rPr>
        <w:t xml:space="preserve">. As human beings </w:t>
      </w:r>
      <w:r w:rsidRPr="002D599E">
        <w:rPr>
          <w:rStyle w:val="Emphasis"/>
          <w:rFonts w:ascii="Arial" w:hAnsi="Arial" w:cs="Arial"/>
        </w:rPr>
        <w:t>can only build the future instead of it determining us</w:t>
      </w:r>
      <w:r w:rsidRPr="002D599E">
        <w:rPr>
          <w:rStyle w:val="StyleUnderline"/>
          <w:rFonts w:ascii="Arial" w:hAnsi="Arial" w:cs="Arial"/>
        </w:rPr>
        <w:t xml:space="preserve">, the task at hand </w:t>
      </w:r>
      <w:r w:rsidRPr="002D599E">
        <w:rPr>
          <w:rStyle w:val="Emphasis"/>
          <w:rFonts w:ascii="Arial" w:hAnsi="Arial" w:cs="Arial"/>
        </w:rPr>
        <w:t>depends on commitment</w:t>
      </w:r>
      <w:r w:rsidRPr="002D599E">
        <w:rPr>
          <w:rStyle w:val="StyleUnderline"/>
          <w:rFonts w:ascii="Arial" w:hAnsi="Arial" w:cs="Arial"/>
        </w:rPr>
        <w:t xml:space="preserve"> – what is to be done </w:t>
      </w:r>
      <w:r w:rsidRPr="002D599E">
        <w:rPr>
          <w:rStyle w:val="Emphasis"/>
          <w:rFonts w:ascii="Arial" w:hAnsi="Arial" w:cs="Arial"/>
        </w:rPr>
        <w:t>without guarantees of outcome</w:t>
      </w:r>
      <w:r w:rsidRPr="002D599E">
        <w:rPr>
          <w:rFonts w:ascii="Arial" w:hAnsi="Arial" w:cs="Arial"/>
          <w:sz w:val="16"/>
        </w:rPr>
        <w:t xml:space="preserve">. This concern also pertains to the initial concerns about authenticity. </w:t>
      </w:r>
      <w:r w:rsidRPr="002D599E">
        <w:rPr>
          <w:rStyle w:val="StyleUnderline"/>
          <w:rFonts w:ascii="Arial" w:hAnsi="Arial" w:cs="Arial"/>
        </w:rPr>
        <w:t xml:space="preserve">One </w:t>
      </w:r>
      <w:r w:rsidRPr="002D599E">
        <w:rPr>
          <w:rStyle w:val="Emphasis"/>
          <w:rFonts w:ascii="Arial" w:hAnsi="Arial" w:cs="Arial"/>
        </w:rPr>
        <w:t>could only be pessimistic</w:t>
      </w:r>
      <w:r w:rsidRPr="002D599E">
        <w:rPr>
          <w:rStyle w:val="StyleUnderline"/>
          <w:rFonts w:ascii="Arial" w:hAnsi="Arial" w:cs="Arial"/>
        </w:rPr>
        <w:t xml:space="preserve"> about an </w:t>
      </w:r>
      <w:r w:rsidRPr="002D599E">
        <w:rPr>
          <w:rStyle w:val="Emphasis"/>
          <w:rFonts w:ascii="Arial" w:hAnsi="Arial" w:cs="Arial"/>
        </w:rPr>
        <w:t>outcome</w:t>
      </w:r>
      <w:r w:rsidRPr="002D599E">
        <w:rPr>
          <w:rStyle w:val="StyleUnderline"/>
          <w:rFonts w:ascii="Arial" w:hAnsi="Arial" w:cs="Arial"/>
        </w:rPr>
        <w:t xml:space="preserve">, an </w:t>
      </w:r>
      <w:r w:rsidRPr="002D599E">
        <w:rPr>
          <w:rStyle w:val="Emphasis"/>
          <w:rFonts w:ascii="Arial" w:hAnsi="Arial" w:cs="Arial"/>
        </w:rPr>
        <w:t>activity</w:t>
      </w:r>
      <w:r w:rsidRPr="002D599E">
        <w:rPr>
          <w:rStyle w:val="StyleUnderline"/>
          <w:rFonts w:ascii="Arial" w:hAnsi="Arial" w:cs="Arial"/>
        </w:rPr>
        <w:t xml:space="preserve">. It’s an act of </w:t>
      </w:r>
      <w:r w:rsidRPr="002D599E">
        <w:rPr>
          <w:rStyle w:val="Emphasis"/>
          <w:rFonts w:ascii="Arial" w:hAnsi="Arial" w:cs="Arial"/>
        </w:rPr>
        <w:t>forecasting what could only be meaningful once actually performed</w:t>
      </w:r>
      <w:r w:rsidRPr="002D599E">
        <w:rPr>
          <w:rFonts w:ascii="Arial" w:hAnsi="Arial" w:cs="Arial"/>
          <w:sz w:val="16"/>
        </w:rPr>
        <w:t xml:space="preserve">. Similarly, </w:t>
      </w:r>
      <w:r w:rsidRPr="002D599E">
        <w:rPr>
          <w:rStyle w:val="StyleUnderline"/>
          <w:rFonts w:ascii="Arial" w:hAnsi="Arial" w:cs="Arial"/>
        </w:rPr>
        <w:t>one could only be optimistic about the same</w:t>
      </w:r>
      <w:r w:rsidRPr="002D599E">
        <w:rPr>
          <w:rFonts w:ascii="Arial" w:hAnsi="Arial" w:cs="Arial"/>
          <w:sz w:val="16"/>
        </w:rPr>
        <w:t xml:space="preserve">. </w:t>
      </w:r>
      <w:r w:rsidRPr="002D599E">
        <w:rPr>
          <w:rStyle w:val="StyleUnderline"/>
          <w:rFonts w:ascii="Arial" w:hAnsi="Arial" w:cs="Arial"/>
        </w:rPr>
        <w:t>What</w:t>
      </w:r>
      <w:r w:rsidRPr="002D599E">
        <w:rPr>
          <w:rFonts w:ascii="Arial" w:hAnsi="Arial" w:cs="Arial"/>
          <w:sz w:val="16"/>
        </w:rPr>
        <w:t xml:space="preserve">, however, </w:t>
      </w:r>
      <w:r w:rsidRPr="002D599E">
        <w:rPr>
          <w:rStyle w:val="StyleUnderline"/>
          <w:rFonts w:ascii="Arial" w:hAnsi="Arial" w:cs="Arial"/>
        </w:rPr>
        <w:t xml:space="preserve">if there were </w:t>
      </w:r>
      <w:r w:rsidRPr="002D599E">
        <w:rPr>
          <w:rStyle w:val="Emphasis"/>
          <w:rFonts w:ascii="Arial" w:hAnsi="Arial" w:cs="Arial"/>
        </w:rPr>
        <w:t>no way to know either</w:t>
      </w:r>
      <w:r w:rsidRPr="002D599E">
        <w:rPr>
          <w:rStyle w:val="StyleUnderline"/>
          <w:rFonts w:ascii="Arial" w:hAnsi="Arial" w:cs="Arial"/>
        </w:rPr>
        <w:t>?</w:t>
      </w:r>
      <w:r w:rsidRPr="002D599E">
        <w:rPr>
          <w:rFonts w:ascii="Arial" w:hAnsi="Arial" w:cs="Arial"/>
          <w:sz w:val="16"/>
        </w:rPr>
        <w:t xml:space="preserve"> Here we come to the </w:t>
      </w:r>
      <w:proofErr w:type="spellStart"/>
      <w:r w:rsidRPr="002D599E">
        <w:rPr>
          <w:rFonts w:ascii="Arial" w:hAnsi="Arial" w:cs="Arial"/>
          <w:sz w:val="16"/>
        </w:rPr>
        <w:t>foi</w:t>
      </w:r>
      <w:proofErr w:type="spellEnd"/>
      <w:r w:rsidRPr="002D599E">
        <w:rPr>
          <w:rFonts w:ascii="Arial" w:hAnsi="Arial" w:cs="Arial"/>
          <w:sz w:val="16"/>
        </w:rPr>
        <w:t xml:space="preserve"> element in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w:t>
      </w:r>
      <w:r w:rsidRPr="002D599E">
        <w:rPr>
          <w:rStyle w:val="StyleUnderline"/>
          <w:rFonts w:ascii="Arial" w:hAnsi="Arial" w:cs="Arial"/>
        </w:rPr>
        <w:t xml:space="preserve">Some actions are deontological, and if not that, they are at least </w:t>
      </w:r>
      <w:r w:rsidRPr="002D599E">
        <w:rPr>
          <w:rStyle w:val="Emphasis"/>
          <w:rFonts w:ascii="Arial" w:hAnsi="Arial" w:cs="Arial"/>
        </w:rPr>
        <w:t>reflections of our commitments</w:t>
      </w:r>
      <w:r w:rsidRPr="002D599E">
        <w:rPr>
          <w:rStyle w:val="StyleUnderline"/>
          <w:rFonts w:ascii="Arial" w:hAnsi="Arial" w:cs="Arial"/>
        </w:rPr>
        <w:t xml:space="preserve">, our </w:t>
      </w:r>
      <w:r w:rsidRPr="002D599E">
        <w:rPr>
          <w:rStyle w:val="Emphasis"/>
          <w:rFonts w:ascii="Arial" w:hAnsi="Arial" w:cs="Arial"/>
        </w:rPr>
        <w:t>projects</w:t>
      </w:r>
      <w:r w:rsidRPr="002D599E">
        <w:rPr>
          <w:rFonts w:ascii="Arial" w:hAnsi="Arial" w:cs="Arial"/>
          <w:sz w:val="16"/>
        </w:rPr>
        <w:t xml:space="preserve">. Thus, </w:t>
      </w:r>
      <w:r w:rsidRPr="002D599E">
        <w:rPr>
          <w:rStyle w:val="StyleUnderline"/>
          <w:rFonts w:ascii="Arial" w:hAnsi="Arial" w:cs="Arial"/>
        </w:rPr>
        <w:t xml:space="preserve">the point of some actions </w:t>
      </w:r>
      <w:r w:rsidRPr="002D599E">
        <w:rPr>
          <w:rStyle w:val="Emphasis"/>
          <w:rFonts w:ascii="Arial" w:hAnsi="Arial" w:cs="Arial"/>
        </w:rPr>
        <w:t>isn’t about their success</w:t>
      </w:r>
      <w:r w:rsidRPr="002D599E">
        <w:rPr>
          <w:rStyle w:val="StyleUnderline"/>
          <w:rFonts w:ascii="Arial" w:hAnsi="Arial" w:cs="Arial"/>
        </w:rPr>
        <w:t xml:space="preserve"> or </w:t>
      </w:r>
      <w:r w:rsidRPr="002D599E">
        <w:rPr>
          <w:rStyle w:val="Emphasis"/>
          <w:rFonts w:ascii="Arial" w:hAnsi="Arial" w:cs="Arial"/>
        </w:rPr>
        <w:t>failure</w:t>
      </w:r>
      <w:r w:rsidRPr="002D599E">
        <w:rPr>
          <w:rStyle w:val="StyleUnderline"/>
          <w:rFonts w:ascii="Arial" w:hAnsi="Arial" w:cs="Arial"/>
        </w:rPr>
        <w:t xml:space="preserve"> but </w:t>
      </w:r>
      <w:r w:rsidRPr="002D599E">
        <w:rPr>
          <w:rStyle w:val="Emphasis"/>
          <w:rFonts w:ascii="Arial" w:hAnsi="Arial" w:cs="Arial"/>
        </w:rPr>
        <w:t>whether we deem them worth doing</w:t>
      </w:r>
      <w:r w:rsidRPr="002D599E">
        <w:rPr>
          <w:rFonts w:ascii="Arial" w:hAnsi="Arial" w:cs="Arial"/>
          <w:sz w:val="16"/>
        </w:rPr>
        <w:t xml:space="preserve"> (Fanon, 1961/ 1991; Gordon, 2015). </w:t>
      </w:r>
      <w:r w:rsidRPr="002D599E">
        <w:rPr>
          <w:rStyle w:val="Emphasis"/>
          <w:rFonts w:ascii="Arial" w:hAnsi="Arial" w:cs="Arial"/>
        </w:rPr>
        <w:t>Taking responsibility</w:t>
      </w:r>
      <w:r w:rsidRPr="002D599E">
        <w:rPr>
          <w:rStyle w:val="StyleUnderline"/>
          <w:rFonts w:ascii="Arial" w:hAnsi="Arial" w:cs="Arial"/>
        </w:rPr>
        <w:t xml:space="preserve"> for such actions</w:t>
      </w:r>
      <w:r w:rsidRPr="002D599E">
        <w:rPr>
          <w:rFonts w:ascii="Arial" w:hAnsi="Arial" w:cs="Arial"/>
          <w:sz w:val="16"/>
        </w:rPr>
        <w:t xml:space="preserve"> – bringing value to them – </w:t>
      </w:r>
      <w:r w:rsidRPr="002D599E">
        <w:rPr>
          <w:rStyle w:val="StyleUnderline"/>
          <w:rFonts w:ascii="Arial" w:hAnsi="Arial" w:cs="Arial"/>
        </w:rPr>
        <w:t xml:space="preserve">is </w:t>
      </w:r>
      <w:r w:rsidRPr="002D599E">
        <w:rPr>
          <w:rStyle w:val="Emphasis"/>
          <w:rFonts w:ascii="Arial" w:hAnsi="Arial" w:cs="Arial"/>
        </w:rPr>
        <w:t>opposed to</w:t>
      </w:r>
      <w:r w:rsidRPr="002D599E">
        <w:rPr>
          <w:rFonts w:ascii="Arial" w:hAnsi="Arial" w:cs="Arial"/>
          <w:sz w:val="16"/>
        </w:rPr>
        <w:t xml:space="preserve"> another manifestation of </w:t>
      </w:r>
      <w:proofErr w:type="spellStart"/>
      <w:r w:rsidRPr="002D599E">
        <w:rPr>
          <w:rStyle w:val="Emphasis"/>
          <w:rFonts w:ascii="Arial" w:hAnsi="Arial" w:cs="Arial"/>
        </w:rPr>
        <w:t>mauvaise-foi</w:t>
      </w:r>
      <w:proofErr w:type="spellEnd"/>
      <w:r w:rsidRPr="002D599E">
        <w:rPr>
          <w:rFonts w:ascii="Arial" w:hAnsi="Arial" w:cs="Arial"/>
          <w:sz w:val="16"/>
        </w:rPr>
        <w:t xml:space="preserve">: the spirit of seriousness. </w:t>
      </w:r>
    </w:p>
    <w:p w14:paraId="5ABFA9B5" w14:textId="77777777" w:rsidR="00B032B0" w:rsidRPr="002D599E" w:rsidRDefault="00B032B0" w:rsidP="00B032B0">
      <w:pPr>
        <w:pStyle w:val="Heading3"/>
        <w:rPr>
          <w:rFonts w:ascii="Arial" w:hAnsi="Arial" w:cs="Arial"/>
        </w:rPr>
      </w:pPr>
      <w:r w:rsidRPr="002D599E">
        <w:rPr>
          <w:rFonts w:ascii="Arial" w:hAnsi="Arial" w:cs="Arial"/>
        </w:rPr>
        <w:lastRenderedPageBreak/>
        <w:t>AT: Pessimism Good</w:t>
      </w:r>
    </w:p>
    <w:p w14:paraId="05DE71DA" w14:textId="77777777" w:rsidR="00B032B0" w:rsidRPr="002D599E" w:rsidRDefault="00B032B0" w:rsidP="00B032B0">
      <w:pPr>
        <w:pStyle w:val="Heading4"/>
        <w:rPr>
          <w:rFonts w:ascii="Arial" w:hAnsi="Arial" w:cs="Arial"/>
        </w:rPr>
      </w:pPr>
      <w:r w:rsidRPr="002D599E">
        <w:rPr>
          <w:rFonts w:ascii="Arial" w:hAnsi="Arial" w:cs="Arial"/>
        </w:rPr>
        <w:t xml:space="preserve">Afropessimism mistakes “an” anti-black world, characterized by anti-black instructions that deny Black freedom, for an antiblack world---both pessimism and optimism fail to take political responsibility for political actions, a conception of blacks as human reframes “so-called” failures as actions that alter the possibilities of change </w:t>
      </w:r>
    </w:p>
    <w:p w14:paraId="41C27DA7" w14:textId="77777777" w:rsidR="00B032B0" w:rsidRPr="002D599E" w:rsidRDefault="00B032B0" w:rsidP="00B032B0">
      <w:pPr>
        <w:rPr>
          <w:rFonts w:ascii="Arial" w:hAnsi="Arial" w:cs="Arial"/>
        </w:rPr>
      </w:pPr>
      <w:r w:rsidRPr="002D599E">
        <w:rPr>
          <w:rFonts w:ascii="Arial" w:hAnsi="Arial" w:cs="Arial"/>
        </w:rPr>
        <w:t xml:space="preserve">Lewis R. </w:t>
      </w:r>
      <w:r w:rsidRPr="002D599E">
        <w:rPr>
          <w:rStyle w:val="Style13ptBold"/>
          <w:rFonts w:ascii="Arial" w:hAnsi="Arial" w:cs="Arial"/>
        </w:rPr>
        <w:t>Gordon 17</w:t>
      </w:r>
      <w:r w:rsidRPr="002D599E">
        <w:rPr>
          <w:rFonts w:ascii="Arial" w:hAnsi="Arial" w:cs="Arial"/>
        </w:rPr>
        <w:t xml:space="preserve">, Ph.D., Professor of Philosophy and Africana Studies, with affiliations in Judaic Studies and Caribbean, Latino/a, and Latin American Studies, University of Connecticut at Storrs, Visiting </w:t>
      </w:r>
      <w:proofErr w:type="spellStart"/>
      <w:r w:rsidRPr="002D599E">
        <w:rPr>
          <w:rFonts w:ascii="Arial" w:hAnsi="Arial" w:cs="Arial"/>
        </w:rPr>
        <w:t>Europhilosophy</w:t>
      </w:r>
      <w:proofErr w:type="spellEnd"/>
      <w:r w:rsidRPr="002D599E">
        <w:rPr>
          <w:rFonts w:ascii="Arial" w:hAnsi="Arial" w:cs="Arial"/>
        </w:rPr>
        <w:t xml:space="preserve"> Professor at Toulouse University, 12-7-17, “Thoughts on Afropessimism,” Critical Political Theory (2017), p. 1-8</w:t>
      </w:r>
    </w:p>
    <w:p w14:paraId="5D5B581E" w14:textId="77777777" w:rsidR="00B032B0" w:rsidRPr="002D599E" w:rsidRDefault="00B032B0" w:rsidP="00B032B0">
      <w:pPr>
        <w:rPr>
          <w:rFonts w:ascii="Arial" w:hAnsi="Arial" w:cs="Arial"/>
          <w:sz w:val="16"/>
        </w:rPr>
      </w:pPr>
      <w:r w:rsidRPr="002D599E">
        <w:rPr>
          <w:rFonts w:ascii="Arial" w:hAnsi="Arial" w:cs="Arial"/>
          <w:sz w:val="16"/>
        </w:rPr>
        <w:t xml:space="preserve">‘‘Afropessimism’’ came out of ‘‘Afro-pessimism.’’ The elimination of the hyphen is an important </w:t>
      </w:r>
      <w:proofErr w:type="gramStart"/>
      <w:r w:rsidRPr="002D599E">
        <w:rPr>
          <w:rFonts w:ascii="Arial" w:hAnsi="Arial" w:cs="Arial"/>
          <w:sz w:val="16"/>
        </w:rPr>
        <w:t>development, since</w:t>
      </w:r>
      <w:proofErr w:type="gramEnd"/>
      <w:r w:rsidRPr="002D599E">
        <w:rPr>
          <w:rFonts w:ascii="Arial" w:hAnsi="Arial" w:cs="Arial"/>
          <w:sz w:val="16"/>
        </w:rPr>
        <w:t xml:space="preserv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2D599E">
        <w:rPr>
          <w:rStyle w:val="StyleUnderline"/>
          <w:rFonts w:ascii="Arial" w:hAnsi="Arial" w:cs="Arial"/>
        </w:rPr>
        <w:t xml:space="preserve">The </w:t>
      </w:r>
      <w:r w:rsidRPr="002D599E">
        <w:rPr>
          <w:rStyle w:val="StyleUnderline"/>
          <w:rFonts w:ascii="Arial" w:hAnsi="Arial" w:cs="Arial"/>
          <w:highlight w:val="yellow"/>
        </w:rPr>
        <w:t>appeal to a black condition is</w:t>
      </w:r>
      <w:r w:rsidRPr="002D599E">
        <w:rPr>
          <w:rStyle w:val="StyleUnderline"/>
          <w:rFonts w:ascii="Arial" w:hAnsi="Arial" w:cs="Arial"/>
        </w:rPr>
        <w:t xml:space="preserve"> peculiarly </w:t>
      </w:r>
      <w:r w:rsidRPr="002D599E">
        <w:rPr>
          <w:rStyle w:val="StyleUnderline"/>
          <w:rFonts w:ascii="Arial" w:hAnsi="Arial" w:cs="Arial"/>
          <w:highlight w:val="yellow"/>
        </w:rPr>
        <w:t>existential</w:t>
      </w:r>
      <w:r w:rsidRPr="002D599E">
        <w:rPr>
          <w:rStyle w:val="StyleUnderline"/>
          <w:rFonts w:ascii="Arial" w:hAnsi="Arial" w:cs="Arial"/>
        </w:rPr>
        <w:t xml:space="preserve">. Existentialists reject notions of human ‘‘nature’’ on the grounds that human beings live in worlds they also construct; they produce their </w:t>
      </w:r>
      <w:proofErr w:type="spellStart"/>
      <w:r w:rsidRPr="002D599E">
        <w:rPr>
          <w:rStyle w:val="StyleUnderline"/>
          <w:rFonts w:ascii="Arial" w:hAnsi="Arial" w:cs="Arial"/>
        </w:rPr>
        <w:t>socalled</w:t>
      </w:r>
      <w:proofErr w:type="spellEnd"/>
      <w:r w:rsidRPr="002D599E">
        <w:rPr>
          <w:rStyle w:val="StyleUnderline"/>
          <w:rFonts w:ascii="Arial" w:hAnsi="Arial" w:cs="Arial"/>
        </w:rPr>
        <w:t xml:space="preserve"> essence. </w:t>
      </w:r>
      <w:r w:rsidRPr="002D599E">
        <w:rPr>
          <w:rStyle w:val="Emphasis"/>
          <w:rFonts w:ascii="Arial" w:hAnsi="Arial" w:cs="Arial"/>
          <w:highlight w:val="yellow"/>
        </w:rPr>
        <w:t xml:space="preserve">That </w:t>
      </w:r>
      <w:proofErr w:type="gramStart"/>
      <w:r w:rsidRPr="002D599E">
        <w:rPr>
          <w:rStyle w:val="Emphasis"/>
          <w:rFonts w:ascii="Arial" w:hAnsi="Arial" w:cs="Arial"/>
          <w:highlight w:val="yellow"/>
        </w:rPr>
        <w:t>does not mean</w:t>
      </w:r>
      <w:r w:rsidRPr="002D599E">
        <w:rPr>
          <w:rStyle w:val="Emphasis"/>
          <w:rFonts w:ascii="Arial" w:hAnsi="Arial" w:cs="Arial"/>
        </w:rPr>
        <w:t>,</w:t>
      </w:r>
      <w:proofErr w:type="gramEnd"/>
      <w:r w:rsidRPr="002D599E">
        <w:rPr>
          <w:rStyle w:val="Emphasis"/>
          <w:rFonts w:ascii="Arial" w:hAnsi="Arial" w:cs="Arial"/>
        </w:rPr>
        <w:t xml:space="preserve"> however, </w:t>
      </w:r>
      <w:r w:rsidRPr="002D599E">
        <w:rPr>
          <w:rStyle w:val="Emphasis"/>
          <w:rFonts w:ascii="Arial" w:hAnsi="Arial" w:cs="Arial"/>
          <w:highlight w:val="yellow"/>
        </w:rPr>
        <w:t>human beings lack anchorage</w:t>
      </w:r>
      <w:r w:rsidRPr="002D599E">
        <w:rPr>
          <w:rFonts w:ascii="Arial" w:hAnsi="Arial" w:cs="Arial"/>
          <w:sz w:val="16"/>
        </w:rPr>
        <w:t xml:space="preserve">. </w:t>
      </w:r>
      <w:r w:rsidRPr="002D599E">
        <w:rPr>
          <w:rStyle w:val="StyleUnderline"/>
          <w:rFonts w:ascii="Arial" w:hAnsi="Arial" w:cs="Arial"/>
        </w:rPr>
        <w:t>Everyone has to start from somewhere.</w:t>
      </w:r>
      <w:r w:rsidRPr="002D599E">
        <w:rPr>
          <w:rFonts w:ascii="Arial" w:hAnsi="Arial" w:cs="Arial"/>
          <w:sz w:val="16"/>
        </w:rPr>
        <w:t xml:space="preserve"> </w:t>
      </w:r>
      <w:r w:rsidRPr="002D599E">
        <w:rPr>
          <w:rStyle w:val="StyleUnderline"/>
          <w:rFonts w:ascii="Arial" w:hAnsi="Arial" w:cs="Arial"/>
        </w:rPr>
        <w:t>Existentialists call that somewhere a condition or conditions for these reasons, and the world human beings produce or through which we live is sometimes called ‘‘human reality.</w:t>
      </w:r>
      <w:r w:rsidRPr="002D599E">
        <w:rPr>
          <w:rFonts w:ascii="Arial" w:hAnsi="Arial" w:cs="Arial"/>
          <w:sz w:val="16"/>
        </w:rPr>
        <w:t>’’</w:t>
      </w:r>
    </w:p>
    <w:p w14:paraId="145058AF" w14:textId="77777777" w:rsidR="00B032B0" w:rsidRPr="002D599E" w:rsidRDefault="00B032B0" w:rsidP="00B032B0">
      <w:pPr>
        <w:rPr>
          <w:rFonts w:ascii="Arial" w:hAnsi="Arial" w:cs="Arial"/>
          <w:sz w:val="16"/>
        </w:rPr>
      </w:pPr>
      <w:r w:rsidRPr="002D599E">
        <w:rPr>
          <w:rStyle w:val="StyleUnderline"/>
          <w:rFonts w:ascii="Arial" w:hAnsi="Arial" w:cs="Arial"/>
          <w:highlight w:val="yellow"/>
        </w:rPr>
        <w:t>Critics of existentialism</w:t>
      </w:r>
      <w:r w:rsidRPr="002D599E">
        <w:rPr>
          <w:rStyle w:val="StyleUnderline"/>
          <w:rFonts w:ascii="Arial" w:hAnsi="Arial" w:cs="Arial"/>
        </w:rPr>
        <w:t xml:space="preserve"> often </w:t>
      </w:r>
      <w:r w:rsidRPr="002D599E">
        <w:rPr>
          <w:rStyle w:val="StyleUnderline"/>
          <w:rFonts w:ascii="Arial" w:hAnsi="Arial" w:cs="Arial"/>
          <w:highlight w:val="yellow"/>
        </w:rPr>
        <w:t>reject its human formulation</w:t>
      </w:r>
      <w:r w:rsidRPr="002D599E">
        <w:rPr>
          <w:rFonts w:ascii="Arial" w:hAnsi="Arial" w:cs="Arial"/>
          <w:sz w:val="16"/>
        </w:rPr>
        <w:t xml:space="preserve">. Heidegger, for instance, in his ‘‘Letter on Humanism,’’ lambasted Sartre for supposedly in effect subordinating Being to a philosophical anthropology with dangers of anthropocentrism (Heidegger, 1971). </w:t>
      </w:r>
      <w:r w:rsidRPr="002D599E">
        <w:rPr>
          <w:rStyle w:val="StyleUnderline"/>
          <w:rFonts w:ascii="Arial" w:hAnsi="Arial" w:cs="Arial"/>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w:t>
      </w:r>
      <w:r w:rsidRPr="002D599E">
        <w:rPr>
          <w:rStyle w:val="StyleUnderline"/>
          <w:rFonts w:ascii="Arial" w:hAnsi="Arial" w:cs="Arial"/>
          <w:highlight w:val="yellow"/>
        </w:rPr>
        <w:t>e</w:t>
      </w:r>
      <w:r w:rsidRPr="002D599E">
        <w:rPr>
          <w:rStyle w:val="StyleUnderline"/>
          <w:rFonts w:ascii="Arial" w:hAnsi="Arial" w:cs="Arial"/>
        </w:rPr>
        <w:t xml:space="preserve"> and is more the relations in which such thought takes place than a claim about the thought</w:t>
      </w:r>
      <w:r w:rsidRPr="002D599E">
        <w:rPr>
          <w:rFonts w:ascii="Arial" w:hAnsi="Arial" w:cs="Arial"/>
          <w:sz w:val="16"/>
        </w:rPr>
        <w:t xml:space="preserve">. The etymology of existence already points to these elements. From the Latin ex </w:t>
      </w:r>
      <w:proofErr w:type="spellStart"/>
      <w:r w:rsidRPr="002D599E">
        <w:rPr>
          <w:rFonts w:ascii="Arial" w:hAnsi="Arial" w:cs="Arial"/>
          <w:sz w:val="16"/>
        </w:rPr>
        <w:t>sistere</w:t>
      </w:r>
      <w:proofErr w:type="spellEnd"/>
      <w:r w:rsidRPr="002D599E">
        <w:rPr>
          <w:rFonts w:ascii="Arial" w:hAnsi="Arial" w:cs="Arial"/>
          <w:sz w:val="16"/>
        </w:rPr>
        <w:t>,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14:paraId="6966E69F" w14:textId="77777777" w:rsidR="00B032B0" w:rsidRPr="002D599E" w:rsidRDefault="00B032B0" w:rsidP="00B032B0">
      <w:pPr>
        <w:rPr>
          <w:rFonts w:ascii="Arial" w:hAnsi="Arial" w:cs="Arial"/>
          <w:sz w:val="16"/>
        </w:rPr>
      </w:pPr>
      <w:r w:rsidRPr="002D599E">
        <w:rPr>
          <w:rStyle w:val="StyleUnderline"/>
          <w:rFonts w:ascii="Arial" w:hAnsi="Arial" w:cs="Arial"/>
        </w:rPr>
        <w:t>I begin with this tale of philosophical abstraction to contextualize Afropessimism.</w:t>
      </w:r>
      <w:r w:rsidRPr="002D599E">
        <w:rPr>
          <w:rFonts w:ascii="Arial" w:hAnsi="Arial" w:cs="Arial"/>
          <w:sz w:val="16"/>
        </w:rPr>
        <w:t xml:space="preserve"> </w:t>
      </w:r>
      <w:r w:rsidRPr="002D599E">
        <w:rPr>
          <w:rStyle w:val="StyleUnderline"/>
          <w:rFonts w:ascii="Arial" w:hAnsi="Arial" w:cs="Arial"/>
        </w:rPr>
        <w:t>Its main exemplars,</w:t>
      </w:r>
      <w:r w:rsidRPr="002D599E">
        <w:rPr>
          <w:rFonts w:ascii="Arial" w:hAnsi="Arial" w:cs="Arial"/>
          <w:sz w:val="16"/>
        </w:rPr>
        <w:t xml:space="preserve"> </w:t>
      </w:r>
      <w:r w:rsidRPr="002D599E">
        <w:rPr>
          <w:rStyle w:val="StyleUnderline"/>
          <w:rFonts w:ascii="Arial" w:hAnsi="Arial" w:cs="Arial"/>
        </w:rPr>
        <w:t xml:space="preserve">such as Jared Sexton and Frank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III, emerged from academic literary theory, an area dominated by poststructuralism even in many cases that avow ‘‘Marxism.</w:t>
      </w:r>
      <w:r w:rsidRPr="002D599E">
        <w:rPr>
          <w:rFonts w:ascii="Arial" w:hAnsi="Arial" w:cs="Arial"/>
          <w:sz w:val="16"/>
        </w:rPr>
        <w:t xml:space="preserve">’’ Sexton (2010) and </w:t>
      </w:r>
      <w:proofErr w:type="spellStart"/>
      <w:r w:rsidRPr="002D599E">
        <w:rPr>
          <w:rFonts w:ascii="Arial" w:hAnsi="Arial" w:cs="Arial"/>
          <w:sz w:val="16"/>
        </w:rPr>
        <w:t>Wilderson</w:t>
      </w:r>
      <w:proofErr w:type="spellEnd"/>
      <w:r w:rsidRPr="002D599E">
        <w:rPr>
          <w:rFonts w:ascii="Arial" w:hAnsi="Arial" w:cs="Arial"/>
          <w:sz w:val="16"/>
        </w:rPr>
        <w:t xml:space="preserve"> (2007) divert from a reductive poststructuralism, however, through examining important existential moves inaugurated, as Daniel McNeil (2011, 2012) observed, by Fanon and his intellectual heirs. </w:t>
      </w:r>
      <w:r w:rsidRPr="002D599E">
        <w:rPr>
          <w:rStyle w:val="StyleUnderline"/>
          <w:rFonts w:ascii="Arial" w:hAnsi="Arial" w:cs="Arial"/>
        </w:rPr>
        <w:t>The critical question that Afropessimism addresses in this fusion is the viability of posed strategies of Black liberation</w:t>
      </w:r>
      <w:r w:rsidRPr="002D599E">
        <w:rPr>
          <w:rFonts w:ascii="Arial" w:hAnsi="Arial" w:cs="Arial"/>
          <w:sz w:val="16"/>
        </w:rPr>
        <w:t xml:space="preserve">. (I’m using the capital ‘‘B’’ here to point not only to the racial designation ‘‘black’’ but also to the nationalist one ‘‘Black.’’ Afropessimists often mean </w:t>
      </w:r>
      <w:proofErr w:type="gramStart"/>
      <w:r w:rsidRPr="002D599E">
        <w:rPr>
          <w:rFonts w:ascii="Arial" w:hAnsi="Arial" w:cs="Arial"/>
          <w:sz w:val="16"/>
        </w:rPr>
        <w:t>both, since</w:t>
      </w:r>
      <w:proofErr w:type="gramEnd"/>
      <w:r w:rsidRPr="002D599E">
        <w:rPr>
          <w:rFonts w:ascii="Arial" w:hAnsi="Arial" w:cs="Arial"/>
          <w:sz w:val="16"/>
        </w:rPr>
        <w:t xml:space="preserve"> blacks and Blacks have a central and centered role in their thought.) </w:t>
      </w:r>
      <w:r w:rsidRPr="002D599E">
        <w:rPr>
          <w:rStyle w:val="StyleUnderline"/>
          <w:rFonts w:ascii="Arial" w:hAnsi="Arial" w:cs="Arial"/>
        </w:rPr>
        <w:t>The world that produced blacks and in consequence Blacks is, for Afropessimists, a crushing, historical one whose Manichaean divide is sustained contraries best kept segregated.</w:t>
      </w:r>
      <w:r w:rsidRPr="002D599E">
        <w:rPr>
          <w:rFonts w:ascii="Arial" w:hAnsi="Arial" w:cs="Arial"/>
          <w:sz w:val="16"/>
        </w:rPr>
        <w:t xml:space="preserve"> </w:t>
      </w:r>
      <w:r w:rsidRPr="002D599E">
        <w:rPr>
          <w:rStyle w:val="StyleUnderline"/>
          <w:rFonts w:ascii="Arial" w:hAnsi="Arial" w:cs="Arial"/>
        </w:rPr>
        <w:t>Worse, any effort of mediation leads to confirmed black subordination</w:t>
      </w:r>
      <w:r w:rsidRPr="002D599E">
        <w:rPr>
          <w:rFonts w:ascii="Arial" w:hAnsi="Arial" w:cs="Arial"/>
          <w:sz w:val="16"/>
        </w:rPr>
        <w:t xml:space="preserve">. </w:t>
      </w:r>
      <w:r w:rsidRPr="002D599E">
        <w:rPr>
          <w:rStyle w:val="StyleUnderline"/>
          <w:rFonts w:ascii="Arial" w:hAnsi="Arial" w:cs="Arial"/>
        </w:rPr>
        <w:t>Overcoming this requires purging the world of antiblackness. Where cleansing the world is unachievable, an alternative is to disarm the force of antiblack racism. Where whites lack power over blacks, they lose relevance</w:t>
      </w:r>
      <w:r w:rsidRPr="002D599E">
        <w:rPr>
          <w:rFonts w:ascii="Arial" w:hAnsi="Arial" w:cs="Arial"/>
          <w:sz w:val="16"/>
        </w:rPr>
        <w:t xml:space="preserve"> – </w:t>
      </w:r>
      <w:r w:rsidRPr="002D599E">
        <w:rPr>
          <w:rStyle w:val="StyleUnderline"/>
          <w:rFonts w:ascii="Arial" w:hAnsi="Arial" w:cs="Arial"/>
        </w:rPr>
        <w:t>at least politically and at levels of cultural and racial capital or hegemony</w:t>
      </w:r>
      <w:r w:rsidRPr="002D599E">
        <w:rPr>
          <w:rFonts w:ascii="Arial" w:hAnsi="Arial" w:cs="Arial"/>
          <w:sz w:val="16"/>
        </w:rPr>
        <w:t xml:space="preserve">. </w:t>
      </w:r>
      <w:proofErr w:type="spellStart"/>
      <w:r w:rsidRPr="002D599E">
        <w:rPr>
          <w:rStyle w:val="StyleUnderline"/>
          <w:rFonts w:ascii="Arial" w:hAnsi="Arial" w:cs="Arial"/>
        </w:rPr>
        <w:t>Wilderson</w:t>
      </w:r>
      <w:proofErr w:type="spellEnd"/>
      <w:r w:rsidRPr="002D599E">
        <w:rPr>
          <w:rFonts w:ascii="Arial" w:hAnsi="Arial" w:cs="Arial"/>
          <w:sz w:val="16"/>
        </w:rPr>
        <w:t xml:space="preserve"> (2008), for instance, </w:t>
      </w:r>
      <w:r w:rsidRPr="002D599E">
        <w:rPr>
          <w:rStyle w:val="StyleUnderline"/>
          <w:rFonts w:ascii="Arial" w:hAnsi="Arial" w:cs="Arial"/>
        </w:rPr>
        <w:t>explores my concept of ‘‘an antiblack world’’ to build similar arguments. Sexton</w:t>
      </w:r>
      <w:r w:rsidRPr="002D599E">
        <w:rPr>
          <w:rFonts w:ascii="Arial" w:hAnsi="Arial" w:cs="Arial"/>
          <w:sz w:val="16"/>
        </w:rPr>
        <w:t xml:space="preserve"> (2011) </w:t>
      </w:r>
      <w:r w:rsidRPr="002D599E">
        <w:rPr>
          <w:rStyle w:val="StyleUnderline"/>
          <w:rFonts w:ascii="Arial" w:hAnsi="Arial" w:cs="Arial"/>
        </w:rPr>
        <w:t xml:space="preserve">makes </w:t>
      </w:r>
      <w:r w:rsidRPr="002D599E">
        <w:rPr>
          <w:rStyle w:val="StyleUnderline"/>
          <w:rFonts w:ascii="Arial" w:hAnsi="Arial" w:cs="Arial"/>
        </w:rPr>
        <w:lastRenderedPageBreak/>
        <w:t>similar moves in his discussions of ‘‘social death.</w:t>
      </w:r>
      <w:r w:rsidRPr="002D599E">
        <w:rPr>
          <w:rFonts w:ascii="Arial" w:hAnsi="Arial" w:cs="Arial"/>
          <w:sz w:val="16"/>
        </w:rPr>
        <w:t>’’ As this forum doesn’t afford space for a long critique, I’ll offer several, non-exhaustive criticisms.</w:t>
      </w:r>
    </w:p>
    <w:p w14:paraId="2BAA52AE" w14:textId="77777777" w:rsidR="00B032B0" w:rsidRPr="002D599E" w:rsidRDefault="00B032B0" w:rsidP="00B032B0">
      <w:pPr>
        <w:rPr>
          <w:rFonts w:ascii="Arial" w:hAnsi="Arial" w:cs="Arial"/>
          <w:sz w:val="16"/>
        </w:rPr>
      </w:pPr>
      <w:r w:rsidRPr="002D599E">
        <w:rPr>
          <w:rStyle w:val="StyleUnderline"/>
          <w:rFonts w:ascii="Arial" w:hAnsi="Arial" w:cs="Arial"/>
        </w:rPr>
        <w:t>The first is that</w:t>
      </w:r>
      <w:r w:rsidRPr="002D599E">
        <w:rPr>
          <w:rFonts w:ascii="Arial" w:hAnsi="Arial" w:cs="Arial"/>
          <w:sz w:val="16"/>
        </w:rPr>
        <w:t xml:space="preserve"> </w:t>
      </w:r>
      <w:r w:rsidRPr="002D599E">
        <w:rPr>
          <w:rStyle w:val="StyleUnderline"/>
          <w:rFonts w:ascii="Arial" w:hAnsi="Arial" w:cs="Arial"/>
        </w:rPr>
        <w:t>‘‘</w:t>
      </w:r>
      <w:r w:rsidRPr="002D599E">
        <w:rPr>
          <w:rStyle w:val="Emphasis"/>
          <w:rFonts w:ascii="Arial" w:hAnsi="Arial" w:cs="Arial"/>
          <w:highlight w:val="yellow"/>
        </w:rPr>
        <w:t>an</w:t>
      </w:r>
      <w:r w:rsidRPr="002D599E">
        <w:rPr>
          <w:rStyle w:val="StyleUnderline"/>
          <w:rFonts w:ascii="Arial" w:hAnsi="Arial" w:cs="Arial"/>
        </w:rPr>
        <w:t xml:space="preserve"> </w:t>
      </w:r>
      <w:r w:rsidRPr="002D599E">
        <w:rPr>
          <w:rStyle w:val="StyleUnderline"/>
          <w:rFonts w:ascii="Arial" w:hAnsi="Arial" w:cs="Arial"/>
          <w:highlight w:val="yellow"/>
        </w:rPr>
        <w:t>antiblack world’’</w:t>
      </w:r>
      <w:r w:rsidRPr="002D599E">
        <w:rPr>
          <w:rFonts w:ascii="Arial" w:hAnsi="Arial" w:cs="Arial"/>
          <w:sz w:val="16"/>
        </w:rPr>
        <w:t xml:space="preserve"> </w:t>
      </w:r>
      <w:r w:rsidRPr="002D599E">
        <w:rPr>
          <w:rStyle w:val="StyleUnderline"/>
          <w:rFonts w:ascii="Arial" w:hAnsi="Arial" w:cs="Arial"/>
          <w:highlight w:val="yellow"/>
        </w:rPr>
        <w:t>is not identical with ‘‘</w:t>
      </w:r>
      <w:r w:rsidRPr="002D599E">
        <w:rPr>
          <w:rStyle w:val="Emphasis"/>
          <w:rFonts w:ascii="Arial" w:hAnsi="Arial" w:cs="Arial"/>
          <w:highlight w:val="yellow"/>
        </w:rPr>
        <w:t>the</w:t>
      </w:r>
      <w:r w:rsidRPr="002D599E">
        <w:rPr>
          <w:rStyle w:val="StyleUnderline"/>
          <w:rFonts w:ascii="Arial" w:hAnsi="Arial" w:cs="Arial"/>
          <w:highlight w:val="yellow"/>
        </w:rPr>
        <w:t xml:space="preserve"> world is antiblack</w:t>
      </w:r>
      <w:r w:rsidRPr="002D599E">
        <w:rPr>
          <w:rFonts w:ascii="Arial" w:hAnsi="Arial" w:cs="Arial"/>
          <w:sz w:val="16"/>
          <w:highlight w:val="yellow"/>
        </w:rPr>
        <w:t>.</w:t>
      </w:r>
      <w:r w:rsidRPr="002D599E">
        <w:rPr>
          <w:rFonts w:ascii="Arial" w:hAnsi="Arial" w:cs="Arial"/>
          <w:sz w:val="16"/>
        </w:rPr>
        <w:t xml:space="preserve">’’ </w:t>
      </w:r>
      <w:r w:rsidRPr="002D599E">
        <w:rPr>
          <w:rStyle w:val="StyleUnderline"/>
          <w:rFonts w:ascii="Arial" w:hAnsi="Arial" w:cs="Arial"/>
        </w:rPr>
        <w:t xml:space="preserve">My argument is that </w:t>
      </w:r>
      <w:r w:rsidRPr="002D599E">
        <w:rPr>
          <w:rStyle w:val="StyleUnderline"/>
          <w:rFonts w:ascii="Arial" w:hAnsi="Arial" w:cs="Arial"/>
          <w:highlight w:val="yellow"/>
        </w:rPr>
        <w:t>such a world is an</w:t>
      </w:r>
      <w:r w:rsidRPr="002D599E">
        <w:rPr>
          <w:rStyle w:val="StyleUnderline"/>
          <w:rFonts w:ascii="Arial" w:hAnsi="Arial" w:cs="Arial"/>
        </w:rPr>
        <w:t xml:space="preserve"> </w:t>
      </w:r>
      <w:r w:rsidRPr="002D599E">
        <w:rPr>
          <w:rStyle w:val="StyleUnderline"/>
          <w:rFonts w:ascii="Arial" w:hAnsi="Arial" w:cs="Arial"/>
          <w:highlight w:val="yellow"/>
        </w:rPr>
        <w:t>antiblack</w:t>
      </w:r>
      <w:r w:rsidRPr="002D599E">
        <w:rPr>
          <w:rStyle w:val="StyleUnderline"/>
          <w:rFonts w:ascii="Arial" w:hAnsi="Arial" w:cs="Arial"/>
        </w:rPr>
        <w:t xml:space="preserve"> racist </w:t>
      </w:r>
      <w:r w:rsidRPr="002D599E">
        <w:rPr>
          <w:rStyle w:val="StyleUnderline"/>
          <w:rFonts w:ascii="Arial" w:hAnsi="Arial" w:cs="Arial"/>
          <w:highlight w:val="yellow"/>
        </w:rPr>
        <w:t>project</w:t>
      </w:r>
      <w:r w:rsidRPr="002D599E">
        <w:rPr>
          <w:rFonts w:ascii="Arial" w:hAnsi="Arial" w:cs="Arial"/>
          <w:sz w:val="16"/>
        </w:rPr>
        <w:t xml:space="preserve">. </w:t>
      </w:r>
      <w:r w:rsidRPr="002D599E">
        <w:rPr>
          <w:rStyle w:val="Emphasis"/>
          <w:rFonts w:ascii="Arial" w:hAnsi="Arial" w:cs="Arial"/>
        </w:rPr>
        <w:t xml:space="preserve">It is </w:t>
      </w:r>
      <w:r w:rsidRPr="002D599E">
        <w:rPr>
          <w:rStyle w:val="Emphasis"/>
          <w:rFonts w:ascii="Arial" w:hAnsi="Arial" w:cs="Arial"/>
          <w:highlight w:val="yellow"/>
        </w:rPr>
        <w:t>not the historical achievement</w:t>
      </w:r>
      <w:r w:rsidRPr="002D599E">
        <w:rPr>
          <w:rStyle w:val="Emphasis"/>
          <w:rFonts w:ascii="Arial" w:hAnsi="Arial" w:cs="Arial"/>
        </w:rPr>
        <w:t>.</w:t>
      </w:r>
      <w:r w:rsidRPr="002D599E">
        <w:rPr>
          <w:rFonts w:ascii="Arial" w:hAnsi="Arial" w:cs="Arial"/>
          <w:sz w:val="16"/>
        </w:rPr>
        <w:t xml:space="preserve"> </w:t>
      </w:r>
      <w:r w:rsidRPr="002D599E">
        <w:rPr>
          <w:rStyle w:val="StyleUnderline"/>
          <w:rFonts w:ascii="Arial" w:hAnsi="Arial" w:cs="Arial"/>
        </w:rPr>
        <w:t xml:space="preserve">Its </w:t>
      </w:r>
      <w:r w:rsidRPr="002D599E">
        <w:rPr>
          <w:rStyle w:val="StyleUnderline"/>
          <w:rFonts w:ascii="Arial" w:hAnsi="Arial" w:cs="Arial"/>
          <w:highlight w:val="yellow"/>
        </w:rPr>
        <w:t>limitations emerge from</w:t>
      </w:r>
      <w:r w:rsidRPr="002D599E">
        <w:rPr>
          <w:rStyle w:val="StyleUnderline"/>
          <w:rFonts w:ascii="Arial" w:hAnsi="Arial" w:cs="Arial"/>
        </w:rPr>
        <w:t xml:space="preserve"> </w:t>
      </w:r>
      <w:r w:rsidRPr="002D599E">
        <w:rPr>
          <w:rStyle w:val="StyleUnderline"/>
          <w:rFonts w:ascii="Arial" w:hAnsi="Arial" w:cs="Arial"/>
          <w:highlight w:val="yellow"/>
        </w:rPr>
        <w:t>a basic fact</w:t>
      </w:r>
      <w:r w:rsidRPr="002D599E">
        <w:rPr>
          <w:rFonts w:ascii="Arial" w:hAnsi="Arial" w:cs="Arial"/>
          <w:sz w:val="16"/>
          <w:highlight w:val="yellow"/>
        </w:rPr>
        <w:t xml:space="preserve">: </w:t>
      </w:r>
      <w:r w:rsidRPr="002D599E">
        <w:rPr>
          <w:rStyle w:val="StyleUnderline"/>
          <w:rFonts w:ascii="Arial" w:hAnsi="Arial" w:cs="Arial"/>
          <w:highlight w:val="yellow"/>
        </w:rPr>
        <w:t>Black people</w:t>
      </w:r>
      <w:r w:rsidRPr="002D599E">
        <w:rPr>
          <w:rStyle w:val="StyleUnderline"/>
          <w:rFonts w:ascii="Arial" w:hAnsi="Arial" w:cs="Arial"/>
        </w:rPr>
        <w:t xml:space="preserve"> and other opponents of such a project </w:t>
      </w:r>
      <w:r w:rsidRPr="002D599E">
        <w:rPr>
          <w:rStyle w:val="StyleUnderline"/>
          <w:rFonts w:ascii="Arial" w:hAnsi="Arial" w:cs="Arial"/>
          <w:highlight w:val="yellow"/>
        </w:rPr>
        <w:t>fought, and continue to fight</w:t>
      </w:r>
      <w:r w:rsidRPr="002D599E">
        <w:rPr>
          <w:rStyle w:val="StyleUnderline"/>
          <w:rFonts w:ascii="Arial" w:hAnsi="Arial" w:cs="Arial"/>
        </w:rPr>
        <w:t>, as we see today in the #BlackLivesMatter movement and many others, against it</w:t>
      </w:r>
      <w:r w:rsidRPr="002D599E">
        <w:rPr>
          <w:rFonts w:ascii="Arial" w:hAnsi="Arial" w:cs="Arial"/>
          <w:sz w:val="16"/>
        </w:rPr>
        <w:t xml:space="preserve">. </w:t>
      </w:r>
      <w:r w:rsidRPr="002D599E">
        <w:rPr>
          <w:rStyle w:val="StyleUnderline"/>
          <w:rFonts w:ascii="Arial" w:hAnsi="Arial" w:cs="Arial"/>
          <w:highlight w:val="yellow"/>
        </w:rPr>
        <w:t>The same argument applies to</w:t>
      </w:r>
      <w:r w:rsidRPr="002D599E">
        <w:rPr>
          <w:rStyle w:val="StyleUnderline"/>
          <w:rFonts w:ascii="Arial" w:hAnsi="Arial" w:cs="Arial"/>
        </w:rPr>
        <w:t xml:space="preserve"> the argument about </w:t>
      </w:r>
      <w:r w:rsidRPr="002D599E">
        <w:rPr>
          <w:rStyle w:val="Emphasis"/>
          <w:rFonts w:ascii="Arial" w:hAnsi="Arial" w:cs="Arial"/>
          <w:highlight w:val="yellow"/>
        </w:rPr>
        <w:t>social death</w:t>
      </w:r>
      <w:r w:rsidRPr="002D599E">
        <w:rPr>
          <w:rFonts w:ascii="Arial" w:hAnsi="Arial" w:cs="Arial"/>
          <w:sz w:val="16"/>
        </w:rPr>
        <w:t xml:space="preserve">. </w:t>
      </w:r>
      <w:r w:rsidRPr="002D599E">
        <w:rPr>
          <w:rStyle w:val="StyleUnderline"/>
          <w:rFonts w:ascii="Arial" w:hAnsi="Arial" w:cs="Arial"/>
        </w:rPr>
        <w:t xml:space="preserve">Such an achievement would have rendered even these reflections stillborn. The basic premises of the </w:t>
      </w:r>
      <w:proofErr w:type="spellStart"/>
      <w:r w:rsidRPr="002D599E">
        <w:rPr>
          <w:rStyle w:val="StyleUnderline"/>
          <w:rFonts w:ascii="Arial" w:hAnsi="Arial" w:cs="Arial"/>
          <w:highlight w:val="yellow"/>
        </w:rPr>
        <w:t>Afropessimistic</w:t>
      </w:r>
      <w:proofErr w:type="spellEnd"/>
      <w:r w:rsidRPr="002D599E">
        <w:rPr>
          <w:rStyle w:val="StyleUnderline"/>
          <w:rFonts w:ascii="Arial" w:hAnsi="Arial" w:cs="Arial"/>
          <w:highlight w:val="yellow"/>
        </w:rPr>
        <w:t xml:space="preserve"> argument are</w:t>
      </w:r>
      <w:r w:rsidRPr="002D599E">
        <w:rPr>
          <w:rStyle w:val="StyleUnderline"/>
          <w:rFonts w:ascii="Arial" w:hAnsi="Arial" w:cs="Arial"/>
        </w:rPr>
        <w:t xml:space="preserve">, then, </w:t>
      </w:r>
      <w:r w:rsidRPr="002D599E">
        <w:rPr>
          <w:rStyle w:val="StyleUnderline"/>
          <w:rFonts w:ascii="Arial" w:hAnsi="Arial" w:cs="Arial"/>
          <w:highlight w:val="yellow"/>
        </w:rPr>
        <w:t xml:space="preserve">locked in </w:t>
      </w:r>
      <w:r w:rsidRPr="002D599E">
        <w:rPr>
          <w:rStyle w:val="Emphasis"/>
          <w:rFonts w:ascii="Arial" w:hAnsi="Arial" w:cs="Arial"/>
          <w:highlight w:val="yellow"/>
        </w:rPr>
        <w:t>performative contradictions</w:t>
      </w:r>
      <w:r w:rsidRPr="002D599E">
        <w:rPr>
          <w:rStyle w:val="StyleUnderline"/>
          <w:rFonts w:ascii="Arial" w:hAnsi="Arial" w:cs="Arial"/>
        </w:rPr>
        <w:t>.</w:t>
      </w:r>
      <w:r w:rsidRPr="002D599E">
        <w:rPr>
          <w:rFonts w:ascii="Arial" w:hAnsi="Arial" w:cs="Arial"/>
          <w:sz w:val="16"/>
        </w:rPr>
        <w:t xml:space="preserve"> Yet, they have rhetorical force. This is evident through the continued growth of its proponents and forums (such as this one) devoted to it.</w:t>
      </w:r>
    </w:p>
    <w:p w14:paraId="4032ACC9" w14:textId="77777777" w:rsidR="00B032B0" w:rsidRPr="002D599E" w:rsidRDefault="00B032B0" w:rsidP="00B032B0">
      <w:pPr>
        <w:rPr>
          <w:rFonts w:ascii="Arial" w:hAnsi="Arial" w:cs="Arial"/>
          <w:sz w:val="16"/>
        </w:rPr>
      </w:pPr>
      <w:r w:rsidRPr="002D599E">
        <w:rPr>
          <w:rFonts w:ascii="Arial" w:hAnsi="Arial" w:cs="Arial"/>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2D599E">
        <w:rPr>
          <w:rStyle w:val="StyleUnderline"/>
          <w:rFonts w:ascii="Arial" w:hAnsi="Arial" w:cs="Arial"/>
        </w:rPr>
        <w:t>performative contradictions are features of all forms of racism, where one group is elevated to godlike status and another is pushed below that of human despite both claiming to be human</w:t>
      </w:r>
      <w:r w:rsidRPr="002D599E">
        <w:rPr>
          <w:rFonts w:ascii="Arial" w:hAnsi="Arial" w:cs="Arial"/>
          <w:sz w:val="16"/>
        </w:rPr>
        <w:t>.</w:t>
      </w:r>
    </w:p>
    <w:p w14:paraId="731B711C" w14:textId="77777777" w:rsidR="00B032B0" w:rsidRPr="002D599E" w:rsidRDefault="00B032B0" w:rsidP="00B032B0">
      <w:pPr>
        <w:rPr>
          <w:rFonts w:ascii="Arial" w:hAnsi="Arial" w:cs="Arial"/>
          <w:sz w:val="16"/>
        </w:rPr>
      </w:pPr>
      <w:r w:rsidRPr="002D599E">
        <w:rPr>
          <w:rStyle w:val="StyleUnderline"/>
          <w:rFonts w:ascii="Arial" w:hAnsi="Arial" w:cs="Arial"/>
        </w:rPr>
        <w:t>Antiblack racism offers whites self-other relations</w:t>
      </w:r>
      <w:r w:rsidRPr="002D599E">
        <w:rPr>
          <w:rFonts w:ascii="Arial" w:hAnsi="Arial" w:cs="Arial"/>
          <w:sz w:val="16"/>
        </w:rPr>
        <w:t xml:space="preserve"> (necessary for ethics) </w:t>
      </w:r>
      <w:r w:rsidRPr="002D599E">
        <w:rPr>
          <w:rStyle w:val="StyleUnderline"/>
          <w:rFonts w:ascii="Arial" w:hAnsi="Arial" w:cs="Arial"/>
        </w:rPr>
        <w:t>with each other but not so for groups forced in a ‘‘zone of nonbeing’’ below them</w:t>
      </w:r>
      <w:r w:rsidRPr="002D599E">
        <w:rPr>
          <w:rFonts w:ascii="Arial" w:hAnsi="Arial" w:cs="Arial"/>
          <w:sz w:val="16"/>
        </w:rPr>
        <w:t xml:space="preserve">. There is asymmetry where whites stand as others who look downward to those who are not their others or their analogues. </w:t>
      </w:r>
      <w:r w:rsidRPr="002D599E">
        <w:rPr>
          <w:rStyle w:val="StyleUnderline"/>
          <w:rFonts w:ascii="Arial" w:hAnsi="Arial" w:cs="Arial"/>
          <w:highlight w:val="yellow"/>
        </w:rPr>
        <w:t>Antiblack racism is</w:t>
      </w:r>
      <w:r w:rsidRPr="002D599E">
        <w:rPr>
          <w:rStyle w:val="StyleUnderline"/>
          <w:rFonts w:ascii="Arial" w:hAnsi="Arial" w:cs="Arial"/>
        </w:rPr>
        <w:t xml:space="preserve"> thus </w:t>
      </w:r>
      <w:r w:rsidRPr="002D599E">
        <w:rPr>
          <w:rStyle w:val="StyleUnderline"/>
          <w:rFonts w:ascii="Arial" w:hAnsi="Arial" w:cs="Arial"/>
          <w:highlight w:val="yellow"/>
        </w:rPr>
        <w:t>not a problem of blacks being ‘‘others</w:t>
      </w:r>
      <w:r w:rsidRPr="002D599E">
        <w:rPr>
          <w:rStyle w:val="StyleUnderline"/>
          <w:rFonts w:ascii="Arial" w:hAnsi="Arial" w:cs="Arial"/>
        </w:rPr>
        <w:t>.’’ It’s a problem of their not-being-analogical-selves-and-not-</w:t>
      </w:r>
      <w:proofErr w:type="spellStart"/>
      <w:r w:rsidRPr="002D599E">
        <w:rPr>
          <w:rStyle w:val="StyleUnderline"/>
          <w:rFonts w:ascii="Arial" w:hAnsi="Arial" w:cs="Arial"/>
        </w:rPr>
        <w:t>evenbeing</w:t>
      </w:r>
      <w:proofErr w:type="spellEnd"/>
      <w:r w:rsidRPr="002D599E">
        <w:rPr>
          <w:rStyle w:val="StyleUnderline"/>
          <w:rFonts w:ascii="Arial" w:hAnsi="Arial" w:cs="Arial"/>
        </w:rPr>
        <w:t>- others</w:t>
      </w:r>
      <w:r w:rsidRPr="002D599E">
        <w:rPr>
          <w:rFonts w:ascii="Arial" w:hAnsi="Arial" w:cs="Arial"/>
          <w:sz w:val="16"/>
        </w:rPr>
        <w:t xml:space="preserve">. Fanon, in Black Skin, White Masks (1952), reminds us that </w:t>
      </w:r>
      <w:r w:rsidRPr="002D599E">
        <w:rPr>
          <w:rStyle w:val="StyleUnderline"/>
          <w:rFonts w:ascii="Arial" w:hAnsi="Arial" w:cs="Arial"/>
        </w:rPr>
        <w:t>Blacks among each other live in a world of selves and others. It is in attempted relations with whites that these problems occur.</w:t>
      </w:r>
      <w:r w:rsidRPr="002D599E">
        <w:rPr>
          <w:rFonts w:ascii="Arial" w:hAnsi="Arial" w:cs="Arial"/>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2D599E">
        <w:rPr>
          <w:rStyle w:val="StyleUnderline"/>
          <w:rFonts w:ascii="Arial" w:hAnsi="Arial" w:cs="Arial"/>
        </w:rPr>
        <w:t>. Racism is</w:t>
      </w:r>
      <w:r w:rsidRPr="002D599E">
        <w:rPr>
          <w:rFonts w:ascii="Arial" w:hAnsi="Arial" w:cs="Arial"/>
          <w:sz w:val="16"/>
        </w:rPr>
        <w:t xml:space="preserve">, given these arguments, </w:t>
      </w:r>
      <w:r w:rsidRPr="002D599E">
        <w:rPr>
          <w:rStyle w:val="StyleUnderline"/>
          <w:rFonts w:ascii="Arial" w:hAnsi="Arial" w:cs="Arial"/>
        </w:rPr>
        <w:t>a project of imposing non-relations as the model of dealing with people designated ‘‘black.</w:t>
      </w:r>
      <w:r w:rsidRPr="002D599E">
        <w:rPr>
          <w:rFonts w:ascii="Arial" w:hAnsi="Arial" w:cs="Arial"/>
          <w:sz w:val="16"/>
        </w:rPr>
        <w:t>’’</w:t>
      </w:r>
    </w:p>
    <w:p w14:paraId="7ECF340E" w14:textId="77777777" w:rsidR="00B032B0" w:rsidRPr="002D599E" w:rsidRDefault="00B032B0" w:rsidP="00B032B0">
      <w:pPr>
        <w:rPr>
          <w:rFonts w:ascii="Arial" w:hAnsi="Arial" w:cs="Arial"/>
          <w:sz w:val="16"/>
        </w:rPr>
      </w:pPr>
      <w:r w:rsidRPr="002D599E">
        <w:rPr>
          <w:rFonts w:ascii="Arial" w:hAnsi="Arial" w:cs="Arial"/>
          <w:sz w:val="16"/>
        </w:rPr>
        <w:t xml:space="preserve">In Les </w:t>
      </w:r>
      <w:proofErr w:type="spellStart"/>
      <w:r w:rsidRPr="002D599E">
        <w:rPr>
          <w:rFonts w:ascii="Arial" w:hAnsi="Arial" w:cs="Arial"/>
          <w:sz w:val="16"/>
        </w:rPr>
        <w:t>Damne</w:t>
      </w:r>
      <w:proofErr w:type="spellEnd"/>
      <w:r w:rsidRPr="002D599E">
        <w:rPr>
          <w:rFonts w:ascii="Arial" w:hAnsi="Arial" w:cs="Arial"/>
          <w:sz w:val="16"/>
        </w:rPr>
        <w:t xml:space="preserve">´ de la </w:t>
      </w:r>
      <w:proofErr w:type="spellStart"/>
      <w:r w:rsidRPr="002D599E">
        <w:rPr>
          <w:rFonts w:ascii="Arial" w:hAnsi="Arial" w:cs="Arial"/>
          <w:sz w:val="16"/>
        </w:rPr>
        <w:t>terre</w:t>
      </w:r>
      <w:proofErr w:type="spellEnd"/>
      <w:r w:rsidRPr="002D599E">
        <w:rPr>
          <w:rFonts w:ascii="Arial" w:hAnsi="Arial" w:cs="Arial"/>
          <w:sz w:val="16"/>
        </w:rPr>
        <w:t xml:space="preserv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14:paraId="6E0D0B13" w14:textId="77777777" w:rsidR="00B032B0" w:rsidRPr="002D599E" w:rsidRDefault="00B032B0" w:rsidP="00B032B0">
      <w:pPr>
        <w:rPr>
          <w:rFonts w:ascii="Arial" w:hAnsi="Arial" w:cs="Arial"/>
          <w:sz w:val="16"/>
        </w:rPr>
      </w:pPr>
      <w:r w:rsidRPr="002D599E">
        <w:rPr>
          <w:rStyle w:val="StyleUnderline"/>
          <w:rFonts w:ascii="Arial" w:hAnsi="Arial" w:cs="Arial"/>
        </w:rPr>
        <w:t xml:space="preserve">An immediate observation of many </w:t>
      </w:r>
      <w:proofErr w:type="spellStart"/>
      <w:r w:rsidRPr="002D599E">
        <w:rPr>
          <w:rStyle w:val="StyleUnderline"/>
          <w:rFonts w:ascii="Arial" w:hAnsi="Arial" w:cs="Arial"/>
        </w:rPr>
        <w:t>postcolonies</w:t>
      </w:r>
      <w:proofErr w:type="spellEnd"/>
      <w:r w:rsidRPr="002D599E">
        <w:rPr>
          <w:rStyle w:val="StyleUnderline"/>
          <w:rFonts w:ascii="Arial" w:hAnsi="Arial" w:cs="Arial"/>
        </w:rPr>
        <w:t xml:space="preserve"> is that antiblack attitudes, practices, and institutions aren’t exclusively white. Black antiblack dispositions make this clear. Black antiblackness entails Black exoticism</w:t>
      </w:r>
      <w:r w:rsidRPr="002D599E">
        <w:rPr>
          <w:rFonts w:ascii="Arial" w:hAnsi="Arial" w:cs="Arial"/>
          <w:sz w:val="16"/>
        </w:rPr>
        <w:t xml:space="preserve">. Where this exists, </w:t>
      </w:r>
      <w:r w:rsidRPr="002D599E">
        <w:rPr>
          <w:rStyle w:val="StyleUnderline"/>
          <w:rFonts w:ascii="Arial" w:hAnsi="Arial" w:cs="Arial"/>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2D599E">
        <w:rPr>
          <w:rFonts w:ascii="Arial" w:hAnsi="Arial" w:cs="Arial"/>
          <w:sz w:val="16"/>
        </w:rPr>
        <w:t>.</w:t>
      </w:r>
    </w:p>
    <w:p w14:paraId="056EB9D6" w14:textId="77777777" w:rsidR="00B032B0" w:rsidRPr="002D599E" w:rsidRDefault="00B032B0" w:rsidP="00B032B0">
      <w:pPr>
        <w:rPr>
          <w:rFonts w:ascii="Arial" w:hAnsi="Arial" w:cs="Arial"/>
          <w:sz w:val="16"/>
        </w:rPr>
      </w:pPr>
      <w:r w:rsidRPr="002D599E">
        <w:rPr>
          <w:rFonts w:ascii="Arial" w:hAnsi="Arial" w:cs="Arial"/>
          <w:sz w:val="16"/>
        </w:rPr>
        <w:t xml:space="preserve">Afropessimism faces the problem of a hidden premise of white agency versus Black incapacity. Proponents of Afropessimism would no doubt respond that the theory itself is a form of agency reminiscent of Fanon’s famous remark that though whites created le </w:t>
      </w:r>
      <w:proofErr w:type="spellStart"/>
      <w:r w:rsidRPr="002D599E">
        <w:rPr>
          <w:rFonts w:ascii="Arial" w:hAnsi="Arial" w:cs="Arial"/>
          <w:sz w:val="16"/>
        </w:rPr>
        <w:t>Ne`gre</w:t>
      </w:r>
      <w:proofErr w:type="spellEnd"/>
      <w:r w:rsidRPr="002D599E">
        <w:rPr>
          <w:rFonts w:ascii="Arial" w:hAnsi="Arial" w:cs="Arial"/>
          <w:sz w:val="16"/>
        </w:rPr>
        <w:t xml:space="preserve"> it was les </w:t>
      </w:r>
      <w:proofErr w:type="spellStart"/>
      <w:r w:rsidRPr="002D599E">
        <w:rPr>
          <w:rFonts w:ascii="Arial" w:hAnsi="Arial" w:cs="Arial"/>
          <w:sz w:val="16"/>
        </w:rPr>
        <w:t>Ne`gres</w:t>
      </w:r>
      <w:proofErr w:type="spellEnd"/>
      <w:r w:rsidRPr="002D599E">
        <w:rPr>
          <w:rFonts w:ascii="Arial" w:hAnsi="Arial" w:cs="Arial"/>
          <w:sz w:val="16"/>
        </w:rPr>
        <w:t xml:space="preserve"> who created </w:t>
      </w:r>
      <w:proofErr w:type="spellStart"/>
      <w:r w:rsidRPr="002D599E">
        <w:rPr>
          <w:rFonts w:ascii="Arial" w:hAnsi="Arial" w:cs="Arial"/>
          <w:sz w:val="16"/>
        </w:rPr>
        <w:t>Ne´gritude</w:t>
      </w:r>
      <w:proofErr w:type="spellEnd"/>
      <w:r w:rsidRPr="002D599E">
        <w:rPr>
          <w:rFonts w:ascii="Arial" w:hAnsi="Arial" w:cs="Arial"/>
          <w:sz w:val="16"/>
        </w:rPr>
        <w:t xml:space="preserve">. </w:t>
      </w:r>
      <w:r w:rsidRPr="002D599E">
        <w:rPr>
          <w:rStyle w:val="StyleUnderline"/>
          <w:rFonts w:ascii="Arial" w:hAnsi="Arial" w:cs="Arial"/>
          <w:highlight w:val="yellow"/>
        </w:rPr>
        <w:t>Whites</w:t>
      </w:r>
      <w:r w:rsidRPr="002D599E">
        <w:rPr>
          <w:rStyle w:val="StyleUnderline"/>
          <w:rFonts w:ascii="Arial" w:hAnsi="Arial" w:cs="Arial"/>
        </w:rPr>
        <w:t xml:space="preserve"> clearly </w:t>
      </w:r>
      <w:r w:rsidRPr="002D599E">
        <w:rPr>
          <w:rStyle w:val="StyleUnderline"/>
          <w:rFonts w:ascii="Arial" w:hAnsi="Arial" w:cs="Arial"/>
          <w:highlight w:val="yellow"/>
        </w:rPr>
        <w:t>did not create Afropessimism</w:t>
      </w:r>
      <w:r w:rsidRPr="002D599E">
        <w:rPr>
          <w:rStyle w:val="StyleUnderline"/>
          <w:rFonts w:ascii="Arial" w:hAnsi="Arial" w:cs="Arial"/>
        </w:rPr>
        <w:t xml:space="preserve">, which Black liberationists should celebrate. </w:t>
      </w:r>
      <w:r w:rsidRPr="002D599E">
        <w:rPr>
          <w:rStyle w:val="StyleUnderline"/>
          <w:rFonts w:ascii="Arial" w:hAnsi="Arial" w:cs="Arial"/>
          <w:highlight w:val="yellow"/>
        </w:rPr>
        <w:t>We should avoid</w:t>
      </w:r>
      <w:r w:rsidRPr="002D599E">
        <w:rPr>
          <w:rStyle w:val="StyleUnderline"/>
          <w:rFonts w:ascii="Arial" w:hAnsi="Arial" w:cs="Arial"/>
        </w:rPr>
        <w:t xml:space="preserve"> the fallacy</w:t>
      </w:r>
      <w:r w:rsidRPr="002D599E">
        <w:rPr>
          <w:rFonts w:ascii="Arial" w:hAnsi="Arial" w:cs="Arial"/>
          <w:sz w:val="16"/>
        </w:rPr>
        <w:t xml:space="preserve">, however, </w:t>
      </w:r>
      <w:r w:rsidRPr="002D599E">
        <w:rPr>
          <w:rStyle w:val="StyleUnderline"/>
          <w:rFonts w:ascii="Arial" w:hAnsi="Arial" w:cs="Arial"/>
        </w:rPr>
        <w:t xml:space="preserve">of </w:t>
      </w:r>
      <w:r w:rsidRPr="002D599E">
        <w:rPr>
          <w:rStyle w:val="StyleUnderline"/>
          <w:rFonts w:ascii="Arial" w:hAnsi="Arial" w:cs="Arial"/>
          <w:highlight w:val="yellow"/>
        </w:rPr>
        <w:t>confusing source with outcome</w:t>
      </w:r>
      <w:r w:rsidRPr="002D599E">
        <w:rPr>
          <w:rStyle w:val="StyleUnderline"/>
          <w:rFonts w:ascii="Arial" w:hAnsi="Arial" w:cs="Arial"/>
        </w:rPr>
        <w:t>.</w:t>
      </w:r>
      <w:r w:rsidRPr="002D599E">
        <w:rPr>
          <w:rFonts w:ascii="Arial" w:hAnsi="Arial" w:cs="Arial"/>
          <w:sz w:val="16"/>
        </w:rPr>
        <w:t xml:space="preserve"> </w:t>
      </w:r>
      <w:r w:rsidRPr="002D599E">
        <w:rPr>
          <w:rStyle w:val="StyleUnderline"/>
          <w:rFonts w:ascii="Arial" w:hAnsi="Arial" w:cs="Arial"/>
        </w:rPr>
        <w:t>History is not short of bad ideas from good people</w:t>
      </w:r>
      <w:r w:rsidRPr="002D599E">
        <w:rPr>
          <w:rFonts w:ascii="Arial" w:hAnsi="Arial" w:cs="Arial"/>
          <w:sz w:val="16"/>
        </w:rPr>
        <w:t xml:space="preserve">. </w:t>
      </w:r>
      <w:r w:rsidRPr="002D599E">
        <w:rPr>
          <w:rStyle w:val="StyleUnderline"/>
          <w:rFonts w:ascii="Arial" w:hAnsi="Arial" w:cs="Arial"/>
          <w:highlight w:val="yellow"/>
        </w:rPr>
        <w:t>If intrinsically good</w:t>
      </w:r>
      <w:r w:rsidRPr="002D599E">
        <w:rPr>
          <w:rFonts w:ascii="Arial" w:hAnsi="Arial" w:cs="Arial"/>
          <w:sz w:val="16"/>
        </w:rPr>
        <w:t xml:space="preserve">, however, </w:t>
      </w:r>
      <w:r w:rsidRPr="002D599E">
        <w:rPr>
          <w:rStyle w:val="StyleUnderline"/>
          <w:rFonts w:ascii="Arial" w:hAnsi="Arial" w:cs="Arial"/>
          <w:highlight w:val="yellow"/>
        </w:rPr>
        <w:t>each person of African descent would become ethically</w:t>
      </w:r>
      <w:r w:rsidRPr="002D599E">
        <w:rPr>
          <w:rStyle w:val="StyleUnderline"/>
          <w:rFonts w:ascii="Arial" w:hAnsi="Arial" w:cs="Arial"/>
        </w:rPr>
        <w:t xml:space="preserve"> and epistemologically </w:t>
      </w:r>
      <w:r w:rsidRPr="002D599E">
        <w:rPr>
          <w:rStyle w:val="StyleUnderline"/>
          <w:rFonts w:ascii="Arial" w:hAnsi="Arial" w:cs="Arial"/>
          <w:highlight w:val="yellow"/>
        </w:rPr>
        <w:t>a switching of the Manichean contraries,</w:t>
      </w:r>
      <w:r w:rsidRPr="002D599E">
        <w:rPr>
          <w:rStyle w:val="StyleUnderline"/>
          <w:rFonts w:ascii="Arial" w:hAnsi="Arial" w:cs="Arial"/>
        </w:rPr>
        <w:t xml:space="preserve"> which means </w:t>
      </w:r>
      <w:r w:rsidRPr="002D599E">
        <w:rPr>
          <w:rStyle w:val="StyleUnderline"/>
          <w:rFonts w:ascii="Arial" w:hAnsi="Arial" w:cs="Arial"/>
          <w:highlight w:val="yellow"/>
        </w:rPr>
        <w:t xml:space="preserve">only </w:t>
      </w:r>
      <w:r w:rsidRPr="002D599E">
        <w:rPr>
          <w:rStyle w:val="Emphasis"/>
          <w:rFonts w:ascii="Arial" w:hAnsi="Arial" w:cs="Arial"/>
          <w:highlight w:val="yellow"/>
        </w:rPr>
        <w:t>changing players instead of the game</w:t>
      </w:r>
      <w:r w:rsidRPr="002D599E">
        <w:rPr>
          <w:rFonts w:ascii="Arial" w:hAnsi="Arial" w:cs="Arial"/>
          <w:sz w:val="16"/>
        </w:rPr>
        <w:t>.</w:t>
      </w:r>
    </w:p>
    <w:p w14:paraId="03DC09CF" w14:textId="77777777" w:rsidR="00B032B0" w:rsidRPr="002D599E" w:rsidRDefault="00B032B0" w:rsidP="00B032B0">
      <w:pPr>
        <w:rPr>
          <w:rFonts w:ascii="Arial" w:hAnsi="Arial" w:cs="Arial"/>
          <w:sz w:val="16"/>
        </w:rPr>
      </w:pPr>
      <w:r w:rsidRPr="002D599E">
        <w:rPr>
          <w:rStyle w:val="StyleUnderline"/>
          <w:rFonts w:ascii="Arial" w:hAnsi="Arial" w:cs="Arial"/>
        </w:rPr>
        <w:t>We come</w:t>
      </w:r>
      <w:r w:rsidRPr="002D599E">
        <w:rPr>
          <w:rFonts w:ascii="Arial" w:hAnsi="Arial" w:cs="Arial"/>
          <w:sz w:val="16"/>
        </w:rPr>
        <w:t xml:space="preserve">, then, </w:t>
      </w:r>
      <w:r w:rsidRPr="002D599E">
        <w:rPr>
          <w:rStyle w:val="StyleUnderline"/>
          <w:rFonts w:ascii="Arial" w:hAnsi="Arial" w:cs="Arial"/>
        </w:rPr>
        <w:t xml:space="preserve">to the crux of the matter. </w:t>
      </w:r>
      <w:r w:rsidRPr="002D599E">
        <w:rPr>
          <w:rStyle w:val="StyleUnderline"/>
          <w:rFonts w:ascii="Arial" w:hAnsi="Arial" w:cs="Arial"/>
          <w:highlight w:val="yellow"/>
        </w:rPr>
        <w:t>If the goal of Afropessimism is Afropessimism, its achievement would be attitudinal</w:t>
      </w:r>
      <w:r w:rsidRPr="002D599E">
        <w:rPr>
          <w:rStyle w:val="StyleUnderline"/>
          <w:rFonts w:ascii="Arial" w:hAnsi="Arial" w:cs="Arial"/>
        </w:rPr>
        <w:t xml:space="preserve"> and, in the language of old, stoic</w:t>
      </w:r>
      <w:r w:rsidRPr="002D599E">
        <w:rPr>
          <w:rFonts w:ascii="Arial" w:hAnsi="Arial" w:cs="Arial"/>
          <w:sz w:val="16"/>
        </w:rPr>
        <w:t xml:space="preserve"> – </w:t>
      </w:r>
      <w:r w:rsidRPr="002D599E">
        <w:rPr>
          <w:rStyle w:val="StyleUnderline"/>
          <w:rFonts w:ascii="Arial" w:hAnsi="Arial" w:cs="Arial"/>
        </w:rPr>
        <w:t xml:space="preserve">in short, a symptom of </w:t>
      </w:r>
      <w:r w:rsidRPr="002D599E">
        <w:rPr>
          <w:rStyle w:val="StyleUnderline"/>
          <w:rFonts w:ascii="Arial" w:hAnsi="Arial" w:cs="Arial"/>
        </w:rPr>
        <w:lastRenderedPageBreak/>
        <w:t>antiblack society.</w:t>
      </w:r>
      <w:r w:rsidRPr="002D599E">
        <w:rPr>
          <w:rFonts w:ascii="Arial" w:hAnsi="Arial" w:cs="Arial"/>
          <w:sz w:val="16"/>
        </w:rPr>
        <w:t xml:space="preserve"> At this point, </w:t>
      </w:r>
      <w:r w:rsidRPr="002D599E">
        <w:rPr>
          <w:rStyle w:val="StyleUnderline"/>
          <w:rFonts w:ascii="Arial" w:hAnsi="Arial" w:cs="Arial"/>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2D599E">
        <w:rPr>
          <w:rFonts w:ascii="Arial" w:hAnsi="Arial" w:cs="Arial"/>
          <w:sz w:val="16"/>
        </w:rPr>
        <w:t>. There are more, but for the sake of brevity, I’ll simply focus on these.</w:t>
      </w:r>
    </w:p>
    <w:p w14:paraId="2B70ED1E" w14:textId="77777777" w:rsidR="00B032B0" w:rsidRPr="002D599E" w:rsidRDefault="00B032B0" w:rsidP="00B032B0">
      <w:pPr>
        <w:rPr>
          <w:rFonts w:ascii="Arial" w:hAnsi="Arial" w:cs="Arial"/>
          <w:sz w:val="16"/>
        </w:rPr>
      </w:pPr>
      <w:r w:rsidRPr="002D599E">
        <w:rPr>
          <w:rStyle w:val="StyleUnderline"/>
          <w:rFonts w:ascii="Arial" w:hAnsi="Arial" w:cs="Arial"/>
        </w:rPr>
        <w:t xml:space="preserve">An ironic dimension of </w:t>
      </w:r>
      <w:r w:rsidRPr="002D599E">
        <w:rPr>
          <w:rStyle w:val="StyleUnderline"/>
          <w:rFonts w:ascii="Arial" w:hAnsi="Arial" w:cs="Arial"/>
          <w:highlight w:val="yellow"/>
        </w:rPr>
        <w:t xml:space="preserve">pessimism </w:t>
      </w:r>
      <w:r w:rsidRPr="002D599E">
        <w:rPr>
          <w:rStyle w:val="StyleUnderline"/>
          <w:rFonts w:ascii="Arial" w:hAnsi="Arial" w:cs="Arial"/>
        </w:rPr>
        <w:t xml:space="preserve">is that it </w:t>
      </w:r>
      <w:r w:rsidRPr="002D599E">
        <w:rPr>
          <w:rStyle w:val="StyleUnderline"/>
          <w:rFonts w:ascii="Arial" w:hAnsi="Arial" w:cs="Arial"/>
          <w:highlight w:val="yellow"/>
        </w:rPr>
        <w:t>is the other side of optimism</w:t>
      </w:r>
      <w:r w:rsidRPr="002D599E">
        <w:rPr>
          <w:rFonts w:ascii="Arial" w:hAnsi="Arial" w:cs="Arial"/>
          <w:sz w:val="16"/>
        </w:rPr>
        <w:t xml:space="preserve">. </w:t>
      </w:r>
      <w:r w:rsidRPr="002D599E">
        <w:rPr>
          <w:rStyle w:val="StyleUnderline"/>
          <w:rFonts w:ascii="Arial" w:hAnsi="Arial" w:cs="Arial"/>
        </w:rPr>
        <w:t xml:space="preserve">Oddly enough, </w:t>
      </w:r>
      <w:r w:rsidRPr="002D599E">
        <w:rPr>
          <w:rStyle w:val="StyleUnderline"/>
          <w:rFonts w:ascii="Arial" w:hAnsi="Arial" w:cs="Arial"/>
          <w:highlight w:val="yellow"/>
        </w:rPr>
        <w:t>both are connected to nihilism,</w:t>
      </w:r>
      <w:r w:rsidRPr="002D599E">
        <w:rPr>
          <w:rStyle w:val="StyleUnderline"/>
          <w:rFonts w:ascii="Arial" w:hAnsi="Arial" w:cs="Arial"/>
        </w:rPr>
        <w:t xml:space="preserve"> which is</w:t>
      </w:r>
      <w:r w:rsidRPr="002D599E">
        <w:rPr>
          <w:rFonts w:ascii="Arial" w:hAnsi="Arial" w:cs="Arial"/>
          <w:sz w:val="16"/>
        </w:rPr>
        <w:t xml:space="preserve">, as Nietzsche (1968) showed, </w:t>
      </w:r>
      <w:r w:rsidRPr="002D599E">
        <w:rPr>
          <w:rStyle w:val="StyleUnderline"/>
          <w:rFonts w:ascii="Arial" w:hAnsi="Arial" w:cs="Arial"/>
        </w:rPr>
        <w:t xml:space="preserve">a decline of values during periods of social decay. It emerges when people no longer want to be responsible for their actions. </w:t>
      </w:r>
      <w:r w:rsidRPr="002D599E">
        <w:rPr>
          <w:rStyle w:val="StyleUnderline"/>
          <w:rFonts w:ascii="Arial" w:hAnsi="Arial" w:cs="Arial"/>
          <w:highlight w:val="yellow"/>
        </w:rPr>
        <w:t>Optimists expect intervention</w:t>
      </w:r>
      <w:r w:rsidRPr="002D599E">
        <w:rPr>
          <w:rStyle w:val="StyleUnderline"/>
          <w:rFonts w:ascii="Arial" w:hAnsi="Arial" w:cs="Arial"/>
        </w:rPr>
        <w:t xml:space="preserve"> from beyond. </w:t>
      </w:r>
      <w:r w:rsidRPr="002D599E">
        <w:rPr>
          <w:rStyle w:val="StyleUnderline"/>
          <w:rFonts w:ascii="Arial" w:hAnsi="Arial" w:cs="Arial"/>
          <w:highlight w:val="yellow"/>
        </w:rPr>
        <w:t>Pessimists declare relief is not forthcoming</w:t>
      </w:r>
      <w:r w:rsidRPr="002D599E">
        <w:rPr>
          <w:rStyle w:val="StyleUnderline"/>
          <w:rFonts w:ascii="Arial" w:hAnsi="Arial" w:cs="Arial"/>
        </w:rPr>
        <w:t>.</w:t>
      </w:r>
      <w:r w:rsidRPr="002D599E">
        <w:rPr>
          <w:rFonts w:ascii="Arial" w:hAnsi="Arial" w:cs="Arial"/>
          <w:sz w:val="16"/>
        </w:rPr>
        <w:t xml:space="preserve"> </w:t>
      </w:r>
      <w:r w:rsidRPr="002D599E">
        <w:rPr>
          <w:rStyle w:val="Emphasis"/>
          <w:rFonts w:ascii="Arial" w:hAnsi="Arial" w:cs="Arial"/>
          <w:highlight w:val="yellow"/>
        </w:rPr>
        <w:t>Neither takes responsibility</w:t>
      </w:r>
      <w:r w:rsidRPr="002D599E">
        <w:rPr>
          <w:rStyle w:val="Emphasis"/>
          <w:rFonts w:ascii="Arial" w:hAnsi="Arial" w:cs="Arial"/>
        </w:rPr>
        <w:t xml:space="preserve"> for what is valued</w:t>
      </w:r>
      <w:r w:rsidRPr="002D599E">
        <w:rPr>
          <w:rFonts w:ascii="Arial" w:hAnsi="Arial" w:cs="Arial"/>
          <w:sz w:val="16"/>
        </w:rPr>
        <w:t xml:space="preserve">. </w:t>
      </w:r>
      <w:r w:rsidRPr="002D599E">
        <w:rPr>
          <w:rStyle w:val="StyleUnderline"/>
          <w:rFonts w:ascii="Arial" w:hAnsi="Arial" w:cs="Arial"/>
        </w:rPr>
        <w:t>The valuing, however, is what leads to the second, epistemic point.</w:t>
      </w:r>
      <w:r w:rsidRPr="002D599E">
        <w:rPr>
          <w:rFonts w:ascii="Arial" w:hAnsi="Arial" w:cs="Arial"/>
          <w:sz w:val="16"/>
        </w:rPr>
        <w:t xml:space="preserve"> </w:t>
      </w:r>
      <w:r w:rsidRPr="002D599E">
        <w:rPr>
          <w:rStyle w:val="StyleUnderline"/>
          <w:rFonts w:ascii="Arial" w:hAnsi="Arial" w:cs="Arial"/>
        </w:rPr>
        <w:t>The presumption that what is at stake is what can be known to determine what can be done is the problem. If such knowledge were possible, the debate would be about who is reading the evidence correctly.</w:t>
      </w:r>
      <w:r w:rsidRPr="002D599E">
        <w:rPr>
          <w:rFonts w:ascii="Arial" w:hAnsi="Arial" w:cs="Arial"/>
          <w:sz w:val="16"/>
        </w:rPr>
        <w:t xml:space="preserve"> </w:t>
      </w:r>
      <w:r w:rsidRPr="002D599E">
        <w:rPr>
          <w:rStyle w:val="StyleUnderline"/>
          <w:rFonts w:ascii="Arial" w:hAnsi="Arial" w:cs="Arial"/>
        </w:rPr>
        <w:t>Such judgment would be a priori – that is, prior to events actually unfolding. The future, unlike transcendental conditions such as language, signs, and reality, is, however, ex post facto: It is yet to come.</w:t>
      </w:r>
      <w:r w:rsidRPr="002D599E">
        <w:rPr>
          <w:rFonts w:ascii="Arial" w:hAnsi="Arial" w:cs="Arial"/>
          <w:sz w:val="16"/>
        </w:rPr>
        <w:t xml:space="preserve"> </w:t>
      </w:r>
      <w:r w:rsidRPr="002D599E">
        <w:rPr>
          <w:rStyle w:val="StyleUnderline"/>
          <w:rFonts w:ascii="Arial" w:hAnsi="Arial" w:cs="Arial"/>
        </w:rPr>
        <w:t xml:space="preserve">Facing the future, the question isn’t what will be or how do we know what will be but instead the realization that whatever is done will be that on which the future will depend. </w:t>
      </w:r>
      <w:proofErr w:type="gramStart"/>
      <w:r w:rsidRPr="002D599E">
        <w:rPr>
          <w:rStyle w:val="StyleUnderline"/>
          <w:rFonts w:ascii="Arial" w:hAnsi="Arial" w:cs="Arial"/>
        </w:rPr>
        <w:t xml:space="preserve">Rejecting optimism and pessimism, </w:t>
      </w:r>
      <w:r w:rsidRPr="002D599E">
        <w:rPr>
          <w:rStyle w:val="StyleUnderline"/>
          <w:rFonts w:ascii="Arial" w:hAnsi="Arial" w:cs="Arial"/>
          <w:highlight w:val="yellow"/>
        </w:rPr>
        <w:t>there</w:t>
      </w:r>
      <w:proofErr w:type="gramEnd"/>
      <w:r w:rsidRPr="002D599E">
        <w:rPr>
          <w:rStyle w:val="StyleUnderline"/>
          <w:rFonts w:ascii="Arial" w:hAnsi="Arial" w:cs="Arial"/>
          <w:highlight w:val="yellow"/>
        </w:rPr>
        <w:t xml:space="preserve"> is </w:t>
      </w:r>
      <w:r w:rsidRPr="002D599E">
        <w:rPr>
          <w:rStyle w:val="StyleUnderline"/>
          <w:rFonts w:ascii="Arial" w:hAnsi="Arial" w:cs="Arial"/>
        </w:rPr>
        <w:t xml:space="preserve">a supervening </w:t>
      </w:r>
      <w:r w:rsidRPr="002D599E">
        <w:rPr>
          <w:rStyle w:val="StyleUnderline"/>
          <w:rFonts w:ascii="Arial" w:hAnsi="Arial" w:cs="Arial"/>
          <w:highlight w:val="yellow"/>
        </w:rPr>
        <w:t>alternative</w:t>
      </w:r>
      <w:r w:rsidRPr="002D599E">
        <w:rPr>
          <w:rFonts w:ascii="Arial" w:hAnsi="Arial" w:cs="Arial"/>
          <w:sz w:val="16"/>
          <w:highlight w:val="yellow"/>
        </w:rPr>
        <w:t xml:space="preserve">: </w:t>
      </w:r>
      <w:r w:rsidRPr="002D599E">
        <w:rPr>
          <w:rStyle w:val="Emphasis"/>
          <w:rFonts w:ascii="Arial" w:hAnsi="Arial" w:cs="Arial"/>
          <w:highlight w:val="yellow"/>
        </w:rPr>
        <w:t>political commitment</w:t>
      </w:r>
      <w:r w:rsidRPr="002D599E">
        <w:rPr>
          <w:rFonts w:ascii="Arial" w:hAnsi="Arial" w:cs="Arial"/>
          <w:sz w:val="16"/>
        </w:rPr>
        <w:t>.</w:t>
      </w:r>
    </w:p>
    <w:p w14:paraId="2645641A" w14:textId="77777777" w:rsidR="00B032B0" w:rsidRPr="002D599E" w:rsidRDefault="00B032B0" w:rsidP="00B032B0">
      <w:pPr>
        <w:rPr>
          <w:rFonts w:ascii="Arial" w:hAnsi="Arial" w:cs="Arial"/>
          <w:sz w:val="16"/>
        </w:rPr>
      </w:pPr>
      <w:r w:rsidRPr="002D599E">
        <w:rPr>
          <w:rFonts w:ascii="Arial" w:hAnsi="Arial" w:cs="Arial"/>
          <w:sz w:val="16"/>
        </w:rPr>
        <w:t xml:space="preserve">The appeal to political commitment is not only in stream with what French existentialists call </w:t>
      </w:r>
      <w:proofErr w:type="spellStart"/>
      <w:r w:rsidRPr="002D599E">
        <w:rPr>
          <w:rFonts w:ascii="Arial" w:hAnsi="Arial" w:cs="Arial"/>
          <w:sz w:val="16"/>
        </w:rPr>
        <w:t>l’intellectuel</w:t>
      </w:r>
      <w:proofErr w:type="spellEnd"/>
      <w:r w:rsidRPr="002D599E">
        <w:rPr>
          <w:rFonts w:ascii="Arial" w:hAnsi="Arial" w:cs="Arial"/>
          <w:sz w:val="16"/>
        </w:rPr>
        <w:t xml:space="preserve">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p>
    <w:p w14:paraId="4F1E08DE" w14:textId="77777777" w:rsidR="00B032B0" w:rsidRPr="002D599E" w:rsidRDefault="00B032B0" w:rsidP="00B032B0">
      <w:pPr>
        <w:rPr>
          <w:rFonts w:ascii="Arial" w:hAnsi="Arial" w:cs="Arial"/>
          <w:sz w:val="16"/>
        </w:rPr>
      </w:pPr>
      <w:r w:rsidRPr="002D599E">
        <w:rPr>
          <w:rFonts w:ascii="Arial" w:hAnsi="Arial" w:cs="Arial"/>
          <w:sz w:val="16"/>
        </w:rPr>
        <w:t xml:space="preserve">Such reflections occasion meditations on the concept of failure. </w:t>
      </w:r>
      <w:r w:rsidRPr="002D599E">
        <w:rPr>
          <w:rStyle w:val="StyleUnderline"/>
          <w:rFonts w:ascii="Arial" w:hAnsi="Arial" w:cs="Arial"/>
          <w:highlight w:val="yellow"/>
        </w:rPr>
        <w:t>Afropessimism</w:t>
      </w:r>
      <w:r w:rsidRPr="002D599E">
        <w:rPr>
          <w:rStyle w:val="StyleUnderline"/>
          <w:rFonts w:ascii="Arial" w:hAnsi="Arial" w:cs="Arial"/>
        </w:rPr>
        <w:t xml:space="preserve">, the existential critique suggests, </w:t>
      </w:r>
      <w:r w:rsidRPr="002D599E">
        <w:rPr>
          <w:rStyle w:val="Emphasis"/>
          <w:rFonts w:ascii="Arial" w:hAnsi="Arial" w:cs="Arial"/>
          <w:highlight w:val="yellow"/>
        </w:rPr>
        <w:t>suffers from</w:t>
      </w:r>
      <w:r w:rsidRPr="002D599E">
        <w:rPr>
          <w:rStyle w:val="Emphasis"/>
          <w:rFonts w:ascii="Arial" w:hAnsi="Arial" w:cs="Arial"/>
        </w:rPr>
        <w:t xml:space="preserve"> a </w:t>
      </w:r>
      <w:r w:rsidRPr="002D599E">
        <w:rPr>
          <w:rStyle w:val="Emphasis"/>
          <w:rFonts w:ascii="Arial" w:hAnsi="Arial" w:cs="Arial"/>
          <w:highlight w:val="yellow"/>
        </w:rPr>
        <w:t>failure to understand failure</w:t>
      </w:r>
      <w:r w:rsidRPr="002D599E">
        <w:rPr>
          <w:rFonts w:ascii="Arial" w:hAnsi="Arial" w:cs="Arial"/>
          <w:sz w:val="16"/>
        </w:rPr>
        <w:t xml:space="preserve">. Consider Fanon’s notion of constructive failure, </w:t>
      </w:r>
      <w:r w:rsidRPr="002D599E">
        <w:rPr>
          <w:rStyle w:val="StyleUnderline"/>
          <w:rFonts w:ascii="Arial" w:hAnsi="Arial" w:cs="Arial"/>
        </w:rPr>
        <w:t>where what doesn’t initially work transforms conditions for something new to emerge</w:t>
      </w:r>
      <w:r w:rsidRPr="002D599E">
        <w:rPr>
          <w:rFonts w:ascii="Arial" w:hAnsi="Arial" w:cs="Arial"/>
          <w:sz w:val="16"/>
        </w:rPr>
        <w:t xml:space="preserve">. To understand this argument, one must rethink the philosophical anthropology at the heart of a specific line of </w:t>
      </w:r>
      <w:proofErr w:type="spellStart"/>
      <w:r w:rsidRPr="002D599E">
        <w:rPr>
          <w:rFonts w:ascii="Arial" w:hAnsi="Arial" w:cs="Arial"/>
          <w:sz w:val="16"/>
        </w:rPr>
        <w:t>Euromodern</w:t>
      </w:r>
      <w:proofErr w:type="spellEnd"/>
      <w:r w:rsidRPr="002D599E">
        <w:rPr>
          <w:rFonts w:ascii="Arial" w:hAnsi="Arial" w:cs="Arial"/>
          <w:sz w:val="16"/>
        </w:rPr>
        <w:t xml:space="preserve"> thought on what it means to be human</w:t>
      </w:r>
      <w:r w:rsidRPr="002D599E">
        <w:rPr>
          <w:rStyle w:val="StyleUnderline"/>
          <w:rFonts w:ascii="Arial" w:hAnsi="Arial" w:cs="Arial"/>
        </w:rPr>
        <w:t>. Atomistic and individual substance</w:t>
      </w:r>
      <w:r w:rsidRPr="002D599E">
        <w:rPr>
          <w:rFonts w:ascii="Arial" w:hAnsi="Arial" w:cs="Arial"/>
          <w:sz w:val="16"/>
        </w:rPr>
        <w:t xml:space="preserve">- </w:t>
      </w:r>
      <w:r w:rsidRPr="002D599E">
        <w:rPr>
          <w:rStyle w:val="StyleUnderline"/>
          <w:rFonts w:ascii="Arial" w:hAnsi="Arial" w:cs="Arial"/>
        </w:rPr>
        <w:t>based, this model, articulated by Hobbes, Locke, and many others, is of a non-relational being that thinks, acts, and moves along a course in which continued movement depends on not colliding with others</w:t>
      </w:r>
      <w:r w:rsidRPr="002D599E">
        <w:rPr>
          <w:rFonts w:ascii="Arial" w:hAnsi="Arial" w:cs="Arial"/>
          <w:sz w:val="16"/>
        </w:rPr>
        <w:t xml:space="preserve">. Under that model, </w:t>
      </w:r>
      <w:r w:rsidRPr="002D599E">
        <w:rPr>
          <w:rStyle w:val="StyleUnderline"/>
          <w:rFonts w:ascii="Arial" w:hAnsi="Arial" w:cs="Arial"/>
        </w:rPr>
        <w:t>the human being is a thing that enters a system that facilitates or obstructs its movement.</w:t>
      </w:r>
      <w:r w:rsidRPr="002D599E">
        <w:rPr>
          <w:rFonts w:ascii="Arial" w:hAnsi="Arial" w:cs="Arial"/>
          <w:sz w:val="16"/>
        </w:rPr>
        <w:t xml:space="preserve"> </w:t>
      </w:r>
      <w:r w:rsidRPr="002D599E">
        <w:rPr>
          <w:rStyle w:val="StyleUnderline"/>
          <w:rFonts w:ascii="Arial" w:hAnsi="Arial" w:cs="Arial"/>
        </w:rPr>
        <w:t>An alternative model, shared by many groups across southern Africa, is a relational version of the human being as part of a larger system of meaning.</w:t>
      </w:r>
      <w:r w:rsidRPr="002D599E">
        <w:rPr>
          <w:rFonts w:ascii="Arial" w:hAnsi="Arial" w:cs="Arial"/>
          <w:sz w:val="16"/>
        </w:rPr>
        <w:t xml:space="preserve"> </w:t>
      </w:r>
      <w:r w:rsidRPr="002D599E">
        <w:rPr>
          <w:rStyle w:val="StyleUnderline"/>
          <w:rFonts w:ascii="Arial" w:hAnsi="Arial" w:cs="Arial"/>
        </w:rPr>
        <w:t>Actions, from that perspective, are not about whether ‘‘I’’ succeed but instead about ‘‘our’’ story across time</w:t>
      </w:r>
      <w:r w:rsidRPr="002D599E">
        <w:rPr>
          <w:rFonts w:ascii="Arial" w:hAnsi="Arial" w:cs="Arial"/>
          <w:sz w:val="16"/>
        </w:rPr>
        <w:t xml:space="preserve">. As relational, </w:t>
      </w:r>
      <w:r w:rsidRPr="002D599E">
        <w:rPr>
          <w:rStyle w:val="Emphasis"/>
          <w:rFonts w:ascii="Arial" w:hAnsi="Arial" w:cs="Arial"/>
        </w:rPr>
        <w:t xml:space="preserve">it means that </w:t>
      </w:r>
      <w:r w:rsidRPr="002D599E">
        <w:rPr>
          <w:rStyle w:val="Emphasis"/>
          <w:rFonts w:ascii="Arial" w:hAnsi="Arial" w:cs="Arial"/>
          <w:highlight w:val="yellow"/>
        </w:rPr>
        <w:t>each human</w:t>
      </w:r>
      <w:r w:rsidRPr="002D599E">
        <w:rPr>
          <w:rStyle w:val="Emphasis"/>
          <w:rFonts w:ascii="Arial" w:hAnsi="Arial" w:cs="Arial"/>
        </w:rPr>
        <w:t xml:space="preserve"> being </w:t>
      </w:r>
      <w:r w:rsidRPr="002D599E">
        <w:rPr>
          <w:rStyle w:val="Emphasis"/>
          <w:rFonts w:ascii="Arial" w:hAnsi="Arial" w:cs="Arial"/>
          <w:highlight w:val="yellow"/>
        </w:rPr>
        <w:t>is a constant negotiation of</w:t>
      </w:r>
      <w:r w:rsidRPr="002D599E">
        <w:rPr>
          <w:rStyle w:val="Emphasis"/>
          <w:rFonts w:ascii="Arial" w:hAnsi="Arial" w:cs="Arial"/>
        </w:rPr>
        <w:t xml:space="preserve"> ongoing </w:t>
      </w:r>
      <w:r w:rsidRPr="002D599E">
        <w:rPr>
          <w:rStyle w:val="Emphasis"/>
          <w:rFonts w:ascii="Arial" w:hAnsi="Arial" w:cs="Arial"/>
          <w:highlight w:val="yellow"/>
        </w:rPr>
        <w:t>efforts to build relationships</w:t>
      </w:r>
      <w:r w:rsidRPr="002D599E">
        <w:rPr>
          <w:rStyle w:val="Emphasis"/>
          <w:rFonts w:ascii="Arial" w:hAnsi="Arial" w:cs="Arial"/>
        </w:rPr>
        <w:t xml:space="preserve"> with others</w:t>
      </w:r>
      <w:r w:rsidRPr="002D599E">
        <w:rPr>
          <w:rFonts w:ascii="Arial" w:hAnsi="Arial" w:cs="Arial"/>
          <w:sz w:val="16"/>
        </w:rPr>
        <w:t xml:space="preserve">, </w:t>
      </w:r>
      <w:r w:rsidRPr="002D599E">
        <w:rPr>
          <w:rStyle w:val="StyleUnderline"/>
          <w:rFonts w:ascii="Arial" w:hAnsi="Arial" w:cs="Arial"/>
        </w:rPr>
        <w:t>which means no one actually enters a situation without establishing new situations of action and meaning. Instead of entering a game, their participation requires a different kind of project</w:t>
      </w:r>
      <w:r w:rsidRPr="002D599E">
        <w:rPr>
          <w:rFonts w:ascii="Arial" w:hAnsi="Arial" w:cs="Arial"/>
          <w:sz w:val="16"/>
        </w:rPr>
        <w:t xml:space="preserve"> – </w:t>
      </w:r>
      <w:r w:rsidRPr="002D599E">
        <w:rPr>
          <w:rStyle w:val="StyleUnderline"/>
          <w:rFonts w:ascii="Arial" w:hAnsi="Arial" w:cs="Arial"/>
        </w:rPr>
        <w:t>especially where the ‘‘game’’ was premised on their exclusion</w:t>
      </w:r>
      <w:r w:rsidRPr="002D599E">
        <w:rPr>
          <w:rFonts w:ascii="Arial" w:hAnsi="Arial" w:cs="Arial"/>
          <w:sz w:val="16"/>
        </w:rPr>
        <w:t xml:space="preserve">. </w:t>
      </w:r>
      <w:r w:rsidRPr="002D599E">
        <w:rPr>
          <w:rStyle w:val="StyleUnderline"/>
          <w:rFonts w:ascii="Arial" w:hAnsi="Arial" w:cs="Arial"/>
        </w:rPr>
        <w:t xml:space="preserve">Thus, where the system or game repels initial participation, such </w:t>
      </w:r>
      <w:r w:rsidRPr="002D599E">
        <w:rPr>
          <w:rStyle w:val="Emphasis"/>
          <w:rFonts w:ascii="Arial" w:hAnsi="Arial" w:cs="Arial"/>
        </w:rPr>
        <w:t>repulsion is a shift in the grammar of how the system functions</w:t>
      </w:r>
      <w:r w:rsidRPr="002D599E">
        <w:rPr>
          <w:rStyle w:val="StyleUnderline"/>
          <w:rFonts w:ascii="Arial" w:hAnsi="Arial" w:cs="Arial"/>
        </w:rPr>
        <w:t>, especially its dependence on obsequious subjects</w:t>
      </w:r>
      <w:r w:rsidRPr="002D599E">
        <w:rPr>
          <w:rFonts w:ascii="Arial" w:hAnsi="Arial" w:cs="Arial"/>
          <w:sz w:val="16"/>
        </w:rPr>
        <w:t xml:space="preserve">. </w:t>
      </w:r>
      <w:r w:rsidRPr="002D599E">
        <w:rPr>
          <w:rStyle w:val="Emphasis"/>
          <w:rFonts w:ascii="Arial" w:hAnsi="Arial" w:cs="Arial"/>
          <w:highlight w:val="yellow"/>
        </w:rPr>
        <w:t>Shifted energy affords emergence of alternatives</w:t>
      </w:r>
      <w:r w:rsidRPr="002D599E">
        <w:rPr>
          <w:rFonts w:ascii="Arial" w:hAnsi="Arial" w:cs="Arial"/>
          <w:sz w:val="16"/>
        </w:rPr>
        <w:t xml:space="preserve">. </w:t>
      </w:r>
      <w:r w:rsidRPr="002D599E">
        <w:rPr>
          <w:rStyle w:val="StyleUnderline"/>
          <w:rFonts w:ascii="Arial" w:hAnsi="Arial" w:cs="Arial"/>
        </w:rPr>
        <w:t>Kinds cannot be known before the actions that birthed them</w:t>
      </w:r>
      <w:r w:rsidRPr="002D599E">
        <w:rPr>
          <w:rFonts w:ascii="Arial" w:hAnsi="Arial" w:cs="Arial"/>
          <w:sz w:val="16"/>
        </w:rPr>
        <w:t>.</w:t>
      </w:r>
    </w:p>
    <w:p w14:paraId="4E471B2B" w14:textId="77777777" w:rsidR="00B032B0" w:rsidRPr="002D599E" w:rsidRDefault="00B032B0" w:rsidP="00B032B0">
      <w:pPr>
        <w:rPr>
          <w:rFonts w:ascii="Arial" w:hAnsi="Arial" w:cs="Arial"/>
          <w:sz w:val="16"/>
        </w:rPr>
      </w:pPr>
      <w:r w:rsidRPr="002D599E">
        <w:rPr>
          <w:rStyle w:val="StyleUnderline"/>
          <w:rFonts w:ascii="Arial" w:hAnsi="Arial" w:cs="Arial"/>
        </w:rPr>
        <w:t xml:space="preserve">Abstract as this sounds, it has much </w:t>
      </w:r>
      <w:r w:rsidRPr="002D599E">
        <w:rPr>
          <w:rStyle w:val="Emphasis"/>
          <w:rFonts w:ascii="Arial" w:hAnsi="Arial" w:cs="Arial"/>
        </w:rPr>
        <w:t>historical support</w:t>
      </w:r>
      <w:r w:rsidRPr="002D599E">
        <w:rPr>
          <w:rFonts w:ascii="Arial" w:hAnsi="Arial" w:cs="Arial"/>
          <w:sz w:val="16"/>
        </w:rPr>
        <w:t xml:space="preserve">. Evelyn Simien (2016), in her insightful political study Historic Firsts, examines the new set of relations established by Shirley Chisholm’s and Jesse Jackson’s presidential campaigns. </w:t>
      </w:r>
      <w:r w:rsidRPr="002D599E">
        <w:rPr>
          <w:rStyle w:val="StyleUnderline"/>
          <w:rFonts w:ascii="Arial" w:hAnsi="Arial" w:cs="Arial"/>
        </w:rPr>
        <w:t>There could be no Barack Obama</w:t>
      </w:r>
      <w:r w:rsidRPr="002D599E">
        <w:rPr>
          <w:rFonts w:ascii="Arial" w:hAnsi="Arial" w:cs="Arial"/>
          <w:sz w:val="16"/>
        </w:rPr>
        <w:t xml:space="preserve"> </w:t>
      </w:r>
      <w:r w:rsidRPr="002D599E">
        <w:rPr>
          <w:rStyle w:val="StyleUnderline"/>
          <w:rFonts w:ascii="Arial" w:hAnsi="Arial" w:cs="Arial"/>
        </w:rPr>
        <w:t xml:space="preserve">without such important predecessors affecting the </w:t>
      </w:r>
      <w:r w:rsidRPr="002D599E">
        <w:rPr>
          <w:rStyle w:val="StyleUnderline"/>
          <w:rFonts w:ascii="Arial" w:hAnsi="Arial" w:cs="Arial"/>
        </w:rPr>
        <w:lastRenderedPageBreak/>
        <w:t>demographics of voter participation</w:t>
      </w:r>
      <w:r w:rsidRPr="002D599E">
        <w:rPr>
          <w:rFonts w:ascii="Arial" w:hAnsi="Arial" w:cs="Arial"/>
          <w:sz w:val="16"/>
        </w:rPr>
        <w:t xml:space="preserve">. Simien intentionally focused on the most mainstream example of political life to illustrate this point. </w:t>
      </w:r>
      <w:r w:rsidRPr="002D599E">
        <w:rPr>
          <w:rStyle w:val="StyleUnderline"/>
          <w:rFonts w:ascii="Arial" w:hAnsi="Arial" w:cs="Arial"/>
        </w:rPr>
        <w:t>Although no exemplar of radicalism, Obama’s ‘‘success’’ emerged from Chisholm and Jackson’s (and many others’) so-called ‘‘failure.’’</w:t>
      </w:r>
      <w:r w:rsidRPr="002D599E">
        <w:rPr>
          <w:rFonts w:ascii="Arial" w:hAnsi="Arial" w:cs="Arial"/>
          <w:sz w:val="16"/>
        </w:rPr>
        <w:t xml:space="preserve"> </w:t>
      </w:r>
      <w:r w:rsidRPr="002D599E">
        <w:rPr>
          <w:rStyle w:val="StyleUnderline"/>
          <w:rFonts w:ascii="Arial" w:hAnsi="Arial" w:cs="Arial"/>
        </w:rPr>
        <w:t xml:space="preserve">Beyond presidential electoral politics, </w:t>
      </w:r>
      <w:r w:rsidRPr="002D599E">
        <w:rPr>
          <w:rStyle w:val="StyleUnderline"/>
          <w:rFonts w:ascii="Arial" w:hAnsi="Arial" w:cs="Arial"/>
          <w:highlight w:val="yellow"/>
        </w:rPr>
        <w:t>there are numerous examples of</w:t>
      </w:r>
      <w:r w:rsidRPr="002D599E">
        <w:rPr>
          <w:rStyle w:val="StyleUnderline"/>
          <w:rFonts w:ascii="Arial" w:hAnsi="Arial" w:cs="Arial"/>
        </w:rPr>
        <w:t xml:space="preserve"> </w:t>
      </w:r>
      <w:r w:rsidRPr="002D599E">
        <w:rPr>
          <w:rStyle w:val="StyleUnderline"/>
          <w:rFonts w:ascii="Arial" w:hAnsi="Arial" w:cs="Arial"/>
          <w:highlight w:val="yellow"/>
        </w:rPr>
        <w:t xml:space="preserve">how </w:t>
      </w:r>
      <w:r w:rsidRPr="002D599E">
        <w:rPr>
          <w:rStyle w:val="StyleUnderline"/>
          <w:rFonts w:ascii="Arial" w:hAnsi="Arial" w:cs="Arial"/>
        </w:rPr>
        <w:t xml:space="preserve">prior, radical </w:t>
      </w:r>
      <w:r w:rsidRPr="002D599E">
        <w:rPr>
          <w:rStyle w:val="StyleUnderline"/>
          <w:rFonts w:ascii="Arial" w:hAnsi="Arial" w:cs="Arial"/>
          <w:highlight w:val="yellow"/>
        </w:rPr>
        <w:t>so-called ‘‘failures’’ transformed relationships that facilitated other</w:t>
      </w:r>
      <w:r w:rsidRPr="002D599E">
        <w:rPr>
          <w:rStyle w:val="StyleUnderline"/>
          <w:rFonts w:ascii="Arial" w:hAnsi="Arial" w:cs="Arial"/>
        </w:rPr>
        <w:t xml:space="preserve"> kinds of </w:t>
      </w:r>
      <w:r w:rsidRPr="002D599E">
        <w:rPr>
          <w:rStyle w:val="StyleUnderline"/>
          <w:rFonts w:ascii="Arial" w:hAnsi="Arial" w:cs="Arial"/>
          <w:highlight w:val="yellow"/>
        </w:rPr>
        <w:t>outcome</w:t>
      </w:r>
      <w:r w:rsidRPr="002D599E">
        <w:rPr>
          <w:rStyle w:val="StyleUnderline"/>
          <w:rFonts w:ascii="Arial" w:hAnsi="Arial" w:cs="Arial"/>
        </w:rPr>
        <w:t xml:space="preserve">. The trail goes back to the Haitian Revolution and back to every act of resistance from Nat Turner’s Rebellion in the USA, Sharpe’s in Jamaica, or Tula’s in </w:t>
      </w:r>
      <w:proofErr w:type="spellStart"/>
      <w:r w:rsidRPr="002D599E">
        <w:rPr>
          <w:rStyle w:val="StyleUnderline"/>
          <w:rFonts w:ascii="Arial" w:hAnsi="Arial" w:cs="Arial"/>
        </w:rPr>
        <w:t>Curac¸ao</w:t>
      </w:r>
      <w:proofErr w:type="spellEnd"/>
      <w:r w:rsidRPr="002D599E">
        <w:rPr>
          <w:rStyle w:val="StyleUnderline"/>
          <w:rFonts w:ascii="Arial" w:hAnsi="Arial" w:cs="Arial"/>
        </w:rPr>
        <w:t xml:space="preserve"> and so many other efforts for social transformation to come.</w:t>
      </w:r>
    </w:p>
    <w:p w14:paraId="18EA1764" w14:textId="77777777" w:rsidR="00B032B0" w:rsidRPr="002D599E" w:rsidRDefault="00B032B0" w:rsidP="00B032B0">
      <w:pPr>
        <w:rPr>
          <w:rFonts w:ascii="Arial" w:hAnsi="Arial" w:cs="Arial"/>
          <w:sz w:val="16"/>
        </w:rPr>
      </w:pPr>
      <w:r w:rsidRPr="002D599E">
        <w:rPr>
          <w:rStyle w:val="StyleUnderline"/>
          <w:rFonts w:ascii="Arial" w:hAnsi="Arial" w:cs="Arial"/>
        </w:rPr>
        <w:t>In existential terms, then, many ancestors of the African diaspora embodied</w:t>
      </w:r>
      <w:r w:rsidRPr="002D599E">
        <w:rPr>
          <w:rFonts w:ascii="Arial" w:hAnsi="Arial" w:cs="Arial"/>
          <w:sz w:val="16"/>
        </w:rPr>
        <w:t xml:space="preserve"> what </w:t>
      </w:r>
      <w:proofErr w:type="spellStart"/>
      <w:r w:rsidRPr="002D599E">
        <w:rPr>
          <w:rFonts w:ascii="Arial" w:hAnsi="Arial" w:cs="Arial"/>
          <w:sz w:val="16"/>
        </w:rPr>
        <w:t>Søren</w:t>
      </w:r>
      <w:proofErr w:type="spellEnd"/>
      <w:r w:rsidRPr="002D599E">
        <w:rPr>
          <w:rFonts w:ascii="Arial" w:hAnsi="Arial" w:cs="Arial"/>
          <w:sz w:val="16"/>
        </w:rPr>
        <w:t xml:space="preserve"> Kierkegaard (1983) calls an </w:t>
      </w:r>
      <w:r w:rsidRPr="002D599E">
        <w:rPr>
          <w:rStyle w:val="StyleUnderline"/>
          <w:rFonts w:ascii="Arial" w:hAnsi="Arial" w:cs="Arial"/>
        </w:rPr>
        <w:t>existential paradox</w:t>
      </w:r>
      <w:r w:rsidRPr="002D599E">
        <w:rPr>
          <w:rFonts w:ascii="Arial" w:hAnsi="Arial" w:cs="Arial"/>
          <w:sz w:val="16"/>
        </w:rPr>
        <w:t xml:space="preserve">. </w:t>
      </w:r>
      <w:r w:rsidRPr="002D599E">
        <w:rPr>
          <w:rStyle w:val="StyleUnderline"/>
          <w:rFonts w:ascii="Arial" w:hAnsi="Arial" w:cs="Arial"/>
        </w:rPr>
        <w:t>All the evidence around them suggested failure and the futility of hope</w:t>
      </w:r>
      <w:r w:rsidRPr="002D599E">
        <w:rPr>
          <w:rFonts w:ascii="Arial" w:hAnsi="Arial" w:cs="Arial"/>
          <w:sz w:val="16"/>
        </w:rPr>
        <w:t xml:space="preserve">. </w:t>
      </w:r>
      <w:r w:rsidRPr="002D599E">
        <w:rPr>
          <w:rStyle w:val="StyleUnderline"/>
          <w:rFonts w:ascii="Arial" w:hAnsi="Arial" w:cs="Arial"/>
        </w:rPr>
        <w:t xml:space="preserve">They first had to make a movement of </w:t>
      </w:r>
      <w:r w:rsidRPr="002D599E">
        <w:rPr>
          <w:rStyle w:val="Emphasis"/>
          <w:rFonts w:ascii="Arial" w:hAnsi="Arial" w:cs="Arial"/>
        </w:rPr>
        <w:t xml:space="preserve">infinite resignation </w:t>
      </w:r>
      <w:r w:rsidRPr="002D599E">
        <w:rPr>
          <w:rFonts w:ascii="Arial" w:hAnsi="Arial" w:cs="Arial"/>
          <w:sz w:val="16"/>
        </w:rPr>
        <w:t>–</w:t>
      </w:r>
      <w:r w:rsidRPr="002D599E">
        <w:rPr>
          <w:rStyle w:val="StyleUnderline"/>
          <w:rFonts w:ascii="Arial" w:hAnsi="Arial" w:cs="Arial"/>
        </w:rPr>
        <w:t xml:space="preserve"> that is, resigning themselves to their situation</w:t>
      </w:r>
      <w:r w:rsidRPr="002D599E">
        <w:rPr>
          <w:rFonts w:ascii="Arial" w:hAnsi="Arial" w:cs="Arial"/>
          <w:sz w:val="16"/>
        </w:rPr>
        <w:t xml:space="preserve">. </w:t>
      </w:r>
      <w:r w:rsidRPr="002D599E">
        <w:rPr>
          <w:rStyle w:val="StyleUnderline"/>
          <w:rFonts w:ascii="Arial" w:hAnsi="Arial" w:cs="Arial"/>
        </w:rPr>
        <w:t>Yet they must simultaneously act against that situation. Kierkegaard called this seemingly contradictory phenomenon ‘‘faith,’’ but that concept relates more to a relationship with a transcendent, absolute being, which could only be established by a ‘‘leap,</w:t>
      </w:r>
      <w:r w:rsidRPr="002D599E">
        <w:rPr>
          <w:rFonts w:ascii="Arial" w:hAnsi="Arial" w:cs="Arial"/>
          <w:sz w:val="16"/>
        </w:rPr>
        <w:t xml:space="preserve">’’ as there are no mediations or bridge. </w:t>
      </w:r>
      <w:r w:rsidRPr="002D599E">
        <w:rPr>
          <w:rStyle w:val="StyleUnderline"/>
          <w:rFonts w:ascii="Arial" w:hAnsi="Arial" w:cs="Arial"/>
        </w:rPr>
        <w:t>Ironically, if Afropessimism appeals to transcendent intervention, it would collapse into faith. If</w:t>
      </w:r>
      <w:r w:rsidRPr="002D599E">
        <w:rPr>
          <w:rFonts w:ascii="Arial" w:hAnsi="Arial" w:cs="Arial"/>
          <w:sz w:val="16"/>
        </w:rPr>
        <w:t xml:space="preserve">, </w:t>
      </w:r>
      <w:r w:rsidRPr="002D599E">
        <w:rPr>
          <w:rStyle w:val="StyleUnderline"/>
          <w:rFonts w:ascii="Arial" w:hAnsi="Arial" w:cs="Arial"/>
        </w:rPr>
        <w:t xml:space="preserve">however, the argument rejects transcendent intervention and </w:t>
      </w:r>
      <w:r w:rsidRPr="002D599E">
        <w:rPr>
          <w:rStyle w:val="Emphasis"/>
          <w:rFonts w:ascii="Arial" w:hAnsi="Arial" w:cs="Arial"/>
        </w:rPr>
        <w:t>focuses on committed political action</w:t>
      </w:r>
      <w:r w:rsidRPr="002D599E">
        <w:rPr>
          <w:rFonts w:ascii="Arial" w:hAnsi="Arial" w:cs="Arial"/>
          <w:sz w:val="16"/>
        </w:rPr>
        <w:t xml:space="preserve">, </w:t>
      </w:r>
      <w:r w:rsidRPr="002D599E">
        <w:rPr>
          <w:rStyle w:val="StyleUnderline"/>
          <w:rFonts w:ascii="Arial" w:hAnsi="Arial" w:cs="Arial"/>
        </w:rPr>
        <w:t xml:space="preserve">of taking responsibility for a future that offers no guarantees, then the movement from infinite resignation becomes </w:t>
      </w:r>
      <w:r w:rsidRPr="002D599E">
        <w:rPr>
          <w:rStyle w:val="Emphasis"/>
          <w:rFonts w:ascii="Arial" w:hAnsi="Arial" w:cs="Arial"/>
        </w:rPr>
        <w:t>existential political action</w:t>
      </w:r>
      <w:r w:rsidRPr="002D599E">
        <w:rPr>
          <w:rFonts w:ascii="Arial" w:hAnsi="Arial" w:cs="Arial"/>
          <w:sz w:val="16"/>
        </w:rPr>
        <w:t>.</w:t>
      </w:r>
    </w:p>
    <w:p w14:paraId="679017D7" w14:textId="77777777" w:rsidR="00B032B0" w:rsidRPr="002D599E" w:rsidRDefault="00B032B0" w:rsidP="00B032B0">
      <w:pPr>
        <w:rPr>
          <w:rStyle w:val="StyleUnderline"/>
          <w:rFonts w:ascii="Arial" w:hAnsi="Arial" w:cs="Arial"/>
        </w:rPr>
      </w:pPr>
      <w:r w:rsidRPr="002D599E">
        <w:rPr>
          <w:rStyle w:val="StyleUnderline"/>
          <w:rFonts w:ascii="Arial" w:hAnsi="Arial" w:cs="Arial"/>
        </w:rPr>
        <w:t xml:space="preserve">At this point, the crucial meditation would be on politics and political action. </w:t>
      </w:r>
      <w:r w:rsidRPr="002D599E">
        <w:rPr>
          <w:rStyle w:val="StyleUnderline"/>
          <w:rFonts w:ascii="Arial" w:hAnsi="Arial" w:cs="Arial"/>
          <w:highlight w:val="yellow"/>
        </w:rPr>
        <w:t>An attitude of infinite resignation</w:t>
      </w:r>
      <w:r w:rsidRPr="002D599E">
        <w:rPr>
          <w:rStyle w:val="StyleUnderline"/>
          <w:rFonts w:ascii="Arial" w:hAnsi="Arial" w:cs="Arial"/>
        </w:rPr>
        <w:t xml:space="preserve"> to the world without the leap of committed action </w:t>
      </w:r>
      <w:r w:rsidRPr="002D599E">
        <w:rPr>
          <w:rStyle w:val="StyleUnderline"/>
          <w:rFonts w:ascii="Arial" w:hAnsi="Arial" w:cs="Arial"/>
          <w:highlight w:val="yellow"/>
        </w:rPr>
        <w:t>would simply be</w:t>
      </w:r>
      <w:r w:rsidRPr="002D599E">
        <w:rPr>
          <w:rStyle w:val="StyleUnderline"/>
          <w:rFonts w:ascii="Arial" w:hAnsi="Arial" w:cs="Arial"/>
        </w:rPr>
        <w:t xml:space="preserve"> pessimistic or </w:t>
      </w:r>
      <w:r w:rsidRPr="002D599E">
        <w:rPr>
          <w:rStyle w:val="StyleUnderline"/>
          <w:rFonts w:ascii="Arial" w:hAnsi="Arial" w:cs="Arial"/>
          <w:highlight w:val="yellow"/>
        </w:rPr>
        <w:t>nihilistic</w:t>
      </w:r>
      <w:r w:rsidRPr="002D599E">
        <w:rPr>
          <w:rStyle w:val="StyleUnderline"/>
          <w:rFonts w:ascii="Arial" w:hAnsi="Arial" w:cs="Arial"/>
        </w:rPr>
        <w:t>.</w:t>
      </w:r>
      <w:r w:rsidRPr="002D599E">
        <w:rPr>
          <w:rFonts w:ascii="Arial" w:hAnsi="Arial" w:cs="Arial"/>
          <w:sz w:val="16"/>
        </w:rPr>
        <w:t xml:space="preserve"> Similarly, </w:t>
      </w:r>
      <w:r w:rsidRPr="002D599E">
        <w:rPr>
          <w:rStyle w:val="StyleUnderline"/>
          <w:rFonts w:ascii="Arial" w:hAnsi="Arial" w:cs="Arial"/>
          <w:highlight w:val="yellow"/>
        </w:rPr>
        <w:t xml:space="preserve">an attitude </w:t>
      </w:r>
      <w:r w:rsidRPr="002D599E">
        <w:rPr>
          <w:rStyle w:val="StyleUnderline"/>
          <w:rFonts w:ascii="Arial" w:hAnsi="Arial" w:cs="Arial"/>
        </w:rPr>
        <w:t xml:space="preserve">of hope or </w:t>
      </w:r>
      <w:r w:rsidRPr="002D599E">
        <w:rPr>
          <w:rStyle w:val="StyleUnderline"/>
          <w:rFonts w:ascii="Arial" w:hAnsi="Arial" w:cs="Arial"/>
          <w:highlight w:val="yellow"/>
        </w:rPr>
        <w:t>optimism</w:t>
      </w:r>
      <w:r w:rsidRPr="002D599E">
        <w:rPr>
          <w:rStyle w:val="StyleUnderline"/>
          <w:rFonts w:ascii="Arial" w:hAnsi="Arial" w:cs="Arial"/>
        </w:rPr>
        <w:t xml:space="preserve"> about the future </w:t>
      </w:r>
      <w:r w:rsidRPr="002D599E">
        <w:rPr>
          <w:rStyle w:val="StyleUnderline"/>
          <w:rFonts w:ascii="Arial" w:hAnsi="Arial" w:cs="Arial"/>
          <w:highlight w:val="yellow"/>
        </w:rPr>
        <w:t>would lack infinite resignation</w:t>
      </w:r>
      <w:r w:rsidRPr="002D599E">
        <w:rPr>
          <w:rStyle w:val="StyleUnderline"/>
          <w:rFonts w:ascii="Arial" w:hAnsi="Arial" w:cs="Arial"/>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2D599E">
        <w:rPr>
          <w:rFonts w:ascii="Arial" w:hAnsi="Arial" w:cs="Arial"/>
          <w:sz w:val="16"/>
        </w:rPr>
        <w:t xml:space="preserve">. </w:t>
      </w:r>
      <w:r w:rsidRPr="002D599E">
        <w:rPr>
          <w:rStyle w:val="StyleUnderline"/>
          <w:rFonts w:ascii="Arial" w:hAnsi="Arial" w:cs="Arial"/>
          <w:highlight w:val="yellow"/>
        </w:rPr>
        <w:t>For politics to emerge</w:t>
      </w:r>
      <w:r w:rsidRPr="002D599E">
        <w:rPr>
          <w:rFonts w:ascii="Arial" w:hAnsi="Arial" w:cs="Arial"/>
          <w:sz w:val="16"/>
        </w:rPr>
        <w:t xml:space="preserve">, however, </w:t>
      </w:r>
      <w:r w:rsidRPr="002D599E">
        <w:rPr>
          <w:rStyle w:val="StyleUnderline"/>
          <w:rFonts w:ascii="Arial" w:hAnsi="Arial" w:cs="Arial"/>
          <w:highlight w:val="yellow"/>
        </w:rPr>
        <w:t>there are two missing elements</w:t>
      </w:r>
      <w:r w:rsidRPr="002D599E">
        <w:rPr>
          <w:rStyle w:val="StyleUnderline"/>
          <w:rFonts w:ascii="Arial" w:hAnsi="Arial" w:cs="Arial"/>
        </w:rPr>
        <w:t xml:space="preserve"> in inward pessimistic resignation.</w:t>
      </w:r>
    </w:p>
    <w:p w14:paraId="1DEF7C02" w14:textId="77777777" w:rsidR="00B032B0" w:rsidRPr="002D599E" w:rsidRDefault="00B032B0" w:rsidP="00B032B0">
      <w:pPr>
        <w:rPr>
          <w:rFonts w:ascii="Arial" w:hAnsi="Arial" w:cs="Arial"/>
          <w:sz w:val="16"/>
        </w:rPr>
      </w:pPr>
      <w:r w:rsidRPr="002D599E">
        <w:rPr>
          <w:rStyle w:val="StyleUnderline"/>
          <w:rFonts w:ascii="Arial" w:hAnsi="Arial" w:cs="Arial"/>
        </w:rPr>
        <w:t xml:space="preserve">The </w:t>
      </w:r>
      <w:r w:rsidRPr="002D599E">
        <w:rPr>
          <w:rStyle w:val="StyleUnderline"/>
          <w:rFonts w:ascii="Arial" w:hAnsi="Arial" w:cs="Arial"/>
          <w:highlight w:val="yellow"/>
        </w:rPr>
        <w:t xml:space="preserve">first is that politics </w:t>
      </w:r>
      <w:r w:rsidRPr="002D599E">
        <w:rPr>
          <w:rStyle w:val="StyleUnderline"/>
          <w:rFonts w:ascii="Arial" w:hAnsi="Arial" w:cs="Arial"/>
        </w:rPr>
        <w:t>is a social phenomenon</w:t>
      </w:r>
      <w:r w:rsidRPr="002D599E">
        <w:rPr>
          <w:rFonts w:ascii="Arial" w:hAnsi="Arial" w:cs="Arial"/>
          <w:sz w:val="16"/>
        </w:rPr>
        <w:t xml:space="preserve">, </w:t>
      </w:r>
      <w:r w:rsidRPr="002D599E">
        <w:rPr>
          <w:rStyle w:val="StyleUnderline"/>
          <w:rFonts w:ascii="Arial" w:hAnsi="Arial" w:cs="Arial"/>
        </w:rPr>
        <w:t xml:space="preserve">which means </w:t>
      </w:r>
      <w:r w:rsidRPr="002D599E">
        <w:rPr>
          <w:rStyle w:val="Emphasis"/>
          <w:rFonts w:ascii="Arial" w:hAnsi="Arial" w:cs="Arial"/>
        </w:rPr>
        <w:t xml:space="preserve">it </w:t>
      </w:r>
      <w:r w:rsidRPr="002D599E">
        <w:rPr>
          <w:rStyle w:val="Emphasis"/>
          <w:rFonts w:ascii="Arial" w:hAnsi="Arial" w:cs="Arial"/>
          <w:highlight w:val="yellow"/>
        </w:rPr>
        <w:t>requires</w:t>
      </w:r>
      <w:r w:rsidRPr="002D599E">
        <w:rPr>
          <w:rStyle w:val="Emphasis"/>
          <w:rFonts w:ascii="Arial" w:hAnsi="Arial" w:cs="Arial"/>
        </w:rPr>
        <w:t xml:space="preserve"> the </w:t>
      </w:r>
      <w:r w:rsidRPr="002D599E">
        <w:rPr>
          <w:rStyle w:val="Emphasis"/>
          <w:rFonts w:ascii="Arial" w:hAnsi="Arial" w:cs="Arial"/>
          <w:highlight w:val="yellow"/>
        </w:rPr>
        <w:t>expanding options of a social world</w:t>
      </w:r>
      <w:r w:rsidRPr="002D599E">
        <w:rPr>
          <w:rFonts w:ascii="Arial" w:hAnsi="Arial" w:cs="Arial"/>
          <w:sz w:val="16"/>
        </w:rPr>
        <w:t xml:space="preserve">. </w:t>
      </w:r>
      <w:r w:rsidRPr="002D599E">
        <w:rPr>
          <w:rStyle w:val="StyleUnderline"/>
          <w:rFonts w:ascii="Arial" w:hAnsi="Arial" w:cs="Arial"/>
        </w:rPr>
        <w:t>Turning away from the social world, though a statement about politics, is not</w:t>
      </w:r>
      <w:r w:rsidRPr="002D599E">
        <w:rPr>
          <w:rFonts w:ascii="Arial" w:hAnsi="Arial" w:cs="Arial"/>
          <w:sz w:val="16"/>
        </w:rPr>
        <w:t xml:space="preserve">, however, </w:t>
      </w:r>
      <w:r w:rsidRPr="002D599E">
        <w:rPr>
          <w:rStyle w:val="StyleUnderline"/>
          <w:rFonts w:ascii="Arial" w:hAnsi="Arial" w:cs="Arial"/>
        </w:rPr>
        <w:t>in and of itself political</w:t>
      </w:r>
      <w:r w:rsidRPr="002D599E">
        <w:rPr>
          <w:rFonts w:ascii="Arial" w:hAnsi="Arial" w:cs="Arial"/>
          <w:sz w:val="16"/>
        </w:rPr>
        <w:t xml:space="preserve">. </w:t>
      </w:r>
      <w:r w:rsidRPr="002D599E">
        <w:rPr>
          <w:rStyle w:val="StyleUnderline"/>
          <w:rFonts w:ascii="Arial" w:hAnsi="Arial" w:cs="Arial"/>
        </w:rPr>
        <w:t>The ancients from whom much western political theory or philosophy claimed affinity had a disparaging term for individuals who resigned themselves from political life</w:t>
      </w:r>
      <w:r w:rsidRPr="002D599E">
        <w:rPr>
          <w:rFonts w:ascii="Arial" w:hAnsi="Arial" w:cs="Arial"/>
          <w:sz w:val="16"/>
        </w:rPr>
        <w:t xml:space="preserve">: </w:t>
      </w:r>
      <w:proofErr w:type="spellStart"/>
      <w:r w:rsidRPr="002D599E">
        <w:rPr>
          <w:rFonts w:ascii="Arial" w:hAnsi="Arial" w:cs="Arial"/>
          <w:sz w:val="16"/>
        </w:rPr>
        <w:t>idio¯te¯s</w:t>
      </w:r>
      <w:proofErr w:type="spellEnd"/>
      <w:r w:rsidRPr="002D599E">
        <w:rPr>
          <w:rFonts w:ascii="Arial" w:hAnsi="Arial" w:cs="Arial"/>
          <w:sz w:val="16"/>
        </w:rPr>
        <w:t xml:space="preserve">, </w:t>
      </w:r>
      <w:r w:rsidRPr="002D599E">
        <w:rPr>
          <w:rStyle w:val="StyleUnderline"/>
          <w:rFonts w:ascii="Arial" w:hAnsi="Arial" w:cs="Arial"/>
        </w:rPr>
        <w:t>a private person, one not concerned with public affairs, in a word</w:t>
      </w:r>
      <w:r w:rsidRPr="002D599E">
        <w:rPr>
          <w:rFonts w:ascii="Arial" w:hAnsi="Arial" w:cs="Arial"/>
          <w:sz w:val="16"/>
        </w:rPr>
        <w:t xml:space="preserve"> – </w:t>
      </w:r>
      <w:r w:rsidRPr="002D599E">
        <w:rPr>
          <w:rStyle w:val="StyleUnderline"/>
          <w:rFonts w:ascii="Arial" w:hAnsi="Arial" w:cs="Arial"/>
        </w:rPr>
        <w:t>an idiot. I mention western political theory because that is the hegemonic intellectual context of Afropessimism</w:t>
      </w:r>
      <w:r w:rsidRPr="002D599E">
        <w:rPr>
          <w:rFonts w:ascii="Arial" w:hAnsi="Arial" w:cs="Arial"/>
          <w:sz w:val="16"/>
        </w:rPr>
        <w:t xml:space="preserve">. We don’t, however, have to end our etymological journey in ancient Greek. Extending our linguistic archaeology back a few thousand years, we could examine the Middle Kingdom Egyptian word </w:t>
      </w:r>
      <w:proofErr w:type="spellStart"/>
      <w:r w:rsidRPr="002D599E">
        <w:rPr>
          <w:rFonts w:ascii="Arial" w:hAnsi="Arial" w:cs="Arial"/>
          <w:sz w:val="16"/>
        </w:rPr>
        <w:t>idi</w:t>
      </w:r>
      <w:proofErr w:type="spellEnd"/>
      <w:r w:rsidRPr="002D599E">
        <w:rPr>
          <w:rFonts w:ascii="Arial" w:hAnsi="Arial" w:cs="Arial"/>
          <w:sz w:val="16"/>
        </w:rPr>
        <w:t xml:space="preserve"> (deaf). The presumption, later taken on by the ancient Athenians and Macedonians, was that a lack of hearing entailed isolation, at least in terms of audio speech. </w:t>
      </w:r>
      <w:r w:rsidRPr="002D599E">
        <w:rPr>
          <w:rStyle w:val="StyleUnderline"/>
          <w:rFonts w:ascii="Arial" w:hAnsi="Arial" w:cs="Arial"/>
        </w:rPr>
        <w:t xml:space="preserve">The contemporary inward </w:t>
      </w:r>
      <w:r w:rsidRPr="002D599E">
        <w:rPr>
          <w:rStyle w:val="StyleUnderline"/>
          <w:rFonts w:ascii="Arial" w:hAnsi="Arial" w:cs="Arial"/>
          <w:highlight w:val="yellow"/>
        </w:rPr>
        <w:t>resignation</w:t>
      </w:r>
      <w:r w:rsidRPr="002D599E">
        <w:rPr>
          <w:rStyle w:val="StyleUnderline"/>
          <w:rFonts w:ascii="Arial" w:hAnsi="Arial" w:cs="Arial"/>
        </w:rPr>
        <w:t xml:space="preserve"> of seeking a form of purity </w:t>
      </w:r>
      <w:r w:rsidRPr="002D599E">
        <w:rPr>
          <w:rStyle w:val="StyleUnderline"/>
          <w:rFonts w:ascii="Arial" w:hAnsi="Arial" w:cs="Arial"/>
          <w:highlight w:val="yellow"/>
        </w:rPr>
        <w:t>from the</w:t>
      </w:r>
      <w:r w:rsidRPr="002D599E">
        <w:rPr>
          <w:rStyle w:val="StyleUnderline"/>
          <w:rFonts w:ascii="Arial" w:hAnsi="Arial" w:cs="Arial"/>
        </w:rPr>
        <w:t xml:space="preserve"> loathsome </w:t>
      </w:r>
      <w:r w:rsidRPr="002D599E">
        <w:rPr>
          <w:rStyle w:val="StyleUnderline"/>
          <w:rFonts w:ascii="Arial" w:hAnsi="Arial" w:cs="Arial"/>
          <w:highlight w:val="yellow"/>
        </w:rPr>
        <w:t>historical reality of racial oppression</w:t>
      </w:r>
      <w:r w:rsidRPr="002D599E">
        <w:rPr>
          <w:rStyle w:val="StyleUnderline"/>
          <w:rFonts w:ascii="Arial" w:hAnsi="Arial" w:cs="Arial"/>
        </w:rPr>
        <w:t xml:space="preserve">, in this reading, </w:t>
      </w:r>
      <w:r w:rsidRPr="002D599E">
        <w:rPr>
          <w:rStyle w:val="StyleUnderline"/>
          <w:rFonts w:ascii="Arial" w:hAnsi="Arial" w:cs="Arial"/>
          <w:highlight w:val="yellow"/>
        </w:rPr>
        <w:t>collapses</w:t>
      </w:r>
      <w:r w:rsidRPr="002D599E">
        <w:rPr>
          <w:rStyle w:val="StyleUnderline"/>
          <w:rFonts w:ascii="Arial" w:hAnsi="Arial" w:cs="Arial"/>
        </w:rPr>
        <w:t xml:space="preserve"> ultimately </w:t>
      </w:r>
      <w:r w:rsidRPr="002D599E">
        <w:rPr>
          <w:rStyle w:val="StyleUnderline"/>
          <w:rFonts w:ascii="Arial" w:hAnsi="Arial" w:cs="Arial"/>
          <w:highlight w:val="yellow"/>
        </w:rPr>
        <w:t>into</w:t>
      </w:r>
      <w:r w:rsidRPr="002D599E">
        <w:rPr>
          <w:rStyle w:val="StyleUnderline"/>
          <w:rFonts w:ascii="Arial" w:hAnsi="Arial" w:cs="Arial"/>
        </w:rPr>
        <w:t xml:space="preserve"> a form of </w:t>
      </w:r>
      <w:r w:rsidRPr="002D599E">
        <w:rPr>
          <w:rStyle w:val="StyleUnderline"/>
          <w:rFonts w:ascii="Arial" w:hAnsi="Arial" w:cs="Arial"/>
          <w:highlight w:val="yellow"/>
        </w:rPr>
        <w:t>moralism</w:t>
      </w:r>
      <w:r w:rsidRPr="002D599E">
        <w:rPr>
          <w:rFonts w:ascii="Arial" w:hAnsi="Arial" w:cs="Arial"/>
          <w:sz w:val="16"/>
        </w:rPr>
        <w:t xml:space="preserve"> (private, normative satisfaction) </w:t>
      </w:r>
      <w:r w:rsidRPr="002D599E">
        <w:rPr>
          <w:rStyle w:val="StyleUnderline"/>
          <w:rFonts w:ascii="Arial" w:hAnsi="Arial" w:cs="Arial"/>
          <w:highlight w:val="yellow"/>
        </w:rPr>
        <w:t>instead of public responsibility</w:t>
      </w:r>
      <w:r w:rsidRPr="002D599E">
        <w:rPr>
          <w:rStyle w:val="StyleUnderline"/>
          <w:rFonts w:ascii="Arial" w:hAnsi="Arial" w:cs="Arial"/>
        </w:rPr>
        <w:t xml:space="preserve"> born of and borne by action</w:t>
      </w:r>
      <w:r w:rsidRPr="002D599E">
        <w:rPr>
          <w:rFonts w:ascii="Arial" w:hAnsi="Arial" w:cs="Arial"/>
          <w:sz w:val="16"/>
        </w:rPr>
        <w:t>.</w:t>
      </w:r>
    </w:p>
    <w:p w14:paraId="07751798" w14:textId="77777777" w:rsidR="00B032B0" w:rsidRPr="002D599E" w:rsidRDefault="00B032B0" w:rsidP="00B032B0">
      <w:pPr>
        <w:rPr>
          <w:rFonts w:ascii="Arial" w:hAnsi="Arial" w:cs="Arial"/>
          <w:sz w:val="16"/>
        </w:rPr>
      </w:pPr>
      <w:r w:rsidRPr="002D599E">
        <w:rPr>
          <w:rStyle w:val="StyleUnderline"/>
          <w:rFonts w:ascii="Arial" w:hAnsi="Arial" w:cs="Arial"/>
          <w:highlight w:val="yellow"/>
        </w:rPr>
        <w:t>The second</w:t>
      </w:r>
      <w:r w:rsidRPr="002D599E">
        <w:rPr>
          <w:rStyle w:val="StyleUnderline"/>
          <w:rFonts w:ascii="Arial" w:hAnsi="Arial" w:cs="Arial"/>
        </w:rPr>
        <w:t xml:space="preserve"> is </w:t>
      </w:r>
      <w:r w:rsidRPr="002D599E">
        <w:rPr>
          <w:rStyle w:val="StyleUnderline"/>
          <w:rFonts w:ascii="Arial" w:hAnsi="Arial" w:cs="Arial"/>
          <w:highlight w:val="yellow"/>
        </w:rPr>
        <w:t xml:space="preserve">the </w:t>
      </w:r>
      <w:r w:rsidRPr="002D599E">
        <w:rPr>
          <w:rStyle w:val="Emphasis"/>
          <w:rFonts w:ascii="Arial" w:hAnsi="Arial" w:cs="Arial"/>
          <w:highlight w:val="yellow"/>
        </w:rPr>
        <w:t>importance of power</w:t>
      </w:r>
      <w:r w:rsidRPr="002D599E">
        <w:rPr>
          <w:rFonts w:ascii="Arial" w:hAnsi="Arial" w:cs="Arial"/>
          <w:sz w:val="16"/>
        </w:rPr>
        <w:t xml:space="preserve">. </w:t>
      </w:r>
      <w:r w:rsidRPr="002D599E">
        <w:rPr>
          <w:rStyle w:val="StyleUnderline"/>
          <w:rFonts w:ascii="Arial" w:hAnsi="Arial" w:cs="Arial"/>
        </w:rPr>
        <w:t>Politics makes no sense without it.</w:t>
      </w:r>
      <w:r w:rsidRPr="002D599E">
        <w:rPr>
          <w:rFonts w:ascii="Arial" w:hAnsi="Arial" w:cs="Arial"/>
          <w:sz w:val="16"/>
        </w:rPr>
        <w:t xml:space="preserve"> But what is power? Eurocentric etymology points to the Latin word </w:t>
      </w:r>
      <w:proofErr w:type="spellStart"/>
      <w:r w:rsidRPr="002D599E">
        <w:rPr>
          <w:rFonts w:ascii="Arial" w:hAnsi="Arial" w:cs="Arial"/>
          <w:sz w:val="16"/>
        </w:rPr>
        <w:t>potis</w:t>
      </w:r>
      <w:proofErr w:type="spellEnd"/>
      <w:r w:rsidRPr="002D599E">
        <w:rPr>
          <w:rFonts w:ascii="Arial" w:hAnsi="Arial" w:cs="Arial"/>
          <w:sz w:val="16"/>
        </w:rPr>
        <w:t xml:space="preserve"> as its source, from which came the word ‘‘potent’’ as in an omnipotent god. If we again look back further, we will notice the Middle Kingdom (2000 BCE–1700 BCE) KMT/ Egyptian word </w:t>
      </w:r>
      <w:proofErr w:type="spellStart"/>
      <w:r w:rsidRPr="002D599E">
        <w:rPr>
          <w:rFonts w:ascii="Arial" w:hAnsi="Arial" w:cs="Arial"/>
          <w:sz w:val="16"/>
        </w:rPr>
        <w:t>pHty</w:t>
      </w:r>
      <w:proofErr w:type="spellEnd"/>
      <w:r w:rsidRPr="002D599E">
        <w:rPr>
          <w:rFonts w:ascii="Arial" w:hAnsi="Arial" w:cs="Arial"/>
          <w:sz w:val="16"/>
        </w:rPr>
        <w:t xml:space="preserve">, which refers to godlike strength. Yet for those ancient Northeast Africans, even the gods’ abilities came from a source: In the Coffin Texts, </w:t>
      </w:r>
      <w:proofErr w:type="spellStart"/>
      <w:r w:rsidRPr="002D599E">
        <w:rPr>
          <w:rFonts w:ascii="Arial" w:hAnsi="Arial" w:cs="Arial"/>
          <w:sz w:val="16"/>
        </w:rPr>
        <w:t>HqAw</w:t>
      </w:r>
      <w:proofErr w:type="spellEnd"/>
      <w:r w:rsidRPr="002D599E">
        <w:rPr>
          <w:rFonts w:ascii="Arial" w:hAnsi="Arial" w:cs="Arial"/>
          <w:sz w:val="16"/>
        </w:rPr>
        <w:t xml:space="preserve"> or </w:t>
      </w:r>
      <w:proofErr w:type="spellStart"/>
      <w:r w:rsidRPr="002D599E">
        <w:rPr>
          <w:rFonts w:ascii="Arial" w:hAnsi="Arial" w:cs="Arial"/>
          <w:sz w:val="16"/>
        </w:rPr>
        <w:t>heka</w:t>
      </w:r>
      <w:proofErr w:type="spellEnd"/>
      <w:r w:rsidRPr="002D599E">
        <w:rPr>
          <w:rFonts w:ascii="Arial" w:hAnsi="Arial" w:cs="Arial"/>
          <w:sz w:val="16"/>
        </w:rPr>
        <w:t xml:space="preserve"> activates the ka (sometimes translated as soul, spirit, or, in a word, ‘‘magic’’), which makes reality. All </w:t>
      </w:r>
      <w:r w:rsidRPr="002D599E">
        <w:rPr>
          <w:rStyle w:val="StyleUnderline"/>
          <w:rFonts w:ascii="Arial" w:hAnsi="Arial" w:cs="Arial"/>
        </w:rPr>
        <w:t>this amounts to a straightforward thesis on power as the ability with the means to make things happen.</w:t>
      </w:r>
    </w:p>
    <w:p w14:paraId="3216E4E8" w14:textId="77777777" w:rsidR="00B032B0" w:rsidRPr="002D599E" w:rsidRDefault="00B032B0" w:rsidP="00B032B0">
      <w:pPr>
        <w:rPr>
          <w:rFonts w:ascii="Arial" w:hAnsi="Arial" w:cs="Arial"/>
          <w:sz w:val="16"/>
        </w:rPr>
      </w:pPr>
      <w:r w:rsidRPr="002D599E">
        <w:rPr>
          <w:rStyle w:val="StyleUnderline"/>
          <w:rFonts w:ascii="Arial" w:hAnsi="Arial" w:cs="Arial"/>
        </w:rPr>
        <w:t xml:space="preserve">There is an alchemical quality to power. The human world, premised on symbolic communication, brings many forms of meaning into being, and those new meanings afford </w:t>
      </w:r>
      <w:r w:rsidRPr="002D599E">
        <w:rPr>
          <w:rStyle w:val="StyleUnderline"/>
          <w:rFonts w:ascii="Arial" w:hAnsi="Arial" w:cs="Arial"/>
        </w:rPr>
        <w:lastRenderedPageBreak/>
        <w:t>relationships that build institutions through a world of culture,</w:t>
      </w:r>
      <w:r w:rsidRPr="002D599E">
        <w:rPr>
          <w:rFonts w:ascii="Arial" w:hAnsi="Arial" w:cs="Arial"/>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2D599E">
        <w:rPr>
          <w:rStyle w:val="StyleUnderline"/>
          <w:rFonts w:ascii="Arial" w:hAnsi="Arial" w:cs="Arial"/>
        </w:rPr>
        <w:t>Such power clearly can be abused. It is where those enabling capacities</w:t>
      </w:r>
      <w:r w:rsidRPr="002D599E">
        <w:rPr>
          <w:rFonts w:ascii="Arial" w:hAnsi="Arial" w:cs="Arial"/>
          <w:sz w:val="16"/>
        </w:rPr>
        <w:t xml:space="preserve"> (empowerment) </w:t>
      </w:r>
      <w:r w:rsidRPr="002D599E">
        <w:rPr>
          <w:rStyle w:val="StyleUnderline"/>
          <w:rFonts w:ascii="Arial" w:hAnsi="Arial" w:cs="Arial"/>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p>
    <w:p w14:paraId="33586515" w14:textId="77777777" w:rsidR="00B032B0" w:rsidRPr="002D599E" w:rsidRDefault="00B032B0" w:rsidP="00B032B0">
      <w:pPr>
        <w:rPr>
          <w:rFonts w:ascii="Arial" w:hAnsi="Arial" w:cs="Arial"/>
          <w:sz w:val="16"/>
        </w:rPr>
      </w:pPr>
      <w:r w:rsidRPr="002D599E">
        <w:rPr>
          <w:rStyle w:val="StyleUnderline"/>
          <w:rFonts w:ascii="Arial" w:hAnsi="Arial" w:cs="Arial"/>
        </w:rPr>
        <w:t xml:space="preserve">The </w:t>
      </w:r>
      <w:r w:rsidRPr="002D599E">
        <w:rPr>
          <w:rStyle w:val="StyleUnderline"/>
          <w:rFonts w:ascii="Arial" w:hAnsi="Arial" w:cs="Arial"/>
          <w:highlight w:val="yellow"/>
        </w:rPr>
        <w:t>discussion points</w:t>
      </w:r>
      <w:r w:rsidRPr="002D599E">
        <w:rPr>
          <w:rStyle w:val="StyleUnderline"/>
          <w:rFonts w:ascii="Arial" w:hAnsi="Arial" w:cs="Arial"/>
        </w:rPr>
        <w:t xml:space="preserve">, however, </w:t>
      </w:r>
      <w:r w:rsidRPr="002D599E">
        <w:rPr>
          <w:rStyle w:val="StyleUnderline"/>
          <w:rFonts w:ascii="Arial" w:hAnsi="Arial" w:cs="Arial"/>
          <w:highlight w:val="yellow"/>
        </w:rPr>
        <w:t>to</w:t>
      </w:r>
      <w:r w:rsidRPr="002D599E">
        <w:rPr>
          <w:rStyle w:val="StyleUnderline"/>
          <w:rFonts w:ascii="Arial" w:hAnsi="Arial" w:cs="Arial"/>
        </w:rPr>
        <w:t xml:space="preserve"> a </w:t>
      </w:r>
      <w:r w:rsidRPr="002D599E">
        <w:rPr>
          <w:rStyle w:val="Emphasis"/>
          <w:rFonts w:ascii="Arial" w:hAnsi="Arial" w:cs="Arial"/>
          <w:highlight w:val="yellow"/>
        </w:rPr>
        <w:t>demand for political commitment</w:t>
      </w:r>
      <w:r w:rsidRPr="002D599E">
        <w:rPr>
          <w:rFonts w:ascii="Arial" w:hAnsi="Arial" w:cs="Arial"/>
          <w:sz w:val="16"/>
        </w:rPr>
        <w:t xml:space="preserve">. </w:t>
      </w:r>
      <w:r w:rsidRPr="002D599E">
        <w:rPr>
          <w:rStyle w:val="StyleUnderline"/>
          <w:rFonts w:ascii="Arial" w:hAnsi="Arial" w:cs="Arial"/>
          <w:highlight w:val="yellow"/>
        </w:rPr>
        <w:t>Politics</w:t>
      </w:r>
      <w:r w:rsidRPr="002D599E">
        <w:rPr>
          <w:rStyle w:val="StyleUnderline"/>
          <w:rFonts w:ascii="Arial" w:hAnsi="Arial" w:cs="Arial"/>
        </w:rPr>
        <w:t xml:space="preserve"> itself emerges under different names throughout the history of our species, but the one occasioning the word ‘‘politics’’</w:t>
      </w:r>
      <w:r w:rsidRPr="002D599E">
        <w:rPr>
          <w:rFonts w:ascii="Arial" w:hAnsi="Arial" w:cs="Arial"/>
          <w:sz w:val="16"/>
        </w:rPr>
        <w:t xml:space="preserve"> is from the Greek </w:t>
      </w:r>
      <w:proofErr w:type="spellStart"/>
      <w:r w:rsidRPr="002D599E">
        <w:rPr>
          <w:rFonts w:ascii="Arial" w:hAnsi="Arial" w:cs="Arial"/>
          <w:sz w:val="16"/>
        </w:rPr>
        <w:t>po´lis</w:t>
      </w:r>
      <w:proofErr w:type="spellEnd"/>
      <w:r w:rsidRPr="002D599E">
        <w:rPr>
          <w:rFonts w:ascii="Arial" w:hAnsi="Arial" w:cs="Arial"/>
          <w:sz w:val="16"/>
        </w:rPr>
        <w:t xml:space="preserve">, which </w:t>
      </w:r>
      <w:r w:rsidRPr="002D599E">
        <w:rPr>
          <w:rStyle w:val="StyleUnderline"/>
          <w:rFonts w:ascii="Arial" w:hAnsi="Arial" w:cs="Arial"/>
          <w:highlight w:val="yellow"/>
        </w:rPr>
        <w:t>refers to</w:t>
      </w:r>
      <w:r w:rsidRPr="002D599E">
        <w:rPr>
          <w:rStyle w:val="StyleUnderline"/>
          <w:rFonts w:ascii="Arial" w:hAnsi="Arial" w:cs="Arial"/>
        </w:rPr>
        <w:t xml:space="preserve"> ancient Hellenic city-states. It identifies </w:t>
      </w:r>
      <w:r w:rsidRPr="002D599E">
        <w:rPr>
          <w:rStyle w:val="StyleUnderline"/>
          <w:rFonts w:ascii="Arial" w:hAnsi="Arial" w:cs="Arial"/>
          <w:highlight w:val="yellow"/>
        </w:rPr>
        <w:t>specific</w:t>
      </w:r>
      <w:r w:rsidRPr="002D599E">
        <w:rPr>
          <w:rStyle w:val="StyleUnderline"/>
          <w:rFonts w:ascii="Arial" w:hAnsi="Arial" w:cs="Arial"/>
        </w:rPr>
        <w:t xml:space="preserve"> kinds of </w:t>
      </w:r>
      <w:r w:rsidRPr="002D599E">
        <w:rPr>
          <w:rStyle w:val="StyleUnderline"/>
          <w:rFonts w:ascii="Arial" w:hAnsi="Arial" w:cs="Arial"/>
          <w:highlight w:val="yellow"/>
        </w:rPr>
        <w:t>activities</w:t>
      </w:r>
      <w:r w:rsidRPr="002D599E">
        <w:rPr>
          <w:rStyle w:val="StyleUnderline"/>
          <w:rFonts w:ascii="Arial" w:hAnsi="Arial" w:cs="Arial"/>
        </w:rPr>
        <w:t xml:space="preserve"> conducted inside the city-state, </w:t>
      </w:r>
      <w:r w:rsidRPr="002D599E">
        <w:rPr>
          <w:rStyle w:val="StyleUnderline"/>
          <w:rFonts w:ascii="Arial" w:hAnsi="Arial" w:cs="Arial"/>
          <w:highlight w:val="yellow"/>
        </w:rPr>
        <w:t xml:space="preserve">where order necessitated </w:t>
      </w:r>
      <w:r w:rsidRPr="002D599E">
        <w:rPr>
          <w:rStyle w:val="StyleUnderline"/>
          <w:rFonts w:ascii="Arial" w:hAnsi="Arial" w:cs="Arial"/>
        </w:rPr>
        <w:t xml:space="preserve">the </w:t>
      </w:r>
      <w:r w:rsidRPr="002D599E">
        <w:rPr>
          <w:rStyle w:val="StyleUnderline"/>
          <w:rFonts w:ascii="Arial" w:hAnsi="Arial" w:cs="Arial"/>
          <w:highlight w:val="yellow"/>
        </w:rPr>
        <w:t>resolution of conflicts through rules</w:t>
      </w:r>
      <w:r w:rsidRPr="002D599E">
        <w:rPr>
          <w:rStyle w:val="StyleUnderline"/>
          <w:rFonts w:ascii="Arial" w:hAnsi="Arial" w:cs="Arial"/>
        </w:rPr>
        <w:t xml:space="preserve"> of discourse the violation of which could lead to (civil) war, a breaking down of relations appropriate for ‘‘outsiders.’’</w:t>
      </w:r>
      <w:r w:rsidRPr="002D599E">
        <w:rPr>
          <w:rFonts w:ascii="Arial" w:hAnsi="Arial" w:cs="Arial"/>
          <w:sz w:val="16"/>
        </w:rPr>
        <w:t xml:space="preserve"> Returning to the </w:t>
      </w:r>
      <w:proofErr w:type="spellStart"/>
      <w:r w:rsidRPr="002D599E">
        <w:rPr>
          <w:rFonts w:ascii="Arial" w:hAnsi="Arial" w:cs="Arial"/>
          <w:sz w:val="16"/>
        </w:rPr>
        <w:t>Fanonian</w:t>
      </w:r>
      <w:proofErr w:type="spellEnd"/>
      <w:r w:rsidRPr="002D599E">
        <w:rPr>
          <w:rFonts w:ascii="Arial" w:hAnsi="Arial" w:cs="Arial"/>
          <w:sz w:val="16"/>
        </w:rPr>
        <w:t xml:space="preserve"> observation of selves and others, </w:t>
      </w:r>
      <w:r w:rsidRPr="002D599E">
        <w:rPr>
          <w:rStyle w:val="StyleUnderline"/>
          <w:rFonts w:ascii="Arial" w:hAnsi="Arial" w:cs="Arial"/>
        </w:rPr>
        <w:t>it is clear that imposed limitations on certain groups amounts to impeding or blocking the option of politics</w:t>
      </w:r>
      <w:r w:rsidRPr="002D599E">
        <w:rPr>
          <w:rFonts w:ascii="Arial" w:hAnsi="Arial" w:cs="Arial"/>
          <w:sz w:val="16"/>
        </w:rPr>
        <w:t xml:space="preserve">. </w:t>
      </w:r>
      <w:r w:rsidRPr="002D599E">
        <w:rPr>
          <w:rStyle w:val="StyleUnderline"/>
          <w:rFonts w:ascii="Arial" w:hAnsi="Arial" w:cs="Arial"/>
        </w:rPr>
        <w:t>Yet, as a problem occurring within the polity, the problem short of war becomes a political one</w:t>
      </w:r>
      <w:r w:rsidRPr="002D599E">
        <w:rPr>
          <w:rFonts w:ascii="Arial" w:hAnsi="Arial" w:cs="Arial"/>
          <w:sz w:val="16"/>
        </w:rPr>
        <w:t>.</w:t>
      </w:r>
    </w:p>
    <w:p w14:paraId="612AB76F" w14:textId="77777777" w:rsidR="00B032B0" w:rsidRPr="002D599E" w:rsidRDefault="00B032B0" w:rsidP="00B032B0">
      <w:pPr>
        <w:rPr>
          <w:rFonts w:ascii="Arial" w:hAnsi="Arial" w:cs="Arial"/>
          <w:sz w:val="16"/>
        </w:rPr>
      </w:pPr>
      <w:r w:rsidRPr="002D599E">
        <w:rPr>
          <w:rStyle w:val="StyleUnderline"/>
          <w:rFonts w:ascii="Arial" w:hAnsi="Arial" w:cs="Arial"/>
        </w:rPr>
        <w:t xml:space="preserve">Returning to </w:t>
      </w:r>
      <w:proofErr w:type="spellStart"/>
      <w:r w:rsidRPr="002D599E">
        <w:rPr>
          <w:rStyle w:val="StyleUnderline"/>
          <w:rFonts w:ascii="Arial" w:hAnsi="Arial" w:cs="Arial"/>
        </w:rPr>
        <w:t>Afropessimistic</w:t>
      </w:r>
      <w:proofErr w:type="spellEnd"/>
      <w:r w:rsidRPr="002D599E">
        <w:rPr>
          <w:rStyle w:val="StyleUnderline"/>
          <w:rFonts w:ascii="Arial" w:hAnsi="Arial" w:cs="Arial"/>
        </w:rPr>
        <w:t xml:space="preserve"> challenges, the question becomes this: </w:t>
      </w:r>
      <w:r w:rsidRPr="002D599E">
        <w:rPr>
          <w:rStyle w:val="StyleUnderline"/>
          <w:rFonts w:ascii="Arial" w:hAnsi="Arial" w:cs="Arial"/>
          <w:highlight w:val="yellow"/>
        </w:rPr>
        <w:t>If the problem of antiblack racism is</w:t>
      </w:r>
      <w:r w:rsidRPr="002D599E">
        <w:rPr>
          <w:rStyle w:val="StyleUnderline"/>
          <w:rFonts w:ascii="Arial" w:hAnsi="Arial" w:cs="Arial"/>
        </w:rPr>
        <w:t xml:space="preserve"> conceded as </w:t>
      </w:r>
      <w:r w:rsidRPr="002D599E">
        <w:rPr>
          <w:rStyle w:val="StyleUnderline"/>
          <w:rFonts w:ascii="Arial" w:hAnsi="Arial" w:cs="Arial"/>
          <w:highlight w:val="yellow"/>
        </w:rPr>
        <w:t>political, where antiblack institutions of power have</w:t>
      </w:r>
      <w:r w:rsidRPr="002D599E">
        <w:rPr>
          <w:rFonts w:ascii="Arial" w:hAnsi="Arial" w:cs="Arial"/>
          <w:sz w:val="16"/>
        </w:rPr>
        <w:t xml:space="preserve">, </w:t>
      </w:r>
      <w:r w:rsidRPr="002D599E">
        <w:rPr>
          <w:rStyle w:val="StyleUnderline"/>
          <w:rFonts w:ascii="Arial" w:hAnsi="Arial" w:cs="Arial"/>
          <w:highlight w:val="yellow"/>
        </w:rPr>
        <w:t>as their project, the impeding of Black power</w:t>
      </w:r>
      <w:r w:rsidRPr="002D599E">
        <w:rPr>
          <w:rStyle w:val="StyleUnderline"/>
          <w:rFonts w:ascii="Arial" w:hAnsi="Arial" w:cs="Arial"/>
        </w:rPr>
        <w:t>, which in effect requires barring Black access to political institutions,</w:t>
      </w:r>
      <w:r w:rsidRPr="002D599E">
        <w:rPr>
          <w:rFonts w:ascii="Arial" w:hAnsi="Arial" w:cs="Arial"/>
          <w:sz w:val="16"/>
        </w:rPr>
        <w:t xml:space="preserve"> </w:t>
      </w:r>
      <w:r w:rsidRPr="002D599E">
        <w:rPr>
          <w:rStyle w:val="Emphasis"/>
          <w:rFonts w:ascii="Arial" w:hAnsi="Arial" w:cs="Arial"/>
        </w:rPr>
        <w:t xml:space="preserve">then </w:t>
      </w:r>
      <w:r w:rsidRPr="002D599E">
        <w:rPr>
          <w:rStyle w:val="Emphasis"/>
          <w:rFonts w:ascii="Arial" w:hAnsi="Arial" w:cs="Arial"/>
          <w:highlight w:val="yellow"/>
        </w:rPr>
        <w:t>antiblack societies are</w:t>
      </w:r>
      <w:r w:rsidRPr="002D599E">
        <w:rPr>
          <w:rStyle w:val="Emphasis"/>
          <w:rFonts w:ascii="Arial" w:hAnsi="Arial" w:cs="Arial"/>
        </w:rPr>
        <w:t xml:space="preserve"> ultimately </w:t>
      </w:r>
      <w:r w:rsidRPr="002D599E">
        <w:rPr>
          <w:rStyle w:val="Emphasis"/>
          <w:rFonts w:ascii="Arial" w:hAnsi="Arial" w:cs="Arial"/>
          <w:highlight w:val="yellow"/>
        </w:rPr>
        <w:t>threats</w:t>
      </w:r>
      <w:r w:rsidRPr="002D599E">
        <w:rPr>
          <w:rStyle w:val="Emphasis"/>
          <w:rFonts w:ascii="Arial" w:hAnsi="Arial" w:cs="Arial"/>
        </w:rPr>
        <w:t xml:space="preserve"> also </w:t>
      </w:r>
      <w:r w:rsidRPr="002D599E">
        <w:rPr>
          <w:rStyle w:val="Emphasis"/>
          <w:rFonts w:ascii="Arial" w:hAnsi="Arial" w:cs="Arial"/>
          <w:highlight w:val="yellow"/>
        </w:rPr>
        <w:t>to politics</w:t>
      </w:r>
      <w:r w:rsidRPr="002D599E">
        <w:rPr>
          <w:rStyle w:val="Emphasis"/>
          <w:rFonts w:ascii="Arial" w:hAnsi="Arial" w:cs="Arial"/>
        </w:rPr>
        <w:t xml:space="preserve"> </w:t>
      </w:r>
      <w:r w:rsidRPr="002D599E">
        <w:rPr>
          <w:rStyle w:val="Emphasis"/>
          <w:rFonts w:ascii="Arial" w:hAnsi="Arial" w:cs="Arial"/>
          <w:highlight w:val="yellow"/>
        </w:rPr>
        <w:t>defined as the human negotiation of the expansion of human capabilities or</w:t>
      </w:r>
      <w:r w:rsidRPr="002D599E">
        <w:rPr>
          <w:rStyle w:val="Emphasis"/>
          <w:rFonts w:ascii="Arial" w:hAnsi="Arial" w:cs="Arial"/>
        </w:rPr>
        <w:t xml:space="preserve"> more </w:t>
      </w:r>
      <w:r w:rsidRPr="002D599E">
        <w:rPr>
          <w:rStyle w:val="Emphasis"/>
          <w:rFonts w:ascii="Arial" w:hAnsi="Arial" w:cs="Arial"/>
          <w:highlight w:val="yellow"/>
        </w:rPr>
        <w:t>to</w:t>
      </w:r>
      <w:r w:rsidRPr="002D599E">
        <w:rPr>
          <w:rStyle w:val="Emphasis"/>
          <w:rFonts w:ascii="Arial" w:hAnsi="Arial" w:cs="Arial"/>
        </w:rPr>
        <w:t xml:space="preserve"> the point: </w:t>
      </w:r>
      <w:r w:rsidRPr="002D599E">
        <w:rPr>
          <w:rStyle w:val="Emphasis"/>
          <w:rFonts w:ascii="Arial" w:hAnsi="Arial" w:cs="Arial"/>
          <w:highlight w:val="yellow"/>
        </w:rPr>
        <w:t>freedom</w:t>
      </w:r>
      <w:r w:rsidRPr="002D599E">
        <w:rPr>
          <w:rFonts w:ascii="Arial" w:hAnsi="Arial" w:cs="Arial"/>
          <w:sz w:val="16"/>
        </w:rPr>
        <w:t>.</w:t>
      </w:r>
    </w:p>
    <w:p w14:paraId="3ECC113D" w14:textId="77777777" w:rsidR="00B032B0" w:rsidRPr="002D599E" w:rsidRDefault="00B032B0" w:rsidP="00B032B0">
      <w:pPr>
        <w:rPr>
          <w:rFonts w:ascii="Arial" w:hAnsi="Arial" w:cs="Arial"/>
          <w:sz w:val="16"/>
        </w:rPr>
      </w:pPr>
      <w:r w:rsidRPr="002D599E">
        <w:rPr>
          <w:rStyle w:val="StyleUnderline"/>
          <w:rFonts w:ascii="Arial" w:hAnsi="Arial" w:cs="Arial"/>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2D599E">
        <w:rPr>
          <w:rFonts w:ascii="Arial" w:hAnsi="Arial" w:cs="Arial"/>
          <w:sz w:val="16"/>
        </w:rPr>
        <w:t xml:space="preserve"> </w:t>
      </w:r>
      <w:r w:rsidRPr="002D599E">
        <w:rPr>
          <w:rStyle w:val="Emphasis"/>
          <w:rFonts w:ascii="Arial" w:hAnsi="Arial" w:cs="Arial"/>
        </w:rPr>
        <w:t>As a political problem, it demands a political solution</w:t>
      </w:r>
      <w:r w:rsidRPr="002D599E">
        <w:rPr>
          <w:rStyle w:val="StyleUnderline"/>
          <w:rFonts w:ascii="Arial" w:hAnsi="Arial" w:cs="Arial"/>
        </w:rPr>
        <w:t>. It is not accidental that Blacks continue to be the continued exemplars of unrealized freedom.</w:t>
      </w:r>
      <w:r w:rsidRPr="002D599E">
        <w:rPr>
          <w:rFonts w:ascii="Arial" w:hAnsi="Arial" w:cs="Arial"/>
          <w:sz w:val="16"/>
        </w:rPr>
        <w:t xml:space="preserve"> As so many from Ida B. Wells-Barnett to Angela Davis (2003) and Michelle Alexander (2010) have shown, </w:t>
      </w:r>
      <w:r w:rsidRPr="002D599E">
        <w:rPr>
          <w:rStyle w:val="StyleUnderline"/>
          <w:rFonts w:ascii="Arial" w:hAnsi="Arial" w:cs="Arial"/>
        </w:rPr>
        <w:t>the expansion of privatization and incarceration is squarely placed in a structure of states and civil societies premised on the limitations of freedom</w:t>
      </w:r>
      <w:r w:rsidRPr="002D599E">
        <w:rPr>
          <w:rFonts w:ascii="Arial" w:hAnsi="Arial" w:cs="Arial"/>
          <w:sz w:val="16"/>
        </w:rPr>
        <w:t xml:space="preserve"> (Blacks) – </w:t>
      </w:r>
      <w:r w:rsidRPr="002D599E">
        <w:rPr>
          <w:rStyle w:val="StyleUnderline"/>
          <w:rFonts w:ascii="Arial" w:hAnsi="Arial" w:cs="Arial"/>
        </w:rPr>
        <w:t xml:space="preserve">ironically, as seen in countries such as South Africa and the </w:t>
      </w:r>
      <w:r w:rsidRPr="002D599E">
        <w:rPr>
          <w:rStyle w:val="Emphasis"/>
          <w:rFonts w:ascii="Arial" w:hAnsi="Arial" w:cs="Arial"/>
        </w:rPr>
        <w:t>U</w:t>
      </w:r>
      <w:r w:rsidRPr="002D599E">
        <w:rPr>
          <w:rStyle w:val="StyleUnderline"/>
          <w:rFonts w:ascii="Arial" w:hAnsi="Arial" w:cs="Arial"/>
        </w:rPr>
        <w:t xml:space="preserve">nited </w:t>
      </w:r>
      <w:r w:rsidRPr="002D599E">
        <w:rPr>
          <w:rStyle w:val="Emphasis"/>
          <w:rFonts w:ascii="Arial" w:hAnsi="Arial" w:cs="Arial"/>
        </w:rPr>
        <w:t>S</w:t>
      </w:r>
      <w:r w:rsidRPr="002D599E">
        <w:rPr>
          <w:rStyle w:val="StyleUnderline"/>
          <w:rFonts w:ascii="Arial" w:hAnsi="Arial" w:cs="Arial"/>
        </w:rPr>
        <w:t>tates, in the name of freedom</w:t>
      </w:r>
      <w:r w:rsidRPr="002D599E">
        <w:rPr>
          <w:rFonts w:ascii="Arial" w:hAnsi="Arial" w:cs="Arial"/>
          <w:sz w:val="16"/>
        </w:rPr>
        <w:t>.</w:t>
      </w:r>
    </w:p>
    <w:p w14:paraId="35BE2AED" w14:textId="77777777" w:rsidR="00B032B0" w:rsidRPr="002D599E" w:rsidRDefault="00B032B0" w:rsidP="00B032B0">
      <w:pPr>
        <w:rPr>
          <w:rFonts w:ascii="Arial" w:hAnsi="Arial" w:cs="Arial"/>
          <w:sz w:val="16"/>
        </w:rPr>
      </w:pPr>
      <w:r w:rsidRPr="002D599E">
        <w:rPr>
          <w:rStyle w:val="StyleUnderline"/>
          <w:rFonts w:ascii="Arial" w:hAnsi="Arial" w:cs="Arial"/>
        </w:rPr>
        <w:t xml:space="preserve">That </w:t>
      </w:r>
      <w:r w:rsidRPr="002D599E">
        <w:rPr>
          <w:rStyle w:val="StyleUnderline"/>
          <w:rFonts w:ascii="Arial" w:hAnsi="Arial" w:cs="Arial"/>
          <w:highlight w:val="yellow"/>
        </w:rPr>
        <w:t>power is a facilitating</w:t>
      </w:r>
      <w:r w:rsidRPr="002D599E">
        <w:rPr>
          <w:rStyle w:val="StyleUnderline"/>
          <w:rFonts w:ascii="Arial" w:hAnsi="Arial" w:cs="Arial"/>
        </w:rPr>
        <w:t xml:space="preserve"> or enabling </w:t>
      </w:r>
      <w:r w:rsidRPr="002D599E">
        <w:rPr>
          <w:rStyle w:val="StyleUnderline"/>
          <w:rFonts w:ascii="Arial" w:hAnsi="Arial" w:cs="Arial"/>
          <w:highlight w:val="yellow"/>
        </w:rPr>
        <w:t>phenomenon</w:t>
      </w:r>
      <w:r w:rsidRPr="002D599E">
        <w:rPr>
          <w:rStyle w:val="StyleUnderline"/>
          <w:rFonts w:ascii="Arial" w:hAnsi="Arial" w:cs="Arial"/>
        </w:rPr>
        <w:t xml:space="preserve">, a functional element </w:t>
      </w:r>
      <w:r w:rsidRPr="002D599E">
        <w:rPr>
          <w:rStyle w:val="StyleUnderline"/>
          <w:rFonts w:ascii="Arial" w:hAnsi="Arial" w:cs="Arial"/>
          <w:highlight w:val="yellow"/>
        </w:rPr>
        <w:t>of the human world, a viable response must be</w:t>
      </w:r>
      <w:r w:rsidRPr="002D599E">
        <w:rPr>
          <w:rStyle w:val="StyleUnderline"/>
          <w:rFonts w:ascii="Arial" w:hAnsi="Arial" w:cs="Arial"/>
        </w:rPr>
        <w:t xml:space="preserve"> the </w:t>
      </w:r>
      <w:r w:rsidRPr="002D599E">
        <w:rPr>
          <w:rStyle w:val="Emphasis"/>
          <w:rFonts w:ascii="Arial" w:hAnsi="Arial" w:cs="Arial"/>
          <w:highlight w:val="yellow"/>
        </w:rPr>
        <w:t>establishing</w:t>
      </w:r>
      <w:r w:rsidRPr="002D599E">
        <w:rPr>
          <w:rStyle w:val="Emphasis"/>
          <w:rFonts w:ascii="Arial" w:hAnsi="Arial" w:cs="Arial"/>
        </w:rPr>
        <w:t xml:space="preserve"> of </w:t>
      </w:r>
      <w:r w:rsidRPr="002D599E">
        <w:rPr>
          <w:rStyle w:val="Emphasis"/>
          <w:rFonts w:ascii="Arial" w:hAnsi="Arial" w:cs="Arial"/>
          <w:highlight w:val="yellow"/>
        </w:rPr>
        <w:t>relations that reach beyond the</w:t>
      </w:r>
      <w:r w:rsidRPr="002D599E">
        <w:rPr>
          <w:rStyle w:val="Emphasis"/>
          <w:rFonts w:ascii="Arial" w:hAnsi="Arial" w:cs="Arial"/>
        </w:rPr>
        <w:t xml:space="preserve"> singularity of the </w:t>
      </w:r>
      <w:r w:rsidRPr="002D599E">
        <w:rPr>
          <w:rStyle w:val="Emphasis"/>
          <w:rFonts w:ascii="Arial" w:hAnsi="Arial" w:cs="Arial"/>
          <w:highlight w:val="yellow"/>
        </w:rPr>
        <w:t>body</w:t>
      </w:r>
      <w:r w:rsidRPr="002D599E">
        <w:rPr>
          <w:rFonts w:ascii="Arial" w:hAnsi="Arial" w:cs="Arial"/>
          <w:sz w:val="16"/>
        </w:rPr>
        <w:t xml:space="preserve">. </w:t>
      </w:r>
      <w:r w:rsidRPr="002D599E">
        <w:rPr>
          <w:rStyle w:val="StyleUnderline"/>
          <w:rFonts w:ascii="Arial" w:hAnsi="Arial" w:cs="Arial"/>
        </w:rPr>
        <w:t xml:space="preserve">I bring this up because </w:t>
      </w:r>
      <w:r w:rsidRPr="002D599E">
        <w:rPr>
          <w:rStyle w:val="StyleUnderline"/>
          <w:rFonts w:ascii="Arial" w:hAnsi="Arial" w:cs="Arial"/>
          <w:highlight w:val="yellow"/>
        </w:rPr>
        <w:t>proponents of Afropessimism</w:t>
      </w:r>
      <w:r w:rsidRPr="002D599E">
        <w:rPr>
          <w:rStyle w:val="StyleUnderline"/>
          <w:rFonts w:ascii="Arial" w:hAnsi="Arial" w:cs="Arial"/>
        </w:rPr>
        <w:t xml:space="preserve"> might </w:t>
      </w:r>
      <w:r w:rsidRPr="002D599E">
        <w:rPr>
          <w:rStyle w:val="StyleUnderline"/>
          <w:rFonts w:ascii="Arial" w:hAnsi="Arial" w:cs="Arial"/>
          <w:highlight w:val="yellow"/>
        </w:rPr>
        <w:t>object to</w:t>
      </w:r>
      <w:r w:rsidRPr="002D599E">
        <w:rPr>
          <w:rStyle w:val="StyleUnderline"/>
          <w:rFonts w:ascii="Arial" w:hAnsi="Arial" w:cs="Arial"/>
        </w:rPr>
        <w:t xml:space="preserve"> this analysis because of its </w:t>
      </w:r>
      <w:r w:rsidRPr="002D599E">
        <w:rPr>
          <w:rStyle w:val="StyleUnderline"/>
          <w:rFonts w:ascii="Arial" w:hAnsi="Arial" w:cs="Arial"/>
          <w:highlight w:val="yellow"/>
        </w:rPr>
        <w:t>appeal to a human world</w:t>
      </w:r>
      <w:r w:rsidRPr="002D599E">
        <w:rPr>
          <w:rStyle w:val="StyleUnderline"/>
          <w:rFonts w:ascii="Arial" w:hAnsi="Arial" w:cs="Arial"/>
        </w:rPr>
        <w:t>. If that world is abrogated, the site of struggle becomes that which is patently not human</w:t>
      </w:r>
      <w:r w:rsidRPr="002D599E">
        <w:rPr>
          <w:rFonts w:ascii="Arial" w:hAnsi="Arial" w:cs="Arial"/>
          <w:sz w:val="16"/>
        </w:rPr>
        <w:t xml:space="preserve">. It is not accidental that popular race discourse refers today to ‘‘black bodies,’’ for instance, instead of ‘‘black people.’’ </w:t>
      </w:r>
      <w:r w:rsidRPr="002D599E">
        <w:rPr>
          <w:rStyle w:val="StyleUnderline"/>
          <w:rFonts w:ascii="Arial" w:hAnsi="Arial" w:cs="Arial"/>
          <w:highlight w:val="yellow"/>
        </w:rPr>
        <w:t>As the human world is discursive, social, and relational,</w:t>
      </w:r>
      <w:r w:rsidRPr="002D599E">
        <w:rPr>
          <w:rStyle w:val="StyleUnderline"/>
          <w:rFonts w:ascii="Arial" w:hAnsi="Arial" w:cs="Arial"/>
        </w:rPr>
        <w:t xml:space="preserve"> this </w:t>
      </w:r>
      <w:r w:rsidRPr="002D599E">
        <w:rPr>
          <w:rStyle w:val="StyleUnderline"/>
          <w:rFonts w:ascii="Arial" w:hAnsi="Arial" w:cs="Arial"/>
          <w:highlight w:val="yellow"/>
        </w:rPr>
        <w:t>abandonment amounts to</w:t>
      </w:r>
      <w:r w:rsidRPr="002D599E">
        <w:rPr>
          <w:rStyle w:val="StyleUnderline"/>
          <w:rFonts w:ascii="Arial" w:hAnsi="Arial" w:cs="Arial"/>
        </w:rPr>
        <w:t xml:space="preserve"> an appeal to the non-relational, the incommunicability of singularity, and </w:t>
      </w:r>
      <w:r w:rsidRPr="002D599E">
        <w:rPr>
          <w:rStyle w:val="StyleUnderline"/>
          <w:rFonts w:ascii="Arial" w:hAnsi="Arial" w:cs="Arial"/>
          <w:highlight w:val="yellow"/>
        </w:rPr>
        <w:t>appeals to the body</w:t>
      </w:r>
      <w:r w:rsidRPr="002D599E">
        <w:rPr>
          <w:rStyle w:val="StyleUnderline"/>
          <w:rFonts w:ascii="Arial" w:hAnsi="Arial" w:cs="Arial"/>
        </w:rPr>
        <w:t xml:space="preserve"> and its reach</w:t>
      </w:r>
      <w:r w:rsidRPr="002D599E">
        <w:rPr>
          <w:rFonts w:ascii="Arial" w:hAnsi="Arial" w:cs="Arial"/>
          <w:sz w:val="16"/>
        </w:rPr>
        <w:t xml:space="preserve">. At that point, it’s perhaps the psychologist, psychiatrist, or psychoanalyst who would be helpful, as turning radically inward offers the promise of despair, narcissistic delusions of godliness, and, as Fanon also observed, madness. </w:t>
      </w:r>
      <w:r w:rsidRPr="002D599E">
        <w:rPr>
          <w:rStyle w:val="StyleUnderline"/>
          <w:rFonts w:ascii="Arial" w:hAnsi="Arial" w:cs="Arial"/>
        </w:rPr>
        <w:t xml:space="preserve">Even if that slippery slope were rejected, </w:t>
      </w:r>
      <w:r w:rsidRPr="002D599E">
        <w:rPr>
          <w:rStyle w:val="StyleUnderline"/>
          <w:rFonts w:ascii="Arial" w:hAnsi="Arial" w:cs="Arial"/>
          <w:highlight w:val="yellow"/>
        </w:rPr>
        <w:t>the performative contradiction of attempting to communicate</w:t>
      </w:r>
      <w:r w:rsidRPr="002D599E">
        <w:rPr>
          <w:rStyle w:val="StyleUnderline"/>
          <w:rFonts w:ascii="Arial" w:hAnsi="Arial" w:cs="Arial"/>
        </w:rPr>
        <w:t xml:space="preserve"> such singularity or </w:t>
      </w:r>
      <w:r w:rsidRPr="002D599E">
        <w:rPr>
          <w:rStyle w:val="StyleUnderline"/>
          <w:rFonts w:ascii="Arial" w:hAnsi="Arial" w:cs="Arial"/>
          <w:highlight w:val="yellow"/>
        </w:rPr>
        <w:t>absence</w:t>
      </w:r>
      <w:r w:rsidRPr="002D599E">
        <w:rPr>
          <w:rStyle w:val="StyleUnderline"/>
          <w:rFonts w:ascii="Arial" w:hAnsi="Arial" w:cs="Arial"/>
        </w:rPr>
        <w:t xml:space="preserve"> thereof </w:t>
      </w:r>
      <w:r w:rsidRPr="002D599E">
        <w:rPr>
          <w:rStyle w:val="StyleUnderline"/>
          <w:rFonts w:ascii="Arial" w:hAnsi="Arial" w:cs="Arial"/>
          <w:highlight w:val="yellow"/>
        </w:rPr>
        <w:t>requires,</w:t>
      </w:r>
      <w:r w:rsidRPr="002D599E">
        <w:rPr>
          <w:rStyle w:val="StyleUnderline"/>
          <w:rFonts w:ascii="Arial" w:hAnsi="Arial" w:cs="Arial"/>
        </w:rPr>
        <w:t xml:space="preserve"> at least for consistency, the appropriate course of action: </w:t>
      </w:r>
      <w:r w:rsidRPr="002D599E">
        <w:rPr>
          <w:rStyle w:val="StyleUnderline"/>
          <w:rFonts w:ascii="Arial" w:hAnsi="Arial" w:cs="Arial"/>
          <w:highlight w:val="yellow"/>
        </w:rPr>
        <w:t>silence</w:t>
      </w:r>
      <w:r w:rsidRPr="002D599E">
        <w:rPr>
          <w:rStyle w:val="StyleUnderline"/>
          <w:rFonts w:ascii="Arial" w:hAnsi="Arial" w:cs="Arial"/>
        </w:rPr>
        <w:t>.</w:t>
      </w:r>
    </w:p>
    <w:p w14:paraId="5B8190CD" w14:textId="77777777" w:rsidR="00B032B0" w:rsidRPr="002D599E" w:rsidRDefault="00B032B0" w:rsidP="00B032B0">
      <w:pPr>
        <w:rPr>
          <w:rFonts w:ascii="Arial" w:hAnsi="Arial" w:cs="Arial"/>
        </w:rPr>
      </w:pPr>
      <w:r w:rsidRPr="002D599E">
        <w:rPr>
          <w:rStyle w:val="StyleUnderline"/>
          <w:rFonts w:ascii="Arial" w:hAnsi="Arial" w:cs="Arial"/>
          <w:highlight w:val="yellow"/>
        </w:rPr>
        <w:t>The</w:t>
      </w:r>
      <w:r w:rsidRPr="002D599E">
        <w:rPr>
          <w:rStyle w:val="StyleUnderline"/>
          <w:rFonts w:ascii="Arial" w:hAnsi="Arial" w:cs="Arial"/>
        </w:rPr>
        <w:t xml:space="preserve"> remaining </w:t>
      </w:r>
      <w:r w:rsidRPr="002D599E">
        <w:rPr>
          <w:rStyle w:val="StyleUnderline"/>
          <w:rFonts w:ascii="Arial" w:hAnsi="Arial" w:cs="Arial"/>
          <w:highlight w:val="yellow"/>
        </w:rPr>
        <w:t>question</w:t>
      </w:r>
      <w:r w:rsidRPr="002D599E">
        <w:rPr>
          <w:rStyle w:val="StyleUnderline"/>
          <w:rFonts w:ascii="Arial" w:hAnsi="Arial" w:cs="Arial"/>
        </w:rPr>
        <w:t xml:space="preserve"> for Afropessimism,</w:t>
      </w:r>
      <w:r w:rsidRPr="002D599E">
        <w:rPr>
          <w:rFonts w:ascii="Arial" w:hAnsi="Arial" w:cs="Arial"/>
          <w:sz w:val="16"/>
        </w:rPr>
        <w:t xml:space="preserve"> especially those who are primarily academics, </w:t>
      </w:r>
      <w:r w:rsidRPr="002D599E">
        <w:rPr>
          <w:rStyle w:val="StyleUnderline"/>
          <w:rFonts w:ascii="Arial" w:hAnsi="Arial" w:cs="Arial"/>
          <w:highlight w:val="yellow"/>
        </w:rPr>
        <w:t>becomes</w:t>
      </w:r>
      <w:r w:rsidRPr="002D599E">
        <w:rPr>
          <w:rStyle w:val="StyleUnderline"/>
          <w:rFonts w:ascii="Arial" w:hAnsi="Arial" w:cs="Arial"/>
        </w:rPr>
        <w:t xml:space="preserve"> this: </w:t>
      </w:r>
      <w:r w:rsidRPr="002D599E">
        <w:rPr>
          <w:rStyle w:val="StyleUnderline"/>
          <w:rFonts w:ascii="Arial" w:hAnsi="Arial" w:cs="Arial"/>
          <w:highlight w:val="yellow"/>
        </w:rPr>
        <w:t>Why write</w:t>
      </w:r>
      <w:r w:rsidRPr="002D599E">
        <w:rPr>
          <w:rStyle w:val="StyleUnderline"/>
          <w:rFonts w:ascii="Arial" w:hAnsi="Arial" w:cs="Arial"/>
        </w:rPr>
        <w:t>? It’s a question for which, in both existential and political terms,</w:t>
      </w:r>
      <w:r w:rsidRPr="002D599E">
        <w:rPr>
          <w:rFonts w:ascii="Arial" w:hAnsi="Arial" w:cs="Arial"/>
          <w:sz w:val="16"/>
        </w:rPr>
        <w:t xml:space="preserve"> I don’t see how an answer could be given from an </w:t>
      </w:r>
      <w:proofErr w:type="spellStart"/>
      <w:r w:rsidRPr="002D599E">
        <w:rPr>
          <w:rFonts w:ascii="Arial" w:hAnsi="Arial" w:cs="Arial"/>
          <w:sz w:val="16"/>
        </w:rPr>
        <w:t>Afropessimistic</w:t>
      </w:r>
      <w:proofErr w:type="spellEnd"/>
      <w:r w:rsidRPr="002D599E">
        <w:rPr>
          <w:rFonts w:ascii="Arial" w:hAnsi="Arial" w:cs="Arial"/>
          <w:sz w:val="16"/>
        </w:rPr>
        <w:t xml:space="preserve"> perspective without the unfortunate revelation of cynicism. </w:t>
      </w:r>
      <w:r w:rsidRPr="002D599E">
        <w:rPr>
          <w:rStyle w:val="StyleUnderline"/>
          <w:rFonts w:ascii="Arial" w:hAnsi="Arial" w:cs="Arial"/>
          <w:highlight w:val="yellow"/>
        </w:rPr>
        <w:t xml:space="preserve">The marketability of </w:t>
      </w:r>
      <w:r w:rsidRPr="002D599E">
        <w:rPr>
          <w:rStyle w:val="StyleUnderline"/>
          <w:rFonts w:ascii="Arial" w:hAnsi="Arial" w:cs="Arial"/>
          <w:highlight w:val="yellow"/>
        </w:rPr>
        <w:lastRenderedPageBreak/>
        <w:t>Afropessimism is</w:t>
      </w:r>
      <w:r w:rsidRPr="002D599E">
        <w:rPr>
          <w:rStyle w:val="StyleUnderline"/>
          <w:rFonts w:ascii="Arial" w:hAnsi="Arial" w:cs="Arial"/>
        </w:rPr>
        <w:t xml:space="preserve"> no doubt in the immediate and </w:t>
      </w:r>
      <w:r w:rsidRPr="002D599E">
        <w:rPr>
          <w:rStyle w:val="Emphasis"/>
          <w:rFonts w:ascii="Arial" w:hAnsi="Arial" w:cs="Arial"/>
          <w:highlight w:val="yellow"/>
        </w:rPr>
        <w:t>paradoxical satisfaction in dissatisfaction</w:t>
      </w:r>
      <w:r w:rsidRPr="002D599E">
        <w:rPr>
          <w:rStyle w:val="Emphasis"/>
          <w:rFonts w:ascii="Arial" w:hAnsi="Arial" w:cs="Arial"/>
        </w:rPr>
        <w:t xml:space="preserve"> it offers</w:t>
      </w:r>
      <w:r w:rsidRPr="002D599E">
        <w:rPr>
          <w:rFonts w:ascii="Arial" w:hAnsi="Arial" w:cs="Arial"/>
          <w:sz w:val="16"/>
        </w:rPr>
        <w:t xml:space="preserve">. </w:t>
      </w:r>
      <w:r w:rsidRPr="002D599E">
        <w:rPr>
          <w:rStyle w:val="StyleUnderline"/>
          <w:rFonts w:ascii="Arial" w:hAnsi="Arial" w:cs="Arial"/>
          <w:highlight w:val="yellow"/>
        </w:rPr>
        <w:t>We are</w:t>
      </w:r>
      <w:r w:rsidRPr="002D599E">
        <w:rPr>
          <w:rStyle w:val="StyleUnderline"/>
          <w:rFonts w:ascii="Arial" w:hAnsi="Arial" w:cs="Arial"/>
        </w:rPr>
        <w:t xml:space="preserve"> at this point on familiar terrain. As with ancient logical paradoxes </w:t>
      </w:r>
      <w:r w:rsidRPr="002D599E">
        <w:rPr>
          <w:rStyle w:val="StyleUnderline"/>
          <w:rFonts w:ascii="Arial" w:hAnsi="Arial" w:cs="Arial"/>
          <w:highlight w:val="yellow"/>
        </w:rPr>
        <w:t xml:space="preserve">denying the viability of </w:t>
      </w:r>
      <w:r w:rsidRPr="002D599E">
        <w:rPr>
          <w:rStyle w:val="StyleUnderline"/>
          <w:rFonts w:ascii="Arial" w:hAnsi="Arial" w:cs="Arial"/>
        </w:rPr>
        <w:t xml:space="preserve">time and motion, </w:t>
      </w:r>
      <w:r w:rsidRPr="002D599E">
        <w:rPr>
          <w:rStyle w:val="StyleUnderline"/>
          <w:rFonts w:ascii="Arial" w:hAnsi="Arial" w:cs="Arial"/>
          <w:highlight w:val="yellow"/>
        </w:rPr>
        <w:t>the best option</w:t>
      </w:r>
      <w:r w:rsidRPr="002D599E">
        <w:rPr>
          <w:rStyle w:val="StyleUnderline"/>
          <w:rFonts w:ascii="Arial" w:hAnsi="Arial" w:cs="Arial"/>
        </w:rPr>
        <w:t>, after a moment of immobilized reflection, is</w:t>
      </w:r>
      <w:r w:rsidRPr="002D599E">
        <w:rPr>
          <w:rFonts w:ascii="Arial" w:hAnsi="Arial" w:cs="Arial"/>
          <w:sz w:val="16"/>
        </w:rPr>
        <w:t xml:space="preserve">, eventually, </w:t>
      </w:r>
      <w:r w:rsidRPr="002D599E">
        <w:rPr>
          <w:rStyle w:val="StyleUnderline"/>
          <w:rFonts w:ascii="Arial" w:hAnsi="Arial" w:cs="Arial"/>
          <w:highlight w:val="yellow"/>
        </w:rPr>
        <w:t>to move on, even where the pause is itself significant</w:t>
      </w:r>
      <w:r w:rsidRPr="002D599E">
        <w:rPr>
          <w:rStyle w:val="StyleUnderline"/>
          <w:rFonts w:ascii="Arial" w:hAnsi="Arial" w:cs="Arial"/>
        </w:rPr>
        <w:t xml:space="preserve"> as an encomium of thought</w:t>
      </w:r>
      <w:r w:rsidRPr="002D599E">
        <w:rPr>
          <w:rFonts w:ascii="Arial" w:hAnsi="Arial" w:cs="Arial"/>
        </w:rPr>
        <w:t>.</w:t>
      </w:r>
    </w:p>
    <w:p w14:paraId="149CE5FC" w14:textId="77777777" w:rsidR="00B032B0" w:rsidRPr="002D599E" w:rsidRDefault="00B032B0" w:rsidP="00B032B0">
      <w:pPr>
        <w:pStyle w:val="Heading4"/>
        <w:rPr>
          <w:rFonts w:ascii="Arial" w:eastAsia="Times New Roman" w:hAnsi="Arial" w:cs="Arial"/>
        </w:rPr>
      </w:pPr>
      <w:r w:rsidRPr="002D599E">
        <w:rPr>
          <w:rFonts w:ascii="Arial" w:eastAsia="Times New Roman" w:hAnsi="Arial" w:cs="Arial"/>
        </w:rPr>
        <w:t xml:space="preserve">Reducing anti-blackness to the level of ontology is </w:t>
      </w:r>
      <w:r w:rsidRPr="002D599E">
        <w:rPr>
          <w:rFonts w:ascii="Arial" w:eastAsia="Times New Roman" w:hAnsi="Arial" w:cs="Arial"/>
          <w:u w:val="single"/>
        </w:rPr>
        <w:t>counter-productive</w:t>
      </w:r>
      <w:r w:rsidRPr="002D599E">
        <w:rPr>
          <w:rFonts w:ascii="Arial" w:eastAsia="Times New Roman" w:hAnsi="Arial" w:cs="Arial"/>
        </w:rPr>
        <w:t xml:space="preserve">—cements </w:t>
      </w:r>
      <w:r w:rsidRPr="002D599E">
        <w:rPr>
          <w:rFonts w:ascii="Arial" w:eastAsia="Times New Roman" w:hAnsi="Arial" w:cs="Arial"/>
          <w:u w:val="single"/>
        </w:rPr>
        <w:t>nihilism</w:t>
      </w:r>
      <w:r w:rsidRPr="002D599E">
        <w:rPr>
          <w:rFonts w:ascii="Arial" w:eastAsia="Times New Roman" w:hAnsi="Arial" w:cs="Arial"/>
        </w:rPr>
        <w:t xml:space="preserve"> and has </w:t>
      </w:r>
      <w:r w:rsidRPr="002D599E">
        <w:rPr>
          <w:rFonts w:ascii="Arial" w:eastAsia="Times New Roman" w:hAnsi="Arial" w:cs="Arial"/>
          <w:u w:val="single"/>
        </w:rPr>
        <w:t>no alt</w:t>
      </w:r>
    </w:p>
    <w:p w14:paraId="622FC265" w14:textId="77777777" w:rsidR="00B032B0" w:rsidRPr="002D599E" w:rsidRDefault="00B032B0" w:rsidP="00B032B0">
      <w:pPr>
        <w:rPr>
          <w:rFonts w:ascii="Arial" w:hAnsi="Arial" w:cs="Arial"/>
        </w:rPr>
      </w:pPr>
      <w:r w:rsidRPr="002D599E">
        <w:rPr>
          <w:rFonts w:ascii="Arial" w:hAnsi="Arial" w:cs="Arial"/>
          <w:b/>
          <w:bCs/>
          <w:sz w:val="26"/>
        </w:rPr>
        <w:t>Rogers 15</w:t>
      </w:r>
      <w:r w:rsidRPr="002D599E">
        <w:rPr>
          <w:rFonts w:ascii="Arial" w:hAnsi="Arial" w:cs="Arial"/>
        </w:rPr>
        <w:t>, Associate Professor of African American Studies &amp; Political Science University of California, Los Angeles. Ta-Nehisi Coates’s Wounded Attachment: Reflections on Between the World and Me Fugitive Thoughts, August 2015, http://www.academia.edu/14337627/Ta-Nehisi_Coatess_Wounded_Attachment_Reflections_on_Between_the_World_and_Me</w:t>
      </w:r>
    </w:p>
    <w:p w14:paraId="5D419254" w14:textId="77777777" w:rsidR="00B032B0" w:rsidRPr="002D599E" w:rsidRDefault="00B032B0" w:rsidP="00B032B0">
      <w:pPr>
        <w:rPr>
          <w:rFonts w:ascii="Arial" w:hAnsi="Arial" w:cs="Arial"/>
          <w:b/>
          <w:bCs/>
          <w:u w:val="single"/>
        </w:rPr>
      </w:pPr>
      <w:r w:rsidRPr="002D599E">
        <w:rPr>
          <w:rFonts w:ascii="Arial" w:hAnsi="Arial" w:cs="Arial"/>
          <w:sz w:val="12"/>
        </w:rPr>
        <w:t xml:space="preserve">The Dream seems to run so deep that it eludes those caught by it. Between the World and Me initially seems like a book that will reveal the illusion </w:t>
      </w:r>
      <w:proofErr w:type="gramStart"/>
      <w:r w:rsidRPr="002D599E">
        <w:rPr>
          <w:rFonts w:ascii="Arial" w:hAnsi="Arial" w:cs="Arial"/>
          <w:sz w:val="12"/>
        </w:rPr>
        <w:t>and in that moment</w:t>
      </w:r>
      <w:proofErr w:type="gramEnd"/>
      <w:r w:rsidRPr="002D599E">
        <w:rPr>
          <w:rFonts w:ascii="Arial" w:hAnsi="Arial" w:cs="Arial"/>
          <w:sz w:val="12"/>
        </w:rPr>
        <w:t xml:space="preserve"> open up the possibility for imagining the United States anew. Remember: “Nothing about the world is meant to be.” But the book does not move in that direction. </w:t>
      </w:r>
      <w:r w:rsidRPr="002D599E">
        <w:rPr>
          <w:rFonts w:ascii="Arial" w:hAnsi="Arial" w:cs="Arial"/>
          <w:b/>
          <w:bCs/>
          <w:u w:val="single"/>
        </w:rPr>
        <w:t>Coates</w:t>
      </w:r>
      <w:r w:rsidRPr="002D599E">
        <w:rPr>
          <w:rFonts w:ascii="Arial" w:hAnsi="Arial" w:cs="Arial"/>
          <w:sz w:val="12"/>
        </w:rPr>
        <w:t xml:space="preserve"> rejects the American mythos and the logic of certain progress it necessitates, but </w:t>
      </w:r>
      <w:r w:rsidRPr="002D599E">
        <w:rPr>
          <w:rFonts w:ascii="Arial" w:hAnsi="Arial" w:cs="Arial"/>
          <w:b/>
          <w:bCs/>
          <w:u w:val="single"/>
        </w:rPr>
        <w:t>embraces the certainty of white supremacy and its inescapable constraints. White supremacy is not merely a historically emergent feature</w:t>
      </w:r>
      <w:r w:rsidRPr="002D599E">
        <w:rPr>
          <w:rFonts w:ascii="Arial" w:hAnsi="Arial" w:cs="Arial"/>
          <w:sz w:val="12"/>
        </w:rPr>
        <w:t xml:space="preserve"> of the Western world generally, and the United States particularly; </w:t>
      </w:r>
      <w:r w:rsidRPr="002D599E">
        <w:rPr>
          <w:rFonts w:ascii="Arial" w:hAnsi="Arial" w:cs="Arial"/>
          <w:b/>
          <w:bCs/>
          <w:u w:val="single"/>
        </w:rPr>
        <w:t xml:space="preserve">it is an </w:t>
      </w:r>
      <w:r w:rsidRPr="002D599E">
        <w:rPr>
          <w:rFonts w:ascii="Arial" w:hAnsi="Arial" w:cs="Arial"/>
          <w:b/>
          <w:iCs/>
          <w:u w:val="single"/>
          <w:bdr w:val="single" w:sz="18" w:space="0" w:color="auto"/>
        </w:rPr>
        <w:t>ontology</w:t>
      </w:r>
      <w:r w:rsidRPr="002D599E">
        <w:rPr>
          <w:rFonts w:ascii="Arial" w:hAnsi="Arial" w:cs="Arial"/>
          <w:sz w:val="12"/>
        </w:rPr>
        <w:t xml:space="preserve">. By this I mean that </w:t>
      </w:r>
      <w:r w:rsidRPr="002D599E">
        <w:rPr>
          <w:rFonts w:ascii="Arial" w:hAnsi="Arial" w:cs="Arial"/>
          <w:b/>
          <w:bCs/>
          <w:u w:val="single"/>
        </w:rPr>
        <w:t xml:space="preserve">for Coates white supremacy does not structure reality; it is reality. There is, in this, a </w:t>
      </w:r>
      <w:r w:rsidRPr="002D599E">
        <w:rPr>
          <w:rFonts w:ascii="Arial" w:hAnsi="Arial" w:cs="Arial"/>
          <w:b/>
          <w:iCs/>
          <w:u w:val="single"/>
          <w:bdr w:val="single" w:sz="18" w:space="0" w:color="auto"/>
        </w:rPr>
        <w:t>danger</w:t>
      </w:r>
      <w:r w:rsidRPr="002D599E">
        <w:rPr>
          <w:rFonts w:ascii="Arial" w:hAnsi="Arial" w:cs="Arial"/>
          <w:b/>
          <w:bCs/>
          <w:u w:val="single"/>
        </w:rPr>
        <w:t xml:space="preserve">. </w:t>
      </w:r>
      <w:r w:rsidRPr="002D599E">
        <w:rPr>
          <w:rFonts w:ascii="Arial" w:hAnsi="Arial" w:cs="Arial"/>
          <w:b/>
          <w:bCs/>
          <w:highlight w:val="cyan"/>
          <w:u w:val="single"/>
        </w:rPr>
        <w:t>When one conceptualizes white supremacy at the level of ontology, there is little room for</w:t>
      </w:r>
      <w:r w:rsidRPr="002D599E">
        <w:rPr>
          <w:rFonts w:ascii="Arial" w:hAnsi="Arial" w:cs="Arial"/>
          <w:b/>
          <w:bCs/>
          <w:u w:val="single"/>
        </w:rPr>
        <w:t xml:space="preserve"> one’s </w:t>
      </w:r>
      <w:r w:rsidRPr="002D599E">
        <w:rPr>
          <w:rFonts w:ascii="Arial" w:hAnsi="Arial" w:cs="Arial"/>
          <w:b/>
          <w:iCs/>
          <w:highlight w:val="cyan"/>
          <w:u w:val="single"/>
          <w:bdr w:val="single" w:sz="18" w:space="0" w:color="auto"/>
        </w:rPr>
        <w:t>imagination to soar</w:t>
      </w:r>
      <w:r w:rsidRPr="002D599E">
        <w:rPr>
          <w:rFonts w:ascii="Arial" w:hAnsi="Arial" w:cs="Arial"/>
          <w:b/>
          <w:bCs/>
          <w:highlight w:val="cyan"/>
          <w:u w:val="single"/>
        </w:rPr>
        <w:t xml:space="preserve"> and</w:t>
      </w:r>
      <w:r w:rsidRPr="002D599E">
        <w:rPr>
          <w:rFonts w:ascii="Arial" w:hAnsi="Arial" w:cs="Arial"/>
          <w:sz w:val="12"/>
        </w:rPr>
        <w:t xml:space="preserve"> one’s </w:t>
      </w:r>
      <w:r w:rsidRPr="002D599E">
        <w:rPr>
          <w:rFonts w:ascii="Arial" w:hAnsi="Arial" w:cs="Arial"/>
          <w:b/>
          <w:bCs/>
          <w:u w:val="single"/>
        </w:rPr>
        <w:t xml:space="preserve">sense of </w:t>
      </w:r>
      <w:r w:rsidRPr="002D599E">
        <w:rPr>
          <w:rFonts w:ascii="Arial" w:hAnsi="Arial" w:cs="Arial"/>
          <w:b/>
          <w:bCs/>
          <w:highlight w:val="cyan"/>
          <w:u w:val="single"/>
        </w:rPr>
        <w:t xml:space="preserve">agency is </w:t>
      </w:r>
      <w:r w:rsidRPr="002D599E">
        <w:rPr>
          <w:rFonts w:ascii="Arial" w:hAnsi="Arial" w:cs="Arial"/>
          <w:b/>
          <w:iCs/>
          <w:highlight w:val="cyan"/>
          <w:u w:val="single"/>
          <w:bdr w:val="single" w:sz="18" w:space="0" w:color="auto"/>
        </w:rPr>
        <w:t>inescapably constrained</w:t>
      </w:r>
      <w:r w:rsidRPr="002D599E">
        <w:rPr>
          <w:rFonts w:ascii="Arial" w:hAnsi="Arial" w:cs="Arial"/>
          <w:sz w:val="12"/>
        </w:rPr>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2D599E">
        <w:rPr>
          <w:rFonts w:ascii="Arial" w:hAnsi="Arial" w:cs="Arial"/>
          <w:b/>
          <w:bCs/>
          <w:u w:val="single"/>
        </w:rPr>
        <w:t xml:space="preserve">The reality of </w:t>
      </w:r>
      <w:r w:rsidRPr="002D599E">
        <w:rPr>
          <w:rFonts w:ascii="Arial" w:hAnsi="Arial" w:cs="Arial"/>
          <w:b/>
          <w:bCs/>
          <w:highlight w:val="cyan"/>
          <w:u w:val="single"/>
        </w:rPr>
        <w:t xml:space="preserve">this </w:t>
      </w:r>
      <w:r w:rsidRPr="002D599E">
        <w:rPr>
          <w:rFonts w:ascii="Arial" w:hAnsi="Arial" w:cs="Arial"/>
          <w:b/>
          <w:iCs/>
          <w:highlight w:val="cyan"/>
          <w:u w:val="single"/>
          <w:bdr w:val="single" w:sz="18" w:space="0" w:color="auto"/>
        </w:rPr>
        <w:t xml:space="preserve">colonizes </w:t>
      </w:r>
      <w:r w:rsidRPr="002D599E">
        <w:rPr>
          <w:rFonts w:ascii="Arial" w:hAnsi="Arial" w:cs="Arial"/>
          <w:b/>
          <w:iCs/>
          <w:u w:val="single"/>
          <w:bdr w:val="single" w:sz="18" w:space="0" w:color="auto"/>
        </w:rPr>
        <w:t xml:space="preserve">not only </w:t>
      </w:r>
      <w:r w:rsidRPr="002D599E">
        <w:rPr>
          <w:rFonts w:ascii="Arial" w:hAnsi="Arial" w:cs="Arial"/>
          <w:b/>
          <w:iCs/>
          <w:highlight w:val="cyan"/>
          <w:u w:val="single"/>
          <w:bdr w:val="single" w:sz="18" w:space="0" w:color="auto"/>
        </w:rPr>
        <w:t xml:space="preserve">the past </w:t>
      </w:r>
      <w:r w:rsidRPr="002D599E">
        <w:rPr>
          <w:rFonts w:ascii="Arial" w:hAnsi="Arial" w:cs="Arial"/>
          <w:b/>
          <w:iCs/>
          <w:u w:val="single"/>
          <w:bdr w:val="single" w:sz="18" w:space="0" w:color="auto"/>
        </w:rPr>
        <w:t xml:space="preserve">and the </w:t>
      </w:r>
      <w:r w:rsidRPr="002D599E">
        <w:rPr>
          <w:rFonts w:ascii="Arial" w:hAnsi="Arial" w:cs="Arial"/>
          <w:b/>
          <w:iCs/>
          <w:highlight w:val="cyan"/>
          <w:u w:val="single"/>
          <w:bdr w:val="single" w:sz="18" w:space="0" w:color="auto"/>
        </w:rPr>
        <w:t>present</w:t>
      </w:r>
      <w:r w:rsidRPr="002D599E">
        <w:rPr>
          <w:rFonts w:ascii="Arial" w:hAnsi="Arial" w:cs="Arial"/>
          <w:b/>
          <w:iCs/>
          <w:u w:val="single"/>
          <w:bdr w:val="single" w:sz="18" w:space="0" w:color="auto"/>
        </w:rPr>
        <w:t xml:space="preserve">, but also the </w:t>
      </w:r>
      <w:r w:rsidRPr="002D599E">
        <w:rPr>
          <w:rFonts w:ascii="Arial" w:hAnsi="Arial" w:cs="Arial"/>
          <w:b/>
          <w:iCs/>
          <w:highlight w:val="cyan"/>
          <w:u w:val="single"/>
          <w:bdr w:val="single" w:sz="18" w:space="0" w:color="auto"/>
        </w:rPr>
        <w:t>future</w:t>
      </w:r>
      <w:r w:rsidRPr="002D599E">
        <w:rPr>
          <w:rFonts w:ascii="Arial" w:hAnsi="Arial" w:cs="Arial"/>
          <w:b/>
          <w:bCs/>
          <w:highlight w:val="cyan"/>
          <w:u w:val="single"/>
        </w:rPr>
        <w:t xml:space="preserve">. There can be </w:t>
      </w:r>
      <w:r w:rsidRPr="002D599E">
        <w:rPr>
          <w:rFonts w:ascii="Arial" w:hAnsi="Arial" w:cs="Arial"/>
          <w:b/>
          <w:iCs/>
          <w:highlight w:val="cyan"/>
          <w:u w:val="single"/>
          <w:bdr w:val="single" w:sz="18" w:space="0" w:color="auto"/>
        </w:rPr>
        <w:t>no affirmative politics</w:t>
      </w:r>
      <w:r w:rsidRPr="002D599E">
        <w:rPr>
          <w:rFonts w:ascii="Arial" w:hAnsi="Arial" w:cs="Arial"/>
          <w:b/>
          <w:bCs/>
          <w:highlight w:val="cyan"/>
          <w:u w:val="single"/>
        </w:rPr>
        <w:t xml:space="preserve"> when race functions</w:t>
      </w:r>
      <w:r w:rsidRPr="002D599E">
        <w:rPr>
          <w:rFonts w:ascii="Arial" w:hAnsi="Arial" w:cs="Arial"/>
          <w:b/>
          <w:bCs/>
          <w:u w:val="single"/>
        </w:rPr>
        <w:t xml:space="preserve"> primarily </w:t>
      </w:r>
      <w:r w:rsidRPr="002D599E">
        <w:rPr>
          <w:rFonts w:ascii="Arial" w:hAnsi="Arial" w:cs="Arial"/>
          <w:b/>
          <w:bCs/>
          <w:highlight w:val="cyan"/>
          <w:u w:val="single"/>
        </w:rPr>
        <w:t xml:space="preserve">as a </w:t>
      </w:r>
      <w:r w:rsidRPr="002D599E">
        <w:rPr>
          <w:rFonts w:ascii="Arial" w:hAnsi="Arial" w:cs="Arial"/>
          <w:b/>
          <w:iCs/>
          <w:highlight w:val="cyan"/>
          <w:u w:val="single"/>
          <w:bdr w:val="single" w:sz="18" w:space="0" w:color="auto"/>
        </w:rPr>
        <w:t>wounded attachment</w:t>
      </w:r>
      <w:r w:rsidRPr="002D599E">
        <w:rPr>
          <w:rFonts w:ascii="Arial" w:hAnsi="Arial" w:cs="Arial"/>
          <w:b/>
          <w:bCs/>
          <w:u w:val="single"/>
        </w:rPr>
        <w:t>—when</w:t>
      </w:r>
      <w:r w:rsidRPr="002D599E">
        <w:rPr>
          <w:rFonts w:ascii="Arial" w:hAnsi="Arial" w:cs="Arial"/>
          <w:sz w:val="12"/>
        </w:rPr>
        <w:t xml:space="preserve"> our </w:t>
      </w:r>
      <w:r w:rsidRPr="002D599E">
        <w:rPr>
          <w:rFonts w:ascii="Arial" w:hAnsi="Arial" w:cs="Arial"/>
          <w:b/>
          <w:bCs/>
          <w:u w:val="single"/>
        </w:rPr>
        <w:t>bodies are the visible reminders that we live at the arbitrary whim of another</w:t>
      </w:r>
      <w:r w:rsidRPr="002D599E">
        <w:rPr>
          <w:rFonts w:ascii="Arial" w:hAnsi="Arial" w:cs="Arial"/>
          <w:sz w:val="12"/>
        </w:rPr>
        <w:t xml:space="preserve">. But </w:t>
      </w:r>
      <w:r w:rsidRPr="002D599E">
        <w:rPr>
          <w:rFonts w:ascii="Arial" w:hAnsi="Arial" w:cs="Arial"/>
          <w:b/>
          <w:bCs/>
          <w:highlight w:val="cyan"/>
          <w:u w:val="single"/>
        </w:rPr>
        <w:t>what of</w:t>
      </w:r>
      <w:r w:rsidRPr="002D599E">
        <w:rPr>
          <w:rFonts w:ascii="Arial" w:hAnsi="Arial" w:cs="Arial"/>
          <w:sz w:val="12"/>
          <w:highlight w:val="cyan"/>
        </w:rPr>
        <w:t xml:space="preserve"> </w:t>
      </w:r>
      <w:r w:rsidRPr="002D599E">
        <w:rPr>
          <w:rFonts w:ascii="Arial" w:hAnsi="Arial" w:cs="Arial"/>
          <w:b/>
          <w:bCs/>
          <w:highlight w:val="cyan"/>
          <w:u w:val="single"/>
        </w:rPr>
        <w:t>those</w:t>
      </w:r>
      <w:r w:rsidRPr="002D599E">
        <w:rPr>
          <w:rFonts w:ascii="Arial" w:hAnsi="Arial" w:cs="Arial"/>
          <w:sz w:val="12"/>
        </w:rPr>
        <w:t xml:space="preserve"> young men and women </w:t>
      </w:r>
      <w:r w:rsidRPr="002D599E">
        <w:rPr>
          <w:rFonts w:ascii="Arial" w:hAnsi="Arial" w:cs="Arial"/>
          <w:b/>
          <w:bCs/>
          <w:highlight w:val="cyan"/>
          <w:u w:val="single"/>
        </w:rPr>
        <w:t xml:space="preserve">in the streets of </w:t>
      </w:r>
      <w:r w:rsidRPr="002D599E">
        <w:rPr>
          <w:rFonts w:ascii="Arial" w:hAnsi="Arial" w:cs="Arial"/>
          <w:b/>
          <w:iCs/>
          <w:highlight w:val="cyan"/>
          <w:u w:val="single"/>
          <w:bdr w:val="single" w:sz="18" w:space="0" w:color="auto"/>
        </w:rPr>
        <w:t>Ferguson</w:t>
      </w:r>
      <w:r w:rsidRPr="002D599E">
        <w:rPr>
          <w:rFonts w:ascii="Arial" w:hAnsi="Arial" w:cs="Arial"/>
          <w:b/>
          <w:bCs/>
          <w:highlight w:val="cyan"/>
          <w:u w:val="single"/>
        </w:rPr>
        <w:t xml:space="preserve">, </w:t>
      </w:r>
      <w:r w:rsidRPr="002D599E">
        <w:rPr>
          <w:rFonts w:ascii="Arial" w:hAnsi="Arial" w:cs="Arial"/>
          <w:b/>
          <w:iCs/>
          <w:highlight w:val="cyan"/>
          <w:u w:val="single"/>
          <w:bdr w:val="single" w:sz="18" w:space="0" w:color="auto"/>
        </w:rPr>
        <w:t>Chicago</w:t>
      </w:r>
      <w:r w:rsidRPr="002D599E">
        <w:rPr>
          <w:rFonts w:ascii="Arial" w:hAnsi="Arial" w:cs="Arial"/>
          <w:b/>
          <w:bCs/>
          <w:highlight w:val="cyan"/>
          <w:u w:val="single"/>
        </w:rPr>
        <w:t xml:space="preserve">, </w:t>
      </w:r>
      <w:r w:rsidRPr="002D599E">
        <w:rPr>
          <w:rFonts w:ascii="Arial" w:hAnsi="Arial" w:cs="Arial"/>
          <w:b/>
          <w:iCs/>
          <w:highlight w:val="cyan"/>
          <w:u w:val="single"/>
          <w:bdr w:val="single" w:sz="18" w:space="0" w:color="auto"/>
        </w:rPr>
        <w:t>New York</w:t>
      </w:r>
      <w:r w:rsidRPr="002D599E">
        <w:rPr>
          <w:rFonts w:ascii="Arial" w:hAnsi="Arial" w:cs="Arial"/>
          <w:b/>
          <w:bCs/>
          <w:highlight w:val="cyan"/>
          <w:u w:val="single"/>
        </w:rPr>
        <w:t xml:space="preserve">, and </w:t>
      </w:r>
      <w:r w:rsidRPr="002D599E">
        <w:rPr>
          <w:rFonts w:ascii="Arial" w:hAnsi="Arial" w:cs="Arial"/>
          <w:b/>
          <w:iCs/>
          <w:highlight w:val="cyan"/>
          <w:u w:val="single"/>
          <w:bdr w:val="single" w:sz="18" w:space="0" w:color="auto"/>
        </w:rPr>
        <w:t>Charleston</w:t>
      </w:r>
      <w:r w:rsidRPr="002D599E">
        <w:rPr>
          <w:rFonts w:ascii="Arial" w:hAnsi="Arial" w:cs="Arial"/>
          <w:b/>
          <w:bCs/>
          <w:u w:val="single"/>
        </w:rPr>
        <w:t xml:space="preserve">—how ought we to </w:t>
      </w:r>
      <w:proofErr w:type="gramStart"/>
      <w:r w:rsidRPr="002D599E">
        <w:rPr>
          <w:rFonts w:ascii="Arial" w:hAnsi="Arial" w:cs="Arial"/>
          <w:b/>
          <w:bCs/>
          <w:u w:val="single"/>
        </w:rPr>
        <w:t>read</w:t>
      </w:r>
      <w:proofErr w:type="gramEnd"/>
      <w:r w:rsidRPr="002D599E">
        <w:rPr>
          <w:rFonts w:ascii="Arial" w:hAnsi="Arial" w:cs="Arial"/>
          <w:b/>
          <w:bCs/>
          <w:u w:val="single"/>
        </w:rPr>
        <w:t xml:space="preserve"> their efforts? </w:t>
      </w:r>
      <w:r w:rsidRPr="002D599E">
        <w:rPr>
          <w:rFonts w:ascii="Arial" w:hAnsi="Arial" w:cs="Arial"/>
          <w:sz w:val="12"/>
        </w:rPr>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t>
      </w:r>
      <w:proofErr w:type="gramStart"/>
      <w:r w:rsidRPr="002D599E">
        <w:rPr>
          <w:rFonts w:ascii="Arial" w:hAnsi="Arial" w:cs="Arial"/>
          <w:sz w:val="12"/>
        </w:rPr>
        <w:t>work, because</w:t>
      </w:r>
      <w:proofErr w:type="gramEnd"/>
      <w:r w:rsidRPr="002D599E">
        <w:rPr>
          <w:rFonts w:ascii="Arial" w:hAnsi="Arial" w:cs="Arial"/>
          <w:sz w:val="12"/>
        </w:rPr>
        <w:t xml:space="preserve"> he was not a killer at all. He was a force of nature, the helpless agent of our world’s physical laws. </w:t>
      </w:r>
      <w:r w:rsidRPr="002D599E">
        <w:rPr>
          <w:rFonts w:ascii="Arial" w:hAnsi="Arial" w:cs="Arial"/>
          <w:b/>
          <w:bCs/>
          <w:u w:val="single"/>
        </w:rPr>
        <w:t xml:space="preserve">But </w:t>
      </w:r>
      <w:r w:rsidRPr="002D599E">
        <w:rPr>
          <w:rFonts w:ascii="Arial" w:hAnsi="Arial" w:cs="Arial"/>
          <w:b/>
          <w:bCs/>
          <w:highlight w:val="cyan"/>
          <w:u w:val="single"/>
        </w:rPr>
        <w:t>if we are all</w:t>
      </w:r>
      <w:r w:rsidRPr="002D599E">
        <w:rPr>
          <w:rFonts w:ascii="Arial" w:hAnsi="Arial" w:cs="Arial"/>
          <w:b/>
          <w:bCs/>
          <w:u w:val="single"/>
        </w:rPr>
        <w:t xml:space="preserve"> just </w:t>
      </w:r>
      <w:r w:rsidRPr="002D599E">
        <w:rPr>
          <w:rFonts w:ascii="Arial" w:hAnsi="Arial" w:cs="Arial"/>
          <w:b/>
          <w:iCs/>
          <w:highlight w:val="cyan"/>
          <w:u w:val="single"/>
          <w:bdr w:val="single" w:sz="18" w:space="0" w:color="auto"/>
        </w:rPr>
        <w:t xml:space="preserve">helpless agents </w:t>
      </w:r>
      <w:r w:rsidRPr="002D599E">
        <w:rPr>
          <w:rFonts w:ascii="Arial" w:hAnsi="Arial" w:cs="Arial"/>
          <w:b/>
          <w:bCs/>
          <w:highlight w:val="cyan"/>
          <w:u w:val="single"/>
        </w:rPr>
        <w:t xml:space="preserve">of physical laws, the question might emerge again: </w:t>
      </w:r>
      <w:r w:rsidRPr="002D599E">
        <w:rPr>
          <w:rFonts w:ascii="Arial" w:hAnsi="Arial" w:cs="Arial"/>
          <w:b/>
          <w:iCs/>
          <w:highlight w:val="cyan"/>
          <w:u w:val="single"/>
          <w:bdr w:val="single" w:sz="18" w:space="0" w:color="auto"/>
        </w:rPr>
        <w:t xml:space="preserve">What does one do? </w:t>
      </w:r>
      <w:r w:rsidRPr="002D599E">
        <w:rPr>
          <w:rFonts w:ascii="Arial" w:hAnsi="Arial" w:cs="Arial"/>
          <w:b/>
          <w:bCs/>
          <w:highlight w:val="cyan"/>
          <w:u w:val="single"/>
        </w:rPr>
        <w:t xml:space="preserve">Coates recommends </w:t>
      </w:r>
      <w:r w:rsidRPr="002D599E">
        <w:rPr>
          <w:rFonts w:ascii="Arial" w:hAnsi="Arial" w:cs="Arial"/>
          <w:b/>
          <w:iCs/>
          <w:highlight w:val="cyan"/>
          <w:u w:val="single"/>
          <w:bdr w:val="single" w:sz="18" w:space="0" w:color="auto"/>
        </w:rPr>
        <w:t xml:space="preserve">interrogation </w:t>
      </w:r>
      <w:r w:rsidRPr="002D599E">
        <w:rPr>
          <w:rFonts w:ascii="Arial" w:hAnsi="Arial" w:cs="Arial"/>
          <w:b/>
          <w:bCs/>
          <w:highlight w:val="cyan"/>
          <w:u w:val="single"/>
        </w:rPr>
        <w:t xml:space="preserve">and </w:t>
      </w:r>
      <w:r w:rsidRPr="002D599E">
        <w:rPr>
          <w:rFonts w:ascii="Arial" w:hAnsi="Arial" w:cs="Arial"/>
          <w:b/>
          <w:iCs/>
          <w:highlight w:val="cyan"/>
          <w:u w:val="single"/>
          <w:bdr w:val="single" w:sz="18" w:space="0" w:color="auto"/>
        </w:rPr>
        <w:t>struggle</w:t>
      </w:r>
      <w:r w:rsidRPr="002D599E">
        <w:rPr>
          <w:rFonts w:ascii="Arial" w:hAnsi="Arial" w:cs="Arial"/>
          <w:sz w:val="12"/>
        </w:rPr>
        <w:t xml:space="preserve">. His love for books and his journey to Howard University, “Mecca,” as he calls it, serve as sites where he can question the world around him. </w:t>
      </w:r>
      <w:r w:rsidRPr="002D599E">
        <w:rPr>
          <w:rFonts w:ascii="Arial" w:hAnsi="Arial" w:cs="Arial"/>
          <w:b/>
          <w:bCs/>
          <w:highlight w:val="cyan"/>
          <w:u w:val="single"/>
        </w:rPr>
        <w:t xml:space="preserve">But </w:t>
      </w:r>
      <w:r w:rsidRPr="002D599E">
        <w:rPr>
          <w:rFonts w:ascii="Arial" w:hAnsi="Arial" w:cs="Arial"/>
          <w:b/>
          <w:iCs/>
          <w:highlight w:val="cyan"/>
          <w:u w:val="single"/>
          <w:bdr w:val="single" w:sz="18" w:space="0" w:color="auto"/>
        </w:rPr>
        <w:t>interrogation and struggle to what end?</w:t>
      </w:r>
      <w:r w:rsidRPr="002D599E">
        <w:rPr>
          <w:rFonts w:ascii="Arial" w:hAnsi="Arial" w:cs="Arial"/>
          <w:b/>
          <w:bCs/>
          <w:u w:val="single"/>
        </w:rPr>
        <w:t xml:space="preserve"> His answer is contained in his</w:t>
      </w:r>
      <w:r w:rsidRPr="002D599E">
        <w:rPr>
          <w:rFonts w:ascii="Arial" w:hAnsi="Arial" w:cs="Arial"/>
          <w:sz w:val="12"/>
        </w:rPr>
        <w:t xml:space="preserve"> incessant </w:t>
      </w:r>
      <w:r w:rsidRPr="002D599E">
        <w:rPr>
          <w:rFonts w:ascii="Arial" w:hAnsi="Arial" w:cs="Arial"/>
          <w:b/>
          <w:bCs/>
          <w:u w:val="single"/>
        </w:rPr>
        <w:t>preoccupation with natural disasters</w:t>
      </w:r>
      <w:r w:rsidRPr="002D599E">
        <w:rPr>
          <w:rFonts w:ascii="Arial" w:hAnsi="Arial" w:cs="Arial"/>
          <w:sz w:val="12"/>
        </w:rPr>
        <w:t xml:space="preserve">. We might say, at one time we thought the Gods were angry with us or that they were moving furniture around, thus causing earthquakes. Now </w:t>
      </w:r>
      <w:r w:rsidRPr="002D599E">
        <w:rPr>
          <w:rFonts w:ascii="Arial" w:hAnsi="Arial" w:cs="Arial"/>
          <w:b/>
          <w:bCs/>
          <w:u w:val="single"/>
        </w:rPr>
        <w:t xml:space="preserve">we know earthquakes are the result of tectonic shifts. Okay, </w:t>
      </w:r>
      <w:r w:rsidRPr="002D599E">
        <w:rPr>
          <w:rFonts w:ascii="Arial" w:hAnsi="Arial" w:cs="Arial"/>
          <w:b/>
          <w:iCs/>
          <w:highlight w:val="cyan"/>
          <w:u w:val="single"/>
          <w:bdr w:val="single" w:sz="18" w:space="0" w:color="auto"/>
        </w:rPr>
        <w:t xml:space="preserve">what do we do </w:t>
      </w:r>
      <w:r w:rsidRPr="002D599E">
        <w:rPr>
          <w:rFonts w:ascii="Arial" w:hAnsi="Arial" w:cs="Arial"/>
          <w:b/>
          <w:bCs/>
          <w:highlight w:val="cyan"/>
          <w:u w:val="single"/>
        </w:rPr>
        <w:t>with</w:t>
      </w:r>
      <w:r w:rsidRPr="002D599E">
        <w:rPr>
          <w:rFonts w:ascii="Arial" w:hAnsi="Arial" w:cs="Arial"/>
          <w:b/>
          <w:bCs/>
          <w:u w:val="single"/>
        </w:rPr>
        <w:t xml:space="preserve"> that </w:t>
      </w:r>
      <w:r w:rsidRPr="002D599E">
        <w:rPr>
          <w:rFonts w:ascii="Arial" w:hAnsi="Arial" w:cs="Arial"/>
          <w:b/>
          <w:bCs/>
          <w:highlight w:val="cyan"/>
          <w:u w:val="single"/>
        </w:rPr>
        <w:t>knowledge</w:t>
      </w:r>
      <w:r w:rsidRPr="002D599E">
        <w:rPr>
          <w:rFonts w:ascii="Arial" w:hAnsi="Arial" w:cs="Arial"/>
          <w:b/>
          <w:bCs/>
          <w:u w:val="single"/>
        </w:rPr>
        <w:t xml:space="preserve">? Coates seems to say: Construct an early warning system—don’t misspend your energy trying to stop the earthquake itself. </w:t>
      </w:r>
      <w:r w:rsidRPr="002D599E">
        <w:rPr>
          <w:rFonts w:ascii="Arial" w:hAnsi="Arial" w:cs="Arial"/>
          <w:sz w:val="12"/>
        </w:rPr>
        <w:t>There is a lesson in this: “</w:t>
      </w:r>
      <w:r w:rsidRPr="002D599E">
        <w:rPr>
          <w:rFonts w:ascii="Arial" w:hAnsi="Arial" w:cs="Arial"/>
          <w:b/>
          <w:bCs/>
          <w:u w:val="single"/>
        </w:rPr>
        <w:t>Perhaps one person can make a change, but not the kind of change that would raise your body to equality with your countrymen…And still you are called to struggle, not because it assures you victory, but because it assures you an honorable</w:t>
      </w:r>
      <w:r w:rsidRPr="002D599E">
        <w:rPr>
          <w:rFonts w:ascii="Arial" w:hAnsi="Arial" w:cs="Arial"/>
          <w:sz w:val="12"/>
        </w:rPr>
        <w:t xml:space="preserve"> and sane </w:t>
      </w:r>
      <w:r w:rsidRPr="002D599E">
        <w:rPr>
          <w:rFonts w:ascii="Arial" w:hAnsi="Arial" w:cs="Arial"/>
          <w:b/>
          <w:bCs/>
          <w:u w:val="single"/>
        </w:rPr>
        <w:t>life</w:t>
      </w:r>
      <w:r w:rsidRPr="002D599E">
        <w:rPr>
          <w:rFonts w:ascii="Arial" w:hAnsi="Arial" w:cs="Arial"/>
          <w:sz w:val="12"/>
        </w:rPr>
        <w:t xml:space="preserv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w:t>
      </w:r>
      <w:r w:rsidRPr="002D599E">
        <w:rPr>
          <w:rFonts w:ascii="Arial" w:hAnsi="Arial" w:cs="Arial"/>
          <w:sz w:val="12"/>
        </w:rPr>
        <w:lastRenderedPageBreak/>
        <w:t xml:space="preserve">suggests, releasing one from a preoccupation with the world being other than what it is. </w:t>
      </w:r>
      <w:r w:rsidRPr="002D599E">
        <w:rPr>
          <w:rFonts w:ascii="Arial" w:hAnsi="Arial" w:cs="Arial"/>
          <w:b/>
          <w:bCs/>
          <w:u w:val="single"/>
        </w:rPr>
        <w:t xml:space="preserve">Herein lies the </w:t>
      </w:r>
      <w:r w:rsidRPr="002D599E">
        <w:rPr>
          <w:rFonts w:ascii="Arial" w:hAnsi="Arial" w:cs="Arial"/>
          <w:b/>
          <w:iCs/>
          <w:u w:val="single"/>
          <w:bdr w:val="single" w:sz="18" w:space="0" w:color="auto"/>
        </w:rPr>
        <w:t>danger</w:t>
      </w:r>
      <w:r w:rsidRPr="002D599E">
        <w:rPr>
          <w:rFonts w:ascii="Arial" w:hAnsi="Arial" w:cs="Arial"/>
          <w:sz w:val="12"/>
        </w:rPr>
        <w:t xml:space="preserve">: Forget telling his son it will be okay. </w:t>
      </w:r>
      <w:r w:rsidRPr="002D599E">
        <w:rPr>
          <w:rFonts w:ascii="Arial" w:hAnsi="Arial" w:cs="Arial"/>
          <w:b/>
          <w:bCs/>
          <w:u w:val="single"/>
        </w:rPr>
        <w:t>Coates cannot even muster a tentative response to his son; he cannot tell him that it may be okay.</w:t>
      </w:r>
      <w:r w:rsidRPr="002D599E">
        <w:rPr>
          <w:rFonts w:ascii="Arial" w:hAnsi="Arial" w:cs="Arial"/>
          <w:sz w:val="12"/>
        </w:rPr>
        <w:t xml:space="preserve">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2D599E">
        <w:rPr>
          <w:rFonts w:ascii="Arial" w:hAnsi="Arial" w:cs="Arial"/>
          <w:b/>
          <w:bCs/>
          <w:u w:val="single"/>
        </w:rPr>
        <w:t xml:space="preserve">Releasing the book at </w:t>
      </w:r>
      <w:r w:rsidRPr="002D599E">
        <w:rPr>
          <w:rFonts w:ascii="Arial" w:hAnsi="Arial" w:cs="Arial"/>
          <w:b/>
          <w:iCs/>
          <w:u w:val="single"/>
          <w:bdr w:val="single" w:sz="18" w:space="0" w:color="auto"/>
        </w:rPr>
        <w:t>this moment</w:t>
      </w:r>
      <w:r w:rsidRPr="002D599E">
        <w:rPr>
          <w:rFonts w:ascii="Arial" w:hAnsi="Arial" w:cs="Arial"/>
          <w:b/>
          <w:bCs/>
          <w:u w:val="single"/>
        </w:rPr>
        <w:t xml:space="preserve">—given all that is going on with black lives under public assault and black youth in particular </w:t>
      </w:r>
      <w:r w:rsidRPr="002D599E">
        <w:rPr>
          <w:rFonts w:ascii="Arial" w:hAnsi="Arial" w:cs="Arial"/>
          <w:b/>
          <w:iCs/>
          <w:u w:val="single"/>
          <w:bdr w:val="single" w:sz="18" w:space="0" w:color="auto"/>
        </w:rPr>
        <w:t>attempting to imagine the world anew</w:t>
      </w:r>
      <w:r w:rsidRPr="002D599E">
        <w:rPr>
          <w:rFonts w:ascii="Arial" w:hAnsi="Arial" w:cs="Arial"/>
          <w:b/>
          <w:bCs/>
          <w:u w:val="single"/>
        </w:rPr>
        <w:t xml:space="preserve">—seems the </w:t>
      </w:r>
      <w:r w:rsidRPr="002D599E">
        <w:rPr>
          <w:rFonts w:ascii="Arial" w:hAnsi="Arial" w:cs="Arial"/>
          <w:b/>
          <w:iCs/>
          <w:u w:val="single"/>
          <w:bdr w:val="single" w:sz="18" w:space="0" w:color="auto"/>
        </w:rPr>
        <w:t>oddest thing to do</w:t>
      </w:r>
      <w:r w:rsidRPr="002D599E">
        <w:rPr>
          <w:rFonts w:ascii="Arial" w:hAnsi="Arial" w:cs="Arial"/>
          <w:b/>
          <w:bCs/>
          <w:u w:val="single"/>
        </w:rPr>
        <w:t>. For all</w:t>
      </w:r>
      <w:r w:rsidRPr="002D599E">
        <w:rPr>
          <w:rFonts w:ascii="Arial" w:hAnsi="Arial" w:cs="Arial"/>
          <w:sz w:val="12"/>
        </w:rPr>
        <w:t xml:space="preserve"> of </w:t>
      </w:r>
      <w:r w:rsidRPr="002D599E">
        <w:rPr>
          <w:rFonts w:ascii="Arial" w:hAnsi="Arial" w:cs="Arial"/>
          <w:b/>
          <w:bCs/>
          <w:u w:val="single"/>
        </w:rPr>
        <w:t xml:space="preserve">the channeling of James Baldwin, Coates seems to have forgotten that </w:t>
      </w:r>
      <w:r w:rsidRPr="002D599E">
        <w:rPr>
          <w:rFonts w:ascii="Arial" w:hAnsi="Arial" w:cs="Arial"/>
          <w:b/>
          <w:bCs/>
          <w:highlight w:val="cyan"/>
          <w:u w:val="single"/>
        </w:rPr>
        <w:t>black folks “</w:t>
      </w:r>
      <w:r w:rsidRPr="002D599E">
        <w:rPr>
          <w:rFonts w:ascii="Arial" w:hAnsi="Arial" w:cs="Arial"/>
          <w:b/>
          <w:iCs/>
          <w:highlight w:val="cyan"/>
          <w:u w:val="single"/>
          <w:bdr w:val="single" w:sz="18" w:space="0" w:color="auto"/>
        </w:rPr>
        <w:t>can’t afford despair</w:t>
      </w:r>
      <w:r w:rsidRPr="002D599E">
        <w:rPr>
          <w:rFonts w:ascii="Arial" w:hAnsi="Arial" w:cs="Arial"/>
          <w:b/>
          <w:bCs/>
          <w:u w:val="single"/>
        </w:rPr>
        <w:t xml:space="preserve">.” As Baldwin went on to say: “I can’t tell my nephew, my niece; </w:t>
      </w:r>
      <w:r w:rsidRPr="002D599E">
        <w:rPr>
          <w:rFonts w:ascii="Arial" w:hAnsi="Arial" w:cs="Arial"/>
          <w:b/>
          <w:bCs/>
          <w:highlight w:val="cyan"/>
          <w:u w:val="single"/>
        </w:rPr>
        <w:t xml:space="preserve">you </w:t>
      </w:r>
      <w:r w:rsidRPr="002D599E">
        <w:rPr>
          <w:rFonts w:ascii="Arial" w:hAnsi="Arial" w:cs="Arial"/>
          <w:b/>
          <w:iCs/>
          <w:highlight w:val="cyan"/>
          <w:u w:val="single"/>
          <w:bdr w:val="single" w:sz="18" w:space="0" w:color="auto"/>
        </w:rPr>
        <w:t xml:space="preserve">can’t tell the children there is no hope.” </w:t>
      </w:r>
      <w:r w:rsidRPr="002D599E">
        <w:rPr>
          <w:rFonts w:ascii="Arial" w:hAnsi="Arial" w:cs="Arial"/>
          <w:b/>
          <w:bCs/>
          <w:highlight w:val="cyan"/>
          <w:u w:val="single"/>
        </w:rPr>
        <w:t>The reason</w:t>
      </w:r>
      <w:r w:rsidRPr="002D599E">
        <w:rPr>
          <w:rFonts w:ascii="Arial" w:hAnsi="Arial" w:cs="Arial"/>
          <w:sz w:val="12"/>
          <w:highlight w:val="cyan"/>
        </w:rPr>
        <w:t xml:space="preserve"> </w:t>
      </w:r>
      <w:r w:rsidRPr="002D599E">
        <w:rPr>
          <w:rFonts w:ascii="Arial" w:hAnsi="Arial" w:cs="Arial"/>
          <w:sz w:val="12"/>
        </w:rPr>
        <w:t xml:space="preserve">why </w:t>
      </w:r>
      <w:r w:rsidRPr="002D599E">
        <w:rPr>
          <w:rFonts w:ascii="Arial" w:hAnsi="Arial" w:cs="Arial"/>
          <w:b/>
          <w:bCs/>
          <w:u w:val="single"/>
        </w:rPr>
        <w:t xml:space="preserve">you can’t say this </w:t>
      </w:r>
      <w:r w:rsidRPr="002D599E">
        <w:rPr>
          <w:rFonts w:ascii="Arial" w:hAnsi="Arial" w:cs="Arial"/>
          <w:b/>
          <w:bCs/>
          <w:highlight w:val="cyan"/>
          <w:u w:val="single"/>
        </w:rPr>
        <w:t>is not because you are living in a dream</w:t>
      </w:r>
      <w:r w:rsidRPr="002D599E">
        <w:rPr>
          <w:rFonts w:ascii="Arial" w:hAnsi="Arial" w:cs="Arial"/>
          <w:b/>
          <w:bCs/>
          <w:u w:val="single"/>
        </w:rPr>
        <w:t xml:space="preserve"> or selling a fantasy, </w:t>
      </w:r>
      <w:r w:rsidRPr="002D599E">
        <w:rPr>
          <w:rFonts w:ascii="Arial" w:hAnsi="Arial" w:cs="Arial"/>
          <w:b/>
          <w:bCs/>
          <w:highlight w:val="cyan"/>
          <w:u w:val="single"/>
        </w:rPr>
        <w:t>but</w:t>
      </w:r>
      <w:r w:rsidRPr="002D599E">
        <w:rPr>
          <w:rFonts w:ascii="Arial" w:hAnsi="Arial" w:cs="Arial"/>
          <w:b/>
          <w:bCs/>
          <w:u w:val="single"/>
        </w:rPr>
        <w:t xml:space="preserve"> because </w:t>
      </w:r>
      <w:r w:rsidRPr="002D599E">
        <w:rPr>
          <w:rFonts w:ascii="Arial" w:hAnsi="Arial" w:cs="Arial"/>
          <w:b/>
          <w:bCs/>
          <w:highlight w:val="cyan"/>
          <w:u w:val="single"/>
        </w:rPr>
        <w:t xml:space="preserve">there can be </w:t>
      </w:r>
      <w:r w:rsidRPr="002D599E">
        <w:rPr>
          <w:rFonts w:ascii="Arial" w:hAnsi="Arial" w:cs="Arial"/>
          <w:b/>
          <w:iCs/>
          <w:highlight w:val="cyan"/>
          <w:u w:val="single"/>
          <w:bdr w:val="single" w:sz="18" w:space="0" w:color="auto"/>
        </w:rPr>
        <w:t>no certain knowledge of the future. Humility, borne out of</w:t>
      </w:r>
      <w:r w:rsidRPr="002D599E">
        <w:rPr>
          <w:rFonts w:ascii="Arial" w:hAnsi="Arial" w:cs="Arial"/>
          <w:b/>
          <w:iCs/>
          <w:u w:val="single"/>
          <w:bdr w:val="single" w:sz="18" w:space="0" w:color="auto"/>
        </w:rPr>
        <w:t xml:space="preserve"> our </w:t>
      </w:r>
      <w:r w:rsidRPr="002D599E">
        <w:rPr>
          <w:rFonts w:ascii="Arial" w:hAnsi="Arial" w:cs="Arial"/>
          <w:b/>
          <w:iCs/>
          <w:highlight w:val="cyan"/>
          <w:u w:val="single"/>
          <w:bdr w:val="single" w:sz="18" w:space="0" w:color="auto"/>
        </w:rPr>
        <w:t>lack of knowledge of the future, justifies hope</w:t>
      </w:r>
      <w:r w:rsidRPr="002D599E">
        <w:rPr>
          <w:rFonts w:ascii="Arial" w:hAnsi="Arial" w:cs="Arial"/>
          <w:b/>
          <w:iCs/>
          <w:u w:val="single"/>
          <w:bdr w:val="single" w:sz="18" w:space="0" w:color="auto"/>
        </w:rPr>
        <w:t>.</w:t>
      </w:r>
      <w:r w:rsidRPr="002D599E">
        <w:rPr>
          <w:rFonts w:ascii="Arial" w:hAnsi="Arial" w:cs="Arial"/>
          <w:b/>
          <w:bCs/>
          <w:u w:val="single"/>
        </w:rPr>
        <w:t xml:space="preserve"> </w:t>
      </w:r>
      <w:r w:rsidRPr="002D599E">
        <w:rPr>
          <w:rFonts w:ascii="Arial" w:hAnsi="Arial" w:cs="Arial"/>
          <w:sz w:val="12"/>
        </w:rPr>
        <w:t xml:space="preserve">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2D599E">
        <w:rPr>
          <w:rFonts w:ascii="Arial" w:hAnsi="Arial" w:cs="Arial"/>
          <w:b/>
          <w:bCs/>
          <w:u w:val="single"/>
        </w:rPr>
        <w:t>Baldwin knew all too well</w:t>
      </w:r>
      <w:r w:rsidRPr="002D599E">
        <w:rPr>
          <w:rFonts w:ascii="Arial" w:hAnsi="Arial" w:cs="Arial"/>
          <w:sz w:val="12"/>
        </w:rPr>
        <w:t xml:space="preserve"> that </w:t>
      </w:r>
      <w:r w:rsidRPr="002D599E">
        <w:rPr>
          <w:rFonts w:ascii="Arial" w:hAnsi="Arial" w:cs="Arial"/>
          <w:b/>
          <w:bCs/>
          <w:highlight w:val="cyan"/>
          <w:u w:val="single"/>
        </w:rPr>
        <w:t>the wounded attachment</w:t>
      </w:r>
      <w:r w:rsidRPr="002D599E">
        <w:rPr>
          <w:rFonts w:ascii="Arial" w:hAnsi="Arial" w:cs="Arial"/>
          <w:b/>
          <w:bCs/>
          <w:u w:val="single"/>
        </w:rPr>
        <w:t xml:space="preserve"> if held on to </w:t>
      </w:r>
      <w:r w:rsidRPr="002D599E">
        <w:rPr>
          <w:rFonts w:ascii="Arial" w:hAnsi="Arial" w:cs="Arial"/>
          <w:b/>
          <w:bCs/>
          <w:highlight w:val="cyan"/>
          <w:u w:val="single"/>
        </w:rPr>
        <w:t xml:space="preserve">would </w:t>
      </w:r>
      <w:r w:rsidRPr="002D599E">
        <w:rPr>
          <w:rFonts w:ascii="Arial" w:hAnsi="Arial" w:cs="Arial"/>
          <w:b/>
          <w:iCs/>
          <w:highlight w:val="cyan"/>
          <w:u w:val="single"/>
          <w:bdr w:val="single" w:sz="18" w:space="0" w:color="auto"/>
        </w:rPr>
        <w:t xml:space="preserve">destroy not the plunderers of black life, but the </w:t>
      </w:r>
      <w:r w:rsidRPr="002D599E">
        <w:rPr>
          <w:rFonts w:ascii="Arial" w:hAnsi="Arial" w:cs="Arial"/>
          <w:b/>
          <w:iCs/>
          <w:u w:val="single"/>
          <w:bdr w:val="single" w:sz="18" w:space="0" w:color="auto"/>
        </w:rPr>
        <w:t xml:space="preserve">ones who were </w:t>
      </w:r>
      <w:r w:rsidRPr="002D599E">
        <w:rPr>
          <w:rFonts w:ascii="Arial" w:hAnsi="Arial" w:cs="Arial"/>
          <w:b/>
          <w:iCs/>
          <w:highlight w:val="cyan"/>
          <w:u w:val="single"/>
          <w:bdr w:val="single" w:sz="18" w:space="0" w:color="auto"/>
        </w:rPr>
        <w:t xml:space="preserve">plundered. </w:t>
      </w:r>
      <w:r w:rsidRPr="002D599E">
        <w:rPr>
          <w:rFonts w:ascii="Arial" w:hAnsi="Arial" w:cs="Arial"/>
          <w:b/>
          <w:bCs/>
          <w:u w:val="single"/>
        </w:rPr>
        <w:t>“Hatred,</w:t>
      </w:r>
      <w:r w:rsidRPr="002D599E">
        <w:rPr>
          <w:rFonts w:ascii="Arial" w:hAnsi="Arial" w:cs="Arial"/>
          <w:sz w:val="12"/>
        </w:rPr>
        <w:t xml:space="preserve"> which could destroy so much, </w:t>
      </w:r>
      <w:r w:rsidRPr="002D599E">
        <w:rPr>
          <w:rFonts w:ascii="Arial" w:hAnsi="Arial" w:cs="Arial"/>
          <w:b/>
          <w:bCs/>
          <w:u w:val="single"/>
        </w:rPr>
        <w:t xml:space="preserve">never </w:t>
      </w:r>
      <w:r w:rsidRPr="002D599E">
        <w:rPr>
          <w:rFonts w:ascii="Arial" w:hAnsi="Arial" w:cs="Arial"/>
          <w:b/>
          <w:iCs/>
          <w:u w:val="single"/>
          <w:bdr w:val="single" w:sz="18" w:space="0" w:color="auto"/>
        </w:rPr>
        <w:t xml:space="preserve">failed to destroy the man who </w:t>
      </w:r>
      <w:proofErr w:type="gramStart"/>
      <w:r w:rsidRPr="002D599E">
        <w:rPr>
          <w:rFonts w:ascii="Arial" w:hAnsi="Arial" w:cs="Arial"/>
          <w:b/>
          <w:iCs/>
          <w:u w:val="single"/>
          <w:bdr w:val="single" w:sz="18" w:space="0" w:color="auto"/>
        </w:rPr>
        <w:t>hated</w:t>
      </w:r>
      <w:proofErr w:type="gramEnd"/>
      <w:r w:rsidRPr="002D599E">
        <w:rPr>
          <w:rFonts w:ascii="Arial" w:hAnsi="Arial" w:cs="Arial"/>
          <w:b/>
          <w:iCs/>
          <w:u w:val="single"/>
          <w:bdr w:val="single" w:sz="18" w:space="0" w:color="auto"/>
        </w:rPr>
        <w:t xml:space="preserve"> and this was an immutable law.” </w:t>
      </w:r>
      <w:r w:rsidRPr="002D599E">
        <w:rPr>
          <w:rFonts w:ascii="Arial" w:hAnsi="Arial" w:cs="Arial"/>
          <w:b/>
          <w:bCs/>
          <w:u w:val="single"/>
        </w:rPr>
        <w:t>Baldwin’s father, as he understood him, was destroyed by hatred. Coates is less like Baldwin in this respect and, perhaps, more like Baldwin’s father.</w:t>
      </w:r>
      <w:r w:rsidRPr="002D599E">
        <w:rPr>
          <w:rFonts w:ascii="Arial" w:hAnsi="Arial" w:cs="Arial"/>
          <w:sz w:val="12"/>
        </w:rPr>
        <w:t xml:space="preserve"> “I am wounded,” says Coates. “I am marked by old codes, which shielded me in one world and then chained me in the next.” The chains reach out to imprison not only his son, but you and I as well. </w:t>
      </w:r>
      <w:r w:rsidRPr="002D599E">
        <w:rPr>
          <w:rFonts w:ascii="Arial" w:hAnsi="Arial" w:cs="Arial"/>
          <w:b/>
          <w:bCs/>
          <w:u w:val="single"/>
        </w:rPr>
        <w:t>There is a profound sense of disappointment</w:t>
      </w:r>
      <w:r w:rsidRPr="002D599E">
        <w:rPr>
          <w:rFonts w:ascii="Arial" w:hAnsi="Arial" w:cs="Arial"/>
          <w:sz w:val="12"/>
        </w:rPr>
        <w:t xml:space="preserve"> here. </w:t>
      </w:r>
      <w:r w:rsidRPr="002D599E">
        <w:rPr>
          <w:rFonts w:ascii="Arial" w:hAnsi="Arial" w:cs="Arial"/>
          <w:b/>
          <w:bCs/>
          <w:u w:val="single"/>
        </w:rPr>
        <w:t>Disappointment because</w:t>
      </w:r>
      <w:r w:rsidRPr="002D599E">
        <w:rPr>
          <w:rFonts w:ascii="Arial" w:hAnsi="Arial" w:cs="Arial"/>
          <w:sz w:val="12"/>
        </w:rPr>
        <w:t xml:space="preserve"> given the power of the book, </w:t>
      </w:r>
      <w:r w:rsidRPr="002D599E">
        <w:rPr>
          <w:rFonts w:ascii="Arial" w:hAnsi="Arial" w:cs="Arial"/>
          <w:b/>
          <w:bCs/>
          <w:u w:val="single"/>
        </w:rPr>
        <w:t>Coates seems unable to linger in the conditions that have given life to</w:t>
      </w:r>
      <w:r w:rsidRPr="002D599E">
        <w:rPr>
          <w:rFonts w:ascii="Arial" w:hAnsi="Arial" w:cs="Arial"/>
          <w:sz w:val="12"/>
        </w:rPr>
        <w:t xml:space="preserve"> </w:t>
      </w:r>
      <w:r w:rsidRPr="002D599E">
        <w:rPr>
          <w:rFonts w:ascii="Arial" w:hAnsi="Arial" w:cs="Arial"/>
          <w:b/>
          <w:bCs/>
          <w:u w:val="single"/>
        </w:rPr>
        <w:t>the Ta-</w:t>
      </w:r>
      <w:proofErr w:type="spellStart"/>
      <w:r w:rsidRPr="002D599E">
        <w:rPr>
          <w:rFonts w:ascii="Arial" w:hAnsi="Arial" w:cs="Arial"/>
          <w:b/>
          <w:bCs/>
          <w:u w:val="single"/>
        </w:rPr>
        <w:t>Neisha</w:t>
      </w:r>
      <w:proofErr w:type="spellEnd"/>
      <w:r w:rsidRPr="002D599E">
        <w:rPr>
          <w:rFonts w:ascii="Arial" w:hAnsi="Arial" w:cs="Arial"/>
          <w:b/>
          <w:bCs/>
          <w:u w:val="single"/>
        </w:rPr>
        <w:t xml:space="preserve"> Coates that now occupies the public stage.</w:t>
      </w:r>
      <w:r w:rsidRPr="002D599E">
        <w:rPr>
          <w:rFonts w:ascii="Arial" w:hAnsi="Arial" w:cs="Arial"/>
          <w:sz w:val="12"/>
        </w:rPr>
        <w:t xml:space="preserve"> 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w:t>
      </w:r>
      <w:r w:rsidRPr="002D599E">
        <w:rPr>
          <w:rFonts w:ascii="Arial" w:hAnsi="Arial" w:cs="Arial"/>
          <w:b/>
          <w:bCs/>
          <w:u w:val="single"/>
        </w:rPr>
        <w:t xml:space="preserve">One ought not to read these moments above as expressive of the very “Dream” he means to reject. Rather, the point is that </w:t>
      </w:r>
      <w:r w:rsidRPr="002D599E">
        <w:rPr>
          <w:rFonts w:ascii="Arial" w:hAnsi="Arial" w:cs="Arial"/>
          <w:b/>
          <w:iCs/>
          <w:highlight w:val="cyan"/>
          <w:u w:val="single"/>
          <w:bdr w:val="single" w:sz="18" w:space="0" w:color="auto"/>
        </w:rPr>
        <w:t>black life is at once informed by, but not reducible to</w:t>
      </w:r>
      <w:r w:rsidRPr="002D599E">
        <w:rPr>
          <w:rFonts w:ascii="Arial" w:hAnsi="Arial" w:cs="Arial"/>
          <w:sz w:val="12"/>
        </w:rPr>
        <w:t xml:space="preserve">, the </w:t>
      </w:r>
      <w:r w:rsidRPr="002D599E">
        <w:rPr>
          <w:rFonts w:ascii="Arial" w:hAnsi="Arial" w:cs="Arial"/>
          <w:b/>
          <w:iCs/>
          <w:highlight w:val="cyan"/>
          <w:u w:val="single"/>
          <w:bdr w:val="single" w:sz="18" w:space="0" w:color="auto"/>
        </w:rPr>
        <w:t>pain exacted on our bodies</w:t>
      </w:r>
      <w:r w:rsidRPr="002D599E">
        <w:rPr>
          <w:rFonts w:ascii="Arial" w:hAnsi="Arial" w:cs="Arial"/>
          <w:b/>
          <w:bCs/>
          <w:u w:val="single"/>
        </w:rPr>
        <w:t xml:space="preserve"> by this country. </w:t>
      </w:r>
      <w:r w:rsidRPr="002D599E">
        <w:rPr>
          <w:rFonts w:ascii="Arial" w:hAnsi="Arial" w:cs="Arial"/>
          <w:b/>
          <w:bCs/>
          <w:highlight w:val="cyan"/>
          <w:u w:val="single"/>
        </w:rPr>
        <w:t xml:space="preserve">This </w:t>
      </w:r>
      <w:r w:rsidRPr="002D599E">
        <w:rPr>
          <w:rFonts w:ascii="Arial" w:hAnsi="Arial" w:cs="Arial"/>
          <w:b/>
          <w:iCs/>
          <w:highlight w:val="cyan"/>
          <w:u w:val="single"/>
          <w:bdr w:val="single" w:sz="18" w:space="0" w:color="auto"/>
        </w:rPr>
        <w:t>eludes Coates</w:t>
      </w:r>
      <w:r w:rsidRPr="002D599E">
        <w:rPr>
          <w:rFonts w:ascii="Arial" w:hAnsi="Arial" w:cs="Arial"/>
          <w:b/>
          <w:bCs/>
          <w:highlight w:val="cyan"/>
          <w:u w:val="single"/>
        </w:rPr>
        <w:t xml:space="preserve">. The wound is so intense he </w:t>
      </w:r>
      <w:r w:rsidRPr="002D599E">
        <w:rPr>
          <w:rFonts w:ascii="Arial" w:hAnsi="Arial" w:cs="Arial"/>
          <w:b/>
          <w:iCs/>
          <w:highlight w:val="cyan"/>
          <w:u w:val="single"/>
          <w:bdr w:val="single" w:sz="18" w:space="0" w:color="auto"/>
        </w:rPr>
        <w:t>cannot direct his senses beyond the pain</w:t>
      </w:r>
      <w:r w:rsidRPr="002D599E">
        <w:rPr>
          <w:rFonts w:ascii="Arial" w:hAnsi="Arial" w:cs="Arial"/>
          <w:b/>
          <w:bCs/>
          <w:highlight w:val="cyan"/>
          <w:u w:val="single"/>
        </w:rPr>
        <w:t>.</w:t>
      </w:r>
      <w:r w:rsidRPr="002D599E">
        <w:rPr>
          <w:rFonts w:ascii="Arial" w:hAnsi="Arial" w:cs="Arial"/>
          <w:b/>
          <w:bCs/>
          <w:u w:val="single"/>
        </w:rPr>
        <w:t xml:space="preserve"> </w:t>
      </w:r>
    </w:p>
    <w:p w14:paraId="37978119" w14:textId="77777777" w:rsidR="00B032B0" w:rsidRPr="002D599E" w:rsidRDefault="00B032B0" w:rsidP="00B032B0">
      <w:pPr>
        <w:rPr>
          <w:rFonts w:ascii="Arial" w:hAnsi="Arial" w:cs="Arial"/>
        </w:rPr>
      </w:pPr>
      <w:r w:rsidRPr="002D599E">
        <w:rPr>
          <w:rFonts w:ascii="Arial" w:hAnsi="Arial" w:cs="Arial"/>
        </w:rPr>
        <w:t xml:space="preserve">2ac – </w:t>
      </w:r>
    </w:p>
    <w:p w14:paraId="4A407B17" w14:textId="77777777" w:rsidR="00B032B0" w:rsidRPr="002D599E" w:rsidRDefault="00B032B0" w:rsidP="00B032B0">
      <w:pPr>
        <w:pStyle w:val="Heading4"/>
        <w:rPr>
          <w:rFonts w:ascii="Arial" w:hAnsi="Arial" w:cs="Arial"/>
        </w:rPr>
      </w:pPr>
      <w:proofErr w:type="gramStart"/>
      <w:r w:rsidRPr="002D599E">
        <w:rPr>
          <w:rFonts w:ascii="Arial" w:hAnsi="Arial" w:cs="Arial"/>
        </w:rPr>
        <w:t>Afro-pessimism</w:t>
      </w:r>
      <w:proofErr w:type="gramEnd"/>
      <w:r w:rsidRPr="002D599E">
        <w:rPr>
          <w:rFonts w:ascii="Arial" w:hAnsi="Arial" w:cs="Arial"/>
        </w:rPr>
        <w:t xml:space="preserve"> devolves into fatalism which precludes real-world change</w:t>
      </w:r>
    </w:p>
    <w:p w14:paraId="26BF077C" w14:textId="77777777" w:rsidR="00B032B0" w:rsidRPr="002D599E" w:rsidRDefault="00B032B0" w:rsidP="00B032B0">
      <w:pPr>
        <w:rPr>
          <w:rStyle w:val="Style13ptBold"/>
          <w:rFonts w:ascii="Arial" w:hAnsi="Arial" w:cs="Arial"/>
          <w:b w:val="0"/>
          <w:sz w:val="20"/>
          <w:szCs w:val="20"/>
        </w:rPr>
      </w:pPr>
      <w:r w:rsidRPr="002D599E">
        <w:rPr>
          <w:rFonts w:ascii="Arial" w:hAnsi="Arial" w:cs="Arial"/>
        </w:rPr>
        <w:t>Eugene</w:t>
      </w:r>
      <w:r w:rsidRPr="002D599E">
        <w:rPr>
          <w:rStyle w:val="Style13ptBold"/>
          <w:rFonts w:ascii="Arial" w:hAnsi="Arial" w:cs="Arial"/>
        </w:rPr>
        <w:t xml:space="preserve"> Holley 13, </w:t>
      </w:r>
      <w:r w:rsidRPr="002D599E">
        <w:rPr>
          <w:rFonts w:ascii="Arial" w:hAnsi="Arial" w:cs="Arial"/>
        </w:rPr>
        <w:t xml:space="preserve">journalist, “Wake Up, People! How to Get Past African-American Pessimism in the Age of Obama”, </w:t>
      </w:r>
      <w:hyperlink r:id="rId13" w:history="1">
        <w:r w:rsidRPr="002D599E">
          <w:rPr>
            <w:rFonts w:ascii="Arial" w:hAnsi="Arial" w:cs="Arial"/>
          </w:rPr>
          <w:t>http://www.alternet.org/news-amp-politics/wake-people-how-get-past-african-american-pessimism-age-obama</w:t>
        </w:r>
      </w:hyperlink>
    </w:p>
    <w:p w14:paraId="098EE9A1" w14:textId="77777777" w:rsidR="00B032B0" w:rsidRPr="002D599E" w:rsidRDefault="00B032B0" w:rsidP="00B032B0">
      <w:pPr>
        <w:rPr>
          <w:rStyle w:val="Emphasis"/>
          <w:rFonts w:ascii="Arial" w:hAnsi="Arial" w:cs="Arial"/>
        </w:rPr>
      </w:pPr>
      <w:proofErr w:type="gramStart"/>
      <w:r w:rsidRPr="002D599E">
        <w:rPr>
          <w:rStyle w:val="StyleUnderline"/>
          <w:rFonts w:ascii="Arial" w:hAnsi="Arial" w:cs="Arial"/>
        </w:rPr>
        <w:t>Afro-pessimism</w:t>
      </w:r>
      <w:proofErr w:type="gramEnd"/>
      <w:r w:rsidRPr="002D599E">
        <w:rPr>
          <w:rStyle w:val="StyleUnderline"/>
          <w:rFonts w:ascii="Arial" w:hAnsi="Arial" w:cs="Arial"/>
        </w:rPr>
        <w:t xml:space="preserve"> is rampant in the hood, but it also lives in academia</w:t>
      </w:r>
      <w:r w:rsidRPr="002D599E">
        <w:rPr>
          <w:rFonts w:ascii="Arial" w:hAnsi="Arial" w:cs="Arial"/>
          <w:sz w:val="12"/>
        </w:rPr>
        <w:t>. Dr. Cornel West, when asked if he would serve in Obama’s White House, said, “[t]</w:t>
      </w:r>
      <w:proofErr w:type="spellStart"/>
      <w:r w:rsidRPr="002D599E">
        <w:rPr>
          <w:rFonts w:ascii="Arial" w:hAnsi="Arial" w:cs="Arial"/>
          <w:sz w:val="12"/>
        </w:rPr>
        <w:t>hat’s</w:t>
      </w:r>
      <w:proofErr w:type="spellEnd"/>
      <w:r w:rsidRPr="002D599E">
        <w:rPr>
          <w:rFonts w:ascii="Arial" w:hAnsi="Arial" w:cs="Arial"/>
          <w:sz w:val="12"/>
        </w:rPr>
        <w:t xml:space="preserve"> not my calling. Yeah, brother, you find me in a </w:t>
      </w:r>
      <w:proofErr w:type="spellStart"/>
      <w:r w:rsidRPr="002D599E">
        <w:rPr>
          <w:rFonts w:ascii="Arial" w:hAnsi="Arial" w:cs="Arial"/>
          <w:sz w:val="12"/>
        </w:rPr>
        <w:t>crackhouse</w:t>
      </w:r>
      <w:proofErr w:type="spellEnd"/>
      <w:r w:rsidRPr="002D599E">
        <w:rPr>
          <w:rFonts w:ascii="Arial" w:hAnsi="Arial" w:cs="Arial"/>
          <w:sz w:val="12"/>
        </w:rPr>
        <w:t xml:space="preserve"> before you find me in the White House." </w:t>
      </w:r>
      <w:proofErr w:type="gramStart"/>
      <w:r w:rsidRPr="002D599E">
        <w:rPr>
          <w:rStyle w:val="StyleUnderline"/>
          <w:rFonts w:ascii="Arial" w:hAnsi="Arial" w:cs="Arial"/>
        </w:rPr>
        <w:t>Afro-pessimism</w:t>
      </w:r>
      <w:proofErr w:type="gramEnd"/>
      <w:r w:rsidRPr="002D599E">
        <w:rPr>
          <w:rStyle w:val="StyleUnderline"/>
          <w:rFonts w:ascii="Arial" w:hAnsi="Arial" w:cs="Arial"/>
        </w:rPr>
        <w:t xml:space="preserve"> comes from a painful and brutal history of slavery and its aftermath. And statistics tell us that we still have a lot not to cheer about</w:t>
      </w:r>
      <w:r w:rsidRPr="002D599E">
        <w:rPr>
          <w:rFonts w:ascii="Arial" w:hAnsi="Arial" w:cs="Arial"/>
          <w:sz w:val="12"/>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2D599E">
        <w:rPr>
          <w:rStyle w:val="StyleUnderline"/>
          <w:rFonts w:ascii="Arial" w:hAnsi="Arial" w:cs="Arial"/>
        </w:rPr>
        <w:t>Those horrors are real</w:t>
      </w:r>
      <w:r w:rsidRPr="002D599E">
        <w:rPr>
          <w:rStyle w:val="Emphasis"/>
          <w:rFonts w:ascii="Arial" w:hAnsi="Arial" w:cs="Arial"/>
        </w:rPr>
        <w:t xml:space="preserve">. But what is also real is that against unimaginable odds, </w:t>
      </w:r>
      <w:r w:rsidRPr="002D599E">
        <w:rPr>
          <w:rStyle w:val="Emphasis"/>
          <w:rFonts w:ascii="Arial" w:hAnsi="Arial" w:cs="Arial"/>
        </w:rPr>
        <w:lastRenderedPageBreak/>
        <w:t>we are still here</w:t>
      </w:r>
      <w:r w:rsidRPr="002D599E">
        <w:rPr>
          <w:rFonts w:ascii="Arial" w:hAnsi="Arial" w:cs="Arial"/>
          <w:sz w:val="12"/>
        </w:rPr>
        <w:t xml:space="preserve">. </w:t>
      </w:r>
      <w:r w:rsidRPr="002D599E">
        <w:rPr>
          <w:rStyle w:val="StyleUnderline"/>
          <w:rFonts w:ascii="Arial" w:hAnsi="Arial" w:cs="Arial"/>
        </w:rPr>
        <w:t>We forged ourselves, with the full, white weight of the Western world bearing down us</w:t>
      </w:r>
      <w:r w:rsidRPr="002D599E">
        <w:rPr>
          <w:rFonts w:ascii="Arial" w:hAnsi="Arial" w:cs="Arial"/>
          <w:sz w:val="12"/>
        </w:rPr>
        <w:t xml:space="preserve">, into what W.E.B. Du </w:t>
      </w:r>
      <w:proofErr w:type="spellStart"/>
      <w:r w:rsidRPr="002D599E">
        <w:rPr>
          <w:rFonts w:ascii="Arial" w:hAnsi="Arial" w:cs="Arial"/>
          <w:sz w:val="12"/>
        </w:rPr>
        <w:t>Bois</w:t>
      </w:r>
      <w:proofErr w:type="spellEnd"/>
      <w:r w:rsidRPr="002D599E">
        <w:rPr>
          <w:rFonts w:ascii="Arial" w:hAnsi="Arial" w:cs="Arial"/>
          <w:sz w:val="12"/>
        </w:rPr>
        <w:t xml:space="preserve"> called “a small nation of people.” This black nation is united less by any single African, pre-American past than by what Ralph Ellison termed “an identity of passions.” </w:t>
      </w:r>
      <w:r w:rsidRPr="002D599E">
        <w:rPr>
          <w:rStyle w:val="Emphasis"/>
          <w:rFonts w:ascii="Arial" w:hAnsi="Arial" w:cs="Arial"/>
        </w:rPr>
        <w:t>We are a multicolored branch of humanity that won a centuries-spanning struggle that liberated master and slave</w:t>
      </w:r>
      <w:r w:rsidRPr="002D599E">
        <w:rPr>
          <w:rFonts w:ascii="Arial" w:hAnsi="Arial" w:cs="Arial"/>
          <w:sz w:val="12"/>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w:t>
      </w:r>
      <w:proofErr w:type="gramStart"/>
      <w:r w:rsidRPr="002D599E">
        <w:rPr>
          <w:rFonts w:ascii="Arial" w:hAnsi="Arial" w:cs="Arial"/>
          <w:sz w:val="12"/>
        </w:rPr>
        <w:t>Roma</w:t>
      </w:r>
      <w:proofErr w:type="gramEnd"/>
      <w:r w:rsidRPr="002D599E">
        <w:rPr>
          <w:rFonts w:ascii="Arial" w:hAnsi="Arial" w:cs="Arial"/>
          <w:sz w:val="12"/>
        </w:rPr>
        <w:t xml:space="preserve"> and many other oppressed people on the planet. While pessimism under unrelenting and brutal conditions is understandable, it ceases to be useful when we refuse to believe that better conditions are possible because believing it sets us up for disappointment. </w:t>
      </w:r>
      <w:r w:rsidRPr="002D599E">
        <w:rPr>
          <w:rStyle w:val="StyleUnderline"/>
          <w:rFonts w:ascii="Arial" w:hAnsi="Arial" w:cs="Arial"/>
        </w:rPr>
        <w:t>The presidency of Barack Obama becomes too much to process, and we shy away from the work of overhauling negative thinkin</w:t>
      </w:r>
      <w:r w:rsidRPr="002D599E">
        <w:rPr>
          <w:rFonts w:ascii="Arial" w:hAnsi="Arial" w:cs="Arial"/>
          <w:sz w:val="12"/>
        </w:rPr>
        <w:t xml:space="preserve">g. </w:t>
      </w:r>
      <w:r w:rsidRPr="002D599E">
        <w:rPr>
          <w:rStyle w:val="Emphasis"/>
          <w:rFonts w:ascii="Arial" w:hAnsi="Arial" w:cs="Arial"/>
        </w:rPr>
        <w:t xml:space="preserve">We shift into thinking that any kind of </w:t>
      </w:r>
      <w:proofErr w:type="gramStart"/>
      <w:r w:rsidRPr="002D599E">
        <w:rPr>
          <w:rStyle w:val="Emphasis"/>
          <w:rFonts w:ascii="Arial" w:hAnsi="Arial" w:cs="Arial"/>
        </w:rPr>
        <w:t>African-American</w:t>
      </w:r>
      <w:proofErr w:type="gramEnd"/>
      <w:r w:rsidRPr="002D599E">
        <w:rPr>
          <w:rStyle w:val="Emphasis"/>
          <w:rFonts w:ascii="Arial" w:hAnsi="Arial" w:cs="Arial"/>
        </w:rPr>
        <w:t xml:space="preserve"> advancement is a sham, a trick, a hustle; an unforgivable delusion unfit for those who keep it real</w:t>
      </w:r>
      <w:r w:rsidRPr="002D599E">
        <w:rPr>
          <w:rFonts w:ascii="Arial" w:hAnsi="Arial" w:cs="Arial"/>
          <w:sz w:val="12"/>
        </w:rPr>
        <w:t xml:space="preserve">. </w:t>
      </w:r>
      <w:proofErr w:type="gramStart"/>
      <w:r w:rsidRPr="002D599E">
        <w:rPr>
          <w:rStyle w:val="Emphasis"/>
          <w:rFonts w:ascii="Arial" w:hAnsi="Arial" w:cs="Arial"/>
        </w:rPr>
        <w:t>Afro-pessimism</w:t>
      </w:r>
      <w:proofErr w:type="gramEnd"/>
      <w:r w:rsidRPr="002D599E">
        <w:rPr>
          <w:rStyle w:val="Emphasis"/>
          <w:rFonts w:ascii="Arial" w:hAnsi="Arial" w:cs="Arial"/>
        </w:rPr>
        <w:t xml:space="preserve"> is bad enough when it’s just about lack of positive action</w:t>
      </w:r>
      <w:r w:rsidRPr="002D599E">
        <w:rPr>
          <w:rFonts w:ascii="Arial" w:hAnsi="Arial" w:cs="Arial"/>
          <w:sz w:val="12"/>
        </w:rPr>
        <w:t xml:space="preserve">. But it plays out in our young people in the worst aspects of popular and hip-hop culture, where a black kid is called “acting white” for speaking in non-accented Standard English, and God forbid, excelling in school. Add those incendiary ingredients to the American-as-apple-pie love for violence and </w:t>
      </w:r>
      <w:r w:rsidRPr="002D599E">
        <w:rPr>
          <w:rStyle w:val="StyleUnderline"/>
          <w:rFonts w:ascii="Arial" w:hAnsi="Arial" w:cs="Arial"/>
        </w:rPr>
        <w:t>you have a recipe for reverse-revolution; where black prison culture is celebrated and rewarded by the larger white community</w:t>
      </w:r>
      <w:r w:rsidRPr="002D599E">
        <w:rPr>
          <w:rFonts w:ascii="Arial" w:hAnsi="Arial" w:cs="Arial"/>
          <w:sz w:val="12"/>
        </w:rPr>
        <w:t xml:space="preserve"> and by the media’s insatiable appetite for black life on the mean streets. The good news is that </w:t>
      </w:r>
      <w:r w:rsidRPr="002D599E">
        <w:rPr>
          <w:rStyle w:val="Emphasis"/>
          <w:rFonts w:ascii="Arial" w:hAnsi="Arial" w:cs="Arial"/>
        </w:rPr>
        <w:t>Afro-pessimism is a cultural response, and though it is shaped by socio-economic forces, it is reversible through the same kind of positive, cultural engineering that all humans are capable of</w:t>
      </w:r>
      <w:r w:rsidRPr="002D599E">
        <w:rPr>
          <w:rFonts w:ascii="Arial" w:hAnsi="Arial" w:cs="Arial"/>
          <w:sz w:val="12"/>
        </w:rPr>
        <w:t xml:space="preserve">. For starters, </w:t>
      </w:r>
      <w:r w:rsidRPr="002D599E">
        <w:rPr>
          <w:rStyle w:val="StyleUnderline"/>
          <w:rFonts w:ascii="Arial" w:hAnsi="Arial" w:cs="Arial"/>
        </w:rPr>
        <w:t>Afro-pessimists should consider our political history – as black people, and as Americans</w:t>
      </w:r>
      <w:r w:rsidRPr="002D599E">
        <w:rPr>
          <w:rFonts w:ascii="Arial" w:hAnsi="Arial" w:cs="Arial"/>
          <w:sz w:val="12"/>
        </w:rPr>
        <w:t xml:space="preserve">. Remember that </w:t>
      </w:r>
      <w:r w:rsidRPr="002D599E">
        <w:rPr>
          <w:rStyle w:val="StyleUnderline"/>
          <w:rFonts w:ascii="Arial" w:hAnsi="Arial" w:cs="Arial"/>
        </w:rPr>
        <w:t>most of our victories don’t happen overnight</w:t>
      </w:r>
      <w:r w:rsidRPr="002D599E">
        <w:rPr>
          <w:rFonts w:ascii="Arial" w:hAnsi="Arial" w:cs="Arial"/>
          <w:sz w:val="12"/>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Examining evidence of Obama’s positive effect on the black community can help lift the veil of Afro-pessimism, and allow us to view his reelection in a more realistic and positive light. Remember, </w:t>
      </w:r>
      <w:r w:rsidRPr="002D599E">
        <w:rPr>
          <w:rStyle w:val="Emphasis"/>
          <w:rFonts w:ascii="Arial" w:hAnsi="Arial" w:cs="Arial"/>
        </w:rPr>
        <w:t>we are witnessing an event that was unimaginable less than 10 years ago</w:t>
      </w:r>
      <w:r w:rsidRPr="002D599E">
        <w:rPr>
          <w:rFonts w:ascii="Arial" w:hAnsi="Arial" w:cs="Arial"/>
          <w:sz w:val="12"/>
        </w:rPr>
        <w:t xml:space="preserve">. </w:t>
      </w:r>
      <w:r w:rsidRPr="002D599E">
        <w:rPr>
          <w:rStyle w:val="StyleUnderline"/>
          <w:rFonts w:ascii="Arial" w:hAnsi="Arial" w:cs="Arial"/>
        </w:rPr>
        <w:t>If a black, mixed-race brother raised in Hawaii and Indonesia, with a Muslim-sounding name a few years after 9/11 can win the presidency twice</w:t>
      </w:r>
      <w:r w:rsidRPr="002D599E">
        <w:rPr>
          <w:rFonts w:ascii="Arial" w:hAnsi="Arial" w:cs="Arial"/>
          <w:sz w:val="12"/>
        </w:rPr>
        <w:t xml:space="preserve"> – especially after four years of vicious racist attacks – </w:t>
      </w:r>
      <w:r w:rsidRPr="002D599E">
        <w:rPr>
          <w:rStyle w:val="Emphasis"/>
          <w:rFonts w:ascii="Arial" w:hAnsi="Arial" w:cs="Arial"/>
        </w:rPr>
        <w:t>then</w:t>
      </w:r>
      <w:r w:rsidRPr="002D599E">
        <w:rPr>
          <w:rFonts w:ascii="Arial" w:hAnsi="Arial" w:cs="Arial"/>
          <w:sz w:val="12"/>
        </w:rPr>
        <w:t xml:space="preserve"> simply put, </w:t>
      </w:r>
      <w:r w:rsidRPr="002D599E">
        <w:rPr>
          <w:rStyle w:val="Emphasis"/>
          <w:rFonts w:ascii="Arial" w:hAnsi="Arial" w:cs="Arial"/>
        </w:rPr>
        <w:t>all is possible</w:t>
      </w:r>
      <w:r w:rsidRPr="002D599E">
        <w:rPr>
          <w:rFonts w:ascii="Arial" w:hAnsi="Arial" w:cs="Arial"/>
          <w:sz w:val="12"/>
        </w:rPr>
        <w:t xml:space="preserve">. </w:t>
      </w:r>
      <w:r w:rsidRPr="002D599E">
        <w:rPr>
          <w:rStyle w:val="Emphasis"/>
          <w:rFonts w:ascii="Arial" w:hAnsi="Arial" w:cs="Arial"/>
        </w:rPr>
        <w:t>We no longer have the option of rising to our lowest expectations.</w:t>
      </w:r>
    </w:p>
    <w:p w14:paraId="4AA58733" w14:textId="77777777" w:rsidR="00B032B0" w:rsidRPr="002D599E" w:rsidRDefault="00B032B0" w:rsidP="00B032B0">
      <w:pPr>
        <w:rPr>
          <w:rFonts w:ascii="Arial" w:hAnsi="Arial" w:cs="Arial"/>
          <w:sz w:val="10"/>
        </w:rPr>
      </w:pPr>
    </w:p>
    <w:p w14:paraId="4B4094D4" w14:textId="77777777" w:rsidR="00B032B0" w:rsidRPr="002D599E" w:rsidRDefault="00B032B0" w:rsidP="00B032B0">
      <w:pPr>
        <w:pStyle w:val="Heading3"/>
        <w:rPr>
          <w:rFonts w:ascii="Arial" w:hAnsi="Arial" w:cs="Arial"/>
        </w:rPr>
      </w:pPr>
      <w:r w:rsidRPr="002D599E">
        <w:rPr>
          <w:rFonts w:ascii="Arial" w:hAnsi="Arial" w:cs="Arial"/>
        </w:rPr>
        <w:lastRenderedPageBreak/>
        <w:t>AT: Structural Antagonism</w:t>
      </w:r>
    </w:p>
    <w:p w14:paraId="079A790A" w14:textId="77777777" w:rsidR="00B032B0" w:rsidRPr="002D599E" w:rsidRDefault="00B032B0" w:rsidP="00B032B0">
      <w:pPr>
        <w:pStyle w:val="Heading4"/>
        <w:rPr>
          <w:rFonts w:ascii="Arial" w:hAnsi="Arial" w:cs="Arial"/>
        </w:rPr>
      </w:pPr>
      <w:r w:rsidRPr="002D599E">
        <w:rPr>
          <w:rFonts w:ascii="Arial" w:hAnsi="Arial" w:cs="Arial"/>
        </w:rPr>
        <w:t xml:space="preserve">Antiblack antagonisms are not structural—the </w:t>
      </w:r>
      <w:r w:rsidRPr="002D599E">
        <w:rPr>
          <w:rFonts w:ascii="Arial" w:hAnsi="Arial" w:cs="Arial"/>
          <w:u w:val="single"/>
        </w:rPr>
        <w:t>ability to communicate about Blackness</w:t>
      </w:r>
      <w:r w:rsidRPr="002D599E">
        <w:rPr>
          <w:rFonts w:ascii="Arial" w:hAnsi="Arial" w:cs="Arial"/>
        </w:rPr>
        <w:t xml:space="preserve"> proves Black positionality </w:t>
      </w:r>
      <w:r w:rsidRPr="002D599E">
        <w:rPr>
          <w:rFonts w:ascii="Arial" w:hAnsi="Arial" w:cs="Arial"/>
          <w:u w:val="single"/>
        </w:rPr>
        <w:t>can be altered</w:t>
      </w:r>
      <w:r w:rsidRPr="002D599E">
        <w:rPr>
          <w:rFonts w:ascii="Arial" w:hAnsi="Arial" w:cs="Arial"/>
        </w:rPr>
        <w:t>, and utopian fatalism is more violent than productive engagement</w:t>
      </w:r>
    </w:p>
    <w:p w14:paraId="4C2216F3" w14:textId="77777777" w:rsidR="00B032B0" w:rsidRPr="002D599E" w:rsidRDefault="00B032B0" w:rsidP="00B032B0">
      <w:pPr>
        <w:rPr>
          <w:rFonts w:ascii="Arial" w:hAnsi="Arial" w:cs="Arial"/>
        </w:rPr>
      </w:pPr>
      <w:r w:rsidRPr="002D599E">
        <w:rPr>
          <w:rStyle w:val="Style13ptBold"/>
          <w:rFonts w:ascii="Arial" w:hAnsi="Arial" w:cs="Arial"/>
        </w:rPr>
        <w:t>King Watts, 15</w:t>
      </w:r>
      <w:r w:rsidRPr="002D599E">
        <w:rPr>
          <w:rFonts w:ascii="Arial" w:hAnsi="Arial" w:cs="Arial"/>
        </w:rPr>
        <w:t xml:space="preserve">—Associate Professor, Media and Technology Studies, UNC Chapel Hill (Eric, “Critical Cosmopolitanism, Antagonism, and Social Suffering”, Quarterly Journal of Speech Volume 101, Issue 1, 2015, </w:t>
      </w:r>
      <w:proofErr w:type="spellStart"/>
      <w:r w:rsidRPr="002D599E">
        <w:rPr>
          <w:rFonts w:ascii="Arial" w:hAnsi="Arial" w:cs="Arial"/>
        </w:rPr>
        <w:t>dml</w:t>
      </w:r>
      <w:proofErr w:type="spellEnd"/>
      <w:r w:rsidRPr="002D599E">
        <w:rPr>
          <w:rFonts w:ascii="Arial" w:hAnsi="Arial" w:cs="Arial"/>
        </w:rPr>
        <w:t>)</w:t>
      </w:r>
    </w:p>
    <w:p w14:paraId="52D74975" w14:textId="77777777" w:rsidR="00B032B0" w:rsidRPr="002D599E" w:rsidRDefault="00B032B0" w:rsidP="00B032B0">
      <w:pPr>
        <w:rPr>
          <w:rFonts w:ascii="Arial" w:hAnsi="Arial" w:cs="Arial"/>
          <w:sz w:val="16"/>
        </w:rPr>
      </w:pPr>
      <w:r w:rsidRPr="002D599E">
        <w:rPr>
          <w:rStyle w:val="StyleUnderline"/>
          <w:rFonts w:ascii="Arial" w:hAnsi="Arial" w:cs="Arial"/>
        </w:rPr>
        <w:t>I have been asked</w:t>
      </w:r>
      <w:r w:rsidRPr="002D599E">
        <w:rPr>
          <w:rFonts w:ascii="Arial" w:hAnsi="Arial" w:cs="Arial"/>
          <w:sz w:val="16"/>
        </w:rPr>
        <w:t xml:space="preserve"> by more than one graduate student at more than one university </w:t>
      </w:r>
      <w:r w:rsidRPr="002D599E">
        <w:rPr>
          <w:rStyle w:val="StyleUnderline"/>
          <w:rFonts w:ascii="Arial" w:hAnsi="Arial" w:cs="Arial"/>
        </w:rPr>
        <w:t>how</w:t>
      </w:r>
      <w:r w:rsidRPr="002D599E">
        <w:rPr>
          <w:rFonts w:ascii="Arial" w:hAnsi="Arial" w:cs="Arial"/>
          <w:sz w:val="16"/>
        </w:rPr>
        <w:t xml:space="preserve"> I hope </w:t>
      </w:r>
      <w:r w:rsidRPr="002D599E">
        <w:rPr>
          <w:rStyle w:val="StyleUnderline"/>
          <w:rFonts w:ascii="Arial" w:hAnsi="Arial" w:cs="Arial"/>
        </w:rPr>
        <w:t>to</w:t>
      </w:r>
      <w:r w:rsidRPr="002D599E">
        <w:rPr>
          <w:rFonts w:ascii="Arial" w:hAnsi="Arial" w:cs="Arial"/>
          <w:sz w:val="16"/>
        </w:rPr>
        <w:t xml:space="preserve"> </w:t>
      </w:r>
      <w:r w:rsidRPr="002D599E">
        <w:rPr>
          <w:rStyle w:val="StyleUnderline"/>
          <w:rFonts w:ascii="Arial" w:hAnsi="Arial" w:cs="Arial"/>
        </w:rPr>
        <w:t>reconcile the claims of Afro-Pessimism with my insistence that voice is a fundamental human capacity</w:t>
      </w:r>
      <w:r w:rsidRPr="002D599E">
        <w:rPr>
          <w:rFonts w:ascii="Arial" w:hAnsi="Arial" w:cs="Arial"/>
          <w:sz w:val="16"/>
        </w:rPr>
        <w:t xml:space="preserve">. I maintain, more or less consistently, that </w:t>
      </w:r>
      <w:r w:rsidRPr="002D599E">
        <w:rPr>
          <w:rStyle w:val="StyleUnderline"/>
          <w:rFonts w:ascii="Arial" w:hAnsi="Arial" w:cs="Arial"/>
          <w:highlight w:val="green"/>
        </w:rPr>
        <w:t xml:space="preserve">voice is a </w:t>
      </w:r>
      <w:r w:rsidRPr="002D599E">
        <w:rPr>
          <w:rStyle w:val="Emphasis"/>
          <w:rFonts w:ascii="Arial" w:hAnsi="Arial" w:cs="Arial"/>
          <w:highlight w:val="green"/>
        </w:rPr>
        <w:t>public occurrence</w:t>
      </w:r>
      <w:r w:rsidRPr="002D599E">
        <w:rPr>
          <w:rStyle w:val="StyleUnderline"/>
          <w:rFonts w:ascii="Arial" w:hAnsi="Arial" w:cs="Arial"/>
          <w:highlight w:val="green"/>
        </w:rPr>
        <w:t xml:space="preserve"> animated by</w:t>
      </w:r>
      <w:r w:rsidRPr="002D599E">
        <w:rPr>
          <w:rStyle w:val="StyleUnderline"/>
          <w:rFonts w:ascii="Arial" w:hAnsi="Arial" w:cs="Arial"/>
        </w:rPr>
        <w:t xml:space="preserve"> the acknowledgment of the ethical and affective dimensions of </w:t>
      </w:r>
      <w:r w:rsidRPr="002D599E">
        <w:rPr>
          <w:rStyle w:val="StyleUnderline"/>
          <w:rFonts w:ascii="Arial" w:hAnsi="Arial" w:cs="Arial"/>
          <w:highlight w:val="green"/>
        </w:rPr>
        <w:t>speech</w:t>
      </w:r>
      <w:r w:rsidRPr="002D599E">
        <w:rPr>
          <w:rFonts w:ascii="Arial" w:hAnsi="Arial" w:cs="Arial"/>
          <w:sz w:val="16"/>
        </w:rPr>
        <w:t xml:space="preserve">.16 </w:t>
      </w:r>
      <w:r w:rsidRPr="002D599E">
        <w:rPr>
          <w:rStyle w:val="StyleUnderline"/>
          <w:rFonts w:ascii="Arial" w:hAnsi="Arial" w:cs="Arial"/>
        </w:rPr>
        <w:t xml:space="preserve">The repetition of </w:t>
      </w:r>
      <w:r w:rsidRPr="002D599E">
        <w:rPr>
          <w:rStyle w:val="StyleUnderline"/>
          <w:rFonts w:ascii="Arial" w:hAnsi="Arial" w:cs="Arial"/>
          <w:highlight w:val="green"/>
        </w:rPr>
        <w:t xml:space="preserve">the inquiry is </w:t>
      </w:r>
      <w:r w:rsidRPr="002D599E">
        <w:rPr>
          <w:rStyle w:val="Emphasis"/>
          <w:rFonts w:ascii="Arial" w:hAnsi="Arial" w:cs="Arial"/>
          <w:highlight w:val="green"/>
        </w:rPr>
        <w:t>energized</w:t>
      </w:r>
      <w:r w:rsidRPr="002D599E">
        <w:rPr>
          <w:rStyle w:val="StyleUnderline"/>
          <w:rFonts w:ascii="Arial" w:hAnsi="Arial" w:cs="Arial"/>
          <w:highlight w:val="green"/>
        </w:rPr>
        <w:t xml:space="preserve"> by the fact</w:t>
      </w:r>
      <w:r w:rsidRPr="002D599E">
        <w:rPr>
          <w:rStyle w:val="StyleUnderline"/>
          <w:rFonts w:ascii="Arial" w:hAnsi="Arial" w:cs="Arial"/>
        </w:rPr>
        <w:t xml:space="preserve"> and mode </w:t>
      </w:r>
      <w:r w:rsidRPr="002D599E">
        <w:rPr>
          <w:rStyle w:val="StyleUnderline"/>
          <w:rFonts w:ascii="Arial" w:hAnsi="Arial" w:cs="Arial"/>
          <w:highlight w:val="green"/>
        </w:rPr>
        <w:t xml:space="preserve">of Afro-Pessimism being taken up in </w:t>
      </w:r>
      <w:r w:rsidRPr="002D599E">
        <w:rPr>
          <w:rStyle w:val="Emphasis"/>
          <w:rFonts w:ascii="Arial" w:hAnsi="Arial" w:cs="Arial"/>
          <w:highlight w:val="green"/>
        </w:rPr>
        <w:t>debate</w:t>
      </w:r>
      <w:r w:rsidRPr="002D599E">
        <w:rPr>
          <w:rFonts w:ascii="Arial" w:hAnsi="Arial" w:cs="Arial"/>
        </w:rPr>
        <w:t xml:space="preserve"> </w:t>
      </w:r>
      <w:r w:rsidRPr="002D599E">
        <w:rPr>
          <w:rFonts w:ascii="Arial" w:hAnsi="Arial" w:cs="Arial"/>
          <w:sz w:val="16"/>
        </w:rPr>
        <w:t xml:space="preserve">and argument organizations, programs, and </w:t>
      </w:r>
      <w:r w:rsidRPr="002D599E">
        <w:rPr>
          <w:rStyle w:val="Emphasis"/>
          <w:rFonts w:ascii="Arial" w:hAnsi="Arial" w:cs="Arial"/>
          <w:highlight w:val="green"/>
        </w:rPr>
        <w:t>competitions</w:t>
      </w:r>
      <w:r w:rsidRPr="002D599E">
        <w:rPr>
          <w:rFonts w:ascii="Arial" w:hAnsi="Arial" w:cs="Arial"/>
          <w:sz w:val="16"/>
        </w:rPr>
        <w:t>.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w:t>
      </w:r>
    </w:p>
    <w:p w14:paraId="2829FDE6" w14:textId="77777777" w:rsidR="00B032B0" w:rsidRPr="002D599E" w:rsidRDefault="00B032B0" w:rsidP="00B032B0">
      <w:pPr>
        <w:rPr>
          <w:rFonts w:ascii="Arial" w:hAnsi="Arial" w:cs="Arial"/>
          <w:sz w:val="16"/>
        </w:rPr>
      </w:pPr>
      <w:r w:rsidRPr="002D599E">
        <w:rPr>
          <w:rFonts w:ascii="Arial" w:hAnsi="Arial" w:cs="Arial"/>
          <w:sz w:val="16"/>
        </w:rPr>
        <w:t xml:space="preserve">While criticizing the work of Black film theory, Frank </w:t>
      </w:r>
      <w:proofErr w:type="spellStart"/>
      <w:r w:rsidRPr="002D599E">
        <w:rPr>
          <w:rFonts w:ascii="Arial" w:hAnsi="Arial" w:cs="Arial"/>
          <w:sz w:val="16"/>
        </w:rPr>
        <w:t>Wilderson</w:t>
      </w:r>
      <w:proofErr w:type="spellEnd"/>
      <w:r w:rsidRPr="002D599E">
        <w:rPr>
          <w:rFonts w:ascii="Arial" w:hAnsi="Arial" w:cs="Arial"/>
          <w:sz w:val="16"/>
        </w:rPr>
        <w:t xml:space="preserve">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2D599E">
        <w:rPr>
          <w:rStyle w:val="StyleUnderline"/>
          <w:rFonts w:ascii="Arial" w:hAnsi="Arial" w:cs="Arial"/>
        </w:rPr>
        <w:t xml:space="preserve">Not only is the Black incapacitated as a structural determinate, </w:t>
      </w:r>
      <w:r w:rsidRPr="002D599E">
        <w:rPr>
          <w:rStyle w:val="StyleUnderline"/>
          <w:rFonts w:ascii="Arial" w:hAnsi="Arial" w:cs="Arial"/>
          <w:highlight w:val="green"/>
        </w:rPr>
        <w:t xml:space="preserve">the Black is “a </w:t>
      </w:r>
      <w:r w:rsidRPr="002D599E">
        <w:rPr>
          <w:rStyle w:val="Emphasis"/>
          <w:rFonts w:ascii="Arial" w:hAnsi="Arial" w:cs="Arial"/>
          <w:highlight w:val="green"/>
        </w:rPr>
        <w:t>structural position of noncommunicability</w:t>
      </w:r>
      <w:r w:rsidRPr="002D599E">
        <w:rPr>
          <w:rStyle w:val="StyleUnderline"/>
          <w:rFonts w:ascii="Arial" w:hAnsi="Arial" w:cs="Arial"/>
        </w:rPr>
        <w:t>.”</w:t>
      </w:r>
      <w:r w:rsidRPr="002D599E">
        <w:rPr>
          <w:rFonts w:ascii="Arial" w:hAnsi="Arial" w:cs="Arial"/>
          <w:sz w:val="16"/>
        </w:rPr>
        <w:t xml:space="preserve">21 </w:t>
      </w:r>
      <w:r w:rsidRPr="002D599E">
        <w:rPr>
          <w:rStyle w:val="StyleUnderline"/>
          <w:rFonts w:ascii="Arial" w:hAnsi="Arial" w:cs="Arial"/>
          <w:highlight w:val="green"/>
        </w:rPr>
        <w:t xml:space="preserve">But </w:t>
      </w:r>
      <w:r w:rsidRPr="002D599E">
        <w:rPr>
          <w:rStyle w:val="Emphasis"/>
          <w:rFonts w:ascii="Arial" w:hAnsi="Arial" w:cs="Arial"/>
          <w:highlight w:val="green"/>
        </w:rPr>
        <w:t>there is</w:t>
      </w:r>
      <w:r w:rsidRPr="002D599E">
        <w:rPr>
          <w:rStyle w:val="Emphasis"/>
          <w:rFonts w:ascii="Arial" w:hAnsi="Arial" w:cs="Arial"/>
        </w:rPr>
        <w:t xml:space="preserve"> a form of </w:t>
      </w:r>
      <w:r w:rsidRPr="002D599E">
        <w:rPr>
          <w:rStyle w:val="Emphasis"/>
          <w:rFonts w:ascii="Arial" w:hAnsi="Arial" w:cs="Arial"/>
          <w:highlight w:val="green"/>
        </w:rPr>
        <w:t>communication</w:t>
      </w:r>
      <w:r w:rsidRPr="002D599E">
        <w:rPr>
          <w:rStyle w:val="Emphasis"/>
          <w:rFonts w:ascii="Arial" w:hAnsi="Arial" w:cs="Arial"/>
        </w:rPr>
        <w:t xml:space="preserve"> here </w:t>
      </w:r>
      <w:r w:rsidRPr="002D599E">
        <w:rPr>
          <w:rStyle w:val="Emphasis"/>
          <w:rFonts w:ascii="Arial" w:hAnsi="Arial" w:cs="Arial"/>
          <w:highlight w:val="green"/>
        </w:rPr>
        <w:t>nevertheless</w:t>
      </w:r>
      <w:r w:rsidRPr="002D599E">
        <w:rPr>
          <w:rStyle w:val="StyleUnderline"/>
          <w:rFonts w:ascii="Arial" w:hAnsi="Arial" w:cs="Arial"/>
          <w:highlight w:val="green"/>
        </w:rPr>
        <w:t xml:space="preserve"> because the Black</w:t>
      </w:r>
      <w:r w:rsidRPr="002D599E">
        <w:rPr>
          <w:rStyle w:val="StyleUnderline"/>
          <w:rFonts w:ascii="Arial" w:hAnsi="Arial" w:cs="Arial"/>
        </w:rPr>
        <w:t xml:space="preserve"> </w:t>
      </w:r>
      <w:r w:rsidRPr="002D599E">
        <w:rPr>
          <w:rStyle w:val="Emphasis"/>
          <w:rFonts w:ascii="Arial" w:hAnsi="Arial" w:cs="Arial"/>
        </w:rPr>
        <w:t xml:space="preserve">paradoxically </w:t>
      </w:r>
      <w:r w:rsidRPr="002D599E">
        <w:rPr>
          <w:rStyle w:val="Emphasis"/>
          <w:rFonts w:ascii="Arial" w:hAnsi="Arial" w:cs="Arial"/>
          <w:highlight w:val="green"/>
        </w:rPr>
        <w:t>signifies the “outside”</w:t>
      </w:r>
      <w:r w:rsidRPr="002D599E">
        <w:rPr>
          <w:rStyle w:val="StyleUnderline"/>
          <w:rFonts w:ascii="Arial" w:hAnsi="Arial" w:cs="Arial"/>
          <w:highlight w:val="green"/>
        </w:rPr>
        <w:t xml:space="preserve"> that </w:t>
      </w:r>
      <w:r w:rsidRPr="002D599E">
        <w:rPr>
          <w:rStyle w:val="Emphasis"/>
          <w:rFonts w:ascii="Arial" w:hAnsi="Arial" w:cs="Arial"/>
          <w:highlight w:val="green"/>
        </w:rPr>
        <w:t>allows for the articulation of “anti-Black solidarity</w:t>
      </w:r>
      <w:r w:rsidRPr="002D599E">
        <w:rPr>
          <w:rStyle w:val="Emphasis"/>
          <w:rFonts w:ascii="Arial" w:hAnsi="Arial" w:cs="Arial"/>
        </w:rPr>
        <w:t>.”</w:t>
      </w:r>
      <w:r w:rsidRPr="002D599E">
        <w:rPr>
          <w:rFonts w:ascii="Arial" w:hAnsi="Arial" w:cs="Arial"/>
          <w:sz w:val="16"/>
        </w:rPr>
        <w:t xml:space="preserve">22 </w:t>
      </w:r>
      <w:r w:rsidRPr="002D599E">
        <w:rPr>
          <w:rStyle w:val="StyleUnderline"/>
          <w:rFonts w:ascii="Arial" w:hAnsi="Arial" w:cs="Arial"/>
          <w:highlight w:val="green"/>
        </w:rPr>
        <w:t xml:space="preserve">There is </w:t>
      </w:r>
      <w:r w:rsidRPr="002D599E">
        <w:rPr>
          <w:rStyle w:val="Emphasis"/>
          <w:rFonts w:ascii="Arial" w:hAnsi="Arial" w:cs="Arial"/>
          <w:highlight w:val="green"/>
        </w:rPr>
        <w:t>theoretical</w:t>
      </w:r>
      <w:r w:rsidRPr="002D599E">
        <w:rPr>
          <w:rStyle w:val="StyleUnderline"/>
          <w:rFonts w:ascii="Arial" w:hAnsi="Arial" w:cs="Arial"/>
          <w:highlight w:val="green"/>
        </w:rPr>
        <w:t xml:space="preserve"> and </w:t>
      </w:r>
      <w:r w:rsidRPr="002D599E">
        <w:rPr>
          <w:rStyle w:val="Emphasis"/>
          <w:rFonts w:ascii="Arial" w:hAnsi="Arial" w:cs="Arial"/>
          <w:highlight w:val="green"/>
        </w:rPr>
        <w:t>historical support</w:t>
      </w:r>
      <w:r w:rsidRPr="002D599E">
        <w:rPr>
          <w:rStyle w:val="StyleUnderline"/>
          <w:rFonts w:ascii="Arial" w:hAnsi="Arial" w:cs="Arial"/>
          <w:highlight w:val="green"/>
        </w:rPr>
        <w:t xml:space="preserve"> for such an analysis</w:t>
      </w:r>
      <w:r w:rsidRPr="002D599E">
        <w:rPr>
          <w:rFonts w:ascii="Arial" w:hAnsi="Arial" w:cs="Arial"/>
          <w:sz w:val="16"/>
          <w:highlight w:val="green"/>
        </w:rPr>
        <w:t>.</w:t>
      </w:r>
      <w:r w:rsidRPr="002D599E">
        <w:rPr>
          <w:rFonts w:ascii="Arial" w:hAnsi="Arial" w:cs="Arial"/>
          <w:sz w:val="16"/>
        </w:rPr>
        <w:t xml:space="preserve"> For example, </w:t>
      </w:r>
      <w:r w:rsidRPr="002D599E">
        <w:rPr>
          <w:rStyle w:val="StyleUnderline"/>
          <w:rFonts w:ascii="Arial" w:hAnsi="Arial" w:cs="Arial"/>
        </w:rPr>
        <w:t>the early twentieth-century Americanization projects used Blackness as an exclusionary trope meant to help spur non-White immigrants</w:t>
      </w:r>
      <w:r w:rsidRPr="002D599E">
        <w:rPr>
          <w:rFonts w:ascii="Arial" w:hAnsi="Arial" w:cs="Arial"/>
          <w:sz w:val="16"/>
        </w:rPr>
        <w:t xml:space="preserve"> from Europe and Asia </w:t>
      </w:r>
      <w:r w:rsidRPr="002D599E">
        <w:rPr>
          <w:rStyle w:val="StyleUnderline"/>
          <w:rFonts w:ascii="Arial" w:hAnsi="Arial" w:cs="Arial"/>
        </w:rPr>
        <w:t>toward Whiteness</w:t>
      </w:r>
      <w:r w:rsidRPr="002D599E">
        <w:rPr>
          <w:rFonts w:ascii="Arial" w:hAnsi="Arial" w:cs="Arial"/>
          <w:sz w:val="16"/>
        </w:rPr>
        <w:t xml:space="preserve">.23 </w:t>
      </w:r>
      <w:r w:rsidRPr="002D599E">
        <w:rPr>
          <w:rStyle w:val="StyleUnderline"/>
          <w:rFonts w:ascii="Arial" w:hAnsi="Arial" w:cs="Arial"/>
        </w:rPr>
        <w:t xml:space="preserve">And </w:t>
      </w:r>
      <w:r w:rsidRPr="002D599E">
        <w:rPr>
          <w:rStyle w:val="StyleUnderline"/>
          <w:rFonts w:ascii="Arial" w:hAnsi="Arial" w:cs="Arial"/>
          <w:highlight w:val="green"/>
        </w:rPr>
        <w:t>here is where</w:t>
      </w:r>
      <w:r w:rsidRPr="002D599E">
        <w:rPr>
          <w:rFonts w:ascii="Arial" w:hAnsi="Arial" w:cs="Arial"/>
          <w:sz w:val="16"/>
        </w:rPr>
        <w:t xml:space="preserve"> the term “</w:t>
      </w:r>
      <w:r w:rsidRPr="002D599E">
        <w:rPr>
          <w:rStyle w:val="StyleUnderline"/>
          <w:rFonts w:ascii="Arial" w:hAnsi="Arial" w:cs="Arial"/>
          <w:highlight w:val="green"/>
        </w:rPr>
        <w:t xml:space="preserve">Pessimism” </w:t>
      </w:r>
      <w:r w:rsidRPr="002D599E">
        <w:rPr>
          <w:rStyle w:val="Emphasis"/>
          <w:rFonts w:ascii="Arial" w:hAnsi="Arial" w:cs="Arial"/>
          <w:highlight w:val="green"/>
        </w:rPr>
        <w:t>seems inadequate</w:t>
      </w:r>
      <w:r w:rsidRPr="002D599E">
        <w:rPr>
          <w:rStyle w:val="StyleUnderline"/>
          <w:rFonts w:ascii="Arial" w:hAnsi="Arial" w:cs="Arial"/>
        </w:rPr>
        <w:t xml:space="preserve">. As a structurally overdetermined body-image in the Western imaginary and symbolic field, Blackness </w:t>
      </w:r>
      <w:r w:rsidRPr="002D599E">
        <w:rPr>
          <w:rStyle w:val="Emphasis"/>
          <w:rFonts w:ascii="Arial" w:hAnsi="Arial" w:cs="Arial"/>
        </w:rPr>
        <w:t>registers near-nothingness</w:t>
      </w:r>
      <w:r w:rsidRPr="002D599E">
        <w:rPr>
          <w:rFonts w:ascii="Arial" w:hAnsi="Arial" w:cs="Arial"/>
          <w:sz w:val="16"/>
        </w:rPr>
        <w:t>:</w:t>
      </w:r>
    </w:p>
    <w:p w14:paraId="6DFE25B6" w14:textId="77777777" w:rsidR="00B032B0" w:rsidRPr="002D599E" w:rsidRDefault="00B032B0" w:rsidP="00B032B0">
      <w:pPr>
        <w:rPr>
          <w:rFonts w:ascii="Arial" w:hAnsi="Arial" w:cs="Arial"/>
          <w:sz w:val="16"/>
        </w:rPr>
      </w:pPr>
      <w:r w:rsidRPr="002D599E">
        <w:rPr>
          <w:rStyle w:val="StyleUnderline"/>
          <w:rFonts w:ascii="Arial" w:hAnsi="Arial" w:cs="Arial"/>
        </w:rPr>
        <w:t>In perceiving Black folk as being alive</w:t>
      </w:r>
      <w:r w:rsidRPr="002D599E">
        <w:rPr>
          <w:rFonts w:ascii="Arial" w:hAnsi="Arial" w:cs="Arial"/>
          <w:sz w:val="16"/>
        </w:rPr>
        <w:t xml:space="preserve">, or at least having the potential to live in the world, the same potential that any subaltern might have, the </w:t>
      </w:r>
      <w:r w:rsidRPr="002D599E">
        <w:rPr>
          <w:rStyle w:val="StyleUnderline"/>
          <w:rFonts w:ascii="Arial" w:hAnsi="Arial" w:cs="Arial"/>
        </w:rPr>
        <w:t>politics</w:t>
      </w:r>
      <w:r w:rsidRPr="002D599E">
        <w:rPr>
          <w:rFonts w:ascii="Arial" w:hAnsi="Arial" w:cs="Arial"/>
          <w:sz w:val="16"/>
        </w:rPr>
        <w:t xml:space="preserve"> of Black film theorists' aesthetic methodology and desire </w:t>
      </w:r>
      <w:r w:rsidRPr="002D599E">
        <w:rPr>
          <w:rStyle w:val="StyleUnderline"/>
          <w:rFonts w:ascii="Arial" w:hAnsi="Arial" w:cs="Arial"/>
        </w:rPr>
        <w:t xml:space="preserve">disavowed the fact that “[Black folk] are </w:t>
      </w:r>
      <w:r w:rsidRPr="002D599E">
        <w:rPr>
          <w:rStyle w:val="Emphasis"/>
          <w:rFonts w:ascii="Arial" w:hAnsi="Arial" w:cs="Arial"/>
        </w:rPr>
        <w:t>always already dead</w:t>
      </w:r>
      <w:r w:rsidRPr="002D599E">
        <w:rPr>
          <w:rFonts w:ascii="Arial" w:hAnsi="Arial" w:cs="Arial"/>
          <w:sz w:val="16"/>
        </w:rPr>
        <w:t xml:space="preserve"> wherever you find them.”24</w:t>
      </w:r>
    </w:p>
    <w:p w14:paraId="49F9AA0F" w14:textId="77777777" w:rsidR="00B032B0" w:rsidRPr="002D599E" w:rsidRDefault="00B032B0" w:rsidP="00B032B0">
      <w:pPr>
        <w:rPr>
          <w:rFonts w:ascii="Arial" w:hAnsi="Arial" w:cs="Arial"/>
          <w:sz w:val="14"/>
        </w:rPr>
      </w:pPr>
      <w:r w:rsidRPr="002D599E">
        <w:rPr>
          <w:rStyle w:val="StyleUnderline"/>
          <w:rFonts w:ascii="Arial" w:hAnsi="Arial" w:cs="Arial"/>
        </w:rPr>
        <w:t>Given this dire diagnosis</w:t>
      </w:r>
      <w:r w:rsidRPr="002D599E">
        <w:rPr>
          <w:rFonts w:ascii="Arial" w:hAnsi="Arial" w:cs="Arial"/>
          <w:sz w:val="16"/>
        </w:rPr>
        <w:t xml:space="preserve">, why and </w:t>
      </w:r>
      <w:r w:rsidRPr="002D599E">
        <w:rPr>
          <w:rStyle w:val="StyleUnderline"/>
          <w:rFonts w:ascii="Arial" w:hAnsi="Arial" w:cs="Arial"/>
        </w:rPr>
        <w:t xml:space="preserve">how might we </w:t>
      </w:r>
      <w:r w:rsidRPr="002D599E">
        <w:rPr>
          <w:rStyle w:val="Emphasis"/>
          <w:rFonts w:ascii="Arial" w:hAnsi="Arial" w:cs="Arial"/>
        </w:rPr>
        <w:t>interact with Afro-Pessimism</w:t>
      </w:r>
      <w:r w:rsidRPr="002D599E">
        <w:rPr>
          <w:rStyle w:val="StyleUnderline"/>
          <w:rFonts w:ascii="Arial" w:hAnsi="Arial" w:cs="Arial"/>
        </w:rPr>
        <w:t xml:space="preserve">? </w:t>
      </w:r>
      <w:r w:rsidRPr="002D599E">
        <w:rPr>
          <w:rStyle w:val="StyleUnderline"/>
          <w:rFonts w:ascii="Arial" w:hAnsi="Arial" w:cs="Arial"/>
          <w:highlight w:val="green"/>
        </w:rPr>
        <w:t>Speaking from the point</w:t>
      </w:r>
      <w:r w:rsidRPr="002D599E">
        <w:rPr>
          <w:rStyle w:val="StyleUnderline"/>
          <w:rFonts w:ascii="Arial" w:hAnsi="Arial" w:cs="Arial"/>
        </w:rPr>
        <w:t xml:space="preserve"> of view </w:t>
      </w:r>
      <w:r w:rsidRPr="002D599E">
        <w:rPr>
          <w:rStyle w:val="StyleUnderline"/>
          <w:rFonts w:ascii="Arial" w:hAnsi="Arial" w:cs="Arial"/>
          <w:highlight w:val="green"/>
        </w:rPr>
        <w:t xml:space="preserve">of a </w:t>
      </w:r>
      <w:r w:rsidRPr="002D599E">
        <w:rPr>
          <w:rStyle w:val="Emphasis"/>
          <w:rFonts w:ascii="Arial" w:hAnsi="Arial" w:cs="Arial"/>
          <w:highlight w:val="green"/>
        </w:rPr>
        <w:t>Black rhetorical scholar</w:t>
      </w:r>
      <w:r w:rsidRPr="002D599E">
        <w:rPr>
          <w:rFonts w:ascii="Arial" w:hAnsi="Arial" w:cs="Arial"/>
          <w:sz w:val="16"/>
        </w:rPr>
        <w:t xml:space="preserve"> (and a scholar of Blackness), </w:t>
      </w:r>
      <w:r w:rsidRPr="002D599E">
        <w:rPr>
          <w:rStyle w:val="StyleUnderline"/>
          <w:rFonts w:ascii="Arial" w:hAnsi="Arial" w:cs="Arial"/>
        </w:rPr>
        <w:t xml:space="preserve">the answer to why is </w:t>
      </w:r>
      <w:r w:rsidRPr="002D599E">
        <w:rPr>
          <w:rStyle w:val="Emphasis"/>
          <w:rFonts w:ascii="Arial" w:hAnsi="Arial" w:cs="Arial"/>
        </w:rPr>
        <w:t>virtually self-evident</w:t>
      </w:r>
      <w:r w:rsidRPr="002D599E">
        <w:rPr>
          <w:rStyle w:val="StyleUnderline"/>
          <w:rFonts w:ascii="Arial" w:hAnsi="Arial" w:cs="Arial"/>
        </w:rPr>
        <w:t xml:space="preserve">: </w:t>
      </w:r>
      <w:r w:rsidRPr="002D599E">
        <w:rPr>
          <w:rStyle w:val="StyleUnderline"/>
          <w:rFonts w:ascii="Arial" w:hAnsi="Arial" w:cs="Arial"/>
          <w:highlight w:val="green"/>
        </w:rPr>
        <w:t xml:space="preserve">thinking through Blackness as a </w:t>
      </w:r>
      <w:r w:rsidRPr="002D599E">
        <w:rPr>
          <w:rStyle w:val="Emphasis"/>
          <w:rFonts w:ascii="Arial" w:hAnsi="Arial" w:cs="Arial"/>
          <w:highlight w:val="green"/>
        </w:rPr>
        <w:t>condition of possibility</w:t>
      </w:r>
      <w:r w:rsidRPr="002D599E">
        <w:rPr>
          <w:rStyle w:val="StyleUnderline"/>
          <w:rFonts w:ascii="Arial" w:hAnsi="Arial" w:cs="Arial"/>
          <w:highlight w:val="green"/>
        </w:rPr>
        <w:t xml:space="preserve"> for</w:t>
      </w:r>
      <w:r w:rsidRPr="002D599E">
        <w:rPr>
          <w:rStyle w:val="StyleUnderline"/>
          <w:rFonts w:ascii="Arial" w:hAnsi="Arial" w:cs="Arial"/>
        </w:rPr>
        <w:t xml:space="preserve"> </w:t>
      </w:r>
      <w:r w:rsidRPr="002D599E">
        <w:rPr>
          <w:rStyle w:val="Emphasis"/>
          <w:rFonts w:ascii="Arial" w:hAnsi="Arial" w:cs="Arial"/>
        </w:rPr>
        <w:t xml:space="preserve">rhetorical </w:t>
      </w:r>
      <w:r w:rsidRPr="002D599E">
        <w:rPr>
          <w:rStyle w:val="Emphasis"/>
          <w:rFonts w:ascii="Arial" w:hAnsi="Arial" w:cs="Arial"/>
          <w:highlight w:val="green"/>
        </w:rPr>
        <w:t>action</w:t>
      </w:r>
      <w:r w:rsidRPr="002D599E">
        <w:rPr>
          <w:rStyle w:val="StyleUnderline"/>
          <w:rFonts w:ascii="Arial" w:hAnsi="Arial" w:cs="Arial"/>
          <w:highlight w:val="green"/>
        </w:rPr>
        <w:t xml:space="preserve"> and </w:t>
      </w:r>
      <w:r w:rsidRPr="002D599E">
        <w:rPr>
          <w:rStyle w:val="Emphasis"/>
          <w:rFonts w:ascii="Arial" w:hAnsi="Arial" w:cs="Arial"/>
          <w:highlight w:val="green"/>
        </w:rPr>
        <w:t>social justice</w:t>
      </w:r>
      <w:r w:rsidRPr="002D599E">
        <w:rPr>
          <w:rStyle w:val="StyleUnderline"/>
          <w:rFonts w:ascii="Arial" w:hAnsi="Arial" w:cs="Arial"/>
          <w:highlight w:val="green"/>
        </w:rPr>
        <w:t xml:space="preserve"> is a </w:t>
      </w:r>
      <w:r w:rsidRPr="002D599E">
        <w:rPr>
          <w:rStyle w:val="Emphasis"/>
          <w:rFonts w:ascii="Arial" w:hAnsi="Arial" w:cs="Arial"/>
          <w:highlight w:val="green"/>
        </w:rPr>
        <w:t>life-long pursuit</w:t>
      </w:r>
      <w:r w:rsidRPr="002D599E">
        <w:rPr>
          <w:rStyle w:val="StyleUnderline"/>
          <w:rFonts w:ascii="Arial" w:hAnsi="Arial" w:cs="Arial"/>
        </w:rPr>
        <w:t xml:space="preserve"> that</w:t>
      </w:r>
      <w:r w:rsidRPr="002D599E">
        <w:rPr>
          <w:rFonts w:ascii="Arial" w:hAnsi="Arial" w:cs="Arial"/>
          <w:sz w:val="16"/>
        </w:rPr>
        <w:t xml:space="preserve">, given the tragic killing of Michael Brown in Ferguson, Missouri in August 2014, </w:t>
      </w:r>
      <w:r w:rsidRPr="002D599E">
        <w:rPr>
          <w:rStyle w:val="StyleUnderline"/>
          <w:rFonts w:ascii="Arial" w:hAnsi="Arial" w:cs="Arial"/>
        </w:rPr>
        <w:t xml:space="preserve">feels </w:t>
      </w:r>
      <w:r w:rsidRPr="002D599E">
        <w:rPr>
          <w:rStyle w:val="Emphasis"/>
          <w:rFonts w:ascii="Arial" w:hAnsi="Arial" w:cs="Arial"/>
        </w:rPr>
        <w:t>especially burning</w:t>
      </w:r>
      <w:r w:rsidRPr="002D599E">
        <w:rPr>
          <w:rFonts w:ascii="Arial" w:hAnsi="Arial" w:cs="Arial"/>
          <w:sz w:val="16"/>
        </w:rPr>
        <w:t xml:space="preserve">.25 </w:t>
      </w:r>
      <w:r w:rsidRPr="002D599E">
        <w:rPr>
          <w:rStyle w:val="StyleUnderline"/>
          <w:rFonts w:ascii="Arial" w:hAnsi="Arial" w:cs="Arial"/>
          <w:highlight w:val="green"/>
        </w:rPr>
        <w:t xml:space="preserve">Given the </w:t>
      </w:r>
      <w:r w:rsidRPr="002D599E">
        <w:rPr>
          <w:rStyle w:val="Emphasis"/>
          <w:rFonts w:ascii="Arial" w:hAnsi="Arial" w:cs="Arial"/>
          <w:highlight w:val="green"/>
        </w:rPr>
        <w:t>affective intensity</w:t>
      </w:r>
      <w:r w:rsidRPr="002D599E">
        <w:rPr>
          <w:rStyle w:val="StyleUnderline"/>
          <w:rFonts w:ascii="Arial" w:hAnsi="Arial" w:cs="Arial"/>
          <w:highlight w:val="green"/>
        </w:rPr>
        <w:t xml:space="preserve"> of</w:t>
      </w:r>
      <w:r w:rsidRPr="002D599E">
        <w:rPr>
          <w:rStyle w:val="StyleUnderline"/>
          <w:rFonts w:ascii="Arial" w:hAnsi="Arial" w:cs="Arial"/>
        </w:rPr>
        <w:t xml:space="preserve"> the charge of </w:t>
      </w:r>
      <w:r w:rsidRPr="002D599E">
        <w:rPr>
          <w:rStyle w:val="StyleUnderline"/>
          <w:rFonts w:ascii="Arial" w:hAnsi="Arial" w:cs="Arial"/>
          <w:highlight w:val="green"/>
        </w:rPr>
        <w:t xml:space="preserve">Black </w:t>
      </w:r>
      <w:proofErr w:type="spellStart"/>
      <w:r w:rsidRPr="002D599E">
        <w:rPr>
          <w:rStyle w:val="StyleUnderline"/>
          <w:rFonts w:ascii="Arial" w:hAnsi="Arial" w:cs="Arial"/>
          <w:highlight w:val="green"/>
        </w:rPr>
        <w:t>noncommunicability</w:t>
      </w:r>
      <w:proofErr w:type="spellEnd"/>
      <w:r w:rsidRPr="002D599E">
        <w:rPr>
          <w:rStyle w:val="StyleUnderline"/>
          <w:rFonts w:ascii="Arial" w:hAnsi="Arial" w:cs="Arial"/>
          <w:highlight w:val="green"/>
        </w:rPr>
        <w:t xml:space="preserve">, </w:t>
      </w:r>
      <w:r w:rsidRPr="002D599E">
        <w:rPr>
          <w:rStyle w:val="Emphasis"/>
          <w:rFonts w:ascii="Arial" w:hAnsi="Arial" w:cs="Arial"/>
          <w:highlight w:val="green"/>
        </w:rPr>
        <w:t>a failure to meaningfully interact</w:t>
      </w:r>
      <w:r w:rsidRPr="002D599E">
        <w:rPr>
          <w:rStyle w:val="StyleUnderline"/>
          <w:rFonts w:ascii="Arial" w:hAnsi="Arial" w:cs="Arial"/>
          <w:highlight w:val="green"/>
        </w:rPr>
        <w:t xml:space="preserve"> would engender</w:t>
      </w:r>
      <w:r w:rsidRPr="002D599E">
        <w:rPr>
          <w:rStyle w:val="StyleUnderline"/>
          <w:rFonts w:ascii="Arial" w:hAnsi="Arial" w:cs="Arial"/>
        </w:rPr>
        <w:t xml:space="preserve"> </w:t>
      </w:r>
      <w:r w:rsidRPr="002D599E">
        <w:rPr>
          <w:rStyle w:val="Emphasis"/>
          <w:rFonts w:ascii="Arial" w:hAnsi="Arial" w:cs="Arial"/>
        </w:rPr>
        <w:t xml:space="preserve">a </w:t>
      </w:r>
      <w:r w:rsidRPr="002D599E">
        <w:rPr>
          <w:rStyle w:val="Emphasis"/>
          <w:rFonts w:ascii="Arial" w:hAnsi="Arial" w:cs="Arial"/>
          <w:highlight w:val="green"/>
        </w:rPr>
        <w:t>different</w:t>
      </w:r>
      <w:r w:rsidRPr="002D599E">
        <w:rPr>
          <w:rStyle w:val="Emphasis"/>
          <w:rFonts w:ascii="Arial" w:hAnsi="Arial" w:cs="Arial"/>
        </w:rPr>
        <w:t xml:space="preserve"> kind of “</w:t>
      </w:r>
      <w:r w:rsidRPr="002D599E">
        <w:rPr>
          <w:rStyle w:val="Emphasis"/>
          <w:rFonts w:ascii="Arial" w:hAnsi="Arial" w:cs="Arial"/>
          <w:highlight w:val="green"/>
        </w:rPr>
        <w:t>violence</w:t>
      </w:r>
      <w:r w:rsidRPr="002D599E">
        <w:rPr>
          <w:rStyle w:val="Emphasis"/>
          <w:rFonts w:ascii="Arial" w:hAnsi="Arial" w:cs="Arial"/>
        </w:rPr>
        <w:t>”</w:t>
      </w:r>
      <w:r w:rsidRPr="002D599E">
        <w:rPr>
          <w:rStyle w:val="StyleUnderline"/>
          <w:rFonts w:ascii="Arial" w:hAnsi="Arial" w:cs="Arial"/>
        </w:rPr>
        <w:t xml:space="preserve">; in this case </w:t>
      </w:r>
      <w:r w:rsidRPr="002D599E">
        <w:rPr>
          <w:rStyle w:val="StyleUnderline"/>
          <w:rFonts w:ascii="Arial" w:hAnsi="Arial" w:cs="Arial"/>
          <w:highlight w:val="green"/>
        </w:rPr>
        <w:t xml:space="preserve">a </w:t>
      </w:r>
      <w:r w:rsidRPr="002D599E">
        <w:rPr>
          <w:rStyle w:val="Emphasis"/>
          <w:rFonts w:ascii="Arial" w:hAnsi="Arial" w:cs="Arial"/>
          <w:highlight w:val="green"/>
        </w:rPr>
        <w:t>structural injunction</w:t>
      </w:r>
      <w:r w:rsidRPr="002D599E">
        <w:rPr>
          <w:rStyle w:val="StyleUnderline"/>
          <w:rFonts w:ascii="Arial" w:hAnsi="Arial" w:cs="Arial"/>
          <w:highlight w:val="green"/>
        </w:rPr>
        <w:t xml:space="preserve"> sponsored by</w:t>
      </w:r>
      <w:r w:rsidRPr="002D599E">
        <w:rPr>
          <w:rStyle w:val="StyleUnderline"/>
          <w:rFonts w:ascii="Arial" w:hAnsi="Arial" w:cs="Arial"/>
        </w:rPr>
        <w:t xml:space="preserve"> a</w:t>
      </w:r>
      <w:r w:rsidRPr="002D599E">
        <w:rPr>
          <w:rFonts w:ascii="Arial" w:hAnsi="Arial" w:cs="Arial"/>
          <w:sz w:val="16"/>
        </w:rPr>
        <w:t xml:space="preserve"> lingering and </w:t>
      </w:r>
      <w:r w:rsidRPr="002D599E">
        <w:rPr>
          <w:rStyle w:val="Emphasis"/>
          <w:rFonts w:ascii="Arial" w:hAnsi="Arial" w:cs="Arial"/>
          <w:highlight w:val="green"/>
        </w:rPr>
        <w:t>recurring anxiety</w:t>
      </w:r>
      <w:r w:rsidRPr="002D599E">
        <w:rPr>
          <w:rStyle w:val="StyleUnderline"/>
          <w:rFonts w:ascii="Arial" w:hAnsi="Arial" w:cs="Arial"/>
          <w:highlight w:val="green"/>
        </w:rPr>
        <w:t xml:space="preserve"> </w:t>
      </w:r>
      <w:r w:rsidRPr="002D599E">
        <w:rPr>
          <w:rStyle w:val="StyleUnderline"/>
          <w:rFonts w:ascii="Arial" w:hAnsi="Arial" w:cs="Arial"/>
          <w:highlight w:val="green"/>
        </w:rPr>
        <w:lastRenderedPageBreak/>
        <w:t>regarding</w:t>
      </w:r>
      <w:r w:rsidRPr="002D599E">
        <w:rPr>
          <w:rStyle w:val="StyleUnderline"/>
          <w:rFonts w:ascii="Arial" w:hAnsi="Arial" w:cs="Arial"/>
        </w:rPr>
        <w:t xml:space="preserve"> the </w:t>
      </w:r>
      <w:r w:rsidRPr="002D599E">
        <w:rPr>
          <w:rStyle w:val="StyleUnderline"/>
          <w:rFonts w:ascii="Arial" w:hAnsi="Arial" w:cs="Arial"/>
          <w:highlight w:val="green"/>
        </w:rPr>
        <w:t>authority</w:t>
      </w:r>
      <w:r w:rsidRPr="002D599E">
        <w:rPr>
          <w:rStyle w:val="StyleUnderline"/>
          <w:rFonts w:ascii="Arial" w:hAnsi="Arial" w:cs="Arial"/>
        </w:rPr>
        <w:t xml:space="preserve"> of Communication</w:t>
      </w:r>
      <w:r w:rsidRPr="002D599E">
        <w:rPr>
          <w:rFonts w:ascii="Arial" w:hAnsi="Arial" w:cs="Arial"/>
          <w:sz w:val="16"/>
        </w:rPr>
        <w:t xml:space="preserve"> Studies. And </w:t>
      </w:r>
      <w:r w:rsidRPr="002D599E">
        <w:rPr>
          <w:rStyle w:val="StyleUnderline"/>
          <w:rFonts w:ascii="Arial" w:hAnsi="Arial" w:cs="Arial"/>
        </w:rPr>
        <w:t>so how might we interact</w:t>
      </w:r>
      <w:r w:rsidRPr="002D599E">
        <w:rPr>
          <w:rFonts w:ascii="Arial" w:hAnsi="Arial" w:cs="Arial"/>
          <w:sz w:val="16"/>
        </w:rPr>
        <w:t xml:space="preserve">? If I take up the orientation of critical cosmopolitanism, </w:t>
      </w:r>
      <w:r w:rsidRPr="002D599E">
        <w:rPr>
          <w:rStyle w:val="StyleUnderline"/>
          <w:rFonts w:ascii="Arial" w:hAnsi="Arial" w:cs="Arial"/>
        </w:rPr>
        <w:t>I need to recognize</w:t>
      </w:r>
      <w:r w:rsidRPr="002D599E">
        <w:rPr>
          <w:rFonts w:ascii="Arial" w:hAnsi="Arial" w:cs="Arial"/>
          <w:sz w:val="16"/>
        </w:rPr>
        <w:t xml:space="preserve"> immediately </w:t>
      </w:r>
      <w:r w:rsidRPr="002D599E">
        <w:rPr>
          <w:rStyle w:val="StyleUnderline"/>
          <w:rFonts w:ascii="Arial" w:hAnsi="Arial" w:cs="Arial"/>
        </w:rPr>
        <w:t xml:space="preserve">that </w:t>
      </w:r>
      <w:r w:rsidRPr="002D599E">
        <w:rPr>
          <w:rStyle w:val="StyleUnderline"/>
          <w:rFonts w:ascii="Arial" w:hAnsi="Arial" w:cs="Arial"/>
          <w:highlight w:val="green"/>
        </w:rPr>
        <w:t xml:space="preserve">my efforts can be </w:t>
      </w:r>
      <w:r w:rsidRPr="002D599E">
        <w:rPr>
          <w:rStyle w:val="Emphasis"/>
          <w:rFonts w:ascii="Arial" w:hAnsi="Arial" w:cs="Arial"/>
          <w:highlight w:val="green"/>
        </w:rPr>
        <w:t>dismissed by the Afro-Pessimist as colonial</w:t>
      </w:r>
      <w:r w:rsidRPr="002D599E">
        <w:rPr>
          <w:rFonts w:ascii="Arial" w:hAnsi="Arial" w:cs="Arial"/>
          <w:sz w:val="16"/>
        </w:rPr>
        <w:t xml:space="preserve">; that is, as </w:t>
      </w:r>
      <w:r w:rsidRPr="002D599E">
        <w:rPr>
          <w:rStyle w:val="StyleUnderline"/>
          <w:rFonts w:ascii="Arial" w:hAnsi="Arial" w:cs="Arial"/>
        </w:rPr>
        <w:t xml:space="preserve">a </w:t>
      </w:r>
      <w:r w:rsidRPr="002D599E">
        <w:rPr>
          <w:rStyle w:val="Emphasis"/>
          <w:rFonts w:ascii="Arial" w:hAnsi="Arial" w:cs="Arial"/>
        </w:rPr>
        <w:t>reiteration</w:t>
      </w:r>
      <w:r w:rsidRPr="002D599E">
        <w:rPr>
          <w:rStyle w:val="StyleUnderline"/>
          <w:rFonts w:ascii="Arial" w:hAnsi="Arial" w:cs="Arial"/>
        </w:rPr>
        <w:t xml:space="preserve"> of the</w:t>
      </w:r>
      <w:r w:rsidRPr="002D599E">
        <w:rPr>
          <w:rFonts w:ascii="Arial" w:hAnsi="Arial" w:cs="Arial"/>
          <w:sz w:val="16"/>
        </w:rPr>
        <w:t xml:space="preserve"> sort of </w:t>
      </w:r>
      <w:r w:rsidRPr="002D599E">
        <w:rPr>
          <w:rStyle w:val="StyleUnderline"/>
          <w:rFonts w:ascii="Arial" w:hAnsi="Arial" w:cs="Arial"/>
        </w:rPr>
        <w:t>practices that presume that one's epistemologies can translate other's bodies of knowledge into comprehensible</w:t>
      </w:r>
      <w:r w:rsidRPr="002D599E">
        <w:rPr>
          <w:rFonts w:ascii="Arial" w:hAnsi="Arial" w:cs="Arial"/>
          <w:sz w:val="16"/>
        </w:rPr>
        <w:t xml:space="preserve"> and useful concepts and </w:t>
      </w:r>
      <w:r w:rsidRPr="002D599E">
        <w:rPr>
          <w:rStyle w:val="StyleUnderline"/>
          <w:rFonts w:ascii="Arial" w:hAnsi="Arial" w:cs="Arial"/>
        </w:rPr>
        <w:t xml:space="preserve">constructs. And </w:t>
      </w:r>
      <w:r w:rsidRPr="002D599E">
        <w:rPr>
          <w:rStyle w:val="StyleUnderline"/>
          <w:rFonts w:ascii="Arial" w:hAnsi="Arial" w:cs="Arial"/>
          <w:highlight w:val="green"/>
        </w:rPr>
        <w:t xml:space="preserve">yet, </w:t>
      </w:r>
      <w:r w:rsidRPr="002D599E">
        <w:rPr>
          <w:rStyle w:val="Emphasis"/>
          <w:rFonts w:ascii="Arial" w:hAnsi="Arial" w:cs="Arial"/>
          <w:highlight w:val="green"/>
        </w:rPr>
        <w:t>we must begin where we are</w:t>
      </w:r>
      <w:r w:rsidRPr="002D599E">
        <w:rPr>
          <w:rStyle w:val="StyleUnderline"/>
          <w:rFonts w:ascii="Arial" w:hAnsi="Arial" w:cs="Arial"/>
          <w:highlight w:val="green"/>
        </w:rPr>
        <w:t xml:space="preserve">, </w:t>
      </w:r>
      <w:r w:rsidRPr="002D599E">
        <w:rPr>
          <w:rStyle w:val="Emphasis"/>
          <w:rFonts w:ascii="Arial" w:hAnsi="Arial" w:cs="Arial"/>
          <w:sz w:val="28"/>
          <w:szCs w:val="28"/>
          <w:highlight w:val="green"/>
        </w:rPr>
        <w:t>not where we hope to be</w:t>
      </w:r>
      <w:r w:rsidRPr="002D599E">
        <w:rPr>
          <w:rFonts w:ascii="Arial" w:hAnsi="Arial" w:cs="Arial"/>
          <w:sz w:val="16"/>
        </w:rPr>
        <w:t xml:space="preserve">. Hence, I want to make two modest and one not-so-modest suggestions for how Communication Studies in general and Rhetorical Studies in particular might interact: first, </w:t>
      </w:r>
      <w:proofErr w:type="spellStart"/>
      <w:r w:rsidRPr="002D599E">
        <w:rPr>
          <w:rStyle w:val="StyleUnderline"/>
          <w:rFonts w:ascii="Arial" w:hAnsi="Arial" w:cs="Arial"/>
          <w:highlight w:val="green"/>
        </w:rPr>
        <w:t>Wilderson</w:t>
      </w:r>
      <w:proofErr w:type="spellEnd"/>
      <w:r w:rsidRPr="002D599E">
        <w:rPr>
          <w:rStyle w:val="StyleUnderline"/>
          <w:rFonts w:ascii="Arial" w:hAnsi="Arial" w:cs="Arial"/>
          <w:highlight w:val="green"/>
        </w:rPr>
        <w:t xml:space="preserve"> calls for</w:t>
      </w:r>
      <w:r w:rsidRPr="002D599E">
        <w:rPr>
          <w:rStyle w:val="StyleUnderline"/>
          <w:rFonts w:ascii="Arial" w:hAnsi="Arial" w:cs="Arial"/>
        </w:rPr>
        <w:t xml:space="preserve"> “a </w:t>
      </w:r>
      <w:r w:rsidRPr="002D599E">
        <w:rPr>
          <w:rStyle w:val="StyleUnderline"/>
          <w:rFonts w:ascii="Arial" w:hAnsi="Arial" w:cs="Arial"/>
          <w:highlight w:val="green"/>
        </w:rPr>
        <w:t>new</w:t>
      </w:r>
      <w:r w:rsidRPr="002D599E">
        <w:rPr>
          <w:rStyle w:val="StyleUnderline"/>
          <w:rFonts w:ascii="Arial" w:hAnsi="Arial" w:cs="Arial"/>
        </w:rPr>
        <w:t xml:space="preserve"> language of </w:t>
      </w:r>
      <w:r w:rsidRPr="002D599E">
        <w:rPr>
          <w:rStyle w:val="StyleUnderline"/>
          <w:rFonts w:ascii="Arial" w:hAnsi="Arial" w:cs="Arial"/>
          <w:highlight w:val="green"/>
        </w:rPr>
        <w:t>abstraction” to elaborate “Blackness's grammar of suffering</w:t>
      </w:r>
      <w:r w:rsidRPr="002D599E">
        <w:rPr>
          <w:rStyle w:val="StyleUnderline"/>
          <w:rFonts w:ascii="Arial" w:hAnsi="Arial" w:cs="Arial"/>
        </w:rPr>
        <w:t>.”</w:t>
      </w:r>
      <w:r w:rsidRPr="002D599E">
        <w:rPr>
          <w:rFonts w:ascii="Arial" w:hAnsi="Arial" w:cs="Arial"/>
          <w:sz w:val="16"/>
        </w:rPr>
        <w:t xml:space="preserve">26 </w:t>
      </w:r>
      <w:r w:rsidRPr="002D599E">
        <w:rPr>
          <w:rStyle w:val="StyleUnderline"/>
          <w:rFonts w:ascii="Arial" w:hAnsi="Arial" w:cs="Arial"/>
        </w:rPr>
        <w:t>But</w:t>
      </w:r>
      <w:r w:rsidRPr="002D599E">
        <w:rPr>
          <w:rFonts w:ascii="Arial" w:hAnsi="Arial" w:cs="Arial"/>
          <w:sz w:val="16"/>
        </w:rPr>
        <w:t xml:space="preserve"> in my reading, </w:t>
      </w:r>
      <w:r w:rsidRPr="002D599E">
        <w:rPr>
          <w:rStyle w:val="StyleUnderline"/>
          <w:rFonts w:ascii="Arial" w:hAnsi="Arial" w:cs="Arial"/>
          <w:highlight w:val="green"/>
        </w:rPr>
        <w:t xml:space="preserve">Afro-Pessimism is </w:t>
      </w:r>
      <w:r w:rsidRPr="002D599E">
        <w:rPr>
          <w:rStyle w:val="Emphasis"/>
          <w:rFonts w:ascii="Arial" w:hAnsi="Arial" w:cs="Arial"/>
          <w:highlight w:val="green"/>
        </w:rPr>
        <w:t>already too reliant</w:t>
      </w:r>
      <w:r w:rsidRPr="002D599E">
        <w:rPr>
          <w:rStyle w:val="StyleUnderline"/>
          <w:rFonts w:ascii="Arial" w:hAnsi="Arial" w:cs="Arial"/>
          <w:highlight w:val="green"/>
        </w:rPr>
        <w:t xml:space="preserve"> on a </w:t>
      </w:r>
      <w:r w:rsidRPr="002D599E">
        <w:rPr>
          <w:rStyle w:val="Emphasis"/>
          <w:rFonts w:ascii="Arial" w:hAnsi="Arial" w:cs="Arial"/>
          <w:highlight w:val="green"/>
        </w:rPr>
        <w:t>language of abstraction</w:t>
      </w:r>
      <w:r w:rsidRPr="002D599E">
        <w:rPr>
          <w:rFonts w:ascii="Arial" w:hAnsi="Arial" w:cs="Arial"/>
          <w:sz w:val="16"/>
        </w:rPr>
        <w:t xml:space="preserve">. Lois </w:t>
      </w:r>
      <w:proofErr w:type="spellStart"/>
      <w:r w:rsidRPr="002D599E">
        <w:rPr>
          <w:rFonts w:ascii="Arial" w:hAnsi="Arial" w:cs="Arial"/>
          <w:sz w:val="16"/>
        </w:rPr>
        <w:t>McNay</w:t>
      </w:r>
      <w:proofErr w:type="spellEnd"/>
      <w:r w:rsidRPr="002D599E">
        <w:rPr>
          <w:rFonts w:ascii="Arial" w:hAnsi="Arial" w:cs="Arial"/>
          <w:sz w:val="16"/>
        </w:rPr>
        <w:t xml:space="preserve">, </w:t>
      </w:r>
      <w:r w:rsidRPr="002D599E">
        <w:rPr>
          <w:rFonts w:ascii="Arial" w:hAnsi="Arial" w:cs="Arial"/>
          <w:sz w:val="14"/>
        </w:rPr>
        <w:t xml:space="preserve">in The Misguided Search for the Political, recently contends that </w:t>
      </w:r>
      <w:r w:rsidRPr="002D599E">
        <w:rPr>
          <w:rStyle w:val="StyleUnderline"/>
          <w:rFonts w:ascii="Arial" w:hAnsi="Arial" w:cs="Arial"/>
          <w:highlight w:val="green"/>
        </w:rPr>
        <w:t>theories</w:t>
      </w:r>
      <w:r w:rsidRPr="002D599E">
        <w:rPr>
          <w:rStyle w:val="StyleUnderline"/>
          <w:rFonts w:ascii="Arial" w:hAnsi="Arial" w:cs="Arial"/>
        </w:rPr>
        <w:t xml:space="preserve"> of political power </w:t>
      </w:r>
      <w:r w:rsidRPr="002D599E">
        <w:rPr>
          <w:rStyle w:val="StyleUnderline"/>
          <w:rFonts w:ascii="Arial" w:hAnsi="Arial" w:cs="Arial"/>
          <w:highlight w:val="green"/>
        </w:rPr>
        <w:t xml:space="preserve">are </w:t>
      </w:r>
      <w:r w:rsidRPr="002D599E">
        <w:rPr>
          <w:rStyle w:val="Emphasis"/>
          <w:rFonts w:ascii="Arial" w:hAnsi="Arial" w:cs="Arial"/>
          <w:highlight w:val="green"/>
        </w:rPr>
        <w:t>overwrought</w:t>
      </w:r>
      <w:r w:rsidRPr="002D599E">
        <w:rPr>
          <w:rStyle w:val="StyleUnderline"/>
          <w:rFonts w:ascii="Arial" w:hAnsi="Arial" w:cs="Arial"/>
          <w:highlight w:val="green"/>
        </w:rPr>
        <w:t xml:space="preserve"> owing to a </w:t>
      </w:r>
      <w:r w:rsidRPr="002D599E">
        <w:rPr>
          <w:rStyle w:val="Emphasis"/>
          <w:rFonts w:ascii="Arial" w:hAnsi="Arial" w:cs="Arial"/>
          <w:highlight w:val="green"/>
        </w:rPr>
        <w:t>social weightlessness</w:t>
      </w:r>
      <w:r w:rsidRPr="002D599E">
        <w:rPr>
          <w:rStyle w:val="StyleUnderline"/>
          <w:rFonts w:ascii="Arial" w:hAnsi="Arial" w:cs="Arial"/>
          <w:highlight w:val="green"/>
        </w:rPr>
        <w:t xml:space="preserve"> brought about through </w:t>
      </w:r>
      <w:r w:rsidRPr="002D599E">
        <w:rPr>
          <w:rStyle w:val="Emphasis"/>
          <w:rFonts w:ascii="Arial" w:hAnsi="Arial" w:cs="Arial"/>
          <w:highlight w:val="green"/>
        </w:rPr>
        <w:t>high abstraction</w:t>
      </w:r>
      <w:r w:rsidRPr="002D599E">
        <w:rPr>
          <w:rFonts w:ascii="Arial" w:hAnsi="Arial" w:cs="Arial"/>
          <w:sz w:val="14"/>
        </w:rPr>
        <w:t xml:space="preserve">. She recommends the reinvigoration of the concept of “social suffering”—not as an entrenched category of </w:t>
      </w:r>
      <w:proofErr w:type="spellStart"/>
      <w:r w:rsidRPr="002D599E">
        <w:rPr>
          <w:rFonts w:ascii="Arial" w:hAnsi="Arial" w:cs="Arial"/>
          <w:sz w:val="14"/>
        </w:rPr>
        <w:t>victimage</w:t>
      </w:r>
      <w:proofErr w:type="spellEnd"/>
      <w:r w:rsidRPr="002D599E">
        <w:rPr>
          <w:rFonts w:ascii="Arial" w:hAnsi="Arial" w:cs="Arial"/>
          <w:sz w:val="14"/>
        </w:rPr>
        <w:t xml:space="preserve"> but, rather, as the habitus of lived experience that must be articulated to analyses of structural positionality.27</w:t>
      </w:r>
    </w:p>
    <w:p w14:paraId="09FDCD81" w14:textId="77777777" w:rsidR="00B032B0" w:rsidRPr="002D599E" w:rsidRDefault="00B032B0" w:rsidP="00B032B0">
      <w:pPr>
        <w:rPr>
          <w:rFonts w:ascii="Arial" w:hAnsi="Arial" w:cs="Arial"/>
          <w:sz w:val="16"/>
        </w:rPr>
      </w:pPr>
      <w:r w:rsidRPr="002D599E">
        <w:rPr>
          <w:rFonts w:ascii="Arial" w:hAnsi="Arial" w:cs="Arial"/>
          <w:sz w:val="16"/>
        </w:rPr>
        <w:t xml:space="preserve">Second, I agree with </w:t>
      </w:r>
      <w:proofErr w:type="spellStart"/>
      <w:r w:rsidRPr="002D599E">
        <w:rPr>
          <w:rFonts w:ascii="Arial" w:hAnsi="Arial" w:cs="Arial"/>
          <w:sz w:val="16"/>
        </w:rPr>
        <w:t>McNay</w:t>
      </w:r>
      <w:proofErr w:type="spellEnd"/>
      <w:r w:rsidRPr="002D599E">
        <w:rPr>
          <w:rFonts w:ascii="Arial" w:hAnsi="Arial" w:cs="Arial"/>
          <w:sz w:val="16"/>
        </w:rPr>
        <w:t xml:space="preserve"> (who says nothing about Afro-Pessimism, by the way) that </w:t>
      </w:r>
      <w:r w:rsidRPr="002D599E">
        <w:rPr>
          <w:rStyle w:val="Emphasis"/>
          <w:rFonts w:ascii="Arial" w:hAnsi="Arial" w:cs="Arial"/>
          <w:highlight w:val="green"/>
        </w:rPr>
        <w:t>structural antagonisms are not static</w:t>
      </w:r>
      <w:r w:rsidRPr="002D599E">
        <w:rPr>
          <w:rStyle w:val="StyleUnderline"/>
          <w:rFonts w:ascii="Arial" w:hAnsi="Arial" w:cs="Arial"/>
          <w:highlight w:val="green"/>
        </w:rPr>
        <w:t>, but are</w:t>
      </w:r>
      <w:r w:rsidRPr="002D599E">
        <w:rPr>
          <w:rStyle w:val="StyleUnderline"/>
          <w:rFonts w:ascii="Arial" w:hAnsi="Arial" w:cs="Arial"/>
        </w:rPr>
        <w:t xml:space="preserve"> </w:t>
      </w:r>
      <w:r w:rsidRPr="002D599E">
        <w:rPr>
          <w:rStyle w:val="Emphasis"/>
          <w:rFonts w:ascii="Arial" w:hAnsi="Arial" w:cs="Arial"/>
        </w:rPr>
        <w:t>movable</w:t>
      </w:r>
      <w:r w:rsidRPr="002D599E">
        <w:rPr>
          <w:rStyle w:val="StyleUnderline"/>
          <w:rFonts w:ascii="Arial" w:hAnsi="Arial" w:cs="Arial"/>
        </w:rPr>
        <w:t xml:space="preserve"> and </w:t>
      </w:r>
      <w:r w:rsidRPr="002D599E">
        <w:rPr>
          <w:rStyle w:val="Emphasis"/>
          <w:rFonts w:ascii="Arial" w:hAnsi="Arial" w:cs="Arial"/>
          <w:highlight w:val="green"/>
        </w:rPr>
        <w:t>moving configurations</w:t>
      </w:r>
      <w:r w:rsidRPr="002D599E">
        <w:rPr>
          <w:rStyle w:val="StyleUnderline"/>
          <w:rFonts w:ascii="Arial" w:hAnsi="Arial" w:cs="Arial"/>
        </w:rPr>
        <w:t>. The Afro-Pessimist</w:t>
      </w:r>
      <w:r w:rsidRPr="002D599E">
        <w:rPr>
          <w:rFonts w:ascii="Arial" w:hAnsi="Arial" w:cs="Arial"/>
          <w:sz w:val="16"/>
        </w:rPr>
        <w:t xml:space="preserve"> in </w:t>
      </w:r>
      <w:proofErr w:type="spellStart"/>
      <w:r w:rsidRPr="002D599E">
        <w:rPr>
          <w:rFonts w:ascii="Arial" w:hAnsi="Arial" w:cs="Arial"/>
          <w:sz w:val="16"/>
        </w:rPr>
        <w:t>Wilderson's</w:t>
      </w:r>
      <w:proofErr w:type="spellEnd"/>
      <w:r w:rsidRPr="002D599E">
        <w:rPr>
          <w:rFonts w:ascii="Arial" w:hAnsi="Arial" w:cs="Arial"/>
          <w:sz w:val="16"/>
        </w:rPr>
        <w:t xml:space="preserve"> account </w:t>
      </w:r>
      <w:r w:rsidRPr="002D599E">
        <w:rPr>
          <w:rStyle w:val="StyleUnderline"/>
          <w:rFonts w:ascii="Arial" w:hAnsi="Arial" w:cs="Arial"/>
        </w:rPr>
        <w:t xml:space="preserve">must agree that </w:t>
      </w:r>
      <w:r w:rsidRPr="002D599E">
        <w:rPr>
          <w:rStyle w:val="StyleUnderline"/>
          <w:rFonts w:ascii="Arial" w:hAnsi="Arial" w:cs="Arial"/>
          <w:highlight w:val="green"/>
        </w:rPr>
        <w:t>when a non-Black person is thrust toward the</w:t>
      </w:r>
      <w:r w:rsidRPr="002D599E">
        <w:rPr>
          <w:rStyle w:val="StyleUnderline"/>
          <w:rFonts w:ascii="Arial" w:hAnsi="Arial" w:cs="Arial"/>
        </w:rPr>
        <w:t xml:space="preserve"> horrible </w:t>
      </w:r>
      <w:r w:rsidRPr="002D599E">
        <w:rPr>
          <w:rStyle w:val="StyleUnderline"/>
          <w:rFonts w:ascii="Arial" w:hAnsi="Arial" w:cs="Arial"/>
          <w:highlight w:val="green"/>
        </w:rPr>
        <w:t>condition approximating</w:t>
      </w:r>
      <w:r w:rsidRPr="002D599E">
        <w:rPr>
          <w:rFonts w:ascii="Arial" w:hAnsi="Arial" w:cs="Arial"/>
          <w:sz w:val="16"/>
        </w:rPr>
        <w:t xml:space="preserve"> (</w:t>
      </w:r>
      <w:r w:rsidRPr="002D599E">
        <w:rPr>
          <w:rStyle w:val="StyleUnderline"/>
          <w:rFonts w:ascii="Arial" w:hAnsi="Arial" w:cs="Arial"/>
          <w:highlight w:val="green"/>
        </w:rPr>
        <w:t>but not identical to</w:t>
      </w:r>
      <w:r w:rsidRPr="002D599E">
        <w:rPr>
          <w:rFonts w:ascii="Arial" w:hAnsi="Arial" w:cs="Arial"/>
          <w:sz w:val="16"/>
        </w:rPr>
        <w:t xml:space="preserve">) </w:t>
      </w:r>
      <w:r w:rsidRPr="002D599E">
        <w:rPr>
          <w:rStyle w:val="StyleUnderline"/>
          <w:rFonts w:ascii="Arial" w:hAnsi="Arial" w:cs="Arial"/>
          <w:highlight w:val="green"/>
        </w:rPr>
        <w:t>the Black's structural position</w:t>
      </w:r>
      <w:r w:rsidRPr="002D599E">
        <w:rPr>
          <w:rStyle w:val="StyleUnderline"/>
          <w:rFonts w:ascii="Arial" w:hAnsi="Arial" w:cs="Arial"/>
        </w:rPr>
        <w:t xml:space="preserve">, </w:t>
      </w:r>
      <w:r w:rsidRPr="002D599E">
        <w:rPr>
          <w:rStyle w:val="StyleUnderline"/>
          <w:rFonts w:ascii="Arial" w:hAnsi="Arial" w:cs="Arial"/>
          <w:highlight w:val="green"/>
        </w:rPr>
        <w:t>that</w:t>
      </w:r>
      <w:r w:rsidRPr="002D599E">
        <w:rPr>
          <w:rStyle w:val="StyleUnderline"/>
          <w:rFonts w:ascii="Arial" w:hAnsi="Arial" w:cs="Arial"/>
        </w:rPr>
        <w:t xml:space="preserve"> adjustment </w:t>
      </w:r>
      <w:r w:rsidRPr="002D599E">
        <w:rPr>
          <w:rStyle w:val="StyleUnderline"/>
          <w:rFonts w:ascii="Arial" w:hAnsi="Arial" w:cs="Arial"/>
          <w:highlight w:val="green"/>
        </w:rPr>
        <w:t>can</w:t>
      </w:r>
      <w:r w:rsidRPr="002D599E">
        <w:rPr>
          <w:rStyle w:val="StyleUnderline"/>
          <w:rFonts w:ascii="Arial" w:hAnsi="Arial" w:cs="Arial"/>
        </w:rPr>
        <w:t xml:space="preserve"> </w:t>
      </w:r>
      <w:r w:rsidRPr="002D599E">
        <w:rPr>
          <w:rStyle w:val="Emphasis"/>
          <w:rFonts w:ascii="Arial" w:hAnsi="Arial" w:cs="Arial"/>
        </w:rPr>
        <w:t xml:space="preserve">rightfully </w:t>
      </w:r>
      <w:r w:rsidRPr="002D599E">
        <w:rPr>
          <w:rStyle w:val="Emphasis"/>
          <w:rFonts w:ascii="Arial" w:hAnsi="Arial" w:cs="Arial"/>
          <w:highlight w:val="green"/>
        </w:rPr>
        <w:t>be called a “Blackening</w:t>
      </w:r>
      <w:r w:rsidRPr="002D599E">
        <w:rPr>
          <w:rStyle w:val="Emphasis"/>
          <w:rFonts w:ascii="Arial" w:hAnsi="Arial" w:cs="Arial"/>
        </w:rPr>
        <w:t>.”</w:t>
      </w:r>
      <w:r w:rsidRPr="002D599E">
        <w:rPr>
          <w:rStyle w:val="StyleUnderline"/>
          <w:rFonts w:ascii="Arial" w:hAnsi="Arial" w:cs="Arial"/>
        </w:rPr>
        <w:t xml:space="preserve"> As a happening</w:t>
      </w:r>
      <w:r w:rsidRPr="002D599E">
        <w:rPr>
          <w:rFonts w:ascii="Arial" w:hAnsi="Arial" w:cs="Arial"/>
          <w:sz w:val="16"/>
        </w:rPr>
        <w:t>—and not an event that has simply always already happened—</w:t>
      </w:r>
      <w:r w:rsidRPr="002D599E">
        <w:rPr>
          <w:rStyle w:val="StyleUnderline"/>
          <w:rFonts w:ascii="Arial" w:hAnsi="Arial" w:cs="Arial"/>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2D599E">
        <w:rPr>
          <w:rFonts w:ascii="Arial" w:hAnsi="Arial" w:cs="Arial"/>
          <w:sz w:val="16"/>
        </w:rPr>
        <w:t xml:space="preserve">? And </w:t>
      </w:r>
      <w:r w:rsidRPr="002D599E">
        <w:rPr>
          <w:rStyle w:val="StyleUnderline"/>
          <w:rFonts w:ascii="Arial" w:hAnsi="Arial" w:cs="Arial"/>
        </w:rPr>
        <w:t>since</w:t>
      </w:r>
      <w:r w:rsidRPr="002D599E">
        <w:rPr>
          <w:rFonts w:ascii="Arial" w:hAnsi="Arial" w:cs="Arial"/>
          <w:sz w:val="16"/>
        </w:rPr>
        <w:t xml:space="preserve"> a “</w:t>
      </w:r>
      <w:r w:rsidRPr="002D599E">
        <w:rPr>
          <w:rStyle w:val="StyleUnderline"/>
          <w:rFonts w:ascii="Arial" w:hAnsi="Arial" w:cs="Arial"/>
        </w:rPr>
        <w:t>Blackening</w:t>
      </w:r>
      <w:r w:rsidRPr="002D599E">
        <w:rPr>
          <w:rFonts w:ascii="Arial" w:hAnsi="Arial" w:cs="Arial"/>
          <w:sz w:val="16"/>
        </w:rPr>
        <w:t xml:space="preserve">” </w:t>
      </w:r>
      <w:r w:rsidRPr="002D599E">
        <w:rPr>
          <w:rStyle w:val="StyleUnderline"/>
          <w:rFonts w:ascii="Arial" w:hAnsi="Arial" w:cs="Arial"/>
        </w:rPr>
        <w:t xml:space="preserve">receives intelligibility from the structural position of the Black, might we gain some </w:t>
      </w:r>
      <w:r w:rsidRPr="002D599E">
        <w:rPr>
          <w:rStyle w:val="Emphasis"/>
          <w:rFonts w:ascii="Arial" w:hAnsi="Arial" w:cs="Arial"/>
        </w:rPr>
        <w:t>productive understanding</w:t>
      </w:r>
      <w:r w:rsidRPr="002D599E">
        <w:rPr>
          <w:rStyle w:val="StyleUnderline"/>
          <w:rFonts w:ascii="Arial" w:hAnsi="Arial" w:cs="Arial"/>
        </w:rPr>
        <w:t xml:space="preserve"> from a scrutiny of key discursive and material forms of “Blackening”?</w:t>
      </w:r>
      <w:r w:rsidRPr="002D599E">
        <w:rPr>
          <w:rFonts w:ascii="Arial" w:hAnsi="Arial" w:cs="Arial"/>
          <w:sz w:val="16"/>
        </w:rPr>
        <w:t xml:space="preserve"> </w:t>
      </w:r>
      <w:r w:rsidRPr="002D599E">
        <w:rPr>
          <w:rStyle w:val="StyleUnderline"/>
          <w:rFonts w:ascii="Arial" w:hAnsi="Arial" w:cs="Arial"/>
        </w:rPr>
        <w:t xml:space="preserve">Was not Michael Brown “Blackened” </w:t>
      </w:r>
      <w:r w:rsidRPr="002D599E">
        <w:rPr>
          <w:rStyle w:val="Emphasis"/>
          <w:rFonts w:ascii="Arial" w:hAnsi="Arial" w:cs="Arial"/>
        </w:rPr>
        <w:t>in</w:t>
      </w:r>
      <w:r w:rsidRPr="002D599E">
        <w:rPr>
          <w:rStyle w:val="StyleUnderline"/>
          <w:rFonts w:ascii="Arial" w:hAnsi="Arial" w:cs="Arial"/>
        </w:rPr>
        <w:t xml:space="preserve"> and </w:t>
      </w:r>
      <w:r w:rsidRPr="002D599E">
        <w:rPr>
          <w:rStyle w:val="Emphasis"/>
          <w:rFonts w:ascii="Arial" w:hAnsi="Arial" w:cs="Arial"/>
        </w:rPr>
        <w:t>through</w:t>
      </w:r>
      <w:r w:rsidRPr="002D599E">
        <w:rPr>
          <w:rStyle w:val="StyleUnderline"/>
          <w:rFonts w:ascii="Arial" w:hAnsi="Arial" w:cs="Arial"/>
        </w:rPr>
        <w:t xml:space="preserve"> (and </w:t>
      </w:r>
      <w:r w:rsidRPr="002D599E">
        <w:rPr>
          <w:rStyle w:val="Emphasis"/>
          <w:rFonts w:ascii="Arial" w:hAnsi="Arial" w:cs="Arial"/>
        </w:rPr>
        <w:t>not only a priori to</w:t>
      </w:r>
      <w:r w:rsidRPr="002D599E">
        <w:rPr>
          <w:rStyle w:val="StyleUnderline"/>
          <w:rFonts w:ascii="Arial" w:hAnsi="Arial" w:cs="Arial"/>
        </w:rPr>
        <w:t xml:space="preserve">) his </w:t>
      </w:r>
      <w:r w:rsidRPr="002D599E">
        <w:rPr>
          <w:rStyle w:val="Emphasis"/>
          <w:rFonts w:ascii="Arial" w:hAnsi="Arial" w:cs="Arial"/>
        </w:rPr>
        <w:t>bodily encounter with state violence</w:t>
      </w:r>
      <w:r w:rsidRPr="002D599E">
        <w:rPr>
          <w:rStyle w:val="StyleUnderline"/>
          <w:rFonts w:ascii="Arial" w:hAnsi="Arial" w:cs="Arial"/>
        </w:rPr>
        <w:t xml:space="preserve">? </w:t>
      </w:r>
      <w:r w:rsidRPr="002D599E">
        <w:rPr>
          <w:rFonts w:ascii="Arial" w:hAnsi="Arial" w:cs="Arial"/>
          <w:sz w:val="16"/>
        </w:rPr>
        <w:t xml:space="preserve">Given my ongoing scholarly interest in the Zombie, I am willing to concede that </w:t>
      </w:r>
      <w:r w:rsidRPr="002D599E">
        <w:rPr>
          <w:rStyle w:val="StyleUnderline"/>
          <w:rFonts w:ascii="Arial" w:hAnsi="Arial" w:cs="Arial"/>
        </w:rPr>
        <w:t>an Afro-Pessimist might claim that Brown was</w:t>
      </w:r>
      <w:r w:rsidRPr="002D599E">
        <w:rPr>
          <w:rFonts w:ascii="Arial" w:hAnsi="Arial" w:cs="Arial"/>
          <w:sz w:val="16"/>
        </w:rPr>
        <w:t xml:space="preserve">, at the moment he was shot to death, “the dead but sentient thing, </w:t>
      </w:r>
      <w:r w:rsidRPr="002D599E">
        <w:rPr>
          <w:rStyle w:val="StyleUnderline"/>
          <w:rFonts w:ascii="Arial" w:hAnsi="Arial" w:cs="Arial"/>
        </w:rPr>
        <w:t>the Black” struggling “to articulate in a world of living subjects</w:t>
      </w:r>
      <w:r w:rsidRPr="002D599E">
        <w:rPr>
          <w:rFonts w:ascii="Arial" w:hAnsi="Arial" w:cs="Arial"/>
          <w:sz w:val="16"/>
        </w:rPr>
        <w:t xml:space="preserve">.”28 </w:t>
      </w:r>
      <w:r w:rsidRPr="002D599E">
        <w:rPr>
          <w:rStyle w:val="StyleUnderline"/>
          <w:rFonts w:ascii="Arial" w:hAnsi="Arial" w:cs="Arial"/>
        </w:rPr>
        <w:t>This concession functions as an assertion</w:t>
      </w:r>
      <w:r w:rsidRPr="002D599E">
        <w:rPr>
          <w:rFonts w:ascii="Arial" w:hAnsi="Arial" w:cs="Arial"/>
          <w:sz w:val="16"/>
        </w:rPr>
        <w:t xml:space="preserve">: the Zombie is </w:t>
      </w:r>
      <w:r w:rsidRPr="002D599E">
        <w:rPr>
          <w:rStyle w:val="StyleUnderline"/>
          <w:rFonts w:ascii="Arial" w:hAnsi="Arial" w:cs="Arial"/>
        </w:rPr>
        <w:t>not wholly outside Western intelligibility; it haunts the nether regions between Human and Black</w:t>
      </w:r>
      <w:r w:rsidRPr="002D599E">
        <w:rPr>
          <w:rFonts w:ascii="Arial" w:hAnsi="Arial" w:cs="Arial"/>
          <w:sz w:val="16"/>
        </w:rPr>
        <w:t>.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w:t>
      </w:r>
    </w:p>
    <w:p w14:paraId="68C18F59" w14:textId="77777777" w:rsidR="00B032B0" w:rsidRPr="002D599E" w:rsidRDefault="00B032B0" w:rsidP="00B032B0">
      <w:pPr>
        <w:rPr>
          <w:rStyle w:val="StyleUnderline"/>
          <w:rFonts w:ascii="Arial" w:hAnsi="Arial" w:cs="Arial"/>
        </w:rPr>
      </w:pPr>
      <w:r w:rsidRPr="002D599E">
        <w:rPr>
          <w:rFonts w:ascii="Arial" w:hAnsi="Arial" w:cs="Arial"/>
          <w:sz w:val="16"/>
        </w:rPr>
        <w:t xml:space="preserve">Lastly, we might think of this gloomy predicament as a tenuous point of contact with Afro-Pessimism. Wilson's intellectual history provides the basis for such a conception. </w:t>
      </w:r>
      <w:r w:rsidRPr="002D599E">
        <w:rPr>
          <w:rStyle w:val="StyleUnderline"/>
          <w:rFonts w:ascii="Arial" w:hAnsi="Arial" w:cs="Arial"/>
        </w:rPr>
        <w:t>Communication</w:t>
      </w:r>
      <w:r w:rsidRPr="002D599E">
        <w:rPr>
          <w:rFonts w:ascii="Arial" w:hAnsi="Arial" w:cs="Arial"/>
          <w:sz w:val="16"/>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w:t>
      </w:r>
      <w:proofErr w:type="spellStart"/>
      <w:r w:rsidRPr="002D599E">
        <w:rPr>
          <w:rFonts w:ascii="Arial" w:hAnsi="Arial" w:cs="Arial"/>
          <w:sz w:val="16"/>
        </w:rPr>
        <w:t>originary</w:t>
      </w:r>
      <w:proofErr w:type="spellEnd"/>
      <w:r w:rsidRPr="002D599E">
        <w:rPr>
          <w:rFonts w:ascii="Arial" w:hAnsi="Arial" w:cs="Arial"/>
          <w:sz w:val="16"/>
        </w:rPr>
        <w:t xml:space="preserve"> moment, as I alluded to above, </w:t>
      </w:r>
      <w:r w:rsidRPr="002D599E">
        <w:rPr>
          <w:rStyle w:val="StyleUnderline"/>
          <w:rFonts w:ascii="Arial" w:hAnsi="Arial" w:cs="Arial"/>
        </w:rPr>
        <w:t xml:space="preserve">meant the rejection of a set of </w:t>
      </w:r>
      <w:r w:rsidRPr="002D599E">
        <w:rPr>
          <w:rFonts w:ascii="Arial" w:hAnsi="Arial" w:cs="Arial"/>
          <w:sz w:val="16"/>
        </w:rPr>
        <w:t xml:space="preserve">nationalistic </w:t>
      </w:r>
      <w:r w:rsidRPr="002D599E">
        <w:rPr>
          <w:rStyle w:val="StyleUnderline"/>
          <w:rFonts w:ascii="Arial" w:hAnsi="Arial" w:cs="Arial"/>
        </w:rPr>
        <w:t>proprietary politics that treated Speech teachers like disposable labor</w:t>
      </w:r>
      <w:r w:rsidRPr="002D599E">
        <w:rPr>
          <w:rFonts w:ascii="Arial" w:hAnsi="Arial" w:cs="Arial"/>
          <w:sz w:val="16"/>
        </w:rPr>
        <w:t xml:space="preserve">. By any reasonable measure, that structural positioning—despite the fact that the people involved were White—was a racialization, a “Blackening.” Let's be perfectly clear: </w:t>
      </w:r>
      <w:r w:rsidRPr="002D599E">
        <w:rPr>
          <w:rStyle w:val="StyleUnderline"/>
          <w:rFonts w:ascii="Arial" w:hAnsi="Arial" w:cs="Arial"/>
          <w:highlight w:val="green"/>
        </w:rPr>
        <w:t xml:space="preserve">there is </w:t>
      </w:r>
      <w:r w:rsidRPr="002D599E">
        <w:rPr>
          <w:rStyle w:val="Emphasis"/>
          <w:rFonts w:ascii="Arial" w:hAnsi="Arial" w:cs="Arial"/>
          <w:highlight w:val="green"/>
        </w:rPr>
        <w:t>no identification</w:t>
      </w:r>
      <w:r w:rsidRPr="002D599E">
        <w:rPr>
          <w:rStyle w:val="StyleUnderline"/>
          <w:rFonts w:ascii="Arial" w:hAnsi="Arial" w:cs="Arial"/>
          <w:highlight w:val="green"/>
        </w:rPr>
        <w:t xml:space="preserve"> </w:t>
      </w:r>
      <w:r w:rsidRPr="002D599E">
        <w:rPr>
          <w:rStyle w:val="StyleUnderline"/>
          <w:rFonts w:ascii="Arial" w:hAnsi="Arial" w:cs="Arial"/>
        </w:rPr>
        <w:t xml:space="preserve">being made here </w:t>
      </w:r>
      <w:r w:rsidRPr="002D599E">
        <w:rPr>
          <w:rStyle w:val="StyleUnderline"/>
          <w:rFonts w:ascii="Arial" w:hAnsi="Arial" w:cs="Arial"/>
          <w:highlight w:val="green"/>
        </w:rPr>
        <w:t xml:space="preserve">with the </w:t>
      </w:r>
      <w:r w:rsidRPr="002D599E">
        <w:rPr>
          <w:rStyle w:val="Emphasis"/>
          <w:rFonts w:ascii="Arial" w:hAnsi="Arial" w:cs="Arial"/>
          <w:highlight w:val="green"/>
        </w:rPr>
        <w:t>fundamental antagonism</w:t>
      </w:r>
      <w:r w:rsidRPr="002D599E">
        <w:rPr>
          <w:rStyle w:val="StyleUnderline"/>
          <w:rFonts w:ascii="Arial" w:hAnsi="Arial" w:cs="Arial"/>
        </w:rPr>
        <w:t xml:space="preserve"> associated with the Black</w:t>
      </w:r>
      <w:r w:rsidRPr="002D599E">
        <w:rPr>
          <w:rFonts w:ascii="Arial" w:hAnsi="Arial" w:cs="Arial"/>
          <w:sz w:val="16"/>
        </w:rPr>
        <w:t xml:space="preserve">. However, </w:t>
      </w:r>
      <w:r w:rsidRPr="002D599E">
        <w:rPr>
          <w:rStyle w:val="StyleUnderline"/>
          <w:rFonts w:ascii="Arial" w:hAnsi="Arial" w:cs="Arial"/>
          <w:highlight w:val="green"/>
        </w:rPr>
        <w:t>this</w:t>
      </w:r>
      <w:r w:rsidRPr="002D599E">
        <w:rPr>
          <w:rFonts w:ascii="Arial" w:hAnsi="Arial" w:cs="Arial"/>
          <w:sz w:val="16"/>
        </w:rPr>
        <w:t xml:space="preserve"> racialized politics (among other political registers) </w:t>
      </w:r>
      <w:r w:rsidRPr="002D599E">
        <w:rPr>
          <w:rStyle w:val="StyleUnderline"/>
          <w:rFonts w:ascii="Arial" w:hAnsi="Arial" w:cs="Arial"/>
          <w:highlight w:val="green"/>
        </w:rPr>
        <w:t xml:space="preserve">might provide a </w:t>
      </w:r>
      <w:r w:rsidRPr="002D599E">
        <w:rPr>
          <w:rStyle w:val="Emphasis"/>
          <w:rFonts w:ascii="Arial" w:hAnsi="Arial" w:cs="Arial"/>
          <w:highlight w:val="green"/>
        </w:rPr>
        <w:t>new critical vocabulary</w:t>
      </w:r>
      <w:r w:rsidRPr="002D599E">
        <w:rPr>
          <w:rStyle w:val="StyleUnderline"/>
          <w:rFonts w:ascii="Arial" w:hAnsi="Arial" w:cs="Arial"/>
        </w:rPr>
        <w:t xml:space="preserve"> for Communication scholars </w:t>
      </w:r>
      <w:r w:rsidRPr="002D599E">
        <w:rPr>
          <w:rStyle w:val="StyleUnderline"/>
          <w:rFonts w:ascii="Arial" w:hAnsi="Arial" w:cs="Arial"/>
          <w:highlight w:val="green"/>
        </w:rPr>
        <w:t>if we</w:t>
      </w:r>
      <w:r w:rsidRPr="002D599E">
        <w:rPr>
          <w:rStyle w:val="StyleUnderline"/>
          <w:rFonts w:ascii="Arial" w:hAnsi="Arial" w:cs="Arial"/>
        </w:rPr>
        <w:t xml:space="preserve"> do the </w:t>
      </w:r>
      <w:r w:rsidRPr="002D599E">
        <w:rPr>
          <w:rStyle w:val="Emphasis"/>
          <w:rFonts w:ascii="Arial" w:hAnsi="Arial" w:cs="Arial"/>
        </w:rPr>
        <w:t>painful work</w:t>
      </w:r>
      <w:r w:rsidRPr="002D599E">
        <w:rPr>
          <w:rStyle w:val="StyleUnderline"/>
          <w:rFonts w:ascii="Arial" w:hAnsi="Arial" w:cs="Arial"/>
        </w:rPr>
        <w:t xml:space="preserve"> of </w:t>
      </w:r>
      <w:r w:rsidRPr="002D599E">
        <w:rPr>
          <w:rStyle w:val="Emphasis"/>
          <w:rFonts w:ascii="Arial" w:hAnsi="Arial" w:cs="Arial"/>
          <w:highlight w:val="green"/>
        </w:rPr>
        <w:t>coming to grips</w:t>
      </w:r>
      <w:r w:rsidRPr="002D599E">
        <w:rPr>
          <w:rStyle w:val="StyleUnderline"/>
          <w:rFonts w:ascii="Arial" w:hAnsi="Arial" w:cs="Arial"/>
          <w:highlight w:val="green"/>
        </w:rPr>
        <w:t xml:space="preserve"> with</w:t>
      </w:r>
      <w:r w:rsidRPr="002D599E">
        <w:rPr>
          <w:rStyle w:val="StyleUnderline"/>
          <w:rFonts w:ascii="Arial" w:hAnsi="Arial" w:cs="Arial"/>
        </w:rPr>
        <w:t xml:space="preserve"> the </w:t>
      </w:r>
      <w:r w:rsidRPr="002D599E">
        <w:rPr>
          <w:rStyle w:val="Emphasis"/>
          <w:rFonts w:ascii="Arial" w:hAnsi="Arial" w:cs="Arial"/>
        </w:rPr>
        <w:t>discursive</w:t>
      </w:r>
      <w:r w:rsidRPr="002D599E">
        <w:rPr>
          <w:rStyle w:val="StyleUnderline"/>
          <w:rFonts w:ascii="Arial" w:hAnsi="Arial" w:cs="Arial"/>
        </w:rPr>
        <w:t xml:space="preserve"> and </w:t>
      </w:r>
      <w:r w:rsidRPr="002D599E">
        <w:rPr>
          <w:rStyle w:val="Emphasis"/>
          <w:rFonts w:ascii="Arial" w:hAnsi="Arial" w:cs="Arial"/>
        </w:rPr>
        <w:t>material practices</w:t>
      </w:r>
      <w:r w:rsidRPr="002D599E">
        <w:rPr>
          <w:rStyle w:val="StyleUnderline"/>
          <w:rFonts w:ascii="Arial" w:hAnsi="Arial" w:cs="Arial"/>
        </w:rPr>
        <w:t xml:space="preserve"> of “</w:t>
      </w:r>
      <w:r w:rsidRPr="002D599E">
        <w:rPr>
          <w:rStyle w:val="StyleUnderline"/>
          <w:rFonts w:ascii="Arial" w:hAnsi="Arial" w:cs="Arial"/>
          <w:highlight w:val="green"/>
        </w:rPr>
        <w:t>Blackening</w:t>
      </w:r>
      <w:r w:rsidRPr="002D599E">
        <w:rPr>
          <w:rStyle w:val="StyleUnderline"/>
          <w:rFonts w:ascii="Arial" w:hAnsi="Arial" w:cs="Arial"/>
        </w:rPr>
        <w:t xml:space="preserve">.” </w:t>
      </w:r>
      <w:r w:rsidRPr="002D599E">
        <w:rPr>
          <w:rStyle w:val="StyleUnderline"/>
          <w:rFonts w:ascii="Arial" w:hAnsi="Arial" w:cs="Arial"/>
          <w:highlight w:val="green"/>
        </w:rPr>
        <w:t xml:space="preserve">There are </w:t>
      </w:r>
      <w:r w:rsidRPr="002D599E">
        <w:rPr>
          <w:rStyle w:val="Emphasis"/>
          <w:rFonts w:ascii="Arial" w:hAnsi="Arial" w:cs="Arial"/>
          <w:highlight w:val="green"/>
        </w:rPr>
        <w:t>structures of different scales</w:t>
      </w:r>
      <w:r w:rsidRPr="002D599E">
        <w:rPr>
          <w:rFonts w:ascii="Arial" w:hAnsi="Arial" w:cs="Arial"/>
          <w:sz w:val="16"/>
        </w:rPr>
        <w:t xml:space="preserve">. </w:t>
      </w:r>
      <w:r w:rsidRPr="002D599E">
        <w:rPr>
          <w:rStyle w:val="StyleUnderline"/>
          <w:rFonts w:ascii="Arial" w:hAnsi="Arial" w:cs="Arial"/>
        </w:rPr>
        <w:t xml:space="preserve">Academic structural dynamics are </w:t>
      </w:r>
      <w:r w:rsidRPr="002D599E">
        <w:rPr>
          <w:rStyle w:val="Emphasis"/>
          <w:rFonts w:ascii="Arial" w:hAnsi="Arial" w:cs="Arial"/>
        </w:rPr>
        <w:t>not dissociated</w:t>
      </w:r>
      <w:r w:rsidRPr="002D599E">
        <w:rPr>
          <w:rStyle w:val="StyleUnderline"/>
          <w:rFonts w:ascii="Arial" w:hAnsi="Arial" w:cs="Arial"/>
        </w:rPr>
        <w:t xml:space="preserve"> from the identity ideologies implicated in</w:t>
      </w:r>
      <w:r w:rsidRPr="002D599E">
        <w:rPr>
          <w:rFonts w:ascii="Arial" w:hAnsi="Arial" w:cs="Arial"/>
          <w:sz w:val="16"/>
        </w:rPr>
        <w:t xml:space="preserve"> nationalism and cosmopolitanism, </w:t>
      </w:r>
      <w:r w:rsidRPr="002D599E">
        <w:rPr>
          <w:rStyle w:val="StyleUnderline"/>
          <w:rFonts w:ascii="Arial" w:hAnsi="Arial" w:cs="Arial"/>
        </w:rPr>
        <w:t xml:space="preserve">citizenship and exile, privilege and destitution, Whiteness and Blackness. Indeed, </w:t>
      </w:r>
      <w:proofErr w:type="spellStart"/>
      <w:r w:rsidRPr="002D599E">
        <w:rPr>
          <w:rStyle w:val="StyleUnderline"/>
          <w:rFonts w:ascii="Arial" w:hAnsi="Arial" w:cs="Arial"/>
          <w:highlight w:val="green"/>
        </w:rPr>
        <w:t>Wilderson's</w:t>
      </w:r>
      <w:proofErr w:type="spellEnd"/>
      <w:r w:rsidRPr="002D599E">
        <w:rPr>
          <w:rStyle w:val="StyleUnderline"/>
          <w:rFonts w:ascii="Arial" w:hAnsi="Arial" w:cs="Arial"/>
          <w:highlight w:val="green"/>
        </w:rPr>
        <w:t xml:space="preserve"> critique is </w:t>
      </w:r>
      <w:r w:rsidRPr="002D599E">
        <w:rPr>
          <w:rStyle w:val="Emphasis"/>
          <w:rFonts w:ascii="Arial" w:hAnsi="Arial" w:cs="Arial"/>
          <w:highlight w:val="green"/>
        </w:rPr>
        <w:t>launched from</w:t>
      </w:r>
      <w:r w:rsidRPr="002D599E">
        <w:rPr>
          <w:rStyle w:val="StyleUnderline"/>
          <w:rFonts w:ascii="Arial" w:hAnsi="Arial" w:cs="Arial"/>
          <w:highlight w:val="green"/>
        </w:rPr>
        <w:t xml:space="preserve"> and </w:t>
      </w:r>
      <w:r w:rsidRPr="002D599E">
        <w:rPr>
          <w:rStyle w:val="Emphasis"/>
          <w:rFonts w:ascii="Arial" w:hAnsi="Arial" w:cs="Arial"/>
          <w:highlight w:val="green"/>
        </w:rPr>
        <w:t>resides within those</w:t>
      </w:r>
      <w:r w:rsidRPr="002D599E">
        <w:rPr>
          <w:rStyle w:val="Emphasis"/>
          <w:rFonts w:ascii="Arial" w:hAnsi="Arial" w:cs="Arial"/>
        </w:rPr>
        <w:t xml:space="preserve"> very same </w:t>
      </w:r>
      <w:r w:rsidRPr="002D599E">
        <w:rPr>
          <w:rStyle w:val="Emphasis"/>
          <w:rFonts w:ascii="Arial" w:hAnsi="Arial" w:cs="Arial"/>
          <w:highlight w:val="green"/>
        </w:rPr>
        <w:t>structural dynamics</w:t>
      </w:r>
      <w:r w:rsidRPr="002D599E">
        <w:rPr>
          <w:rFonts w:ascii="Arial" w:hAnsi="Arial" w:cs="Arial"/>
          <w:sz w:val="16"/>
        </w:rPr>
        <w:t xml:space="preserve">. It seems to me </w:t>
      </w:r>
      <w:proofErr w:type="spellStart"/>
      <w:r w:rsidRPr="002D599E">
        <w:rPr>
          <w:rFonts w:ascii="Arial" w:hAnsi="Arial" w:cs="Arial"/>
          <w:sz w:val="16"/>
        </w:rPr>
        <w:t>then</w:t>
      </w:r>
      <w:proofErr w:type="spellEnd"/>
      <w:r w:rsidRPr="002D599E">
        <w:rPr>
          <w:rFonts w:ascii="Arial" w:hAnsi="Arial" w:cs="Arial"/>
          <w:sz w:val="16"/>
        </w:rPr>
        <w:t xml:space="preserve"> that, at the very least, </w:t>
      </w:r>
      <w:r w:rsidRPr="002D599E">
        <w:rPr>
          <w:rStyle w:val="StyleUnderline"/>
          <w:rFonts w:ascii="Arial" w:hAnsi="Arial" w:cs="Arial"/>
          <w:highlight w:val="green"/>
        </w:rPr>
        <w:t xml:space="preserve">our </w:t>
      </w:r>
      <w:r w:rsidRPr="002D599E">
        <w:rPr>
          <w:rStyle w:val="Emphasis"/>
          <w:rFonts w:ascii="Arial" w:hAnsi="Arial" w:cs="Arial"/>
          <w:highlight w:val="green"/>
        </w:rPr>
        <w:t>shared social suffering</w:t>
      </w:r>
      <w:r w:rsidRPr="002D599E">
        <w:rPr>
          <w:rStyle w:val="StyleUnderline"/>
          <w:rFonts w:ascii="Arial" w:hAnsi="Arial" w:cs="Arial"/>
          <w:highlight w:val="green"/>
        </w:rPr>
        <w:t xml:space="preserve"> with Afro-Pessimism</w:t>
      </w:r>
      <w:r w:rsidRPr="002D599E">
        <w:rPr>
          <w:rStyle w:val="StyleUnderline"/>
          <w:rFonts w:ascii="Arial" w:hAnsi="Arial" w:cs="Arial"/>
        </w:rPr>
        <w:t>—</w:t>
      </w:r>
      <w:r w:rsidRPr="002D599E">
        <w:rPr>
          <w:rStyle w:val="StyleUnderline"/>
          <w:rFonts w:ascii="Arial" w:hAnsi="Arial" w:cs="Arial"/>
          <w:highlight w:val="green"/>
        </w:rPr>
        <w:t xml:space="preserve">although of </w:t>
      </w:r>
      <w:r w:rsidRPr="002D599E">
        <w:rPr>
          <w:rStyle w:val="Emphasis"/>
          <w:rFonts w:ascii="Arial" w:hAnsi="Arial" w:cs="Arial"/>
          <w:highlight w:val="green"/>
        </w:rPr>
        <w:t>vastly different magnitudes</w:t>
      </w:r>
      <w:r w:rsidRPr="002D599E">
        <w:rPr>
          <w:rStyle w:val="StyleUnderline"/>
          <w:rFonts w:ascii="Arial" w:hAnsi="Arial" w:cs="Arial"/>
        </w:rPr>
        <w:t xml:space="preserve"> and </w:t>
      </w:r>
      <w:r w:rsidRPr="002D599E">
        <w:rPr>
          <w:rStyle w:val="Emphasis"/>
          <w:rFonts w:ascii="Arial" w:hAnsi="Arial" w:cs="Arial"/>
        </w:rPr>
        <w:t>qualities</w:t>
      </w:r>
      <w:r w:rsidRPr="002D599E">
        <w:rPr>
          <w:rStyle w:val="StyleUnderline"/>
          <w:rFonts w:ascii="Arial" w:hAnsi="Arial" w:cs="Arial"/>
        </w:rPr>
        <w:t>—</w:t>
      </w:r>
      <w:r w:rsidRPr="002D599E">
        <w:rPr>
          <w:rStyle w:val="StyleUnderline"/>
          <w:rFonts w:ascii="Arial" w:hAnsi="Arial" w:cs="Arial"/>
          <w:highlight w:val="green"/>
        </w:rPr>
        <w:t xml:space="preserve">should be asserted as </w:t>
      </w:r>
      <w:r w:rsidRPr="002D599E">
        <w:rPr>
          <w:rStyle w:val="Emphasis"/>
          <w:rFonts w:ascii="Arial" w:hAnsi="Arial" w:cs="Arial"/>
          <w:highlight w:val="green"/>
        </w:rPr>
        <w:t>a mode of transnational fidelity</w:t>
      </w:r>
      <w:r w:rsidRPr="002D599E">
        <w:rPr>
          <w:rStyle w:val="StyleUnderline"/>
          <w:rFonts w:ascii="Arial" w:hAnsi="Arial" w:cs="Arial"/>
        </w:rPr>
        <w:t>.</w:t>
      </w:r>
    </w:p>
    <w:p w14:paraId="64A54017" w14:textId="77777777" w:rsidR="00B032B0" w:rsidRPr="002D599E" w:rsidRDefault="00B032B0" w:rsidP="00B032B0">
      <w:pPr>
        <w:pStyle w:val="Heading3"/>
        <w:rPr>
          <w:rFonts w:ascii="Arial" w:hAnsi="Arial" w:cs="Arial"/>
        </w:rPr>
      </w:pPr>
      <w:r w:rsidRPr="002D599E">
        <w:rPr>
          <w:rFonts w:ascii="Arial" w:hAnsi="Arial" w:cs="Arial"/>
        </w:rPr>
        <w:lastRenderedPageBreak/>
        <w:t>AT: Fatalism Good</w:t>
      </w:r>
    </w:p>
    <w:p w14:paraId="3298AEBD" w14:textId="77777777" w:rsidR="00B032B0" w:rsidRPr="002D599E" w:rsidRDefault="00B032B0" w:rsidP="00B032B0">
      <w:pPr>
        <w:pStyle w:val="Heading4"/>
        <w:rPr>
          <w:rFonts w:ascii="Arial" w:hAnsi="Arial" w:cs="Arial"/>
        </w:rPr>
      </w:pPr>
      <w:r w:rsidRPr="002D599E">
        <w:rPr>
          <w:rFonts w:ascii="Arial" w:hAnsi="Arial" w:cs="Arial"/>
          <w:u w:val="single"/>
        </w:rPr>
        <w:t>Fatalism Destroys Agency</w:t>
      </w:r>
      <w:r w:rsidRPr="002D599E">
        <w:rPr>
          <w:rFonts w:ascii="Arial" w:hAnsi="Arial" w:cs="Arial"/>
        </w:rPr>
        <w:t xml:space="preserve"> — racism is </w:t>
      </w:r>
      <w:r w:rsidRPr="002D599E">
        <w:rPr>
          <w:rFonts w:ascii="Arial" w:hAnsi="Arial" w:cs="Arial"/>
          <w:i/>
          <w:u w:val="single"/>
        </w:rPr>
        <w:t>not</w:t>
      </w:r>
      <w:r w:rsidRPr="002D599E">
        <w:rPr>
          <w:rFonts w:ascii="Arial" w:hAnsi="Arial" w:cs="Arial"/>
        </w:rPr>
        <w:t xml:space="preserve"> structurally inevitable. </w:t>
      </w:r>
    </w:p>
    <w:p w14:paraId="26745038" w14:textId="77777777" w:rsidR="00B032B0" w:rsidRPr="002D599E" w:rsidRDefault="00B032B0" w:rsidP="00B032B0">
      <w:pPr>
        <w:rPr>
          <w:rFonts w:ascii="Arial" w:hAnsi="Arial" w:cs="Arial"/>
        </w:rPr>
      </w:pPr>
      <w:r w:rsidRPr="002D599E">
        <w:rPr>
          <w:rStyle w:val="Style13ptBold"/>
          <w:rFonts w:ascii="Arial" w:hAnsi="Arial" w:cs="Arial"/>
        </w:rPr>
        <w:t>Omi and Winant 13</w:t>
      </w:r>
      <w:r w:rsidRPr="002D599E">
        <w:rPr>
          <w:rFonts w:ascii="Arial" w:hAnsi="Arial" w:cs="Arial"/>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2D599E">
        <w:rPr>
          <w:rFonts w:ascii="Arial" w:hAnsi="Arial" w:cs="Arial"/>
          <w:i/>
        </w:rPr>
        <w:t>Ethnic and Racial Studies</w:t>
      </w:r>
      <w:r w:rsidRPr="002D599E">
        <w:rPr>
          <w:rFonts w:ascii="Arial" w:hAnsi="Arial" w:cs="Arial"/>
        </w:rPr>
        <w:t>, Volume 36, Number 6, September, Available Online to Subscribing Institutions via Taylor &amp; Francis Online, p. 961-962)</w:t>
      </w:r>
    </w:p>
    <w:p w14:paraId="573639BA" w14:textId="77777777" w:rsidR="00B032B0" w:rsidRPr="002D599E" w:rsidRDefault="00B032B0" w:rsidP="00B032B0">
      <w:pPr>
        <w:rPr>
          <w:rFonts w:ascii="Arial" w:hAnsi="Arial" w:cs="Arial"/>
        </w:rPr>
      </w:pPr>
      <w:r w:rsidRPr="002D599E">
        <w:rPr>
          <w:rFonts w:ascii="Arial" w:hAnsi="Arial" w:cs="Arial"/>
        </w:rPr>
        <w:t>We were at first surprised by the extensive critique of our 1994 book by Joe Feagin and Sean Elias. Although we do not know Elias, we have great respect and friendship for Joe Feagin and have learned from his insightful work on race and racism over the years. We have shared conference panels with him and endorsed his books (and he ours). In 2009, we published a somewhat critical but also appreciative review of Feagin’s Systemic Racism: A Theory of Oppression (Routledge 2006) in Contemporary Sociology (March 2009). Elias subsequently wrote a critical response to our review (September 2009). Maybe this is payback?</w:t>
      </w:r>
    </w:p>
    <w:p w14:paraId="5651760D" w14:textId="77777777" w:rsidR="00B032B0" w:rsidRPr="002D599E" w:rsidRDefault="00B032B0" w:rsidP="00B032B0">
      <w:pPr>
        <w:rPr>
          <w:rFonts w:ascii="Arial" w:hAnsi="Arial" w:cs="Arial"/>
        </w:rPr>
      </w:pPr>
      <w:r w:rsidRPr="002D599E">
        <w:rPr>
          <w:rFonts w:ascii="Arial" w:hAnsi="Arial" w:cs="Arial"/>
        </w:rPr>
        <w:t>After surprise came intrigue and excitement: we realized that this was a great opportunity to examine racial politics, race theory and the dynamics of racism in the USA today. In their criticism of our work, Feagin and Elias have posed numerous crucial issues for that discussion. Let us have that debate.</w:t>
      </w:r>
    </w:p>
    <w:p w14:paraId="0E2AB6A1" w14:textId="77777777" w:rsidR="00B032B0" w:rsidRPr="002D599E" w:rsidRDefault="00B032B0" w:rsidP="00B032B0">
      <w:pPr>
        <w:rPr>
          <w:rFonts w:ascii="Arial" w:hAnsi="Arial" w:cs="Arial"/>
        </w:rPr>
      </w:pPr>
      <w:r w:rsidRPr="002D599E">
        <w:rPr>
          <w:rFonts w:ascii="Arial" w:hAnsi="Arial" w:cs="Arial"/>
        </w:rPr>
        <w:t xml:space="preserve">Their essay has an overly tendentious tone and sometimes misreads and misinterprets our book. Still there are many points of agreement between the racial formation and systemic racism theories. Where we disagree most strongly is over our respective understanding of racial politics. </w:t>
      </w:r>
      <w:r w:rsidRPr="002D599E">
        <w:rPr>
          <w:rStyle w:val="StyleUnderline"/>
          <w:rFonts w:ascii="Arial" w:hAnsi="Arial" w:cs="Arial"/>
          <w:highlight w:val="yellow"/>
        </w:rPr>
        <w:t>Feagin and Elias</w:t>
      </w:r>
      <w:r w:rsidRPr="002D599E">
        <w:rPr>
          <w:rStyle w:val="StyleUnderline"/>
          <w:rFonts w:ascii="Arial" w:hAnsi="Arial" w:cs="Arial"/>
        </w:rPr>
        <w:t xml:space="preserve"> focus so intensely on racism that they </w:t>
      </w:r>
      <w:r w:rsidRPr="002D599E">
        <w:rPr>
          <w:rStyle w:val="Emphasis"/>
          <w:rFonts w:ascii="Arial" w:hAnsi="Arial" w:cs="Arial"/>
          <w:highlight w:val="yellow"/>
        </w:rPr>
        <w:t>lose sight of the complexities of race</w:t>
      </w:r>
      <w:r w:rsidRPr="002D599E">
        <w:rPr>
          <w:rStyle w:val="StyleUnderline"/>
          <w:rFonts w:ascii="Arial" w:hAnsi="Arial" w:cs="Arial"/>
          <w:highlight w:val="yellow"/>
        </w:rPr>
        <w:t xml:space="preserve"> and the </w:t>
      </w:r>
      <w:r w:rsidRPr="002D599E">
        <w:rPr>
          <w:rStyle w:val="Emphasis"/>
          <w:rFonts w:ascii="Arial" w:hAnsi="Arial" w:cs="Arial"/>
          <w:highlight w:val="yellow"/>
        </w:rPr>
        <w:t>variations</w:t>
      </w:r>
      <w:r w:rsidRPr="002D599E">
        <w:rPr>
          <w:rStyle w:val="StyleUnderline"/>
          <w:rFonts w:ascii="Arial" w:hAnsi="Arial" w:cs="Arial"/>
          <w:highlight w:val="yellow"/>
        </w:rPr>
        <w:t xml:space="preserve"> that exist</w:t>
      </w:r>
      <w:r w:rsidRPr="002D599E">
        <w:rPr>
          <w:rStyle w:val="StyleUnderline"/>
          <w:rFonts w:ascii="Arial" w:hAnsi="Arial" w:cs="Arial"/>
        </w:rPr>
        <w:t xml:space="preserve"> among and within racially defined groups. </w:t>
      </w:r>
      <w:r w:rsidRPr="002D599E">
        <w:rPr>
          <w:rStyle w:val="StyleUnderline"/>
          <w:rFonts w:ascii="Arial" w:hAnsi="Arial" w:cs="Arial"/>
          <w:highlight w:val="yellow"/>
        </w:rPr>
        <w:t>In the</w:t>
      </w:r>
      <w:r w:rsidRPr="002D599E">
        <w:rPr>
          <w:rStyle w:val="StyleUnderline"/>
          <w:rFonts w:ascii="Arial" w:hAnsi="Arial" w:cs="Arial"/>
        </w:rPr>
        <w:t xml:space="preserve">ir </w:t>
      </w:r>
      <w:r w:rsidRPr="002D599E">
        <w:rPr>
          <w:rStyle w:val="StyleUnderline"/>
          <w:rFonts w:ascii="Arial" w:hAnsi="Arial" w:cs="Arial"/>
          <w:highlight w:val="yellow"/>
        </w:rPr>
        <w:t xml:space="preserve">‘systemic racism’ account white racist rule is </w:t>
      </w:r>
      <w:r w:rsidRPr="002D599E">
        <w:rPr>
          <w:rStyle w:val="Emphasis"/>
          <w:rFonts w:ascii="Arial" w:hAnsi="Arial" w:cs="Arial"/>
          <w:highlight w:val="yellow"/>
        </w:rPr>
        <w:t>so comprehensive and absolute</w:t>
      </w:r>
      <w:r w:rsidRPr="002D599E">
        <w:rPr>
          <w:rStyle w:val="StyleUnderline"/>
          <w:rFonts w:ascii="Arial" w:hAnsi="Arial" w:cs="Arial"/>
          <w:highlight w:val="yellow"/>
        </w:rPr>
        <w:t xml:space="preserve"> that the political power and agency of people of </w:t>
      </w:r>
      <w:proofErr w:type="spellStart"/>
      <w:r w:rsidRPr="002D599E">
        <w:rPr>
          <w:rStyle w:val="StyleUnderline"/>
          <w:rFonts w:ascii="Arial" w:hAnsi="Arial" w:cs="Arial"/>
          <w:highlight w:val="yellow"/>
        </w:rPr>
        <w:t>colour</w:t>
      </w:r>
      <w:proofErr w:type="spellEnd"/>
      <w:r w:rsidRPr="002D599E">
        <w:rPr>
          <w:rStyle w:val="StyleUnderline"/>
          <w:rFonts w:ascii="Arial" w:hAnsi="Arial" w:cs="Arial"/>
          <w:highlight w:val="yellow"/>
        </w:rPr>
        <w:t xml:space="preserve"> </w:t>
      </w:r>
      <w:r w:rsidRPr="002D599E">
        <w:rPr>
          <w:rStyle w:val="Emphasis"/>
          <w:rFonts w:ascii="Arial" w:hAnsi="Arial" w:cs="Arial"/>
          <w:highlight w:val="yellow"/>
        </w:rPr>
        <w:t>virtually disappear</w:t>
      </w:r>
      <w:r w:rsidRPr="002D599E">
        <w:rPr>
          <w:rFonts w:ascii="Arial" w:hAnsi="Arial" w:cs="Arial"/>
        </w:rPr>
        <w:t xml:space="preserve">. Indeed, </w:t>
      </w:r>
      <w:r w:rsidRPr="002D599E">
        <w:rPr>
          <w:rStyle w:val="StyleUnderline"/>
          <w:rFonts w:ascii="Arial" w:hAnsi="Arial" w:cs="Arial"/>
        </w:rPr>
        <w:t>the ‘white racial frame’</w:t>
      </w:r>
      <w:r w:rsidRPr="002D599E">
        <w:rPr>
          <w:rFonts w:ascii="Arial" w:hAnsi="Arial" w:cs="Arial"/>
        </w:rPr>
        <w:t xml:space="preserve"> (Feagin 2009) </w:t>
      </w:r>
      <w:r w:rsidRPr="002D599E">
        <w:rPr>
          <w:rStyle w:val="StyleUnderline"/>
          <w:rFonts w:ascii="Arial" w:hAnsi="Arial" w:cs="Arial"/>
        </w:rPr>
        <w:t xml:space="preserve">is so omnipotent that </w:t>
      </w:r>
      <w:r w:rsidRPr="002D599E">
        <w:rPr>
          <w:rStyle w:val="StyleUnderline"/>
          <w:rFonts w:ascii="Arial" w:hAnsi="Arial" w:cs="Arial"/>
          <w:highlight w:val="yellow"/>
        </w:rPr>
        <w:t xml:space="preserve">white racism seems to </w:t>
      </w:r>
      <w:r w:rsidRPr="002D599E">
        <w:rPr>
          <w:rStyle w:val="Emphasis"/>
          <w:rFonts w:ascii="Arial" w:hAnsi="Arial" w:cs="Arial"/>
          <w:highlight w:val="yellow"/>
        </w:rPr>
        <w:t>usurp and monopolize all political space</w:t>
      </w:r>
      <w:r w:rsidRPr="002D599E">
        <w:rPr>
          <w:rStyle w:val="StyleUnderline"/>
          <w:rFonts w:ascii="Arial" w:hAnsi="Arial" w:cs="Arial"/>
        </w:rPr>
        <w:t xml:space="preserve"> in the USA</w:t>
      </w:r>
      <w:r w:rsidRPr="002D599E">
        <w:rPr>
          <w:rFonts w:ascii="Arial" w:hAnsi="Arial" w:cs="Arial"/>
        </w:rPr>
        <w:t xml:space="preserve">. Yes, ‘counter framing’ is present, but it appears marginal at best, unable effectively to challenge the pervasiveness, </w:t>
      </w:r>
      <w:proofErr w:type="gramStart"/>
      <w:r w:rsidRPr="002D599E">
        <w:rPr>
          <w:rFonts w:ascii="Arial" w:hAnsi="Arial" w:cs="Arial"/>
        </w:rPr>
        <w:t>persistence</w:t>
      </w:r>
      <w:proofErr w:type="gramEnd"/>
      <w:r w:rsidRPr="002D599E">
        <w:rPr>
          <w:rFonts w:ascii="Arial" w:hAnsi="Arial" w:cs="Arial"/>
        </w:rPr>
        <w:t xml:space="preserve"> and power of white racism. Since Feagin and Elias dismiss ideas of ‘racial democracy’ tout court, </w:t>
      </w:r>
      <w:r w:rsidRPr="002D599E">
        <w:rPr>
          <w:rStyle w:val="StyleUnderline"/>
          <w:rFonts w:ascii="Arial" w:hAnsi="Arial" w:cs="Arial"/>
          <w:highlight w:val="yellow"/>
        </w:rPr>
        <w:t>their perspective makes it difficult to understand</w:t>
      </w:r>
      <w:r w:rsidRPr="002D599E">
        <w:rPr>
          <w:rFonts w:ascii="Arial" w:hAnsi="Arial" w:cs="Arial"/>
        </w:rPr>
        <w:t xml:space="preserve"> [end page 961] </w:t>
      </w:r>
      <w:r w:rsidRPr="002D599E">
        <w:rPr>
          <w:rStyle w:val="StyleUnderline"/>
          <w:rFonts w:ascii="Arial" w:hAnsi="Arial" w:cs="Arial"/>
          <w:highlight w:val="yellow"/>
        </w:rPr>
        <w:t xml:space="preserve">how anti-racist mobilization or political reform </w:t>
      </w:r>
      <w:r w:rsidRPr="002D599E">
        <w:rPr>
          <w:rStyle w:val="Emphasis"/>
          <w:rFonts w:ascii="Arial" w:hAnsi="Arial" w:cs="Arial"/>
          <w:highlight w:val="yellow"/>
        </w:rPr>
        <w:t>could ever have occurred</w:t>
      </w:r>
      <w:r w:rsidRPr="002D599E">
        <w:rPr>
          <w:rStyle w:val="Emphasis"/>
          <w:rFonts w:ascii="Arial" w:hAnsi="Arial" w:cs="Arial"/>
        </w:rPr>
        <w:t xml:space="preserve"> in the past</w:t>
      </w:r>
      <w:r w:rsidRPr="002D599E">
        <w:rPr>
          <w:rStyle w:val="StyleUnderline"/>
          <w:rFonts w:ascii="Arial" w:hAnsi="Arial" w:cs="Arial"/>
        </w:rPr>
        <w:t xml:space="preserve"> </w:t>
      </w:r>
      <w:r w:rsidRPr="002D599E">
        <w:rPr>
          <w:rStyle w:val="StyleUnderline"/>
          <w:rFonts w:ascii="Arial" w:hAnsi="Arial" w:cs="Arial"/>
          <w:highlight w:val="yellow"/>
        </w:rPr>
        <w:t xml:space="preserve">or </w:t>
      </w:r>
      <w:r w:rsidRPr="002D599E">
        <w:rPr>
          <w:rStyle w:val="Emphasis"/>
          <w:rFonts w:ascii="Arial" w:hAnsi="Arial" w:cs="Arial"/>
          <w:highlight w:val="yellow"/>
        </w:rPr>
        <w:t>could ever take place</w:t>
      </w:r>
      <w:r w:rsidRPr="002D599E">
        <w:rPr>
          <w:rStyle w:val="Emphasis"/>
          <w:rFonts w:ascii="Arial" w:hAnsi="Arial" w:cs="Arial"/>
        </w:rPr>
        <w:t xml:space="preserve"> in the future</w:t>
      </w:r>
      <w:r w:rsidRPr="002D599E">
        <w:rPr>
          <w:rStyle w:val="StyleUnderline"/>
          <w:rFonts w:ascii="Arial" w:hAnsi="Arial" w:cs="Arial"/>
        </w:rPr>
        <w:t xml:space="preserve">. They see racism as so exclusively white that </w:t>
      </w:r>
      <w:r w:rsidRPr="002D599E">
        <w:rPr>
          <w:rStyle w:val="StyleUnderline"/>
          <w:rFonts w:ascii="Arial" w:hAnsi="Arial" w:cs="Arial"/>
          <w:highlight w:val="yellow"/>
        </w:rPr>
        <w:t xml:space="preserve">any notion of white anti-racism is </w:t>
      </w:r>
      <w:r w:rsidRPr="002D599E">
        <w:rPr>
          <w:rStyle w:val="Emphasis"/>
          <w:rFonts w:ascii="Arial" w:hAnsi="Arial" w:cs="Arial"/>
          <w:highlight w:val="yellow"/>
        </w:rPr>
        <w:t>virtually ignored</w:t>
      </w:r>
      <w:r w:rsidRPr="002D599E">
        <w:rPr>
          <w:rStyle w:val="StyleUnderline"/>
          <w:rFonts w:ascii="Arial" w:hAnsi="Arial" w:cs="Arial"/>
          <w:highlight w:val="yellow"/>
        </w:rPr>
        <w:t xml:space="preserve"> and </w:t>
      </w:r>
      <w:r w:rsidRPr="002D599E">
        <w:rPr>
          <w:rStyle w:val="Emphasis"/>
          <w:rFonts w:ascii="Arial" w:hAnsi="Arial" w:cs="Arial"/>
          <w:highlight w:val="yellow"/>
        </w:rPr>
        <w:t>completely unexplained</w:t>
      </w:r>
      <w:r w:rsidRPr="002D599E">
        <w:rPr>
          <w:rFonts w:ascii="Arial" w:hAnsi="Arial" w:cs="Arial"/>
        </w:rPr>
        <w:t>.</w:t>
      </w:r>
    </w:p>
    <w:p w14:paraId="17ACF32A" w14:textId="77777777" w:rsidR="00B032B0" w:rsidRPr="002D599E" w:rsidRDefault="00B032B0" w:rsidP="00B032B0">
      <w:pPr>
        <w:rPr>
          <w:rFonts w:ascii="Arial" w:hAnsi="Arial" w:cs="Arial"/>
        </w:rPr>
      </w:pPr>
      <w:r w:rsidRPr="002D599E">
        <w:rPr>
          <w:rStyle w:val="StyleUnderline"/>
          <w:rFonts w:ascii="Arial" w:hAnsi="Arial" w:cs="Arial"/>
          <w:highlight w:val="yellow"/>
        </w:rPr>
        <w:t>Despite</w:t>
      </w:r>
      <w:r w:rsidRPr="002D599E">
        <w:rPr>
          <w:rStyle w:val="StyleUnderline"/>
          <w:rFonts w:ascii="Arial" w:hAnsi="Arial" w:cs="Arial"/>
        </w:rPr>
        <w:t xml:space="preserve"> Feagin and Elias’s </w:t>
      </w:r>
      <w:r w:rsidRPr="002D599E">
        <w:rPr>
          <w:rStyle w:val="StyleUnderline"/>
          <w:rFonts w:ascii="Arial" w:hAnsi="Arial" w:cs="Arial"/>
          <w:highlight w:val="yellow"/>
        </w:rPr>
        <w:t>good intentions of linking</w:t>
      </w:r>
      <w:r w:rsidRPr="002D599E">
        <w:rPr>
          <w:rStyle w:val="StyleUnderline"/>
          <w:rFonts w:ascii="Arial" w:hAnsi="Arial" w:cs="Arial"/>
        </w:rPr>
        <w:t xml:space="preserve"> their </w:t>
      </w:r>
      <w:r w:rsidRPr="002D599E">
        <w:rPr>
          <w:rStyle w:val="StyleUnderline"/>
          <w:rFonts w:ascii="Arial" w:hAnsi="Arial" w:cs="Arial"/>
          <w:highlight w:val="yellow"/>
        </w:rPr>
        <w:t>analysis to anti-racist practice,</w:t>
      </w:r>
      <w:r w:rsidRPr="002D599E">
        <w:rPr>
          <w:rStyle w:val="StyleUnderline"/>
          <w:rFonts w:ascii="Arial" w:hAnsi="Arial" w:cs="Arial"/>
        </w:rPr>
        <w:t xml:space="preserve"> we believe </w:t>
      </w:r>
      <w:r w:rsidRPr="002D599E">
        <w:rPr>
          <w:rStyle w:val="StyleUnderline"/>
          <w:rFonts w:ascii="Arial" w:hAnsi="Arial" w:cs="Arial"/>
          <w:highlight w:val="yellow"/>
        </w:rPr>
        <w:t>their views have</w:t>
      </w:r>
      <w:r w:rsidRPr="002D599E">
        <w:rPr>
          <w:rStyle w:val="StyleUnderline"/>
          <w:rFonts w:ascii="Arial" w:hAnsi="Arial" w:cs="Arial"/>
        </w:rPr>
        <w:t xml:space="preserve"> </w:t>
      </w:r>
      <w:r w:rsidRPr="002D599E">
        <w:rPr>
          <w:rStyle w:val="Emphasis"/>
          <w:rFonts w:ascii="Arial" w:hAnsi="Arial" w:cs="Arial"/>
        </w:rPr>
        <w:t xml:space="preserve">quite </w:t>
      </w:r>
      <w:r w:rsidRPr="002D599E">
        <w:rPr>
          <w:rStyle w:val="Emphasis"/>
          <w:rFonts w:ascii="Arial" w:hAnsi="Arial" w:cs="Arial"/>
          <w:highlight w:val="yellow"/>
        </w:rPr>
        <w:t>the opposite effect</w:t>
      </w:r>
      <w:r w:rsidRPr="002D599E">
        <w:rPr>
          <w:rStyle w:val="StyleUnderline"/>
          <w:rFonts w:ascii="Arial" w:hAnsi="Arial" w:cs="Arial"/>
          <w:highlight w:val="yellow"/>
        </w:rPr>
        <w:t>:</w:t>
      </w:r>
      <w:r w:rsidRPr="002D599E">
        <w:rPr>
          <w:rStyle w:val="StyleUnderline"/>
          <w:rFonts w:ascii="Arial" w:hAnsi="Arial" w:cs="Arial"/>
        </w:rPr>
        <w:t xml:space="preserve"> without intending to do so, </w:t>
      </w:r>
      <w:r w:rsidRPr="002D599E">
        <w:rPr>
          <w:rStyle w:val="StyleUnderline"/>
          <w:rFonts w:ascii="Arial" w:hAnsi="Arial" w:cs="Arial"/>
          <w:highlight w:val="yellow"/>
        </w:rPr>
        <w:t xml:space="preserve">they </w:t>
      </w:r>
      <w:r w:rsidRPr="002D599E">
        <w:rPr>
          <w:rStyle w:val="Emphasis"/>
          <w:rFonts w:ascii="Arial" w:hAnsi="Arial" w:cs="Arial"/>
          <w:highlight w:val="yellow"/>
        </w:rPr>
        <w:t xml:space="preserve">dismiss the political agency </w:t>
      </w:r>
      <w:r w:rsidRPr="002D599E">
        <w:rPr>
          <w:rStyle w:val="StyleUnderline"/>
          <w:rFonts w:ascii="Arial" w:hAnsi="Arial" w:cs="Arial"/>
          <w:highlight w:val="yellow"/>
        </w:rPr>
        <w:t xml:space="preserve">of people of </w:t>
      </w:r>
      <w:proofErr w:type="spellStart"/>
      <w:r w:rsidRPr="002D599E">
        <w:rPr>
          <w:rStyle w:val="StyleUnderline"/>
          <w:rFonts w:ascii="Arial" w:hAnsi="Arial" w:cs="Arial"/>
          <w:highlight w:val="yellow"/>
        </w:rPr>
        <w:t>colour</w:t>
      </w:r>
      <w:proofErr w:type="spellEnd"/>
      <w:r w:rsidRPr="002D599E">
        <w:rPr>
          <w:rStyle w:val="StyleUnderline"/>
          <w:rFonts w:ascii="Arial" w:hAnsi="Arial" w:cs="Arial"/>
          <w:highlight w:val="yellow"/>
        </w:rPr>
        <w:t xml:space="preserve"> and</w:t>
      </w:r>
      <w:r w:rsidRPr="002D599E">
        <w:rPr>
          <w:rStyle w:val="StyleUnderline"/>
          <w:rFonts w:ascii="Arial" w:hAnsi="Arial" w:cs="Arial"/>
        </w:rPr>
        <w:t xml:space="preserve"> of </w:t>
      </w:r>
      <w:r w:rsidRPr="002D599E">
        <w:rPr>
          <w:rStyle w:val="StyleUnderline"/>
          <w:rFonts w:ascii="Arial" w:hAnsi="Arial" w:cs="Arial"/>
          <w:highlight w:val="yellow"/>
        </w:rPr>
        <w:t>anti-racist whites</w:t>
      </w:r>
      <w:r w:rsidRPr="002D599E">
        <w:rPr>
          <w:rStyle w:val="StyleUnderline"/>
          <w:rFonts w:ascii="Arial" w:hAnsi="Arial" w:cs="Arial"/>
        </w:rPr>
        <w:t xml:space="preserve">. In Feagin/Elias’s view, </w:t>
      </w:r>
      <w:r w:rsidRPr="002D599E">
        <w:rPr>
          <w:rStyle w:val="StyleUnderline"/>
          <w:rFonts w:ascii="Arial" w:hAnsi="Arial" w:cs="Arial"/>
          <w:highlight w:val="yellow"/>
        </w:rPr>
        <w:t xml:space="preserve">‘systemic racism’ is like </w:t>
      </w:r>
      <w:r w:rsidRPr="002D599E">
        <w:rPr>
          <w:rStyle w:val="Emphasis"/>
          <w:rFonts w:ascii="Arial" w:hAnsi="Arial" w:cs="Arial"/>
          <w:highlight w:val="yellow"/>
        </w:rPr>
        <w:t>the Borg</w:t>
      </w:r>
      <w:r w:rsidRPr="002D599E">
        <w:rPr>
          <w:rStyle w:val="StyleUnderline"/>
          <w:rFonts w:ascii="Arial" w:hAnsi="Arial" w:cs="Arial"/>
        </w:rPr>
        <w:t xml:space="preserve"> in the Star Trek series: </w:t>
      </w:r>
      <w:r w:rsidRPr="002D599E">
        <w:rPr>
          <w:rStyle w:val="StyleUnderline"/>
          <w:rFonts w:ascii="Arial" w:hAnsi="Arial" w:cs="Arial"/>
          <w:highlight w:val="yellow"/>
        </w:rPr>
        <w:t>a hive-mind phenomenon that assimilates all it touches</w:t>
      </w:r>
      <w:r w:rsidRPr="002D599E">
        <w:rPr>
          <w:rStyle w:val="StyleUnderline"/>
          <w:rFonts w:ascii="Arial" w:hAnsi="Arial" w:cs="Arial"/>
        </w:rPr>
        <w:t>. As the Borg announce in their collective audio message to intended targets, ‘Resistance is futile’</w:t>
      </w:r>
      <w:r w:rsidRPr="002D599E">
        <w:rPr>
          <w:rFonts w:ascii="Arial" w:hAnsi="Arial" w:cs="Arial"/>
        </w:rPr>
        <w:t>.</w:t>
      </w:r>
    </w:p>
    <w:p w14:paraId="60F96055" w14:textId="77777777" w:rsidR="00B032B0" w:rsidRPr="002D599E" w:rsidRDefault="00B032B0" w:rsidP="00B032B0">
      <w:pPr>
        <w:rPr>
          <w:rFonts w:ascii="Arial" w:hAnsi="Arial" w:cs="Arial"/>
        </w:rPr>
      </w:pPr>
    </w:p>
    <w:p w14:paraId="59F1810F" w14:textId="77777777" w:rsidR="00B032B0" w:rsidRPr="002D599E" w:rsidRDefault="00B032B0" w:rsidP="00B032B0">
      <w:pPr>
        <w:pStyle w:val="Heading4"/>
        <w:rPr>
          <w:rFonts w:ascii="Arial" w:hAnsi="Arial" w:cs="Arial"/>
        </w:rPr>
      </w:pPr>
      <w:r w:rsidRPr="002D599E">
        <w:rPr>
          <w:rFonts w:ascii="Arial" w:hAnsi="Arial" w:cs="Arial"/>
        </w:rPr>
        <w:lastRenderedPageBreak/>
        <w:t xml:space="preserve">Fatalism </w:t>
      </w:r>
      <w:r w:rsidRPr="002D599E">
        <w:rPr>
          <w:rFonts w:ascii="Arial" w:hAnsi="Arial" w:cs="Arial"/>
          <w:u w:val="single"/>
        </w:rPr>
        <w:t>forecloses political agency</w:t>
      </w:r>
      <w:r w:rsidRPr="002D599E">
        <w:rPr>
          <w:rFonts w:ascii="Arial" w:hAnsi="Arial" w:cs="Arial"/>
        </w:rPr>
        <w:t xml:space="preserve"> and </w:t>
      </w:r>
      <w:r w:rsidRPr="002D599E">
        <w:rPr>
          <w:rFonts w:ascii="Arial" w:hAnsi="Arial" w:cs="Arial"/>
          <w:u w:val="single"/>
        </w:rPr>
        <w:t>cements white supremacy</w:t>
      </w:r>
      <w:r w:rsidRPr="002D599E">
        <w:rPr>
          <w:rFonts w:ascii="Arial" w:hAnsi="Arial" w:cs="Arial"/>
        </w:rPr>
        <w:t xml:space="preserve">. </w:t>
      </w:r>
    </w:p>
    <w:p w14:paraId="20F0F0AC" w14:textId="77777777" w:rsidR="00B032B0" w:rsidRPr="002D599E" w:rsidRDefault="00B032B0" w:rsidP="00B032B0">
      <w:pPr>
        <w:rPr>
          <w:rFonts w:ascii="Arial" w:hAnsi="Arial" w:cs="Arial"/>
        </w:rPr>
      </w:pPr>
      <w:r w:rsidRPr="002D599E">
        <w:rPr>
          <w:rStyle w:val="Style13ptBold"/>
          <w:rFonts w:ascii="Arial" w:hAnsi="Arial" w:cs="Arial"/>
        </w:rPr>
        <w:t>Rogers 15</w:t>
      </w:r>
      <w:r w:rsidRPr="002D599E">
        <w:rPr>
          <w:rFonts w:ascii="Arial" w:hAnsi="Arial" w:cs="Arial"/>
        </w:rPr>
        <w:t xml:space="preserve"> — Melvin L. Rogers, Scott Waugh Chair in the Division of the Social Sciences and Associate Professor of Political Science and African American Studies at the University of California-Los Angeles, former Assistant Professor in the Department of Philosophy and Faculty Associate in the Department of Political Science at Emory University, holds a Ph.D. in Political Science from Yale University, 2015 (“Between Pain and Despair: What Ta-Nehisi Coates Is Missing,” </w:t>
      </w:r>
      <w:r w:rsidRPr="002D599E">
        <w:rPr>
          <w:rFonts w:ascii="Arial" w:hAnsi="Arial" w:cs="Arial"/>
          <w:i/>
        </w:rPr>
        <w:t>Dissent</w:t>
      </w:r>
      <w:r w:rsidRPr="002D599E">
        <w:rPr>
          <w:rFonts w:ascii="Arial" w:hAnsi="Arial" w:cs="Arial"/>
        </w:rPr>
        <w:t>, July 31</w:t>
      </w:r>
      <w:r w:rsidRPr="002D599E">
        <w:rPr>
          <w:rFonts w:ascii="Arial" w:hAnsi="Arial" w:cs="Arial"/>
          <w:vertAlign w:val="superscript"/>
        </w:rPr>
        <w:t>st</w:t>
      </w:r>
      <w:r w:rsidRPr="002D599E">
        <w:rPr>
          <w:rFonts w:ascii="Arial" w:hAnsi="Arial" w:cs="Arial"/>
        </w:rPr>
        <w:t xml:space="preserve">, Available Online at </w:t>
      </w:r>
      <w:hyperlink r:id="rId14" w:history="1">
        <w:r w:rsidRPr="002D599E">
          <w:rPr>
            <w:rStyle w:val="Hyperlink"/>
            <w:rFonts w:ascii="Arial" w:hAnsi="Arial" w:cs="Arial"/>
          </w:rPr>
          <w:t>https://www.dissentmagazine.org/online_articles/between-world-me-ta-nehisi-coates-review-despair-hope</w:t>
        </w:r>
      </w:hyperlink>
      <w:r w:rsidRPr="002D599E">
        <w:rPr>
          <w:rFonts w:ascii="Arial" w:hAnsi="Arial" w:cs="Arial"/>
        </w:rPr>
        <w:t>, Accessed 07-26-2016)</w:t>
      </w:r>
    </w:p>
    <w:p w14:paraId="564DB041" w14:textId="77777777" w:rsidR="00B032B0" w:rsidRPr="002D599E" w:rsidRDefault="00B032B0" w:rsidP="00B032B0">
      <w:pPr>
        <w:rPr>
          <w:rFonts w:ascii="Arial" w:hAnsi="Arial" w:cs="Arial"/>
        </w:rPr>
      </w:pPr>
      <w:r w:rsidRPr="002D599E">
        <w:rPr>
          <w:rStyle w:val="StyleUnderline"/>
          <w:rFonts w:ascii="Arial" w:hAnsi="Arial" w:cs="Arial"/>
        </w:rPr>
        <w:t>Coates rejects the hubris of the idea that racial progress is a necessary feature of American life</w:t>
      </w:r>
      <w:r w:rsidRPr="002D599E">
        <w:rPr>
          <w:rFonts w:ascii="Arial" w:hAnsi="Arial" w:cs="Arial"/>
        </w:rPr>
        <w:t>. As he writes, “one cannot, at once, claim to be superhuman and then plead mortal error.” American exceptionalism does not allow for the confession of fallibility. That myth serves as a blinding light for those caught within it; Americans spin out “dreams” of their greatness, of their moral purity, or more modestly of their long journey to redeem the past.</w:t>
      </w:r>
    </w:p>
    <w:p w14:paraId="7D6F892C" w14:textId="77777777" w:rsidR="00B032B0" w:rsidRPr="002D599E" w:rsidRDefault="00B032B0" w:rsidP="00B032B0">
      <w:pPr>
        <w:rPr>
          <w:rFonts w:ascii="Arial" w:hAnsi="Arial" w:cs="Arial"/>
        </w:rPr>
      </w:pPr>
      <w:r w:rsidRPr="002D599E">
        <w:rPr>
          <w:rFonts w:ascii="Arial" w:hAnsi="Arial" w:cs="Arial"/>
        </w:rPr>
        <w:t>One is reminded of William Bennett’s response to CNN’s Anderson Cooper during Obama’s triumphant campaign in 2008. “Does anyone know,” asked Anderson, “what this means in terms of change of race relations in the United States?” Bennett responded: “I will tell you one thing it means as the former Secretary of Education: You don’t take any excuses anymore from anybody.” His point was clear: Obama’s rise to the presidency settled the problem of race relations and racial discrimination. Obama was the fulfillment of the American promise, effectively allowing one to deny the residue of racial discrimination that otherwise continues to determine the life chances of black folk.</w:t>
      </w:r>
    </w:p>
    <w:p w14:paraId="3AEE5BD7" w14:textId="77777777" w:rsidR="00B032B0" w:rsidRPr="002D599E" w:rsidRDefault="00B032B0" w:rsidP="00B032B0">
      <w:pPr>
        <w:rPr>
          <w:rFonts w:ascii="Arial" w:hAnsi="Arial" w:cs="Arial"/>
        </w:rPr>
      </w:pPr>
      <w:r w:rsidRPr="002D599E">
        <w:rPr>
          <w:rFonts w:ascii="Arial" w:hAnsi="Arial" w:cs="Arial"/>
        </w:rPr>
        <w:t>The Dream seems to run so deep that it eludes those caught by it. Between the World and Me initially seems like a book that will reveal the illusion and, in that moment, might open up the possibility for imagining the United States anew. Remember: “Nothing about the world is meant to be.”</w:t>
      </w:r>
    </w:p>
    <w:p w14:paraId="65460E83" w14:textId="77777777" w:rsidR="00B032B0" w:rsidRPr="002D599E" w:rsidRDefault="00B032B0" w:rsidP="00B032B0">
      <w:pPr>
        <w:rPr>
          <w:rFonts w:ascii="Arial" w:hAnsi="Arial" w:cs="Arial"/>
        </w:rPr>
      </w:pPr>
      <w:r w:rsidRPr="002D599E">
        <w:rPr>
          <w:rFonts w:ascii="Arial" w:hAnsi="Arial" w:cs="Arial"/>
        </w:rPr>
        <w:t xml:space="preserve">But the book does not move in that direction. </w:t>
      </w:r>
      <w:r w:rsidRPr="002D599E">
        <w:rPr>
          <w:rStyle w:val="StyleUnderline"/>
          <w:rFonts w:ascii="Arial" w:hAnsi="Arial" w:cs="Arial"/>
        </w:rPr>
        <w:t>Coates rejects the myth of American exceptionalism and its logic of certain progress. Yet he embraces the certainty of white supremacy and its inescapable constraints. For him, white supremacy is not merely a historically emergent feature of the Western world generally, and the U</w:t>
      </w:r>
      <w:r w:rsidRPr="002D599E">
        <w:rPr>
          <w:rFonts w:ascii="Arial" w:hAnsi="Arial" w:cs="Arial"/>
        </w:rPr>
        <w:t xml:space="preserve">nited </w:t>
      </w:r>
      <w:r w:rsidRPr="002D599E">
        <w:rPr>
          <w:rStyle w:val="StyleUnderline"/>
          <w:rFonts w:ascii="Arial" w:hAnsi="Arial" w:cs="Arial"/>
        </w:rPr>
        <w:t>S</w:t>
      </w:r>
      <w:r w:rsidRPr="002D599E">
        <w:rPr>
          <w:rFonts w:ascii="Arial" w:hAnsi="Arial" w:cs="Arial"/>
        </w:rPr>
        <w:t xml:space="preserve">tates </w:t>
      </w:r>
      <w:r w:rsidRPr="002D599E">
        <w:rPr>
          <w:rStyle w:val="StyleUnderline"/>
          <w:rFonts w:ascii="Arial" w:hAnsi="Arial" w:cs="Arial"/>
        </w:rPr>
        <w:t xml:space="preserve">in particular. </w:t>
      </w:r>
      <w:r w:rsidRPr="002D599E">
        <w:rPr>
          <w:rStyle w:val="StyleUnderline"/>
          <w:rFonts w:ascii="Arial" w:hAnsi="Arial" w:cs="Arial"/>
          <w:highlight w:val="yellow"/>
        </w:rPr>
        <w:t>For Coates, white supremacy</w:t>
      </w:r>
      <w:r w:rsidRPr="002D599E">
        <w:rPr>
          <w:rStyle w:val="StyleUnderline"/>
          <w:rFonts w:ascii="Arial" w:hAnsi="Arial" w:cs="Arial"/>
        </w:rPr>
        <w:t xml:space="preserve"> does not merely structure reality; </w:t>
      </w:r>
      <w:r w:rsidRPr="002D599E">
        <w:rPr>
          <w:rStyle w:val="Emphasis"/>
          <w:rFonts w:ascii="Arial" w:hAnsi="Arial" w:cs="Arial"/>
        </w:rPr>
        <w:t xml:space="preserve">it </w:t>
      </w:r>
      <w:r w:rsidRPr="002D599E">
        <w:rPr>
          <w:rStyle w:val="Emphasis"/>
          <w:rFonts w:ascii="Arial" w:hAnsi="Arial" w:cs="Arial"/>
          <w:highlight w:val="yellow"/>
        </w:rPr>
        <w:t>is reality</w:t>
      </w:r>
      <w:r w:rsidRPr="002D599E">
        <w:rPr>
          <w:rFonts w:ascii="Arial" w:hAnsi="Arial" w:cs="Arial"/>
        </w:rPr>
        <w:t>.</w:t>
      </w:r>
    </w:p>
    <w:p w14:paraId="4BA79566" w14:textId="77777777" w:rsidR="00B032B0" w:rsidRPr="002D599E" w:rsidRDefault="00B032B0" w:rsidP="00B032B0">
      <w:pPr>
        <w:rPr>
          <w:rFonts w:ascii="Arial" w:hAnsi="Arial" w:cs="Arial"/>
        </w:rPr>
      </w:pPr>
      <w:r w:rsidRPr="002D599E">
        <w:rPr>
          <w:rStyle w:val="StyleUnderline"/>
          <w:rFonts w:ascii="Arial" w:hAnsi="Arial" w:cs="Arial"/>
          <w:highlight w:val="yellow"/>
        </w:rPr>
        <w:t xml:space="preserve">There is a </w:t>
      </w:r>
      <w:r w:rsidRPr="002D599E">
        <w:rPr>
          <w:rStyle w:val="Emphasis"/>
          <w:rFonts w:ascii="Arial" w:hAnsi="Arial" w:cs="Arial"/>
          <w:highlight w:val="yellow"/>
        </w:rPr>
        <w:t>danger</w:t>
      </w:r>
      <w:r w:rsidRPr="002D599E">
        <w:rPr>
          <w:rStyle w:val="StyleUnderline"/>
          <w:rFonts w:ascii="Arial" w:hAnsi="Arial" w:cs="Arial"/>
          <w:highlight w:val="yellow"/>
        </w:rPr>
        <w:t xml:space="preserve"> in this</w:t>
      </w:r>
      <w:r w:rsidRPr="002D599E">
        <w:rPr>
          <w:rFonts w:ascii="Arial" w:hAnsi="Arial" w:cs="Arial"/>
        </w:rPr>
        <w:t xml:space="preserve">. After all, </w:t>
      </w:r>
      <w:r w:rsidRPr="002D599E">
        <w:rPr>
          <w:rStyle w:val="StyleUnderline"/>
          <w:rFonts w:ascii="Arial" w:hAnsi="Arial" w:cs="Arial"/>
          <w:highlight w:val="yellow"/>
        </w:rPr>
        <w:t xml:space="preserve">the meaning of action is tied fundamentally to </w:t>
      </w:r>
      <w:r w:rsidRPr="002D599E">
        <w:rPr>
          <w:rStyle w:val="Emphasis"/>
          <w:rFonts w:ascii="Arial" w:hAnsi="Arial" w:cs="Arial"/>
          <w:highlight w:val="yellow"/>
        </w:rPr>
        <w:t>what we imagine is possible</w:t>
      </w:r>
      <w:r w:rsidRPr="002D599E">
        <w:rPr>
          <w:rStyle w:val="Emphasis"/>
          <w:rFonts w:ascii="Arial" w:hAnsi="Arial" w:cs="Arial"/>
        </w:rPr>
        <w:t xml:space="preserve"> for us</w:t>
      </w:r>
      <w:r w:rsidRPr="002D599E">
        <w:rPr>
          <w:rStyle w:val="StyleUnderline"/>
          <w:rFonts w:ascii="Arial" w:hAnsi="Arial" w:cs="Arial"/>
        </w:rPr>
        <w:t xml:space="preserve">. But </w:t>
      </w:r>
      <w:r w:rsidRPr="002D599E">
        <w:rPr>
          <w:rStyle w:val="StyleUnderline"/>
          <w:rFonts w:ascii="Arial" w:hAnsi="Arial" w:cs="Arial"/>
          <w:highlight w:val="yellow"/>
        </w:rPr>
        <w:t>when one views white supremacy as impregnable, there is little room for one’s imagination</w:t>
      </w:r>
      <w:r w:rsidRPr="002D599E">
        <w:rPr>
          <w:rStyle w:val="StyleUnderline"/>
          <w:rFonts w:ascii="Arial" w:hAnsi="Arial" w:cs="Arial"/>
        </w:rPr>
        <w:t xml:space="preserve"> to soar </w:t>
      </w:r>
      <w:r w:rsidRPr="002D599E">
        <w:rPr>
          <w:rStyle w:val="StyleUnderline"/>
          <w:rFonts w:ascii="Arial" w:hAnsi="Arial" w:cs="Arial"/>
          <w:highlight w:val="yellow"/>
        </w:rPr>
        <w:t>and one’s</w:t>
      </w:r>
      <w:r w:rsidRPr="002D599E">
        <w:rPr>
          <w:rStyle w:val="StyleUnderline"/>
          <w:rFonts w:ascii="Arial" w:hAnsi="Arial" w:cs="Arial"/>
        </w:rPr>
        <w:t xml:space="preserve"> sense of </w:t>
      </w:r>
      <w:r w:rsidRPr="002D599E">
        <w:rPr>
          <w:rStyle w:val="StyleUnderline"/>
          <w:rFonts w:ascii="Arial" w:hAnsi="Arial" w:cs="Arial"/>
          <w:highlight w:val="yellow"/>
        </w:rPr>
        <w:t xml:space="preserve">agency is </w:t>
      </w:r>
      <w:r w:rsidRPr="002D599E">
        <w:rPr>
          <w:rStyle w:val="Emphasis"/>
          <w:rFonts w:ascii="Arial" w:hAnsi="Arial" w:cs="Arial"/>
          <w:highlight w:val="yellow"/>
        </w:rPr>
        <w:t>inescapably constrained</w:t>
      </w:r>
      <w:r w:rsidRPr="002D599E">
        <w:rPr>
          <w:rFonts w:ascii="Arial" w:hAnsi="Arial" w:cs="Arial"/>
        </w:rPr>
        <w:t>. “The missing thing,” Coates writes, “was related to the plunder of our bodies, the fact that any claim to ourselves, to the hands that secured us, the spine that braced us, and the head that directed us, was contestable.”</w:t>
      </w:r>
    </w:p>
    <w:p w14:paraId="771B53C7" w14:textId="77777777" w:rsidR="00B032B0" w:rsidRPr="002D599E" w:rsidRDefault="00B032B0" w:rsidP="00B032B0">
      <w:pPr>
        <w:rPr>
          <w:rStyle w:val="Emphasis"/>
          <w:rFonts w:ascii="Arial" w:hAnsi="Arial" w:cs="Arial"/>
        </w:rPr>
      </w:pPr>
      <w:r w:rsidRPr="002D599E">
        <w:rPr>
          <w:rFonts w:ascii="Arial" w:hAnsi="Arial" w:cs="Arial"/>
        </w:rPr>
        <w:t xml:space="preserve">The black body is one of the unifying themes of the book. It resonates well in our American ears because the hallmark of freedom is sovereign control over one’s body. This was the site on which slavery did its most destructive work: controlling the body to enslave the soul. We see the reconstitution of this logic in the unjust policing and imprisonment of black men and women. </w:t>
      </w:r>
      <w:r w:rsidRPr="002D599E">
        <w:rPr>
          <w:rStyle w:val="StyleUnderline"/>
          <w:rFonts w:ascii="Arial" w:hAnsi="Arial" w:cs="Arial"/>
          <w:highlight w:val="yellow"/>
        </w:rPr>
        <w:t>There can be no redemptive politics when race functions</w:t>
      </w:r>
      <w:r w:rsidRPr="002D599E">
        <w:rPr>
          <w:rStyle w:val="StyleUnderline"/>
          <w:rFonts w:ascii="Arial" w:hAnsi="Arial" w:cs="Arial"/>
        </w:rPr>
        <w:t xml:space="preserve"> primarily </w:t>
      </w:r>
      <w:r w:rsidRPr="002D599E">
        <w:rPr>
          <w:rStyle w:val="StyleUnderline"/>
          <w:rFonts w:ascii="Arial" w:hAnsi="Arial" w:cs="Arial"/>
          <w:highlight w:val="yellow"/>
        </w:rPr>
        <w:t>as a wounded attachment</w:t>
      </w:r>
      <w:r w:rsidRPr="002D599E">
        <w:rPr>
          <w:rStyle w:val="StyleUnderline"/>
          <w:rFonts w:ascii="Arial" w:hAnsi="Arial" w:cs="Arial"/>
        </w:rPr>
        <w:t xml:space="preserve">—when our bodies are the visible reminders that we live at the arbitrary whim of another. </w:t>
      </w:r>
      <w:r w:rsidRPr="002D599E">
        <w:rPr>
          <w:rStyle w:val="Emphasis"/>
          <w:rFonts w:ascii="Arial" w:hAnsi="Arial" w:cs="Arial"/>
          <w:highlight w:val="yellow"/>
        </w:rPr>
        <w:t xml:space="preserve">But </w:t>
      </w:r>
      <w:r w:rsidRPr="002D599E">
        <w:rPr>
          <w:rStyle w:val="Emphasis"/>
          <w:rFonts w:ascii="Arial" w:hAnsi="Arial" w:cs="Arial"/>
          <w:highlight w:val="yellow"/>
        </w:rPr>
        <w:lastRenderedPageBreak/>
        <w:t>what of</w:t>
      </w:r>
      <w:r w:rsidRPr="002D599E">
        <w:rPr>
          <w:rStyle w:val="Emphasis"/>
          <w:rFonts w:ascii="Arial" w:hAnsi="Arial" w:cs="Arial"/>
        </w:rPr>
        <w:t xml:space="preserve"> those </w:t>
      </w:r>
      <w:r w:rsidRPr="002D599E">
        <w:rPr>
          <w:rStyle w:val="Emphasis"/>
          <w:rFonts w:ascii="Arial" w:hAnsi="Arial" w:cs="Arial"/>
          <w:highlight w:val="yellow"/>
        </w:rPr>
        <w:t>young protestors in</w:t>
      </w:r>
      <w:r w:rsidRPr="002D599E">
        <w:rPr>
          <w:rStyle w:val="Emphasis"/>
          <w:rFonts w:ascii="Arial" w:hAnsi="Arial" w:cs="Arial"/>
        </w:rPr>
        <w:t xml:space="preserve"> the streets of </w:t>
      </w:r>
      <w:r w:rsidRPr="002D599E">
        <w:rPr>
          <w:rStyle w:val="Emphasis"/>
          <w:rFonts w:ascii="Arial" w:hAnsi="Arial" w:cs="Arial"/>
          <w:highlight w:val="yellow"/>
        </w:rPr>
        <w:t>Ferguson, Chicago, New York, and Charleston?</w:t>
      </w:r>
    </w:p>
    <w:p w14:paraId="6E69DE72" w14:textId="77777777" w:rsidR="00B032B0" w:rsidRPr="002D599E" w:rsidRDefault="00B032B0" w:rsidP="00B032B0">
      <w:pPr>
        <w:rPr>
          <w:rFonts w:ascii="Arial" w:hAnsi="Arial" w:cs="Arial"/>
        </w:rPr>
      </w:pPr>
      <w:r w:rsidRPr="002D599E">
        <w:rPr>
          <w:rFonts w:ascii="Arial" w:hAnsi="Arial" w:cs="Arial"/>
        </w:rPr>
        <w:t>Coates’s implicit answer to this question appears in one of the pivotal and most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w:t>
      </w:r>
    </w:p>
    <w:p w14:paraId="6E879DA4" w14:textId="77777777" w:rsidR="00B032B0" w:rsidRPr="002D599E" w:rsidRDefault="00B032B0" w:rsidP="00B032B0">
      <w:pPr>
        <w:ind w:left="720"/>
        <w:rPr>
          <w:rFonts w:ascii="Arial" w:hAnsi="Arial" w:cs="Arial"/>
        </w:rPr>
      </w:pPr>
      <w:r w:rsidRPr="002D599E">
        <w:rPr>
          <w:rFonts w:ascii="Arial" w:hAnsi="Arial" w:cs="Arial"/>
        </w:rPr>
        <w:t xml:space="preserve">She [Coates’s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t>
      </w:r>
      <w:proofErr w:type="gramStart"/>
      <w:r w:rsidRPr="002D599E">
        <w:rPr>
          <w:rFonts w:ascii="Arial" w:hAnsi="Arial" w:cs="Arial"/>
        </w:rPr>
        <w:t>work, because</w:t>
      </w:r>
      <w:proofErr w:type="gramEnd"/>
      <w:r w:rsidRPr="002D599E">
        <w:rPr>
          <w:rFonts w:ascii="Arial" w:hAnsi="Arial" w:cs="Arial"/>
        </w:rPr>
        <w:t xml:space="preserve"> he was not a killer at all. He was a force of nature, the helpless agent of our world’s physical laws.</w:t>
      </w:r>
    </w:p>
    <w:p w14:paraId="63B7A1E0" w14:textId="77777777" w:rsidR="00B032B0" w:rsidRPr="002D599E" w:rsidRDefault="00B032B0" w:rsidP="00B032B0">
      <w:pPr>
        <w:rPr>
          <w:rFonts w:ascii="Arial" w:hAnsi="Arial" w:cs="Arial"/>
        </w:rPr>
      </w:pPr>
      <w:r w:rsidRPr="002D599E">
        <w:rPr>
          <w:rFonts w:ascii="Arial" w:hAnsi="Arial" w:cs="Arial"/>
        </w:rPr>
        <w:t xml:space="preserve">But </w:t>
      </w:r>
      <w:r w:rsidRPr="002D599E">
        <w:rPr>
          <w:rStyle w:val="StyleUnderline"/>
          <w:rFonts w:ascii="Arial" w:hAnsi="Arial" w:cs="Arial"/>
        </w:rPr>
        <w:t>if we are all just helpless agents of physical laws,</w:t>
      </w:r>
      <w:r w:rsidRPr="002D599E">
        <w:rPr>
          <w:rFonts w:ascii="Arial" w:hAnsi="Arial" w:cs="Arial"/>
        </w:rPr>
        <w:t xml:space="preserve"> the question again emerges: </w:t>
      </w:r>
      <w:r w:rsidRPr="002D599E">
        <w:rPr>
          <w:rStyle w:val="StyleUnderline"/>
          <w:rFonts w:ascii="Arial" w:hAnsi="Arial" w:cs="Arial"/>
        </w:rPr>
        <w:t xml:space="preserve">what should one do? </w:t>
      </w:r>
      <w:r w:rsidRPr="002D599E">
        <w:rPr>
          <w:rStyle w:val="StyleUnderline"/>
          <w:rFonts w:ascii="Arial" w:hAnsi="Arial" w:cs="Arial"/>
          <w:highlight w:val="yellow"/>
        </w:rPr>
        <w:t>Coates recommends interrogation and struggle</w:t>
      </w:r>
      <w:r w:rsidRPr="002D599E">
        <w:rPr>
          <w:rFonts w:ascii="Arial" w:hAnsi="Arial" w:cs="Arial"/>
        </w:rPr>
        <w:t xml:space="preserve">—investigation of the myths by which we seemingly live and struggle against the tendency to be seduced by those myths. </w:t>
      </w:r>
      <w:r w:rsidRPr="002D599E">
        <w:rPr>
          <w:rStyle w:val="StyleUnderline"/>
          <w:rFonts w:ascii="Arial" w:hAnsi="Arial" w:cs="Arial"/>
        </w:rPr>
        <w:t>His love for books and his years at Howard</w:t>
      </w:r>
      <w:r w:rsidRPr="002D599E">
        <w:rPr>
          <w:rFonts w:ascii="Arial" w:hAnsi="Arial" w:cs="Arial"/>
        </w:rPr>
        <w:t xml:space="preserve"> University, “Mecca,” as he calls it, </w:t>
      </w:r>
      <w:r w:rsidRPr="002D599E">
        <w:rPr>
          <w:rStyle w:val="StyleUnderline"/>
          <w:rFonts w:ascii="Arial" w:hAnsi="Arial" w:cs="Arial"/>
        </w:rPr>
        <w:t xml:space="preserve">allowed him to question the world around him. </w:t>
      </w:r>
      <w:r w:rsidRPr="002D599E">
        <w:rPr>
          <w:rStyle w:val="Emphasis"/>
          <w:rFonts w:ascii="Arial" w:hAnsi="Arial" w:cs="Arial"/>
          <w:highlight w:val="yellow"/>
        </w:rPr>
        <w:t>But</w:t>
      </w:r>
      <w:r w:rsidRPr="002D599E">
        <w:rPr>
          <w:rStyle w:val="Emphasis"/>
          <w:rFonts w:ascii="Arial" w:hAnsi="Arial" w:cs="Arial"/>
        </w:rPr>
        <w:t xml:space="preserve"> interrogation and struggle </w:t>
      </w:r>
      <w:r w:rsidRPr="002D599E">
        <w:rPr>
          <w:rStyle w:val="Emphasis"/>
          <w:rFonts w:ascii="Arial" w:hAnsi="Arial" w:cs="Arial"/>
          <w:highlight w:val="yellow"/>
        </w:rPr>
        <w:t>to what end?</w:t>
      </w:r>
      <w:r w:rsidRPr="002D599E">
        <w:rPr>
          <w:rStyle w:val="StyleUnderline"/>
          <w:rFonts w:ascii="Arial" w:hAnsi="Arial" w:cs="Arial"/>
        </w:rPr>
        <w:t xml:space="preserve"> His answer is contained in his preoccupation with using natural disasters as metaphors for discussing black life in the U</w:t>
      </w:r>
      <w:r w:rsidRPr="002D599E">
        <w:rPr>
          <w:rFonts w:ascii="Arial" w:hAnsi="Arial" w:cs="Arial"/>
        </w:rPr>
        <w:t xml:space="preserve">nited </w:t>
      </w:r>
      <w:r w:rsidRPr="002D599E">
        <w:rPr>
          <w:rStyle w:val="StyleUnderline"/>
          <w:rFonts w:ascii="Arial" w:hAnsi="Arial" w:cs="Arial"/>
        </w:rPr>
        <w:t>S</w:t>
      </w:r>
      <w:r w:rsidRPr="002D599E">
        <w:rPr>
          <w:rFonts w:ascii="Arial" w:hAnsi="Arial" w:cs="Arial"/>
        </w:rPr>
        <w:t xml:space="preserve">tates. In response, one might say, </w:t>
      </w:r>
      <w:r w:rsidRPr="002D599E">
        <w:rPr>
          <w:rStyle w:val="StyleUnderline"/>
          <w:rFonts w:ascii="Arial" w:hAnsi="Arial" w:cs="Arial"/>
        </w:rPr>
        <w:t>at one time we thought the Gods were angry with us or that they were moving furniture around, thus causing earthquakes. Now we know earthquakes are the result of tectonic shifts</w:t>
      </w:r>
      <w:r w:rsidRPr="002D599E">
        <w:rPr>
          <w:rFonts w:ascii="Arial" w:hAnsi="Arial" w:cs="Arial"/>
        </w:rPr>
        <w:t xml:space="preserve">. Okay, </w:t>
      </w:r>
      <w:r w:rsidRPr="002D599E">
        <w:rPr>
          <w:rStyle w:val="StyleUnderline"/>
          <w:rFonts w:ascii="Arial" w:hAnsi="Arial" w:cs="Arial"/>
        </w:rPr>
        <w:t>what do we do with that knowledge? Coates seems to say: construct an early warning system—don’t waste energy trying to stop the earthquake itself</w:t>
      </w:r>
      <w:r w:rsidRPr="002D599E">
        <w:rPr>
          <w:rFonts w:ascii="Arial" w:hAnsi="Arial" w:cs="Arial"/>
        </w:rPr>
        <w:t>.</w:t>
      </w:r>
    </w:p>
    <w:p w14:paraId="16C9ED9D" w14:textId="77777777" w:rsidR="00B032B0" w:rsidRPr="002D599E" w:rsidRDefault="00B032B0" w:rsidP="00B032B0">
      <w:pPr>
        <w:rPr>
          <w:rFonts w:ascii="Arial" w:hAnsi="Arial" w:cs="Arial"/>
        </w:rPr>
      </w:pPr>
      <w:r w:rsidRPr="002D599E">
        <w:rPr>
          <w:rFonts w:ascii="Arial" w:hAnsi="Arial" w:cs="Arial"/>
        </w:rPr>
        <w:t>There is a lesson in this: “Perhaps one person can make a change, but not the kind of change that would raise your body to equality with your countrymen</w:t>
      </w:r>
      <w:proofErr w:type="gramStart"/>
      <w:r w:rsidRPr="002D599E">
        <w:rPr>
          <w:rFonts w:ascii="Arial" w:hAnsi="Arial" w:cs="Arial"/>
        </w:rPr>
        <w:t>. . . .</w:t>
      </w:r>
      <w:proofErr w:type="gramEnd"/>
      <w:r w:rsidRPr="002D599E">
        <w:rPr>
          <w:rFonts w:ascii="Arial" w:hAnsi="Arial" w:cs="Arial"/>
        </w:rPr>
        <w:t xml:space="preserve"> And still you are called to struggle, not because it assures you victory, but because it assures you an honorable and sane life.”</w:t>
      </w:r>
    </w:p>
    <w:p w14:paraId="5BAD4E57" w14:textId="77777777" w:rsidR="00B032B0" w:rsidRPr="002D599E" w:rsidRDefault="00B032B0" w:rsidP="00B032B0">
      <w:pPr>
        <w:rPr>
          <w:rFonts w:ascii="Arial" w:hAnsi="Arial" w:cs="Arial"/>
        </w:rPr>
      </w:pPr>
      <w:r w:rsidRPr="002D599E">
        <w:rPr>
          <w:rFonts w:ascii="Arial" w:hAnsi="Arial" w:cs="Arial"/>
        </w:rPr>
        <w:t>One might respect this judgment because it emerges from a clear-sightedness that leaves one standing upright in the face of the truth of the matter—namely, that white people will never enable black bodies to be treated the same as theirs. “It is truly horrible,” Coates writes in one of the most disturbing sentences of the book, “to understand yourself as the essential below of your country.” Coates’s sentences are often pitched as frank speech; it is what it is.</w:t>
      </w:r>
    </w:p>
    <w:p w14:paraId="22A34330" w14:textId="77777777" w:rsidR="00B032B0" w:rsidRPr="002D599E" w:rsidRDefault="00B032B0" w:rsidP="00B032B0">
      <w:pPr>
        <w:rPr>
          <w:rFonts w:ascii="Arial" w:hAnsi="Arial" w:cs="Arial"/>
        </w:rPr>
      </w:pPr>
      <w:r w:rsidRPr="002D599E">
        <w:rPr>
          <w:rStyle w:val="StyleUnderline"/>
          <w:rFonts w:ascii="Arial" w:hAnsi="Arial" w:cs="Arial"/>
        </w:rPr>
        <w:t>Herein lies the danger. Forget telling his son it will be okay. Coates cannot even tell him that it may be okay</w:t>
      </w:r>
      <w:r w:rsidRPr="002D599E">
        <w:rPr>
          <w:rFonts w:ascii="Arial" w:hAnsi="Arial" w:cs="Arial"/>
        </w:rPr>
        <w:t xml:space="preserve">. “The struggle is really all I have for you,” he tells his son, “because it is the only portion of this world under your control.” </w:t>
      </w:r>
      <w:r w:rsidRPr="002D599E">
        <w:rPr>
          <w:rStyle w:val="StyleUnderline"/>
          <w:rFonts w:ascii="Arial" w:hAnsi="Arial" w:cs="Arial"/>
        </w:rPr>
        <w:t>What a strange form of control. Black folks may control their place in the battle, but never with the possibility that they, and in turn the country to which they belong, may win</w:t>
      </w:r>
      <w:r w:rsidRPr="002D599E">
        <w:rPr>
          <w:rFonts w:ascii="Arial" w:hAnsi="Arial" w:cs="Arial"/>
        </w:rPr>
        <w:t>.</w:t>
      </w:r>
    </w:p>
    <w:p w14:paraId="6C554B45" w14:textId="77777777" w:rsidR="00B032B0" w:rsidRPr="002D599E" w:rsidRDefault="00B032B0" w:rsidP="00B032B0">
      <w:pPr>
        <w:rPr>
          <w:rFonts w:ascii="Arial" w:hAnsi="Arial" w:cs="Arial"/>
        </w:rPr>
      </w:pPr>
      <w:r w:rsidRPr="002D599E">
        <w:rPr>
          <w:rStyle w:val="StyleUnderline"/>
          <w:rFonts w:ascii="Arial" w:hAnsi="Arial" w:cs="Arial"/>
          <w:highlight w:val="yellow"/>
        </w:rPr>
        <w:lastRenderedPageBreak/>
        <w:t>Producing the book</w:t>
      </w:r>
      <w:r w:rsidRPr="002D599E">
        <w:rPr>
          <w:rStyle w:val="StyleUnderline"/>
          <w:rFonts w:ascii="Arial" w:hAnsi="Arial" w:cs="Arial"/>
        </w:rPr>
        <w:t xml:space="preserve"> at this moment—</w:t>
      </w:r>
      <w:r w:rsidRPr="002D599E">
        <w:rPr>
          <w:rStyle w:val="StyleUnderline"/>
          <w:rFonts w:ascii="Arial" w:hAnsi="Arial" w:cs="Arial"/>
          <w:highlight w:val="yellow"/>
        </w:rPr>
        <w:t>as black lives are under public assault and black youths</w:t>
      </w:r>
      <w:r w:rsidRPr="002D599E">
        <w:rPr>
          <w:rFonts w:ascii="Arial" w:hAnsi="Arial" w:cs="Arial"/>
        </w:rPr>
        <w:t xml:space="preserve">, in particular, </w:t>
      </w:r>
      <w:r w:rsidRPr="002D599E">
        <w:rPr>
          <w:rStyle w:val="StyleUnderline"/>
          <w:rFonts w:ascii="Arial" w:hAnsi="Arial" w:cs="Arial"/>
          <w:highlight w:val="yellow"/>
        </w:rPr>
        <w:t>are attempting to imagine the world anew—seems</w:t>
      </w:r>
      <w:r w:rsidRPr="002D599E">
        <w:rPr>
          <w:rStyle w:val="StyleUnderline"/>
          <w:rFonts w:ascii="Arial" w:hAnsi="Arial" w:cs="Arial"/>
        </w:rPr>
        <w:t xml:space="preserve"> an </w:t>
      </w:r>
      <w:r w:rsidRPr="002D599E">
        <w:rPr>
          <w:rStyle w:val="StyleUnderline"/>
          <w:rFonts w:ascii="Arial" w:hAnsi="Arial" w:cs="Arial"/>
          <w:highlight w:val="yellow"/>
        </w:rPr>
        <w:t>odd</w:t>
      </w:r>
      <w:r w:rsidRPr="002D599E">
        <w:rPr>
          <w:rStyle w:val="StyleUnderline"/>
          <w:rFonts w:ascii="Arial" w:hAnsi="Arial" w:cs="Arial"/>
        </w:rPr>
        <w:t xml:space="preserve"> thing to do. For all his channeling of</w:t>
      </w:r>
      <w:r w:rsidRPr="002D599E">
        <w:rPr>
          <w:rFonts w:ascii="Arial" w:hAnsi="Arial" w:cs="Arial"/>
        </w:rPr>
        <w:t xml:space="preserve"> James </w:t>
      </w:r>
      <w:r w:rsidRPr="002D599E">
        <w:rPr>
          <w:rStyle w:val="StyleUnderline"/>
          <w:rFonts w:ascii="Arial" w:hAnsi="Arial" w:cs="Arial"/>
        </w:rPr>
        <w:t xml:space="preserve">Baldwin, Coates seems to have forgotten that </w:t>
      </w:r>
      <w:r w:rsidRPr="002D599E">
        <w:rPr>
          <w:rStyle w:val="StyleUnderline"/>
          <w:rFonts w:ascii="Arial" w:hAnsi="Arial" w:cs="Arial"/>
          <w:highlight w:val="yellow"/>
        </w:rPr>
        <w:t>black folks “can’t afford despair.” As Baldwin went on to say:</w:t>
      </w:r>
      <w:r w:rsidRPr="002D599E">
        <w:rPr>
          <w:rFonts w:ascii="Arial" w:hAnsi="Arial" w:cs="Arial"/>
        </w:rPr>
        <w:t xml:space="preserve"> “I can’t tell my nephew, my niece; </w:t>
      </w:r>
      <w:r w:rsidRPr="002D599E">
        <w:rPr>
          <w:rStyle w:val="Emphasis"/>
          <w:rFonts w:ascii="Arial" w:hAnsi="Arial" w:cs="Arial"/>
          <w:highlight w:val="yellow"/>
        </w:rPr>
        <w:t>you can’t tell the children there is no hope</w:t>
      </w:r>
      <w:r w:rsidRPr="002D599E">
        <w:rPr>
          <w:rFonts w:ascii="Arial" w:hAnsi="Arial" w:cs="Arial"/>
        </w:rPr>
        <w:t xml:space="preserve">.” </w:t>
      </w:r>
      <w:r w:rsidRPr="002D599E">
        <w:rPr>
          <w:rStyle w:val="StyleUnderline"/>
          <w:rFonts w:ascii="Arial" w:hAnsi="Arial" w:cs="Arial"/>
          <w:highlight w:val="yellow"/>
        </w:rPr>
        <w:t>The reason</w:t>
      </w:r>
      <w:r w:rsidRPr="002D599E">
        <w:rPr>
          <w:rStyle w:val="StyleUnderline"/>
          <w:rFonts w:ascii="Arial" w:hAnsi="Arial" w:cs="Arial"/>
        </w:rPr>
        <w:t xml:space="preserve"> why you can’t say this </w:t>
      </w:r>
      <w:r w:rsidRPr="002D599E">
        <w:rPr>
          <w:rStyle w:val="StyleUnderline"/>
          <w:rFonts w:ascii="Arial" w:hAnsi="Arial" w:cs="Arial"/>
          <w:highlight w:val="yellow"/>
        </w:rPr>
        <w:t xml:space="preserve">is </w:t>
      </w:r>
      <w:r w:rsidRPr="002D599E">
        <w:rPr>
          <w:rStyle w:val="Emphasis"/>
          <w:rFonts w:ascii="Arial" w:hAnsi="Arial" w:cs="Arial"/>
          <w:highlight w:val="yellow"/>
        </w:rPr>
        <w:t>not</w:t>
      </w:r>
      <w:r w:rsidRPr="002D599E">
        <w:rPr>
          <w:rStyle w:val="StyleUnderline"/>
          <w:rFonts w:ascii="Arial" w:hAnsi="Arial" w:cs="Arial"/>
          <w:highlight w:val="yellow"/>
        </w:rPr>
        <w:t xml:space="preserve"> because you are</w:t>
      </w:r>
      <w:r w:rsidRPr="002D599E">
        <w:rPr>
          <w:rStyle w:val="StyleUnderline"/>
          <w:rFonts w:ascii="Arial" w:hAnsi="Arial" w:cs="Arial"/>
        </w:rPr>
        <w:t xml:space="preserve"> </w:t>
      </w:r>
      <w:r w:rsidRPr="002D599E">
        <w:rPr>
          <w:rStyle w:val="Emphasis"/>
          <w:rFonts w:ascii="Arial" w:hAnsi="Arial" w:cs="Arial"/>
        </w:rPr>
        <w:t xml:space="preserve">living in a dream or </w:t>
      </w:r>
      <w:r w:rsidRPr="002D599E">
        <w:rPr>
          <w:rStyle w:val="Emphasis"/>
          <w:rFonts w:ascii="Arial" w:hAnsi="Arial" w:cs="Arial"/>
          <w:highlight w:val="yellow"/>
        </w:rPr>
        <w:t>selling a fantasy</w:t>
      </w:r>
      <w:r w:rsidRPr="002D599E">
        <w:rPr>
          <w:rStyle w:val="StyleUnderline"/>
          <w:rFonts w:ascii="Arial" w:hAnsi="Arial" w:cs="Arial"/>
          <w:highlight w:val="yellow"/>
        </w:rPr>
        <w:t xml:space="preserve">, but because there can be </w:t>
      </w:r>
      <w:r w:rsidRPr="002D599E">
        <w:rPr>
          <w:rStyle w:val="Emphasis"/>
          <w:rFonts w:ascii="Arial" w:hAnsi="Arial" w:cs="Arial"/>
          <w:highlight w:val="yellow"/>
        </w:rPr>
        <w:t>no certain knowledge of the future</w:t>
      </w:r>
      <w:r w:rsidRPr="002D599E">
        <w:rPr>
          <w:rStyle w:val="StyleUnderline"/>
          <w:rFonts w:ascii="Arial" w:hAnsi="Arial" w:cs="Arial"/>
          <w:highlight w:val="yellow"/>
        </w:rPr>
        <w:t xml:space="preserve">. </w:t>
      </w:r>
      <w:r w:rsidRPr="002D599E">
        <w:rPr>
          <w:rStyle w:val="Emphasis"/>
          <w:rFonts w:ascii="Arial" w:hAnsi="Arial" w:cs="Arial"/>
          <w:highlight w:val="yellow"/>
        </w:rPr>
        <w:t>Humility</w:t>
      </w:r>
      <w:r w:rsidRPr="002D599E">
        <w:rPr>
          <w:rStyle w:val="StyleUnderline"/>
          <w:rFonts w:ascii="Arial" w:hAnsi="Arial" w:cs="Arial"/>
        </w:rPr>
        <w:t xml:space="preserve">, borne out of our lack of knowledge of the future, </w:t>
      </w:r>
      <w:r w:rsidRPr="002D599E">
        <w:rPr>
          <w:rStyle w:val="Emphasis"/>
          <w:rFonts w:ascii="Arial" w:hAnsi="Arial" w:cs="Arial"/>
          <w:highlight w:val="yellow"/>
        </w:rPr>
        <w:t>justifies hope</w:t>
      </w:r>
      <w:r w:rsidRPr="002D599E">
        <w:rPr>
          <w:rFonts w:ascii="Arial" w:hAnsi="Arial" w:cs="Arial"/>
        </w:rPr>
        <w:t>.</w:t>
      </w:r>
    </w:p>
    <w:p w14:paraId="1F35972C" w14:textId="77777777" w:rsidR="00B032B0" w:rsidRPr="002D599E" w:rsidRDefault="00B032B0" w:rsidP="00B032B0">
      <w:pPr>
        <w:rPr>
          <w:rFonts w:ascii="Arial" w:hAnsi="Arial" w:cs="Arial"/>
        </w:rPr>
      </w:pPr>
    </w:p>
    <w:p w14:paraId="65F52542" w14:textId="77777777" w:rsidR="00B032B0" w:rsidRPr="002D599E" w:rsidRDefault="00B032B0" w:rsidP="00B032B0">
      <w:pPr>
        <w:pStyle w:val="Heading4"/>
        <w:rPr>
          <w:rFonts w:ascii="Arial" w:hAnsi="Arial" w:cs="Arial"/>
        </w:rPr>
      </w:pPr>
      <w:r w:rsidRPr="002D599E">
        <w:rPr>
          <w:rFonts w:ascii="Arial" w:hAnsi="Arial" w:cs="Arial"/>
        </w:rPr>
        <w:t xml:space="preserve">Racial pessimism is </w:t>
      </w:r>
      <w:r w:rsidRPr="002D599E">
        <w:rPr>
          <w:rFonts w:ascii="Arial" w:hAnsi="Arial" w:cs="Arial"/>
          <w:u w:val="single"/>
        </w:rPr>
        <w:t>fatalistic</w:t>
      </w:r>
      <w:r w:rsidRPr="002D599E">
        <w:rPr>
          <w:rFonts w:ascii="Arial" w:hAnsi="Arial" w:cs="Arial"/>
        </w:rPr>
        <w:t xml:space="preserve"> and </w:t>
      </w:r>
      <w:r w:rsidRPr="002D599E">
        <w:rPr>
          <w:rFonts w:ascii="Arial" w:hAnsi="Arial" w:cs="Arial"/>
          <w:u w:val="single"/>
        </w:rPr>
        <w:t>wrong</w:t>
      </w:r>
      <w:r w:rsidRPr="002D599E">
        <w:rPr>
          <w:rFonts w:ascii="Arial" w:hAnsi="Arial" w:cs="Arial"/>
        </w:rPr>
        <w:t>.</w:t>
      </w:r>
    </w:p>
    <w:p w14:paraId="08A3509D" w14:textId="77777777" w:rsidR="00B032B0" w:rsidRPr="002D599E" w:rsidRDefault="00B032B0" w:rsidP="00B032B0">
      <w:pPr>
        <w:rPr>
          <w:rFonts w:ascii="Arial" w:hAnsi="Arial" w:cs="Arial"/>
        </w:rPr>
      </w:pPr>
      <w:r w:rsidRPr="002D599E">
        <w:rPr>
          <w:rStyle w:val="Style13ptBold"/>
          <w:rFonts w:ascii="Arial" w:hAnsi="Arial" w:cs="Arial"/>
        </w:rPr>
        <w:t>Kennedy 14</w:t>
      </w:r>
      <w:r w:rsidRPr="002D599E">
        <w:rPr>
          <w:rFonts w:ascii="Arial" w:hAnsi="Arial" w:cs="Arial"/>
        </w:rPr>
        <w:t xml:space="preserve"> — Randall Kennedy, Michael R. Klein Professor at Harvard Law School, Fellow of the American Academy of Arts and Sciences, Member of the American Philosophical Association, served as a Law Clerk to Justice Thurgood Marshall of the United States Supreme Court, holds a J.D. from Yale Law School, 2014 (“Black America's Promised Land: Why I Am Still a Racial Optimist,” </w:t>
      </w:r>
      <w:r w:rsidRPr="002D599E">
        <w:rPr>
          <w:rFonts w:ascii="Arial" w:hAnsi="Arial" w:cs="Arial"/>
          <w:i/>
        </w:rPr>
        <w:t>American Prospect</w:t>
      </w:r>
      <w:r w:rsidRPr="002D599E">
        <w:rPr>
          <w:rFonts w:ascii="Arial" w:hAnsi="Arial" w:cs="Arial"/>
        </w:rPr>
        <w:t>, November 10</w:t>
      </w:r>
      <w:r w:rsidRPr="002D599E">
        <w:rPr>
          <w:rFonts w:ascii="Arial" w:hAnsi="Arial" w:cs="Arial"/>
          <w:vertAlign w:val="superscript"/>
        </w:rPr>
        <w:t>th</w:t>
      </w:r>
      <w:r w:rsidRPr="002D599E">
        <w:rPr>
          <w:rFonts w:ascii="Arial" w:hAnsi="Arial" w:cs="Arial"/>
        </w:rPr>
        <w:t xml:space="preserve">, Available Online at </w:t>
      </w:r>
      <w:hyperlink r:id="rId15" w:history="1">
        <w:r w:rsidRPr="002D599E">
          <w:rPr>
            <w:rStyle w:val="Hyperlink"/>
            <w:rFonts w:ascii="Arial" w:hAnsi="Arial" w:cs="Arial"/>
          </w:rPr>
          <w:t>http://prospect.org/article/black-americas-promised-land-why-i-am-still-racial-optimist</w:t>
        </w:r>
      </w:hyperlink>
      <w:r w:rsidRPr="002D599E">
        <w:rPr>
          <w:rFonts w:ascii="Arial" w:hAnsi="Arial" w:cs="Arial"/>
        </w:rPr>
        <w:t>, Accessed 07-26-2016)</w:t>
      </w:r>
    </w:p>
    <w:p w14:paraId="7C583F45" w14:textId="77777777" w:rsidR="00B032B0" w:rsidRPr="002D599E" w:rsidRDefault="00B032B0" w:rsidP="00B032B0">
      <w:pPr>
        <w:rPr>
          <w:rFonts w:ascii="Arial" w:hAnsi="Arial" w:cs="Arial"/>
        </w:rPr>
      </w:pPr>
      <w:r w:rsidRPr="002D599E">
        <w:rPr>
          <w:rStyle w:val="StyleUnderline"/>
          <w:rFonts w:ascii="Arial" w:hAnsi="Arial" w:cs="Arial"/>
        </w:rPr>
        <w:t xml:space="preserve">Today, at a moment when progress has stalled, </w:t>
      </w:r>
      <w:r w:rsidRPr="002D599E">
        <w:rPr>
          <w:rStyle w:val="StyleUnderline"/>
          <w:rFonts w:ascii="Arial" w:hAnsi="Arial" w:cs="Arial"/>
          <w:highlight w:val="yellow"/>
        </w:rPr>
        <w:t xml:space="preserve">we need to recall how </w:t>
      </w:r>
      <w:r w:rsidRPr="002D599E">
        <w:rPr>
          <w:rStyle w:val="Emphasis"/>
          <w:rFonts w:ascii="Arial" w:hAnsi="Arial" w:cs="Arial"/>
          <w:highlight w:val="yellow"/>
        </w:rPr>
        <w:t>dramatically and unexpectedly</w:t>
      </w:r>
      <w:r w:rsidRPr="002D599E">
        <w:rPr>
          <w:rStyle w:val="StyleUnderline"/>
          <w:rFonts w:ascii="Arial" w:hAnsi="Arial" w:cs="Arial"/>
          <w:highlight w:val="yellow"/>
        </w:rPr>
        <w:t xml:space="preserve"> conditions sometimes change. Until recently who’d-a </w:t>
      </w:r>
      <w:proofErr w:type="spellStart"/>
      <w:r w:rsidRPr="002D599E">
        <w:rPr>
          <w:rStyle w:val="StyleUnderline"/>
          <w:rFonts w:ascii="Arial" w:hAnsi="Arial" w:cs="Arial"/>
          <w:highlight w:val="yellow"/>
        </w:rPr>
        <w:t>thunk</w:t>
      </w:r>
      <w:proofErr w:type="spellEnd"/>
      <w:r w:rsidRPr="002D599E">
        <w:rPr>
          <w:rStyle w:val="StyleUnderline"/>
          <w:rFonts w:ascii="Arial" w:hAnsi="Arial" w:cs="Arial"/>
          <w:highlight w:val="yellow"/>
        </w:rPr>
        <w:t xml:space="preserve"> it possible for the president to be an African American?</w:t>
      </w:r>
      <w:r w:rsidRPr="002D599E">
        <w:rPr>
          <w:rFonts w:ascii="Arial" w:hAnsi="Arial" w:cs="Arial"/>
        </w:rPr>
        <w:t xml:space="preserve">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w:t>
      </w:r>
    </w:p>
    <w:p w14:paraId="608028A9" w14:textId="77777777" w:rsidR="00B032B0" w:rsidRPr="002D599E" w:rsidRDefault="00B032B0" w:rsidP="00B032B0">
      <w:pPr>
        <w:rPr>
          <w:rFonts w:ascii="Arial" w:hAnsi="Arial" w:cs="Arial"/>
        </w:rPr>
      </w:pPr>
      <w:r w:rsidRPr="002D599E">
        <w:rPr>
          <w:rStyle w:val="StyleUnderline"/>
          <w:rFonts w:ascii="Arial" w:hAnsi="Arial" w:cs="Arial"/>
        </w:rPr>
        <w:t xml:space="preserve">Obama’s election is much more than a monument to one politician’s talent and good fortune. Changes in public attitudes, law, and custom have clearly elevated the fortunes of African Americans as individuals and black America as a collectivity. </w:t>
      </w:r>
      <w:r w:rsidRPr="002D599E">
        <w:rPr>
          <w:rStyle w:val="StyleUnderline"/>
          <w:rFonts w:ascii="Arial" w:hAnsi="Arial" w:cs="Arial"/>
          <w:highlight w:val="yellow"/>
        </w:rPr>
        <w:t xml:space="preserve">Hard facts may give </w:t>
      </w:r>
      <w:r w:rsidRPr="002D599E">
        <w:rPr>
          <w:rStyle w:val="Emphasis"/>
          <w:rFonts w:ascii="Arial" w:hAnsi="Arial" w:cs="Arial"/>
          <w:highlight w:val="yellow"/>
        </w:rPr>
        <w:t>plausibility</w:t>
      </w:r>
      <w:r w:rsidRPr="002D599E">
        <w:rPr>
          <w:rStyle w:val="StyleUnderline"/>
          <w:rFonts w:ascii="Arial" w:hAnsi="Arial" w:cs="Arial"/>
          <w:highlight w:val="yellow"/>
        </w:rPr>
        <w:t xml:space="preserve"> to the pessimistic tradition, but they make the optimistic tradition </w:t>
      </w:r>
      <w:r w:rsidRPr="002D599E">
        <w:rPr>
          <w:rStyle w:val="Emphasis"/>
          <w:rFonts w:ascii="Arial" w:hAnsi="Arial" w:cs="Arial"/>
          <w:highlight w:val="yellow"/>
        </w:rPr>
        <w:t>compelling</w:t>
      </w:r>
      <w:r w:rsidRPr="002D599E">
        <w:rPr>
          <w:rStyle w:val="StyleUnderline"/>
          <w:rFonts w:ascii="Arial" w:hAnsi="Arial" w:cs="Arial"/>
          <w:highlight w:val="yellow"/>
        </w:rPr>
        <w:t xml:space="preserve">. Despite the many wrongs that remain to be righted, blacks in America confront </w:t>
      </w:r>
      <w:r w:rsidRPr="002D599E">
        <w:rPr>
          <w:rStyle w:val="Emphasis"/>
          <w:rFonts w:ascii="Arial" w:hAnsi="Arial" w:cs="Arial"/>
          <w:highlight w:val="yellow"/>
        </w:rPr>
        <w:t>fewer racist impediments now than ever before</w:t>
      </w:r>
      <w:r w:rsidRPr="002D599E">
        <w:rPr>
          <w:rStyle w:val="StyleUnderline"/>
          <w:rFonts w:ascii="Arial" w:hAnsi="Arial" w:cs="Arial"/>
        </w:rPr>
        <w:t xml:space="preserve"> in the history of the U</w:t>
      </w:r>
      <w:r w:rsidRPr="002D599E">
        <w:rPr>
          <w:rFonts w:ascii="Arial" w:hAnsi="Arial" w:cs="Arial"/>
        </w:rPr>
        <w:t xml:space="preserve">nited </w:t>
      </w:r>
      <w:r w:rsidRPr="002D599E">
        <w:rPr>
          <w:rStyle w:val="StyleUnderline"/>
          <w:rFonts w:ascii="Arial" w:hAnsi="Arial" w:cs="Arial"/>
        </w:rPr>
        <w:t>S</w:t>
      </w:r>
      <w:r w:rsidRPr="002D599E">
        <w:rPr>
          <w:rFonts w:ascii="Arial" w:hAnsi="Arial" w:cs="Arial"/>
        </w:rPr>
        <w:t xml:space="preserve">tates. </w:t>
      </w:r>
      <w:r w:rsidRPr="002D599E">
        <w:rPr>
          <w:rStyle w:val="StyleUnderline"/>
          <w:rFonts w:ascii="Arial" w:hAnsi="Arial" w:cs="Arial"/>
          <w:highlight w:val="yellow"/>
        </w:rPr>
        <w:t>The courage, intelligence, persistence, idealism, and sacrifice of</w:t>
      </w:r>
      <w:r w:rsidRPr="002D599E">
        <w:rPr>
          <w:rStyle w:val="StyleUnderline"/>
          <w:rFonts w:ascii="Arial" w:hAnsi="Arial" w:cs="Arial"/>
        </w:rPr>
        <w:t xml:space="preserve"> Fannie Lou Hamer and Rosa Parks, Julian Bond and Bob Moses, Medgar Evers and Bayard Rustin, Viola </w:t>
      </w:r>
      <w:proofErr w:type="gramStart"/>
      <w:r w:rsidRPr="002D599E">
        <w:rPr>
          <w:rStyle w:val="StyleUnderline"/>
          <w:rFonts w:ascii="Arial" w:hAnsi="Arial" w:cs="Arial"/>
        </w:rPr>
        <w:t>Liuzzo</w:t>
      </w:r>
      <w:proofErr w:type="gramEnd"/>
      <w:r w:rsidRPr="002D599E">
        <w:rPr>
          <w:rStyle w:val="StyleUnderline"/>
          <w:rFonts w:ascii="Arial" w:hAnsi="Arial" w:cs="Arial"/>
        </w:rPr>
        <w:t xml:space="preserve"> and Vernon Dahmer—and </w:t>
      </w:r>
      <w:r w:rsidRPr="002D599E">
        <w:rPr>
          <w:rStyle w:val="StyleUnderline"/>
          <w:rFonts w:ascii="Arial" w:hAnsi="Arial" w:cs="Arial"/>
          <w:highlight w:val="yellow"/>
        </w:rPr>
        <w:t>countless</w:t>
      </w:r>
      <w:r w:rsidRPr="002D599E">
        <w:rPr>
          <w:rStyle w:val="StyleUnderline"/>
          <w:rFonts w:ascii="Arial" w:hAnsi="Arial" w:cs="Arial"/>
        </w:rPr>
        <w:t xml:space="preserve"> other </w:t>
      </w:r>
      <w:r w:rsidRPr="002D599E">
        <w:rPr>
          <w:rStyle w:val="StyleUnderline"/>
          <w:rFonts w:ascii="Arial" w:hAnsi="Arial" w:cs="Arial"/>
          <w:highlight w:val="yellow"/>
        </w:rPr>
        <w:t>tribunes for racial justice</w:t>
      </w:r>
      <w:r w:rsidRPr="002D599E">
        <w:rPr>
          <w:rStyle w:val="StyleUnderline"/>
          <w:rFonts w:ascii="Arial" w:hAnsi="Arial" w:cs="Arial"/>
        </w:rPr>
        <w:t>—</w:t>
      </w:r>
      <w:r w:rsidRPr="002D599E">
        <w:rPr>
          <w:rStyle w:val="Emphasis"/>
          <w:rFonts w:ascii="Arial" w:hAnsi="Arial" w:cs="Arial"/>
          <w:highlight w:val="yellow"/>
        </w:rPr>
        <w:t>have not been expended for naught</w:t>
      </w:r>
      <w:r w:rsidRPr="002D599E">
        <w:rPr>
          <w:rStyle w:val="StyleUnderline"/>
          <w:rFonts w:ascii="Arial" w:hAnsi="Arial" w:cs="Arial"/>
        </w:rPr>
        <w:t>. The facts of day-to-day life allow blacks to sing more confidently than ever before</w:t>
      </w:r>
      <w:r w:rsidRPr="002D599E">
        <w:rPr>
          <w:rFonts w:ascii="Arial" w:hAnsi="Arial" w:cs="Arial"/>
        </w:rPr>
        <w:t xml:space="preserve"> James Weldon </w:t>
      </w:r>
      <w:r w:rsidRPr="002D599E">
        <w:rPr>
          <w:rStyle w:val="StyleUnderline"/>
          <w:rFonts w:ascii="Arial" w:hAnsi="Arial" w:cs="Arial"/>
        </w:rPr>
        <w:t>Johnson’s magnificent hymn “Lift Every Voice and Sing,” often referred to as the Black National Anthem</w:t>
      </w:r>
      <w:r w:rsidRPr="002D599E">
        <w:rPr>
          <w:rFonts w:ascii="Arial" w:hAnsi="Arial" w:cs="Arial"/>
        </w:rPr>
        <w:t>:</w:t>
      </w:r>
    </w:p>
    <w:p w14:paraId="2FA4B922" w14:textId="77777777" w:rsidR="00B032B0" w:rsidRPr="002D599E" w:rsidRDefault="00B032B0" w:rsidP="00B032B0">
      <w:pPr>
        <w:rPr>
          <w:rFonts w:ascii="Arial" w:hAnsi="Arial" w:cs="Arial"/>
        </w:rPr>
      </w:pPr>
      <w:r w:rsidRPr="002D599E">
        <w:rPr>
          <w:rFonts w:ascii="Arial" w:hAnsi="Arial" w:cs="Arial"/>
        </w:rPr>
        <w:t>Sing a song full of the faith that the dark past</w:t>
      </w:r>
    </w:p>
    <w:p w14:paraId="5D5F09BE" w14:textId="77777777" w:rsidR="00B032B0" w:rsidRPr="002D599E" w:rsidRDefault="00B032B0" w:rsidP="00B032B0">
      <w:pPr>
        <w:rPr>
          <w:rFonts w:ascii="Arial" w:hAnsi="Arial" w:cs="Arial"/>
        </w:rPr>
      </w:pPr>
      <w:r w:rsidRPr="002D599E">
        <w:rPr>
          <w:rFonts w:ascii="Arial" w:hAnsi="Arial" w:cs="Arial"/>
        </w:rPr>
        <w:t xml:space="preserve">     has taught us</w:t>
      </w:r>
    </w:p>
    <w:p w14:paraId="2205A74D" w14:textId="77777777" w:rsidR="00B032B0" w:rsidRPr="002D599E" w:rsidRDefault="00B032B0" w:rsidP="00B032B0">
      <w:pPr>
        <w:rPr>
          <w:rFonts w:ascii="Arial" w:hAnsi="Arial" w:cs="Arial"/>
        </w:rPr>
      </w:pPr>
      <w:r w:rsidRPr="002D599E">
        <w:rPr>
          <w:rFonts w:ascii="Arial" w:hAnsi="Arial" w:cs="Arial"/>
        </w:rPr>
        <w:t>Sing a song full of the hope that the present</w:t>
      </w:r>
    </w:p>
    <w:p w14:paraId="4DEFF051" w14:textId="77777777" w:rsidR="00B032B0" w:rsidRPr="002D599E" w:rsidRDefault="00B032B0" w:rsidP="00B032B0">
      <w:pPr>
        <w:rPr>
          <w:rFonts w:ascii="Arial" w:hAnsi="Arial" w:cs="Arial"/>
        </w:rPr>
      </w:pPr>
      <w:r w:rsidRPr="002D599E">
        <w:rPr>
          <w:rFonts w:ascii="Arial" w:hAnsi="Arial" w:cs="Arial"/>
        </w:rPr>
        <w:t xml:space="preserve">     has brought us</w:t>
      </w:r>
    </w:p>
    <w:p w14:paraId="08E327E0" w14:textId="77777777" w:rsidR="00B032B0" w:rsidRPr="002D599E" w:rsidRDefault="00B032B0" w:rsidP="00B032B0">
      <w:pPr>
        <w:rPr>
          <w:rFonts w:ascii="Arial" w:hAnsi="Arial" w:cs="Arial"/>
        </w:rPr>
      </w:pPr>
      <w:r w:rsidRPr="002D599E">
        <w:rPr>
          <w:rFonts w:ascii="Arial" w:hAnsi="Arial" w:cs="Arial"/>
        </w:rPr>
        <w:t>Facing the rising sun of our new day begun</w:t>
      </w:r>
    </w:p>
    <w:p w14:paraId="0D7D64B1" w14:textId="77777777" w:rsidR="00B032B0" w:rsidRPr="002D599E" w:rsidRDefault="00B032B0" w:rsidP="00B032B0">
      <w:pPr>
        <w:rPr>
          <w:rFonts w:ascii="Arial" w:hAnsi="Arial" w:cs="Arial"/>
        </w:rPr>
      </w:pPr>
      <w:r w:rsidRPr="002D599E">
        <w:rPr>
          <w:rFonts w:ascii="Arial" w:hAnsi="Arial" w:cs="Arial"/>
        </w:rPr>
        <w:lastRenderedPageBreak/>
        <w:t>Let us march on till victory is won.</w:t>
      </w:r>
    </w:p>
    <w:p w14:paraId="1E8C8324" w14:textId="77777777" w:rsidR="00B032B0" w:rsidRPr="002D599E" w:rsidRDefault="00B032B0" w:rsidP="00B032B0">
      <w:pPr>
        <w:rPr>
          <w:rFonts w:ascii="Arial" w:hAnsi="Arial" w:cs="Arial"/>
        </w:rPr>
      </w:pPr>
      <w:r w:rsidRPr="002D599E">
        <w:rPr>
          <w:rStyle w:val="StyleUnderline"/>
          <w:rFonts w:ascii="Arial" w:hAnsi="Arial" w:cs="Arial"/>
        </w:rPr>
        <w:t>My optimism involves more than a sociological prediction</w:t>
      </w:r>
      <w:r w:rsidRPr="002D599E">
        <w:rPr>
          <w:rFonts w:ascii="Arial" w:hAnsi="Arial" w:cs="Arial"/>
        </w:rPr>
        <w:t xml:space="preserve">. I am also swayed by my intuition regarding which of these hypotheses—the pessimistic or the optimistic—will do the most good. </w:t>
      </w:r>
      <w:r w:rsidRPr="002D599E">
        <w:rPr>
          <w:rStyle w:val="StyleUnderline"/>
          <w:rFonts w:ascii="Arial" w:hAnsi="Arial" w:cs="Arial"/>
          <w:highlight w:val="yellow"/>
        </w:rPr>
        <w:t xml:space="preserve">Hope is a vital nutrient for effort; without it, there is no prospect for achievement. The belief that we </w:t>
      </w:r>
      <w:r w:rsidRPr="002D599E">
        <w:rPr>
          <w:rStyle w:val="Emphasis"/>
          <w:rFonts w:ascii="Arial" w:hAnsi="Arial" w:cs="Arial"/>
          <w:highlight w:val="yellow"/>
        </w:rPr>
        <w:t>can</w:t>
      </w:r>
      <w:r w:rsidRPr="002D599E">
        <w:rPr>
          <w:rStyle w:val="StyleUnderline"/>
          <w:rFonts w:ascii="Arial" w:hAnsi="Arial" w:cs="Arial"/>
          <w:highlight w:val="yellow"/>
        </w:rPr>
        <w:t xml:space="preserve"> overcome makes more realistic the possibility that we </w:t>
      </w:r>
      <w:r w:rsidRPr="002D599E">
        <w:rPr>
          <w:rStyle w:val="Emphasis"/>
          <w:rFonts w:ascii="Arial" w:hAnsi="Arial" w:cs="Arial"/>
          <w:highlight w:val="yellow"/>
        </w:rPr>
        <w:t>shall</w:t>
      </w:r>
      <w:r w:rsidRPr="002D599E">
        <w:rPr>
          <w:rStyle w:val="StyleUnderline"/>
          <w:rFonts w:ascii="Arial" w:hAnsi="Arial" w:cs="Arial"/>
          <w:highlight w:val="yellow"/>
        </w:rPr>
        <w:t xml:space="preserve"> overcome. Optimism gives buoyancy to thinking that might otherwise degenerate into </w:t>
      </w:r>
      <w:r w:rsidRPr="002D599E">
        <w:rPr>
          <w:rStyle w:val="Emphasis"/>
          <w:rFonts w:ascii="Arial" w:hAnsi="Arial" w:cs="Arial"/>
          <w:highlight w:val="yellow"/>
        </w:rPr>
        <w:t>nihilism</w:t>
      </w:r>
      <w:r w:rsidRPr="002D599E">
        <w:rPr>
          <w:rStyle w:val="StyleUnderline"/>
          <w:rFonts w:ascii="Arial" w:hAnsi="Arial" w:cs="Arial"/>
          <w:highlight w:val="yellow"/>
        </w:rPr>
        <w:t xml:space="preserve">, encourages </w:t>
      </w:r>
      <w:r w:rsidRPr="002D599E">
        <w:rPr>
          <w:rStyle w:val="Emphasis"/>
          <w:rFonts w:ascii="Arial" w:hAnsi="Arial" w:cs="Arial"/>
          <w:highlight w:val="yellow"/>
        </w:rPr>
        <w:t>solidarity</w:t>
      </w:r>
      <w:r w:rsidRPr="002D599E">
        <w:rPr>
          <w:rStyle w:val="StyleUnderline"/>
          <w:rFonts w:ascii="Arial" w:hAnsi="Arial" w:cs="Arial"/>
        </w:rPr>
        <w:t xml:space="preserve"> in those who might otherwise be satisfied by purely selfish indulgence, </w:t>
      </w:r>
      <w:r w:rsidRPr="002D599E">
        <w:rPr>
          <w:rStyle w:val="StyleUnderline"/>
          <w:rFonts w:ascii="Arial" w:hAnsi="Arial" w:cs="Arial"/>
          <w:highlight w:val="yellow"/>
        </w:rPr>
        <w:t xml:space="preserve">invites </w:t>
      </w:r>
      <w:r w:rsidRPr="002D599E">
        <w:rPr>
          <w:rStyle w:val="Emphasis"/>
          <w:rFonts w:ascii="Arial" w:hAnsi="Arial" w:cs="Arial"/>
          <w:highlight w:val="yellow"/>
        </w:rPr>
        <w:t>strategic planning</w:t>
      </w:r>
      <w:r w:rsidRPr="002D599E">
        <w:rPr>
          <w:rStyle w:val="StyleUnderline"/>
          <w:rFonts w:ascii="Arial" w:hAnsi="Arial" w:cs="Arial"/>
        </w:rPr>
        <w:t xml:space="preserve"> that can usefully harness what might otherwise be impotent indignation, </w:t>
      </w:r>
      <w:r w:rsidRPr="002D599E">
        <w:rPr>
          <w:rStyle w:val="StyleUnderline"/>
          <w:rFonts w:ascii="Arial" w:hAnsi="Arial" w:cs="Arial"/>
          <w:highlight w:val="yellow"/>
        </w:rPr>
        <w:t xml:space="preserve">and inspires efforts that might otherwise be </w:t>
      </w:r>
      <w:r w:rsidRPr="002D599E">
        <w:rPr>
          <w:rStyle w:val="Emphasis"/>
          <w:rFonts w:ascii="Arial" w:hAnsi="Arial" w:cs="Arial"/>
          <w:highlight w:val="yellow"/>
        </w:rPr>
        <w:t>avoided due to fatalism</w:t>
      </w:r>
      <w:r w:rsidRPr="002D599E">
        <w:rPr>
          <w:rFonts w:ascii="Arial" w:hAnsi="Arial" w:cs="Arial"/>
        </w:rPr>
        <w:t>.</w:t>
      </w:r>
    </w:p>
    <w:p w14:paraId="0F8FAF55" w14:textId="77777777" w:rsidR="00B032B0" w:rsidRPr="002D599E" w:rsidRDefault="00B032B0" w:rsidP="00B032B0">
      <w:pPr>
        <w:rPr>
          <w:rFonts w:ascii="Arial" w:hAnsi="Arial" w:cs="Arial"/>
        </w:rPr>
      </w:pPr>
      <w:r w:rsidRPr="002D599E">
        <w:rPr>
          <w:rFonts w:ascii="Arial" w:hAnsi="Arial" w:cs="Arial"/>
        </w:rPr>
        <w:t xml:space="preserve">On Election Day 1996, exit polling showed General Colin Powell beating President Bill Clinton by a comfortable 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w:t>
      </w:r>
      <w:proofErr w:type="spellStart"/>
      <w:r w:rsidRPr="002D599E">
        <w:rPr>
          <w:rFonts w:ascii="Arial" w:hAnsi="Arial" w:cs="Arial"/>
        </w:rPr>
        <w:t>ain’t</w:t>
      </w:r>
      <w:proofErr w:type="spellEnd"/>
      <w:r w:rsidRPr="002D599E">
        <w:rPr>
          <w:rFonts w:ascii="Arial" w:hAnsi="Arial" w:cs="Arial"/>
        </w:rPr>
        <w:t xml:space="preserve">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w:t>
      </w:r>
      <w:proofErr w:type="spellStart"/>
      <w:r w:rsidRPr="002D599E">
        <w:rPr>
          <w:rFonts w:ascii="Arial" w:hAnsi="Arial" w:cs="Arial"/>
        </w:rPr>
        <w:t>defeatingly</w:t>
      </w:r>
      <w:proofErr w:type="spellEnd"/>
      <w:r w:rsidRPr="002D599E">
        <w:rPr>
          <w:rFonts w:ascii="Arial" w:hAnsi="Arial" w:cs="Arial"/>
        </w:rPr>
        <w:t xml:space="preserve"> pessimistic.</w:t>
      </w:r>
    </w:p>
    <w:p w14:paraId="16460CA6" w14:textId="77777777" w:rsidR="00B032B0" w:rsidRPr="002D599E" w:rsidRDefault="00B032B0" w:rsidP="00B032B0">
      <w:pPr>
        <w:rPr>
          <w:rFonts w:ascii="Arial" w:hAnsi="Arial" w:cs="Arial"/>
        </w:rPr>
      </w:pPr>
      <w:r w:rsidRPr="002D599E">
        <w:rPr>
          <w:rStyle w:val="StyleUnderline"/>
          <w:rFonts w:ascii="Arial" w:hAnsi="Arial" w:cs="Arial"/>
        </w:rPr>
        <w:t>A major fear of many blacks is that acknowledging progress will prompt underestimation of racial obstacles that blacks at every socioeconomic level continue to face. When Americans are polled about their perceptions of racial affairs, whites are typically more upbeat than blacks. The more affluent they are, the more upbeat white observers tend to be. Inordinately impressed by progress, they all too often prematurely declare victory over racism</w:t>
      </w:r>
      <w:r w:rsidRPr="002D599E">
        <w:rPr>
          <w:rFonts w:ascii="Arial" w:hAnsi="Arial" w:cs="Arial"/>
        </w:rPr>
        <w:t>.</w:t>
      </w:r>
    </w:p>
    <w:p w14:paraId="185FFBB2" w14:textId="77777777" w:rsidR="00B032B0" w:rsidRPr="002D599E" w:rsidRDefault="00B032B0" w:rsidP="00B032B0">
      <w:pPr>
        <w:rPr>
          <w:rFonts w:ascii="Arial" w:hAnsi="Arial" w:cs="Arial"/>
          <w:sz w:val="24"/>
          <w:u w:val="single"/>
        </w:rPr>
      </w:pPr>
      <w:r w:rsidRPr="002D599E">
        <w:rPr>
          <w:rStyle w:val="StyleUnderline"/>
          <w:rFonts w:ascii="Arial" w:hAnsi="Arial" w:cs="Arial"/>
        </w:rPr>
        <w:t xml:space="preserve">Although complacency nourished by an overly rosy view of racial affairs is a real danger, I stand by my conviction that </w:t>
      </w:r>
      <w:r w:rsidRPr="002D599E">
        <w:rPr>
          <w:rStyle w:val="StyleUnderline"/>
          <w:rFonts w:ascii="Arial" w:hAnsi="Arial" w:cs="Arial"/>
          <w:highlight w:val="yellow"/>
        </w:rPr>
        <w:t xml:space="preserve">a </w:t>
      </w:r>
      <w:r w:rsidRPr="002D599E">
        <w:rPr>
          <w:rStyle w:val="Emphasis"/>
          <w:rFonts w:ascii="Arial" w:hAnsi="Arial" w:cs="Arial"/>
          <w:highlight w:val="yellow"/>
        </w:rPr>
        <w:t>clear-eyed assessment</w:t>
      </w:r>
      <w:r w:rsidRPr="002D599E">
        <w:rPr>
          <w:rStyle w:val="StyleUnderline"/>
          <w:rFonts w:ascii="Arial" w:hAnsi="Arial" w:cs="Arial"/>
          <w:highlight w:val="yellow"/>
        </w:rPr>
        <w:t xml:space="preserve"> favors black optimism. Who</w:t>
      </w:r>
      <w:r w:rsidRPr="002D599E">
        <w:rPr>
          <w:rFonts w:ascii="Arial" w:hAnsi="Arial" w:cs="Arial"/>
        </w:rPr>
        <w:t xml:space="preserve">, after all, </w:t>
      </w:r>
      <w:r w:rsidRPr="002D599E">
        <w:rPr>
          <w:rStyle w:val="StyleUnderline"/>
          <w:rFonts w:ascii="Arial" w:hAnsi="Arial" w:cs="Arial"/>
          <w:highlight w:val="yellow"/>
        </w:rPr>
        <w:t xml:space="preserve">have been the figures most beneficial to blacks? Was it the Martin Delany who </w:t>
      </w:r>
      <w:r w:rsidRPr="002D599E">
        <w:rPr>
          <w:rStyle w:val="Emphasis"/>
          <w:rFonts w:ascii="Arial" w:hAnsi="Arial" w:cs="Arial"/>
          <w:highlight w:val="yellow"/>
        </w:rPr>
        <w:t>decamped for Africa</w:t>
      </w:r>
      <w:r w:rsidRPr="002D599E">
        <w:rPr>
          <w:rStyle w:val="StyleUnderline"/>
          <w:rFonts w:ascii="Arial" w:hAnsi="Arial" w:cs="Arial"/>
          <w:highlight w:val="yellow"/>
        </w:rPr>
        <w:t xml:space="preserve">, thinking America to be irremediably racist? Or was it the Martin Delany who </w:t>
      </w:r>
      <w:r w:rsidRPr="002D599E">
        <w:rPr>
          <w:rStyle w:val="Emphasis"/>
          <w:rFonts w:ascii="Arial" w:hAnsi="Arial" w:cs="Arial"/>
          <w:highlight w:val="yellow"/>
        </w:rPr>
        <w:t>returned</w:t>
      </w:r>
      <w:r w:rsidRPr="002D599E">
        <w:rPr>
          <w:rStyle w:val="StyleUnderline"/>
          <w:rFonts w:ascii="Arial" w:hAnsi="Arial" w:cs="Arial"/>
          <w:highlight w:val="yellow"/>
        </w:rPr>
        <w:t>, recruited blacks for the Union, and participated significantly in Southern politics during Reconstruction? Was it the pre-1966 Stokely Carmichael who sang “We Shall Overcome” in the</w:t>
      </w:r>
      <w:r w:rsidRPr="002D599E">
        <w:rPr>
          <w:rStyle w:val="StyleUnderline"/>
          <w:rFonts w:ascii="Arial" w:hAnsi="Arial" w:cs="Arial"/>
        </w:rPr>
        <w:t xml:space="preserve"> splendid </w:t>
      </w:r>
      <w:r w:rsidRPr="002D599E">
        <w:rPr>
          <w:rStyle w:val="StyleUnderline"/>
          <w:rFonts w:ascii="Arial" w:hAnsi="Arial" w:cs="Arial"/>
          <w:highlight w:val="yellow"/>
        </w:rPr>
        <w:t>early days of the Student Nonviolent Coordinating Committee</w:t>
      </w:r>
      <w:r w:rsidRPr="002D599E">
        <w:rPr>
          <w:rFonts w:ascii="Arial" w:hAnsi="Arial" w:cs="Arial"/>
        </w:rPr>
        <w:t xml:space="preserve"> (SNCC)</w:t>
      </w:r>
      <w:r w:rsidRPr="002D599E">
        <w:rPr>
          <w:rStyle w:val="StyleUnderline"/>
          <w:rFonts w:ascii="Arial" w:hAnsi="Arial" w:cs="Arial"/>
          <w:highlight w:val="yellow"/>
        </w:rPr>
        <w:t>? Or was it the post-1966 Stokely Carmichael</w:t>
      </w:r>
      <w:r w:rsidRPr="002D599E">
        <w:rPr>
          <w:rFonts w:ascii="Arial" w:hAnsi="Arial" w:cs="Arial"/>
        </w:rPr>
        <w:t xml:space="preserve"> (later renamed Kwame Ture) </w:t>
      </w:r>
      <w:r w:rsidRPr="002D599E">
        <w:rPr>
          <w:rStyle w:val="StyleUnderline"/>
          <w:rFonts w:ascii="Arial" w:hAnsi="Arial" w:cs="Arial"/>
          <w:highlight w:val="yellow"/>
        </w:rPr>
        <w:t xml:space="preserve">whose </w:t>
      </w:r>
      <w:r w:rsidRPr="002D599E">
        <w:rPr>
          <w:rStyle w:val="Emphasis"/>
          <w:rFonts w:ascii="Arial" w:hAnsi="Arial" w:cs="Arial"/>
          <w:highlight w:val="yellow"/>
        </w:rPr>
        <w:t>impatient bitterness</w:t>
      </w:r>
      <w:r w:rsidRPr="002D599E">
        <w:rPr>
          <w:rStyle w:val="StyleUnderline"/>
          <w:rFonts w:ascii="Arial" w:hAnsi="Arial" w:cs="Arial"/>
          <w:highlight w:val="yellow"/>
        </w:rPr>
        <w:t xml:space="preserve"> helped to destroy the SNCC and rationalize an indulgent exile to Guinea that squandered a substantial talent? Was it</w:t>
      </w:r>
      <w:r w:rsidRPr="002D599E">
        <w:rPr>
          <w:rFonts w:ascii="Arial" w:hAnsi="Arial" w:cs="Arial"/>
        </w:rPr>
        <w:t xml:space="preserve"> my long-time colleague of blessed memory, </w:t>
      </w:r>
      <w:r w:rsidRPr="002D599E">
        <w:rPr>
          <w:rStyle w:val="StyleUnderline"/>
          <w:rFonts w:ascii="Arial" w:hAnsi="Arial" w:cs="Arial"/>
          <w:highlight w:val="yellow"/>
        </w:rPr>
        <w:t>Derrick Bell</w:t>
      </w:r>
      <w:r w:rsidRPr="002D599E">
        <w:rPr>
          <w:rFonts w:ascii="Arial" w:hAnsi="Arial" w:cs="Arial"/>
          <w:highlight w:val="yellow"/>
        </w:rPr>
        <w:t xml:space="preserve">, </w:t>
      </w:r>
      <w:r w:rsidRPr="002D599E">
        <w:rPr>
          <w:rStyle w:val="StyleUnderline"/>
          <w:rFonts w:ascii="Arial" w:hAnsi="Arial" w:cs="Arial"/>
          <w:highlight w:val="yellow"/>
        </w:rPr>
        <w:t>who posited the permanence of racist white dominance? Or was it a student who</w:t>
      </w:r>
      <w:r w:rsidRPr="002D599E">
        <w:rPr>
          <w:rStyle w:val="StyleUnderline"/>
          <w:rFonts w:ascii="Arial" w:hAnsi="Arial" w:cs="Arial"/>
        </w:rPr>
        <w:t xml:space="preserve"> rightly </w:t>
      </w:r>
      <w:r w:rsidRPr="002D599E">
        <w:rPr>
          <w:rStyle w:val="StyleUnderline"/>
          <w:rFonts w:ascii="Arial" w:hAnsi="Arial" w:cs="Arial"/>
          <w:highlight w:val="yellow"/>
        </w:rPr>
        <w:t>admired</w:t>
      </w:r>
      <w:r w:rsidRPr="002D599E">
        <w:rPr>
          <w:rStyle w:val="StyleUnderline"/>
          <w:rFonts w:ascii="Arial" w:hAnsi="Arial" w:cs="Arial"/>
        </w:rPr>
        <w:t xml:space="preserve"> Professor </w:t>
      </w:r>
      <w:r w:rsidRPr="002D599E">
        <w:rPr>
          <w:rStyle w:val="StyleUnderline"/>
          <w:rFonts w:ascii="Arial" w:hAnsi="Arial" w:cs="Arial"/>
          <w:highlight w:val="yellow"/>
        </w:rPr>
        <w:t xml:space="preserve">Bell but </w:t>
      </w:r>
      <w:r w:rsidRPr="002D599E">
        <w:rPr>
          <w:rStyle w:val="Emphasis"/>
          <w:rFonts w:ascii="Arial" w:hAnsi="Arial" w:cs="Arial"/>
          <w:highlight w:val="yellow"/>
        </w:rPr>
        <w:t>eschewed his pessimism</w:t>
      </w:r>
      <w:r w:rsidRPr="002D599E">
        <w:rPr>
          <w:rStyle w:val="StyleUnderline"/>
          <w:rFonts w:ascii="Arial" w:hAnsi="Arial" w:cs="Arial"/>
          <w:highlight w:val="yellow"/>
        </w:rPr>
        <w:t xml:space="preserve"> and</w:t>
      </w:r>
      <w:r w:rsidRPr="002D599E">
        <w:rPr>
          <w:rStyle w:val="StyleUnderline"/>
          <w:rFonts w:ascii="Arial" w:hAnsi="Arial" w:cs="Arial"/>
        </w:rPr>
        <w:t xml:space="preserve"> followed a different path, a black student who, years later, </w:t>
      </w:r>
      <w:r w:rsidRPr="002D599E">
        <w:rPr>
          <w:rStyle w:val="StyleUnderline"/>
          <w:rFonts w:ascii="Arial" w:hAnsi="Arial" w:cs="Arial"/>
          <w:highlight w:val="yellow"/>
        </w:rPr>
        <w:t>put Bell’s hypothesis to a test by seeking the highest</w:t>
      </w:r>
      <w:r w:rsidRPr="002D599E">
        <w:rPr>
          <w:rStyle w:val="StyleUnderline"/>
          <w:rFonts w:ascii="Arial" w:hAnsi="Arial" w:cs="Arial"/>
        </w:rPr>
        <w:t xml:space="preserve"> elected </w:t>
      </w:r>
      <w:r w:rsidRPr="002D599E">
        <w:rPr>
          <w:rStyle w:val="StyleUnderline"/>
          <w:rFonts w:ascii="Arial" w:hAnsi="Arial" w:cs="Arial"/>
          <w:highlight w:val="yellow"/>
        </w:rPr>
        <w:t>office</w:t>
      </w:r>
      <w:r w:rsidRPr="002D599E">
        <w:rPr>
          <w:rStyle w:val="StyleUnderline"/>
          <w:rFonts w:ascii="Arial" w:hAnsi="Arial" w:cs="Arial"/>
        </w:rPr>
        <w:t xml:space="preserve"> in the land </w:t>
      </w:r>
      <w:r w:rsidRPr="002D599E">
        <w:rPr>
          <w:rStyle w:val="StyleUnderline"/>
          <w:rFonts w:ascii="Arial" w:hAnsi="Arial" w:cs="Arial"/>
          <w:highlight w:val="yellow"/>
        </w:rPr>
        <w:t>under the slogan “Yes We Can!”?</w:t>
      </w:r>
    </w:p>
    <w:p w14:paraId="3547A8C4" w14:textId="77777777" w:rsidR="00B032B0" w:rsidRPr="002D599E" w:rsidRDefault="00B032B0" w:rsidP="00B032B0">
      <w:pPr>
        <w:rPr>
          <w:rFonts w:ascii="Arial" w:hAnsi="Arial" w:cs="Arial"/>
        </w:rPr>
      </w:pPr>
      <w:r w:rsidRPr="002D599E">
        <w:rPr>
          <w:rStyle w:val="StyleUnderline"/>
          <w:rFonts w:ascii="Arial" w:hAnsi="Arial" w:cs="Arial"/>
        </w:rPr>
        <w:lastRenderedPageBreak/>
        <w:t>That student</w:t>
      </w:r>
      <w:r w:rsidRPr="002D599E">
        <w:rPr>
          <w:rFonts w:ascii="Arial" w:hAnsi="Arial" w:cs="Arial"/>
        </w:rPr>
        <w:t xml:space="preserve">, of course, </w:t>
      </w:r>
      <w:r w:rsidRPr="002D599E">
        <w:rPr>
          <w:rStyle w:val="StyleUnderline"/>
          <w:rFonts w:ascii="Arial" w:hAnsi="Arial" w:cs="Arial"/>
        </w:rPr>
        <w:t>was</w:t>
      </w:r>
      <w:r w:rsidRPr="002D599E">
        <w:rPr>
          <w:rFonts w:ascii="Arial" w:hAnsi="Arial" w:cs="Arial"/>
        </w:rPr>
        <w:t xml:space="preserve"> Barack </w:t>
      </w:r>
      <w:r w:rsidRPr="002D599E">
        <w:rPr>
          <w:rStyle w:val="StyleUnderline"/>
          <w:rFonts w:ascii="Arial" w:hAnsi="Arial" w:cs="Arial"/>
        </w:rPr>
        <w:t>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w:t>
      </w:r>
      <w:r w:rsidRPr="002D599E">
        <w:rPr>
          <w:rFonts w:ascii="Arial" w:hAnsi="Arial" w:cs="Arial"/>
        </w:rPr>
        <w:t>. Obama, Cornel West charges, “posed as a progressive and turned out to be counterfeit.” Others condemn Obama but without disappointment. They see their low expectations as having been validated.</w:t>
      </w:r>
    </w:p>
    <w:p w14:paraId="19223D86" w14:textId="77777777" w:rsidR="00B032B0" w:rsidRPr="002D599E" w:rsidRDefault="00B032B0" w:rsidP="00B032B0">
      <w:pPr>
        <w:rPr>
          <w:rFonts w:ascii="Arial" w:hAnsi="Arial" w:cs="Arial"/>
        </w:rPr>
      </w:pPr>
      <w:r w:rsidRPr="002D599E">
        <w:rPr>
          <w:rStyle w:val="StyleUnderline"/>
          <w:rFonts w:ascii="Arial" w:hAnsi="Arial" w:cs="Arial"/>
        </w:rPr>
        <w:t>Certain pessimists have maintained that Obama’s election indicated little in terms of “real” racial progress. They even discount the symbolic significance of his ascendancy, stressing his exceptionality</w:t>
      </w:r>
      <w:r w:rsidRPr="002D599E">
        <w:rPr>
          <w:rFonts w:ascii="Arial" w:hAnsi="Arial" w:cs="Arial"/>
        </w:rPr>
        <w:t xml:space="preserve">.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w:t>
      </w:r>
      <w:r w:rsidRPr="002D599E">
        <w:rPr>
          <w:rStyle w:val="StyleUnderline"/>
          <w:rFonts w:ascii="Arial" w:hAnsi="Arial" w:cs="Arial"/>
        </w:rPr>
        <w:t>Pessimists argue that, substantively, the Obama presidency has delivered no more to blacks than would have been delivered by any other centrist-liberal Democrat</w:t>
      </w:r>
      <w:r w:rsidRPr="002D599E">
        <w:rPr>
          <w:rFonts w:ascii="Arial" w:hAnsi="Arial" w:cs="Arial"/>
        </w:rPr>
        <w:t xml:space="preserve"> (say, Hillary Clinton), </w:t>
      </w:r>
      <w:r w:rsidRPr="002D599E">
        <w:rPr>
          <w:rStyle w:val="StyleUnderline"/>
          <w:rFonts w:ascii="Arial" w:hAnsi="Arial" w:cs="Arial"/>
        </w:rPr>
        <w:t>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w:t>
      </w:r>
      <w:r w:rsidRPr="002D599E">
        <w:rPr>
          <w:rFonts w:ascii="Arial" w:hAnsi="Arial" w:cs="Arial"/>
        </w:rPr>
        <w:t xml:space="preserve">, “The United States cannot sensibly be accused of practicing or condoning racism! It just elected a black president!” </w:t>
      </w:r>
      <w:r w:rsidRPr="002D599E">
        <w:rPr>
          <w:rStyle w:val="StyleUnderline"/>
          <w:rFonts w:ascii="Arial" w:hAnsi="Arial" w:cs="Arial"/>
        </w:rPr>
        <w:t>Pessimists will now also enlist the horrifying events in Ferguson</w:t>
      </w:r>
      <w:r w:rsidRPr="002D599E">
        <w:rPr>
          <w:rFonts w:ascii="Arial" w:hAnsi="Arial" w:cs="Arial"/>
        </w:rPr>
        <w:t xml:space="preserve">, Missouri, </w:t>
      </w:r>
      <w:r w:rsidRPr="002D599E">
        <w:rPr>
          <w:rStyle w:val="StyleUnderline"/>
          <w:rFonts w:ascii="Arial" w:hAnsi="Arial" w:cs="Arial"/>
        </w:rPr>
        <w:t>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w:t>
      </w:r>
      <w:r w:rsidRPr="002D599E">
        <w:rPr>
          <w:rFonts w:ascii="Arial" w:hAnsi="Arial" w:cs="Arial"/>
        </w:rPr>
        <w:t>.</w:t>
      </w:r>
    </w:p>
    <w:p w14:paraId="519EFABF" w14:textId="77777777" w:rsidR="00B032B0" w:rsidRPr="002D599E" w:rsidRDefault="00B032B0" w:rsidP="00B032B0">
      <w:pPr>
        <w:rPr>
          <w:rFonts w:ascii="Arial" w:hAnsi="Arial" w:cs="Arial"/>
        </w:rPr>
      </w:pPr>
      <w:r w:rsidRPr="002D599E">
        <w:rPr>
          <w:rFonts w:ascii="Arial" w:hAnsi="Arial" w:cs="Arial"/>
        </w:rPr>
        <w:t>What is an optimist in the waning years of the Obama presidency to say in the face of this challenge?</w:t>
      </w:r>
    </w:p>
    <w:p w14:paraId="5B064CA6" w14:textId="77777777" w:rsidR="00B032B0" w:rsidRPr="002D599E" w:rsidRDefault="00B032B0" w:rsidP="00B032B0">
      <w:pPr>
        <w:rPr>
          <w:rFonts w:ascii="Arial" w:hAnsi="Arial" w:cs="Arial"/>
        </w:rPr>
      </w:pPr>
      <w:r w:rsidRPr="002D599E">
        <w:rPr>
          <w:rStyle w:val="StyleUnderline"/>
          <w:rFonts w:ascii="Arial" w:hAnsi="Arial" w:cs="Arial"/>
          <w:highlight w:val="yellow"/>
        </w:rPr>
        <w:t xml:space="preserve">Obama’s election signaled a </w:t>
      </w:r>
      <w:r w:rsidRPr="002D599E">
        <w:rPr>
          <w:rStyle w:val="Emphasis"/>
          <w:rFonts w:ascii="Arial" w:hAnsi="Arial" w:cs="Arial"/>
          <w:highlight w:val="yellow"/>
        </w:rPr>
        <w:t>dramatic, substantive change</w:t>
      </w:r>
      <w:r w:rsidRPr="002D599E">
        <w:rPr>
          <w:rStyle w:val="StyleUnderline"/>
          <w:rFonts w:ascii="Arial" w:hAnsi="Arial" w:cs="Arial"/>
          <w:highlight w:val="yellow"/>
        </w:rPr>
        <w:t xml:space="preserve"> in racial beliefs</w:t>
      </w:r>
      <w:r w:rsidRPr="002D599E">
        <w:rPr>
          <w:rStyle w:val="StyleUnderline"/>
          <w:rFonts w:ascii="Arial" w:hAnsi="Arial" w:cs="Arial"/>
        </w:rPr>
        <w:t xml:space="preserve"> and attitudes. </w:t>
      </w:r>
      <w:r w:rsidRPr="002D599E">
        <w:rPr>
          <w:rStyle w:val="StyleUnderline"/>
          <w:rFonts w:ascii="Arial" w:hAnsi="Arial" w:cs="Arial"/>
          <w:highlight w:val="yellow"/>
        </w:rPr>
        <w:t>In 1960, his victory would have been impossible</w:t>
      </w:r>
      <w:r w:rsidRPr="002D599E">
        <w:rPr>
          <w:rStyle w:val="StyleUnderline"/>
          <w:rFonts w:ascii="Arial" w:hAnsi="Arial" w:cs="Arial"/>
        </w:rPr>
        <w:t>: Too many whites would have been unwilling to vote for a black candidate</w:t>
      </w:r>
      <w:r w:rsidRPr="002D599E">
        <w:rPr>
          <w:rFonts w:ascii="Arial" w:hAnsi="Arial" w:cs="Arial"/>
        </w:rPr>
        <w:t xml:space="preserve">—any black candidate—because of doubts about the capacities of anyone of black African ancestry. </w:t>
      </w:r>
      <w:r w:rsidRPr="002D599E">
        <w:rPr>
          <w:rStyle w:val="StyleUnderline"/>
          <w:rFonts w:ascii="Arial" w:hAnsi="Arial" w:cs="Arial"/>
        </w:rPr>
        <w:t xml:space="preserve">Recall that </w:t>
      </w:r>
      <w:r w:rsidRPr="002D599E">
        <w:rPr>
          <w:rStyle w:val="StyleUnderline"/>
          <w:rFonts w:ascii="Arial" w:hAnsi="Arial" w:cs="Arial"/>
          <w:highlight w:val="yellow"/>
        </w:rPr>
        <w:t>there were no black cabinet officers until</w:t>
      </w:r>
      <w:r w:rsidRPr="002D599E">
        <w:rPr>
          <w:rStyle w:val="StyleUnderline"/>
          <w:rFonts w:ascii="Arial" w:hAnsi="Arial" w:cs="Arial"/>
        </w:rPr>
        <w:t xml:space="preserve"> Johnson appointed Robert Weaver as secretary of housing and urban development in </w:t>
      </w:r>
      <w:r w:rsidRPr="002D599E">
        <w:rPr>
          <w:rStyle w:val="StyleUnderline"/>
          <w:rFonts w:ascii="Arial" w:hAnsi="Arial" w:cs="Arial"/>
          <w:highlight w:val="yellow"/>
        </w:rPr>
        <w:t>1966, and no black Supreme Court justices until</w:t>
      </w:r>
      <w:r w:rsidRPr="002D599E">
        <w:rPr>
          <w:rStyle w:val="StyleUnderline"/>
          <w:rFonts w:ascii="Arial" w:hAnsi="Arial" w:cs="Arial"/>
        </w:rPr>
        <w:t xml:space="preserve"> Johnson nominated Thurgood Marshall in </w:t>
      </w:r>
      <w:r w:rsidRPr="002D599E">
        <w:rPr>
          <w:rStyle w:val="StyleUnderline"/>
          <w:rFonts w:ascii="Arial" w:hAnsi="Arial" w:cs="Arial"/>
          <w:highlight w:val="yellow"/>
        </w:rPr>
        <w:t>1967</w:t>
      </w:r>
      <w:r w:rsidRPr="002D599E">
        <w:rPr>
          <w:rStyle w:val="StyleUnderline"/>
          <w:rFonts w:ascii="Arial" w:hAnsi="Arial" w:cs="Arial"/>
        </w:rPr>
        <w:t>. The specter of black intellectual and characterological deficiency stunted the careers of many talented blacks, and still does. That Obama was able to win the presidency—twice—is a sign that rumors of racial inferiority, while still extant, are much diminished in influence</w:t>
      </w:r>
      <w:r w:rsidRPr="002D599E">
        <w:rPr>
          <w:rFonts w:ascii="Arial" w:hAnsi="Arial" w:cs="Arial"/>
        </w:rPr>
        <w:t>.</w:t>
      </w:r>
    </w:p>
    <w:p w14:paraId="1BB75F4A" w14:textId="77777777" w:rsidR="00B032B0" w:rsidRPr="002D599E" w:rsidRDefault="00B032B0" w:rsidP="00B032B0">
      <w:pPr>
        <w:rPr>
          <w:rFonts w:ascii="Arial" w:hAnsi="Arial" w:cs="Arial"/>
        </w:rPr>
      </w:pPr>
      <w:r w:rsidRPr="002D599E">
        <w:rPr>
          <w:rFonts w:ascii="Arial" w:hAnsi="Arial" w:cs="Arial"/>
        </w:rPr>
        <w:t xml:space="preserve">In thinking about the meaning of Obama, </w:t>
      </w:r>
      <w:r w:rsidRPr="002D599E">
        <w:rPr>
          <w:rStyle w:val="StyleUnderline"/>
          <w:rFonts w:ascii="Arial" w:hAnsi="Arial" w:cs="Arial"/>
        </w:rPr>
        <w:t>it is important</w:t>
      </w:r>
      <w:r w:rsidRPr="002D599E">
        <w:rPr>
          <w:rFonts w:ascii="Arial" w:hAnsi="Arial" w:cs="Arial"/>
        </w:rPr>
        <w:t xml:space="preserve">, too, </w:t>
      </w:r>
      <w:r w:rsidRPr="002D599E">
        <w:rPr>
          <w:rStyle w:val="StyleUnderline"/>
          <w:rFonts w:ascii="Arial" w:hAnsi="Arial" w:cs="Arial"/>
        </w:rPr>
        <w:t>to focus on the special status of the presidency. The person who occupies that office is not only the head of the executive branch</w:t>
      </w:r>
      <w:r w:rsidRPr="002D599E">
        <w:rPr>
          <w:rFonts w:ascii="Arial" w:hAnsi="Arial" w:cs="Arial"/>
        </w:rPr>
        <w:t xml:space="preserve"> of the federal government, </w:t>
      </w:r>
      <w:r w:rsidRPr="002D599E">
        <w:rPr>
          <w:rStyle w:val="StyleUnderline"/>
          <w:rFonts w:ascii="Arial" w:hAnsi="Arial" w:cs="Arial"/>
        </w:rPr>
        <w:t>the person who nominates all federal judges, the commander-in-chief</w:t>
      </w:r>
      <w:r w:rsidRPr="002D599E">
        <w:rPr>
          <w:rFonts w:ascii="Arial" w:hAnsi="Arial" w:cs="Arial"/>
        </w:rPr>
        <w:t xml:space="preserve"> of the armed forces, </w:t>
      </w:r>
      <w:r w:rsidRPr="002D599E">
        <w:rPr>
          <w:rStyle w:val="StyleUnderline"/>
          <w:rFonts w:ascii="Arial" w:hAnsi="Arial" w:cs="Arial"/>
        </w:rPr>
        <w:t>and thus a person with the wherewithal to destroy most</w:t>
      </w:r>
      <w:r w:rsidRPr="002D599E">
        <w:rPr>
          <w:rFonts w:ascii="Arial" w:hAnsi="Arial" w:cs="Arial"/>
        </w:rPr>
        <w:t xml:space="preserve">, if not all, </w:t>
      </w:r>
      <w:r w:rsidRPr="002D599E">
        <w:rPr>
          <w:rStyle w:val="StyleUnderline"/>
          <w:rFonts w:ascii="Arial" w:hAnsi="Arial" w:cs="Arial"/>
        </w:rPr>
        <w:t xml:space="preserve">of humankind. The president is also the nation’s mourner-in-chief, booster-in-chief, spouse-in-chief, and parent-in-chief. </w:t>
      </w:r>
      <w:r w:rsidRPr="002D599E">
        <w:rPr>
          <w:rStyle w:val="StyleUnderline"/>
          <w:rFonts w:ascii="Arial" w:hAnsi="Arial" w:cs="Arial"/>
          <w:highlight w:val="yellow"/>
        </w:rPr>
        <w:t>That a black man has been the master of the White House</w:t>
      </w:r>
      <w:r w:rsidRPr="002D599E">
        <w:rPr>
          <w:rFonts w:ascii="Arial" w:hAnsi="Arial" w:cs="Arial"/>
        </w:rPr>
        <w:t xml:space="preserve"> for the past six years </w:t>
      </w:r>
      <w:r w:rsidRPr="002D599E">
        <w:rPr>
          <w:rStyle w:val="Emphasis"/>
          <w:rFonts w:ascii="Arial" w:hAnsi="Arial" w:cs="Arial"/>
          <w:highlight w:val="yellow"/>
        </w:rPr>
        <w:t>does</w:t>
      </w:r>
      <w:r w:rsidRPr="002D599E">
        <w:rPr>
          <w:rFonts w:ascii="Arial" w:hAnsi="Arial" w:cs="Arial"/>
        </w:rPr>
        <w:t xml:space="preserve"> indeed </w:t>
      </w:r>
      <w:r w:rsidRPr="002D599E">
        <w:rPr>
          <w:rStyle w:val="StyleUnderline"/>
          <w:rFonts w:ascii="Arial" w:hAnsi="Arial" w:cs="Arial"/>
        </w:rPr>
        <w:t xml:space="preserve">reflect and </w:t>
      </w:r>
      <w:r w:rsidRPr="002D599E">
        <w:rPr>
          <w:rStyle w:val="StyleUnderline"/>
          <w:rFonts w:ascii="Arial" w:hAnsi="Arial" w:cs="Arial"/>
          <w:highlight w:val="yellow"/>
        </w:rPr>
        <w:t>reinforce a remarkable socio-psychological transformation</w:t>
      </w:r>
      <w:r w:rsidRPr="002D599E">
        <w:rPr>
          <w:rStyle w:val="StyleUnderline"/>
          <w:rFonts w:ascii="Arial" w:hAnsi="Arial" w:cs="Arial"/>
        </w:rPr>
        <w:t xml:space="preserve"> in the American racial scene. </w:t>
      </w:r>
      <w:r w:rsidRPr="002D599E">
        <w:rPr>
          <w:rStyle w:val="Emphasis"/>
          <w:rFonts w:ascii="Arial" w:hAnsi="Arial" w:cs="Arial"/>
          <w:highlight w:val="yellow"/>
        </w:rPr>
        <w:t>If that is “tokenism,” give us more of it</w:t>
      </w:r>
      <w:r w:rsidRPr="002D599E">
        <w:rPr>
          <w:rFonts w:ascii="Arial" w:hAnsi="Arial" w:cs="Arial"/>
        </w:rPr>
        <w:t>.</w:t>
      </w:r>
    </w:p>
    <w:p w14:paraId="64CF4B55" w14:textId="77777777" w:rsidR="00B032B0" w:rsidRPr="002D599E" w:rsidRDefault="00B032B0" w:rsidP="00B032B0">
      <w:pPr>
        <w:rPr>
          <w:rFonts w:ascii="Arial" w:hAnsi="Arial" w:cs="Arial"/>
        </w:rPr>
      </w:pPr>
      <w:r w:rsidRPr="002D599E">
        <w:rPr>
          <w:rFonts w:ascii="Arial" w:hAnsi="Arial" w:cs="Arial"/>
        </w:rPr>
        <w:lastRenderedPageBreak/>
        <w:t>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w:t>
      </w:r>
    </w:p>
    <w:p w14:paraId="7F89F795" w14:textId="77777777" w:rsidR="00B032B0" w:rsidRPr="002D599E" w:rsidRDefault="00B032B0" w:rsidP="00B032B0">
      <w:pPr>
        <w:rPr>
          <w:rFonts w:ascii="Arial" w:hAnsi="Arial" w:cs="Arial"/>
        </w:rPr>
      </w:pPr>
      <w:r w:rsidRPr="002D599E">
        <w:rPr>
          <w:rFonts w:ascii="Arial" w:hAnsi="Arial" w:cs="Arial"/>
        </w:rPr>
        <w:t xml:space="preserve">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w:t>
      </w:r>
      <w:r w:rsidRPr="002D599E">
        <w:rPr>
          <w:rStyle w:val="StyleUnderline"/>
          <w:rFonts w:ascii="Arial" w:hAnsi="Arial" w:cs="Arial"/>
          <w:highlight w:val="yellow"/>
        </w:rPr>
        <w:t>Negrophobia in America</w:t>
      </w:r>
      <w:r w:rsidRPr="002D599E">
        <w:rPr>
          <w:rStyle w:val="StyleUnderline"/>
          <w:rFonts w:ascii="Arial" w:hAnsi="Arial" w:cs="Arial"/>
        </w:rPr>
        <w:t xml:space="preserve"> is</w:t>
      </w:r>
      <w:r w:rsidRPr="002D599E">
        <w:rPr>
          <w:rFonts w:ascii="Arial" w:hAnsi="Arial" w:cs="Arial"/>
        </w:rPr>
        <w:t xml:space="preserve">, alas, </w:t>
      </w:r>
      <w:r w:rsidRPr="002D599E">
        <w:rPr>
          <w:rStyle w:val="StyleUnderline"/>
          <w:rFonts w:ascii="Arial" w:hAnsi="Arial" w:cs="Arial"/>
        </w:rPr>
        <w:t xml:space="preserve">all too present. But it </w:t>
      </w:r>
      <w:r w:rsidRPr="002D599E">
        <w:rPr>
          <w:rStyle w:val="StyleUnderline"/>
          <w:rFonts w:ascii="Arial" w:hAnsi="Arial" w:cs="Arial"/>
          <w:highlight w:val="yellow"/>
        </w:rPr>
        <w:t>pales in comparison with the prejudice against</w:t>
      </w:r>
      <w:r w:rsidRPr="002D599E">
        <w:rPr>
          <w:rStyle w:val="StyleUnderline"/>
          <w:rFonts w:ascii="Arial" w:hAnsi="Arial" w:cs="Arial"/>
        </w:rPr>
        <w:t xml:space="preserve"> racial, ethnic, religious, and national </w:t>
      </w:r>
      <w:r w:rsidRPr="002D599E">
        <w:rPr>
          <w:rStyle w:val="StyleUnderline"/>
          <w:rFonts w:ascii="Arial" w:hAnsi="Arial" w:cs="Arial"/>
          <w:highlight w:val="yellow"/>
        </w:rPr>
        <w:t>minorities in many countries</w:t>
      </w:r>
      <w:r w:rsidRPr="002D599E">
        <w:rPr>
          <w:rStyle w:val="StyleUnderline"/>
          <w:rFonts w:ascii="Arial" w:hAnsi="Arial" w:cs="Arial"/>
        </w:rPr>
        <w:t xml:space="preserve">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w:t>
      </w:r>
      <w:r w:rsidRPr="002D599E">
        <w:rPr>
          <w:rFonts w:ascii="Arial" w:hAnsi="Arial" w:cs="Arial"/>
        </w:rPr>
        <w:t>.</w:t>
      </w:r>
    </w:p>
    <w:p w14:paraId="6AEC0B0F" w14:textId="77777777" w:rsidR="00B032B0" w:rsidRPr="002D599E" w:rsidRDefault="00B032B0" w:rsidP="00B032B0">
      <w:pPr>
        <w:rPr>
          <w:rFonts w:ascii="Arial" w:hAnsi="Arial" w:cs="Arial"/>
        </w:rPr>
      </w:pPr>
      <w:r w:rsidRPr="002D599E">
        <w:rPr>
          <w:rStyle w:val="StyleUnderline"/>
          <w:rFonts w:ascii="Arial" w:hAnsi="Arial" w:cs="Arial"/>
          <w:highlight w:val="yellow"/>
        </w:rPr>
        <w:t>There is</w:t>
      </w:r>
      <w:r w:rsidRPr="002D599E">
        <w:rPr>
          <w:rStyle w:val="StyleUnderline"/>
          <w:rFonts w:ascii="Arial" w:hAnsi="Arial" w:cs="Arial"/>
        </w:rPr>
        <w:t xml:space="preserve"> also </w:t>
      </w:r>
      <w:r w:rsidRPr="002D599E">
        <w:rPr>
          <w:rStyle w:val="Emphasis"/>
          <w:rFonts w:ascii="Arial" w:hAnsi="Arial" w:cs="Arial"/>
          <w:highlight w:val="yellow"/>
        </w:rPr>
        <w:t>no good purpose</w:t>
      </w:r>
      <w:r w:rsidRPr="002D599E">
        <w:rPr>
          <w:rStyle w:val="StyleUnderline"/>
          <w:rFonts w:ascii="Arial" w:hAnsi="Arial" w:cs="Arial"/>
          <w:highlight w:val="yellow"/>
        </w:rPr>
        <w:t xml:space="preserve"> served by ignoring</w:t>
      </w:r>
      <w:r w:rsidRPr="002D599E">
        <w:rPr>
          <w:rStyle w:val="StyleUnderline"/>
          <w:rFonts w:ascii="Arial" w:hAnsi="Arial" w:cs="Arial"/>
        </w:rPr>
        <w:t xml:space="preserve"> manifestations of </w:t>
      </w:r>
      <w:r w:rsidRPr="002D599E">
        <w:rPr>
          <w:rStyle w:val="StyleUnderline"/>
          <w:rFonts w:ascii="Arial" w:hAnsi="Arial" w:cs="Arial"/>
          <w:highlight w:val="yellow"/>
        </w:rPr>
        <w:t>progress</w:t>
      </w:r>
      <w:r w:rsidRPr="002D599E">
        <w:rPr>
          <w:rStyle w:val="StyleUnderline"/>
          <w:rFonts w:ascii="Arial" w:hAnsi="Arial" w:cs="Arial"/>
        </w:rPr>
        <w:t xml:space="preserve"> that display themselves even in heartrending crises. </w:t>
      </w:r>
      <w:r w:rsidRPr="002D599E">
        <w:rPr>
          <w:rStyle w:val="StyleUnderline"/>
          <w:rFonts w:ascii="Arial" w:hAnsi="Arial" w:cs="Arial"/>
          <w:highlight w:val="yellow"/>
        </w:rPr>
        <w:t>Consider</w:t>
      </w:r>
      <w:r w:rsidRPr="002D599E">
        <w:rPr>
          <w:rFonts w:ascii="Arial" w:hAnsi="Arial" w:cs="Arial"/>
        </w:rPr>
        <w:t xml:space="preserve"> the events in </w:t>
      </w:r>
      <w:r w:rsidRPr="002D599E">
        <w:rPr>
          <w:rStyle w:val="StyleUnderline"/>
          <w:rFonts w:ascii="Arial" w:hAnsi="Arial" w:cs="Arial"/>
          <w:highlight w:val="yellow"/>
        </w:rPr>
        <w:t>Ferguson</w:t>
      </w:r>
      <w:r w:rsidRPr="002D599E">
        <w:rPr>
          <w:rStyle w:val="StyleUnderline"/>
          <w:rFonts w:ascii="Arial" w:hAnsi="Arial" w:cs="Arial"/>
        </w:rPr>
        <w:t>. The killing of the unarmed teenager, the callous inattentiveness to his body, the militarized police response to protest, and the dubious investigation by local authorities</w:t>
      </w:r>
      <w:r w:rsidRPr="002D599E">
        <w:rPr>
          <w:rFonts w:ascii="Arial" w:hAnsi="Arial" w:cs="Arial"/>
        </w:rPr>
        <w:t xml:space="preserve"> of this tragic death </w:t>
      </w:r>
      <w:r w:rsidRPr="002D599E">
        <w:rPr>
          <w:rStyle w:val="StyleUnderline"/>
          <w:rFonts w:ascii="Arial" w:hAnsi="Arial" w:cs="Arial"/>
        </w:rPr>
        <w:t xml:space="preserve">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the events in Ferguson have also revealed other responses. </w:t>
      </w:r>
      <w:r w:rsidRPr="002D599E">
        <w:rPr>
          <w:rStyle w:val="StyleUnderline"/>
          <w:rFonts w:ascii="Arial" w:hAnsi="Arial" w:cs="Arial"/>
          <w:highlight w:val="yellow"/>
        </w:rPr>
        <w:t>The federal government took note</w:t>
      </w:r>
      <w:r w:rsidRPr="002D599E">
        <w:rPr>
          <w:rStyle w:val="StyleUnderline"/>
          <w:rFonts w:ascii="Arial" w:hAnsi="Arial" w:cs="Arial"/>
        </w:rPr>
        <w:t xml:space="preserve"> of what happened </w:t>
      </w:r>
      <w:r w:rsidRPr="002D599E">
        <w:rPr>
          <w:rStyle w:val="StyleUnderline"/>
          <w:rFonts w:ascii="Arial" w:hAnsi="Arial" w:cs="Arial"/>
          <w:highlight w:val="yellow"/>
        </w:rPr>
        <w:t>and actively involved itself</w:t>
      </w:r>
      <w:r w:rsidRPr="002D599E">
        <w:rPr>
          <w:rStyle w:val="StyleUnderline"/>
          <w:rFonts w:ascii="Arial" w:hAnsi="Arial" w:cs="Arial"/>
        </w:rPr>
        <w:t xml:space="preserve"> via the president, attorney general, and the director of the FBI. The </w:t>
      </w:r>
      <w:r w:rsidRPr="002D599E">
        <w:rPr>
          <w:rStyle w:val="StyleUnderline"/>
          <w:rFonts w:ascii="Arial" w:hAnsi="Arial" w:cs="Arial"/>
          <w:highlight w:val="yellow"/>
        </w:rPr>
        <w:t>Ferguson</w:t>
      </w:r>
      <w:r w:rsidRPr="002D599E">
        <w:rPr>
          <w:rStyle w:val="StyleUnderline"/>
          <w:rFonts w:ascii="Arial" w:hAnsi="Arial" w:cs="Arial"/>
        </w:rPr>
        <w:t xml:space="preserve"> tragedy </w:t>
      </w:r>
      <w:r w:rsidRPr="002D599E">
        <w:rPr>
          <w:rStyle w:val="StyleUnderline"/>
          <w:rFonts w:ascii="Arial" w:hAnsi="Arial" w:cs="Arial"/>
          <w:highlight w:val="yellow"/>
        </w:rPr>
        <w:t>became the leading news story</w:t>
      </w:r>
      <w:r w:rsidRPr="002D599E">
        <w:rPr>
          <w:rStyle w:val="StyleUnderline"/>
          <w:rFonts w:ascii="Arial" w:hAnsi="Arial" w:cs="Arial"/>
        </w:rPr>
        <w:t xml:space="preserve"> all over the country. </w:t>
      </w:r>
      <w:r w:rsidRPr="002D599E">
        <w:rPr>
          <w:rStyle w:val="StyleUnderline"/>
          <w:rFonts w:ascii="Arial" w:hAnsi="Arial" w:cs="Arial"/>
          <w:highlight w:val="yellow"/>
        </w:rPr>
        <w:t>Blacks have not been the only ones calling the police to account and demanding reform. Whites</w:t>
      </w:r>
      <w:r w:rsidRPr="002D599E">
        <w:rPr>
          <w:rStyle w:val="StyleUnderline"/>
          <w:rFonts w:ascii="Arial" w:hAnsi="Arial" w:cs="Arial"/>
        </w:rPr>
        <w:t xml:space="preserve"> from various walks of life</w:t>
      </w:r>
      <w:r w:rsidRPr="002D599E">
        <w:rPr>
          <w:rFonts w:ascii="Arial" w:hAnsi="Arial" w:cs="Arial"/>
        </w:rPr>
        <w:t xml:space="preserve">, </w:t>
      </w:r>
      <w:r w:rsidRPr="002D599E">
        <w:rPr>
          <w:rStyle w:val="StyleUnderline"/>
          <w:rFonts w:ascii="Arial" w:hAnsi="Arial" w:cs="Arial"/>
        </w:rPr>
        <w:t>including right-wing politicians</w:t>
      </w:r>
      <w:r w:rsidRPr="002D599E">
        <w:rPr>
          <w:rFonts w:ascii="Arial" w:hAnsi="Arial" w:cs="Arial"/>
        </w:rPr>
        <w:t xml:space="preserve"> like Rand Paul, </w:t>
      </w:r>
      <w:r w:rsidRPr="002D599E">
        <w:rPr>
          <w:rStyle w:val="StyleUnderline"/>
          <w:rFonts w:ascii="Arial" w:hAnsi="Arial" w:cs="Arial"/>
          <w:highlight w:val="yellow"/>
        </w:rPr>
        <w:t xml:space="preserve">have also been doing so. </w:t>
      </w:r>
      <w:r w:rsidRPr="002D599E">
        <w:rPr>
          <w:rStyle w:val="Emphasis"/>
          <w:rFonts w:ascii="Arial" w:hAnsi="Arial" w:cs="Arial"/>
          <w:highlight w:val="yellow"/>
        </w:rPr>
        <w:t>Never in American history</w:t>
      </w:r>
      <w:r w:rsidRPr="002D599E">
        <w:rPr>
          <w:rStyle w:val="StyleUnderline"/>
          <w:rFonts w:ascii="Arial" w:hAnsi="Arial" w:cs="Arial"/>
          <w:highlight w:val="yellow"/>
        </w:rPr>
        <w:t>, in analogous circumstances, has there been a higher level of interracial empathy</w:t>
      </w:r>
      <w:r w:rsidRPr="002D599E">
        <w:rPr>
          <w:rFonts w:ascii="Arial" w:hAnsi="Arial" w:cs="Arial"/>
        </w:rPr>
        <w:t>.</w:t>
      </w:r>
    </w:p>
    <w:p w14:paraId="7C712912" w14:textId="77777777" w:rsidR="00B032B0" w:rsidRPr="002D599E" w:rsidRDefault="00B032B0" w:rsidP="00B032B0">
      <w:pPr>
        <w:rPr>
          <w:rFonts w:ascii="Arial" w:hAnsi="Arial" w:cs="Arial"/>
        </w:rPr>
      </w:pPr>
      <w:r w:rsidRPr="002D599E">
        <w:rPr>
          <w:rStyle w:val="StyleUnderline"/>
          <w:rFonts w:ascii="Arial" w:hAnsi="Arial" w:cs="Arial"/>
          <w:highlight w:val="yellow"/>
        </w:rPr>
        <w:t>Overcoming</w:t>
      </w:r>
      <w:r w:rsidRPr="002D599E">
        <w:rPr>
          <w:rStyle w:val="StyleUnderline"/>
          <w:rFonts w:ascii="Arial" w:hAnsi="Arial" w:cs="Arial"/>
        </w:rPr>
        <w:t xml:space="preserve"> the </w:t>
      </w:r>
      <w:r w:rsidRPr="002D599E">
        <w:rPr>
          <w:rStyle w:val="StyleUnderline"/>
          <w:rFonts w:ascii="Arial" w:hAnsi="Arial" w:cs="Arial"/>
          <w:highlight w:val="yellow"/>
        </w:rPr>
        <w:t>racial burdens</w:t>
      </w:r>
      <w:r w:rsidRPr="002D599E">
        <w:rPr>
          <w:rStyle w:val="StyleUnderline"/>
          <w:rFonts w:ascii="Arial" w:hAnsi="Arial" w:cs="Arial"/>
        </w:rPr>
        <w:t xml:space="preserve">—individual, communal, institutional—that encumber us </w:t>
      </w:r>
      <w:r w:rsidRPr="002D599E">
        <w:rPr>
          <w:rStyle w:val="StyleUnderline"/>
          <w:rFonts w:ascii="Arial" w:hAnsi="Arial" w:cs="Arial"/>
          <w:highlight w:val="yellow"/>
        </w:rPr>
        <w:t>will take unremitting effort</w:t>
      </w:r>
      <w:r w:rsidRPr="002D599E">
        <w:rPr>
          <w:rStyle w:val="StyleUnderline"/>
          <w:rFonts w:ascii="Arial" w:hAnsi="Arial" w:cs="Arial"/>
        </w:rPr>
        <w:t xml:space="preserve">, major deployments of </w:t>
      </w:r>
      <w:r w:rsidRPr="002D599E">
        <w:rPr>
          <w:rStyle w:val="StyleUnderline"/>
          <w:rFonts w:ascii="Arial" w:hAnsi="Arial" w:cs="Arial"/>
          <w:highlight w:val="yellow"/>
        </w:rPr>
        <w:t xml:space="preserve">intelligence and imagination, daunting amounts of time, huge expenditures of money, and the resolute conviction that America’s racial affairs </w:t>
      </w:r>
      <w:r w:rsidRPr="002D599E">
        <w:rPr>
          <w:rStyle w:val="Emphasis"/>
          <w:rFonts w:ascii="Arial" w:hAnsi="Arial" w:cs="Arial"/>
          <w:highlight w:val="yellow"/>
        </w:rPr>
        <w:t>can and will improve</w:t>
      </w:r>
      <w:r w:rsidRPr="002D599E">
        <w:rPr>
          <w:rStyle w:val="StyleUnderline"/>
          <w:rFonts w:ascii="Arial" w:hAnsi="Arial" w:cs="Arial"/>
          <w:highlight w:val="yellow"/>
        </w:rPr>
        <w:t>. Is the uncertain prospect of a better future worth that investment? The lessons of American history and a comparison</w:t>
      </w:r>
      <w:r w:rsidRPr="002D599E">
        <w:rPr>
          <w:rStyle w:val="StyleUnderline"/>
          <w:rFonts w:ascii="Arial" w:hAnsi="Arial" w:cs="Arial"/>
        </w:rPr>
        <w:t xml:space="preserve"> of our society </w:t>
      </w:r>
      <w:r w:rsidRPr="002D599E">
        <w:rPr>
          <w:rStyle w:val="StyleUnderline"/>
          <w:rFonts w:ascii="Arial" w:hAnsi="Arial" w:cs="Arial"/>
          <w:highlight w:val="yellow"/>
        </w:rPr>
        <w:t>with</w:t>
      </w:r>
      <w:r w:rsidRPr="002D599E">
        <w:rPr>
          <w:rStyle w:val="StyleUnderline"/>
          <w:rFonts w:ascii="Arial" w:hAnsi="Arial" w:cs="Arial"/>
        </w:rPr>
        <w:t xml:space="preserve"> others around </w:t>
      </w:r>
      <w:r w:rsidRPr="002D599E">
        <w:rPr>
          <w:rStyle w:val="StyleUnderline"/>
          <w:rFonts w:ascii="Arial" w:hAnsi="Arial" w:cs="Arial"/>
          <w:highlight w:val="yellow"/>
        </w:rPr>
        <w:t>the world</w:t>
      </w:r>
      <w:r w:rsidRPr="002D599E">
        <w:rPr>
          <w:rStyle w:val="StyleUnderline"/>
          <w:rFonts w:ascii="Arial" w:hAnsi="Arial" w:cs="Arial"/>
        </w:rPr>
        <w:t xml:space="preserve"> impel me to </w:t>
      </w:r>
      <w:r w:rsidRPr="002D599E">
        <w:rPr>
          <w:rStyle w:val="StyleUnderline"/>
          <w:rFonts w:ascii="Arial" w:hAnsi="Arial" w:cs="Arial"/>
          <w:highlight w:val="yellow"/>
        </w:rPr>
        <w:t xml:space="preserve">say yes. I am </w:t>
      </w:r>
      <w:r w:rsidRPr="002D599E">
        <w:rPr>
          <w:rStyle w:val="Emphasis"/>
          <w:rFonts w:ascii="Arial" w:hAnsi="Arial" w:cs="Arial"/>
          <w:highlight w:val="yellow"/>
        </w:rPr>
        <w:t>a racial optimist</w:t>
      </w:r>
      <w:r w:rsidRPr="002D599E">
        <w:rPr>
          <w:rStyle w:val="StyleUnderline"/>
          <w:rFonts w:ascii="Arial" w:hAnsi="Arial" w:cs="Arial"/>
        </w:rPr>
        <w:t>. Only time will tell whether my faith is wise</w:t>
      </w:r>
      <w:r w:rsidRPr="002D599E">
        <w:rPr>
          <w:rFonts w:ascii="Arial" w:hAnsi="Arial" w:cs="Arial"/>
        </w:rPr>
        <w:t>.</w:t>
      </w:r>
    </w:p>
    <w:p w14:paraId="1C4183AA" w14:textId="77777777" w:rsidR="00B032B0" w:rsidRPr="002D599E" w:rsidRDefault="00B032B0" w:rsidP="00B032B0">
      <w:pPr>
        <w:rPr>
          <w:rFonts w:ascii="Arial" w:hAnsi="Arial" w:cs="Arial"/>
        </w:rPr>
      </w:pPr>
    </w:p>
    <w:p w14:paraId="1864C86F" w14:textId="77777777" w:rsidR="00B032B0" w:rsidRPr="002D599E" w:rsidRDefault="00B032B0" w:rsidP="00B032B0">
      <w:pPr>
        <w:pStyle w:val="Heading4"/>
        <w:rPr>
          <w:rFonts w:ascii="Arial" w:hAnsi="Arial" w:cs="Arial"/>
        </w:rPr>
      </w:pPr>
      <w:r w:rsidRPr="002D599E">
        <w:rPr>
          <w:rFonts w:ascii="Arial" w:hAnsi="Arial" w:cs="Arial"/>
        </w:rPr>
        <w:t xml:space="preserve">Civil society </w:t>
      </w:r>
      <w:r w:rsidRPr="002D599E">
        <w:rPr>
          <w:rFonts w:ascii="Arial" w:hAnsi="Arial" w:cs="Arial"/>
          <w:i/>
          <w:u w:val="single"/>
        </w:rPr>
        <w:t>can</w:t>
      </w:r>
      <w:r w:rsidRPr="002D599E">
        <w:rPr>
          <w:rFonts w:ascii="Arial" w:hAnsi="Arial" w:cs="Arial"/>
        </w:rPr>
        <w:t xml:space="preserve"> be changed, but only if we treat it as an </w:t>
      </w:r>
      <w:r w:rsidRPr="002D599E">
        <w:rPr>
          <w:rFonts w:ascii="Arial" w:hAnsi="Arial" w:cs="Arial"/>
          <w:u w:val="single"/>
        </w:rPr>
        <w:t>ongoing project</w:t>
      </w:r>
      <w:r w:rsidRPr="002D599E">
        <w:rPr>
          <w:rFonts w:ascii="Arial" w:hAnsi="Arial" w:cs="Arial"/>
        </w:rPr>
        <w:t xml:space="preserve"> and not an </w:t>
      </w:r>
      <w:r w:rsidRPr="002D599E">
        <w:rPr>
          <w:rFonts w:ascii="Arial" w:hAnsi="Arial" w:cs="Arial"/>
          <w:u w:val="single"/>
        </w:rPr>
        <w:t>irredeemable fact</w:t>
      </w:r>
      <w:r w:rsidRPr="002D599E">
        <w:rPr>
          <w:rFonts w:ascii="Arial" w:hAnsi="Arial" w:cs="Arial"/>
        </w:rPr>
        <w:t xml:space="preserve">. </w:t>
      </w:r>
    </w:p>
    <w:p w14:paraId="6D69FC39" w14:textId="77777777" w:rsidR="00B032B0" w:rsidRPr="002D599E" w:rsidRDefault="00B032B0" w:rsidP="00B032B0">
      <w:pPr>
        <w:rPr>
          <w:rFonts w:ascii="Arial" w:hAnsi="Arial" w:cs="Arial"/>
        </w:rPr>
      </w:pPr>
      <w:proofErr w:type="spellStart"/>
      <w:r w:rsidRPr="002D599E">
        <w:rPr>
          <w:rStyle w:val="Style13ptBold"/>
          <w:rFonts w:ascii="Arial" w:hAnsi="Arial" w:cs="Arial"/>
        </w:rPr>
        <w:t>Chandhoke</w:t>
      </w:r>
      <w:proofErr w:type="spellEnd"/>
      <w:r w:rsidRPr="002D599E">
        <w:rPr>
          <w:rStyle w:val="Style13ptBold"/>
          <w:rFonts w:ascii="Arial" w:hAnsi="Arial" w:cs="Arial"/>
        </w:rPr>
        <w:t xml:space="preserve"> 10</w:t>
      </w:r>
      <w:r w:rsidRPr="002D599E">
        <w:rPr>
          <w:rFonts w:ascii="Arial" w:hAnsi="Arial" w:cs="Arial"/>
        </w:rPr>
        <w:t xml:space="preserve"> — </w:t>
      </w:r>
      <w:proofErr w:type="spellStart"/>
      <w:r w:rsidRPr="002D599E">
        <w:rPr>
          <w:rFonts w:ascii="Arial" w:hAnsi="Arial" w:cs="Arial"/>
        </w:rPr>
        <w:t>Neera</w:t>
      </w:r>
      <w:proofErr w:type="spellEnd"/>
      <w:r w:rsidRPr="002D599E">
        <w:rPr>
          <w:rFonts w:ascii="Arial" w:hAnsi="Arial" w:cs="Arial"/>
        </w:rPr>
        <w:t xml:space="preserve"> </w:t>
      </w:r>
      <w:proofErr w:type="spellStart"/>
      <w:r w:rsidRPr="002D599E">
        <w:rPr>
          <w:rFonts w:ascii="Arial" w:hAnsi="Arial" w:cs="Arial"/>
        </w:rPr>
        <w:t>Chandhoke</w:t>
      </w:r>
      <w:proofErr w:type="spellEnd"/>
      <w:r w:rsidRPr="002D599E">
        <w:rPr>
          <w:rFonts w:ascii="Arial" w:hAnsi="Arial" w:cs="Arial"/>
        </w:rPr>
        <w:t xml:space="preserve">, Professor of Political Science and Director of the Developing Countries Research Centre at the University of Delhi, 2010 (“Civil Society,” </w:t>
      </w:r>
      <w:r w:rsidRPr="002D599E">
        <w:rPr>
          <w:rFonts w:ascii="Arial" w:hAnsi="Arial" w:cs="Arial"/>
          <w:i/>
        </w:rPr>
        <w:t xml:space="preserve">Deconstructing Development Discourse: Buzzwords and </w:t>
      </w:r>
      <w:proofErr w:type="spellStart"/>
      <w:r w:rsidRPr="002D599E">
        <w:rPr>
          <w:rFonts w:ascii="Arial" w:hAnsi="Arial" w:cs="Arial"/>
          <w:i/>
        </w:rPr>
        <w:t>Fuzzwords</w:t>
      </w:r>
      <w:proofErr w:type="spellEnd"/>
      <w:r w:rsidRPr="002D599E">
        <w:rPr>
          <w:rFonts w:ascii="Arial" w:hAnsi="Arial" w:cs="Arial"/>
        </w:rPr>
        <w:t xml:space="preserve">, Edited by Andrea Cornwall and Deborah </w:t>
      </w:r>
      <w:proofErr w:type="spellStart"/>
      <w:r w:rsidRPr="002D599E">
        <w:rPr>
          <w:rFonts w:ascii="Arial" w:hAnsi="Arial" w:cs="Arial"/>
        </w:rPr>
        <w:t>Eade</w:t>
      </w:r>
      <w:proofErr w:type="spellEnd"/>
      <w:r w:rsidRPr="002D599E">
        <w:rPr>
          <w:rFonts w:ascii="Arial" w:hAnsi="Arial" w:cs="Arial"/>
        </w:rPr>
        <w:t>, Published by Practical Action Publishing, ISBN 9781853397066, p. 182-183)</w:t>
      </w:r>
    </w:p>
    <w:p w14:paraId="15FE15DD" w14:textId="77777777" w:rsidR="00B032B0" w:rsidRPr="002D599E" w:rsidRDefault="00B032B0" w:rsidP="00B032B0">
      <w:pPr>
        <w:rPr>
          <w:rFonts w:ascii="Arial" w:hAnsi="Arial" w:cs="Arial"/>
        </w:rPr>
      </w:pPr>
      <w:r w:rsidRPr="002D599E">
        <w:rPr>
          <w:rFonts w:ascii="Arial" w:hAnsi="Arial" w:cs="Arial"/>
        </w:rPr>
        <w:t>Civil society as a project</w:t>
      </w:r>
    </w:p>
    <w:p w14:paraId="4F997C34" w14:textId="77777777" w:rsidR="00B032B0" w:rsidRPr="002D599E" w:rsidRDefault="00B032B0" w:rsidP="00B032B0">
      <w:pPr>
        <w:rPr>
          <w:rFonts w:ascii="Arial" w:hAnsi="Arial" w:cs="Arial"/>
        </w:rPr>
      </w:pPr>
      <w:r w:rsidRPr="002D599E">
        <w:rPr>
          <w:rStyle w:val="StyleUnderline"/>
          <w:rFonts w:ascii="Arial" w:hAnsi="Arial" w:cs="Arial"/>
        </w:rPr>
        <w:lastRenderedPageBreak/>
        <w:t xml:space="preserve">The moment we perceive civil society from the vantage point of </w:t>
      </w:r>
      <w:proofErr w:type="spellStart"/>
      <w:r w:rsidRPr="002D599E">
        <w:rPr>
          <w:rStyle w:val="StyleUnderline"/>
          <w:rFonts w:ascii="Arial" w:hAnsi="Arial" w:cs="Arial"/>
        </w:rPr>
        <w:t>marginalised</w:t>
      </w:r>
      <w:proofErr w:type="spellEnd"/>
      <w:r w:rsidRPr="002D599E">
        <w:rPr>
          <w:rStyle w:val="StyleUnderline"/>
          <w:rFonts w:ascii="Arial" w:hAnsi="Arial" w:cs="Arial"/>
        </w:rPr>
        <w:t xml:space="preserve"> groups, we may be forced to accept that there is a deep and perhaps irresolvable tension between the acknowledged virtues of the sphere and its actual functioning. Yet </w:t>
      </w:r>
      <w:r w:rsidRPr="002D599E">
        <w:rPr>
          <w:rStyle w:val="StyleUnderline"/>
          <w:rFonts w:ascii="Arial" w:hAnsi="Arial" w:cs="Arial"/>
          <w:highlight w:val="yellow"/>
        </w:rPr>
        <w:t xml:space="preserve">social movements </w:t>
      </w:r>
      <w:r w:rsidRPr="002D599E">
        <w:rPr>
          <w:rStyle w:val="Emphasis"/>
          <w:rFonts w:ascii="Arial" w:hAnsi="Arial" w:cs="Arial"/>
          <w:highlight w:val="yellow"/>
        </w:rPr>
        <w:t>can, through struggle, expand and</w:t>
      </w:r>
      <w:r w:rsidRPr="002D599E">
        <w:rPr>
          <w:rStyle w:val="Emphasis"/>
          <w:rFonts w:ascii="Arial" w:hAnsi="Arial" w:cs="Arial"/>
        </w:rPr>
        <w:t xml:space="preserve"> even </w:t>
      </w:r>
      <w:r w:rsidRPr="002D599E">
        <w:rPr>
          <w:rStyle w:val="Emphasis"/>
          <w:rFonts w:ascii="Arial" w:hAnsi="Arial" w:cs="Arial"/>
          <w:highlight w:val="yellow"/>
        </w:rPr>
        <w:t>transform the sphere of civil society</w:t>
      </w:r>
      <w:r w:rsidRPr="002D599E">
        <w:rPr>
          <w:rStyle w:val="StyleUnderline"/>
          <w:rFonts w:ascii="Arial" w:hAnsi="Arial" w:cs="Arial"/>
        </w:rPr>
        <w:t xml:space="preserve">. They can do this </w:t>
      </w:r>
      <w:r w:rsidRPr="002D599E">
        <w:rPr>
          <w:rStyle w:val="StyleUnderline"/>
          <w:rFonts w:ascii="Arial" w:hAnsi="Arial" w:cs="Arial"/>
          <w:highlight w:val="yellow"/>
        </w:rPr>
        <w:t xml:space="preserve">by demanding that civil society </w:t>
      </w:r>
      <w:r w:rsidRPr="002D599E">
        <w:rPr>
          <w:rStyle w:val="Emphasis"/>
          <w:rFonts w:ascii="Arial" w:hAnsi="Arial" w:cs="Arial"/>
          <w:highlight w:val="yellow"/>
        </w:rPr>
        <w:t>deliver what it promises in theory</w:t>
      </w:r>
      <w:r w:rsidRPr="002D599E">
        <w:rPr>
          <w:rStyle w:val="StyleUnderline"/>
          <w:rFonts w:ascii="Arial" w:hAnsi="Arial" w:cs="Arial"/>
          <w:highlight w:val="yellow"/>
        </w:rPr>
        <w:t xml:space="preserve">: freedom from domination, freedom to achieve </w:t>
      </w:r>
      <w:proofErr w:type="spellStart"/>
      <w:r w:rsidRPr="002D599E">
        <w:rPr>
          <w:rStyle w:val="StyleUnderline"/>
          <w:rFonts w:ascii="Arial" w:hAnsi="Arial" w:cs="Arial"/>
          <w:highlight w:val="yellow"/>
        </w:rPr>
        <w:t>self-realisation</w:t>
      </w:r>
      <w:proofErr w:type="spellEnd"/>
      <w:r w:rsidRPr="002D599E">
        <w:rPr>
          <w:rStyle w:val="StyleUnderline"/>
          <w:rFonts w:ascii="Arial" w:hAnsi="Arial" w:cs="Arial"/>
          <w:highlight w:val="yellow"/>
        </w:rPr>
        <w:t xml:space="preserve">, freedom to assert selfhood. Far from being a given, civil society is a project whereby individuals can </w:t>
      </w:r>
      <w:proofErr w:type="spellStart"/>
      <w:r w:rsidRPr="002D599E">
        <w:rPr>
          <w:rStyle w:val="Emphasis"/>
          <w:rFonts w:ascii="Arial" w:hAnsi="Arial" w:cs="Arial"/>
          <w:highlight w:val="yellow"/>
        </w:rPr>
        <w:t>realise</w:t>
      </w:r>
      <w:proofErr w:type="spellEnd"/>
      <w:r w:rsidRPr="002D599E">
        <w:rPr>
          <w:rStyle w:val="Emphasis"/>
          <w:rFonts w:ascii="Arial" w:hAnsi="Arial" w:cs="Arial"/>
          <w:highlight w:val="yellow"/>
        </w:rPr>
        <w:t xml:space="preserve"> their self</w:t>
      </w:r>
      <w:r w:rsidRPr="002D599E">
        <w:rPr>
          <w:rStyle w:val="StyleUnderline"/>
          <w:rFonts w:ascii="Arial" w:hAnsi="Arial" w:cs="Arial"/>
          <w:highlight w:val="yellow"/>
        </w:rPr>
        <w:t xml:space="preserve"> through </w:t>
      </w:r>
      <w:r w:rsidRPr="002D599E">
        <w:rPr>
          <w:rStyle w:val="Emphasis"/>
          <w:rFonts w:ascii="Arial" w:hAnsi="Arial" w:cs="Arial"/>
          <w:highlight w:val="yellow"/>
        </w:rPr>
        <w:t>engagement</w:t>
      </w:r>
      <w:r w:rsidRPr="002D599E">
        <w:rPr>
          <w:rStyle w:val="StyleUnderline"/>
          <w:rFonts w:ascii="Arial" w:hAnsi="Arial" w:cs="Arial"/>
          <w:highlight w:val="yellow"/>
        </w:rPr>
        <w:t xml:space="preserve">, </w:t>
      </w:r>
      <w:r w:rsidRPr="002D599E">
        <w:rPr>
          <w:rStyle w:val="Emphasis"/>
          <w:rFonts w:ascii="Arial" w:hAnsi="Arial" w:cs="Arial"/>
          <w:highlight w:val="yellow"/>
        </w:rPr>
        <w:t>contestation</w:t>
      </w:r>
      <w:r w:rsidRPr="002D599E">
        <w:rPr>
          <w:rStyle w:val="StyleUnderline"/>
          <w:rFonts w:ascii="Arial" w:hAnsi="Arial" w:cs="Arial"/>
          <w:highlight w:val="yellow"/>
        </w:rPr>
        <w:t xml:space="preserve">, and </w:t>
      </w:r>
      <w:r w:rsidRPr="002D599E">
        <w:rPr>
          <w:rStyle w:val="Emphasis"/>
          <w:rFonts w:ascii="Arial" w:hAnsi="Arial" w:cs="Arial"/>
          <w:highlight w:val="yellow"/>
        </w:rPr>
        <w:t>affirmation</w:t>
      </w:r>
      <w:r w:rsidRPr="002D599E">
        <w:rPr>
          <w:rFonts w:ascii="Arial" w:hAnsi="Arial" w:cs="Arial"/>
        </w:rPr>
        <w:t>.</w:t>
      </w:r>
    </w:p>
    <w:p w14:paraId="4E3EA437" w14:textId="77777777" w:rsidR="00B032B0" w:rsidRPr="002D599E" w:rsidRDefault="00B032B0" w:rsidP="00B032B0">
      <w:pPr>
        <w:rPr>
          <w:rFonts w:ascii="Arial" w:hAnsi="Arial" w:cs="Arial"/>
        </w:rPr>
      </w:pPr>
      <w:r w:rsidRPr="002D599E">
        <w:rPr>
          <w:rStyle w:val="StyleUnderline"/>
          <w:rFonts w:ascii="Arial" w:hAnsi="Arial" w:cs="Arial"/>
          <w:highlight w:val="yellow"/>
        </w:rPr>
        <w:t xml:space="preserve">Civil society is </w:t>
      </w:r>
      <w:r w:rsidRPr="002D599E">
        <w:rPr>
          <w:rStyle w:val="Emphasis"/>
          <w:rFonts w:ascii="Arial" w:hAnsi="Arial" w:cs="Arial"/>
          <w:highlight w:val="yellow"/>
        </w:rPr>
        <w:t>a project</w:t>
      </w:r>
      <w:r w:rsidRPr="002D599E">
        <w:rPr>
          <w:rFonts w:ascii="Arial" w:hAnsi="Arial" w:cs="Arial"/>
        </w:rPr>
        <w:t xml:space="preserve"> in another sense. Theorists as eminent as Adam Smith (1776) and Georg Hegel (1821), who were to </w:t>
      </w:r>
      <w:proofErr w:type="spellStart"/>
      <w:r w:rsidRPr="002D599E">
        <w:rPr>
          <w:rFonts w:ascii="Arial" w:hAnsi="Arial" w:cs="Arial"/>
        </w:rPr>
        <w:t>conceptualise</w:t>
      </w:r>
      <w:proofErr w:type="spellEnd"/>
      <w:r w:rsidRPr="002D599E">
        <w:rPr>
          <w:rFonts w:ascii="Arial" w:hAnsi="Arial" w:cs="Arial"/>
        </w:rPr>
        <w:t xml:space="preserve"> civil society in the first instance, saw it as a deeply troublesome sphere. They were perfectly aware of the many incivilities that civil society was capable of; and for neither could the sphere reproduce itself without deliberate intervention to tame it. We only need to look at post-‘velvet revolution’ Eastern Europe in order to insert a word of caution into the celebratory notes on civil society: for, once civil society had been resurrected in this context, people found that they really did not want it.</w:t>
      </w:r>
    </w:p>
    <w:p w14:paraId="542EBD34" w14:textId="77777777" w:rsidR="00B032B0" w:rsidRPr="002D599E" w:rsidRDefault="00B032B0" w:rsidP="00B032B0">
      <w:pPr>
        <w:rPr>
          <w:rFonts w:ascii="Arial" w:hAnsi="Arial" w:cs="Arial"/>
        </w:rPr>
      </w:pPr>
      <w:r w:rsidRPr="002D599E">
        <w:rPr>
          <w:rFonts w:ascii="Arial" w:hAnsi="Arial" w:cs="Arial"/>
        </w:rPr>
        <w:t>The dismantling of state institutions and the opening out of markets has inevitably led to uncompromising austerity, massive unemployment, discrimination against ethnic minorities, and resultant ethnic explosions. The rolling back of the state from any kind of responsibility for the people has left those who cannot fend for themselves at the mercy of those who are in a position to profit from new arrangements. People in this part of the world, it is obvious, have been as quickly disenchanted with civil society as they had been enchanted by the invocation of the concept.</w:t>
      </w:r>
    </w:p>
    <w:p w14:paraId="201D4AF6" w14:textId="77777777" w:rsidR="00B032B0" w:rsidRPr="002D599E" w:rsidRDefault="00B032B0" w:rsidP="00B032B0">
      <w:pPr>
        <w:rPr>
          <w:rFonts w:ascii="Arial" w:hAnsi="Arial" w:cs="Arial"/>
        </w:rPr>
      </w:pPr>
      <w:r w:rsidRPr="002D599E">
        <w:rPr>
          <w:rFonts w:ascii="Arial" w:hAnsi="Arial" w:cs="Arial"/>
        </w:rPr>
        <w:t xml:space="preserve">Yet for all the hubris associated with civil society, </w:t>
      </w:r>
      <w:r w:rsidRPr="002D599E">
        <w:rPr>
          <w:rStyle w:val="StyleUnderline"/>
          <w:rFonts w:ascii="Arial" w:hAnsi="Arial" w:cs="Arial"/>
          <w:highlight w:val="yellow"/>
        </w:rPr>
        <w:t>it remains a valuable term</w:t>
      </w:r>
      <w:r w:rsidRPr="002D599E">
        <w:rPr>
          <w:rStyle w:val="StyleUnderline"/>
          <w:rFonts w:ascii="Arial" w:hAnsi="Arial" w:cs="Arial"/>
        </w:rPr>
        <w:t>. This is not because it is a precondition for democracy</w:t>
      </w:r>
      <w:r w:rsidRPr="002D599E">
        <w:rPr>
          <w:rFonts w:ascii="Arial" w:hAnsi="Arial" w:cs="Arial"/>
        </w:rPr>
        <w:t>, or ‘</w:t>
      </w:r>
      <w:proofErr w:type="spellStart"/>
      <w:r w:rsidRPr="002D599E">
        <w:rPr>
          <w:rFonts w:ascii="Arial" w:hAnsi="Arial" w:cs="Arial"/>
        </w:rPr>
        <w:t>democratisation</w:t>
      </w:r>
      <w:proofErr w:type="spellEnd"/>
      <w:r w:rsidRPr="002D599E">
        <w:rPr>
          <w:rFonts w:ascii="Arial" w:hAnsi="Arial" w:cs="Arial"/>
        </w:rPr>
        <w:t xml:space="preserve">’ as political conditionalities would have it, </w:t>
      </w:r>
      <w:r w:rsidRPr="002D599E">
        <w:rPr>
          <w:rStyle w:val="StyleUnderline"/>
          <w:rFonts w:ascii="Arial" w:hAnsi="Arial" w:cs="Arial"/>
        </w:rPr>
        <w:t xml:space="preserve">but </w:t>
      </w:r>
      <w:r w:rsidRPr="002D599E">
        <w:rPr>
          <w:rStyle w:val="StyleUnderline"/>
          <w:rFonts w:ascii="Arial" w:hAnsi="Arial" w:cs="Arial"/>
          <w:highlight w:val="yellow"/>
        </w:rPr>
        <w:t xml:space="preserve">because it is a site where various groups can </w:t>
      </w:r>
      <w:r w:rsidRPr="002D599E">
        <w:rPr>
          <w:rStyle w:val="Emphasis"/>
          <w:rFonts w:ascii="Arial" w:hAnsi="Arial" w:cs="Arial"/>
          <w:highlight w:val="yellow"/>
        </w:rPr>
        <w:t>engage with each other</w:t>
      </w:r>
      <w:r w:rsidRPr="002D599E">
        <w:rPr>
          <w:rStyle w:val="StyleUnderline"/>
          <w:rFonts w:ascii="Arial" w:hAnsi="Arial" w:cs="Arial"/>
          <w:highlight w:val="yellow"/>
        </w:rPr>
        <w:t xml:space="preserve"> in projects of all kinds. Its absence would mean the absence of democracy, and of the freedom</w:t>
      </w:r>
      <w:r w:rsidRPr="002D599E">
        <w:rPr>
          <w:rStyle w:val="StyleUnderline"/>
          <w:rFonts w:ascii="Arial" w:hAnsi="Arial" w:cs="Arial"/>
        </w:rPr>
        <w:t xml:space="preserve"> that is </w:t>
      </w:r>
      <w:r w:rsidRPr="002D599E">
        <w:rPr>
          <w:rStyle w:val="StyleUnderline"/>
          <w:rFonts w:ascii="Arial" w:hAnsi="Arial" w:cs="Arial"/>
          <w:highlight w:val="yellow"/>
        </w:rPr>
        <w:t xml:space="preserve">necessary for democratic engagement. By </w:t>
      </w:r>
      <w:r w:rsidRPr="002D599E">
        <w:rPr>
          <w:rStyle w:val="Emphasis"/>
          <w:rFonts w:ascii="Arial" w:hAnsi="Arial" w:cs="Arial"/>
          <w:highlight w:val="yellow"/>
        </w:rPr>
        <w:t>asserting civil society</w:t>
      </w:r>
      <w:r w:rsidRPr="002D599E">
        <w:rPr>
          <w:rStyle w:val="StyleUnderline"/>
          <w:rFonts w:ascii="Arial" w:hAnsi="Arial" w:cs="Arial"/>
          <w:highlight w:val="yellow"/>
        </w:rPr>
        <w:t xml:space="preserve">, people demand that regimes </w:t>
      </w:r>
      <w:proofErr w:type="spellStart"/>
      <w:r w:rsidRPr="002D599E">
        <w:rPr>
          <w:rStyle w:val="Emphasis"/>
          <w:rFonts w:ascii="Arial" w:hAnsi="Arial" w:cs="Arial"/>
          <w:highlight w:val="yellow"/>
        </w:rPr>
        <w:t>recognise</w:t>
      </w:r>
      <w:proofErr w:type="spellEnd"/>
      <w:r w:rsidRPr="002D599E">
        <w:rPr>
          <w:rStyle w:val="Emphasis"/>
          <w:rFonts w:ascii="Arial" w:hAnsi="Arial" w:cs="Arial"/>
          <w:highlight w:val="yellow"/>
        </w:rPr>
        <w:t xml:space="preserve"> the competence of the political public</w:t>
      </w:r>
      <w:r w:rsidRPr="002D599E">
        <w:rPr>
          <w:rStyle w:val="StyleUnderline"/>
          <w:rFonts w:ascii="Arial" w:hAnsi="Arial" w:cs="Arial"/>
          <w:highlight w:val="yellow"/>
        </w:rPr>
        <w:t xml:space="preserve"> to chart out a discourse on the content and</w:t>
      </w:r>
      <w:r w:rsidRPr="002D599E">
        <w:rPr>
          <w:rStyle w:val="StyleUnderline"/>
          <w:rFonts w:ascii="Arial" w:hAnsi="Arial" w:cs="Arial"/>
        </w:rPr>
        <w:t xml:space="preserve"> the </w:t>
      </w:r>
      <w:r w:rsidRPr="002D599E">
        <w:rPr>
          <w:rStyle w:val="StyleUnderline"/>
          <w:rFonts w:ascii="Arial" w:hAnsi="Arial" w:cs="Arial"/>
          <w:highlight w:val="yellow"/>
        </w:rPr>
        <w:t>limits of what is politically desirable and democratically permissible</w:t>
      </w:r>
      <w:r w:rsidRPr="002D599E">
        <w:rPr>
          <w:rFonts w:ascii="Arial" w:hAnsi="Arial" w:cs="Arial"/>
        </w:rPr>
        <w:t xml:space="preserve">. In the heady days when theorists brought ‘Civil Society Back In’, the domain came to be increasingly </w:t>
      </w:r>
      <w:proofErr w:type="spellStart"/>
      <w:r w:rsidRPr="002D599E">
        <w:rPr>
          <w:rFonts w:ascii="Arial" w:hAnsi="Arial" w:cs="Arial"/>
        </w:rPr>
        <w:t>conceptualised</w:t>
      </w:r>
      <w:proofErr w:type="spellEnd"/>
      <w:r w:rsidRPr="002D599E">
        <w:rPr>
          <w:rFonts w:ascii="Arial" w:hAnsi="Arial" w:cs="Arial"/>
        </w:rPr>
        <w:t xml:space="preserve"> without reference to the state. Now any self-respecting scholar knows that civil society can be </w:t>
      </w:r>
      <w:proofErr w:type="spellStart"/>
      <w:r w:rsidRPr="002D599E">
        <w:rPr>
          <w:rFonts w:ascii="Arial" w:hAnsi="Arial" w:cs="Arial"/>
        </w:rPr>
        <w:t>conceptualised</w:t>
      </w:r>
      <w:proofErr w:type="spellEnd"/>
      <w:r w:rsidRPr="002D599E">
        <w:rPr>
          <w:rFonts w:ascii="Arial" w:hAnsi="Arial" w:cs="Arial"/>
        </w:rPr>
        <w:t xml:space="preserve"> only in relation to the state, and vice versa.</w:t>
      </w:r>
    </w:p>
    <w:p w14:paraId="1ED17565" w14:textId="77777777" w:rsidR="00B032B0" w:rsidRPr="002D599E" w:rsidRDefault="00B032B0" w:rsidP="00B032B0">
      <w:pPr>
        <w:rPr>
          <w:rFonts w:ascii="Arial" w:hAnsi="Arial" w:cs="Arial"/>
        </w:rPr>
      </w:pPr>
      <w:r w:rsidRPr="002D599E">
        <w:rPr>
          <w:rFonts w:ascii="Arial" w:hAnsi="Arial" w:cs="Arial"/>
        </w:rPr>
        <w:t>The de-linking of the state and civil society has greatly impoverished our understanding of both concepts. Those theorists who waxed eloquent on the need for people to connect were to stray away from the shadowy peripheries of actually existing civil societies and underplay the ambiguous relationship of this sphere with democracy. Such formulations obfuscate the conflict within, [end page 182] and the general incivility of much of civil society, because they are completely indifferent to the notion of power.</w:t>
      </w:r>
    </w:p>
    <w:p w14:paraId="649155BE" w14:textId="77777777" w:rsidR="00B032B0" w:rsidRPr="002D599E" w:rsidRDefault="00B032B0" w:rsidP="00B032B0">
      <w:pPr>
        <w:rPr>
          <w:rFonts w:ascii="Arial" w:hAnsi="Arial" w:cs="Arial"/>
        </w:rPr>
      </w:pPr>
      <w:r w:rsidRPr="002D599E">
        <w:rPr>
          <w:rFonts w:ascii="Arial" w:hAnsi="Arial" w:cs="Arial"/>
        </w:rPr>
        <w:t xml:space="preserve">Taking a long hard look within civil society itself focuses our attention on power equations of all kinds: on material deprivation, unevenly shared conceptual understanding, dominant and marginal languages, and the many oppressions, the many incivilities, the many banishments of civil society. Some groups possess overlapping political, material, symbolic, and social power; others possess nothing, not even access to the means of life. The former </w:t>
      </w:r>
      <w:proofErr w:type="gramStart"/>
      <w:r w:rsidRPr="002D599E">
        <w:rPr>
          <w:rFonts w:ascii="Arial" w:hAnsi="Arial" w:cs="Arial"/>
        </w:rPr>
        <w:t>find</w:t>
      </w:r>
      <w:proofErr w:type="gramEnd"/>
      <w:r w:rsidRPr="002D599E">
        <w:rPr>
          <w:rFonts w:ascii="Arial" w:hAnsi="Arial" w:cs="Arial"/>
        </w:rPr>
        <w:t xml:space="preserve"> a space in civil society, and civil society finds a place for them; the latter are banished to the dark periphery of </w:t>
      </w:r>
      <w:r w:rsidRPr="002D599E">
        <w:rPr>
          <w:rFonts w:ascii="Arial" w:hAnsi="Arial" w:cs="Arial"/>
        </w:rPr>
        <w:lastRenderedPageBreak/>
        <w:t xml:space="preserve">the sphere. The irony is that even though most countries of the developing world are primarily rural, it is the urban middle-class agenda that is best secured by the invocation of civil society. The agenda of oppressed and marginal peasants, or of the </w:t>
      </w:r>
      <w:proofErr w:type="spellStart"/>
      <w:r w:rsidRPr="002D599E">
        <w:rPr>
          <w:rFonts w:ascii="Arial" w:hAnsi="Arial" w:cs="Arial"/>
        </w:rPr>
        <w:t>tribals</w:t>
      </w:r>
      <w:proofErr w:type="spellEnd"/>
      <w:r w:rsidRPr="002D599E">
        <w:rPr>
          <w:rFonts w:ascii="Arial" w:hAnsi="Arial" w:cs="Arial"/>
        </w:rPr>
        <w:t xml:space="preserve"> who are struggling for freedom, remain unrepresented either in the theory or in the practice of civil society. Therefore, </w:t>
      </w:r>
      <w:r w:rsidRPr="002D599E">
        <w:rPr>
          <w:rStyle w:val="StyleUnderline"/>
          <w:rFonts w:ascii="Arial" w:hAnsi="Arial" w:cs="Arial"/>
          <w:highlight w:val="yellow"/>
        </w:rPr>
        <w:t>in order to find a voice, marginal groups may</w:t>
      </w:r>
      <w:r w:rsidRPr="002D599E">
        <w:rPr>
          <w:rStyle w:val="StyleUnderline"/>
          <w:rFonts w:ascii="Arial" w:hAnsi="Arial" w:cs="Arial"/>
        </w:rPr>
        <w:t xml:space="preserve"> well </w:t>
      </w:r>
      <w:r w:rsidRPr="002D599E">
        <w:rPr>
          <w:rStyle w:val="StyleUnderline"/>
          <w:rFonts w:ascii="Arial" w:hAnsi="Arial" w:cs="Arial"/>
          <w:highlight w:val="yellow"/>
        </w:rPr>
        <w:t xml:space="preserve">have to </w:t>
      </w:r>
      <w:r w:rsidRPr="002D599E">
        <w:rPr>
          <w:rStyle w:val="Emphasis"/>
          <w:rFonts w:ascii="Arial" w:hAnsi="Arial" w:cs="Arial"/>
          <w:highlight w:val="yellow"/>
        </w:rPr>
        <w:t>storm the ramparts of civil society</w:t>
      </w:r>
      <w:r w:rsidRPr="002D599E">
        <w:rPr>
          <w:rStyle w:val="StyleUnderline"/>
          <w:rFonts w:ascii="Arial" w:hAnsi="Arial" w:cs="Arial"/>
          <w:highlight w:val="yellow"/>
        </w:rPr>
        <w:t>, to break down the gates, and make a forcible entry into the sphere</w:t>
      </w:r>
      <w:r w:rsidRPr="002D599E">
        <w:rPr>
          <w:rFonts w:ascii="Arial" w:hAnsi="Arial" w:cs="Arial"/>
        </w:rPr>
        <w:t>.</w:t>
      </w:r>
    </w:p>
    <w:p w14:paraId="369340C0" w14:textId="77777777" w:rsidR="00B032B0" w:rsidRPr="002D599E" w:rsidRDefault="00B032B0" w:rsidP="00B032B0">
      <w:pPr>
        <w:rPr>
          <w:rFonts w:ascii="Arial" w:hAnsi="Arial" w:cs="Arial"/>
          <w:sz w:val="10"/>
        </w:rPr>
      </w:pPr>
    </w:p>
    <w:p w14:paraId="4A27E0B6" w14:textId="77777777" w:rsidR="00B032B0" w:rsidRPr="002D599E" w:rsidRDefault="00B032B0" w:rsidP="00B032B0">
      <w:pPr>
        <w:pStyle w:val="Heading4"/>
        <w:rPr>
          <w:rFonts w:ascii="Arial" w:hAnsi="Arial" w:cs="Arial"/>
        </w:rPr>
      </w:pPr>
      <w:r w:rsidRPr="002D599E">
        <w:rPr>
          <w:rFonts w:ascii="Arial" w:hAnsi="Arial" w:cs="Arial"/>
        </w:rPr>
        <w:t xml:space="preserve">Racism is </w:t>
      </w:r>
      <w:r w:rsidRPr="002D599E">
        <w:rPr>
          <w:rFonts w:ascii="Arial" w:hAnsi="Arial" w:cs="Arial"/>
          <w:u w:val="single"/>
        </w:rPr>
        <w:t>relative</w:t>
      </w:r>
      <w:r w:rsidRPr="002D599E">
        <w:rPr>
          <w:rFonts w:ascii="Arial" w:hAnsi="Arial" w:cs="Arial"/>
        </w:rPr>
        <w:t xml:space="preserve">, not structural. </w:t>
      </w:r>
      <w:r w:rsidRPr="002D599E">
        <w:rPr>
          <w:rFonts w:ascii="Arial" w:hAnsi="Arial" w:cs="Arial"/>
          <w:u w:val="single"/>
        </w:rPr>
        <w:t>Policies</w:t>
      </w:r>
      <w:r w:rsidRPr="002D599E">
        <w:rPr>
          <w:rFonts w:ascii="Arial" w:hAnsi="Arial" w:cs="Arial"/>
        </w:rPr>
        <w:t xml:space="preserve"> matter a lot.    </w:t>
      </w:r>
    </w:p>
    <w:p w14:paraId="76E49396" w14:textId="77777777" w:rsidR="00B032B0" w:rsidRPr="002D599E" w:rsidRDefault="00B032B0" w:rsidP="00B032B0">
      <w:pPr>
        <w:rPr>
          <w:rFonts w:ascii="Arial" w:hAnsi="Arial" w:cs="Arial"/>
        </w:rPr>
      </w:pPr>
      <w:r w:rsidRPr="002D599E">
        <w:rPr>
          <w:rStyle w:val="Style13ptBold"/>
          <w:rFonts w:ascii="Arial" w:hAnsi="Arial" w:cs="Arial"/>
        </w:rPr>
        <w:t>Omi and Winant 13</w:t>
      </w:r>
      <w:r w:rsidRPr="002D599E">
        <w:rPr>
          <w:rFonts w:ascii="Arial" w:hAnsi="Arial" w:cs="Arial"/>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2D599E">
        <w:rPr>
          <w:rFonts w:ascii="Arial" w:hAnsi="Arial" w:cs="Arial"/>
          <w:i/>
        </w:rPr>
        <w:t>Ethnic and Racial Studies</w:t>
      </w:r>
      <w:r w:rsidRPr="002D599E">
        <w:rPr>
          <w:rFonts w:ascii="Arial" w:hAnsi="Arial" w:cs="Arial"/>
        </w:rPr>
        <w:t>, Volume 36, Number 6, September, Available Online to Subscribing Institutions via Taylor &amp; Francis Online, p. 964-965)</w:t>
      </w:r>
    </w:p>
    <w:p w14:paraId="39FEC9CB" w14:textId="77777777" w:rsidR="00B032B0" w:rsidRPr="002D599E" w:rsidRDefault="00B032B0" w:rsidP="00B032B0">
      <w:pPr>
        <w:rPr>
          <w:rFonts w:ascii="Arial" w:hAnsi="Arial" w:cs="Arial"/>
        </w:rPr>
      </w:pPr>
      <w:r w:rsidRPr="002D599E">
        <w:rPr>
          <w:rFonts w:ascii="Arial" w:hAnsi="Arial" w:cs="Arial"/>
        </w:rPr>
        <w:t xml:space="preserve">We think that </w:t>
      </w:r>
      <w:r w:rsidRPr="002D599E">
        <w:rPr>
          <w:rStyle w:val="StyleUnderline"/>
          <w:rFonts w:ascii="Arial" w:hAnsi="Arial" w:cs="Arial"/>
          <w:highlight w:val="yellow"/>
        </w:rPr>
        <w:t>race</w:t>
      </w:r>
      <w:r w:rsidRPr="002D599E">
        <w:rPr>
          <w:rStyle w:val="StyleUnderline"/>
          <w:rFonts w:ascii="Arial" w:hAnsi="Arial" w:cs="Arial"/>
        </w:rPr>
        <w:t xml:space="preserve"> is so profoundly a lived-in and lived-out part of both social structure and identity that it </w:t>
      </w:r>
      <w:r w:rsidRPr="002D599E">
        <w:rPr>
          <w:rStyle w:val="StyleUnderline"/>
          <w:rFonts w:ascii="Arial" w:hAnsi="Arial" w:cs="Arial"/>
          <w:highlight w:val="yellow"/>
        </w:rPr>
        <w:t>exceeds and transcends racism — thereby allowing</w:t>
      </w:r>
      <w:r w:rsidRPr="002D599E">
        <w:rPr>
          <w:rStyle w:val="StyleUnderline"/>
          <w:rFonts w:ascii="Arial" w:hAnsi="Arial" w:cs="Arial"/>
        </w:rPr>
        <w:t xml:space="preserve"> for </w:t>
      </w:r>
      <w:r w:rsidRPr="002D599E">
        <w:rPr>
          <w:rStyle w:val="StyleUnderline"/>
          <w:rFonts w:ascii="Arial" w:hAnsi="Arial" w:cs="Arial"/>
          <w:highlight w:val="yellow"/>
        </w:rPr>
        <w:t>resistance</w:t>
      </w:r>
      <w:r w:rsidRPr="002D599E">
        <w:rPr>
          <w:rStyle w:val="StyleUnderline"/>
          <w:rFonts w:ascii="Arial" w:hAnsi="Arial" w:cs="Arial"/>
        </w:rPr>
        <w:t xml:space="preserve"> to racism. Race</w:t>
      </w:r>
      <w:r w:rsidRPr="002D599E">
        <w:rPr>
          <w:rFonts w:ascii="Arial" w:hAnsi="Arial" w:cs="Arial"/>
        </w:rPr>
        <w:t xml:space="preserve">, therefore, </w:t>
      </w:r>
      <w:r w:rsidRPr="002D599E">
        <w:rPr>
          <w:rStyle w:val="StyleUnderline"/>
          <w:rFonts w:ascii="Arial" w:hAnsi="Arial" w:cs="Arial"/>
        </w:rPr>
        <w:t xml:space="preserve">is </w:t>
      </w:r>
      <w:r w:rsidRPr="002D599E">
        <w:rPr>
          <w:rStyle w:val="Emphasis"/>
          <w:rFonts w:ascii="Arial" w:hAnsi="Arial" w:cs="Arial"/>
        </w:rPr>
        <w:t>more than</w:t>
      </w:r>
      <w:r w:rsidRPr="002D599E">
        <w:rPr>
          <w:rStyle w:val="StyleUnderline"/>
          <w:rFonts w:ascii="Arial" w:hAnsi="Arial" w:cs="Arial"/>
        </w:rPr>
        <w:t xml:space="preserve"> ‘racism’</w:t>
      </w:r>
      <w:r w:rsidRPr="002D599E">
        <w:rPr>
          <w:rFonts w:ascii="Arial" w:hAnsi="Arial" w:cs="Arial"/>
        </w:rPr>
        <w:t xml:space="preserve">; it is a fully fledged ‘social fact’ like sex/gender or class. From this perspective, </w:t>
      </w:r>
      <w:r w:rsidRPr="002D599E">
        <w:rPr>
          <w:rStyle w:val="Emphasis"/>
          <w:rFonts w:ascii="Arial" w:hAnsi="Arial" w:cs="Arial"/>
          <w:highlight w:val="yellow"/>
        </w:rPr>
        <w:t>race shapes racism as much as racism shapes race</w:t>
      </w:r>
      <w:r w:rsidRPr="002D599E">
        <w:rPr>
          <w:rStyle w:val="StyleUnderline"/>
          <w:rFonts w:ascii="Arial" w:hAnsi="Arial" w:cs="Arial"/>
          <w:highlight w:val="yellow"/>
        </w:rPr>
        <w:t>. Racial identities</w:t>
      </w:r>
      <w:r w:rsidRPr="002D599E">
        <w:rPr>
          <w:rFonts w:ascii="Arial" w:hAnsi="Arial" w:cs="Arial"/>
        </w:rPr>
        <w:t xml:space="preserve"> (individual and group), </w:t>
      </w:r>
      <w:r w:rsidRPr="002D599E">
        <w:rPr>
          <w:rStyle w:val="StyleUnderline"/>
          <w:rFonts w:ascii="Arial" w:hAnsi="Arial" w:cs="Arial"/>
        </w:rPr>
        <w:t>and other race-oriented concepts</w:t>
      </w:r>
      <w:r w:rsidRPr="002D599E">
        <w:rPr>
          <w:rFonts w:ascii="Arial" w:hAnsi="Arial" w:cs="Arial"/>
        </w:rPr>
        <w:t xml:space="preserve"> as well, </w:t>
      </w:r>
      <w:r w:rsidRPr="002D599E">
        <w:rPr>
          <w:rStyle w:val="StyleUnderline"/>
          <w:rFonts w:ascii="Arial" w:hAnsi="Arial" w:cs="Arial"/>
          <w:highlight w:val="yellow"/>
        </w:rPr>
        <w:t xml:space="preserve">are </w:t>
      </w:r>
      <w:r w:rsidRPr="002D599E">
        <w:rPr>
          <w:rStyle w:val="Emphasis"/>
          <w:rFonts w:ascii="Arial" w:hAnsi="Arial" w:cs="Arial"/>
          <w:highlight w:val="yellow"/>
        </w:rPr>
        <w:t>unstable</w:t>
      </w:r>
      <w:r w:rsidRPr="002D599E">
        <w:rPr>
          <w:rStyle w:val="StyleUnderline"/>
          <w:rFonts w:ascii="Arial" w:hAnsi="Arial" w:cs="Arial"/>
          <w:highlight w:val="yellow"/>
        </w:rPr>
        <w:t xml:space="preserve">. They are </w:t>
      </w:r>
      <w:r w:rsidRPr="002D599E">
        <w:rPr>
          <w:rStyle w:val="Emphasis"/>
          <w:rFonts w:ascii="Arial" w:hAnsi="Arial" w:cs="Arial"/>
          <w:highlight w:val="yellow"/>
        </w:rPr>
        <w:t>not</w:t>
      </w:r>
      <w:r w:rsidRPr="002D599E">
        <w:rPr>
          <w:rStyle w:val="StyleUnderline"/>
          <w:rFonts w:ascii="Arial" w:hAnsi="Arial" w:cs="Arial"/>
          <w:highlight w:val="yellow"/>
        </w:rPr>
        <w:t xml:space="preserve"> </w:t>
      </w:r>
      <w:proofErr w:type="gramStart"/>
      <w:r w:rsidRPr="002D599E">
        <w:rPr>
          <w:rStyle w:val="StyleUnderline"/>
          <w:rFonts w:ascii="Arial" w:hAnsi="Arial" w:cs="Arial"/>
          <w:highlight w:val="yellow"/>
        </w:rPr>
        <w:t>uniforms</w:t>
      </w:r>
      <w:proofErr w:type="gramEnd"/>
      <w:r w:rsidRPr="002D599E">
        <w:rPr>
          <w:rStyle w:val="StyleUnderline"/>
          <w:rFonts w:ascii="Arial" w:hAnsi="Arial" w:cs="Arial"/>
          <w:highlight w:val="yellow"/>
        </w:rPr>
        <w:t>; races are not teams; they are not defined solely by antagonism to one another. They vary</w:t>
      </w:r>
      <w:r w:rsidRPr="002D599E">
        <w:rPr>
          <w:rStyle w:val="StyleUnderline"/>
          <w:rFonts w:ascii="Arial" w:hAnsi="Arial" w:cs="Arial"/>
        </w:rPr>
        <w:t xml:space="preserve"> internally and ideologically; </w:t>
      </w:r>
      <w:r w:rsidRPr="002D599E">
        <w:rPr>
          <w:rStyle w:val="StyleUnderline"/>
          <w:rFonts w:ascii="Arial" w:hAnsi="Arial" w:cs="Arial"/>
          <w:highlight w:val="yellow"/>
        </w:rPr>
        <w:t>they overlap and mix; their positions</w:t>
      </w:r>
      <w:r w:rsidRPr="002D599E">
        <w:rPr>
          <w:rStyle w:val="StyleUnderline"/>
          <w:rFonts w:ascii="Arial" w:hAnsi="Arial" w:cs="Arial"/>
        </w:rPr>
        <w:t xml:space="preserve"> in the social structure </w:t>
      </w:r>
      <w:r w:rsidRPr="002D599E">
        <w:rPr>
          <w:rStyle w:val="StyleUnderline"/>
          <w:rFonts w:ascii="Arial" w:hAnsi="Arial" w:cs="Arial"/>
          <w:highlight w:val="yellow"/>
        </w:rPr>
        <w:t>shift;</w:t>
      </w:r>
      <w:r w:rsidRPr="002D599E">
        <w:rPr>
          <w:rFonts w:ascii="Arial" w:hAnsi="Arial" w:cs="Arial"/>
        </w:rPr>
        <w:t xml:space="preserve"> in other </w:t>
      </w:r>
      <w:proofErr w:type="gramStart"/>
      <w:r w:rsidRPr="002D599E">
        <w:rPr>
          <w:rFonts w:ascii="Arial" w:hAnsi="Arial" w:cs="Arial"/>
        </w:rPr>
        <w:t>words</w:t>
      </w:r>
      <w:proofErr w:type="gramEnd"/>
      <w:r w:rsidRPr="002D599E">
        <w:rPr>
          <w:rFonts w:ascii="Arial" w:hAnsi="Arial" w:cs="Arial"/>
        </w:rPr>
        <w:t xml:space="preserve"> </w:t>
      </w:r>
      <w:r w:rsidRPr="002D599E">
        <w:rPr>
          <w:rStyle w:val="StyleUnderline"/>
          <w:rFonts w:ascii="Arial" w:hAnsi="Arial" w:cs="Arial"/>
          <w:highlight w:val="yellow"/>
        </w:rPr>
        <w:t xml:space="preserve">they are </w:t>
      </w:r>
      <w:r w:rsidRPr="002D599E">
        <w:rPr>
          <w:rStyle w:val="Emphasis"/>
          <w:rFonts w:ascii="Arial" w:hAnsi="Arial" w:cs="Arial"/>
          <w:highlight w:val="yellow"/>
        </w:rPr>
        <w:t>shaped by political conflict</w:t>
      </w:r>
      <w:r w:rsidRPr="002D599E">
        <w:rPr>
          <w:rFonts w:ascii="Arial" w:hAnsi="Arial" w:cs="Arial"/>
        </w:rPr>
        <w:t>.</w:t>
      </w:r>
    </w:p>
    <w:p w14:paraId="7E904496" w14:textId="77777777" w:rsidR="00B032B0" w:rsidRPr="002D599E" w:rsidRDefault="00B032B0" w:rsidP="00B032B0">
      <w:pPr>
        <w:rPr>
          <w:rFonts w:ascii="Arial" w:hAnsi="Arial" w:cs="Arial"/>
        </w:rPr>
      </w:pPr>
      <w:r w:rsidRPr="002D599E">
        <w:rPr>
          <w:rStyle w:val="StyleUnderline"/>
          <w:rFonts w:ascii="Arial" w:hAnsi="Arial" w:cs="Arial"/>
          <w:highlight w:val="yellow"/>
        </w:rPr>
        <w:t>In Feagin and Elias’s account, white racist rule</w:t>
      </w:r>
      <w:r w:rsidRPr="002D599E">
        <w:rPr>
          <w:rStyle w:val="StyleUnderline"/>
          <w:rFonts w:ascii="Arial" w:hAnsi="Arial" w:cs="Arial"/>
        </w:rPr>
        <w:t xml:space="preserve"> in the USA </w:t>
      </w:r>
      <w:r w:rsidRPr="002D599E">
        <w:rPr>
          <w:rStyle w:val="StyleUnderline"/>
          <w:rFonts w:ascii="Arial" w:hAnsi="Arial" w:cs="Arial"/>
          <w:highlight w:val="yellow"/>
        </w:rPr>
        <w:t xml:space="preserve">appears </w:t>
      </w:r>
      <w:r w:rsidRPr="002D599E">
        <w:rPr>
          <w:rStyle w:val="Emphasis"/>
          <w:rFonts w:ascii="Arial" w:hAnsi="Arial" w:cs="Arial"/>
          <w:highlight w:val="yellow"/>
        </w:rPr>
        <w:t>unalterable and permanent</w:t>
      </w:r>
      <w:r w:rsidRPr="002D599E">
        <w:rPr>
          <w:rStyle w:val="StyleUnderline"/>
          <w:rFonts w:ascii="Arial" w:hAnsi="Arial" w:cs="Arial"/>
        </w:rPr>
        <w:t xml:space="preserve">. There is little sense that the ‘white racial frame’ evoked by systemic racism theory changes in </w:t>
      </w:r>
      <w:r w:rsidRPr="002D599E">
        <w:rPr>
          <w:rStyle w:val="Emphasis"/>
          <w:rFonts w:ascii="Arial" w:hAnsi="Arial" w:cs="Arial"/>
        </w:rPr>
        <w:t>significant ways</w:t>
      </w:r>
      <w:r w:rsidRPr="002D599E">
        <w:rPr>
          <w:rStyle w:val="StyleUnderline"/>
          <w:rFonts w:ascii="Arial" w:hAnsi="Arial" w:cs="Arial"/>
        </w:rPr>
        <w:t xml:space="preserve"> over historical time. </w:t>
      </w:r>
      <w:r w:rsidRPr="002D599E">
        <w:rPr>
          <w:rStyle w:val="StyleUnderline"/>
          <w:rFonts w:ascii="Arial" w:hAnsi="Arial" w:cs="Arial"/>
          <w:highlight w:val="yellow"/>
        </w:rPr>
        <w:t>They dismiss important</w:t>
      </w:r>
      <w:r w:rsidRPr="002D599E">
        <w:rPr>
          <w:rStyle w:val="StyleUnderline"/>
          <w:rFonts w:ascii="Arial" w:hAnsi="Arial" w:cs="Arial"/>
        </w:rPr>
        <w:t xml:space="preserve"> rearrangements and </w:t>
      </w:r>
      <w:r w:rsidRPr="002D599E">
        <w:rPr>
          <w:rStyle w:val="StyleUnderline"/>
          <w:rFonts w:ascii="Arial" w:hAnsi="Arial" w:cs="Arial"/>
          <w:highlight w:val="yellow"/>
        </w:rPr>
        <w:t>reforms as</w:t>
      </w:r>
      <w:r w:rsidRPr="002D599E">
        <w:rPr>
          <w:rStyle w:val="StyleUnderline"/>
          <w:rFonts w:ascii="Arial" w:hAnsi="Arial" w:cs="Arial"/>
        </w:rPr>
        <w:t xml:space="preserve"> merely ‘</w:t>
      </w:r>
      <w:r w:rsidRPr="002D599E">
        <w:rPr>
          <w:rStyle w:val="StyleUnderline"/>
          <w:rFonts w:ascii="Arial" w:hAnsi="Arial" w:cs="Arial"/>
          <w:highlight w:val="yellow"/>
        </w:rPr>
        <w:t xml:space="preserve">a </w:t>
      </w:r>
      <w:r w:rsidRPr="002D599E">
        <w:rPr>
          <w:rStyle w:val="Emphasis"/>
          <w:rFonts w:ascii="Arial" w:hAnsi="Arial" w:cs="Arial"/>
          <w:highlight w:val="yellow"/>
        </w:rPr>
        <w:t>distraction</w:t>
      </w:r>
      <w:r w:rsidRPr="002D599E">
        <w:rPr>
          <w:rStyle w:val="StyleUnderline"/>
          <w:rFonts w:ascii="Arial" w:hAnsi="Arial" w:cs="Arial"/>
          <w:highlight w:val="yellow"/>
        </w:rPr>
        <w:t xml:space="preserve"> from</w:t>
      </w:r>
      <w:r w:rsidRPr="002D599E">
        <w:rPr>
          <w:rStyle w:val="StyleUnderline"/>
          <w:rFonts w:ascii="Arial" w:hAnsi="Arial" w:cs="Arial"/>
        </w:rPr>
        <w:t xml:space="preserve"> more ingrained </w:t>
      </w:r>
      <w:r w:rsidRPr="002D599E">
        <w:rPr>
          <w:rStyle w:val="StyleUnderline"/>
          <w:rFonts w:ascii="Arial" w:hAnsi="Arial" w:cs="Arial"/>
          <w:highlight w:val="yellow"/>
        </w:rPr>
        <w:t>structural oppressions</w:t>
      </w:r>
      <w:r w:rsidRPr="002D599E">
        <w:rPr>
          <w:rStyle w:val="StyleUnderline"/>
          <w:rFonts w:ascii="Arial" w:hAnsi="Arial" w:cs="Arial"/>
        </w:rPr>
        <w:t xml:space="preserve"> and deep lying inequalities that continue to define US society’</w:t>
      </w:r>
      <w:r w:rsidRPr="002D599E">
        <w:rPr>
          <w:rFonts w:ascii="Arial" w:hAnsi="Arial" w:cs="Arial"/>
        </w:rPr>
        <w:t xml:space="preserve"> (Feagin and Elias 2012, p. 21). Feagin and Elias use a concept they call ‘surface flexibility’ to argue that white elites frame racial realities in ways that suggest change, but are merely engineered to reinforce the underlying structure of racial oppression.</w:t>
      </w:r>
    </w:p>
    <w:p w14:paraId="7FA43882" w14:textId="77777777" w:rsidR="00B032B0" w:rsidRPr="002D599E" w:rsidRDefault="00B032B0" w:rsidP="00B032B0">
      <w:pPr>
        <w:rPr>
          <w:rFonts w:ascii="Arial" w:hAnsi="Arial" w:cs="Arial"/>
        </w:rPr>
      </w:pPr>
      <w:r w:rsidRPr="002D599E">
        <w:rPr>
          <w:rStyle w:val="StyleUnderline"/>
          <w:rFonts w:ascii="Arial" w:hAnsi="Arial" w:cs="Arial"/>
        </w:rPr>
        <w:t>Feagin and Elias say the phrase ‘racial democracy’ is an oxymoron</w:t>
      </w:r>
      <w:r w:rsidRPr="002D599E">
        <w:rPr>
          <w:rFonts w:ascii="Arial" w:hAnsi="Arial" w:cs="Arial"/>
        </w:rPr>
        <w:t xml:space="preserve"> — a word defined in the dictionary as a figure of speech that combines contradictory terms. </w:t>
      </w:r>
      <w:r w:rsidRPr="002D599E">
        <w:rPr>
          <w:rStyle w:val="StyleUnderline"/>
          <w:rFonts w:ascii="Arial" w:hAnsi="Arial" w:cs="Arial"/>
        </w:rPr>
        <w:t xml:space="preserve">If they mean the USA is a </w:t>
      </w:r>
      <w:r w:rsidRPr="002D599E">
        <w:rPr>
          <w:rStyle w:val="Emphasis"/>
          <w:rFonts w:ascii="Arial" w:hAnsi="Arial" w:cs="Arial"/>
        </w:rPr>
        <w:t>contradictory</w:t>
      </w:r>
      <w:r w:rsidRPr="002D599E">
        <w:rPr>
          <w:rStyle w:val="StyleUnderline"/>
          <w:rFonts w:ascii="Arial" w:hAnsi="Arial" w:cs="Arial"/>
        </w:rPr>
        <w:t xml:space="preserve"> and </w:t>
      </w:r>
      <w:r w:rsidRPr="002D599E">
        <w:rPr>
          <w:rStyle w:val="Emphasis"/>
          <w:rFonts w:ascii="Arial" w:hAnsi="Arial" w:cs="Arial"/>
        </w:rPr>
        <w:t>incomplete</w:t>
      </w:r>
      <w:r w:rsidRPr="002D599E">
        <w:rPr>
          <w:rStyle w:val="StyleUnderline"/>
          <w:rFonts w:ascii="Arial" w:hAnsi="Arial" w:cs="Arial"/>
        </w:rPr>
        <w:t xml:space="preserve"> democracy in respect to race and racism issues, we agree. </w:t>
      </w:r>
      <w:r w:rsidRPr="002D599E">
        <w:rPr>
          <w:rStyle w:val="StyleUnderline"/>
          <w:rFonts w:ascii="Arial" w:hAnsi="Arial" w:cs="Arial"/>
          <w:highlight w:val="yellow"/>
        </w:rPr>
        <w:t>If they mean</w:t>
      </w:r>
      <w:r w:rsidRPr="002D599E">
        <w:rPr>
          <w:rStyle w:val="StyleUnderline"/>
          <w:rFonts w:ascii="Arial" w:hAnsi="Arial" w:cs="Arial"/>
        </w:rPr>
        <w:t xml:space="preserve"> that </w:t>
      </w:r>
      <w:r w:rsidRPr="002D599E">
        <w:rPr>
          <w:rStyle w:val="StyleUnderline"/>
          <w:rFonts w:ascii="Arial" w:hAnsi="Arial" w:cs="Arial"/>
          <w:highlight w:val="yellow"/>
        </w:rPr>
        <w:t xml:space="preserve">people of </w:t>
      </w:r>
      <w:proofErr w:type="spellStart"/>
      <w:r w:rsidRPr="002D599E">
        <w:rPr>
          <w:rStyle w:val="StyleUnderline"/>
          <w:rFonts w:ascii="Arial" w:hAnsi="Arial" w:cs="Arial"/>
          <w:highlight w:val="yellow"/>
        </w:rPr>
        <w:t>colour</w:t>
      </w:r>
      <w:proofErr w:type="spellEnd"/>
      <w:r w:rsidRPr="002D599E">
        <w:rPr>
          <w:rStyle w:val="StyleUnderline"/>
          <w:rFonts w:ascii="Arial" w:hAnsi="Arial" w:cs="Arial"/>
          <w:highlight w:val="yellow"/>
        </w:rPr>
        <w:t xml:space="preserve"> have </w:t>
      </w:r>
      <w:r w:rsidRPr="002D599E">
        <w:rPr>
          <w:rStyle w:val="Emphasis"/>
          <w:rFonts w:ascii="Arial" w:hAnsi="Arial" w:cs="Arial"/>
          <w:highlight w:val="yellow"/>
        </w:rPr>
        <w:t>no democratic rights or political power</w:t>
      </w:r>
      <w:r w:rsidRPr="002D599E">
        <w:rPr>
          <w:rStyle w:val="StyleUnderline"/>
          <w:rFonts w:ascii="Arial" w:hAnsi="Arial" w:cs="Arial"/>
        </w:rPr>
        <w:t xml:space="preserve"> in the USA, </w:t>
      </w:r>
      <w:r w:rsidRPr="002D599E">
        <w:rPr>
          <w:rStyle w:val="StyleUnderline"/>
          <w:rFonts w:ascii="Arial" w:hAnsi="Arial" w:cs="Arial"/>
          <w:highlight w:val="yellow"/>
        </w:rPr>
        <w:t>we disagree. The US</w:t>
      </w:r>
      <w:r w:rsidRPr="002D599E">
        <w:rPr>
          <w:rStyle w:val="StyleUnderline"/>
          <w:rFonts w:ascii="Arial" w:hAnsi="Arial" w:cs="Arial"/>
        </w:rPr>
        <w:t xml:space="preserve">A </w:t>
      </w:r>
      <w:r w:rsidRPr="002D599E">
        <w:rPr>
          <w:rStyle w:val="StyleUnderline"/>
          <w:rFonts w:ascii="Arial" w:hAnsi="Arial" w:cs="Arial"/>
          <w:highlight w:val="yellow"/>
        </w:rPr>
        <w:t>is</w:t>
      </w:r>
      <w:r w:rsidRPr="002D599E">
        <w:rPr>
          <w:rStyle w:val="StyleUnderline"/>
          <w:rFonts w:ascii="Arial" w:hAnsi="Arial" w:cs="Arial"/>
        </w:rPr>
        <w:t xml:space="preserve"> a racially despotic country</w:t>
      </w:r>
      <w:r w:rsidRPr="002D599E">
        <w:rPr>
          <w:rFonts w:ascii="Arial" w:hAnsi="Arial" w:cs="Arial"/>
        </w:rPr>
        <w:t xml:space="preserve"> [end page 964] </w:t>
      </w:r>
      <w:r w:rsidRPr="002D599E">
        <w:rPr>
          <w:rStyle w:val="StyleUnderline"/>
          <w:rFonts w:ascii="Arial" w:hAnsi="Arial" w:cs="Arial"/>
        </w:rPr>
        <w:t xml:space="preserve">in many ways, but in our view it is also </w:t>
      </w:r>
      <w:r w:rsidRPr="002D599E">
        <w:rPr>
          <w:rStyle w:val="StyleUnderline"/>
          <w:rFonts w:ascii="Arial" w:hAnsi="Arial" w:cs="Arial"/>
          <w:highlight w:val="yellow"/>
        </w:rPr>
        <w:t>in many respects a racial democracy</w:t>
      </w:r>
      <w:r w:rsidRPr="002D599E">
        <w:rPr>
          <w:rStyle w:val="StyleUnderline"/>
          <w:rFonts w:ascii="Arial" w:hAnsi="Arial" w:cs="Arial"/>
        </w:rPr>
        <w:t xml:space="preserve">, </w:t>
      </w:r>
      <w:r w:rsidRPr="002D599E">
        <w:rPr>
          <w:rStyle w:val="StyleUnderline"/>
          <w:rFonts w:ascii="Arial" w:hAnsi="Arial" w:cs="Arial"/>
          <w:highlight w:val="yellow"/>
        </w:rPr>
        <w:t xml:space="preserve">capable of being influenced towards </w:t>
      </w:r>
      <w:r w:rsidRPr="002D599E">
        <w:rPr>
          <w:rStyle w:val="Emphasis"/>
          <w:rFonts w:ascii="Arial" w:hAnsi="Arial" w:cs="Arial"/>
          <w:highlight w:val="yellow"/>
        </w:rPr>
        <w:t>more or less inclusive</w:t>
      </w:r>
      <w:r w:rsidRPr="002D599E">
        <w:rPr>
          <w:rStyle w:val="Emphasis"/>
          <w:rFonts w:ascii="Arial" w:hAnsi="Arial" w:cs="Arial"/>
        </w:rPr>
        <w:t xml:space="preserve"> and redistributive </w:t>
      </w:r>
      <w:r w:rsidRPr="002D599E">
        <w:rPr>
          <w:rStyle w:val="Emphasis"/>
          <w:rFonts w:ascii="Arial" w:hAnsi="Arial" w:cs="Arial"/>
          <w:highlight w:val="yellow"/>
        </w:rPr>
        <w:t>economic</w:t>
      </w:r>
      <w:r w:rsidRPr="002D599E">
        <w:rPr>
          <w:rStyle w:val="Emphasis"/>
          <w:rFonts w:ascii="Arial" w:hAnsi="Arial" w:cs="Arial"/>
        </w:rPr>
        <w:t xml:space="preserve"> policies, </w:t>
      </w:r>
      <w:r w:rsidRPr="002D599E">
        <w:rPr>
          <w:rStyle w:val="Emphasis"/>
          <w:rFonts w:ascii="Arial" w:hAnsi="Arial" w:cs="Arial"/>
          <w:highlight w:val="yellow"/>
        </w:rPr>
        <w:t>social</w:t>
      </w:r>
      <w:r w:rsidRPr="002D599E">
        <w:rPr>
          <w:rStyle w:val="Emphasis"/>
          <w:rFonts w:ascii="Arial" w:hAnsi="Arial" w:cs="Arial"/>
        </w:rPr>
        <w:t xml:space="preserve"> policies, </w:t>
      </w:r>
      <w:r w:rsidRPr="002D599E">
        <w:rPr>
          <w:rStyle w:val="Emphasis"/>
          <w:rFonts w:ascii="Arial" w:hAnsi="Arial" w:cs="Arial"/>
          <w:highlight w:val="yellow"/>
        </w:rPr>
        <w:t>or</w:t>
      </w:r>
      <w:r w:rsidRPr="002D599E">
        <w:rPr>
          <w:rFonts w:ascii="Arial" w:hAnsi="Arial" w:cs="Arial"/>
        </w:rPr>
        <w:t xml:space="preserve"> for that matter, </w:t>
      </w:r>
      <w:r w:rsidRPr="002D599E">
        <w:rPr>
          <w:rStyle w:val="Emphasis"/>
          <w:rFonts w:ascii="Arial" w:hAnsi="Arial" w:cs="Arial"/>
          <w:highlight w:val="yellow"/>
        </w:rPr>
        <w:t>imperial policies</w:t>
      </w:r>
      <w:r w:rsidRPr="002D599E">
        <w:rPr>
          <w:rFonts w:ascii="Arial" w:hAnsi="Arial" w:cs="Arial"/>
        </w:rPr>
        <w:t>.</w:t>
      </w:r>
    </w:p>
    <w:p w14:paraId="5A18C38B" w14:textId="77777777" w:rsidR="00B032B0" w:rsidRPr="002D599E" w:rsidRDefault="00B032B0" w:rsidP="00B032B0">
      <w:pPr>
        <w:rPr>
          <w:rFonts w:ascii="Arial" w:hAnsi="Arial" w:cs="Arial"/>
        </w:rPr>
      </w:pPr>
    </w:p>
    <w:p w14:paraId="03129021" w14:textId="77777777" w:rsidR="00B032B0" w:rsidRPr="002D599E" w:rsidRDefault="00B032B0" w:rsidP="00B032B0">
      <w:pPr>
        <w:pStyle w:val="Heading3"/>
        <w:rPr>
          <w:rFonts w:ascii="Arial" w:hAnsi="Arial" w:cs="Arial"/>
        </w:rPr>
      </w:pPr>
      <w:r w:rsidRPr="002D599E">
        <w:rPr>
          <w:rFonts w:ascii="Arial" w:hAnsi="Arial" w:cs="Arial"/>
        </w:rPr>
        <w:lastRenderedPageBreak/>
        <w:t>AT: Fixed Analytic</w:t>
      </w:r>
    </w:p>
    <w:p w14:paraId="7A2FF34A" w14:textId="77777777" w:rsidR="00B032B0" w:rsidRPr="002D599E" w:rsidRDefault="00B032B0" w:rsidP="00B032B0">
      <w:pPr>
        <w:pStyle w:val="Heading4"/>
        <w:rPr>
          <w:rFonts w:ascii="Arial" w:hAnsi="Arial" w:cs="Arial"/>
        </w:rPr>
      </w:pPr>
      <w:r w:rsidRPr="002D599E">
        <w:rPr>
          <w:rFonts w:ascii="Arial" w:hAnsi="Arial" w:cs="Arial"/>
        </w:rPr>
        <w:t xml:space="preserve">Contingency’s true for anti-blackness. Neg authors ignore history and argue from premise-to-conclusion. </w:t>
      </w:r>
    </w:p>
    <w:p w14:paraId="1C954BA8" w14:textId="77777777" w:rsidR="00B032B0" w:rsidRPr="002D599E" w:rsidRDefault="00B032B0" w:rsidP="00B032B0">
      <w:pPr>
        <w:rPr>
          <w:rStyle w:val="Style13ptBold"/>
          <w:rFonts w:ascii="Arial" w:hAnsi="Arial" w:cs="Arial"/>
        </w:rPr>
      </w:pPr>
      <w:r w:rsidRPr="002D599E">
        <w:rPr>
          <w:rStyle w:val="Style13ptBold"/>
          <w:rFonts w:ascii="Arial" w:hAnsi="Arial" w:cs="Arial"/>
        </w:rPr>
        <w:t>Thomas ‘18</w:t>
      </w:r>
    </w:p>
    <w:p w14:paraId="26843A7C" w14:textId="77777777" w:rsidR="00B032B0" w:rsidRPr="002D599E" w:rsidRDefault="00B032B0" w:rsidP="00B032B0">
      <w:pPr>
        <w:rPr>
          <w:rFonts w:ascii="Arial" w:hAnsi="Arial" w:cs="Arial"/>
          <w:sz w:val="18"/>
          <w:szCs w:val="18"/>
        </w:rPr>
      </w:pPr>
      <w:r w:rsidRPr="002D599E">
        <w:rPr>
          <w:rFonts w:ascii="Arial" w:hAnsi="Arial" w:cs="Arial"/>
          <w:sz w:val="18"/>
          <w:szCs w:val="18"/>
        </w:rPr>
        <w:t>Dr. Greg Thomas is an Associate Professor and teaches global Black Studies texts out of the English Department at Tufts University. The author holds a Ph.D. in Rhetoric from The University of California, Berkeley – Thomas is the author of three published books – including The Sexual Demon of Colonial Power: Pan-African Embodiment and Erotic Schemes of Empire; Hip-Hop Revolution in the Flesh: Power, Knowledge &amp; Pleasure in Lil' Kim's Lyricism; and Word Hustle: Critical Essays and Reflections on the Work of Donald Goines, a collection co-edited with L.H. Stallings. From the Article: “Afro-Blue Notes: The Death of Afro-pessimism (2.0</w:t>
      </w:r>
      <w:proofErr w:type="gramStart"/>
      <w:r w:rsidRPr="002D599E">
        <w:rPr>
          <w:rFonts w:ascii="Arial" w:hAnsi="Arial" w:cs="Arial"/>
          <w:sz w:val="18"/>
          <w:szCs w:val="18"/>
        </w:rPr>
        <w:t>) ?</w:t>
      </w:r>
      <w:proofErr w:type="gramEnd"/>
      <w:r w:rsidRPr="002D599E">
        <w:rPr>
          <w:rFonts w:ascii="Arial" w:hAnsi="Arial" w:cs="Arial"/>
          <w:sz w:val="18"/>
          <w:szCs w:val="18"/>
        </w:rPr>
        <w:t xml:space="preserve">” – From the Journal: </w:t>
      </w:r>
      <w:r w:rsidRPr="002D599E">
        <w:rPr>
          <w:rFonts w:ascii="Arial" w:hAnsi="Arial" w:cs="Arial"/>
          <w:sz w:val="18"/>
          <w:szCs w:val="18"/>
          <w:u w:val="single"/>
        </w:rPr>
        <w:t>Theory &amp; Event</w:t>
      </w:r>
      <w:r w:rsidRPr="002D599E">
        <w:rPr>
          <w:rFonts w:ascii="Arial" w:hAnsi="Arial" w:cs="Arial"/>
          <w:sz w:val="18"/>
          <w:szCs w:val="18"/>
        </w:rPr>
        <w:t xml:space="preserve">, Volume 21, Number 1, January 2018 </w:t>
      </w:r>
      <w:proofErr w:type="gramStart"/>
      <w:r w:rsidRPr="002D599E">
        <w:rPr>
          <w:rFonts w:ascii="Arial" w:hAnsi="Arial" w:cs="Arial"/>
          <w:sz w:val="18"/>
          <w:szCs w:val="18"/>
        </w:rPr>
        <w:t>–  p.</w:t>
      </w:r>
      <w:proofErr w:type="gramEnd"/>
      <w:r w:rsidRPr="002D599E">
        <w:rPr>
          <w:rFonts w:ascii="Arial" w:hAnsi="Arial" w:cs="Arial"/>
          <w:sz w:val="18"/>
          <w:szCs w:val="18"/>
        </w:rPr>
        <w:t xml:space="preserve"> 282-317 - Published by Johns Hopkins University Press- obtained via the Project MUSE - #CutWithRJ - Premium Collection Database. </w:t>
      </w:r>
    </w:p>
    <w:p w14:paraId="39C46157" w14:textId="77777777" w:rsidR="00B032B0" w:rsidRPr="002D599E" w:rsidRDefault="00B032B0" w:rsidP="00B032B0">
      <w:pPr>
        <w:rPr>
          <w:rFonts w:ascii="Arial" w:hAnsi="Arial" w:cs="Arial"/>
          <w:sz w:val="14"/>
        </w:rPr>
      </w:pPr>
      <w:r w:rsidRPr="002D599E">
        <w:rPr>
          <w:rStyle w:val="StyleUnderline"/>
          <w:rFonts w:ascii="Arial" w:hAnsi="Arial" w:cs="Arial"/>
          <w:highlight w:val="yellow"/>
        </w:rPr>
        <w:t>There is</w:t>
      </w:r>
      <w:r w:rsidRPr="002D599E">
        <w:rPr>
          <w:rFonts w:ascii="Arial" w:hAnsi="Arial" w:cs="Arial"/>
          <w:sz w:val="14"/>
        </w:rPr>
        <w:t xml:space="preserve"> here </w:t>
      </w:r>
      <w:r w:rsidRPr="002D599E">
        <w:rPr>
          <w:rStyle w:val="StyleUnderline"/>
          <w:rFonts w:ascii="Arial" w:hAnsi="Arial" w:cs="Arial"/>
          <w:highlight w:val="yellow"/>
        </w:rPr>
        <w:t>a</w:t>
      </w:r>
      <w:r w:rsidRPr="002D599E">
        <w:rPr>
          <w:rFonts w:ascii="Arial" w:hAnsi="Arial" w:cs="Arial"/>
          <w:sz w:val="14"/>
        </w:rPr>
        <w:t xml:space="preserve"> general </w:t>
      </w:r>
      <w:r w:rsidRPr="002D599E">
        <w:rPr>
          <w:rStyle w:val="Emphasis"/>
          <w:rFonts w:ascii="Arial" w:hAnsi="Arial" w:cs="Arial"/>
          <w:highlight w:val="yellow"/>
        </w:rPr>
        <w:t>critical erasure</w:t>
      </w:r>
      <w:r w:rsidRPr="002D599E">
        <w:rPr>
          <w:rFonts w:ascii="Arial" w:hAnsi="Arial" w:cs="Arial"/>
          <w:sz w:val="14"/>
        </w:rPr>
        <w:t xml:space="preserve"> </w:t>
      </w:r>
      <w:r w:rsidRPr="002D599E">
        <w:rPr>
          <w:rStyle w:val="StyleUnderline"/>
          <w:rFonts w:ascii="Arial" w:hAnsi="Arial" w:cs="Arial"/>
          <w:highlight w:val="yellow"/>
        </w:rPr>
        <w:t xml:space="preserve">of </w:t>
      </w:r>
      <w:r w:rsidRPr="002D599E">
        <w:rPr>
          <w:rFonts w:ascii="Arial" w:hAnsi="Arial" w:cs="Arial"/>
          <w:sz w:val="14"/>
        </w:rPr>
        <w:t>the massive tradition of Black anti-colonialism —or anti-colonial Black</w:t>
      </w:r>
      <w:r w:rsidRPr="002D599E">
        <w:rPr>
          <w:rStyle w:val="StyleUnderline"/>
          <w:rFonts w:ascii="Arial" w:hAnsi="Arial" w:cs="Arial"/>
        </w:rPr>
        <w:t xml:space="preserve"> </w:t>
      </w:r>
      <w:r w:rsidRPr="002D599E">
        <w:rPr>
          <w:rStyle w:val="StyleUnderline"/>
          <w:rFonts w:ascii="Arial" w:hAnsi="Arial" w:cs="Arial"/>
          <w:highlight w:val="yellow"/>
        </w:rPr>
        <w:t>resistance to “anti-Black-ness”</w:t>
      </w:r>
      <w:r w:rsidRPr="002D599E">
        <w:rPr>
          <w:rFonts w:ascii="Arial" w:hAnsi="Arial" w:cs="Arial"/>
          <w:sz w:val="14"/>
        </w:rPr>
        <w:t xml:space="preserve"> and anti-Black </w:t>
      </w:r>
      <w:proofErr w:type="gramStart"/>
      <w:r w:rsidRPr="002D599E">
        <w:rPr>
          <w:rFonts w:ascii="Arial" w:hAnsi="Arial" w:cs="Arial"/>
          <w:sz w:val="14"/>
        </w:rPr>
        <w:t>colonialism ,</w:t>
      </w:r>
      <w:proofErr w:type="gramEnd"/>
      <w:r w:rsidRPr="002D599E">
        <w:rPr>
          <w:rFonts w:ascii="Arial" w:hAnsi="Arial" w:cs="Arial"/>
          <w:sz w:val="14"/>
        </w:rPr>
        <w:t xml:space="preserve"> which transcends nationalization. </w:t>
      </w:r>
      <w:proofErr w:type="spellStart"/>
      <w:r w:rsidRPr="002D599E">
        <w:rPr>
          <w:rStyle w:val="StyleUnderline"/>
          <w:rFonts w:ascii="Arial" w:hAnsi="Arial" w:cs="Arial"/>
          <w:highlight w:val="yellow"/>
        </w:rPr>
        <w:t>Wilderson’s</w:t>
      </w:r>
      <w:proofErr w:type="spellEnd"/>
      <w:r w:rsidRPr="002D599E">
        <w:rPr>
          <w:rStyle w:val="StyleUnderline"/>
          <w:rFonts w:ascii="Arial" w:hAnsi="Arial" w:cs="Arial"/>
          <w:highlight w:val="yellow"/>
        </w:rPr>
        <w:t xml:space="preserve"> “Afro-pessimist”</w:t>
      </w:r>
      <w:r w:rsidRPr="002D599E">
        <w:rPr>
          <w:rFonts w:ascii="Arial" w:hAnsi="Arial" w:cs="Arial"/>
          <w:sz w:val="14"/>
        </w:rPr>
        <w:t xml:space="preserve"> rejects the anti-colonialist paradigms of supposedly “other” peoples, and yet in a manner that reinstates US or Western coloniality nonetheless—a white colonialism that oppresses “the Black” inside and outside the United </w:t>
      </w:r>
      <w:proofErr w:type="spellStart"/>
      <w:r w:rsidRPr="002D599E">
        <w:rPr>
          <w:rFonts w:ascii="Arial" w:hAnsi="Arial" w:cs="Arial"/>
          <w:sz w:val="14"/>
        </w:rPr>
        <w:t>States’s</w:t>
      </w:r>
      <w:proofErr w:type="spellEnd"/>
      <w:r w:rsidRPr="002D599E">
        <w:rPr>
          <w:rFonts w:ascii="Arial" w:hAnsi="Arial" w:cs="Arial"/>
          <w:sz w:val="14"/>
        </w:rPr>
        <w:t xml:space="preserve"> official geopolitical limits. This position </w:t>
      </w:r>
      <w:r w:rsidRPr="002D599E">
        <w:rPr>
          <w:rStyle w:val="StyleUnderline"/>
          <w:rFonts w:ascii="Arial" w:hAnsi="Arial" w:cs="Arial"/>
          <w:highlight w:val="yellow"/>
        </w:rPr>
        <w:t>can</w:t>
      </w:r>
      <w:r w:rsidRPr="002D599E">
        <w:rPr>
          <w:rFonts w:ascii="Arial" w:hAnsi="Arial" w:cs="Arial"/>
          <w:sz w:val="14"/>
        </w:rPr>
        <w:t xml:space="preserve"> </w:t>
      </w:r>
      <w:r w:rsidRPr="002D599E">
        <w:rPr>
          <w:rStyle w:val="StyleUnderline"/>
          <w:rFonts w:ascii="Arial" w:hAnsi="Arial" w:cs="Arial"/>
        </w:rPr>
        <w:t xml:space="preserve">thus </w:t>
      </w:r>
      <w:r w:rsidRPr="002D599E">
        <w:rPr>
          <w:rStyle w:val="StyleUnderline"/>
          <w:rFonts w:ascii="Arial" w:hAnsi="Arial" w:cs="Arial"/>
          <w:highlight w:val="yellow"/>
        </w:rPr>
        <w:t>make a virtue out of</w:t>
      </w:r>
      <w:r w:rsidRPr="002D599E">
        <w:rPr>
          <w:rFonts w:ascii="Arial" w:hAnsi="Arial" w:cs="Arial"/>
          <w:sz w:val="14"/>
        </w:rPr>
        <w:t xml:space="preserve"> automatic and </w:t>
      </w:r>
      <w:proofErr w:type="spellStart"/>
      <w:r w:rsidRPr="002D599E">
        <w:rPr>
          <w:rFonts w:ascii="Arial" w:hAnsi="Arial" w:cs="Arial"/>
          <w:sz w:val="14"/>
        </w:rPr>
        <w:t>abso</w:t>
      </w:r>
      <w:proofErr w:type="spellEnd"/>
      <w:r w:rsidRPr="002D599E">
        <w:rPr>
          <w:rFonts w:ascii="Arial" w:hAnsi="Arial" w:cs="Arial"/>
          <w:sz w:val="14"/>
        </w:rPr>
        <w:t xml:space="preserve">-lute anti-alliance </w:t>
      </w:r>
      <w:r w:rsidRPr="002D599E">
        <w:rPr>
          <w:rStyle w:val="StyleUnderline"/>
          <w:rFonts w:ascii="Arial" w:hAnsi="Arial" w:cs="Arial"/>
          <w:highlight w:val="yellow"/>
        </w:rPr>
        <w:t>postures with no</w:t>
      </w:r>
      <w:r w:rsidRPr="002D599E">
        <w:rPr>
          <w:rFonts w:ascii="Arial" w:hAnsi="Arial" w:cs="Arial"/>
          <w:sz w:val="14"/>
        </w:rPr>
        <w:t xml:space="preserve"> further, </w:t>
      </w:r>
      <w:r w:rsidRPr="002D599E">
        <w:rPr>
          <w:rStyle w:val="StyleUnderline"/>
          <w:rFonts w:ascii="Arial" w:hAnsi="Arial" w:cs="Arial"/>
          <w:highlight w:val="yellow"/>
        </w:rPr>
        <w:t>actual political action</w:t>
      </w:r>
      <w:r w:rsidRPr="002D599E">
        <w:rPr>
          <w:rFonts w:ascii="Arial" w:hAnsi="Arial" w:cs="Arial"/>
          <w:sz w:val="14"/>
        </w:rPr>
        <w:t xml:space="preserve"> then required</w:t>
      </w:r>
      <w:r w:rsidRPr="002D599E">
        <w:rPr>
          <w:rStyle w:val="StyleUnderline"/>
          <w:rFonts w:ascii="Arial" w:hAnsi="Arial" w:cs="Arial"/>
        </w:rPr>
        <w:t xml:space="preserve"> for Black people</w:t>
      </w:r>
      <w:r w:rsidRPr="002D599E">
        <w:rPr>
          <w:rFonts w:ascii="Arial" w:hAnsi="Arial" w:cs="Arial"/>
          <w:sz w:val="14"/>
        </w:rPr>
        <w:t xml:space="preserve">, “the Black critic,” or any Black liberation struggle on this view. </w:t>
      </w:r>
      <w:r w:rsidRPr="002D599E">
        <w:rPr>
          <w:rStyle w:val="StyleUnderline"/>
          <w:rFonts w:ascii="Arial" w:hAnsi="Arial" w:cs="Arial"/>
        </w:rPr>
        <w:t xml:space="preserve">Such </w:t>
      </w:r>
      <w:r w:rsidRPr="002D599E">
        <w:rPr>
          <w:rStyle w:val="StyleUnderline"/>
          <w:rFonts w:ascii="Arial" w:hAnsi="Arial" w:cs="Arial"/>
          <w:highlight w:val="yellow"/>
        </w:rPr>
        <w:t>chauvinism without political</w:t>
      </w:r>
      <w:r w:rsidRPr="002D599E">
        <w:rPr>
          <w:rFonts w:ascii="Arial" w:hAnsi="Arial" w:cs="Arial"/>
          <w:sz w:val="14"/>
        </w:rPr>
        <w:t xml:space="preserve"> commitment or </w:t>
      </w:r>
      <w:r w:rsidRPr="002D599E">
        <w:rPr>
          <w:rStyle w:val="StyleUnderline"/>
          <w:rFonts w:ascii="Arial" w:hAnsi="Arial" w:cs="Arial"/>
          <w:highlight w:val="yellow"/>
        </w:rPr>
        <w:t xml:space="preserve">engagement </w:t>
      </w:r>
      <w:r w:rsidRPr="002D599E">
        <w:rPr>
          <w:rStyle w:val="StyleUnderline"/>
          <w:rFonts w:ascii="Arial" w:hAnsi="Arial" w:cs="Arial"/>
        </w:rPr>
        <w:t xml:space="preserve">beyond critique is </w:t>
      </w:r>
      <w:r w:rsidRPr="002D599E">
        <w:rPr>
          <w:rFonts w:ascii="Arial" w:hAnsi="Arial" w:cs="Arial"/>
          <w:sz w:val="14"/>
        </w:rPr>
        <w:t xml:space="preserve">logically consistent, for pessimism, </w:t>
      </w:r>
      <w:r w:rsidRPr="002D599E">
        <w:rPr>
          <w:rStyle w:val="StyleUnderline"/>
          <w:rFonts w:ascii="Arial" w:hAnsi="Arial" w:cs="Arial"/>
        </w:rPr>
        <w:t>where mere</w:t>
      </w:r>
      <w:r w:rsidRPr="002D599E">
        <w:rPr>
          <w:rFonts w:ascii="Arial" w:hAnsi="Arial" w:cs="Arial"/>
          <w:sz w:val="14"/>
        </w:rPr>
        <w:t xml:space="preserve"> resentment or </w:t>
      </w:r>
      <w:r w:rsidRPr="002D599E">
        <w:rPr>
          <w:rStyle w:val="StyleUnderline"/>
          <w:rFonts w:ascii="Arial" w:hAnsi="Arial" w:cs="Arial"/>
        </w:rPr>
        <w:t xml:space="preserve">ressentiment </w:t>
      </w:r>
      <w:r w:rsidRPr="002D599E">
        <w:rPr>
          <w:rStyle w:val="StyleUnderline"/>
          <w:rFonts w:ascii="Arial" w:hAnsi="Arial" w:cs="Arial"/>
          <w:highlight w:val="yellow"/>
        </w:rPr>
        <w:t xml:space="preserve">can masquerade as resistance </w:t>
      </w:r>
      <w:r w:rsidRPr="002D599E">
        <w:rPr>
          <w:rFonts w:ascii="Arial" w:hAnsi="Arial" w:cs="Arial"/>
          <w:sz w:val="14"/>
        </w:rPr>
        <w:t xml:space="preserve">or “pro-Black” </w:t>
      </w:r>
      <w:r w:rsidRPr="002D599E">
        <w:rPr>
          <w:rStyle w:val="StyleUnderline"/>
          <w:rFonts w:ascii="Arial" w:hAnsi="Arial" w:cs="Arial"/>
        </w:rPr>
        <w:t>“radicalism.”</w:t>
      </w:r>
      <w:r w:rsidRPr="002D599E">
        <w:rPr>
          <w:rFonts w:ascii="Arial" w:hAnsi="Arial" w:cs="Arial"/>
          <w:sz w:val="14"/>
        </w:rPr>
        <w:t xml:space="preserve"> After all, </w:t>
      </w:r>
      <w:r w:rsidRPr="002D599E">
        <w:rPr>
          <w:rStyle w:val="StyleUnderline"/>
          <w:rFonts w:ascii="Arial" w:hAnsi="Arial" w:cs="Arial"/>
          <w:highlight w:val="yellow"/>
        </w:rPr>
        <w:t>Afro-pessimism</w:t>
      </w:r>
      <w:r w:rsidRPr="002D599E">
        <w:rPr>
          <w:rFonts w:ascii="Arial" w:hAnsi="Arial" w:cs="Arial"/>
          <w:sz w:val="14"/>
        </w:rPr>
        <w:t xml:space="preserve"> </w:t>
      </w:r>
      <w:proofErr w:type="gramStart"/>
      <w:r w:rsidRPr="002D599E">
        <w:rPr>
          <w:rFonts w:ascii="Arial" w:hAnsi="Arial" w:cs="Arial"/>
          <w:sz w:val="14"/>
        </w:rPr>
        <w:t>( 2.0</w:t>
      </w:r>
      <w:proofErr w:type="gramEnd"/>
      <w:r w:rsidRPr="002D599E">
        <w:rPr>
          <w:rFonts w:ascii="Arial" w:hAnsi="Arial" w:cs="Arial"/>
          <w:sz w:val="14"/>
        </w:rPr>
        <w:t xml:space="preserve"> ) </w:t>
      </w:r>
      <w:r w:rsidRPr="002D599E">
        <w:rPr>
          <w:rStyle w:val="StyleUnderline"/>
          <w:rFonts w:ascii="Arial" w:hAnsi="Arial" w:cs="Arial"/>
          <w:highlight w:val="yellow"/>
        </w:rPr>
        <w:t>begins with a</w:t>
      </w:r>
      <w:r w:rsidRPr="002D599E">
        <w:rPr>
          <w:rStyle w:val="StyleUnderline"/>
          <w:rFonts w:ascii="Arial" w:hAnsi="Arial" w:cs="Arial"/>
        </w:rPr>
        <w:t xml:space="preserve"> proud </w:t>
      </w:r>
      <w:r w:rsidRPr="002D599E">
        <w:rPr>
          <w:rStyle w:val="StyleUnderline"/>
          <w:rFonts w:ascii="Arial" w:hAnsi="Arial" w:cs="Arial"/>
          <w:highlight w:val="yellow"/>
        </w:rPr>
        <w:t>suspicion of Black liberation</w:t>
      </w:r>
      <w:r w:rsidRPr="002D599E">
        <w:rPr>
          <w:rFonts w:ascii="Arial" w:hAnsi="Arial" w:cs="Arial"/>
          <w:sz w:val="14"/>
        </w:rPr>
        <w:t xml:space="preserve"> or Black liberation move- </w:t>
      </w:r>
      <w:proofErr w:type="spellStart"/>
      <w:r w:rsidRPr="002D599E">
        <w:rPr>
          <w:rFonts w:ascii="Arial" w:hAnsi="Arial" w:cs="Arial"/>
          <w:sz w:val="14"/>
        </w:rPr>
        <w:t>ment</w:t>
      </w:r>
      <w:proofErr w:type="spellEnd"/>
      <w:r w:rsidRPr="002D599E">
        <w:rPr>
          <w:rFonts w:ascii="Arial" w:hAnsi="Arial" w:cs="Arial"/>
          <w:sz w:val="14"/>
        </w:rPr>
        <w:t xml:space="preserve">, itself, no less than of its potentially “anti-racist” or “anti-Black” political alliances. This provincial “American” pessimism reveals more affinities with </w:t>
      </w:r>
      <w:proofErr w:type="spellStart"/>
      <w:r w:rsidRPr="002D599E">
        <w:rPr>
          <w:rFonts w:ascii="Arial" w:hAnsi="Arial" w:cs="Arial"/>
          <w:sz w:val="14"/>
        </w:rPr>
        <w:t>Créolite</w:t>
      </w:r>
      <w:proofErr w:type="spellEnd"/>
      <w:r w:rsidRPr="002D599E">
        <w:rPr>
          <w:rFonts w:ascii="Arial" w:hAnsi="Arial" w:cs="Arial"/>
          <w:sz w:val="14"/>
        </w:rPr>
        <w:t xml:space="preserve"> in the Caribbean than </w:t>
      </w:r>
      <w:proofErr w:type="spellStart"/>
      <w:r w:rsidRPr="002D599E">
        <w:rPr>
          <w:rFonts w:ascii="Arial" w:hAnsi="Arial" w:cs="Arial"/>
          <w:sz w:val="14"/>
        </w:rPr>
        <w:t>Césaire’s</w:t>
      </w:r>
      <w:proofErr w:type="spellEnd"/>
      <w:r w:rsidRPr="002D599E">
        <w:rPr>
          <w:rFonts w:ascii="Arial" w:hAnsi="Arial" w:cs="Arial"/>
          <w:sz w:val="14"/>
        </w:rPr>
        <w:t xml:space="preserve"> anti-colonialist eruption of Pan-African </w:t>
      </w:r>
      <w:proofErr w:type="spellStart"/>
      <w:r w:rsidRPr="002D599E">
        <w:rPr>
          <w:rFonts w:ascii="Arial" w:hAnsi="Arial" w:cs="Arial"/>
          <w:sz w:val="14"/>
        </w:rPr>
        <w:t>Négritude</w:t>
      </w:r>
      <w:proofErr w:type="spellEnd"/>
      <w:r w:rsidRPr="002D599E">
        <w:rPr>
          <w:rFonts w:ascii="Arial" w:hAnsi="Arial" w:cs="Arial"/>
          <w:sz w:val="14"/>
        </w:rPr>
        <w:t xml:space="preserve"> , in reality, its narrowly and </w:t>
      </w:r>
      <w:proofErr w:type="spellStart"/>
      <w:r w:rsidRPr="002D599E">
        <w:rPr>
          <w:rFonts w:ascii="Arial" w:hAnsi="Arial" w:cs="Arial"/>
          <w:sz w:val="14"/>
        </w:rPr>
        <w:t>nega</w:t>
      </w:r>
      <w:proofErr w:type="spellEnd"/>
      <w:r w:rsidRPr="002D599E">
        <w:rPr>
          <w:rFonts w:ascii="Arial" w:hAnsi="Arial" w:cs="Arial"/>
          <w:sz w:val="14"/>
        </w:rPr>
        <w:t xml:space="preserve">- </w:t>
      </w:r>
      <w:proofErr w:type="spellStart"/>
      <w:r w:rsidRPr="002D599E">
        <w:rPr>
          <w:rFonts w:ascii="Arial" w:hAnsi="Arial" w:cs="Arial"/>
          <w:sz w:val="14"/>
        </w:rPr>
        <w:t>tively</w:t>
      </w:r>
      <w:proofErr w:type="spellEnd"/>
      <w:r w:rsidRPr="002D599E">
        <w:rPr>
          <w:rFonts w:ascii="Arial" w:hAnsi="Arial" w:cs="Arial"/>
          <w:sz w:val="14"/>
        </w:rPr>
        <w:t xml:space="preserve"> delimited rhetoric of the “Blackness” of “the Black” (as “Slave,” of course) notwithstanding. </w:t>
      </w:r>
      <w:r w:rsidRPr="002D599E">
        <w:rPr>
          <w:rStyle w:val="Emphasis"/>
          <w:rFonts w:ascii="Arial" w:hAnsi="Arial" w:cs="Arial"/>
        </w:rPr>
        <w:t>As if this</w:t>
      </w:r>
      <w:r w:rsidRPr="002D599E">
        <w:rPr>
          <w:rFonts w:ascii="Arial" w:hAnsi="Arial" w:cs="Arial"/>
          <w:sz w:val="14"/>
        </w:rPr>
        <w:t xml:space="preserve"> too </w:t>
      </w:r>
      <w:r w:rsidRPr="002D599E">
        <w:rPr>
          <w:rStyle w:val="Emphasis"/>
          <w:rFonts w:ascii="Arial" w:hAnsi="Arial" w:cs="Arial"/>
        </w:rPr>
        <w:t>is a virtue,</w:t>
      </w:r>
      <w:r w:rsidRPr="002D599E">
        <w:rPr>
          <w:rFonts w:ascii="Arial" w:hAnsi="Arial" w:cs="Arial"/>
          <w:sz w:val="14"/>
        </w:rPr>
        <w:t xml:space="preserve"> </w:t>
      </w:r>
      <w:r w:rsidRPr="002D599E">
        <w:rPr>
          <w:rStyle w:val="StyleUnderline"/>
          <w:rFonts w:ascii="Arial" w:hAnsi="Arial" w:cs="Arial"/>
          <w:highlight w:val="yellow"/>
        </w:rPr>
        <w:t>pessimism is not just suspicious of power but possibility</w:t>
      </w:r>
      <w:r w:rsidRPr="002D599E">
        <w:rPr>
          <w:rFonts w:ascii="Arial" w:hAnsi="Arial" w:cs="Arial"/>
          <w:sz w:val="14"/>
        </w:rPr>
        <w:t>—</w:t>
      </w:r>
      <w:r w:rsidRPr="002D599E">
        <w:rPr>
          <w:rStyle w:val="StyleUnderline"/>
          <w:rFonts w:ascii="Arial" w:hAnsi="Arial" w:cs="Arial"/>
          <w:highlight w:val="yellow"/>
        </w:rPr>
        <w:t>while,</w:t>
      </w:r>
      <w:r w:rsidRPr="002D599E">
        <w:rPr>
          <w:rFonts w:ascii="Arial" w:hAnsi="Arial" w:cs="Arial"/>
          <w:sz w:val="14"/>
        </w:rPr>
        <w:t xml:space="preserve"> upholding dystopia, </w:t>
      </w:r>
      <w:r w:rsidRPr="002D599E">
        <w:rPr>
          <w:rStyle w:val="StyleUnderline"/>
          <w:rFonts w:ascii="Arial" w:hAnsi="Arial" w:cs="Arial"/>
          <w:highlight w:val="yellow"/>
        </w:rPr>
        <w:t xml:space="preserve">it is </w:t>
      </w:r>
      <w:r w:rsidRPr="002D599E">
        <w:rPr>
          <w:rStyle w:val="StyleUnderline"/>
          <w:rFonts w:ascii="Arial" w:hAnsi="Arial" w:cs="Arial"/>
        </w:rPr>
        <w:t xml:space="preserve">casually </w:t>
      </w:r>
      <w:r w:rsidRPr="002D599E">
        <w:rPr>
          <w:rStyle w:val="Emphasis"/>
          <w:rFonts w:ascii="Arial" w:hAnsi="Arial" w:cs="Arial"/>
          <w:highlight w:val="yellow"/>
        </w:rPr>
        <w:t>dismissive of all historical actuality that does not support a pessimist paradigm</w:t>
      </w:r>
      <w:r w:rsidRPr="002D599E">
        <w:rPr>
          <w:rFonts w:ascii="Arial" w:hAnsi="Arial" w:cs="Arial"/>
          <w:sz w:val="14"/>
        </w:rPr>
        <w:t xml:space="preserve">, </w:t>
      </w:r>
      <w:proofErr w:type="gramStart"/>
      <w:r w:rsidRPr="002D599E">
        <w:rPr>
          <w:rFonts w:ascii="Arial" w:hAnsi="Arial" w:cs="Arial"/>
          <w:sz w:val="14"/>
        </w:rPr>
        <w:t>orientation</w:t>
      </w:r>
      <w:proofErr w:type="gramEnd"/>
      <w:r w:rsidRPr="002D599E">
        <w:rPr>
          <w:rFonts w:ascii="Arial" w:hAnsi="Arial" w:cs="Arial"/>
          <w:sz w:val="14"/>
        </w:rPr>
        <w:t xml:space="preserve"> or sensibility. Analytically, moreover, there is somehow no white colonialism for Blacks to fight in Africa or Black countries of Black people anywhere and no terrible landlessness that afflicts the African diasporas of Blackness captive within white settler and/or imperial state formations, for </w:t>
      </w:r>
      <w:proofErr w:type="spellStart"/>
      <w:r w:rsidRPr="002D599E">
        <w:rPr>
          <w:rFonts w:ascii="Arial" w:hAnsi="Arial" w:cs="Arial"/>
          <w:sz w:val="14"/>
        </w:rPr>
        <w:t>Wilderson</w:t>
      </w:r>
      <w:proofErr w:type="spellEnd"/>
      <w:r w:rsidRPr="002D599E">
        <w:rPr>
          <w:rFonts w:ascii="Arial" w:hAnsi="Arial" w:cs="Arial"/>
          <w:sz w:val="14"/>
        </w:rPr>
        <w:t xml:space="preserve"> and Afro- pessimism ( 2.0 )</w:t>
      </w:r>
    </w:p>
    <w:p w14:paraId="3DD72C95" w14:textId="77777777" w:rsidR="00B032B0" w:rsidRPr="002D599E" w:rsidRDefault="00B032B0" w:rsidP="00B032B0">
      <w:pPr>
        <w:rPr>
          <w:rFonts w:ascii="Arial" w:hAnsi="Arial" w:cs="Arial"/>
          <w:sz w:val="14"/>
          <w:szCs w:val="14"/>
        </w:rPr>
      </w:pPr>
      <w:r w:rsidRPr="002D599E">
        <w:rPr>
          <w:rFonts w:ascii="Arial" w:hAnsi="Arial" w:cs="Arial"/>
          <w:sz w:val="14"/>
          <w:szCs w:val="14"/>
        </w:rPr>
        <w:t xml:space="preserve">The pessimist rejection of anti-colonialism goes particularly awry with Fanon. The institution of academia came to Fanon late with great selectivity. It isolates him from the whole tradition of Black anti-colonialism (or anti-colonialist Blackness) so that he becomes a cipher, a sort of color-blinding Rorschach test even. In fact, Fanon is isolated from himself. The Fanon taken up like a weapon by the Black liberation movement of the 1960s and '70s with the "African Revolution" at large was a militant practitioner and is the author of an extant four-volume body of work recently even collected in the form of a hefty oeuvre </w:t>
      </w:r>
      <w:proofErr w:type="spellStart"/>
      <w:r w:rsidRPr="002D599E">
        <w:rPr>
          <w:rFonts w:ascii="Arial" w:hAnsi="Arial" w:cs="Arial"/>
          <w:sz w:val="14"/>
          <w:szCs w:val="14"/>
        </w:rPr>
        <w:t>complète</w:t>
      </w:r>
      <w:proofErr w:type="spellEnd"/>
      <w:r w:rsidRPr="002D599E">
        <w:rPr>
          <w:rFonts w:ascii="Arial" w:hAnsi="Arial" w:cs="Arial"/>
          <w:sz w:val="14"/>
          <w:szCs w:val="14"/>
        </w:rPr>
        <w:t xml:space="preserve"> by French as well as Arabic world publishers(i.e., La </w:t>
      </w:r>
      <w:proofErr w:type="spellStart"/>
      <w:r w:rsidRPr="002D599E">
        <w:rPr>
          <w:rFonts w:ascii="Arial" w:hAnsi="Arial" w:cs="Arial"/>
          <w:sz w:val="14"/>
          <w:szCs w:val="14"/>
        </w:rPr>
        <w:t>Découverte</w:t>
      </w:r>
      <w:proofErr w:type="spellEnd"/>
      <w:r w:rsidRPr="002D599E">
        <w:rPr>
          <w:rFonts w:ascii="Arial" w:hAnsi="Arial" w:cs="Arial"/>
          <w:sz w:val="14"/>
          <w:szCs w:val="14"/>
        </w:rPr>
        <w:t xml:space="preserve"> and Al </w:t>
      </w:r>
      <w:proofErr w:type="spellStart"/>
      <w:r w:rsidRPr="002D599E">
        <w:rPr>
          <w:rFonts w:ascii="Arial" w:hAnsi="Arial" w:cs="Arial"/>
          <w:sz w:val="14"/>
          <w:szCs w:val="14"/>
        </w:rPr>
        <w:t>Hibr</w:t>
      </w:r>
      <w:proofErr w:type="spellEnd"/>
      <w:r w:rsidRPr="002D599E">
        <w:rPr>
          <w:rFonts w:ascii="Arial" w:hAnsi="Arial" w:cs="Arial"/>
          <w:sz w:val="14"/>
          <w:szCs w:val="14"/>
        </w:rPr>
        <w:t xml:space="preserve">). 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w:t>
      </w:r>
      <w:proofErr w:type="spellStart"/>
      <w:r w:rsidRPr="002D599E">
        <w:rPr>
          <w:rFonts w:ascii="Arial" w:hAnsi="Arial" w:cs="Arial"/>
          <w:sz w:val="14"/>
          <w:szCs w:val="14"/>
        </w:rPr>
        <w:t>assimilé</w:t>
      </w:r>
      <w:proofErr w:type="spellEnd"/>
      <w:r w:rsidRPr="002D599E">
        <w:rPr>
          <w:rFonts w:ascii="Arial" w:hAnsi="Arial" w:cs="Arial"/>
          <w:sz w:val="14"/>
          <w:szCs w:val="14"/>
        </w:rPr>
        <w:t xml:space="preserve"> is of two minds—ambivalent with its currents of brilliance. Yet this [End Page 295] Fanon becomes "post-colonialist" for US academia when truthfully he becomes "anti-colonialist" and only later both in battle and in the related texts likewise disregarded by Afro-pessimism (2.0):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privileges the colonized Fanon rather than A Dying Colonialism and Toward the African Revolution as well as The Wretched of the Earth.</w:t>
      </w:r>
    </w:p>
    <w:p w14:paraId="02D63224" w14:textId="77777777" w:rsidR="00B032B0" w:rsidRPr="002D599E" w:rsidRDefault="00B032B0" w:rsidP="00B032B0">
      <w:pPr>
        <w:rPr>
          <w:rFonts w:ascii="Arial" w:hAnsi="Arial" w:cs="Arial"/>
          <w:sz w:val="14"/>
          <w:szCs w:val="14"/>
        </w:rPr>
      </w:pPr>
      <w:r w:rsidRPr="002D599E">
        <w:rPr>
          <w:rFonts w:ascii="Arial" w:hAnsi="Arial" w:cs="Arial"/>
          <w:sz w:val="14"/>
          <w:szCs w:val="14"/>
        </w:rPr>
        <w:t xml:space="preserve">The standard suppression of The Wretched of the Earth cannot succeed in Red, White &amp; Black.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tries to dichotomize Fanon so that Black Skin, White Masks (1952) is cast as a text about "race" and "slavery," and thereby "Blackness": The Wretched of the Earth is by contrast cast as a "post-colonial's" text primarily about "land restoration," or "settler colonialism," as if they can be cast apart from "Blackness" and Black struggles.32 This is a false dichotomy.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w:t>
      </w:r>
      <w:proofErr w:type="spellStart"/>
      <w:r w:rsidRPr="002D599E">
        <w:rPr>
          <w:rFonts w:ascii="Arial" w:hAnsi="Arial" w:cs="Arial"/>
          <w:sz w:val="14"/>
          <w:szCs w:val="14"/>
        </w:rPr>
        <w:t>Négritude</w:t>
      </w:r>
      <w:proofErr w:type="spellEnd"/>
      <w:r w:rsidRPr="002D599E">
        <w:rPr>
          <w:rFonts w:ascii="Arial" w:hAnsi="Arial" w:cs="Arial"/>
          <w:sz w:val="14"/>
          <w:szCs w:val="14"/>
        </w:rPr>
        <w:t xml:space="preserv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 Curiously, </w:t>
      </w:r>
      <w:proofErr w:type="spellStart"/>
      <w:r w:rsidRPr="002D599E">
        <w:rPr>
          <w:rFonts w:ascii="Arial" w:hAnsi="Arial" w:cs="Arial"/>
          <w:sz w:val="14"/>
          <w:szCs w:val="14"/>
        </w:rPr>
        <w:t>Wilderson's</w:t>
      </w:r>
      <w:proofErr w:type="spellEnd"/>
      <w:r w:rsidRPr="002D599E">
        <w:rPr>
          <w:rFonts w:ascii="Arial" w:hAnsi="Arial" w:cs="Arial"/>
          <w:sz w:val="14"/>
          <w:szCs w:val="14"/>
        </w:rPr>
        <w:t xml:space="preserve"> </w:t>
      </w:r>
      <w:proofErr w:type="spellStart"/>
      <w:r w:rsidRPr="002D599E">
        <w:rPr>
          <w:rFonts w:ascii="Arial" w:hAnsi="Arial" w:cs="Arial"/>
          <w:sz w:val="14"/>
          <w:szCs w:val="14"/>
        </w:rPr>
        <w:t>Incognegro</w:t>
      </w:r>
      <w:proofErr w:type="spellEnd"/>
      <w:r w:rsidRPr="002D599E">
        <w:rPr>
          <w:rFonts w:ascii="Arial" w:hAnsi="Arial" w:cs="Arial"/>
          <w:sz w:val="14"/>
          <w:szCs w:val="14"/>
        </w:rPr>
        <w:t xml:space="preserve">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w:t>
      </w:r>
      <w:proofErr w:type="spellStart"/>
      <w:r w:rsidRPr="002D599E">
        <w:rPr>
          <w:rFonts w:ascii="Arial" w:hAnsi="Arial" w:cs="Arial"/>
          <w:sz w:val="14"/>
          <w:szCs w:val="14"/>
        </w:rPr>
        <w:t>damnés</w:t>
      </w:r>
      <w:proofErr w:type="spellEnd"/>
      <w:r w:rsidRPr="002D599E">
        <w:rPr>
          <w:rFonts w:ascii="Arial" w:hAnsi="Arial" w:cs="Arial"/>
          <w:sz w:val="14"/>
          <w:szCs w:val="14"/>
        </w:rPr>
        <w:t xml:space="preserve"> de la </w:t>
      </w:r>
      <w:proofErr w:type="spellStart"/>
      <w:r w:rsidRPr="002D599E">
        <w:rPr>
          <w:rFonts w:ascii="Arial" w:hAnsi="Arial" w:cs="Arial"/>
          <w:sz w:val="14"/>
          <w:szCs w:val="14"/>
        </w:rPr>
        <w:t>terre</w:t>
      </w:r>
      <w:proofErr w:type="spellEnd"/>
      <w:r w:rsidRPr="002D599E">
        <w:rPr>
          <w:rFonts w:ascii="Arial" w:hAnsi="Arial" w:cs="Arial"/>
          <w:sz w:val="14"/>
          <w:szCs w:val="14"/>
        </w:rPr>
        <w:t xml:space="preserve">: "…my father had caught me with </w:t>
      </w:r>
      <w:proofErr w:type="gramStart"/>
      <w:r w:rsidRPr="002D599E">
        <w:rPr>
          <w:rFonts w:ascii="Arial" w:hAnsi="Arial" w:cs="Arial"/>
          <w:sz w:val="14"/>
          <w:szCs w:val="14"/>
        </w:rPr>
        <w:t>it</w:t>
      </w:r>
      <w:proofErr w:type="gramEnd"/>
      <w:r w:rsidRPr="002D599E">
        <w:rPr>
          <w:rFonts w:ascii="Arial" w:hAnsi="Arial" w:cs="Arial"/>
          <w:sz w:val="14"/>
          <w:szCs w:val="14"/>
        </w:rPr>
        <w:t xml:space="preserve">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2008, 247).34 While Sexton counts the sum total of references to "Fanon" in Red, White &amp; Black, as if this datum [End Page 296] alone should impress critical audiences, his tabulation begs the question of which Fanon is referenced and how in a manner all too faithful to the white academic </w:t>
      </w:r>
      <w:r w:rsidRPr="002D599E">
        <w:rPr>
          <w:rFonts w:ascii="Arial" w:hAnsi="Arial" w:cs="Arial"/>
          <w:sz w:val="14"/>
          <w:szCs w:val="14"/>
        </w:rPr>
        <w:lastRenderedPageBreak/>
        <w:t xml:space="preserve">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t>
      </w:r>
      <w:proofErr w:type="spellStart"/>
      <w:r w:rsidRPr="002D599E">
        <w:rPr>
          <w:rFonts w:ascii="Arial" w:hAnsi="Arial" w:cs="Arial"/>
          <w:sz w:val="14"/>
          <w:szCs w:val="14"/>
        </w:rPr>
        <w:t>Wilderson's</w:t>
      </w:r>
      <w:proofErr w:type="spellEnd"/>
      <w:r w:rsidRPr="002D599E">
        <w:rPr>
          <w:rFonts w:ascii="Arial" w:hAnsi="Arial" w:cs="Arial"/>
          <w:sz w:val="14"/>
          <w:szCs w:val="14"/>
        </w:rPr>
        <w:t xml:space="preserve"> conventional academic preference for a colonially decontextualized Black Skin, White Masks.</w:t>
      </w:r>
    </w:p>
    <w:p w14:paraId="6E4E32AB" w14:textId="77777777" w:rsidR="00B032B0" w:rsidRPr="002D599E" w:rsidRDefault="00B032B0" w:rsidP="00B032B0">
      <w:pPr>
        <w:rPr>
          <w:rFonts w:ascii="Arial" w:hAnsi="Arial" w:cs="Arial"/>
          <w:sz w:val="14"/>
          <w:szCs w:val="14"/>
        </w:rPr>
      </w:pPr>
      <w:r w:rsidRPr="002D599E">
        <w:rPr>
          <w:rFonts w:ascii="Arial" w:hAnsi="Arial" w:cs="Arial"/>
          <w:sz w:val="14"/>
          <w:szCs w:val="14"/>
        </w:rPr>
        <w:t xml:space="preserve">No antithesis of "slavery," colonialism becomes unrecognizable as colonialism in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in ways sacrificial of the Blacks and Blackness subject to it—on and off official plantations. Firstly, colonialism cannot be granted as an object of study to "postcolonial" theory in US or Western academia. It can only appropriate the matter or study of colonialism—from the long history of anti-colonialist theory and praxes preceding it and persisting in spite of it—as a colonizing political act itself, an arrogant critical appropriation that </w:t>
      </w:r>
      <w:proofErr w:type="spellStart"/>
      <w:r w:rsidRPr="002D599E">
        <w:rPr>
          <w:rFonts w:ascii="Arial" w:hAnsi="Arial" w:cs="Arial"/>
          <w:sz w:val="14"/>
          <w:szCs w:val="14"/>
        </w:rPr>
        <w:t>Wilderson</w:t>
      </w:r>
      <w:proofErr w:type="spellEnd"/>
      <w:r w:rsidRPr="002D599E">
        <w:rPr>
          <w:rFonts w:ascii="Arial" w:hAnsi="Arial" w:cs="Arial"/>
          <w:sz w:val="14"/>
          <w:szCs w:val="14"/>
        </w:rPr>
        <w:t xml:space="preserve"> routinely accepts without question. What's more, slavery in "Plantation America" is colonial slavery, just as colonialism is a </w:t>
      </w:r>
      <w:proofErr w:type="spellStart"/>
      <w:r w:rsidRPr="002D599E">
        <w:rPr>
          <w:rFonts w:ascii="Arial" w:hAnsi="Arial" w:cs="Arial"/>
          <w:sz w:val="14"/>
          <w:szCs w:val="14"/>
        </w:rPr>
        <w:t>slaveocratic</w:t>
      </w:r>
      <w:proofErr w:type="spellEnd"/>
      <w:r w:rsidRPr="002D599E">
        <w:rPr>
          <w:rFonts w:ascii="Arial" w:hAnsi="Arial" w:cs="Arial"/>
          <w:sz w:val="14"/>
          <w:szCs w:val="14"/>
        </w:rPr>
        <w:t xml:space="preserve"> mode of colonialism in the Western Hemisphere. Walter Rodney was sure to note as much explicitly in articles such as "Slavery and Underdevelopment" (1979) as well as "Plantation Society in Guyana" (1981). There is no system of slavery in any part of these Americas that is not still settler colonial </w:t>
      </w:r>
      <w:proofErr w:type="gramStart"/>
      <w:r w:rsidRPr="002D599E">
        <w:rPr>
          <w:rFonts w:ascii="Arial" w:hAnsi="Arial" w:cs="Arial"/>
          <w:sz w:val="14"/>
          <w:szCs w:val="14"/>
        </w:rPr>
        <w:t>slavery;</w:t>
      </w:r>
      <w:proofErr w:type="gramEnd"/>
      <w:r w:rsidRPr="002D599E">
        <w:rPr>
          <w:rFonts w:ascii="Arial" w:hAnsi="Arial" w:cs="Arial"/>
          <w:sz w:val="14"/>
          <w:szCs w:val="14"/>
        </w:rPr>
        <w:t xml:space="preserve"> no settler colonialism without chattel slavery or racial slavery and their neo-slaveries. Finally in this regard, colonialism is not reducible to a simple matter of cartography—or "the </w:t>
      </w:r>
      <w:proofErr w:type="spellStart"/>
      <w:r w:rsidRPr="002D599E">
        <w:rPr>
          <w:rFonts w:ascii="Arial" w:hAnsi="Arial" w:cs="Arial"/>
          <w:sz w:val="14"/>
          <w:szCs w:val="14"/>
        </w:rPr>
        <w:t>postcolonial's</w:t>
      </w:r>
      <w:proofErr w:type="spellEnd"/>
      <w:r w:rsidRPr="002D599E">
        <w:rPr>
          <w:rFonts w:ascii="Arial" w:hAnsi="Arial" w:cs="Arial"/>
          <w:sz w:val="14"/>
          <w:szCs w:val="14"/>
        </w:rPr>
        <w:t xml:space="preserve"> capacity for cartographic restoration."36 The likes of C.A. </w:t>
      </w:r>
      <w:proofErr w:type="spellStart"/>
      <w:r w:rsidRPr="002D599E">
        <w:rPr>
          <w:rFonts w:ascii="Arial" w:hAnsi="Arial" w:cs="Arial"/>
          <w:sz w:val="14"/>
          <w:szCs w:val="14"/>
        </w:rPr>
        <w:t>Diop</w:t>
      </w:r>
      <w:proofErr w:type="spellEnd"/>
      <w:r w:rsidRPr="002D599E">
        <w:rPr>
          <w:rFonts w:ascii="Arial" w:hAnsi="Arial" w:cs="Arial"/>
          <w:sz w:val="14"/>
          <w:szCs w:val="14"/>
        </w:rPr>
        <w:t xml:space="preserve"> and </w:t>
      </w:r>
      <w:proofErr w:type="spellStart"/>
      <w:r w:rsidRPr="002D599E">
        <w:rPr>
          <w:rFonts w:ascii="Arial" w:hAnsi="Arial" w:cs="Arial"/>
          <w:sz w:val="14"/>
          <w:szCs w:val="14"/>
        </w:rPr>
        <w:t>Césaire</w:t>
      </w:r>
      <w:proofErr w:type="spellEnd"/>
      <w:r w:rsidRPr="002D599E">
        <w:rPr>
          <w:rFonts w:ascii="Arial" w:hAnsi="Arial" w:cs="Arial"/>
          <w:sz w:val="14"/>
          <w:szCs w:val="14"/>
        </w:rPr>
        <w:t xml:space="preserve"> aside, this is why Amilcar Cabral could write Our People Are Our Mountains (1972); and why Sylvia Wynter would engage Anibal Quijano's "coloniality of power" framework with "Unsettling the Coloniality of Being/Power/Truth/Freedom"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[End Page 297] is why Fanon himself would write for an El </w:t>
      </w:r>
      <w:proofErr w:type="spellStart"/>
      <w:r w:rsidRPr="002D599E">
        <w:rPr>
          <w:rFonts w:ascii="Arial" w:hAnsi="Arial" w:cs="Arial"/>
          <w:sz w:val="14"/>
          <w:szCs w:val="14"/>
        </w:rPr>
        <w:t>Moujahid</w:t>
      </w:r>
      <w:proofErr w:type="spellEnd"/>
      <w:r w:rsidRPr="002D599E">
        <w:rPr>
          <w:rFonts w:ascii="Arial" w:hAnsi="Arial" w:cs="Arial"/>
          <w:sz w:val="14"/>
          <w:szCs w:val="14"/>
        </w:rPr>
        <w:t xml:space="preserve">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14:paraId="48FAAEAD" w14:textId="77777777" w:rsidR="00B032B0" w:rsidRPr="002D599E" w:rsidRDefault="00B032B0" w:rsidP="00B032B0">
      <w:pPr>
        <w:rPr>
          <w:rStyle w:val="Emphasis"/>
          <w:rFonts w:ascii="Arial" w:hAnsi="Arial" w:cs="Arial"/>
        </w:rPr>
      </w:pPr>
      <w:r w:rsidRPr="002D599E">
        <w:rPr>
          <w:rStyle w:val="Emphasis"/>
          <w:rFonts w:ascii="Arial" w:hAnsi="Arial" w:cs="Arial"/>
        </w:rPr>
        <w:t>Fanon's "Worlds," Revisited</w:t>
      </w:r>
    </w:p>
    <w:p w14:paraId="540C0A9F" w14:textId="77777777" w:rsidR="00B032B0" w:rsidRPr="002D599E" w:rsidRDefault="00B032B0" w:rsidP="00B032B0">
      <w:pPr>
        <w:rPr>
          <w:rFonts w:ascii="Arial" w:hAnsi="Arial" w:cs="Arial"/>
          <w:sz w:val="14"/>
        </w:rPr>
      </w:pPr>
      <w:proofErr w:type="gramStart"/>
      <w:r w:rsidRPr="002D599E">
        <w:rPr>
          <w:rFonts w:ascii="Arial" w:hAnsi="Arial" w:cs="Arial"/>
          <w:sz w:val="14"/>
        </w:rPr>
        <w:t>Thus</w:t>
      </w:r>
      <w:proofErr w:type="gramEnd"/>
      <w:r w:rsidRPr="002D599E">
        <w:rPr>
          <w:rFonts w:ascii="Arial" w:hAnsi="Arial" w:cs="Arial"/>
          <w:sz w:val="14"/>
        </w:rPr>
        <w:t xml:space="preserve"> </w:t>
      </w:r>
      <w:r w:rsidRPr="002D599E">
        <w:rPr>
          <w:rStyle w:val="StyleUnderline"/>
          <w:rFonts w:ascii="Arial" w:hAnsi="Arial" w:cs="Arial"/>
          <w:highlight w:val="yellow"/>
        </w:rPr>
        <w:t>there is the serious problem of</w:t>
      </w:r>
      <w:r w:rsidRPr="002D599E">
        <w:rPr>
          <w:rStyle w:val="StyleUnderline"/>
          <w:rFonts w:ascii="Arial" w:hAnsi="Arial" w:cs="Arial"/>
        </w:rPr>
        <w:t xml:space="preserve"> </w:t>
      </w:r>
      <w:r w:rsidRPr="002D599E">
        <w:rPr>
          <w:rFonts w:ascii="Arial" w:hAnsi="Arial" w:cs="Arial"/>
          <w:sz w:val="14"/>
        </w:rPr>
        <w:t xml:space="preserve">elliptical truncation in </w:t>
      </w:r>
      <w:proofErr w:type="spellStart"/>
      <w:r w:rsidRPr="002D599E">
        <w:rPr>
          <w:rStyle w:val="StyleUnderline"/>
          <w:rFonts w:ascii="Arial" w:hAnsi="Arial" w:cs="Arial"/>
          <w:highlight w:val="yellow"/>
        </w:rPr>
        <w:t>Wilderson's</w:t>
      </w:r>
      <w:proofErr w:type="spellEnd"/>
      <w:r w:rsidRPr="002D599E">
        <w:rPr>
          <w:rStyle w:val="StyleUnderline"/>
          <w:rFonts w:ascii="Arial" w:hAnsi="Arial" w:cs="Arial"/>
        </w:rPr>
        <w:t xml:space="preserve"> repeated quotation of the "</w:t>
      </w:r>
      <w:r w:rsidRPr="002D599E">
        <w:rPr>
          <w:rStyle w:val="StyleUnderline"/>
          <w:rFonts w:ascii="Arial" w:hAnsi="Arial" w:cs="Arial"/>
          <w:highlight w:val="yellow"/>
        </w:rPr>
        <w:t>end of the world" line</w:t>
      </w:r>
      <w:r w:rsidRPr="002D599E">
        <w:rPr>
          <w:rFonts w:ascii="Arial" w:hAnsi="Arial" w:cs="Arial"/>
          <w:sz w:val="14"/>
        </w:rPr>
        <w:t xml:space="preserve"> taken from Fanon's Black Skin, White Masks. </w:t>
      </w:r>
      <w:r w:rsidRPr="002D599E">
        <w:rPr>
          <w:rStyle w:val="Emphasis"/>
          <w:rFonts w:ascii="Arial" w:hAnsi="Arial" w:cs="Arial"/>
          <w:highlight w:val="yellow"/>
        </w:rPr>
        <w:t>The "world" is never so generic and singular as pessimism would have it</w:t>
      </w:r>
      <w:r w:rsidRPr="002D599E">
        <w:rPr>
          <w:rFonts w:ascii="Arial" w:hAnsi="Arial" w:cs="Arial"/>
          <w:sz w:val="14"/>
        </w:rPr>
        <w:t xml:space="preserve">, whether in or outside this or that Fanon—whether it is the critical but "French" colonial Fanon or the radically decolonizing Fanon who wages pan-African revolt against the French and all colonialism.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The "world" in question is quite a specific one. It is not the only world that is, or ever was, before another must be created into being out of necessity. It is the white world that represents itself "as if" (to borrow a turn of phrase from Wynter here) it </w:t>
      </w:r>
      <w:proofErr w:type="gramStart"/>
      <w:r w:rsidRPr="002D599E">
        <w:rPr>
          <w:rFonts w:ascii="Arial" w:hAnsi="Arial" w:cs="Arial"/>
          <w:sz w:val="14"/>
        </w:rPr>
        <w:t>were</w:t>
      </w:r>
      <w:proofErr w:type="gramEnd"/>
      <w:r w:rsidRPr="002D599E">
        <w:rPr>
          <w:rFonts w:ascii="Arial" w:hAnsi="Arial" w:cs="Arial"/>
          <w:sz w:val="14"/>
        </w:rPr>
        <w:t xml:space="preserve"> the only world in truth.</w:t>
      </w:r>
    </w:p>
    <w:p w14:paraId="6D00658D" w14:textId="77777777" w:rsidR="00B032B0" w:rsidRPr="002D599E" w:rsidRDefault="00B032B0" w:rsidP="00B032B0">
      <w:pPr>
        <w:pStyle w:val="Heading3"/>
        <w:rPr>
          <w:rFonts w:ascii="Arial" w:hAnsi="Arial" w:cs="Arial"/>
        </w:rPr>
      </w:pPr>
      <w:r w:rsidRPr="002D599E">
        <w:rPr>
          <w:rFonts w:ascii="Arial" w:hAnsi="Arial" w:cs="Arial"/>
        </w:rPr>
        <w:lastRenderedPageBreak/>
        <w:t>AT: Humanism Bad</w:t>
      </w:r>
    </w:p>
    <w:p w14:paraId="4344D2BA" w14:textId="77777777" w:rsidR="00B032B0" w:rsidRPr="002D599E" w:rsidRDefault="00B032B0" w:rsidP="00B032B0">
      <w:pPr>
        <w:rPr>
          <w:rFonts w:ascii="Arial" w:hAnsi="Arial" w:cs="Arial"/>
        </w:rPr>
      </w:pPr>
    </w:p>
    <w:p w14:paraId="4254F0D4" w14:textId="77777777" w:rsidR="00B032B0" w:rsidRPr="002D599E" w:rsidRDefault="00B032B0" w:rsidP="00B032B0">
      <w:pPr>
        <w:pStyle w:val="Heading4"/>
        <w:rPr>
          <w:rFonts w:ascii="Arial" w:hAnsi="Arial" w:cs="Arial"/>
        </w:rPr>
      </w:pPr>
      <w:r w:rsidRPr="002D599E">
        <w:rPr>
          <w:rFonts w:ascii="Arial" w:hAnsi="Arial" w:cs="Arial"/>
        </w:rPr>
        <w:t>humanism isn’t always bad --- context is always key and narratives of humanity are contingent</w:t>
      </w:r>
    </w:p>
    <w:p w14:paraId="4FA7C4E3" w14:textId="77777777" w:rsidR="00B032B0" w:rsidRPr="002D599E" w:rsidRDefault="00B032B0" w:rsidP="00B032B0">
      <w:pPr>
        <w:rPr>
          <w:rFonts w:ascii="Arial" w:hAnsi="Arial" w:cs="Arial"/>
        </w:rPr>
      </w:pPr>
      <w:r w:rsidRPr="002D599E">
        <w:rPr>
          <w:rFonts w:ascii="Arial" w:hAnsi="Arial" w:cs="Arial"/>
          <w:b/>
        </w:rPr>
        <w:t>Lester 12</w:t>
      </w:r>
      <w:r w:rsidRPr="002D599E">
        <w:rPr>
          <w:rFonts w:ascii="Arial" w:hAnsi="Arial" w:cs="Arial"/>
        </w:rPr>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72392A6E" w14:textId="77777777" w:rsidR="00B032B0" w:rsidRPr="002D599E" w:rsidRDefault="00B032B0" w:rsidP="00B032B0">
      <w:pPr>
        <w:rPr>
          <w:rFonts w:ascii="Arial" w:hAnsi="Arial" w:cs="Arial"/>
          <w:sz w:val="10"/>
        </w:rPr>
      </w:pPr>
      <w:r w:rsidRPr="002D599E">
        <w:rPr>
          <w:rStyle w:val="StyleUnderline"/>
          <w:rFonts w:ascii="Arial" w:hAnsi="Arial" w:cs="Arial"/>
        </w:rPr>
        <w:t>Anderson argues that it is not an issue of extending humanity to</w:t>
      </w:r>
      <w:r w:rsidRPr="002D599E">
        <w:rPr>
          <w:rFonts w:ascii="Arial" w:hAnsi="Arial" w:cs="Arial"/>
          <w:sz w:val="10"/>
        </w:rPr>
        <w:t xml:space="preserve"> … negatively </w:t>
      </w:r>
      <w:proofErr w:type="spellStart"/>
      <w:r w:rsidRPr="002D599E">
        <w:rPr>
          <w:rStyle w:val="StyleUnderline"/>
          <w:rFonts w:ascii="Arial" w:hAnsi="Arial" w:cs="Arial"/>
        </w:rPr>
        <w:t>racialised</w:t>
      </w:r>
      <w:proofErr w:type="spellEnd"/>
      <w:r w:rsidRPr="002D599E">
        <w:rPr>
          <w:rStyle w:val="StyleUnderline"/>
          <w:rFonts w:ascii="Arial" w:hAnsi="Arial" w:cs="Arial"/>
        </w:rPr>
        <w:t xml:space="preserve"> people, but</w:t>
      </w:r>
      <w:r w:rsidRPr="002D599E">
        <w:rPr>
          <w:rFonts w:ascii="Arial" w:hAnsi="Arial" w:cs="Arial"/>
          <w:sz w:val="10"/>
        </w:rPr>
        <w:t xml:space="preserve"> of </w:t>
      </w:r>
      <w:r w:rsidRPr="002D599E">
        <w:rPr>
          <w:rStyle w:val="StyleUnderline"/>
          <w:rFonts w:ascii="Arial" w:hAnsi="Arial" w:cs="Arial"/>
        </w:rPr>
        <w:t>putting into question</w:t>
      </w:r>
      <w:r w:rsidRPr="002D599E">
        <w:rPr>
          <w:rFonts w:ascii="Arial" w:hAnsi="Arial" w:cs="Arial"/>
          <w:sz w:val="10"/>
        </w:rPr>
        <w:t xml:space="preserve"> that from which such people have been excluded – that which, for </w:t>
      </w:r>
      <w:r w:rsidRPr="002D599E">
        <w:rPr>
          <w:rStyle w:val="StyleUnderline"/>
          <w:rFonts w:ascii="Arial" w:hAnsi="Arial" w:cs="Arial"/>
        </w:rPr>
        <w:t>liberal discourse</w:t>
      </w:r>
      <w:r w:rsidRPr="002D599E">
        <w:rPr>
          <w:rFonts w:ascii="Arial" w:hAnsi="Arial" w:cs="Arial"/>
          <w:sz w:val="10"/>
        </w:rPr>
        <w:t xml:space="preserve">, remains </w:t>
      </w:r>
      <w:proofErr w:type="spellStart"/>
      <w:r w:rsidRPr="002D599E">
        <w:rPr>
          <w:rFonts w:ascii="Arial" w:hAnsi="Arial" w:cs="Arial"/>
          <w:sz w:val="10"/>
        </w:rPr>
        <w:t>unproblematised</w:t>
      </w:r>
      <w:proofErr w:type="spellEnd"/>
      <w:r w:rsidRPr="002D599E">
        <w:rPr>
          <w:rFonts w:ascii="Arial" w:hAnsi="Arial" w:cs="Arial"/>
          <w:sz w:val="10"/>
        </w:rPr>
        <w:t xml:space="preserve">. (2007, 199) </w:t>
      </w:r>
      <w:r w:rsidRPr="002D599E">
        <w:rPr>
          <w:rStyle w:val="StyleUnderline"/>
          <w:rFonts w:ascii="Arial" w:hAnsi="Arial" w:cs="Arial"/>
        </w:rPr>
        <w:t>I fear</w:t>
      </w:r>
      <w:r w:rsidRPr="002D599E">
        <w:rPr>
          <w:rFonts w:ascii="Arial" w:hAnsi="Arial" w:cs="Arial"/>
          <w:sz w:val="10"/>
        </w:rPr>
        <w:t xml:space="preserve">, however, </w:t>
      </w:r>
      <w:r w:rsidRPr="002D599E">
        <w:rPr>
          <w:rStyle w:val="StyleUnderline"/>
          <w:rFonts w:ascii="Arial" w:hAnsi="Arial" w:cs="Arial"/>
        </w:rPr>
        <w:t>that if we direct attention away from histories of humanism’s failure to deal with difference</w:t>
      </w:r>
      <w:r w:rsidRPr="002D599E">
        <w:rPr>
          <w:rFonts w:ascii="Arial" w:hAnsi="Arial" w:cs="Arial"/>
          <w:sz w:val="10"/>
        </w:rPr>
        <w:t xml:space="preserve"> and to render that difference compatible with its fundamental universalism, </w:t>
      </w:r>
      <w:r w:rsidRPr="002D599E">
        <w:rPr>
          <w:rStyle w:val="StyleUnderline"/>
          <w:rFonts w:ascii="Arial" w:hAnsi="Arial" w:cs="Arial"/>
        </w:rPr>
        <w:t>and</w:t>
      </w:r>
      <w:r w:rsidRPr="002D599E">
        <w:rPr>
          <w:rFonts w:ascii="Arial" w:hAnsi="Arial" w:cs="Arial"/>
          <w:sz w:val="10"/>
        </w:rPr>
        <w:t xml:space="preserve"> if we </w:t>
      </w:r>
      <w:r w:rsidRPr="002D599E">
        <w:rPr>
          <w:rStyle w:val="StyleUnderline"/>
          <w:rFonts w:ascii="Arial" w:hAnsi="Arial" w:cs="Arial"/>
        </w:rPr>
        <w:t>overlook</w:t>
      </w:r>
      <w:r w:rsidRPr="002D599E">
        <w:rPr>
          <w:rFonts w:ascii="Arial" w:hAnsi="Arial" w:cs="Arial"/>
          <w:sz w:val="10"/>
        </w:rPr>
        <w:t xml:space="preserve"> its proponents’ </w:t>
      </w:r>
      <w:r w:rsidRPr="002D599E">
        <w:rPr>
          <w:rStyle w:val="StyleUnderline"/>
          <w:rFonts w:ascii="Arial" w:hAnsi="Arial" w:cs="Arial"/>
        </w:rPr>
        <w:t>failed attempts to combat dispossession, murder and oppression</w:t>
      </w:r>
      <w:r w:rsidRPr="002D599E">
        <w:rPr>
          <w:rFonts w:ascii="Arial" w:hAnsi="Arial" w:cs="Arial"/>
          <w:sz w:val="10"/>
        </w:rPr>
        <w:t>;</w:t>
      </w:r>
      <w:r w:rsidRPr="002D599E">
        <w:rPr>
          <w:rStyle w:val="StyleUnderline"/>
          <w:rFonts w:ascii="Arial" w:hAnsi="Arial" w:cs="Arial"/>
        </w:rPr>
        <w:t xml:space="preserve"> </w:t>
      </w:r>
      <w:r w:rsidRPr="002D599E">
        <w:rPr>
          <w:rStyle w:val="StyleUnderline"/>
          <w:rFonts w:ascii="Arial" w:hAnsi="Arial" w:cs="Arial"/>
          <w:highlight w:val="cyan"/>
        </w:rPr>
        <w:t>if</w:t>
      </w:r>
      <w:r w:rsidRPr="002D599E">
        <w:rPr>
          <w:rFonts w:ascii="Arial" w:hAnsi="Arial" w:cs="Arial"/>
          <w:sz w:val="10"/>
        </w:rPr>
        <w:t xml:space="preserve"> our history of </w:t>
      </w:r>
      <w:r w:rsidRPr="002D599E">
        <w:rPr>
          <w:rStyle w:val="StyleUnderline"/>
          <w:rFonts w:ascii="Arial" w:hAnsi="Arial" w:cs="Arial"/>
          <w:highlight w:val="cyan"/>
        </w:rPr>
        <w:t>race is</w:t>
      </w:r>
      <w:r w:rsidRPr="002D599E">
        <w:rPr>
          <w:rFonts w:ascii="Arial" w:hAnsi="Arial" w:cs="Arial"/>
          <w:sz w:val="10"/>
        </w:rPr>
        <w:t xml:space="preserve"> instead </w:t>
      </w:r>
      <w:r w:rsidRPr="002D599E">
        <w:rPr>
          <w:rStyle w:val="StyleUnderline"/>
          <w:rFonts w:ascii="Arial" w:hAnsi="Arial" w:cs="Arial"/>
          <w:highlight w:val="cyan"/>
        </w:rPr>
        <w:t>understood through a critique of humanity</w:t>
      </w:r>
      <w:r w:rsidRPr="002D599E">
        <w:rPr>
          <w:rFonts w:ascii="Arial" w:hAnsi="Arial" w:cs="Arial"/>
          <w:sz w:val="10"/>
          <w:highlight w:val="cyan"/>
        </w:rPr>
        <w:t>’s</w:t>
      </w:r>
      <w:r w:rsidRPr="002D599E">
        <w:rPr>
          <w:rFonts w:ascii="Arial" w:hAnsi="Arial" w:cs="Arial"/>
          <w:sz w:val="10"/>
        </w:rPr>
        <w:t xml:space="preserve"> conceptual separation from nature, </w:t>
      </w:r>
      <w:r w:rsidRPr="002D599E">
        <w:rPr>
          <w:rStyle w:val="Emphasis"/>
          <w:rFonts w:ascii="Arial" w:hAnsi="Arial" w:cs="Arial"/>
        </w:rPr>
        <w:t>we dilute the political potency of universalism</w:t>
      </w:r>
      <w:r w:rsidRPr="002D599E">
        <w:rPr>
          <w:rFonts w:ascii="Arial" w:hAnsi="Arial" w:cs="Arial"/>
          <w:sz w:val="10"/>
        </w:rPr>
        <w:t xml:space="preserve">. </w:t>
      </w:r>
      <w:r w:rsidRPr="002D599E">
        <w:rPr>
          <w:rStyle w:val="Emphasis"/>
          <w:rFonts w:ascii="Arial" w:hAnsi="Arial" w:cs="Arial"/>
        </w:rPr>
        <w:t xml:space="preserve">Historically, </w:t>
      </w:r>
      <w:r w:rsidRPr="002D599E">
        <w:rPr>
          <w:rStyle w:val="Emphasis"/>
          <w:rFonts w:ascii="Arial" w:hAnsi="Arial" w:cs="Arial"/>
          <w:highlight w:val="cyan"/>
        </w:rPr>
        <w:t>it was not humanism</w:t>
      </w:r>
      <w:r w:rsidRPr="002D599E">
        <w:rPr>
          <w:rFonts w:ascii="Arial" w:hAnsi="Arial" w:cs="Arial"/>
          <w:sz w:val="10"/>
        </w:rPr>
        <w:t xml:space="preserve"> that gave rise to racial innatism, </w:t>
      </w:r>
      <w:r w:rsidRPr="002D599E">
        <w:rPr>
          <w:rStyle w:val="StyleUnderline"/>
          <w:rFonts w:ascii="Arial" w:hAnsi="Arial" w:cs="Arial"/>
          <w:highlight w:val="cyan"/>
        </w:rPr>
        <w:t>it was</w:t>
      </w:r>
      <w:r w:rsidRPr="002D599E">
        <w:rPr>
          <w:rFonts w:ascii="Arial" w:hAnsi="Arial" w:cs="Arial"/>
          <w:sz w:val="10"/>
        </w:rPr>
        <w:t xml:space="preserve"> the </w:t>
      </w:r>
      <w:r w:rsidRPr="002D599E">
        <w:rPr>
          <w:rStyle w:val="Emphasis"/>
          <w:rFonts w:ascii="Arial" w:hAnsi="Arial" w:cs="Arial"/>
        </w:rPr>
        <w:t xml:space="preserve">specifically </w:t>
      </w:r>
      <w:r w:rsidRPr="002D599E">
        <w:rPr>
          <w:rStyle w:val="Emphasis"/>
          <w:rFonts w:ascii="Arial" w:hAnsi="Arial" w:cs="Arial"/>
          <w:highlight w:val="cyan"/>
        </w:rPr>
        <w:t>anti-humanist politics</w:t>
      </w:r>
      <w:r w:rsidRPr="002D599E">
        <w:rPr>
          <w:rFonts w:ascii="Arial" w:hAnsi="Arial" w:cs="Arial"/>
          <w:sz w:val="10"/>
        </w:rPr>
        <w:t xml:space="preserve"> of settlers </w:t>
      </w:r>
      <w:r w:rsidRPr="002D599E">
        <w:rPr>
          <w:rStyle w:val="StyleUnderline"/>
          <w:rFonts w:ascii="Arial" w:hAnsi="Arial" w:cs="Arial"/>
        </w:rPr>
        <w:t xml:space="preserve">forging new social assemblages through relations of </w:t>
      </w:r>
      <w:r w:rsidRPr="002D599E">
        <w:rPr>
          <w:rStyle w:val="StyleUnderline"/>
          <w:rFonts w:ascii="Arial" w:hAnsi="Arial" w:cs="Arial"/>
          <w:highlight w:val="cyan"/>
        </w:rPr>
        <w:t>violence on</w:t>
      </w:r>
      <w:r w:rsidRPr="002D599E">
        <w:rPr>
          <w:rStyle w:val="StyleUnderline"/>
          <w:rFonts w:ascii="Arial" w:hAnsi="Arial" w:cs="Arial"/>
        </w:rPr>
        <w:t xml:space="preserve"> colonial frontiers</w:t>
      </w:r>
      <w:r w:rsidRPr="002D599E">
        <w:rPr>
          <w:rFonts w:ascii="Arial" w:hAnsi="Arial" w:cs="Arial"/>
          <w:sz w:val="10"/>
        </w:rPr>
        <w:t xml:space="preserve">. </w:t>
      </w:r>
      <w:r w:rsidRPr="002D599E">
        <w:rPr>
          <w:rStyle w:val="StyleUnderline"/>
          <w:rFonts w:ascii="Arial" w:hAnsi="Arial" w:cs="Arial"/>
        </w:rPr>
        <w:t xml:space="preserve">Settler </w:t>
      </w:r>
      <w:r w:rsidRPr="002D599E">
        <w:rPr>
          <w:rStyle w:val="StyleUnderline"/>
          <w:rFonts w:ascii="Arial" w:hAnsi="Arial" w:cs="Arial"/>
          <w:highlight w:val="cyan"/>
        </w:rPr>
        <w:t>communities became established</w:t>
      </w:r>
      <w:r w:rsidRPr="002D599E">
        <w:rPr>
          <w:rStyle w:val="StyleUnderline"/>
          <w:rFonts w:ascii="Arial" w:hAnsi="Arial" w:cs="Arial"/>
        </w:rPr>
        <w:t xml:space="preserve"> social assemblages</w:t>
      </w:r>
      <w:r w:rsidRPr="002D599E">
        <w:rPr>
          <w:rFonts w:ascii="Arial" w:hAnsi="Arial" w:cs="Arial"/>
          <w:sz w:val="10"/>
        </w:rPr>
        <w:t xml:space="preserve"> in their own right </w:t>
      </w:r>
      <w:r w:rsidRPr="002D599E">
        <w:rPr>
          <w:rStyle w:val="Emphasis"/>
          <w:rFonts w:ascii="Arial" w:hAnsi="Arial" w:cs="Arial"/>
        </w:rPr>
        <w:t xml:space="preserve">specifically </w:t>
      </w:r>
      <w:r w:rsidRPr="002D599E">
        <w:rPr>
          <w:rStyle w:val="Emphasis"/>
          <w:rFonts w:ascii="Arial" w:hAnsi="Arial" w:cs="Arial"/>
          <w:highlight w:val="cyan"/>
        </w:rPr>
        <w:t>through the rejection of humanist interventions</w:t>
      </w:r>
      <w:r w:rsidRPr="002D599E">
        <w:rPr>
          <w:rFonts w:ascii="Arial" w:hAnsi="Arial" w:cs="Arial"/>
          <w:sz w:val="10"/>
        </w:rPr>
        <w:t xml:space="preserve">. </w:t>
      </w:r>
      <w:r w:rsidRPr="002D599E">
        <w:rPr>
          <w:rStyle w:val="StyleUnderline"/>
          <w:rFonts w:ascii="Arial" w:hAnsi="Arial" w:cs="Arial"/>
        </w:rPr>
        <w:t>Perhaps</w:t>
      </w:r>
      <w:r w:rsidRPr="002D599E">
        <w:rPr>
          <w:rFonts w:ascii="Arial" w:hAnsi="Arial" w:cs="Arial"/>
          <w:sz w:val="10"/>
        </w:rPr>
        <w:t xml:space="preserve">, </w:t>
      </w:r>
      <w:r w:rsidRPr="002D599E">
        <w:rPr>
          <w:rStyle w:val="StyleUnderline"/>
          <w:rFonts w:ascii="Arial" w:hAnsi="Arial" w:cs="Arial"/>
        </w:rPr>
        <w:t>as</w:t>
      </w:r>
      <w:r w:rsidRPr="002D599E">
        <w:rPr>
          <w:rFonts w:ascii="Arial" w:hAnsi="Arial" w:cs="Arial"/>
          <w:sz w:val="10"/>
        </w:rPr>
        <w:t xml:space="preserve"> Edward </w:t>
      </w:r>
      <w:r w:rsidRPr="002D599E">
        <w:rPr>
          <w:rStyle w:val="StyleUnderline"/>
          <w:rFonts w:ascii="Arial" w:hAnsi="Arial" w:cs="Arial"/>
        </w:rPr>
        <w:t>Said suggested</w:t>
      </w:r>
      <w:r w:rsidRPr="002D599E">
        <w:rPr>
          <w:rFonts w:ascii="Arial" w:hAnsi="Arial" w:cs="Arial"/>
          <w:sz w:val="10"/>
        </w:rPr>
        <w:t xml:space="preserve">, </w:t>
      </w:r>
      <w:r w:rsidRPr="002D599E">
        <w:rPr>
          <w:rStyle w:val="Emphasis"/>
          <w:rFonts w:ascii="Arial" w:hAnsi="Arial" w:cs="Arial"/>
          <w:highlight w:val="cyan"/>
        </w:rPr>
        <w:t>we can learn from the</w:t>
      </w:r>
      <w:r w:rsidRPr="002D599E">
        <w:rPr>
          <w:rStyle w:val="Emphasis"/>
          <w:rFonts w:ascii="Arial" w:hAnsi="Arial" w:cs="Arial"/>
        </w:rPr>
        <w:t xml:space="preserve"> implementation of </w:t>
      </w:r>
      <w:r w:rsidRPr="002D599E">
        <w:rPr>
          <w:rStyle w:val="Emphasis"/>
          <w:rFonts w:ascii="Arial" w:hAnsi="Arial" w:cs="Arial"/>
          <w:highlight w:val="cyan"/>
        </w:rPr>
        <w:t>humanist</w:t>
      </w:r>
      <w:r w:rsidRPr="002D599E">
        <w:rPr>
          <w:rStyle w:val="Emphasis"/>
          <w:rFonts w:ascii="Arial" w:hAnsi="Arial" w:cs="Arial"/>
        </w:rPr>
        <w:t xml:space="preserve"> universalism in practice</w:t>
      </w:r>
      <w:r w:rsidRPr="002D599E">
        <w:rPr>
          <w:rFonts w:ascii="Arial" w:hAnsi="Arial" w:cs="Arial"/>
          <w:sz w:val="10"/>
        </w:rPr>
        <w:t xml:space="preserve">, </w:t>
      </w:r>
      <w:r w:rsidRPr="002D599E">
        <w:rPr>
          <w:rStyle w:val="StyleUnderline"/>
          <w:rFonts w:ascii="Arial" w:hAnsi="Arial" w:cs="Arial"/>
        </w:rPr>
        <w:t xml:space="preserve">and insist </w:t>
      </w:r>
      <w:r w:rsidRPr="002D599E">
        <w:rPr>
          <w:rStyle w:val="Emphasis"/>
          <w:rFonts w:ascii="Arial" w:hAnsi="Arial" w:cs="Arial"/>
        </w:rPr>
        <w:t xml:space="preserve">on its </w:t>
      </w:r>
      <w:r w:rsidRPr="002D599E">
        <w:rPr>
          <w:rStyle w:val="Emphasis"/>
          <w:rFonts w:ascii="Arial" w:hAnsi="Arial" w:cs="Arial"/>
          <w:highlight w:val="cyan"/>
        </w:rPr>
        <w:t>potential to combat racism</w:t>
      </w:r>
      <w:r w:rsidRPr="002D599E">
        <w:rPr>
          <w:rFonts w:ascii="Arial" w:hAnsi="Arial" w:cs="Arial"/>
          <w:sz w:val="10"/>
        </w:rPr>
        <w:t xml:space="preserve">, and perhaps we can insist on the contemporary conceptual </w:t>
      </w:r>
      <w:proofErr w:type="spellStart"/>
      <w:r w:rsidRPr="002D599E">
        <w:rPr>
          <w:rFonts w:ascii="Arial" w:hAnsi="Arial" w:cs="Arial"/>
          <w:sz w:val="10"/>
        </w:rPr>
        <w:t>hybridisation</w:t>
      </w:r>
      <w:proofErr w:type="spellEnd"/>
      <w:r w:rsidRPr="002D599E">
        <w:rPr>
          <w:rFonts w:ascii="Arial" w:hAnsi="Arial" w:cs="Arial"/>
          <w:sz w:val="10"/>
        </w:rPr>
        <w:t xml:space="preserve"> of human–non-human entities too, </w:t>
      </w:r>
      <w:r w:rsidRPr="002D599E">
        <w:rPr>
          <w:rStyle w:val="StyleUnderline"/>
          <w:rFonts w:ascii="Arial" w:hAnsi="Arial" w:cs="Arial"/>
        </w:rPr>
        <w:t>without</w:t>
      </w:r>
      <w:r w:rsidRPr="002D599E">
        <w:rPr>
          <w:rFonts w:ascii="Arial" w:hAnsi="Arial" w:cs="Arial"/>
          <w:sz w:val="10"/>
        </w:rPr>
        <w:t xml:space="preserve"> necessarily </w:t>
      </w:r>
      <w:r w:rsidRPr="002D599E">
        <w:rPr>
          <w:rStyle w:val="StyleUnderline"/>
          <w:rFonts w:ascii="Arial" w:hAnsi="Arial" w:cs="Arial"/>
        </w:rPr>
        <w:t>abandoning</w:t>
      </w:r>
      <w:r w:rsidRPr="002D599E">
        <w:rPr>
          <w:rFonts w:ascii="Arial" w:hAnsi="Arial" w:cs="Arial"/>
          <w:sz w:val="10"/>
        </w:rPr>
        <w:t xml:space="preserve"> all </w:t>
      </w:r>
      <w:r w:rsidRPr="002D599E">
        <w:rPr>
          <w:rStyle w:val="StyleUnderline"/>
          <w:rFonts w:ascii="Arial" w:hAnsi="Arial" w:cs="Arial"/>
        </w:rPr>
        <w:t>the precepts of humanism</w:t>
      </w:r>
      <w:r w:rsidRPr="002D599E">
        <w:rPr>
          <w:rFonts w:ascii="Arial" w:hAnsi="Arial" w:cs="Arial"/>
          <w:sz w:val="10"/>
        </w:rPr>
        <w:t xml:space="preserve"> (Said 2004; Todorov 2002). We do not necessarily need to accord a specific value to the human, separate from and above nature, in order to make a moral and political case for a fundamental </w:t>
      </w:r>
      <w:r w:rsidRPr="002D599E">
        <w:rPr>
          <w:rStyle w:val="StyleUnderline"/>
          <w:rFonts w:ascii="Arial" w:hAnsi="Arial" w:cs="Arial"/>
        </w:rPr>
        <w:t>human universalism</w:t>
      </w:r>
      <w:r w:rsidRPr="002D599E">
        <w:rPr>
          <w:rFonts w:ascii="Arial" w:hAnsi="Arial" w:cs="Arial"/>
          <w:sz w:val="10"/>
        </w:rPr>
        <w:t xml:space="preserve"> that </w:t>
      </w:r>
      <w:r w:rsidRPr="002D599E">
        <w:rPr>
          <w:rStyle w:val="StyleUnderline"/>
          <w:rFonts w:ascii="Arial" w:hAnsi="Arial" w:cs="Arial"/>
        </w:rPr>
        <w:t>can be wielded strategically against racial violence</w:t>
      </w:r>
      <w:r w:rsidRPr="002D599E">
        <w:rPr>
          <w:rFonts w:ascii="Arial" w:hAnsi="Arial" w:cs="Arial"/>
          <w:sz w:val="10"/>
        </w:rPr>
        <w:t xml:space="preserve">. </w:t>
      </w:r>
      <w:r w:rsidRPr="002D599E">
        <w:rPr>
          <w:rStyle w:val="StyleUnderline"/>
          <w:rFonts w:ascii="Arial" w:hAnsi="Arial" w:cs="Arial"/>
        </w:rPr>
        <w:t>Nineteenth century humanitarians’ universalism was</w:t>
      </w:r>
      <w:r w:rsidRPr="002D599E">
        <w:rPr>
          <w:rFonts w:ascii="Arial" w:hAnsi="Arial" w:cs="Arial"/>
          <w:sz w:val="10"/>
        </w:rPr>
        <w:t xml:space="preserve"> fundamentally </w:t>
      </w:r>
      <w:r w:rsidRPr="002D599E">
        <w:rPr>
          <w:rStyle w:val="StyleUnderline"/>
          <w:rFonts w:ascii="Arial" w:hAnsi="Arial" w:cs="Arial"/>
        </w:rPr>
        <w:t xml:space="preserve">conditioned by their belief that British culture stood at the apex of a hierarchical order of </w:t>
      </w:r>
      <w:proofErr w:type="spellStart"/>
      <w:r w:rsidRPr="002D599E">
        <w:rPr>
          <w:rStyle w:val="StyleUnderline"/>
          <w:rFonts w:ascii="Arial" w:hAnsi="Arial" w:cs="Arial"/>
        </w:rPr>
        <w:t>civilisations</w:t>
      </w:r>
      <w:proofErr w:type="spellEnd"/>
      <w:r w:rsidRPr="002D599E">
        <w:rPr>
          <w:rFonts w:ascii="Arial" w:hAnsi="Arial" w:cs="Arial"/>
          <w:sz w:val="10"/>
        </w:rPr>
        <w:t xml:space="preserve">. From the mid-nineteenth century through to the mid-twentieth century, </w:t>
      </w:r>
      <w:r w:rsidRPr="002D599E">
        <w:rPr>
          <w:rStyle w:val="StyleUnderline"/>
          <w:rFonts w:ascii="Arial" w:hAnsi="Arial" w:cs="Arial"/>
        </w:rPr>
        <w:t>this ethnocentrism produced</w:t>
      </w:r>
      <w:r w:rsidRPr="002D599E">
        <w:rPr>
          <w:rFonts w:ascii="Arial" w:hAnsi="Arial" w:cs="Arial"/>
          <w:sz w:val="10"/>
        </w:rPr>
        <w:t xml:space="preserve"> what Lyotard describes as ‘</w:t>
      </w:r>
      <w:r w:rsidRPr="002D599E">
        <w:rPr>
          <w:rStyle w:val="StyleUnderline"/>
          <w:rFonts w:ascii="Arial" w:hAnsi="Arial" w:cs="Arial"/>
        </w:rPr>
        <w:t>the flattening of differences</w:t>
      </w:r>
      <w:r w:rsidRPr="002D599E">
        <w:rPr>
          <w:rFonts w:ascii="Arial" w:hAnsi="Arial" w:cs="Arial"/>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2D599E">
        <w:rPr>
          <w:rStyle w:val="StyleUnderline"/>
          <w:rFonts w:ascii="Arial" w:hAnsi="Arial" w:cs="Arial"/>
        </w:rPr>
        <w:t xml:space="preserve">But we must not forget that </w:t>
      </w:r>
      <w:r w:rsidRPr="002D599E">
        <w:rPr>
          <w:rStyle w:val="Emphasis"/>
          <w:rFonts w:ascii="Arial" w:hAnsi="Arial" w:cs="Arial"/>
          <w:highlight w:val="cyan"/>
        </w:rPr>
        <w:t>humanism’s alternatives</w:t>
      </w:r>
      <w:r w:rsidRPr="002D599E">
        <w:rPr>
          <w:rFonts w:ascii="Arial" w:hAnsi="Arial" w:cs="Arial"/>
          <w:sz w:val="10"/>
          <w:highlight w:val="cyan"/>
        </w:rPr>
        <w:t xml:space="preserve">, </w:t>
      </w:r>
      <w:r w:rsidRPr="002D599E">
        <w:rPr>
          <w:rStyle w:val="StyleUnderline"/>
          <w:rFonts w:ascii="Arial" w:hAnsi="Arial" w:cs="Arial"/>
          <w:highlight w:val="cyan"/>
        </w:rPr>
        <w:t>founded upon principles of difference</w:t>
      </w:r>
      <w:r w:rsidRPr="002D599E">
        <w:rPr>
          <w:rStyle w:val="StyleUnderline"/>
          <w:rFonts w:ascii="Arial" w:hAnsi="Arial" w:cs="Arial"/>
        </w:rPr>
        <w:t xml:space="preserve"> rather than commonality</w:t>
      </w:r>
      <w:r w:rsidRPr="002D599E">
        <w:rPr>
          <w:rFonts w:ascii="Arial" w:hAnsi="Arial" w:cs="Arial"/>
          <w:sz w:val="10"/>
        </w:rPr>
        <w:t xml:space="preserve">, </w:t>
      </w:r>
      <w:r w:rsidRPr="002D599E">
        <w:rPr>
          <w:rStyle w:val="Emphasis"/>
          <w:rFonts w:ascii="Arial" w:hAnsi="Arial" w:cs="Arial"/>
          <w:highlight w:val="cyan"/>
        </w:rPr>
        <w:t>have the potential to do</w:t>
      </w:r>
      <w:r w:rsidRPr="002D599E">
        <w:rPr>
          <w:rStyle w:val="Emphasis"/>
          <w:rFonts w:ascii="Arial" w:hAnsi="Arial" w:cs="Arial"/>
        </w:rPr>
        <w:t xml:space="preserve"> the same and even </w:t>
      </w:r>
      <w:r w:rsidRPr="002D599E">
        <w:rPr>
          <w:rStyle w:val="Emphasis"/>
          <w:rFonts w:ascii="Arial" w:hAnsi="Arial" w:cs="Arial"/>
          <w:highlight w:val="cyan"/>
        </w:rPr>
        <w:t>worse</w:t>
      </w:r>
      <w:r w:rsidRPr="002D599E">
        <w:rPr>
          <w:rFonts w:ascii="Arial" w:hAnsi="Arial" w:cs="Arial"/>
          <w:sz w:val="10"/>
          <w:highlight w:val="cyan"/>
        </w:rPr>
        <w:t>.</w:t>
      </w:r>
      <w:r w:rsidRPr="002D599E">
        <w:rPr>
          <w:rFonts w:ascii="Arial" w:hAnsi="Arial" w:cs="Arial"/>
          <w:sz w:val="10"/>
        </w:rPr>
        <w:t xml:space="preserve"> </w:t>
      </w:r>
      <w:r w:rsidRPr="002D599E">
        <w:rPr>
          <w:rStyle w:val="StyleUnderline"/>
          <w:rFonts w:ascii="Arial" w:hAnsi="Arial" w:cs="Arial"/>
        </w:rPr>
        <w:t xml:space="preserve">In the nineteenth century, Caribbean </w:t>
      </w:r>
      <w:proofErr w:type="gramStart"/>
      <w:r w:rsidRPr="002D599E">
        <w:rPr>
          <w:rStyle w:val="StyleUnderline"/>
          <w:rFonts w:ascii="Arial" w:hAnsi="Arial" w:cs="Arial"/>
        </w:rPr>
        <w:t>planters</w:t>
      </w:r>
      <w:proofErr w:type="gramEnd"/>
      <w:r w:rsidRPr="002D599E">
        <w:rPr>
          <w:rStyle w:val="StyleUnderline"/>
          <w:rFonts w:ascii="Arial" w:hAnsi="Arial" w:cs="Arial"/>
        </w:rPr>
        <w:t xml:space="preserve"> and</w:t>
      </w:r>
      <w:r w:rsidRPr="002D599E">
        <w:rPr>
          <w:rFonts w:ascii="Arial" w:hAnsi="Arial" w:cs="Arial"/>
          <w:sz w:val="10"/>
        </w:rPr>
        <w:t xml:space="preserve"> then </w:t>
      </w:r>
      <w:r w:rsidRPr="002D599E">
        <w:rPr>
          <w:rStyle w:val="StyleUnderline"/>
          <w:rFonts w:ascii="Arial" w:hAnsi="Arial" w:cs="Arial"/>
        </w:rPr>
        <w:t>emigrant British settlers</w:t>
      </w:r>
      <w:r w:rsidRPr="002D599E">
        <w:rPr>
          <w:rFonts w:ascii="Arial" w:hAnsi="Arial" w:cs="Arial"/>
          <w:sz w:val="10"/>
        </w:rPr>
        <w:t xml:space="preserve"> </w:t>
      </w:r>
      <w:proofErr w:type="spellStart"/>
      <w:r w:rsidRPr="002D599E">
        <w:rPr>
          <w:rStyle w:val="StyleUnderline"/>
          <w:rFonts w:ascii="Arial" w:hAnsi="Arial" w:cs="Arial"/>
        </w:rPr>
        <w:t>emphasised</w:t>
      </w:r>
      <w:proofErr w:type="spellEnd"/>
      <w:r w:rsidRPr="002D599E">
        <w:rPr>
          <w:rStyle w:val="StyleUnderline"/>
          <w:rFonts w:ascii="Arial" w:hAnsi="Arial" w:cs="Arial"/>
        </w:rPr>
        <w:t xml:space="preserve"> the multiplicity of the human species</w:t>
      </w:r>
      <w:r w:rsidRPr="002D599E">
        <w:rPr>
          <w:rFonts w:ascii="Arial" w:hAnsi="Arial" w:cs="Arial"/>
          <w:sz w:val="10"/>
        </w:rPr>
        <w:t xml:space="preserve">, </w:t>
      </w:r>
      <w:r w:rsidRPr="002D599E">
        <w:rPr>
          <w:rStyle w:val="Emphasis"/>
          <w:rFonts w:ascii="Arial" w:hAnsi="Arial" w:cs="Arial"/>
          <w:highlight w:val="cyan"/>
        </w:rPr>
        <w:t>the absence of any universal ‘human nature’</w:t>
      </w:r>
      <w:r w:rsidRPr="002D599E">
        <w:rPr>
          <w:rFonts w:ascii="Arial" w:hAnsi="Arial" w:cs="Arial"/>
          <w:sz w:val="10"/>
          <w:highlight w:val="cyan"/>
        </w:rPr>
        <w:t xml:space="preserve">, </w:t>
      </w:r>
      <w:r w:rsidRPr="002D599E">
        <w:rPr>
          <w:rStyle w:val="StyleUnderline"/>
          <w:rFonts w:ascii="Arial" w:hAnsi="Arial" w:cs="Arial"/>
          <w:highlight w:val="cyan"/>
        </w:rPr>
        <w:t>the</w:t>
      </w:r>
      <w:r w:rsidRPr="002D599E">
        <w:rPr>
          <w:rStyle w:val="StyleUnderline"/>
          <w:rFonts w:ascii="Arial" w:hAnsi="Arial" w:cs="Arial"/>
        </w:rPr>
        <w:t xml:space="preserve"> </w:t>
      </w:r>
      <w:r w:rsidRPr="002D599E">
        <w:rPr>
          <w:rStyle w:val="Emphasis"/>
          <w:rFonts w:ascii="Arial" w:hAnsi="Arial" w:cs="Arial"/>
        </w:rPr>
        <w:t>incorrigibility of difference</w:t>
      </w:r>
      <w:r w:rsidRPr="002D599E">
        <w:rPr>
          <w:rFonts w:ascii="Arial" w:hAnsi="Arial" w:cs="Arial"/>
          <w:sz w:val="10"/>
        </w:rPr>
        <w:t xml:space="preserve">, </w:t>
      </w:r>
      <w:r w:rsidRPr="002D599E">
        <w:rPr>
          <w:rStyle w:val="StyleUnderline"/>
          <w:rFonts w:ascii="Arial" w:hAnsi="Arial" w:cs="Arial"/>
        </w:rPr>
        <w:t xml:space="preserve">in their </w:t>
      </w:r>
      <w:r w:rsidRPr="002D599E">
        <w:rPr>
          <w:rStyle w:val="Emphasis"/>
          <w:rFonts w:ascii="Arial" w:hAnsi="Arial" w:cs="Arial"/>
        </w:rPr>
        <w:t>upholding of biological determinism</w:t>
      </w:r>
      <w:r w:rsidRPr="002D599E">
        <w:rPr>
          <w:rFonts w:ascii="Arial" w:hAnsi="Arial" w:cs="Arial"/>
          <w:sz w:val="10"/>
        </w:rPr>
        <w:t xml:space="preserve">. </w:t>
      </w:r>
      <w:r w:rsidRPr="002D599E">
        <w:rPr>
          <w:rStyle w:val="StyleUnderline"/>
          <w:rFonts w:ascii="Arial" w:hAnsi="Arial" w:cs="Arial"/>
        </w:rPr>
        <w:t xml:space="preserve">Their assault on any notion of a fundamental commonality among human beings has </w:t>
      </w:r>
      <w:r w:rsidRPr="002D599E">
        <w:rPr>
          <w:rStyle w:val="Emphasis"/>
          <w:rFonts w:ascii="Arial" w:hAnsi="Arial" w:cs="Arial"/>
        </w:rPr>
        <w:t>disconcerting points of intersection with the radical critique of humanism today</w:t>
      </w:r>
      <w:r w:rsidRPr="002D599E">
        <w:rPr>
          <w:rFonts w:ascii="Arial" w:hAnsi="Arial" w:cs="Arial"/>
          <w:sz w:val="10"/>
        </w:rPr>
        <w:t xml:space="preserve">. The scientific argument of the nineteenth century that came closest to </w:t>
      </w:r>
      <w:r w:rsidRPr="002D599E">
        <w:rPr>
          <w:rStyle w:val="StyleUnderline"/>
          <w:rFonts w:ascii="Arial" w:hAnsi="Arial" w:cs="Arial"/>
        </w:rPr>
        <w:t>post-humanism</w:t>
      </w:r>
      <w:r w:rsidRPr="002D599E">
        <w:rPr>
          <w:rFonts w:ascii="Arial" w:hAnsi="Arial" w:cs="Arial"/>
          <w:sz w:val="10"/>
        </w:rPr>
        <w:t xml:space="preserve">’s insistence on the hybridity of humanity, promising to ‘close the ontological gap between human and non-human animals’ (Day 2008, 49), was the evolutionary theory of biological descent associated with Darwin, and yet this theory </w:t>
      </w:r>
      <w:r w:rsidRPr="002D599E">
        <w:rPr>
          <w:rStyle w:val="StyleUnderline"/>
          <w:rFonts w:ascii="Arial" w:hAnsi="Arial" w:cs="Arial"/>
          <w:highlight w:val="cyan"/>
        </w:rPr>
        <w:t>was</w:t>
      </w:r>
      <w:r w:rsidRPr="002D599E">
        <w:rPr>
          <w:rStyle w:val="StyleUnderline"/>
          <w:rFonts w:ascii="Arial" w:hAnsi="Arial" w:cs="Arial"/>
        </w:rPr>
        <w:t xml:space="preserve"> adopted</w:t>
      </w:r>
      <w:r w:rsidRPr="002D599E">
        <w:rPr>
          <w:rFonts w:ascii="Arial" w:hAnsi="Arial" w:cs="Arial"/>
          <w:sz w:val="10"/>
        </w:rPr>
        <w:t xml:space="preserve"> in Aotearoa New Zealand and other colonial sites </w:t>
      </w:r>
      <w:r w:rsidRPr="002D599E">
        <w:rPr>
          <w:rStyle w:val="Emphasis"/>
          <w:rFonts w:ascii="Arial" w:hAnsi="Arial" w:cs="Arial"/>
        </w:rPr>
        <w:t>precisely</w:t>
      </w:r>
      <w:r w:rsidRPr="002D599E">
        <w:rPr>
          <w:rStyle w:val="Emphasis"/>
          <w:rFonts w:ascii="Arial" w:hAnsi="Arial" w:cs="Arial"/>
          <w:highlight w:val="cyan"/>
        </w:rPr>
        <w:t xml:space="preserve"> to legitimate the potential extinction of other, ‘weaker’ races</w:t>
      </w:r>
      <w:r w:rsidRPr="002D599E">
        <w:rPr>
          <w:rFonts w:ascii="Arial" w:hAnsi="Arial" w:cs="Arial"/>
          <w:sz w:val="10"/>
        </w:rPr>
        <w:t xml:space="preserve"> </w:t>
      </w:r>
      <w:r w:rsidRPr="002D599E">
        <w:rPr>
          <w:rStyle w:val="StyleUnderline"/>
          <w:rFonts w:ascii="Arial" w:hAnsi="Arial" w:cs="Arial"/>
        </w:rPr>
        <w:t xml:space="preserve">in the face of British </w:t>
      </w:r>
      <w:proofErr w:type="spellStart"/>
      <w:r w:rsidRPr="002D599E">
        <w:rPr>
          <w:rStyle w:val="StyleUnderline"/>
          <w:rFonts w:ascii="Arial" w:hAnsi="Arial" w:cs="Arial"/>
        </w:rPr>
        <w:t>colonisation</w:t>
      </w:r>
      <w:proofErr w:type="spellEnd"/>
      <w:r w:rsidRPr="002D599E">
        <w:rPr>
          <w:rFonts w:ascii="Arial" w:hAnsi="Arial" w:cs="Arial"/>
          <w:sz w:val="10"/>
        </w:rPr>
        <w:t xml:space="preserve"> on the grounds of the natural law of a struggle for survival (Stenhouse 1999). </w:t>
      </w:r>
      <w:r w:rsidRPr="002D599E">
        <w:rPr>
          <w:rStyle w:val="StyleUnderline"/>
          <w:rFonts w:ascii="Arial" w:hAnsi="Arial" w:cs="Arial"/>
        </w:rPr>
        <w:t>Both the upholding and the rejection of human–nature binaries can</w:t>
      </w:r>
      <w:r w:rsidRPr="002D599E">
        <w:rPr>
          <w:rFonts w:ascii="Arial" w:hAnsi="Arial" w:cs="Arial"/>
          <w:sz w:val="10"/>
        </w:rPr>
        <w:t xml:space="preserve"> thus </w:t>
      </w:r>
      <w:r w:rsidRPr="002D599E">
        <w:rPr>
          <w:rStyle w:val="StyleUnderline"/>
          <w:rFonts w:ascii="Arial" w:hAnsi="Arial" w:cs="Arial"/>
        </w:rPr>
        <w:t>result in racially oppressive actions</w:t>
      </w:r>
      <w:r w:rsidRPr="002D599E">
        <w:rPr>
          <w:rFonts w:ascii="Arial" w:hAnsi="Arial" w:cs="Arial"/>
          <w:sz w:val="10"/>
        </w:rPr>
        <w:t xml:space="preserve">, </w:t>
      </w:r>
      <w:r w:rsidRPr="002D599E">
        <w:rPr>
          <w:rStyle w:val="Emphasis"/>
          <w:rFonts w:ascii="Arial" w:hAnsi="Arial" w:cs="Arial"/>
        </w:rPr>
        <w:t>depending on the contingent politics of specific social assemblages</w:t>
      </w:r>
      <w:r w:rsidRPr="002D599E">
        <w:rPr>
          <w:rFonts w:ascii="Arial" w:hAnsi="Arial" w:cs="Arial"/>
          <w:sz w:val="10"/>
        </w:rPr>
        <w:t xml:space="preserve">. </w:t>
      </w:r>
      <w:r w:rsidRPr="002D599E">
        <w:rPr>
          <w:rFonts w:ascii="Arial" w:hAnsi="Arial" w:cs="Arial"/>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r w:rsidRPr="002D599E">
        <w:rPr>
          <w:rFonts w:ascii="Arial" w:hAnsi="Arial" w:cs="Arial"/>
          <w:sz w:val="8"/>
          <w:szCs w:val="8"/>
        </w:rPr>
        <w:t>civilising</w:t>
      </w:r>
      <w:proofErr w:type="spellEnd"/>
      <w:r w:rsidRPr="002D599E">
        <w:rPr>
          <w:rFonts w:ascii="Arial" w:hAnsi="Arial" w:cs="Arial"/>
          <w:sz w:val="8"/>
          <w:szCs w:val="8"/>
        </w:rPr>
        <w:t xml:space="preserve"> mission and of a universal humanity that could be deployed by anticolonial nationalists in other sites of empire that were never invaded to the same extent by settlers, in independence struggles from the mid-twentieth century. Finally, as </w:t>
      </w:r>
      <w:proofErr w:type="spellStart"/>
      <w:r w:rsidRPr="002D599E">
        <w:rPr>
          <w:rFonts w:ascii="Arial" w:hAnsi="Arial" w:cs="Arial"/>
          <w:sz w:val="8"/>
          <w:szCs w:val="8"/>
        </w:rPr>
        <w:t>Whatmore’s</w:t>
      </w:r>
      <w:proofErr w:type="spellEnd"/>
      <w:r w:rsidRPr="002D599E">
        <w:rPr>
          <w:rFonts w:ascii="Arial" w:hAnsi="Arial" w:cs="Arial"/>
          <w:sz w:val="8"/>
          <w:szCs w:val="8"/>
        </w:rPr>
        <w:t xml:space="preserve"> (2002) analysis of the Select Committee on Aborigines reveals, they provided juridical narratives that are part of the arsenal of weapons that indigenous peoples can wield in attempts to claim redress and recompense in a postcolonial world. </w:t>
      </w:r>
      <w:r w:rsidRPr="002D599E">
        <w:rPr>
          <w:rStyle w:val="StyleUnderline"/>
          <w:rFonts w:ascii="Arial" w:hAnsi="Arial" w:cs="Arial"/>
        </w:rPr>
        <w:t xml:space="preserve">The politics of </w:t>
      </w:r>
      <w:r w:rsidRPr="002D599E">
        <w:rPr>
          <w:rStyle w:val="StyleUnderline"/>
          <w:rFonts w:ascii="Arial" w:hAnsi="Arial" w:cs="Arial"/>
          <w:highlight w:val="cyan"/>
        </w:rPr>
        <w:t>humanism</w:t>
      </w:r>
      <w:r w:rsidRPr="002D599E">
        <w:rPr>
          <w:rStyle w:val="StyleUnderline"/>
          <w:rFonts w:ascii="Arial" w:hAnsi="Arial" w:cs="Arial"/>
        </w:rPr>
        <w:t xml:space="preserve"> in practice, then, was riddled with contradiction, fraught with particularity and latent with varying possibilities</w:t>
      </w:r>
      <w:r w:rsidRPr="002D599E">
        <w:rPr>
          <w:rFonts w:ascii="Arial" w:hAnsi="Arial" w:cs="Arial"/>
          <w:sz w:val="10"/>
        </w:rPr>
        <w:t xml:space="preserve">. </w:t>
      </w:r>
      <w:r w:rsidRPr="002D599E">
        <w:rPr>
          <w:rStyle w:val="StyleUnderline"/>
          <w:rFonts w:ascii="Arial" w:hAnsi="Arial" w:cs="Arial"/>
        </w:rPr>
        <w:t>It could be</w:t>
      </w:r>
      <w:r w:rsidRPr="002D599E">
        <w:rPr>
          <w:rFonts w:ascii="Arial" w:hAnsi="Arial" w:cs="Arial"/>
          <w:sz w:val="10"/>
        </w:rPr>
        <w:t xml:space="preserve"> relatively </w:t>
      </w:r>
      <w:r w:rsidRPr="002D599E">
        <w:rPr>
          <w:rStyle w:val="StyleUnderline"/>
          <w:rFonts w:ascii="Arial" w:hAnsi="Arial" w:cs="Arial"/>
        </w:rPr>
        <w:t xml:space="preserve">progressive and </w:t>
      </w:r>
      <w:proofErr w:type="spellStart"/>
      <w:r w:rsidRPr="002D599E">
        <w:rPr>
          <w:rStyle w:val="StyleUnderline"/>
          <w:rFonts w:ascii="Arial" w:hAnsi="Arial" w:cs="Arial"/>
        </w:rPr>
        <w:t>liberatory</w:t>
      </w:r>
      <w:proofErr w:type="spellEnd"/>
      <w:r w:rsidRPr="002D599E">
        <w:rPr>
          <w:rFonts w:ascii="Arial" w:hAnsi="Arial" w:cs="Arial"/>
          <w:sz w:val="10"/>
        </w:rPr>
        <w:t xml:space="preserve">; </w:t>
      </w:r>
      <w:r w:rsidRPr="002D599E">
        <w:rPr>
          <w:rStyle w:val="StyleUnderline"/>
          <w:rFonts w:ascii="Arial" w:hAnsi="Arial" w:cs="Arial"/>
        </w:rPr>
        <w:t>it could be dispossessive and culturally genocidal</w:t>
      </w:r>
      <w:r w:rsidRPr="002D599E">
        <w:rPr>
          <w:rFonts w:ascii="Arial" w:hAnsi="Arial" w:cs="Arial"/>
          <w:sz w:val="10"/>
        </w:rPr>
        <w:t xml:space="preserve">. Within its repertoire lay potential to combat environmental and biological determinism and innatism, however, and </w:t>
      </w:r>
      <w:r w:rsidRPr="002D599E">
        <w:rPr>
          <w:rStyle w:val="Emphasis"/>
          <w:rFonts w:ascii="Arial" w:hAnsi="Arial" w:cs="Arial"/>
        </w:rPr>
        <w:t>this should not be forgotten in a rush to condemn humanism’s universalism</w:t>
      </w:r>
      <w:r w:rsidRPr="002D599E">
        <w:rPr>
          <w:rFonts w:ascii="Arial" w:hAnsi="Arial" w:cs="Arial"/>
          <w:sz w:val="10"/>
        </w:rPr>
        <w:t xml:space="preserve"> as well as its anthropocentrism. </w:t>
      </w:r>
      <w:r w:rsidRPr="002D599E">
        <w:rPr>
          <w:rStyle w:val="StyleUnderline"/>
          <w:rFonts w:ascii="Arial" w:hAnsi="Arial" w:cs="Arial"/>
        </w:rPr>
        <w:t xml:space="preserve">It is in the tensions within universalism that the ongoing potential of an always provisional, </w:t>
      </w:r>
      <w:r w:rsidRPr="002D599E">
        <w:rPr>
          <w:rStyle w:val="Emphasis"/>
          <w:rFonts w:ascii="Arial" w:hAnsi="Arial" w:cs="Arial"/>
        </w:rPr>
        <w:t>self-conscious, flexible and strategic humanism</w:t>
      </w:r>
      <w:r w:rsidRPr="002D599E">
        <w:rPr>
          <w:rFonts w:ascii="Arial" w:hAnsi="Arial" w:cs="Arial"/>
          <w:sz w:val="10"/>
        </w:rPr>
        <w:t xml:space="preserve"> – </w:t>
      </w:r>
      <w:r w:rsidRPr="002D599E">
        <w:rPr>
          <w:rFonts w:ascii="Arial" w:hAnsi="Arial" w:cs="Arial"/>
          <w:sz w:val="10"/>
        </w:rPr>
        <w:lastRenderedPageBreak/>
        <w:t xml:space="preserve">one </w:t>
      </w:r>
      <w:r w:rsidRPr="002D599E">
        <w:rPr>
          <w:rStyle w:val="StyleUnderline"/>
          <w:rFonts w:ascii="Arial" w:hAnsi="Arial" w:cs="Arial"/>
        </w:rPr>
        <w:t>that</w:t>
      </w:r>
      <w:r w:rsidRPr="002D599E">
        <w:rPr>
          <w:rFonts w:ascii="Arial" w:hAnsi="Arial" w:cs="Arial"/>
          <w:sz w:val="10"/>
        </w:rPr>
        <w:t xml:space="preserve"> now </w:t>
      </w:r>
      <w:proofErr w:type="spellStart"/>
      <w:r w:rsidRPr="002D599E">
        <w:rPr>
          <w:rStyle w:val="StyleUnderline"/>
          <w:rFonts w:ascii="Arial" w:hAnsi="Arial" w:cs="Arial"/>
        </w:rPr>
        <w:t>recognises</w:t>
      </w:r>
      <w:proofErr w:type="spellEnd"/>
      <w:r w:rsidRPr="002D599E">
        <w:rPr>
          <w:rStyle w:val="StyleUnderline"/>
          <w:rFonts w:ascii="Arial" w:hAnsi="Arial" w:cs="Arial"/>
        </w:rPr>
        <w:t xml:space="preserve"> the continuity between the human and the non-human as well as the power-laden particularities of the male, middle class, Western human subject</w:t>
      </w:r>
      <w:r w:rsidRPr="002D599E">
        <w:rPr>
          <w:rFonts w:ascii="Arial" w:hAnsi="Arial" w:cs="Arial"/>
          <w:sz w:val="10"/>
        </w:rPr>
        <w:t xml:space="preserve"> – </w:t>
      </w:r>
      <w:r w:rsidRPr="002D599E">
        <w:rPr>
          <w:rStyle w:val="StyleUnderline"/>
          <w:rFonts w:ascii="Arial" w:hAnsi="Arial" w:cs="Arial"/>
        </w:rPr>
        <w:t>resides</w:t>
      </w:r>
      <w:r w:rsidRPr="002D599E">
        <w:rPr>
          <w:rFonts w:ascii="Arial" w:hAnsi="Arial" w:cs="Arial"/>
          <w:sz w:val="10"/>
        </w:rPr>
        <w:t>.</w:t>
      </w:r>
    </w:p>
    <w:p w14:paraId="32FED688" w14:textId="77777777" w:rsidR="00B032B0" w:rsidRPr="002D599E" w:rsidRDefault="00B032B0" w:rsidP="00B032B0">
      <w:pPr>
        <w:rPr>
          <w:rFonts w:ascii="Arial" w:hAnsi="Arial" w:cs="Arial"/>
        </w:rPr>
      </w:pPr>
    </w:p>
    <w:p w14:paraId="018703BB" w14:textId="01F493A3" w:rsidR="007F687B" w:rsidRPr="002D599E" w:rsidRDefault="007F687B" w:rsidP="007F687B">
      <w:pPr>
        <w:pStyle w:val="Heading3"/>
        <w:rPr>
          <w:rFonts w:ascii="Arial" w:hAnsi="Arial" w:cs="Arial"/>
        </w:rPr>
      </w:pPr>
      <w:bookmarkStart w:id="0" w:name="_Hlk43045341"/>
      <w:r w:rsidRPr="002D599E">
        <w:rPr>
          <w:rFonts w:ascii="Arial" w:hAnsi="Arial" w:cs="Arial"/>
        </w:rPr>
        <w:lastRenderedPageBreak/>
        <w:t>AT: Middle Passage</w:t>
      </w:r>
    </w:p>
    <w:p w14:paraId="33A6D8BA" w14:textId="77777777" w:rsidR="007F687B" w:rsidRPr="002D599E" w:rsidRDefault="007F687B" w:rsidP="007F687B">
      <w:pPr>
        <w:rPr>
          <w:rFonts w:ascii="Arial" w:hAnsi="Arial" w:cs="Arial"/>
        </w:rPr>
      </w:pPr>
    </w:p>
    <w:p w14:paraId="22D52F77" w14:textId="77777777" w:rsidR="007F687B" w:rsidRPr="002D599E" w:rsidRDefault="007F687B" w:rsidP="007F687B">
      <w:pPr>
        <w:pStyle w:val="Heading4"/>
        <w:rPr>
          <w:rFonts w:ascii="Arial" w:hAnsi="Arial" w:cs="Arial"/>
        </w:rPr>
      </w:pPr>
      <w:r w:rsidRPr="002D599E">
        <w:rPr>
          <w:rFonts w:ascii="Arial" w:hAnsi="Arial" w:cs="Arial"/>
        </w:rPr>
        <w:t xml:space="preserve">Totalized narratives of progress </w:t>
      </w:r>
      <w:proofErr w:type="spellStart"/>
      <w:r w:rsidRPr="002D599E">
        <w:rPr>
          <w:rFonts w:ascii="Arial" w:hAnsi="Arial" w:cs="Arial"/>
        </w:rPr>
        <w:t>reinscribe</w:t>
      </w:r>
      <w:proofErr w:type="spellEnd"/>
      <w:r w:rsidRPr="002D599E">
        <w:rPr>
          <w:rFonts w:ascii="Arial" w:hAnsi="Arial" w:cs="Arial"/>
        </w:rPr>
        <w:t xml:space="preserve"> the linearity that they critique while locking in a view of blackness that effaces diversity</w:t>
      </w:r>
    </w:p>
    <w:p w14:paraId="678AA9AE" w14:textId="77777777" w:rsidR="007F687B" w:rsidRPr="002D599E" w:rsidRDefault="007F687B" w:rsidP="007F687B">
      <w:pPr>
        <w:rPr>
          <w:rFonts w:ascii="Arial" w:hAnsi="Arial" w:cs="Arial"/>
        </w:rPr>
      </w:pPr>
      <w:r w:rsidRPr="002D599E">
        <w:rPr>
          <w:rFonts w:ascii="Arial" w:hAnsi="Arial" w:cs="Arial"/>
        </w:rPr>
        <w:t>Michelle Wright 15, professor of African American studies, Northwestern University, The Physics of Blackness, University of Minnesota Press, 2015, p.6 //</w:t>
      </w:r>
      <w:proofErr w:type="spellStart"/>
      <w:r w:rsidRPr="002D599E">
        <w:rPr>
          <w:rFonts w:ascii="Arial" w:hAnsi="Arial" w:cs="Arial"/>
        </w:rPr>
        <w:t>rc</w:t>
      </w:r>
      <w:proofErr w:type="spellEnd"/>
    </w:p>
    <w:p w14:paraId="4D9C584E" w14:textId="77777777" w:rsidR="007F687B" w:rsidRPr="002D599E" w:rsidRDefault="007F687B" w:rsidP="007F687B">
      <w:pPr>
        <w:rPr>
          <w:rStyle w:val="StyleUnderline"/>
          <w:rFonts w:ascii="Arial" w:hAnsi="Arial" w:cs="Arial"/>
        </w:rPr>
      </w:pPr>
      <w:r w:rsidRPr="002D599E">
        <w:rPr>
          <w:rStyle w:val="StyleUnderline"/>
          <w:rFonts w:ascii="Arial" w:hAnsi="Arial" w:cs="Arial"/>
        </w:rPr>
        <w:t>Most discourses on Blackness in the United States and the Caribbean locate themselves in the history of the Middle Passage</w:t>
      </w:r>
      <w:r w:rsidRPr="002D599E">
        <w:rPr>
          <w:rFonts w:ascii="Arial" w:hAnsi="Arial" w:cs="Arial"/>
          <w:sz w:val="14"/>
        </w:rPr>
        <w:t xml:space="preserve">, </w:t>
      </w:r>
      <w:r w:rsidRPr="002D599E">
        <w:rPr>
          <w:rStyle w:val="StyleUnderline"/>
          <w:rFonts w:ascii="Arial" w:hAnsi="Arial" w:cs="Arial"/>
        </w:rPr>
        <w:t>linking our</w:t>
      </w:r>
      <w:r w:rsidRPr="002D599E">
        <w:rPr>
          <w:rFonts w:ascii="Arial" w:hAnsi="Arial" w:cs="Arial"/>
          <w:sz w:val="14"/>
        </w:rPr>
        <w:t xml:space="preserve"> cultural </w:t>
      </w:r>
      <w:r w:rsidRPr="002D599E">
        <w:rPr>
          <w:rStyle w:val="StyleUnderline"/>
          <w:rFonts w:ascii="Arial" w:hAnsi="Arial" w:cs="Arial"/>
        </w:rPr>
        <w:t>practices and expressions</w:t>
      </w:r>
      <w:r w:rsidRPr="002D599E">
        <w:rPr>
          <w:rFonts w:ascii="Arial" w:hAnsi="Arial" w:cs="Arial"/>
          <w:sz w:val="14"/>
        </w:rPr>
        <w:t xml:space="preserve">, our politics and social sensibilities, to </w:t>
      </w:r>
      <w:r w:rsidRPr="002D599E">
        <w:rPr>
          <w:rStyle w:val="StyleUnderline"/>
          <w:rFonts w:ascii="Arial" w:hAnsi="Arial" w:cs="Arial"/>
        </w:rPr>
        <w:t>the historical experience of slavery in the Americas and the struggle to achieve full human suffrage in the West</w:t>
      </w:r>
      <w:r w:rsidRPr="002D599E">
        <w:rPr>
          <w:rFonts w:ascii="Arial" w:hAnsi="Arial" w:cs="Arial"/>
          <w:sz w:val="14"/>
        </w:rPr>
        <w:t xml:space="preserve">. </w:t>
      </w:r>
      <w:r w:rsidRPr="002D599E">
        <w:rPr>
          <w:rStyle w:val="StyleUnderline"/>
          <w:rFonts w:ascii="Arial" w:hAnsi="Arial" w:cs="Arial"/>
        </w:rPr>
        <w:t>These histories are both constructed and phenomenological</w:t>
      </w:r>
      <w:r w:rsidRPr="002D599E">
        <w:rPr>
          <w:rFonts w:ascii="Arial" w:hAnsi="Arial" w:cs="Arial"/>
          <w:sz w:val="14"/>
        </w:rPr>
        <w:t>: they are a chosen arrangement of historical events (</w:t>
      </w:r>
      <w:r w:rsidRPr="002D599E">
        <w:rPr>
          <w:rStyle w:val="StyleUnderline"/>
          <w:rFonts w:ascii="Arial" w:hAnsi="Arial" w:cs="Arial"/>
        </w:rPr>
        <w:t>spaces and times) perceived to be the defining moments of collective Blackness</w:t>
      </w:r>
      <w:r w:rsidRPr="002D599E">
        <w:rPr>
          <w:rFonts w:ascii="Arial" w:hAnsi="Arial" w:cs="Arial"/>
          <w:sz w:val="14"/>
        </w:rPr>
        <w:t xml:space="preserve">. At the same time, for the purposes of this theoretical analysis of Blackness, it </w:t>
      </w:r>
      <w:r w:rsidRPr="002D599E">
        <w:rPr>
          <w:rStyle w:val="StyleUnderline"/>
          <w:rFonts w:ascii="Arial" w:hAnsi="Arial" w:cs="Arial"/>
        </w:rPr>
        <w:t>is important to underscore that these are not so much histories as epistemologies: narratives of knowledge that are taught, learned, relayed, exchanged, and debated in discussions on the “facts” of Blackness</w:t>
      </w:r>
      <w:r w:rsidRPr="002D599E">
        <w:rPr>
          <w:rFonts w:ascii="Arial" w:hAnsi="Arial" w:cs="Arial"/>
          <w:sz w:val="14"/>
        </w:rPr>
        <w:t xml:space="preserve">. </w:t>
      </w:r>
      <w:r w:rsidRPr="002D599E">
        <w:rPr>
          <w:rStyle w:val="StyleUnderline"/>
          <w:rFonts w:ascii="Arial" w:hAnsi="Arial" w:cs="Arial"/>
        </w:rPr>
        <w:t>These historical-cum-epistemological events are usually linked by or narrated under the theme of overcoming obstacles through struggle (or “uplift”), with the defining aspect of contemporary Black collective histories focusing primarily on slavery (Middle Passage histories),</w:t>
      </w:r>
      <w:r w:rsidRPr="002D599E">
        <w:rPr>
          <w:rFonts w:ascii="Arial" w:hAnsi="Arial" w:cs="Arial"/>
          <w:sz w:val="14"/>
        </w:rPr>
        <w:t xml:space="preserve"> </w:t>
      </w:r>
      <w:r w:rsidRPr="002D599E">
        <w:rPr>
          <w:rStyle w:val="StyleUnderline"/>
          <w:rFonts w:ascii="Arial" w:hAnsi="Arial" w:cs="Arial"/>
        </w:rPr>
        <w:t>European colonization (postcolonial histories), or the dominance of ancient African civilizations</w:t>
      </w:r>
      <w:r w:rsidRPr="002D599E">
        <w:rPr>
          <w:rFonts w:ascii="Arial" w:hAnsi="Arial" w:cs="Arial"/>
          <w:sz w:val="14"/>
        </w:rPr>
        <w:t xml:space="preserve"> (Afrocentric histories). </w:t>
      </w:r>
      <w:r w:rsidRPr="002D599E">
        <w:rPr>
          <w:rStyle w:val="StyleUnderline"/>
          <w:rFonts w:ascii="Arial" w:hAnsi="Arial" w:cs="Arial"/>
        </w:rPr>
        <w:t>These themes create either a linear progress narrative or, when reversed (as in Afropessimism), a reverse linear narrative indicating that no Black progress has been made because of the continual oppression by white Western hegemonies that began with slavery</w:t>
      </w:r>
      <w:r w:rsidRPr="002D599E">
        <w:rPr>
          <w:rFonts w:ascii="Arial" w:hAnsi="Arial" w:cs="Arial"/>
          <w:sz w:val="14"/>
        </w:rPr>
        <w:t xml:space="preserve">, </w:t>
      </w:r>
      <w:r w:rsidRPr="002D599E">
        <w:rPr>
          <w:rStyle w:val="StyleUnderline"/>
          <w:rFonts w:ascii="Arial" w:hAnsi="Arial" w:cs="Arial"/>
        </w:rPr>
        <w:t>moved through colonialism, and now deploy an array of cultural,</w:t>
      </w:r>
      <w:r w:rsidRPr="002D599E">
        <w:rPr>
          <w:rFonts w:ascii="Arial" w:hAnsi="Arial" w:cs="Arial"/>
          <w:sz w:val="14"/>
        </w:rPr>
        <w:t xml:space="preserve"> political, economic, and military </w:t>
      </w:r>
      <w:r w:rsidRPr="002D599E">
        <w:rPr>
          <w:rStyle w:val="StyleUnderline"/>
          <w:rFonts w:ascii="Arial" w:hAnsi="Arial" w:cs="Arial"/>
        </w:rPr>
        <w:t>power</w:t>
      </w:r>
      <w:r w:rsidRPr="002D599E">
        <w:rPr>
          <w:rFonts w:ascii="Arial" w:hAnsi="Arial" w:cs="Arial"/>
          <w:sz w:val="14"/>
        </w:rPr>
        <w:t xml:space="preserve"> through social and governmental technologies </w:t>
      </w:r>
      <w:r w:rsidRPr="002D599E">
        <w:rPr>
          <w:rStyle w:val="StyleUnderline"/>
          <w:rFonts w:ascii="Arial" w:hAnsi="Arial" w:cs="Arial"/>
        </w:rPr>
        <w:t>to keep</w:t>
      </w:r>
      <w:r w:rsidRPr="002D599E">
        <w:rPr>
          <w:rFonts w:ascii="Arial" w:hAnsi="Arial" w:cs="Arial"/>
          <w:sz w:val="14"/>
        </w:rPr>
        <w:t xml:space="preserve"> Blacks not only as </w:t>
      </w:r>
      <w:r w:rsidRPr="002D599E">
        <w:rPr>
          <w:rStyle w:val="StyleUnderline"/>
          <w:rFonts w:ascii="Arial" w:hAnsi="Arial" w:cs="Arial"/>
        </w:rPr>
        <w:t>subalterns</w:t>
      </w:r>
      <w:r w:rsidRPr="002D599E">
        <w:rPr>
          <w:rFonts w:ascii="Arial" w:hAnsi="Arial" w:cs="Arial"/>
          <w:sz w:val="14"/>
        </w:rPr>
        <w:t>—those who are</w:t>
      </w:r>
      <w:r w:rsidRPr="002D599E">
        <w:rPr>
          <w:rStyle w:val="StyleUnderline"/>
          <w:rFonts w:ascii="Arial" w:hAnsi="Arial" w:cs="Arial"/>
        </w:rPr>
        <w:t xml:space="preserve"> subordinated by power—but also </w:t>
      </w:r>
      <w:r w:rsidRPr="002D599E">
        <w:rPr>
          <w:rFonts w:ascii="Arial" w:hAnsi="Arial" w:cs="Arial"/>
          <w:sz w:val="14"/>
        </w:rPr>
        <w:t>as</w:t>
      </w:r>
      <w:r w:rsidRPr="002D599E">
        <w:rPr>
          <w:rStyle w:val="StyleUnderline"/>
          <w:rFonts w:ascii="Arial" w:hAnsi="Arial" w:cs="Arial"/>
        </w:rPr>
        <w:t xml:space="preserve"> the (white) Western Other</w:t>
      </w:r>
      <w:r w:rsidRPr="002D599E">
        <w:rPr>
          <w:rFonts w:ascii="Arial" w:hAnsi="Arial" w:cs="Arial"/>
          <w:sz w:val="14"/>
        </w:rPr>
        <w:t xml:space="preserve">. </w:t>
      </w:r>
      <w:r w:rsidRPr="002D599E">
        <w:rPr>
          <w:rStyle w:val="StyleUnderline"/>
          <w:rFonts w:ascii="Arial" w:hAnsi="Arial" w:cs="Arial"/>
        </w:rPr>
        <w:t>The question of defining Blackness has become more urgent as the collectives that perceive themselves through these multiple histories find themselves encountering each other more frequently</w:t>
      </w:r>
      <w:r w:rsidRPr="002D599E">
        <w:rPr>
          <w:rFonts w:ascii="Arial" w:hAnsi="Arial" w:cs="Arial"/>
          <w:sz w:val="14"/>
        </w:rPr>
        <w:t xml:space="preserve">. As </w:t>
      </w:r>
      <w:r w:rsidRPr="002D599E">
        <w:rPr>
          <w:rStyle w:val="StyleUnderline"/>
          <w:rFonts w:ascii="Arial" w:hAnsi="Arial" w:cs="Arial"/>
        </w:rPr>
        <w:t>recent anthologies such as The Other African Americans show, many Western nations are now (and in many cases have been since the postwar era) receiving Black African immigrants whose histories, while certainly tied to Atlantic slavery, more often narrate themselves through colonialism or postwar socioeconomic changes than through the Middle Passage. These two collectives of historical and ancestral Blackness, while most certainly intertwined (and at times also often facing the same kinds of racist violence) nonetheless understand themselves differently. Denoted simply as “Black” almost anywhere outside of Africa, their encounters must negotiate their differences even as Blackness enjoins them to work together toward the common goal of racial uplift. In short, they have experienced differences that these linear progress narratives of Blackness strongly encourage them not to discuss, perhaps not even to see, much less acknowledge</w:t>
      </w:r>
      <w:r w:rsidRPr="002D599E">
        <w:rPr>
          <w:rFonts w:ascii="Arial" w:hAnsi="Arial" w:cs="Arial"/>
          <w:sz w:val="14"/>
        </w:rPr>
        <w:t xml:space="preserve">. However, in many of these moments, experienced or expressed, </w:t>
      </w:r>
      <w:r w:rsidRPr="002D599E">
        <w:rPr>
          <w:rStyle w:val="StyleUnderline"/>
          <w:rFonts w:ascii="Arial" w:hAnsi="Arial" w:cs="Arial"/>
        </w:rPr>
        <w:t>the phenomenological aspects of Blackness subvert even the most eloquent construct of collective unity</w:t>
      </w:r>
      <w:r w:rsidRPr="002D599E">
        <w:rPr>
          <w:rFonts w:ascii="Arial" w:hAnsi="Arial" w:cs="Arial"/>
          <w:sz w:val="14"/>
        </w:rPr>
        <w:t xml:space="preserve">. In other words, </w:t>
      </w:r>
      <w:r w:rsidRPr="002D599E">
        <w:rPr>
          <w:rStyle w:val="StyleUnderline"/>
          <w:rFonts w:ascii="Arial" w:hAnsi="Arial" w:cs="Arial"/>
        </w:rPr>
        <w:t>perceived differences will be expressed, but because most dominant constructs of Blackness cannot understand differences within, difference is often expressed as a dichotomy between “Black” and “not Black.”</w:t>
      </w:r>
      <w:r w:rsidRPr="002D599E">
        <w:rPr>
          <w:rFonts w:ascii="Arial" w:hAnsi="Arial" w:cs="Arial"/>
          <w:sz w:val="14"/>
        </w:rPr>
        <w:t xml:space="preserve"> In “Colorblind,” her 2007 opinion piece from Salon.com, conservative Black columnist Debra Dickerson produces a cartoonishly distorted imagining of those differences that nonetheless reflect some of the greatest reservations some Black collectives harbor about others. Obama isn’t Black. “Black,” in our political and social reality, means those descended from West African slaves. Voluntary immigrants of African descent (even those descended from West Indian slaves) are just that, voluntary immigrants of African descent with mark- </w:t>
      </w:r>
      <w:proofErr w:type="spellStart"/>
      <w:r w:rsidRPr="002D599E">
        <w:rPr>
          <w:rFonts w:ascii="Arial" w:hAnsi="Arial" w:cs="Arial"/>
          <w:sz w:val="14"/>
        </w:rPr>
        <w:t>edly</w:t>
      </w:r>
      <w:proofErr w:type="spellEnd"/>
      <w:r w:rsidRPr="002D599E">
        <w:rPr>
          <w:rFonts w:ascii="Arial" w:hAnsi="Arial" w:cs="Arial"/>
          <w:sz w:val="14"/>
        </w:rPr>
        <w:t xml:space="preserve"> different outlooks on the role of race in their lives and politics. </w:t>
      </w:r>
      <w:r w:rsidRPr="002D599E">
        <w:rPr>
          <w:rStyle w:val="StyleUnderline"/>
          <w:rFonts w:ascii="Arial" w:hAnsi="Arial" w:cs="Arial"/>
        </w:rPr>
        <w:t xml:space="preserve">At a minimum, it can’t be assumed that a Nigerian cab driver and a </w:t>
      </w:r>
      <w:proofErr w:type="gramStart"/>
      <w:r w:rsidRPr="002D599E">
        <w:rPr>
          <w:rStyle w:val="StyleUnderline"/>
          <w:rFonts w:ascii="Arial" w:hAnsi="Arial" w:cs="Arial"/>
        </w:rPr>
        <w:t>third-generation</w:t>
      </w:r>
      <w:proofErr w:type="gramEnd"/>
      <w:r w:rsidRPr="002D599E">
        <w:rPr>
          <w:rStyle w:val="StyleUnderline"/>
          <w:rFonts w:ascii="Arial" w:hAnsi="Arial" w:cs="Arial"/>
        </w:rPr>
        <w:t xml:space="preserve"> Harlemite have more in common than the fact a cop won’t bother to make the distinction. They’re both “Black” as a matter of skin color and DNA, but only the Harlemite, for </w:t>
      </w:r>
      <w:r w:rsidRPr="002D599E">
        <w:rPr>
          <w:rStyle w:val="StyleUnderline"/>
          <w:rFonts w:ascii="Arial" w:hAnsi="Arial" w:cs="Arial"/>
        </w:rPr>
        <w:lastRenderedPageBreak/>
        <w:t xml:space="preserve">better or worse, is politically and culturally Black, as we use the term.8 Like most arguments seeking to separate some Blacks from Blackness, Dickerson’s plays fast and loose with history and in doing so also reveals (unwittingly) temporal and spatial gaps that belie the notion of the linear progress narrative. While most scholars of contemporary African immigration would take issue with her qualifier of “voluntary”9 (when one’s family is faced with death by starvation, violence, etc., is emigration truly born of free will?), it is her focus on the differing “outlooks” of the Harlemite and Obama/Nigerian cabdriver that bear the greatest scrutiny. Under this logic, histories not only uniformly shape collectives in the “now”; they are also unbroken, passed perfectly from one generation to the next.10 </w:t>
      </w:r>
    </w:p>
    <w:bookmarkEnd w:id="0"/>
    <w:p w14:paraId="4BE6769A" w14:textId="77777777" w:rsidR="000C2E0B" w:rsidRPr="002D599E" w:rsidRDefault="000C2E0B" w:rsidP="000C2E0B">
      <w:pPr>
        <w:pStyle w:val="Heading3"/>
        <w:rPr>
          <w:rFonts w:ascii="Arial" w:hAnsi="Arial" w:cs="Arial"/>
        </w:rPr>
      </w:pPr>
      <w:r w:rsidRPr="002D599E">
        <w:rPr>
          <w:rFonts w:ascii="Arial" w:hAnsi="Arial" w:cs="Arial"/>
        </w:rPr>
        <w:lastRenderedPageBreak/>
        <w:t>AT: State = Antiblack</w:t>
      </w:r>
    </w:p>
    <w:p w14:paraId="6360CF74" w14:textId="77777777" w:rsidR="000C2E0B" w:rsidRPr="002D599E" w:rsidRDefault="000C2E0B" w:rsidP="000C2E0B">
      <w:pPr>
        <w:rPr>
          <w:rFonts w:ascii="Arial" w:hAnsi="Arial" w:cs="Arial"/>
        </w:rPr>
      </w:pPr>
    </w:p>
    <w:p w14:paraId="1403895B" w14:textId="77777777" w:rsidR="000C2E0B" w:rsidRPr="002D599E" w:rsidRDefault="000C2E0B" w:rsidP="000C2E0B">
      <w:pPr>
        <w:pStyle w:val="Heading4"/>
        <w:rPr>
          <w:rFonts w:ascii="Arial" w:hAnsi="Arial" w:cs="Arial"/>
        </w:rPr>
      </w:pPr>
      <w:r w:rsidRPr="002D599E">
        <w:rPr>
          <w:rFonts w:ascii="Arial" w:hAnsi="Arial" w:cs="Arial"/>
        </w:rPr>
        <w:t xml:space="preserve">The state isn’t universally anti-black, even if reforms are </w:t>
      </w:r>
      <w:proofErr w:type="gramStart"/>
      <w:r w:rsidRPr="002D599E">
        <w:rPr>
          <w:rFonts w:ascii="Arial" w:hAnsi="Arial" w:cs="Arial"/>
        </w:rPr>
        <w:t>imperfect</w:t>
      </w:r>
      <w:proofErr w:type="gramEnd"/>
      <w:r w:rsidRPr="002D599E">
        <w:rPr>
          <w:rFonts w:ascii="Arial" w:hAnsi="Arial" w:cs="Arial"/>
        </w:rPr>
        <w:t xml:space="preserve"> they materially improve the condition of black lives</w:t>
      </w:r>
    </w:p>
    <w:p w14:paraId="66B93755" w14:textId="77777777" w:rsidR="000C2E0B" w:rsidRPr="002D599E" w:rsidRDefault="000C2E0B" w:rsidP="000C2E0B">
      <w:pPr>
        <w:tabs>
          <w:tab w:val="left" w:pos="8090"/>
        </w:tabs>
        <w:rPr>
          <w:rStyle w:val="StyleUnderline"/>
          <w:rFonts w:ascii="Arial" w:hAnsi="Arial" w:cs="Arial"/>
        </w:rPr>
      </w:pPr>
      <w:r w:rsidRPr="002D599E">
        <w:rPr>
          <w:rFonts w:ascii="Arial" w:hAnsi="Arial" w:cs="Arial"/>
        </w:rPr>
        <w:t>Randall L.</w:t>
      </w:r>
      <w:r w:rsidRPr="002D599E">
        <w:rPr>
          <w:rStyle w:val="Strong"/>
          <w:rFonts w:ascii="Arial" w:hAnsi="Arial" w:cs="Arial"/>
          <w:color w:val="333333"/>
          <w:szCs w:val="26"/>
          <w:shd w:val="clear" w:color="auto" w:fill="FFFFFF"/>
        </w:rPr>
        <w:t xml:space="preserve"> Kennedy 14</w:t>
      </w:r>
      <w:r w:rsidRPr="002D599E">
        <w:rPr>
          <w:rFonts w:ascii="Arial" w:hAnsi="Arial" w:cs="Arial"/>
          <w:color w:val="333333"/>
          <w:sz w:val="21"/>
          <w:szCs w:val="21"/>
        </w:rPr>
        <w:t xml:space="preserve">, </w:t>
      </w:r>
      <w:r w:rsidRPr="002D599E">
        <w:rPr>
          <w:rFonts w:ascii="Arial" w:hAnsi="Arial" w:cs="Arial"/>
        </w:rPr>
        <w:t>Michael R. Klein Professor of Law at the Harvard Law School, "Black America's Promised Land: Why I Am Still a Racial Optimist", American Prospect, http://prospect.org/article/black-americas-promised-land-why-i-am-still-racial-optimis</w:t>
      </w:r>
      <w:r w:rsidRPr="002D599E">
        <w:rPr>
          <w:rFonts w:ascii="Arial" w:hAnsi="Arial" w:cs="Arial"/>
        </w:rPr>
        <w:tab/>
      </w:r>
    </w:p>
    <w:p w14:paraId="6A8C9876" w14:textId="77777777" w:rsidR="000C2E0B" w:rsidRPr="002D599E" w:rsidRDefault="000C2E0B" w:rsidP="000C2E0B">
      <w:pPr>
        <w:rPr>
          <w:rFonts w:ascii="Arial" w:hAnsi="Arial" w:cs="Arial"/>
        </w:rPr>
      </w:pPr>
      <w:r w:rsidRPr="002D599E">
        <w:rPr>
          <w:rFonts w:ascii="Arial" w:hAnsi="Arial" w:cs="Arial"/>
          <w:sz w:val="12"/>
          <w:szCs w:val="8"/>
        </w:rPr>
        <w:t xml:space="preserve">Beneath the malaise is a deep current of racial pessimism that has a long history in American and African American </w:t>
      </w:r>
      <w:proofErr w:type="spellStart"/>
      <w:r w:rsidRPr="002D599E">
        <w:rPr>
          <w:rFonts w:ascii="Arial" w:hAnsi="Arial" w:cs="Arial"/>
          <w:sz w:val="12"/>
          <w:szCs w:val="8"/>
        </w:rPr>
        <w:t>thought</w:t>
      </w:r>
      <w:r w:rsidRPr="002D599E">
        <w:rPr>
          <w:rStyle w:val="StyleUnderline"/>
          <w:rFonts w:ascii="Arial" w:hAnsi="Arial" w:cs="Arial"/>
        </w:rPr>
        <w:t>I</w:t>
      </w:r>
      <w:proofErr w:type="spellEnd"/>
      <w:r w:rsidRPr="002D599E">
        <w:rPr>
          <w:rStyle w:val="StyleUnderline"/>
          <w:rFonts w:ascii="Arial" w:hAnsi="Arial" w:cs="Arial"/>
        </w:rPr>
        <w:t xml:space="preserve"> am hopeful first and foremost because of the </w:t>
      </w:r>
      <w:r w:rsidRPr="002D599E">
        <w:rPr>
          <w:rStyle w:val="Emphasis"/>
          <w:rFonts w:ascii="Arial" w:hAnsi="Arial" w:cs="Arial"/>
        </w:rPr>
        <w:t>predominant trajectory</w:t>
      </w:r>
      <w:r w:rsidRPr="002D599E">
        <w:rPr>
          <w:rStyle w:val="StyleUnderline"/>
          <w:rFonts w:ascii="Arial" w:hAnsi="Arial" w:cs="Arial"/>
        </w:rPr>
        <w:t xml:space="preserve"> of African Americans</w:t>
      </w:r>
      <w:r w:rsidRPr="002D599E">
        <w:rPr>
          <w:rFonts w:ascii="Arial" w:hAnsi="Arial" w:cs="Arial"/>
          <w:sz w:val="12"/>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w:t>
      </w:r>
      <w:proofErr w:type="gramStart"/>
      <w:r w:rsidRPr="002D599E">
        <w:rPr>
          <w:rFonts w:ascii="Arial" w:hAnsi="Arial" w:cs="Arial"/>
          <w:sz w:val="12"/>
        </w:rPr>
        <w:t>free</w:t>
      </w:r>
      <w:proofErr w:type="gramEnd"/>
      <w:r w:rsidRPr="002D599E">
        <w:rPr>
          <w:rFonts w:ascii="Arial" w:hAnsi="Arial" w:cs="Arial"/>
          <w:sz w:val="12"/>
        </w:rPr>
        <w:t xml:space="preserve"> or enslaved, could be a citizen of the United States. </w:t>
      </w:r>
      <w:r w:rsidRPr="002D599E">
        <w:rPr>
          <w:rStyle w:val="StyleUnderline"/>
          <w:rFonts w:ascii="Arial" w:hAnsi="Arial" w:cs="Arial"/>
        </w:rPr>
        <w:t xml:space="preserve">But within a decade, the </w:t>
      </w:r>
      <w:r w:rsidRPr="002D599E">
        <w:rPr>
          <w:rStyle w:val="Emphasis"/>
          <w:rFonts w:ascii="Arial" w:hAnsi="Arial" w:cs="Arial"/>
        </w:rPr>
        <w:t>Thirteenth</w:t>
      </w:r>
      <w:r w:rsidRPr="002D599E">
        <w:rPr>
          <w:rStyle w:val="StyleUnderline"/>
          <w:rFonts w:ascii="Arial" w:hAnsi="Arial" w:cs="Arial"/>
        </w:rPr>
        <w:t xml:space="preserve"> Amendment (1865) abolished slavery, the </w:t>
      </w:r>
      <w:r w:rsidRPr="002D599E">
        <w:rPr>
          <w:rStyle w:val="Emphasis"/>
          <w:rFonts w:ascii="Arial" w:hAnsi="Arial" w:cs="Arial"/>
        </w:rPr>
        <w:t>Fourteenth</w:t>
      </w:r>
      <w:r w:rsidRPr="002D599E">
        <w:rPr>
          <w:rStyle w:val="StyleUnderline"/>
          <w:rFonts w:ascii="Arial" w:hAnsi="Arial" w:cs="Arial"/>
        </w:rPr>
        <w:t xml:space="preserve"> Amendment (1868) established birthright citizenship and required all states to accord all persons due process and equal protection of the laws, and the </w:t>
      </w:r>
      <w:r w:rsidRPr="002D599E">
        <w:rPr>
          <w:rStyle w:val="Emphasis"/>
          <w:rFonts w:ascii="Arial" w:hAnsi="Arial" w:cs="Arial"/>
        </w:rPr>
        <w:t>Fifteenth</w:t>
      </w:r>
      <w:r w:rsidRPr="002D599E">
        <w:rPr>
          <w:rStyle w:val="StyleUnderline"/>
          <w:rFonts w:ascii="Arial" w:hAnsi="Arial" w:cs="Arial"/>
        </w:rPr>
        <w:t xml:space="preserve"> Amendment (1870) prohibited states from withholding the right to vote on account of race, color, or previous condition of servitude</w:t>
      </w:r>
      <w:r w:rsidRPr="002D599E">
        <w:rPr>
          <w:rFonts w:ascii="Arial" w:hAnsi="Arial" w:cs="Arial"/>
          <w:sz w:val="12"/>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2D599E">
        <w:rPr>
          <w:rStyle w:val="StyleUnderline"/>
          <w:rFonts w:ascii="Arial" w:hAnsi="Arial" w:cs="Arial"/>
        </w:rPr>
        <w:t xml:space="preserve">. </w:t>
      </w:r>
      <w:r w:rsidRPr="002D599E">
        <w:rPr>
          <w:rFonts w:ascii="Arial" w:hAnsi="Arial" w:cs="Arial"/>
          <w:sz w:val="12"/>
        </w:rPr>
        <w:t xml:space="preserve">In 1870, Hiram Revels, the first black member of Congress, occupied the seat that Davis abandoned. The First Reconstruction was overwhelmed by a devastating white supremacist reaction. </w:t>
      </w:r>
      <w:r w:rsidRPr="002D599E">
        <w:rPr>
          <w:rStyle w:val="StyleUnderline"/>
          <w:rFonts w:ascii="Arial" w:hAnsi="Arial" w:cs="Arial"/>
        </w:rPr>
        <w:t xml:space="preserve">But </w:t>
      </w:r>
      <w:r w:rsidRPr="002D599E">
        <w:rPr>
          <w:rStyle w:val="Emphasis"/>
          <w:rFonts w:ascii="Arial" w:hAnsi="Arial" w:cs="Arial"/>
        </w:rPr>
        <w:t>the most fundamental reforms</w:t>
      </w:r>
      <w:r w:rsidRPr="002D599E">
        <w:rPr>
          <w:rFonts w:ascii="Arial" w:hAnsi="Arial" w:cs="Arial"/>
          <w:sz w:val="12"/>
        </w:rPr>
        <w:t xml:space="preserve"> </w:t>
      </w:r>
      <w:r w:rsidRPr="002D599E">
        <w:rPr>
          <w:rStyle w:val="StyleUnderline"/>
          <w:rFonts w:ascii="Arial" w:hAnsi="Arial" w:cs="Arial"/>
        </w:rPr>
        <w:t>it established</w:t>
      </w:r>
      <w:r w:rsidRPr="002D599E">
        <w:rPr>
          <w:rFonts w:ascii="Arial" w:hAnsi="Arial" w:cs="Arial"/>
          <w:sz w:val="12"/>
        </w:rPr>
        <w:t xml:space="preserve"> </w:t>
      </w:r>
      <w:r w:rsidRPr="002D599E">
        <w:rPr>
          <w:rStyle w:val="Emphasis"/>
          <w:rFonts w:ascii="Arial" w:hAnsi="Arial" w:cs="Arial"/>
        </w:rPr>
        <w:t>proved resilient</w:t>
      </w:r>
      <w:r w:rsidRPr="002D599E">
        <w:rPr>
          <w:rFonts w:ascii="Arial" w:hAnsi="Arial" w:cs="Arial"/>
          <w:sz w:val="12"/>
        </w:rPr>
        <w:t xml:space="preserve">, </w:t>
      </w:r>
      <w:r w:rsidRPr="002D599E">
        <w:rPr>
          <w:rStyle w:val="StyleUnderline"/>
          <w:rFonts w:ascii="Arial" w:hAnsi="Arial" w:cs="Arial"/>
        </w:rPr>
        <w:t xml:space="preserve">providing the basis for a Second Reconstruction from the 1950s to the 1970s. During that period, too, the distance traveled by blacks </w:t>
      </w:r>
      <w:r w:rsidRPr="002D599E">
        <w:rPr>
          <w:rStyle w:val="Emphasis"/>
          <w:rFonts w:ascii="Arial" w:hAnsi="Arial" w:cs="Arial"/>
        </w:rPr>
        <w:t>was astonishing</w:t>
      </w:r>
      <w:r w:rsidRPr="002D599E">
        <w:rPr>
          <w:rFonts w:ascii="Arial" w:hAnsi="Arial" w:cs="Arial"/>
          <w:sz w:val="12"/>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2D599E">
        <w:rPr>
          <w:rStyle w:val="StyleUnderline"/>
          <w:rFonts w:ascii="Arial" w:hAnsi="Arial" w:cs="Arial"/>
        </w:rPr>
        <w:t xml:space="preserve">The 1964 </w:t>
      </w:r>
      <w:r w:rsidRPr="002D599E">
        <w:rPr>
          <w:rStyle w:val="Emphasis"/>
          <w:rFonts w:ascii="Arial" w:hAnsi="Arial" w:cs="Arial"/>
        </w:rPr>
        <w:t>C</w:t>
      </w:r>
      <w:r w:rsidRPr="002D599E">
        <w:rPr>
          <w:rStyle w:val="StyleUnderline"/>
          <w:rFonts w:ascii="Arial" w:hAnsi="Arial" w:cs="Arial"/>
        </w:rPr>
        <w:t xml:space="preserve">ivil </w:t>
      </w:r>
      <w:r w:rsidRPr="002D599E">
        <w:rPr>
          <w:rStyle w:val="Emphasis"/>
          <w:rFonts w:ascii="Arial" w:hAnsi="Arial" w:cs="Arial"/>
        </w:rPr>
        <w:t>R</w:t>
      </w:r>
      <w:r w:rsidRPr="002D599E">
        <w:rPr>
          <w:rStyle w:val="StyleUnderline"/>
          <w:rFonts w:ascii="Arial" w:hAnsi="Arial" w:cs="Arial"/>
        </w:rPr>
        <w:t xml:space="preserve">ights </w:t>
      </w:r>
      <w:r w:rsidRPr="002D599E">
        <w:rPr>
          <w:rStyle w:val="Emphasis"/>
          <w:rFonts w:ascii="Arial" w:hAnsi="Arial" w:cs="Arial"/>
        </w:rPr>
        <w:t>A</w:t>
      </w:r>
      <w:r w:rsidRPr="002D599E">
        <w:rPr>
          <w:rStyle w:val="StyleUnderline"/>
          <w:rFonts w:ascii="Arial" w:hAnsi="Arial" w:cs="Arial"/>
        </w:rPr>
        <w:t xml:space="preserve">ct forbade racial discrimination in privately owned places of public accommodation and many areas of private employment. The 1965 </w:t>
      </w:r>
      <w:r w:rsidRPr="002D599E">
        <w:rPr>
          <w:rStyle w:val="Emphasis"/>
          <w:rFonts w:ascii="Arial" w:hAnsi="Arial" w:cs="Arial"/>
        </w:rPr>
        <w:t>V</w:t>
      </w:r>
      <w:r w:rsidRPr="002D599E">
        <w:rPr>
          <w:rStyle w:val="StyleUnderline"/>
          <w:rFonts w:ascii="Arial" w:hAnsi="Arial" w:cs="Arial"/>
        </w:rPr>
        <w:t xml:space="preserve">oting </w:t>
      </w:r>
      <w:r w:rsidRPr="002D599E">
        <w:rPr>
          <w:rStyle w:val="Emphasis"/>
          <w:rFonts w:ascii="Arial" w:hAnsi="Arial" w:cs="Arial"/>
        </w:rPr>
        <w:t>R</w:t>
      </w:r>
      <w:r w:rsidRPr="002D599E">
        <w:rPr>
          <w:rStyle w:val="StyleUnderline"/>
          <w:rFonts w:ascii="Arial" w:hAnsi="Arial" w:cs="Arial"/>
        </w:rPr>
        <w:t xml:space="preserve">ights </w:t>
      </w:r>
      <w:r w:rsidRPr="002D599E">
        <w:rPr>
          <w:rStyle w:val="Emphasis"/>
          <w:rFonts w:ascii="Arial" w:hAnsi="Arial" w:cs="Arial"/>
        </w:rPr>
        <w:t>A</w:t>
      </w:r>
      <w:r w:rsidRPr="002D599E">
        <w:rPr>
          <w:rStyle w:val="StyleUnderline"/>
          <w:rFonts w:ascii="Arial" w:hAnsi="Arial" w:cs="Arial"/>
        </w:rPr>
        <w:t xml:space="preserve">ct provided the basis for strong prophylactic action against racial exclusion at the ballot box. The 1968 </w:t>
      </w:r>
      <w:r w:rsidRPr="002D599E">
        <w:rPr>
          <w:rStyle w:val="Emphasis"/>
          <w:rFonts w:ascii="Arial" w:hAnsi="Arial" w:cs="Arial"/>
        </w:rPr>
        <w:t>F</w:t>
      </w:r>
      <w:r w:rsidRPr="002D599E">
        <w:rPr>
          <w:rStyle w:val="StyleUnderline"/>
          <w:rFonts w:ascii="Arial" w:hAnsi="Arial" w:cs="Arial"/>
        </w:rPr>
        <w:t xml:space="preserve">air </w:t>
      </w:r>
      <w:r w:rsidRPr="002D599E">
        <w:rPr>
          <w:rStyle w:val="Emphasis"/>
          <w:rFonts w:ascii="Arial" w:hAnsi="Arial" w:cs="Arial"/>
        </w:rPr>
        <w:t>H</w:t>
      </w:r>
      <w:r w:rsidRPr="002D599E">
        <w:rPr>
          <w:rStyle w:val="StyleUnderline"/>
          <w:rFonts w:ascii="Arial" w:hAnsi="Arial" w:cs="Arial"/>
        </w:rPr>
        <w:t xml:space="preserve">ousing </w:t>
      </w:r>
      <w:r w:rsidRPr="002D599E">
        <w:rPr>
          <w:rStyle w:val="Emphasis"/>
          <w:rFonts w:ascii="Arial" w:hAnsi="Arial" w:cs="Arial"/>
        </w:rPr>
        <w:t>A</w:t>
      </w:r>
      <w:r w:rsidRPr="002D599E">
        <w:rPr>
          <w:rStyle w:val="StyleUnderline"/>
          <w:rFonts w:ascii="Arial" w:hAnsi="Arial" w:cs="Arial"/>
        </w:rPr>
        <w:t>ct addressed racial exclusion in a market that had been zealously insulated against federal regulation.</w:t>
      </w:r>
      <w:r w:rsidRPr="002D599E">
        <w:rPr>
          <w:rFonts w:ascii="Arial" w:hAnsi="Arial" w:cs="Arial"/>
          <w:sz w:val="12"/>
        </w:rPr>
        <w:t xml:space="preserve"> </w:t>
      </w:r>
      <w:r w:rsidRPr="002D599E">
        <w:rPr>
          <w:rStyle w:val="Emphasis"/>
          <w:rFonts w:ascii="Arial" w:hAnsi="Arial" w:cs="Arial"/>
        </w:rPr>
        <w:t>None</w:t>
      </w:r>
      <w:r w:rsidRPr="002D599E">
        <w:rPr>
          <w:rStyle w:val="StyleUnderline"/>
          <w:rFonts w:ascii="Arial" w:hAnsi="Arial" w:cs="Arial"/>
        </w:rPr>
        <w:t xml:space="preserve"> of these interventions </w:t>
      </w:r>
      <w:r w:rsidRPr="002D599E">
        <w:rPr>
          <w:rStyle w:val="Emphasis"/>
          <w:rFonts w:ascii="Arial" w:hAnsi="Arial" w:cs="Arial"/>
        </w:rPr>
        <w:t>were wholly successful</w:t>
      </w:r>
      <w:r w:rsidRPr="002D599E">
        <w:rPr>
          <w:rFonts w:ascii="Arial" w:hAnsi="Arial" w:cs="Arial"/>
          <w:sz w:val="12"/>
        </w:rPr>
        <w:t xml:space="preserve">. </w:t>
      </w:r>
      <w:r w:rsidRPr="002D599E">
        <w:rPr>
          <w:rStyle w:val="StyleUnderline"/>
          <w:rFonts w:ascii="Arial" w:hAnsi="Arial" w:cs="Arial"/>
        </w:rPr>
        <w:t>All were compromised. All occasioned backlash</w:t>
      </w:r>
      <w:r w:rsidRPr="002D599E">
        <w:rPr>
          <w:rFonts w:ascii="Arial" w:hAnsi="Arial" w:cs="Arial"/>
          <w:sz w:val="12"/>
        </w:rPr>
        <w:t xml:space="preserve">. </w:t>
      </w:r>
      <w:r w:rsidRPr="002D599E">
        <w:rPr>
          <w:rStyle w:val="Emphasis"/>
          <w:rFonts w:ascii="Arial" w:hAnsi="Arial" w:cs="Arial"/>
        </w:rPr>
        <w:t xml:space="preserve">But the racial situation </w:t>
      </w:r>
      <w:r w:rsidRPr="002D599E">
        <w:rPr>
          <w:rStyle w:val="StyleUnderline"/>
          <w:rFonts w:ascii="Arial" w:hAnsi="Arial" w:cs="Arial"/>
        </w:rPr>
        <w:t xml:space="preserve">in 1970 and </w:t>
      </w:r>
      <w:r w:rsidRPr="002D599E">
        <w:rPr>
          <w:rStyle w:val="Emphasis"/>
          <w:rFonts w:ascii="Arial" w:hAnsi="Arial" w:cs="Arial"/>
        </w:rPr>
        <w:t>afterwards was dramatically better</w:t>
      </w:r>
      <w:r w:rsidRPr="002D599E">
        <w:rPr>
          <w:rFonts w:ascii="Arial" w:hAnsi="Arial" w:cs="Arial"/>
          <w:sz w:val="12"/>
        </w:rPr>
        <w:t xml:space="preserve"> </w:t>
      </w:r>
      <w:r w:rsidRPr="002D599E">
        <w:rPr>
          <w:rStyle w:val="StyleUnderline"/>
          <w:rFonts w:ascii="Arial" w:hAnsi="Arial" w:cs="Arial"/>
        </w:rPr>
        <w:t>than what it had been in 1950 and before</w:t>
      </w:r>
      <w:r w:rsidRPr="002D599E">
        <w:rPr>
          <w:rFonts w:ascii="Arial" w:hAnsi="Arial" w:cs="Arial"/>
          <w:sz w:val="12"/>
        </w:rPr>
        <w:t xml:space="preserve">. Today, at a moment when progress has stalled, we need to recall how dramatically and unexpectedly conditions sometimes change. Until recently who’d-a </w:t>
      </w:r>
      <w:proofErr w:type="spellStart"/>
      <w:r w:rsidRPr="002D599E">
        <w:rPr>
          <w:rFonts w:ascii="Arial" w:hAnsi="Arial" w:cs="Arial"/>
          <w:sz w:val="12"/>
        </w:rPr>
        <w:t>thunk</w:t>
      </w:r>
      <w:proofErr w:type="spellEnd"/>
      <w:r w:rsidRPr="002D599E">
        <w:rPr>
          <w:rFonts w:ascii="Arial" w:hAnsi="Arial" w:cs="Arial"/>
          <w:sz w:val="12"/>
        </w:rPr>
        <w:t xml:space="preserve">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2D599E">
        <w:rPr>
          <w:rStyle w:val="Emphasis"/>
          <w:rFonts w:ascii="Arial" w:hAnsi="Arial" w:cs="Arial"/>
        </w:rPr>
        <w:t>Changes in public attitudes, law, and custom have clearly elevated the fortunes of African Americans</w:t>
      </w:r>
      <w:r w:rsidRPr="002D599E">
        <w:rPr>
          <w:rStyle w:val="StyleUnderline"/>
          <w:rFonts w:ascii="Arial" w:hAnsi="Arial" w:cs="Arial"/>
        </w:rPr>
        <w:t xml:space="preserve"> as individuals and black America as a collectivity</w:t>
      </w:r>
      <w:r w:rsidRPr="002D599E">
        <w:rPr>
          <w:rFonts w:ascii="Arial" w:hAnsi="Arial" w:cs="Arial"/>
          <w:sz w:val="12"/>
        </w:rPr>
        <w:t xml:space="preserve">. </w:t>
      </w:r>
      <w:r w:rsidRPr="002D599E">
        <w:rPr>
          <w:rStyle w:val="StyleUnderline"/>
          <w:rFonts w:ascii="Arial" w:hAnsi="Arial" w:cs="Arial"/>
        </w:rPr>
        <w:t xml:space="preserve">Hard facts may give plausibility to the pessimistic tradition, but they </w:t>
      </w:r>
      <w:r w:rsidRPr="002D599E">
        <w:rPr>
          <w:rStyle w:val="Emphasis"/>
          <w:rFonts w:ascii="Arial" w:hAnsi="Arial" w:cs="Arial"/>
        </w:rPr>
        <w:t>make the optimistic tradition compelling</w:t>
      </w:r>
      <w:r w:rsidRPr="002D599E">
        <w:rPr>
          <w:rFonts w:ascii="Arial" w:hAnsi="Arial" w:cs="Arial"/>
          <w:sz w:val="12"/>
        </w:rPr>
        <w:t xml:space="preserve">.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w:t>
      </w:r>
      <w:proofErr w:type="gramStart"/>
      <w:r w:rsidRPr="002D599E">
        <w:rPr>
          <w:rFonts w:ascii="Arial" w:hAnsi="Arial" w:cs="Arial"/>
          <w:sz w:val="12"/>
        </w:rPr>
        <w:t>Liuzzo</w:t>
      </w:r>
      <w:proofErr w:type="gramEnd"/>
      <w:r w:rsidRPr="002D599E">
        <w:rPr>
          <w:rFonts w:ascii="Arial" w:hAnsi="Arial" w:cs="Arial"/>
          <w:sz w:val="12"/>
        </w:rPr>
        <w:t xml:space="preserve">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w:t>
      </w:r>
      <w:r w:rsidRPr="002D599E">
        <w:rPr>
          <w:rStyle w:val="Emphasis"/>
          <w:rFonts w:ascii="Arial" w:hAnsi="Arial" w:cs="Arial"/>
        </w:rPr>
        <w:t>Optimism gives buoyancy to thinking that might otherwise degenerate into nihilism, encourages solidarity</w:t>
      </w:r>
      <w:r w:rsidRPr="002D599E">
        <w:rPr>
          <w:rStyle w:val="StyleUnderline"/>
          <w:rFonts w:ascii="Arial" w:hAnsi="Arial" w:cs="Arial"/>
        </w:rPr>
        <w:t xml:space="preserve"> in those who might otherwise be satisfied by purely selfish indulgence, </w:t>
      </w:r>
      <w:r w:rsidRPr="002D599E">
        <w:rPr>
          <w:rStyle w:val="Emphasis"/>
          <w:rFonts w:ascii="Arial" w:hAnsi="Arial" w:cs="Arial"/>
        </w:rPr>
        <w:t>invites strategic planning</w:t>
      </w:r>
      <w:r w:rsidRPr="002D599E">
        <w:rPr>
          <w:rStyle w:val="StyleUnderline"/>
          <w:rFonts w:ascii="Arial" w:hAnsi="Arial" w:cs="Arial"/>
        </w:rPr>
        <w:t xml:space="preserve"> that can usefully harness what might otherwise be impotent indignation, </w:t>
      </w:r>
      <w:r w:rsidRPr="002D599E">
        <w:rPr>
          <w:rStyle w:val="Emphasis"/>
          <w:rFonts w:ascii="Arial" w:hAnsi="Arial" w:cs="Arial"/>
        </w:rPr>
        <w:t>and inspires efforts that might otherwise be avoided due to fatalism.</w:t>
      </w:r>
    </w:p>
    <w:p w14:paraId="2EC1C5E1" w14:textId="77777777" w:rsidR="000C2E0B" w:rsidRPr="002D599E" w:rsidRDefault="000C2E0B" w:rsidP="000C2E0B">
      <w:pPr>
        <w:rPr>
          <w:rFonts w:ascii="Arial" w:hAnsi="Arial" w:cs="Arial"/>
        </w:rPr>
      </w:pPr>
    </w:p>
    <w:p w14:paraId="5AD10880" w14:textId="77777777" w:rsidR="000C2E0B" w:rsidRPr="002D599E" w:rsidRDefault="000C2E0B" w:rsidP="000C2E0B">
      <w:pPr>
        <w:rPr>
          <w:rFonts w:ascii="Arial" w:hAnsi="Arial" w:cs="Arial"/>
        </w:rPr>
      </w:pPr>
    </w:p>
    <w:p w14:paraId="3A5B59F6" w14:textId="77777777" w:rsidR="000C2E0B" w:rsidRPr="002D599E" w:rsidRDefault="000C2E0B" w:rsidP="000C2E0B">
      <w:pPr>
        <w:rPr>
          <w:rFonts w:ascii="Arial" w:hAnsi="Arial" w:cs="Arial"/>
        </w:rPr>
      </w:pPr>
    </w:p>
    <w:p w14:paraId="06298586" w14:textId="17F8A982" w:rsidR="000C2E0B" w:rsidRPr="002D599E" w:rsidRDefault="000C2E0B" w:rsidP="000C2E0B">
      <w:pPr>
        <w:pStyle w:val="Heading3"/>
        <w:rPr>
          <w:rFonts w:ascii="Arial" w:hAnsi="Arial" w:cs="Arial"/>
        </w:rPr>
      </w:pPr>
      <w:r w:rsidRPr="002D599E">
        <w:rPr>
          <w:rFonts w:ascii="Arial" w:hAnsi="Arial" w:cs="Arial"/>
        </w:rPr>
        <w:lastRenderedPageBreak/>
        <w:t>AT: No Black Political Activism</w:t>
      </w:r>
    </w:p>
    <w:p w14:paraId="01F42B11" w14:textId="77777777" w:rsidR="000C2E0B" w:rsidRPr="002D599E" w:rsidRDefault="000C2E0B" w:rsidP="000C2E0B">
      <w:pPr>
        <w:pStyle w:val="Heading4"/>
        <w:rPr>
          <w:rStyle w:val="Style13ptBold"/>
          <w:rFonts w:ascii="Arial" w:hAnsi="Arial" w:cs="Arial"/>
          <w:b/>
        </w:rPr>
      </w:pPr>
      <w:r w:rsidRPr="002D599E">
        <w:rPr>
          <w:rStyle w:val="Style13ptBold"/>
          <w:rFonts w:ascii="Arial" w:hAnsi="Arial" w:cs="Arial"/>
          <w:b/>
        </w:rPr>
        <w:t xml:space="preserve">There are multiple examples of black activist movements that worked within the political </w:t>
      </w:r>
    </w:p>
    <w:p w14:paraId="0F24E64C" w14:textId="77777777" w:rsidR="000C2E0B" w:rsidRPr="002D599E" w:rsidRDefault="000C2E0B" w:rsidP="000C2E0B">
      <w:pPr>
        <w:rPr>
          <w:rFonts w:ascii="Arial" w:hAnsi="Arial" w:cs="Arial"/>
        </w:rPr>
      </w:pPr>
      <w:r w:rsidRPr="002D599E">
        <w:rPr>
          <w:rStyle w:val="Style13ptBold"/>
          <w:rFonts w:ascii="Arial" w:hAnsi="Arial" w:cs="Arial"/>
        </w:rPr>
        <w:t>SPENCE 16,</w:t>
      </w:r>
      <w:r w:rsidRPr="002D599E">
        <w:rPr>
          <w:rFonts w:ascii="Arial" w:hAnsi="Arial" w:cs="Arial"/>
        </w:rPr>
        <w:t xml:space="preserve"> Lester K. Spence is an Associate Professor of Political Science and Africana studies at Johns Hopkins University known for his academic critiques of neoliberalism and his media commentary on race, urban politics, and police violence. Feb 24, 2016 “KNOCKING THE HUSTLE against the neoliberal turn in black politics” Pages 140-147 </w:t>
      </w:r>
    </w:p>
    <w:p w14:paraId="15A3B127" w14:textId="35BA3D71" w:rsidR="000C2E0B" w:rsidRPr="002D599E" w:rsidRDefault="000C2E0B" w:rsidP="000C2E0B">
      <w:pPr>
        <w:rPr>
          <w:rFonts w:ascii="Arial" w:hAnsi="Arial" w:cs="Arial"/>
          <w:sz w:val="16"/>
        </w:rPr>
      </w:pPr>
      <w:r w:rsidRPr="002D599E">
        <w:rPr>
          <w:rFonts w:ascii="Arial" w:hAnsi="Arial" w:cs="Arial"/>
          <w:sz w:val="16"/>
        </w:rPr>
        <w:t xml:space="preserve">First all occurred at a moment where all seemed lost. While I wouldn’t go as far as to suggest that these events suggest that neoliberalism is “naturally” contested—just as there is no “good teaching gene” there is no “contest neoliberalism gene”—I would say that while the neoliberal turn has </w:t>
      </w:r>
      <w:proofErr w:type="spellStart"/>
      <w:r w:rsidRPr="002D599E">
        <w:rPr>
          <w:rFonts w:ascii="Arial" w:hAnsi="Arial" w:cs="Arial"/>
          <w:sz w:val="16"/>
        </w:rPr>
        <w:t>signifcantly</w:t>
      </w:r>
      <w:proofErr w:type="spellEnd"/>
      <w:r w:rsidRPr="002D599E">
        <w:rPr>
          <w:rFonts w:ascii="Arial" w:hAnsi="Arial" w:cs="Arial"/>
          <w:sz w:val="16"/>
        </w:rPr>
        <w:t xml:space="preserve"> altered our ability to argue for public goods, it hasn’t killed that ability. It still exists. It exists in institutions we have written of thinking they are no longer relevant—like </w:t>
      </w:r>
      <w:proofErr w:type="gramStart"/>
      <w:r w:rsidRPr="002D599E">
        <w:rPr>
          <w:rFonts w:ascii="Arial" w:hAnsi="Arial" w:cs="Arial"/>
          <w:sz w:val="16"/>
        </w:rPr>
        <w:t>teachers</w:t>
      </w:r>
      <w:proofErr w:type="gramEnd"/>
      <w:r w:rsidRPr="002D599E">
        <w:rPr>
          <w:rFonts w:ascii="Arial" w:hAnsi="Arial" w:cs="Arial"/>
          <w:sz w:val="16"/>
        </w:rPr>
        <w:t xml:space="preserve"> unions. It exists in populations we’ve written </w:t>
      </w:r>
      <w:proofErr w:type="spellStart"/>
      <w:r w:rsidRPr="002D599E">
        <w:rPr>
          <w:rFonts w:ascii="Arial" w:hAnsi="Arial" w:cs="Arial"/>
          <w:sz w:val="16"/>
        </w:rPr>
        <w:t>of</w:t>
      </w:r>
      <w:proofErr w:type="spellEnd"/>
      <w:r w:rsidRPr="002D599E">
        <w:rPr>
          <w:rFonts w:ascii="Arial" w:hAnsi="Arial" w:cs="Arial"/>
          <w:sz w:val="16"/>
        </w:rPr>
        <w:t xml:space="preserve"> because we believe they are incapable of radical political action— black youth. It exists in cities that we don’t think of as having a long history of radical political struggle —like Jackson, Mississippi. Second all three recognized the fundamental role politics played in their struggles. </w:t>
      </w:r>
      <w:r w:rsidRPr="002D599E">
        <w:rPr>
          <w:rStyle w:val="StyleUnderline"/>
          <w:rFonts w:ascii="Arial" w:hAnsi="Arial" w:cs="Arial"/>
        </w:rPr>
        <w:t>The black youth organizers recognized that they had to pressure Maryland state legislators to kill the prison. The black radicals in the Malcolm X Grassroots Movement made electing Chokwe Lumumba a component of their organizing.</w:t>
      </w:r>
      <w:r w:rsidRPr="002D599E">
        <w:rPr>
          <w:rFonts w:ascii="Arial" w:hAnsi="Arial" w:cs="Arial"/>
          <w:sz w:val="16"/>
        </w:rPr>
        <w:t xml:space="preserve"> </w:t>
      </w:r>
      <w:r w:rsidRPr="002D599E">
        <w:rPr>
          <w:rStyle w:val="StyleUnderline"/>
          <w:rFonts w:ascii="Arial" w:hAnsi="Arial" w:cs="Arial"/>
        </w:rPr>
        <w:t xml:space="preserve">The CTU chose to take the city head on and to hold a series of town hall meetings designed to inform people of the </w:t>
      </w:r>
      <w:proofErr w:type="gramStart"/>
      <w:r w:rsidRPr="002D599E">
        <w:rPr>
          <w:rStyle w:val="StyleUnderline"/>
          <w:rFonts w:ascii="Arial" w:hAnsi="Arial" w:cs="Arial"/>
        </w:rPr>
        <w:t>ways</w:t>
      </w:r>
      <w:proofErr w:type="gramEnd"/>
      <w:r w:rsidRPr="002D599E">
        <w:rPr>
          <w:rStyle w:val="StyleUnderline"/>
          <w:rFonts w:ascii="Arial" w:hAnsi="Arial" w:cs="Arial"/>
        </w:rPr>
        <w:t xml:space="preserve"> political officials, philanthropists, and corporations are working together to </w:t>
      </w:r>
      <w:proofErr w:type="spellStart"/>
      <w:r w:rsidRPr="002D599E">
        <w:rPr>
          <w:rStyle w:val="StyleUnderline"/>
          <w:rFonts w:ascii="Arial" w:hAnsi="Arial" w:cs="Arial"/>
        </w:rPr>
        <w:t>neoliberalize</w:t>
      </w:r>
      <w:proofErr w:type="spellEnd"/>
      <w:r w:rsidRPr="002D599E">
        <w:rPr>
          <w:rStyle w:val="StyleUnderline"/>
          <w:rFonts w:ascii="Arial" w:hAnsi="Arial" w:cs="Arial"/>
        </w:rPr>
        <w:t xml:space="preserve"> and kill public education.</w:t>
      </w:r>
      <w:r w:rsidRPr="002D599E">
        <w:rPr>
          <w:rFonts w:ascii="Arial" w:hAnsi="Arial" w:cs="Arial"/>
          <w:sz w:val="16"/>
        </w:rPr>
        <w:t xml:space="preserve"> </w:t>
      </w:r>
      <w:r w:rsidRPr="002D599E">
        <w:rPr>
          <w:rStyle w:val="StyleUnderline"/>
          <w:rFonts w:ascii="Arial" w:hAnsi="Arial" w:cs="Arial"/>
        </w:rPr>
        <w:t>The #blacklivesmatter movement recognized that politics was at the center of their struggle in Ferguson, Baltimore, and elsewhere. All campaigns used moral language in making their arguments.</w:t>
      </w:r>
      <w:r w:rsidRPr="002D599E">
        <w:rPr>
          <w:rFonts w:ascii="Arial" w:hAnsi="Arial" w:cs="Arial"/>
          <w:sz w:val="16"/>
        </w:rPr>
        <w:t xml:space="preserve"> In Jackson they argued that the current way power was allocated in Jackson was immoral because it largely concentrated all of the </w:t>
      </w:r>
      <w:proofErr w:type="spellStart"/>
      <w:r w:rsidRPr="002D599E">
        <w:rPr>
          <w:rFonts w:ascii="Arial" w:hAnsi="Arial" w:cs="Arial"/>
          <w:sz w:val="16"/>
        </w:rPr>
        <w:t>benefts</w:t>
      </w:r>
      <w:proofErr w:type="spellEnd"/>
      <w:r w:rsidRPr="002D599E">
        <w:rPr>
          <w:rFonts w:ascii="Arial" w:hAnsi="Arial" w:cs="Arial"/>
          <w:sz w:val="16"/>
        </w:rPr>
        <w:t xml:space="preserve"> into a few (predominantly white) hands. In Baltimore they argued that putting $104 million to the goal of incarcerating youth was immoral given the lack of money being spent on youth in other areas, and later that life chances. </w:t>
      </w:r>
      <w:proofErr w:type="spellStart"/>
      <w:r w:rsidRPr="002D599E">
        <w:rPr>
          <w:rFonts w:ascii="Arial" w:hAnsi="Arial" w:cs="Arial"/>
          <w:sz w:val="16"/>
        </w:rPr>
        <w:t>Te</w:t>
      </w:r>
      <w:proofErr w:type="spellEnd"/>
      <w:r w:rsidRPr="002D599E">
        <w:rPr>
          <w:rFonts w:ascii="Arial" w:hAnsi="Arial" w:cs="Arial"/>
          <w:sz w:val="16"/>
        </w:rPr>
        <w:t xml:space="preserve"> Malcolm X Grassroots Movement worked for years to build the critical capacity required to elect Chokwe, </w:t>
      </w:r>
      <w:proofErr w:type="spellStart"/>
      <w:r w:rsidRPr="002D599E">
        <w:rPr>
          <w:rFonts w:ascii="Arial" w:hAnsi="Arial" w:cs="Arial"/>
          <w:sz w:val="16"/>
        </w:rPr>
        <w:t>frst</w:t>
      </w:r>
      <w:proofErr w:type="spellEnd"/>
      <w:r w:rsidRPr="002D599E">
        <w:rPr>
          <w:rFonts w:ascii="Arial" w:hAnsi="Arial" w:cs="Arial"/>
          <w:sz w:val="16"/>
        </w:rPr>
        <w:t xml:space="preserve"> to the City Council, then Mayor, and to put the political platform into action. </w:t>
      </w:r>
      <w:r w:rsidRPr="002D599E">
        <w:rPr>
          <w:rStyle w:val="StyleUnderline"/>
          <w:rFonts w:ascii="Arial" w:hAnsi="Arial" w:cs="Arial"/>
        </w:rPr>
        <w:t>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w:t>
      </w:r>
      <w:r w:rsidRPr="002D599E">
        <w:rPr>
          <w:rFonts w:ascii="Arial" w:hAnsi="Arial" w:cs="Arial"/>
          <w:sz w:val="16"/>
        </w:rPr>
        <w:t xml:space="preserve"> What I am referring to here is not the same as getting people to attend a rally or a march. </w:t>
      </w:r>
      <w:r w:rsidRPr="002D599E">
        <w:rPr>
          <w:rStyle w:val="StyleUnderline"/>
          <w:rFonts w:ascii="Arial" w:hAnsi="Arial" w:cs="Arial"/>
        </w:rPr>
        <w:t>I’m referring to political organizing— building the capacity of people to govern and make important political decisions for themselves —not political “mobilizing”.</w:t>
      </w:r>
      <w:r w:rsidRPr="002D599E">
        <w:rPr>
          <w:rFonts w:ascii="Arial" w:hAnsi="Arial" w:cs="Arial"/>
          <w:sz w:val="16"/>
        </w:rPr>
        <w:t xml:space="preserve"> Mobilizing people for a protest act of one kind or another may get people out to engage in a </w:t>
      </w:r>
      <w:proofErr w:type="spellStart"/>
      <w:r w:rsidRPr="002D599E">
        <w:rPr>
          <w:rFonts w:ascii="Arial" w:hAnsi="Arial" w:cs="Arial"/>
          <w:sz w:val="16"/>
        </w:rPr>
        <w:t>specifc</w:t>
      </w:r>
      <w:proofErr w:type="spellEnd"/>
      <w:r w:rsidRPr="002D599E">
        <w:rPr>
          <w:rFonts w:ascii="Arial" w:hAnsi="Arial" w:cs="Arial"/>
          <w:sz w:val="16"/>
        </w:rPr>
        <w:t xml:space="preserve"> act, but unless combined with organizing work, will not cause those people to organize for themselves.</w:t>
      </w:r>
    </w:p>
    <w:p w14:paraId="44D3DB43" w14:textId="77777777" w:rsidR="000C2E0B" w:rsidRPr="002D599E" w:rsidRDefault="000C2E0B" w:rsidP="000C2E0B">
      <w:pPr>
        <w:rPr>
          <w:rFonts w:ascii="Arial" w:hAnsi="Arial" w:cs="Arial"/>
          <w:sz w:val="16"/>
        </w:rPr>
      </w:pPr>
    </w:p>
    <w:p w14:paraId="43CFF0D8" w14:textId="35D2AEE0" w:rsidR="000C2E0B" w:rsidRPr="002D599E" w:rsidRDefault="000C2E0B" w:rsidP="000C2E0B">
      <w:pPr>
        <w:pStyle w:val="Heading3"/>
        <w:rPr>
          <w:rFonts w:ascii="Arial" w:hAnsi="Arial" w:cs="Arial"/>
        </w:rPr>
      </w:pPr>
      <w:r w:rsidRPr="002D599E">
        <w:rPr>
          <w:rFonts w:ascii="Arial" w:hAnsi="Arial" w:cs="Arial"/>
        </w:rPr>
        <w:lastRenderedPageBreak/>
        <w:t>AT: Reform Impossible</w:t>
      </w:r>
    </w:p>
    <w:p w14:paraId="1B5779D8" w14:textId="77777777" w:rsidR="000C2E0B" w:rsidRPr="002D599E" w:rsidRDefault="000C2E0B" w:rsidP="000C2E0B">
      <w:pPr>
        <w:pStyle w:val="Heading4"/>
        <w:rPr>
          <w:rFonts w:ascii="Arial" w:hAnsi="Arial" w:cs="Arial"/>
        </w:rPr>
      </w:pPr>
      <w:r w:rsidRPr="002D599E">
        <w:rPr>
          <w:rFonts w:ascii="Arial" w:hAnsi="Arial" w:cs="Arial"/>
        </w:rPr>
        <w:t xml:space="preserve">Reformism key to check anti-blackness – society is always in flux and policy helps shapes societal norms </w:t>
      </w:r>
    </w:p>
    <w:p w14:paraId="05EA121D" w14:textId="77777777" w:rsidR="000C2E0B" w:rsidRPr="002D599E" w:rsidRDefault="000C2E0B" w:rsidP="000C2E0B">
      <w:pPr>
        <w:rPr>
          <w:rFonts w:ascii="Arial" w:hAnsi="Arial" w:cs="Arial"/>
        </w:rPr>
      </w:pPr>
      <w:r w:rsidRPr="002D599E">
        <w:rPr>
          <w:rFonts w:ascii="Arial" w:hAnsi="Arial" w:cs="Arial"/>
        </w:rPr>
        <w:t xml:space="preserve">Eddie </w:t>
      </w:r>
      <w:proofErr w:type="spellStart"/>
      <w:r w:rsidRPr="002D599E">
        <w:rPr>
          <w:rStyle w:val="Style13ptBold"/>
          <w:rFonts w:ascii="Arial" w:hAnsi="Arial" w:cs="Arial"/>
        </w:rPr>
        <w:t>Glaude</w:t>
      </w:r>
      <w:proofErr w:type="spellEnd"/>
      <w:r w:rsidRPr="002D599E">
        <w:rPr>
          <w:rStyle w:val="Style13ptBold"/>
          <w:rFonts w:ascii="Arial" w:hAnsi="Arial" w:cs="Arial"/>
        </w:rPr>
        <w:t xml:space="preserve"> 16</w:t>
      </w:r>
      <w:r w:rsidRPr="002D599E">
        <w:rPr>
          <w:rFonts w:ascii="Arial" w:hAnsi="Arial" w:cs="Arial"/>
        </w:rPr>
        <w:t>, Professor of African American Studies and Religion at Princeton, “Democracy in Black: How Race Still Enslaves”</w:t>
      </w:r>
    </w:p>
    <w:p w14:paraId="7FC59050" w14:textId="77777777" w:rsidR="000C2E0B" w:rsidRPr="002D599E" w:rsidRDefault="000C2E0B" w:rsidP="000C2E0B">
      <w:pPr>
        <w:rPr>
          <w:rStyle w:val="StyleUnderline"/>
          <w:rFonts w:ascii="Arial" w:hAnsi="Arial" w:cs="Arial"/>
        </w:rPr>
      </w:pPr>
      <w:r w:rsidRPr="002D599E">
        <w:rPr>
          <w:rStyle w:val="StyleUnderline"/>
          <w:rFonts w:ascii="Arial" w:hAnsi="Arial" w:cs="Arial"/>
        </w:rPr>
        <w:t xml:space="preserve">But Goldwater failed to realize that </w:t>
      </w:r>
      <w:r w:rsidRPr="002D599E">
        <w:rPr>
          <w:rStyle w:val="Emphasis"/>
          <w:rFonts w:ascii="Arial" w:hAnsi="Arial" w:cs="Arial"/>
        </w:rPr>
        <w:t>governmental indifference can harden hearts, and government action can create conditions that soften them. People's attitudes aren't static or untouchable. They are molded by the quality of interactions with others, and one of the great powers of government involves shaping those interactions-not determining them in any concrete sense, but defining the parameters within which people come to know each other and live together.</w:t>
      </w:r>
      <w:r w:rsidRPr="002D599E">
        <w:rPr>
          <w:rFonts w:ascii="Arial" w:hAnsi="Arial" w:cs="Arial"/>
          <w:sz w:val="16"/>
        </w:rPr>
        <w:t xml:space="preserve"> Today, for example, most Americans don't believe women should be confined to the home raising children, or subjected to crude advances and sexist remarks by men. The women's-rights movement put pressure on the government, which in turn passed laws that helped change some of our beliefs about women. Similarly, the relative progress of the 1960s did not happen merely by using the blunt instruments of the law. </w:t>
      </w:r>
      <w:r w:rsidRPr="002D599E">
        <w:rPr>
          <w:rStyle w:val="StyleUnderline"/>
          <w:rFonts w:ascii="Arial" w:hAnsi="Arial" w:cs="Arial"/>
        </w:rPr>
        <w:t>Change emerged from the ways those laws, with grassroots pressure, created new patterns of interactions, and ultimately new habits.</w:t>
      </w:r>
      <w:r w:rsidRPr="002D599E">
        <w:rPr>
          <w:rFonts w:ascii="Arial" w:hAnsi="Arial" w:cs="Arial"/>
          <w:sz w:val="16"/>
        </w:rPr>
        <w:t xml:space="preserve"> Neither Obama's election to the presidency nor my appointment as a Princeton professor would have happened were it not for these new patterns and habits. None of this happens overnight. </w:t>
      </w:r>
      <w:r w:rsidRPr="002D599E">
        <w:rPr>
          <w:rStyle w:val="StyleUnderline"/>
          <w:rFonts w:ascii="Arial" w:hAnsi="Arial" w:cs="Arial"/>
        </w:rPr>
        <w:t>It takes time and increasing vigilance to protect and secure change.</w:t>
      </w:r>
      <w:r w:rsidRPr="002D599E">
        <w:rPr>
          <w:rFonts w:ascii="Arial" w:hAnsi="Arial" w:cs="Arial"/>
          <w:sz w:val="16"/>
        </w:rPr>
        <w:t xml:space="preserve"> I was talking with a dose friend and he mentioned a basic fact: that we were only fifteen years removed from the passage of the Voting Rights Act of 1965 when Ronald Reagan was elected president and Republicans began to dismantle the gains of the black freedom struggle. </w:t>
      </w:r>
      <w:r w:rsidRPr="002D599E">
        <w:rPr>
          <w:rStyle w:val="StyleUnderline"/>
          <w:rFonts w:ascii="Arial" w:hAnsi="Arial" w:cs="Arial"/>
        </w:rPr>
        <w:t>Civil rights legislation and the policies of the Great Society had just started to reshape our 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the attack on racial equality was launched.</w:t>
      </w:r>
      <w:r w:rsidRPr="002D599E">
        <w:rPr>
          <w:rFonts w:ascii="Arial" w:hAnsi="Arial" w:cs="Arial"/>
          <w:sz w:val="16"/>
        </w:rPr>
        <w:t xml:space="preserve"> The objective was to shrink the size of government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Now we can't even imagine serious talk of things like full employment or the abolition of prisons. </w:t>
      </w:r>
      <w:r w:rsidRPr="002D599E">
        <w:rPr>
          <w:rStyle w:val="StyleUnderline"/>
          <w:rFonts w:ascii="Arial" w:hAnsi="Arial" w:cs="Arial"/>
        </w:rPr>
        <w:t>We have to change our view of government, especially when it comes to racial matters. Government policy ensured the vote for African Americans and dismantled legal segregation. Policy established a social safety net for the poor and elderly; it put in place the conditions for the growth of our cities. All of this didn't happen simply because of individual will or thanks to some abstract idea of America. It was tied up with our demands and expectations.</w:t>
      </w:r>
      <w:r w:rsidRPr="002D599E">
        <w:rPr>
          <w:rFonts w:ascii="Arial" w:hAnsi="Arial" w:cs="Arial"/>
          <w:sz w:val="16"/>
        </w:rPr>
        <w:t xml:space="preserve"> Goldwater was wrong. So was Reagan. And, in many ways, so is Obama. </w:t>
      </w:r>
      <w:r w:rsidRPr="002D599E">
        <w:rPr>
          <w:rStyle w:val="Emphasis"/>
          <w:rFonts w:ascii="Arial" w:hAnsi="Arial" w:cs="Arial"/>
        </w:rPr>
        <w:t>Our racial habits are shaped by the kind of society in which we live, and our government plays a big role in shaping that society.</w:t>
      </w:r>
      <w:r w:rsidRPr="002D599E">
        <w:rPr>
          <w:rFonts w:ascii="Arial" w:hAnsi="Arial" w:cs="Arial"/>
          <w:sz w:val="16"/>
        </w:rPr>
        <w:t xml:space="preserve">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t>
      </w:r>
      <w:r w:rsidRPr="002D599E">
        <w:rPr>
          <w:rStyle w:val="StyleUnderline"/>
          <w:rFonts w:ascii="Arial" w:hAnsi="Arial" w:cs="Arial"/>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2D599E">
        <w:rPr>
          <w:rFonts w:ascii="Arial" w:hAnsi="Arial" w:cs="Arial"/>
          <w:sz w:val="16"/>
        </w:rPr>
        <w:t xml:space="preserve"> We say, without using the word, that they are niggers. </w:t>
      </w:r>
      <w:r w:rsidRPr="002D599E">
        <w:rPr>
          <w:rStyle w:val="StyleUnderline"/>
          <w:rFonts w:ascii="Arial" w:hAnsi="Arial" w:cs="Arial"/>
        </w:rPr>
        <w:t>One way to change that view is to enact policies that suggest otherwise. Or, to put it another way, to change our view of government, we must change our demands of government</w:t>
      </w:r>
      <w:r w:rsidRPr="002D599E">
        <w:rPr>
          <w:rFonts w:ascii="Arial" w:hAnsi="Arial" w:cs="Arial"/>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w:t>
      </w:r>
      <w:r w:rsidRPr="002D599E">
        <w:rPr>
          <w:rFonts w:ascii="Arial" w:hAnsi="Arial" w:cs="Arial"/>
          <w:sz w:val="16"/>
        </w:rPr>
        <w:lastRenderedPageBreak/>
        <w:t xml:space="preserve">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 </w:t>
      </w:r>
      <w:r w:rsidRPr="002D599E">
        <w:rPr>
          <w:rStyle w:val="StyleUnderline"/>
          <w:rFonts w:ascii="Arial" w:hAnsi="Arial" w:cs="Arial"/>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w:t>
      </w:r>
      <w:r w:rsidRPr="002D599E">
        <w:rPr>
          <w:rFonts w:ascii="Arial" w:hAnsi="Arial" w:cs="Arial"/>
          <w:sz w:val="16"/>
        </w:rPr>
        <w:t xml:space="preserve">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w:t>
      </w:r>
      <w:proofErr w:type="gramStart"/>
      <w:r w:rsidRPr="002D599E">
        <w:rPr>
          <w:rFonts w:ascii="Arial" w:hAnsi="Arial" w:cs="Arial"/>
          <w:sz w:val="16"/>
        </w:rPr>
        <w:t>Americans</w:t>
      </w:r>
      <w:proofErr w:type="gramEnd"/>
      <w:r w:rsidRPr="002D599E">
        <w:rPr>
          <w:rFonts w:ascii="Arial" w:hAnsi="Arial" w:cs="Arial"/>
          <w:sz w:val="16"/>
        </w:rPr>
        <w:t xml:space="preserve"> or a few people with a lot of money. </w:t>
      </w:r>
      <w:r w:rsidRPr="002D599E">
        <w:rPr>
          <w:rStyle w:val="StyleUnderline"/>
          <w:rFonts w:ascii="Arial" w:hAnsi="Arial" w:cs="Arial"/>
        </w:rPr>
        <w:t>We need government seriously committed to racial justice. As a nation, we can never pat ourselves on the back about racial matters.</w:t>
      </w:r>
      <w:r w:rsidRPr="002D599E">
        <w:rPr>
          <w:rFonts w:ascii="Arial" w:hAnsi="Arial" w:cs="Arial"/>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 We have to isolate those areas in which long-standing trends of racial inequality short-circuit the life chances of African Americans. </w:t>
      </w:r>
      <w:r w:rsidRPr="002D599E">
        <w:rPr>
          <w:rStyle w:val="StyleUnderline"/>
          <w:rFonts w:ascii="Arial" w:hAnsi="Arial" w:cs="Arial"/>
        </w:rPr>
        <w:t xml:space="preserve">In addition to a </w:t>
      </w:r>
      <w:proofErr w:type="gramStart"/>
      <w:r w:rsidRPr="002D599E">
        <w:rPr>
          <w:rStyle w:val="StyleUnderline"/>
          <w:rFonts w:ascii="Arial" w:hAnsi="Arial" w:cs="Arial"/>
        </w:rPr>
        <w:t>jobs</w:t>
      </w:r>
      <w:proofErr w:type="gramEnd"/>
      <w:r w:rsidRPr="002D599E">
        <w:rPr>
          <w:rStyle w:val="StyleUnderline"/>
          <w:rFonts w:ascii="Arial" w:hAnsi="Arial" w:cs="Arial"/>
        </w:rPr>
        <w:t xml:space="preserve"> agenda, </w:t>
      </w:r>
      <w:r w:rsidRPr="002D599E">
        <w:rPr>
          <w:rStyle w:val="Emphasis"/>
          <w:rFonts w:ascii="Arial" w:hAnsi="Arial" w:cs="Arial"/>
        </w:rPr>
        <w:t>we need a comprehensive government response to the problems of public education and mass incarceration</w:t>
      </w:r>
      <w:r w:rsidRPr="002D599E">
        <w:rPr>
          <w:rStyle w:val="StyleUnderline"/>
          <w:rFonts w:ascii="Arial" w:hAnsi="Arial" w:cs="Arial"/>
        </w:rPr>
        <w:t xml:space="preserve">.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t>
      </w:r>
      <w:r w:rsidRPr="002D599E">
        <w:rPr>
          <w:rStyle w:val="Emphasis"/>
          <w:rFonts w:ascii="Arial" w:hAnsi="Arial" w:cs="Arial"/>
        </w:rPr>
        <w:t>We have to push for massive government investment in early childhood education and in shifting the center of gravity of our society from punishment to restorative justice</w:t>
      </w:r>
      <w:r w:rsidRPr="002D599E">
        <w:rPr>
          <w:rStyle w:val="StyleUnderline"/>
          <w:rFonts w:ascii="Arial" w:hAnsi="Arial" w:cs="Arial"/>
        </w:rPr>
        <w:t>.</w:t>
      </w:r>
      <w:r w:rsidRPr="002D599E">
        <w:rPr>
          <w:rFonts w:ascii="Arial" w:hAnsi="Arial" w:cs="Arial"/>
          <w:sz w:val="16"/>
        </w:rPr>
        <w:t xml:space="preserve"> We can begin to enact the latter reform by putting an end to the practice of jailing children. Full stop. We didn't jail children in the past. We don't need to now. 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 </w:t>
      </w:r>
      <w:r w:rsidRPr="002D599E">
        <w:rPr>
          <w:rStyle w:val="StyleUnderline"/>
          <w:rFonts w:ascii="Arial" w:hAnsi="Arial" w:cs="Arial"/>
        </w:rPr>
        <w:t xml:space="preserve">This view of government cannot be dismissed as a naive pipe </w:t>
      </w:r>
      <w:proofErr w:type="gramStart"/>
      <w:r w:rsidRPr="002D599E">
        <w:rPr>
          <w:rStyle w:val="StyleUnderline"/>
          <w:rFonts w:ascii="Arial" w:hAnsi="Arial" w:cs="Arial"/>
        </w:rPr>
        <w:t>dream, because</w:t>
      </w:r>
      <w:proofErr w:type="gramEnd"/>
      <w:r w:rsidRPr="002D599E">
        <w:rPr>
          <w:rStyle w:val="StyleUnderline"/>
          <w:rFonts w:ascii="Arial" w:hAnsi="Arial" w:cs="Arial"/>
        </w:rPr>
        <w:t xml:space="preserve"> political considerations relentlessly attack our political imaginations and limit us to the status quo.</w:t>
      </w:r>
      <w:r w:rsidRPr="002D599E">
        <w:rPr>
          <w:rFonts w:ascii="Arial" w:hAnsi="Arial" w:cs="Arial"/>
          <w:sz w:val="16"/>
        </w:rPr>
        <w:t xml:space="preserve"> We are told before we even open our mouths that this particular view won't work or that it will never see the light of day. We've heard enough of that around single payer health care reform and other progressive policies over the Obama years. Such defeatist attitudes conspire to limit our imaginations and make sure that the world stays as it is. </w:t>
      </w:r>
      <w:r w:rsidRPr="002D599E">
        <w:rPr>
          <w:rStyle w:val="Emphasis"/>
          <w:rFonts w:ascii="Arial" w:hAnsi="Arial" w:cs="Arial"/>
        </w:rPr>
        <w:t>But those of us who don't give a damn about the rules of the current political game must courageously organize, advocate, and insist on the moral and political significance of a more robust role for government. We have to change the terms of political debate. Something dramatic has to happen. American democracy has to be remade.</w:t>
      </w:r>
      <w:r w:rsidRPr="002D599E">
        <w:rPr>
          <w:rFonts w:ascii="Arial" w:hAnsi="Arial" w:cs="Arial"/>
          <w:sz w:val="16"/>
        </w:rPr>
        <w:t xml:space="preserve"> John Dewey, the American philosopher, understood this: 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 Dewey saw American democracy as an unfinished project. He knew that the aims and purposes of this country were not fixed forever in the founding documents, but the particular challenges of our moment required imaginative leaps on behalf of democracy itself</w:t>
      </w:r>
      <w:r w:rsidRPr="002D599E">
        <w:rPr>
          <w:rStyle w:val="StyleUnderline"/>
          <w:rFonts w:ascii="Arial" w:hAnsi="Arial" w:cs="Arial"/>
        </w:rPr>
        <w:t>. Otherwise, undemocratic forces might prevail; tyranny in the form of the almighty dollar and the relentless pursuit of it might overtake any commitment to the idea of the public good; and bad habits might diminish our moral imaginations.</w:t>
      </w:r>
    </w:p>
    <w:p w14:paraId="593E4C97" w14:textId="77777777" w:rsidR="000C2E0B" w:rsidRPr="002D599E" w:rsidRDefault="000C2E0B" w:rsidP="000C2E0B">
      <w:pPr>
        <w:rPr>
          <w:rFonts w:ascii="Arial" w:hAnsi="Arial" w:cs="Arial"/>
        </w:rPr>
      </w:pPr>
    </w:p>
    <w:p w14:paraId="460D1CB0" w14:textId="77777777" w:rsidR="000C2E0B" w:rsidRPr="002D599E" w:rsidRDefault="000C2E0B" w:rsidP="000C2E0B">
      <w:pPr>
        <w:pStyle w:val="Heading4"/>
        <w:rPr>
          <w:rFonts w:ascii="Arial" w:hAnsi="Arial" w:cs="Arial"/>
        </w:rPr>
      </w:pPr>
      <w:r w:rsidRPr="002D599E">
        <w:rPr>
          <w:rFonts w:ascii="Arial" w:hAnsi="Arial" w:cs="Arial"/>
        </w:rPr>
        <w:lastRenderedPageBreak/>
        <w:t>Reforms are possible and desirable- tangible change outweighs the risk of cooption</w:t>
      </w:r>
    </w:p>
    <w:p w14:paraId="001271FE" w14:textId="77777777" w:rsidR="000C2E0B" w:rsidRPr="002D599E" w:rsidRDefault="000C2E0B" w:rsidP="000C2E0B">
      <w:pPr>
        <w:rPr>
          <w:rFonts w:ascii="Arial" w:hAnsi="Arial" w:cs="Arial"/>
        </w:rPr>
      </w:pPr>
      <w:r w:rsidRPr="002D599E">
        <w:rPr>
          <w:rStyle w:val="Style13ptBold"/>
          <w:rFonts w:ascii="Arial" w:hAnsi="Arial" w:cs="Arial"/>
        </w:rPr>
        <w:t>Omi and Winant 13</w:t>
      </w:r>
      <w:r w:rsidRPr="002D599E">
        <w:rPr>
          <w:rFonts w:ascii="Arial" w:hAnsi="Arial" w:cs="Arial"/>
        </w:rPr>
        <w:t xml:space="preserve"> Resistance is futile?: a response to Feagin and Elias, Michael Omi, Associate Professor at the University of California, Berkeley, Howard Winant, Professor of Sociology at the University of California, Santa Barbara and Director of the University of California Center for New Racial Studies, 2013, Ethnic and Racial Studies, 36:6, 961-973, DOI: 10.1080/01419870.2012.715177</w:t>
      </w:r>
    </w:p>
    <w:p w14:paraId="5EABDFE2" w14:textId="77777777" w:rsidR="000C2E0B" w:rsidRPr="002D599E" w:rsidRDefault="000C2E0B" w:rsidP="000C2E0B">
      <w:pPr>
        <w:rPr>
          <w:rFonts w:ascii="Arial" w:hAnsi="Arial" w:cs="Arial"/>
          <w:sz w:val="14"/>
        </w:rPr>
      </w:pPr>
      <w:r w:rsidRPr="002D599E">
        <w:rPr>
          <w:rStyle w:val="StyleUnderline"/>
          <w:rFonts w:ascii="Arial" w:hAnsi="Arial" w:cs="Arial"/>
        </w:rPr>
        <w:t xml:space="preserve">In </w:t>
      </w:r>
      <w:r w:rsidRPr="002D599E">
        <w:rPr>
          <w:rStyle w:val="StyleUnderline"/>
          <w:rFonts w:ascii="Arial" w:hAnsi="Arial" w:cs="Arial"/>
          <w:highlight w:val="cyan"/>
        </w:rPr>
        <w:t>Feagin and Elias’s account, white racist rule</w:t>
      </w:r>
      <w:r w:rsidRPr="002D599E">
        <w:rPr>
          <w:rStyle w:val="StyleUnderline"/>
          <w:rFonts w:ascii="Arial" w:hAnsi="Arial" w:cs="Arial"/>
        </w:rPr>
        <w:t xml:space="preserve"> in the USA appears </w:t>
      </w:r>
      <w:r w:rsidRPr="002D599E">
        <w:rPr>
          <w:rStyle w:val="Emphasis"/>
          <w:rFonts w:ascii="Arial" w:hAnsi="Arial" w:cs="Arial"/>
          <w:highlight w:val="cyan"/>
        </w:rPr>
        <w:t>unalterable</w:t>
      </w:r>
      <w:r w:rsidRPr="002D599E">
        <w:rPr>
          <w:rStyle w:val="StyleUnderline"/>
          <w:rFonts w:ascii="Arial" w:hAnsi="Arial" w:cs="Arial"/>
        </w:rPr>
        <w:t xml:space="preserve"> and permanent</w:t>
      </w:r>
      <w:r w:rsidRPr="002D599E">
        <w:rPr>
          <w:rFonts w:ascii="Arial" w:hAnsi="Arial" w:cs="Arial"/>
          <w:sz w:val="14"/>
        </w:rPr>
        <w:t xml:space="preserve">. There is little sense that the ‘white racial frame’ evoked by systemic racism theory changes in significant ways over historical time. </w:t>
      </w:r>
      <w:r w:rsidRPr="002D599E">
        <w:rPr>
          <w:rStyle w:val="StyleUnderline"/>
          <w:rFonts w:ascii="Arial" w:hAnsi="Arial" w:cs="Arial"/>
          <w:highlight w:val="cyan"/>
        </w:rPr>
        <w:t xml:space="preserve">They dismiss </w:t>
      </w:r>
      <w:r w:rsidRPr="002D599E">
        <w:rPr>
          <w:rStyle w:val="Emphasis"/>
          <w:rFonts w:ascii="Arial" w:hAnsi="Arial" w:cs="Arial"/>
          <w:highlight w:val="cyan"/>
        </w:rPr>
        <w:t>important</w:t>
      </w:r>
      <w:r w:rsidRPr="002D599E">
        <w:rPr>
          <w:rStyle w:val="Emphasis"/>
          <w:rFonts w:ascii="Arial" w:hAnsi="Arial" w:cs="Arial"/>
        </w:rPr>
        <w:t xml:space="preserve"> rearrangements</w:t>
      </w:r>
      <w:r w:rsidRPr="002D599E">
        <w:rPr>
          <w:rStyle w:val="StyleUnderline"/>
          <w:rFonts w:ascii="Arial" w:hAnsi="Arial" w:cs="Arial"/>
        </w:rPr>
        <w:t xml:space="preserve"> and</w:t>
      </w:r>
      <w:r w:rsidRPr="002D599E">
        <w:rPr>
          <w:rFonts w:ascii="Arial" w:hAnsi="Arial" w:cs="Arial"/>
          <w:sz w:val="14"/>
        </w:rPr>
        <w:t xml:space="preserve"> </w:t>
      </w:r>
      <w:r w:rsidRPr="002D599E">
        <w:rPr>
          <w:rStyle w:val="StyleUnderline"/>
          <w:rFonts w:ascii="Arial" w:hAnsi="Arial" w:cs="Arial"/>
          <w:highlight w:val="cyan"/>
        </w:rPr>
        <w:t>reforms</w:t>
      </w:r>
      <w:r w:rsidRPr="002D599E">
        <w:rPr>
          <w:rFonts w:ascii="Arial" w:hAnsi="Arial" w:cs="Arial"/>
          <w:sz w:val="14"/>
        </w:rPr>
        <w:t xml:space="preserve"> as merely ‘a distraction from more ingrained structural oppressions and deep lying inequalities that continue to define US society’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w:t>
      </w:r>
      <w:r w:rsidRPr="002D599E">
        <w:rPr>
          <w:rFonts w:ascii="Arial" w:eastAsia="Arial" w:hAnsi="Arial" w:cs="Arial" w:hint="eastAsia"/>
          <w:sz w:val="14"/>
        </w:rPr>
        <w:t>􏰀</w:t>
      </w:r>
      <w:r w:rsidRPr="002D599E">
        <w:rPr>
          <w:rFonts w:ascii="Arial" w:hAnsi="Arial" w:cs="Arial"/>
          <w:sz w:val="14"/>
        </w:rPr>
        <w:t xml:space="preserve"> a word defined in the dictionary as a figure of speech that combines contradictory terms. </w:t>
      </w:r>
      <w:r w:rsidRPr="002D599E">
        <w:rPr>
          <w:rStyle w:val="StyleUnderline"/>
          <w:rFonts w:ascii="Arial" w:hAnsi="Arial" w:cs="Arial"/>
        </w:rPr>
        <w:t xml:space="preserve">If they mean the USA is a contradictory and incomplete democracy in respect to race and racism issues, </w:t>
      </w:r>
      <w:r w:rsidRPr="002D599E">
        <w:rPr>
          <w:rStyle w:val="Emphasis"/>
          <w:rFonts w:ascii="Arial" w:hAnsi="Arial" w:cs="Arial"/>
        </w:rPr>
        <w:t>we agree.</w:t>
      </w:r>
      <w:r w:rsidRPr="002D599E">
        <w:rPr>
          <w:rFonts w:ascii="Arial" w:hAnsi="Arial" w:cs="Arial"/>
          <w:sz w:val="14"/>
        </w:rPr>
        <w:t xml:space="preserve"> </w:t>
      </w:r>
      <w:r w:rsidRPr="002D599E">
        <w:rPr>
          <w:rStyle w:val="StyleUnderline"/>
          <w:rFonts w:ascii="Arial" w:hAnsi="Arial" w:cs="Arial"/>
          <w:highlight w:val="cyan"/>
        </w:rPr>
        <w:t>If they mean</w:t>
      </w:r>
      <w:r w:rsidRPr="002D599E">
        <w:rPr>
          <w:rStyle w:val="StyleUnderline"/>
          <w:rFonts w:ascii="Arial" w:hAnsi="Arial" w:cs="Arial"/>
        </w:rPr>
        <w:t xml:space="preserve"> that </w:t>
      </w:r>
      <w:r w:rsidRPr="002D599E">
        <w:rPr>
          <w:rStyle w:val="StyleUnderline"/>
          <w:rFonts w:ascii="Arial" w:hAnsi="Arial" w:cs="Arial"/>
          <w:highlight w:val="cyan"/>
        </w:rPr>
        <w:t xml:space="preserve">people of </w:t>
      </w:r>
      <w:proofErr w:type="spellStart"/>
      <w:r w:rsidRPr="002D599E">
        <w:rPr>
          <w:rStyle w:val="StyleUnderline"/>
          <w:rFonts w:ascii="Arial" w:hAnsi="Arial" w:cs="Arial"/>
          <w:highlight w:val="cyan"/>
        </w:rPr>
        <w:t>colour</w:t>
      </w:r>
      <w:proofErr w:type="spellEnd"/>
      <w:r w:rsidRPr="002D599E">
        <w:rPr>
          <w:rStyle w:val="StyleUnderline"/>
          <w:rFonts w:ascii="Arial" w:hAnsi="Arial" w:cs="Arial"/>
          <w:highlight w:val="cyan"/>
        </w:rPr>
        <w:t xml:space="preserve"> have no democratic rights or political power</w:t>
      </w:r>
      <w:r w:rsidRPr="002D599E">
        <w:rPr>
          <w:rStyle w:val="StyleUnderline"/>
          <w:rFonts w:ascii="Arial" w:hAnsi="Arial" w:cs="Arial"/>
        </w:rPr>
        <w:t xml:space="preserve"> </w:t>
      </w:r>
      <w:r w:rsidRPr="002D599E">
        <w:rPr>
          <w:rStyle w:val="StyleUnderline"/>
          <w:rFonts w:ascii="Arial" w:hAnsi="Arial" w:cs="Arial"/>
          <w:highlight w:val="cyan"/>
        </w:rPr>
        <w:t xml:space="preserve">in the USA, </w:t>
      </w:r>
      <w:r w:rsidRPr="002D599E">
        <w:rPr>
          <w:rStyle w:val="Emphasis"/>
          <w:rFonts w:ascii="Arial" w:hAnsi="Arial" w:cs="Arial"/>
          <w:highlight w:val="cyan"/>
        </w:rPr>
        <w:t>we disagree</w:t>
      </w:r>
      <w:r w:rsidRPr="002D599E">
        <w:rPr>
          <w:rFonts w:ascii="Arial" w:hAnsi="Arial" w:cs="Arial"/>
          <w:sz w:val="14"/>
        </w:rPr>
        <w:t xml:space="preserve">. The USA is a racially despotic country in many ways, but </w:t>
      </w:r>
      <w:r w:rsidRPr="002D599E">
        <w:rPr>
          <w:rStyle w:val="StyleUnderline"/>
          <w:rFonts w:ascii="Arial" w:hAnsi="Arial" w:cs="Arial"/>
        </w:rPr>
        <w:t xml:space="preserve">in our view </w:t>
      </w:r>
      <w:r w:rsidRPr="002D599E">
        <w:rPr>
          <w:rStyle w:val="StyleUnderline"/>
          <w:rFonts w:ascii="Arial" w:hAnsi="Arial" w:cs="Arial"/>
          <w:highlight w:val="cyan"/>
        </w:rPr>
        <w:t>it is</w:t>
      </w:r>
      <w:r w:rsidRPr="002D599E">
        <w:rPr>
          <w:rStyle w:val="StyleUnderline"/>
          <w:rFonts w:ascii="Arial" w:hAnsi="Arial" w:cs="Arial"/>
        </w:rPr>
        <w:t xml:space="preserve"> also in many respects a racial democracy, </w:t>
      </w:r>
      <w:r w:rsidRPr="002D599E">
        <w:rPr>
          <w:rStyle w:val="Emphasis"/>
          <w:rFonts w:ascii="Arial" w:hAnsi="Arial" w:cs="Arial"/>
          <w:highlight w:val="cyan"/>
        </w:rPr>
        <w:t>capable of being influenced</w:t>
      </w:r>
      <w:r w:rsidRPr="002D599E">
        <w:rPr>
          <w:rStyle w:val="StyleUnderline"/>
          <w:rFonts w:ascii="Arial" w:hAnsi="Arial" w:cs="Arial"/>
          <w:highlight w:val="cyan"/>
        </w:rPr>
        <w:t xml:space="preserve"> towards more</w:t>
      </w:r>
      <w:r w:rsidRPr="002D599E">
        <w:rPr>
          <w:rStyle w:val="StyleUnderline"/>
          <w:rFonts w:ascii="Arial" w:hAnsi="Arial" w:cs="Arial"/>
        </w:rPr>
        <w:t xml:space="preserve"> or less </w:t>
      </w:r>
      <w:r w:rsidRPr="002D599E">
        <w:rPr>
          <w:rStyle w:val="StyleUnderline"/>
          <w:rFonts w:ascii="Arial" w:hAnsi="Arial" w:cs="Arial"/>
          <w:highlight w:val="cyan"/>
        </w:rPr>
        <w:t>inclusive</w:t>
      </w:r>
      <w:r w:rsidRPr="002D599E">
        <w:rPr>
          <w:rStyle w:val="StyleUnderline"/>
          <w:rFonts w:ascii="Arial" w:hAnsi="Arial" w:cs="Arial"/>
        </w:rPr>
        <w:t xml:space="preserve"> and redistributive economic </w:t>
      </w:r>
      <w:r w:rsidRPr="002D599E">
        <w:rPr>
          <w:rStyle w:val="StyleUnderline"/>
          <w:rFonts w:ascii="Arial" w:hAnsi="Arial" w:cs="Arial"/>
          <w:highlight w:val="cyan"/>
        </w:rPr>
        <w:t>policies</w:t>
      </w:r>
      <w:r w:rsidRPr="002D599E">
        <w:rPr>
          <w:rStyle w:val="StyleUnderline"/>
          <w:rFonts w:ascii="Arial" w:hAnsi="Arial" w:cs="Arial"/>
        </w:rPr>
        <w:t>, social policies, or for that matter, imperial policies.</w:t>
      </w:r>
      <w:r w:rsidRPr="002D599E">
        <w:rPr>
          <w:rFonts w:ascii="Arial" w:hAnsi="Arial" w:cs="Arial"/>
          <w:sz w:val="14"/>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w:t>
      </w:r>
      <w:r w:rsidRPr="002D599E">
        <w:rPr>
          <w:rFonts w:ascii="Arial" w:eastAsia="Arial" w:hAnsi="Arial" w:cs="Arial" w:hint="eastAsia"/>
          <w:sz w:val="14"/>
        </w:rPr>
        <w:t>􏰀</w:t>
      </w:r>
      <w:r w:rsidRPr="002D599E">
        <w:rPr>
          <w:rFonts w:ascii="Arial" w:hAnsi="Arial" w:cs="Arial"/>
          <w:sz w:val="14"/>
        </w:rPr>
        <w:t xml:space="preserve"> employment, health, education </w:t>
      </w:r>
      <w:r w:rsidRPr="002D599E">
        <w:rPr>
          <w:rFonts w:ascii="Arial" w:eastAsia="Arial" w:hAnsi="Arial" w:cs="Arial" w:hint="eastAsia"/>
          <w:sz w:val="14"/>
        </w:rPr>
        <w:t>􏰀</w:t>
      </w:r>
      <w:r w:rsidRPr="002D599E">
        <w:rPr>
          <w:rFonts w:ascii="Arial" w:hAnsi="Arial" w:cs="Arial"/>
          <w:sz w:val="14"/>
        </w:rPr>
        <w:t xml:space="preserve">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2D599E">
        <w:rPr>
          <w:rStyle w:val="StyleUnderline"/>
          <w:rFonts w:ascii="Arial" w:hAnsi="Arial" w:cs="Arial"/>
        </w:rPr>
        <w:t>It would be easy to conclude</w:t>
      </w:r>
      <w:r w:rsidRPr="002D599E">
        <w:rPr>
          <w:rFonts w:ascii="Arial" w:hAnsi="Arial" w:cs="Arial"/>
          <w:sz w:val="14"/>
        </w:rPr>
        <w:t xml:space="preserve">, as Feagin and Elias do, </w:t>
      </w:r>
      <w:r w:rsidRPr="002D599E">
        <w:rPr>
          <w:rStyle w:val="StyleUnderline"/>
          <w:rFonts w:ascii="Arial" w:hAnsi="Arial" w:cs="Arial"/>
        </w:rPr>
        <w:t>that white racial dominance has been continuous and unchanging throughout US history</w:t>
      </w:r>
      <w:r w:rsidRPr="002D599E">
        <w:rPr>
          <w:rFonts w:ascii="Arial" w:hAnsi="Arial" w:cs="Arial"/>
          <w:sz w:val="14"/>
        </w:rPr>
        <w:t xml:space="preserve">. </w:t>
      </w:r>
      <w:r w:rsidRPr="002D599E">
        <w:rPr>
          <w:rStyle w:val="StyleUnderline"/>
          <w:rFonts w:ascii="Arial" w:hAnsi="Arial" w:cs="Arial"/>
        </w:rPr>
        <w:t xml:space="preserve">But </w:t>
      </w:r>
      <w:r w:rsidRPr="002D599E">
        <w:rPr>
          <w:rStyle w:val="StyleUnderline"/>
          <w:rFonts w:ascii="Arial" w:hAnsi="Arial" w:cs="Arial"/>
          <w:highlight w:val="cyan"/>
        </w:rPr>
        <w:t>such a</w:t>
      </w:r>
      <w:r w:rsidRPr="002D599E">
        <w:rPr>
          <w:rStyle w:val="StyleUnderline"/>
          <w:rFonts w:ascii="Arial" w:hAnsi="Arial" w:cs="Arial"/>
        </w:rPr>
        <w:t xml:space="preserve"> </w:t>
      </w:r>
      <w:r w:rsidRPr="002D599E">
        <w:rPr>
          <w:rStyle w:val="StyleUnderline"/>
          <w:rFonts w:ascii="Arial" w:hAnsi="Arial" w:cs="Arial"/>
          <w:highlight w:val="cyan"/>
        </w:rPr>
        <w:t>perspective misses</w:t>
      </w:r>
      <w:r w:rsidRPr="002D599E">
        <w:rPr>
          <w:rStyle w:val="StyleUnderline"/>
          <w:rFonts w:ascii="Arial" w:hAnsi="Arial" w:cs="Arial"/>
        </w:rPr>
        <w:t xml:space="preserve"> the</w:t>
      </w:r>
      <w:r w:rsidRPr="002D599E">
        <w:rPr>
          <w:rFonts w:ascii="Arial" w:hAnsi="Arial" w:cs="Arial"/>
          <w:sz w:val="14"/>
        </w:rPr>
        <w:t xml:space="preserve"> </w:t>
      </w:r>
      <w:r w:rsidRPr="002D599E">
        <w:rPr>
          <w:rStyle w:val="Emphasis"/>
          <w:rFonts w:ascii="Arial" w:hAnsi="Arial" w:cs="Arial"/>
          <w:highlight w:val="cyan"/>
        </w:rPr>
        <w:t>dramatic twists and turns</w:t>
      </w:r>
      <w:r w:rsidRPr="002D599E">
        <w:rPr>
          <w:rFonts w:ascii="Arial" w:hAnsi="Arial" w:cs="Arial"/>
          <w:sz w:val="14"/>
          <w:highlight w:val="cyan"/>
        </w:rPr>
        <w:t xml:space="preserve"> </w:t>
      </w:r>
      <w:r w:rsidRPr="002D599E">
        <w:rPr>
          <w:rStyle w:val="StyleUnderline"/>
          <w:rFonts w:ascii="Arial" w:hAnsi="Arial" w:cs="Arial"/>
          <w:highlight w:val="cyan"/>
        </w:rPr>
        <w:t>in racial politics</w:t>
      </w:r>
      <w:r w:rsidRPr="002D599E">
        <w:rPr>
          <w:rStyle w:val="StyleUnderline"/>
          <w:rFonts w:ascii="Arial" w:hAnsi="Arial" w:cs="Arial"/>
        </w:rPr>
        <w:t xml:space="preserve"> that have occurred since the Second World War and the civil rights era. </w:t>
      </w:r>
      <w:r w:rsidRPr="002D599E">
        <w:rPr>
          <w:rFonts w:ascii="Arial" w:hAnsi="Arial" w:cs="Arial"/>
          <w:sz w:val="14"/>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w:t>
      </w:r>
      <w:proofErr w:type="gramStart"/>
      <w:r w:rsidRPr="002D599E">
        <w:rPr>
          <w:rFonts w:ascii="Arial" w:hAnsi="Arial" w:cs="Arial"/>
          <w:sz w:val="14"/>
        </w:rPr>
        <w:t>are in substantial agreement</w:t>
      </w:r>
      <w:proofErr w:type="gramEnd"/>
      <w:r w:rsidRPr="002D599E">
        <w:rPr>
          <w:rFonts w:ascii="Arial" w:hAnsi="Arial" w:cs="Arial"/>
          <w:sz w:val="14"/>
        </w:rPr>
        <w:t xml:space="preserve"> with us. While </w:t>
      </w:r>
      <w:r w:rsidRPr="002D599E">
        <w:rPr>
          <w:rStyle w:val="StyleUnderline"/>
          <w:rFonts w:ascii="Arial" w:hAnsi="Arial" w:cs="Arial"/>
        </w:rPr>
        <w:t xml:space="preserve">we argue that </w:t>
      </w:r>
      <w:r w:rsidRPr="002D599E">
        <w:rPr>
          <w:rStyle w:val="StyleUnderline"/>
          <w:rFonts w:ascii="Arial" w:hAnsi="Arial" w:cs="Arial"/>
          <w:highlight w:val="cyan"/>
        </w:rPr>
        <w:t>the right wing was able</w:t>
      </w:r>
      <w:r w:rsidRPr="002D599E">
        <w:rPr>
          <w:rStyle w:val="StyleUnderline"/>
          <w:rFonts w:ascii="Arial" w:hAnsi="Arial" w:cs="Arial"/>
        </w:rPr>
        <w:t xml:space="preserve"> to ‘rearticulate’ race</w:t>
      </w:r>
      <w:r w:rsidRPr="002D599E">
        <w:rPr>
          <w:rFonts w:ascii="Arial" w:hAnsi="Arial" w:cs="Arial"/>
          <w:sz w:val="14"/>
        </w:rPr>
        <w:t xml:space="preserve"> and racism </w:t>
      </w:r>
      <w:r w:rsidRPr="002D599E">
        <w:rPr>
          <w:rStyle w:val="StyleUnderline"/>
          <w:rFonts w:ascii="Arial" w:hAnsi="Arial" w:cs="Arial"/>
        </w:rPr>
        <w:t xml:space="preserve">issues to </w:t>
      </w:r>
      <w:r w:rsidRPr="002D599E">
        <w:rPr>
          <w:rStyle w:val="StyleUnderline"/>
          <w:rFonts w:ascii="Arial" w:hAnsi="Arial" w:cs="Arial"/>
          <w:highlight w:val="cyan"/>
        </w:rPr>
        <w:t>roll back some of the gains of the civil rights movement, we</w:t>
      </w:r>
      <w:r w:rsidRPr="002D599E">
        <w:rPr>
          <w:rStyle w:val="StyleUnderline"/>
          <w:rFonts w:ascii="Arial" w:hAnsi="Arial" w:cs="Arial"/>
        </w:rPr>
        <w:t xml:space="preserve"> </w:t>
      </w:r>
      <w:r w:rsidRPr="002D599E">
        <w:rPr>
          <w:rFonts w:ascii="Arial" w:hAnsi="Arial" w:cs="Arial"/>
          <w:sz w:val="14"/>
        </w:rPr>
        <w:t xml:space="preserve">also </w:t>
      </w:r>
      <w:r w:rsidRPr="002D599E">
        <w:rPr>
          <w:rStyle w:val="StyleUnderline"/>
          <w:rFonts w:ascii="Arial" w:hAnsi="Arial" w:cs="Arial"/>
        </w:rPr>
        <w:t>believe</w:t>
      </w:r>
      <w:r w:rsidRPr="002D599E">
        <w:rPr>
          <w:rFonts w:ascii="Arial" w:hAnsi="Arial" w:cs="Arial"/>
          <w:sz w:val="14"/>
        </w:rPr>
        <w:t xml:space="preserve"> </w:t>
      </w:r>
      <w:r w:rsidRPr="002D599E">
        <w:rPr>
          <w:rStyle w:val="StyleUnderline"/>
          <w:rFonts w:ascii="Arial" w:hAnsi="Arial" w:cs="Arial"/>
        </w:rPr>
        <w:t xml:space="preserve">that </w:t>
      </w:r>
      <w:r w:rsidRPr="002D599E">
        <w:rPr>
          <w:rStyle w:val="Emphasis"/>
          <w:rFonts w:ascii="Arial" w:hAnsi="Arial" w:cs="Arial"/>
          <w:highlight w:val="cyan"/>
        </w:rPr>
        <w:t>there are limits</w:t>
      </w:r>
      <w:r w:rsidRPr="002D599E">
        <w:rPr>
          <w:rStyle w:val="StyleUnderline"/>
          <w:rFonts w:ascii="Arial" w:hAnsi="Arial" w:cs="Arial"/>
          <w:highlight w:val="cyan"/>
        </w:rPr>
        <w:t xml:space="preserve"> to</w:t>
      </w:r>
      <w:r w:rsidRPr="002D599E">
        <w:rPr>
          <w:rStyle w:val="StyleUnderline"/>
          <w:rFonts w:ascii="Arial" w:hAnsi="Arial" w:cs="Arial"/>
        </w:rPr>
        <w:t xml:space="preserve"> </w:t>
      </w:r>
      <w:r w:rsidRPr="002D599E">
        <w:rPr>
          <w:rStyle w:val="StyleUnderline"/>
          <w:rFonts w:ascii="Arial" w:hAnsi="Arial" w:cs="Arial"/>
          <w:highlight w:val="cyan"/>
        </w:rPr>
        <w:t>what the right could achieve</w:t>
      </w:r>
      <w:r w:rsidRPr="002D599E">
        <w:rPr>
          <w:rStyle w:val="StyleUnderline"/>
          <w:rFonts w:ascii="Arial" w:hAnsi="Arial" w:cs="Arial"/>
        </w:rPr>
        <w:t xml:space="preserve"> in the post-civil rights political landscape.</w:t>
      </w:r>
      <w:r w:rsidRPr="002D599E">
        <w:rPr>
          <w:rFonts w:ascii="Arial" w:hAnsi="Arial" w:cs="Arial"/>
          <w:sz w:val="14"/>
        </w:rPr>
        <w:t xml:space="preserve"> </w:t>
      </w:r>
      <w:proofErr w:type="gramStart"/>
      <w:r w:rsidRPr="002D599E">
        <w:rPr>
          <w:rFonts w:ascii="Arial" w:hAnsi="Arial" w:cs="Arial"/>
          <w:sz w:val="14"/>
        </w:rPr>
        <w:t>So</w:t>
      </w:r>
      <w:proofErr w:type="gramEnd"/>
      <w:r w:rsidRPr="002D599E">
        <w:rPr>
          <w:rFonts w:ascii="Arial" w:hAnsi="Arial" w:cs="Arial"/>
          <w:sz w:val="14"/>
        </w:rPr>
        <w:t xml:space="preserve"> </w:t>
      </w:r>
      <w:r w:rsidRPr="002D599E">
        <w:rPr>
          <w:rStyle w:val="StyleUnderline"/>
          <w:rFonts w:ascii="Arial" w:hAnsi="Arial" w:cs="Arial"/>
        </w:rPr>
        <w:t>we agree that the present prospects for racial justice are demoralizing</w:t>
      </w:r>
      <w:r w:rsidRPr="002D599E">
        <w:rPr>
          <w:rFonts w:ascii="Arial" w:hAnsi="Arial" w:cs="Arial"/>
          <w:sz w:val="14"/>
        </w:rPr>
        <w:t xml:space="preserve"> at best. </w:t>
      </w:r>
      <w:r w:rsidRPr="002D599E">
        <w:rPr>
          <w:rStyle w:val="StyleUnderline"/>
          <w:rFonts w:ascii="Arial" w:hAnsi="Arial" w:cs="Arial"/>
        </w:rPr>
        <w:t xml:space="preserve">But we do not think that is the </w:t>
      </w:r>
      <w:r w:rsidRPr="002D599E">
        <w:rPr>
          <w:rStyle w:val="Emphasis"/>
          <w:rFonts w:ascii="Arial" w:hAnsi="Arial" w:cs="Arial"/>
        </w:rPr>
        <w:t>whole story</w:t>
      </w:r>
      <w:r w:rsidRPr="002D599E">
        <w:rPr>
          <w:rStyle w:val="StyleUnderline"/>
          <w:rFonts w:ascii="Arial" w:hAnsi="Arial" w:cs="Arial"/>
        </w:rPr>
        <w:t>.</w:t>
      </w:r>
      <w:r w:rsidRPr="002D599E">
        <w:rPr>
          <w:rFonts w:ascii="Arial" w:hAnsi="Arial" w:cs="Arial"/>
          <w:sz w:val="14"/>
        </w:rPr>
        <w:t xml:space="preserve"> </w:t>
      </w:r>
      <w:r w:rsidRPr="002D599E">
        <w:rPr>
          <w:rStyle w:val="StyleUnderline"/>
          <w:rFonts w:ascii="Arial" w:hAnsi="Arial" w:cs="Arial"/>
          <w:highlight w:val="cyan"/>
        </w:rPr>
        <w:t>US racial conditions have changed</w:t>
      </w:r>
      <w:r w:rsidRPr="002D599E">
        <w:rPr>
          <w:rStyle w:val="StyleUnderline"/>
          <w:rFonts w:ascii="Arial" w:hAnsi="Arial" w:cs="Arial"/>
        </w:rPr>
        <w:t xml:space="preserve"> over the post-Second World War period</w:t>
      </w:r>
      <w:r w:rsidRPr="002D599E">
        <w:rPr>
          <w:rFonts w:ascii="Arial" w:hAnsi="Arial" w:cs="Arial"/>
          <w:sz w:val="14"/>
        </w:rPr>
        <w:t xml:space="preserve">, </w:t>
      </w:r>
      <w:r w:rsidRPr="002D599E">
        <w:rPr>
          <w:rStyle w:val="StyleUnderline"/>
          <w:rFonts w:ascii="Arial" w:hAnsi="Arial" w:cs="Arial"/>
        </w:rPr>
        <w:t xml:space="preserve">in ways that Feagin and Elias tend to </w:t>
      </w:r>
      <w:r w:rsidRPr="002D599E">
        <w:rPr>
          <w:rStyle w:val="Emphasis"/>
          <w:rFonts w:ascii="Arial" w:hAnsi="Arial" w:cs="Arial"/>
        </w:rPr>
        <w:t>downplay or neglect</w:t>
      </w:r>
      <w:r w:rsidRPr="002D599E">
        <w:rPr>
          <w:rFonts w:ascii="Arial" w:hAnsi="Arial" w:cs="Arial"/>
          <w:sz w:val="14"/>
        </w:rPr>
        <w:t xml:space="preserve">. </w:t>
      </w:r>
      <w:r w:rsidRPr="002D599E">
        <w:rPr>
          <w:rStyle w:val="StyleUnderline"/>
          <w:rFonts w:ascii="Arial" w:hAnsi="Arial" w:cs="Arial"/>
        </w:rPr>
        <w:t xml:space="preserve">Some of the </w:t>
      </w:r>
      <w:r w:rsidRPr="002D599E">
        <w:rPr>
          <w:rStyle w:val="StyleUnderline"/>
          <w:rFonts w:ascii="Arial" w:hAnsi="Arial" w:cs="Arial"/>
          <w:highlight w:val="cyan"/>
        </w:rPr>
        <w:t>major reforms</w:t>
      </w:r>
      <w:r w:rsidRPr="002D599E">
        <w:rPr>
          <w:rStyle w:val="StyleUnderline"/>
          <w:rFonts w:ascii="Arial" w:hAnsi="Arial" w:cs="Arial"/>
        </w:rPr>
        <w:t xml:space="preserve"> of the 1960s </w:t>
      </w:r>
      <w:r w:rsidRPr="002D599E">
        <w:rPr>
          <w:rStyle w:val="StyleUnderline"/>
          <w:rFonts w:ascii="Arial" w:hAnsi="Arial" w:cs="Arial"/>
          <w:highlight w:val="cyan"/>
        </w:rPr>
        <w:t xml:space="preserve">have proved </w:t>
      </w:r>
      <w:r w:rsidRPr="002D599E">
        <w:rPr>
          <w:rStyle w:val="Emphasis"/>
          <w:rFonts w:ascii="Arial" w:hAnsi="Arial" w:cs="Arial"/>
          <w:highlight w:val="cyan"/>
        </w:rPr>
        <w:t>irreversible</w:t>
      </w:r>
      <w:r w:rsidRPr="002D599E">
        <w:rPr>
          <w:rFonts w:ascii="Arial" w:hAnsi="Arial" w:cs="Arial"/>
          <w:sz w:val="14"/>
        </w:rPr>
        <w:t xml:space="preserve">; </w:t>
      </w:r>
      <w:r w:rsidRPr="002D599E">
        <w:rPr>
          <w:rStyle w:val="StyleUnderline"/>
          <w:rFonts w:ascii="Arial" w:hAnsi="Arial" w:cs="Arial"/>
        </w:rPr>
        <w:t>they have set powerful democratic forces in motion</w:t>
      </w:r>
      <w:r w:rsidRPr="002D599E">
        <w:rPr>
          <w:rFonts w:ascii="Arial" w:hAnsi="Arial" w:cs="Arial"/>
          <w:sz w:val="14"/>
        </w:rPr>
        <w:t xml:space="preserve">. </w:t>
      </w:r>
      <w:r w:rsidRPr="002D599E">
        <w:rPr>
          <w:rStyle w:val="StyleUnderline"/>
          <w:rFonts w:ascii="Arial" w:hAnsi="Arial" w:cs="Arial"/>
        </w:rPr>
        <w:t xml:space="preserve">These racial (trans)formations </w:t>
      </w:r>
      <w:r w:rsidRPr="002D599E">
        <w:rPr>
          <w:rStyle w:val="StyleUnderline"/>
          <w:rFonts w:ascii="Arial" w:hAnsi="Arial" w:cs="Arial"/>
          <w:highlight w:val="cyan"/>
        </w:rPr>
        <w:t xml:space="preserve">were the results of unprecedented </w:t>
      </w:r>
      <w:r w:rsidRPr="002D599E">
        <w:rPr>
          <w:rStyle w:val="Emphasis"/>
          <w:rFonts w:ascii="Arial" w:hAnsi="Arial" w:cs="Arial"/>
          <w:highlight w:val="cyan"/>
        </w:rPr>
        <w:t xml:space="preserve">political </w:t>
      </w:r>
      <w:proofErr w:type="spellStart"/>
      <w:r w:rsidRPr="002D599E">
        <w:rPr>
          <w:rStyle w:val="Emphasis"/>
          <w:rFonts w:ascii="Arial" w:hAnsi="Arial" w:cs="Arial"/>
          <w:highlight w:val="cyan"/>
        </w:rPr>
        <w:t>mobiliza</w:t>
      </w:r>
      <w:proofErr w:type="spellEnd"/>
      <w:r w:rsidRPr="002D599E">
        <w:rPr>
          <w:rStyle w:val="Emphasis"/>
          <w:rFonts w:ascii="Arial" w:hAnsi="Arial" w:cs="Arial"/>
          <w:highlight w:val="cyan"/>
        </w:rPr>
        <w:t xml:space="preserve">- </w:t>
      </w:r>
      <w:proofErr w:type="spellStart"/>
      <w:r w:rsidRPr="002D599E">
        <w:rPr>
          <w:rStyle w:val="Emphasis"/>
          <w:rFonts w:ascii="Arial" w:hAnsi="Arial" w:cs="Arial"/>
          <w:highlight w:val="cyan"/>
        </w:rPr>
        <w:t>tions</w:t>
      </w:r>
      <w:proofErr w:type="spellEnd"/>
      <w:r w:rsidRPr="002D599E">
        <w:rPr>
          <w:rStyle w:val="Emphasis"/>
          <w:rFonts w:ascii="Arial" w:hAnsi="Arial" w:cs="Arial"/>
          <w:highlight w:val="cyan"/>
        </w:rPr>
        <w:t>,</w:t>
      </w:r>
      <w:r w:rsidRPr="002D599E">
        <w:rPr>
          <w:rFonts w:ascii="Arial" w:hAnsi="Arial" w:cs="Arial"/>
          <w:sz w:val="14"/>
        </w:rPr>
        <w:t xml:space="preserve"> </w:t>
      </w:r>
      <w:r w:rsidRPr="002D599E">
        <w:rPr>
          <w:rStyle w:val="StyleUnderline"/>
          <w:rFonts w:ascii="Arial" w:hAnsi="Arial" w:cs="Arial"/>
        </w:rPr>
        <w:t>led by the black movement, but not confined to blacks</w:t>
      </w:r>
      <w:r w:rsidRPr="002D599E">
        <w:rPr>
          <w:rFonts w:ascii="Arial" w:hAnsi="Arial" w:cs="Arial"/>
          <w:sz w:val="14"/>
        </w:rPr>
        <w:t xml:space="preserve"> alone. </w:t>
      </w:r>
      <w:r w:rsidRPr="002D599E">
        <w:rPr>
          <w:rStyle w:val="StyleUnderline"/>
          <w:rFonts w:ascii="Arial" w:hAnsi="Arial" w:cs="Arial"/>
        </w:rPr>
        <w:t xml:space="preserve">Consider the </w:t>
      </w:r>
      <w:r w:rsidRPr="002D599E">
        <w:rPr>
          <w:rStyle w:val="StyleUnderline"/>
          <w:rFonts w:ascii="Arial" w:hAnsi="Arial" w:cs="Arial"/>
          <w:highlight w:val="cyan"/>
        </w:rPr>
        <w:t>desegregation of the armed forces</w:t>
      </w:r>
      <w:r w:rsidRPr="002D599E">
        <w:rPr>
          <w:rStyle w:val="StyleUnderline"/>
          <w:rFonts w:ascii="Arial" w:hAnsi="Arial" w:cs="Arial"/>
        </w:rPr>
        <w:t xml:space="preserve">, as well as key civil rights movement victories of the 1960s: the </w:t>
      </w:r>
      <w:r w:rsidRPr="002D599E">
        <w:rPr>
          <w:rStyle w:val="StyleUnderline"/>
          <w:rFonts w:ascii="Arial" w:hAnsi="Arial" w:cs="Arial"/>
          <w:highlight w:val="cyan"/>
        </w:rPr>
        <w:t>Voting Rights Act</w:t>
      </w:r>
      <w:r w:rsidRPr="002D599E">
        <w:rPr>
          <w:rStyle w:val="StyleUnderline"/>
          <w:rFonts w:ascii="Arial" w:hAnsi="Arial" w:cs="Arial"/>
        </w:rPr>
        <w:t>,</w:t>
      </w:r>
      <w:r w:rsidRPr="002D599E">
        <w:rPr>
          <w:rFonts w:ascii="Arial" w:hAnsi="Arial" w:cs="Arial"/>
          <w:sz w:val="14"/>
        </w:rPr>
        <w:t xml:space="preserve"> the </w:t>
      </w:r>
      <w:r w:rsidRPr="002D599E">
        <w:rPr>
          <w:rStyle w:val="StyleUnderline"/>
          <w:rFonts w:ascii="Arial" w:hAnsi="Arial" w:cs="Arial"/>
          <w:highlight w:val="cyan"/>
        </w:rPr>
        <w:t>Immigration and Naturalization Act</w:t>
      </w:r>
      <w:r w:rsidRPr="002D599E">
        <w:rPr>
          <w:rFonts w:ascii="Arial" w:hAnsi="Arial" w:cs="Arial"/>
          <w:sz w:val="14"/>
        </w:rPr>
        <w:t xml:space="preserve"> (Hart- </w:t>
      </w:r>
      <w:proofErr w:type="spellStart"/>
      <w:r w:rsidRPr="002D599E">
        <w:rPr>
          <w:rFonts w:ascii="Arial" w:hAnsi="Arial" w:cs="Arial"/>
          <w:sz w:val="14"/>
        </w:rPr>
        <w:t>Celler</w:t>
      </w:r>
      <w:proofErr w:type="spellEnd"/>
      <w:r w:rsidRPr="002D599E">
        <w:rPr>
          <w:rFonts w:ascii="Arial" w:hAnsi="Arial" w:cs="Arial"/>
          <w:sz w:val="14"/>
        </w:rPr>
        <w:t xml:space="preserve">), as well as </w:t>
      </w:r>
      <w:r w:rsidRPr="002D599E">
        <w:rPr>
          <w:rStyle w:val="StyleUnderline"/>
          <w:rFonts w:ascii="Arial" w:hAnsi="Arial" w:cs="Arial"/>
          <w:highlight w:val="cyan"/>
        </w:rPr>
        <w:t>important court</w:t>
      </w:r>
      <w:r w:rsidRPr="002D599E">
        <w:rPr>
          <w:rStyle w:val="StyleUnderline"/>
          <w:rFonts w:ascii="Arial" w:hAnsi="Arial" w:cs="Arial"/>
        </w:rPr>
        <w:t xml:space="preserve"> </w:t>
      </w:r>
      <w:r w:rsidRPr="002D599E">
        <w:rPr>
          <w:rStyle w:val="StyleUnderline"/>
          <w:rFonts w:ascii="Arial" w:hAnsi="Arial" w:cs="Arial"/>
          <w:highlight w:val="cyan"/>
        </w:rPr>
        <w:t>decisions</w:t>
      </w:r>
      <w:r w:rsidRPr="002D599E">
        <w:rPr>
          <w:rStyle w:val="StyleUnderline"/>
          <w:rFonts w:ascii="Arial" w:hAnsi="Arial" w:cs="Arial"/>
        </w:rPr>
        <w:t xml:space="preserve"> like Loving v. Virginia that declared anti- miscegenation laws unconstitutional</w:t>
      </w:r>
      <w:r w:rsidRPr="002D599E">
        <w:rPr>
          <w:rFonts w:ascii="Arial" w:hAnsi="Arial" w:cs="Arial"/>
          <w:sz w:val="14"/>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t>
      </w:r>
      <w:r w:rsidRPr="002D599E">
        <w:rPr>
          <w:rFonts w:ascii="Arial" w:eastAsia="Arial" w:hAnsi="Arial" w:cs="Arial" w:hint="eastAsia"/>
          <w:sz w:val="14"/>
        </w:rPr>
        <w:t>􏰀</w:t>
      </w:r>
      <w:r w:rsidRPr="002D599E">
        <w:rPr>
          <w:rFonts w:ascii="Arial" w:hAnsi="Arial" w:cs="Arial"/>
          <w:sz w:val="14"/>
        </w:rPr>
        <w:t xml:space="preserve"> ‘We have lost the South for a generation’ </w:t>
      </w:r>
      <w:r w:rsidRPr="002D599E">
        <w:rPr>
          <w:rFonts w:ascii="Arial" w:eastAsia="Arial" w:hAnsi="Arial" w:cs="Arial" w:hint="eastAsia"/>
          <w:sz w:val="14"/>
        </w:rPr>
        <w:t>􏰀</w:t>
      </w:r>
      <w:r w:rsidRPr="002D599E">
        <w:rPr>
          <w:rFonts w:ascii="Arial" w:hAnsi="Arial" w:cs="Arial"/>
          <w:sz w:val="14"/>
        </w:rPr>
        <w:t xml:space="preserve"> count as ‘convergence’? The US racial regime has been transformed in significant ways. As Antonio Gramsci argues, hegemony proceeds through the </w:t>
      </w:r>
      <w:proofErr w:type="spellStart"/>
      <w:r w:rsidRPr="002D599E">
        <w:rPr>
          <w:rFonts w:ascii="Arial" w:hAnsi="Arial" w:cs="Arial"/>
          <w:sz w:val="14"/>
        </w:rPr>
        <w:t>incorpora</w:t>
      </w:r>
      <w:proofErr w:type="spellEnd"/>
      <w:r w:rsidRPr="002D599E">
        <w:rPr>
          <w:rFonts w:ascii="Arial" w:hAnsi="Arial" w:cs="Arial"/>
          <w:sz w:val="14"/>
        </w:rPr>
        <w:t xml:space="preserve">- </w:t>
      </w:r>
      <w:proofErr w:type="spellStart"/>
      <w:r w:rsidRPr="002D599E">
        <w:rPr>
          <w:rFonts w:ascii="Arial" w:hAnsi="Arial" w:cs="Arial"/>
          <w:sz w:val="14"/>
        </w:rPr>
        <w:t>tion</w:t>
      </w:r>
      <w:proofErr w:type="spellEnd"/>
      <w:r w:rsidRPr="002D599E">
        <w:rPr>
          <w:rFonts w:ascii="Arial" w:hAnsi="Arial" w:cs="Arial"/>
          <w:sz w:val="14"/>
        </w:rPr>
        <w:t xml:space="preserve"> of opposition (Gramsci 1971, p. 182). The civil rights reforms can be seen as a classic example of this process; here the US racial regime </w:t>
      </w:r>
      <w:r w:rsidRPr="002D599E">
        <w:rPr>
          <w:rFonts w:ascii="Arial" w:eastAsia="Arial" w:hAnsi="Arial" w:cs="Arial" w:hint="eastAsia"/>
          <w:sz w:val="14"/>
        </w:rPr>
        <w:t>􏰀</w:t>
      </w:r>
      <w:r w:rsidRPr="002D599E">
        <w:rPr>
          <w:rFonts w:ascii="Arial" w:hAnsi="Arial" w:cs="Arial"/>
          <w:sz w:val="14"/>
        </w:rPr>
        <w:t xml:space="preserve"> under movement pressure </w:t>
      </w:r>
      <w:r w:rsidRPr="002D599E">
        <w:rPr>
          <w:rFonts w:ascii="Arial" w:eastAsia="Arial" w:hAnsi="Arial" w:cs="Arial" w:hint="eastAsia"/>
          <w:sz w:val="14"/>
        </w:rPr>
        <w:t>􏰀</w:t>
      </w:r>
      <w:r w:rsidRPr="002D599E">
        <w:rPr>
          <w:rFonts w:ascii="Arial" w:hAnsi="Arial" w:cs="Arial"/>
          <w:sz w:val="14"/>
        </w:rPr>
        <w:t xml:space="preserve"> was exercising its hegemony. But Gramsci insists that such reforms </w:t>
      </w:r>
      <w:r w:rsidRPr="002D599E">
        <w:rPr>
          <w:rFonts w:ascii="Arial" w:eastAsia="Arial" w:hAnsi="Arial" w:cs="Arial" w:hint="eastAsia"/>
          <w:sz w:val="14"/>
        </w:rPr>
        <w:t>􏰀</w:t>
      </w:r>
      <w:r w:rsidRPr="002D599E">
        <w:rPr>
          <w:rFonts w:ascii="Arial" w:hAnsi="Arial" w:cs="Arial"/>
          <w:sz w:val="14"/>
        </w:rPr>
        <w:t xml:space="preserve"> which he calls ‘passive </w:t>
      </w:r>
      <w:r w:rsidRPr="002D599E">
        <w:rPr>
          <w:rStyle w:val="StyleUnderline"/>
          <w:rFonts w:ascii="Arial" w:hAnsi="Arial" w:cs="Arial"/>
          <w:highlight w:val="cyan"/>
        </w:rPr>
        <w:t>revolutions’</w:t>
      </w:r>
      <w:r w:rsidRPr="002D599E">
        <w:rPr>
          <w:rFonts w:ascii="Arial" w:hAnsi="Arial" w:cs="Arial"/>
          <w:sz w:val="14"/>
        </w:rPr>
        <w:t xml:space="preserve"> </w:t>
      </w:r>
      <w:r w:rsidRPr="002D599E">
        <w:rPr>
          <w:rFonts w:ascii="Arial" w:eastAsia="Arial" w:hAnsi="Arial" w:cs="Arial" w:hint="eastAsia"/>
          <w:sz w:val="14"/>
        </w:rPr>
        <w:t>􏰀</w:t>
      </w:r>
      <w:r w:rsidRPr="002D599E">
        <w:rPr>
          <w:rFonts w:ascii="Arial" w:hAnsi="Arial" w:cs="Arial"/>
          <w:sz w:val="14"/>
        </w:rPr>
        <w:t xml:space="preserve"> </w:t>
      </w:r>
      <w:r w:rsidRPr="002D599E">
        <w:rPr>
          <w:rStyle w:val="StyleUnderline"/>
          <w:rFonts w:ascii="Arial" w:hAnsi="Arial" w:cs="Arial"/>
          <w:highlight w:val="cyan"/>
        </w:rPr>
        <w:t>cannot be merely symbolic</w:t>
      </w:r>
      <w:r w:rsidRPr="002D599E">
        <w:rPr>
          <w:rStyle w:val="StyleUnderline"/>
          <w:rFonts w:ascii="Arial" w:hAnsi="Arial" w:cs="Arial"/>
        </w:rPr>
        <w:t xml:space="preserve"> if they are to be effective: </w:t>
      </w:r>
      <w:r w:rsidRPr="002D599E">
        <w:rPr>
          <w:rStyle w:val="StyleUnderline"/>
          <w:rFonts w:ascii="Arial" w:hAnsi="Arial" w:cs="Arial"/>
          <w:highlight w:val="cyan"/>
        </w:rPr>
        <w:t xml:space="preserve">oppositions must </w:t>
      </w:r>
      <w:r w:rsidRPr="002D599E">
        <w:rPr>
          <w:rStyle w:val="Emphasis"/>
          <w:rFonts w:ascii="Arial" w:hAnsi="Arial" w:cs="Arial"/>
          <w:highlight w:val="cyan"/>
        </w:rPr>
        <w:t>win real gains</w:t>
      </w:r>
      <w:r w:rsidRPr="002D599E">
        <w:rPr>
          <w:rStyle w:val="StyleUnderline"/>
          <w:rFonts w:ascii="Arial" w:hAnsi="Arial" w:cs="Arial"/>
        </w:rPr>
        <w:t xml:space="preserve"> in the process. Once again, we </w:t>
      </w:r>
      <w:r w:rsidRPr="002D599E">
        <w:rPr>
          <w:rStyle w:val="StyleUnderline"/>
          <w:rFonts w:ascii="Arial" w:hAnsi="Arial" w:cs="Arial"/>
          <w:highlight w:val="cyan"/>
        </w:rPr>
        <w:t xml:space="preserve">are in the </w:t>
      </w:r>
      <w:r w:rsidRPr="002D599E">
        <w:rPr>
          <w:rStyle w:val="Emphasis"/>
          <w:rFonts w:ascii="Arial" w:hAnsi="Arial" w:cs="Arial"/>
          <w:highlight w:val="cyan"/>
        </w:rPr>
        <w:t>realm of politics</w:t>
      </w:r>
      <w:r w:rsidRPr="002D599E">
        <w:rPr>
          <w:rStyle w:val="StyleUnderline"/>
          <w:rFonts w:ascii="Arial" w:hAnsi="Arial" w:cs="Arial"/>
        </w:rPr>
        <w:t xml:space="preserve">, not absolute rule. </w:t>
      </w:r>
      <w:r w:rsidRPr="002D599E">
        <w:rPr>
          <w:rFonts w:ascii="Arial" w:hAnsi="Arial" w:cs="Arial"/>
          <w:sz w:val="14"/>
        </w:rPr>
        <w:t xml:space="preserve">So yes, </w:t>
      </w:r>
      <w:r w:rsidRPr="002D599E">
        <w:rPr>
          <w:rStyle w:val="StyleUnderline"/>
          <w:rFonts w:ascii="Arial" w:hAnsi="Arial" w:cs="Arial"/>
        </w:rPr>
        <w:t>we think there were important if partial victories that shifted the racial state and transformed the significance of race in everyday life.</w:t>
      </w:r>
      <w:r w:rsidRPr="002D599E">
        <w:rPr>
          <w:rFonts w:ascii="Arial" w:hAnsi="Arial" w:cs="Arial"/>
          <w:sz w:val="14"/>
        </w:rPr>
        <w:t xml:space="preserve"> And yes, </w:t>
      </w:r>
      <w:r w:rsidRPr="002D599E">
        <w:rPr>
          <w:rStyle w:val="StyleUnderline"/>
          <w:rFonts w:ascii="Arial" w:hAnsi="Arial" w:cs="Arial"/>
          <w:highlight w:val="cyan"/>
        </w:rPr>
        <w:t>we think</w:t>
      </w:r>
      <w:r w:rsidRPr="002D599E">
        <w:rPr>
          <w:rStyle w:val="StyleUnderline"/>
          <w:rFonts w:ascii="Arial" w:hAnsi="Arial" w:cs="Arial"/>
        </w:rPr>
        <w:t xml:space="preserve"> that </w:t>
      </w:r>
      <w:r w:rsidRPr="002D599E">
        <w:rPr>
          <w:rStyle w:val="Emphasis"/>
          <w:rFonts w:ascii="Arial" w:hAnsi="Arial" w:cs="Arial"/>
          <w:highlight w:val="cyan"/>
        </w:rPr>
        <w:t>further victories can take place</w:t>
      </w:r>
      <w:r w:rsidRPr="002D599E">
        <w:rPr>
          <w:rFonts w:ascii="Arial" w:hAnsi="Arial" w:cs="Arial"/>
          <w:sz w:val="14"/>
        </w:rPr>
        <w:t xml:space="preserve"> both </w:t>
      </w:r>
      <w:r w:rsidRPr="002D599E">
        <w:rPr>
          <w:rStyle w:val="StyleUnderline"/>
          <w:rFonts w:ascii="Arial" w:hAnsi="Arial" w:cs="Arial"/>
          <w:highlight w:val="cyan"/>
        </w:rPr>
        <w:t>on the</w:t>
      </w:r>
      <w:r w:rsidRPr="002D599E">
        <w:rPr>
          <w:rStyle w:val="StyleUnderline"/>
          <w:rFonts w:ascii="Arial" w:hAnsi="Arial" w:cs="Arial"/>
        </w:rPr>
        <w:t xml:space="preserve"> broad </w:t>
      </w:r>
      <w:r w:rsidRPr="002D599E">
        <w:rPr>
          <w:rStyle w:val="StyleUnderline"/>
          <w:rFonts w:ascii="Arial" w:hAnsi="Arial" w:cs="Arial"/>
          <w:highlight w:val="cyan"/>
        </w:rPr>
        <w:t>terrain of the state</w:t>
      </w:r>
      <w:r w:rsidRPr="002D599E">
        <w:rPr>
          <w:rFonts w:ascii="Arial" w:hAnsi="Arial" w:cs="Arial"/>
          <w:sz w:val="14"/>
        </w:rPr>
        <w:t xml:space="preserve"> and on the more immediate level of social interaction: </w:t>
      </w:r>
      <w:r w:rsidRPr="002D599E">
        <w:rPr>
          <w:rFonts w:ascii="Arial" w:hAnsi="Arial" w:cs="Arial"/>
          <w:sz w:val="14"/>
        </w:rPr>
        <w:lastRenderedPageBreak/>
        <w:t xml:space="preserve">in daily interaction, in the human psyche and across civil society. </w:t>
      </w:r>
      <w:proofErr w:type="gramStart"/>
      <w:r w:rsidRPr="002D599E">
        <w:rPr>
          <w:rFonts w:ascii="Arial" w:hAnsi="Arial" w:cs="Arial"/>
          <w:sz w:val="14"/>
        </w:rPr>
        <w:t>Indeed</w:t>
      </w:r>
      <w:proofErr w:type="gramEnd"/>
      <w:r w:rsidRPr="002D599E">
        <w:rPr>
          <w:rFonts w:ascii="Arial" w:hAnsi="Arial" w:cs="Arial"/>
          <w:sz w:val="14"/>
        </w:rPr>
        <w:t xml:space="preserve"> we have argued that in many ways the most important accomplishment of the </w:t>
      </w:r>
      <w:r w:rsidRPr="002D599E">
        <w:rPr>
          <w:rStyle w:val="StyleUnderline"/>
          <w:rFonts w:ascii="Arial" w:hAnsi="Arial" w:cs="Arial"/>
          <w:highlight w:val="cyan"/>
        </w:rPr>
        <w:t>anti-racist movement</w:t>
      </w:r>
      <w:r w:rsidRPr="002D599E">
        <w:rPr>
          <w:rStyle w:val="StyleUnderline"/>
          <w:rFonts w:ascii="Arial" w:hAnsi="Arial" w:cs="Arial"/>
        </w:rPr>
        <w:t xml:space="preserve"> of the 1960s</w:t>
      </w:r>
      <w:r w:rsidRPr="002D599E">
        <w:rPr>
          <w:rFonts w:ascii="Arial" w:hAnsi="Arial" w:cs="Arial"/>
          <w:sz w:val="14"/>
        </w:rPr>
        <w:t xml:space="preserve"> in the USA was the politicization of the social.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w:t>
      </w:r>
      <w:r w:rsidRPr="002D599E">
        <w:rPr>
          <w:rStyle w:val="Emphasis"/>
          <w:rFonts w:ascii="Arial" w:hAnsi="Arial" w:cs="Arial"/>
          <w:highlight w:val="cyan"/>
        </w:rPr>
        <w:t>broadened and deepened democracy</w:t>
      </w:r>
      <w:r w:rsidRPr="002D599E">
        <w:rPr>
          <w:rStyle w:val="StyleUnderline"/>
          <w:rFonts w:ascii="Arial" w:hAnsi="Arial" w:cs="Arial"/>
        </w:rPr>
        <w:t xml:space="preserve"> itself</w:t>
      </w:r>
      <w:r w:rsidRPr="002D599E">
        <w:rPr>
          <w:rFonts w:ascii="Arial" w:hAnsi="Arial" w:cs="Arial"/>
          <w:sz w:val="14"/>
        </w:rPr>
        <w:t xml:space="preserve">. </w:t>
      </w:r>
      <w:r w:rsidRPr="002D599E">
        <w:rPr>
          <w:rStyle w:val="StyleUnderline"/>
          <w:rFonts w:ascii="Arial" w:hAnsi="Arial" w:cs="Arial"/>
        </w:rPr>
        <w:t xml:space="preserve">They </w:t>
      </w:r>
      <w:r w:rsidRPr="002D599E">
        <w:rPr>
          <w:rStyle w:val="StyleUnderline"/>
          <w:rFonts w:ascii="Arial" w:hAnsi="Arial" w:cs="Arial"/>
          <w:highlight w:val="cyan"/>
        </w:rPr>
        <w:t>facilitated</w:t>
      </w:r>
      <w:r w:rsidRPr="002D599E">
        <w:rPr>
          <w:rFonts w:ascii="Arial" w:hAnsi="Arial" w:cs="Arial"/>
          <w:sz w:val="14"/>
        </w:rPr>
        <w:t xml:space="preserve"> not only the democratic gains made in the USA by the black movement and its allies, but also the </w:t>
      </w:r>
      <w:r w:rsidRPr="002D599E">
        <w:rPr>
          <w:rStyle w:val="StyleUnderline"/>
          <w:rFonts w:ascii="Arial" w:hAnsi="Arial" w:cs="Arial"/>
          <w:highlight w:val="cyan"/>
        </w:rPr>
        <w:t>political advances towards</w:t>
      </w:r>
      <w:r w:rsidRPr="002D599E">
        <w:rPr>
          <w:rStyle w:val="StyleUnderline"/>
          <w:rFonts w:ascii="Arial" w:hAnsi="Arial" w:cs="Arial"/>
        </w:rPr>
        <w:t xml:space="preserve"> equality, social </w:t>
      </w:r>
      <w:r w:rsidRPr="002D599E">
        <w:rPr>
          <w:rStyle w:val="StyleUnderline"/>
          <w:rFonts w:ascii="Arial" w:hAnsi="Arial" w:cs="Arial"/>
          <w:highlight w:val="cyan"/>
        </w:rPr>
        <w:t>justice</w:t>
      </w:r>
      <w:r w:rsidRPr="002D599E">
        <w:rPr>
          <w:rStyle w:val="StyleUnderline"/>
          <w:rFonts w:ascii="Arial" w:hAnsi="Arial" w:cs="Arial"/>
        </w:rPr>
        <w:t xml:space="preserve"> and inclusion accomplished </w:t>
      </w:r>
      <w:r w:rsidRPr="002D599E">
        <w:rPr>
          <w:rStyle w:val="StyleUnderline"/>
          <w:rFonts w:ascii="Arial" w:hAnsi="Arial" w:cs="Arial"/>
          <w:highlight w:val="cyan"/>
        </w:rPr>
        <w:t>by other</w:t>
      </w:r>
      <w:r w:rsidRPr="002D599E">
        <w:rPr>
          <w:rStyle w:val="StyleUnderline"/>
          <w:rFonts w:ascii="Arial" w:hAnsi="Arial" w:cs="Arial"/>
        </w:rPr>
        <w:t xml:space="preserve"> ‘new </w:t>
      </w:r>
      <w:r w:rsidRPr="002D599E">
        <w:rPr>
          <w:rStyle w:val="StyleUnderline"/>
          <w:rFonts w:ascii="Arial" w:hAnsi="Arial" w:cs="Arial"/>
          <w:highlight w:val="cyan"/>
        </w:rPr>
        <w:t>social movements’</w:t>
      </w:r>
      <w:r w:rsidRPr="002D599E">
        <w:rPr>
          <w:rStyle w:val="StyleUnderline"/>
          <w:rFonts w:ascii="Arial" w:hAnsi="Arial" w:cs="Arial"/>
        </w:rPr>
        <w:t>: second- wave feminism, gay liberation</w:t>
      </w:r>
      <w:r w:rsidRPr="002D599E">
        <w:rPr>
          <w:rFonts w:ascii="Arial" w:hAnsi="Arial" w:cs="Arial"/>
          <w:sz w:val="14"/>
        </w:rPr>
        <w:t xml:space="preserve">, and the </w:t>
      </w:r>
      <w:r w:rsidRPr="002D599E">
        <w:rPr>
          <w:rStyle w:val="StyleUnderline"/>
          <w:rFonts w:ascii="Arial" w:hAnsi="Arial" w:cs="Arial"/>
        </w:rPr>
        <w:t>environmentalist and anti-war movements</w:t>
      </w:r>
      <w:r w:rsidRPr="002D599E">
        <w:rPr>
          <w:rFonts w:ascii="Arial" w:hAnsi="Arial" w:cs="Arial"/>
          <w:sz w:val="14"/>
        </w:rPr>
        <w:t xml:space="preserve"> among others. By no means do we think that the post-war movement upsurge was an unmitigated success. Far from it: </w:t>
      </w:r>
      <w:r w:rsidRPr="002D599E">
        <w:rPr>
          <w:rStyle w:val="StyleUnderline"/>
          <w:rFonts w:ascii="Arial" w:hAnsi="Arial" w:cs="Arial"/>
        </w:rPr>
        <w:t>all the new social movements were subject to the same ‘</w:t>
      </w:r>
      <w:proofErr w:type="spellStart"/>
      <w:r w:rsidRPr="002D599E">
        <w:rPr>
          <w:rStyle w:val="StyleUnderline"/>
          <w:rFonts w:ascii="Arial" w:hAnsi="Arial" w:cs="Arial"/>
        </w:rPr>
        <w:t>rearticulation</w:t>
      </w:r>
      <w:proofErr w:type="spellEnd"/>
      <w:r w:rsidRPr="002D599E">
        <w:rPr>
          <w:rStyle w:val="StyleUnderline"/>
          <w:rFonts w:ascii="Arial" w:hAnsi="Arial" w:cs="Arial"/>
        </w:rPr>
        <w:t xml:space="preserve">’ </w:t>
      </w:r>
      <w:r w:rsidRPr="002D599E">
        <w:rPr>
          <w:rFonts w:ascii="Arial" w:hAnsi="Arial" w:cs="Arial"/>
          <w:sz w:val="14"/>
        </w:rPr>
        <w:t>(</w:t>
      </w:r>
      <w:proofErr w:type="spellStart"/>
      <w:r w:rsidRPr="002D599E">
        <w:rPr>
          <w:rFonts w:ascii="Arial" w:hAnsi="Arial" w:cs="Arial"/>
          <w:sz w:val="14"/>
        </w:rPr>
        <w:t>Laclau</w:t>
      </w:r>
      <w:proofErr w:type="spellEnd"/>
      <w:r w:rsidRPr="002D599E">
        <w:rPr>
          <w:rFonts w:ascii="Arial" w:hAnsi="Arial" w:cs="Arial"/>
          <w:sz w:val="14"/>
        </w:rPr>
        <w:t xml:space="preserve"> and </w:t>
      </w:r>
      <w:proofErr w:type="spellStart"/>
      <w:r w:rsidRPr="002D599E">
        <w:rPr>
          <w:rFonts w:ascii="Arial" w:hAnsi="Arial" w:cs="Arial"/>
          <w:sz w:val="14"/>
        </w:rPr>
        <w:t>Mouffe</w:t>
      </w:r>
      <w:proofErr w:type="spellEnd"/>
      <w:r w:rsidRPr="002D599E">
        <w:rPr>
          <w:rFonts w:ascii="Arial" w:hAnsi="Arial" w:cs="Arial"/>
          <w:sz w:val="14"/>
        </w:rPr>
        <w:t xml:space="preserve"> 2001, p. xii) that produced the racial ideology of ‘</w:t>
      </w:r>
      <w:proofErr w:type="spellStart"/>
      <w:r w:rsidRPr="002D599E">
        <w:rPr>
          <w:rFonts w:ascii="Arial" w:hAnsi="Arial" w:cs="Arial"/>
          <w:sz w:val="14"/>
        </w:rPr>
        <w:t>colourblindness</w:t>
      </w:r>
      <w:proofErr w:type="spellEnd"/>
      <w:r w:rsidRPr="002D599E">
        <w:rPr>
          <w:rFonts w:ascii="Arial" w:hAnsi="Arial" w:cs="Arial"/>
          <w:sz w:val="14"/>
        </w:rPr>
        <w:t xml:space="preserve">’ and its variants; indeed all these movements confronted their mirror images in the mobilizations that arose from the political right to counter them. </w:t>
      </w:r>
      <w:r w:rsidRPr="002D599E">
        <w:rPr>
          <w:rStyle w:val="StyleUnderline"/>
          <w:rFonts w:ascii="Arial" w:hAnsi="Arial" w:cs="Arial"/>
        </w:rPr>
        <w:t xml:space="preserve">Yet </w:t>
      </w:r>
      <w:r w:rsidRPr="002D599E">
        <w:rPr>
          <w:rStyle w:val="StyleUnderline"/>
          <w:rFonts w:ascii="Arial" w:hAnsi="Arial" w:cs="Arial"/>
          <w:highlight w:val="cyan"/>
        </w:rPr>
        <w:t>even their incorporation</w:t>
      </w:r>
      <w:r w:rsidRPr="002D599E">
        <w:rPr>
          <w:rStyle w:val="StyleUnderline"/>
          <w:rFonts w:ascii="Arial" w:hAnsi="Arial" w:cs="Arial"/>
        </w:rPr>
        <w:t xml:space="preserve"> and containment, </w:t>
      </w:r>
      <w:r w:rsidRPr="002D599E">
        <w:rPr>
          <w:rStyle w:val="StyleUnderline"/>
          <w:rFonts w:ascii="Arial" w:hAnsi="Arial" w:cs="Arial"/>
          <w:highlight w:val="cyan"/>
        </w:rPr>
        <w:t>even</w:t>
      </w:r>
      <w:r w:rsidRPr="002D599E">
        <w:rPr>
          <w:rStyle w:val="StyleUnderline"/>
          <w:rFonts w:ascii="Arial" w:hAnsi="Arial" w:cs="Arial"/>
        </w:rPr>
        <w:t xml:space="preserve"> their confrontations with</w:t>
      </w:r>
      <w:r w:rsidRPr="002D599E">
        <w:rPr>
          <w:rFonts w:ascii="Arial" w:hAnsi="Arial" w:cs="Arial"/>
          <w:sz w:val="14"/>
        </w:rPr>
        <w:t xml:space="preserve"> the various ‘</w:t>
      </w:r>
      <w:r w:rsidRPr="002D599E">
        <w:rPr>
          <w:rStyle w:val="StyleUnderline"/>
          <w:rFonts w:ascii="Arial" w:hAnsi="Arial" w:cs="Arial"/>
          <w:highlight w:val="cyan"/>
        </w:rPr>
        <w:t>backlash’</w:t>
      </w:r>
      <w:r w:rsidRPr="002D599E">
        <w:rPr>
          <w:rFonts w:ascii="Arial" w:hAnsi="Arial" w:cs="Arial"/>
          <w:sz w:val="14"/>
        </w:rPr>
        <w:t xml:space="preserve"> phenomena of the past few decades, even the need to develop the highly contradictory ideology of ‘</w:t>
      </w:r>
      <w:proofErr w:type="spellStart"/>
      <w:r w:rsidRPr="002D599E">
        <w:rPr>
          <w:rFonts w:ascii="Arial" w:hAnsi="Arial" w:cs="Arial"/>
          <w:sz w:val="14"/>
        </w:rPr>
        <w:t>colour</w:t>
      </w:r>
      <w:proofErr w:type="spellEnd"/>
      <w:r w:rsidRPr="002D599E">
        <w:rPr>
          <w:rFonts w:ascii="Arial" w:hAnsi="Arial" w:cs="Arial"/>
          <w:sz w:val="14"/>
        </w:rPr>
        <w:t xml:space="preserve">- blindness’, </w:t>
      </w:r>
      <w:r w:rsidRPr="002D599E">
        <w:rPr>
          <w:rStyle w:val="StyleUnderline"/>
          <w:rFonts w:ascii="Arial" w:hAnsi="Arial" w:cs="Arial"/>
          <w:highlight w:val="cyan"/>
        </w:rPr>
        <w:t>reveal the</w:t>
      </w:r>
      <w:r w:rsidRPr="002D599E">
        <w:rPr>
          <w:rStyle w:val="StyleUnderline"/>
          <w:rFonts w:ascii="Arial" w:hAnsi="Arial" w:cs="Arial"/>
        </w:rPr>
        <w:t xml:space="preserve"> </w:t>
      </w:r>
      <w:r w:rsidRPr="002D599E">
        <w:rPr>
          <w:rStyle w:val="Emphasis"/>
          <w:rFonts w:ascii="Arial" w:hAnsi="Arial" w:cs="Arial"/>
          <w:highlight w:val="cyan"/>
        </w:rPr>
        <w:t>transformative character</w:t>
      </w:r>
      <w:r w:rsidRPr="002D599E">
        <w:rPr>
          <w:rStyle w:val="StyleUnderline"/>
          <w:rFonts w:ascii="Arial" w:hAnsi="Arial" w:cs="Arial"/>
          <w:highlight w:val="cyan"/>
        </w:rPr>
        <w:t xml:space="preserve"> of the ‘politicization of the social’</w:t>
      </w:r>
      <w:r w:rsidRPr="002D599E">
        <w:rPr>
          <w:rFonts w:ascii="Arial" w:hAnsi="Arial" w:cs="Arial"/>
          <w:sz w:val="14"/>
        </w:rPr>
        <w:t>. While it is not possible here to explore so extensive a subject, it is worth noting that it was the long-delayed eruption of racial subjectivity and self-awareness into the mainstream political arena that set off this transformation, shaping both the democratic and anti- democratic social movements that are evident in US politics today.</w:t>
      </w:r>
    </w:p>
    <w:p w14:paraId="02B8CD4E" w14:textId="77777777" w:rsidR="000C2E0B" w:rsidRPr="002D599E" w:rsidRDefault="000C2E0B" w:rsidP="000C2E0B">
      <w:pPr>
        <w:rPr>
          <w:rFonts w:ascii="Arial" w:hAnsi="Arial" w:cs="Arial"/>
        </w:rPr>
      </w:pPr>
    </w:p>
    <w:p w14:paraId="06A8CF2E" w14:textId="77777777" w:rsidR="000C2E0B" w:rsidRPr="002D599E" w:rsidRDefault="000C2E0B" w:rsidP="000C2E0B">
      <w:pPr>
        <w:pStyle w:val="Heading4"/>
        <w:rPr>
          <w:rFonts w:ascii="Arial" w:hAnsi="Arial" w:cs="Arial"/>
        </w:rPr>
      </w:pPr>
      <w:r w:rsidRPr="002D599E">
        <w:rPr>
          <w:rFonts w:ascii="Arial" w:hAnsi="Arial" w:cs="Arial"/>
        </w:rPr>
        <w:t xml:space="preserve">Racial progress is </w:t>
      </w:r>
      <w:r w:rsidRPr="002D599E">
        <w:rPr>
          <w:rFonts w:ascii="Arial" w:hAnsi="Arial" w:cs="Arial"/>
          <w:u w:val="single"/>
        </w:rPr>
        <w:t>possible</w:t>
      </w:r>
      <w:r w:rsidRPr="002D599E">
        <w:rPr>
          <w:rFonts w:ascii="Arial" w:hAnsi="Arial" w:cs="Arial"/>
        </w:rPr>
        <w:t>—the historical record errs our way despite widespread discrimination—political rejection is the worst option</w:t>
      </w:r>
    </w:p>
    <w:p w14:paraId="1520C0C7" w14:textId="77777777" w:rsidR="000C2E0B" w:rsidRPr="002D599E" w:rsidRDefault="000C2E0B" w:rsidP="000C2E0B">
      <w:pPr>
        <w:rPr>
          <w:rFonts w:ascii="Arial" w:hAnsi="Arial" w:cs="Arial"/>
        </w:rPr>
      </w:pPr>
      <w:r w:rsidRPr="002D599E">
        <w:rPr>
          <w:rStyle w:val="Style13ptBold"/>
          <w:rFonts w:ascii="Arial" w:hAnsi="Arial" w:cs="Arial"/>
        </w:rPr>
        <w:t>Kennedy 14</w:t>
      </w:r>
      <w:r w:rsidRPr="002D599E">
        <w:rPr>
          <w:rFonts w:ascii="Arial" w:hAnsi="Arial" w:cs="Arial"/>
        </w:rPr>
        <w:t xml:space="preserve">—Michael R. Klein Professor of Law at Harvard University (Randall, “Black America's Promised Land: Why I Am Still a Racial Optimist”, </w:t>
      </w:r>
      <w:hyperlink r:id="rId16" w:history="1">
        <w:r w:rsidRPr="002D599E">
          <w:rPr>
            <w:rStyle w:val="Hyperlink"/>
            <w:rFonts w:ascii="Arial" w:hAnsi="Arial" w:cs="Arial"/>
          </w:rPr>
          <w:t>http://prospect.org/article/black-americas-promised-land-why-i-am-still-racial-optimist</w:t>
        </w:r>
      </w:hyperlink>
      <w:r w:rsidRPr="002D599E">
        <w:rPr>
          <w:rFonts w:ascii="Arial" w:hAnsi="Arial" w:cs="Arial"/>
        </w:rPr>
        <w:t xml:space="preserve">, </w:t>
      </w:r>
      <w:proofErr w:type="spellStart"/>
      <w:r w:rsidRPr="002D599E">
        <w:rPr>
          <w:rFonts w:ascii="Arial" w:hAnsi="Arial" w:cs="Arial"/>
        </w:rPr>
        <w:t>dml</w:t>
      </w:r>
      <w:proofErr w:type="spellEnd"/>
      <w:r w:rsidRPr="002D599E">
        <w:rPr>
          <w:rFonts w:ascii="Arial" w:hAnsi="Arial" w:cs="Arial"/>
        </w:rPr>
        <w:t>)</w:t>
      </w:r>
    </w:p>
    <w:p w14:paraId="24904B15" w14:textId="77777777" w:rsidR="000C2E0B" w:rsidRPr="002D599E" w:rsidRDefault="000C2E0B" w:rsidP="000C2E0B">
      <w:pPr>
        <w:rPr>
          <w:rFonts w:ascii="Arial" w:hAnsi="Arial" w:cs="Arial"/>
        </w:rPr>
      </w:pPr>
      <w:r w:rsidRPr="002D599E">
        <w:rPr>
          <w:rFonts w:ascii="Arial" w:hAnsi="Arial" w:cs="Arial"/>
          <w:sz w:val="16"/>
        </w:rPr>
        <w:t xml:space="preserve">Beneath the malaise is </w:t>
      </w:r>
      <w:r w:rsidRPr="002D599E">
        <w:rPr>
          <w:rStyle w:val="StyleUnderline"/>
          <w:rFonts w:ascii="Arial" w:hAnsi="Arial" w:cs="Arial"/>
        </w:rPr>
        <w:t xml:space="preserve">a </w:t>
      </w:r>
      <w:r w:rsidRPr="002D599E">
        <w:rPr>
          <w:rStyle w:val="Emphasis"/>
          <w:rFonts w:ascii="Arial" w:hAnsi="Arial" w:cs="Arial"/>
        </w:rPr>
        <w:t>deep current</w:t>
      </w:r>
      <w:r w:rsidRPr="002D599E">
        <w:rPr>
          <w:rStyle w:val="StyleUnderline"/>
          <w:rFonts w:ascii="Arial" w:hAnsi="Arial" w:cs="Arial"/>
        </w:rPr>
        <w:t xml:space="preserve"> of racial </w:t>
      </w:r>
      <w:r w:rsidRPr="002D599E">
        <w:rPr>
          <w:rStyle w:val="StyleUnderline"/>
          <w:rFonts w:ascii="Arial" w:hAnsi="Arial" w:cs="Arial"/>
          <w:highlight w:val="cyan"/>
        </w:rPr>
        <w:t>pessimism</w:t>
      </w:r>
      <w:r w:rsidRPr="002D599E">
        <w:rPr>
          <w:rFonts w:ascii="Arial" w:hAnsi="Arial" w:cs="Arial"/>
          <w:sz w:val="16"/>
        </w:rPr>
        <w:t xml:space="preserve"> that has a long history in American and African American thought. Pessimists believe that racial harmony predicated on fairness is not part of the American future. They </w:t>
      </w:r>
      <w:r w:rsidRPr="002D599E">
        <w:rPr>
          <w:rStyle w:val="StyleUnderline"/>
          <w:rFonts w:ascii="Arial" w:hAnsi="Arial" w:cs="Arial"/>
        </w:rPr>
        <w:t xml:space="preserve">posit that the United States will not overcome its tragic racial past. They maintain that blacks </w:t>
      </w:r>
      <w:r w:rsidRPr="002D599E">
        <w:rPr>
          <w:rStyle w:val="Emphasis"/>
          <w:rFonts w:ascii="Arial" w:hAnsi="Arial" w:cs="Arial"/>
        </w:rPr>
        <w:t>are not</w:t>
      </w:r>
      <w:r w:rsidRPr="002D599E">
        <w:rPr>
          <w:rStyle w:val="StyleUnderline"/>
          <w:rFonts w:ascii="Arial" w:hAnsi="Arial" w:cs="Arial"/>
        </w:rPr>
        <w:t xml:space="preserve"> and </w:t>
      </w:r>
      <w:r w:rsidRPr="002D599E">
        <w:rPr>
          <w:rStyle w:val="Emphasis"/>
          <w:rFonts w:ascii="Arial" w:hAnsi="Arial" w:cs="Arial"/>
        </w:rPr>
        <w:t>cannot</w:t>
      </w:r>
      <w:r w:rsidRPr="002D599E">
        <w:rPr>
          <w:rStyle w:val="StyleUnderline"/>
          <w:rFonts w:ascii="Arial" w:hAnsi="Arial" w:cs="Arial"/>
        </w:rPr>
        <w:t xml:space="preserve"> become members of the American family</w:t>
      </w:r>
      <w:r w:rsidRPr="002D599E">
        <w:rPr>
          <w:rFonts w:ascii="Arial" w:hAnsi="Arial" w:cs="Arial"/>
          <w:sz w:val="16"/>
        </w:rPr>
        <w:t xml:space="preserve"> (even with a black family occupying the White House). </w:t>
      </w:r>
      <w:r w:rsidRPr="002D599E">
        <w:rPr>
          <w:rStyle w:val="StyleUnderline"/>
          <w:rFonts w:ascii="Arial" w:hAnsi="Arial" w:cs="Arial"/>
        </w:rPr>
        <w:t xml:space="preserve">They </w:t>
      </w:r>
      <w:r w:rsidRPr="002D599E">
        <w:rPr>
          <w:rStyle w:val="StyleUnderline"/>
          <w:rFonts w:ascii="Arial" w:hAnsi="Arial" w:cs="Arial"/>
          <w:highlight w:val="cyan"/>
        </w:rPr>
        <w:t>believe that the U</w:t>
      </w:r>
      <w:r w:rsidRPr="002D599E">
        <w:rPr>
          <w:rStyle w:val="StyleUnderline"/>
          <w:rFonts w:ascii="Arial" w:hAnsi="Arial" w:cs="Arial"/>
        </w:rPr>
        <w:t xml:space="preserve">nited </w:t>
      </w:r>
      <w:r w:rsidRPr="002D599E">
        <w:rPr>
          <w:rStyle w:val="StyleUnderline"/>
          <w:rFonts w:ascii="Arial" w:hAnsi="Arial" w:cs="Arial"/>
          <w:highlight w:val="cyan"/>
        </w:rPr>
        <w:t>S</w:t>
      </w:r>
      <w:r w:rsidRPr="002D599E">
        <w:rPr>
          <w:rStyle w:val="StyleUnderline"/>
          <w:rFonts w:ascii="Arial" w:hAnsi="Arial" w:cs="Arial"/>
        </w:rPr>
        <w:t xml:space="preserve">tates </w:t>
      </w:r>
      <w:r w:rsidRPr="002D599E">
        <w:rPr>
          <w:rStyle w:val="StyleUnderline"/>
          <w:rFonts w:ascii="Arial" w:hAnsi="Arial" w:cs="Arial"/>
          <w:highlight w:val="cyan"/>
        </w:rPr>
        <w:t xml:space="preserve">is a white nation that will </w:t>
      </w:r>
      <w:r w:rsidRPr="002D599E">
        <w:rPr>
          <w:rStyle w:val="Emphasis"/>
          <w:rFonts w:ascii="Arial" w:hAnsi="Arial" w:cs="Arial"/>
          <w:highlight w:val="cyan"/>
        </w:rPr>
        <w:t>always</w:t>
      </w:r>
      <w:r w:rsidRPr="002D599E">
        <w:rPr>
          <w:rStyle w:val="StyleUnderline"/>
          <w:rFonts w:ascii="Arial" w:hAnsi="Arial" w:cs="Arial"/>
          <w:highlight w:val="cyan"/>
        </w:rPr>
        <w:t xml:space="preserve"> be governed on behalf of white folk</w:t>
      </w:r>
      <w:r w:rsidRPr="002D599E">
        <w:rPr>
          <w:rStyle w:val="StyleUnderline"/>
          <w:rFonts w:ascii="Arial" w:hAnsi="Arial" w:cs="Arial"/>
        </w:rPr>
        <w:t xml:space="preserve">. </w:t>
      </w:r>
      <w:r w:rsidRPr="002D599E">
        <w:rPr>
          <w:rFonts w:ascii="Arial" w:hAnsi="Arial" w:cs="Arial"/>
          <w:sz w:val="10"/>
          <w:szCs w:val="10"/>
        </w:rPr>
        <w:t xml:space="preserve">For pessimists, the Obama presidency is no sign of racial transcendence; to the contrary, it is a demonstration of the intractability of American pigmentocracy.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w:t>
      </w:r>
      <w:proofErr w:type="gramStart"/>
      <w:r w:rsidRPr="002D599E">
        <w:rPr>
          <w:rFonts w:ascii="Arial" w:hAnsi="Arial" w:cs="Arial"/>
          <w:sz w:val="10"/>
          <w:szCs w:val="10"/>
        </w:rPr>
        <w:t>Brown</w:t>
      </w:r>
      <w:proofErr w:type="gramEnd"/>
      <w:r w:rsidRPr="002D599E">
        <w:rPr>
          <w:rFonts w:ascii="Arial" w:hAnsi="Arial" w:cs="Arial"/>
          <w:sz w:val="10"/>
          <w:szCs w:val="10"/>
        </w:rPr>
        <w:t xml:space="preserve">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w:t>
      </w:r>
      <w:proofErr w:type="spellStart"/>
      <w:r w:rsidRPr="002D599E">
        <w:rPr>
          <w:rFonts w:ascii="Arial" w:hAnsi="Arial" w:cs="Arial"/>
          <w:sz w:val="10"/>
          <w:szCs w:val="10"/>
        </w:rPr>
        <w:t>Bois</w:t>
      </w:r>
      <w:proofErr w:type="spellEnd"/>
      <w:r w:rsidRPr="002D599E">
        <w:rPr>
          <w:rFonts w:ascii="Arial" w:hAnsi="Arial" w:cs="Arial"/>
          <w:sz w:val="10"/>
          <w:szCs w:val="10"/>
        </w:rPr>
        <w:t xml:space="preserve">.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 </w:t>
      </w:r>
      <w:r w:rsidRPr="002D599E">
        <w:rPr>
          <w:rStyle w:val="StyleUnderline"/>
          <w:rFonts w:ascii="Arial" w:hAnsi="Arial" w:cs="Arial"/>
          <w:highlight w:val="cyan"/>
        </w:rPr>
        <w:t>I am hopeful</w:t>
      </w:r>
      <w:r w:rsidRPr="002D599E">
        <w:rPr>
          <w:rFonts w:ascii="Arial" w:hAnsi="Arial" w:cs="Arial"/>
          <w:sz w:val="16"/>
        </w:rPr>
        <w:t xml:space="preserve"> first and foremost </w:t>
      </w:r>
      <w:r w:rsidRPr="002D599E">
        <w:rPr>
          <w:rStyle w:val="StyleUnderline"/>
          <w:rFonts w:ascii="Arial" w:hAnsi="Arial" w:cs="Arial"/>
          <w:highlight w:val="cyan"/>
        </w:rPr>
        <w:t xml:space="preserve">because of </w:t>
      </w:r>
      <w:r w:rsidRPr="002D599E">
        <w:rPr>
          <w:rStyle w:val="Emphasis"/>
          <w:rFonts w:ascii="Arial" w:hAnsi="Arial" w:cs="Arial"/>
          <w:highlight w:val="cyan"/>
        </w:rPr>
        <w:t>the predominant trajectory</w:t>
      </w:r>
      <w:r w:rsidRPr="002D599E">
        <w:rPr>
          <w:rStyle w:val="StyleUnderline"/>
          <w:rFonts w:ascii="Arial" w:hAnsi="Arial" w:cs="Arial"/>
        </w:rPr>
        <w:t xml:space="preserve"> of African </w:t>
      </w:r>
      <w:r w:rsidRPr="002D599E">
        <w:rPr>
          <w:rStyle w:val="StyleUnderline"/>
          <w:rFonts w:ascii="Arial" w:hAnsi="Arial" w:cs="Arial"/>
        </w:rPr>
        <w:lastRenderedPageBreak/>
        <w:t>Americans</w:t>
      </w:r>
      <w:r w:rsidRPr="002D599E">
        <w:rPr>
          <w:rFonts w:ascii="Arial" w:hAnsi="Arial" w:cs="Arial"/>
          <w:sz w:val="16"/>
        </w:rPr>
        <w:t xml:space="preserve">—a history that John Hope Franklin framed with the apt title From Slavery to Freedom. In 1860, four million African Americans were enslaved while another half-million were free but devoid of fundamental rights in many of the jurisdictions where they lived. </w:t>
      </w:r>
      <w:r w:rsidRPr="002D599E">
        <w:rPr>
          <w:rStyle w:val="StyleUnderline"/>
          <w:rFonts w:ascii="Arial" w:hAnsi="Arial" w:cs="Arial"/>
        </w:rPr>
        <w:t>In 1860, the very term “African American” was</w:t>
      </w:r>
      <w:r w:rsidRPr="002D599E">
        <w:rPr>
          <w:rFonts w:ascii="Arial" w:hAnsi="Arial" w:cs="Arial"/>
          <w:sz w:val="16"/>
        </w:rPr>
        <w:t xml:space="preserve"> something of </w:t>
      </w:r>
      <w:r w:rsidRPr="002D599E">
        <w:rPr>
          <w:rStyle w:val="Emphasis"/>
          <w:rFonts w:ascii="Arial" w:hAnsi="Arial" w:cs="Arial"/>
        </w:rPr>
        <w:t>an oxymoron</w:t>
      </w:r>
      <w:r w:rsidRPr="002D599E">
        <w:rPr>
          <w:rFonts w:ascii="Arial" w:hAnsi="Arial" w:cs="Arial"/>
          <w:sz w:val="16"/>
        </w:rPr>
        <w:t xml:space="preserve"> because the Supreme Court had ruled in Dred Scott v. Sandford that no black, </w:t>
      </w:r>
      <w:proofErr w:type="gramStart"/>
      <w:r w:rsidRPr="002D599E">
        <w:rPr>
          <w:rFonts w:ascii="Arial" w:hAnsi="Arial" w:cs="Arial"/>
          <w:sz w:val="16"/>
        </w:rPr>
        <w:t>free</w:t>
      </w:r>
      <w:proofErr w:type="gramEnd"/>
      <w:r w:rsidRPr="002D599E">
        <w:rPr>
          <w:rFonts w:ascii="Arial" w:hAnsi="Arial" w:cs="Arial"/>
          <w:sz w:val="16"/>
        </w:rPr>
        <w:t xml:space="preserve"> or enslaved, could be a citizen of the United States. But </w:t>
      </w:r>
      <w:r w:rsidRPr="002D599E">
        <w:rPr>
          <w:rStyle w:val="Emphasis"/>
          <w:rFonts w:ascii="Arial" w:hAnsi="Arial" w:cs="Arial"/>
        </w:rPr>
        <w:t>within a decade</w:t>
      </w:r>
      <w:r w:rsidRPr="002D599E">
        <w:rPr>
          <w:rStyle w:val="StyleUnderline"/>
          <w:rFonts w:ascii="Arial" w:hAnsi="Arial" w:cs="Arial"/>
        </w:rPr>
        <w:t>, the Thirteenth Amendment</w:t>
      </w:r>
      <w:r w:rsidRPr="002D599E">
        <w:rPr>
          <w:rFonts w:ascii="Arial" w:hAnsi="Arial" w:cs="Arial"/>
          <w:sz w:val="16"/>
        </w:rPr>
        <w:t xml:space="preserve"> (1865) </w:t>
      </w:r>
      <w:r w:rsidRPr="002D599E">
        <w:rPr>
          <w:rStyle w:val="StyleUnderline"/>
          <w:rFonts w:ascii="Arial" w:hAnsi="Arial" w:cs="Arial"/>
        </w:rPr>
        <w:t>abolished slavery, the Fourteenth Amendment</w:t>
      </w:r>
      <w:r w:rsidRPr="002D599E">
        <w:rPr>
          <w:rFonts w:ascii="Arial" w:hAnsi="Arial" w:cs="Arial"/>
          <w:sz w:val="16"/>
        </w:rPr>
        <w:t xml:space="preserve"> (1868) </w:t>
      </w:r>
      <w:r w:rsidRPr="002D599E">
        <w:rPr>
          <w:rStyle w:val="StyleUnderline"/>
          <w:rFonts w:ascii="Arial" w:hAnsi="Arial" w:cs="Arial"/>
        </w:rPr>
        <w:t>established birthright citizenship and required</w:t>
      </w:r>
      <w:r w:rsidRPr="002D599E">
        <w:rPr>
          <w:rFonts w:ascii="Arial" w:hAnsi="Arial" w:cs="Arial"/>
          <w:sz w:val="16"/>
        </w:rPr>
        <w:t xml:space="preserve"> all states to accord all persons </w:t>
      </w:r>
      <w:r w:rsidRPr="002D599E">
        <w:rPr>
          <w:rStyle w:val="StyleUnderline"/>
          <w:rFonts w:ascii="Arial" w:hAnsi="Arial" w:cs="Arial"/>
        </w:rPr>
        <w:t>due process and equal protection</w:t>
      </w:r>
      <w:r w:rsidRPr="002D599E">
        <w:rPr>
          <w:rFonts w:ascii="Arial" w:hAnsi="Arial" w:cs="Arial"/>
          <w:sz w:val="16"/>
        </w:rPr>
        <w:t xml:space="preserve"> of the laws, </w:t>
      </w:r>
      <w:r w:rsidRPr="002D599E">
        <w:rPr>
          <w:rStyle w:val="StyleUnderline"/>
          <w:rFonts w:ascii="Arial" w:hAnsi="Arial" w:cs="Arial"/>
        </w:rPr>
        <w:t>and the Fifteenth Amendment</w:t>
      </w:r>
      <w:r w:rsidRPr="002D599E">
        <w:rPr>
          <w:rFonts w:ascii="Arial" w:hAnsi="Arial" w:cs="Arial"/>
          <w:sz w:val="16"/>
        </w:rPr>
        <w:t xml:space="preserve"> (1870) </w:t>
      </w:r>
      <w:r w:rsidRPr="002D599E">
        <w:rPr>
          <w:rStyle w:val="StyleUnderline"/>
          <w:rFonts w:ascii="Arial" w:hAnsi="Arial" w:cs="Arial"/>
        </w:rPr>
        <w:t>prohibited states from withholding the right to vote</w:t>
      </w:r>
      <w:r w:rsidRPr="002D599E">
        <w:rPr>
          <w:rFonts w:ascii="Arial" w:hAnsi="Arial" w:cs="Arial"/>
          <w:sz w:val="16"/>
        </w:rPr>
        <w:t xml:space="preserve"> on account of race, color, or previous condition of servitude.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 In 1870, Hiram Revels, the first black member of Congress, occupied the seat that Davis abandoned. </w:t>
      </w:r>
      <w:r w:rsidRPr="002D599E">
        <w:rPr>
          <w:rStyle w:val="StyleUnderline"/>
          <w:rFonts w:ascii="Arial" w:hAnsi="Arial" w:cs="Arial"/>
        </w:rPr>
        <w:t xml:space="preserve">The First </w:t>
      </w:r>
      <w:r w:rsidRPr="002D599E">
        <w:rPr>
          <w:rStyle w:val="StyleUnderline"/>
          <w:rFonts w:ascii="Arial" w:hAnsi="Arial" w:cs="Arial"/>
          <w:highlight w:val="cyan"/>
        </w:rPr>
        <w:t>Reconstruction was overwhelmed by a</w:t>
      </w:r>
      <w:r w:rsidRPr="002D599E">
        <w:rPr>
          <w:rStyle w:val="StyleUnderline"/>
          <w:rFonts w:ascii="Arial" w:hAnsi="Arial" w:cs="Arial"/>
        </w:rPr>
        <w:t xml:space="preserve"> devastating </w:t>
      </w:r>
      <w:r w:rsidRPr="002D599E">
        <w:rPr>
          <w:rStyle w:val="StyleUnderline"/>
          <w:rFonts w:ascii="Arial" w:hAnsi="Arial" w:cs="Arial"/>
          <w:highlight w:val="cyan"/>
        </w:rPr>
        <w:t xml:space="preserve">white supremacist reaction. But </w:t>
      </w:r>
      <w:r w:rsidRPr="002D599E">
        <w:rPr>
          <w:rStyle w:val="Emphasis"/>
          <w:rFonts w:ascii="Arial" w:hAnsi="Arial" w:cs="Arial"/>
          <w:highlight w:val="cyan"/>
        </w:rPr>
        <w:t>the most fundamental reforms</w:t>
      </w:r>
      <w:r w:rsidRPr="002D599E">
        <w:rPr>
          <w:rStyle w:val="StyleUnderline"/>
          <w:rFonts w:ascii="Arial" w:hAnsi="Arial" w:cs="Arial"/>
          <w:highlight w:val="cyan"/>
        </w:rPr>
        <w:t xml:space="preserve"> it established </w:t>
      </w:r>
      <w:r w:rsidRPr="002D599E">
        <w:rPr>
          <w:rStyle w:val="Emphasis"/>
          <w:rFonts w:ascii="Arial" w:hAnsi="Arial" w:cs="Arial"/>
          <w:highlight w:val="cyan"/>
        </w:rPr>
        <w:t>proved resilient</w:t>
      </w:r>
      <w:r w:rsidRPr="002D599E">
        <w:rPr>
          <w:rStyle w:val="StyleUnderline"/>
          <w:rFonts w:ascii="Arial" w:hAnsi="Arial" w:cs="Arial"/>
        </w:rPr>
        <w:t>, providing the basis for a Second Reconstruction</w:t>
      </w:r>
      <w:r w:rsidRPr="002D599E">
        <w:rPr>
          <w:rFonts w:ascii="Arial" w:hAnsi="Arial" w:cs="Arial"/>
          <w:sz w:val="16"/>
        </w:rPr>
        <w:t xml:space="preserve"> from the 1950s to the 1970s. </w:t>
      </w:r>
      <w:r w:rsidRPr="002D599E">
        <w:rPr>
          <w:rStyle w:val="StyleUnderline"/>
          <w:rFonts w:ascii="Arial" w:hAnsi="Arial" w:cs="Arial"/>
          <w:highlight w:val="cyan"/>
        </w:rPr>
        <w:t>During that period</w:t>
      </w:r>
      <w:r w:rsidRPr="002D599E">
        <w:rPr>
          <w:rFonts w:ascii="Arial" w:hAnsi="Arial" w:cs="Arial"/>
          <w:sz w:val="16"/>
        </w:rPr>
        <w:t xml:space="preserve">, too, </w:t>
      </w:r>
      <w:r w:rsidRPr="002D599E">
        <w:rPr>
          <w:rStyle w:val="StyleUnderline"/>
          <w:rFonts w:ascii="Arial" w:hAnsi="Arial" w:cs="Arial"/>
          <w:highlight w:val="cyan"/>
        </w:rPr>
        <w:t xml:space="preserve">the distance traveled by blacks was </w:t>
      </w:r>
      <w:r w:rsidRPr="002D599E">
        <w:rPr>
          <w:rStyle w:val="Emphasis"/>
          <w:rFonts w:ascii="Arial" w:hAnsi="Arial" w:cs="Arial"/>
          <w:highlight w:val="cyan"/>
        </w:rPr>
        <w:t>astonishing</w:t>
      </w:r>
      <w:r w:rsidRPr="002D599E">
        <w:rPr>
          <w:rFonts w:ascii="Arial" w:hAnsi="Arial" w:cs="Arial"/>
          <w:sz w:val="16"/>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w:t>
      </w:r>
      <w:r w:rsidRPr="002D599E">
        <w:rPr>
          <w:rStyle w:val="StyleUnderline"/>
          <w:rFonts w:ascii="Arial" w:hAnsi="Arial" w:cs="Arial"/>
        </w:rPr>
        <w:t xml:space="preserve">by 1970 federal constitutional law </w:t>
      </w:r>
      <w:r w:rsidRPr="002D599E">
        <w:rPr>
          <w:rStyle w:val="Emphasis"/>
          <w:rFonts w:ascii="Arial" w:hAnsi="Arial" w:cs="Arial"/>
        </w:rPr>
        <w:t>thoroughly repudiated</w:t>
      </w:r>
      <w:r w:rsidRPr="002D599E">
        <w:rPr>
          <w:rStyle w:val="StyleUnderline"/>
          <w:rFonts w:ascii="Arial" w:hAnsi="Arial" w:cs="Arial"/>
        </w:rPr>
        <w:t xml:space="preserve"> the lie of separate but equal</w:t>
      </w:r>
      <w:r w:rsidRPr="002D599E">
        <w:rPr>
          <w:rFonts w:ascii="Arial" w:hAnsi="Arial" w:cs="Arial"/>
          <w:sz w:val="16"/>
        </w:rPr>
        <w:t xml:space="preserve">. The 1964 Civil Rights Act forbade racial discrimination in privately owned places of public accommodation and many areas of private employment. The 1965 Voting Rights Act provided the basis for strong prophylactic action against racial exclusion at the ballot box. The 1968 Fair Housing Act addressed racial exclusion in a market that had been zealously insulated against federal regulation. </w:t>
      </w:r>
      <w:r w:rsidRPr="002D599E">
        <w:rPr>
          <w:rStyle w:val="Emphasis"/>
          <w:rFonts w:ascii="Arial" w:hAnsi="Arial" w:cs="Arial"/>
          <w:highlight w:val="cyan"/>
        </w:rPr>
        <w:t>None</w:t>
      </w:r>
      <w:r w:rsidRPr="002D599E">
        <w:rPr>
          <w:rStyle w:val="StyleUnderline"/>
          <w:rFonts w:ascii="Arial" w:hAnsi="Arial" w:cs="Arial"/>
          <w:highlight w:val="cyan"/>
        </w:rPr>
        <w:t xml:space="preserve"> of these interventions were </w:t>
      </w:r>
      <w:r w:rsidRPr="002D599E">
        <w:rPr>
          <w:rStyle w:val="Emphasis"/>
          <w:rFonts w:ascii="Arial" w:hAnsi="Arial" w:cs="Arial"/>
          <w:highlight w:val="cyan"/>
        </w:rPr>
        <w:t>wholly successful</w:t>
      </w:r>
      <w:r w:rsidRPr="002D599E">
        <w:rPr>
          <w:rStyle w:val="StyleUnderline"/>
          <w:rFonts w:ascii="Arial" w:hAnsi="Arial" w:cs="Arial"/>
          <w:highlight w:val="cyan"/>
        </w:rPr>
        <w:t xml:space="preserve">. </w:t>
      </w:r>
      <w:r w:rsidRPr="002D599E">
        <w:rPr>
          <w:rStyle w:val="Emphasis"/>
          <w:rFonts w:ascii="Arial" w:hAnsi="Arial" w:cs="Arial"/>
          <w:highlight w:val="cyan"/>
        </w:rPr>
        <w:t>All were compromised</w:t>
      </w:r>
      <w:r w:rsidRPr="002D599E">
        <w:rPr>
          <w:rStyle w:val="StyleUnderline"/>
          <w:rFonts w:ascii="Arial" w:hAnsi="Arial" w:cs="Arial"/>
        </w:rPr>
        <w:t xml:space="preserve">. </w:t>
      </w:r>
      <w:r w:rsidRPr="002D599E">
        <w:rPr>
          <w:rStyle w:val="Emphasis"/>
          <w:rFonts w:ascii="Arial" w:hAnsi="Arial" w:cs="Arial"/>
        </w:rPr>
        <w:t>All occasioned backlash</w:t>
      </w:r>
      <w:r w:rsidRPr="002D599E">
        <w:rPr>
          <w:rStyle w:val="StyleUnderline"/>
          <w:rFonts w:ascii="Arial" w:hAnsi="Arial" w:cs="Arial"/>
        </w:rPr>
        <w:t xml:space="preserve">. </w:t>
      </w:r>
      <w:r w:rsidRPr="002D599E">
        <w:rPr>
          <w:rStyle w:val="StyleUnderline"/>
          <w:rFonts w:ascii="Arial" w:hAnsi="Arial" w:cs="Arial"/>
          <w:highlight w:val="cyan"/>
        </w:rPr>
        <w:t>But the racial situation</w:t>
      </w:r>
      <w:r w:rsidRPr="002D599E">
        <w:rPr>
          <w:rStyle w:val="StyleUnderline"/>
          <w:rFonts w:ascii="Arial" w:hAnsi="Arial" w:cs="Arial"/>
        </w:rPr>
        <w:t xml:space="preserve"> in 1970 and </w:t>
      </w:r>
      <w:r w:rsidRPr="002D599E">
        <w:rPr>
          <w:rStyle w:val="StyleUnderline"/>
          <w:rFonts w:ascii="Arial" w:hAnsi="Arial" w:cs="Arial"/>
          <w:highlight w:val="cyan"/>
        </w:rPr>
        <w:t xml:space="preserve">afterwards was </w:t>
      </w:r>
      <w:r w:rsidRPr="002D599E">
        <w:rPr>
          <w:rStyle w:val="Emphasis"/>
          <w:rFonts w:ascii="Arial" w:hAnsi="Arial" w:cs="Arial"/>
          <w:highlight w:val="cyan"/>
        </w:rPr>
        <w:t>dramatically better</w:t>
      </w:r>
      <w:r w:rsidRPr="002D599E">
        <w:rPr>
          <w:rStyle w:val="StyleUnderline"/>
          <w:rFonts w:ascii="Arial" w:hAnsi="Arial" w:cs="Arial"/>
          <w:highlight w:val="cyan"/>
        </w:rPr>
        <w:t xml:space="preserve"> than</w:t>
      </w:r>
      <w:r w:rsidRPr="002D599E">
        <w:rPr>
          <w:rStyle w:val="StyleUnderline"/>
          <w:rFonts w:ascii="Arial" w:hAnsi="Arial" w:cs="Arial"/>
        </w:rPr>
        <w:t xml:space="preserve"> what it had been in 1950 and </w:t>
      </w:r>
      <w:r w:rsidRPr="002D599E">
        <w:rPr>
          <w:rStyle w:val="StyleUnderline"/>
          <w:rFonts w:ascii="Arial" w:hAnsi="Arial" w:cs="Arial"/>
          <w:highlight w:val="cyan"/>
        </w:rPr>
        <w:t>before</w:t>
      </w:r>
      <w:r w:rsidRPr="002D599E">
        <w:rPr>
          <w:rFonts w:ascii="Arial" w:hAnsi="Arial" w:cs="Arial"/>
          <w:sz w:val="16"/>
        </w:rPr>
        <w:t xml:space="preserve">. Today, at a moment when progress has stalled, </w:t>
      </w:r>
      <w:r w:rsidRPr="002D599E">
        <w:rPr>
          <w:rStyle w:val="StyleUnderline"/>
          <w:rFonts w:ascii="Arial" w:hAnsi="Arial" w:cs="Arial"/>
          <w:highlight w:val="cyan"/>
        </w:rPr>
        <w:t>we need to recall how</w:t>
      </w:r>
      <w:r w:rsidRPr="002D599E">
        <w:rPr>
          <w:rStyle w:val="StyleUnderline"/>
          <w:rFonts w:ascii="Arial" w:hAnsi="Arial" w:cs="Arial"/>
        </w:rPr>
        <w:t xml:space="preserve"> </w:t>
      </w:r>
      <w:r w:rsidRPr="002D599E">
        <w:rPr>
          <w:rStyle w:val="Emphasis"/>
          <w:rFonts w:ascii="Arial" w:hAnsi="Arial" w:cs="Arial"/>
        </w:rPr>
        <w:t>dramatically</w:t>
      </w:r>
      <w:r w:rsidRPr="002D599E">
        <w:rPr>
          <w:rStyle w:val="StyleUnderline"/>
          <w:rFonts w:ascii="Arial" w:hAnsi="Arial" w:cs="Arial"/>
        </w:rPr>
        <w:t xml:space="preserve"> and </w:t>
      </w:r>
      <w:r w:rsidRPr="002D599E">
        <w:rPr>
          <w:rStyle w:val="Emphasis"/>
          <w:rFonts w:ascii="Arial" w:hAnsi="Arial" w:cs="Arial"/>
          <w:highlight w:val="cyan"/>
        </w:rPr>
        <w:t>unexpectedly</w:t>
      </w:r>
      <w:r w:rsidRPr="002D599E">
        <w:rPr>
          <w:rStyle w:val="StyleUnderline"/>
          <w:rFonts w:ascii="Arial" w:hAnsi="Arial" w:cs="Arial"/>
          <w:highlight w:val="cyan"/>
        </w:rPr>
        <w:t xml:space="preserve"> conditions sometimes change</w:t>
      </w:r>
      <w:r w:rsidRPr="002D599E">
        <w:rPr>
          <w:rFonts w:ascii="Arial" w:hAnsi="Arial" w:cs="Arial"/>
          <w:sz w:val="16"/>
        </w:rPr>
        <w:t xml:space="preserve">. Until recently who’d-a </w:t>
      </w:r>
      <w:proofErr w:type="spellStart"/>
      <w:r w:rsidRPr="002D599E">
        <w:rPr>
          <w:rFonts w:ascii="Arial" w:hAnsi="Arial" w:cs="Arial"/>
          <w:sz w:val="16"/>
        </w:rPr>
        <w:t>thunk</w:t>
      </w:r>
      <w:proofErr w:type="spellEnd"/>
      <w:r w:rsidRPr="002D599E">
        <w:rPr>
          <w:rFonts w:ascii="Arial" w:hAnsi="Arial" w:cs="Arial"/>
          <w:sz w:val="16"/>
        </w:rPr>
        <w:t xml:space="preserve">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2D599E">
        <w:rPr>
          <w:rStyle w:val="StyleUnderline"/>
          <w:rFonts w:ascii="Arial" w:hAnsi="Arial" w:cs="Arial"/>
          <w:highlight w:val="cyan"/>
        </w:rPr>
        <w:t>Changes</w:t>
      </w:r>
      <w:r w:rsidRPr="002D599E">
        <w:rPr>
          <w:rStyle w:val="StyleUnderline"/>
          <w:rFonts w:ascii="Arial" w:hAnsi="Arial" w:cs="Arial"/>
        </w:rPr>
        <w:t xml:space="preserve"> in public attitudes, law, and custom </w:t>
      </w:r>
      <w:r w:rsidRPr="002D599E">
        <w:rPr>
          <w:rStyle w:val="StyleUnderline"/>
          <w:rFonts w:ascii="Arial" w:hAnsi="Arial" w:cs="Arial"/>
          <w:highlight w:val="cyan"/>
        </w:rPr>
        <w:t xml:space="preserve">have </w:t>
      </w:r>
      <w:r w:rsidRPr="002D599E">
        <w:rPr>
          <w:rStyle w:val="Emphasis"/>
          <w:rFonts w:ascii="Arial" w:hAnsi="Arial" w:cs="Arial"/>
          <w:highlight w:val="cyan"/>
        </w:rPr>
        <w:t>clearly elevated</w:t>
      </w:r>
      <w:r w:rsidRPr="002D599E">
        <w:rPr>
          <w:rStyle w:val="StyleUnderline"/>
          <w:rFonts w:ascii="Arial" w:hAnsi="Arial" w:cs="Arial"/>
          <w:highlight w:val="cyan"/>
        </w:rPr>
        <w:t xml:space="preserve"> the fortunes of</w:t>
      </w:r>
      <w:r w:rsidRPr="002D599E">
        <w:rPr>
          <w:rStyle w:val="StyleUnderline"/>
          <w:rFonts w:ascii="Arial" w:hAnsi="Arial" w:cs="Arial"/>
        </w:rPr>
        <w:t xml:space="preserve"> African Americans as individuals and </w:t>
      </w:r>
      <w:r w:rsidRPr="002D599E">
        <w:rPr>
          <w:rStyle w:val="StyleUnderline"/>
          <w:rFonts w:ascii="Arial" w:hAnsi="Arial" w:cs="Arial"/>
          <w:highlight w:val="cyan"/>
        </w:rPr>
        <w:t>black America</w:t>
      </w:r>
      <w:r w:rsidRPr="002D599E">
        <w:rPr>
          <w:rStyle w:val="StyleUnderline"/>
          <w:rFonts w:ascii="Arial" w:hAnsi="Arial" w:cs="Arial"/>
        </w:rPr>
        <w:t xml:space="preserve"> as a collectivity. </w:t>
      </w:r>
      <w:r w:rsidRPr="002D599E">
        <w:rPr>
          <w:rStyle w:val="StyleUnderline"/>
          <w:rFonts w:ascii="Arial" w:hAnsi="Arial" w:cs="Arial"/>
          <w:highlight w:val="cyan"/>
        </w:rPr>
        <w:t xml:space="preserve">Hard facts may give plausibility to the pessimistic tradition, but they make the optimistic tradition </w:t>
      </w:r>
      <w:r w:rsidRPr="002D599E">
        <w:rPr>
          <w:rStyle w:val="Emphasis"/>
          <w:rFonts w:ascii="Arial" w:hAnsi="Arial" w:cs="Arial"/>
          <w:highlight w:val="cyan"/>
        </w:rPr>
        <w:t>compelling</w:t>
      </w:r>
      <w:r w:rsidRPr="002D599E">
        <w:rPr>
          <w:rFonts w:ascii="Arial" w:hAnsi="Arial" w:cs="Arial"/>
          <w:sz w:val="16"/>
        </w:rPr>
        <w:t xml:space="preserve">. Despite the many wrongs that remain to be righted, </w:t>
      </w:r>
      <w:r w:rsidRPr="002D599E">
        <w:rPr>
          <w:rStyle w:val="StyleUnderline"/>
          <w:rFonts w:ascii="Arial" w:hAnsi="Arial" w:cs="Arial"/>
          <w:highlight w:val="cyan"/>
        </w:rPr>
        <w:t xml:space="preserve">blacks in America confront fewer racist impediments now than </w:t>
      </w:r>
      <w:r w:rsidRPr="002D599E">
        <w:rPr>
          <w:rStyle w:val="Emphasis"/>
          <w:rFonts w:ascii="Arial" w:hAnsi="Arial" w:cs="Arial"/>
          <w:highlight w:val="cyan"/>
        </w:rPr>
        <w:t>ever before in</w:t>
      </w:r>
      <w:r w:rsidRPr="002D599E">
        <w:rPr>
          <w:rStyle w:val="Emphasis"/>
          <w:rFonts w:ascii="Arial" w:hAnsi="Arial" w:cs="Arial"/>
        </w:rPr>
        <w:t xml:space="preserve"> the </w:t>
      </w:r>
      <w:r w:rsidRPr="002D599E">
        <w:rPr>
          <w:rStyle w:val="Emphasis"/>
          <w:rFonts w:ascii="Arial" w:hAnsi="Arial" w:cs="Arial"/>
          <w:highlight w:val="cyan"/>
        </w:rPr>
        <w:t>history</w:t>
      </w:r>
      <w:r w:rsidRPr="002D599E">
        <w:rPr>
          <w:rStyle w:val="Emphasis"/>
          <w:rFonts w:ascii="Arial" w:hAnsi="Arial" w:cs="Arial"/>
        </w:rPr>
        <w:t xml:space="preserve"> of the United State</w:t>
      </w:r>
      <w:r w:rsidRPr="002D599E">
        <w:rPr>
          <w:rStyle w:val="StyleUnderline"/>
          <w:rFonts w:ascii="Arial" w:hAnsi="Arial" w:cs="Arial"/>
        </w:rPr>
        <w:t>s</w:t>
      </w:r>
      <w:r w:rsidRPr="002D599E">
        <w:rPr>
          <w:rFonts w:ascii="Arial" w:hAnsi="Arial" w:cs="Arial"/>
          <w:sz w:val="16"/>
        </w:rPr>
        <w:t xml:space="preserve">. The courage, intelligence, persistence, idealism, and sacrifice of Fannie Lou Hamer and Rosa Parks, Julian Bond and Bob Moses, Medgar Evers and Bayard Rustin, Viola </w:t>
      </w:r>
      <w:proofErr w:type="gramStart"/>
      <w:r w:rsidRPr="002D599E">
        <w:rPr>
          <w:rFonts w:ascii="Arial" w:hAnsi="Arial" w:cs="Arial"/>
          <w:sz w:val="16"/>
        </w:rPr>
        <w:t>Liuzzo</w:t>
      </w:r>
      <w:proofErr w:type="gramEnd"/>
      <w:r w:rsidRPr="002D599E">
        <w:rPr>
          <w:rFonts w:ascii="Arial" w:hAnsi="Arial" w:cs="Arial"/>
          <w:sz w:val="16"/>
        </w:rPr>
        <w:t xml:space="preserve">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w:t>
      </w:r>
      <w:r w:rsidRPr="002D599E">
        <w:rPr>
          <w:rStyle w:val="StyleUnderline"/>
          <w:rFonts w:ascii="Arial" w:hAnsi="Arial" w:cs="Arial"/>
        </w:rPr>
        <w:t>My optimism involves more than a sociological prediction</w:t>
      </w:r>
      <w:r w:rsidRPr="002D599E">
        <w:rPr>
          <w:rFonts w:ascii="Arial" w:hAnsi="Arial" w:cs="Arial"/>
          <w:sz w:val="16"/>
        </w:rPr>
        <w:t xml:space="preserve">. I am also swayed by my intuition regarding which of these hypotheses—the pessimistic or the optimistic—will do the most good. </w:t>
      </w:r>
      <w:r w:rsidRPr="002D599E">
        <w:rPr>
          <w:rStyle w:val="StyleUnderline"/>
          <w:rFonts w:ascii="Arial" w:hAnsi="Arial" w:cs="Arial"/>
          <w:highlight w:val="cyan"/>
        </w:rPr>
        <w:t xml:space="preserve">Hope is a </w:t>
      </w:r>
      <w:r w:rsidRPr="002D599E">
        <w:rPr>
          <w:rStyle w:val="Emphasis"/>
          <w:rFonts w:ascii="Arial" w:hAnsi="Arial" w:cs="Arial"/>
          <w:highlight w:val="cyan"/>
        </w:rPr>
        <w:t>vital nutrient</w:t>
      </w:r>
      <w:r w:rsidRPr="002D599E">
        <w:rPr>
          <w:rStyle w:val="StyleUnderline"/>
          <w:rFonts w:ascii="Arial" w:hAnsi="Arial" w:cs="Arial"/>
          <w:highlight w:val="cyan"/>
        </w:rPr>
        <w:t xml:space="preserve"> for effort; without it, there is </w:t>
      </w:r>
      <w:r w:rsidRPr="002D599E">
        <w:rPr>
          <w:rStyle w:val="Emphasis"/>
          <w:rFonts w:ascii="Arial" w:hAnsi="Arial" w:cs="Arial"/>
          <w:highlight w:val="cyan"/>
        </w:rPr>
        <w:t>no prospect for achievement</w:t>
      </w:r>
      <w:r w:rsidRPr="002D599E">
        <w:rPr>
          <w:rStyle w:val="StyleUnderline"/>
          <w:rFonts w:ascii="Arial" w:hAnsi="Arial" w:cs="Arial"/>
          <w:highlight w:val="cyan"/>
        </w:rPr>
        <w:t xml:space="preserve">. The belief that we </w:t>
      </w:r>
      <w:r w:rsidRPr="002D599E">
        <w:rPr>
          <w:rStyle w:val="Emphasis"/>
          <w:rFonts w:ascii="Arial" w:hAnsi="Arial" w:cs="Arial"/>
          <w:highlight w:val="cyan"/>
        </w:rPr>
        <w:t>can</w:t>
      </w:r>
      <w:r w:rsidRPr="002D599E">
        <w:rPr>
          <w:rStyle w:val="StyleUnderline"/>
          <w:rFonts w:ascii="Arial" w:hAnsi="Arial" w:cs="Arial"/>
          <w:highlight w:val="cyan"/>
        </w:rPr>
        <w:t xml:space="preserve"> overcome makes </w:t>
      </w:r>
      <w:r w:rsidRPr="002D599E">
        <w:rPr>
          <w:rStyle w:val="Emphasis"/>
          <w:rFonts w:ascii="Arial" w:hAnsi="Arial" w:cs="Arial"/>
          <w:highlight w:val="cyan"/>
        </w:rPr>
        <w:t>more realistic</w:t>
      </w:r>
      <w:r w:rsidRPr="002D599E">
        <w:rPr>
          <w:rStyle w:val="StyleUnderline"/>
          <w:rFonts w:ascii="Arial" w:hAnsi="Arial" w:cs="Arial"/>
          <w:highlight w:val="cyan"/>
        </w:rPr>
        <w:t xml:space="preserve"> the possibility that we </w:t>
      </w:r>
      <w:r w:rsidRPr="002D599E">
        <w:rPr>
          <w:rStyle w:val="Emphasis"/>
          <w:rFonts w:ascii="Arial" w:hAnsi="Arial" w:cs="Arial"/>
          <w:highlight w:val="cyan"/>
        </w:rPr>
        <w:t>shall</w:t>
      </w:r>
      <w:r w:rsidRPr="002D599E">
        <w:rPr>
          <w:rStyle w:val="StyleUnderline"/>
          <w:rFonts w:ascii="Arial" w:hAnsi="Arial" w:cs="Arial"/>
          <w:highlight w:val="cyan"/>
        </w:rPr>
        <w:t xml:space="preserve"> overcome.</w:t>
      </w:r>
      <w:r w:rsidRPr="002D599E">
        <w:rPr>
          <w:rStyle w:val="StyleUnderline"/>
          <w:rFonts w:ascii="Arial" w:hAnsi="Arial" w:cs="Arial"/>
        </w:rPr>
        <w:t xml:space="preserve"> </w:t>
      </w:r>
      <w:r w:rsidRPr="002D599E">
        <w:rPr>
          <w:rStyle w:val="StyleUnderline"/>
          <w:rFonts w:ascii="Arial" w:hAnsi="Arial" w:cs="Arial"/>
          <w:highlight w:val="cyan"/>
        </w:rPr>
        <w:t xml:space="preserve">Optimism </w:t>
      </w:r>
      <w:r w:rsidRPr="002D599E">
        <w:rPr>
          <w:rStyle w:val="Emphasis"/>
          <w:rFonts w:ascii="Arial" w:hAnsi="Arial" w:cs="Arial"/>
          <w:highlight w:val="cyan"/>
        </w:rPr>
        <w:t>gives buoyancy</w:t>
      </w:r>
      <w:r w:rsidRPr="002D599E">
        <w:rPr>
          <w:rStyle w:val="StyleUnderline"/>
          <w:rFonts w:ascii="Arial" w:hAnsi="Arial" w:cs="Arial"/>
          <w:highlight w:val="cyan"/>
        </w:rPr>
        <w:t xml:space="preserve"> to thinking that might otherwise </w:t>
      </w:r>
      <w:r w:rsidRPr="002D599E">
        <w:rPr>
          <w:rStyle w:val="Emphasis"/>
          <w:rFonts w:ascii="Arial" w:hAnsi="Arial" w:cs="Arial"/>
          <w:highlight w:val="cyan"/>
        </w:rPr>
        <w:t>degenerate into nihilism</w:t>
      </w:r>
      <w:r w:rsidRPr="002D599E">
        <w:rPr>
          <w:rStyle w:val="StyleUnderline"/>
          <w:rFonts w:ascii="Arial" w:hAnsi="Arial" w:cs="Arial"/>
        </w:rPr>
        <w:t xml:space="preserve">, </w:t>
      </w:r>
      <w:r w:rsidRPr="002D599E">
        <w:rPr>
          <w:rStyle w:val="Emphasis"/>
          <w:rFonts w:ascii="Arial" w:hAnsi="Arial" w:cs="Arial"/>
        </w:rPr>
        <w:t>encourages solidarity</w:t>
      </w:r>
      <w:r w:rsidRPr="002D599E">
        <w:rPr>
          <w:rStyle w:val="StyleUnderline"/>
          <w:rFonts w:ascii="Arial" w:hAnsi="Arial" w:cs="Arial"/>
        </w:rPr>
        <w:t xml:space="preserve"> in those who might otherwise be satisfied by </w:t>
      </w:r>
      <w:r w:rsidRPr="002D599E">
        <w:rPr>
          <w:rStyle w:val="Emphasis"/>
          <w:rFonts w:ascii="Arial" w:hAnsi="Arial" w:cs="Arial"/>
        </w:rPr>
        <w:t>purely selfish indulgence</w:t>
      </w:r>
      <w:r w:rsidRPr="002D599E">
        <w:rPr>
          <w:rStyle w:val="StyleUnderline"/>
          <w:rFonts w:ascii="Arial" w:hAnsi="Arial" w:cs="Arial"/>
        </w:rPr>
        <w:t xml:space="preserve">, </w:t>
      </w:r>
      <w:r w:rsidRPr="002D599E">
        <w:rPr>
          <w:rStyle w:val="StyleUnderline"/>
          <w:rFonts w:ascii="Arial" w:hAnsi="Arial" w:cs="Arial"/>
          <w:highlight w:val="cyan"/>
        </w:rPr>
        <w:t xml:space="preserve">invites </w:t>
      </w:r>
      <w:r w:rsidRPr="002D599E">
        <w:rPr>
          <w:rStyle w:val="Emphasis"/>
          <w:rFonts w:ascii="Arial" w:hAnsi="Arial" w:cs="Arial"/>
          <w:highlight w:val="cyan"/>
        </w:rPr>
        <w:t>strategic planning</w:t>
      </w:r>
      <w:r w:rsidRPr="002D599E">
        <w:rPr>
          <w:rStyle w:val="StyleUnderline"/>
          <w:rFonts w:ascii="Arial" w:hAnsi="Arial" w:cs="Arial"/>
          <w:highlight w:val="cyan"/>
        </w:rPr>
        <w:t xml:space="preserve"> that can </w:t>
      </w:r>
      <w:r w:rsidRPr="002D599E">
        <w:rPr>
          <w:rStyle w:val="Emphasis"/>
          <w:rFonts w:ascii="Arial" w:hAnsi="Arial" w:cs="Arial"/>
          <w:highlight w:val="cyan"/>
        </w:rPr>
        <w:t>usefully harness</w:t>
      </w:r>
      <w:r w:rsidRPr="002D599E">
        <w:rPr>
          <w:rStyle w:val="StyleUnderline"/>
          <w:rFonts w:ascii="Arial" w:hAnsi="Arial" w:cs="Arial"/>
        </w:rPr>
        <w:t xml:space="preserve"> what might otherwise be </w:t>
      </w:r>
      <w:r w:rsidRPr="002D599E">
        <w:rPr>
          <w:rStyle w:val="Emphasis"/>
          <w:rFonts w:ascii="Arial" w:hAnsi="Arial" w:cs="Arial"/>
        </w:rPr>
        <w:t xml:space="preserve">impotent </w:t>
      </w:r>
      <w:r w:rsidRPr="002D599E">
        <w:rPr>
          <w:rStyle w:val="Emphasis"/>
          <w:rFonts w:ascii="Arial" w:hAnsi="Arial" w:cs="Arial"/>
          <w:highlight w:val="cyan"/>
        </w:rPr>
        <w:t>indignation</w:t>
      </w:r>
      <w:r w:rsidRPr="002D599E">
        <w:rPr>
          <w:rStyle w:val="StyleUnderline"/>
          <w:rFonts w:ascii="Arial" w:hAnsi="Arial" w:cs="Arial"/>
          <w:highlight w:val="cyan"/>
        </w:rPr>
        <w:t xml:space="preserve">, and </w:t>
      </w:r>
      <w:r w:rsidRPr="002D599E">
        <w:rPr>
          <w:rStyle w:val="Emphasis"/>
          <w:rFonts w:ascii="Arial" w:hAnsi="Arial" w:cs="Arial"/>
          <w:highlight w:val="cyan"/>
        </w:rPr>
        <w:t>inspires efforts</w:t>
      </w:r>
      <w:r w:rsidRPr="002D599E">
        <w:rPr>
          <w:rStyle w:val="StyleUnderline"/>
          <w:rFonts w:ascii="Arial" w:hAnsi="Arial" w:cs="Arial"/>
          <w:highlight w:val="cyan"/>
        </w:rPr>
        <w:t xml:space="preserve"> that might otherwise be </w:t>
      </w:r>
      <w:r w:rsidRPr="002D599E">
        <w:rPr>
          <w:rStyle w:val="Emphasis"/>
          <w:rFonts w:ascii="Arial" w:hAnsi="Arial" w:cs="Arial"/>
          <w:highlight w:val="cyan"/>
        </w:rPr>
        <w:t>avoided due to fatalism</w:t>
      </w:r>
      <w:r w:rsidRPr="002D599E">
        <w:rPr>
          <w:rStyle w:val="StyleUnderline"/>
          <w:rFonts w:ascii="Arial" w:hAnsi="Arial" w:cs="Arial"/>
          <w:highlight w:val="cyan"/>
        </w:rPr>
        <w:t>.</w:t>
      </w:r>
      <w:r w:rsidRPr="002D599E">
        <w:rPr>
          <w:rStyle w:val="StyleUnderline"/>
          <w:rFonts w:ascii="Arial" w:hAnsi="Arial" w:cs="Arial"/>
        </w:rPr>
        <w:t xml:space="preserve"> </w:t>
      </w:r>
      <w:r w:rsidRPr="002D599E">
        <w:rPr>
          <w:rFonts w:ascii="Arial" w:hAnsi="Arial" w:cs="Arial"/>
          <w:sz w:val="16"/>
        </w:rPr>
        <w:t xml:space="preserve">On Election Day 1996, exit polling showed General Colin Powell beating President Bill Clinton by a comfortable 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w:t>
      </w:r>
      <w:proofErr w:type="spellStart"/>
      <w:r w:rsidRPr="002D599E">
        <w:rPr>
          <w:rFonts w:ascii="Arial" w:hAnsi="Arial" w:cs="Arial"/>
          <w:sz w:val="16"/>
        </w:rPr>
        <w:t>ain’t</w:t>
      </w:r>
      <w:proofErr w:type="spellEnd"/>
      <w:r w:rsidRPr="002D599E">
        <w:rPr>
          <w:rFonts w:ascii="Arial" w:hAnsi="Arial" w:cs="Arial"/>
          <w:sz w:val="16"/>
        </w:rPr>
        <w:t xml:space="preserve"> going to vote for you.” Maybe Graves was correct. Real voting might </w:t>
      </w:r>
      <w:r w:rsidRPr="002D599E">
        <w:rPr>
          <w:rFonts w:ascii="Arial" w:hAnsi="Arial" w:cs="Arial"/>
          <w:sz w:val="16"/>
        </w:rPr>
        <w:lastRenderedPageBreak/>
        <w:t>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w:t>
      </w:r>
      <w:proofErr w:type="spellStart"/>
      <w:r w:rsidRPr="002D599E">
        <w:rPr>
          <w:rFonts w:ascii="Arial" w:hAnsi="Arial" w:cs="Arial"/>
          <w:sz w:val="16"/>
        </w:rPr>
        <w:t>defeatingly</w:t>
      </w:r>
      <w:proofErr w:type="spellEnd"/>
      <w:r w:rsidRPr="002D599E">
        <w:rPr>
          <w:rFonts w:ascii="Arial" w:hAnsi="Arial" w:cs="Arial"/>
          <w:sz w:val="16"/>
        </w:rPr>
        <w:t xml:space="preserve"> pessimistic. </w:t>
      </w:r>
      <w:r w:rsidRPr="002D599E">
        <w:rPr>
          <w:rStyle w:val="StyleUnderline"/>
          <w:rFonts w:ascii="Arial" w:hAnsi="Arial" w:cs="Arial"/>
        </w:rPr>
        <w:t xml:space="preserve">A major fear of many blacks is that acknowledging progress will prompt </w:t>
      </w:r>
      <w:r w:rsidRPr="002D599E">
        <w:rPr>
          <w:rStyle w:val="Emphasis"/>
          <w:rFonts w:ascii="Arial" w:hAnsi="Arial" w:cs="Arial"/>
        </w:rPr>
        <w:t>underestimation of racial obstacles</w:t>
      </w:r>
      <w:r w:rsidRPr="002D599E">
        <w:rPr>
          <w:rStyle w:val="StyleUnderline"/>
          <w:rFonts w:ascii="Arial" w:hAnsi="Arial" w:cs="Arial"/>
        </w:rPr>
        <w:t xml:space="preserve"> that blacks at every socioeconomic level continue to face</w:t>
      </w:r>
      <w:r w:rsidRPr="002D599E">
        <w:rPr>
          <w:rFonts w:ascii="Arial" w:hAnsi="Arial" w:cs="Arial"/>
          <w:sz w:val="16"/>
        </w:rPr>
        <w:t xml:space="preserve">. When Americans are polled about their perceptions of racial affairs, whites are typically more upbeat than blacks. The more affluent they are, the more upbeat white observers tend to be. Inordinately impressed by progress, they all too often prematurely declare victory over racism. </w:t>
      </w:r>
      <w:r w:rsidRPr="002D599E">
        <w:rPr>
          <w:rStyle w:val="StyleUnderline"/>
          <w:rFonts w:ascii="Arial" w:hAnsi="Arial" w:cs="Arial"/>
          <w:highlight w:val="cyan"/>
        </w:rPr>
        <w:t>Although complacency</w:t>
      </w:r>
      <w:r w:rsidRPr="002D599E">
        <w:rPr>
          <w:rFonts w:ascii="Arial" w:hAnsi="Arial" w:cs="Arial"/>
          <w:sz w:val="16"/>
        </w:rPr>
        <w:t xml:space="preserve"> nourished by an overly rosy view of racial affairs </w:t>
      </w:r>
      <w:r w:rsidRPr="002D599E">
        <w:rPr>
          <w:rStyle w:val="StyleUnderline"/>
          <w:rFonts w:ascii="Arial" w:hAnsi="Arial" w:cs="Arial"/>
          <w:highlight w:val="cyan"/>
        </w:rPr>
        <w:t>is a real danger</w:t>
      </w:r>
      <w:r w:rsidRPr="002D599E">
        <w:rPr>
          <w:rStyle w:val="StyleUnderline"/>
          <w:rFonts w:ascii="Arial" w:hAnsi="Arial" w:cs="Arial"/>
        </w:rPr>
        <w:t xml:space="preserve">, I stand by my conviction that </w:t>
      </w:r>
      <w:r w:rsidRPr="002D599E">
        <w:rPr>
          <w:rStyle w:val="Emphasis"/>
          <w:rFonts w:ascii="Arial" w:hAnsi="Arial" w:cs="Arial"/>
          <w:highlight w:val="cyan"/>
        </w:rPr>
        <w:t>a clear-eyed assessment</w:t>
      </w:r>
      <w:r w:rsidRPr="002D599E">
        <w:rPr>
          <w:rStyle w:val="StyleUnderline"/>
          <w:rFonts w:ascii="Arial" w:hAnsi="Arial" w:cs="Arial"/>
          <w:highlight w:val="cyan"/>
        </w:rPr>
        <w:t xml:space="preserve"> favors black optimism. Who</w:t>
      </w:r>
      <w:r w:rsidRPr="002D599E">
        <w:rPr>
          <w:rFonts w:ascii="Arial" w:hAnsi="Arial" w:cs="Arial"/>
          <w:sz w:val="16"/>
          <w:highlight w:val="cyan"/>
        </w:rPr>
        <w:t>,</w:t>
      </w:r>
      <w:r w:rsidRPr="002D599E">
        <w:rPr>
          <w:rFonts w:ascii="Arial" w:hAnsi="Arial" w:cs="Arial"/>
          <w:sz w:val="16"/>
        </w:rPr>
        <w:t xml:space="preserve"> after all, </w:t>
      </w:r>
      <w:r w:rsidRPr="002D599E">
        <w:rPr>
          <w:rStyle w:val="StyleUnderline"/>
          <w:rFonts w:ascii="Arial" w:hAnsi="Arial" w:cs="Arial"/>
          <w:highlight w:val="cyan"/>
        </w:rPr>
        <w:t>have been</w:t>
      </w:r>
      <w:r w:rsidRPr="002D599E">
        <w:rPr>
          <w:rStyle w:val="StyleUnderline"/>
          <w:rFonts w:ascii="Arial" w:hAnsi="Arial" w:cs="Arial"/>
        </w:rPr>
        <w:t xml:space="preserve"> the figures </w:t>
      </w:r>
      <w:r w:rsidRPr="002D599E">
        <w:rPr>
          <w:rStyle w:val="Emphasis"/>
          <w:rFonts w:ascii="Arial" w:hAnsi="Arial" w:cs="Arial"/>
          <w:highlight w:val="cyan"/>
        </w:rPr>
        <w:t>most beneficial</w:t>
      </w:r>
      <w:r w:rsidRPr="002D599E">
        <w:rPr>
          <w:rStyle w:val="StyleUnderline"/>
          <w:rFonts w:ascii="Arial" w:hAnsi="Arial" w:cs="Arial"/>
          <w:highlight w:val="cyan"/>
        </w:rPr>
        <w:t xml:space="preserve"> to blacks? Was it</w:t>
      </w:r>
      <w:r w:rsidRPr="002D599E">
        <w:rPr>
          <w:rFonts w:ascii="Arial" w:hAnsi="Arial" w:cs="Arial"/>
          <w:sz w:val="16"/>
        </w:rPr>
        <w:t xml:space="preserve"> the Martin </w:t>
      </w:r>
      <w:r w:rsidRPr="002D599E">
        <w:rPr>
          <w:rStyle w:val="StyleUnderline"/>
          <w:rFonts w:ascii="Arial" w:hAnsi="Arial" w:cs="Arial"/>
          <w:highlight w:val="cyan"/>
        </w:rPr>
        <w:t xml:space="preserve">Delany </w:t>
      </w:r>
      <w:r w:rsidRPr="002D599E">
        <w:rPr>
          <w:rStyle w:val="StyleUnderline"/>
          <w:rFonts w:ascii="Arial" w:hAnsi="Arial" w:cs="Arial"/>
        </w:rPr>
        <w:t xml:space="preserve">who decamped for Africa, </w:t>
      </w:r>
      <w:r w:rsidRPr="002D599E">
        <w:rPr>
          <w:rStyle w:val="StyleUnderline"/>
          <w:rFonts w:ascii="Arial" w:hAnsi="Arial" w:cs="Arial"/>
          <w:highlight w:val="cyan"/>
        </w:rPr>
        <w:t xml:space="preserve">thinking America to be </w:t>
      </w:r>
      <w:r w:rsidRPr="002D599E">
        <w:rPr>
          <w:rStyle w:val="Emphasis"/>
          <w:rFonts w:ascii="Arial" w:hAnsi="Arial" w:cs="Arial"/>
          <w:highlight w:val="cyan"/>
        </w:rPr>
        <w:t>irremediably racist</w:t>
      </w:r>
      <w:r w:rsidRPr="002D599E">
        <w:rPr>
          <w:rStyle w:val="StyleUnderline"/>
          <w:rFonts w:ascii="Arial" w:hAnsi="Arial" w:cs="Arial"/>
          <w:highlight w:val="cyan"/>
        </w:rPr>
        <w:t>? Or was it</w:t>
      </w:r>
      <w:r w:rsidRPr="002D599E">
        <w:rPr>
          <w:rStyle w:val="StyleUnderline"/>
          <w:rFonts w:ascii="Arial" w:hAnsi="Arial" w:cs="Arial"/>
        </w:rPr>
        <w:t xml:space="preserve"> the</w:t>
      </w:r>
      <w:r w:rsidRPr="002D599E">
        <w:rPr>
          <w:rFonts w:ascii="Arial" w:hAnsi="Arial" w:cs="Arial"/>
          <w:sz w:val="16"/>
        </w:rPr>
        <w:t xml:space="preserve"> Martin </w:t>
      </w:r>
      <w:r w:rsidRPr="002D599E">
        <w:rPr>
          <w:rStyle w:val="StyleUnderline"/>
          <w:rFonts w:ascii="Arial" w:hAnsi="Arial" w:cs="Arial"/>
          <w:highlight w:val="cyan"/>
        </w:rPr>
        <w:t>Delany who</w:t>
      </w:r>
      <w:r w:rsidRPr="002D599E">
        <w:rPr>
          <w:rStyle w:val="StyleUnderline"/>
          <w:rFonts w:ascii="Arial" w:hAnsi="Arial" w:cs="Arial"/>
        </w:rPr>
        <w:t xml:space="preserve"> returned, recruited blacks for the Union, and </w:t>
      </w:r>
      <w:r w:rsidRPr="002D599E">
        <w:rPr>
          <w:rStyle w:val="Emphasis"/>
          <w:rFonts w:ascii="Arial" w:hAnsi="Arial" w:cs="Arial"/>
          <w:highlight w:val="cyan"/>
        </w:rPr>
        <w:t>participated significantly</w:t>
      </w:r>
      <w:r w:rsidRPr="002D599E">
        <w:rPr>
          <w:rStyle w:val="StyleUnderline"/>
          <w:rFonts w:ascii="Arial" w:hAnsi="Arial" w:cs="Arial"/>
          <w:highlight w:val="cyan"/>
        </w:rPr>
        <w:t xml:space="preserve"> in Southern politics</w:t>
      </w:r>
      <w:r w:rsidRPr="002D599E">
        <w:rPr>
          <w:rStyle w:val="StyleUnderline"/>
          <w:rFonts w:ascii="Arial" w:hAnsi="Arial" w:cs="Arial"/>
        </w:rPr>
        <w:t xml:space="preserve"> during Reconstruction</w:t>
      </w:r>
      <w:r w:rsidRPr="002D599E">
        <w:rPr>
          <w:rFonts w:ascii="Arial" w:hAnsi="Arial" w:cs="Arial"/>
          <w:sz w:val="16"/>
        </w:rPr>
        <w:t xml:space="preserve">?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w:t>
      </w:r>
      <w:r w:rsidRPr="002D599E">
        <w:rPr>
          <w:rFonts w:ascii="Arial" w:hAnsi="Arial" w:cs="Arial"/>
          <w:sz w:val="10"/>
          <w:szCs w:val="10"/>
        </w:rPr>
        <w:t xml:space="preserve">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In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w:t>
      </w:r>
      <w:r w:rsidRPr="002D599E">
        <w:rPr>
          <w:rStyle w:val="StyleUnderline"/>
          <w:rFonts w:ascii="Arial" w:hAnsi="Arial" w:cs="Arial"/>
        </w:rPr>
        <w:t>There is</w:t>
      </w:r>
      <w:r w:rsidRPr="002D599E">
        <w:rPr>
          <w:rFonts w:ascii="Arial" w:hAnsi="Arial" w:cs="Arial"/>
          <w:sz w:val="16"/>
        </w:rPr>
        <w:t xml:space="preserve"> also </w:t>
      </w:r>
      <w:r w:rsidRPr="002D599E">
        <w:rPr>
          <w:rStyle w:val="Emphasis"/>
          <w:rFonts w:ascii="Arial" w:hAnsi="Arial" w:cs="Arial"/>
        </w:rPr>
        <w:t>no good purpose</w:t>
      </w:r>
      <w:r w:rsidRPr="002D599E">
        <w:rPr>
          <w:rStyle w:val="StyleUnderline"/>
          <w:rFonts w:ascii="Arial" w:hAnsi="Arial" w:cs="Arial"/>
        </w:rPr>
        <w:t xml:space="preserve"> served by ignoring manifestations of progress that display themselves even in heartrending crises</w:t>
      </w:r>
      <w:r w:rsidRPr="002D599E">
        <w:rPr>
          <w:rFonts w:ascii="Arial" w:hAnsi="Arial" w:cs="Arial"/>
          <w:sz w:val="16"/>
        </w:rPr>
        <w:t xml:space="preserve">.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2D599E">
        <w:rPr>
          <w:rStyle w:val="StyleUnderline"/>
          <w:rFonts w:ascii="Arial" w:hAnsi="Arial" w:cs="Arial"/>
        </w:rPr>
        <w:t>the events in Ferguson</w:t>
      </w:r>
      <w:r w:rsidRPr="002D599E">
        <w:rPr>
          <w:rFonts w:ascii="Arial" w:hAnsi="Arial" w:cs="Arial"/>
          <w:sz w:val="16"/>
        </w:rPr>
        <w:t xml:space="preserve"> have also </w:t>
      </w:r>
      <w:r w:rsidRPr="002D599E">
        <w:rPr>
          <w:rStyle w:val="StyleUnderline"/>
          <w:rFonts w:ascii="Arial" w:hAnsi="Arial" w:cs="Arial"/>
        </w:rPr>
        <w:t xml:space="preserve">revealed other responses. The federal government took note of what happened and </w:t>
      </w:r>
      <w:r w:rsidRPr="002D599E">
        <w:rPr>
          <w:rStyle w:val="Emphasis"/>
          <w:rFonts w:ascii="Arial" w:hAnsi="Arial" w:cs="Arial"/>
        </w:rPr>
        <w:t>actively involved itself</w:t>
      </w:r>
      <w:r w:rsidRPr="002D599E">
        <w:rPr>
          <w:rFonts w:ascii="Arial" w:hAnsi="Arial" w:cs="Arial"/>
          <w:sz w:val="16"/>
        </w:rPr>
        <w:t xml:space="preserve"> via the president, attorney general, and the director of the FBI. The Ferguson tragedy became the leading news story all over the country. </w:t>
      </w:r>
      <w:r w:rsidRPr="002D599E">
        <w:rPr>
          <w:rStyle w:val="StyleUnderline"/>
          <w:rFonts w:ascii="Arial" w:hAnsi="Arial" w:cs="Arial"/>
        </w:rPr>
        <w:t>Blacks have not been the only ones calling the police to account and demanding reform</w:t>
      </w:r>
      <w:r w:rsidRPr="002D599E">
        <w:rPr>
          <w:rFonts w:ascii="Arial" w:hAnsi="Arial" w:cs="Arial"/>
          <w:sz w:val="16"/>
        </w:rPr>
        <w:t xml:space="preserve">. Whites from various walks of life, including right-wing politicians like Rand Paul, have also been doing so. </w:t>
      </w:r>
      <w:r w:rsidRPr="002D599E">
        <w:rPr>
          <w:rStyle w:val="Emphasis"/>
          <w:rFonts w:ascii="Arial" w:hAnsi="Arial" w:cs="Arial"/>
        </w:rPr>
        <w:t>Never in American history</w:t>
      </w:r>
      <w:r w:rsidRPr="002D599E">
        <w:rPr>
          <w:rFonts w:ascii="Arial" w:hAnsi="Arial" w:cs="Arial"/>
          <w:sz w:val="16"/>
        </w:rPr>
        <w:t xml:space="preserve">, in analogous circumstances, </w:t>
      </w:r>
      <w:r w:rsidRPr="002D599E">
        <w:rPr>
          <w:rStyle w:val="StyleUnderline"/>
          <w:rFonts w:ascii="Arial" w:hAnsi="Arial" w:cs="Arial"/>
        </w:rPr>
        <w:t xml:space="preserve">has there been a higher level of </w:t>
      </w:r>
      <w:r w:rsidRPr="002D599E">
        <w:rPr>
          <w:rStyle w:val="Emphasis"/>
          <w:rFonts w:ascii="Arial" w:hAnsi="Arial" w:cs="Arial"/>
        </w:rPr>
        <w:t>interracial empathy</w:t>
      </w:r>
      <w:r w:rsidRPr="002D599E">
        <w:rPr>
          <w:rStyle w:val="StyleUnderline"/>
          <w:rFonts w:ascii="Arial" w:hAnsi="Arial" w:cs="Arial"/>
        </w:rPr>
        <w:t xml:space="preserve">. </w:t>
      </w:r>
      <w:r w:rsidRPr="002D599E">
        <w:rPr>
          <w:rStyle w:val="StyleUnderline"/>
          <w:rFonts w:ascii="Arial" w:hAnsi="Arial" w:cs="Arial"/>
          <w:highlight w:val="cyan"/>
        </w:rPr>
        <w:t>Overcoming</w:t>
      </w:r>
      <w:r w:rsidRPr="002D599E">
        <w:rPr>
          <w:rStyle w:val="StyleUnderline"/>
          <w:rFonts w:ascii="Arial" w:hAnsi="Arial" w:cs="Arial"/>
        </w:rPr>
        <w:t xml:space="preserve"> the </w:t>
      </w:r>
      <w:r w:rsidRPr="002D599E">
        <w:rPr>
          <w:rStyle w:val="StyleUnderline"/>
          <w:rFonts w:ascii="Arial" w:hAnsi="Arial" w:cs="Arial"/>
          <w:highlight w:val="cyan"/>
        </w:rPr>
        <w:t>racial burdens</w:t>
      </w:r>
      <w:r w:rsidRPr="002D599E">
        <w:rPr>
          <w:rFonts w:ascii="Arial" w:hAnsi="Arial" w:cs="Arial"/>
          <w:sz w:val="16"/>
        </w:rPr>
        <w:t>—individual, communal, institutional—</w:t>
      </w:r>
      <w:r w:rsidRPr="002D599E">
        <w:rPr>
          <w:rStyle w:val="StyleUnderline"/>
          <w:rFonts w:ascii="Arial" w:hAnsi="Arial" w:cs="Arial"/>
        </w:rPr>
        <w:t xml:space="preserve">that encumber us </w:t>
      </w:r>
      <w:r w:rsidRPr="002D599E">
        <w:rPr>
          <w:rStyle w:val="StyleUnderline"/>
          <w:rFonts w:ascii="Arial" w:hAnsi="Arial" w:cs="Arial"/>
          <w:highlight w:val="cyan"/>
        </w:rPr>
        <w:t xml:space="preserve">will take </w:t>
      </w:r>
      <w:r w:rsidRPr="002D599E">
        <w:rPr>
          <w:rStyle w:val="Emphasis"/>
          <w:rFonts w:ascii="Arial" w:hAnsi="Arial" w:cs="Arial"/>
          <w:highlight w:val="cyan"/>
        </w:rPr>
        <w:t>unremitting effort</w:t>
      </w:r>
      <w:r w:rsidRPr="002D599E">
        <w:rPr>
          <w:rStyle w:val="StyleUnderline"/>
          <w:rFonts w:ascii="Arial" w:hAnsi="Arial" w:cs="Arial"/>
        </w:rPr>
        <w:t xml:space="preserve">, </w:t>
      </w:r>
      <w:r w:rsidRPr="002D599E">
        <w:rPr>
          <w:rStyle w:val="Emphasis"/>
          <w:rFonts w:ascii="Arial" w:hAnsi="Arial" w:cs="Arial"/>
        </w:rPr>
        <w:t>major deployments</w:t>
      </w:r>
      <w:r w:rsidRPr="002D599E">
        <w:rPr>
          <w:rStyle w:val="StyleUnderline"/>
          <w:rFonts w:ascii="Arial" w:hAnsi="Arial" w:cs="Arial"/>
        </w:rPr>
        <w:t xml:space="preserve"> of </w:t>
      </w:r>
      <w:r w:rsidRPr="002D599E">
        <w:rPr>
          <w:rStyle w:val="Emphasis"/>
          <w:rFonts w:ascii="Arial" w:hAnsi="Arial" w:cs="Arial"/>
          <w:highlight w:val="cyan"/>
        </w:rPr>
        <w:t>intelligence</w:t>
      </w:r>
      <w:r w:rsidRPr="002D599E">
        <w:rPr>
          <w:rStyle w:val="StyleUnderline"/>
          <w:rFonts w:ascii="Arial" w:hAnsi="Arial" w:cs="Arial"/>
          <w:highlight w:val="cyan"/>
        </w:rPr>
        <w:t xml:space="preserve"> and </w:t>
      </w:r>
      <w:r w:rsidRPr="002D599E">
        <w:rPr>
          <w:rStyle w:val="Emphasis"/>
          <w:rFonts w:ascii="Arial" w:hAnsi="Arial" w:cs="Arial"/>
          <w:highlight w:val="cyan"/>
        </w:rPr>
        <w:t>imagination</w:t>
      </w:r>
      <w:r w:rsidRPr="002D599E">
        <w:rPr>
          <w:rStyle w:val="StyleUnderline"/>
          <w:rFonts w:ascii="Arial" w:hAnsi="Arial" w:cs="Arial"/>
        </w:rPr>
        <w:t>, daunting amounts of time</w:t>
      </w:r>
      <w:r w:rsidRPr="002D599E">
        <w:rPr>
          <w:rFonts w:ascii="Arial" w:hAnsi="Arial" w:cs="Arial"/>
          <w:sz w:val="16"/>
        </w:rPr>
        <w:t xml:space="preserve">, huge expenditures of money, </w:t>
      </w:r>
      <w:r w:rsidRPr="002D599E">
        <w:rPr>
          <w:rStyle w:val="StyleUnderline"/>
          <w:rFonts w:ascii="Arial" w:hAnsi="Arial" w:cs="Arial"/>
          <w:highlight w:val="cyan"/>
        </w:rPr>
        <w:t xml:space="preserve">and the </w:t>
      </w:r>
      <w:r w:rsidRPr="002D599E">
        <w:rPr>
          <w:rStyle w:val="Emphasis"/>
          <w:rFonts w:ascii="Arial" w:hAnsi="Arial" w:cs="Arial"/>
          <w:highlight w:val="cyan"/>
        </w:rPr>
        <w:t>resolute conviction</w:t>
      </w:r>
      <w:r w:rsidRPr="002D599E">
        <w:rPr>
          <w:rStyle w:val="StyleUnderline"/>
          <w:rFonts w:ascii="Arial" w:hAnsi="Arial" w:cs="Arial"/>
          <w:highlight w:val="cyan"/>
        </w:rPr>
        <w:t xml:space="preserve"> that America’s racial affairs </w:t>
      </w:r>
      <w:r w:rsidRPr="002D599E">
        <w:rPr>
          <w:rStyle w:val="Emphasis"/>
          <w:rFonts w:ascii="Arial" w:hAnsi="Arial" w:cs="Arial"/>
          <w:highlight w:val="cyan"/>
        </w:rPr>
        <w:t>can</w:t>
      </w:r>
      <w:r w:rsidRPr="002D599E">
        <w:rPr>
          <w:rStyle w:val="StyleUnderline"/>
          <w:rFonts w:ascii="Arial" w:hAnsi="Arial" w:cs="Arial"/>
          <w:highlight w:val="cyan"/>
        </w:rPr>
        <w:t xml:space="preserve"> and </w:t>
      </w:r>
      <w:r w:rsidRPr="002D599E">
        <w:rPr>
          <w:rStyle w:val="Emphasis"/>
          <w:rFonts w:ascii="Arial" w:hAnsi="Arial" w:cs="Arial"/>
          <w:highlight w:val="cyan"/>
        </w:rPr>
        <w:t>will improve</w:t>
      </w:r>
      <w:r w:rsidRPr="002D599E">
        <w:rPr>
          <w:rStyle w:val="StyleUnderline"/>
          <w:rFonts w:ascii="Arial" w:hAnsi="Arial" w:cs="Arial"/>
          <w:highlight w:val="cyan"/>
        </w:rPr>
        <w:t>. Is the</w:t>
      </w:r>
      <w:r w:rsidRPr="002D599E">
        <w:rPr>
          <w:rStyle w:val="StyleUnderline"/>
          <w:rFonts w:ascii="Arial" w:hAnsi="Arial" w:cs="Arial"/>
        </w:rPr>
        <w:t xml:space="preserve"> uncertain </w:t>
      </w:r>
      <w:r w:rsidRPr="002D599E">
        <w:rPr>
          <w:rStyle w:val="StyleUnderline"/>
          <w:rFonts w:ascii="Arial" w:hAnsi="Arial" w:cs="Arial"/>
          <w:highlight w:val="cyan"/>
        </w:rPr>
        <w:t>prospect</w:t>
      </w:r>
      <w:r w:rsidRPr="002D599E">
        <w:rPr>
          <w:rFonts w:ascii="Arial" w:hAnsi="Arial" w:cs="Arial"/>
          <w:sz w:val="16"/>
        </w:rPr>
        <w:t xml:space="preserve"> of a better future </w:t>
      </w:r>
      <w:r w:rsidRPr="002D599E">
        <w:rPr>
          <w:rStyle w:val="StyleUnderline"/>
          <w:rFonts w:ascii="Arial" w:hAnsi="Arial" w:cs="Arial"/>
          <w:highlight w:val="cyan"/>
        </w:rPr>
        <w:t>worth that investment? The lessons of</w:t>
      </w:r>
      <w:r w:rsidRPr="002D599E">
        <w:rPr>
          <w:rStyle w:val="StyleUnderline"/>
          <w:rFonts w:ascii="Arial" w:hAnsi="Arial" w:cs="Arial"/>
        </w:rPr>
        <w:t xml:space="preserve"> American </w:t>
      </w:r>
      <w:r w:rsidRPr="002D599E">
        <w:rPr>
          <w:rStyle w:val="StyleUnderline"/>
          <w:rFonts w:ascii="Arial" w:hAnsi="Arial" w:cs="Arial"/>
          <w:highlight w:val="cyan"/>
        </w:rPr>
        <w:t>history</w:t>
      </w:r>
      <w:r w:rsidRPr="002D599E">
        <w:rPr>
          <w:rFonts w:ascii="Arial" w:hAnsi="Arial" w:cs="Arial"/>
          <w:sz w:val="16"/>
        </w:rPr>
        <w:t xml:space="preserve"> and a comparison of our society with others around the world </w:t>
      </w:r>
      <w:r w:rsidRPr="002D599E">
        <w:rPr>
          <w:rStyle w:val="StyleUnderline"/>
          <w:rFonts w:ascii="Arial" w:hAnsi="Arial" w:cs="Arial"/>
          <w:highlight w:val="cyan"/>
        </w:rPr>
        <w:t xml:space="preserve">impel me to say </w:t>
      </w:r>
      <w:r w:rsidRPr="002D599E">
        <w:rPr>
          <w:rStyle w:val="Emphasis"/>
          <w:rFonts w:ascii="Arial" w:hAnsi="Arial" w:cs="Arial"/>
          <w:highlight w:val="cyan"/>
        </w:rPr>
        <w:t>yes</w:t>
      </w:r>
      <w:r w:rsidRPr="002D599E">
        <w:rPr>
          <w:rFonts w:ascii="Arial" w:hAnsi="Arial" w:cs="Arial"/>
          <w:sz w:val="16"/>
        </w:rPr>
        <w:t xml:space="preserve">. I am a racial optimist. Only time will tell whether my faith is wise. </w:t>
      </w:r>
    </w:p>
    <w:p w14:paraId="4E9D2315" w14:textId="77777777" w:rsidR="000C2E0B" w:rsidRPr="002D599E" w:rsidRDefault="000C2E0B" w:rsidP="000C2E0B">
      <w:pPr>
        <w:rPr>
          <w:rFonts w:ascii="Arial" w:hAnsi="Arial" w:cs="Arial"/>
        </w:rPr>
      </w:pPr>
    </w:p>
    <w:p w14:paraId="7D57B288" w14:textId="77777777" w:rsidR="000C2E0B" w:rsidRPr="002D599E" w:rsidRDefault="000C2E0B" w:rsidP="000C2E0B">
      <w:pPr>
        <w:pStyle w:val="Heading4"/>
        <w:rPr>
          <w:rFonts w:ascii="Arial" w:hAnsi="Arial" w:cs="Arial"/>
        </w:rPr>
      </w:pPr>
      <w:r w:rsidRPr="002D599E">
        <w:rPr>
          <w:rFonts w:ascii="Arial" w:hAnsi="Arial" w:cs="Arial"/>
        </w:rPr>
        <w:lastRenderedPageBreak/>
        <w:t>Discussing the process of achieving reforms is valuable – we know that we’ll never be allowed to occupy positions of federal legislative power but creating movements from our subject position is valuable</w:t>
      </w:r>
    </w:p>
    <w:p w14:paraId="28690218" w14:textId="77777777" w:rsidR="000C2E0B" w:rsidRPr="002D599E" w:rsidRDefault="000C2E0B" w:rsidP="000C2E0B">
      <w:pPr>
        <w:rPr>
          <w:rFonts w:ascii="Arial" w:hAnsi="Arial" w:cs="Arial"/>
        </w:rPr>
      </w:pPr>
      <w:r w:rsidRPr="002D599E">
        <w:rPr>
          <w:rStyle w:val="Style13ptBold"/>
          <w:rFonts w:ascii="Arial" w:hAnsi="Arial" w:cs="Arial"/>
        </w:rPr>
        <w:t>Alexander 10</w:t>
      </w:r>
      <w:r w:rsidRPr="002D599E">
        <w:rPr>
          <w:rFonts w:ascii="Arial" w:hAnsi="Arial" w:cs="Arial"/>
        </w:rPr>
        <w:t xml:space="preserve"> (Michelle Alexander, associate professor of law at Ohio State University, a civil rights </w:t>
      </w:r>
      <w:proofErr w:type="gramStart"/>
      <w:r w:rsidRPr="002D599E">
        <w:rPr>
          <w:rFonts w:ascii="Arial" w:hAnsi="Arial" w:cs="Arial"/>
        </w:rPr>
        <w:t>advocate</w:t>
      </w:r>
      <w:proofErr w:type="gramEnd"/>
      <w:r w:rsidRPr="002D599E">
        <w:rPr>
          <w:rFonts w:ascii="Arial" w:hAnsi="Arial" w:cs="Arial"/>
        </w:rPr>
        <w:t xml:space="preserve"> and a writer. “New Jim Crow: Mass Incarceration in the Age of Colorblindness” ProQuest ebrary, pp. 213-215) RR Jr</w:t>
      </w:r>
    </w:p>
    <w:p w14:paraId="5F8221C4" w14:textId="77777777" w:rsidR="000C2E0B" w:rsidRPr="002D599E" w:rsidRDefault="000C2E0B" w:rsidP="000C2E0B">
      <w:pPr>
        <w:rPr>
          <w:rFonts w:ascii="Arial" w:hAnsi="Arial" w:cs="Arial"/>
          <w:sz w:val="12"/>
        </w:rPr>
      </w:pPr>
      <w:r w:rsidRPr="002D599E">
        <w:rPr>
          <w:rFonts w:ascii="Arial" w:hAnsi="Arial" w:cs="Arial"/>
          <w:sz w:val="12"/>
        </w:rPr>
        <w:t xml:space="preserve">A bit of civil rights history may be helpful here. </w:t>
      </w:r>
      <w:r w:rsidRPr="002D599E">
        <w:rPr>
          <w:rStyle w:val="StyleUnderline"/>
          <w:rFonts w:ascii="Arial" w:hAnsi="Arial" w:cs="Arial"/>
        </w:rPr>
        <w:t>Civil rights advocacy has not always looked the way it does today</w:t>
      </w:r>
      <w:r w:rsidRPr="002D599E">
        <w:rPr>
          <w:rFonts w:ascii="Arial" w:hAnsi="Arial" w:cs="Arial"/>
          <w:sz w:val="12"/>
        </w:rPr>
        <w:t xml:space="preserve">. Throughout most of our nation’s history— </w:t>
      </w:r>
      <w:r w:rsidRPr="002D599E">
        <w:rPr>
          <w:rStyle w:val="StyleUnderline"/>
          <w:rFonts w:ascii="Arial" w:hAnsi="Arial" w:cs="Arial"/>
        </w:rPr>
        <w:t xml:space="preserve">from the days of the abolitionist movement through the Civil Rights Movement— racial justice advocacy has generally </w:t>
      </w:r>
      <w:r w:rsidRPr="002D599E">
        <w:rPr>
          <w:rStyle w:val="Emphasis"/>
          <w:rFonts w:ascii="Arial" w:hAnsi="Arial" w:cs="Arial"/>
        </w:rPr>
        <w:t>revolved around grassroots organizing and the strategic mobilization of public opinion</w:t>
      </w:r>
      <w:r w:rsidRPr="002D599E">
        <w:rPr>
          <w:rFonts w:ascii="Arial" w:hAnsi="Arial" w:cs="Arial"/>
          <w:sz w:val="12"/>
        </w:rPr>
        <w:t xml:space="preserve">. In recent years, however, a bit of mythology has sprung up regarding the centrality of litigation to racial justice struggles. </w:t>
      </w:r>
      <w:r w:rsidRPr="002D599E">
        <w:rPr>
          <w:rStyle w:val="StyleUnderline"/>
          <w:rFonts w:ascii="Arial" w:hAnsi="Arial" w:cs="Arial"/>
        </w:rPr>
        <w:t>The success of the brilliant legal crusade that led to Brown v. Board of Education has created a widespread perception that civil rights lawyers are the most important players in racial justice advocacy. This image was enhanced following the passage of the Civil Rights Acts of 1965</w:t>
      </w:r>
      <w:r w:rsidRPr="002D599E">
        <w:rPr>
          <w:rFonts w:ascii="Arial" w:hAnsi="Arial" w:cs="Arial"/>
          <w:sz w:val="12"/>
        </w:rPr>
        <w:t xml:space="preserve">, when civil rights lawyers became embroiled in highly visible and controversial efforts to end hiring discrimination, create affirmative action plans, and enforce school desegregation orders. </w:t>
      </w:r>
      <w:r w:rsidRPr="002D599E">
        <w:rPr>
          <w:rStyle w:val="StyleUnderline"/>
          <w:rFonts w:ascii="Arial" w:hAnsi="Arial" w:cs="Arial"/>
        </w:rPr>
        <w:t>As public attention shifted from the streets to the courtroom, the extraordinary grassroots movement that made civil rights legislation possible faded from public view</w:t>
      </w:r>
      <w:r w:rsidRPr="002D599E">
        <w:rPr>
          <w:rFonts w:ascii="Arial" w:hAnsi="Arial" w:cs="Arial"/>
          <w:sz w:val="12"/>
        </w:rPr>
        <w:t xml:space="preserve">. The lawyers took over. With all deliberate speed, civil rights organizations became “professionalized” and increasingly disconnected from the communities they claimed to represent. Legal scholar and former NAACP Legal Defense Fund lawyer </w:t>
      </w:r>
      <w:r w:rsidRPr="002D599E">
        <w:rPr>
          <w:rStyle w:val="StyleUnderline"/>
          <w:rFonts w:ascii="Arial" w:hAnsi="Arial" w:cs="Arial"/>
        </w:rPr>
        <w:t>Derrick Bell was among the first to critique this phenomenon, arguing in a 1976 Yale Law Journal article that civil rights lawyers were pursuing their own agendas in school desegregation cases</w:t>
      </w:r>
      <w:r w:rsidRPr="002D599E">
        <w:rPr>
          <w:rFonts w:ascii="Arial" w:hAnsi="Arial" w:cs="Arial"/>
          <w:sz w:val="12"/>
        </w:rPr>
        <w:t xml:space="preserve"> even when they conflicted with their clients’ expressed desires. 3 Two decades later, former NAACP Legal Defense Fund lawyer and current </w:t>
      </w:r>
      <w:r w:rsidRPr="002D599E">
        <w:rPr>
          <w:rStyle w:val="StyleUnderline"/>
          <w:rFonts w:ascii="Arial" w:hAnsi="Arial" w:cs="Arial"/>
        </w:rPr>
        <w:t xml:space="preserve">Harvard Law School professor Lani </w:t>
      </w:r>
      <w:proofErr w:type="spellStart"/>
      <w:r w:rsidRPr="002D599E">
        <w:rPr>
          <w:rStyle w:val="StyleUnderline"/>
          <w:rFonts w:ascii="Arial" w:hAnsi="Arial" w:cs="Arial"/>
        </w:rPr>
        <w:t>Guinier</w:t>
      </w:r>
      <w:proofErr w:type="spellEnd"/>
      <w:r w:rsidRPr="002D599E">
        <w:rPr>
          <w:rStyle w:val="StyleUnderline"/>
          <w:rFonts w:ascii="Arial" w:hAnsi="Arial" w:cs="Arial"/>
        </w:rPr>
        <w:t xml:space="preserve"> published a memoir in which she acknowledged that, “by the early 1990s, [civil rights] litigators like me had become like the Washington insiders we were so suspicious of. . . . </w:t>
      </w:r>
      <w:r w:rsidRPr="002D599E">
        <w:rPr>
          <w:rStyle w:val="Emphasis"/>
          <w:rFonts w:ascii="Arial" w:hAnsi="Arial" w:cs="Arial"/>
        </w:rPr>
        <w:t>We reflexively distanced ourselves from the very people on whose behalf we brought the cases in the first place</w:t>
      </w:r>
      <w:r w:rsidRPr="002D599E">
        <w:rPr>
          <w:rFonts w:ascii="Arial" w:hAnsi="Arial" w:cs="Arial"/>
          <w:sz w:val="12"/>
        </w:rPr>
        <w:t xml:space="preserve">.” 4 </w:t>
      </w:r>
      <w:r w:rsidRPr="002D599E">
        <w:rPr>
          <w:rStyle w:val="StyleUnderline"/>
          <w:rFonts w:ascii="Arial" w:hAnsi="Arial" w:cs="Arial"/>
        </w:rPr>
        <w:t>This shift</w:t>
      </w:r>
      <w:r w:rsidRPr="002D599E">
        <w:rPr>
          <w:rFonts w:ascii="Arial" w:hAnsi="Arial" w:cs="Arial"/>
          <w:sz w:val="12"/>
        </w:rPr>
        <w:t xml:space="preserve">, she noted, </w:t>
      </w:r>
      <w:r w:rsidRPr="002D599E">
        <w:rPr>
          <w:rStyle w:val="StyleUnderline"/>
          <w:rFonts w:ascii="Arial" w:hAnsi="Arial" w:cs="Arial"/>
        </w:rPr>
        <w:t>had profound consequences for the future of racial justice advocacy</w:t>
      </w:r>
      <w:r w:rsidRPr="002D599E">
        <w:rPr>
          <w:rFonts w:ascii="Arial" w:hAnsi="Arial" w:cs="Arial"/>
          <w:sz w:val="12"/>
        </w:rPr>
        <w:t xml:space="preserve">; in fact, it was </w:t>
      </w:r>
      <w:r w:rsidRPr="002D599E">
        <w:rPr>
          <w:rFonts w:ascii="Arial" w:hAnsi="Arial" w:cs="Arial"/>
          <w:strike/>
          <w:sz w:val="12"/>
        </w:rPr>
        <w:t>debilitating</w:t>
      </w:r>
      <w:r w:rsidRPr="002D599E">
        <w:rPr>
          <w:rFonts w:ascii="Arial" w:hAnsi="Arial" w:cs="Arial"/>
          <w:sz w:val="12"/>
        </w:rPr>
        <w:t xml:space="preserve"> to the movement. </w:t>
      </w:r>
      <w:r w:rsidRPr="002D599E">
        <w:rPr>
          <w:rStyle w:val="StyleUnderline"/>
          <w:rFonts w:ascii="Arial" w:hAnsi="Arial" w:cs="Arial"/>
        </w:rPr>
        <w:t>Instead of a moral crusade, the movement became an almost purely legal crusade.</w:t>
      </w:r>
      <w:r w:rsidRPr="002D599E">
        <w:rPr>
          <w:rFonts w:ascii="Arial" w:hAnsi="Arial" w:cs="Arial"/>
          <w:sz w:val="12"/>
        </w:rPr>
        <w:t xml:space="preserve"> Civil rights advocates pursued their own agendas as unelected representatives of communities defined by race and displayed considerable skill navigating courtrooms and halls of power across America. </w:t>
      </w:r>
      <w:r w:rsidRPr="002D599E">
        <w:rPr>
          <w:rStyle w:val="StyleUnderline"/>
          <w:rFonts w:ascii="Arial" w:hAnsi="Arial" w:cs="Arial"/>
        </w:rPr>
        <w:t>The law became what the lawyers and lobbyists said it was, with little or no input from the people whose fate hung in the balance</w:t>
      </w:r>
      <w:r w:rsidRPr="002D599E">
        <w:rPr>
          <w:rFonts w:ascii="Arial" w:hAnsi="Arial" w:cs="Arial"/>
          <w:sz w:val="12"/>
        </w:rPr>
        <w:t xml:space="preserve">. </w:t>
      </w:r>
      <w:proofErr w:type="spellStart"/>
      <w:r w:rsidRPr="002D599E">
        <w:rPr>
          <w:rFonts w:ascii="Arial" w:hAnsi="Arial" w:cs="Arial"/>
          <w:sz w:val="12"/>
        </w:rPr>
        <w:t>Guinier</w:t>
      </w:r>
      <w:proofErr w:type="spellEnd"/>
      <w:r w:rsidRPr="002D599E">
        <w:rPr>
          <w:rFonts w:ascii="Arial" w:hAnsi="Arial" w:cs="Arial"/>
          <w:sz w:val="12"/>
        </w:rPr>
        <w:t xml:space="preserve"> continued: In charge, we channeled a passion for change into legal negotiations and lawsuits. We defined the issues in terms of developing legal doctrine and establishing legal precedent; our clients became important, but secondary, players in a formal arena that required lawyers to translate lay claims into technical speech. </w:t>
      </w:r>
      <w:r w:rsidRPr="002D599E">
        <w:rPr>
          <w:rStyle w:val="StyleUnderline"/>
          <w:rFonts w:ascii="Arial" w:hAnsi="Arial" w:cs="Arial"/>
        </w:rPr>
        <w:t>We</w:t>
      </w:r>
      <w:r w:rsidRPr="002D599E">
        <w:rPr>
          <w:rFonts w:ascii="Arial" w:hAnsi="Arial" w:cs="Arial"/>
          <w:sz w:val="12"/>
        </w:rPr>
        <w:t xml:space="preserve"> then </w:t>
      </w:r>
      <w:r w:rsidRPr="002D599E">
        <w:rPr>
          <w:rStyle w:val="StyleUnderline"/>
          <w:rFonts w:ascii="Arial" w:hAnsi="Arial" w:cs="Arial"/>
        </w:rPr>
        <w:t>disembodied plaintiffs’ claims in judicially manageable or judicially enforceable terms, unenforceable without more lawyers</w:t>
      </w:r>
      <w:r w:rsidRPr="002D599E">
        <w:rPr>
          <w:rFonts w:ascii="Arial" w:hAnsi="Arial" w:cs="Arial"/>
          <w:sz w:val="12"/>
        </w:rPr>
        <w:t>. Simultaneously, the movement’s center of gravity shifted to Washington, D.C</w:t>
      </w:r>
      <w:r w:rsidRPr="002D599E">
        <w:rPr>
          <w:rStyle w:val="StyleUnderline"/>
          <w:rFonts w:ascii="Arial" w:hAnsi="Arial" w:cs="Arial"/>
        </w:rPr>
        <w:t>. As lawyers and national pundits became more prominent than clients and citizens, we isolated ourselves from the people who were our anchor and on whose behalf we had labored. We not only left people behind; of the movement itself</w:t>
      </w:r>
      <w:r w:rsidRPr="002D599E">
        <w:rPr>
          <w:rFonts w:ascii="Arial" w:hAnsi="Arial" w:cs="Arial"/>
          <w:sz w:val="12"/>
        </w:rPr>
        <w:t xml:space="preserve">. 5 </w:t>
      </w:r>
      <w:r w:rsidRPr="002D599E">
        <w:rPr>
          <w:rStyle w:val="StyleUnderline"/>
          <w:rFonts w:ascii="Arial" w:hAnsi="Arial" w:cs="Arial"/>
        </w:rPr>
        <w:t>Not surprisingly, as civil rights advocates converted a grassroots movement into a legal campaign, and as civil rights leaders became political insiders, many civil rights organizations became top-heavy with lawyers. This development enhanced their ability to wage legal battles but impeded their ability to acknowledge or respond to the emergence of a new caste system</w:t>
      </w:r>
      <w:r w:rsidRPr="002D599E">
        <w:rPr>
          <w:rFonts w:ascii="Arial" w:hAnsi="Arial" w:cs="Arial"/>
          <w:sz w:val="12"/>
        </w:rPr>
        <w:t xml:space="preserve">. Lawyers </w:t>
      </w:r>
      <w:proofErr w:type="gramStart"/>
      <w:r w:rsidRPr="002D599E">
        <w:rPr>
          <w:rFonts w:ascii="Arial" w:hAnsi="Arial" w:cs="Arial"/>
          <w:sz w:val="12"/>
        </w:rPr>
        <w:t>have a tendency to</w:t>
      </w:r>
      <w:proofErr w:type="gramEnd"/>
      <w:r w:rsidRPr="002D599E">
        <w:rPr>
          <w:rFonts w:ascii="Arial" w:hAnsi="Arial" w:cs="Arial"/>
          <w:sz w:val="12"/>
        </w:rPr>
        <w:t xml:space="preserve"> identify and concentrate on problems they know how to solve— i.e., problems that can be solved through litigation. The mass incarceration of people of color is not that kind of problem. Widespread preoccupation with litigation, however, is not the only— or even the main— reason civil rights groups have shied away from challenging the new caste system. </w:t>
      </w:r>
      <w:r w:rsidRPr="002D599E">
        <w:rPr>
          <w:rStyle w:val="StyleUnderline"/>
          <w:rFonts w:ascii="Arial" w:hAnsi="Arial" w:cs="Arial"/>
        </w:rPr>
        <w:t xml:space="preserve">Challenging mass incarceration requires something civil rights advocates have long been reluctant to </w:t>
      </w:r>
      <w:proofErr w:type="gramStart"/>
      <w:r w:rsidRPr="002D599E">
        <w:rPr>
          <w:rStyle w:val="StyleUnderline"/>
          <w:rFonts w:ascii="Arial" w:hAnsi="Arial" w:cs="Arial"/>
        </w:rPr>
        <w:t>do:</w:t>
      </w:r>
      <w:proofErr w:type="gramEnd"/>
      <w:r w:rsidRPr="002D599E">
        <w:rPr>
          <w:rStyle w:val="StyleUnderline"/>
          <w:rFonts w:ascii="Arial" w:hAnsi="Arial" w:cs="Arial"/>
        </w:rPr>
        <w:t xml:space="preserve"> advocacy on behalf of criminals. Even at the height of Jim Crow segregation— when black men were more likely to be lynched than to receive a fair trial in the South— NAACP lawyers were reluctant to advocate on behalf of blacks accused of crimes unless the lawyers were convinced of the men’s innocence</w:t>
      </w:r>
      <w:r w:rsidRPr="002D599E">
        <w:rPr>
          <w:rFonts w:ascii="Arial" w:hAnsi="Arial" w:cs="Arial"/>
          <w:sz w:val="12"/>
        </w:rPr>
        <w:t xml:space="preserve">. 6 The major exception was anti– death penalty advocacy. Over the years, civil rights lawyers have made heroic efforts to save the lives of condemned criminals. But outside of the death penalty arena, civil rights advocates have long been reluctant to leap to the defense of accused criminals. </w:t>
      </w:r>
      <w:r w:rsidRPr="002D599E">
        <w:rPr>
          <w:rStyle w:val="StyleUnderline"/>
          <w:rFonts w:ascii="Arial" w:hAnsi="Arial" w:cs="Arial"/>
        </w:rPr>
        <w:t xml:space="preserve">Advocates have found they are most successful when they draw </w:t>
      </w:r>
      <w:r w:rsidRPr="002D599E">
        <w:rPr>
          <w:rStyle w:val="StyleUnderline"/>
          <w:rFonts w:ascii="Arial" w:hAnsi="Arial" w:cs="Arial"/>
        </w:rPr>
        <w:lastRenderedPageBreak/>
        <w:t xml:space="preserve">attention to certain types of black people </w:t>
      </w:r>
      <w:r w:rsidRPr="002D599E">
        <w:rPr>
          <w:rFonts w:ascii="Arial" w:hAnsi="Arial" w:cs="Arial"/>
          <w:sz w:val="12"/>
        </w:rPr>
        <w:t xml:space="preserve">(those who are easily understood by mainstream whites as “good” and “respectable”) and tell certain types of stories about them. Since the days when abolitionists struggled to eradicate slavery, </w:t>
      </w:r>
      <w:r w:rsidRPr="002D599E">
        <w:rPr>
          <w:rStyle w:val="StyleUnderline"/>
          <w:rFonts w:ascii="Arial" w:hAnsi="Arial" w:cs="Arial"/>
        </w:rPr>
        <w:t>racial justice advocates have gone to great lengths to identify black people who defy racial stereotypes, and they have exercised considerable message discipline, telling only those stories of racial injustice that will evoke sympathy among whites.</w:t>
      </w:r>
    </w:p>
    <w:p w14:paraId="1E564E3F" w14:textId="77777777" w:rsidR="000C2E0B" w:rsidRPr="002D599E" w:rsidRDefault="000C2E0B" w:rsidP="000C2E0B">
      <w:pPr>
        <w:rPr>
          <w:rFonts w:ascii="Arial" w:hAnsi="Arial" w:cs="Arial"/>
        </w:rPr>
      </w:pPr>
    </w:p>
    <w:p w14:paraId="70048BE5" w14:textId="77777777" w:rsidR="000C2E0B" w:rsidRPr="002D599E" w:rsidRDefault="000C2E0B" w:rsidP="000C2E0B">
      <w:pPr>
        <w:pStyle w:val="Heading4"/>
        <w:rPr>
          <w:rStyle w:val="StyleUnderline"/>
          <w:rFonts w:ascii="Arial" w:hAnsi="Arial" w:cs="Arial"/>
          <w:sz w:val="28"/>
          <w:szCs w:val="28"/>
        </w:rPr>
      </w:pPr>
      <w:r w:rsidRPr="002D599E">
        <w:rPr>
          <w:rStyle w:val="StyleUnderline"/>
          <w:rFonts w:ascii="Arial" w:hAnsi="Arial" w:cs="Arial"/>
          <w:sz w:val="28"/>
          <w:szCs w:val="28"/>
        </w:rPr>
        <w:t>Examples of how certain reforms have failed are not a useful metric of evaluating progress – their denial of the material progress created for black people by black people is a disavowal of the strength and resilience of blackness</w:t>
      </w:r>
    </w:p>
    <w:p w14:paraId="7977B531" w14:textId="77777777" w:rsidR="000C2E0B" w:rsidRPr="002D599E" w:rsidRDefault="000C2E0B" w:rsidP="000C2E0B">
      <w:pPr>
        <w:rPr>
          <w:rStyle w:val="Style13ptBold"/>
          <w:rFonts w:ascii="Arial" w:hAnsi="Arial" w:cs="Arial"/>
        </w:rPr>
      </w:pPr>
      <w:r w:rsidRPr="002D599E">
        <w:rPr>
          <w:rStyle w:val="Style13ptBold"/>
          <w:rFonts w:ascii="Arial" w:hAnsi="Arial" w:cs="Arial"/>
        </w:rPr>
        <w:t xml:space="preserve">Raynor and Romans 16, </w:t>
      </w:r>
      <w:r w:rsidRPr="002D599E">
        <w:rPr>
          <w:rFonts w:ascii="Arial" w:hAnsi="Arial" w:cs="Arial"/>
        </w:rPr>
        <w:t xml:space="preserve">Alethea Frazier Raynor co-directs, with Angela Romans, the District &amp; Systems Transformation team at AISR. She has led teams that have documented, supported, and evaluated district reform efforts in Nashville, Tennessee, for the last five years. Currently she leads AISR's project on discipline disparities funded by The Atlantic </w:t>
      </w:r>
      <w:proofErr w:type="spellStart"/>
      <w:r w:rsidRPr="002D599E">
        <w:rPr>
          <w:rFonts w:ascii="Arial" w:hAnsi="Arial" w:cs="Arial"/>
        </w:rPr>
        <w:t>Philanthrophies</w:t>
      </w:r>
      <w:proofErr w:type="spellEnd"/>
      <w:r w:rsidRPr="002D599E">
        <w:rPr>
          <w:rFonts w:ascii="Arial" w:hAnsi="Arial" w:cs="Arial"/>
        </w:rPr>
        <w:t xml:space="preserve"> and is a member of the research team for the case study of Black and Latino male achievement in Boston Public Schools. They are both professors at Brown University, 2/29/16, “When We Get Weary: Persistence in the Journey to Equity and Excellence,” </w:t>
      </w:r>
      <w:hyperlink r:id="rId17" w:history="1">
        <w:r w:rsidRPr="002D599E">
          <w:rPr>
            <w:rStyle w:val="Hyperlink"/>
            <w:rFonts w:ascii="Arial" w:hAnsi="Arial" w:cs="Arial"/>
          </w:rPr>
          <w:t>http://annenberginstitute.org/blog/commentary/when-we-get-weary-persistence-journey-equity-and-excellence</w:t>
        </w:r>
      </w:hyperlink>
      <w:r w:rsidRPr="002D599E">
        <w:rPr>
          <w:rFonts w:ascii="Arial" w:hAnsi="Arial" w:cs="Arial"/>
        </w:rPr>
        <w:t xml:space="preserve"> NN</w:t>
      </w:r>
    </w:p>
    <w:p w14:paraId="006F1350" w14:textId="77777777" w:rsidR="000C2E0B" w:rsidRPr="002D599E" w:rsidRDefault="000C2E0B" w:rsidP="000C2E0B">
      <w:pPr>
        <w:rPr>
          <w:rFonts w:ascii="Arial" w:hAnsi="Arial" w:cs="Arial"/>
          <w:b/>
          <w:iCs/>
          <w:u w:val="single"/>
        </w:rPr>
      </w:pPr>
      <w:r w:rsidRPr="002D599E">
        <w:rPr>
          <w:rStyle w:val="StyleUnderline"/>
          <w:rFonts w:ascii="Arial" w:hAnsi="Arial" w:cs="Arial"/>
        </w:rPr>
        <w:t xml:space="preserve">As this Black History Month comes to end, </w:t>
      </w:r>
      <w:r w:rsidRPr="002D599E">
        <w:rPr>
          <w:rStyle w:val="StyleUnderline"/>
          <w:rFonts w:ascii="Arial" w:hAnsi="Arial" w:cs="Arial"/>
          <w:highlight w:val="cyan"/>
        </w:rPr>
        <w:t>we recognize much progress</w:t>
      </w:r>
      <w:r w:rsidRPr="002D599E">
        <w:rPr>
          <w:rStyle w:val="StyleUnderline"/>
          <w:rFonts w:ascii="Arial" w:hAnsi="Arial" w:cs="Arial"/>
        </w:rPr>
        <w:t xml:space="preserve"> from the eras of our childhoods</w:t>
      </w:r>
      <w:r w:rsidRPr="002D599E">
        <w:rPr>
          <w:rFonts w:ascii="Arial" w:hAnsi="Arial" w:cs="Arial"/>
          <w:sz w:val="16"/>
        </w:rPr>
        <w:t xml:space="preserve">, but in our work toward education and social justice, we are also sometimes weary. In the unending quest to provide liberty and justice for all, </w:t>
      </w:r>
      <w:r w:rsidRPr="002D599E">
        <w:rPr>
          <w:rStyle w:val="StyleUnderline"/>
          <w:rFonts w:ascii="Arial" w:hAnsi="Arial" w:cs="Arial"/>
          <w:highlight w:val="cyan"/>
        </w:rPr>
        <w:t>we are reminded that</w:t>
      </w:r>
      <w:r w:rsidRPr="002D599E">
        <w:rPr>
          <w:rStyle w:val="StyleUnderline"/>
          <w:rFonts w:ascii="Arial" w:hAnsi="Arial" w:cs="Arial"/>
        </w:rPr>
        <w:t xml:space="preserve"> the </w:t>
      </w:r>
      <w:r w:rsidRPr="002D599E">
        <w:rPr>
          <w:rStyle w:val="StyleUnderline"/>
          <w:rFonts w:ascii="Arial" w:hAnsi="Arial" w:cs="Arial"/>
          <w:highlight w:val="cyan"/>
        </w:rPr>
        <w:t>rights</w:t>
      </w:r>
      <w:r w:rsidRPr="002D599E">
        <w:rPr>
          <w:rStyle w:val="StyleUnderline"/>
          <w:rFonts w:ascii="Arial" w:hAnsi="Arial" w:cs="Arial"/>
        </w:rPr>
        <w:t xml:space="preserve"> for which we pledge allegiance to the American flag </w:t>
      </w:r>
      <w:r w:rsidRPr="002D599E">
        <w:rPr>
          <w:rStyle w:val="StyleUnderline"/>
          <w:rFonts w:ascii="Arial" w:hAnsi="Arial" w:cs="Arial"/>
          <w:highlight w:val="cyan"/>
        </w:rPr>
        <w:t>are</w:t>
      </w:r>
      <w:r w:rsidRPr="002D599E">
        <w:rPr>
          <w:rStyle w:val="StyleUnderline"/>
          <w:rFonts w:ascii="Arial" w:hAnsi="Arial" w:cs="Arial"/>
        </w:rPr>
        <w:t xml:space="preserve"> still </w:t>
      </w:r>
      <w:r w:rsidRPr="002D599E">
        <w:rPr>
          <w:rStyle w:val="StyleUnderline"/>
          <w:rFonts w:ascii="Arial" w:hAnsi="Arial" w:cs="Arial"/>
          <w:highlight w:val="cyan"/>
        </w:rPr>
        <w:t>not accessible to many</w:t>
      </w:r>
      <w:r w:rsidRPr="002D599E">
        <w:rPr>
          <w:rStyle w:val="StyleUnderline"/>
          <w:rFonts w:ascii="Arial" w:hAnsi="Arial" w:cs="Arial"/>
        </w:rPr>
        <w:t xml:space="preserve"> </w:t>
      </w:r>
      <w:proofErr w:type="gramStart"/>
      <w:r w:rsidRPr="002D599E">
        <w:rPr>
          <w:rStyle w:val="StyleUnderline"/>
          <w:rFonts w:ascii="Arial" w:hAnsi="Arial" w:cs="Arial"/>
        </w:rPr>
        <w:t>public school</w:t>
      </w:r>
      <w:proofErr w:type="gramEnd"/>
      <w:r w:rsidRPr="002D599E">
        <w:rPr>
          <w:rStyle w:val="StyleUnderline"/>
          <w:rFonts w:ascii="Arial" w:hAnsi="Arial" w:cs="Arial"/>
        </w:rPr>
        <w:t xml:space="preserve"> children</w:t>
      </w:r>
      <w:r w:rsidRPr="002D599E">
        <w:rPr>
          <w:rFonts w:ascii="Arial" w:hAnsi="Arial" w:cs="Arial"/>
          <w:sz w:val="16"/>
        </w:rPr>
        <w:t xml:space="preserve"> across the nation. </w:t>
      </w:r>
      <w:r w:rsidRPr="002D599E">
        <w:rPr>
          <w:rStyle w:val="StyleUnderline"/>
          <w:rFonts w:ascii="Arial" w:hAnsi="Arial" w:cs="Arial"/>
          <w:highlight w:val="cyan"/>
        </w:rPr>
        <w:t>We can become disillusioned in the current political context, knowing that the</w:t>
      </w:r>
      <w:r w:rsidRPr="002D599E">
        <w:rPr>
          <w:rStyle w:val="StyleUnderline"/>
          <w:rFonts w:ascii="Arial" w:hAnsi="Arial" w:cs="Arial"/>
        </w:rPr>
        <w:t xml:space="preserve"> hard-fought </w:t>
      </w:r>
      <w:r w:rsidRPr="002D599E">
        <w:rPr>
          <w:rStyle w:val="StyleUnderline"/>
          <w:rFonts w:ascii="Arial" w:hAnsi="Arial" w:cs="Arial"/>
          <w:highlight w:val="cyan"/>
        </w:rPr>
        <w:t>battles for access to</w:t>
      </w:r>
      <w:r w:rsidRPr="002D599E">
        <w:rPr>
          <w:rStyle w:val="StyleUnderline"/>
          <w:rFonts w:ascii="Arial" w:hAnsi="Arial" w:cs="Arial"/>
        </w:rPr>
        <w:t xml:space="preserve"> quality </w:t>
      </w:r>
      <w:r w:rsidRPr="002D599E">
        <w:rPr>
          <w:rStyle w:val="StyleUnderline"/>
          <w:rFonts w:ascii="Arial" w:hAnsi="Arial" w:cs="Arial"/>
          <w:highlight w:val="cyan"/>
        </w:rPr>
        <w:t>education</w:t>
      </w:r>
      <w:r w:rsidRPr="002D599E">
        <w:rPr>
          <w:rStyle w:val="StyleUnderline"/>
          <w:rFonts w:ascii="Arial" w:hAnsi="Arial" w:cs="Arial"/>
        </w:rPr>
        <w:t xml:space="preserve">, </w:t>
      </w:r>
      <w:r w:rsidRPr="002D599E">
        <w:rPr>
          <w:rStyle w:val="StyleUnderline"/>
          <w:rFonts w:ascii="Arial" w:hAnsi="Arial" w:cs="Arial"/>
          <w:highlight w:val="cyan"/>
        </w:rPr>
        <w:t>voting rights, and other</w:t>
      </w:r>
      <w:r w:rsidRPr="002D599E">
        <w:rPr>
          <w:rStyle w:val="StyleUnderline"/>
          <w:rFonts w:ascii="Arial" w:hAnsi="Arial" w:cs="Arial"/>
        </w:rPr>
        <w:t xml:space="preserve"> civil </w:t>
      </w:r>
      <w:r w:rsidRPr="002D599E">
        <w:rPr>
          <w:rStyle w:val="StyleUnderline"/>
          <w:rFonts w:ascii="Arial" w:hAnsi="Arial" w:cs="Arial"/>
          <w:highlight w:val="cyan"/>
        </w:rPr>
        <w:t>liberties were fragile victories at best, as we now witness states taking two steps backward</w:t>
      </w:r>
      <w:r w:rsidRPr="002D599E">
        <w:rPr>
          <w:rStyle w:val="StyleUnderline"/>
          <w:rFonts w:ascii="Arial" w:hAnsi="Arial" w:cs="Arial"/>
        </w:rPr>
        <w:t xml:space="preserve"> from the giant steps that helped to move our country toward a more just and fair society.</w:t>
      </w:r>
      <w:r w:rsidRPr="002D599E">
        <w:rPr>
          <w:rFonts w:ascii="Arial" w:hAnsi="Arial" w:cs="Arial"/>
          <w:sz w:val="16"/>
        </w:rPr>
        <w:t xml:space="preserve"> In Texas and Florida, for example, thousands of voters in recent elections have been disenfranchised by voter ID laws, limited early voting, and mishandling of ballots, all of which disproportionately affect communities of color. In Louisiana and New Jersey, state-run school authorities with limited capacity and no clear track record of success have closed or taken over schools in primarily low-income urban communities of color without replacing them with high-quality options that are local and accessible for all children and families. </w:t>
      </w:r>
      <w:r w:rsidRPr="002D599E">
        <w:rPr>
          <w:rStyle w:val="StyleUnderline"/>
          <w:rFonts w:ascii="Arial" w:hAnsi="Arial" w:cs="Arial"/>
          <w:highlight w:val="cyan"/>
        </w:rPr>
        <w:t>Yet when we become weary, we need</w:t>
      </w:r>
      <w:r w:rsidRPr="002D599E">
        <w:rPr>
          <w:rStyle w:val="StyleUnderline"/>
          <w:rFonts w:ascii="Arial" w:hAnsi="Arial" w:cs="Arial"/>
        </w:rPr>
        <w:t xml:space="preserve"> only </w:t>
      </w:r>
      <w:r w:rsidRPr="002D599E">
        <w:rPr>
          <w:rStyle w:val="StyleUnderline"/>
          <w:rFonts w:ascii="Arial" w:hAnsi="Arial" w:cs="Arial"/>
          <w:highlight w:val="cyan"/>
        </w:rPr>
        <w:t xml:space="preserve">remember how long civil rights activists like </w:t>
      </w:r>
      <w:proofErr w:type="spellStart"/>
      <w:r w:rsidRPr="002D599E">
        <w:rPr>
          <w:rStyle w:val="StyleUnderline"/>
          <w:rFonts w:ascii="Arial" w:hAnsi="Arial" w:cs="Arial"/>
          <w:highlight w:val="cyan"/>
        </w:rPr>
        <w:t>Rosanell</w:t>
      </w:r>
      <w:proofErr w:type="spellEnd"/>
      <w:r w:rsidRPr="002D599E">
        <w:rPr>
          <w:rStyle w:val="StyleUnderline"/>
          <w:rFonts w:ascii="Arial" w:hAnsi="Arial" w:cs="Arial"/>
          <w:highlight w:val="cyan"/>
        </w:rPr>
        <w:t xml:space="preserve"> Eaton have been engaged in the struggle for</w:t>
      </w:r>
      <w:r w:rsidRPr="002D599E">
        <w:rPr>
          <w:rStyle w:val="StyleUnderline"/>
          <w:rFonts w:ascii="Arial" w:hAnsi="Arial" w:cs="Arial"/>
        </w:rPr>
        <w:t xml:space="preserve"> equity and </w:t>
      </w:r>
      <w:r w:rsidRPr="002D599E">
        <w:rPr>
          <w:rStyle w:val="StyleUnderline"/>
          <w:rFonts w:ascii="Arial" w:hAnsi="Arial" w:cs="Arial"/>
          <w:highlight w:val="cyan"/>
        </w:rPr>
        <w:t>justice and let her ninety-four years be a gauge for the persistence we will need in the face of inequities</w:t>
      </w:r>
      <w:r w:rsidRPr="002D599E">
        <w:rPr>
          <w:rStyle w:val="StyleUnderline"/>
          <w:rFonts w:ascii="Arial" w:hAnsi="Arial" w:cs="Arial"/>
        </w:rPr>
        <w:t xml:space="preserve"> that deny whole communities of children the right to a quality education</w:t>
      </w:r>
      <w:r w:rsidRPr="002D599E">
        <w:rPr>
          <w:rFonts w:ascii="Arial" w:hAnsi="Arial" w:cs="Arial"/>
          <w:sz w:val="16"/>
        </w:rPr>
        <w:t xml:space="preserve">. </w:t>
      </w:r>
      <w:r w:rsidRPr="002D599E">
        <w:rPr>
          <w:rStyle w:val="StyleUnderline"/>
          <w:rFonts w:ascii="Arial" w:hAnsi="Arial" w:cs="Arial"/>
        </w:rPr>
        <w:t xml:space="preserve">Seventy-three years </w:t>
      </w:r>
      <w:proofErr w:type="gramStart"/>
      <w:r w:rsidRPr="002D599E">
        <w:rPr>
          <w:rStyle w:val="StyleUnderline"/>
          <w:rFonts w:ascii="Arial" w:hAnsi="Arial" w:cs="Arial"/>
        </w:rPr>
        <w:t>ago</w:t>
      </w:r>
      <w:proofErr w:type="gramEnd"/>
      <w:r w:rsidRPr="002D599E">
        <w:rPr>
          <w:rFonts w:ascii="Arial" w:hAnsi="Arial" w:cs="Arial"/>
          <w:sz w:val="16"/>
        </w:rPr>
        <w:t xml:space="preserve"> at age twenty-one, </w:t>
      </w:r>
      <w:proofErr w:type="spellStart"/>
      <w:r w:rsidRPr="002D599E">
        <w:rPr>
          <w:rFonts w:ascii="Arial" w:hAnsi="Arial" w:cs="Arial"/>
          <w:sz w:val="16"/>
        </w:rPr>
        <w:t>Rosanell</w:t>
      </w:r>
      <w:proofErr w:type="spellEnd"/>
      <w:r w:rsidRPr="002D599E">
        <w:rPr>
          <w:rFonts w:ascii="Arial" w:hAnsi="Arial" w:cs="Arial"/>
          <w:sz w:val="16"/>
        </w:rPr>
        <w:t xml:space="preserve"> </w:t>
      </w:r>
      <w:r w:rsidRPr="002D599E">
        <w:rPr>
          <w:rStyle w:val="StyleUnderline"/>
          <w:rFonts w:ascii="Arial" w:hAnsi="Arial" w:cs="Arial"/>
          <w:highlight w:val="cyan"/>
        </w:rPr>
        <w:t>Eaton refused to be denied her right to vote</w:t>
      </w:r>
      <w:r w:rsidRPr="002D599E">
        <w:rPr>
          <w:rStyle w:val="StyleUnderline"/>
          <w:rFonts w:ascii="Arial" w:hAnsi="Arial" w:cs="Arial"/>
        </w:rPr>
        <w:t>,</w:t>
      </w:r>
      <w:r w:rsidRPr="002D599E">
        <w:rPr>
          <w:rFonts w:ascii="Arial" w:hAnsi="Arial" w:cs="Arial"/>
          <w:sz w:val="16"/>
        </w:rPr>
        <w:t xml:space="preserve"> and she met every challenge handed her by White voter registrars. She recited by memory the preamble to the Constitution, passed the literacy test contrived by the voter registration office, </w:t>
      </w:r>
      <w:r w:rsidRPr="002D599E">
        <w:rPr>
          <w:rStyle w:val="StyleUnderline"/>
          <w:rFonts w:ascii="Arial" w:hAnsi="Arial" w:cs="Arial"/>
        </w:rPr>
        <w:t>and became a registered voter in the state of North Carolina</w:t>
      </w:r>
      <w:r w:rsidRPr="002D599E">
        <w:rPr>
          <w:rFonts w:ascii="Arial" w:hAnsi="Arial" w:cs="Arial"/>
          <w:sz w:val="16"/>
        </w:rPr>
        <w:t xml:space="preserve"> – </w:t>
      </w:r>
      <w:r w:rsidRPr="002D599E">
        <w:rPr>
          <w:rStyle w:val="StyleUnderline"/>
          <w:rFonts w:ascii="Arial" w:hAnsi="Arial" w:cs="Arial"/>
        </w:rPr>
        <w:t>a right that she has continued to exercise and has fought for on behalf of others ever since</w:t>
      </w:r>
      <w:r w:rsidRPr="002D599E">
        <w:rPr>
          <w:rFonts w:ascii="Arial" w:hAnsi="Arial" w:cs="Arial"/>
          <w:sz w:val="16"/>
        </w:rPr>
        <w:t xml:space="preserve">. Sadly, at age ninety-four she is still fighting in the trenches against voter ID laws passed in her home state that threaten to disenfranchise her along with countless others from communities that are already marginalized, communities where the right to a quality education has been as elusive as retaining the right to vote. This is disheartening, but </w:t>
      </w:r>
      <w:r w:rsidRPr="002D599E">
        <w:rPr>
          <w:rStyle w:val="Emphasis"/>
          <w:rFonts w:ascii="Arial" w:hAnsi="Arial" w:cs="Arial"/>
        </w:rPr>
        <w:t xml:space="preserve">what we can learn from </w:t>
      </w:r>
      <w:proofErr w:type="spellStart"/>
      <w:r w:rsidRPr="002D599E">
        <w:rPr>
          <w:rStyle w:val="Emphasis"/>
          <w:rFonts w:ascii="Arial" w:hAnsi="Arial" w:cs="Arial"/>
        </w:rPr>
        <w:t>Rosanell</w:t>
      </w:r>
      <w:proofErr w:type="spellEnd"/>
      <w:r w:rsidRPr="002D599E">
        <w:rPr>
          <w:rStyle w:val="Emphasis"/>
          <w:rFonts w:ascii="Arial" w:hAnsi="Arial" w:cs="Arial"/>
        </w:rPr>
        <w:t xml:space="preserve"> Eaton is that </w:t>
      </w:r>
      <w:r w:rsidRPr="002D599E">
        <w:rPr>
          <w:rStyle w:val="Emphasis"/>
          <w:rFonts w:ascii="Arial" w:hAnsi="Arial" w:cs="Arial"/>
          <w:highlight w:val="cyan"/>
        </w:rPr>
        <w:t>while we may become weary</w:t>
      </w:r>
      <w:r w:rsidRPr="002D599E">
        <w:rPr>
          <w:rStyle w:val="Emphasis"/>
          <w:rFonts w:ascii="Arial" w:hAnsi="Arial" w:cs="Arial"/>
        </w:rPr>
        <w:t xml:space="preserve"> in the face of inequity, </w:t>
      </w:r>
      <w:r w:rsidRPr="002D599E">
        <w:rPr>
          <w:rStyle w:val="Emphasis"/>
          <w:rFonts w:ascii="Arial" w:hAnsi="Arial" w:cs="Arial"/>
          <w:highlight w:val="cyan"/>
        </w:rPr>
        <w:t>like her we must remain</w:t>
      </w:r>
      <w:r w:rsidRPr="002D599E">
        <w:rPr>
          <w:rStyle w:val="Emphasis"/>
          <w:rFonts w:ascii="Arial" w:hAnsi="Arial" w:cs="Arial"/>
        </w:rPr>
        <w:t xml:space="preserve"> vigilant and </w:t>
      </w:r>
      <w:r w:rsidRPr="002D599E">
        <w:rPr>
          <w:rStyle w:val="Emphasis"/>
          <w:rFonts w:ascii="Arial" w:hAnsi="Arial" w:cs="Arial"/>
          <w:highlight w:val="cyan"/>
        </w:rPr>
        <w:t>relentless in the pursuit of justice and encourage</w:t>
      </w:r>
      <w:r w:rsidRPr="002D599E">
        <w:rPr>
          <w:rStyle w:val="Emphasis"/>
          <w:rFonts w:ascii="Arial" w:hAnsi="Arial" w:cs="Arial"/>
        </w:rPr>
        <w:t xml:space="preserve"> current and future </w:t>
      </w:r>
      <w:r w:rsidRPr="002D599E">
        <w:rPr>
          <w:rStyle w:val="Emphasis"/>
          <w:rFonts w:ascii="Arial" w:hAnsi="Arial" w:cs="Arial"/>
          <w:highlight w:val="cyan"/>
        </w:rPr>
        <w:t>generations</w:t>
      </w:r>
      <w:r w:rsidRPr="002D599E">
        <w:rPr>
          <w:rStyle w:val="Emphasis"/>
          <w:rFonts w:ascii="Arial" w:hAnsi="Arial" w:cs="Arial"/>
        </w:rPr>
        <w:t xml:space="preserve"> of young people to exercise their right to vote and </w:t>
      </w:r>
      <w:r w:rsidRPr="002D599E">
        <w:rPr>
          <w:rStyle w:val="Emphasis"/>
          <w:rFonts w:ascii="Arial" w:hAnsi="Arial" w:cs="Arial"/>
          <w:highlight w:val="cyan"/>
        </w:rPr>
        <w:t>to fight for their right</w:t>
      </w:r>
      <w:r w:rsidRPr="002D599E">
        <w:rPr>
          <w:rStyle w:val="Emphasis"/>
          <w:rFonts w:ascii="Arial" w:hAnsi="Arial" w:cs="Arial"/>
        </w:rPr>
        <w:t xml:space="preserve"> to a quality education</w:t>
      </w:r>
      <w:r w:rsidRPr="002D599E">
        <w:rPr>
          <w:rFonts w:ascii="Arial" w:hAnsi="Arial" w:cs="Arial"/>
          <w:sz w:val="16"/>
        </w:rPr>
        <w:t xml:space="preserve">. Eaton and many like her have sustained their vigilance over decades. While education has been called the “civil rights issue of our time,” the education of Black people has always been a civil rights issue. The fight for </w:t>
      </w:r>
      <w:r w:rsidRPr="002D599E">
        <w:rPr>
          <w:rFonts w:ascii="Arial" w:hAnsi="Arial" w:cs="Arial"/>
          <w:sz w:val="16"/>
        </w:rPr>
        <w:lastRenderedPageBreak/>
        <w:t xml:space="preserve">access to equitable educational opportunities has been a part of not only Black history, but U.S. history, starting with enslaved Africans who practiced civil disobedience against Southern laws prohibiting them to read. College students in the 1960s held sit-ins at lunch counters, led Freedom Rides, and marched in acts of civil disobedience. In the 1980s, they protested university investments benefitting the apartheid government in South Africa, furthering the principle of Dr. Martin Luther King, Jr., that “injustice anywhere is a threat to justice everywhere.” As in the past, </w:t>
      </w:r>
      <w:r w:rsidRPr="002D599E">
        <w:rPr>
          <w:rStyle w:val="StyleUnderline"/>
          <w:rFonts w:ascii="Arial" w:hAnsi="Arial" w:cs="Arial"/>
        </w:rPr>
        <w:t xml:space="preserve">today’s </w:t>
      </w:r>
      <w:r w:rsidRPr="002D599E">
        <w:rPr>
          <w:rStyle w:val="StyleUnderline"/>
          <w:rFonts w:ascii="Arial" w:hAnsi="Arial" w:cs="Arial"/>
          <w:highlight w:val="cyan"/>
        </w:rPr>
        <w:t>youth find it unacceptable that their country has failed to provide them with a quality education, and</w:t>
      </w:r>
      <w:r w:rsidRPr="002D599E">
        <w:rPr>
          <w:rStyle w:val="StyleUnderline"/>
          <w:rFonts w:ascii="Arial" w:hAnsi="Arial" w:cs="Arial"/>
        </w:rPr>
        <w:t xml:space="preserve"> continue to </w:t>
      </w:r>
      <w:r w:rsidRPr="002D599E">
        <w:rPr>
          <w:rStyle w:val="StyleUnderline"/>
          <w:rFonts w:ascii="Arial" w:hAnsi="Arial" w:cs="Arial"/>
          <w:highlight w:val="cyan"/>
        </w:rPr>
        <w:t>push</w:t>
      </w:r>
      <w:r w:rsidRPr="002D599E">
        <w:rPr>
          <w:rStyle w:val="StyleUnderline"/>
          <w:rFonts w:ascii="Arial" w:hAnsi="Arial" w:cs="Arial"/>
        </w:rPr>
        <w:t xml:space="preserve"> adults in </w:t>
      </w:r>
      <w:r w:rsidRPr="002D599E">
        <w:rPr>
          <w:rStyle w:val="StyleUnderline"/>
          <w:rFonts w:ascii="Arial" w:hAnsi="Arial" w:cs="Arial"/>
          <w:highlight w:val="cyan"/>
        </w:rPr>
        <w:t>the system to provide the education they deserve</w:t>
      </w:r>
      <w:r w:rsidRPr="002D599E">
        <w:rPr>
          <w:rStyle w:val="StyleUnderline"/>
          <w:rFonts w:ascii="Arial" w:hAnsi="Arial" w:cs="Arial"/>
        </w:rPr>
        <w:t>. They demand an end to the school-to-prison pipeline</w:t>
      </w:r>
      <w:r w:rsidRPr="002D599E">
        <w:rPr>
          <w:rFonts w:ascii="Arial" w:hAnsi="Arial" w:cs="Arial"/>
          <w:sz w:val="16"/>
        </w:rPr>
        <w:t xml:space="preserve"> and harsh discipline practices that disproportionately suspend Black and Brown students and they help lead the fight for a rigorous curriculum and qualified teachers in their classrooms. </w:t>
      </w:r>
      <w:r w:rsidRPr="002D599E">
        <w:rPr>
          <w:rStyle w:val="StyleUnderline"/>
          <w:rFonts w:ascii="Arial" w:hAnsi="Arial" w:cs="Arial"/>
          <w:highlight w:val="cyan"/>
        </w:rPr>
        <w:t>College students</w:t>
      </w:r>
      <w:r w:rsidRPr="002D599E">
        <w:rPr>
          <w:rStyle w:val="StyleUnderline"/>
          <w:rFonts w:ascii="Arial" w:hAnsi="Arial" w:cs="Arial"/>
        </w:rPr>
        <w:t xml:space="preserve"> across the country, including on our own campus at Brown University, </w:t>
      </w:r>
      <w:r w:rsidRPr="002D599E">
        <w:rPr>
          <w:rStyle w:val="StyleUnderline"/>
          <w:rFonts w:ascii="Arial" w:hAnsi="Arial" w:cs="Arial"/>
          <w:highlight w:val="cyan"/>
        </w:rPr>
        <w:t>protest racial bias, marginalization of students of color, and</w:t>
      </w:r>
      <w:r w:rsidRPr="002D599E">
        <w:rPr>
          <w:rStyle w:val="StyleUnderline"/>
          <w:rFonts w:ascii="Arial" w:hAnsi="Arial" w:cs="Arial"/>
        </w:rPr>
        <w:t xml:space="preserve"> the </w:t>
      </w:r>
      <w:r w:rsidRPr="002D599E">
        <w:rPr>
          <w:rStyle w:val="StyleUnderline"/>
          <w:rFonts w:ascii="Arial" w:hAnsi="Arial" w:cs="Arial"/>
          <w:highlight w:val="cyan"/>
        </w:rPr>
        <w:t>lack of faculty diversity</w:t>
      </w:r>
      <w:r w:rsidRPr="002D599E">
        <w:rPr>
          <w:rFonts w:ascii="Arial" w:hAnsi="Arial" w:cs="Arial"/>
          <w:sz w:val="16"/>
        </w:rPr>
        <w:t xml:space="preserve">. Here in Providence, </w:t>
      </w:r>
      <w:r w:rsidRPr="002D599E">
        <w:rPr>
          <w:rStyle w:val="StyleUnderline"/>
          <w:rFonts w:ascii="Arial" w:hAnsi="Arial" w:cs="Arial"/>
          <w:highlight w:val="cyan"/>
        </w:rPr>
        <w:t>a coalition of</w:t>
      </w:r>
      <w:r w:rsidRPr="002D599E">
        <w:rPr>
          <w:rStyle w:val="StyleUnderline"/>
          <w:rFonts w:ascii="Arial" w:hAnsi="Arial" w:cs="Arial"/>
        </w:rPr>
        <w:t xml:space="preserve"> youth </w:t>
      </w:r>
      <w:r w:rsidRPr="002D599E">
        <w:rPr>
          <w:rStyle w:val="StyleUnderline"/>
          <w:rFonts w:ascii="Arial" w:hAnsi="Arial" w:cs="Arial"/>
          <w:highlight w:val="cyan"/>
        </w:rPr>
        <w:t>organizers</w:t>
      </w:r>
      <w:r w:rsidRPr="002D599E">
        <w:rPr>
          <w:rStyle w:val="StyleUnderline"/>
          <w:rFonts w:ascii="Arial" w:hAnsi="Arial" w:cs="Arial"/>
        </w:rPr>
        <w:t xml:space="preserve"> through a four year campaign </w:t>
      </w:r>
      <w:r w:rsidRPr="002D599E">
        <w:rPr>
          <w:rStyle w:val="StyleUnderline"/>
          <w:rFonts w:ascii="Arial" w:hAnsi="Arial" w:cs="Arial"/>
          <w:highlight w:val="cyan"/>
        </w:rPr>
        <w:t>successfully lobbied the</w:t>
      </w:r>
      <w:r w:rsidRPr="002D599E">
        <w:rPr>
          <w:rStyle w:val="StyleUnderline"/>
          <w:rFonts w:ascii="Arial" w:hAnsi="Arial" w:cs="Arial"/>
        </w:rPr>
        <w:t xml:space="preserve"> </w:t>
      </w:r>
      <w:r w:rsidRPr="002D599E">
        <w:rPr>
          <w:rStyle w:val="StyleUnderline"/>
          <w:rFonts w:ascii="Arial" w:hAnsi="Arial" w:cs="Arial"/>
          <w:highlight w:val="cyan"/>
        </w:rPr>
        <w:t>P</w:t>
      </w:r>
      <w:r w:rsidRPr="002D599E">
        <w:rPr>
          <w:rStyle w:val="StyleUnderline"/>
          <w:rFonts w:ascii="Arial" w:hAnsi="Arial" w:cs="Arial"/>
        </w:rPr>
        <w:t xml:space="preserve">rovidence </w:t>
      </w:r>
      <w:r w:rsidRPr="002D599E">
        <w:rPr>
          <w:rStyle w:val="StyleUnderline"/>
          <w:rFonts w:ascii="Arial" w:hAnsi="Arial" w:cs="Arial"/>
          <w:highlight w:val="cyan"/>
        </w:rPr>
        <w:t>P</w:t>
      </w:r>
      <w:r w:rsidRPr="002D599E">
        <w:rPr>
          <w:rStyle w:val="StyleUnderline"/>
          <w:rFonts w:ascii="Arial" w:hAnsi="Arial" w:cs="Arial"/>
        </w:rPr>
        <w:t xml:space="preserve">ublic </w:t>
      </w:r>
      <w:r w:rsidRPr="002D599E">
        <w:rPr>
          <w:rStyle w:val="StyleUnderline"/>
          <w:rFonts w:ascii="Arial" w:hAnsi="Arial" w:cs="Arial"/>
          <w:highlight w:val="cyan"/>
        </w:rPr>
        <w:t>S</w:t>
      </w:r>
      <w:r w:rsidRPr="002D599E">
        <w:rPr>
          <w:rStyle w:val="StyleUnderline"/>
          <w:rFonts w:ascii="Arial" w:hAnsi="Arial" w:cs="Arial"/>
        </w:rPr>
        <w:t xml:space="preserve">chool </w:t>
      </w:r>
      <w:r w:rsidRPr="002D599E">
        <w:rPr>
          <w:rStyle w:val="StyleUnderline"/>
          <w:rFonts w:ascii="Arial" w:hAnsi="Arial" w:cs="Arial"/>
          <w:highlight w:val="cyan"/>
        </w:rPr>
        <w:t>D</w:t>
      </w:r>
      <w:r w:rsidRPr="002D599E">
        <w:rPr>
          <w:rStyle w:val="StyleUnderline"/>
          <w:rFonts w:ascii="Arial" w:hAnsi="Arial" w:cs="Arial"/>
        </w:rPr>
        <w:t xml:space="preserve">istrict and City of Providence </w:t>
      </w:r>
      <w:r w:rsidRPr="002D599E">
        <w:rPr>
          <w:rStyle w:val="StyleUnderline"/>
          <w:rFonts w:ascii="Arial" w:hAnsi="Arial" w:cs="Arial"/>
          <w:highlight w:val="cyan"/>
        </w:rPr>
        <w:t>to provide funding for 1,000</w:t>
      </w:r>
      <w:r w:rsidRPr="002D599E">
        <w:rPr>
          <w:rStyle w:val="StyleUnderline"/>
          <w:rFonts w:ascii="Arial" w:hAnsi="Arial" w:cs="Arial"/>
        </w:rPr>
        <w:t xml:space="preserve"> more </w:t>
      </w:r>
      <w:r w:rsidRPr="002D599E">
        <w:rPr>
          <w:rStyle w:val="StyleUnderline"/>
          <w:rFonts w:ascii="Arial" w:hAnsi="Arial" w:cs="Arial"/>
          <w:highlight w:val="cyan"/>
        </w:rPr>
        <w:t>students to receive free transportation</w:t>
      </w:r>
      <w:r w:rsidRPr="002D599E">
        <w:rPr>
          <w:rFonts w:ascii="Arial" w:hAnsi="Arial" w:cs="Arial"/>
          <w:sz w:val="16"/>
        </w:rPr>
        <w:t xml:space="preserve"> to school, </w:t>
      </w:r>
      <w:r w:rsidRPr="002D599E">
        <w:rPr>
          <w:rStyle w:val="StyleUnderline"/>
          <w:rFonts w:ascii="Arial" w:hAnsi="Arial" w:cs="Arial"/>
        </w:rPr>
        <w:t>reducing the mandatory living distance for high school students</w:t>
      </w:r>
      <w:r w:rsidRPr="002D599E">
        <w:rPr>
          <w:rFonts w:ascii="Arial" w:hAnsi="Arial" w:cs="Arial"/>
          <w:sz w:val="16"/>
        </w:rPr>
        <w:t xml:space="preserve"> to receive free bus passes from three miles to two. In a district with majority Latino/a or African American students and 84 percent of students qualifying for free or reduced-price lunch, many parents could not afford a car or public transportation costs, requiring students to walk more than three miles to school every day. </w:t>
      </w:r>
      <w:r w:rsidRPr="002D599E">
        <w:rPr>
          <w:rStyle w:val="StyleUnderline"/>
          <w:rFonts w:ascii="Arial" w:hAnsi="Arial" w:cs="Arial"/>
        </w:rPr>
        <w:t>Local youth engaged elected officials and other leaders to “walk in our shoes” through the cold and snow to experience what they go through to attend school, and recently demanded that elected officials #KeepYourPromise after budget cuts threatened transportation funding</w:t>
      </w:r>
      <w:r w:rsidRPr="002D599E">
        <w:rPr>
          <w:rFonts w:ascii="Arial" w:hAnsi="Arial" w:cs="Arial"/>
          <w:sz w:val="16"/>
        </w:rPr>
        <w:t xml:space="preserve">. In 1857, the great orator and statesman Frederick Douglass made clear the ongoing nature of our work when he stated, </w:t>
      </w:r>
      <w:r w:rsidRPr="002D599E">
        <w:rPr>
          <w:rStyle w:val="Emphasis"/>
          <w:rFonts w:ascii="Arial" w:hAnsi="Arial" w:cs="Arial"/>
        </w:rPr>
        <w:t>“</w:t>
      </w:r>
      <w:r w:rsidRPr="002D599E">
        <w:rPr>
          <w:rStyle w:val="Emphasis"/>
          <w:rFonts w:ascii="Arial" w:hAnsi="Arial" w:cs="Arial"/>
          <w:highlight w:val="cyan"/>
        </w:rPr>
        <w:t>If there is no struggle there is no progress.”</w:t>
      </w:r>
      <w:r w:rsidRPr="002D599E">
        <w:rPr>
          <w:rFonts w:ascii="Arial" w:hAnsi="Arial" w:cs="Arial"/>
          <w:sz w:val="16"/>
        </w:rPr>
        <w:t xml:space="preserve"> </w:t>
      </w:r>
      <w:proofErr w:type="gramStart"/>
      <w:r w:rsidRPr="002D599E">
        <w:rPr>
          <w:rFonts w:ascii="Arial" w:hAnsi="Arial" w:cs="Arial"/>
          <w:sz w:val="16"/>
        </w:rPr>
        <w:t>Thus</w:t>
      </w:r>
      <w:proofErr w:type="gramEnd"/>
      <w:r w:rsidRPr="002D599E">
        <w:rPr>
          <w:rFonts w:ascii="Arial" w:hAnsi="Arial" w:cs="Arial"/>
          <w:sz w:val="16"/>
        </w:rPr>
        <w:t xml:space="preserve"> </w:t>
      </w:r>
      <w:r w:rsidRPr="002D599E">
        <w:rPr>
          <w:rStyle w:val="Emphasis"/>
          <w:rFonts w:ascii="Arial" w:hAnsi="Arial" w:cs="Arial"/>
        </w:rPr>
        <w:t xml:space="preserve">if there is to be progress in public education, </w:t>
      </w:r>
      <w:r w:rsidRPr="002D599E">
        <w:rPr>
          <w:rStyle w:val="Emphasis"/>
          <w:rFonts w:ascii="Arial" w:hAnsi="Arial" w:cs="Arial"/>
          <w:highlight w:val="cyan"/>
        </w:rPr>
        <w:t>we</w:t>
      </w:r>
      <w:r w:rsidRPr="002D599E">
        <w:rPr>
          <w:rStyle w:val="Emphasis"/>
          <w:rFonts w:ascii="Arial" w:hAnsi="Arial" w:cs="Arial"/>
        </w:rPr>
        <w:t xml:space="preserve"> can </w:t>
      </w:r>
      <w:r w:rsidRPr="002D599E">
        <w:rPr>
          <w:rStyle w:val="Emphasis"/>
          <w:rFonts w:ascii="Arial" w:hAnsi="Arial" w:cs="Arial"/>
          <w:highlight w:val="cyan"/>
        </w:rPr>
        <w:t>expect a struggle when we</w:t>
      </w:r>
      <w:r w:rsidRPr="002D599E">
        <w:rPr>
          <w:rStyle w:val="Emphasis"/>
          <w:rFonts w:ascii="Arial" w:hAnsi="Arial" w:cs="Arial"/>
        </w:rPr>
        <w:t xml:space="preserve"> – citizens both young and old – </w:t>
      </w:r>
      <w:r w:rsidRPr="002D599E">
        <w:rPr>
          <w:rStyle w:val="Emphasis"/>
          <w:rFonts w:ascii="Arial" w:hAnsi="Arial" w:cs="Arial"/>
          <w:highlight w:val="cyan"/>
        </w:rPr>
        <w:t>challenge the systemic inequities</w:t>
      </w:r>
      <w:r w:rsidRPr="002D599E">
        <w:rPr>
          <w:rStyle w:val="Emphasis"/>
          <w:rFonts w:ascii="Arial" w:hAnsi="Arial" w:cs="Arial"/>
        </w:rPr>
        <w:t xml:space="preserve"> that are deeply </w:t>
      </w:r>
      <w:r w:rsidRPr="002D599E">
        <w:rPr>
          <w:rStyle w:val="Emphasis"/>
          <w:rFonts w:ascii="Arial" w:hAnsi="Arial" w:cs="Arial"/>
          <w:highlight w:val="cyan"/>
        </w:rPr>
        <w:t>embedded in the institutional fabric of our society</w:t>
      </w:r>
      <w:r w:rsidRPr="002D599E">
        <w:rPr>
          <w:rFonts w:ascii="Arial" w:hAnsi="Arial" w:cs="Arial"/>
          <w:sz w:val="16"/>
        </w:rPr>
        <w:t xml:space="preserve">. We must use our collective voices to address even more explicitly how inequities in voting rights, school discipline, teacher quality, and even transportation are intertwined and can operate in tandem to perpetuate segregation in our schools and challenge our voting rights at the polls. As African American women fighting for social justice, </w:t>
      </w:r>
      <w:r w:rsidRPr="002D599E">
        <w:rPr>
          <w:rStyle w:val="Emphasis"/>
          <w:rFonts w:ascii="Arial" w:hAnsi="Arial" w:cs="Arial"/>
          <w:highlight w:val="cyan"/>
        </w:rPr>
        <w:t>when we get weary</w:t>
      </w:r>
      <w:r w:rsidRPr="002D599E">
        <w:rPr>
          <w:rStyle w:val="Emphasis"/>
          <w:rFonts w:ascii="Arial" w:hAnsi="Arial" w:cs="Arial"/>
        </w:rPr>
        <w:t xml:space="preserve"> in our work </w:t>
      </w:r>
      <w:r w:rsidRPr="002D599E">
        <w:rPr>
          <w:rStyle w:val="Emphasis"/>
          <w:rFonts w:ascii="Arial" w:hAnsi="Arial" w:cs="Arial"/>
          <w:highlight w:val="cyan"/>
        </w:rPr>
        <w:t>and question the ability of systems to change for the better, we draw inspiration from civil rights champions</w:t>
      </w:r>
      <w:r w:rsidRPr="002D599E">
        <w:rPr>
          <w:rStyle w:val="Emphasis"/>
          <w:rFonts w:ascii="Arial" w:hAnsi="Arial" w:cs="Arial"/>
        </w:rPr>
        <w:t xml:space="preserve"> past and present, </w:t>
      </w:r>
      <w:r w:rsidRPr="002D599E">
        <w:rPr>
          <w:rStyle w:val="Emphasis"/>
          <w:rFonts w:ascii="Arial" w:hAnsi="Arial" w:cs="Arial"/>
          <w:highlight w:val="cyan"/>
        </w:rPr>
        <w:t>and</w:t>
      </w:r>
      <w:r w:rsidRPr="002D599E">
        <w:rPr>
          <w:rStyle w:val="Emphasis"/>
          <w:rFonts w:ascii="Arial" w:hAnsi="Arial" w:cs="Arial"/>
        </w:rPr>
        <w:t xml:space="preserve"> we </w:t>
      </w:r>
      <w:r w:rsidRPr="002D599E">
        <w:rPr>
          <w:rStyle w:val="Emphasis"/>
          <w:rFonts w:ascii="Arial" w:hAnsi="Arial" w:cs="Arial"/>
          <w:highlight w:val="cyan"/>
        </w:rPr>
        <w:t>continue to work across districts and communities to advance</w:t>
      </w:r>
      <w:r w:rsidRPr="002D599E">
        <w:rPr>
          <w:rStyle w:val="Emphasis"/>
          <w:rFonts w:ascii="Arial" w:hAnsi="Arial" w:cs="Arial"/>
        </w:rPr>
        <w:t xml:space="preserve"> educational </w:t>
      </w:r>
      <w:r w:rsidRPr="002D599E">
        <w:rPr>
          <w:rStyle w:val="Emphasis"/>
          <w:rFonts w:ascii="Arial" w:hAnsi="Arial" w:cs="Arial"/>
          <w:highlight w:val="cyan"/>
        </w:rPr>
        <w:t>equity</w:t>
      </w:r>
      <w:r w:rsidRPr="002D599E">
        <w:rPr>
          <w:rStyle w:val="Emphasis"/>
          <w:rFonts w:ascii="Arial" w:hAnsi="Arial" w:cs="Arial"/>
        </w:rPr>
        <w:t xml:space="preserve"> and excellence</w:t>
      </w:r>
      <w:r w:rsidRPr="002D599E">
        <w:rPr>
          <w:rFonts w:ascii="Arial" w:hAnsi="Arial" w:cs="Arial"/>
          <w:sz w:val="16"/>
        </w:rPr>
        <w:t xml:space="preserve">. </w:t>
      </w:r>
      <w:r w:rsidRPr="002D599E">
        <w:rPr>
          <w:rStyle w:val="StyleUnderline"/>
          <w:rFonts w:ascii="Arial" w:hAnsi="Arial" w:cs="Arial"/>
        </w:rPr>
        <w:t>We may get weary</w:t>
      </w:r>
      <w:r w:rsidRPr="002D599E">
        <w:rPr>
          <w:rFonts w:ascii="Arial" w:hAnsi="Arial" w:cs="Arial"/>
          <w:sz w:val="16"/>
        </w:rPr>
        <w:t xml:space="preserve">, </w:t>
      </w:r>
      <w:r w:rsidRPr="002D599E">
        <w:rPr>
          <w:rStyle w:val="Emphasis"/>
          <w:rFonts w:ascii="Arial" w:hAnsi="Arial" w:cs="Arial"/>
        </w:rPr>
        <w:t xml:space="preserve">but </w:t>
      </w:r>
      <w:r w:rsidRPr="002D599E">
        <w:rPr>
          <w:rStyle w:val="Emphasis"/>
          <w:rFonts w:ascii="Arial" w:hAnsi="Arial" w:cs="Arial"/>
          <w:highlight w:val="cyan"/>
        </w:rPr>
        <w:t>we continue in the struggle as a reminder to young people</w:t>
      </w:r>
      <w:r w:rsidRPr="002D599E">
        <w:rPr>
          <w:rStyle w:val="Emphasis"/>
          <w:rFonts w:ascii="Arial" w:hAnsi="Arial" w:cs="Arial"/>
        </w:rPr>
        <w:t xml:space="preserve"> in generations that follow </w:t>
      </w:r>
      <w:r w:rsidRPr="002D599E">
        <w:rPr>
          <w:rStyle w:val="Emphasis"/>
          <w:rFonts w:ascii="Arial" w:hAnsi="Arial" w:cs="Arial"/>
          <w:highlight w:val="cyan"/>
        </w:rPr>
        <w:t>that their efforts matter, that they matter</w:t>
      </w:r>
      <w:r w:rsidRPr="002D599E">
        <w:rPr>
          <w:rFonts w:ascii="Arial" w:hAnsi="Arial" w:cs="Arial"/>
          <w:sz w:val="16"/>
        </w:rPr>
        <w:t>, and to let them know what Frederick Douglass knew well back in 1857: “</w:t>
      </w:r>
      <w:r w:rsidRPr="002D599E">
        <w:rPr>
          <w:rStyle w:val="Emphasis"/>
          <w:rFonts w:ascii="Arial" w:hAnsi="Arial" w:cs="Arial"/>
        </w:rPr>
        <w:t>P</w:t>
      </w:r>
      <w:r w:rsidRPr="002D599E">
        <w:rPr>
          <w:rStyle w:val="Emphasis"/>
          <w:rFonts w:ascii="Arial" w:hAnsi="Arial" w:cs="Arial"/>
          <w:highlight w:val="cyan"/>
        </w:rPr>
        <w:t>ower concedes nothing without a demand. It never did and it never will.</w:t>
      </w:r>
      <w:r w:rsidRPr="002D599E">
        <w:rPr>
          <w:rStyle w:val="Emphasis"/>
          <w:rFonts w:ascii="Arial" w:hAnsi="Arial" w:cs="Arial"/>
        </w:rPr>
        <w:t xml:space="preserve">” </w:t>
      </w:r>
    </w:p>
    <w:p w14:paraId="5ABDEA62" w14:textId="34ADE9ED" w:rsidR="000C2E0B" w:rsidRPr="002D599E" w:rsidRDefault="000C2E0B" w:rsidP="000C2E0B">
      <w:pPr>
        <w:pStyle w:val="Heading3"/>
        <w:rPr>
          <w:rFonts w:ascii="Arial" w:hAnsi="Arial" w:cs="Arial"/>
        </w:rPr>
      </w:pPr>
      <w:r w:rsidRPr="002D599E">
        <w:rPr>
          <w:rFonts w:ascii="Arial" w:hAnsi="Arial" w:cs="Arial"/>
        </w:rPr>
        <w:lastRenderedPageBreak/>
        <w:t>AT: Political Hope Parasitic</w:t>
      </w:r>
    </w:p>
    <w:p w14:paraId="42D58E23" w14:textId="77777777" w:rsidR="000C2E0B" w:rsidRPr="002D599E" w:rsidRDefault="000C2E0B" w:rsidP="000C2E0B">
      <w:pPr>
        <w:pStyle w:val="Heading4"/>
        <w:rPr>
          <w:rFonts w:ascii="Arial" w:hAnsi="Arial" w:cs="Arial"/>
        </w:rPr>
      </w:pPr>
      <w:r w:rsidRPr="002D599E">
        <w:rPr>
          <w:rFonts w:ascii="Arial" w:hAnsi="Arial" w:cs="Arial"/>
        </w:rPr>
        <w:t>Despite police brutality and gratuitous violence, the only way to create change is through remaining positive and believe in black hope</w:t>
      </w:r>
    </w:p>
    <w:p w14:paraId="15BABB12" w14:textId="77777777" w:rsidR="000C2E0B" w:rsidRPr="002D599E" w:rsidRDefault="000C2E0B" w:rsidP="000C2E0B">
      <w:pPr>
        <w:rPr>
          <w:rFonts w:ascii="Arial" w:hAnsi="Arial" w:cs="Arial"/>
        </w:rPr>
      </w:pPr>
      <w:r w:rsidRPr="002D599E">
        <w:rPr>
          <w:rStyle w:val="Style13ptBold"/>
          <w:rFonts w:ascii="Arial" w:hAnsi="Arial" w:cs="Arial"/>
        </w:rPr>
        <w:t>Anderson 16</w:t>
      </w:r>
      <w:r w:rsidRPr="002D599E">
        <w:rPr>
          <w:rFonts w:ascii="Arial" w:hAnsi="Arial" w:cs="Arial"/>
        </w:rPr>
        <w:t xml:space="preserve"> (</w:t>
      </w:r>
      <w:proofErr w:type="spellStart"/>
      <w:r w:rsidRPr="002D599E">
        <w:rPr>
          <w:rFonts w:ascii="Arial" w:hAnsi="Arial" w:cs="Arial"/>
        </w:rPr>
        <w:t>SaVonne</w:t>
      </w:r>
      <w:proofErr w:type="spellEnd"/>
      <w:r w:rsidRPr="002D599E">
        <w:rPr>
          <w:rFonts w:ascii="Arial" w:hAnsi="Arial" w:cs="Arial"/>
        </w:rPr>
        <w:t xml:space="preserve">, black female, New Media &amp; Digital Design Student @ Fordham University Social Good editorial intern with an interest in race and feminism; Radical Imagination is a Necessary Sustaining Force of Black Activism; MASHABLE.com, February 28, </w:t>
      </w:r>
      <w:hyperlink r:id="rId18" w:anchor="NtD2yRx_nZqS" w:history="1">
        <w:r w:rsidRPr="002D599E">
          <w:rPr>
            <w:rStyle w:val="Hyperlink"/>
            <w:rFonts w:ascii="Arial" w:hAnsi="Arial" w:cs="Arial"/>
          </w:rPr>
          <w:t>http://mashable.com/2016/02/28/black-activism-radical-imagination/#NtD2yRx_nZqS</w:t>
        </w:r>
      </w:hyperlink>
      <w:r w:rsidRPr="002D599E">
        <w:rPr>
          <w:rFonts w:ascii="Arial" w:hAnsi="Arial" w:cs="Arial"/>
        </w:rPr>
        <w:t>) RR Jr</w:t>
      </w:r>
    </w:p>
    <w:p w14:paraId="37A759A9" w14:textId="77777777" w:rsidR="000C2E0B" w:rsidRPr="002D599E" w:rsidRDefault="000C2E0B" w:rsidP="000C2E0B">
      <w:pPr>
        <w:shd w:val="clear" w:color="auto" w:fill="FFFFFF"/>
        <w:rPr>
          <w:rFonts w:ascii="Arial" w:hAnsi="Arial" w:cs="Arial"/>
          <w:color w:val="222222"/>
          <w:sz w:val="12"/>
          <w:szCs w:val="19"/>
        </w:rPr>
      </w:pPr>
      <w:r w:rsidRPr="002D599E">
        <w:rPr>
          <w:rFonts w:ascii="Arial" w:hAnsi="Arial" w:cs="Arial"/>
          <w:sz w:val="12"/>
        </w:rPr>
        <w:t>I believe</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we need to be more steadfast in looking toward the future</w:t>
      </w:r>
      <w:r w:rsidRPr="002D599E">
        <w:rPr>
          <w:rStyle w:val="apple-converted-space"/>
          <w:rFonts w:ascii="Arial" w:eastAsiaTheme="majorEastAsia" w:hAnsi="Arial" w:cs="Arial"/>
          <w:color w:val="222222"/>
          <w:sz w:val="12"/>
          <w:szCs w:val="16"/>
        </w:rPr>
        <w:t> </w:t>
      </w:r>
      <w:r w:rsidRPr="002D599E">
        <w:rPr>
          <w:rFonts w:ascii="Arial" w:hAnsi="Arial" w:cs="Arial"/>
          <w:sz w:val="12"/>
        </w:rPr>
        <w:t>—</w:t>
      </w:r>
      <w:r w:rsidRPr="002D599E">
        <w:rPr>
          <w:rStyle w:val="StyleUnderline"/>
          <w:rFonts w:ascii="Arial" w:hAnsi="Arial" w:cs="Arial"/>
        </w:rPr>
        <w:t>envisioning the world we want to see, and taking concrete steps to create it. We need to rekindle the spirit of radical imagination that fueled so many black activists before us.</w:t>
      </w:r>
      <w:r w:rsidRPr="002D599E">
        <w:rPr>
          <w:rStyle w:val="StyleUnderline"/>
          <w:rFonts w:ascii="Arial" w:eastAsiaTheme="majorEastAsia" w:hAnsi="Arial" w:cs="Arial"/>
        </w:rPr>
        <w:t> </w:t>
      </w:r>
      <w:r w:rsidRPr="002D599E">
        <w:rPr>
          <w:rStyle w:val="StyleUnderline"/>
          <w:rFonts w:ascii="Arial" w:hAnsi="Arial" w:cs="Arial"/>
        </w:rPr>
        <w:t>We can trace radical imagination back to historical movements</w:t>
      </w:r>
      <w:r w:rsidRPr="002D599E">
        <w:rPr>
          <w:rFonts w:ascii="Arial" w:hAnsi="Arial" w:cs="Arial"/>
          <w:sz w:val="12"/>
        </w:rPr>
        <w:t>, like the Civil Rights Movement, and</w:t>
      </w:r>
      <w:r w:rsidRPr="002D599E">
        <w:rPr>
          <w:rFonts w:ascii="Arial" w:eastAsiaTheme="majorEastAsia" w:hAnsi="Arial" w:cs="Arial"/>
          <w:sz w:val="12"/>
        </w:rPr>
        <w:t> </w:t>
      </w:r>
      <w:hyperlink r:id="rId19" w:tgtFrame="_blank" w:history="1">
        <w:r w:rsidRPr="002D599E">
          <w:rPr>
            <w:rStyle w:val="Hyperlink"/>
            <w:rFonts w:ascii="Arial" w:hAnsi="Arial" w:cs="Arial"/>
            <w:sz w:val="12"/>
          </w:rPr>
          <w:t>Dr. Martin Luther King Jr.</w:t>
        </w:r>
      </w:hyperlink>
      <w:r w:rsidRPr="002D599E">
        <w:rPr>
          <w:rFonts w:ascii="Arial" w:eastAsiaTheme="majorEastAsia" w:hAnsi="Arial" w:cs="Arial"/>
          <w:sz w:val="12"/>
        </w:rPr>
        <w:t> </w:t>
      </w:r>
      <w:r w:rsidRPr="002D599E">
        <w:rPr>
          <w:rFonts w:ascii="Arial" w:hAnsi="Arial" w:cs="Arial"/>
          <w:sz w:val="12"/>
        </w:rPr>
        <w:t>is one of the best examples. His celebrated "</w:t>
      </w:r>
      <w:hyperlink r:id="rId20" w:tgtFrame="_blank" w:history="1">
        <w:r w:rsidRPr="002D599E">
          <w:rPr>
            <w:rStyle w:val="Hyperlink"/>
            <w:rFonts w:ascii="Arial" w:hAnsi="Arial" w:cs="Arial"/>
            <w:sz w:val="12"/>
          </w:rPr>
          <w:t>I Have A Dream</w:t>
        </w:r>
      </w:hyperlink>
      <w:r w:rsidRPr="002D599E">
        <w:rPr>
          <w:rFonts w:ascii="Arial" w:hAnsi="Arial" w:cs="Arial"/>
          <w:sz w:val="12"/>
        </w:rPr>
        <w:t>" speech is the epitome of</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finding a dream in the midst of weariness, as both an activist and black person living through injustice</w:t>
      </w:r>
      <w:r w:rsidRPr="002D599E">
        <w:rPr>
          <w:rFonts w:ascii="Arial" w:hAnsi="Arial" w:cs="Arial"/>
          <w:sz w:val="12"/>
        </w:rPr>
        <w:t>:</w:t>
      </w:r>
      <w:r w:rsidRPr="002D599E">
        <w:rPr>
          <w:rStyle w:val="apple-converted-space"/>
          <w:rFonts w:ascii="Arial" w:eastAsiaTheme="majorEastAsia" w:hAnsi="Arial" w:cs="Arial"/>
          <w:color w:val="222222"/>
          <w:sz w:val="12"/>
          <w:szCs w:val="16"/>
        </w:rPr>
        <w:t> </w:t>
      </w:r>
      <w:r w:rsidRPr="002D599E">
        <w:rPr>
          <w:rFonts w:ascii="Arial" w:hAnsi="Arial" w:cs="Arial"/>
          <w:sz w:val="12"/>
        </w:rPr>
        <w:t>Let us not wallow in the valley of despair. I say to you today, my friends, though, even though we face the difficulties of today and</w:t>
      </w:r>
      <w:r w:rsidRPr="002D599E">
        <w:rPr>
          <w:rFonts w:ascii="Arial" w:eastAsiaTheme="majorEastAsia" w:hAnsi="Arial" w:cs="Arial"/>
          <w:sz w:val="12"/>
        </w:rPr>
        <w:t> </w:t>
      </w:r>
      <w:r w:rsidRPr="002D599E">
        <w:rPr>
          <w:rFonts w:ascii="Arial" w:hAnsi="Arial" w:cs="Arial"/>
          <w:sz w:val="12"/>
        </w:rPr>
        <w:t>tomorrow, I still have a dream ...</w:t>
      </w:r>
      <w:r w:rsidRPr="002D599E">
        <w:rPr>
          <w:rStyle w:val="apple-converted-space"/>
          <w:rFonts w:ascii="Arial" w:eastAsiaTheme="majorEastAsia" w:hAnsi="Arial" w:cs="Arial"/>
          <w:color w:val="777777"/>
          <w:sz w:val="12"/>
          <w:szCs w:val="16"/>
        </w:rPr>
        <w:t> </w:t>
      </w:r>
      <w:r w:rsidRPr="002D599E">
        <w:rPr>
          <w:rStyle w:val="StyleUnderline"/>
          <w:rFonts w:ascii="Arial" w:hAnsi="Arial" w:cs="Arial"/>
        </w:rPr>
        <w:t>This is our hope.</w:t>
      </w:r>
      <w:r w:rsidRPr="002D599E">
        <w:rPr>
          <w:rStyle w:val="apple-converted-space"/>
          <w:rFonts w:ascii="Arial" w:eastAsiaTheme="majorEastAsia" w:hAnsi="Arial" w:cs="Arial"/>
          <w:b/>
          <w:bCs/>
          <w:color w:val="222222"/>
          <w:sz w:val="19"/>
          <w:szCs w:val="19"/>
          <w:u w:val="single"/>
        </w:rPr>
        <w:t> </w:t>
      </w:r>
      <w:r w:rsidRPr="002D599E">
        <w:rPr>
          <w:rFonts w:ascii="Arial" w:hAnsi="Arial" w:cs="Arial"/>
          <w:sz w:val="12"/>
        </w:rPr>
        <w:t>The revolutionary and even idealist nature of King’s speech cannot — and should not — be understated. Although we celebrate his words without hesitation today, many of King's</w:t>
      </w:r>
      <w:r w:rsidRPr="002D599E">
        <w:rPr>
          <w:rFonts w:ascii="Arial" w:eastAsiaTheme="majorEastAsia" w:hAnsi="Arial" w:cs="Arial"/>
          <w:sz w:val="12"/>
        </w:rPr>
        <w:t> </w:t>
      </w:r>
      <w:hyperlink r:id="rId21" w:tgtFrame="_blank" w:history="1">
        <w:r w:rsidRPr="002D599E">
          <w:rPr>
            <w:rStyle w:val="Hyperlink"/>
            <w:rFonts w:ascii="Arial" w:hAnsi="Arial" w:cs="Arial"/>
            <w:sz w:val="12"/>
          </w:rPr>
          <w:t>peers</w:t>
        </w:r>
      </w:hyperlink>
      <w:r w:rsidRPr="002D599E">
        <w:rPr>
          <w:rFonts w:ascii="Arial" w:eastAsiaTheme="majorEastAsia" w:hAnsi="Arial" w:cs="Arial"/>
          <w:sz w:val="12"/>
        </w:rPr>
        <w:t> </w:t>
      </w:r>
      <w:r w:rsidRPr="002D599E">
        <w:rPr>
          <w:rFonts w:ascii="Arial" w:hAnsi="Arial" w:cs="Arial"/>
          <w:sz w:val="12"/>
        </w:rPr>
        <w:t>"deemed it hackneyed to the point of cliché" at the time. Even the most “</w:t>
      </w:r>
      <w:hyperlink r:id="rId22" w:tgtFrame="_blank" w:history="1">
        <w:r w:rsidRPr="002D599E">
          <w:rPr>
            <w:rStyle w:val="Hyperlink"/>
            <w:rFonts w:ascii="Arial" w:hAnsi="Arial" w:cs="Arial"/>
            <w:sz w:val="12"/>
          </w:rPr>
          <w:t>radical student activists</w:t>
        </w:r>
      </w:hyperlink>
      <w:r w:rsidRPr="002D599E">
        <w:rPr>
          <w:rFonts w:ascii="Arial" w:eastAsiaTheme="majorEastAsia" w:hAnsi="Arial" w:cs="Arial"/>
          <w:sz w:val="12"/>
        </w:rPr>
        <w:t> </w:t>
      </w:r>
      <w:r w:rsidRPr="002D599E">
        <w:rPr>
          <w:rFonts w:ascii="Arial" w:hAnsi="Arial" w:cs="Arial"/>
          <w:sz w:val="12"/>
        </w:rPr>
        <w:t>were dismayed to hear a black leader dreaming of a far-off future."</w:t>
      </w:r>
      <w:r w:rsidRPr="002D599E">
        <w:rPr>
          <w:rFonts w:ascii="Arial" w:eastAsiaTheme="majorEastAsia" w:hAnsi="Arial" w:cs="Arial"/>
          <w:sz w:val="12"/>
        </w:rPr>
        <w:t> </w:t>
      </w:r>
      <w:r w:rsidRPr="002D599E">
        <w:rPr>
          <w:rFonts w:ascii="Arial" w:hAnsi="Arial" w:cs="Arial"/>
          <w:sz w:val="12"/>
        </w:rPr>
        <w:t>King's dream was too big and too distant for a lot of people to understand and accept. But he didn't allow their lack of imagination, nor the dark conditions of the present, to prevent him from envisioning a brighter future. Robin D.G. Kelley, a professor of American history at UCLA and author of</w:t>
      </w:r>
      <w:r w:rsidRPr="002D599E">
        <w:rPr>
          <w:rFonts w:ascii="Arial" w:eastAsiaTheme="majorEastAsia" w:hAnsi="Arial" w:cs="Arial"/>
          <w:sz w:val="12"/>
        </w:rPr>
        <w:t> </w:t>
      </w:r>
      <w:hyperlink r:id="rId23" w:tgtFrame="_blank" w:history="1">
        <w:r w:rsidRPr="002D599E">
          <w:rPr>
            <w:rStyle w:val="Hyperlink"/>
            <w:rFonts w:ascii="Arial" w:hAnsi="Arial" w:cs="Arial"/>
            <w:sz w:val="12"/>
          </w:rPr>
          <w:t>Freedom Dreams: The Black Radical Imagination</w:t>
        </w:r>
      </w:hyperlink>
      <w:r w:rsidRPr="002D599E">
        <w:rPr>
          <w:rFonts w:ascii="Arial" w:hAnsi="Arial" w:cs="Arial"/>
          <w:sz w:val="12"/>
        </w:rPr>
        <w:t>,</w:t>
      </w:r>
      <w:r w:rsidRPr="002D599E">
        <w:rPr>
          <w:rStyle w:val="apple-converted-space"/>
          <w:rFonts w:ascii="Arial" w:eastAsiaTheme="majorEastAsia" w:hAnsi="Arial" w:cs="Arial"/>
          <w:color w:val="222222"/>
          <w:sz w:val="12"/>
          <w:szCs w:val="16"/>
        </w:rPr>
        <w:t> </w:t>
      </w:r>
      <w:r w:rsidRPr="002D599E">
        <w:rPr>
          <w:rFonts w:ascii="Arial" w:hAnsi="Arial" w:cs="Arial"/>
          <w:sz w:val="12"/>
        </w:rPr>
        <w:t>emphasizes the power in our collective dreams. "Oftentimes dreaming gets reduced to the individual process of envisioning something different," Kelley tells</w:t>
      </w:r>
      <w:r w:rsidRPr="002D599E">
        <w:rPr>
          <w:rFonts w:ascii="Arial" w:eastAsiaTheme="majorEastAsia" w:hAnsi="Arial" w:cs="Arial"/>
          <w:sz w:val="12"/>
        </w:rPr>
        <w:t> </w:t>
      </w:r>
      <w:r w:rsidRPr="002D599E">
        <w:rPr>
          <w:rFonts w:ascii="Arial" w:hAnsi="Arial" w:cs="Arial"/>
          <w:sz w:val="12"/>
        </w:rPr>
        <w:t>Mashable. "Dreams can have transformative impact, though, if we put in the work." In the preface to his book, Kelley writes:</w:t>
      </w:r>
      <w:r w:rsidRPr="002D599E">
        <w:rPr>
          <w:rFonts w:ascii="Arial" w:eastAsiaTheme="majorEastAsia" w:hAnsi="Arial" w:cs="Arial"/>
          <w:sz w:val="12"/>
        </w:rPr>
        <w:t> </w:t>
      </w:r>
      <w:r w:rsidRPr="002D599E">
        <w:rPr>
          <w:rFonts w:ascii="Arial" w:hAnsi="Arial" w:cs="Arial"/>
          <w:sz w:val="12"/>
        </w:rPr>
        <w:t>Without new visions, we don’t know what to build, only what to knock down. We not only end up confused, rudderless and cynical, but we forget that making a revolution is not a series of clever maneuvers and tactics, but a process that can and must transform us.</w:t>
      </w:r>
      <w:r w:rsidRPr="002D599E">
        <w:rPr>
          <w:rFonts w:ascii="Arial" w:eastAsiaTheme="majorEastAsia" w:hAnsi="Arial" w:cs="Arial"/>
          <w:sz w:val="12"/>
        </w:rPr>
        <w:t> </w:t>
      </w:r>
      <w:r w:rsidRPr="002D599E">
        <w:rPr>
          <w:rFonts w:ascii="Arial" w:hAnsi="Arial" w:cs="Arial"/>
          <w:sz w:val="12"/>
        </w:rPr>
        <w:t>I fell victim to the very mindset Kelley writes about — knocking down but never building</w:t>
      </w:r>
      <w:r w:rsidRPr="002D599E">
        <w:rPr>
          <w:rFonts w:ascii="Arial" w:hAnsi="Arial" w:cs="Arial"/>
          <w:color w:val="222222"/>
          <w:sz w:val="12"/>
          <w:szCs w:val="19"/>
        </w:rPr>
        <w:t>.</w:t>
      </w:r>
      <w:r w:rsidRPr="002D599E">
        <w:rPr>
          <w:rStyle w:val="apple-converted-space"/>
          <w:rFonts w:ascii="Arial" w:eastAsiaTheme="majorEastAsia" w:hAnsi="Arial" w:cs="Arial"/>
          <w:color w:val="222222"/>
          <w:sz w:val="12"/>
          <w:szCs w:val="19"/>
        </w:rPr>
        <w:t> </w:t>
      </w:r>
      <w:r w:rsidRPr="002D599E">
        <w:rPr>
          <w:rStyle w:val="StyleUnderline"/>
          <w:rFonts w:ascii="Arial" w:hAnsi="Arial" w:cs="Arial"/>
        </w:rPr>
        <w:t xml:space="preserve">I exhausted all my energy fighting, but never took the time to remind myself what I was fighting for. Protesting, </w:t>
      </w:r>
      <w:proofErr w:type="gramStart"/>
      <w:r w:rsidRPr="002D599E">
        <w:rPr>
          <w:rStyle w:val="StyleUnderline"/>
          <w:rFonts w:ascii="Arial" w:hAnsi="Arial" w:cs="Arial"/>
        </w:rPr>
        <w:t>organizing</w:t>
      </w:r>
      <w:proofErr w:type="gramEnd"/>
      <w:r w:rsidRPr="002D599E">
        <w:rPr>
          <w:rStyle w:val="StyleUnderline"/>
          <w:rFonts w:ascii="Arial" w:hAnsi="Arial" w:cs="Arial"/>
        </w:rPr>
        <w:t xml:space="preserve"> and educating are all essential to activism, but they're not the entire story. To be most effective,</w:t>
      </w:r>
      <w:r w:rsidRPr="002D599E">
        <w:rPr>
          <w:rStyle w:val="apple-converted-space"/>
          <w:rFonts w:ascii="Arial" w:eastAsiaTheme="majorEastAsia" w:hAnsi="Arial" w:cs="Arial"/>
          <w:color w:val="222222"/>
          <w:sz w:val="12"/>
          <w:szCs w:val="16"/>
        </w:rPr>
        <w:t> </w:t>
      </w:r>
      <w:r w:rsidRPr="002D599E">
        <w:rPr>
          <w:rFonts w:ascii="Arial" w:hAnsi="Arial" w:cs="Arial"/>
          <w:sz w:val="12"/>
        </w:rPr>
        <w:t>Kelley argues,</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we must also create spaces to cultivate collective "freedom dreams." "It's in those sorts of spaces — protected spaces, enclosed spaces — not so much in the streets themselves, that people are able to articulate why they’re in it,"</w:t>
      </w:r>
      <w:r w:rsidRPr="002D599E">
        <w:rPr>
          <w:rStyle w:val="apple-converted-space"/>
          <w:rFonts w:ascii="Arial" w:eastAsiaTheme="majorEastAsia" w:hAnsi="Arial" w:cs="Arial"/>
          <w:color w:val="222222"/>
          <w:sz w:val="12"/>
          <w:szCs w:val="16"/>
        </w:rPr>
        <w:t> </w:t>
      </w:r>
      <w:r w:rsidRPr="002D599E">
        <w:rPr>
          <w:rFonts w:ascii="Arial" w:hAnsi="Arial" w:cs="Arial"/>
          <w:sz w:val="12"/>
        </w:rPr>
        <w:t>he said in a</w:t>
      </w:r>
      <w:r w:rsidRPr="002D599E">
        <w:rPr>
          <w:rFonts w:ascii="Arial" w:eastAsiaTheme="majorEastAsia" w:hAnsi="Arial" w:cs="Arial"/>
          <w:sz w:val="12"/>
        </w:rPr>
        <w:t> </w:t>
      </w:r>
      <w:hyperlink r:id="rId24" w:tgtFrame="_blank" w:history="1">
        <w:r w:rsidRPr="002D599E">
          <w:rPr>
            <w:rStyle w:val="Hyperlink"/>
            <w:rFonts w:ascii="Arial" w:hAnsi="Arial" w:cs="Arial"/>
            <w:sz w:val="12"/>
          </w:rPr>
          <w:t>2008 interview</w:t>
        </w:r>
      </w:hyperlink>
      <w:r w:rsidRPr="002D599E">
        <w:rPr>
          <w:rFonts w:ascii="Arial" w:hAnsi="Arial" w:cs="Arial"/>
          <w:sz w:val="12"/>
        </w:rPr>
        <w:t>.</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This isn't a new or necessarily innovative idea in the black community at large. In fact, black artists seem to have embraced it more than anyone</w:t>
      </w:r>
      <w:r w:rsidRPr="002D599E">
        <w:rPr>
          <w:rFonts w:ascii="Arial" w:hAnsi="Arial" w:cs="Arial"/>
          <w:sz w:val="12"/>
        </w:rPr>
        <w:t>. Artists have long used</w:t>
      </w:r>
      <w:r w:rsidRPr="002D599E">
        <w:rPr>
          <w:rStyle w:val="apple-converted-space"/>
          <w:rFonts w:ascii="Arial" w:eastAsiaTheme="majorEastAsia" w:hAnsi="Arial" w:cs="Arial"/>
          <w:color w:val="555555"/>
          <w:sz w:val="12"/>
          <w:szCs w:val="16"/>
        </w:rPr>
        <w:t> </w:t>
      </w:r>
      <w:hyperlink r:id="rId25" w:tgtFrame="_blank" w:history="1">
        <w:r w:rsidRPr="002D599E">
          <w:rPr>
            <w:rStyle w:val="Hyperlink"/>
            <w:rFonts w:ascii="Arial" w:hAnsi="Arial" w:cs="Arial"/>
            <w:sz w:val="12"/>
          </w:rPr>
          <w:t>Afrofuturism</w:t>
        </w:r>
      </w:hyperlink>
      <w:r w:rsidRPr="002D599E">
        <w:rPr>
          <w:rStyle w:val="apple-converted-space"/>
          <w:rFonts w:ascii="Arial" w:eastAsiaTheme="majorEastAsia" w:hAnsi="Arial" w:cs="Arial"/>
          <w:color w:val="555555"/>
          <w:sz w:val="12"/>
          <w:szCs w:val="16"/>
        </w:rPr>
        <w:t> </w:t>
      </w:r>
      <w:r w:rsidRPr="002D599E">
        <w:rPr>
          <w:rStyle w:val="StyleUnderline"/>
          <w:rFonts w:ascii="Arial" w:hAnsi="Arial" w:cs="Arial"/>
        </w:rPr>
        <w:t>in science fiction, comics, music and art as a way to make their radical imaginations tangible.</w:t>
      </w:r>
      <w:r w:rsidRPr="002D599E">
        <w:rPr>
          <w:rStyle w:val="apple-converted-space"/>
          <w:rFonts w:ascii="Arial" w:eastAsiaTheme="majorEastAsia" w:hAnsi="Arial" w:cs="Arial"/>
          <w:color w:val="222222"/>
          <w:sz w:val="12"/>
          <w:szCs w:val="16"/>
        </w:rPr>
        <w:t> </w:t>
      </w:r>
      <w:r w:rsidRPr="002D599E">
        <w:rPr>
          <w:rFonts w:ascii="Arial" w:hAnsi="Arial" w:cs="Arial"/>
          <w:sz w:val="12"/>
        </w:rPr>
        <w:t>Take Octavia Butler, who dreamed of and created worlds in her books</w:t>
      </w:r>
      <w:r w:rsidRPr="002D599E">
        <w:rPr>
          <w:rFonts w:ascii="Arial" w:eastAsiaTheme="majorEastAsia" w:hAnsi="Arial" w:cs="Arial"/>
          <w:sz w:val="12"/>
        </w:rPr>
        <w:t> </w:t>
      </w:r>
      <w:r w:rsidRPr="002D599E">
        <w:rPr>
          <w:rFonts w:ascii="Arial" w:hAnsi="Arial" w:cs="Arial"/>
          <w:sz w:val="12"/>
        </w:rPr>
        <w:t>Kindred</w:t>
      </w:r>
      <w:r w:rsidRPr="002D599E">
        <w:rPr>
          <w:rFonts w:ascii="Arial" w:eastAsiaTheme="majorEastAsia" w:hAnsi="Arial" w:cs="Arial"/>
          <w:sz w:val="12"/>
        </w:rPr>
        <w:t> </w:t>
      </w:r>
      <w:r w:rsidRPr="002D599E">
        <w:rPr>
          <w:rFonts w:ascii="Arial" w:hAnsi="Arial" w:cs="Arial"/>
          <w:sz w:val="12"/>
        </w:rPr>
        <w:t>and</w:t>
      </w:r>
      <w:r w:rsidRPr="002D599E">
        <w:rPr>
          <w:rFonts w:ascii="Arial" w:eastAsiaTheme="majorEastAsia" w:hAnsi="Arial" w:cs="Arial"/>
          <w:sz w:val="12"/>
        </w:rPr>
        <w:t> </w:t>
      </w:r>
      <w:r w:rsidRPr="002D599E">
        <w:rPr>
          <w:rFonts w:ascii="Arial" w:hAnsi="Arial" w:cs="Arial"/>
          <w:sz w:val="12"/>
        </w:rPr>
        <w:t xml:space="preserve">Fledgling, where black girls and women were centered and could be multidimensional, complex characters. Today, there's Janelle </w:t>
      </w:r>
      <w:proofErr w:type="spellStart"/>
      <w:r w:rsidRPr="002D599E">
        <w:rPr>
          <w:rFonts w:ascii="Arial" w:hAnsi="Arial" w:cs="Arial"/>
          <w:sz w:val="12"/>
        </w:rPr>
        <w:t>Monáe</w:t>
      </w:r>
      <w:proofErr w:type="spellEnd"/>
      <w:r w:rsidRPr="002D599E">
        <w:rPr>
          <w:rFonts w:ascii="Arial" w:hAnsi="Arial" w:cs="Arial"/>
          <w:sz w:val="12"/>
        </w:rPr>
        <w:t>, who's</w:t>
      </w:r>
      <w:r w:rsidRPr="002D599E">
        <w:rPr>
          <w:rStyle w:val="apple-converted-space"/>
          <w:rFonts w:ascii="Arial" w:eastAsiaTheme="majorEastAsia" w:hAnsi="Arial" w:cs="Arial"/>
          <w:color w:val="222222"/>
          <w:sz w:val="12"/>
          <w:szCs w:val="16"/>
        </w:rPr>
        <w:t> </w:t>
      </w:r>
      <w:hyperlink r:id="rId26" w:tgtFrame="_blank" w:history="1">
        <w:r w:rsidRPr="002D599E">
          <w:rPr>
            <w:rStyle w:val="Hyperlink"/>
            <w:rFonts w:ascii="Arial" w:hAnsi="Arial" w:cs="Arial"/>
            <w:sz w:val="12"/>
          </w:rPr>
          <w:t>revolutionizing</w:t>
        </w:r>
      </w:hyperlink>
      <w:r w:rsidRPr="002D599E">
        <w:rPr>
          <w:rStyle w:val="apple-converted-space"/>
          <w:rFonts w:ascii="Arial" w:eastAsiaTheme="majorEastAsia" w:hAnsi="Arial" w:cs="Arial"/>
          <w:b/>
          <w:bCs/>
          <w:color w:val="555555"/>
          <w:sz w:val="20"/>
          <w:szCs w:val="20"/>
          <w:u w:val="single"/>
        </w:rPr>
        <w:t> </w:t>
      </w:r>
      <w:r w:rsidRPr="002D599E">
        <w:rPr>
          <w:rStyle w:val="StyleUnderline"/>
          <w:rFonts w:ascii="Arial" w:hAnsi="Arial" w:cs="Arial"/>
        </w:rPr>
        <w:t>the future of music, art and culture</w:t>
      </w:r>
      <w:r w:rsidRPr="002D599E">
        <w:rPr>
          <w:rStyle w:val="apple-converted-space"/>
          <w:rFonts w:ascii="Arial" w:eastAsiaTheme="majorEastAsia" w:hAnsi="Arial" w:cs="Arial"/>
          <w:color w:val="222222"/>
          <w:sz w:val="12"/>
          <w:szCs w:val="16"/>
        </w:rPr>
        <w:t> </w:t>
      </w:r>
      <w:r w:rsidRPr="002D599E">
        <w:rPr>
          <w:rFonts w:ascii="Arial" w:hAnsi="Arial" w:cs="Arial"/>
          <w:sz w:val="12"/>
        </w:rPr>
        <w:t>with black artists and "androids," with</w:t>
      </w:r>
      <w:r w:rsidRPr="002D599E">
        <w:rPr>
          <w:rStyle w:val="apple-converted-space"/>
          <w:rFonts w:ascii="Arial" w:eastAsiaTheme="majorEastAsia" w:hAnsi="Arial" w:cs="Arial"/>
          <w:color w:val="555555"/>
          <w:sz w:val="12"/>
          <w:szCs w:val="16"/>
        </w:rPr>
        <w:t> </w:t>
      </w:r>
      <w:hyperlink r:id="rId27" w:tgtFrame="_blank" w:history="1">
        <w:r w:rsidRPr="002D599E">
          <w:rPr>
            <w:rStyle w:val="Hyperlink"/>
            <w:rFonts w:ascii="Arial" w:hAnsi="Arial" w:cs="Arial"/>
            <w:sz w:val="12"/>
          </w:rPr>
          <w:t>protest lyrics</w:t>
        </w:r>
      </w:hyperlink>
      <w:r w:rsidRPr="002D599E">
        <w:rPr>
          <w:rStyle w:val="apple-converted-space"/>
          <w:rFonts w:ascii="Arial" w:eastAsiaTheme="majorEastAsia" w:hAnsi="Arial" w:cs="Arial"/>
          <w:color w:val="555555"/>
          <w:sz w:val="12"/>
          <w:szCs w:val="16"/>
        </w:rPr>
        <w:t> </w:t>
      </w:r>
      <w:r w:rsidRPr="002D599E">
        <w:rPr>
          <w:rFonts w:ascii="Arial" w:hAnsi="Arial" w:cs="Arial"/>
          <w:sz w:val="12"/>
        </w:rPr>
        <w:t>to accompany them along the way.</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In contemporary activism, this kind of radical dreaming hasn't exactly taken root. We're more easily crushed by the realities of oppression, and often find it difficult to move past them.</w:t>
      </w:r>
      <w:r w:rsidRPr="002D599E">
        <w:rPr>
          <w:rStyle w:val="apple-converted-space"/>
          <w:rFonts w:ascii="Arial" w:eastAsiaTheme="majorEastAsia" w:hAnsi="Arial" w:cs="Arial"/>
          <w:color w:val="222222"/>
          <w:sz w:val="12"/>
          <w:szCs w:val="16"/>
        </w:rPr>
        <w:t> </w:t>
      </w:r>
      <w:r w:rsidRPr="002D599E">
        <w:rPr>
          <w:rFonts w:ascii="Arial" w:hAnsi="Arial" w:cs="Arial"/>
          <w:sz w:val="12"/>
        </w:rPr>
        <w:t>  </w:t>
      </w:r>
      <w:r w:rsidRPr="002D599E">
        <w:rPr>
          <w:rStyle w:val="StyleUnderline"/>
          <w:rFonts w:ascii="Arial" w:hAnsi="Arial" w:cs="Arial"/>
        </w:rPr>
        <w:t>"We live in a society where destruction has become the dominant culture,"</w:t>
      </w:r>
      <w:r w:rsidRPr="002D599E">
        <w:rPr>
          <w:rStyle w:val="apple-converted-space"/>
          <w:rFonts w:ascii="Arial" w:eastAsiaTheme="majorEastAsia" w:hAnsi="Arial" w:cs="Arial"/>
          <w:color w:val="222222"/>
          <w:sz w:val="12"/>
          <w:szCs w:val="16"/>
        </w:rPr>
        <w:t> </w:t>
      </w:r>
      <w:r w:rsidRPr="002D599E">
        <w:rPr>
          <w:rFonts w:ascii="Arial" w:hAnsi="Arial" w:cs="Arial"/>
          <w:sz w:val="12"/>
        </w:rPr>
        <w:t>Kelley tells</w:t>
      </w:r>
      <w:r w:rsidRPr="002D599E">
        <w:rPr>
          <w:rFonts w:ascii="Arial" w:eastAsiaTheme="majorEastAsia" w:hAnsi="Arial" w:cs="Arial"/>
          <w:sz w:val="12"/>
        </w:rPr>
        <w:t> </w:t>
      </w:r>
      <w:r w:rsidRPr="002D599E">
        <w:rPr>
          <w:rFonts w:ascii="Arial" w:hAnsi="Arial" w:cs="Arial"/>
          <w:sz w:val="12"/>
        </w:rPr>
        <w:t>Mashable.</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"To be truly revolutionary, we need to create spaces built on love and solidarity."</w:t>
      </w:r>
      <w:r w:rsidRPr="002D599E">
        <w:rPr>
          <w:rStyle w:val="apple-converted-space"/>
          <w:rFonts w:ascii="Arial" w:eastAsiaTheme="majorEastAsia" w:hAnsi="Arial" w:cs="Arial"/>
          <w:color w:val="222222"/>
          <w:sz w:val="12"/>
          <w:szCs w:val="16"/>
        </w:rPr>
        <w:t> </w:t>
      </w:r>
      <w:r w:rsidRPr="002D599E">
        <w:rPr>
          <w:rFonts w:ascii="Arial" w:hAnsi="Arial" w:cs="Arial"/>
          <w:sz w:val="12"/>
        </w:rPr>
        <w:t>Kelley</w:t>
      </w:r>
      <w:r w:rsidRPr="002D599E">
        <w:rPr>
          <w:rFonts w:ascii="Arial" w:eastAsiaTheme="majorEastAsia" w:hAnsi="Arial" w:cs="Arial"/>
          <w:sz w:val="12"/>
        </w:rPr>
        <w:t> </w:t>
      </w:r>
      <w:hyperlink r:id="rId28" w:tgtFrame="_blank" w:history="1">
        <w:r w:rsidRPr="002D599E">
          <w:rPr>
            <w:rStyle w:val="Hyperlink"/>
            <w:rFonts w:ascii="Arial" w:hAnsi="Arial" w:cs="Arial"/>
            <w:sz w:val="12"/>
          </w:rPr>
          <w:t>has observed</w:t>
        </w:r>
      </w:hyperlink>
      <w:r w:rsidRPr="002D599E">
        <w:rPr>
          <w:rFonts w:ascii="Arial" w:eastAsiaTheme="majorEastAsia" w:hAnsi="Arial" w:cs="Arial"/>
          <w:sz w:val="12"/>
        </w:rPr>
        <w:t> </w:t>
      </w:r>
      <w:r w:rsidRPr="002D599E">
        <w:rPr>
          <w:rFonts w:ascii="Arial" w:hAnsi="Arial" w:cs="Arial"/>
          <w:sz w:val="12"/>
        </w:rPr>
        <w:t>that</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a strength in the modern movement is the recognition that "when we talk about structural change, we're not tweaking a system, but completely destroying it and replacing it with something new." We've mastered the art of destruction; now we need to decide what we're replacing the system with.</w:t>
      </w:r>
      <w:r w:rsidRPr="002D599E">
        <w:rPr>
          <w:rStyle w:val="apple-converted-space"/>
          <w:rFonts w:ascii="Arial" w:eastAsiaTheme="majorEastAsia" w:hAnsi="Arial" w:cs="Arial"/>
          <w:color w:val="222222"/>
          <w:sz w:val="12"/>
          <w:szCs w:val="16"/>
        </w:rPr>
        <w:t> </w:t>
      </w:r>
      <w:r w:rsidRPr="002D599E">
        <w:rPr>
          <w:rFonts w:ascii="Arial" w:hAnsi="Arial" w:cs="Arial"/>
          <w:sz w:val="12"/>
        </w:rPr>
        <w:t>As Kelley wrote in his book,</w:t>
      </w:r>
      <w:r w:rsidRPr="002D599E">
        <w:rPr>
          <w:rStyle w:val="apple-converted-space"/>
          <w:rFonts w:ascii="Arial" w:eastAsiaTheme="majorEastAsia" w:hAnsi="Arial" w:cs="Arial"/>
          <w:color w:val="222222"/>
          <w:sz w:val="12"/>
          <w:szCs w:val="16"/>
        </w:rPr>
        <w:t> </w:t>
      </w:r>
      <w:r w:rsidRPr="002D599E">
        <w:rPr>
          <w:rStyle w:val="StyleUnderline"/>
          <w:rFonts w:ascii="Arial" w:hAnsi="Arial" w:cs="Arial"/>
        </w:rPr>
        <w:t>progressive social movements "transport us to another place, compel us to relive horrors and, more importantly, enable us to imagine a new society." In the fight for social justice in the 21st century, it's crucial to refocus on these ideas of transportation and imagination.</w:t>
      </w:r>
    </w:p>
    <w:p w14:paraId="2A27841C" w14:textId="77777777" w:rsidR="000C2E0B" w:rsidRPr="002D599E" w:rsidRDefault="000C2E0B" w:rsidP="000C2E0B">
      <w:pPr>
        <w:rPr>
          <w:rFonts w:ascii="Arial" w:hAnsi="Arial" w:cs="Arial"/>
        </w:rPr>
      </w:pPr>
    </w:p>
    <w:p w14:paraId="4903E63C" w14:textId="77777777" w:rsidR="000C2E0B" w:rsidRPr="002D599E" w:rsidRDefault="000C2E0B" w:rsidP="000C2E0B">
      <w:pPr>
        <w:rPr>
          <w:rFonts w:ascii="Arial" w:hAnsi="Arial" w:cs="Arial"/>
        </w:rPr>
      </w:pPr>
    </w:p>
    <w:p w14:paraId="35A47140" w14:textId="77777777" w:rsidR="000C2E0B" w:rsidRPr="002D599E" w:rsidRDefault="000C2E0B" w:rsidP="000C2E0B">
      <w:pPr>
        <w:pStyle w:val="Heading4"/>
        <w:rPr>
          <w:rFonts w:ascii="Arial" w:hAnsi="Arial" w:cs="Arial"/>
        </w:rPr>
      </w:pPr>
      <w:r w:rsidRPr="002D599E">
        <w:rPr>
          <w:rFonts w:ascii="Arial" w:hAnsi="Arial" w:cs="Arial"/>
        </w:rPr>
        <w:lastRenderedPageBreak/>
        <w:t>Radical negativity and strategies apathetic to hope recreates white supremacy and annihilates any attempts at equality – engaging the law through and recognizing the ghosts of the past invites optimistic resistance</w:t>
      </w:r>
    </w:p>
    <w:p w14:paraId="00997BD8" w14:textId="77777777" w:rsidR="000C2E0B" w:rsidRPr="002D599E" w:rsidRDefault="000C2E0B" w:rsidP="000C2E0B">
      <w:pPr>
        <w:rPr>
          <w:rStyle w:val="Style13ptBold"/>
          <w:rFonts w:ascii="Arial" w:hAnsi="Arial" w:cs="Arial"/>
          <w:b w:val="0"/>
          <w:sz w:val="20"/>
          <w:szCs w:val="20"/>
        </w:rPr>
      </w:pPr>
      <w:proofErr w:type="spellStart"/>
      <w:r w:rsidRPr="002D599E">
        <w:rPr>
          <w:rStyle w:val="Style13ptBold"/>
          <w:rFonts w:ascii="Arial" w:hAnsi="Arial" w:cs="Arial"/>
        </w:rPr>
        <w:t>Sciullo</w:t>
      </w:r>
      <w:proofErr w:type="spellEnd"/>
      <w:r w:rsidRPr="002D599E">
        <w:rPr>
          <w:rStyle w:val="Style13ptBold"/>
          <w:rFonts w:ascii="Arial" w:hAnsi="Arial" w:cs="Arial"/>
        </w:rPr>
        <w:t xml:space="preserve"> 15, </w:t>
      </w:r>
      <w:r w:rsidRPr="002D599E">
        <w:rPr>
          <w:rStyle w:val="Style13ptBold"/>
          <w:rFonts w:ascii="Arial" w:hAnsi="Arial" w:cs="Arial"/>
          <w:b w:val="0"/>
          <w:sz w:val="20"/>
          <w:szCs w:val="20"/>
        </w:rPr>
        <w:t xml:space="preserve">Nick J. </w:t>
      </w:r>
      <w:proofErr w:type="spellStart"/>
      <w:r w:rsidRPr="002D599E">
        <w:rPr>
          <w:rStyle w:val="Style13ptBold"/>
          <w:rFonts w:ascii="Arial" w:hAnsi="Arial" w:cs="Arial"/>
          <w:b w:val="0"/>
          <w:sz w:val="20"/>
          <w:szCs w:val="20"/>
        </w:rPr>
        <w:t>Sciullo</w:t>
      </w:r>
      <w:proofErr w:type="spellEnd"/>
      <w:r w:rsidRPr="002D599E">
        <w:rPr>
          <w:rStyle w:val="Style13ptBold"/>
          <w:rFonts w:ascii="Arial" w:hAnsi="Arial" w:cs="Arial"/>
          <w:b w:val="0"/>
          <w:sz w:val="20"/>
          <w:szCs w:val="20"/>
        </w:rPr>
        <w:t xml:space="preserve">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w:t>
      </w:r>
    </w:p>
    <w:p w14:paraId="1B30CDE9" w14:textId="77777777" w:rsidR="000C2E0B" w:rsidRPr="002D599E" w:rsidRDefault="000C2E0B" w:rsidP="000C2E0B">
      <w:pPr>
        <w:rPr>
          <w:rFonts w:ascii="Arial" w:hAnsi="Arial" w:cs="Arial"/>
          <w:b/>
          <w:iCs/>
          <w:u w:val="single"/>
          <w:bdr w:val="single" w:sz="8" w:space="0" w:color="auto"/>
        </w:rPr>
      </w:pPr>
      <w:r w:rsidRPr="002D599E">
        <w:rPr>
          <w:rFonts w:ascii="Arial" w:hAnsi="Arial" w:cs="Arial"/>
          <w:sz w:val="16"/>
        </w:rPr>
        <w:t xml:space="preserve">iii. Black Letter Law's Photographic Negative Black </w:t>
      </w:r>
      <w:r w:rsidRPr="002D599E">
        <w:rPr>
          <w:rStyle w:val="StyleUnderline"/>
          <w:rFonts w:ascii="Arial" w:hAnsi="Arial" w:cs="Arial"/>
        </w:rPr>
        <w:t>letter law should be read as the photographic negative</w:t>
      </w:r>
      <w:r w:rsidRPr="002D599E">
        <w:rPr>
          <w:rFonts w:ascii="Arial" w:hAnsi="Arial" w:cs="Arial"/>
          <w:sz w:val="16"/>
        </w:rPr>
        <w:t xml:space="preserve">, for it is black letter law that imposes white supremacy in black script. It is this oppressive </w:t>
      </w:r>
      <w:proofErr w:type="spellStart"/>
      <w:r w:rsidRPr="002D599E">
        <w:rPr>
          <w:rFonts w:ascii="Arial" w:hAnsi="Arial" w:cs="Arial"/>
          <w:sz w:val="16"/>
        </w:rPr>
        <w:t>rescripting</w:t>
      </w:r>
      <w:proofErr w:type="spellEnd"/>
      <w:r w:rsidRPr="002D599E">
        <w:rPr>
          <w:rFonts w:ascii="Arial" w:hAnsi="Arial" w:cs="Arial"/>
          <w:sz w:val="16"/>
        </w:rPr>
        <w:t xml:space="preserve"> of white supremacy as neutral that allows white supremacy to flourish in the neutral arena of black letter law. Careful </w:t>
      </w:r>
      <w:r w:rsidRPr="002D599E">
        <w:rPr>
          <w:rStyle w:val="StyleUnderline"/>
          <w:rFonts w:ascii="Arial" w:hAnsi="Arial" w:cs="Arial"/>
          <w:highlight w:val="green"/>
        </w:rPr>
        <w:t>students of</w:t>
      </w:r>
      <w:r w:rsidRPr="002D599E">
        <w:rPr>
          <w:rStyle w:val="StyleUnderline"/>
          <w:rFonts w:ascii="Arial" w:hAnsi="Arial" w:cs="Arial"/>
        </w:rPr>
        <w:t xml:space="preserve"> the </w:t>
      </w:r>
      <w:r w:rsidRPr="002D599E">
        <w:rPr>
          <w:rStyle w:val="StyleUnderline"/>
          <w:rFonts w:ascii="Arial" w:hAnsi="Arial" w:cs="Arial"/>
          <w:highlight w:val="green"/>
        </w:rPr>
        <w:t>law should read the</w:t>
      </w:r>
      <w:r w:rsidRPr="002D599E">
        <w:rPr>
          <w:rStyle w:val="StyleUnderline"/>
          <w:rFonts w:ascii="Arial" w:hAnsi="Arial" w:cs="Arial"/>
        </w:rPr>
        <w:t xml:space="preserve"> photographic </w:t>
      </w:r>
      <w:r w:rsidRPr="002D599E">
        <w:rPr>
          <w:rStyle w:val="StyleUnderline"/>
          <w:rFonts w:ascii="Arial" w:hAnsi="Arial" w:cs="Arial"/>
          <w:highlight w:val="green"/>
        </w:rPr>
        <w:t>negative</w:t>
      </w:r>
      <w:r w:rsidRPr="002D599E">
        <w:rPr>
          <w:rStyle w:val="StyleUnderline"/>
          <w:rFonts w:ascii="Arial" w:hAnsi="Arial" w:cs="Arial"/>
        </w:rPr>
        <w:t xml:space="preserve"> though, </w:t>
      </w:r>
      <w:r w:rsidRPr="002D599E">
        <w:rPr>
          <w:rStyle w:val="StyleUnderline"/>
          <w:rFonts w:ascii="Arial" w:hAnsi="Arial" w:cs="Arial"/>
          <w:highlight w:val="green"/>
        </w:rPr>
        <w:t>instead of</w:t>
      </w:r>
      <w:r w:rsidRPr="002D599E">
        <w:rPr>
          <w:rStyle w:val="StyleUnderline"/>
          <w:rFonts w:ascii="Arial" w:hAnsi="Arial" w:cs="Arial"/>
        </w:rPr>
        <w:t xml:space="preserve"> assuming </w:t>
      </w:r>
      <w:r w:rsidRPr="002D599E">
        <w:rPr>
          <w:rStyle w:val="StyleUnderline"/>
          <w:rFonts w:ascii="Arial" w:hAnsi="Arial" w:cs="Arial"/>
          <w:highlight w:val="green"/>
        </w:rPr>
        <w:t>the neutrality of law's scriptin</w:t>
      </w:r>
      <w:r w:rsidRPr="002D599E">
        <w:rPr>
          <w:rFonts w:ascii="Arial" w:hAnsi="Arial" w:cs="Arial"/>
          <w:sz w:val="16"/>
          <w:highlight w:val="green"/>
        </w:rPr>
        <w:t>g</w:t>
      </w:r>
      <w:r w:rsidRPr="002D599E">
        <w:rPr>
          <w:rFonts w:ascii="Arial" w:hAnsi="Arial" w:cs="Arial"/>
          <w:sz w:val="16"/>
        </w:rPr>
        <w:t xml:space="preserve">. What I mean here is that there is a tendency to read law as it is, under the pressure of bar passage, job prospects, project deadlines, and efficiency - all the logics of late-stage capitalism. As op-posed to this, </w:t>
      </w:r>
      <w:r w:rsidRPr="002D599E">
        <w:rPr>
          <w:rStyle w:val="Emphasis"/>
          <w:rFonts w:ascii="Arial" w:hAnsi="Arial" w:cs="Arial"/>
        </w:rPr>
        <w:t xml:space="preserve">in opposition to the liberal reading of law as it is with perhaps a modest critique here and there, </w:t>
      </w:r>
      <w:r w:rsidRPr="002D599E">
        <w:rPr>
          <w:rStyle w:val="Emphasis"/>
          <w:rFonts w:ascii="Arial" w:hAnsi="Arial" w:cs="Arial"/>
          <w:highlight w:val="green"/>
        </w:rPr>
        <w:t>students</w:t>
      </w:r>
      <w:r w:rsidRPr="002D599E">
        <w:rPr>
          <w:rStyle w:val="Emphasis"/>
          <w:rFonts w:ascii="Arial" w:hAnsi="Arial" w:cs="Arial"/>
        </w:rPr>
        <w:t xml:space="preserve"> of the law </w:t>
      </w:r>
      <w:r w:rsidRPr="002D599E">
        <w:rPr>
          <w:rStyle w:val="Emphasis"/>
          <w:rFonts w:ascii="Arial" w:hAnsi="Arial" w:cs="Arial"/>
          <w:highlight w:val="green"/>
        </w:rPr>
        <w:t>should radically critique law through the oppositional strategy of reading</w:t>
      </w:r>
      <w:r w:rsidRPr="002D599E">
        <w:rPr>
          <w:rStyle w:val="Emphasis"/>
          <w:rFonts w:ascii="Arial" w:hAnsi="Arial" w:cs="Arial"/>
        </w:rPr>
        <w:t xml:space="preserve"> </w:t>
      </w:r>
      <w:r w:rsidRPr="002D599E">
        <w:rPr>
          <w:rStyle w:val="Emphasis"/>
          <w:rFonts w:ascii="Arial" w:hAnsi="Arial" w:cs="Arial"/>
          <w:highlight w:val="green"/>
        </w:rPr>
        <w:t>the photographic negative</w:t>
      </w:r>
      <w:r w:rsidRPr="002D599E">
        <w:rPr>
          <w:rFonts w:ascii="Arial" w:hAnsi="Arial" w:cs="Arial"/>
          <w:sz w:val="16"/>
        </w:rPr>
        <w:t xml:space="preserve">. This play with vision harkens back to the centrality of the photographic image in the Civil Rights Movement. </w:t>
      </w:r>
      <w:r w:rsidRPr="002D599E">
        <w:rPr>
          <w:rStyle w:val="StyleUnderline"/>
          <w:rFonts w:ascii="Arial" w:hAnsi="Arial" w:cs="Arial"/>
        </w:rPr>
        <w:t>The negative dialectic</w:t>
      </w:r>
      <w:r w:rsidRPr="002D599E">
        <w:rPr>
          <w:rFonts w:ascii="Arial" w:hAnsi="Arial" w:cs="Arial"/>
          <w:sz w:val="16"/>
        </w:rPr>
        <w:t xml:space="preserve"> n39 </w:t>
      </w:r>
      <w:r w:rsidRPr="002D599E">
        <w:rPr>
          <w:rStyle w:val="StyleUnderline"/>
          <w:rFonts w:ascii="Arial" w:hAnsi="Arial" w:cs="Arial"/>
        </w:rPr>
        <w:t>of reading the law in reverse demands a realization that law is constructed by its absolute non-neutrality.</w:t>
      </w:r>
      <w:r w:rsidRPr="002D599E">
        <w:rPr>
          <w:rFonts w:ascii="Arial" w:hAnsi="Arial" w:cs="Arial"/>
          <w:sz w:val="16"/>
        </w:rPr>
        <w:t xml:space="preserve"> Calling on Theodor Adorno, n40 I see the negative dialectic of producing not some affirming synthesis, but some deformed crisis, a necessary step in grasping law's structural racism. n41 It is, in essence, law's lack of </w:t>
      </w:r>
      <w:proofErr w:type="spellStart"/>
      <w:r w:rsidRPr="002D599E">
        <w:rPr>
          <w:rFonts w:ascii="Arial" w:hAnsi="Arial" w:cs="Arial"/>
          <w:sz w:val="16"/>
        </w:rPr>
        <w:t>objectiv-ity</w:t>
      </w:r>
      <w:proofErr w:type="spellEnd"/>
      <w:r w:rsidRPr="002D599E">
        <w:rPr>
          <w:rFonts w:ascii="Arial" w:hAnsi="Arial" w:cs="Arial"/>
          <w:sz w:val="16"/>
        </w:rPr>
        <w:t xml:space="preserve"> that makes law's supposed objectivity the profession's closest-held and best-protected secret. </w:t>
      </w:r>
      <w:r w:rsidRPr="002D599E">
        <w:rPr>
          <w:rStyle w:val="Emphasis"/>
          <w:rFonts w:ascii="Arial" w:hAnsi="Arial" w:cs="Arial"/>
        </w:rPr>
        <w:t xml:space="preserve">By opening up the field of play through negative dialectics, </w:t>
      </w:r>
      <w:r w:rsidRPr="002D599E">
        <w:rPr>
          <w:rStyle w:val="Emphasis"/>
          <w:rFonts w:ascii="Arial" w:hAnsi="Arial" w:cs="Arial"/>
          <w:highlight w:val="green"/>
        </w:rPr>
        <w:t>legal scholars may better understand racism as contingent</w:t>
      </w:r>
      <w:r w:rsidRPr="002D599E">
        <w:rPr>
          <w:rStyle w:val="Emphasis"/>
          <w:rFonts w:ascii="Arial" w:hAnsi="Arial" w:cs="Arial"/>
        </w:rPr>
        <w:t>, ephemeral, spec-</w:t>
      </w:r>
      <w:proofErr w:type="spellStart"/>
      <w:r w:rsidRPr="002D599E">
        <w:rPr>
          <w:rStyle w:val="Emphasis"/>
          <w:rFonts w:ascii="Arial" w:hAnsi="Arial" w:cs="Arial"/>
        </w:rPr>
        <w:t>tral</w:t>
      </w:r>
      <w:proofErr w:type="spellEnd"/>
      <w:r w:rsidRPr="002D599E">
        <w:rPr>
          <w:rStyle w:val="Emphasis"/>
          <w:rFonts w:ascii="Arial" w:hAnsi="Arial" w:cs="Arial"/>
          <w:highlight w:val="green"/>
        </w:rPr>
        <w:t>, free-forming, and open to re-writing</w:t>
      </w:r>
      <w:r w:rsidRPr="002D599E">
        <w:rPr>
          <w:rStyle w:val="Emphasis"/>
          <w:rFonts w:ascii="Arial" w:hAnsi="Arial" w:cs="Arial"/>
        </w:rPr>
        <w:t xml:space="preserve"> both by the agents of white supremacy</w:t>
      </w:r>
      <w:r w:rsidRPr="002D599E">
        <w:rPr>
          <w:rFonts w:ascii="Arial" w:hAnsi="Arial" w:cs="Arial"/>
          <w:sz w:val="16"/>
        </w:rPr>
        <w:t xml:space="preserve">, and those subject to its spectral </w:t>
      </w:r>
      <w:proofErr w:type="spellStart"/>
      <w:r w:rsidRPr="002D599E">
        <w:rPr>
          <w:rFonts w:ascii="Arial" w:hAnsi="Arial" w:cs="Arial"/>
          <w:sz w:val="16"/>
        </w:rPr>
        <w:t>influ-ence</w:t>
      </w:r>
      <w:proofErr w:type="spellEnd"/>
      <w:r w:rsidRPr="002D599E">
        <w:rPr>
          <w:rFonts w:ascii="Arial" w:hAnsi="Arial" w:cs="Arial"/>
          <w:sz w:val="16"/>
        </w:rPr>
        <w:t xml:space="preserve">. </w:t>
      </w:r>
      <w:r w:rsidRPr="002D599E">
        <w:rPr>
          <w:rStyle w:val="Emphasis"/>
          <w:rFonts w:ascii="Arial" w:hAnsi="Arial" w:cs="Arial"/>
          <w:highlight w:val="green"/>
        </w:rPr>
        <w:t>One of the dangers of doing race work</w:t>
      </w:r>
      <w:r w:rsidRPr="002D599E">
        <w:rPr>
          <w:rStyle w:val="Emphasis"/>
          <w:rFonts w:ascii="Arial" w:hAnsi="Arial" w:cs="Arial"/>
        </w:rPr>
        <w:t xml:space="preserve">, thinking about race, engaging race in one's social justice activism </w:t>
      </w:r>
      <w:r w:rsidRPr="002D599E">
        <w:rPr>
          <w:rStyle w:val="Emphasis"/>
          <w:rFonts w:ascii="Arial" w:hAnsi="Arial" w:cs="Arial"/>
          <w:highlight w:val="green"/>
        </w:rPr>
        <w:t>is the tendency to think about race in</w:t>
      </w:r>
      <w:r w:rsidRPr="002D599E">
        <w:rPr>
          <w:rStyle w:val="Emphasis"/>
          <w:rFonts w:ascii="Arial" w:hAnsi="Arial" w:cs="Arial"/>
        </w:rPr>
        <w:t xml:space="preserve"> relatively </w:t>
      </w:r>
      <w:r w:rsidRPr="002D599E">
        <w:rPr>
          <w:rStyle w:val="Emphasis"/>
          <w:rFonts w:ascii="Arial" w:hAnsi="Arial" w:cs="Arial"/>
          <w:highlight w:val="green"/>
        </w:rPr>
        <w:t>rigid ways</w:t>
      </w:r>
      <w:r w:rsidRPr="002D599E">
        <w:rPr>
          <w:rFonts w:ascii="Arial" w:hAnsi="Arial" w:cs="Arial"/>
          <w:sz w:val="16"/>
        </w:rPr>
        <w:t xml:space="preserve">. </w:t>
      </w:r>
      <w:r w:rsidRPr="002D599E">
        <w:rPr>
          <w:rStyle w:val="StyleUnderline"/>
          <w:rFonts w:ascii="Arial" w:hAnsi="Arial" w:cs="Arial"/>
        </w:rPr>
        <w:t>This becomes a traditional dialectical move that assumes a bat-</w:t>
      </w:r>
      <w:proofErr w:type="spellStart"/>
      <w:r w:rsidRPr="002D599E">
        <w:rPr>
          <w:rStyle w:val="StyleUnderline"/>
          <w:rFonts w:ascii="Arial" w:hAnsi="Arial" w:cs="Arial"/>
        </w:rPr>
        <w:t>tling</w:t>
      </w:r>
      <w:proofErr w:type="spellEnd"/>
      <w:r w:rsidRPr="002D599E">
        <w:rPr>
          <w:rStyle w:val="StyleUnderline"/>
          <w:rFonts w:ascii="Arial" w:hAnsi="Arial" w:cs="Arial"/>
        </w:rPr>
        <w:t xml:space="preserve"> of static forces to produce a static synthesis</w:t>
      </w:r>
      <w:r w:rsidRPr="002D599E">
        <w:rPr>
          <w:rFonts w:ascii="Arial" w:hAnsi="Arial" w:cs="Arial"/>
          <w:sz w:val="16"/>
        </w:rPr>
        <w:t xml:space="preserve">. Opposed to that, </w:t>
      </w:r>
      <w:r w:rsidRPr="002D599E">
        <w:rPr>
          <w:rStyle w:val="Emphasis"/>
          <w:rFonts w:ascii="Arial" w:hAnsi="Arial" w:cs="Arial"/>
          <w:highlight w:val="green"/>
        </w:rPr>
        <w:t>I see a world of negative dialectics as offering a</w:t>
      </w:r>
      <w:r w:rsidRPr="002D599E">
        <w:rPr>
          <w:rStyle w:val="Emphasis"/>
          <w:rFonts w:ascii="Arial" w:hAnsi="Arial" w:cs="Arial"/>
        </w:rPr>
        <w:t xml:space="preserve"> more </w:t>
      </w:r>
      <w:r w:rsidRPr="002D599E">
        <w:rPr>
          <w:rStyle w:val="Emphasis"/>
          <w:rFonts w:ascii="Arial" w:hAnsi="Arial" w:cs="Arial"/>
          <w:highlight w:val="green"/>
        </w:rPr>
        <w:t>nuanced view of race and justice</w:t>
      </w:r>
      <w:r w:rsidRPr="002D599E">
        <w:rPr>
          <w:rStyle w:val="Emphasis"/>
          <w:rFonts w:ascii="Arial" w:hAnsi="Arial" w:cs="Arial"/>
        </w:rPr>
        <w:t xml:space="preserve">, </w:t>
      </w:r>
      <w:r w:rsidRPr="002D599E">
        <w:rPr>
          <w:rStyle w:val="Emphasis"/>
          <w:rFonts w:ascii="Arial" w:hAnsi="Arial" w:cs="Arial"/>
          <w:highlight w:val="green"/>
        </w:rPr>
        <w:t>one that neither rests on outdated notions of blackness and whiteness nor</w:t>
      </w:r>
      <w:r w:rsidRPr="002D599E">
        <w:rPr>
          <w:rStyle w:val="Emphasis"/>
          <w:rFonts w:ascii="Arial" w:hAnsi="Arial" w:cs="Arial"/>
        </w:rPr>
        <w:t xml:space="preserve"> to-tally </w:t>
      </w:r>
      <w:r w:rsidRPr="002D599E">
        <w:rPr>
          <w:rStyle w:val="Emphasis"/>
          <w:rFonts w:ascii="Arial" w:hAnsi="Arial" w:cs="Arial"/>
          <w:highlight w:val="green"/>
        </w:rPr>
        <w:t>obscures itself with relativism</w:t>
      </w:r>
      <w:r w:rsidRPr="002D599E">
        <w:rPr>
          <w:rFonts w:ascii="Arial" w:hAnsi="Arial" w:cs="Arial"/>
          <w:sz w:val="16"/>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RPr="002D599E">
        <w:rPr>
          <w:rStyle w:val="StyleUnderline"/>
          <w:rFonts w:ascii="Arial" w:hAnsi="Arial" w:cs="Arial"/>
        </w:rPr>
        <w:t xml:space="preserve">one must understand that </w:t>
      </w:r>
      <w:r w:rsidRPr="002D599E">
        <w:rPr>
          <w:rStyle w:val="StyleUnderline"/>
          <w:rFonts w:ascii="Arial" w:hAnsi="Arial" w:cs="Arial"/>
          <w:highlight w:val="green"/>
        </w:rPr>
        <w:t>my political project is hope</w:t>
      </w:r>
      <w:r w:rsidRPr="002D599E">
        <w:rPr>
          <w:rFonts w:ascii="Arial" w:hAnsi="Arial" w:cs="Arial"/>
          <w:sz w:val="16"/>
        </w:rPr>
        <w:t xml:space="preserve">. </w:t>
      </w:r>
      <w:r w:rsidRPr="002D599E">
        <w:rPr>
          <w:rStyle w:val="StyleUnderline"/>
          <w:rFonts w:ascii="Arial" w:hAnsi="Arial" w:cs="Arial"/>
          <w:highlight w:val="green"/>
        </w:rPr>
        <w:t xml:space="preserve">Attempting to see the </w:t>
      </w:r>
      <w:proofErr w:type="spellStart"/>
      <w:r w:rsidRPr="002D599E">
        <w:rPr>
          <w:rStyle w:val="StyleUnderline"/>
          <w:rFonts w:ascii="Arial" w:hAnsi="Arial" w:cs="Arial"/>
          <w:highlight w:val="green"/>
        </w:rPr>
        <w:t>unseeable</w:t>
      </w:r>
      <w:proofErr w:type="spellEnd"/>
      <w:r w:rsidRPr="002D599E">
        <w:rPr>
          <w:rStyle w:val="StyleUnderline"/>
          <w:rFonts w:ascii="Arial" w:hAnsi="Arial" w:cs="Arial"/>
          <w:highlight w:val="green"/>
        </w:rPr>
        <w:t>, speak the unspeakable, and think the unthinkable is a logic designed to confront</w:t>
      </w:r>
      <w:r w:rsidRPr="002D599E">
        <w:rPr>
          <w:rFonts w:ascii="Arial" w:hAnsi="Arial" w:cs="Arial"/>
          <w:sz w:val="16"/>
        </w:rPr>
        <w:t xml:space="preserve">. </w:t>
      </w:r>
      <w:r w:rsidRPr="002D599E">
        <w:rPr>
          <w:rStyle w:val="StyleUnderline"/>
          <w:rFonts w:ascii="Arial" w:hAnsi="Arial" w:cs="Arial"/>
        </w:rPr>
        <w:t>In</w:t>
      </w:r>
      <w:r w:rsidRPr="002D599E">
        <w:rPr>
          <w:rFonts w:ascii="Arial" w:hAnsi="Arial" w:cs="Arial"/>
          <w:sz w:val="16"/>
        </w:rPr>
        <w:t xml:space="preserve"> desperate </w:t>
      </w:r>
      <w:r w:rsidRPr="002D599E">
        <w:rPr>
          <w:rStyle w:val="StyleUnderline"/>
          <w:rFonts w:ascii="Arial" w:hAnsi="Arial" w:cs="Arial"/>
        </w:rPr>
        <w:t>times, where white supremacy slips through our fingers</w:t>
      </w:r>
      <w:r w:rsidRPr="002D599E">
        <w:rPr>
          <w:rFonts w:ascii="Arial" w:hAnsi="Arial" w:cs="Arial"/>
          <w:sz w:val="16"/>
        </w:rPr>
        <w:t xml:space="preserve"> save for a few tugs at the ghost's tat-</w:t>
      </w:r>
      <w:proofErr w:type="spellStart"/>
      <w:r w:rsidRPr="002D599E">
        <w:rPr>
          <w:rFonts w:ascii="Arial" w:hAnsi="Arial" w:cs="Arial"/>
          <w:sz w:val="16"/>
        </w:rPr>
        <w:t>tered</w:t>
      </w:r>
      <w:proofErr w:type="spellEnd"/>
      <w:r w:rsidRPr="002D599E">
        <w:rPr>
          <w:rFonts w:ascii="Arial" w:hAnsi="Arial" w:cs="Arial"/>
          <w:sz w:val="16"/>
        </w:rPr>
        <w:t xml:space="preserve"> rags, </w:t>
      </w:r>
      <w:r w:rsidRPr="002D599E">
        <w:rPr>
          <w:rStyle w:val="Emphasis"/>
          <w:rFonts w:ascii="Arial" w:hAnsi="Arial" w:cs="Arial"/>
          <w:highlight w:val="green"/>
        </w:rPr>
        <w:t>what legal scholars must do is engage in politics of hope, because hope sustains a critical orientation to the world</w:t>
      </w:r>
      <w:r w:rsidRPr="002D599E">
        <w:rPr>
          <w:rFonts w:ascii="Arial" w:hAnsi="Arial" w:cs="Arial"/>
          <w:sz w:val="16"/>
          <w:highlight w:val="green"/>
        </w:rPr>
        <w:t xml:space="preserve">. </w:t>
      </w:r>
      <w:r w:rsidRPr="002D599E">
        <w:rPr>
          <w:rStyle w:val="Emphasis"/>
          <w:rFonts w:ascii="Arial" w:hAnsi="Arial" w:cs="Arial"/>
          <w:highlight w:val="green"/>
        </w:rPr>
        <w:t>Even if civil society is anti-black</w:t>
      </w:r>
      <w:r w:rsidRPr="002D599E">
        <w:rPr>
          <w:rStyle w:val="Emphasis"/>
          <w:rFonts w:ascii="Arial" w:hAnsi="Arial" w:cs="Arial"/>
        </w:rPr>
        <w:t xml:space="preserve">, and anti-blackness would seem to prevent black political engagement, </w:t>
      </w:r>
      <w:r w:rsidRPr="002D599E">
        <w:rPr>
          <w:rStyle w:val="Emphasis"/>
          <w:rFonts w:ascii="Arial" w:hAnsi="Arial" w:cs="Arial"/>
          <w:highlight w:val="green"/>
        </w:rPr>
        <w:t>the answer is hope</w:t>
      </w:r>
      <w:r w:rsidRPr="002D599E">
        <w:rPr>
          <w:rStyle w:val="Emphasis"/>
          <w:rFonts w:ascii="Arial" w:hAnsi="Arial" w:cs="Arial"/>
        </w:rPr>
        <w:t xml:space="preserve"> and </w:t>
      </w:r>
      <w:r w:rsidRPr="002D599E">
        <w:rPr>
          <w:rStyle w:val="Emphasis"/>
          <w:rFonts w:ascii="Arial" w:hAnsi="Arial" w:cs="Arial"/>
          <w:highlight w:val="green"/>
        </w:rPr>
        <w:t>not radical negativity</w:t>
      </w:r>
      <w:r w:rsidRPr="002D599E">
        <w:rPr>
          <w:rFonts w:ascii="Arial" w:hAnsi="Arial" w:cs="Arial"/>
          <w:sz w:val="16"/>
        </w:rPr>
        <w:t xml:space="preserve">, </w:t>
      </w:r>
      <w:r w:rsidRPr="002D599E">
        <w:rPr>
          <w:rStyle w:val="StyleUnderline"/>
          <w:rFonts w:ascii="Arial" w:hAnsi="Arial" w:cs="Arial"/>
          <w:highlight w:val="green"/>
        </w:rPr>
        <w:t>which can only reproduce the</w:t>
      </w:r>
      <w:r w:rsidRPr="002D599E">
        <w:rPr>
          <w:rStyle w:val="StyleUnderline"/>
          <w:rFonts w:ascii="Arial" w:hAnsi="Arial" w:cs="Arial"/>
        </w:rPr>
        <w:t xml:space="preserve"> character of </w:t>
      </w:r>
      <w:r w:rsidRPr="002D599E">
        <w:rPr>
          <w:rStyle w:val="StyleUnderline"/>
          <w:rFonts w:ascii="Arial" w:hAnsi="Arial" w:cs="Arial"/>
          <w:highlight w:val="green"/>
        </w:rPr>
        <w:t>negativity attributed to blacks by whites</w:t>
      </w:r>
      <w:r w:rsidRPr="002D599E">
        <w:rPr>
          <w:rFonts w:ascii="Arial" w:hAnsi="Arial" w:cs="Arial"/>
          <w:sz w:val="16"/>
        </w:rPr>
        <w:t xml:space="preserve">. This is to say, </w:t>
      </w:r>
      <w:r w:rsidRPr="002D599E">
        <w:rPr>
          <w:rStyle w:val="Emphasis"/>
          <w:rFonts w:ascii="Arial" w:hAnsi="Arial" w:cs="Arial"/>
          <w:highlight w:val="green"/>
        </w:rPr>
        <w:t>the more radical disjuncture is to confront white negativity with black hope</w:t>
      </w:r>
      <w:r w:rsidRPr="002D599E">
        <w:rPr>
          <w:rFonts w:ascii="Arial" w:hAnsi="Arial" w:cs="Arial"/>
          <w:sz w:val="16"/>
        </w:rPr>
        <w:t>. Keep in mind Ernst Bloch's famous statement, "</w:t>
      </w:r>
      <w:r w:rsidRPr="002D599E">
        <w:rPr>
          <w:rStyle w:val="StyleUnderline"/>
          <w:rFonts w:ascii="Arial" w:hAnsi="Arial" w:cs="Arial"/>
          <w:highlight w:val="green"/>
        </w:rPr>
        <w:t>We must believe in</w:t>
      </w:r>
      <w:r w:rsidRPr="002D599E">
        <w:rPr>
          <w:rStyle w:val="StyleUnderline"/>
          <w:rFonts w:ascii="Arial" w:hAnsi="Arial" w:cs="Arial"/>
        </w:rPr>
        <w:t xml:space="preserve"> the Principle of </w:t>
      </w:r>
      <w:r w:rsidRPr="002D599E">
        <w:rPr>
          <w:rStyle w:val="StyleUnderline"/>
          <w:rFonts w:ascii="Arial" w:hAnsi="Arial" w:cs="Arial"/>
          <w:highlight w:val="green"/>
        </w:rPr>
        <w:t>Hope</w:t>
      </w:r>
      <w:r w:rsidRPr="002D599E">
        <w:rPr>
          <w:rFonts w:ascii="Arial" w:hAnsi="Arial" w:cs="Arial"/>
          <w:sz w:val="16"/>
        </w:rPr>
        <w:t xml:space="preserve">. </w:t>
      </w:r>
      <w:r w:rsidRPr="002D599E">
        <w:rPr>
          <w:rStyle w:val="StyleUnderline"/>
          <w:rFonts w:ascii="Arial" w:hAnsi="Arial" w:cs="Arial"/>
          <w:highlight w:val="green"/>
        </w:rPr>
        <w:t xml:space="preserve">A Marxist does not have the right to be a </w:t>
      </w:r>
      <w:proofErr w:type="spellStart"/>
      <w:r w:rsidRPr="002D599E">
        <w:rPr>
          <w:rStyle w:val="StyleUnderline"/>
          <w:rFonts w:ascii="Arial" w:hAnsi="Arial" w:cs="Arial"/>
          <w:highlight w:val="green"/>
        </w:rPr>
        <w:t>pessi</w:t>
      </w:r>
      <w:proofErr w:type="spellEnd"/>
      <w:r w:rsidRPr="002D599E">
        <w:rPr>
          <w:rStyle w:val="StyleUnderline"/>
          <w:rFonts w:ascii="Arial" w:hAnsi="Arial" w:cs="Arial"/>
          <w:highlight w:val="green"/>
        </w:rPr>
        <w:t>-mist</w:t>
      </w:r>
      <w:r w:rsidRPr="002D599E">
        <w:rPr>
          <w:rStyle w:val="StyleUnderline"/>
          <w:rFonts w:ascii="Arial" w:hAnsi="Arial" w:cs="Arial"/>
        </w:rPr>
        <w:t>.</w:t>
      </w:r>
      <w:r w:rsidRPr="002D599E">
        <w:rPr>
          <w:rFonts w:ascii="Arial" w:hAnsi="Arial" w:cs="Arial"/>
          <w:sz w:val="16"/>
        </w:rPr>
        <w:t xml:space="preserve">" n42 But, </w:t>
      </w:r>
      <w:r w:rsidRPr="002D599E">
        <w:rPr>
          <w:rStyle w:val="StyleUnderline"/>
          <w:rFonts w:ascii="Arial" w:hAnsi="Arial" w:cs="Arial"/>
        </w:rPr>
        <w:t>it is not just a Marxist that cannot be a pessimist</w:t>
      </w:r>
      <w:r w:rsidRPr="002D599E">
        <w:rPr>
          <w:rFonts w:ascii="Arial" w:hAnsi="Arial" w:cs="Arial"/>
          <w:sz w:val="16"/>
        </w:rPr>
        <w:t xml:space="preserve">, </w:t>
      </w:r>
      <w:r w:rsidRPr="002D599E">
        <w:rPr>
          <w:rStyle w:val="Emphasis"/>
          <w:rFonts w:ascii="Arial" w:hAnsi="Arial" w:cs="Arial"/>
          <w:highlight w:val="green"/>
        </w:rPr>
        <w:t>it is also a critical race theorist, a black radical</w:t>
      </w:r>
      <w:r w:rsidRPr="002D599E">
        <w:rPr>
          <w:rStyle w:val="Emphasis"/>
          <w:rFonts w:ascii="Arial" w:hAnsi="Arial" w:cs="Arial"/>
        </w:rPr>
        <w:t>, a labor organizer, a student protestor</w:t>
      </w:r>
      <w:r w:rsidRPr="002D599E">
        <w:rPr>
          <w:rFonts w:ascii="Arial" w:hAnsi="Arial" w:cs="Arial"/>
          <w:sz w:val="16"/>
        </w:rPr>
        <w:t xml:space="preserve">. </w:t>
      </w:r>
      <w:r w:rsidRPr="002D599E">
        <w:rPr>
          <w:rStyle w:val="StyleUnderline"/>
          <w:rFonts w:ascii="Arial" w:hAnsi="Arial" w:cs="Arial"/>
        </w:rPr>
        <w:t>Bloch wrote at a time when hope might seem preposterous,</w:t>
      </w:r>
      <w:r w:rsidRPr="002D599E">
        <w:rPr>
          <w:rFonts w:ascii="Arial" w:hAnsi="Arial" w:cs="Arial"/>
          <w:sz w:val="16"/>
        </w:rPr>
        <w:t xml:space="preserve"> when hope was in short </w:t>
      </w:r>
      <w:proofErr w:type="gramStart"/>
      <w:r w:rsidRPr="002D599E">
        <w:rPr>
          <w:rFonts w:ascii="Arial" w:hAnsi="Arial" w:cs="Arial"/>
          <w:sz w:val="16"/>
        </w:rPr>
        <w:t>sup-ply</w:t>
      </w:r>
      <w:proofErr w:type="gramEnd"/>
      <w:r w:rsidRPr="002D599E">
        <w:rPr>
          <w:rFonts w:ascii="Arial" w:hAnsi="Arial" w:cs="Arial"/>
          <w:sz w:val="16"/>
        </w:rPr>
        <w:t xml:space="preserve">, </w:t>
      </w:r>
      <w:r w:rsidRPr="002D599E">
        <w:rPr>
          <w:rStyle w:val="StyleUnderline"/>
          <w:rFonts w:ascii="Arial" w:hAnsi="Arial" w:cs="Arial"/>
        </w:rPr>
        <w:t>yet his vision for hope motivated the Frankfort School to care deeply about ethics and well-being</w:t>
      </w:r>
      <w:r w:rsidRPr="002D599E">
        <w:rPr>
          <w:rFonts w:ascii="Arial" w:hAnsi="Arial" w:cs="Arial"/>
          <w:sz w:val="16"/>
        </w:rPr>
        <w:t xml:space="preserve"> throughout the World Wars and later. n43 While our hauntings may be cause for concern, while they may inspire in us anything but hope, </w:t>
      </w:r>
      <w:r w:rsidRPr="002D599E">
        <w:rPr>
          <w:rStyle w:val="StyleUnderline"/>
          <w:rFonts w:ascii="Arial" w:hAnsi="Arial" w:cs="Arial"/>
          <w:highlight w:val="green"/>
        </w:rPr>
        <w:t>a</w:t>
      </w:r>
      <w:r w:rsidRPr="002D599E">
        <w:rPr>
          <w:rStyle w:val="StyleUnderline"/>
          <w:rFonts w:ascii="Arial" w:hAnsi="Arial" w:cs="Arial"/>
        </w:rPr>
        <w:t xml:space="preserve"> consistent </w:t>
      </w:r>
      <w:r w:rsidRPr="002D599E">
        <w:rPr>
          <w:rStyle w:val="StyleUnderline"/>
          <w:rFonts w:ascii="Arial" w:hAnsi="Arial" w:cs="Arial"/>
          <w:highlight w:val="green"/>
        </w:rPr>
        <w:t>critical stance against white supremacy require</w:t>
      </w:r>
      <w:r w:rsidRPr="002D599E">
        <w:rPr>
          <w:rStyle w:val="StyleUnderline"/>
          <w:rFonts w:ascii="Arial" w:hAnsi="Arial" w:cs="Arial"/>
        </w:rPr>
        <w:t xml:space="preserve">s just the </w:t>
      </w:r>
      <w:r w:rsidRPr="002D599E">
        <w:rPr>
          <w:rStyle w:val="StyleUnderline"/>
          <w:rFonts w:ascii="Arial" w:hAnsi="Arial" w:cs="Arial"/>
          <w:highlight w:val="green"/>
        </w:rPr>
        <w:t>hope</w:t>
      </w:r>
      <w:r w:rsidRPr="002D599E">
        <w:rPr>
          <w:rStyle w:val="StyleUnderline"/>
          <w:rFonts w:ascii="Arial" w:hAnsi="Arial" w:cs="Arial"/>
        </w:rPr>
        <w:t xml:space="preserve"> Bloch described.</w:t>
      </w:r>
      <w:r w:rsidRPr="002D599E">
        <w:rPr>
          <w:rFonts w:ascii="Arial" w:hAnsi="Arial" w:cs="Arial"/>
          <w:sz w:val="16"/>
        </w:rPr>
        <w:t xml:space="preserve"> In order to do that, </w:t>
      </w:r>
      <w:r w:rsidRPr="002D599E">
        <w:rPr>
          <w:rStyle w:val="Emphasis"/>
          <w:rFonts w:ascii="Arial" w:hAnsi="Arial" w:cs="Arial"/>
          <w:highlight w:val="green"/>
        </w:rPr>
        <w:t>we must do more lawyering</w:t>
      </w:r>
      <w:r w:rsidRPr="002D599E">
        <w:rPr>
          <w:rStyle w:val="Emphasis"/>
          <w:rFonts w:ascii="Arial" w:hAnsi="Arial" w:cs="Arial"/>
        </w:rPr>
        <w:t xml:space="preserve">, more </w:t>
      </w:r>
      <w:r w:rsidRPr="002D599E">
        <w:rPr>
          <w:rStyle w:val="Emphasis"/>
          <w:rFonts w:ascii="Arial" w:hAnsi="Arial" w:cs="Arial"/>
          <w:highlight w:val="green"/>
        </w:rPr>
        <w:t>speaking</w:t>
      </w:r>
      <w:r w:rsidRPr="002D599E">
        <w:rPr>
          <w:rStyle w:val="Emphasis"/>
          <w:rFonts w:ascii="Arial" w:hAnsi="Arial" w:cs="Arial"/>
        </w:rPr>
        <w:t xml:space="preserve">, more </w:t>
      </w:r>
      <w:r w:rsidRPr="002D599E">
        <w:rPr>
          <w:rStyle w:val="Emphasis"/>
          <w:rFonts w:ascii="Arial" w:hAnsi="Arial" w:cs="Arial"/>
          <w:highlight w:val="green"/>
        </w:rPr>
        <w:t>writing</w:t>
      </w:r>
      <w:r w:rsidRPr="002D599E">
        <w:rPr>
          <w:rStyle w:val="Emphasis"/>
          <w:rFonts w:ascii="Arial" w:hAnsi="Arial" w:cs="Arial"/>
        </w:rPr>
        <w:t xml:space="preserve">, more </w:t>
      </w:r>
      <w:r w:rsidRPr="002D599E">
        <w:rPr>
          <w:rStyle w:val="Emphasis"/>
          <w:rFonts w:ascii="Arial" w:hAnsi="Arial" w:cs="Arial"/>
          <w:highlight w:val="green"/>
        </w:rPr>
        <w:t>marching</w:t>
      </w:r>
      <w:r w:rsidRPr="002D599E">
        <w:rPr>
          <w:rStyle w:val="Emphasis"/>
          <w:rFonts w:ascii="Arial" w:hAnsi="Arial" w:cs="Arial"/>
        </w:rPr>
        <w:t xml:space="preserve">, </w:t>
      </w:r>
      <w:r w:rsidRPr="002D599E">
        <w:rPr>
          <w:rStyle w:val="Emphasis"/>
          <w:rFonts w:ascii="Arial" w:hAnsi="Arial" w:cs="Arial"/>
          <w:highlight w:val="green"/>
        </w:rPr>
        <w:t>and</w:t>
      </w:r>
      <w:r w:rsidRPr="002D599E">
        <w:rPr>
          <w:rStyle w:val="Emphasis"/>
          <w:rFonts w:ascii="Arial" w:hAnsi="Arial" w:cs="Arial"/>
        </w:rPr>
        <w:t xml:space="preserve"> </w:t>
      </w:r>
      <w:r w:rsidRPr="002D599E">
        <w:rPr>
          <w:rStyle w:val="Emphasis"/>
          <w:rFonts w:ascii="Arial" w:hAnsi="Arial" w:cs="Arial"/>
        </w:rPr>
        <w:lastRenderedPageBreak/>
        <w:t xml:space="preserve">more </w:t>
      </w:r>
      <w:r w:rsidRPr="002D599E">
        <w:rPr>
          <w:rStyle w:val="Emphasis"/>
          <w:rFonts w:ascii="Arial" w:hAnsi="Arial" w:cs="Arial"/>
          <w:highlight w:val="green"/>
        </w:rPr>
        <w:t>learning</w:t>
      </w:r>
      <w:r w:rsidRPr="002D599E">
        <w:rPr>
          <w:rFonts w:ascii="Arial" w:hAnsi="Arial" w:cs="Arial"/>
          <w:sz w:val="16"/>
        </w:rPr>
        <w:t xml:space="preserve">. </w:t>
      </w:r>
      <w:r w:rsidRPr="002D599E">
        <w:rPr>
          <w:rStyle w:val="StyleUnderline"/>
          <w:rFonts w:ascii="Arial" w:hAnsi="Arial" w:cs="Arial"/>
          <w:highlight w:val="green"/>
        </w:rPr>
        <w:t>White supremacy's proponents are busy at this work</w:t>
      </w:r>
      <w:r w:rsidRPr="002D599E">
        <w:rPr>
          <w:rFonts w:ascii="Arial" w:hAnsi="Arial" w:cs="Arial"/>
          <w:sz w:val="16"/>
        </w:rPr>
        <w:t xml:space="preserve">. </w:t>
      </w:r>
      <w:r w:rsidRPr="002D599E">
        <w:rPr>
          <w:rStyle w:val="Emphasis"/>
          <w:rFonts w:ascii="Arial" w:hAnsi="Arial" w:cs="Arial"/>
          <w:highlight w:val="green"/>
        </w:rPr>
        <w:t>Challenging anti-blackness requires the same</w:t>
      </w:r>
      <w:r w:rsidRPr="002D599E">
        <w:rPr>
          <w:rFonts w:ascii="Arial" w:hAnsi="Arial" w:cs="Arial"/>
          <w:sz w:val="16"/>
        </w:rPr>
        <w:t xml:space="preserve">. </w:t>
      </w:r>
      <w:r w:rsidRPr="002D599E">
        <w:rPr>
          <w:rStyle w:val="Emphasis"/>
          <w:rFonts w:ascii="Arial" w:hAnsi="Arial" w:cs="Arial"/>
          <w:highlight w:val="green"/>
        </w:rPr>
        <w:t>Negativity or disengagement cannot sustain struggle</w:t>
      </w:r>
      <w:r w:rsidRPr="002D599E">
        <w:rPr>
          <w:rFonts w:ascii="Arial" w:hAnsi="Arial" w:cs="Arial"/>
          <w:sz w:val="16"/>
        </w:rPr>
        <w:t xml:space="preserve">. Far from </w:t>
      </w:r>
      <w:proofErr w:type="spellStart"/>
      <w:r w:rsidRPr="002D599E">
        <w:rPr>
          <w:rFonts w:ascii="Arial" w:hAnsi="Arial" w:cs="Arial"/>
          <w:sz w:val="16"/>
        </w:rPr>
        <w:t>Nie-tzsche's</w:t>
      </w:r>
      <w:proofErr w:type="spellEnd"/>
      <w:r w:rsidRPr="002D599E">
        <w:rPr>
          <w:rFonts w:ascii="Arial" w:hAnsi="Arial" w:cs="Arial"/>
          <w:sz w:val="16"/>
        </w:rPr>
        <w:t xml:space="preserve"> positive politics of negation, which have their place, what we need now is an orientation toward hope. </w:t>
      </w:r>
      <w:r w:rsidRPr="002D599E">
        <w:rPr>
          <w:rStyle w:val="Emphasis"/>
          <w:rFonts w:ascii="Arial" w:hAnsi="Arial" w:cs="Arial"/>
          <w:highlight w:val="green"/>
        </w:rPr>
        <w:t>Let that be the strategy, even if we</w:t>
      </w:r>
      <w:r w:rsidRPr="002D599E">
        <w:rPr>
          <w:rStyle w:val="Emphasis"/>
          <w:rFonts w:ascii="Arial" w:hAnsi="Arial" w:cs="Arial"/>
        </w:rPr>
        <w:t xml:space="preserve"> may </w:t>
      </w:r>
      <w:r w:rsidRPr="002D599E">
        <w:rPr>
          <w:rStyle w:val="Emphasis"/>
          <w:rFonts w:ascii="Arial" w:hAnsi="Arial" w:cs="Arial"/>
          <w:highlight w:val="green"/>
        </w:rPr>
        <w:t>quibble about tactic</w:t>
      </w:r>
      <w:r w:rsidRPr="002D599E">
        <w:rPr>
          <w:rFonts w:ascii="Arial" w:hAnsi="Arial" w:cs="Arial"/>
          <w:sz w:val="16"/>
          <w:highlight w:val="green"/>
        </w:rPr>
        <w:t>s</w:t>
      </w:r>
      <w:r w:rsidRPr="002D599E">
        <w:rPr>
          <w:rFonts w:ascii="Arial" w:hAnsi="Arial" w:cs="Arial"/>
          <w:sz w:val="16"/>
        </w:rPr>
        <w:t xml:space="preserve">. v. Conclusion Nat Turner haunts us. n44 Gabriel Prosser haunts us. n45 Medgar Evers n46 and Emmett </w:t>
      </w:r>
      <w:proofErr w:type="gramStart"/>
      <w:r w:rsidRPr="002D599E">
        <w:rPr>
          <w:rFonts w:ascii="Arial" w:hAnsi="Arial" w:cs="Arial"/>
          <w:sz w:val="16"/>
        </w:rPr>
        <w:t>Till</w:t>
      </w:r>
      <w:proofErr w:type="gramEnd"/>
      <w:r w:rsidRPr="002D599E">
        <w:rPr>
          <w:rFonts w:ascii="Arial" w:hAnsi="Arial" w:cs="Arial"/>
          <w:sz w:val="16"/>
        </w:rPr>
        <w:t xml:space="preserve">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w:t>
      </w:r>
      <w:proofErr w:type="spellStart"/>
      <w:r w:rsidRPr="002D599E">
        <w:rPr>
          <w:rFonts w:ascii="Arial" w:hAnsi="Arial" w:cs="Arial"/>
          <w:sz w:val="16"/>
        </w:rPr>
        <w:t>disenfran-chise</w:t>
      </w:r>
      <w:proofErr w:type="spellEnd"/>
      <w:r w:rsidRPr="002D599E">
        <w:rPr>
          <w:rFonts w:ascii="Arial" w:hAnsi="Arial" w:cs="Arial"/>
          <w:sz w:val="16"/>
        </w:rPr>
        <w:t xml:space="preserve"> people of color, to engage a political system built on a foundation of dead black bodies, we must, with nary a bat of the eye, ask </w:t>
      </w:r>
      <w:r w:rsidRPr="002D599E">
        <w:rPr>
          <w:rStyle w:val="StyleUnderline"/>
          <w:rFonts w:ascii="Arial" w:hAnsi="Arial" w:cs="Arial"/>
          <w:highlight w:val="green"/>
        </w:rPr>
        <w:t>what are we to do with the ghosts of white supremacy</w:t>
      </w:r>
      <w:r w:rsidRPr="002D599E">
        <w:rPr>
          <w:rFonts w:ascii="Arial" w:hAnsi="Arial" w:cs="Arial"/>
          <w:sz w:val="16"/>
        </w:rPr>
        <w:t xml:space="preserve">? n51 </w:t>
      </w:r>
      <w:r w:rsidRPr="002D599E">
        <w:rPr>
          <w:rStyle w:val="StyleUnderline"/>
          <w:rFonts w:ascii="Arial" w:hAnsi="Arial" w:cs="Arial"/>
          <w:highlight w:val="green"/>
        </w:rPr>
        <w:t>We must ask this question</w:t>
      </w:r>
      <w:r w:rsidRPr="002D599E">
        <w:rPr>
          <w:rStyle w:val="StyleUnderline"/>
          <w:rFonts w:ascii="Arial" w:hAnsi="Arial" w:cs="Arial"/>
        </w:rPr>
        <w:t xml:space="preserve"> not because there is one answer, not because the solution is easy, not because the end is near, but instead </w:t>
      </w:r>
      <w:r w:rsidRPr="002D599E">
        <w:rPr>
          <w:rStyle w:val="StyleUnderline"/>
          <w:rFonts w:ascii="Arial" w:hAnsi="Arial" w:cs="Arial"/>
          <w:highlight w:val="green"/>
        </w:rPr>
        <w:t>precisely</w:t>
      </w:r>
      <w:r w:rsidRPr="002D599E">
        <w:rPr>
          <w:rStyle w:val="StyleUnderline"/>
          <w:rFonts w:ascii="Arial" w:hAnsi="Arial" w:cs="Arial"/>
        </w:rPr>
        <w:t xml:space="preserve"> </w:t>
      </w:r>
      <w:r w:rsidRPr="002D599E">
        <w:rPr>
          <w:rStyle w:val="StyleUnderline"/>
          <w:rFonts w:ascii="Arial" w:hAnsi="Arial" w:cs="Arial"/>
          <w:highlight w:val="green"/>
        </w:rPr>
        <w:t>because the end is far</w:t>
      </w:r>
      <w:r w:rsidRPr="002D599E">
        <w:rPr>
          <w:rStyle w:val="StyleUnderline"/>
          <w:rFonts w:ascii="Arial" w:hAnsi="Arial" w:cs="Arial"/>
        </w:rPr>
        <w:t xml:space="preserve">. </w:t>
      </w:r>
      <w:r w:rsidRPr="002D599E">
        <w:rPr>
          <w:rStyle w:val="StyleUnderline"/>
          <w:rFonts w:ascii="Arial" w:hAnsi="Arial" w:cs="Arial"/>
          <w:highlight w:val="green"/>
        </w:rPr>
        <w:t>We are a long way from justice</w:t>
      </w:r>
      <w:r w:rsidRPr="002D599E">
        <w:rPr>
          <w:rStyle w:val="StyleUnderline"/>
          <w:rFonts w:ascii="Arial" w:hAnsi="Arial" w:cs="Arial"/>
        </w:rPr>
        <w:t>. We are a long way from peace</w:t>
      </w:r>
      <w:r w:rsidRPr="002D599E">
        <w:rPr>
          <w:rFonts w:ascii="Arial" w:hAnsi="Arial" w:cs="Arial"/>
          <w:sz w:val="16"/>
        </w:rPr>
        <w:t xml:space="preserve">. We are a long way from recognizing our connections to each other, to our role in the struggle for equality and the ways in which we hinder that struggle's success. n52 </w:t>
      </w:r>
      <w:proofErr w:type="gramStart"/>
      <w:r w:rsidRPr="002D599E">
        <w:rPr>
          <w:rFonts w:ascii="Arial" w:hAnsi="Arial" w:cs="Arial"/>
          <w:sz w:val="16"/>
        </w:rPr>
        <w:t>The</w:t>
      </w:r>
      <w:proofErr w:type="gramEnd"/>
      <w:r w:rsidRPr="002D599E">
        <w:rPr>
          <w:rFonts w:ascii="Arial" w:hAnsi="Arial" w:cs="Arial"/>
          <w:sz w:val="16"/>
        </w:rPr>
        <w:t xml:space="preserve"> ghosts [*1408] of white supremacy must be addressed, must be confronted, no matter how fleeting and ineffectual such psychic engagement may be. n53 </w:t>
      </w:r>
      <w:r w:rsidRPr="002D599E">
        <w:rPr>
          <w:rStyle w:val="Emphasis"/>
          <w:rFonts w:ascii="Arial" w:hAnsi="Arial" w:cs="Arial"/>
          <w:highlight w:val="green"/>
        </w:rPr>
        <w:t>Trying is the redress to pessimism's affront to an ethic of hope.</w:t>
      </w:r>
    </w:p>
    <w:p w14:paraId="3A581F37" w14:textId="77777777" w:rsidR="000C2E0B" w:rsidRPr="002D599E" w:rsidRDefault="000C2E0B" w:rsidP="000C2E0B">
      <w:pPr>
        <w:pStyle w:val="Heading4"/>
        <w:spacing w:before="0" w:line="240" w:lineRule="auto"/>
        <w:rPr>
          <w:rFonts w:ascii="Arial" w:hAnsi="Arial" w:cs="Arial"/>
        </w:rPr>
      </w:pPr>
      <w:r w:rsidRPr="002D599E">
        <w:rPr>
          <w:rFonts w:ascii="Arial" w:hAnsi="Arial" w:cs="Arial"/>
        </w:rPr>
        <w:t>Political hope is key even if it fails – collective mobilization is key to individual spiritual survival</w:t>
      </w:r>
    </w:p>
    <w:p w14:paraId="61B24F77" w14:textId="77777777" w:rsidR="000C2E0B" w:rsidRPr="002D599E" w:rsidRDefault="000C2E0B" w:rsidP="000C2E0B">
      <w:pPr>
        <w:spacing w:after="0" w:line="240" w:lineRule="auto"/>
        <w:rPr>
          <w:rFonts w:ascii="Arial" w:hAnsi="Arial" w:cs="Arial"/>
          <w:b/>
          <w:bCs/>
          <w:sz w:val="26"/>
        </w:rPr>
      </w:pPr>
      <w:r w:rsidRPr="002D599E">
        <w:rPr>
          <w:rStyle w:val="Style13ptBold"/>
          <w:rFonts w:ascii="Arial" w:hAnsi="Arial" w:cs="Arial"/>
        </w:rPr>
        <w:t xml:space="preserve">Davis 16 </w:t>
      </w:r>
      <w:r w:rsidRPr="002D599E">
        <w:rPr>
          <w:rFonts w:ascii="Arial" w:hAnsi="Arial" w:cs="Arial"/>
        </w:rPr>
        <w:t>(Angela, We Have to Talk about Systemic Change, Freedom Is a Constant Struggle: Ferguson, Palestine, and the Foundations of a Movement, Kindle Edition) RR Jr</w:t>
      </w:r>
    </w:p>
    <w:p w14:paraId="109F7F85" w14:textId="77777777" w:rsidR="000C2E0B" w:rsidRPr="002D599E" w:rsidRDefault="000C2E0B" w:rsidP="000C2E0B">
      <w:pPr>
        <w:spacing w:after="0" w:line="240" w:lineRule="auto"/>
        <w:rPr>
          <w:rFonts w:ascii="Arial" w:hAnsi="Arial" w:cs="Arial"/>
        </w:rPr>
      </w:pPr>
    </w:p>
    <w:p w14:paraId="51EBCB63" w14:textId="77777777" w:rsidR="000C2E0B" w:rsidRPr="002D599E" w:rsidRDefault="000C2E0B" w:rsidP="000C2E0B">
      <w:pPr>
        <w:spacing w:after="0" w:line="240" w:lineRule="auto"/>
        <w:rPr>
          <w:rStyle w:val="StyleUnderline"/>
          <w:rFonts w:ascii="Arial" w:hAnsi="Arial" w:cs="Arial"/>
        </w:rPr>
      </w:pPr>
      <w:r w:rsidRPr="002D599E">
        <w:rPr>
          <w:rFonts w:ascii="Arial" w:hAnsi="Arial" w:cs="Arial"/>
          <w:sz w:val="12"/>
        </w:rPr>
        <w:t xml:space="preserve">Well, </w:t>
      </w:r>
      <w:r w:rsidRPr="002D599E">
        <w:rPr>
          <w:rStyle w:val="StyleUnderline"/>
          <w:rFonts w:ascii="Arial" w:hAnsi="Arial" w:cs="Arial"/>
          <w:highlight w:val="yellow"/>
        </w:rPr>
        <w:t>I don’t think we have any alternative other than remaining optimistic</w:t>
      </w:r>
      <w:r w:rsidRPr="002D599E">
        <w:rPr>
          <w:rFonts w:ascii="Arial" w:hAnsi="Arial" w:cs="Arial"/>
          <w:sz w:val="12"/>
        </w:rPr>
        <w:t xml:space="preserve">. </w:t>
      </w:r>
      <w:r w:rsidRPr="002D599E">
        <w:rPr>
          <w:rStyle w:val="StyleUnderline"/>
          <w:rFonts w:ascii="Arial" w:hAnsi="Arial" w:cs="Arial"/>
          <w:highlight w:val="yellow"/>
        </w:rPr>
        <w:t>Optimism is an absolute necessity</w:t>
      </w:r>
      <w:r w:rsidRPr="002D599E">
        <w:rPr>
          <w:rFonts w:ascii="Arial" w:hAnsi="Arial" w:cs="Arial"/>
          <w:sz w:val="12"/>
        </w:rPr>
        <w:t xml:space="preserve">, even if it’s only optimism of the will, as Gramsci said, and pessimism of the intellect. What has kept me going has been the development of new modes of community. </w:t>
      </w:r>
      <w:r w:rsidRPr="002D599E">
        <w:rPr>
          <w:rStyle w:val="StyleUnderline"/>
          <w:rFonts w:ascii="Arial" w:hAnsi="Arial" w:cs="Arial"/>
          <w:highlight w:val="yellow"/>
        </w:rPr>
        <w:t>I don’t know whether I would have survived had not movements survived</w:t>
      </w:r>
      <w:r w:rsidRPr="002D599E">
        <w:rPr>
          <w:rFonts w:ascii="Arial" w:hAnsi="Arial" w:cs="Arial"/>
          <w:sz w:val="12"/>
        </w:rPr>
        <w:t xml:space="preserve">, had not communities of resistance, communities of struggle. So whatever I’m doing I always feel myself directly connected to those communities and I think that </w:t>
      </w:r>
      <w:r w:rsidRPr="002D599E">
        <w:rPr>
          <w:rStyle w:val="StyleUnderline"/>
          <w:rFonts w:ascii="Arial" w:hAnsi="Arial" w:cs="Arial"/>
        </w:rPr>
        <w:t xml:space="preserve">this is an era where </w:t>
      </w:r>
      <w:r w:rsidRPr="002D599E">
        <w:rPr>
          <w:rStyle w:val="StyleUnderline"/>
          <w:rFonts w:ascii="Arial" w:hAnsi="Arial" w:cs="Arial"/>
          <w:highlight w:val="yellow"/>
        </w:rPr>
        <w:t>we have to encourage that sense of community</w:t>
      </w:r>
      <w:r w:rsidRPr="002D599E">
        <w:rPr>
          <w:rStyle w:val="StyleUnderline"/>
          <w:rFonts w:ascii="Arial" w:hAnsi="Arial" w:cs="Arial"/>
        </w:rPr>
        <w:t xml:space="preserve"> particularly at a time </w:t>
      </w:r>
      <w:r w:rsidRPr="002D599E">
        <w:rPr>
          <w:rStyle w:val="StyleUnderline"/>
          <w:rFonts w:ascii="Arial" w:hAnsi="Arial" w:cs="Arial"/>
          <w:highlight w:val="yellow"/>
        </w:rPr>
        <w:t>when neoliberalism attempts to force people to think</w:t>
      </w:r>
      <w:r w:rsidRPr="002D599E">
        <w:rPr>
          <w:rStyle w:val="StyleUnderline"/>
          <w:rFonts w:ascii="Arial" w:hAnsi="Arial" w:cs="Arial"/>
        </w:rPr>
        <w:t xml:space="preserve"> of themselves </w:t>
      </w:r>
      <w:r w:rsidRPr="002D599E">
        <w:rPr>
          <w:rStyle w:val="StyleUnderline"/>
          <w:rFonts w:ascii="Arial" w:hAnsi="Arial" w:cs="Arial"/>
          <w:highlight w:val="yellow"/>
        </w:rPr>
        <w:t>only in individual terms</w:t>
      </w:r>
      <w:r w:rsidRPr="002D599E">
        <w:rPr>
          <w:rFonts w:ascii="Arial" w:hAnsi="Arial" w:cs="Arial"/>
          <w:sz w:val="12"/>
        </w:rPr>
        <w:t xml:space="preserve"> and not in collective terms. </w:t>
      </w:r>
      <w:r w:rsidRPr="002D599E">
        <w:rPr>
          <w:rStyle w:val="StyleUnderline"/>
          <w:rFonts w:ascii="Arial" w:hAnsi="Arial" w:cs="Arial"/>
        </w:rPr>
        <w:t xml:space="preserve">It is </w:t>
      </w:r>
      <w:r w:rsidRPr="002D599E">
        <w:rPr>
          <w:rStyle w:val="StyleUnderline"/>
          <w:rFonts w:ascii="Arial" w:hAnsi="Arial" w:cs="Arial"/>
          <w:highlight w:val="yellow"/>
        </w:rPr>
        <w:t>in collectivities</w:t>
      </w:r>
      <w:r w:rsidRPr="002D599E">
        <w:rPr>
          <w:rStyle w:val="StyleUnderline"/>
          <w:rFonts w:ascii="Arial" w:hAnsi="Arial" w:cs="Arial"/>
        </w:rPr>
        <w:t xml:space="preserve"> that </w:t>
      </w:r>
      <w:r w:rsidRPr="002D599E">
        <w:rPr>
          <w:rStyle w:val="StyleUnderline"/>
          <w:rFonts w:ascii="Arial" w:hAnsi="Arial" w:cs="Arial"/>
          <w:highlight w:val="yellow"/>
        </w:rPr>
        <w:t>we find reservoirs of hope and optimism.</w:t>
      </w:r>
    </w:p>
    <w:p w14:paraId="5DE66609" w14:textId="77777777" w:rsidR="000C2E0B" w:rsidRPr="002D599E" w:rsidRDefault="000C2E0B" w:rsidP="000C2E0B">
      <w:pPr>
        <w:rPr>
          <w:rFonts w:ascii="Arial" w:hAnsi="Arial" w:cs="Arial"/>
        </w:rPr>
      </w:pPr>
    </w:p>
    <w:p w14:paraId="6AE555A3" w14:textId="77777777" w:rsidR="000C2E0B" w:rsidRPr="002D599E" w:rsidRDefault="000C2E0B" w:rsidP="000C2E0B">
      <w:pPr>
        <w:keepNext/>
        <w:keepLines/>
        <w:spacing w:before="200"/>
        <w:outlineLvl w:val="3"/>
        <w:rPr>
          <w:rFonts w:ascii="Arial" w:eastAsia="MS Gothic" w:hAnsi="Arial" w:cs="Arial"/>
          <w:b/>
          <w:iCs/>
          <w:sz w:val="28"/>
        </w:rPr>
      </w:pPr>
      <w:r w:rsidRPr="002D599E">
        <w:rPr>
          <w:rFonts w:ascii="Arial" w:eastAsia="MS Gothic" w:hAnsi="Arial" w:cs="Arial"/>
          <w:b/>
          <w:iCs/>
          <w:sz w:val="28"/>
        </w:rPr>
        <w:t>Pessimism is ahistorical and hope is good</w:t>
      </w:r>
    </w:p>
    <w:p w14:paraId="7B133D68" w14:textId="77777777" w:rsidR="000C2E0B" w:rsidRPr="002D599E" w:rsidRDefault="000C2E0B" w:rsidP="000C2E0B">
      <w:pPr>
        <w:tabs>
          <w:tab w:val="left" w:pos="8090"/>
        </w:tabs>
        <w:rPr>
          <w:rFonts w:ascii="Arial" w:eastAsia="Cambria" w:hAnsi="Arial" w:cs="Arial"/>
          <w:b/>
          <w:sz w:val="28"/>
          <w:u w:val="single"/>
        </w:rPr>
      </w:pPr>
      <w:r w:rsidRPr="002D599E">
        <w:rPr>
          <w:rFonts w:ascii="Arial" w:eastAsia="Cambria" w:hAnsi="Arial" w:cs="Arial"/>
          <w:b/>
          <w:bCs/>
          <w:sz w:val="28"/>
        </w:rPr>
        <w:t>Kennedy 14</w:t>
      </w:r>
      <w:r w:rsidRPr="002D599E">
        <w:rPr>
          <w:rFonts w:ascii="Arial" w:eastAsia="Cambria" w:hAnsi="Arial" w:cs="Arial"/>
          <w:color w:val="333333"/>
          <w:sz w:val="21"/>
          <w:szCs w:val="21"/>
        </w:rPr>
        <w:t xml:space="preserve"> </w:t>
      </w:r>
      <w:r w:rsidRPr="002D599E">
        <w:rPr>
          <w:rFonts w:ascii="Arial" w:eastAsia="Cambria" w:hAnsi="Arial" w:cs="Arial"/>
        </w:rPr>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http://prospect.org/article/black-americas-promised-land-why-i-am-still-racial-optimist)//rc//gene</w:t>
      </w:r>
      <w:r w:rsidRPr="002D599E">
        <w:rPr>
          <w:rFonts w:ascii="Arial" w:eastAsia="Cambria" w:hAnsi="Arial" w:cs="Arial"/>
        </w:rPr>
        <w:tab/>
      </w:r>
    </w:p>
    <w:p w14:paraId="2C27ADE7" w14:textId="77777777" w:rsidR="000C2E0B" w:rsidRPr="002D599E" w:rsidRDefault="000C2E0B" w:rsidP="000C2E0B">
      <w:pPr>
        <w:rPr>
          <w:rStyle w:val="Emphasis"/>
          <w:rFonts w:ascii="Arial" w:hAnsi="Arial" w:cs="Arial"/>
        </w:rPr>
      </w:pPr>
      <w:r w:rsidRPr="002D599E">
        <w:rPr>
          <w:rStyle w:val="StyleUnderline"/>
          <w:rFonts w:ascii="Arial" w:hAnsi="Arial" w:cs="Arial"/>
        </w:rPr>
        <w:t>Beneath the malaise is a deep current of racial pessimism that has a long history in American and African American thought. Pessimists believe that racial harmony predicated on fairness is not part of the American future</w:t>
      </w:r>
      <w:r w:rsidRPr="002D599E">
        <w:rPr>
          <w:rFonts w:ascii="Arial" w:hAnsi="Arial" w:cs="Arial"/>
          <w:sz w:val="14"/>
        </w:rPr>
        <w:t xml:space="preserve">. They </w:t>
      </w:r>
      <w:r w:rsidRPr="002D599E">
        <w:rPr>
          <w:rStyle w:val="StyleUnderline"/>
          <w:rFonts w:ascii="Arial" w:hAnsi="Arial" w:cs="Arial"/>
        </w:rPr>
        <w:t>posit that the United States will not overcome its tragic racial past</w:t>
      </w:r>
      <w:r w:rsidRPr="002D599E">
        <w:rPr>
          <w:rFonts w:ascii="Arial" w:hAnsi="Arial" w:cs="Arial"/>
          <w:sz w:val="14"/>
        </w:rPr>
        <w:t xml:space="preserve">. They maintain that blacks are not and cannot become members of the American family (even with a black family occupying the White House). They believe that the United States is a white nation that will always be governed on behalf of white folk. </w:t>
      </w:r>
      <w:r w:rsidRPr="002D599E">
        <w:rPr>
          <w:rStyle w:val="StyleUnderline"/>
          <w:rFonts w:ascii="Arial" w:hAnsi="Arial" w:cs="Arial"/>
        </w:rPr>
        <w:t>For pessimists, the Obama presidency is no sign of racial transcendence; to the contrary, it is a demonstration of the intractability of American pigmentocracy</w:t>
      </w:r>
      <w:r w:rsidRPr="002D599E">
        <w:rPr>
          <w:rFonts w:ascii="Arial" w:hAnsi="Arial" w:cs="Arial"/>
          <w:sz w:val="14"/>
        </w:rPr>
        <w:t xml:space="preserve">.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w:t>
      </w:r>
      <w:proofErr w:type="gramStart"/>
      <w:r w:rsidRPr="002D599E">
        <w:rPr>
          <w:rFonts w:ascii="Arial" w:hAnsi="Arial" w:cs="Arial"/>
          <w:sz w:val="14"/>
        </w:rPr>
        <w:t>Brown</w:t>
      </w:r>
      <w:proofErr w:type="gramEnd"/>
      <w:r w:rsidRPr="002D599E">
        <w:rPr>
          <w:rFonts w:ascii="Arial" w:hAnsi="Arial" w:cs="Arial"/>
          <w:sz w:val="14"/>
        </w:rPr>
        <w:t xml:space="preserve">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w:t>
      </w:r>
      <w:proofErr w:type="spellStart"/>
      <w:r w:rsidRPr="002D599E">
        <w:rPr>
          <w:rFonts w:ascii="Arial" w:hAnsi="Arial" w:cs="Arial"/>
          <w:sz w:val="14"/>
        </w:rPr>
        <w:t>Bois</w:t>
      </w:r>
      <w:proofErr w:type="spellEnd"/>
      <w:r w:rsidRPr="002D599E">
        <w:rPr>
          <w:rFonts w:ascii="Arial" w:hAnsi="Arial" w:cs="Arial"/>
          <w:sz w:val="14"/>
        </w:rPr>
        <w:t xml:space="preserve">. One encounters Frederick Douglass declaring in 1847, “I cannot have any love for this country … or for its Constitution. I desire to </w:t>
      </w:r>
      <w:r w:rsidRPr="002D599E">
        <w:rPr>
          <w:rFonts w:ascii="Arial" w:hAnsi="Arial" w:cs="Arial"/>
          <w:sz w:val="14"/>
        </w:rPr>
        <w:lastRenderedPageBreak/>
        <w:t xml:space="preserve">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w:t>
      </w:r>
      <w:r w:rsidRPr="002D599E">
        <w:rPr>
          <w:rStyle w:val="StyleUnderline"/>
          <w:rFonts w:ascii="Arial" w:hAnsi="Arial" w:cs="Arial"/>
        </w:rPr>
        <w:t>pessimists</w:t>
      </w:r>
      <w:r w:rsidRPr="002D599E">
        <w:rPr>
          <w:rFonts w:ascii="Arial" w:hAnsi="Arial" w:cs="Arial"/>
          <w:sz w:val="14"/>
        </w:rPr>
        <w:t xml:space="preserve">, black and white, </w:t>
      </w:r>
      <w:r w:rsidRPr="002D599E">
        <w:rPr>
          <w:rStyle w:val="StyleUnderline"/>
          <w:rFonts w:ascii="Arial" w:hAnsi="Arial" w:cs="Arial"/>
        </w:rPr>
        <w:t>have not been the only influence on American thought about the prospects for racial progress</w:t>
      </w:r>
      <w:r w:rsidRPr="002D599E">
        <w:rPr>
          <w:rFonts w:ascii="Arial" w:hAnsi="Arial" w:cs="Arial"/>
          <w:sz w:val="14"/>
        </w:rPr>
        <w:t xml:space="preserve">. </w:t>
      </w:r>
      <w:r w:rsidRPr="002D599E">
        <w:rPr>
          <w:rStyle w:val="StyleUnderline"/>
          <w:rFonts w:ascii="Arial" w:hAnsi="Arial" w:cs="Arial"/>
        </w:rPr>
        <w:t>Arrayed against them are optimists who contend that blacks</w:t>
      </w:r>
      <w:r w:rsidRPr="002D599E">
        <w:rPr>
          <w:rFonts w:ascii="Arial" w:hAnsi="Arial" w:cs="Arial"/>
          <w:sz w:val="14"/>
        </w:rPr>
        <w:t xml:space="preserve"> are (or </w:t>
      </w:r>
      <w:r w:rsidRPr="002D599E">
        <w:rPr>
          <w:rStyle w:val="StyleUnderline"/>
          <w:rFonts w:ascii="Arial" w:hAnsi="Arial" w:cs="Arial"/>
        </w:rPr>
        <w:t>can become) members of the American family and insist that racial harmony bottomed on fairness is attainable</w:t>
      </w:r>
      <w:r w:rsidRPr="002D599E">
        <w:rPr>
          <w:rFonts w:ascii="Arial" w:hAnsi="Arial" w:cs="Arial"/>
          <w:sz w:val="14"/>
        </w:rPr>
        <w:t xml:space="preserve">. </w:t>
      </w:r>
      <w:r w:rsidRPr="002D599E">
        <w:rPr>
          <w:rStyle w:val="StyleUnderline"/>
          <w:rFonts w:ascii="Arial" w:hAnsi="Arial" w:cs="Arial"/>
        </w:rPr>
        <w:t>This</w:t>
      </w:r>
      <w:r w:rsidRPr="002D599E">
        <w:rPr>
          <w:rFonts w:ascii="Arial" w:hAnsi="Arial" w:cs="Arial"/>
          <w:sz w:val="14"/>
        </w:rPr>
        <w:t xml:space="preserve">, in fact, </w:t>
      </w:r>
      <w:r w:rsidRPr="002D599E">
        <w:rPr>
          <w:rStyle w:val="StyleUnderline"/>
          <w:rFonts w:ascii="Arial" w:hAnsi="Arial" w:cs="Arial"/>
        </w:rPr>
        <w:t>has been the predominant tradition among blacks.</w:t>
      </w:r>
      <w:r w:rsidRPr="002D599E">
        <w:rPr>
          <w:rFonts w:ascii="Arial" w:hAnsi="Arial" w:cs="Arial"/>
          <w:sz w:val="14"/>
        </w:rPr>
        <w:t xml:space="preserve"> Its adherents include Booker T. Washington, Thurgood Marshall, Roy Wilkins, Mary McLeod Bethune, Jesse Jackson, and John Lewis (joined by whites such as the founders of the National Association for the Advancement of Colored People and Presidents Lyndon Johnson and Bill Clinton). </w:t>
      </w:r>
      <w:r w:rsidRPr="002D599E">
        <w:rPr>
          <w:rStyle w:val="StyleUnderline"/>
          <w:rFonts w:ascii="Arial" w:hAnsi="Arial" w:cs="Arial"/>
        </w:rPr>
        <w:t>The most memorable spokesman for the optimistic tradition was Martin Luther King Jr. On April 3, 1968</w:t>
      </w:r>
      <w:r w:rsidRPr="002D599E">
        <w:rPr>
          <w:rFonts w:ascii="Arial" w:hAnsi="Arial" w:cs="Arial"/>
          <w:sz w:val="14"/>
        </w:rPr>
        <w:t>, the night before he was assassinated</w:t>
      </w:r>
      <w:r w:rsidRPr="002D599E">
        <w:rPr>
          <w:rStyle w:val="StyleUnderline"/>
          <w:rFonts w:ascii="Arial" w:hAnsi="Arial" w:cs="Arial"/>
        </w:rPr>
        <w:t>, he told his followers to take heart because he knew that, eventually, they would overcome the obstacles they faced</w:t>
      </w:r>
      <w:r w:rsidRPr="002D599E">
        <w:rPr>
          <w:rFonts w:ascii="Arial" w:hAnsi="Arial" w:cs="Arial"/>
          <w:sz w:val="14"/>
        </w:rPr>
        <w:t xml:space="preserve">. </w:t>
      </w:r>
      <w:r w:rsidRPr="002D599E">
        <w:rPr>
          <w:rStyle w:val="StyleUnderline"/>
          <w:rFonts w:ascii="Arial" w:hAnsi="Arial" w:cs="Arial"/>
        </w:rPr>
        <w:t>He knew this because he had “been to the mountaintop”</w:t>
      </w:r>
      <w:r w:rsidRPr="002D599E">
        <w:rPr>
          <w:rFonts w:ascii="Arial" w:hAnsi="Arial" w:cs="Arial"/>
          <w:sz w:val="14"/>
        </w:rPr>
        <w:t xml:space="preserve"> and glimpsed the Promised Land, though he might not make it there himself. </w:t>
      </w:r>
      <w:r w:rsidRPr="002D599E">
        <w:rPr>
          <w:rStyle w:val="StyleUnderline"/>
          <w:rFonts w:ascii="Arial" w:hAnsi="Arial" w:cs="Arial"/>
        </w:rPr>
        <w:t>King</w:t>
      </w:r>
      <w:r w:rsidRPr="002D599E">
        <w:rPr>
          <w:rFonts w:ascii="Arial" w:hAnsi="Arial" w:cs="Arial"/>
          <w:sz w:val="14"/>
        </w:rPr>
        <w:t xml:space="preserve"> was vague, however, about the Promised Land’s boundaries and topography. He </w:t>
      </w:r>
      <w:r w:rsidRPr="002D599E">
        <w:rPr>
          <w:rStyle w:val="StyleUnderline"/>
          <w:rFonts w:ascii="Arial" w:hAnsi="Arial" w:cs="Arial"/>
        </w:rPr>
        <w:t>had famously spoken of a nation where individuals will be judged not by the color of their skin but by the content of their character</w:t>
      </w:r>
      <w:r w:rsidRPr="002D599E">
        <w:rPr>
          <w:rFonts w:ascii="Arial" w:hAnsi="Arial" w:cs="Arial"/>
          <w:sz w:val="14"/>
        </w:rPr>
        <w:t xml:space="preserve">.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w:t>
      </w:r>
      <w:r w:rsidRPr="002D599E">
        <w:rPr>
          <w:rStyle w:val="StyleUnderline"/>
          <w:rFonts w:ascii="Arial" w:hAnsi="Arial" w:cs="Arial"/>
        </w:rPr>
        <w:t>questions underlie the debate that has been raging for decades over competing conceptions of the racial Promised Land</w:t>
      </w:r>
      <w:r w:rsidRPr="002D599E">
        <w:rPr>
          <w:rFonts w:ascii="Arial" w:hAnsi="Arial" w:cs="Arial"/>
          <w:sz w:val="14"/>
        </w:rPr>
        <w:t xml:space="preserve">.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w:t>
      </w:r>
      <w:r w:rsidRPr="002D599E">
        <w:rPr>
          <w:rStyle w:val="StyleUnderline"/>
          <w:rFonts w:ascii="Arial" w:hAnsi="Arial" w:cs="Arial"/>
        </w:rPr>
        <w:t>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w:t>
      </w:r>
      <w:r w:rsidRPr="002D599E">
        <w:rPr>
          <w:rFonts w:ascii="Arial" w:hAnsi="Arial" w:cs="Arial"/>
          <w:sz w:val="14"/>
        </w:rPr>
        <w:t>. Pursuant to the progressive perspective, w</w:t>
      </w:r>
      <w:r w:rsidRPr="002D599E">
        <w:rPr>
          <w:rStyle w:val="StyleUnderline"/>
          <w:rFonts w:ascii="Arial" w:hAnsi="Arial" w:cs="Arial"/>
        </w:rPr>
        <w:t>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w:t>
      </w:r>
      <w:r w:rsidRPr="002D599E">
        <w:rPr>
          <w:rFonts w:ascii="Arial" w:hAnsi="Arial" w:cs="Arial"/>
          <w:sz w:val="14"/>
        </w:rPr>
        <w:t xml:space="preserve"> </w:t>
      </w:r>
      <w:r w:rsidRPr="002D599E">
        <w:rPr>
          <w:rStyle w:val="StyleUnderline"/>
          <w:rFonts w:ascii="Arial" w:hAnsi="Arial" w:cs="Arial"/>
        </w:rPr>
        <w:t>Some</w:t>
      </w:r>
      <w:r w:rsidRPr="002D599E">
        <w:rPr>
          <w:rFonts w:ascii="Arial" w:hAnsi="Arial" w:cs="Arial"/>
          <w:sz w:val="14"/>
        </w:rPr>
        <w:t xml:space="preserve"> observers insist that what I have dubbed the conservative model of the racial Promised Land is at hand or at least nearby. They maintain that, for the most part, we have overcome. They </w:t>
      </w:r>
      <w:r w:rsidRPr="002D599E">
        <w:rPr>
          <w:rStyle w:val="StyleUnderline"/>
          <w:rFonts w:ascii="Arial" w:hAnsi="Arial" w:cs="Arial"/>
        </w:rPr>
        <w:t>proclaim “Mission Accomplished</w:t>
      </w:r>
      <w:r w:rsidRPr="002D599E">
        <w:rPr>
          <w:rFonts w:ascii="Arial" w:hAnsi="Arial" w:cs="Arial"/>
          <w:sz w:val="14"/>
        </w:rPr>
        <w:t xml:space="preserve">” or at least mission near-accomplished. </w:t>
      </w:r>
      <w:r w:rsidRPr="002D599E">
        <w:rPr>
          <w:rStyle w:val="StyleUnderline"/>
          <w:rFonts w:ascii="Arial" w:hAnsi="Arial" w:cs="Arial"/>
        </w:rPr>
        <w:t>This is mistaken. Intentional invidious racial discrimination constitutes a force in American life that is far from negligible</w:t>
      </w:r>
      <w:r w:rsidRPr="002D599E">
        <w:rPr>
          <w:rFonts w:ascii="Arial" w:hAnsi="Arial" w:cs="Arial"/>
          <w:sz w:val="14"/>
        </w:rPr>
        <w:t xml:space="preserv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t>
      </w:r>
      <w:r w:rsidRPr="002D599E">
        <w:rPr>
          <w:rStyle w:val="StyleUnderline"/>
          <w:rFonts w:ascii="Arial" w:hAnsi="Arial" w:cs="Arial"/>
        </w:rPr>
        <w:t>We have failed to reach the racial Promised Land in either its conservative or its progressive definition.</w:t>
      </w:r>
      <w:r w:rsidRPr="002D599E">
        <w:rPr>
          <w:rFonts w:ascii="Arial" w:hAnsi="Arial" w:cs="Arial"/>
          <w:sz w:val="14"/>
        </w:rPr>
        <w:t xml:space="preserve"> With respect to both of these destinations, our society remains far afield. </w:t>
      </w:r>
      <w:r w:rsidRPr="002D599E">
        <w:rPr>
          <w:rStyle w:val="Emphasis"/>
          <w:rFonts w:ascii="Arial" w:hAnsi="Arial" w:cs="Arial"/>
        </w:rPr>
        <w:t>Still, I put myself in the optimistic camp</w:t>
      </w:r>
      <w:r w:rsidRPr="002D599E">
        <w:rPr>
          <w:rFonts w:ascii="Arial" w:hAnsi="Arial" w:cs="Arial"/>
          <w:sz w:val="14"/>
        </w:rPr>
        <w:t xml:space="preserve">. Why? </w:t>
      </w:r>
      <w:r w:rsidRPr="002D599E">
        <w:rPr>
          <w:rStyle w:val="Emphasis"/>
          <w:rFonts w:ascii="Arial" w:hAnsi="Arial" w:cs="Arial"/>
        </w:rPr>
        <w:t xml:space="preserve">I am hopeful first and foremost because of the predominant trajectory of African Americans—a history that John Hope </w:t>
      </w:r>
      <w:r w:rsidRPr="002D599E">
        <w:rPr>
          <w:rStyle w:val="Emphasis"/>
          <w:rFonts w:ascii="Arial" w:hAnsi="Arial" w:cs="Arial"/>
        </w:rPr>
        <w:lastRenderedPageBreak/>
        <w:t>Franklin framed with the apt title From Slavery to Freedom.</w:t>
      </w:r>
      <w:r w:rsidRPr="002D599E">
        <w:rPr>
          <w:rFonts w:ascii="Arial" w:hAnsi="Arial" w:cs="Arial"/>
          <w:sz w:val="14"/>
        </w:rPr>
        <w:t xml:space="preserve"> In 1860, four million African Americans were enslaved while another half-million were free but devoid of fundamental rights in many of the jurisdictions where they lived. In 1860, </w:t>
      </w:r>
      <w:r w:rsidRPr="002D599E">
        <w:rPr>
          <w:rStyle w:val="StyleUnderline"/>
          <w:rFonts w:ascii="Arial" w:hAnsi="Arial" w:cs="Arial"/>
        </w:rPr>
        <w:t xml:space="preserve">the very term “African American” was something of an oxymoron because the Supreme Court had ruled in Dred Scott v. Sandford that no black, </w:t>
      </w:r>
      <w:proofErr w:type="gramStart"/>
      <w:r w:rsidRPr="002D599E">
        <w:rPr>
          <w:rStyle w:val="StyleUnderline"/>
          <w:rFonts w:ascii="Arial" w:hAnsi="Arial" w:cs="Arial"/>
        </w:rPr>
        <w:t>free</w:t>
      </w:r>
      <w:proofErr w:type="gramEnd"/>
      <w:r w:rsidRPr="002D599E">
        <w:rPr>
          <w:rStyle w:val="StyleUnderline"/>
          <w:rFonts w:ascii="Arial" w:hAnsi="Arial" w:cs="Arial"/>
        </w:rPr>
        <w:t xml:space="preserve"> or enslaved, could be a citizen of the United States. But within a decade, the Thirteenth Amendment</w:t>
      </w:r>
      <w:r w:rsidRPr="002D599E">
        <w:rPr>
          <w:rFonts w:ascii="Arial" w:hAnsi="Arial" w:cs="Arial"/>
          <w:sz w:val="14"/>
        </w:rPr>
        <w:t xml:space="preserve"> (1865) </w:t>
      </w:r>
      <w:r w:rsidRPr="002D599E">
        <w:rPr>
          <w:rStyle w:val="StyleUnderline"/>
          <w:rFonts w:ascii="Arial" w:hAnsi="Arial" w:cs="Arial"/>
        </w:rPr>
        <w:t>abolished slavery, the Fourteenth</w:t>
      </w:r>
      <w:r w:rsidRPr="002D599E">
        <w:rPr>
          <w:rFonts w:ascii="Arial" w:hAnsi="Arial" w:cs="Arial"/>
          <w:sz w:val="14"/>
        </w:rPr>
        <w:t xml:space="preserve"> Amendment (1868) </w:t>
      </w:r>
      <w:r w:rsidRPr="002D599E">
        <w:rPr>
          <w:rStyle w:val="StyleUnderline"/>
          <w:rFonts w:ascii="Arial" w:hAnsi="Arial" w:cs="Arial"/>
        </w:rPr>
        <w:t>established birthright</w:t>
      </w:r>
      <w:r w:rsidRPr="002D599E">
        <w:rPr>
          <w:rFonts w:ascii="Arial" w:hAnsi="Arial" w:cs="Arial"/>
          <w:sz w:val="14"/>
        </w:rPr>
        <w:t xml:space="preserve"> citizenship and required all states to accord all persons </w:t>
      </w:r>
      <w:r w:rsidRPr="002D599E">
        <w:rPr>
          <w:rStyle w:val="StyleUnderline"/>
          <w:rFonts w:ascii="Arial" w:hAnsi="Arial" w:cs="Arial"/>
        </w:rPr>
        <w:t>due process and equal protection of the laws, and the</w:t>
      </w:r>
      <w:r w:rsidRPr="002D599E">
        <w:rPr>
          <w:rFonts w:ascii="Arial" w:hAnsi="Arial" w:cs="Arial"/>
          <w:sz w:val="14"/>
        </w:rPr>
        <w:t xml:space="preserve"> Fifteenth Amendment (1870) </w:t>
      </w:r>
      <w:r w:rsidRPr="002D599E">
        <w:rPr>
          <w:rStyle w:val="StyleUnderline"/>
          <w:rFonts w:ascii="Arial" w:hAnsi="Arial" w:cs="Arial"/>
        </w:rPr>
        <w:t>prohibited states from withholding the right to vote on account of race, color, or previous condition of servitude</w:t>
      </w:r>
      <w:r w:rsidRPr="002D599E">
        <w:rPr>
          <w:rFonts w:ascii="Arial" w:hAnsi="Arial" w:cs="Arial"/>
          <w:sz w:val="14"/>
        </w:rPr>
        <w:t xml:space="preserve">. </w:t>
      </w:r>
      <w:r w:rsidRPr="002D599E">
        <w:rPr>
          <w:rStyle w:val="StyleUnderline"/>
          <w:rFonts w:ascii="Arial" w:hAnsi="Arial" w:cs="Arial"/>
        </w:rPr>
        <w:t>People who had been sold on the auction block as youngsters helped to govern their locales as public officials when they were adults</w:t>
      </w:r>
      <w:r w:rsidRPr="002D599E">
        <w:rPr>
          <w:rFonts w:ascii="Arial" w:hAnsi="Arial" w:cs="Arial"/>
          <w:sz w:val="14"/>
        </w:rPr>
        <w:t xml:space="preserve">. In 1861, Jefferson Davis of Mississippi resigned from the United States Senate to join the Confederate States of America, which he led as president. </w:t>
      </w:r>
      <w:r w:rsidRPr="002D599E">
        <w:rPr>
          <w:rStyle w:val="StyleUnderline"/>
          <w:rFonts w:ascii="Arial" w:hAnsi="Arial" w:cs="Arial"/>
        </w:rPr>
        <w:t>In 1870, Hiram Revels, the first black member of Congress, occupied the seat that Davis abandoned</w:t>
      </w:r>
      <w:r w:rsidRPr="002D599E">
        <w:rPr>
          <w:rFonts w:ascii="Arial" w:hAnsi="Arial" w:cs="Arial"/>
          <w:sz w:val="14"/>
        </w:rPr>
        <w:t xml:space="preserve">. </w:t>
      </w:r>
      <w:r w:rsidRPr="002D599E">
        <w:rPr>
          <w:rStyle w:val="StyleUnderline"/>
          <w:rFonts w:ascii="Arial" w:hAnsi="Arial" w:cs="Arial"/>
        </w:rPr>
        <w:t>The First Reconstruction was overwhelmed by a devastating white supremacist reaction</w:t>
      </w:r>
      <w:r w:rsidRPr="002D599E">
        <w:rPr>
          <w:rFonts w:ascii="Arial" w:hAnsi="Arial" w:cs="Arial"/>
          <w:sz w:val="14"/>
        </w:rPr>
        <w:t xml:space="preserve">. </w:t>
      </w:r>
      <w:r w:rsidRPr="002D599E">
        <w:rPr>
          <w:rStyle w:val="Emphasis"/>
          <w:rFonts w:ascii="Arial" w:hAnsi="Arial" w:cs="Arial"/>
        </w:rPr>
        <w:t>But the most fundamental reforms it established proved resilient, providing the basis for a Second Reconstruction from the 1950s to the 1970s</w:t>
      </w:r>
      <w:r w:rsidRPr="002D599E">
        <w:rPr>
          <w:rFonts w:ascii="Arial" w:hAnsi="Arial" w:cs="Arial"/>
          <w:sz w:val="14"/>
        </w:rPr>
        <w:t xml:space="preserve">. </w:t>
      </w:r>
      <w:r w:rsidRPr="002D599E">
        <w:rPr>
          <w:rStyle w:val="Emphasis"/>
          <w:rFonts w:ascii="Arial" w:hAnsi="Arial" w:cs="Arial"/>
        </w:rPr>
        <w:t>During that period, too, the distance traveled by blacks was astonishing</w:t>
      </w:r>
      <w:r w:rsidRPr="002D599E">
        <w:rPr>
          <w:rFonts w:ascii="Arial" w:hAnsi="Arial" w:cs="Arial"/>
          <w:sz w:val="14"/>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2D599E">
        <w:rPr>
          <w:rStyle w:val="StyleUnderline"/>
          <w:rFonts w:ascii="Arial" w:hAnsi="Arial" w:cs="Arial"/>
        </w:rPr>
        <w:t>The 1964 Civil Rights Act forbade racial discrimination in privately owned places of public accommodation and many areas of private employment</w:t>
      </w:r>
      <w:r w:rsidRPr="002D599E">
        <w:rPr>
          <w:rFonts w:ascii="Arial" w:hAnsi="Arial" w:cs="Arial"/>
          <w:sz w:val="14"/>
        </w:rPr>
        <w:t xml:space="preserve">. </w:t>
      </w:r>
      <w:r w:rsidRPr="002D599E">
        <w:rPr>
          <w:rStyle w:val="StyleUnderline"/>
          <w:rFonts w:ascii="Arial" w:hAnsi="Arial" w:cs="Arial"/>
        </w:rPr>
        <w:t>The</w:t>
      </w:r>
      <w:r w:rsidRPr="002D599E">
        <w:rPr>
          <w:rFonts w:ascii="Arial" w:hAnsi="Arial" w:cs="Arial"/>
          <w:sz w:val="14"/>
        </w:rPr>
        <w:t xml:space="preserve"> 1965 </w:t>
      </w:r>
      <w:r w:rsidRPr="002D599E">
        <w:rPr>
          <w:rStyle w:val="StyleUnderline"/>
          <w:rFonts w:ascii="Arial" w:hAnsi="Arial" w:cs="Arial"/>
        </w:rPr>
        <w:t>Voting Rights Act provided the basis for strong prophylactic action against racial exclusion at the ballot box.</w:t>
      </w:r>
      <w:r w:rsidRPr="002D599E">
        <w:rPr>
          <w:rFonts w:ascii="Arial" w:hAnsi="Arial" w:cs="Arial"/>
          <w:sz w:val="14"/>
        </w:rPr>
        <w:t xml:space="preserve"> </w:t>
      </w:r>
      <w:r w:rsidRPr="002D599E">
        <w:rPr>
          <w:rStyle w:val="StyleUnderline"/>
          <w:rFonts w:ascii="Arial" w:hAnsi="Arial" w:cs="Arial"/>
        </w:rPr>
        <w:t>The</w:t>
      </w:r>
      <w:r w:rsidRPr="002D599E">
        <w:rPr>
          <w:rFonts w:ascii="Arial" w:hAnsi="Arial" w:cs="Arial"/>
          <w:sz w:val="14"/>
        </w:rPr>
        <w:t xml:space="preserve"> 1968 Fair </w:t>
      </w:r>
      <w:r w:rsidRPr="002D599E">
        <w:rPr>
          <w:rStyle w:val="StyleUnderline"/>
          <w:rFonts w:ascii="Arial" w:hAnsi="Arial" w:cs="Arial"/>
        </w:rPr>
        <w:t>Housing Act addressed racial exclusion in a market that had been zealously insulated against federal regulation. None of these interventions were wholly successful.</w:t>
      </w:r>
      <w:r w:rsidRPr="002D599E">
        <w:rPr>
          <w:rFonts w:ascii="Arial" w:hAnsi="Arial" w:cs="Arial"/>
          <w:sz w:val="14"/>
        </w:rPr>
        <w:t xml:space="preserve"> </w:t>
      </w:r>
      <w:r w:rsidRPr="002D599E">
        <w:rPr>
          <w:rStyle w:val="Emphasis"/>
          <w:rFonts w:ascii="Arial" w:hAnsi="Arial" w:cs="Arial"/>
        </w:rPr>
        <w:t>All were compromised. All occasioned backlash. But the racial situation in 1970 and afterwards was dramatically better than what it had been in 1950 and before</w:t>
      </w:r>
      <w:r w:rsidRPr="002D599E">
        <w:rPr>
          <w:rFonts w:ascii="Arial" w:hAnsi="Arial" w:cs="Arial"/>
          <w:sz w:val="14"/>
        </w:rPr>
        <w:t xml:space="preserve">. </w:t>
      </w:r>
      <w:r w:rsidRPr="002D599E">
        <w:rPr>
          <w:rStyle w:val="StyleUnderline"/>
          <w:rFonts w:ascii="Arial" w:hAnsi="Arial" w:cs="Arial"/>
        </w:rPr>
        <w:t xml:space="preserve">Today, at a moment when progress has stalled, we need to recall how dramatically and unexpectedly conditions sometimes change. Until recently who’d-a </w:t>
      </w:r>
      <w:proofErr w:type="spellStart"/>
      <w:r w:rsidRPr="002D599E">
        <w:rPr>
          <w:rStyle w:val="StyleUnderline"/>
          <w:rFonts w:ascii="Arial" w:hAnsi="Arial" w:cs="Arial"/>
        </w:rPr>
        <w:t>thunk</w:t>
      </w:r>
      <w:proofErr w:type="spellEnd"/>
      <w:r w:rsidRPr="002D599E">
        <w:rPr>
          <w:rStyle w:val="StyleUnderline"/>
          <w:rFonts w:ascii="Arial" w:hAnsi="Arial" w:cs="Arial"/>
        </w:rPr>
        <w:t xml:space="preserve"> it possible for the president to be an African Amer</w:t>
      </w:r>
      <w:r w:rsidRPr="002D599E">
        <w:rPr>
          <w:rFonts w:ascii="Arial" w:hAnsi="Arial" w:cs="Arial"/>
          <w:sz w:val="14"/>
        </w:rPr>
        <w:t xml:space="preserve">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w:t>
      </w:r>
      <w:r w:rsidRPr="002D599E">
        <w:rPr>
          <w:rStyle w:val="StyleUnderline"/>
          <w:rFonts w:ascii="Arial" w:hAnsi="Arial" w:cs="Arial"/>
        </w:rPr>
        <w:t>along came Barack Obama and with him the remark that soon became a cliché: “I never thought that I’d live to see a black president.”</w:t>
      </w:r>
      <w:r w:rsidRPr="002D599E">
        <w:rPr>
          <w:rFonts w:ascii="Arial" w:hAnsi="Arial" w:cs="Arial"/>
          <w:sz w:val="14"/>
        </w:rPr>
        <w:t xml:space="preserve"> Obama’s election is much more than a monument to one politician’s talent and good fortune. </w:t>
      </w:r>
      <w:r w:rsidRPr="002D599E">
        <w:rPr>
          <w:rStyle w:val="StyleUnderline"/>
          <w:rFonts w:ascii="Arial" w:hAnsi="Arial" w:cs="Arial"/>
        </w:rPr>
        <w:t>Changes in public attitudes, law, and custom have clearly elevated the fortunes of African Americans as individuals and black America as a collectivity</w:t>
      </w:r>
      <w:r w:rsidRPr="002D599E">
        <w:rPr>
          <w:rFonts w:ascii="Arial" w:hAnsi="Arial" w:cs="Arial"/>
          <w:sz w:val="14"/>
        </w:rPr>
        <w:t xml:space="preserve">. </w:t>
      </w:r>
      <w:r w:rsidRPr="002D599E">
        <w:rPr>
          <w:rStyle w:val="StyleUnderline"/>
          <w:rFonts w:ascii="Arial" w:hAnsi="Arial" w:cs="Arial"/>
        </w:rPr>
        <w:t xml:space="preserve">Hard facts may give plausibility to the pessimistic tradition, but they make the optimistic tradition compelling.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w:t>
      </w:r>
      <w:proofErr w:type="gramStart"/>
      <w:r w:rsidRPr="002D599E">
        <w:rPr>
          <w:rStyle w:val="StyleUnderline"/>
          <w:rFonts w:ascii="Arial" w:hAnsi="Arial" w:cs="Arial"/>
        </w:rPr>
        <w:t>Liuzzo</w:t>
      </w:r>
      <w:proofErr w:type="gramEnd"/>
      <w:r w:rsidRPr="002D599E">
        <w:rPr>
          <w:rStyle w:val="StyleUnderline"/>
          <w:rFonts w:ascii="Arial" w:hAnsi="Arial" w:cs="Arial"/>
        </w:rPr>
        <w:t xml:space="preserve"> and Vernon Dahmer—and countless other tribunes for racial justice—have not been expended for naught.</w:t>
      </w:r>
      <w:r w:rsidRPr="002D599E">
        <w:rPr>
          <w:rFonts w:ascii="Arial" w:hAnsi="Arial" w:cs="Arial"/>
          <w:sz w:val="14"/>
        </w:rPr>
        <w:t xml:space="preserve">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w:t>
      </w:r>
      <w:r w:rsidRPr="002D599E">
        <w:rPr>
          <w:rStyle w:val="StyleUnderline"/>
          <w:rFonts w:ascii="Arial" w:hAnsi="Arial" w:cs="Arial"/>
        </w:rPr>
        <w:t xml:space="preserve">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w:t>
      </w:r>
      <w:r w:rsidRPr="002D599E">
        <w:rPr>
          <w:rStyle w:val="Emphasis"/>
          <w:rFonts w:ascii="Arial" w:hAnsi="Arial" w:cs="Arial"/>
        </w:rPr>
        <w:t xml:space="preserve">Optimism gives buoyancy to thinking that might otherwise degenerate into nihilism, encourages solidarity in those who might otherwise be satisfied by purely selfish indulgence, invites strategic planning that can usefully harness </w:t>
      </w:r>
      <w:r w:rsidRPr="002D599E">
        <w:rPr>
          <w:rStyle w:val="Emphasis"/>
          <w:rFonts w:ascii="Arial" w:hAnsi="Arial" w:cs="Arial"/>
        </w:rPr>
        <w:lastRenderedPageBreak/>
        <w:t>what might otherwise be impotent indignation, and inspires efforts that might otherwise be avoided due to fatalism.</w:t>
      </w:r>
    </w:p>
    <w:p w14:paraId="094738C9" w14:textId="2F4BE795" w:rsidR="000C2E0B" w:rsidRPr="002D599E" w:rsidRDefault="000C2E0B" w:rsidP="000C2E0B">
      <w:pPr>
        <w:pStyle w:val="Heading3"/>
        <w:rPr>
          <w:rFonts w:ascii="Arial" w:hAnsi="Arial" w:cs="Arial"/>
        </w:rPr>
      </w:pPr>
      <w:r w:rsidRPr="002D599E">
        <w:rPr>
          <w:rFonts w:ascii="Arial" w:hAnsi="Arial" w:cs="Arial"/>
        </w:rPr>
        <w:lastRenderedPageBreak/>
        <w:t>AT: Political Already Ceded</w:t>
      </w:r>
    </w:p>
    <w:p w14:paraId="0C5A1D89" w14:textId="77777777" w:rsidR="000C2E0B" w:rsidRPr="002D599E" w:rsidRDefault="000C2E0B" w:rsidP="000C2E0B">
      <w:pPr>
        <w:keepNext/>
        <w:keepLines/>
        <w:spacing w:before="40" w:after="0"/>
        <w:outlineLvl w:val="3"/>
        <w:rPr>
          <w:rFonts w:ascii="Arial" w:eastAsia="MS Gothic" w:hAnsi="Arial" w:cs="Arial"/>
          <w:b/>
          <w:iCs/>
          <w:sz w:val="26"/>
        </w:rPr>
      </w:pPr>
      <w:r w:rsidRPr="002D599E">
        <w:rPr>
          <w:rFonts w:ascii="Arial" w:eastAsia="MS Gothic" w:hAnsi="Arial" w:cs="Arial"/>
          <w:b/>
          <w:iCs/>
          <w:sz w:val="26"/>
        </w:rPr>
        <w:t>Political progress happens through institutions---recognizing that doesn’t produce complacency---building politics is far more valuable than theorizing about anti-institutional black agency</w:t>
      </w:r>
    </w:p>
    <w:p w14:paraId="782BD22E" w14:textId="77777777" w:rsidR="000C2E0B" w:rsidRPr="002D599E" w:rsidRDefault="000C2E0B" w:rsidP="000C2E0B">
      <w:pPr>
        <w:rPr>
          <w:rFonts w:ascii="Arial" w:eastAsia="Cambria" w:hAnsi="Arial" w:cs="Arial"/>
        </w:rPr>
      </w:pPr>
      <w:r w:rsidRPr="002D599E">
        <w:rPr>
          <w:rFonts w:ascii="Arial" w:eastAsia="Cambria" w:hAnsi="Arial" w:cs="Arial"/>
          <w:b/>
          <w:bCs/>
          <w:sz w:val="26"/>
        </w:rPr>
        <w:t>Reed 15</w:t>
      </w:r>
      <w:r w:rsidRPr="002D599E">
        <w:rPr>
          <w:rFonts w:ascii="Arial" w:eastAsia="Cambria" w:hAnsi="Arial" w:cs="Arial"/>
        </w:rPr>
        <w:t xml:space="preserve"> – professor of political science at the University of Pennsylvania</w:t>
      </w:r>
    </w:p>
    <w:p w14:paraId="442B1E81" w14:textId="77777777" w:rsidR="000C2E0B" w:rsidRPr="002D599E" w:rsidRDefault="000C2E0B" w:rsidP="000C2E0B">
      <w:pPr>
        <w:rPr>
          <w:rFonts w:ascii="Arial" w:eastAsia="Cambria" w:hAnsi="Arial" w:cs="Arial"/>
        </w:rPr>
      </w:pPr>
      <w:r w:rsidRPr="002D599E">
        <w:rPr>
          <w:rFonts w:ascii="Arial" w:eastAsia="Cambria" w:hAnsi="Arial" w:cs="Arial"/>
        </w:rPr>
        <w:t>(Adolph, “The James Brown Theory of Black Liberation,” https://www.jacobinmag.com/2015/10/adolph-reed-black-liberation-django-lincoln-selma-glory/)</w:t>
      </w:r>
    </w:p>
    <w:p w14:paraId="453E1501" w14:textId="77777777" w:rsidR="000C2E0B" w:rsidRPr="002D599E" w:rsidRDefault="000C2E0B" w:rsidP="000C2E0B">
      <w:pPr>
        <w:rPr>
          <w:rFonts w:ascii="Arial" w:eastAsia="Cambria" w:hAnsi="Arial" w:cs="Arial"/>
          <w:sz w:val="16"/>
        </w:rPr>
      </w:pPr>
      <w:r w:rsidRPr="002D599E">
        <w:rPr>
          <w:rFonts w:ascii="Arial" w:eastAsia="Cambria" w:hAnsi="Arial" w:cs="Arial"/>
          <w:b/>
          <w:highlight w:val="yellow"/>
          <w:u w:val="single"/>
        </w:rPr>
        <w:t>What approach to political action can follow from</w:t>
      </w:r>
      <w:r w:rsidRPr="002D599E">
        <w:rPr>
          <w:rFonts w:ascii="Arial" w:eastAsia="Cambria" w:hAnsi="Arial" w:cs="Arial"/>
          <w:b/>
          <w:u w:val="single"/>
        </w:rPr>
        <w:t xml:space="preserve"> the contention that </w:t>
      </w:r>
      <w:r w:rsidRPr="002D599E">
        <w:rPr>
          <w:rFonts w:ascii="Arial" w:eastAsia="Cambria" w:hAnsi="Arial" w:cs="Arial"/>
          <w:b/>
          <w:highlight w:val="yellow"/>
          <w:u w:val="single"/>
        </w:rPr>
        <w:t>the Thirteenth Amendment was</w:t>
      </w:r>
      <w:r w:rsidRPr="002D599E">
        <w:rPr>
          <w:rFonts w:ascii="Arial" w:eastAsia="Cambria" w:hAnsi="Arial" w:cs="Arial"/>
          <w:b/>
          <w:u w:val="single"/>
        </w:rPr>
        <w:t xml:space="preserve"> empty </w:t>
      </w:r>
      <w:r w:rsidRPr="002D599E">
        <w:rPr>
          <w:rFonts w:ascii="Arial" w:eastAsia="Cambria" w:hAnsi="Arial" w:cs="Arial"/>
          <w:b/>
          <w:highlight w:val="yellow"/>
          <w:u w:val="single"/>
        </w:rPr>
        <w:t>window dressing</w:t>
      </w:r>
      <w:r w:rsidRPr="002D599E">
        <w:rPr>
          <w:rFonts w:ascii="Arial" w:eastAsia="Cambria" w:hAnsi="Arial" w:cs="Arial"/>
          <w:sz w:val="16"/>
        </w:rPr>
        <w:t xml:space="preserve"> and that black slaves’ emancipation was like James Brown’s backward, Nixonian ideal of self-help?∂ </w:t>
      </w:r>
      <w:r w:rsidRPr="002D599E">
        <w:rPr>
          <w:rFonts w:ascii="Arial" w:eastAsia="Cambria" w:hAnsi="Arial" w:cs="Arial"/>
          <w:b/>
          <w:highlight w:val="yellow"/>
          <w:u w:val="single"/>
        </w:rPr>
        <w:t>The perspective</w:t>
      </w:r>
      <w:r w:rsidRPr="002D599E">
        <w:rPr>
          <w:rFonts w:ascii="Arial" w:eastAsia="Cambria" w:hAnsi="Arial" w:cs="Arial"/>
          <w:b/>
          <w:u w:val="single"/>
        </w:rPr>
        <w:t xml:space="preserve"> that </w:t>
      </w:r>
      <w:r w:rsidRPr="002D599E">
        <w:rPr>
          <w:rFonts w:ascii="Arial" w:eastAsia="Cambria" w:hAnsi="Arial" w:cs="Arial"/>
          <w:b/>
          <w:highlight w:val="yellow"/>
          <w:u w:val="single"/>
        </w:rPr>
        <w:t>shrivels</w:t>
      </w:r>
      <w:r w:rsidRPr="002D599E">
        <w:rPr>
          <w:rFonts w:ascii="Arial" w:eastAsia="Cambria" w:hAnsi="Arial" w:cs="Arial"/>
          <w:b/>
          <w:u w:val="single"/>
        </w:rPr>
        <w:t xml:space="preserve"> the scope of </w:t>
      </w:r>
      <w:r w:rsidRPr="002D599E">
        <w:rPr>
          <w:rFonts w:ascii="Arial" w:eastAsia="Cambria" w:hAnsi="Arial" w:cs="Arial"/>
          <w:b/>
          <w:highlight w:val="yellow"/>
          <w:u w:val="single"/>
        </w:rPr>
        <w:t>black</w:t>
      </w:r>
      <w:r w:rsidRPr="002D599E">
        <w:rPr>
          <w:rFonts w:ascii="Arial" w:eastAsia="Cambria" w:hAnsi="Arial" w:cs="Arial"/>
          <w:b/>
          <w:u w:val="single"/>
        </w:rPr>
        <w:t xml:space="preserve"> </w:t>
      </w:r>
      <w:r w:rsidRPr="002D599E">
        <w:rPr>
          <w:rFonts w:ascii="Arial" w:eastAsia="Cambria" w:hAnsi="Arial" w:cs="Arial"/>
          <w:b/>
          <w:highlight w:val="yellow"/>
          <w:u w:val="single"/>
        </w:rPr>
        <w:t>political concern to</w:t>
      </w:r>
      <w:r w:rsidRPr="002D599E">
        <w:rPr>
          <w:rFonts w:ascii="Arial" w:eastAsia="Cambria" w:hAnsi="Arial" w:cs="Arial"/>
          <w:b/>
          <w:u w:val="single"/>
        </w:rPr>
        <w:t xml:space="preserve"> expressing </w:t>
      </w:r>
      <w:r w:rsidRPr="002D599E">
        <w:rPr>
          <w:rFonts w:ascii="Arial" w:eastAsia="Cambria" w:hAnsi="Arial" w:cs="Arial"/>
          <w:b/>
          <w:highlight w:val="yellow"/>
          <w:u w:val="single"/>
        </w:rPr>
        <w:t>racial “agency”</w:t>
      </w:r>
      <w:r w:rsidRPr="002D599E">
        <w:rPr>
          <w:rFonts w:ascii="Arial" w:eastAsia="Cambria" w:hAnsi="Arial" w:cs="Arial"/>
          <w:sz w:val="16"/>
        </w:rPr>
        <w:t xml:space="preserve"> similarly </w:t>
      </w:r>
      <w:r w:rsidRPr="002D599E">
        <w:rPr>
          <w:rFonts w:ascii="Arial" w:eastAsia="Cambria" w:hAnsi="Arial" w:cs="Arial"/>
          <w:b/>
          <w:highlight w:val="yellow"/>
          <w:u w:val="single"/>
        </w:rPr>
        <w:t>diminishes the significance of the</w:t>
      </w:r>
      <w:r w:rsidRPr="002D599E">
        <w:rPr>
          <w:rFonts w:ascii="Arial" w:eastAsia="Cambria" w:hAnsi="Arial" w:cs="Arial"/>
          <w:b/>
          <w:u w:val="single"/>
        </w:rPr>
        <w:t xml:space="preserve"> </w:t>
      </w:r>
      <w:r w:rsidRPr="002D599E">
        <w:rPr>
          <w:rFonts w:ascii="Arial" w:eastAsia="Cambria" w:hAnsi="Arial" w:cs="Arial"/>
          <w:b/>
          <w:highlight w:val="yellow"/>
          <w:u w:val="single"/>
        </w:rPr>
        <w:t>Fourteenth</w:t>
      </w:r>
      <w:r w:rsidRPr="002D599E">
        <w:rPr>
          <w:rFonts w:ascii="Arial" w:eastAsia="Cambria" w:hAnsi="Arial" w:cs="Arial"/>
          <w:b/>
          <w:u w:val="single"/>
        </w:rPr>
        <w:t xml:space="preserve"> and </w:t>
      </w:r>
      <w:r w:rsidRPr="002D599E">
        <w:rPr>
          <w:rFonts w:ascii="Arial" w:eastAsia="Cambria" w:hAnsi="Arial" w:cs="Arial"/>
          <w:b/>
          <w:highlight w:val="yellow"/>
          <w:u w:val="single"/>
        </w:rPr>
        <w:t>Fifteenth</w:t>
      </w:r>
      <w:r w:rsidRPr="002D599E">
        <w:rPr>
          <w:rFonts w:ascii="Arial" w:eastAsia="Cambria" w:hAnsi="Arial" w:cs="Arial"/>
          <w:b/>
          <w:u w:val="single"/>
        </w:rPr>
        <w:t xml:space="preserve"> Amendments, the US Supreme Court’s</w:t>
      </w:r>
      <w:r w:rsidRPr="002D599E">
        <w:rPr>
          <w:rFonts w:ascii="Arial" w:eastAsia="Cambria" w:hAnsi="Arial" w:cs="Arial"/>
          <w:sz w:val="16"/>
        </w:rPr>
        <w:t xml:space="preserve"> 1944 </w:t>
      </w:r>
      <w:r w:rsidRPr="002D599E">
        <w:rPr>
          <w:rFonts w:ascii="Arial" w:eastAsia="Cambria" w:hAnsi="Arial" w:cs="Arial"/>
          <w:b/>
          <w:highlight w:val="yellow"/>
          <w:u w:val="single"/>
        </w:rPr>
        <w:t>Smith</w:t>
      </w:r>
      <w:r w:rsidRPr="002D599E">
        <w:rPr>
          <w:rFonts w:ascii="Arial" w:eastAsia="Cambria" w:hAnsi="Arial" w:cs="Arial"/>
          <w:b/>
          <w:u w:val="single"/>
        </w:rPr>
        <w:t xml:space="preserve"> v. </w:t>
      </w:r>
      <w:proofErr w:type="spellStart"/>
      <w:r w:rsidRPr="002D599E">
        <w:rPr>
          <w:rFonts w:ascii="Arial" w:eastAsia="Cambria" w:hAnsi="Arial" w:cs="Arial"/>
          <w:b/>
          <w:u w:val="single"/>
        </w:rPr>
        <w:t>Allwright</w:t>
      </w:r>
      <w:proofErr w:type="spellEnd"/>
      <w:r w:rsidRPr="002D599E">
        <w:rPr>
          <w:rFonts w:ascii="Arial" w:eastAsia="Cambria" w:hAnsi="Arial" w:cs="Arial"/>
          <w:b/>
          <w:u w:val="single"/>
        </w:rPr>
        <w:t xml:space="preserve"> decision that outlawed the infamous “white primary” (and exponentially increased black voting in the South), the 1954 </w:t>
      </w:r>
      <w:r w:rsidRPr="002D599E">
        <w:rPr>
          <w:rFonts w:ascii="Arial" w:eastAsia="Cambria" w:hAnsi="Arial" w:cs="Arial"/>
          <w:b/>
          <w:highlight w:val="yellow"/>
          <w:u w:val="single"/>
        </w:rPr>
        <w:t>Brown</w:t>
      </w:r>
      <w:r w:rsidRPr="002D599E">
        <w:rPr>
          <w:rFonts w:ascii="Arial" w:eastAsia="Cambria" w:hAnsi="Arial" w:cs="Arial"/>
          <w:b/>
          <w:u w:val="single"/>
        </w:rPr>
        <w:t xml:space="preserve"> decision, 1964 </w:t>
      </w:r>
      <w:r w:rsidRPr="002D599E">
        <w:rPr>
          <w:rFonts w:ascii="Arial" w:eastAsia="Cambria" w:hAnsi="Arial" w:cs="Arial"/>
          <w:b/>
          <w:highlight w:val="yellow"/>
          <w:u w:val="single"/>
        </w:rPr>
        <w:t>Civil Rights</w:t>
      </w:r>
      <w:r w:rsidRPr="002D599E">
        <w:rPr>
          <w:rFonts w:ascii="Arial" w:eastAsia="Cambria" w:hAnsi="Arial" w:cs="Arial"/>
          <w:b/>
          <w:u w:val="single"/>
        </w:rPr>
        <w:t xml:space="preserve"> law, and 1965 </w:t>
      </w:r>
      <w:r w:rsidRPr="002D599E">
        <w:rPr>
          <w:rFonts w:ascii="Arial" w:eastAsia="Cambria" w:hAnsi="Arial" w:cs="Arial"/>
          <w:b/>
          <w:highlight w:val="yellow"/>
          <w:u w:val="single"/>
        </w:rPr>
        <w:t>Voting Rights</w:t>
      </w:r>
      <w:r w:rsidRPr="002D599E">
        <w:rPr>
          <w:rFonts w:ascii="Arial" w:eastAsia="Cambria" w:hAnsi="Arial" w:cs="Arial"/>
          <w:b/>
          <w:u w:val="single"/>
        </w:rPr>
        <w:t xml:space="preserve"> Act as if all were in some twisted way racially inauthentic because acknowledging their significance as moments in the struggle for social justice detracts from</w:t>
      </w:r>
      <w:r w:rsidRPr="002D599E">
        <w:rPr>
          <w:rFonts w:ascii="Arial" w:eastAsia="Cambria" w:hAnsi="Arial" w:cs="Arial"/>
          <w:sz w:val="16"/>
        </w:rPr>
        <w:t xml:space="preserve"> the James Brown Theory of </w:t>
      </w:r>
      <w:r w:rsidRPr="002D599E">
        <w:rPr>
          <w:rFonts w:ascii="Arial" w:eastAsia="Cambria" w:hAnsi="Arial" w:cs="Arial"/>
          <w:b/>
          <w:u w:val="single"/>
        </w:rPr>
        <w:t>Black Liberation</w:t>
      </w:r>
      <w:r w:rsidRPr="002D599E">
        <w:rPr>
          <w:rFonts w:ascii="Arial" w:eastAsia="Cambria" w:hAnsi="Arial" w:cs="Arial"/>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2D599E">
        <w:rPr>
          <w:rFonts w:ascii="Arial" w:eastAsia="Cambria" w:hAnsi="Arial" w:cs="Arial"/>
          <w:b/>
          <w:u w:val="single"/>
        </w:rPr>
        <w:t xml:space="preserve">The </w:t>
      </w:r>
      <w:proofErr w:type="spellStart"/>
      <w:r w:rsidRPr="002D599E">
        <w:rPr>
          <w:rFonts w:ascii="Arial" w:eastAsia="Cambria" w:hAnsi="Arial" w:cs="Arial"/>
          <w:b/>
          <w:highlight w:val="yellow"/>
          <w:u w:val="single"/>
        </w:rPr>
        <w:t>psychobabbling</w:t>
      </w:r>
      <w:proofErr w:type="spellEnd"/>
      <w:r w:rsidRPr="002D599E">
        <w:rPr>
          <w:rFonts w:ascii="Arial" w:eastAsia="Cambria" w:hAnsi="Arial" w:cs="Arial"/>
          <w:b/>
          <w:u w:val="single"/>
        </w:rPr>
        <w:t xml:space="preserve"> bromides that elevate recognition and celebration of black agency rest on an ideological perspective that in practical terms </w:t>
      </w:r>
      <w:r w:rsidRPr="002D599E">
        <w:rPr>
          <w:rFonts w:ascii="Arial" w:eastAsia="Cambria" w:hAnsi="Arial" w:cs="Arial"/>
          <w:b/>
          <w:iCs/>
          <w:highlight w:val="yellow"/>
          <w:u w:val="single"/>
          <w:bdr w:val="single" w:sz="8" w:space="0" w:color="auto"/>
        </w:rPr>
        <w:t>rejects effective black political action in favor of expressive display</w:t>
      </w:r>
      <w:r w:rsidRPr="002D599E">
        <w:rPr>
          <w:rFonts w:ascii="Arial" w:eastAsia="Cambria" w:hAnsi="Arial" w:cs="Arial"/>
          <w:b/>
          <w:u w:val="single"/>
        </w:rPr>
        <w:t>. It is the worldview of an element of the contemporary black professional stratum anchored in the academy</w:t>
      </w:r>
      <w:r w:rsidRPr="002D599E">
        <w:rPr>
          <w:rFonts w:ascii="Arial" w:eastAsia="Cambria" w:hAnsi="Arial" w:cs="Arial"/>
          <w:sz w:val="16"/>
        </w:rPr>
        <w:t xml:space="preserve">, blogosphere, and the world of mass media chat </w:t>
      </w:r>
      <w:r w:rsidRPr="002D599E">
        <w:rPr>
          <w:rFonts w:ascii="Arial" w:eastAsia="Cambria" w:hAnsi="Arial" w:cs="Arial"/>
          <w:b/>
          <w:u w:val="single"/>
        </w:rPr>
        <w:t xml:space="preserve">whose standing in public life is bound up with establishing a professional authority in speaking for the race. </w:t>
      </w:r>
      <w:r w:rsidRPr="002D599E">
        <w:rPr>
          <w:rFonts w:ascii="Arial" w:eastAsia="Cambria" w:hAnsi="Arial" w:cs="Arial"/>
          <w:b/>
          <w:highlight w:val="yellow"/>
          <w:u w:val="single"/>
        </w:rPr>
        <w:t>This is the</w:t>
      </w:r>
      <w:r w:rsidRPr="002D599E">
        <w:rPr>
          <w:rFonts w:ascii="Arial" w:eastAsia="Cambria" w:hAnsi="Arial" w:cs="Arial"/>
          <w:b/>
          <w:u w:val="single"/>
        </w:rPr>
        <w:t xml:space="preserve"> occupational </w:t>
      </w:r>
      <w:r w:rsidRPr="002D599E">
        <w:rPr>
          <w:rFonts w:ascii="Arial" w:eastAsia="Cambria" w:hAnsi="Arial" w:cs="Arial"/>
          <w:b/>
          <w:highlight w:val="yellow"/>
          <w:u w:val="single"/>
        </w:rPr>
        <w:t>niche of the</w:t>
      </w:r>
      <w:r w:rsidRPr="002D599E">
        <w:rPr>
          <w:rFonts w:ascii="Arial" w:eastAsia="Cambria" w:hAnsi="Arial" w:cs="Arial"/>
          <w:b/>
          <w:u w:val="single"/>
        </w:rPr>
        <w:t xml:space="preserve"> so-called </w:t>
      </w:r>
      <w:r w:rsidRPr="002D599E">
        <w:rPr>
          <w:rFonts w:ascii="Arial" w:eastAsia="Cambria" w:hAnsi="Arial" w:cs="Arial"/>
          <w:b/>
          <w:highlight w:val="yellow"/>
          <w:u w:val="single"/>
        </w:rPr>
        <w:t>black</w:t>
      </w:r>
      <w:r w:rsidRPr="002D599E">
        <w:rPr>
          <w:rFonts w:ascii="Arial" w:eastAsia="Cambria" w:hAnsi="Arial" w:cs="Arial"/>
          <w:b/>
          <w:u w:val="single"/>
        </w:rPr>
        <w:t xml:space="preserve"> public </w:t>
      </w:r>
      <w:r w:rsidRPr="002D599E">
        <w:rPr>
          <w:rFonts w:ascii="Arial" w:eastAsia="Cambria" w:hAnsi="Arial" w:cs="Arial"/>
          <w:b/>
          <w:highlight w:val="yellow"/>
          <w:u w:val="single"/>
        </w:rPr>
        <w:t>intellectual</w:t>
      </w:r>
      <w:r w:rsidRPr="002D599E">
        <w:rPr>
          <w:rFonts w:ascii="Arial" w:eastAsia="Cambria" w:hAnsi="Arial" w:cs="Arial"/>
          <w:b/>
          <w:u w:val="single"/>
        </w:rPr>
        <w:t>s</w:t>
      </w:r>
      <w:r w:rsidRPr="002D599E">
        <w:rPr>
          <w:rFonts w:ascii="Arial" w:eastAsia="Cambria" w:hAnsi="Arial" w:cs="Arial"/>
          <w:sz w:val="16"/>
        </w:rPr>
        <w:t xml:space="preserve">.∂ The torrent of </w:t>
      </w:r>
      <w:r w:rsidRPr="002D599E">
        <w:rPr>
          <w:rFonts w:ascii="Arial" w:eastAsia="Cambria" w:hAnsi="Arial" w:cs="Arial"/>
          <w:b/>
          <w:u w:val="single"/>
        </w:rPr>
        <w:t>faddish chattering-class blather and</w:t>
      </w:r>
      <w:r w:rsidRPr="002D599E">
        <w:rPr>
          <w:rFonts w:ascii="Arial" w:eastAsia="Cambria" w:hAnsi="Arial" w:cs="Arial"/>
          <w:sz w:val="16"/>
        </w:rPr>
        <w:t xml:space="preserve"> trivial </w:t>
      </w:r>
      <w:r w:rsidRPr="002D599E">
        <w:rPr>
          <w:rFonts w:ascii="Arial" w:eastAsia="Cambria" w:hAnsi="Arial" w:cs="Arial"/>
          <w:b/>
          <w:u w:val="single"/>
        </w:rPr>
        <w:t>debate</w:t>
      </w:r>
      <w:r w:rsidRPr="002D599E">
        <w:rPr>
          <w:rFonts w:ascii="Arial" w:eastAsia="Cambria" w:hAnsi="Arial" w:cs="Arial"/>
          <w:sz w:val="16"/>
        </w:rPr>
        <w:t xml:space="preserve"> sparked by Michael Eric Dyson’s recent attack on Cornel West in the New Republic </w:t>
      </w:r>
      <w:r w:rsidRPr="002D599E">
        <w:rPr>
          <w:rFonts w:ascii="Arial" w:eastAsia="Cambria" w:hAnsi="Arial" w:cs="Arial"/>
          <w:b/>
          <w:u w:val="single"/>
        </w:rPr>
        <w:t>illustrates the utter fatuity of this domain, as if there were any reason to care about a squabble between two</w:t>
      </w:r>
      <w:r w:rsidRPr="002D599E">
        <w:rPr>
          <w:rFonts w:ascii="Arial" w:eastAsia="Cambria" w:hAnsi="Arial" w:cs="Arial"/>
          <w:sz w:val="16"/>
        </w:rPr>
        <w:t xml:space="preserve"> freelance Racial Voices </w:t>
      </w:r>
      <w:r w:rsidRPr="002D599E">
        <w:rPr>
          <w:rFonts w:ascii="Arial" w:eastAsia="Cambria" w:hAnsi="Arial" w:cs="Arial"/>
          <w:b/>
          <w:highlight w:val="yellow"/>
          <w:u w:val="single"/>
        </w:rPr>
        <w:t>with no</w:t>
      </w:r>
      <w:r w:rsidRPr="002D599E">
        <w:rPr>
          <w:rFonts w:ascii="Arial" w:eastAsia="Cambria" w:hAnsi="Arial" w:cs="Arial"/>
          <w:b/>
          <w:u w:val="single"/>
        </w:rPr>
        <w:t xml:space="preserve"> constituency or </w:t>
      </w:r>
      <w:r w:rsidRPr="002D599E">
        <w:rPr>
          <w:rFonts w:ascii="Arial" w:eastAsia="Cambria" w:hAnsi="Arial" w:cs="Arial"/>
          <w:b/>
          <w:highlight w:val="yellow"/>
          <w:u w:val="single"/>
        </w:rPr>
        <w:t>links to</w:t>
      </w:r>
      <w:r w:rsidRPr="002D599E">
        <w:rPr>
          <w:rFonts w:ascii="Arial" w:eastAsia="Cambria" w:hAnsi="Arial" w:cs="Arial"/>
          <w:b/>
          <w:u w:val="single"/>
        </w:rPr>
        <w:t xml:space="preserve"> </w:t>
      </w:r>
      <w:r w:rsidRPr="002D599E">
        <w:rPr>
          <w:rFonts w:ascii="Arial" w:eastAsia="Cambria" w:hAnsi="Arial" w:cs="Arial"/>
          <w:sz w:val="16"/>
        </w:rPr>
        <w:t xml:space="preserve">radical </w:t>
      </w:r>
      <w:r w:rsidRPr="002D599E">
        <w:rPr>
          <w:rFonts w:ascii="Arial" w:eastAsia="Cambria" w:hAnsi="Arial" w:cs="Arial"/>
          <w:b/>
          <w:highlight w:val="yellow"/>
          <w:u w:val="single"/>
        </w:rPr>
        <w:t>institutions</w:t>
      </w:r>
      <w:r w:rsidRPr="002D599E">
        <w:rPr>
          <w:rFonts w:ascii="Arial" w:eastAsia="Cambria" w:hAnsi="Arial" w:cs="Arial"/>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sidRPr="002D599E">
        <w:rPr>
          <w:rFonts w:ascii="Arial" w:eastAsia="Cambria" w:hAnsi="Arial" w:cs="Arial"/>
          <w:b/>
          <w:u w:val="single"/>
        </w:rPr>
        <w:t>the newly confected category of the Black Public Intellectual</w:t>
      </w:r>
      <w:r w:rsidRPr="002D599E">
        <w:rPr>
          <w:rFonts w:ascii="Arial" w:eastAsia="Cambria" w:hAnsi="Arial" w:cs="Arial"/>
          <w:sz w:val="16"/>
        </w:rPr>
        <w:t xml:space="preserve"> and noted that the notion’s definitive irony was that its avatars </w:t>
      </w:r>
      <w:r w:rsidRPr="002D599E">
        <w:rPr>
          <w:rFonts w:ascii="Arial" w:eastAsia="Cambria" w:hAnsi="Arial" w:cs="Arial"/>
          <w:b/>
          <w:u w:val="single"/>
        </w:rPr>
        <w:t>were</w:t>
      </w:r>
      <w:r w:rsidRPr="002D599E">
        <w:rPr>
          <w:rFonts w:ascii="Arial" w:eastAsia="Cambria" w:hAnsi="Arial" w:cs="Arial"/>
          <w:sz w:val="16"/>
        </w:rPr>
        <w:t xml:space="preserve"> quite specifically </w:t>
      </w:r>
      <w:r w:rsidRPr="002D599E">
        <w:rPr>
          <w:rFonts w:ascii="Arial" w:eastAsia="Cambria" w:hAnsi="Arial" w:cs="Arial"/>
          <w:b/>
          <w:u w:val="single"/>
        </w:rPr>
        <w:t>not organically rooted in any dynamic political activity and</w:t>
      </w:r>
      <w:r w:rsidRPr="002D599E">
        <w:rPr>
          <w:rFonts w:ascii="Arial" w:eastAsia="Cambria" w:hAnsi="Arial" w:cs="Arial"/>
          <w:sz w:val="16"/>
        </w:rPr>
        <w:t xml:space="preserve"> in fact </w:t>
      </w:r>
      <w:r w:rsidRPr="002D599E">
        <w:rPr>
          <w:rFonts w:ascii="Arial" w:eastAsia="Cambria" w:hAnsi="Arial" w:cs="Arial"/>
          <w:b/>
          <w:u w:val="single"/>
        </w:rPr>
        <w:t>emerged only after opportunities for real connection to political movements had disappeared</w:t>
      </w:r>
      <w:r w:rsidRPr="002D599E">
        <w:rPr>
          <w:rFonts w:ascii="Arial" w:eastAsia="Cambria" w:hAnsi="Arial" w:cs="Arial"/>
          <w:sz w:val="16"/>
        </w:rPr>
        <w:t xml:space="preserve">. Nor were the “public intellectuals” connected to any particular strain of scholarship or </w:t>
      </w:r>
      <w:proofErr w:type="gramStart"/>
      <w:r w:rsidRPr="002D599E">
        <w:rPr>
          <w:rFonts w:ascii="Arial" w:eastAsia="Cambria" w:hAnsi="Arial" w:cs="Arial"/>
          <w:sz w:val="16"/>
        </w:rPr>
        <w:t>criticism.∂</w:t>
      </w:r>
      <w:proofErr w:type="gramEnd"/>
      <w:r w:rsidRPr="002D599E">
        <w:rPr>
          <w:rFonts w:ascii="Arial" w:eastAsia="Cambria" w:hAnsi="Arial" w:cs="Arial"/>
          <w:sz w:val="16"/>
        </w:rPr>
        <w:t xml:space="preserve"> </w:t>
      </w:r>
      <w:r w:rsidRPr="002D599E">
        <w:rPr>
          <w:rFonts w:ascii="Arial" w:eastAsia="Cambria" w:hAnsi="Arial" w:cs="Arial"/>
          <w:b/>
          <w:u w:val="single"/>
        </w:rPr>
        <w:t xml:space="preserve">Rather, their status was no more than a posture and a brand. By the early 2000s, it was possible to see young people entering doctoral programs with their sights on the academy as a venue for </w:t>
      </w:r>
      <w:r w:rsidRPr="002D599E">
        <w:rPr>
          <w:rFonts w:ascii="Arial" w:eastAsia="Cambria" w:hAnsi="Arial" w:cs="Arial"/>
          <w:sz w:val="16"/>
        </w:rPr>
        <w:t xml:space="preserve">pursuing careers as public intellectuals — i.e. among the free-floating </w:t>
      </w:r>
      <w:r w:rsidRPr="002D599E">
        <w:rPr>
          <w:rFonts w:ascii="Arial" w:eastAsia="Cambria" w:hAnsi="Arial" w:cs="Arial"/>
          <w:b/>
          <w:u w:val="single"/>
        </w:rPr>
        <w:t>racial commentariat</w:t>
      </w:r>
      <w:r w:rsidRPr="002D599E">
        <w:rPr>
          <w:rFonts w:ascii="Arial" w:eastAsia="Cambria" w:hAnsi="Arial" w:cs="Arial"/>
          <w:sz w:val="16"/>
        </w:rPr>
        <w:t xml:space="preserve">. And that was before the explosion of the blogosphere and </w:t>
      </w:r>
      <w:proofErr w:type="spellStart"/>
      <w:r w:rsidRPr="002D599E">
        <w:rPr>
          <w:rFonts w:ascii="Arial" w:eastAsia="Cambria" w:hAnsi="Arial" w:cs="Arial"/>
          <w:sz w:val="16"/>
        </w:rPr>
        <w:t>Twitterverse</w:t>
      </w:r>
      <w:proofErr w:type="spellEnd"/>
      <w:r w:rsidRPr="002D599E">
        <w:rPr>
          <w:rFonts w:ascii="Arial" w:eastAsia="Cambria" w:hAnsi="Arial" w:cs="Arial"/>
          <w:sz w:val="16"/>
        </w:rPr>
        <w:t xml:space="preserve">, which have exponentially increased both avenues for realizing such aspirations and the numbers of people pursuing them.∂ </w:t>
      </w:r>
      <w:r w:rsidRPr="002D599E">
        <w:rPr>
          <w:rFonts w:ascii="Arial" w:eastAsia="Cambria" w:hAnsi="Arial" w:cs="Arial"/>
          <w:b/>
          <w:u w:val="single"/>
        </w:rPr>
        <w:t xml:space="preserve">But </w:t>
      </w:r>
      <w:r w:rsidRPr="002D599E">
        <w:rPr>
          <w:rFonts w:ascii="Arial" w:eastAsia="Cambria" w:hAnsi="Arial" w:cs="Arial"/>
          <w:b/>
          <w:highlight w:val="yellow"/>
          <w:u w:val="single"/>
        </w:rPr>
        <w:t>the politics enacted in those venues is by and large</w:t>
      </w:r>
      <w:r w:rsidRPr="002D599E">
        <w:rPr>
          <w:rFonts w:ascii="Arial" w:eastAsia="Cambria" w:hAnsi="Arial" w:cs="Arial"/>
          <w:b/>
          <w:u w:val="single"/>
        </w:rPr>
        <w:t xml:space="preserve"> an </w:t>
      </w:r>
      <w:r w:rsidRPr="002D599E">
        <w:rPr>
          <w:rFonts w:ascii="Arial" w:eastAsia="Cambria" w:hAnsi="Arial" w:cs="Arial"/>
          <w:b/>
          <w:highlight w:val="yellow"/>
          <w:u w:val="single"/>
        </w:rPr>
        <w:t>ersatz</w:t>
      </w:r>
      <w:r w:rsidRPr="002D599E">
        <w:rPr>
          <w:rFonts w:ascii="Arial" w:eastAsia="Cambria" w:hAnsi="Arial" w:cs="Arial"/>
          <w:b/>
          <w:u w:val="single"/>
        </w:rPr>
        <w:t xml:space="preserve"> politics, and the controversies that sustain them are </w:t>
      </w:r>
      <w:r w:rsidRPr="002D599E">
        <w:rPr>
          <w:rFonts w:ascii="Arial" w:eastAsia="Cambria" w:hAnsi="Arial" w:cs="Arial"/>
          <w:b/>
          <w:iCs/>
          <w:u w:val="single"/>
          <w:bdr w:val="single" w:sz="8" w:space="0" w:color="auto"/>
        </w:rPr>
        <w:t xml:space="preserve">by and large </w:t>
      </w:r>
      <w:r w:rsidRPr="002D599E">
        <w:rPr>
          <w:rFonts w:ascii="Arial" w:eastAsia="Cambria" w:hAnsi="Arial" w:cs="Arial"/>
          <w:b/>
          <w:iCs/>
          <w:highlight w:val="yellow"/>
          <w:u w:val="single"/>
          <w:bdr w:val="single" w:sz="8" w:space="0" w:color="auto"/>
        </w:rPr>
        <w:t>ephemeral, vacant bullshit</w:t>
      </w:r>
      <w:r w:rsidRPr="002D599E">
        <w:rPr>
          <w:rFonts w:ascii="Arial" w:eastAsia="Cambria" w:hAnsi="Arial" w:cs="Arial"/>
          <w:sz w:val="16"/>
        </w:rPr>
        <w:t xml:space="preserve"> — </w:t>
      </w:r>
      <w:r w:rsidRPr="002D599E">
        <w:rPr>
          <w:rFonts w:ascii="Arial" w:eastAsia="Cambria" w:hAnsi="Arial" w:cs="Arial"/>
          <w:b/>
          <w:u w:val="single"/>
        </w:rPr>
        <w:t xml:space="preserve">the “feud” between Iggy Azalea and Azealia Banks, whether </w:t>
      </w:r>
      <w:r w:rsidRPr="002D599E">
        <w:rPr>
          <w:rFonts w:ascii="Arial" w:eastAsia="Cambria" w:hAnsi="Arial" w:cs="Arial"/>
          <w:b/>
          <w:u w:val="single"/>
        </w:rPr>
        <w:lastRenderedPageBreak/>
        <w:t>black people were dissed because Selma wasn’t nominated</w:t>
      </w:r>
      <w:r w:rsidRPr="002D599E">
        <w:rPr>
          <w:rFonts w:ascii="Arial" w:eastAsia="Cambria" w:hAnsi="Arial" w:cs="Arial"/>
          <w:sz w:val="16"/>
        </w:rPr>
        <w:t xml:space="preserve"> for/didn’t win enough Oscars, and so on.∂ </w:t>
      </w:r>
      <w:r w:rsidRPr="002D599E">
        <w:rPr>
          <w:rFonts w:ascii="Arial" w:eastAsia="Cambria" w:hAnsi="Arial" w:cs="Arial"/>
          <w:b/>
          <w:u w:val="single"/>
        </w:rPr>
        <w:t>In the context of this sort of non-stop idiotic bread and circuses</w:t>
      </w:r>
      <w:r w:rsidRPr="002D599E">
        <w:rPr>
          <w:rFonts w:ascii="Arial" w:eastAsia="Cambria" w:hAnsi="Arial" w:cs="Arial"/>
          <w:sz w:val="16"/>
        </w:rPr>
        <w:t xml:space="preserve"> — and this may be an apt moment to remind that the blogosphere is open to any fool with a computer and Internet access —</w:t>
      </w:r>
      <w:r w:rsidRPr="002D599E">
        <w:rPr>
          <w:rFonts w:ascii="Arial" w:eastAsia="Cambria" w:hAnsi="Arial" w:cs="Arial"/>
          <w:b/>
          <w:u w:val="single"/>
        </w:rPr>
        <w:t xml:space="preserve"> </w:t>
      </w:r>
      <w:r w:rsidRPr="002D599E">
        <w:rPr>
          <w:rFonts w:ascii="Arial" w:eastAsia="Cambria" w:hAnsi="Arial" w:cs="Arial"/>
          <w:b/>
          <w:highlight w:val="yellow"/>
          <w:u w:val="single"/>
        </w:rPr>
        <w:t xml:space="preserve">it is </w:t>
      </w:r>
      <w:r w:rsidRPr="002D599E">
        <w:rPr>
          <w:rFonts w:ascii="Arial" w:eastAsia="Cambria" w:hAnsi="Arial" w:cs="Arial"/>
          <w:b/>
          <w:iCs/>
          <w:highlight w:val="yellow"/>
          <w:u w:val="single"/>
          <w:bdr w:val="single" w:sz="8" w:space="0" w:color="auto"/>
        </w:rPr>
        <w:t>good to reflect</w:t>
      </w:r>
      <w:r w:rsidRPr="002D599E">
        <w:rPr>
          <w:rFonts w:ascii="Arial" w:eastAsia="Cambria" w:hAnsi="Arial" w:cs="Arial"/>
          <w:b/>
          <w:highlight w:val="yellow"/>
          <w:u w:val="single"/>
        </w:rPr>
        <w:t xml:space="preserve"> on</w:t>
      </w:r>
      <w:r w:rsidRPr="002D599E">
        <w:rPr>
          <w:rFonts w:ascii="Arial" w:eastAsia="Cambria" w:hAnsi="Arial" w:cs="Arial"/>
          <w:b/>
          <w:u w:val="single"/>
        </w:rPr>
        <w:t xml:space="preserve"> one of the </w:t>
      </w:r>
      <w:r w:rsidRPr="002D599E">
        <w:rPr>
          <w:rFonts w:ascii="Arial" w:eastAsia="Cambria" w:hAnsi="Arial" w:cs="Arial"/>
          <w:b/>
          <w:highlight w:val="yellow"/>
          <w:u w:val="single"/>
        </w:rPr>
        <w:t>crucial moments in</w:t>
      </w:r>
      <w:r w:rsidRPr="002D599E">
        <w:rPr>
          <w:rFonts w:ascii="Arial" w:eastAsia="Cambria" w:hAnsi="Arial" w:cs="Arial"/>
          <w:b/>
          <w:u w:val="single"/>
        </w:rPr>
        <w:t xml:space="preserve"> American </w:t>
      </w:r>
      <w:r w:rsidRPr="002D599E">
        <w:rPr>
          <w:rFonts w:ascii="Arial" w:eastAsia="Cambria" w:hAnsi="Arial" w:cs="Arial"/>
          <w:b/>
          <w:highlight w:val="yellow"/>
          <w:u w:val="single"/>
        </w:rPr>
        <w:t>history when</w:t>
      </w:r>
      <w:r w:rsidRPr="002D599E">
        <w:rPr>
          <w:rFonts w:ascii="Arial" w:eastAsia="Cambria" w:hAnsi="Arial" w:cs="Arial"/>
          <w:b/>
          <w:u w:val="single"/>
        </w:rPr>
        <w:t xml:space="preserve"> the </w:t>
      </w:r>
      <w:r w:rsidRPr="002D599E">
        <w:rPr>
          <w:rFonts w:ascii="Arial" w:eastAsia="Cambria" w:hAnsi="Arial" w:cs="Arial"/>
          <w:b/>
          <w:highlight w:val="yellow"/>
          <w:u w:val="single"/>
        </w:rPr>
        <w:t>linking</w:t>
      </w:r>
      <w:r w:rsidRPr="002D599E">
        <w:rPr>
          <w:rFonts w:ascii="Arial" w:eastAsia="Cambria" w:hAnsi="Arial" w:cs="Arial"/>
          <w:b/>
          <w:u w:val="single"/>
        </w:rPr>
        <w:t xml:space="preserve"> of </w:t>
      </w:r>
      <w:r w:rsidRPr="002D599E">
        <w:rPr>
          <w:rFonts w:ascii="Arial" w:eastAsia="Cambria" w:hAnsi="Arial" w:cs="Arial"/>
          <w:b/>
          <w:highlight w:val="yellow"/>
          <w:u w:val="single"/>
        </w:rPr>
        <w:t>social and political forces</w:t>
      </w:r>
      <w:r w:rsidRPr="002D599E">
        <w:rPr>
          <w:rFonts w:ascii="Arial" w:eastAsia="Cambria" w:hAnsi="Arial" w:cs="Arial"/>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sidRPr="002D599E">
        <w:rPr>
          <w:rFonts w:ascii="Arial" w:eastAsia="Cambria" w:hAnsi="Arial" w:cs="Arial"/>
          <w:sz w:val="16"/>
        </w:rPr>
        <w:t xml:space="preserve">.∂ </w:t>
      </w:r>
      <w:r w:rsidRPr="002D599E">
        <w:rPr>
          <w:rFonts w:ascii="Arial" w:eastAsia="Cambria" w:hAnsi="Arial" w:cs="Arial"/>
          <w:b/>
          <w:highlight w:val="yellow"/>
          <w:u w:val="single"/>
        </w:rPr>
        <w:t>No, it wasn’t a final victory</w:t>
      </w:r>
      <w:r w:rsidRPr="002D599E">
        <w:rPr>
          <w:rFonts w:ascii="Arial" w:eastAsia="Cambria" w:hAnsi="Arial" w:cs="Arial"/>
          <w:b/>
          <w:u w:val="single"/>
        </w:rPr>
        <w:t xml:space="preserve"> over inequality</w:t>
      </w:r>
      <w:r w:rsidRPr="002D599E">
        <w:rPr>
          <w:rFonts w:ascii="Arial" w:eastAsia="Cambria" w:hAnsi="Arial" w:cs="Arial"/>
          <w:sz w:val="16"/>
        </w:rPr>
        <w:t xml:space="preserve"> — </w:t>
      </w:r>
      <w:r w:rsidRPr="002D599E">
        <w:rPr>
          <w:rFonts w:ascii="Arial" w:eastAsia="Cambria" w:hAnsi="Arial" w:cs="Arial"/>
          <w:b/>
          <w:u w:val="single"/>
        </w:rPr>
        <w:t>it didn’t usher in a utopian order, and the greatest promises</w:t>
      </w:r>
      <w:r w:rsidRPr="002D599E">
        <w:rPr>
          <w:rFonts w:ascii="Arial" w:eastAsia="Cambria" w:hAnsi="Arial" w:cs="Arial"/>
          <w:sz w:val="16"/>
        </w:rPr>
        <w:t xml:space="preserve"> opened by the triumph </w:t>
      </w:r>
      <w:r w:rsidRPr="002D599E">
        <w:rPr>
          <w:rFonts w:ascii="Arial" w:eastAsia="Cambria" w:hAnsi="Arial" w:cs="Arial"/>
          <w:b/>
          <w:u w:val="single"/>
        </w:rPr>
        <w:t>were unfulfilled</w:t>
      </w:r>
      <w:r w:rsidRPr="002D599E">
        <w:rPr>
          <w:rFonts w:ascii="Arial" w:eastAsia="Cambria" w:hAnsi="Arial" w:cs="Arial"/>
          <w:sz w:val="16"/>
        </w:rPr>
        <w:t xml:space="preserve"> or largely undone. </w:t>
      </w:r>
      <w:r w:rsidRPr="002D599E">
        <w:rPr>
          <w:rFonts w:ascii="Arial" w:eastAsia="Cambria" w:hAnsi="Arial" w:cs="Arial"/>
          <w:b/>
          <w:highlight w:val="yellow"/>
          <w:u w:val="single"/>
        </w:rPr>
        <w:t>But</w:t>
      </w:r>
      <w:r w:rsidRPr="002D599E">
        <w:rPr>
          <w:rFonts w:ascii="Arial" w:eastAsia="Cambria" w:hAnsi="Arial" w:cs="Arial"/>
          <w:b/>
          <w:u w:val="single"/>
        </w:rPr>
        <w:t xml:space="preserve"> it was one of the most important victories that egalitarian forces have won, along with those of the twentieth-century labor, civil rights, and women’s movements, and it is </w:t>
      </w:r>
      <w:r w:rsidRPr="002D599E">
        <w:rPr>
          <w:rFonts w:ascii="Arial" w:eastAsia="Cambria" w:hAnsi="Arial" w:cs="Arial"/>
          <w:b/>
          <w:iCs/>
          <w:u w:val="single"/>
          <w:bdr w:val="single" w:sz="8" w:space="0" w:color="auto"/>
        </w:rPr>
        <w:t>worth reflecting on it</w:t>
      </w:r>
      <w:r w:rsidRPr="002D599E">
        <w:rPr>
          <w:rFonts w:ascii="Arial" w:eastAsia="Cambria" w:hAnsi="Arial" w:cs="Arial"/>
          <w:b/>
          <w:u w:val="single"/>
        </w:rPr>
        <w:t xml:space="preserve"> and the ways </w:t>
      </w:r>
      <w:r w:rsidRPr="002D599E">
        <w:rPr>
          <w:rFonts w:ascii="Arial" w:eastAsia="Cambria" w:hAnsi="Arial" w:cs="Arial"/>
          <w:b/>
          <w:iCs/>
          <w:highlight w:val="yellow"/>
          <w:u w:val="single"/>
          <w:bdr w:val="single" w:sz="8" w:space="0" w:color="auto"/>
        </w:rPr>
        <w:t>it changed the country for the better</w:t>
      </w:r>
      <w:r w:rsidRPr="002D599E">
        <w:rPr>
          <w:rFonts w:ascii="Arial" w:eastAsia="Cambria" w:hAnsi="Arial" w:cs="Arial"/>
          <w:sz w:val="16"/>
        </w:rPr>
        <w:t xml:space="preserve">.∂ That struggle against the slaveholders’ insurrection, along with those latter movements, also underscores the fact that </w:t>
      </w:r>
      <w:r w:rsidRPr="002D599E">
        <w:rPr>
          <w:rFonts w:ascii="Arial" w:eastAsia="Cambria" w:hAnsi="Arial" w:cs="Arial"/>
          <w:b/>
          <w:highlight w:val="yellow"/>
          <w:u w:val="single"/>
        </w:rPr>
        <w:t>the path to winning</w:t>
      </w:r>
      <w:r w:rsidRPr="002D599E">
        <w:rPr>
          <w:rFonts w:ascii="Arial" w:eastAsia="Cambria" w:hAnsi="Arial" w:cs="Arial"/>
          <w:b/>
          <w:u w:val="single"/>
        </w:rPr>
        <w:t xml:space="preserve"> the kind of </w:t>
      </w:r>
      <w:r w:rsidRPr="002D599E">
        <w:rPr>
          <w:rFonts w:ascii="Arial" w:eastAsia="Cambria" w:hAnsi="Arial" w:cs="Arial"/>
          <w:b/>
          <w:highlight w:val="yellow"/>
          <w:u w:val="single"/>
        </w:rPr>
        <w:t>just world</w:t>
      </w:r>
      <w:r w:rsidRPr="002D599E">
        <w:rPr>
          <w:rFonts w:ascii="Arial" w:eastAsia="Cambria" w:hAnsi="Arial" w:cs="Arial"/>
          <w:b/>
          <w:u w:val="single"/>
        </w:rPr>
        <w:t xml:space="preserve"> to which a left should aspire </w:t>
      </w:r>
      <w:r w:rsidRPr="002D599E">
        <w:rPr>
          <w:rFonts w:ascii="Arial" w:eastAsia="Cambria" w:hAnsi="Arial" w:cs="Arial"/>
          <w:b/>
          <w:highlight w:val="yellow"/>
          <w:u w:val="single"/>
        </w:rPr>
        <w:t xml:space="preserve">requires </w:t>
      </w:r>
      <w:r w:rsidRPr="002D599E">
        <w:rPr>
          <w:rFonts w:ascii="Arial" w:eastAsia="Cambria" w:hAnsi="Arial" w:cs="Arial"/>
          <w:b/>
          <w:iCs/>
          <w:highlight w:val="yellow"/>
          <w:u w:val="single"/>
          <w:bdr w:val="single" w:sz="8" w:space="0" w:color="auto"/>
        </w:rPr>
        <w:t>building</w:t>
      </w:r>
      <w:r w:rsidRPr="002D599E">
        <w:rPr>
          <w:rFonts w:ascii="Arial" w:eastAsia="Cambria" w:hAnsi="Arial" w:cs="Arial"/>
          <w:b/>
          <w:iCs/>
          <w:u w:val="single"/>
          <w:bdr w:val="single" w:sz="8" w:space="0" w:color="auto"/>
        </w:rPr>
        <w:t xml:space="preserve"> a </w:t>
      </w:r>
      <w:r w:rsidRPr="002D599E">
        <w:rPr>
          <w:rFonts w:ascii="Arial" w:eastAsia="Cambria" w:hAnsi="Arial" w:cs="Arial"/>
          <w:b/>
          <w:iCs/>
          <w:highlight w:val="yellow"/>
          <w:u w:val="single"/>
          <w:bdr w:val="single" w:sz="8" w:space="0" w:color="auto"/>
        </w:rPr>
        <w:t>politics</w:t>
      </w:r>
      <w:r w:rsidRPr="002D599E">
        <w:rPr>
          <w:rFonts w:ascii="Arial" w:eastAsia="Cambria" w:hAnsi="Arial" w:cs="Arial"/>
          <w:b/>
          <w:u w:val="single"/>
        </w:rPr>
        <w:t xml:space="preserve"> that seeks</w:t>
      </w:r>
      <w:r w:rsidRPr="002D599E">
        <w:rPr>
          <w:rFonts w:ascii="Arial" w:eastAsia="Cambria" w:hAnsi="Arial" w:cs="Arial"/>
          <w:sz w:val="16"/>
        </w:rPr>
        <w:t xml:space="preserve">, as the old saying goes, </w:t>
      </w:r>
      <w:r w:rsidRPr="002D599E">
        <w:rPr>
          <w:rFonts w:ascii="Arial" w:eastAsia="Cambria" w:hAnsi="Arial" w:cs="Arial"/>
          <w:b/>
          <w:u w:val="single"/>
        </w:rPr>
        <w:t>to unite the many to defeat the few. Any other focus is either unserious or retrograde</w:t>
      </w:r>
      <w:r w:rsidRPr="002D599E">
        <w:rPr>
          <w:rFonts w:ascii="Arial" w:eastAsia="Cambria" w:hAnsi="Arial" w:cs="Arial"/>
          <w:sz w:val="16"/>
        </w:rPr>
        <w:t>.</w:t>
      </w:r>
    </w:p>
    <w:p w14:paraId="79B88E8B" w14:textId="77777777" w:rsidR="000C2E0B" w:rsidRPr="002D599E" w:rsidRDefault="000C2E0B" w:rsidP="000C2E0B">
      <w:pPr>
        <w:rPr>
          <w:rFonts w:ascii="Arial" w:hAnsi="Arial" w:cs="Arial"/>
        </w:rPr>
      </w:pPr>
    </w:p>
    <w:p w14:paraId="384159C4" w14:textId="64BAAD54" w:rsidR="000C2E0B" w:rsidRPr="002D599E" w:rsidRDefault="000C2E0B" w:rsidP="000C2E0B">
      <w:pPr>
        <w:pStyle w:val="Heading3"/>
        <w:rPr>
          <w:rFonts w:ascii="Arial" w:hAnsi="Arial" w:cs="Arial"/>
        </w:rPr>
      </w:pPr>
      <w:r w:rsidRPr="002D599E">
        <w:rPr>
          <w:rFonts w:ascii="Arial" w:hAnsi="Arial" w:cs="Arial"/>
        </w:rPr>
        <w:lastRenderedPageBreak/>
        <w:t>AT: Realism Bad</w:t>
      </w:r>
    </w:p>
    <w:p w14:paraId="3E1D8401" w14:textId="77777777" w:rsidR="000C2E0B" w:rsidRPr="002D599E" w:rsidRDefault="000C2E0B" w:rsidP="000C2E0B">
      <w:pPr>
        <w:pStyle w:val="Heading4"/>
        <w:shd w:val="clear" w:color="auto" w:fill="FFFFFF"/>
        <w:spacing w:line="278" w:lineRule="atLeast"/>
        <w:rPr>
          <w:rFonts w:ascii="Arial" w:eastAsia="Times New Roman" w:hAnsi="Arial" w:cs="Arial"/>
          <w:color w:val="222222"/>
          <w:lang w:eastAsia="zh-CN"/>
        </w:rPr>
      </w:pPr>
      <w:r w:rsidRPr="002D599E">
        <w:rPr>
          <w:rFonts w:ascii="Arial" w:eastAsia="Times New Roman" w:hAnsi="Arial" w:cs="Arial"/>
          <w:color w:val="222222"/>
        </w:rPr>
        <w:t>Realism is true---that takes out any root cause claims, external impacts, and justifies our epistemology</w:t>
      </w:r>
    </w:p>
    <w:p w14:paraId="0D5DDF00" w14:textId="77777777" w:rsidR="000C2E0B" w:rsidRPr="002D599E" w:rsidRDefault="000C2E0B" w:rsidP="000C2E0B">
      <w:pPr>
        <w:shd w:val="clear" w:color="auto" w:fill="FFFFFF"/>
        <w:spacing w:line="235" w:lineRule="atLeast"/>
        <w:rPr>
          <w:rFonts w:ascii="Arial" w:hAnsi="Arial" w:cs="Arial"/>
          <w:color w:val="222222"/>
        </w:rPr>
      </w:pPr>
      <w:r w:rsidRPr="002D599E">
        <w:rPr>
          <w:rFonts w:ascii="Arial" w:hAnsi="Arial" w:cs="Arial"/>
          <w:color w:val="222222"/>
          <w:sz w:val="26"/>
          <w:szCs w:val="26"/>
        </w:rPr>
        <w:t>de Araujo</w:t>
      </w:r>
      <w:r w:rsidRPr="002D599E">
        <w:rPr>
          <w:rFonts w:ascii="Arial" w:hAnsi="Arial" w:cs="Arial"/>
          <w:color w:val="222222"/>
          <w:sz w:val="16"/>
          <w:szCs w:val="16"/>
        </w:rPr>
        <w:t xml:space="preserve">, </w:t>
      </w:r>
      <w:r w:rsidRPr="002D599E">
        <w:rPr>
          <w:rFonts w:ascii="Arial" w:hAnsi="Arial" w:cs="Arial"/>
          <w:color w:val="222222"/>
          <w:sz w:val="26"/>
          <w:szCs w:val="26"/>
        </w:rPr>
        <w:t xml:space="preserve">14 </w:t>
      </w:r>
      <w:r w:rsidRPr="002D599E">
        <w:rPr>
          <w:rFonts w:ascii="Arial" w:hAnsi="Arial" w:cs="Arial"/>
          <w:color w:val="222222"/>
          <w:sz w:val="16"/>
          <w:szCs w:val="16"/>
        </w:rPr>
        <w:t xml:space="preserve">(professor for Ethics at </w:t>
      </w:r>
      <w:proofErr w:type="spellStart"/>
      <w:r w:rsidRPr="002D599E">
        <w:rPr>
          <w:rFonts w:ascii="Arial" w:hAnsi="Arial" w:cs="Arial"/>
          <w:color w:val="222222"/>
          <w:sz w:val="16"/>
          <w:szCs w:val="16"/>
        </w:rPr>
        <w:t>Universidade</w:t>
      </w:r>
      <w:proofErr w:type="spellEnd"/>
      <w:r w:rsidRPr="002D599E">
        <w:rPr>
          <w:rFonts w:ascii="Arial" w:hAnsi="Arial" w:cs="Arial"/>
          <w:color w:val="222222"/>
          <w:sz w:val="16"/>
          <w:szCs w:val="16"/>
        </w:rPr>
        <w:t xml:space="preserve"> do Estado do Rio de Janeiro,</w:t>
      </w:r>
      <w:r w:rsidRPr="002D599E">
        <w:rPr>
          <w:rFonts w:ascii="Arial" w:hAnsi="Arial" w:cs="Arial"/>
          <w:color w:val="222222"/>
        </w:rPr>
        <w:t xml:space="preserve"> </w:t>
      </w:r>
      <w:r w:rsidRPr="002D599E">
        <w:rPr>
          <w:rFonts w:ascii="Arial" w:hAnsi="Arial" w:cs="Arial"/>
          <w:color w:val="222222"/>
          <w:sz w:val="16"/>
          <w:szCs w:val="16"/>
        </w:rPr>
        <w:t xml:space="preserve">Marcelo, “Moral Enhancement and Political Realism,” Journal of Evolution and </w:t>
      </w:r>
      <w:proofErr w:type="gramStart"/>
      <w:r w:rsidRPr="002D599E">
        <w:rPr>
          <w:rFonts w:ascii="Arial" w:hAnsi="Arial" w:cs="Arial"/>
          <w:color w:val="222222"/>
          <w:sz w:val="16"/>
          <w:szCs w:val="16"/>
        </w:rPr>
        <w:t>Technology  24</w:t>
      </w:r>
      <w:proofErr w:type="gramEnd"/>
      <w:r w:rsidRPr="002D599E">
        <w:rPr>
          <w:rFonts w:ascii="Arial" w:hAnsi="Arial" w:cs="Arial"/>
          <w:color w:val="222222"/>
          <w:sz w:val="16"/>
          <w:szCs w:val="16"/>
        </w:rPr>
        <w:t>(2): 29-43))</w:t>
      </w:r>
    </w:p>
    <w:p w14:paraId="6540C529" w14:textId="77777777" w:rsidR="000C2E0B" w:rsidRPr="002D599E" w:rsidRDefault="000C2E0B" w:rsidP="000C2E0B">
      <w:pPr>
        <w:shd w:val="clear" w:color="auto" w:fill="FFFFFF"/>
        <w:spacing w:line="235" w:lineRule="atLeast"/>
        <w:rPr>
          <w:rFonts w:ascii="Arial" w:hAnsi="Arial" w:cs="Arial"/>
          <w:b/>
          <w:bCs/>
          <w:color w:val="222222"/>
        </w:rPr>
      </w:pPr>
      <w:r w:rsidRPr="002D599E">
        <w:rPr>
          <w:rFonts w:ascii="Arial" w:hAnsi="Arial" w:cs="Arial"/>
          <w:color w:val="222222"/>
          <w:sz w:val="8"/>
          <w:szCs w:val="8"/>
        </w:rPr>
        <w:t>Some </w:t>
      </w:r>
      <w:r w:rsidRPr="002D599E">
        <w:rPr>
          <w:rFonts w:ascii="Arial" w:hAnsi="Arial" w:cs="Arial"/>
          <w:color w:val="222222"/>
        </w:rPr>
        <w:t>moral enhancement theorists argue </w:t>
      </w:r>
      <w:r w:rsidRPr="002D599E">
        <w:rPr>
          <w:rFonts w:ascii="Arial" w:hAnsi="Arial" w:cs="Arial"/>
          <w:color w:val="222222"/>
          <w:sz w:val="8"/>
          <w:szCs w:val="8"/>
        </w:rPr>
        <w:t>that </w:t>
      </w:r>
      <w:r w:rsidRPr="002D599E">
        <w:rPr>
          <w:rFonts w:ascii="Arial" w:hAnsi="Arial" w:cs="Arial"/>
          <w:color w:val="222222"/>
        </w:rPr>
        <w:t>a society of </w:t>
      </w:r>
      <w:r w:rsidRPr="002D599E">
        <w:rPr>
          <w:rFonts w:ascii="Arial" w:hAnsi="Arial" w:cs="Arial"/>
          <w:b/>
          <w:bCs/>
          <w:color w:val="222222"/>
        </w:rPr>
        <w:t>morally enhanced individuals</w:t>
      </w:r>
      <w:r w:rsidRPr="002D599E">
        <w:rPr>
          <w:rFonts w:ascii="Arial" w:hAnsi="Arial" w:cs="Arial"/>
          <w:color w:val="222222"/>
          <w:sz w:val="8"/>
          <w:szCs w:val="8"/>
        </w:rPr>
        <w:t> </w:t>
      </w:r>
      <w:r w:rsidRPr="002D599E">
        <w:rPr>
          <w:rFonts w:ascii="Arial" w:hAnsi="Arial" w:cs="Arial"/>
          <w:color w:val="222222"/>
        </w:rPr>
        <w:t>would be in a better position to cope with important problems that humankind is likely to face in</w:t>
      </w:r>
      <w:r w:rsidRPr="002D599E">
        <w:rPr>
          <w:rFonts w:ascii="Arial" w:hAnsi="Arial" w:cs="Arial"/>
          <w:color w:val="222222"/>
          <w:sz w:val="8"/>
          <w:szCs w:val="8"/>
        </w:rPr>
        <w:t> the future such as, for instance, the threats posed by </w:t>
      </w:r>
      <w:r w:rsidRPr="002D599E">
        <w:rPr>
          <w:rFonts w:ascii="Arial" w:hAnsi="Arial" w:cs="Arial"/>
          <w:b/>
          <w:bCs/>
          <w:color w:val="222222"/>
        </w:rPr>
        <w:t>climate change</w:t>
      </w:r>
      <w:r w:rsidRPr="002D599E">
        <w:rPr>
          <w:rFonts w:ascii="Arial" w:hAnsi="Arial" w:cs="Arial"/>
          <w:color w:val="222222"/>
          <w:sz w:val="8"/>
          <w:szCs w:val="8"/>
        </w:rPr>
        <w:t>, grand scale </w:t>
      </w:r>
      <w:r w:rsidRPr="002D599E">
        <w:rPr>
          <w:rFonts w:ascii="Arial" w:hAnsi="Arial" w:cs="Arial"/>
          <w:b/>
          <w:bCs/>
          <w:color w:val="222222"/>
        </w:rPr>
        <w:t>terrorist attacks</w:t>
      </w:r>
      <w:r w:rsidRPr="002D599E">
        <w:rPr>
          <w:rFonts w:ascii="Arial" w:hAnsi="Arial" w:cs="Arial"/>
          <w:color w:val="222222"/>
          <w:sz w:val="8"/>
          <w:szCs w:val="8"/>
        </w:rPr>
        <w:t>, or the risk of </w:t>
      </w:r>
      <w:r w:rsidRPr="002D599E">
        <w:rPr>
          <w:rFonts w:ascii="Arial" w:hAnsi="Arial" w:cs="Arial"/>
          <w:b/>
          <w:bCs/>
          <w:color w:val="222222"/>
        </w:rPr>
        <w:t>catastrophic wars.</w:t>
      </w:r>
      <w:r w:rsidRPr="002D599E">
        <w:rPr>
          <w:rFonts w:ascii="Arial" w:hAnsi="Arial" w:cs="Arial"/>
          <w:color w:val="222222"/>
          <w:sz w:val="8"/>
          <w:szCs w:val="8"/>
        </w:rPr>
        <w:t> </w:t>
      </w:r>
      <w:r w:rsidRPr="002D599E">
        <w:rPr>
          <w:rFonts w:ascii="Arial" w:hAnsi="Arial" w:cs="Arial"/>
          <w:color w:val="222222"/>
        </w:rPr>
        <w:t>The assumption here is</w:t>
      </w:r>
      <w:r w:rsidRPr="002D599E">
        <w:rPr>
          <w:rFonts w:ascii="Arial" w:hAnsi="Arial" w:cs="Arial"/>
          <w:color w:val="222222"/>
          <w:sz w:val="8"/>
          <w:szCs w:val="8"/>
        </w:rPr>
        <w:t> quite simple: </w:t>
      </w:r>
      <w:r w:rsidRPr="002D599E">
        <w:rPr>
          <w:rFonts w:ascii="Arial" w:hAnsi="Arial" w:cs="Arial"/>
          <w:color w:val="222222"/>
        </w:rPr>
        <w:t>our inability to cope successfully with these problems stems mainly from a sort of deficit in human beings’ </w:t>
      </w:r>
      <w:r w:rsidRPr="002D599E">
        <w:rPr>
          <w:rFonts w:ascii="Arial" w:hAnsi="Arial" w:cs="Arial"/>
          <w:b/>
          <w:bCs/>
          <w:color w:val="222222"/>
        </w:rPr>
        <w:t>moral motivation</w:t>
      </w:r>
      <w:r w:rsidRPr="002D599E">
        <w:rPr>
          <w:rFonts w:ascii="Arial" w:hAnsi="Arial" w:cs="Arial"/>
          <w:color w:val="222222"/>
          <w:sz w:val="8"/>
          <w:szCs w:val="8"/>
        </w:rPr>
        <w:t>. </w:t>
      </w:r>
      <w:r w:rsidRPr="002D599E">
        <w:rPr>
          <w:rFonts w:ascii="Arial" w:hAnsi="Arial" w:cs="Arial"/>
          <w:color w:val="222222"/>
          <w:u w:val="single"/>
          <w:shd w:val="clear" w:color="auto" w:fill="00FF00"/>
        </w:rPr>
        <w:t>If</w:t>
      </w:r>
      <w:r w:rsidRPr="002D599E">
        <w:rPr>
          <w:rFonts w:ascii="Arial" w:hAnsi="Arial" w:cs="Arial"/>
          <w:color w:val="222222"/>
          <w:u w:val="single"/>
        </w:rPr>
        <w:t> </w:t>
      </w:r>
      <w:r w:rsidRPr="002D599E">
        <w:rPr>
          <w:rFonts w:ascii="Arial" w:hAnsi="Arial" w:cs="Arial"/>
          <w:color w:val="222222"/>
          <w:u w:val="single"/>
          <w:shd w:val="clear" w:color="auto" w:fill="00FF00"/>
        </w:rPr>
        <w:t>human</w:t>
      </w:r>
      <w:r w:rsidRPr="002D599E">
        <w:rPr>
          <w:rFonts w:ascii="Arial" w:hAnsi="Arial" w:cs="Arial"/>
          <w:color w:val="222222"/>
          <w:u w:val="single"/>
        </w:rPr>
        <w:t> </w:t>
      </w:r>
      <w:r w:rsidRPr="002D599E">
        <w:rPr>
          <w:rFonts w:ascii="Arial" w:hAnsi="Arial" w:cs="Arial"/>
          <w:color w:val="222222"/>
        </w:rPr>
        <w:t>being</w:t>
      </w:r>
      <w:r w:rsidRPr="002D599E">
        <w:rPr>
          <w:rFonts w:ascii="Arial" w:hAnsi="Arial" w:cs="Arial"/>
          <w:color w:val="222222"/>
          <w:u w:val="single"/>
          <w:shd w:val="clear" w:color="auto" w:fill="00FF00"/>
        </w:rPr>
        <w:t>s</w:t>
      </w:r>
      <w:r w:rsidRPr="002D599E">
        <w:rPr>
          <w:rFonts w:ascii="Arial" w:hAnsi="Arial" w:cs="Arial"/>
          <w:color w:val="222222"/>
          <w:u w:val="single"/>
        </w:rPr>
        <w:t> </w:t>
      </w:r>
      <w:r w:rsidRPr="002D599E">
        <w:rPr>
          <w:rFonts w:ascii="Arial" w:hAnsi="Arial" w:cs="Arial"/>
          <w:color w:val="222222"/>
          <w:u w:val="single"/>
          <w:shd w:val="clear" w:color="auto" w:fill="00FF00"/>
        </w:rPr>
        <w:t>were morally better</w:t>
      </w:r>
      <w:r w:rsidRPr="002D599E">
        <w:rPr>
          <w:rFonts w:ascii="Arial" w:hAnsi="Arial" w:cs="Arial"/>
          <w:color w:val="222222"/>
          <w:sz w:val="8"/>
          <w:szCs w:val="8"/>
          <w:u w:val="single"/>
        </w:rPr>
        <w:t> </w:t>
      </w:r>
      <w:r w:rsidRPr="002D599E">
        <w:rPr>
          <w:rFonts w:ascii="Arial" w:hAnsi="Arial" w:cs="Arial"/>
          <w:color w:val="222222"/>
          <w:sz w:val="8"/>
          <w:szCs w:val="8"/>
        </w:rPr>
        <w:t>– if we had enhanced moral dispositions – </w:t>
      </w:r>
      <w:r w:rsidRPr="002D599E">
        <w:rPr>
          <w:rFonts w:ascii="Arial" w:hAnsi="Arial" w:cs="Arial"/>
          <w:color w:val="222222"/>
          <w:u w:val="single"/>
          <w:shd w:val="clear" w:color="auto" w:fill="00FF00"/>
        </w:rPr>
        <w:t>there would be </w:t>
      </w:r>
      <w:r w:rsidRPr="002D599E">
        <w:rPr>
          <w:rFonts w:ascii="Arial" w:hAnsi="Arial" w:cs="Arial"/>
          <w:b/>
          <w:bCs/>
          <w:color w:val="222222"/>
          <w:u w:val="single"/>
          <w:shd w:val="clear" w:color="auto" w:fill="00FF00"/>
        </w:rPr>
        <w:t>fewer wars, less terrorism</w:t>
      </w:r>
      <w:r w:rsidRPr="002D599E">
        <w:rPr>
          <w:rFonts w:ascii="Arial" w:hAnsi="Arial" w:cs="Arial"/>
          <w:color w:val="222222"/>
          <w:u w:val="single"/>
          <w:shd w:val="clear" w:color="auto" w:fill="00FF00"/>
        </w:rPr>
        <w:t xml:space="preserve">, and more </w:t>
      </w:r>
      <w:r w:rsidRPr="002D599E">
        <w:rPr>
          <w:rFonts w:ascii="Arial" w:hAnsi="Arial" w:cs="Arial"/>
          <w:b/>
          <w:bCs/>
          <w:color w:val="222222"/>
          <w:u w:val="single"/>
          <w:shd w:val="clear" w:color="auto" w:fill="00FF00"/>
        </w:rPr>
        <w:t>willingness to save our environment</w:t>
      </w:r>
      <w:r w:rsidRPr="002D599E">
        <w:rPr>
          <w:rFonts w:ascii="Arial" w:hAnsi="Arial" w:cs="Arial"/>
          <w:color w:val="222222"/>
        </w:rPr>
        <w:t>. </w:t>
      </w:r>
      <w:r w:rsidRPr="002D599E">
        <w:rPr>
          <w:rFonts w:ascii="Arial" w:hAnsi="Arial" w:cs="Arial"/>
          <w:color w:val="222222"/>
          <w:sz w:val="8"/>
          <w:szCs w:val="8"/>
        </w:rPr>
        <w:t>Although simple and attractive, </w:t>
      </w:r>
      <w:r w:rsidRPr="002D599E">
        <w:rPr>
          <w:rFonts w:ascii="Arial" w:hAnsi="Arial" w:cs="Arial"/>
          <w:b/>
          <w:bCs/>
          <w:color w:val="222222"/>
          <w:u w:val="single"/>
          <w:shd w:val="clear" w:color="auto" w:fill="00FF00"/>
        </w:rPr>
        <w:t>this assumption is</w:t>
      </w:r>
      <w:r w:rsidRPr="002D599E">
        <w:rPr>
          <w:rFonts w:ascii="Arial" w:hAnsi="Arial" w:cs="Arial"/>
          <w:color w:val="222222"/>
          <w:sz w:val="8"/>
          <w:szCs w:val="8"/>
        </w:rPr>
        <w:t>, as I intend to show, </w:t>
      </w:r>
      <w:r w:rsidRPr="002D599E">
        <w:rPr>
          <w:rFonts w:ascii="Arial" w:hAnsi="Arial" w:cs="Arial"/>
          <w:b/>
          <w:bCs/>
          <w:color w:val="222222"/>
          <w:u w:val="single"/>
          <w:shd w:val="clear" w:color="auto" w:fill="00FF00"/>
        </w:rPr>
        <w:t>false</w:t>
      </w:r>
      <w:r w:rsidRPr="002D599E">
        <w:rPr>
          <w:rFonts w:ascii="Arial" w:hAnsi="Arial" w:cs="Arial"/>
          <w:color w:val="222222"/>
          <w:sz w:val="8"/>
          <w:szCs w:val="8"/>
          <w:u w:val="single"/>
        </w:rPr>
        <w:t>. </w:t>
      </w:r>
      <w:r w:rsidRPr="002D599E">
        <w:rPr>
          <w:rFonts w:ascii="Arial" w:hAnsi="Arial" w:cs="Arial"/>
          <w:color w:val="222222"/>
          <w:u w:val="single"/>
          <w:shd w:val="clear" w:color="auto" w:fill="00FF00"/>
        </w:rPr>
        <w:t>At the root of threats to the survival of humankind</w:t>
      </w:r>
      <w:r w:rsidRPr="002D599E">
        <w:rPr>
          <w:rFonts w:ascii="Arial" w:hAnsi="Arial" w:cs="Arial"/>
          <w:color w:val="222222"/>
          <w:u w:val="single"/>
        </w:rPr>
        <w:t> </w:t>
      </w:r>
      <w:r w:rsidRPr="002D599E">
        <w:rPr>
          <w:rFonts w:ascii="Arial" w:hAnsi="Arial" w:cs="Arial"/>
          <w:color w:val="222222"/>
        </w:rPr>
        <w:t>in the future </w:t>
      </w:r>
      <w:r w:rsidRPr="002D599E">
        <w:rPr>
          <w:rFonts w:ascii="Arial" w:hAnsi="Arial" w:cs="Arial"/>
          <w:color w:val="222222"/>
          <w:u w:val="single"/>
          <w:shd w:val="clear" w:color="auto" w:fill="00FF00"/>
        </w:rPr>
        <w:t>is not a deficit</w:t>
      </w:r>
      <w:r w:rsidRPr="002D599E">
        <w:rPr>
          <w:rFonts w:ascii="Arial" w:hAnsi="Arial" w:cs="Arial"/>
          <w:color w:val="222222"/>
          <w:u w:val="single"/>
        </w:rPr>
        <w:t> </w:t>
      </w:r>
      <w:r w:rsidRPr="002D599E">
        <w:rPr>
          <w:rFonts w:ascii="Arial" w:hAnsi="Arial" w:cs="Arial"/>
          <w:color w:val="222222"/>
          <w:u w:val="single"/>
          <w:shd w:val="clear" w:color="auto" w:fill="00FF00"/>
        </w:rPr>
        <w:t>in</w:t>
      </w:r>
      <w:r w:rsidRPr="002D599E">
        <w:rPr>
          <w:rFonts w:ascii="Arial" w:hAnsi="Arial" w:cs="Arial"/>
          <w:color w:val="222222"/>
          <w:u w:val="single"/>
        </w:rPr>
        <w:t> </w:t>
      </w:r>
      <w:r w:rsidRPr="002D599E">
        <w:rPr>
          <w:rFonts w:ascii="Arial" w:hAnsi="Arial" w:cs="Arial"/>
          <w:color w:val="222222"/>
        </w:rPr>
        <w:t>our </w:t>
      </w:r>
      <w:r w:rsidRPr="002D599E">
        <w:rPr>
          <w:rFonts w:ascii="Arial" w:hAnsi="Arial" w:cs="Arial"/>
          <w:color w:val="222222"/>
          <w:u w:val="single"/>
          <w:shd w:val="clear" w:color="auto" w:fill="00FF00"/>
        </w:rPr>
        <w:t>moral dispositions</w:t>
      </w:r>
      <w:r w:rsidRPr="002D599E">
        <w:rPr>
          <w:rFonts w:ascii="Arial" w:hAnsi="Arial" w:cs="Arial"/>
          <w:color w:val="222222"/>
          <w:sz w:val="8"/>
          <w:szCs w:val="8"/>
          <w:u w:val="single"/>
          <w:shd w:val="clear" w:color="auto" w:fill="00FF00"/>
        </w:rPr>
        <w:t>, </w:t>
      </w:r>
      <w:r w:rsidRPr="002D599E">
        <w:rPr>
          <w:rFonts w:ascii="Arial" w:hAnsi="Arial" w:cs="Arial"/>
          <w:color w:val="222222"/>
          <w:u w:val="single"/>
          <w:shd w:val="clear" w:color="auto" w:fill="00FF00"/>
        </w:rPr>
        <w:t>but</w:t>
      </w:r>
      <w:r w:rsidRPr="002D599E">
        <w:rPr>
          <w:rFonts w:ascii="Arial" w:hAnsi="Arial" w:cs="Arial"/>
          <w:color w:val="222222"/>
          <w:u w:val="single"/>
        </w:rPr>
        <w:t> </w:t>
      </w:r>
      <w:r w:rsidRPr="002D599E">
        <w:rPr>
          <w:rFonts w:ascii="Arial" w:hAnsi="Arial" w:cs="Arial"/>
          <w:color w:val="222222"/>
        </w:rPr>
        <w:t>the endurance of </w:t>
      </w:r>
      <w:r w:rsidRPr="002D599E">
        <w:rPr>
          <w:rFonts w:ascii="Arial" w:hAnsi="Arial" w:cs="Arial"/>
          <w:color w:val="222222"/>
          <w:u w:val="single"/>
          <w:shd w:val="clear" w:color="auto" w:fill="00FF00"/>
        </w:rPr>
        <w:t>an </w:t>
      </w:r>
      <w:r w:rsidRPr="002D599E">
        <w:rPr>
          <w:rFonts w:ascii="Arial" w:hAnsi="Arial" w:cs="Arial"/>
          <w:b/>
          <w:bCs/>
          <w:color w:val="222222"/>
          <w:u w:val="single"/>
          <w:shd w:val="clear" w:color="auto" w:fill="00FF00"/>
        </w:rPr>
        <w:t>old political arrangement</w:t>
      </w:r>
      <w:r w:rsidRPr="002D599E">
        <w:rPr>
          <w:rFonts w:ascii="Arial" w:hAnsi="Arial" w:cs="Arial"/>
          <w:color w:val="222222"/>
          <w:u w:val="single"/>
          <w:shd w:val="clear" w:color="auto" w:fill="00FF00"/>
        </w:rPr>
        <w:t> that prevents</w:t>
      </w:r>
      <w:r w:rsidRPr="002D599E">
        <w:rPr>
          <w:rFonts w:ascii="Arial" w:hAnsi="Arial" w:cs="Arial"/>
          <w:color w:val="222222"/>
          <w:u w:val="single"/>
        </w:rPr>
        <w:t> </w:t>
      </w:r>
      <w:r w:rsidRPr="002D599E">
        <w:rPr>
          <w:rFonts w:ascii="Arial" w:hAnsi="Arial" w:cs="Arial"/>
          <w:color w:val="222222"/>
        </w:rPr>
        <w:t>the pursuit of shared goals on </w:t>
      </w:r>
      <w:r w:rsidRPr="002D599E">
        <w:rPr>
          <w:rFonts w:ascii="Arial" w:hAnsi="Arial" w:cs="Arial"/>
          <w:color w:val="222222"/>
          <w:u w:val="single"/>
          <w:shd w:val="clear" w:color="auto" w:fill="00FF00"/>
        </w:rPr>
        <w:t>a collective basis</w:t>
      </w:r>
      <w:r w:rsidRPr="002D599E">
        <w:rPr>
          <w:rFonts w:ascii="Arial" w:hAnsi="Arial" w:cs="Arial"/>
          <w:color w:val="222222"/>
        </w:rPr>
        <w:t>.</w:t>
      </w:r>
      <w:r w:rsidRPr="002D599E">
        <w:rPr>
          <w:rFonts w:ascii="Arial" w:hAnsi="Arial" w:cs="Arial"/>
          <w:color w:val="222222"/>
          <w:sz w:val="8"/>
          <w:szCs w:val="8"/>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w:t>
      </w:r>
      <w:proofErr w:type="spellStart"/>
      <w:r w:rsidRPr="002D599E">
        <w:rPr>
          <w:rFonts w:ascii="Arial" w:hAnsi="Arial" w:cs="Arial"/>
          <w:color w:val="222222"/>
          <w:sz w:val="8"/>
          <w:szCs w:val="8"/>
        </w:rPr>
        <w:t>idea.</w:t>
      </w:r>
      <w:r w:rsidRPr="002D599E">
        <w:rPr>
          <w:rFonts w:ascii="Arial" w:hAnsi="Arial" w:cs="Arial"/>
          <w:color w:val="222222"/>
        </w:rPr>
        <w:t>Many</w:t>
      </w:r>
      <w:proofErr w:type="spellEnd"/>
      <w:r w:rsidRPr="002D599E">
        <w:rPr>
          <w:rFonts w:ascii="Arial" w:hAnsi="Arial" w:cs="Arial"/>
          <w:color w:val="222222"/>
        </w:rPr>
        <w:t xml:space="preserve"> people, across different countries, already share moral beliefs relating</w:t>
      </w:r>
      <w:r w:rsidRPr="002D599E">
        <w:rPr>
          <w:rFonts w:ascii="Arial" w:hAnsi="Arial" w:cs="Arial"/>
          <w:color w:val="222222"/>
          <w:sz w:val="8"/>
          <w:szCs w:val="8"/>
        </w:rPr>
        <w:t>, for instance, </w:t>
      </w:r>
      <w:r w:rsidRPr="002D599E">
        <w:rPr>
          <w:rFonts w:ascii="Arial" w:hAnsi="Arial" w:cs="Arial"/>
          <w:color w:val="222222"/>
        </w:rPr>
        <w:t>to the wrongness of harming or killing other people arbitrarily,</w:t>
      </w:r>
      <w:r w:rsidRPr="002D599E">
        <w:rPr>
          <w:rFonts w:ascii="Arial" w:hAnsi="Arial" w:cs="Arial"/>
          <w:color w:val="222222"/>
          <w:sz w:val="8"/>
          <w:szCs w:val="8"/>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sidRPr="002D599E">
        <w:rPr>
          <w:rFonts w:ascii="Arial" w:hAnsi="Arial" w:cs="Arial"/>
          <w:color w:val="222222"/>
          <w:sz w:val="8"/>
          <w:szCs w:val="8"/>
        </w:rPr>
        <w:t>Terbeck</w:t>
      </w:r>
      <w:proofErr w:type="spellEnd"/>
      <w:r w:rsidRPr="002D599E">
        <w:rPr>
          <w:rFonts w:ascii="Arial" w:hAnsi="Arial" w:cs="Arial"/>
          <w:color w:val="222222"/>
          <w:sz w:val="8"/>
          <w:szCs w:val="8"/>
        </w:rPr>
        <w:t xml:space="preserve"> et al. 2013). Another substance that is frequently mentioned in the moral enhancement literature is oxytocin. Some </w:t>
      </w:r>
      <w:r w:rsidRPr="002D599E">
        <w:rPr>
          <w:rFonts w:ascii="Arial" w:hAnsi="Arial" w:cs="Arial"/>
          <w:color w:val="222222"/>
        </w:rPr>
        <w:t xml:space="preserve">studies suggest that willingness to cooperate with other </w:t>
      </w:r>
      <w:proofErr w:type="spellStart"/>
      <w:r w:rsidRPr="002D599E">
        <w:rPr>
          <w:rFonts w:ascii="Arial" w:hAnsi="Arial" w:cs="Arial"/>
          <w:color w:val="222222"/>
        </w:rPr>
        <w:t>people</w:t>
      </w:r>
      <w:r w:rsidRPr="002D599E">
        <w:rPr>
          <w:rFonts w:ascii="Arial" w:hAnsi="Arial" w:cs="Arial"/>
          <w:color w:val="222222"/>
          <w:sz w:val="8"/>
          <w:szCs w:val="8"/>
        </w:rPr>
        <w:t>,and</w:t>
      </w:r>
      <w:proofErr w:type="spellEnd"/>
      <w:r w:rsidRPr="002D599E">
        <w:rPr>
          <w:rFonts w:ascii="Arial" w:hAnsi="Arial" w:cs="Arial"/>
          <w:color w:val="222222"/>
          <w:sz w:val="8"/>
          <w:szCs w:val="8"/>
        </w:rPr>
        <w:t xml:space="preserve"> to trust unknown prospective cooperators, </w:t>
      </w:r>
      <w:r w:rsidRPr="002D599E">
        <w:rPr>
          <w:rFonts w:ascii="Arial" w:hAnsi="Arial" w:cs="Arial"/>
          <w:color w:val="222222"/>
        </w:rPr>
        <w:t>may be enhanced by an increase in the levels of oxytoci</w:t>
      </w:r>
      <w:r w:rsidRPr="002D599E">
        <w:rPr>
          <w:rFonts w:ascii="Arial" w:hAnsi="Arial" w:cs="Arial"/>
          <w:color w:val="222222"/>
          <w:sz w:val="8"/>
          <w:szCs w:val="8"/>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w:t>
      </w:r>
      <w:proofErr w:type="spellStart"/>
      <w:r w:rsidRPr="002D599E">
        <w:rPr>
          <w:rFonts w:ascii="Arial" w:hAnsi="Arial" w:cs="Arial"/>
          <w:color w:val="222222"/>
          <w:sz w:val="8"/>
          <w:szCs w:val="8"/>
        </w:rPr>
        <w:t>some day</w:t>
      </w:r>
      <w:proofErr w:type="spellEnd"/>
      <w:r w:rsidRPr="002D599E">
        <w:rPr>
          <w:rFonts w:ascii="Arial" w:hAnsi="Arial" w:cs="Arial"/>
          <w:color w:val="222222"/>
          <w:sz w:val="8"/>
          <w:szCs w:val="8"/>
        </w:rPr>
        <w:t>, it might become effective and safe – may also help us in coping with the threat of devastating wars in the future. </w:t>
      </w:r>
      <w:r w:rsidRPr="002D599E">
        <w:rPr>
          <w:rFonts w:ascii="Arial" w:hAnsi="Arial" w:cs="Arial"/>
          <w:color w:val="222222"/>
        </w:rPr>
        <w:t>The assumption that there is a relationship between,</w:t>
      </w:r>
      <w:r w:rsidRPr="002D599E">
        <w:rPr>
          <w:rFonts w:ascii="Arial" w:hAnsi="Arial" w:cs="Arial"/>
          <w:color w:val="222222"/>
          <w:sz w:val="8"/>
          <w:szCs w:val="8"/>
        </w:rPr>
        <w:t> on the one hand, </w:t>
      </w:r>
      <w:r w:rsidRPr="002D599E">
        <w:rPr>
          <w:rFonts w:ascii="Arial" w:hAnsi="Arial" w:cs="Arial"/>
          <w:color w:val="222222"/>
        </w:rPr>
        <w:t>threats to the survival of humankind and</w:t>
      </w:r>
      <w:r w:rsidRPr="002D599E">
        <w:rPr>
          <w:rFonts w:ascii="Arial" w:hAnsi="Arial" w:cs="Arial"/>
          <w:color w:val="222222"/>
          <w:sz w:val="8"/>
          <w:szCs w:val="8"/>
        </w:rPr>
        <w:t>, on the other, </w:t>
      </w:r>
      <w:r w:rsidRPr="002D599E">
        <w:rPr>
          <w:rFonts w:ascii="Arial" w:hAnsi="Arial" w:cs="Arial"/>
          <w:color w:val="222222"/>
        </w:rPr>
        <w:t>a sort of “deficit” in our moral dispositions is c</w:t>
      </w:r>
      <w:r w:rsidRPr="002D599E">
        <w:rPr>
          <w:rFonts w:ascii="Arial" w:hAnsi="Arial" w:cs="Arial"/>
          <w:color w:val="222222"/>
          <w:sz w:val="8"/>
          <w:szCs w:val="8"/>
        </w:rPr>
        <w:t>learly </w:t>
      </w:r>
      <w:r w:rsidRPr="002D599E">
        <w:rPr>
          <w:rFonts w:ascii="Arial" w:hAnsi="Arial" w:cs="Arial"/>
          <w:color w:val="222222"/>
        </w:rPr>
        <w:t>made by</w:t>
      </w:r>
      <w:r w:rsidRPr="002D599E">
        <w:rPr>
          <w:rFonts w:ascii="Arial" w:hAnsi="Arial" w:cs="Arial"/>
          <w:color w:val="222222"/>
          <w:sz w:val="8"/>
          <w:szCs w:val="8"/>
        </w:rPr>
        <w:t> some </w:t>
      </w:r>
      <w:r w:rsidRPr="002D599E">
        <w:rPr>
          <w:rFonts w:ascii="Arial" w:hAnsi="Arial" w:cs="Arial"/>
          <w:color w:val="222222"/>
        </w:rPr>
        <w:t xml:space="preserve">moral </w:t>
      </w:r>
      <w:proofErr w:type="gramStart"/>
      <w:r w:rsidRPr="002D599E">
        <w:rPr>
          <w:rFonts w:ascii="Arial" w:hAnsi="Arial" w:cs="Arial"/>
          <w:color w:val="222222"/>
        </w:rPr>
        <w:t>enhancements</w:t>
      </w:r>
      <w:proofErr w:type="gramEnd"/>
      <w:r w:rsidRPr="002D599E">
        <w:rPr>
          <w:rFonts w:ascii="Arial" w:hAnsi="Arial" w:cs="Arial"/>
          <w:color w:val="222222"/>
        </w:rPr>
        <w:t xml:space="preserve"> theorists</w:t>
      </w:r>
      <w:r w:rsidRPr="002D599E">
        <w:rPr>
          <w:rFonts w:ascii="Arial" w:hAnsi="Arial" w:cs="Arial"/>
          <w:color w:val="222222"/>
          <w:sz w:val="8"/>
          <w:szCs w:val="8"/>
        </w:rPr>
        <w:t>. Douglas, for instance, argues that “according to many plausible theories, some of the world’s most important problems — such as developing world poverty, climate change and war — can be attributed to these moral deficits” (2008, 230). Walker, in a similar vein, writes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2D599E">
        <w:rPr>
          <w:rFonts w:ascii="Arial" w:hAnsi="Arial" w:cs="Arial"/>
          <w:color w:val="222222"/>
          <w:u w:val="single"/>
          <w:shd w:val="clear" w:color="auto" w:fill="00FF00"/>
        </w:rPr>
        <w:t>both positions are correct in recognizing the </w:t>
      </w:r>
      <w:r w:rsidRPr="002D599E">
        <w:rPr>
          <w:rFonts w:ascii="Arial" w:hAnsi="Arial" w:cs="Arial"/>
          <w:b/>
          <w:bCs/>
          <w:color w:val="222222"/>
          <w:u w:val="single"/>
          <w:shd w:val="clear" w:color="auto" w:fill="00FF00"/>
        </w:rPr>
        <w:t>real possibility</w:t>
      </w:r>
      <w:r w:rsidRPr="002D599E">
        <w:rPr>
          <w:rFonts w:ascii="Arial" w:hAnsi="Arial" w:cs="Arial"/>
          <w:color w:val="222222"/>
          <w:u w:val="single"/>
          <w:shd w:val="clear" w:color="auto" w:fill="00FF00"/>
        </w:rPr>
        <w:t> of global catastrophes resulting from</w:t>
      </w:r>
      <w:r w:rsidRPr="002D599E">
        <w:rPr>
          <w:rFonts w:ascii="Arial" w:hAnsi="Arial" w:cs="Arial"/>
          <w:color w:val="222222"/>
          <w:u w:val="single"/>
        </w:rPr>
        <w:t> </w:t>
      </w:r>
      <w:r w:rsidRPr="002D599E">
        <w:rPr>
          <w:rFonts w:ascii="Arial" w:hAnsi="Arial" w:cs="Arial"/>
          <w:color w:val="222222"/>
        </w:rPr>
        <w:t>the malevolent use of, for instance, </w:t>
      </w:r>
      <w:r w:rsidRPr="002D599E">
        <w:rPr>
          <w:rFonts w:ascii="Arial" w:hAnsi="Arial" w:cs="Arial"/>
          <w:b/>
          <w:bCs/>
          <w:color w:val="222222"/>
        </w:rPr>
        <w:t>biotechnology or </w:t>
      </w:r>
      <w:r w:rsidRPr="002D599E">
        <w:rPr>
          <w:rFonts w:ascii="Arial" w:hAnsi="Arial" w:cs="Arial"/>
          <w:b/>
          <w:bCs/>
          <w:color w:val="222222"/>
          <w:u w:val="single"/>
          <w:shd w:val="clear" w:color="auto" w:fill="00FF00"/>
        </w:rPr>
        <w:t>nuclear capabilities</w:t>
      </w:r>
      <w:r w:rsidRPr="002D599E">
        <w:rPr>
          <w:rFonts w:ascii="Arial" w:hAnsi="Arial" w:cs="Arial"/>
          <w:b/>
          <w:bCs/>
          <w:color w:val="222222"/>
        </w:rPr>
        <w:t>.</w:t>
      </w:r>
      <w:r w:rsidRPr="002D599E">
        <w:rPr>
          <w:rFonts w:ascii="Arial" w:hAnsi="Arial" w:cs="Arial"/>
          <w:color w:val="222222"/>
        </w:rPr>
        <w:t> </w:t>
      </w:r>
      <w:r w:rsidRPr="002D599E">
        <w:rPr>
          <w:rFonts w:ascii="Arial" w:hAnsi="Arial" w:cs="Arial"/>
          <w:color w:val="222222"/>
          <w:sz w:val="8"/>
          <w:szCs w:val="8"/>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sidRPr="002D599E">
        <w:rPr>
          <w:rFonts w:ascii="Arial" w:hAnsi="Arial" w:cs="Arial"/>
          <w:color w:val="222222"/>
          <w:sz w:val="8"/>
          <w:szCs w:val="8"/>
        </w:rPr>
        <w:t>ein</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Trieb</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zum</w:t>
      </w:r>
      <w:proofErr w:type="spellEnd"/>
      <w:r w:rsidRPr="002D599E">
        <w:rPr>
          <w:rFonts w:ascii="Arial" w:hAnsi="Arial" w:cs="Arial"/>
          <w:color w:val="222222"/>
          <w:sz w:val="8"/>
          <w:szCs w:val="8"/>
        </w:rPr>
        <w:t xml:space="preserve"> Hassen und </w:t>
      </w:r>
      <w:proofErr w:type="spellStart"/>
      <w:r w:rsidRPr="002D599E">
        <w:rPr>
          <w:rFonts w:ascii="Arial" w:hAnsi="Arial" w:cs="Arial"/>
          <w:color w:val="222222"/>
          <w:sz w:val="8"/>
          <w:szCs w:val="8"/>
        </w:rPr>
        <w:t>Vernichtung</w:t>
      </w:r>
      <w:proofErr w:type="spellEnd"/>
      <w:r w:rsidRPr="002D599E">
        <w:rPr>
          <w:rFonts w:ascii="Arial" w:hAnsi="Arial" w:cs="Arial"/>
          <w:color w:val="222222"/>
          <w:sz w:val="8"/>
          <w:szCs w:val="8"/>
        </w:rPr>
        <w:t>). </w:t>
      </w:r>
      <w:r w:rsidRPr="002D599E">
        <w:rPr>
          <w:rFonts w:ascii="Arial" w:hAnsi="Arial" w:cs="Arial"/>
          <w:color w:val="222222"/>
        </w:rPr>
        <w:t>Freud went as far as to suggest that human beings have an ingrained “inclination” to “aggression” and “destruction”</w:t>
      </w:r>
      <w:r w:rsidRPr="002D599E">
        <w:rPr>
          <w:rFonts w:ascii="Arial" w:hAnsi="Arial" w:cs="Arial"/>
          <w:color w:val="222222"/>
          <w:sz w:val="8"/>
          <w:szCs w:val="8"/>
        </w:rPr>
        <w:t> (</w:t>
      </w:r>
      <w:proofErr w:type="spellStart"/>
      <w:r w:rsidRPr="002D599E">
        <w:rPr>
          <w:rFonts w:ascii="Arial" w:hAnsi="Arial" w:cs="Arial"/>
          <w:color w:val="222222"/>
          <w:sz w:val="8"/>
          <w:szCs w:val="8"/>
        </w:rPr>
        <w:t>Aggressionstrieb</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Aggressionsneigung</w:t>
      </w:r>
      <w:proofErr w:type="spellEnd"/>
      <w:r w:rsidRPr="002D599E">
        <w:rPr>
          <w:rFonts w:ascii="Arial" w:hAnsi="Arial" w:cs="Arial"/>
          <w:color w:val="222222"/>
          <w:sz w:val="8"/>
          <w:szCs w:val="8"/>
        </w:rPr>
        <w:t xml:space="preserve">, and </w:t>
      </w:r>
      <w:proofErr w:type="spellStart"/>
      <w:r w:rsidRPr="002D599E">
        <w:rPr>
          <w:rFonts w:ascii="Arial" w:hAnsi="Arial" w:cs="Arial"/>
          <w:color w:val="222222"/>
          <w:sz w:val="8"/>
          <w:szCs w:val="8"/>
        </w:rPr>
        <w:t>Destruktionstrieb</w:t>
      </w:r>
      <w:proofErr w:type="spellEnd"/>
      <w:r w:rsidRPr="002D599E">
        <w:rPr>
          <w:rFonts w:ascii="Arial" w:hAnsi="Arial" w:cs="Arial"/>
          <w:color w:val="222222"/>
          <w:sz w:val="8"/>
          <w:szCs w:val="8"/>
        </w:rPr>
        <w:t>), and that this inclination has a “good biological basis” (</w:t>
      </w:r>
      <w:proofErr w:type="spellStart"/>
      <w:r w:rsidRPr="002D599E">
        <w:rPr>
          <w:rFonts w:ascii="Arial" w:hAnsi="Arial" w:cs="Arial"/>
          <w:color w:val="222222"/>
          <w:sz w:val="8"/>
          <w:szCs w:val="8"/>
        </w:rPr>
        <w:t>biologisch</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wohl</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begründet</w:t>
      </w:r>
      <w:proofErr w:type="spellEnd"/>
      <w:r w:rsidRPr="002D599E">
        <w:rPr>
          <w:rFonts w:ascii="Arial" w:hAnsi="Arial" w:cs="Arial"/>
          <w:color w:val="222222"/>
          <w:sz w:val="8"/>
          <w:szCs w:val="8"/>
        </w:rPr>
        <w:t xml:space="preserve">) (Freud 1999, 20–24; see also Freud 1950; Forbes 1984; Pick 1993, 211–227; </w:t>
      </w:r>
      <w:proofErr w:type="spellStart"/>
      <w:r w:rsidRPr="002D599E">
        <w:rPr>
          <w:rFonts w:ascii="Arial" w:hAnsi="Arial" w:cs="Arial"/>
          <w:color w:val="222222"/>
          <w:sz w:val="8"/>
          <w:szCs w:val="8"/>
        </w:rPr>
        <w:t>Medoff</w:t>
      </w:r>
      <w:proofErr w:type="spellEnd"/>
      <w:r w:rsidRPr="002D599E">
        <w:rPr>
          <w:rFonts w:ascii="Arial" w:hAnsi="Arial" w:cs="Arial"/>
          <w:color w:val="222222"/>
          <w:sz w:val="8"/>
          <w:szCs w:val="8"/>
        </w:rPr>
        <w:t xml:space="preserve"> 2009). The </w:t>
      </w:r>
      <w:r w:rsidRPr="002D599E">
        <w:rPr>
          <w:rFonts w:ascii="Arial" w:hAnsi="Arial" w:cs="Arial"/>
          <w:color w:val="222222"/>
        </w:rPr>
        <w:t>attempt to employ Freud’s conception of human nature in understanding international relations has recently been resumed</w:t>
      </w:r>
      <w:r w:rsidRPr="002D599E">
        <w:rPr>
          <w:rFonts w:ascii="Arial" w:hAnsi="Arial" w:cs="Arial"/>
          <w:color w:val="222222"/>
          <w:sz w:val="8"/>
          <w:szCs w:val="8"/>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sidRPr="002D599E">
        <w:rPr>
          <w:rFonts w:ascii="Arial" w:hAnsi="Arial" w:cs="Arial"/>
          <w:color w:val="222222"/>
          <w:sz w:val="8"/>
          <w:szCs w:val="8"/>
        </w:rPr>
        <w:t>Über</w:t>
      </w:r>
      <w:proofErr w:type="spellEnd"/>
      <w:r w:rsidRPr="002D599E">
        <w:rPr>
          <w:rFonts w:ascii="Arial" w:hAnsi="Arial" w:cs="Arial"/>
          <w:color w:val="222222"/>
          <w:sz w:val="8"/>
          <w:szCs w:val="8"/>
        </w:rPr>
        <w:t xml:space="preserve"> die </w:t>
      </w:r>
      <w:proofErr w:type="spellStart"/>
      <w:r w:rsidRPr="002D599E">
        <w:rPr>
          <w:rFonts w:ascii="Arial" w:hAnsi="Arial" w:cs="Arial"/>
          <w:color w:val="222222"/>
          <w:sz w:val="8"/>
          <w:szCs w:val="8"/>
        </w:rPr>
        <w:t>Herkunft</w:t>
      </w:r>
      <w:proofErr w:type="spellEnd"/>
      <w:r w:rsidRPr="002D599E">
        <w:rPr>
          <w:rFonts w:ascii="Arial" w:hAnsi="Arial" w:cs="Arial"/>
          <w:color w:val="222222"/>
          <w:sz w:val="8"/>
          <w:szCs w:val="8"/>
        </w:rPr>
        <w:t xml:space="preserve"> des </w:t>
      </w:r>
      <w:proofErr w:type="spellStart"/>
      <w:r w:rsidRPr="002D599E">
        <w:rPr>
          <w:rFonts w:ascii="Arial" w:hAnsi="Arial" w:cs="Arial"/>
          <w:color w:val="222222"/>
          <w:sz w:val="8"/>
          <w:szCs w:val="8"/>
        </w:rPr>
        <w:t>Politischen</w:t>
      </w:r>
      <w:proofErr w:type="spellEnd"/>
      <w:r w:rsidRPr="002D599E">
        <w:rPr>
          <w:rFonts w:ascii="Arial" w:hAnsi="Arial" w:cs="Arial"/>
          <w:color w:val="222222"/>
          <w:sz w:val="8"/>
          <w:szCs w:val="8"/>
        </w:rPr>
        <w:t xml:space="preserve"> </w:t>
      </w:r>
      <w:proofErr w:type="spellStart"/>
      <w:r w:rsidRPr="002D599E">
        <w:rPr>
          <w:rFonts w:ascii="Arial" w:hAnsi="Arial" w:cs="Arial"/>
          <w:color w:val="222222"/>
          <w:sz w:val="8"/>
          <w:szCs w:val="8"/>
        </w:rPr>
        <w:t>aus</w:t>
      </w:r>
      <w:proofErr w:type="spellEnd"/>
      <w:r w:rsidRPr="002D599E">
        <w:rPr>
          <w:rFonts w:ascii="Arial" w:hAnsi="Arial" w:cs="Arial"/>
          <w:color w:val="222222"/>
          <w:sz w:val="8"/>
          <w:szCs w:val="8"/>
        </w:rPr>
        <w:t xml:space="preserve"> dem </w:t>
      </w:r>
      <w:proofErr w:type="spellStart"/>
      <w:r w:rsidRPr="002D599E">
        <w:rPr>
          <w:rFonts w:ascii="Arial" w:hAnsi="Arial" w:cs="Arial"/>
          <w:color w:val="222222"/>
          <w:sz w:val="8"/>
          <w:szCs w:val="8"/>
        </w:rPr>
        <w:t>Wesen</w:t>
      </w:r>
      <w:proofErr w:type="spellEnd"/>
      <w:r w:rsidRPr="002D599E">
        <w:rPr>
          <w:rFonts w:ascii="Arial" w:hAnsi="Arial" w:cs="Arial"/>
          <w:color w:val="222222"/>
          <w:sz w:val="8"/>
          <w:szCs w:val="8"/>
        </w:rPr>
        <w:t xml:space="preserve">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w:t>
      </w:r>
      <w:r w:rsidRPr="002D599E">
        <w:rPr>
          <w:rFonts w:ascii="Arial" w:hAnsi="Arial" w:cs="Arial"/>
          <w:color w:val="222222"/>
          <w:sz w:val="8"/>
          <w:szCs w:val="8"/>
        </w:rPr>
        <w:lastRenderedPageBreak/>
        <w:t>“Political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w:t>
      </w:r>
      <w:proofErr w:type="spellStart"/>
      <w:r w:rsidRPr="002D599E">
        <w:rPr>
          <w:rFonts w:ascii="Arial" w:hAnsi="Arial" w:cs="Arial"/>
          <w:color w:val="222222"/>
          <w:sz w:val="8"/>
          <w:szCs w:val="8"/>
        </w:rPr>
        <w:t>Inan</w:t>
      </w:r>
      <w:proofErr w:type="spellEnd"/>
      <w:r w:rsidRPr="002D599E">
        <w:rPr>
          <w:rFonts w:ascii="Arial" w:hAnsi="Arial" w:cs="Arial"/>
          <w:color w:val="222222"/>
          <w:sz w:val="8"/>
          <w:szCs w:val="8"/>
        </w:rPr>
        <w:t xml:space="preserve"> 2003; Kaufman 2006; Molloy 2006, 82–85; Craig 2007; </w:t>
      </w:r>
      <w:proofErr w:type="spellStart"/>
      <w:r w:rsidRPr="002D599E">
        <w:rPr>
          <w:rFonts w:ascii="Arial" w:hAnsi="Arial" w:cs="Arial"/>
          <w:color w:val="222222"/>
          <w:sz w:val="8"/>
          <w:szCs w:val="8"/>
        </w:rPr>
        <w:t>Scheuerman</w:t>
      </w:r>
      <w:proofErr w:type="spellEnd"/>
      <w:r w:rsidRPr="002D599E">
        <w:rPr>
          <w:rFonts w:ascii="Arial" w:hAnsi="Arial" w:cs="Arial"/>
          <w:color w:val="222222"/>
          <w:sz w:val="8"/>
          <w:szCs w:val="8"/>
        </w:rPr>
        <w:t xml:space="preserve"> 2007, 2010, 2012; </w:t>
      </w:r>
      <w:proofErr w:type="spellStart"/>
      <w:r w:rsidRPr="002D599E">
        <w:rPr>
          <w:rFonts w:ascii="Arial" w:hAnsi="Arial" w:cs="Arial"/>
          <w:color w:val="222222"/>
          <w:sz w:val="8"/>
          <w:szCs w:val="8"/>
        </w:rPr>
        <w:t>Schuett</w:t>
      </w:r>
      <w:proofErr w:type="spellEnd"/>
      <w:r w:rsidRPr="002D599E">
        <w:rPr>
          <w:rFonts w:ascii="Arial" w:hAnsi="Arial" w:cs="Arial"/>
          <w:color w:val="222222"/>
          <w:sz w:val="8"/>
          <w:szCs w:val="8"/>
        </w:rPr>
        <w:t xml:space="preserve"> 2007; </w:t>
      </w:r>
      <w:proofErr w:type="spellStart"/>
      <w:r w:rsidRPr="002D599E">
        <w:rPr>
          <w:rFonts w:ascii="Arial" w:hAnsi="Arial" w:cs="Arial"/>
          <w:color w:val="222222"/>
          <w:sz w:val="8"/>
          <w:szCs w:val="8"/>
        </w:rPr>
        <w:t>Neascu</w:t>
      </w:r>
      <w:proofErr w:type="spellEnd"/>
      <w:r w:rsidRPr="002D599E">
        <w:rPr>
          <w:rFonts w:ascii="Arial" w:hAnsi="Arial" w:cs="Arial"/>
          <w:color w:val="222222"/>
          <w:sz w:val="8"/>
          <w:szCs w:val="8"/>
        </w:rPr>
        <w:t xml:space="preserve"> 2009; Behr 2010, 210–225; Brown 2011; </w:t>
      </w:r>
      <w:proofErr w:type="spellStart"/>
      <w:r w:rsidRPr="002D599E">
        <w:rPr>
          <w:rFonts w:ascii="Arial" w:hAnsi="Arial" w:cs="Arial"/>
          <w:color w:val="222222"/>
          <w:sz w:val="8"/>
          <w:szCs w:val="8"/>
        </w:rPr>
        <w:t>Jütersonke</w:t>
      </w:r>
      <w:proofErr w:type="spellEnd"/>
      <w:r w:rsidRPr="002D599E">
        <w:rPr>
          <w:rFonts w:ascii="Arial" w:hAnsi="Arial" w:cs="Arial"/>
          <w:color w:val="222222"/>
          <w:sz w:val="8"/>
          <w:szCs w:val="8"/>
        </w:rPr>
        <w:t xml:space="preserv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2D599E">
        <w:rPr>
          <w:rFonts w:ascii="Arial" w:hAnsi="Arial" w:cs="Arial"/>
          <w:color w:val="222222"/>
        </w:rPr>
        <w:t>Sparrow correctly argues that </w:t>
      </w:r>
      <w:r w:rsidRPr="002D599E">
        <w:rPr>
          <w:rFonts w:ascii="Arial" w:hAnsi="Arial" w:cs="Arial"/>
          <w:b/>
          <w:bCs/>
          <w:color w:val="222222"/>
          <w:u w:val="single"/>
          <w:shd w:val="clear" w:color="auto" w:fill="00FF00"/>
        </w:rPr>
        <w:t>“structural issues,”</w:t>
      </w:r>
      <w:r w:rsidRPr="002D599E">
        <w:rPr>
          <w:rFonts w:ascii="Arial" w:hAnsi="Arial" w:cs="Arial"/>
          <w:color w:val="222222"/>
          <w:u w:val="single"/>
          <w:shd w:val="clear" w:color="auto" w:fill="00FF00"/>
        </w:rPr>
        <w:t> rather than </w:t>
      </w:r>
      <w:r w:rsidRPr="002D599E">
        <w:rPr>
          <w:rFonts w:ascii="Arial" w:hAnsi="Arial" w:cs="Arial"/>
          <w:b/>
          <w:bCs/>
          <w:color w:val="222222"/>
          <w:u w:val="single"/>
          <w:shd w:val="clear" w:color="auto" w:fill="00FF00"/>
        </w:rPr>
        <w:t>human nature</w:t>
      </w:r>
      <w:r w:rsidRPr="002D599E">
        <w:rPr>
          <w:rFonts w:ascii="Arial" w:hAnsi="Arial" w:cs="Arial"/>
          <w:color w:val="222222"/>
          <w:u w:val="single"/>
          <w:shd w:val="clear" w:color="auto" w:fill="00FF00"/>
        </w:rPr>
        <w:t>, constitute the main factor underlying political conflicts</w:t>
      </w:r>
      <w:r w:rsidRPr="002D599E">
        <w:rPr>
          <w:rFonts w:ascii="Arial" w:hAnsi="Arial" w:cs="Arial"/>
          <w:color w:val="222222"/>
          <w:sz w:val="8"/>
          <w:szCs w:val="8"/>
          <w:u w:val="single"/>
        </w:rPr>
        <w:t> </w:t>
      </w:r>
      <w:r w:rsidRPr="002D599E">
        <w:rPr>
          <w:rFonts w:ascii="Arial" w:hAnsi="Arial" w:cs="Arial"/>
          <w:color w:val="222222"/>
          <w:sz w:val="8"/>
          <w:szCs w:val="8"/>
        </w:rPr>
        <w:t>(Sparrow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w:t>
      </w:r>
      <w:proofErr w:type="spellStart"/>
      <w:r w:rsidRPr="002D599E">
        <w:rPr>
          <w:rFonts w:ascii="Arial" w:hAnsi="Arial" w:cs="Arial"/>
          <w:color w:val="222222"/>
          <w:sz w:val="8"/>
          <w:szCs w:val="8"/>
        </w:rPr>
        <w:t>Inan</w:t>
      </w:r>
      <w:proofErr w:type="spellEnd"/>
      <w:r w:rsidRPr="002D599E">
        <w:rPr>
          <w:rFonts w:ascii="Arial" w:hAnsi="Arial" w:cs="Arial"/>
          <w:color w:val="222222"/>
          <w:sz w:val="8"/>
          <w:szCs w:val="8"/>
        </w:rPr>
        <w:t xml:space="preserve">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w:t>
      </w:r>
      <w:proofErr w:type="gramStart"/>
      <w:r w:rsidRPr="002D599E">
        <w:rPr>
          <w:rFonts w:ascii="Arial" w:hAnsi="Arial" w:cs="Arial"/>
          <w:color w:val="222222"/>
          <w:sz w:val="8"/>
          <w:szCs w:val="8"/>
        </w:rPr>
        <w:t>beings’</w:t>
      </w:r>
      <w:proofErr w:type="gramEnd"/>
      <w:r w:rsidRPr="002D599E">
        <w:rPr>
          <w:rFonts w:ascii="Arial" w:hAnsi="Arial" w:cs="Arial"/>
          <w:color w:val="222222"/>
          <w:sz w:val="8"/>
          <w:szCs w:val="8"/>
        </w:rPr>
        <w:t xml:space="preserve">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2D599E">
        <w:rPr>
          <w:rFonts w:ascii="Arial" w:hAnsi="Arial" w:cs="Arial"/>
          <w:color w:val="222222"/>
        </w:rPr>
        <w:t>the question</w:t>
      </w:r>
      <w:r w:rsidRPr="002D599E">
        <w:rPr>
          <w:rFonts w:ascii="Arial" w:hAnsi="Arial" w:cs="Arial"/>
          <w:color w:val="222222"/>
          <w:sz w:val="8"/>
          <w:szCs w:val="8"/>
        </w:rPr>
        <w:t>, of course, is </w:t>
      </w:r>
      <w:r w:rsidRPr="002D599E">
        <w:rPr>
          <w:rFonts w:ascii="Arial" w:hAnsi="Arial" w:cs="Arial"/>
          <w:color w:val="222222"/>
        </w:rPr>
        <w:t>whether moral enhancement will </w:t>
      </w:r>
      <w:r w:rsidRPr="002D599E">
        <w:rPr>
          <w:rFonts w:ascii="Arial" w:hAnsi="Arial" w:cs="Arial"/>
          <w:color w:val="222222"/>
          <w:sz w:val="8"/>
          <w:szCs w:val="8"/>
        </w:rPr>
        <w:t>also </w:t>
      </w:r>
      <w:r w:rsidRPr="002D599E">
        <w:rPr>
          <w:rFonts w:ascii="Arial" w:hAnsi="Arial" w:cs="Arial"/>
          <w:color w:val="222222"/>
        </w:rPr>
        <w:t>improve the prospect of our coping successfully</w:t>
      </w:r>
      <w:r w:rsidRPr="002D599E">
        <w:rPr>
          <w:rFonts w:ascii="Arial" w:hAnsi="Arial" w:cs="Arial"/>
          <w:color w:val="222222"/>
          <w:sz w:val="8"/>
          <w:szCs w:val="8"/>
        </w:rPr>
        <w:t> </w:t>
      </w:r>
      <w:r w:rsidRPr="002D599E">
        <w:rPr>
          <w:rFonts w:ascii="Arial" w:hAnsi="Arial" w:cs="Arial"/>
          <w:color w:val="222222"/>
        </w:rPr>
        <w:t>with</w:t>
      </w:r>
      <w:r w:rsidRPr="002D599E">
        <w:rPr>
          <w:rFonts w:ascii="Arial" w:hAnsi="Arial" w:cs="Arial"/>
          <w:color w:val="222222"/>
          <w:sz w:val="8"/>
          <w:szCs w:val="8"/>
        </w:rPr>
        <w:t xml:space="preserve"> some major threats to </w:t>
      </w:r>
      <w:proofErr w:type="spellStart"/>
      <w:r w:rsidRPr="002D599E">
        <w:rPr>
          <w:rFonts w:ascii="Arial" w:hAnsi="Arial" w:cs="Arial"/>
          <w:color w:val="222222"/>
          <w:sz w:val="8"/>
          <w:szCs w:val="8"/>
        </w:rPr>
        <w:t>the</w:t>
      </w:r>
      <w:r w:rsidRPr="002D599E">
        <w:rPr>
          <w:rFonts w:ascii="Arial" w:hAnsi="Arial" w:cs="Arial"/>
          <w:b/>
          <w:bCs/>
          <w:color w:val="222222"/>
        </w:rPr>
        <w:t>survival</w:t>
      </w:r>
      <w:proofErr w:type="spellEnd"/>
      <w:r w:rsidRPr="002D599E">
        <w:rPr>
          <w:rFonts w:ascii="Arial" w:hAnsi="Arial" w:cs="Arial"/>
          <w:b/>
          <w:bCs/>
          <w:color w:val="222222"/>
        </w:rPr>
        <w:t xml:space="preserve"> of humankind</w:t>
      </w:r>
      <w:r w:rsidRPr="002D599E">
        <w:rPr>
          <w:rFonts w:ascii="Arial" w:hAnsi="Arial" w:cs="Arial"/>
          <w:color w:val="222222"/>
          <w:sz w:val="8"/>
          <w:szCs w:val="8"/>
        </w:rPr>
        <w:t>, as Savulescu and Persson propose, or </w:t>
      </w:r>
      <w:r w:rsidRPr="002D599E">
        <w:rPr>
          <w:rFonts w:ascii="Arial" w:hAnsi="Arial" w:cs="Arial"/>
          <w:b/>
          <w:bCs/>
          <w:color w:val="222222"/>
        </w:rPr>
        <w:t>to reduce evil in the world</w:t>
      </w:r>
      <w:r w:rsidRPr="002D599E">
        <w:rPr>
          <w:rFonts w:ascii="Arial" w:hAnsi="Arial" w:cs="Arial"/>
          <w:color w:val="222222"/>
          <w:sz w:val="8"/>
          <w:szCs w:val="8"/>
        </w:rPr>
        <w:t>,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2D599E">
        <w:rPr>
          <w:rFonts w:ascii="Arial" w:hAnsi="Arial" w:cs="Arial"/>
          <w:color w:val="222222"/>
          <w:u w:val="single"/>
          <w:shd w:val="clear" w:color="auto" w:fill="00FF00"/>
        </w:rPr>
        <w:t>states are the</w:t>
      </w:r>
      <w:r w:rsidRPr="002D599E">
        <w:rPr>
          <w:rFonts w:ascii="Arial" w:hAnsi="Arial" w:cs="Arial"/>
          <w:color w:val="222222"/>
          <w:sz w:val="8"/>
          <w:szCs w:val="8"/>
          <w:u w:val="single"/>
        </w:rPr>
        <w:t> </w:t>
      </w:r>
      <w:r w:rsidRPr="002D599E">
        <w:rPr>
          <w:rFonts w:ascii="Arial" w:hAnsi="Arial" w:cs="Arial"/>
          <w:color w:val="222222"/>
          <w:sz w:val="8"/>
          <w:szCs w:val="8"/>
        </w:rPr>
        <w:t>main, if not the </w:t>
      </w:r>
      <w:r w:rsidRPr="002D599E">
        <w:rPr>
          <w:rFonts w:ascii="Arial" w:hAnsi="Arial" w:cs="Arial"/>
          <w:b/>
          <w:bCs/>
          <w:color w:val="222222"/>
          <w:u w:val="single"/>
          <w:shd w:val="clear" w:color="auto" w:fill="00FF00"/>
        </w:rPr>
        <w:t>only</w:t>
      </w:r>
      <w:r w:rsidRPr="002D599E">
        <w:rPr>
          <w:rFonts w:ascii="Arial" w:hAnsi="Arial" w:cs="Arial"/>
          <w:b/>
          <w:bCs/>
          <w:color w:val="222222"/>
          <w:sz w:val="8"/>
          <w:szCs w:val="8"/>
          <w:u w:val="single"/>
        </w:rPr>
        <w:t>, </w:t>
      </w:r>
      <w:r w:rsidRPr="002D599E">
        <w:rPr>
          <w:rFonts w:ascii="Arial" w:hAnsi="Arial" w:cs="Arial"/>
          <w:b/>
          <w:bCs/>
          <w:color w:val="222222"/>
          <w:u w:val="single"/>
          <w:shd w:val="clear" w:color="auto" w:fill="00FF00"/>
        </w:rPr>
        <w:t>relevant actors</w:t>
      </w:r>
      <w:r w:rsidRPr="002D599E">
        <w:rPr>
          <w:rFonts w:ascii="Arial" w:hAnsi="Arial" w:cs="Arial"/>
          <w:b/>
          <w:bCs/>
          <w:color w:val="222222"/>
          <w:u w:val="single"/>
        </w:rPr>
        <w:t> </w:t>
      </w:r>
      <w:r w:rsidRPr="002D599E">
        <w:rPr>
          <w:rFonts w:ascii="Arial" w:hAnsi="Arial" w:cs="Arial"/>
          <w:color w:val="222222"/>
          <w:sz w:val="8"/>
          <w:szCs w:val="8"/>
        </w:rPr>
        <w:t>in the context of international relations; </w:t>
      </w:r>
      <w:r w:rsidRPr="002D599E">
        <w:rPr>
          <w:rFonts w:ascii="Arial" w:hAnsi="Arial" w:cs="Arial"/>
          <w:color w:val="222222"/>
          <w:u w:val="single"/>
          <w:shd w:val="clear" w:color="auto" w:fill="00FF00"/>
        </w:rPr>
        <w:t>and</w:t>
      </w:r>
      <w:r w:rsidRPr="002D599E">
        <w:rPr>
          <w:rFonts w:ascii="Arial" w:hAnsi="Arial" w:cs="Arial"/>
          <w:color w:val="222222"/>
          <w:sz w:val="8"/>
          <w:szCs w:val="8"/>
          <w:u w:val="single"/>
        </w:rPr>
        <w:t> </w:t>
      </w:r>
      <w:r w:rsidRPr="002D599E">
        <w:rPr>
          <w:rFonts w:ascii="Arial" w:hAnsi="Arial" w:cs="Arial"/>
          <w:color w:val="222222"/>
          <w:sz w:val="8"/>
          <w:szCs w:val="8"/>
        </w:rPr>
        <w:t>second, that states </w:t>
      </w:r>
      <w:r w:rsidRPr="002D599E">
        <w:rPr>
          <w:rFonts w:ascii="Arial" w:hAnsi="Arial" w:cs="Arial"/>
          <w:b/>
          <w:bCs/>
          <w:color w:val="222222"/>
          <w:u w:val="single"/>
          <w:shd w:val="clear" w:color="auto" w:fill="00FF00"/>
        </w:rPr>
        <w:t>compete for power</w:t>
      </w:r>
      <w:r w:rsidRPr="002D599E">
        <w:rPr>
          <w:rFonts w:ascii="Arial" w:hAnsi="Arial" w:cs="Arial"/>
          <w:b/>
          <w:bCs/>
          <w:color w:val="222222"/>
          <w:shd w:val="clear" w:color="auto" w:fill="00FF00"/>
        </w:rPr>
        <w:t> </w:t>
      </w:r>
      <w:r w:rsidRPr="002D599E">
        <w:rPr>
          <w:rFonts w:ascii="Arial" w:hAnsi="Arial" w:cs="Arial"/>
          <w:color w:val="222222"/>
          <w:sz w:val="8"/>
          <w:szCs w:val="8"/>
          <w:shd w:val="clear" w:color="auto" w:fill="00FF00"/>
        </w:rPr>
        <w:t>in</w:t>
      </w:r>
      <w:r w:rsidRPr="002D599E">
        <w:rPr>
          <w:rFonts w:ascii="Arial" w:hAnsi="Arial" w:cs="Arial"/>
          <w:color w:val="222222"/>
          <w:sz w:val="8"/>
          <w:szCs w:val="8"/>
        </w:rPr>
        <w:t> the international arena. </w:t>
      </w:r>
      <w:r w:rsidRPr="002D599E">
        <w:rPr>
          <w:rFonts w:ascii="Arial" w:hAnsi="Arial" w:cs="Arial"/>
          <w:b/>
          <w:bCs/>
          <w:color w:val="222222"/>
          <w:u w:val="single"/>
          <w:shd w:val="clear" w:color="auto" w:fill="00FF00"/>
        </w:rPr>
        <w:t>Moral</w:t>
      </w:r>
      <w:r w:rsidRPr="002D599E">
        <w:rPr>
          <w:rFonts w:ascii="Arial" w:hAnsi="Arial" w:cs="Arial"/>
          <w:b/>
          <w:bCs/>
          <w:color w:val="222222"/>
          <w:u w:val="single"/>
        </w:rPr>
        <w:t> </w:t>
      </w:r>
      <w:r w:rsidRPr="002D599E">
        <w:rPr>
          <w:rFonts w:ascii="Arial" w:hAnsi="Arial" w:cs="Arial"/>
          <w:b/>
          <w:bCs/>
          <w:color w:val="222222"/>
          <w:u w:val="single"/>
          <w:shd w:val="clear" w:color="auto" w:fill="00FF00"/>
        </w:rPr>
        <w:t>considerations</w:t>
      </w:r>
      <w:r w:rsidRPr="002D599E">
        <w:rPr>
          <w:rFonts w:ascii="Arial" w:hAnsi="Arial" w:cs="Arial"/>
          <w:color w:val="222222"/>
          <w:sz w:val="8"/>
          <w:szCs w:val="8"/>
          <w:u w:val="single"/>
        </w:rPr>
        <w:t> </w:t>
      </w:r>
      <w:r w:rsidRPr="002D599E">
        <w:rPr>
          <w:rFonts w:ascii="Arial" w:hAnsi="Arial" w:cs="Arial"/>
          <w:color w:val="222222"/>
          <w:sz w:val="8"/>
          <w:szCs w:val="8"/>
        </w:rPr>
        <w:t>in international affairs, according to realists, </w:t>
      </w:r>
      <w:r w:rsidRPr="002D599E">
        <w:rPr>
          <w:rFonts w:ascii="Arial" w:hAnsi="Arial" w:cs="Arial"/>
          <w:color w:val="222222"/>
          <w:u w:val="single"/>
          <w:shd w:val="clear" w:color="auto" w:fill="00FF00"/>
        </w:rPr>
        <w:t>are </w:t>
      </w:r>
      <w:r w:rsidRPr="002D599E">
        <w:rPr>
          <w:rFonts w:ascii="Arial" w:hAnsi="Arial" w:cs="Arial"/>
          <w:b/>
          <w:bCs/>
          <w:color w:val="222222"/>
          <w:u w:val="single"/>
          <w:shd w:val="clear" w:color="auto" w:fill="00FF00"/>
        </w:rPr>
        <w:t>secondary</w:t>
      </w:r>
      <w:r w:rsidRPr="002D599E">
        <w:rPr>
          <w:rFonts w:ascii="Arial" w:hAnsi="Arial" w:cs="Arial"/>
          <w:color w:val="222222"/>
          <w:sz w:val="8"/>
          <w:szCs w:val="8"/>
          <w:u w:val="single"/>
        </w:rPr>
        <w:t> </w:t>
      </w:r>
      <w:r w:rsidRPr="002D599E">
        <w:rPr>
          <w:rFonts w:ascii="Arial" w:hAnsi="Arial" w:cs="Arial"/>
          <w:color w:val="222222"/>
          <w:u w:val="single"/>
          <w:shd w:val="clear" w:color="auto" w:fill="00FF00"/>
        </w:rPr>
        <w:t>when set against </w:t>
      </w:r>
      <w:r w:rsidRPr="002D599E">
        <w:rPr>
          <w:rFonts w:ascii="Arial" w:hAnsi="Arial" w:cs="Arial"/>
          <w:color w:val="222222"/>
        </w:rPr>
        <w:t>the state’s primary goal</w:t>
      </w:r>
      <w:r w:rsidRPr="002D599E">
        <w:rPr>
          <w:rFonts w:ascii="Arial" w:hAnsi="Arial" w:cs="Arial"/>
          <w:color w:val="222222"/>
          <w:sz w:val="8"/>
          <w:szCs w:val="8"/>
        </w:rPr>
        <w:t>, </w:t>
      </w:r>
      <w:r w:rsidRPr="002D599E">
        <w:rPr>
          <w:rFonts w:ascii="Arial" w:hAnsi="Arial" w:cs="Arial"/>
          <w:b/>
          <w:bCs/>
          <w:color w:val="222222"/>
        </w:rPr>
        <w:t>namely its own </w:t>
      </w:r>
      <w:r w:rsidRPr="002D599E">
        <w:rPr>
          <w:rFonts w:ascii="Arial" w:hAnsi="Arial" w:cs="Arial"/>
          <w:b/>
          <w:bCs/>
          <w:color w:val="222222"/>
          <w:u w:val="single"/>
          <w:shd w:val="clear" w:color="auto" w:fill="00FF00"/>
        </w:rPr>
        <w:t>security and survival</w:t>
      </w:r>
      <w:r w:rsidRPr="002D599E">
        <w:rPr>
          <w:rFonts w:ascii="Arial" w:hAnsi="Arial" w:cs="Arial"/>
          <w:color w:val="222222"/>
          <w:sz w:val="8"/>
          <w:szCs w:val="8"/>
        </w:rPr>
        <w:t>.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2D599E">
        <w:rPr>
          <w:rFonts w:ascii="Arial" w:hAnsi="Arial" w:cs="Arial"/>
          <w:color w:val="222222"/>
        </w:rPr>
        <w:t>it </w:t>
      </w:r>
      <w:r w:rsidRPr="002D599E">
        <w:rPr>
          <w:rFonts w:ascii="Arial" w:hAnsi="Arial" w:cs="Arial"/>
          <w:color w:val="222222"/>
          <w:u w:val="single"/>
          <w:shd w:val="clear" w:color="auto" w:fill="00FF00"/>
        </w:rPr>
        <w:t>is this </w:t>
      </w:r>
      <w:r w:rsidRPr="002D599E">
        <w:rPr>
          <w:rFonts w:ascii="Arial" w:hAnsi="Arial" w:cs="Arial"/>
          <w:b/>
          <w:bCs/>
          <w:color w:val="222222"/>
          <w:u w:val="single"/>
          <w:shd w:val="clear" w:color="auto" w:fill="00FF00"/>
        </w:rPr>
        <w:t>structure</w:t>
      </w:r>
      <w:r w:rsidRPr="002D599E">
        <w:rPr>
          <w:rFonts w:ascii="Arial" w:hAnsi="Arial" w:cs="Arial"/>
          <w:color w:val="222222"/>
          <w:u w:val="single"/>
          <w:shd w:val="clear" w:color="auto" w:fill="00FF00"/>
        </w:rPr>
        <w:t> that compels individuals to act as they do in</w:t>
      </w:r>
      <w:r w:rsidRPr="002D599E">
        <w:rPr>
          <w:rFonts w:ascii="Arial" w:hAnsi="Arial" w:cs="Arial"/>
          <w:color w:val="222222"/>
        </w:rPr>
        <w:t> the domain of international affairs. </w:t>
      </w:r>
      <w:r w:rsidRPr="002D599E">
        <w:rPr>
          <w:rFonts w:ascii="Arial" w:hAnsi="Arial" w:cs="Arial"/>
          <w:color w:val="222222"/>
          <w:sz w:val="8"/>
          <w:szCs w:val="8"/>
        </w:rPr>
        <w:t>And one distinguishing feature of the international system of states </w:t>
      </w:r>
      <w:r w:rsidRPr="002D599E">
        <w:rPr>
          <w:rFonts w:ascii="Arial" w:hAnsi="Arial" w:cs="Arial"/>
          <w:color w:val="222222"/>
          <w:sz w:val="8"/>
          <w:szCs w:val="8"/>
          <w:shd w:val="clear" w:color="auto" w:fill="00FF00"/>
        </w:rPr>
        <w:t>is </w:t>
      </w:r>
      <w:r w:rsidRPr="002D599E">
        <w:rPr>
          <w:rFonts w:ascii="Arial" w:hAnsi="Arial" w:cs="Arial"/>
          <w:color w:val="222222"/>
          <w:u w:val="single"/>
          <w:shd w:val="clear" w:color="auto" w:fill="00FF00"/>
        </w:rPr>
        <w:t>its “anarchical structure</w:t>
      </w:r>
      <w:r w:rsidRPr="002D599E">
        <w:rPr>
          <w:rFonts w:ascii="Arial" w:hAnsi="Arial" w:cs="Arial"/>
          <w:color w:val="222222"/>
          <w:shd w:val="clear" w:color="auto" w:fill="00FF00"/>
        </w:rPr>
        <w:t>,”</w:t>
      </w:r>
      <w:r w:rsidRPr="002D599E">
        <w:rPr>
          <w:rFonts w:ascii="Arial" w:hAnsi="Arial" w:cs="Arial"/>
          <w:color w:val="222222"/>
          <w:sz w:val="8"/>
          <w:szCs w:val="8"/>
        </w:rPr>
        <w:t> i.e. the lack of a central government analogous to the central governments that exist in the context of domestic politics. </w:t>
      </w:r>
      <w:r w:rsidRPr="002D599E">
        <w:rPr>
          <w:rFonts w:ascii="Arial" w:hAnsi="Arial" w:cs="Arial"/>
          <w:color w:val="222222"/>
        </w:rPr>
        <w:t>It means that each individual state is responsible for its own integrity and survival</w:t>
      </w:r>
      <w:r w:rsidRPr="002D599E">
        <w:rPr>
          <w:rFonts w:ascii="Arial" w:hAnsi="Arial" w:cs="Arial"/>
          <w:color w:val="222222"/>
          <w:sz w:val="8"/>
          <w:szCs w:val="8"/>
        </w:rPr>
        <w:t>. </w:t>
      </w:r>
      <w:r w:rsidRPr="002D599E">
        <w:rPr>
          <w:rFonts w:ascii="Arial" w:hAnsi="Arial" w:cs="Arial"/>
          <w:color w:val="222222"/>
        </w:rPr>
        <w:t>In the absence of a superior authority</w:t>
      </w:r>
      <w:r w:rsidRPr="002D599E">
        <w:rPr>
          <w:rFonts w:ascii="Arial" w:hAnsi="Arial" w:cs="Arial"/>
          <w:color w:val="222222"/>
          <w:sz w:val="8"/>
          <w:szCs w:val="8"/>
        </w:rPr>
        <w:t>, over and above the power of each sovereign state, </w:t>
      </w:r>
      <w:r w:rsidRPr="002D599E">
        <w:rPr>
          <w:rFonts w:ascii="Arial" w:hAnsi="Arial" w:cs="Arial"/>
          <w:color w:val="222222"/>
          <w:u w:val="single"/>
          <w:shd w:val="clear" w:color="auto" w:fill="00FF00"/>
        </w:rPr>
        <w:t>political leaders</w:t>
      </w:r>
      <w:r w:rsidRPr="002D599E">
        <w:rPr>
          <w:rFonts w:ascii="Arial" w:hAnsi="Arial" w:cs="Arial"/>
          <w:color w:val="222222"/>
          <w:u w:val="single"/>
        </w:rPr>
        <w:t> </w:t>
      </w:r>
      <w:r w:rsidRPr="002D599E">
        <w:rPr>
          <w:rFonts w:ascii="Arial" w:hAnsi="Arial" w:cs="Arial"/>
          <w:color w:val="222222"/>
          <w:sz w:val="8"/>
          <w:szCs w:val="8"/>
        </w:rPr>
        <w:t>often </w:t>
      </w:r>
      <w:r w:rsidRPr="002D599E">
        <w:rPr>
          <w:rFonts w:ascii="Arial" w:hAnsi="Arial" w:cs="Arial"/>
          <w:color w:val="222222"/>
          <w:u w:val="single"/>
          <w:shd w:val="clear" w:color="auto" w:fill="00FF00"/>
        </w:rPr>
        <w:t>feel compelled to favor </w:t>
      </w:r>
      <w:r w:rsidRPr="002D599E">
        <w:rPr>
          <w:rFonts w:ascii="Arial" w:hAnsi="Arial" w:cs="Arial"/>
          <w:b/>
          <w:bCs/>
          <w:color w:val="222222"/>
          <w:u w:val="single"/>
          <w:shd w:val="clear" w:color="auto" w:fill="00FF00"/>
        </w:rPr>
        <w:t>security over morality</w:t>
      </w:r>
      <w:r w:rsidRPr="002D599E">
        <w:rPr>
          <w:rFonts w:ascii="Arial" w:hAnsi="Arial" w:cs="Arial"/>
          <w:color w:val="222222"/>
          <w:sz w:val="8"/>
          <w:szCs w:val="8"/>
        </w:rPr>
        <w:t>,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2D599E">
        <w:rPr>
          <w:rFonts w:ascii="Arial" w:hAnsi="Arial" w:cs="Arial"/>
          <w:b/>
          <w:bCs/>
          <w:color w:val="222222"/>
          <w:u w:val="single"/>
          <w:shd w:val="clear" w:color="auto" w:fill="00FF00"/>
        </w:rPr>
        <w:t xml:space="preserve">even </w:t>
      </w:r>
      <w:proofErr w:type="gramStart"/>
      <w:r w:rsidRPr="002D599E">
        <w:rPr>
          <w:rFonts w:ascii="Arial" w:hAnsi="Arial" w:cs="Arial"/>
          <w:b/>
          <w:bCs/>
          <w:color w:val="222222"/>
          <w:u w:val="single"/>
          <w:shd w:val="clear" w:color="auto" w:fill="00FF00"/>
        </w:rPr>
        <w:t xml:space="preserve">if </w:t>
      </w:r>
      <w:r w:rsidRPr="002D599E">
        <w:rPr>
          <w:rFonts w:ascii="Arial" w:hAnsi="Arial" w:cs="Arial"/>
          <w:color w:val="222222"/>
          <w:sz w:val="8"/>
          <w:szCs w:val="8"/>
          <w:u w:val="single"/>
          <w:shd w:val="clear" w:color="auto" w:fill="00FF00"/>
        </w:rPr>
        <w:t> </w:t>
      </w:r>
      <w:r w:rsidRPr="002D599E">
        <w:rPr>
          <w:rFonts w:ascii="Arial" w:hAnsi="Arial" w:cs="Arial"/>
          <w:color w:val="222222"/>
          <w:u w:val="single"/>
          <w:shd w:val="clear" w:color="auto" w:fill="00FF00"/>
        </w:rPr>
        <w:t>human</w:t>
      </w:r>
      <w:proofErr w:type="gramEnd"/>
      <w:r w:rsidRPr="002D599E">
        <w:rPr>
          <w:rFonts w:ascii="Arial" w:hAnsi="Arial" w:cs="Arial"/>
          <w:color w:val="222222"/>
          <w:u w:val="single"/>
          <w:shd w:val="clear" w:color="auto" w:fill="00FF00"/>
        </w:rPr>
        <w:t xml:space="preserve"> beings turn out to become </w:t>
      </w:r>
      <w:r w:rsidRPr="002D599E">
        <w:rPr>
          <w:rFonts w:ascii="Arial" w:hAnsi="Arial" w:cs="Arial"/>
          <w:b/>
          <w:bCs/>
          <w:color w:val="222222"/>
          <w:u w:val="single"/>
          <w:shd w:val="clear" w:color="auto" w:fill="00FF00"/>
        </w:rPr>
        <w:t>morally enhanced</w:t>
      </w:r>
      <w:r w:rsidRPr="002D599E">
        <w:rPr>
          <w:rFonts w:ascii="Arial" w:hAnsi="Arial" w:cs="Arial"/>
          <w:color w:val="222222"/>
          <w:u w:val="single"/>
        </w:rPr>
        <w:t> </w:t>
      </w:r>
      <w:r w:rsidRPr="002D599E">
        <w:rPr>
          <w:rFonts w:ascii="Arial" w:hAnsi="Arial" w:cs="Arial"/>
          <w:color w:val="222222"/>
          <w:sz w:val="8"/>
          <w:szCs w:val="8"/>
        </w:rPr>
        <w:t>in the future, </w:t>
      </w:r>
      <w:r w:rsidRPr="002D599E">
        <w:rPr>
          <w:rFonts w:ascii="Arial" w:hAnsi="Arial" w:cs="Arial"/>
          <w:color w:val="222222"/>
          <w:u w:val="single"/>
          <w:shd w:val="clear" w:color="auto" w:fill="00FF00"/>
        </w:rPr>
        <w:t>humankind may still have to face the same </w:t>
      </w:r>
      <w:r w:rsidRPr="002D599E">
        <w:rPr>
          <w:rFonts w:ascii="Arial" w:hAnsi="Arial" w:cs="Arial"/>
          <w:b/>
          <w:bCs/>
          <w:color w:val="222222"/>
          <w:u w:val="single"/>
          <w:shd w:val="clear" w:color="auto" w:fill="00FF00"/>
        </w:rPr>
        <w:t>scary scenarios</w:t>
      </w:r>
      <w:r w:rsidRPr="002D599E">
        <w:rPr>
          <w:rFonts w:ascii="Arial" w:hAnsi="Arial" w:cs="Arial"/>
          <w:color w:val="222222"/>
          <w:u w:val="single"/>
        </w:rPr>
        <w:t> </w:t>
      </w:r>
      <w:r w:rsidRPr="002D599E">
        <w:rPr>
          <w:rFonts w:ascii="Arial" w:hAnsi="Arial" w:cs="Arial"/>
          <w:color w:val="222222"/>
          <w:sz w:val="8"/>
          <w:szCs w:val="8"/>
        </w:rPr>
        <w:t>described by some moral enhancement theorists. </w:t>
      </w:r>
      <w:r w:rsidRPr="002D599E">
        <w:rPr>
          <w:rFonts w:ascii="Arial" w:hAnsi="Arial" w:cs="Arial"/>
          <w:color w:val="222222"/>
        </w:rPr>
        <w:t>This is likely to happen if, indeed</w:t>
      </w:r>
      <w:r w:rsidRPr="002D599E">
        <w:rPr>
          <w:rFonts w:ascii="Arial" w:hAnsi="Arial" w:cs="Arial"/>
          <w:color w:val="222222"/>
          <w:sz w:val="8"/>
          <w:szCs w:val="8"/>
        </w:rPr>
        <w:t>, </w:t>
      </w:r>
      <w:r w:rsidRPr="002D599E">
        <w:rPr>
          <w:rFonts w:ascii="Arial" w:hAnsi="Arial" w:cs="Arial"/>
          <w:color w:val="222222"/>
        </w:rPr>
        <w:t>human beings remain compelled to cooperate </w:t>
      </w:r>
      <w:r w:rsidRPr="002D599E">
        <w:rPr>
          <w:rFonts w:ascii="Arial" w:hAnsi="Arial" w:cs="Arial"/>
          <w:color w:val="222222"/>
          <w:sz w:val="8"/>
          <w:szCs w:val="8"/>
        </w:rPr>
        <w:t>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w:t>
      </w:r>
      <w:proofErr w:type="spellStart"/>
      <w:r w:rsidRPr="002D599E">
        <w:rPr>
          <w:rFonts w:ascii="Arial" w:hAnsi="Arial" w:cs="Arial"/>
          <w:color w:val="222222"/>
          <w:sz w:val="8"/>
          <w:szCs w:val="8"/>
        </w:rPr>
        <w:t>Cirincione</w:t>
      </w:r>
      <w:proofErr w:type="spellEnd"/>
      <w:r w:rsidRPr="002D599E">
        <w:rPr>
          <w:rFonts w:ascii="Arial" w:hAnsi="Arial" w:cs="Arial"/>
          <w:color w:val="222222"/>
          <w:sz w:val="8"/>
          <w:szCs w:val="8"/>
        </w:rPr>
        <w:t xml:space="preserve"> 2008, 382).3 But </w:t>
      </w:r>
      <w:r w:rsidRPr="002D599E">
        <w:rPr>
          <w:rFonts w:ascii="Arial" w:hAnsi="Arial" w:cs="Arial"/>
          <w:color w:val="222222"/>
        </w:rPr>
        <w:t>under the crushing pressure of having to decide in such a short time, and on the basis of unreliable information, whether or not to retaliate, even a morally enhanced Yeltsin might have given orders to launch a devastating nuclear response</w:t>
      </w:r>
      <w:r w:rsidRPr="002D599E">
        <w:rPr>
          <w:rFonts w:ascii="Arial" w:hAnsi="Arial" w:cs="Arial"/>
          <w:color w:val="222222"/>
          <w:sz w:val="8"/>
          <w:szCs w:val="8"/>
        </w:rPr>
        <w:t> – and that </w:t>
      </w:r>
      <w:r w:rsidRPr="002D599E">
        <w:rPr>
          <w:rFonts w:ascii="Arial" w:hAnsi="Arial" w:cs="Arial"/>
          <w:b/>
          <w:bCs/>
          <w:color w:val="222222"/>
        </w:rPr>
        <w:t xml:space="preserve">in spite of strong moral </w:t>
      </w:r>
      <w:r w:rsidRPr="002D599E">
        <w:rPr>
          <w:rFonts w:ascii="Arial" w:hAnsi="Arial" w:cs="Arial"/>
          <w:b/>
          <w:bCs/>
          <w:color w:val="222222"/>
        </w:rPr>
        <w:lastRenderedPageBreak/>
        <w:t>dispositions to the contrary. </w:t>
      </w:r>
      <w:r w:rsidRPr="002D599E">
        <w:rPr>
          <w:rFonts w:ascii="Arial" w:hAnsi="Arial" w:cs="Arial"/>
          <w:color w:val="222222"/>
          <w:sz w:val="8"/>
          <w:szCs w:val="8"/>
        </w:rPr>
        <w:t>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2D599E">
        <w:rPr>
          <w:rFonts w:ascii="Arial" w:hAnsi="Arial" w:cs="Arial"/>
          <w:color w:val="222222"/>
        </w:rPr>
        <w:t>What has to be changed</w:t>
      </w:r>
      <w:r w:rsidRPr="002D599E">
        <w:rPr>
          <w:rFonts w:ascii="Arial" w:hAnsi="Arial" w:cs="Arial"/>
          <w:color w:val="222222"/>
          <w:sz w:val="8"/>
          <w:szCs w:val="8"/>
        </w:rPr>
        <w:t>, therefore, </w:t>
      </w:r>
      <w:r w:rsidRPr="002D599E">
        <w:rPr>
          <w:rFonts w:ascii="Arial" w:hAnsi="Arial" w:cs="Arial"/>
          <w:color w:val="222222"/>
        </w:rPr>
        <w:t>is not human moral dispositions</w:t>
      </w:r>
      <w:r w:rsidRPr="002D599E">
        <w:rPr>
          <w:rFonts w:ascii="Arial" w:hAnsi="Arial" w:cs="Arial"/>
          <w:color w:val="222222"/>
          <w:sz w:val="8"/>
          <w:szCs w:val="8"/>
        </w:rPr>
        <w:t>, </w:t>
      </w:r>
      <w:r w:rsidRPr="002D599E">
        <w:rPr>
          <w:rFonts w:ascii="Arial" w:hAnsi="Arial" w:cs="Arial"/>
          <w:b/>
          <w:bCs/>
          <w:color w:val="222222"/>
        </w:rPr>
        <w:t>but the very structure of the political international system of states</w:t>
      </w:r>
      <w:r w:rsidRPr="002D599E">
        <w:rPr>
          <w:rFonts w:ascii="Arial" w:hAnsi="Arial" w:cs="Arial"/>
          <w:color w:val="222222"/>
          <w:sz w:val="8"/>
          <w:szCs w:val="8"/>
        </w:rPr>
        <w:t>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2D599E">
        <w:rPr>
          <w:rFonts w:ascii="Arial" w:hAnsi="Arial" w:cs="Arial"/>
          <w:color w:val="222222"/>
          <w:u w:val="single"/>
          <w:shd w:val="clear" w:color="auto" w:fill="00FF00"/>
        </w:rPr>
        <w:t>moral enhancement</w:t>
      </w:r>
      <w:r w:rsidRPr="002D599E">
        <w:rPr>
          <w:rFonts w:ascii="Arial" w:hAnsi="Arial" w:cs="Arial"/>
          <w:color w:val="222222"/>
          <w:sz w:val="8"/>
          <w:szCs w:val="8"/>
          <w:u w:val="single"/>
        </w:rPr>
        <w:t> </w:t>
      </w:r>
      <w:r w:rsidRPr="002D599E">
        <w:rPr>
          <w:rFonts w:ascii="Arial" w:hAnsi="Arial" w:cs="Arial"/>
          <w:color w:val="222222"/>
          <w:sz w:val="8"/>
          <w:szCs w:val="8"/>
        </w:rPr>
        <w:t>may possibly have desirable results in some areas of human cooperation that do not badly threaten our security – such as donating food, medicine, and money to poorer countries – it </w:t>
      </w:r>
      <w:r w:rsidRPr="002D599E">
        <w:rPr>
          <w:rFonts w:ascii="Arial" w:hAnsi="Arial" w:cs="Arial"/>
          <w:color w:val="222222"/>
          <w:u w:val="single"/>
          <w:shd w:val="clear" w:color="auto" w:fill="00FF00"/>
        </w:rPr>
        <w:t>will not motivate political leaders to </w:t>
      </w:r>
      <w:r w:rsidRPr="002D599E">
        <w:rPr>
          <w:rFonts w:ascii="Arial" w:hAnsi="Arial" w:cs="Arial"/>
          <w:b/>
          <w:bCs/>
          <w:color w:val="222222"/>
          <w:u w:val="single"/>
          <w:shd w:val="clear" w:color="auto" w:fill="00FF00"/>
        </w:rPr>
        <w:t>dismantle</w:t>
      </w:r>
      <w:r w:rsidRPr="002D599E">
        <w:rPr>
          <w:rFonts w:ascii="Arial" w:hAnsi="Arial" w:cs="Arial"/>
          <w:b/>
          <w:bCs/>
          <w:color w:val="222222"/>
          <w:u w:val="single"/>
        </w:rPr>
        <w:t> </w:t>
      </w:r>
      <w:r w:rsidRPr="002D599E">
        <w:rPr>
          <w:rFonts w:ascii="Arial" w:hAnsi="Arial" w:cs="Arial"/>
          <w:b/>
          <w:bCs/>
          <w:color w:val="222222"/>
        </w:rPr>
        <w:t>their </w:t>
      </w:r>
      <w:r w:rsidRPr="002D599E">
        <w:rPr>
          <w:rFonts w:ascii="Arial" w:hAnsi="Arial" w:cs="Arial"/>
          <w:b/>
          <w:bCs/>
          <w:color w:val="222222"/>
          <w:u w:val="single"/>
          <w:shd w:val="clear" w:color="auto" w:fill="00FF00"/>
        </w:rPr>
        <w:t>nuclear weapons</w:t>
      </w:r>
      <w:r w:rsidRPr="002D599E">
        <w:rPr>
          <w:rFonts w:ascii="Arial" w:hAnsi="Arial" w:cs="Arial"/>
          <w:color w:val="222222"/>
          <w:sz w:val="8"/>
          <w:szCs w:val="8"/>
        </w:rPr>
        <w:t>. </w:t>
      </w:r>
      <w:r w:rsidRPr="002D599E">
        <w:rPr>
          <w:rFonts w:ascii="Arial" w:hAnsi="Arial" w:cs="Arial"/>
          <w:color w:val="222222"/>
          <w:u w:val="single"/>
          <w:shd w:val="clear" w:color="auto" w:fill="00FF00"/>
        </w:rPr>
        <w:t>Neither will it deter</w:t>
      </w:r>
      <w:r w:rsidRPr="002D599E">
        <w:rPr>
          <w:rFonts w:ascii="Arial" w:hAnsi="Arial" w:cs="Arial"/>
          <w:color w:val="222222"/>
        </w:rPr>
        <w:t> other political </w:t>
      </w:r>
      <w:r w:rsidRPr="002D599E">
        <w:rPr>
          <w:rFonts w:ascii="Arial" w:hAnsi="Arial" w:cs="Arial"/>
          <w:color w:val="222222"/>
          <w:u w:val="single"/>
          <w:shd w:val="clear" w:color="auto" w:fill="00FF00"/>
        </w:rPr>
        <w:t>leaders from pursuing</w:t>
      </w:r>
      <w:r w:rsidRPr="002D599E">
        <w:rPr>
          <w:rFonts w:ascii="Arial" w:hAnsi="Arial" w:cs="Arial"/>
          <w:color w:val="222222"/>
          <w:u w:val="single"/>
        </w:rPr>
        <w:t> </w:t>
      </w:r>
      <w:r w:rsidRPr="002D599E">
        <w:rPr>
          <w:rFonts w:ascii="Arial" w:hAnsi="Arial" w:cs="Arial"/>
          <w:color w:val="222222"/>
        </w:rPr>
        <w:t>nuclear </w:t>
      </w:r>
      <w:r w:rsidRPr="002D599E">
        <w:rPr>
          <w:rFonts w:ascii="Arial" w:hAnsi="Arial" w:cs="Arial"/>
          <w:color w:val="222222"/>
          <w:u w:val="single"/>
          <w:shd w:val="clear" w:color="auto" w:fill="00FF00"/>
        </w:rPr>
        <w:t>capability</w:t>
      </w:r>
      <w:r w:rsidRPr="002D599E">
        <w:rPr>
          <w:rFonts w:ascii="Arial" w:hAnsi="Arial" w:cs="Arial"/>
          <w:color w:val="222222"/>
          <w:sz w:val="8"/>
          <w:szCs w:val="8"/>
        </w:rPr>
        <w:t>, </w:t>
      </w:r>
      <w:r w:rsidRPr="002D599E">
        <w:rPr>
          <w:rFonts w:ascii="Arial" w:hAnsi="Arial" w:cs="Arial"/>
          <w:color w:val="222222"/>
        </w:rPr>
        <w:t>at any rate not </w:t>
      </w:r>
      <w:r w:rsidRPr="002D599E">
        <w:rPr>
          <w:rFonts w:ascii="Arial" w:hAnsi="Arial" w:cs="Arial"/>
          <w:color w:val="222222"/>
          <w:u w:val="single"/>
          <w:shd w:val="clear" w:color="auto" w:fill="00FF00"/>
        </w:rPr>
        <w:t>as long as the structure of</w:t>
      </w:r>
      <w:r w:rsidRPr="002D599E">
        <w:rPr>
          <w:rFonts w:ascii="Arial" w:hAnsi="Arial" w:cs="Arial"/>
          <w:color w:val="222222"/>
        </w:rPr>
        <w:t> international </w:t>
      </w:r>
      <w:r w:rsidRPr="002D599E">
        <w:rPr>
          <w:rFonts w:ascii="Arial" w:hAnsi="Arial" w:cs="Arial"/>
          <w:color w:val="222222"/>
          <w:u w:val="single"/>
          <w:shd w:val="clear" w:color="auto" w:fill="00FF00"/>
        </w:rPr>
        <w:t>politics compels them to see </w:t>
      </w:r>
      <w:r w:rsidRPr="002D599E">
        <w:rPr>
          <w:rFonts w:ascii="Arial" w:hAnsi="Arial" w:cs="Arial"/>
          <w:color w:val="222222"/>
        </w:rPr>
        <w:t>prospective </w:t>
      </w:r>
      <w:r w:rsidRPr="002D599E">
        <w:rPr>
          <w:rFonts w:ascii="Arial" w:hAnsi="Arial" w:cs="Arial"/>
          <w:color w:val="222222"/>
          <w:u w:val="single"/>
          <w:shd w:val="clear" w:color="auto" w:fill="00FF00"/>
        </w:rPr>
        <w:t>cooperators </w:t>
      </w:r>
      <w:r w:rsidRPr="002D599E">
        <w:rPr>
          <w:rFonts w:ascii="Arial" w:hAnsi="Arial" w:cs="Arial"/>
          <w:b/>
          <w:bCs/>
          <w:color w:val="222222"/>
          <w:u w:val="single"/>
          <w:shd w:val="clear" w:color="auto" w:fill="00FF00"/>
        </w:rPr>
        <w:t>in the present as possible enemies in the future</w:t>
      </w:r>
      <w:r w:rsidRPr="002D599E">
        <w:rPr>
          <w:rFonts w:ascii="Arial" w:hAnsi="Arial" w:cs="Arial"/>
          <w:b/>
          <w:bCs/>
          <w:color w:val="222222"/>
        </w:rPr>
        <w:t>. </w:t>
      </w:r>
      <w:r w:rsidRPr="002D599E">
        <w:rPr>
          <w:rFonts w:ascii="Arial" w:hAnsi="Arial" w:cs="Arial"/>
          <w:color w:val="222222"/>
          <w:sz w:val="8"/>
          <w:szCs w:val="8"/>
        </w:rPr>
        <w:t>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2D599E">
        <w:rPr>
          <w:rFonts w:ascii="Arial" w:hAnsi="Arial" w:cs="Arial"/>
          <w:color w:val="222222"/>
        </w:rPr>
        <w:t>in the absence of the kind of security that law-enforcing institutions have the force to create</w:t>
      </w:r>
      <w:r w:rsidRPr="002D599E">
        <w:rPr>
          <w:rFonts w:ascii="Arial" w:hAnsi="Arial" w:cs="Arial"/>
          <w:color w:val="222222"/>
          <w:sz w:val="8"/>
          <w:szCs w:val="8"/>
        </w:rPr>
        <w:t>, </w:t>
      </w:r>
      <w:r w:rsidRPr="002D599E">
        <w:rPr>
          <w:rFonts w:ascii="Arial" w:hAnsi="Arial" w:cs="Arial"/>
          <w:color w:val="222222"/>
        </w:rPr>
        <w:t>political </w:t>
      </w:r>
      <w:r w:rsidRPr="002D599E">
        <w:rPr>
          <w:rFonts w:ascii="Arial" w:hAnsi="Arial" w:cs="Arial"/>
          <w:color w:val="222222"/>
          <w:u w:val="single"/>
          <w:shd w:val="clear" w:color="auto" w:fill="00FF00"/>
        </w:rPr>
        <w:t xml:space="preserve">leaders will </w:t>
      </w:r>
      <w:r w:rsidRPr="002D599E">
        <w:rPr>
          <w:rFonts w:ascii="Arial" w:hAnsi="Arial" w:cs="Arial"/>
          <w:color w:val="222222"/>
          <w:sz w:val="8"/>
          <w:szCs w:val="8"/>
        </w:rPr>
        <w:t>often </w:t>
      </w:r>
      <w:r w:rsidRPr="002D599E">
        <w:rPr>
          <w:rFonts w:ascii="Arial" w:hAnsi="Arial" w:cs="Arial"/>
          <w:b/>
          <w:bCs/>
          <w:color w:val="222222"/>
          <w:u w:val="single"/>
          <w:shd w:val="clear" w:color="auto" w:fill="00FF00"/>
        </w:rPr>
        <w:t>fail to</w:t>
      </w:r>
      <w:r w:rsidRPr="002D599E">
        <w:rPr>
          <w:rFonts w:ascii="Arial" w:hAnsi="Arial" w:cs="Arial"/>
          <w:b/>
          <w:bCs/>
          <w:color w:val="222222"/>
          <w:shd w:val="clear" w:color="auto" w:fill="00FF00"/>
        </w:rPr>
        <w:t xml:space="preserve"> </w:t>
      </w:r>
      <w:r w:rsidRPr="002D599E">
        <w:rPr>
          <w:rFonts w:ascii="Arial" w:hAnsi="Arial" w:cs="Arial"/>
          <w:b/>
          <w:bCs/>
          <w:color w:val="222222"/>
          <w:u w:val="single"/>
          <w:shd w:val="clear" w:color="auto" w:fill="00FF00"/>
        </w:rPr>
        <w:t>cooperate,</w:t>
      </w:r>
      <w:r w:rsidRPr="002D599E">
        <w:rPr>
          <w:rFonts w:ascii="Arial" w:hAnsi="Arial" w:cs="Arial"/>
          <w:color w:val="222222"/>
          <w:sz w:val="8"/>
          <w:szCs w:val="8"/>
          <w:u w:val="single"/>
          <w:shd w:val="clear" w:color="auto" w:fill="00FF00"/>
        </w:rPr>
        <w:t> </w:t>
      </w:r>
      <w:r w:rsidRPr="002D599E">
        <w:rPr>
          <w:rFonts w:ascii="Arial" w:hAnsi="Arial" w:cs="Arial"/>
          <w:color w:val="222222"/>
          <w:u w:val="single"/>
          <w:shd w:val="clear" w:color="auto" w:fill="00FF00"/>
        </w:rPr>
        <w:t>and</w:t>
      </w:r>
      <w:r w:rsidRPr="002D599E">
        <w:rPr>
          <w:rFonts w:ascii="Arial" w:hAnsi="Arial" w:cs="Arial"/>
          <w:color w:val="222222"/>
          <w:sz w:val="8"/>
          <w:szCs w:val="8"/>
          <w:u w:val="single"/>
        </w:rPr>
        <w:t> </w:t>
      </w:r>
      <w:r w:rsidRPr="002D599E">
        <w:rPr>
          <w:rFonts w:ascii="Arial" w:hAnsi="Arial" w:cs="Arial"/>
          <w:color w:val="222222"/>
          <w:sz w:val="8"/>
          <w:szCs w:val="8"/>
        </w:rPr>
        <w:t>occasionally </w:t>
      </w:r>
      <w:r w:rsidRPr="002D599E">
        <w:rPr>
          <w:rFonts w:ascii="Arial" w:hAnsi="Arial" w:cs="Arial"/>
          <w:color w:val="222222"/>
          <w:u w:val="single"/>
          <w:shd w:val="clear" w:color="auto" w:fill="00FF00"/>
        </w:rPr>
        <w:t>engage in</w:t>
      </w:r>
      <w:r w:rsidRPr="002D599E">
        <w:rPr>
          <w:rFonts w:ascii="Arial" w:hAnsi="Arial" w:cs="Arial"/>
          <w:color w:val="222222"/>
          <w:sz w:val="8"/>
          <w:szCs w:val="8"/>
          <w:u w:val="single"/>
        </w:rPr>
        <w:t> </w:t>
      </w:r>
      <w:r w:rsidRPr="002D599E">
        <w:rPr>
          <w:rFonts w:ascii="Arial" w:hAnsi="Arial" w:cs="Arial"/>
          <w:color w:val="222222"/>
          <w:sz w:val="8"/>
          <w:szCs w:val="8"/>
        </w:rPr>
        <w:t>conflicts and </w:t>
      </w:r>
      <w:r w:rsidRPr="002D599E">
        <w:rPr>
          <w:rFonts w:ascii="Arial" w:hAnsi="Arial" w:cs="Arial"/>
          <w:color w:val="222222"/>
          <w:u w:val="single"/>
          <w:shd w:val="clear" w:color="auto" w:fill="00FF00"/>
        </w:rPr>
        <w:t>wars</w:t>
      </w:r>
      <w:r w:rsidRPr="002D599E">
        <w:rPr>
          <w:rFonts w:ascii="Arial" w:hAnsi="Arial" w:cs="Arial"/>
          <w:color w:val="222222"/>
          <w:sz w:val="8"/>
          <w:szCs w:val="8"/>
          <w:shd w:val="clear" w:color="auto" w:fill="00FF00"/>
        </w:rPr>
        <w:t>,</w:t>
      </w:r>
      <w:r w:rsidRPr="002D599E">
        <w:rPr>
          <w:rFonts w:ascii="Arial" w:hAnsi="Arial" w:cs="Arial"/>
          <w:color w:val="222222"/>
          <w:sz w:val="8"/>
          <w:szCs w:val="8"/>
        </w:rPr>
        <w:t> </w:t>
      </w:r>
      <w:r w:rsidRPr="002D599E">
        <w:rPr>
          <w:rFonts w:ascii="Arial" w:hAnsi="Arial" w:cs="Arial"/>
          <w:color w:val="222222"/>
        </w:rPr>
        <w:t>in those areas that are critical to their </w:t>
      </w:r>
      <w:r w:rsidRPr="002D599E">
        <w:rPr>
          <w:rFonts w:ascii="Arial" w:hAnsi="Arial" w:cs="Arial"/>
          <w:color w:val="222222"/>
          <w:sz w:val="8"/>
          <w:szCs w:val="8"/>
        </w:rPr>
        <w:t>security and </w:t>
      </w:r>
      <w:r w:rsidRPr="002D599E">
        <w:rPr>
          <w:rFonts w:ascii="Arial" w:hAnsi="Arial" w:cs="Arial"/>
          <w:color w:val="222222"/>
        </w:rPr>
        <w:t>survival</w:t>
      </w:r>
      <w:r w:rsidRPr="002D599E">
        <w:rPr>
          <w:rFonts w:ascii="Arial" w:hAnsi="Arial" w:cs="Arial"/>
          <w:color w:val="222222"/>
          <w:sz w:val="8"/>
          <w:szCs w:val="8"/>
        </w:rPr>
        <w:t>. Given the structure of international politics and the basic goal of survival, </w:t>
      </w:r>
      <w:r w:rsidRPr="002D599E">
        <w:rPr>
          <w:rFonts w:ascii="Arial" w:hAnsi="Arial" w:cs="Arial"/>
          <w:color w:val="222222"/>
          <w:u w:val="single"/>
          <w:shd w:val="clear" w:color="auto" w:fill="00FF00"/>
        </w:rPr>
        <w:t>this is likely to continue to happen</w:t>
      </w:r>
      <w:r w:rsidRPr="002D599E">
        <w:rPr>
          <w:rFonts w:ascii="Arial" w:hAnsi="Arial" w:cs="Arial"/>
          <w:color w:val="222222"/>
          <w:sz w:val="8"/>
          <w:szCs w:val="8"/>
          <w:u w:val="single"/>
          <w:shd w:val="clear" w:color="auto" w:fill="00FF00"/>
        </w:rPr>
        <w:t>, </w:t>
      </w:r>
      <w:r w:rsidRPr="002D599E">
        <w:rPr>
          <w:rFonts w:ascii="Arial" w:hAnsi="Arial" w:cs="Arial"/>
          <w:b/>
          <w:bCs/>
          <w:color w:val="222222"/>
          <w:u w:val="single"/>
          <w:shd w:val="clear" w:color="auto" w:fill="00FF00"/>
        </w:rPr>
        <w:t>even if</w:t>
      </w:r>
      <w:r w:rsidRPr="002D599E">
        <w:rPr>
          <w:rFonts w:ascii="Arial" w:hAnsi="Arial" w:cs="Arial"/>
          <w:b/>
          <w:bCs/>
          <w:color w:val="222222"/>
          <w:shd w:val="clear" w:color="auto" w:fill="00FF00"/>
        </w:rPr>
        <w:t>,</w:t>
      </w:r>
      <w:r w:rsidRPr="002D599E">
        <w:rPr>
          <w:rFonts w:ascii="Arial" w:hAnsi="Arial" w:cs="Arial"/>
          <w:color w:val="222222"/>
          <w:sz w:val="8"/>
          <w:szCs w:val="8"/>
        </w:rPr>
        <w:t> in the future, political </w:t>
      </w:r>
      <w:r w:rsidRPr="002D599E">
        <w:rPr>
          <w:rFonts w:ascii="Arial" w:hAnsi="Arial" w:cs="Arial"/>
          <w:color w:val="222222"/>
          <w:u w:val="single"/>
          <w:shd w:val="clear" w:color="auto" w:fill="00FF00"/>
        </w:rPr>
        <w:t>leaders become </w:t>
      </w:r>
      <w:r w:rsidRPr="002D599E">
        <w:rPr>
          <w:rFonts w:ascii="Arial" w:hAnsi="Arial" w:cs="Arial"/>
          <w:b/>
          <w:bCs/>
          <w:color w:val="222222"/>
          <w:u w:val="single"/>
          <w:shd w:val="clear" w:color="auto" w:fill="00FF00"/>
        </w:rPr>
        <w:t>less egoistic and power-seeking</w:t>
      </w:r>
      <w:r w:rsidRPr="002D599E">
        <w:rPr>
          <w:rFonts w:ascii="Arial" w:hAnsi="Arial" w:cs="Arial"/>
          <w:color w:val="222222"/>
        </w:rPr>
        <w:t> </w:t>
      </w:r>
      <w:r w:rsidRPr="002D599E">
        <w:rPr>
          <w:rFonts w:ascii="Arial" w:hAnsi="Arial" w:cs="Arial"/>
          <w:color w:val="222222"/>
          <w:sz w:val="8"/>
          <w:szCs w:val="8"/>
        </w:rPr>
        <w:t xml:space="preserve">through moral enhancement. On the other hand, since the structure of the international system of states is itself another human institution, there is no reason to suppose that it cannot ever be changed. If people become morally enhanced in the </w:t>
      </w:r>
      <w:proofErr w:type="gramStart"/>
      <w:r w:rsidRPr="002D599E">
        <w:rPr>
          <w:rFonts w:ascii="Arial" w:hAnsi="Arial" w:cs="Arial"/>
          <w:color w:val="222222"/>
          <w:sz w:val="8"/>
          <w:szCs w:val="8"/>
        </w:rPr>
        <w:t>future</w:t>
      </w:r>
      <w:proofErr w:type="gramEnd"/>
      <w:r w:rsidRPr="002D599E">
        <w:rPr>
          <w:rFonts w:ascii="Arial" w:hAnsi="Arial" w:cs="Arial"/>
          <w:color w:val="222222"/>
          <w:sz w:val="8"/>
          <w:szCs w:val="8"/>
        </w:rPr>
        <w:t xml:space="preserve"> they may possibly feel more strongly motivated to change the structure of the system of states, or perhaps even feel inclined to abolish it altogether. In my view, however, </w:t>
      </w:r>
      <w:r w:rsidRPr="002D599E">
        <w:rPr>
          <w:rFonts w:ascii="Arial" w:hAnsi="Arial" w:cs="Arial"/>
          <w:color w:val="222222"/>
          <w:u w:val="single"/>
          <w:shd w:val="clear" w:color="auto" w:fill="00FF00"/>
        </w:rPr>
        <w:t>addressing major threats to the survival of humankind</w:t>
      </w:r>
      <w:r w:rsidRPr="002D599E">
        <w:rPr>
          <w:rFonts w:ascii="Arial" w:hAnsi="Arial" w:cs="Arial"/>
          <w:color w:val="222222"/>
        </w:rPr>
        <w:t> in the future </w:t>
      </w:r>
      <w:r w:rsidRPr="002D599E">
        <w:rPr>
          <w:rFonts w:ascii="Arial" w:hAnsi="Arial" w:cs="Arial"/>
          <w:color w:val="222222"/>
          <w:u w:val="single"/>
          <w:shd w:val="clear" w:color="auto" w:fill="00FF00"/>
        </w:rPr>
        <w:t>by means of </w:t>
      </w:r>
      <w:r w:rsidRPr="002D599E">
        <w:rPr>
          <w:rFonts w:ascii="Arial" w:hAnsi="Arial" w:cs="Arial"/>
          <w:b/>
          <w:bCs/>
          <w:color w:val="222222"/>
          <w:u w:val="single"/>
          <w:shd w:val="clear" w:color="auto" w:fill="00FF00"/>
        </w:rPr>
        <w:t>bioengineering</w:t>
      </w:r>
      <w:r w:rsidRPr="002D599E">
        <w:rPr>
          <w:rFonts w:ascii="Arial" w:hAnsi="Arial" w:cs="Arial"/>
          <w:color w:val="222222"/>
          <w:sz w:val="8"/>
          <w:szCs w:val="8"/>
          <w:u w:val="single"/>
        </w:rPr>
        <w:t> </w:t>
      </w:r>
      <w:r w:rsidRPr="002D599E">
        <w:rPr>
          <w:rFonts w:ascii="Arial" w:hAnsi="Arial" w:cs="Arial"/>
          <w:color w:val="222222"/>
          <w:u w:val="single"/>
          <w:shd w:val="clear" w:color="auto" w:fill="00FF00"/>
        </w:rPr>
        <w:t>is unlikely to yield the </w:t>
      </w:r>
      <w:r w:rsidRPr="002D599E">
        <w:rPr>
          <w:rFonts w:ascii="Arial" w:hAnsi="Arial" w:cs="Arial"/>
          <w:b/>
          <w:bCs/>
          <w:color w:val="222222"/>
          <w:u w:val="single"/>
          <w:shd w:val="clear" w:color="auto" w:fill="00FF00"/>
        </w:rPr>
        <w:t>expected results</w:t>
      </w:r>
      <w:r w:rsidRPr="002D599E">
        <w:rPr>
          <w:rFonts w:ascii="Arial" w:hAnsi="Arial" w:cs="Arial"/>
          <w:color w:val="222222"/>
        </w:rPr>
        <w:t>, so long as moral enhancement is pursued </w:t>
      </w:r>
      <w:r w:rsidRPr="002D599E">
        <w:rPr>
          <w:rFonts w:ascii="Arial" w:hAnsi="Arial" w:cs="Arial"/>
          <w:b/>
          <w:bCs/>
          <w:color w:val="222222"/>
        </w:rPr>
        <w:t>within the present framework of the international system of states.</w:t>
      </w:r>
    </w:p>
    <w:p w14:paraId="00D89EA6" w14:textId="619C6777" w:rsidR="000C2E0B" w:rsidRPr="002D599E" w:rsidRDefault="000C2E0B" w:rsidP="000C2E0B">
      <w:pPr>
        <w:pStyle w:val="Heading3"/>
        <w:rPr>
          <w:rFonts w:ascii="Arial" w:hAnsi="Arial" w:cs="Arial"/>
        </w:rPr>
      </w:pPr>
      <w:r w:rsidRPr="002D599E">
        <w:rPr>
          <w:rFonts w:ascii="Arial" w:hAnsi="Arial" w:cs="Arial"/>
        </w:rPr>
        <w:lastRenderedPageBreak/>
        <w:t>AT: Optimism Bad</w:t>
      </w:r>
    </w:p>
    <w:p w14:paraId="114AF73C" w14:textId="77777777" w:rsidR="000C2E0B" w:rsidRPr="002D599E" w:rsidRDefault="000C2E0B" w:rsidP="000C2E0B">
      <w:pPr>
        <w:pStyle w:val="Heading4"/>
        <w:rPr>
          <w:rFonts w:ascii="Arial" w:hAnsi="Arial" w:cs="Arial"/>
        </w:rPr>
      </w:pPr>
      <w:r w:rsidRPr="002D599E">
        <w:rPr>
          <w:rFonts w:ascii="Arial" w:hAnsi="Arial" w:cs="Arial"/>
        </w:rPr>
        <w:t>Optimism is good for black health – stats prove generational advancements which takes out their time is non-linear arguments</w:t>
      </w:r>
    </w:p>
    <w:p w14:paraId="03FB83BB" w14:textId="77777777" w:rsidR="000C2E0B" w:rsidRPr="002D599E" w:rsidRDefault="000C2E0B" w:rsidP="000C2E0B">
      <w:pPr>
        <w:rPr>
          <w:rFonts w:ascii="Arial" w:hAnsi="Arial" w:cs="Arial"/>
        </w:rPr>
      </w:pPr>
      <w:r w:rsidRPr="002D599E">
        <w:rPr>
          <w:rStyle w:val="Style13ptBold"/>
          <w:rFonts w:ascii="Arial" w:hAnsi="Arial" w:cs="Arial"/>
        </w:rPr>
        <w:t>Graham 18</w:t>
      </w:r>
      <w:r w:rsidRPr="002D599E">
        <w:rPr>
          <w:rFonts w:ascii="Arial" w:hAnsi="Arial" w:cs="Arial"/>
        </w:rPr>
        <w:t xml:space="preserve"> (Carol Graham; Leo </w:t>
      </w:r>
      <w:proofErr w:type="spellStart"/>
      <w:r w:rsidRPr="002D599E">
        <w:rPr>
          <w:rFonts w:ascii="Arial" w:hAnsi="Arial" w:cs="Arial"/>
        </w:rPr>
        <w:t>Pasvolsky</w:t>
      </w:r>
      <w:proofErr w:type="spellEnd"/>
      <w:r w:rsidRPr="002D599E">
        <w:rPr>
          <w:rFonts w:ascii="Arial" w:hAnsi="Arial" w:cs="Arial"/>
        </w:rPr>
        <w:t xml:space="preserve"> Senior Fellow at the Brookings Institution, a College Park Professor at the University of Maryland, and a Senior Scientist at Gallup, served as Vice President and Director of Governance Studies at Brookings, A.B. from Princeton University, an M.A. from The Johns Hopkins School of Advanced International Studies, and a Ph.D. from Oxford University; 1/30/18; “Why are black poor Americans more optimistic than white ones?”; </w:t>
      </w:r>
      <w:hyperlink r:id="rId29" w:history="1">
        <w:r w:rsidRPr="002D599E">
          <w:rPr>
            <w:rStyle w:val="Hyperlink"/>
            <w:rFonts w:ascii="Arial" w:hAnsi="Arial" w:cs="Arial"/>
          </w:rPr>
          <w:t>https://www.brookings.edu/articles/why-are-black-poor-americans-more-optimistic-than-white-ones/</w:t>
        </w:r>
      </w:hyperlink>
      <w:r w:rsidRPr="002D599E">
        <w:rPr>
          <w:rFonts w:ascii="Arial" w:hAnsi="Arial" w:cs="Arial"/>
        </w:rPr>
        <w:t>; accessed 2/20/19)</w:t>
      </w:r>
    </w:p>
    <w:p w14:paraId="62F94E1F" w14:textId="419996EA" w:rsidR="000C2E0B" w:rsidRPr="002D599E" w:rsidRDefault="000C2E0B" w:rsidP="000C2E0B">
      <w:pPr>
        <w:rPr>
          <w:rFonts w:ascii="Arial" w:hAnsi="Arial" w:cs="Arial"/>
          <w:sz w:val="16"/>
        </w:rPr>
      </w:pPr>
      <w:r w:rsidRPr="002D599E">
        <w:rPr>
          <w:rFonts w:ascii="Arial" w:hAnsi="Arial" w:cs="Arial"/>
          <w:sz w:val="16"/>
        </w:rPr>
        <w:t xml:space="preserve">America has seen a dramatic increase in the number of so-called “deaths of despair”. Caused by opioid addiction, alcohol or drug overdose and suicide, these deaths have hit middle-aged white people without a college education particularly hard. The trend is extensive enough to have driven up the overall mortality rate, with the U.S. in the unusual position of being a rich country where life expectancy is falling rather than going up. </w:t>
      </w:r>
      <w:r w:rsidRPr="002D599E">
        <w:rPr>
          <w:rStyle w:val="StyleUnderline"/>
          <w:rFonts w:ascii="Arial" w:hAnsi="Arial" w:cs="Arial"/>
        </w:rPr>
        <w:t>Amid all this is a perhaps unexpected reality—</w:t>
      </w:r>
      <w:r w:rsidRPr="002D599E">
        <w:rPr>
          <w:rStyle w:val="StyleUnderline"/>
          <w:rFonts w:ascii="Arial" w:hAnsi="Arial" w:cs="Arial"/>
          <w:highlight w:val="green"/>
        </w:rPr>
        <w:t xml:space="preserve">the people who are </w:t>
      </w:r>
      <w:r w:rsidRPr="002D599E">
        <w:rPr>
          <w:rStyle w:val="Emphasis"/>
          <w:rFonts w:ascii="Arial" w:hAnsi="Arial" w:cs="Arial"/>
          <w:highlight w:val="green"/>
        </w:rPr>
        <w:t>most optimistic</w:t>
      </w:r>
      <w:r w:rsidRPr="002D599E">
        <w:rPr>
          <w:rStyle w:val="StyleUnderline"/>
          <w:rFonts w:ascii="Arial" w:hAnsi="Arial" w:cs="Arial"/>
        </w:rPr>
        <w:t xml:space="preserve"> about their future </w:t>
      </w:r>
      <w:r w:rsidRPr="002D599E">
        <w:rPr>
          <w:rStyle w:val="StyleUnderline"/>
          <w:rFonts w:ascii="Arial" w:hAnsi="Arial" w:cs="Arial"/>
          <w:highlight w:val="green"/>
        </w:rPr>
        <w:t>are</w:t>
      </w:r>
      <w:r w:rsidRPr="002D599E">
        <w:rPr>
          <w:rStyle w:val="StyleUnderline"/>
          <w:rFonts w:ascii="Arial" w:hAnsi="Arial" w:cs="Arial"/>
        </w:rPr>
        <w:t xml:space="preserve"> the most disadvantaged: poor </w:t>
      </w:r>
      <w:r w:rsidRPr="002D599E">
        <w:rPr>
          <w:rStyle w:val="Emphasis"/>
          <w:rFonts w:ascii="Arial" w:hAnsi="Arial" w:cs="Arial"/>
          <w:highlight w:val="green"/>
        </w:rPr>
        <w:t>black Americans</w:t>
      </w:r>
      <w:r w:rsidRPr="002D599E">
        <w:rPr>
          <w:rFonts w:ascii="Arial" w:hAnsi="Arial" w:cs="Arial"/>
          <w:sz w:val="16"/>
        </w:rPr>
        <w:t xml:space="preserve">, who are even slightly more optimistic than rich black people. And by poor, we mean a household of four earning less than $24,000 (£16,800) per year, which is effectively the official U.S. poverty line. Very different outlooks are revealed when black and white people are asked about their wellbeing. To measure the differences, we use an 11-point scale, where 0 is desperate and 10 is very </w:t>
      </w:r>
      <w:proofErr w:type="spellStart"/>
      <w:proofErr w:type="gramStart"/>
      <w:r w:rsidRPr="002D599E">
        <w:rPr>
          <w:rFonts w:ascii="Arial" w:hAnsi="Arial" w:cs="Arial"/>
          <w:sz w:val="16"/>
        </w:rPr>
        <w:t>optimistic.On</w:t>
      </w:r>
      <w:proofErr w:type="spellEnd"/>
      <w:proofErr w:type="gramEnd"/>
      <w:r w:rsidRPr="002D599E">
        <w:rPr>
          <w:rFonts w:ascii="Arial" w:hAnsi="Arial" w:cs="Arial"/>
          <w:sz w:val="16"/>
        </w:rPr>
        <w:t xml:space="preserve"> this scale, </w:t>
      </w:r>
      <w:r w:rsidRPr="002D599E">
        <w:rPr>
          <w:rStyle w:val="StyleUnderline"/>
          <w:rFonts w:ascii="Arial" w:hAnsi="Arial" w:cs="Arial"/>
        </w:rPr>
        <w:t>black people are, on average, 1.1 points higher on the optimism scale</w:t>
      </w:r>
      <w:r w:rsidRPr="002D599E">
        <w:rPr>
          <w:rFonts w:ascii="Arial" w:hAnsi="Arial" w:cs="Arial"/>
          <w:sz w:val="16"/>
        </w:rPr>
        <w:t xml:space="preserve"> than white people are. </w:t>
      </w:r>
      <w:r w:rsidRPr="002D599E">
        <w:rPr>
          <w:rStyle w:val="StyleUnderline"/>
          <w:rFonts w:ascii="Arial" w:hAnsi="Arial" w:cs="Arial"/>
        </w:rPr>
        <w:t>Black people on average score above 8</w:t>
      </w:r>
      <w:r w:rsidRPr="002D599E">
        <w:rPr>
          <w:rFonts w:ascii="Arial" w:hAnsi="Arial" w:cs="Arial"/>
          <w:sz w:val="16"/>
        </w:rPr>
        <w:t xml:space="preserve">, while the average for white people is 7. The gap across poor black people and poor white people is even larger, at 1.4 points. That is a significant gulf—greater than the difference between rich and poor people, which is 0.6 points. The average score for rich people is 7.5, while for poor people it is 6.9. </w:t>
      </w:r>
      <w:r w:rsidRPr="002D599E">
        <w:rPr>
          <w:rStyle w:val="StyleUnderline"/>
          <w:rFonts w:ascii="Arial" w:hAnsi="Arial" w:cs="Arial"/>
        </w:rPr>
        <w:t xml:space="preserve">The starkest disparity is found in the detail that </w:t>
      </w:r>
      <w:r w:rsidRPr="002D599E">
        <w:rPr>
          <w:rStyle w:val="StyleUnderline"/>
          <w:rFonts w:ascii="Arial" w:hAnsi="Arial" w:cs="Arial"/>
          <w:highlight w:val="green"/>
        </w:rPr>
        <w:t>poor black people</w:t>
      </w:r>
      <w:r w:rsidRPr="002D599E">
        <w:rPr>
          <w:rStyle w:val="StyleUnderline"/>
          <w:rFonts w:ascii="Arial" w:hAnsi="Arial" w:cs="Arial"/>
        </w:rPr>
        <w:t xml:space="preserve"> </w:t>
      </w:r>
      <w:r w:rsidRPr="002D599E">
        <w:rPr>
          <w:rStyle w:val="StyleUnderline"/>
          <w:rFonts w:ascii="Arial" w:hAnsi="Arial" w:cs="Arial"/>
          <w:highlight w:val="green"/>
        </w:rPr>
        <w:t>are</w:t>
      </w:r>
      <w:r w:rsidRPr="002D599E">
        <w:rPr>
          <w:rStyle w:val="StyleUnderline"/>
          <w:rFonts w:ascii="Arial" w:hAnsi="Arial" w:cs="Arial"/>
        </w:rPr>
        <w:t xml:space="preserve"> almost </w:t>
      </w:r>
      <w:r w:rsidRPr="002D599E">
        <w:rPr>
          <w:rStyle w:val="StyleUnderline"/>
          <w:rFonts w:ascii="Arial" w:hAnsi="Arial" w:cs="Arial"/>
          <w:highlight w:val="green"/>
        </w:rPr>
        <w:t>three times as likely to be a point higher on the optimism scale</w:t>
      </w:r>
      <w:r w:rsidRPr="002D599E">
        <w:rPr>
          <w:rStyle w:val="StyleUnderline"/>
          <w:rFonts w:ascii="Arial" w:hAnsi="Arial" w:cs="Arial"/>
        </w:rPr>
        <w:t xml:space="preserve"> than poor white people</w:t>
      </w:r>
      <w:r w:rsidRPr="002D599E">
        <w:rPr>
          <w:rFonts w:ascii="Arial" w:hAnsi="Arial" w:cs="Arial"/>
          <w:sz w:val="16"/>
        </w:rPr>
        <w:t xml:space="preserve">. And </w:t>
      </w:r>
      <w:r w:rsidRPr="002D599E">
        <w:rPr>
          <w:rStyle w:val="StyleUnderline"/>
          <w:rFonts w:ascii="Arial" w:hAnsi="Arial" w:cs="Arial"/>
          <w:highlight w:val="green"/>
        </w:rPr>
        <w:t xml:space="preserve">poor </w:t>
      </w:r>
      <w:r w:rsidRPr="002D599E">
        <w:rPr>
          <w:rStyle w:val="Emphasis"/>
          <w:rFonts w:ascii="Arial" w:hAnsi="Arial" w:cs="Arial"/>
          <w:highlight w:val="green"/>
        </w:rPr>
        <w:t>black people</w:t>
      </w:r>
      <w:r w:rsidRPr="002D599E">
        <w:rPr>
          <w:rStyle w:val="StyleUnderline"/>
          <w:rFonts w:ascii="Arial" w:hAnsi="Arial" w:cs="Arial"/>
          <w:highlight w:val="green"/>
        </w:rPr>
        <w:t xml:space="preserve"> are </w:t>
      </w:r>
      <w:r w:rsidRPr="002D599E">
        <w:rPr>
          <w:rStyle w:val="Emphasis"/>
          <w:rFonts w:ascii="Arial" w:hAnsi="Arial" w:cs="Arial"/>
          <w:highlight w:val="green"/>
        </w:rPr>
        <w:t>half as likely to report</w:t>
      </w:r>
      <w:r w:rsidRPr="002D599E">
        <w:rPr>
          <w:rStyle w:val="StyleUnderline"/>
          <w:rFonts w:ascii="Arial" w:hAnsi="Arial" w:cs="Arial"/>
          <w:highlight w:val="green"/>
        </w:rPr>
        <w:t xml:space="preserve"> </w:t>
      </w:r>
      <w:r w:rsidRPr="002D599E">
        <w:rPr>
          <w:rStyle w:val="Emphasis"/>
          <w:rFonts w:ascii="Arial" w:hAnsi="Arial" w:cs="Arial"/>
          <w:highlight w:val="green"/>
        </w:rPr>
        <w:t>experiencing stress</w:t>
      </w:r>
      <w:r w:rsidRPr="002D599E">
        <w:rPr>
          <w:rStyle w:val="StyleUnderline"/>
          <w:rFonts w:ascii="Arial" w:hAnsi="Arial" w:cs="Arial"/>
        </w:rPr>
        <w:t xml:space="preserve"> the previous day </w:t>
      </w:r>
      <w:r w:rsidRPr="002D599E">
        <w:rPr>
          <w:rStyle w:val="Emphasis"/>
          <w:rFonts w:ascii="Arial" w:hAnsi="Arial" w:cs="Arial"/>
          <w:highlight w:val="green"/>
        </w:rPr>
        <w:t>than</w:t>
      </w:r>
      <w:r w:rsidRPr="002D599E">
        <w:rPr>
          <w:rStyle w:val="StyleUnderline"/>
          <w:rFonts w:ascii="Arial" w:hAnsi="Arial" w:cs="Arial"/>
        </w:rPr>
        <w:t xml:space="preserve"> poor </w:t>
      </w:r>
      <w:r w:rsidRPr="002D599E">
        <w:rPr>
          <w:rStyle w:val="Emphasis"/>
          <w:rFonts w:ascii="Arial" w:hAnsi="Arial" w:cs="Arial"/>
          <w:highlight w:val="green"/>
        </w:rPr>
        <w:t>white people</w:t>
      </w:r>
      <w:r w:rsidRPr="002D599E">
        <w:rPr>
          <w:rFonts w:ascii="Arial" w:hAnsi="Arial" w:cs="Arial"/>
          <w:sz w:val="16"/>
        </w:rPr>
        <w:t xml:space="preserve">. </w:t>
      </w:r>
      <w:r w:rsidRPr="002D599E">
        <w:rPr>
          <w:rStyle w:val="StyleUnderline"/>
          <w:rFonts w:ascii="Arial" w:hAnsi="Arial" w:cs="Arial"/>
          <w:highlight w:val="green"/>
        </w:rPr>
        <w:t xml:space="preserve">Desperation, </w:t>
      </w:r>
      <w:r w:rsidRPr="002D599E">
        <w:rPr>
          <w:rStyle w:val="Emphasis"/>
          <w:rFonts w:ascii="Arial" w:hAnsi="Arial" w:cs="Arial"/>
          <w:highlight w:val="green"/>
        </w:rPr>
        <w:t>stress</w:t>
      </w:r>
      <w:r w:rsidRPr="002D599E">
        <w:rPr>
          <w:rStyle w:val="StyleUnderline"/>
          <w:rFonts w:ascii="Arial" w:hAnsi="Arial" w:cs="Arial"/>
          <w:highlight w:val="green"/>
        </w:rPr>
        <w:t>, and worry are</w:t>
      </w:r>
      <w:r w:rsidRPr="002D599E">
        <w:rPr>
          <w:rStyle w:val="StyleUnderline"/>
          <w:rFonts w:ascii="Arial" w:hAnsi="Arial" w:cs="Arial"/>
        </w:rPr>
        <w:t xml:space="preserve"> closely </w:t>
      </w:r>
      <w:r w:rsidRPr="002D599E">
        <w:rPr>
          <w:rStyle w:val="Emphasis"/>
          <w:rFonts w:ascii="Arial" w:hAnsi="Arial" w:cs="Arial"/>
          <w:highlight w:val="green"/>
        </w:rPr>
        <w:t>linked to</w:t>
      </w:r>
      <w:r w:rsidRPr="002D599E">
        <w:rPr>
          <w:rStyle w:val="StyleUnderline"/>
          <w:rFonts w:ascii="Arial" w:hAnsi="Arial" w:cs="Arial"/>
        </w:rPr>
        <w:t xml:space="preserve"> a greater risk of </w:t>
      </w:r>
      <w:r w:rsidRPr="002D599E">
        <w:rPr>
          <w:rStyle w:val="Emphasis"/>
          <w:rFonts w:ascii="Arial" w:hAnsi="Arial" w:cs="Arial"/>
          <w:highlight w:val="green"/>
        </w:rPr>
        <w:t>premature death</w:t>
      </w:r>
      <w:r w:rsidRPr="002D599E">
        <w:rPr>
          <w:rFonts w:ascii="Arial" w:hAnsi="Arial" w:cs="Arial"/>
          <w:sz w:val="16"/>
        </w:rPr>
        <w:t xml:space="preserve">, regardless of income or race. </w:t>
      </w:r>
      <w:r w:rsidRPr="002D599E">
        <w:rPr>
          <w:rStyle w:val="StyleUnderline"/>
          <w:rFonts w:ascii="Arial" w:hAnsi="Arial" w:cs="Arial"/>
          <w:highlight w:val="green"/>
        </w:rPr>
        <w:t xml:space="preserve">People with </w:t>
      </w:r>
      <w:r w:rsidRPr="002D599E">
        <w:rPr>
          <w:rStyle w:val="Emphasis"/>
          <w:rFonts w:ascii="Arial" w:hAnsi="Arial" w:cs="Arial"/>
          <w:highlight w:val="green"/>
        </w:rPr>
        <w:t>low levels of optimism</w:t>
      </w:r>
      <w:r w:rsidRPr="002D599E">
        <w:rPr>
          <w:rStyle w:val="StyleUnderline"/>
          <w:rFonts w:ascii="Arial" w:hAnsi="Arial" w:cs="Arial"/>
        </w:rPr>
        <w:t xml:space="preserve"> and high levels of stress and worry </w:t>
      </w:r>
      <w:r w:rsidRPr="002D599E">
        <w:rPr>
          <w:rStyle w:val="StyleUnderline"/>
          <w:rFonts w:ascii="Arial" w:hAnsi="Arial" w:cs="Arial"/>
          <w:highlight w:val="green"/>
        </w:rPr>
        <w:t xml:space="preserve">are more likely to </w:t>
      </w:r>
      <w:r w:rsidRPr="002D599E">
        <w:rPr>
          <w:rStyle w:val="Emphasis"/>
          <w:rFonts w:ascii="Arial" w:hAnsi="Arial" w:cs="Arial"/>
          <w:highlight w:val="green"/>
        </w:rPr>
        <w:t>die</w:t>
      </w:r>
      <w:r w:rsidRPr="002D599E">
        <w:rPr>
          <w:rStyle w:val="StyleUnderline"/>
          <w:rFonts w:ascii="Arial" w:hAnsi="Arial" w:cs="Arial"/>
        </w:rPr>
        <w:t xml:space="preserve"> from deaths of despair, or to live in areas with high levels of such deaths.</w:t>
      </w:r>
      <w:r w:rsidRPr="002D599E">
        <w:rPr>
          <w:rFonts w:ascii="Arial" w:hAnsi="Arial" w:cs="Arial"/>
          <w:sz w:val="16"/>
        </w:rPr>
        <w:t xml:space="preserve"> The link is strongest for poor white people without a college education, especially those who live in rural areas. Of course, this relationship can run both ways. Desperation can lead to premature </w:t>
      </w:r>
      <w:proofErr w:type="spellStart"/>
      <w:proofErr w:type="gramStart"/>
      <w:r w:rsidRPr="002D599E">
        <w:rPr>
          <w:rFonts w:ascii="Arial" w:hAnsi="Arial" w:cs="Arial"/>
          <w:sz w:val="16"/>
        </w:rPr>
        <w:t>death,but</w:t>
      </w:r>
      <w:proofErr w:type="spellEnd"/>
      <w:proofErr w:type="gramEnd"/>
      <w:r w:rsidRPr="002D599E">
        <w:rPr>
          <w:rFonts w:ascii="Arial" w:hAnsi="Arial" w:cs="Arial"/>
          <w:sz w:val="16"/>
        </w:rPr>
        <w:t xml:space="preserve"> living in an area where many such deaths occur can itself be a potential cause of lack of hope, stress, and worry. </w:t>
      </w:r>
      <w:r w:rsidRPr="002D599E">
        <w:rPr>
          <w:rStyle w:val="StyleUnderline"/>
          <w:rFonts w:ascii="Arial" w:hAnsi="Arial" w:cs="Arial"/>
          <w:highlight w:val="green"/>
        </w:rPr>
        <w:t xml:space="preserve">The link between </w:t>
      </w:r>
      <w:r w:rsidRPr="002D599E">
        <w:rPr>
          <w:rStyle w:val="Emphasis"/>
          <w:rFonts w:ascii="Arial" w:hAnsi="Arial" w:cs="Arial"/>
          <w:highlight w:val="green"/>
        </w:rPr>
        <w:t>optimism and longevity is strong</w:t>
      </w:r>
      <w:r w:rsidRPr="002D599E">
        <w:rPr>
          <w:rFonts w:ascii="Arial" w:hAnsi="Arial" w:cs="Arial"/>
          <w:sz w:val="16"/>
        </w:rPr>
        <w:t xml:space="preserve">. </w:t>
      </w:r>
      <w:r w:rsidRPr="002D599E">
        <w:rPr>
          <w:rStyle w:val="StyleUnderline"/>
          <w:rFonts w:ascii="Arial" w:hAnsi="Arial" w:cs="Arial"/>
        </w:rPr>
        <w:t>Among Americans born between 1935 and 1945, those who reported higher levels of optimism as young adults were much more likely to be alive in 2015 than less optimistic people.</w:t>
      </w:r>
      <w:r w:rsidRPr="002D599E">
        <w:rPr>
          <w:rFonts w:ascii="Arial" w:hAnsi="Arial" w:cs="Arial"/>
          <w:sz w:val="16"/>
        </w:rPr>
        <w:t xml:space="preserve"> We found that </w:t>
      </w:r>
      <w:r w:rsidRPr="002D599E">
        <w:rPr>
          <w:rStyle w:val="StyleUnderline"/>
          <w:rFonts w:ascii="Arial" w:hAnsi="Arial" w:cs="Arial"/>
        </w:rPr>
        <w:t>86 percent of pessimists died by 2015, while only 77 percent of the optimists did</w:t>
      </w:r>
      <w:r w:rsidRPr="002D599E">
        <w:rPr>
          <w:rFonts w:ascii="Arial" w:hAnsi="Arial" w:cs="Arial"/>
          <w:sz w:val="16"/>
        </w:rPr>
        <w:t xml:space="preserve">. The explanations for these trends are complex, but economics and ambition play a part. For many years, blue-collar white people had some advantages over minorities, but they are now among the most disaffected parts of society and the most vulnerable to deaths of despair. Crucially, they are much more likely to report that their lives are worse than those of their parents and, in terms of stable employment and status, that is often the case. In contrast, </w:t>
      </w:r>
      <w:r w:rsidRPr="002D599E">
        <w:rPr>
          <w:rStyle w:val="StyleUnderline"/>
          <w:rFonts w:ascii="Arial" w:hAnsi="Arial" w:cs="Arial"/>
          <w:highlight w:val="green"/>
        </w:rPr>
        <w:t>black</w:t>
      </w:r>
      <w:r w:rsidRPr="002D599E">
        <w:rPr>
          <w:rStyle w:val="StyleUnderline"/>
          <w:rFonts w:ascii="Arial" w:hAnsi="Arial" w:cs="Arial"/>
        </w:rPr>
        <w:t xml:space="preserve"> </w:t>
      </w:r>
      <w:r w:rsidRPr="002D599E">
        <w:rPr>
          <w:rStyle w:val="StyleUnderline"/>
          <w:rFonts w:ascii="Arial" w:hAnsi="Arial" w:cs="Arial"/>
          <w:highlight w:val="green"/>
        </w:rPr>
        <w:t>and Hispanic people are more likely to report</w:t>
      </w:r>
      <w:r w:rsidRPr="002D599E">
        <w:rPr>
          <w:rStyle w:val="StyleUnderline"/>
          <w:rFonts w:ascii="Arial" w:hAnsi="Arial" w:cs="Arial"/>
        </w:rPr>
        <w:t xml:space="preserve"> that their </w:t>
      </w:r>
      <w:r w:rsidRPr="002D599E">
        <w:rPr>
          <w:rStyle w:val="StyleUnderline"/>
          <w:rFonts w:ascii="Arial" w:hAnsi="Arial" w:cs="Arial"/>
          <w:highlight w:val="green"/>
        </w:rPr>
        <w:t>lives are better</w:t>
      </w:r>
      <w:r w:rsidRPr="002D599E">
        <w:rPr>
          <w:rStyle w:val="StyleUnderline"/>
          <w:rFonts w:ascii="Arial" w:hAnsi="Arial" w:cs="Arial"/>
        </w:rPr>
        <w:t xml:space="preserve"> than their parents’ lives. </w:t>
      </w:r>
      <w:r w:rsidRPr="002D599E">
        <w:rPr>
          <w:rStyle w:val="StyleUnderline"/>
          <w:rFonts w:ascii="Arial" w:hAnsi="Arial" w:cs="Arial"/>
          <w:highlight w:val="green"/>
        </w:rPr>
        <w:t>While</w:t>
      </w:r>
      <w:r w:rsidRPr="002D599E">
        <w:rPr>
          <w:rStyle w:val="StyleUnderline"/>
          <w:rFonts w:ascii="Arial" w:hAnsi="Arial" w:cs="Arial"/>
        </w:rPr>
        <w:t xml:space="preserve"> </w:t>
      </w:r>
      <w:r w:rsidRPr="002D599E">
        <w:rPr>
          <w:rFonts w:ascii="Arial" w:hAnsi="Arial" w:cs="Arial"/>
          <w:sz w:val="16"/>
        </w:rPr>
        <w:t xml:space="preserve">disadvantage and </w:t>
      </w:r>
      <w:r w:rsidRPr="002D599E">
        <w:rPr>
          <w:rStyle w:val="StyleUnderline"/>
          <w:rFonts w:ascii="Arial" w:hAnsi="Arial" w:cs="Arial"/>
          <w:highlight w:val="green"/>
        </w:rPr>
        <w:t xml:space="preserve">discrimination still exist, minorities have been making </w:t>
      </w:r>
      <w:r w:rsidRPr="002D599E">
        <w:rPr>
          <w:rStyle w:val="Emphasis"/>
          <w:rFonts w:ascii="Arial" w:hAnsi="Arial" w:cs="Arial"/>
          <w:highlight w:val="green"/>
        </w:rPr>
        <w:t>gradual progress</w:t>
      </w:r>
      <w:r w:rsidRPr="002D599E">
        <w:rPr>
          <w:rStyle w:val="StyleUnderline"/>
          <w:rFonts w:ascii="Arial" w:hAnsi="Arial" w:cs="Arial"/>
        </w:rPr>
        <w:t xml:space="preserve"> in narrowing gaps </w:t>
      </w:r>
      <w:r w:rsidRPr="002D599E">
        <w:rPr>
          <w:rStyle w:val="StyleUnderline"/>
          <w:rFonts w:ascii="Arial" w:hAnsi="Arial" w:cs="Arial"/>
          <w:highlight w:val="green"/>
        </w:rPr>
        <w:t>with</w:t>
      </w:r>
      <w:r w:rsidRPr="002D599E">
        <w:rPr>
          <w:rFonts w:ascii="Arial" w:hAnsi="Arial" w:cs="Arial"/>
          <w:sz w:val="16"/>
        </w:rPr>
        <w:t xml:space="preserve"> white people in terms of their </w:t>
      </w:r>
      <w:r w:rsidRPr="002D599E">
        <w:rPr>
          <w:rStyle w:val="StyleUnderline"/>
          <w:rFonts w:ascii="Arial" w:hAnsi="Arial" w:cs="Arial"/>
          <w:highlight w:val="green"/>
        </w:rPr>
        <w:t>education, wages, and life expectancy</w:t>
      </w:r>
      <w:r w:rsidRPr="002D599E">
        <w:rPr>
          <w:rStyle w:val="StyleUnderline"/>
          <w:rFonts w:ascii="Arial" w:hAnsi="Arial" w:cs="Arial"/>
        </w:rPr>
        <w:t xml:space="preserve">. Some of this is </w:t>
      </w:r>
      <w:r w:rsidRPr="002D599E">
        <w:rPr>
          <w:rStyle w:val="StyleUnderline"/>
          <w:rFonts w:ascii="Arial" w:hAnsi="Arial" w:cs="Arial"/>
          <w:highlight w:val="green"/>
        </w:rPr>
        <w:t xml:space="preserve">because of </w:t>
      </w:r>
      <w:r w:rsidRPr="002D599E">
        <w:rPr>
          <w:rStyle w:val="Emphasis"/>
          <w:rFonts w:ascii="Arial" w:hAnsi="Arial" w:cs="Arial"/>
          <w:highlight w:val="green"/>
        </w:rPr>
        <w:t>concrete gains</w:t>
      </w:r>
      <w:r w:rsidRPr="002D599E">
        <w:rPr>
          <w:rStyle w:val="StyleUnderline"/>
          <w:rFonts w:ascii="Arial" w:hAnsi="Arial" w:cs="Arial"/>
        </w:rPr>
        <w:t xml:space="preserve"> made by those communities.</w:t>
      </w:r>
      <w:r w:rsidRPr="002D599E">
        <w:rPr>
          <w:rFonts w:ascii="Arial" w:hAnsi="Arial" w:cs="Arial"/>
          <w:sz w:val="16"/>
        </w:rPr>
        <w:t xml:space="preserve"> But much of the improvement is due to the relative decline in the incomes and status of poor white people—a trend associated with the hollowing-out of blue-collar jobs, which are decreasing in both number and stability at the same time as the market for high-skilled labor continues to prosper and grow.</w:t>
      </w:r>
    </w:p>
    <w:p w14:paraId="3C3F62A1" w14:textId="66B7893C" w:rsidR="000C2E0B" w:rsidRPr="002D599E" w:rsidRDefault="000C2E0B" w:rsidP="000C2E0B">
      <w:pPr>
        <w:rPr>
          <w:rFonts w:ascii="Arial" w:hAnsi="Arial" w:cs="Arial"/>
          <w:sz w:val="16"/>
        </w:rPr>
      </w:pPr>
    </w:p>
    <w:p w14:paraId="2A18BF54" w14:textId="28D5DDA3" w:rsidR="000C2E0B" w:rsidRPr="002D599E" w:rsidRDefault="000C2E0B" w:rsidP="000C2E0B">
      <w:pPr>
        <w:pStyle w:val="Heading3"/>
        <w:rPr>
          <w:rFonts w:ascii="Arial" w:hAnsi="Arial" w:cs="Arial"/>
        </w:rPr>
      </w:pPr>
      <w:r w:rsidRPr="002D599E">
        <w:rPr>
          <w:rFonts w:ascii="Arial" w:hAnsi="Arial" w:cs="Arial"/>
        </w:rPr>
        <w:lastRenderedPageBreak/>
        <w:t>AT: Libidinal Economy</w:t>
      </w:r>
    </w:p>
    <w:p w14:paraId="1136F1C4" w14:textId="77777777" w:rsidR="000C2E0B" w:rsidRPr="002D599E" w:rsidRDefault="000C2E0B" w:rsidP="000C2E0B">
      <w:pPr>
        <w:pStyle w:val="Heading4"/>
        <w:rPr>
          <w:rFonts w:ascii="Arial" w:hAnsi="Arial" w:cs="Arial"/>
        </w:rPr>
      </w:pPr>
      <w:r w:rsidRPr="002D599E">
        <w:rPr>
          <w:rFonts w:ascii="Arial" w:hAnsi="Arial" w:cs="Arial"/>
        </w:rPr>
        <w:t xml:space="preserve">Neurological, racial bias is </w:t>
      </w:r>
      <w:r w:rsidRPr="002D599E">
        <w:rPr>
          <w:rFonts w:ascii="Arial" w:hAnsi="Arial" w:cs="Arial"/>
          <w:u w:val="single"/>
        </w:rPr>
        <w:t>flexible</w:t>
      </w:r>
      <w:r w:rsidRPr="002D599E">
        <w:rPr>
          <w:rFonts w:ascii="Arial" w:hAnsi="Arial" w:cs="Arial"/>
        </w:rPr>
        <w:t xml:space="preserve"> and determined by </w:t>
      </w:r>
      <w:r w:rsidRPr="002D599E">
        <w:rPr>
          <w:rFonts w:ascii="Arial" w:hAnsi="Arial" w:cs="Arial"/>
          <w:u w:val="single"/>
        </w:rPr>
        <w:t>coalitional habit forming</w:t>
      </w:r>
      <w:r w:rsidRPr="002D599E">
        <w:rPr>
          <w:rFonts w:ascii="Arial" w:hAnsi="Arial" w:cs="Arial"/>
        </w:rPr>
        <w:t xml:space="preserve"> in the brain---orienting groups around </w:t>
      </w:r>
      <w:r w:rsidRPr="002D599E">
        <w:rPr>
          <w:rFonts w:ascii="Arial" w:hAnsi="Arial" w:cs="Arial"/>
          <w:u w:val="single"/>
        </w:rPr>
        <w:t>institutional change</w:t>
      </w:r>
      <w:r w:rsidRPr="002D599E">
        <w:rPr>
          <w:rFonts w:ascii="Arial" w:hAnsi="Arial" w:cs="Arial"/>
        </w:rPr>
        <w:t xml:space="preserve"> best </w:t>
      </w:r>
      <w:r w:rsidRPr="002D599E">
        <w:rPr>
          <w:rFonts w:ascii="Arial" w:hAnsi="Arial" w:cs="Arial"/>
          <w:u w:val="single"/>
        </w:rPr>
        <w:t>breaks down bias</w:t>
      </w:r>
      <w:r w:rsidRPr="002D599E">
        <w:rPr>
          <w:rFonts w:ascii="Arial" w:hAnsi="Arial" w:cs="Arial"/>
        </w:rPr>
        <w:t xml:space="preserve">. This is </w:t>
      </w:r>
      <w:r w:rsidRPr="002D599E">
        <w:rPr>
          <w:rFonts w:ascii="Arial" w:hAnsi="Arial" w:cs="Arial"/>
          <w:u w:val="single"/>
        </w:rPr>
        <w:t>offense</w:t>
      </w:r>
      <w:r w:rsidRPr="002D599E">
        <w:rPr>
          <w:rFonts w:ascii="Arial" w:hAnsi="Arial" w:cs="Arial"/>
        </w:rPr>
        <w:t xml:space="preserve"> because their theory </w:t>
      </w:r>
      <w:r w:rsidRPr="002D599E">
        <w:rPr>
          <w:rFonts w:ascii="Arial" w:hAnsi="Arial" w:cs="Arial"/>
          <w:u w:val="single"/>
        </w:rPr>
        <w:t>rejects these solutions</w:t>
      </w:r>
      <w:r w:rsidRPr="002D599E">
        <w:rPr>
          <w:rFonts w:ascii="Arial" w:hAnsi="Arial" w:cs="Arial"/>
        </w:rPr>
        <w:t>.</w:t>
      </w:r>
    </w:p>
    <w:p w14:paraId="03E5969E" w14:textId="77777777" w:rsidR="000C2E0B" w:rsidRPr="002D599E" w:rsidRDefault="000C2E0B" w:rsidP="000C2E0B">
      <w:pPr>
        <w:rPr>
          <w:rFonts w:ascii="Arial" w:hAnsi="Arial" w:cs="Arial"/>
        </w:rPr>
      </w:pPr>
      <w:proofErr w:type="spellStart"/>
      <w:r w:rsidRPr="002D599E">
        <w:rPr>
          <w:rStyle w:val="Style13ptBold"/>
          <w:rFonts w:ascii="Arial" w:hAnsi="Arial" w:cs="Arial"/>
        </w:rPr>
        <w:t>Cikara</w:t>
      </w:r>
      <w:proofErr w:type="spellEnd"/>
      <w:r w:rsidRPr="002D599E">
        <w:rPr>
          <w:rStyle w:val="Style13ptBold"/>
          <w:rFonts w:ascii="Arial" w:hAnsi="Arial" w:cs="Arial"/>
        </w:rPr>
        <w:t xml:space="preserve"> and Van </w:t>
      </w:r>
      <w:proofErr w:type="spellStart"/>
      <w:r w:rsidRPr="002D599E">
        <w:rPr>
          <w:rStyle w:val="Style13ptBold"/>
          <w:rFonts w:ascii="Arial" w:hAnsi="Arial" w:cs="Arial"/>
        </w:rPr>
        <w:t>Bavel</w:t>
      </w:r>
      <w:proofErr w:type="spellEnd"/>
      <w:r w:rsidRPr="002D599E">
        <w:rPr>
          <w:rStyle w:val="Style13ptBold"/>
          <w:rFonts w:ascii="Arial" w:hAnsi="Arial" w:cs="Arial"/>
        </w:rPr>
        <w:t xml:space="preserve"> 15</w:t>
      </w:r>
      <w:r w:rsidRPr="002D599E">
        <w:rPr>
          <w:rFonts w:ascii="Arial" w:hAnsi="Arial" w:cs="Arial"/>
        </w:rPr>
        <w:t xml:space="preserve">. (Mina </w:t>
      </w:r>
      <w:proofErr w:type="spellStart"/>
      <w:r w:rsidRPr="002D599E">
        <w:rPr>
          <w:rFonts w:ascii="Arial" w:hAnsi="Arial" w:cs="Arial"/>
        </w:rPr>
        <w:t>Cikara</w:t>
      </w:r>
      <w:proofErr w:type="spellEnd"/>
      <w:r w:rsidRPr="002D599E">
        <w:rPr>
          <w:rFonts w:ascii="Arial" w:hAnsi="Arial" w:cs="Arial"/>
        </w:rPr>
        <w:t xml:space="preserve"> is an Assistant Professor of Psychology and Director of the Intergroup Neuroscience Lab at Harvard University. Her research examines the conditions under which groups and individuals are denied social value, agency, and empathy. Jay Van </w:t>
      </w:r>
      <w:proofErr w:type="spellStart"/>
      <w:r w:rsidRPr="002D599E">
        <w:rPr>
          <w:rFonts w:ascii="Arial" w:hAnsi="Arial" w:cs="Arial"/>
        </w:rPr>
        <w:t>Bavel</w:t>
      </w:r>
      <w:proofErr w:type="spellEnd"/>
      <w:r w:rsidRPr="002D599E">
        <w:rPr>
          <w:rFonts w:ascii="Arial" w:hAnsi="Arial" w:cs="Arial"/>
        </w:rPr>
        <w:t xml:space="preserve">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30" w:history="1">
        <w:r w:rsidRPr="002D599E">
          <w:rPr>
            <w:rStyle w:val="Hyperlink"/>
            <w:rFonts w:ascii="Arial" w:hAnsi="Arial" w:cs="Arial"/>
          </w:rPr>
          <w:t>https://www.scientificamerican.com/article/the-flexibility-of-racial-bias/</w:t>
        </w:r>
      </w:hyperlink>
      <w:r w:rsidRPr="002D599E">
        <w:rPr>
          <w:rFonts w:ascii="Arial" w:hAnsi="Arial" w:cs="Arial"/>
        </w:rPr>
        <w:t>)</w:t>
      </w:r>
    </w:p>
    <w:p w14:paraId="19CFD789" w14:textId="77777777" w:rsidR="000C2E0B" w:rsidRPr="002D599E" w:rsidRDefault="000C2E0B" w:rsidP="000C2E0B">
      <w:pPr>
        <w:rPr>
          <w:rFonts w:ascii="Arial" w:hAnsi="Arial" w:cs="Arial"/>
          <w:sz w:val="12"/>
        </w:rPr>
      </w:pPr>
      <w:r w:rsidRPr="002D599E">
        <w:rPr>
          <w:rFonts w:ascii="Arial" w:hAnsi="Arial" w:cs="Arial"/>
          <w:sz w:val="12"/>
        </w:rPr>
        <w:t xml:space="preserve">The city of Baltimore was rocked by protests and riots over the death of Freddie Gray, a 25-year-old African American man who died in police custody. Tragically, Gray’s death was only one of a recent in a series of </w:t>
      </w:r>
      <w:proofErr w:type="gramStart"/>
      <w:r w:rsidRPr="002D599E">
        <w:rPr>
          <w:rFonts w:ascii="Arial" w:hAnsi="Arial" w:cs="Arial"/>
          <w:sz w:val="12"/>
        </w:rPr>
        <w:t>racially-charged</w:t>
      </w:r>
      <w:proofErr w:type="gramEnd"/>
      <w:r w:rsidRPr="002D599E">
        <w:rPr>
          <w:rFonts w:ascii="Arial" w:hAnsi="Arial" w:cs="Arial"/>
          <w:sz w:val="12"/>
        </w:rPr>
        <w:t xml:space="preserve">,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2D599E">
        <w:rPr>
          <w:rFonts w:ascii="Arial" w:hAnsi="Arial" w:cs="Arial"/>
          <w:u w:val="single"/>
        </w:rPr>
        <w:t>Institutional and systemic racism reinforce discrimination in countless situations, including hiring, sentencing, housing, and even mortgage lending</w:t>
      </w:r>
      <w:r w:rsidRPr="002D599E">
        <w:rPr>
          <w:rFonts w:ascii="Arial" w:hAnsi="Arial" w:cs="Arial"/>
          <w:sz w:val="12"/>
        </w:rPr>
        <w:t xml:space="preserve">. </w:t>
      </w:r>
      <w:r w:rsidRPr="002D599E">
        <w:rPr>
          <w:rStyle w:val="Emphasis"/>
          <w:rFonts w:ascii="Arial" w:hAnsi="Arial" w:cs="Arial"/>
          <w:highlight w:val="green"/>
        </w:rPr>
        <w:t>It would be easy</w:t>
      </w:r>
      <w:r w:rsidRPr="002D599E">
        <w:rPr>
          <w:rFonts w:ascii="Arial" w:hAnsi="Arial" w:cs="Arial"/>
          <w:highlight w:val="green"/>
          <w:u w:val="single"/>
        </w:rPr>
        <w:t xml:space="preserve"> to see</w:t>
      </w:r>
      <w:r w:rsidRPr="002D599E">
        <w:rPr>
          <w:rFonts w:ascii="Arial" w:hAnsi="Arial" w:cs="Arial"/>
          <w:u w:val="single"/>
        </w:rPr>
        <w:t xml:space="preserve"> in all this powerful </w:t>
      </w:r>
      <w:r w:rsidRPr="002D599E">
        <w:rPr>
          <w:rFonts w:ascii="Arial" w:hAnsi="Arial" w:cs="Arial"/>
          <w:highlight w:val="green"/>
          <w:u w:val="single"/>
        </w:rPr>
        <w:t>evidence that racism</w:t>
      </w:r>
      <w:r w:rsidRPr="002D599E">
        <w:rPr>
          <w:rFonts w:ascii="Arial" w:hAnsi="Arial" w:cs="Arial"/>
          <w:u w:val="single"/>
        </w:rPr>
        <w:t xml:space="preserve"> </w:t>
      </w:r>
      <w:r w:rsidRPr="002D599E">
        <w:rPr>
          <w:rFonts w:ascii="Arial" w:hAnsi="Arial" w:cs="Arial"/>
          <w:highlight w:val="green"/>
          <w:u w:val="single"/>
        </w:rPr>
        <w:t xml:space="preserve">is </w:t>
      </w:r>
      <w:r w:rsidRPr="002D599E">
        <w:rPr>
          <w:rFonts w:ascii="Arial" w:hAnsi="Arial" w:cs="Arial"/>
          <w:u w:val="single"/>
        </w:rPr>
        <w:t xml:space="preserve">a </w:t>
      </w:r>
      <w:r w:rsidRPr="002D599E">
        <w:rPr>
          <w:rFonts w:ascii="Arial" w:hAnsi="Arial" w:cs="Arial"/>
          <w:highlight w:val="green"/>
          <w:u w:val="single"/>
        </w:rPr>
        <w:t xml:space="preserve">permanent </w:t>
      </w:r>
      <w:r w:rsidRPr="002D599E">
        <w:rPr>
          <w:rFonts w:ascii="Arial" w:hAnsi="Arial" w:cs="Arial"/>
          <w:u w:val="single"/>
        </w:rPr>
        <w:t xml:space="preserve">fixture in America’s social fabric </w:t>
      </w:r>
      <w:r w:rsidRPr="002D599E">
        <w:rPr>
          <w:rFonts w:ascii="Arial" w:hAnsi="Arial" w:cs="Arial"/>
          <w:highlight w:val="green"/>
          <w:u w:val="single"/>
        </w:rPr>
        <w:t>and</w:t>
      </w:r>
      <w:r w:rsidRPr="002D599E">
        <w:rPr>
          <w:rFonts w:ascii="Arial" w:hAnsi="Arial" w:cs="Arial"/>
          <w:sz w:val="12"/>
        </w:rPr>
        <w:t xml:space="preserve"> even, perhaps, </w:t>
      </w:r>
      <w:r w:rsidRPr="002D599E">
        <w:rPr>
          <w:rFonts w:ascii="Arial" w:hAnsi="Arial" w:cs="Arial"/>
          <w:u w:val="single"/>
        </w:rPr>
        <w:t xml:space="preserve">an </w:t>
      </w:r>
      <w:r w:rsidRPr="002D599E">
        <w:rPr>
          <w:rStyle w:val="Emphasis"/>
          <w:rFonts w:ascii="Arial" w:hAnsi="Arial" w:cs="Arial"/>
          <w:highlight w:val="green"/>
        </w:rPr>
        <w:t xml:space="preserve">inevitable </w:t>
      </w:r>
      <w:r w:rsidRPr="002D599E">
        <w:rPr>
          <w:rStyle w:val="Emphasis"/>
          <w:rFonts w:ascii="Arial" w:hAnsi="Arial" w:cs="Arial"/>
        </w:rPr>
        <w:t>aspect of human nature</w:t>
      </w:r>
      <w:r w:rsidRPr="002D599E">
        <w:rPr>
          <w:rFonts w:ascii="Arial" w:hAnsi="Arial" w:cs="Arial"/>
          <w:sz w:val="12"/>
        </w:rPr>
        <w:t xml:space="preserve">. Indeed, the mere act of labeling others according to their age, gender, or race is a reflexive habit of the human mind. Social categories, like race, impact our thinking quickly, often outside of our awareness. </w:t>
      </w:r>
      <w:r w:rsidRPr="002D599E">
        <w:rPr>
          <w:rFonts w:ascii="Arial" w:hAnsi="Arial" w:cs="Arial"/>
          <w:u w:val="single"/>
        </w:rPr>
        <w:t>Extensive research has found that these implicit racial biases—negative thoughts and feelings about people from other races—are automatic, pervasive, and difficult to suppress</w:t>
      </w:r>
      <w:r w:rsidRPr="002D599E">
        <w:rPr>
          <w:rFonts w:ascii="Arial" w:hAnsi="Arial" w:cs="Arial"/>
          <w:sz w:val="12"/>
        </w:rPr>
        <w:t xml:space="preserve">. Neuroscientists have also explored racial prejudice by exposing people to images of faces while scanning their brains in fMRI machines. </w:t>
      </w:r>
      <w:r w:rsidRPr="002D599E">
        <w:rPr>
          <w:rFonts w:ascii="Arial" w:hAnsi="Arial" w:cs="Arial"/>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2D599E">
        <w:rPr>
          <w:rFonts w:ascii="Arial" w:hAnsi="Arial" w:cs="Arial"/>
          <w:sz w:val="12"/>
        </w:rPr>
        <w:t xml:space="preserve">. This work has led many to conclude that racial biases might be part of a primitive—and possibly hard-wired—neural fear response to racial out-groups. </w:t>
      </w:r>
      <w:r w:rsidRPr="002D599E">
        <w:rPr>
          <w:rFonts w:ascii="Arial" w:hAnsi="Arial" w:cs="Arial"/>
          <w:u w:val="single"/>
        </w:rPr>
        <w:t>There is little question that</w:t>
      </w:r>
      <w:r w:rsidRPr="002D599E">
        <w:rPr>
          <w:rFonts w:ascii="Arial" w:hAnsi="Arial" w:cs="Arial"/>
          <w:sz w:val="12"/>
        </w:rPr>
        <w:t xml:space="preserve"> categories such as </w:t>
      </w:r>
      <w:r w:rsidRPr="002D599E">
        <w:rPr>
          <w:rFonts w:ascii="Arial" w:hAnsi="Arial" w:cs="Arial"/>
          <w:u w:val="single"/>
        </w:rPr>
        <w:t>race</w:t>
      </w:r>
      <w:r w:rsidRPr="002D599E">
        <w:rPr>
          <w:rFonts w:ascii="Arial" w:hAnsi="Arial" w:cs="Arial"/>
          <w:sz w:val="12"/>
        </w:rPr>
        <w:t xml:space="preserve">, gender, and age </w:t>
      </w:r>
      <w:r w:rsidRPr="002D599E">
        <w:rPr>
          <w:rFonts w:ascii="Arial" w:hAnsi="Arial" w:cs="Arial"/>
          <w:u w:val="single"/>
        </w:rPr>
        <w:t>play a major role in shaping the biases and stereotypes that people bring to bear in their judgments of others</w:t>
      </w:r>
      <w:r w:rsidRPr="002D599E">
        <w:rPr>
          <w:rFonts w:ascii="Arial" w:hAnsi="Arial" w:cs="Arial"/>
          <w:sz w:val="12"/>
        </w:rPr>
        <w:t xml:space="preserve">. </w:t>
      </w:r>
      <w:r w:rsidRPr="002D599E">
        <w:rPr>
          <w:rStyle w:val="Emphasis"/>
          <w:rFonts w:ascii="Arial" w:hAnsi="Arial" w:cs="Arial"/>
        </w:rPr>
        <w:t>However</w:t>
      </w:r>
      <w:r w:rsidRPr="002D599E">
        <w:rPr>
          <w:rFonts w:ascii="Arial" w:hAnsi="Arial" w:cs="Arial"/>
          <w:sz w:val="12"/>
        </w:rPr>
        <w:t xml:space="preserve">, </w:t>
      </w:r>
      <w:r w:rsidRPr="002D599E">
        <w:rPr>
          <w:rFonts w:ascii="Arial" w:hAnsi="Arial" w:cs="Arial"/>
          <w:u w:val="single"/>
        </w:rPr>
        <w:t xml:space="preserve">research has shown that </w:t>
      </w:r>
      <w:r w:rsidRPr="002D599E">
        <w:rPr>
          <w:rFonts w:ascii="Arial" w:hAnsi="Arial" w:cs="Arial"/>
          <w:highlight w:val="green"/>
          <w:u w:val="single"/>
        </w:rPr>
        <w:t xml:space="preserve">how people categorize </w:t>
      </w:r>
      <w:r w:rsidRPr="002D599E">
        <w:rPr>
          <w:rStyle w:val="Emphasis"/>
          <w:rFonts w:ascii="Arial" w:hAnsi="Arial" w:cs="Arial"/>
          <w:highlight w:val="green"/>
        </w:rPr>
        <w:t>themselves</w:t>
      </w:r>
      <w:r w:rsidRPr="002D599E">
        <w:rPr>
          <w:rFonts w:ascii="Arial" w:hAnsi="Arial" w:cs="Arial"/>
          <w:highlight w:val="green"/>
          <w:u w:val="single"/>
        </w:rPr>
        <w:t xml:space="preserve"> may</w:t>
      </w:r>
      <w:r w:rsidRPr="002D599E">
        <w:rPr>
          <w:rFonts w:ascii="Arial" w:hAnsi="Arial" w:cs="Arial"/>
          <w:u w:val="single"/>
        </w:rPr>
        <w:t xml:space="preserve"> </w:t>
      </w:r>
      <w:r w:rsidRPr="002D599E">
        <w:rPr>
          <w:rFonts w:ascii="Arial" w:hAnsi="Arial" w:cs="Arial"/>
          <w:highlight w:val="green"/>
          <w:u w:val="single"/>
        </w:rPr>
        <w:t xml:space="preserve">be </w:t>
      </w:r>
      <w:r w:rsidRPr="002D599E">
        <w:rPr>
          <w:rFonts w:ascii="Arial" w:hAnsi="Arial" w:cs="Arial"/>
          <w:u w:val="single"/>
        </w:rPr>
        <w:t xml:space="preserve">just as </w:t>
      </w:r>
      <w:r w:rsidRPr="002D599E">
        <w:rPr>
          <w:rFonts w:ascii="Arial" w:hAnsi="Arial" w:cs="Arial"/>
          <w:highlight w:val="green"/>
          <w:u w:val="single"/>
        </w:rPr>
        <w:t>fundamental to</w:t>
      </w:r>
      <w:r w:rsidRPr="002D599E">
        <w:rPr>
          <w:rFonts w:ascii="Arial" w:hAnsi="Arial" w:cs="Arial"/>
          <w:u w:val="single"/>
        </w:rPr>
        <w:t xml:space="preserve"> understanding </w:t>
      </w:r>
      <w:r w:rsidRPr="002D599E">
        <w:rPr>
          <w:rFonts w:ascii="Arial" w:hAnsi="Arial" w:cs="Arial"/>
          <w:highlight w:val="green"/>
          <w:u w:val="single"/>
        </w:rPr>
        <w:t>prejudice</w:t>
      </w:r>
      <w:r w:rsidRPr="002D599E">
        <w:rPr>
          <w:rFonts w:ascii="Arial" w:hAnsi="Arial" w:cs="Arial"/>
          <w:u w:val="single"/>
        </w:rPr>
        <w:t xml:space="preserve"> as how they categorize others</w:t>
      </w:r>
      <w:r w:rsidRPr="002D599E">
        <w:rPr>
          <w:rFonts w:ascii="Arial" w:hAnsi="Arial" w:cs="Arial"/>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2D599E">
        <w:rPr>
          <w:rFonts w:ascii="Arial" w:hAnsi="Arial" w:cs="Arial"/>
          <w:u w:val="single"/>
        </w:rPr>
        <w:t>findings highlight the remarkable ease with which humans form coalitions</w:t>
      </w:r>
      <w:r w:rsidRPr="002D599E">
        <w:rPr>
          <w:rFonts w:ascii="Arial" w:hAnsi="Arial" w:cs="Arial"/>
          <w:sz w:val="12"/>
        </w:rPr>
        <w:t xml:space="preserve">. </w:t>
      </w:r>
      <w:r w:rsidRPr="002D599E">
        <w:rPr>
          <w:rStyle w:val="Emphasis"/>
          <w:rFonts w:ascii="Arial" w:hAnsi="Arial" w:cs="Arial"/>
        </w:rPr>
        <w:t>Recent research confirms</w:t>
      </w:r>
      <w:r w:rsidRPr="002D599E">
        <w:rPr>
          <w:rFonts w:ascii="Arial" w:hAnsi="Arial" w:cs="Arial"/>
          <w:u w:val="single"/>
        </w:rPr>
        <w:t xml:space="preserve"> that </w:t>
      </w:r>
      <w:r w:rsidRPr="002D599E">
        <w:rPr>
          <w:rStyle w:val="Emphasis"/>
          <w:rFonts w:ascii="Arial" w:hAnsi="Arial" w:cs="Arial"/>
          <w:highlight w:val="green"/>
        </w:rPr>
        <w:t>coalition</w:t>
      </w:r>
      <w:r w:rsidRPr="002D599E">
        <w:rPr>
          <w:rFonts w:ascii="Arial" w:hAnsi="Arial" w:cs="Arial"/>
          <w:u w:val="single"/>
        </w:rPr>
        <w:t xml:space="preserve">-based </w:t>
      </w:r>
      <w:r w:rsidRPr="002D599E">
        <w:rPr>
          <w:rStyle w:val="Emphasis"/>
          <w:rFonts w:ascii="Arial" w:hAnsi="Arial" w:cs="Arial"/>
          <w:highlight w:val="green"/>
        </w:rPr>
        <w:t>preferences trump race</w:t>
      </w:r>
      <w:r w:rsidRPr="002D599E">
        <w:rPr>
          <w:rFonts w:ascii="Arial" w:hAnsi="Arial" w:cs="Arial"/>
          <w:u w:val="single"/>
        </w:rPr>
        <w:t xml:space="preserve">-based </w:t>
      </w:r>
      <w:r w:rsidRPr="002D599E">
        <w:rPr>
          <w:rStyle w:val="Emphasis"/>
          <w:rFonts w:ascii="Arial" w:hAnsi="Arial" w:cs="Arial"/>
        </w:rPr>
        <w:t>preferences</w:t>
      </w:r>
      <w:r w:rsidRPr="002D599E">
        <w:rPr>
          <w:rFonts w:ascii="Arial" w:hAnsi="Arial" w:cs="Arial"/>
          <w:sz w:val="12"/>
        </w:rPr>
        <w:t xml:space="preserve">. For example, </w:t>
      </w:r>
      <w:r w:rsidRPr="002D599E">
        <w:rPr>
          <w:rFonts w:ascii="Arial" w:hAnsi="Arial" w:cs="Arial"/>
          <w:highlight w:val="green"/>
          <w:u w:val="single"/>
        </w:rPr>
        <w:t>both Democrats and Republicans</w:t>
      </w:r>
      <w:r w:rsidRPr="002D599E">
        <w:rPr>
          <w:rFonts w:ascii="Arial" w:hAnsi="Arial" w:cs="Arial"/>
          <w:u w:val="single"/>
        </w:rPr>
        <w:t xml:space="preserve"> </w:t>
      </w:r>
      <w:r w:rsidRPr="002D599E">
        <w:rPr>
          <w:rFonts w:ascii="Arial" w:hAnsi="Arial" w:cs="Arial"/>
          <w:highlight w:val="green"/>
          <w:u w:val="single"/>
        </w:rPr>
        <w:t>favor</w:t>
      </w:r>
      <w:r w:rsidRPr="002D599E">
        <w:rPr>
          <w:rFonts w:ascii="Arial" w:hAnsi="Arial" w:cs="Arial"/>
          <w:u w:val="single"/>
        </w:rPr>
        <w:t xml:space="preserve"> the resumes of those affiliated with </w:t>
      </w:r>
      <w:r w:rsidRPr="002D599E">
        <w:rPr>
          <w:rFonts w:ascii="Arial" w:hAnsi="Arial" w:cs="Arial"/>
          <w:highlight w:val="green"/>
          <w:u w:val="single"/>
        </w:rPr>
        <w:t>their</w:t>
      </w:r>
      <w:r w:rsidRPr="002D599E">
        <w:rPr>
          <w:rFonts w:ascii="Arial" w:hAnsi="Arial" w:cs="Arial"/>
          <w:u w:val="single"/>
        </w:rPr>
        <w:t xml:space="preserve"> political </w:t>
      </w:r>
      <w:r w:rsidRPr="002D599E">
        <w:rPr>
          <w:rStyle w:val="Emphasis"/>
          <w:rFonts w:ascii="Arial" w:hAnsi="Arial" w:cs="Arial"/>
          <w:highlight w:val="green"/>
        </w:rPr>
        <w:t>party</w:t>
      </w:r>
      <w:r w:rsidRPr="002D599E">
        <w:rPr>
          <w:rFonts w:ascii="Arial" w:hAnsi="Arial" w:cs="Arial"/>
          <w:u w:val="single"/>
        </w:rPr>
        <w:t xml:space="preserve"> much </w:t>
      </w:r>
      <w:r w:rsidRPr="002D599E">
        <w:rPr>
          <w:rStyle w:val="Emphasis"/>
          <w:rFonts w:ascii="Arial" w:hAnsi="Arial" w:cs="Arial"/>
          <w:highlight w:val="green"/>
        </w:rPr>
        <w:t>more than</w:t>
      </w:r>
      <w:r w:rsidRPr="002D599E">
        <w:rPr>
          <w:rFonts w:ascii="Arial" w:hAnsi="Arial" w:cs="Arial"/>
          <w:u w:val="single"/>
        </w:rPr>
        <w:t xml:space="preserve"> they favor those who share </w:t>
      </w:r>
      <w:r w:rsidRPr="002D599E">
        <w:rPr>
          <w:rStyle w:val="Emphasis"/>
          <w:rFonts w:ascii="Arial" w:hAnsi="Arial" w:cs="Arial"/>
          <w:highlight w:val="green"/>
        </w:rPr>
        <w:t>their race</w:t>
      </w:r>
      <w:r w:rsidRPr="002D599E">
        <w:rPr>
          <w:rFonts w:ascii="Arial" w:hAnsi="Arial" w:cs="Arial"/>
          <w:sz w:val="12"/>
        </w:rPr>
        <w:t xml:space="preserve">. These </w:t>
      </w:r>
      <w:r w:rsidRPr="002D599E">
        <w:rPr>
          <w:rFonts w:ascii="Arial" w:hAnsi="Arial" w:cs="Arial"/>
          <w:u w:val="single"/>
        </w:rPr>
        <w:t>coalition-based preferences remain powerful even in the absence of the animosity present in electoral politics</w:t>
      </w:r>
      <w:r w:rsidRPr="002D599E">
        <w:rPr>
          <w:rFonts w:ascii="Arial" w:hAnsi="Arial" w:cs="Arial"/>
          <w:sz w:val="12"/>
        </w:rPr>
        <w:t xml:space="preserve">. Our </w:t>
      </w:r>
      <w:r w:rsidRPr="002D599E">
        <w:rPr>
          <w:rFonts w:ascii="Arial" w:hAnsi="Arial" w:cs="Arial"/>
          <w:u w:val="single"/>
        </w:rPr>
        <w:t xml:space="preserve">research has shown that the simple act of </w:t>
      </w:r>
      <w:r w:rsidRPr="002D599E">
        <w:rPr>
          <w:rFonts w:ascii="Arial" w:hAnsi="Arial" w:cs="Arial"/>
          <w:highlight w:val="green"/>
          <w:u w:val="single"/>
        </w:rPr>
        <w:t xml:space="preserve">placing people on a </w:t>
      </w:r>
      <w:r w:rsidRPr="002D599E">
        <w:rPr>
          <w:rStyle w:val="Emphasis"/>
          <w:rFonts w:ascii="Arial" w:hAnsi="Arial" w:cs="Arial"/>
          <w:highlight w:val="green"/>
        </w:rPr>
        <w:t>mixed-race team</w:t>
      </w:r>
      <w:r w:rsidRPr="002D599E">
        <w:rPr>
          <w:rFonts w:ascii="Arial" w:hAnsi="Arial" w:cs="Arial"/>
          <w:highlight w:val="green"/>
          <w:u w:val="single"/>
        </w:rPr>
        <w:t xml:space="preserve"> can </w:t>
      </w:r>
      <w:r w:rsidRPr="002D599E">
        <w:rPr>
          <w:rStyle w:val="Emphasis"/>
          <w:rFonts w:ascii="Arial" w:hAnsi="Arial" w:cs="Arial"/>
          <w:highlight w:val="green"/>
        </w:rPr>
        <w:t>diminish</w:t>
      </w:r>
      <w:r w:rsidRPr="002D599E">
        <w:rPr>
          <w:rFonts w:ascii="Arial" w:hAnsi="Arial" w:cs="Arial"/>
          <w:u w:val="single"/>
        </w:rPr>
        <w:t xml:space="preserve"> their </w:t>
      </w:r>
      <w:r w:rsidRPr="002D599E">
        <w:rPr>
          <w:rStyle w:val="Emphasis"/>
          <w:rFonts w:ascii="Arial" w:hAnsi="Arial" w:cs="Arial"/>
          <w:highlight w:val="green"/>
        </w:rPr>
        <w:t xml:space="preserve">automatic </w:t>
      </w:r>
      <w:r w:rsidRPr="002D599E">
        <w:rPr>
          <w:rStyle w:val="Emphasis"/>
          <w:rFonts w:ascii="Arial" w:hAnsi="Arial" w:cs="Arial"/>
        </w:rPr>
        <w:t xml:space="preserve">racial </w:t>
      </w:r>
      <w:r w:rsidRPr="002D599E">
        <w:rPr>
          <w:rStyle w:val="Emphasis"/>
          <w:rFonts w:ascii="Arial" w:hAnsi="Arial" w:cs="Arial"/>
          <w:highlight w:val="green"/>
        </w:rPr>
        <w:t>bias.</w:t>
      </w:r>
      <w:r w:rsidRPr="002D599E">
        <w:rPr>
          <w:rFonts w:ascii="Arial" w:hAnsi="Arial" w:cs="Arial"/>
          <w:sz w:val="12"/>
        </w:rPr>
        <w:t xml:space="preserve"> In a series of experiments, </w:t>
      </w:r>
      <w:r w:rsidRPr="002D599E">
        <w:rPr>
          <w:rFonts w:ascii="Arial" w:hAnsi="Arial" w:cs="Arial"/>
          <w:u w:val="single"/>
        </w:rPr>
        <w:t>White participants who were randomly placed on a mixed-race team—the Tigers or Lions—showed little evidence of implicit racial bias</w:t>
      </w:r>
      <w:r w:rsidRPr="002D599E">
        <w:rPr>
          <w:rFonts w:ascii="Arial" w:hAnsi="Arial" w:cs="Arial"/>
          <w:sz w:val="12"/>
        </w:rPr>
        <w:t xml:space="preserve">. </w:t>
      </w:r>
      <w:r w:rsidRPr="002D599E">
        <w:rPr>
          <w:rFonts w:ascii="Arial" w:hAnsi="Arial" w:cs="Arial"/>
          <w:u w:val="single"/>
        </w:rPr>
        <w:t>Merely belonging to a mixed-race team trigged positive automatic associations with all of the members of their own group, irrespective of race</w:t>
      </w:r>
      <w:r w:rsidRPr="002D599E">
        <w:rPr>
          <w:rFonts w:ascii="Arial" w:hAnsi="Arial" w:cs="Arial"/>
          <w:sz w:val="12"/>
        </w:rPr>
        <w:t xml:space="preserve">. </w:t>
      </w:r>
      <w:r w:rsidRPr="002D599E">
        <w:rPr>
          <w:rFonts w:ascii="Arial" w:hAnsi="Arial" w:cs="Arial"/>
          <w:u w:val="single"/>
        </w:rPr>
        <w:t xml:space="preserve">Being a part of one of these seemingly trivial mixed-race groups produced similar effects on brain activity—the </w:t>
      </w:r>
      <w:r w:rsidRPr="002D599E">
        <w:rPr>
          <w:rStyle w:val="Emphasis"/>
          <w:rFonts w:ascii="Arial" w:hAnsi="Arial" w:cs="Arial"/>
        </w:rPr>
        <w:t>amygdala responded</w:t>
      </w:r>
      <w:r w:rsidRPr="002D599E">
        <w:rPr>
          <w:rFonts w:ascii="Arial" w:hAnsi="Arial" w:cs="Arial"/>
          <w:u w:val="single"/>
        </w:rPr>
        <w:t xml:space="preserve"> to </w:t>
      </w:r>
      <w:r w:rsidRPr="002D599E">
        <w:rPr>
          <w:rStyle w:val="Emphasis"/>
          <w:rFonts w:ascii="Arial" w:hAnsi="Arial" w:cs="Arial"/>
        </w:rPr>
        <w:t>team</w:t>
      </w:r>
      <w:r w:rsidRPr="002D599E">
        <w:rPr>
          <w:rFonts w:ascii="Arial" w:hAnsi="Arial" w:cs="Arial"/>
          <w:u w:val="single"/>
        </w:rPr>
        <w:t xml:space="preserve"> membership </w:t>
      </w:r>
      <w:r w:rsidRPr="002D599E">
        <w:rPr>
          <w:rStyle w:val="Emphasis"/>
          <w:rFonts w:ascii="Arial" w:hAnsi="Arial" w:cs="Arial"/>
        </w:rPr>
        <w:t>rather than race</w:t>
      </w:r>
      <w:r w:rsidRPr="002D599E">
        <w:rPr>
          <w:rFonts w:ascii="Arial" w:hAnsi="Arial" w:cs="Arial"/>
          <w:sz w:val="12"/>
        </w:rPr>
        <w:t xml:space="preserve">. Taken together, </w:t>
      </w:r>
      <w:r w:rsidRPr="002D599E">
        <w:rPr>
          <w:rFonts w:ascii="Arial" w:hAnsi="Arial" w:cs="Arial"/>
          <w:u w:val="single"/>
        </w:rPr>
        <w:t>these studies indicate that momentary changes in group membership can override the influence of race on the way we see, think about, and feel toward people who are different from ourselves</w:t>
      </w:r>
      <w:r w:rsidRPr="002D599E">
        <w:rPr>
          <w:rFonts w:ascii="Arial" w:hAnsi="Arial" w:cs="Arial"/>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w:t>
      </w:r>
      <w:proofErr w:type="gramStart"/>
      <w:r w:rsidRPr="002D599E">
        <w:rPr>
          <w:rFonts w:ascii="Arial" w:hAnsi="Arial" w:cs="Arial"/>
          <w:sz w:val="12"/>
        </w:rPr>
        <w:t>group</w:t>
      </w:r>
      <w:proofErr w:type="gramEnd"/>
      <w:r w:rsidRPr="002D599E">
        <w:rPr>
          <w:rFonts w:ascii="Arial" w:hAnsi="Arial" w:cs="Arial"/>
          <w:sz w:val="12"/>
        </w:rPr>
        <w:t xml:space="preserve"> we are motivated to answer two questions as quickly as possible: “is this person a friend or foe?” and “are they capable of enacting their intentions toward me?” In other words, once we have determined that someone is a member of an out-group, we need to </w:t>
      </w:r>
      <w:r w:rsidRPr="002D599E">
        <w:rPr>
          <w:rFonts w:ascii="Arial" w:hAnsi="Arial" w:cs="Arial"/>
          <w:sz w:val="12"/>
        </w:rPr>
        <w:lastRenderedPageBreak/>
        <w:t xml:space="preserve">determine what kind? The nature of the relations between groups—are we cooperative, competitive, or </w:t>
      </w:r>
      <w:proofErr w:type="gramStart"/>
      <w:r w:rsidRPr="002D599E">
        <w:rPr>
          <w:rFonts w:ascii="Arial" w:hAnsi="Arial" w:cs="Arial"/>
          <w:sz w:val="12"/>
        </w:rPr>
        <w:t>neither?—</w:t>
      </w:r>
      <w:proofErr w:type="gramEnd"/>
      <w:r w:rsidRPr="002D599E">
        <w:rPr>
          <w:rFonts w:ascii="Arial" w:hAnsi="Arial" w:cs="Arial"/>
          <w:sz w:val="12"/>
        </w:rPr>
        <w:t xml:space="preserve">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2D599E">
        <w:rPr>
          <w:rFonts w:ascii="Arial" w:hAnsi="Arial" w:cs="Arial"/>
          <w:u w:val="single"/>
        </w:rPr>
        <w:t>Just as a particular person’s group membership can be flexible, so too are the relations between groups. Groups that have previously had cordial relations may become rivals (and vice versa)</w:t>
      </w:r>
      <w:r w:rsidRPr="002D599E">
        <w:rPr>
          <w:rFonts w:ascii="Arial" w:hAnsi="Arial" w:cs="Arial"/>
          <w:sz w:val="12"/>
        </w:rPr>
        <w:t xml:space="preserve">. Indeed, </w:t>
      </w:r>
      <w:proofErr w:type="gramStart"/>
      <w:r w:rsidRPr="002D599E">
        <w:rPr>
          <w:rStyle w:val="Emphasis"/>
          <w:rFonts w:ascii="Arial" w:hAnsi="Arial" w:cs="Arial"/>
        </w:rPr>
        <w:t>psychological</w:t>
      </w:r>
      <w:proofErr w:type="gramEnd"/>
      <w:r w:rsidRPr="002D599E">
        <w:rPr>
          <w:rStyle w:val="Emphasis"/>
          <w:rFonts w:ascii="Arial" w:hAnsi="Arial" w:cs="Arial"/>
        </w:rPr>
        <w:t xml:space="preserve"> and biological </w:t>
      </w:r>
      <w:r w:rsidRPr="002D599E">
        <w:rPr>
          <w:rStyle w:val="Emphasis"/>
          <w:rFonts w:ascii="Arial" w:hAnsi="Arial" w:cs="Arial"/>
          <w:highlight w:val="green"/>
        </w:rPr>
        <w:t>responses</w:t>
      </w:r>
      <w:r w:rsidRPr="002D599E">
        <w:rPr>
          <w:rFonts w:ascii="Arial" w:hAnsi="Arial" w:cs="Arial"/>
          <w:highlight w:val="green"/>
          <w:u w:val="single"/>
        </w:rPr>
        <w:t xml:space="preserve"> to out-group members </w:t>
      </w:r>
      <w:r w:rsidRPr="002D599E">
        <w:rPr>
          <w:rStyle w:val="Emphasis"/>
          <w:rFonts w:ascii="Arial" w:hAnsi="Arial" w:cs="Arial"/>
          <w:highlight w:val="green"/>
        </w:rPr>
        <w:t>can change</w:t>
      </w:r>
      <w:r w:rsidRPr="002D599E">
        <w:rPr>
          <w:rFonts w:ascii="Arial" w:hAnsi="Arial" w:cs="Arial"/>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2D599E">
        <w:rPr>
          <w:rFonts w:ascii="Arial" w:hAnsi="Arial" w:cs="Arial"/>
          <w:u w:val="single"/>
        </w:rPr>
        <w:t xml:space="preserve">all out-groups are treated the same: some elicit indifference whereas others become targets of antipathy. Stereotypically threatening groups are especially likely to be targeted with violence, but those </w:t>
      </w:r>
      <w:r w:rsidRPr="002D599E">
        <w:rPr>
          <w:rStyle w:val="Emphasis"/>
          <w:rFonts w:ascii="Arial" w:hAnsi="Arial" w:cs="Arial"/>
          <w:highlight w:val="green"/>
        </w:rPr>
        <w:t>stereotypes can be tempered</w:t>
      </w:r>
      <w:r w:rsidRPr="002D599E">
        <w:rPr>
          <w:rFonts w:ascii="Arial" w:hAnsi="Arial" w:cs="Arial"/>
          <w:highlight w:val="green"/>
          <w:u w:val="single"/>
        </w:rPr>
        <w:t xml:space="preserve"> with </w:t>
      </w:r>
      <w:r w:rsidRPr="002D599E">
        <w:rPr>
          <w:rStyle w:val="Emphasis"/>
          <w:rFonts w:ascii="Arial" w:hAnsi="Arial" w:cs="Arial"/>
          <w:highlight w:val="green"/>
        </w:rPr>
        <w:t>other info</w:t>
      </w:r>
      <w:r w:rsidRPr="002D599E">
        <w:rPr>
          <w:rFonts w:ascii="Arial" w:hAnsi="Arial" w:cs="Arial"/>
          <w:u w:val="single"/>
        </w:rPr>
        <w:t>rmation.</w:t>
      </w:r>
      <w:r w:rsidRPr="002D599E">
        <w:rPr>
          <w:rFonts w:ascii="Arial" w:hAnsi="Arial" w:cs="Arial"/>
          <w:sz w:val="12"/>
        </w:rPr>
        <w:t xml:space="preserve"> </w:t>
      </w:r>
      <w:r w:rsidRPr="002D599E">
        <w:rPr>
          <w:rFonts w:ascii="Arial" w:hAnsi="Arial" w:cs="Arial"/>
          <w:highlight w:val="green"/>
          <w:u w:val="single"/>
        </w:rPr>
        <w:t xml:space="preserve">If </w:t>
      </w:r>
      <w:r w:rsidRPr="002D599E">
        <w:rPr>
          <w:rFonts w:ascii="Arial" w:hAnsi="Arial" w:cs="Arial"/>
          <w:u w:val="single"/>
        </w:rPr>
        <w:t xml:space="preserve">perceptions of intergroup relations can be changed, </w:t>
      </w:r>
      <w:r w:rsidRPr="002D599E">
        <w:rPr>
          <w:rFonts w:ascii="Arial" w:hAnsi="Arial" w:cs="Arial"/>
          <w:highlight w:val="green"/>
          <w:u w:val="single"/>
        </w:rPr>
        <w:t>individuals</w:t>
      </w:r>
      <w:r w:rsidRPr="002D599E">
        <w:rPr>
          <w:rFonts w:ascii="Arial" w:hAnsi="Arial" w:cs="Arial"/>
          <w:u w:val="single"/>
        </w:rPr>
        <w:t xml:space="preserve"> may </w:t>
      </w:r>
      <w:r w:rsidRPr="002D599E">
        <w:rPr>
          <w:rFonts w:ascii="Arial" w:hAnsi="Arial" w:cs="Arial"/>
          <w:highlight w:val="green"/>
          <w:u w:val="single"/>
        </w:rPr>
        <w:t>overcome hostility</w:t>
      </w:r>
      <w:r w:rsidRPr="002D599E">
        <w:rPr>
          <w:rFonts w:ascii="Arial" w:hAnsi="Arial" w:cs="Arial"/>
          <w:u w:val="single"/>
        </w:rPr>
        <w:t xml:space="preserve"> toward perceived foes </w:t>
      </w:r>
      <w:r w:rsidRPr="002D599E">
        <w:rPr>
          <w:rFonts w:ascii="Arial" w:hAnsi="Arial" w:cs="Arial"/>
          <w:highlight w:val="green"/>
          <w:u w:val="single"/>
        </w:rPr>
        <w:t xml:space="preserve">and become more responsive </w:t>
      </w:r>
      <w:r w:rsidRPr="002D599E">
        <w:rPr>
          <w:rFonts w:ascii="Arial" w:hAnsi="Arial" w:cs="Arial"/>
          <w:u w:val="single"/>
        </w:rPr>
        <w:t>to one another’s grievances.</w:t>
      </w:r>
      <w:r w:rsidRPr="002D599E">
        <w:rPr>
          <w:rFonts w:ascii="Arial" w:hAnsi="Arial" w:cs="Arial"/>
          <w:sz w:val="12"/>
        </w:rPr>
        <w:t xml:space="preserve"> </w:t>
      </w:r>
      <w:r w:rsidRPr="002D599E">
        <w:rPr>
          <w:rFonts w:ascii="Arial" w:hAnsi="Arial" w:cs="Arial"/>
          <w:highlight w:val="green"/>
          <w:u w:val="single"/>
        </w:rPr>
        <w:t xml:space="preserve">The </w:t>
      </w:r>
      <w:r w:rsidRPr="002D599E">
        <w:rPr>
          <w:rStyle w:val="Emphasis"/>
          <w:rFonts w:ascii="Arial" w:hAnsi="Arial" w:cs="Arial"/>
          <w:highlight w:val="green"/>
        </w:rPr>
        <w:t>flexible nature</w:t>
      </w:r>
      <w:r w:rsidRPr="002D599E">
        <w:rPr>
          <w:rFonts w:ascii="Arial" w:hAnsi="Arial" w:cs="Arial"/>
          <w:u w:val="single"/>
        </w:rPr>
        <w:t xml:space="preserve"> of both group membership and intergroup relations </w:t>
      </w:r>
      <w:r w:rsidRPr="002D599E">
        <w:rPr>
          <w:rFonts w:ascii="Arial" w:hAnsi="Arial" w:cs="Arial"/>
          <w:highlight w:val="green"/>
          <w:u w:val="single"/>
        </w:rPr>
        <w:t>offers reason to be</w:t>
      </w:r>
      <w:r w:rsidRPr="002D599E">
        <w:rPr>
          <w:rFonts w:ascii="Arial" w:hAnsi="Arial" w:cs="Arial"/>
          <w:sz w:val="12"/>
        </w:rPr>
        <w:t xml:space="preserve"> cautiously </w:t>
      </w:r>
      <w:r w:rsidRPr="002D599E">
        <w:rPr>
          <w:rStyle w:val="Emphasis"/>
          <w:rFonts w:ascii="Arial" w:hAnsi="Arial" w:cs="Arial"/>
          <w:highlight w:val="green"/>
        </w:rPr>
        <w:t>optimistic</w:t>
      </w:r>
      <w:r w:rsidRPr="002D599E">
        <w:rPr>
          <w:rFonts w:ascii="Arial" w:hAnsi="Arial" w:cs="Arial"/>
          <w:highlight w:val="green"/>
          <w:u w:val="single"/>
        </w:rPr>
        <w:t xml:space="preserve"> about </w:t>
      </w:r>
      <w:r w:rsidRPr="002D599E">
        <w:rPr>
          <w:rFonts w:ascii="Arial" w:hAnsi="Arial" w:cs="Arial"/>
          <w:u w:val="single"/>
        </w:rPr>
        <w:t xml:space="preserve">the potential for greater </w:t>
      </w:r>
      <w:r w:rsidRPr="002D599E">
        <w:rPr>
          <w:rFonts w:ascii="Arial" w:hAnsi="Arial" w:cs="Arial"/>
          <w:highlight w:val="green"/>
          <w:u w:val="single"/>
        </w:rPr>
        <w:t>coop</w:t>
      </w:r>
      <w:r w:rsidRPr="002D599E">
        <w:rPr>
          <w:rFonts w:ascii="Arial" w:hAnsi="Arial" w:cs="Arial"/>
          <w:u w:val="single"/>
        </w:rPr>
        <w:t xml:space="preserve">eration </w:t>
      </w:r>
      <w:r w:rsidRPr="002D599E">
        <w:rPr>
          <w:rFonts w:ascii="Arial" w:hAnsi="Arial" w:cs="Arial"/>
          <w:highlight w:val="green"/>
          <w:u w:val="single"/>
        </w:rPr>
        <w:t>among groups in conflict</w:t>
      </w:r>
      <w:r w:rsidRPr="002D599E">
        <w:rPr>
          <w:rFonts w:ascii="Arial" w:hAnsi="Arial" w:cs="Arial"/>
          <w:sz w:val="12"/>
        </w:rPr>
        <w:t xml:space="preserve"> (be they black versus white or citizens versus police). </w:t>
      </w:r>
      <w:r w:rsidRPr="002D599E">
        <w:rPr>
          <w:rStyle w:val="Emphasis"/>
          <w:rFonts w:ascii="Arial" w:hAnsi="Arial" w:cs="Arial"/>
          <w:highlight w:val="green"/>
        </w:rPr>
        <w:t xml:space="preserve">One strategy is to bring </w:t>
      </w:r>
      <w:r w:rsidRPr="002D599E">
        <w:rPr>
          <w:rStyle w:val="Emphasis"/>
          <w:rFonts w:ascii="Arial" w:hAnsi="Arial" w:cs="Arial"/>
        </w:rPr>
        <w:t xml:space="preserve">multiple </w:t>
      </w:r>
      <w:r w:rsidRPr="002D599E">
        <w:rPr>
          <w:rStyle w:val="Emphasis"/>
          <w:rFonts w:ascii="Arial" w:hAnsi="Arial" w:cs="Arial"/>
          <w:highlight w:val="green"/>
        </w:rPr>
        <w:t>groups together around a common goal</w:t>
      </w:r>
      <w:r w:rsidRPr="002D599E">
        <w:rPr>
          <w:rFonts w:ascii="Arial" w:hAnsi="Arial" w:cs="Arial"/>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2D599E">
        <w:rPr>
          <w:rFonts w:ascii="Arial" w:hAnsi="Arial" w:cs="Arial"/>
          <w:highlight w:val="green"/>
          <w:u w:val="single"/>
        </w:rPr>
        <w:t xml:space="preserve">creating </w:t>
      </w:r>
      <w:r w:rsidRPr="002D599E">
        <w:rPr>
          <w:rFonts w:ascii="Arial" w:hAnsi="Arial" w:cs="Arial"/>
          <w:u w:val="single"/>
        </w:rPr>
        <w:t xml:space="preserve">a sense of </w:t>
      </w:r>
      <w:r w:rsidRPr="002D599E">
        <w:rPr>
          <w:rStyle w:val="Emphasis"/>
          <w:rFonts w:ascii="Arial" w:hAnsi="Arial" w:cs="Arial"/>
          <w:highlight w:val="green"/>
        </w:rPr>
        <w:t>cohesion</w:t>
      </w:r>
      <w:r w:rsidRPr="002D599E">
        <w:rPr>
          <w:rFonts w:ascii="Arial" w:hAnsi="Arial" w:cs="Arial"/>
          <w:u w:val="single"/>
        </w:rPr>
        <w:t xml:space="preserve"> between two competitive groups </w:t>
      </w:r>
      <w:r w:rsidRPr="002D599E">
        <w:rPr>
          <w:rFonts w:ascii="Arial" w:hAnsi="Arial" w:cs="Arial"/>
          <w:highlight w:val="green"/>
          <w:u w:val="single"/>
        </w:rPr>
        <w:t>can increase empathy</w:t>
      </w:r>
      <w:r w:rsidRPr="002D599E">
        <w:rPr>
          <w:rFonts w:ascii="Arial" w:hAnsi="Arial" w:cs="Arial"/>
          <w:u w:val="single"/>
        </w:rPr>
        <w:t xml:space="preserve"> for the suffering of our rivals</w:t>
      </w:r>
      <w:r w:rsidRPr="002D599E">
        <w:rPr>
          <w:rFonts w:ascii="Arial" w:hAnsi="Arial" w:cs="Arial"/>
          <w:sz w:val="12"/>
        </w:rPr>
        <w:t xml:space="preserve">. </w:t>
      </w:r>
      <w:r w:rsidRPr="002D599E">
        <w:rPr>
          <w:rFonts w:ascii="Arial" w:hAnsi="Arial" w:cs="Arial"/>
          <w:highlight w:val="green"/>
          <w:u w:val="single"/>
        </w:rPr>
        <w:t>These</w:t>
      </w:r>
      <w:r w:rsidRPr="002D599E">
        <w:rPr>
          <w:rFonts w:ascii="Arial" w:hAnsi="Arial" w:cs="Arial"/>
          <w:sz w:val="12"/>
        </w:rPr>
        <w:t xml:space="preserve"> sorts of </w:t>
      </w:r>
      <w:r w:rsidRPr="002D599E">
        <w:rPr>
          <w:rFonts w:ascii="Arial" w:hAnsi="Arial" w:cs="Arial"/>
          <w:u w:val="single"/>
        </w:rPr>
        <w:t>strategies</w:t>
      </w:r>
      <w:r w:rsidRPr="002D599E">
        <w:rPr>
          <w:rFonts w:ascii="Arial" w:hAnsi="Arial" w:cs="Arial"/>
          <w:sz w:val="12"/>
        </w:rPr>
        <w:t xml:space="preserve"> can help </w:t>
      </w:r>
      <w:r w:rsidRPr="002D599E">
        <w:rPr>
          <w:rFonts w:ascii="Arial" w:hAnsi="Arial" w:cs="Arial"/>
          <w:highlight w:val="green"/>
          <w:u w:val="single"/>
        </w:rPr>
        <w:t>reduce aggression toward</w:t>
      </w:r>
      <w:r w:rsidRPr="002D599E">
        <w:rPr>
          <w:rFonts w:ascii="Arial" w:hAnsi="Arial" w:cs="Arial"/>
          <w:u w:val="single"/>
        </w:rPr>
        <w:t xml:space="preserve"> hostile </w:t>
      </w:r>
      <w:r w:rsidRPr="002D599E">
        <w:rPr>
          <w:rFonts w:ascii="Arial" w:hAnsi="Arial" w:cs="Arial"/>
          <w:highlight w:val="green"/>
          <w:u w:val="single"/>
        </w:rPr>
        <w:t>out-groups,</w:t>
      </w:r>
      <w:r w:rsidRPr="002D599E">
        <w:rPr>
          <w:rFonts w:ascii="Arial" w:hAnsi="Arial" w:cs="Arial"/>
          <w:u w:val="single"/>
        </w:rPr>
        <w:t xml:space="preserve"> </w:t>
      </w:r>
      <w:r w:rsidRPr="002D599E">
        <w:rPr>
          <w:rFonts w:ascii="Arial" w:hAnsi="Arial" w:cs="Arial"/>
          <w:highlight w:val="green"/>
          <w:u w:val="single"/>
        </w:rPr>
        <w:t xml:space="preserve">which is </w:t>
      </w:r>
      <w:r w:rsidRPr="002D599E">
        <w:rPr>
          <w:rStyle w:val="Emphasis"/>
          <w:rFonts w:ascii="Arial" w:hAnsi="Arial" w:cs="Arial"/>
          <w:highlight w:val="green"/>
        </w:rPr>
        <w:t>critical for</w:t>
      </w:r>
      <w:r w:rsidRPr="002D599E">
        <w:rPr>
          <w:rStyle w:val="Emphasis"/>
          <w:rFonts w:ascii="Arial" w:hAnsi="Arial" w:cs="Arial"/>
        </w:rPr>
        <w:t xml:space="preserve"> creating more opportunities for </w:t>
      </w:r>
      <w:r w:rsidRPr="002D599E">
        <w:rPr>
          <w:rStyle w:val="Emphasis"/>
          <w:rFonts w:ascii="Arial" w:hAnsi="Arial" w:cs="Arial"/>
          <w:highlight w:val="green"/>
        </w:rPr>
        <w:t>constructive dialogue addressing</w:t>
      </w:r>
      <w:r w:rsidRPr="002D599E">
        <w:rPr>
          <w:rStyle w:val="Emphasis"/>
          <w:rFonts w:ascii="Arial" w:hAnsi="Arial" w:cs="Arial"/>
        </w:rPr>
        <w:t xml:space="preserve"> greater social </w:t>
      </w:r>
      <w:r w:rsidRPr="002D599E">
        <w:rPr>
          <w:rStyle w:val="Emphasis"/>
          <w:rFonts w:ascii="Arial" w:hAnsi="Arial" w:cs="Arial"/>
          <w:highlight w:val="green"/>
        </w:rPr>
        <w:t>injustices.</w:t>
      </w:r>
      <w:r w:rsidRPr="002D599E">
        <w:rPr>
          <w:rStyle w:val="Emphasis"/>
          <w:rFonts w:ascii="Arial" w:hAnsi="Arial" w:cs="Arial"/>
        </w:rPr>
        <w:t xml:space="preserve"> </w:t>
      </w:r>
      <w:r w:rsidRPr="002D599E">
        <w:rPr>
          <w:rFonts w:ascii="Arial" w:hAnsi="Arial" w:cs="Arial"/>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2D599E">
        <w:rPr>
          <w:rFonts w:ascii="Arial" w:hAnsi="Arial" w:cs="Arial"/>
          <w:u w:val="single"/>
        </w:rPr>
        <w:t>Even in cases where it isn’t possible to create a common identity among groups in conflict, it may be possible to blur the boundaries between groups</w:t>
      </w:r>
      <w:r w:rsidRPr="002D599E">
        <w:rPr>
          <w:rFonts w:ascii="Arial" w:hAnsi="Arial" w:cs="Arial"/>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2D599E">
        <w:rPr>
          <w:rFonts w:ascii="Arial" w:hAnsi="Arial" w:cs="Arial"/>
          <w:u w:val="single"/>
        </w:rPr>
        <w:t>we</w:t>
      </w:r>
      <w:r w:rsidRPr="002D599E">
        <w:rPr>
          <w:rFonts w:ascii="Arial" w:hAnsi="Arial" w:cs="Arial"/>
          <w:sz w:val="12"/>
        </w:rPr>
        <w:t xml:space="preserve">, as a society, </w:t>
      </w:r>
      <w:r w:rsidRPr="002D599E">
        <w:rPr>
          <w:rFonts w:ascii="Arial" w:hAnsi="Arial" w:cs="Arial"/>
          <w:u w:val="single"/>
        </w:rPr>
        <w:t>have a responsibility to reduce prejudice and discrimination</w:t>
      </w:r>
      <w:r w:rsidRPr="002D599E">
        <w:rPr>
          <w:rFonts w:ascii="Arial" w:hAnsi="Arial" w:cs="Arial"/>
          <w:sz w:val="12"/>
        </w:rPr>
        <w:t xml:space="preserve">. These recent </w:t>
      </w:r>
      <w:r w:rsidRPr="002D599E">
        <w:rPr>
          <w:rStyle w:val="Emphasis"/>
          <w:rFonts w:ascii="Arial" w:hAnsi="Arial" w:cs="Arial"/>
        </w:rPr>
        <w:t>findings from psychology and neuroscience indicate that we, as individuals, possess this capacity</w:t>
      </w:r>
      <w:r w:rsidRPr="002D599E">
        <w:rPr>
          <w:rFonts w:ascii="Arial" w:hAnsi="Arial" w:cs="Arial"/>
          <w:sz w:val="12"/>
        </w:rPr>
        <w:t xml:space="preserve">. </w:t>
      </w:r>
      <w:proofErr w:type="gramStart"/>
      <w:r w:rsidRPr="002D599E">
        <w:rPr>
          <w:rFonts w:ascii="Arial" w:hAnsi="Arial" w:cs="Arial"/>
          <w:sz w:val="12"/>
        </w:rPr>
        <w:t>Of course</w:t>
      </w:r>
      <w:proofErr w:type="gramEnd"/>
      <w:r w:rsidRPr="002D599E">
        <w:rPr>
          <w:rFonts w:ascii="Arial" w:hAnsi="Arial" w:cs="Arial"/>
          <w:sz w:val="12"/>
        </w:rPr>
        <w:t xml:space="preserv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2D599E">
        <w:rPr>
          <w:rFonts w:ascii="Arial" w:hAnsi="Arial" w:cs="Arial"/>
          <w:u w:val="single"/>
        </w:rPr>
        <w:t xml:space="preserve">Ultimately, </w:t>
      </w:r>
      <w:r w:rsidRPr="002D599E">
        <w:rPr>
          <w:rFonts w:ascii="Arial" w:hAnsi="Arial" w:cs="Arial"/>
          <w:highlight w:val="green"/>
          <w:u w:val="single"/>
        </w:rPr>
        <w:t xml:space="preserve">only </w:t>
      </w:r>
      <w:r w:rsidRPr="002D599E">
        <w:rPr>
          <w:rStyle w:val="Emphasis"/>
          <w:rFonts w:ascii="Arial" w:hAnsi="Arial" w:cs="Arial"/>
          <w:highlight w:val="green"/>
        </w:rPr>
        <w:t>collective action</w:t>
      </w:r>
      <w:r w:rsidRPr="002D599E">
        <w:rPr>
          <w:rFonts w:ascii="Arial" w:hAnsi="Arial" w:cs="Arial"/>
          <w:highlight w:val="green"/>
          <w:u w:val="single"/>
        </w:rPr>
        <w:t xml:space="preserve"> and </w:t>
      </w:r>
      <w:r w:rsidRPr="002D599E">
        <w:rPr>
          <w:rStyle w:val="Emphasis"/>
          <w:rFonts w:ascii="Arial" w:hAnsi="Arial" w:cs="Arial"/>
          <w:highlight w:val="green"/>
        </w:rPr>
        <w:t>institutional evolution</w:t>
      </w:r>
      <w:r w:rsidRPr="002D599E">
        <w:rPr>
          <w:rFonts w:ascii="Arial" w:hAnsi="Arial" w:cs="Arial"/>
          <w:highlight w:val="green"/>
          <w:u w:val="single"/>
        </w:rPr>
        <w:t xml:space="preserve"> can address systemic racism</w:t>
      </w:r>
      <w:r w:rsidRPr="002D599E">
        <w:rPr>
          <w:rFonts w:ascii="Arial" w:hAnsi="Arial" w:cs="Arial"/>
          <w:sz w:val="12"/>
        </w:rPr>
        <w:t xml:space="preserve">. </w:t>
      </w:r>
      <w:r w:rsidRPr="002D599E">
        <w:rPr>
          <w:rFonts w:ascii="Arial" w:hAnsi="Arial" w:cs="Arial"/>
          <w:highlight w:val="green"/>
          <w:u w:val="single"/>
        </w:rPr>
        <w:t>The science is clear</w:t>
      </w:r>
      <w:r w:rsidRPr="002D599E">
        <w:rPr>
          <w:rFonts w:ascii="Arial" w:hAnsi="Arial" w:cs="Arial"/>
          <w:u w:val="single"/>
        </w:rPr>
        <w:t xml:space="preserve"> on one thing, though: </w:t>
      </w:r>
      <w:r w:rsidRPr="002D599E">
        <w:rPr>
          <w:rStyle w:val="Emphasis"/>
          <w:rFonts w:ascii="Arial" w:hAnsi="Arial" w:cs="Arial"/>
          <w:highlight w:val="green"/>
        </w:rPr>
        <w:t>individual bias and discrimination are changeable</w:t>
      </w:r>
      <w:r w:rsidRPr="002D599E">
        <w:rPr>
          <w:rFonts w:ascii="Arial" w:hAnsi="Arial" w:cs="Arial"/>
          <w:u w:val="single"/>
        </w:rPr>
        <w:t>.</w:t>
      </w:r>
      <w:r w:rsidRPr="002D599E">
        <w:rPr>
          <w:rFonts w:ascii="Arial" w:hAnsi="Arial" w:cs="Arial"/>
          <w:sz w:val="12"/>
        </w:rPr>
        <w:t xml:space="preserve"> </w:t>
      </w:r>
      <w:r w:rsidRPr="002D599E">
        <w:rPr>
          <w:rFonts w:ascii="Arial" w:hAnsi="Arial" w:cs="Arial"/>
          <w:highlight w:val="green"/>
          <w:u w:val="single"/>
        </w:rPr>
        <w:t>Race-based prejudice</w:t>
      </w:r>
      <w:r w:rsidRPr="002D599E">
        <w:rPr>
          <w:rFonts w:ascii="Arial" w:hAnsi="Arial" w:cs="Arial"/>
          <w:u w:val="single"/>
        </w:rPr>
        <w:t xml:space="preserve"> and discrimination, in particular, </w:t>
      </w:r>
      <w:r w:rsidRPr="002D599E">
        <w:rPr>
          <w:rFonts w:ascii="Arial" w:hAnsi="Arial" w:cs="Arial"/>
          <w:highlight w:val="green"/>
          <w:u w:val="single"/>
        </w:rPr>
        <w:t xml:space="preserve">are </w:t>
      </w:r>
      <w:r w:rsidRPr="002D599E">
        <w:rPr>
          <w:rStyle w:val="Emphasis"/>
          <w:rFonts w:ascii="Arial" w:hAnsi="Arial" w:cs="Arial"/>
          <w:highlight w:val="green"/>
        </w:rPr>
        <w:t>created and reinforced by</w:t>
      </w:r>
      <w:r w:rsidRPr="002D599E">
        <w:rPr>
          <w:rFonts w:ascii="Arial" w:hAnsi="Arial" w:cs="Arial"/>
          <w:u w:val="single"/>
        </w:rPr>
        <w:t xml:space="preserve"> many </w:t>
      </w:r>
      <w:r w:rsidRPr="002D599E">
        <w:rPr>
          <w:rStyle w:val="Emphasis"/>
          <w:rFonts w:ascii="Arial" w:hAnsi="Arial" w:cs="Arial"/>
          <w:highlight w:val="green"/>
        </w:rPr>
        <w:t>social factors,</w:t>
      </w:r>
      <w:r w:rsidRPr="002D599E">
        <w:rPr>
          <w:rFonts w:ascii="Arial" w:hAnsi="Arial" w:cs="Arial"/>
          <w:u w:val="single"/>
        </w:rPr>
        <w:t xml:space="preserve"> but they are </w:t>
      </w:r>
      <w:r w:rsidRPr="002D599E">
        <w:rPr>
          <w:rStyle w:val="Emphasis"/>
          <w:rFonts w:ascii="Arial" w:hAnsi="Arial" w:cs="Arial"/>
          <w:highlight w:val="green"/>
        </w:rPr>
        <w:t>not inevitable consequences of</w:t>
      </w:r>
      <w:r w:rsidRPr="002D599E">
        <w:rPr>
          <w:rFonts w:ascii="Arial" w:hAnsi="Arial" w:cs="Arial"/>
          <w:u w:val="single"/>
        </w:rPr>
        <w:t xml:space="preserve"> our </w:t>
      </w:r>
      <w:r w:rsidRPr="002D599E">
        <w:rPr>
          <w:rStyle w:val="Emphasis"/>
          <w:rFonts w:ascii="Arial" w:hAnsi="Arial" w:cs="Arial"/>
          <w:highlight w:val="green"/>
        </w:rPr>
        <w:t>biology</w:t>
      </w:r>
      <w:r w:rsidRPr="002D599E">
        <w:rPr>
          <w:rFonts w:ascii="Arial" w:hAnsi="Arial" w:cs="Arial"/>
          <w:b/>
          <w:sz w:val="12"/>
        </w:rPr>
        <w:t>.</w:t>
      </w:r>
      <w:r w:rsidRPr="002D599E">
        <w:rPr>
          <w:rFonts w:ascii="Arial" w:hAnsi="Arial" w:cs="Arial"/>
          <w:sz w:val="12"/>
        </w:rPr>
        <w:t xml:space="preserve"> Perhaps understanding how coalitional thinking impacts</w:t>
      </w:r>
    </w:p>
    <w:p w14:paraId="558C55B8" w14:textId="77777777" w:rsidR="000C2E0B" w:rsidRPr="002D599E" w:rsidRDefault="000C2E0B" w:rsidP="000C2E0B">
      <w:pPr>
        <w:pStyle w:val="Heading4"/>
        <w:rPr>
          <w:rFonts w:ascii="Arial" w:hAnsi="Arial" w:cs="Arial"/>
        </w:rPr>
      </w:pPr>
      <w:r w:rsidRPr="002D599E">
        <w:rPr>
          <w:rFonts w:ascii="Arial" w:hAnsi="Arial" w:cs="Arial"/>
        </w:rPr>
        <w:lastRenderedPageBreak/>
        <w:t xml:space="preserve">Their account of hope overgeneralizes – they are right about the problem with absolute faith in the government, but that’s not our argument – a </w:t>
      </w:r>
      <w:r w:rsidRPr="002D599E">
        <w:rPr>
          <w:rFonts w:ascii="Arial" w:hAnsi="Arial" w:cs="Arial"/>
          <w:u w:val="single"/>
        </w:rPr>
        <w:t>pragmatic</w:t>
      </w:r>
      <w:r w:rsidRPr="002D599E">
        <w:rPr>
          <w:rFonts w:ascii="Arial" w:hAnsi="Arial" w:cs="Arial"/>
        </w:rPr>
        <w:t xml:space="preserve"> understanding of hope as </w:t>
      </w:r>
      <w:r w:rsidRPr="002D599E">
        <w:rPr>
          <w:rFonts w:ascii="Arial" w:hAnsi="Arial" w:cs="Arial"/>
          <w:u w:val="single"/>
        </w:rPr>
        <w:t>inseparable from political life</w:t>
      </w:r>
      <w:r w:rsidRPr="002D599E">
        <w:rPr>
          <w:rFonts w:ascii="Arial" w:hAnsi="Arial" w:cs="Arial"/>
        </w:rPr>
        <w:t xml:space="preserve"> is key to build personal identity </w:t>
      </w:r>
    </w:p>
    <w:p w14:paraId="03C16178" w14:textId="77777777" w:rsidR="000C2E0B" w:rsidRPr="002D599E" w:rsidRDefault="000C2E0B" w:rsidP="000C2E0B">
      <w:pPr>
        <w:rPr>
          <w:rFonts w:ascii="Arial" w:hAnsi="Arial" w:cs="Arial"/>
        </w:rPr>
      </w:pPr>
      <w:proofErr w:type="spellStart"/>
      <w:r w:rsidRPr="002D599E">
        <w:rPr>
          <w:rStyle w:val="Style13ptBold"/>
          <w:rFonts w:ascii="Arial" w:hAnsi="Arial" w:cs="Arial"/>
        </w:rPr>
        <w:t>Stitzlein</w:t>
      </w:r>
      <w:proofErr w:type="spellEnd"/>
      <w:r w:rsidRPr="002D599E">
        <w:rPr>
          <w:rStyle w:val="Style13ptBold"/>
          <w:rFonts w:ascii="Arial" w:hAnsi="Arial" w:cs="Arial"/>
        </w:rPr>
        <w:t xml:space="preserve"> ’18</w:t>
      </w:r>
      <w:r w:rsidRPr="002D599E">
        <w:rPr>
          <w:rFonts w:ascii="Arial" w:hAnsi="Arial" w:cs="Arial"/>
        </w:rPr>
        <w:t xml:space="preserve"> – Professor, University of Cincinnati School of Education and Affiliate, Philosophy, citing </w:t>
      </w:r>
      <w:proofErr w:type="gramStart"/>
      <w:r w:rsidRPr="002D599E">
        <w:rPr>
          <w:rFonts w:ascii="Arial" w:hAnsi="Arial" w:cs="Arial"/>
        </w:rPr>
        <w:t>Warren  (</w:t>
      </w:r>
      <w:proofErr w:type="gramEnd"/>
      <w:r w:rsidRPr="002D599E">
        <w:rPr>
          <w:rFonts w:ascii="Arial" w:hAnsi="Arial" w:cs="Arial"/>
        </w:rPr>
        <w:t xml:space="preserve">Sarah M., “Hoping and Democracy,” Contemporary Pragmatism 15 (2018), </w:t>
      </w:r>
      <w:proofErr w:type="spellStart"/>
      <w:r w:rsidRPr="002D599E">
        <w:rPr>
          <w:rFonts w:ascii="Arial" w:hAnsi="Arial" w:cs="Arial"/>
        </w:rPr>
        <w:t>doi</w:t>
      </w:r>
      <w:proofErr w:type="spellEnd"/>
      <w:r w:rsidRPr="002D599E">
        <w:rPr>
          <w:rFonts w:ascii="Arial" w:hAnsi="Arial" w:cs="Arial"/>
        </w:rPr>
        <w:t xml:space="preserve"> 10.1163/18758185-01502004, date accessed: 8.20.18, pgs. 228-250)</w:t>
      </w:r>
    </w:p>
    <w:p w14:paraId="2CC4E21B" w14:textId="77777777" w:rsidR="000C2E0B" w:rsidRPr="002D599E" w:rsidRDefault="000C2E0B" w:rsidP="000C2E0B">
      <w:pPr>
        <w:rPr>
          <w:rStyle w:val="StyleUnderline"/>
          <w:rFonts w:ascii="Arial" w:hAnsi="Arial" w:cs="Arial"/>
        </w:rPr>
      </w:pPr>
      <w:r w:rsidRPr="002D599E">
        <w:rPr>
          <w:rStyle w:val="StyleUnderline"/>
          <w:rFonts w:ascii="Arial" w:hAnsi="Arial" w:cs="Arial"/>
          <w:highlight w:val="green"/>
        </w:rPr>
        <w:t>What ought I hope for</w:t>
      </w:r>
      <w:r w:rsidRPr="002D599E">
        <w:rPr>
          <w:rFonts w:ascii="Arial" w:hAnsi="Arial" w:cs="Arial"/>
          <w:sz w:val="16"/>
          <w:highlight w:val="green"/>
        </w:rPr>
        <w:t xml:space="preserve">? </w:t>
      </w:r>
      <w:r w:rsidRPr="002D599E">
        <w:rPr>
          <w:rStyle w:val="StyleUnderline"/>
          <w:rFonts w:ascii="Arial" w:hAnsi="Arial" w:cs="Arial"/>
          <w:highlight w:val="green"/>
        </w:rPr>
        <w:t>This question guides our pursuit of the good life and its answer is often shaped by our social, political, and educational experiences</w:t>
      </w:r>
      <w:r w:rsidRPr="002D599E">
        <w:rPr>
          <w:rFonts w:ascii="Arial" w:hAnsi="Arial" w:cs="Arial"/>
          <w:sz w:val="16"/>
        </w:rPr>
        <w:t xml:space="preserve">. </w:t>
      </w:r>
      <w:r w:rsidRPr="002D599E">
        <w:rPr>
          <w:rStyle w:val="StyleUnderline"/>
          <w:rFonts w:ascii="Arial" w:hAnsi="Arial" w:cs="Arial"/>
        </w:rPr>
        <w:t>We aren’t born with ready-made hopes;</w:t>
      </w:r>
      <w:r w:rsidRPr="002D599E">
        <w:rPr>
          <w:rFonts w:ascii="Arial" w:hAnsi="Arial" w:cs="Arial"/>
          <w:sz w:val="16"/>
        </w:rPr>
        <w:t xml:space="preserve"> rather, </w:t>
      </w:r>
      <w:r w:rsidRPr="002D599E">
        <w:rPr>
          <w:rStyle w:val="StyleUnderline"/>
          <w:rFonts w:ascii="Arial" w:hAnsi="Arial" w:cs="Arial"/>
        </w:rPr>
        <w:t>we shape them through our interactions with others</w:t>
      </w:r>
      <w:r w:rsidRPr="002D599E">
        <w:rPr>
          <w:rFonts w:ascii="Arial" w:hAnsi="Arial" w:cs="Arial"/>
          <w:sz w:val="16"/>
        </w:rPr>
        <w:t>, our growing sense of what is possible</w:t>
      </w:r>
      <w:r w:rsidRPr="002D599E">
        <w:rPr>
          <w:rStyle w:val="StyleUnderline"/>
          <w:rFonts w:ascii="Arial" w:hAnsi="Arial" w:cs="Arial"/>
        </w:rPr>
        <w:t xml:space="preserve"> as we learn about our environment, and our experiments with the world to see what we can do within it and to change it</w:t>
      </w:r>
      <w:r w:rsidRPr="002D599E">
        <w:rPr>
          <w:rFonts w:ascii="Arial" w:hAnsi="Arial" w:cs="Arial"/>
          <w:sz w:val="16"/>
        </w:rPr>
        <w:t xml:space="preserve">. </w:t>
      </w:r>
      <w:r w:rsidRPr="002D599E">
        <w:rPr>
          <w:rStyle w:val="StyleUnderline"/>
          <w:rFonts w:ascii="Arial" w:hAnsi="Arial" w:cs="Arial"/>
          <w:highlight w:val="green"/>
        </w:rPr>
        <w:t>Other people play an important role</w:t>
      </w:r>
      <w:r w:rsidRPr="002D599E">
        <w:rPr>
          <w:rFonts w:ascii="Arial" w:hAnsi="Arial" w:cs="Arial"/>
          <w:sz w:val="16"/>
          <w:highlight w:val="green"/>
        </w:rPr>
        <w:t xml:space="preserve"> in</w:t>
      </w:r>
      <w:r w:rsidRPr="002D599E">
        <w:rPr>
          <w:rFonts w:ascii="Arial" w:hAnsi="Arial" w:cs="Arial"/>
          <w:sz w:val="16"/>
        </w:rPr>
        <w:t xml:space="preserve"> this process, </w:t>
      </w:r>
      <w:r w:rsidRPr="002D599E">
        <w:rPr>
          <w:rStyle w:val="StyleUnderline"/>
          <w:rFonts w:ascii="Arial" w:hAnsi="Arial" w:cs="Arial"/>
          <w:highlight w:val="green"/>
        </w:rPr>
        <w:t>especially</w:t>
      </w:r>
      <w:r w:rsidRPr="002D599E">
        <w:rPr>
          <w:rFonts w:ascii="Arial" w:hAnsi="Arial" w:cs="Arial"/>
          <w:sz w:val="16"/>
          <w:highlight w:val="green"/>
        </w:rPr>
        <w:t xml:space="preserve"> </w:t>
      </w:r>
      <w:r w:rsidRPr="002D599E">
        <w:rPr>
          <w:rStyle w:val="StyleUnderline"/>
          <w:rFonts w:ascii="Arial" w:hAnsi="Arial" w:cs="Arial"/>
          <w:highlight w:val="green"/>
        </w:rPr>
        <w:t>through</w:t>
      </w:r>
      <w:r w:rsidRPr="002D599E">
        <w:rPr>
          <w:rFonts w:ascii="Arial" w:hAnsi="Arial" w:cs="Arial"/>
          <w:sz w:val="16"/>
          <w:highlight w:val="green"/>
        </w:rPr>
        <w:t xml:space="preserve"> </w:t>
      </w:r>
      <w:r w:rsidRPr="002D599E">
        <w:rPr>
          <w:rStyle w:val="Emphasis"/>
          <w:rFonts w:ascii="Arial" w:hAnsi="Arial" w:cs="Arial"/>
          <w:highlight w:val="green"/>
        </w:rPr>
        <w:t>institutions</w:t>
      </w:r>
      <w:r w:rsidRPr="002D599E">
        <w:rPr>
          <w:rFonts w:ascii="Arial" w:hAnsi="Arial" w:cs="Arial"/>
          <w:sz w:val="16"/>
        </w:rPr>
        <w:t xml:space="preserve"> like schools, </w:t>
      </w:r>
      <w:r w:rsidRPr="002D599E">
        <w:rPr>
          <w:rStyle w:val="Emphasis"/>
          <w:rFonts w:ascii="Arial" w:hAnsi="Arial" w:cs="Arial"/>
          <w:highlight w:val="green"/>
        </w:rPr>
        <w:t>social arrangements</w:t>
      </w:r>
      <w:r w:rsidRPr="002D599E">
        <w:rPr>
          <w:rFonts w:ascii="Arial" w:hAnsi="Arial" w:cs="Arial"/>
          <w:sz w:val="16"/>
        </w:rPr>
        <w:t xml:space="preserve"> like families, </w:t>
      </w:r>
      <w:r w:rsidRPr="002D599E">
        <w:rPr>
          <w:rStyle w:val="Emphasis"/>
          <w:rFonts w:ascii="Arial" w:hAnsi="Arial" w:cs="Arial"/>
          <w:highlight w:val="green"/>
        </w:rPr>
        <w:t>and political practices</w:t>
      </w:r>
      <w:r w:rsidRPr="002D599E">
        <w:rPr>
          <w:rFonts w:ascii="Arial" w:hAnsi="Arial" w:cs="Arial"/>
          <w:sz w:val="16"/>
        </w:rPr>
        <w:t xml:space="preserve"> like democracy. </w:t>
      </w:r>
      <w:r w:rsidRPr="002D599E">
        <w:rPr>
          <w:rStyle w:val="StyleUnderline"/>
          <w:rFonts w:ascii="Arial" w:hAnsi="Arial" w:cs="Arial"/>
        </w:rPr>
        <w:t xml:space="preserve">They shape the traditions and expectations we inherit, as well as the ways in which we test, challenge, and revise what has been passed on to us. </w:t>
      </w:r>
      <w:r w:rsidRPr="002D599E">
        <w:rPr>
          <w:rFonts w:ascii="Arial" w:hAnsi="Arial" w:cs="Arial"/>
          <w:sz w:val="16"/>
        </w:rPr>
        <w:t xml:space="preserve">Despite this, </w:t>
      </w:r>
      <w:r w:rsidRPr="002D599E">
        <w:rPr>
          <w:rStyle w:val="Emphasis"/>
          <w:rFonts w:ascii="Arial" w:hAnsi="Arial" w:cs="Arial"/>
          <w:highlight w:val="green"/>
        </w:rPr>
        <w:t>hope is too often described in individualist terms that fail to encapsulate the full process of hoping and its potential impact on shared living</w:t>
      </w:r>
      <w:r w:rsidRPr="002D599E">
        <w:rPr>
          <w:rFonts w:ascii="Arial" w:hAnsi="Arial" w:cs="Arial"/>
          <w:sz w:val="16"/>
        </w:rPr>
        <w:t>. Many theologians link hope with an individual’s faith in a deity who will act on his or her behalf,1 some philosophers employ a narrow understanding of hope as an individual’s desire for an outcome in the face of uncertainty,2 while many more psychologists describe hope as an individual’s use of willpower and “</w:t>
      </w:r>
      <w:proofErr w:type="spellStart"/>
      <w:r w:rsidRPr="002D599E">
        <w:rPr>
          <w:rFonts w:ascii="Arial" w:hAnsi="Arial" w:cs="Arial"/>
          <w:sz w:val="16"/>
        </w:rPr>
        <w:t>waypower</w:t>
      </w:r>
      <w:proofErr w:type="spellEnd"/>
      <w:r w:rsidRPr="002D599E">
        <w:rPr>
          <w:rFonts w:ascii="Arial" w:hAnsi="Arial" w:cs="Arial"/>
          <w:sz w:val="16"/>
        </w:rPr>
        <w:t>” to achieve clear goals.3 Instead</w:t>
      </w:r>
      <w:r w:rsidRPr="002D599E">
        <w:rPr>
          <w:rFonts w:ascii="Arial" w:hAnsi="Arial" w:cs="Arial"/>
          <w:sz w:val="16"/>
          <w:highlight w:val="green"/>
        </w:rPr>
        <w:t xml:space="preserve">, </w:t>
      </w:r>
      <w:r w:rsidRPr="002D599E">
        <w:rPr>
          <w:rStyle w:val="StyleUnderline"/>
          <w:rFonts w:ascii="Arial" w:hAnsi="Arial" w:cs="Arial"/>
          <w:highlight w:val="green"/>
        </w:rPr>
        <w:t xml:space="preserve">I will offer </w:t>
      </w:r>
      <w:r w:rsidRPr="002D599E">
        <w:rPr>
          <w:rStyle w:val="Emphasis"/>
          <w:rFonts w:ascii="Arial" w:hAnsi="Arial" w:cs="Arial"/>
          <w:highlight w:val="green"/>
        </w:rPr>
        <w:t>a pragmatist account of hope</w:t>
      </w:r>
      <w:r w:rsidRPr="002D599E">
        <w:rPr>
          <w:rStyle w:val="StyleUnderline"/>
          <w:rFonts w:ascii="Arial" w:hAnsi="Arial" w:cs="Arial"/>
          <w:highlight w:val="green"/>
        </w:rPr>
        <w:t>, which is firmly rooted in the experiences of individuals and grows out of real life circumstances</w:t>
      </w:r>
      <w:r w:rsidRPr="002D599E">
        <w:rPr>
          <w:rFonts w:ascii="Arial" w:hAnsi="Arial" w:cs="Arial"/>
          <w:sz w:val="16"/>
        </w:rPr>
        <w:t xml:space="preserve">, </w:t>
      </w:r>
      <w:r w:rsidRPr="002D599E">
        <w:rPr>
          <w:rStyle w:val="StyleUnderline"/>
          <w:rFonts w:ascii="Arial" w:hAnsi="Arial" w:cs="Arial"/>
        </w:rPr>
        <w:t>yet</w:t>
      </w:r>
      <w:r w:rsidRPr="002D599E">
        <w:rPr>
          <w:rStyle w:val="Emphasis"/>
          <w:rFonts w:ascii="Arial" w:hAnsi="Arial" w:cs="Arial"/>
        </w:rPr>
        <w:t xml:space="preserve"> cannot be disconnected from social and political life</w:t>
      </w:r>
      <w:r w:rsidRPr="002D599E">
        <w:rPr>
          <w:rFonts w:ascii="Arial" w:hAnsi="Arial" w:cs="Arial"/>
          <w:sz w:val="16"/>
        </w:rPr>
        <w:t xml:space="preserve">.4 I extend my account to show how a pragmatist view of hope is necessarily connected to other people and can be used to enrich our experiences in communities. Moreover, </w:t>
      </w:r>
      <w:r w:rsidRPr="002D599E">
        <w:rPr>
          <w:rStyle w:val="StyleUnderline"/>
          <w:rFonts w:ascii="Arial" w:hAnsi="Arial" w:cs="Arial"/>
        </w:rPr>
        <w:t>such hope can help us to better face current political struggles and social problems, all the while building a democratic identity together.</w:t>
      </w:r>
      <w:r w:rsidRPr="002D599E">
        <w:rPr>
          <w:rFonts w:ascii="Arial" w:hAnsi="Arial" w:cs="Arial"/>
          <w:sz w:val="16"/>
        </w:rPr>
        <w:t xml:space="preserve">5 In this article, I will explain how </w:t>
      </w:r>
      <w:r w:rsidRPr="002D599E">
        <w:rPr>
          <w:rStyle w:val="Emphasis"/>
          <w:rFonts w:ascii="Arial" w:hAnsi="Arial" w:cs="Arial"/>
          <w:highlight w:val="green"/>
        </w:rPr>
        <w:t>pragmatism offers an enhanced understanding of hope and its role in our lives together</w:t>
      </w:r>
      <w:r w:rsidRPr="002D599E">
        <w:rPr>
          <w:rFonts w:ascii="Arial" w:hAnsi="Arial" w:cs="Arial"/>
          <w:sz w:val="16"/>
        </w:rPr>
        <w:t xml:space="preserve">. </w:t>
      </w:r>
      <w:r w:rsidRPr="002D599E">
        <w:rPr>
          <w:rStyle w:val="StyleUnderline"/>
          <w:rFonts w:ascii="Arial" w:hAnsi="Arial" w:cs="Arial"/>
        </w:rPr>
        <w:t>To examine the ways in which shared hoping and the shared content of our hopes shape our identity and our work together in democracy, I consider both how and what we hope</w:t>
      </w:r>
      <w:r w:rsidRPr="002D599E">
        <w:rPr>
          <w:rFonts w:ascii="Arial" w:hAnsi="Arial" w:cs="Arial"/>
          <w:sz w:val="16"/>
        </w:rPr>
        <w:t xml:space="preserve">. Unlike other accounts of hope that are largely divorced from life’s circumstances, such as theological accounts that direct our attention to deities and psychological accounts that tell us we must hope for our goals regardless of real world constraints, </w:t>
      </w:r>
      <w:r w:rsidRPr="002D599E">
        <w:rPr>
          <w:rStyle w:val="Emphasis"/>
          <w:rFonts w:ascii="Arial" w:hAnsi="Arial" w:cs="Arial"/>
          <w:highlight w:val="green"/>
        </w:rPr>
        <w:t>pragmatist hope is noteworthy because it is firmly rooted in reality</w:t>
      </w:r>
      <w:r w:rsidRPr="002D599E">
        <w:rPr>
          <w:rFonts w:ascii="Arial" w:hAnsi="Arial" w:cs="Arial"/>
          <w:sz w:val="16"/>
        </w:rPr>
        <w:t xml:space="preserve">.6 </w:t>
      </w:r>
      <w:r w:rsidRPr="002D599E">
        <w:rPr>
          <w:rStyle w:val="StyleUnderline"/>
          <w:rFonts w:ascii="Arial" w:hAnsi="Arial" w:cs="Arial"/>
        </w:rPr>
        <w:t xml:space="preserve">Moreover, </w:t>
      </w:r>
      <w:r w:rsidRPr="002D599E">
        <w:rPr>
          <w:rStyle w:val="StyleUnderline"/>
          <w:rFonts w:ascii="Arial" w:hAnsi="Arial" w:cs="Arial"/>
          <w:highlight w:val="green"/>
        </w:rPr>
        <w:t>a pragmatist account addresses some of the current obstacles we face in American democracy and is capable of transforming or improving them</w:t>
      </w:r>
      <w:r w:rsidRPr="002D599E">
        <w:rPr>
          <w:rFonts w:ascii="Arial" w:hAnsi="Arial" w:cs="Arial"/>
          <w:sz w:val="16"/>
        </w:rPr>
        <w:t xml:space="preserve">. Perhaps more importantly, such </w:t>
      </w:r>
      <w:r w:rsidRPr="002D599E">
        <w:rPr>
          <w:rStyle w:val="StyleUnderline"/>
          <w:rFonts w:ascii="Arial" w:hAnsi="Arial" w:cs="Arial"/>
        </w:rPr>
        <w:t>hope can be directly and indirectly cultivated within citizens, thereby offering a feasible way that democratic life can be strengthened.</w:t>
      </w:r>
    </w:p>
    <w:p w14:paraId="1822F16A" w14:textId="77777777" w:rsidR="000C2E0B" w:rsidRPr="002D599E" w:rsidRDefault="000C2E0B" w:rsidP="000C2E0B">
      <w:pPr>
        <w:pStyle w:val="Heading4"/>
        <w:rPr>
          <w:rFonts w:ascii="Arial" w:hAnsi="Arial" w:cs="Arial"/>
        </w:rPr>
      </w:pPr>
      <w:r w:rsidRPr="002D599E">
        <w:rPr>
          <w:rFonts w:ascii="Arial" w:hAnsi="Arial" w:cs="Arial"/>
        </w:rPr>
        <w:t>Libidinal explanations of racism are wrong – they confuse habit with instinct</w:t>
      </w:r>
    </w:p>
    <w:p w14:paraId="0F942D8D" w14:textId="77777777" w:rsidR="000C2E0B" w:rsidRPr="002D599E" w:rsidRDefault="000C2E0B" w:rsidP="000C2E0B">
      <w:pPr>
        <w:rPr>
          <w:rFonts w:ascii="Arial" w:hAnsi="Arial" w:cs="Arial"/>
        </w:rPr>
      </w:pPr>
      <w:proofErr w:type="spellStart"/>
      <w:r w:rsidRPr="002D599E">
        <w:rPr>
          <w:rStyle w:val="Style13ptBold"/>
          <w:rFonts w:ascii="Arial" w:hAnsi="Arial" w:cs="Arial"/>
        </w:rPr>
        <w:t>Hudis</w:t>
      </w:r>
      <w:proofErr w:type="spellEnd"/>
      <w:r w:rsidRPr="002D599E">
        <w:rPr>
          <w:rStyle w:val="Style13ptBold"/>
          <w:rFonts w:ascii="Arial" w:hAnsi="Arial" w:cs="Arial"/>
        </w:rPr>
        <w:t xml:space="preserve"> 15</w:t>
      </w:r>
      <w:r w:rsidRPr="002D599E">
        <w:rPr>
          <w:rFonts w:ascii="Arial" w:hAnsi="Arial" w:cs="Arial"/>
        </w:rPr>
        <w:t xml:space="preserve"> (Peter </w:t>
      </w:r>
      <w:proofErr w:type="spellStart"/>
      <w:r w:rsidRPr="002D599E">
        <w:rPr>
          <w:rFonts w:ascii="Arial" w:hAnsi="Arial" w:cs="Arial"/>
        </w:rPr>
        <w:t>Hudis</w:t>
      </w:r>
      <w:proofErr w:type="spellEnd"/>
      <w:r w:rsidRPr="002D599E">
        <w:rPr>
          <w:rFonts w:ascii="Arial" w:hAnsi="Arial" w:cs="Arial"/>
        </w:rPr>
        <w:t xml:space="preserve"> – Professor of English and History @ Queens College, 2015, “Frantz Fanon: Philosopher of the Barricades,” Pg. 35-37)</w:t>
      </w:r>
    </w:p>
    <w:p w14:paraId="42A43CFC" w14:textId="77777777" w:rsidR="000C2E0B" w:rsidRPr="002D599E" w:rsidRDefault="000C2E0B" w:rsidP="000C2E0B">
      <w:pPr>
        <w:rPr>
          <w:rFonts w:ascii="Arial" w:hAnsi="Arial" w:cs="Arial"/>
        </w:rPr>
      </w:pPr>
      <w:r w:rsidRPr="002D599E">
        <w:rPr>
          <w:rFonts w:ascii="Arial" w:hAnsi="Arial" w:cs="Arial"/>
          <w:sz w:val="16"/>
        </w:rPr>
        <w:t xml:space="preserve">Fanon’s vantage point upon the world is his situated experience. He is trying to understand the inner psychic life of racism, not provide an account of the structure of human existence as a whole. </w:t>
      </w:r>
      <w:r w:rsidRPr="002D599E">
        <w:rPr>
          <w:rStyle w:val="StyleUnderline"/>
          <w:rFonts w:ascii="Arial" w:hAnsi="Arial" w:cs="Arial"/>
          <w:highlight w:val="green"/>
        </w:rPr>
        <w:t>Racism is not</w:t>
      </w:r>
      <w:r w:rsidRPr="002D599E">
        <w:rPr>
          <w:rFonts w:ascii="Arial" w:hAnsi="Arial" w:cs="Arial"/>
          <w:sz w:val="16"/>
        </w:rPr>
        <w:t xml:space="preserve">, of course, </w:t>
      </w:r>
      <w:r w:rsidRPr="002D599E">
        <w:rPr>
          <w:rStyle w:val="StyleUnderline"/>
          <w:rFonts w:ascii="Arial" w:hAnsi="Arial" w:cs="Arial"/>
          <w:highlight w:val="green"/>
        </w:rPr>
        <w:t xml:space="preserve">an </w:t>
      </w:r>
      <w:r w:rsidRPr="002D599E">
        <w:rPr>
          <w:rStyle w:val="Emphasis"/>
          <w:rFonts w:ascii="Arial" w:hAnsi="Arial" w:cs="Arial"/>
          <w:highlight w:val="green"/>
        </w:rPr>
        <w:t>integral part</w:t>
      </w:r>
      <w:r w:rsidRPr="002D599E">
        <w:rPr>
          <w:rStyle w:val="StyleUnderline"/>
          <w:rFonts w:ascii="Arial" w:hAnsi="Arial" w:cs="Arial"/>
          <w:highlight w:val="green"/>
        </w:rPr>
        <w:t xml:space="preserve"> of the human psyche; it is a </w:t>
      </w:r>
      <w:r w:rsidRPr="002D599E">
        <w:rPr>
          <w:rStyle w:val="Emphasis"/>
          <w:rFonts w:ascii="Arial" w:hAnsi="Arial" w:cs="Arial"/>
          <w:highlight w:val="green"/>
        </w:rPr>
        <w:t>Social construct</w:t>
      </w:r>
      <w:r w:rsidRPr="002D599E">
        <w:rPr>
          <w:rStyle w:val="StyleUnderline"/>
          <w:rFonts w:ascii="Arial" w:hAnsi="Arial" w:cs="Arial"/>
          <w:highlight w:val="green"/>
        </w:rPr>
        <w:t xml:space="preserve"> that has a </w:t>
      </w:r>
      <w:r w:rsidRPr="002D599E">
        <w:rPr>
          <w:rStyle w:val="Emphasis"/>
          <w:rFonts w:ascii="Arial" w:hAnsi="Arial" w:cs="Arial"/>
          <w:highlight w:val="green"/>
        </w:rPr>
        <w:t>psychic impact</w:t>
      </w:r>
      <w:r w:rsidRPr="002D599E">
        <w:rPr>
          <w:rStyle w:val="StyleUnderline"/>
          <w:rFonts w:ascii="Arial" w:hAnsi="Arial" w:cs="Arial"/>
          <w:highlight w:val="green"/>
        </w:rPr>
        <w:t>. Any effort to comprehend</w:t>
      </w:r>
      <w:r w:rsidRPr="002D599E">
        <w:rPr>
          <w:rStyle w:val="StyleUnderline"/>
          <w:rFonts w:ascii="Arial" w:hAnsi="Arial" w:cs="Arial"/>
        </w:rPr>
        <w:t xml:space="preserve"> social distress that accompanies </w:t>
      </w:r>
      <w:r w:rsidRPr="002D599E">
        <w:rPr>
          <w:rStyle w:val="StyleUnderline"/>
          <w:rFonts w:ascii="Arial" w:hAnsi="Arial" w:cs="Arial"/>
          <w:highlight w:val="green"/>
        </w:rPr>
        <w:t xml:space="preserve">racism </w:t>
      </w:r>
      <w:r w:rsidRPr="002D599E">
        <w:rPr>
          <w:rStyle w:val="StyleUnderline"/>
          <w:rFonts w:ascii="Arial" w:hAnsi="Arial" w:cs="Arial"/>
        </w:rPr>
        <w:t xml:space="preserve">by reference </w:t>
      </w:r>
      <w:r w:rsidRPr="002D599E">
        <w:rPr>
          <w:rStyle w:val="StyleUnderline"/>
          <w:rFonts w:ascii="Arial" w:hAnsi="Arial" w:cs="Arial"/>
          <w:highlight w:val="green"/>
        </w:rPr>
        <w:t>to some a priori structure</w:t>
      </w:r>
      <w:r w:rsidRPr="002D599E">
        <w:rPr>
          <w:rStyle w:val="StyleUnderline"/>
          <w:rFonts w:ascii="Arial" w:hAnsi="Arial" w:cs="Arial"/>
        </w:rPr>
        <w:t xml:space="preserve">- be it the Oedipal Complex or the Collective Unconscious- </w:t>
      </w:r>
      <w:r w:rsidRPr="002D599E">
        <w:rPr>
          <w:rStyle w:val="Emphasis"/>
          <w:rFonts w:ascii="Arial" w:hAnsi="Arial" w:cs="Arial"/>
          <w:highlight w:val="green"/>
        </w:rPr>
        <w:t>is doomed to failure.</w:t>
      </w:r>
      <w:r w:rsidRPr="002D599E">
        <w:rPr>
          <w:rStyle w:val="Emphasis"/>
          <w:rFonts w:ascii="Arial" w:hAnsi="Arial" w:cs="Arial"/>
        </w:rPr>
        <w:t xml:space="preserve"> </w:t>
      </w:r>
      <w:r w:rsidRPr="002D599E">
        <w:rPr>
          <w:rFonts w:ascii="Arial" w:hAnsi="Arial" w:cs="Arial"/>
          <w:sz w:val="16"/>
        </w:rPr>
        <w:t xml:space="preserve">Carl Jung sought to deepen and go beyond Freud's approach by arguing that the subconscious is grounded in a universal layer of the psyche- which he called </w:t>
      </w:r>
      <w:r w:rsidRPr="002D599E">
        <w:rPr>
          <w:rStyle w:val="StyleUnderline"/>
          <w:rFonts w:ascii="Arial" w:hAnsi="Arial" w:cs="Arial"/>
          <w:highlight w:val="green"/>
        </w:rPr>
        <w:t>"the collective unconscious:</w:t>
      </w:r>
      <w:r w:rsidRPr="002D599E">
        <w:rPr>
          <w:rStyle w:val="StyleUnderline"/>
          <w:rFonts w:ascii="Arial" w:hAnsi="Arial" w:cs="Arial"/>
        </w:rPr>
        <w:t xml:space="preserve">' This </w:t>
      </w:r>
      <w:r w:rsidRPr="002D599E">
        <w:rPr>
          <w:rStyle w:val="StyleUnderline"/>
          <w:rFonts w:ascii="Arial" w:hAnsi="Arial" w:cs="Arial"/>
          <w:highlight w:val="green"/>
        </w:rPr>
        <w:t>refers to inherited patterns</w:t>
      </w:r>
      <w:r w:rsidRPr="002D599E">
        <w:rPr>
          <w:rStyle w:val="StyleUnderline"/>
          <w:rFonts w:ascii="Arial" w:hAnsi="Arial" w:cs="Arial"/>
        </w:rPr>
        <w:t xml:space="preserve"> of thought </w:t>
      </w:r>
      <w:r w:rsidRPr="002D599E">
        <w:rPr>
          <w:rStyle w:val="StyleUnderline"/>
          <w:rFonts w:ascii="Arial" w:hAnsi="Arial" w:cs="Arial"/>
          <w:highlight w:val="green"/>
        </w:rPr>
        <w:t>that exist in all</w:t>
      </w:r>
      <w:r w:rsidRPr="002D599E">
        <w:rPr>
          <w:rStyle w:val="StyleUnderline"/>
          <w:rFonts w:ascii="Arial" w:hAnsi="Arial" w:cs="Arial"/>
        </w:rPr>
        <w:t xml:space="preserve"> human minds, </w:t>
      </w:r>
      <w:r w:rsidRPr="002D599E">
        <w:rPr>
          <w:rStyle w:val="StyleUnderline"/>
          <w:rFonts w:ascii="Arial" w:hAnsi="Arial" w:cs="Arial"/>
          <w:highlight w:val="green"/>
        </w:rPr>
        <w:lastRenderedPageBreak/>
        <w:t>regardless of specific</w:t>
      </w:r>
      <w:r w:rsidRPr="002D599E">
        <w:rPr>
          <w:rStyle w:val="StyleUnderline"/>
          <w:rFonts w:ascii="Arial" w:hAnsi="Arial" w:cs="Arial"/>
        </w:rPr>
        <w:t xml:space="preserve"> culture or </w:t>
      </w:r>
      <w:r w:rsidRPr="002D599E">
        <w:rPr>
          <w:rStyle w:val="StyleUnderline"/>
          <w:rFonts w:ascii="Arial" w:hAnsi="Arial" w:cs="Arial"/>
          <w:highlight w:val="green"/>
        </w:rPr>
        <w:t>upbringing</w:t>
      </w:r>
      <w:r w:rsidRPr="002D599E">
        <w:rPr>
          <w:rFonts w:ascii="Arial" w:hAnsi="Arial" w:cs="Arial"/>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2D599E">
        <w:rPr>
          <w:rStyle w:val="StyleUnderline"/>
          <w:rFonts w:ascii="Arial" w:hAnsi="Arial" w:cs="Arial"/>
        </w:rPr>
        <w:t>Fanon denies that such collective delusions are part of a psychic structure</w:t>
      </w:r>
      <w:r w:rsidRPr="002D599E">
        <w:rPr>
          <w:rFonts w:ascii="Arial" w:hAnsi="Arial" w:cs="Arial"/>
          <w:sz w:val="16"/>
        </w:rPr>
        <w:t xml:space="preserve">; they </w:t>
      </w:r>
      <w:r w:rsidRPr="002D599E">
        <w:rPr>
          <w:rStyle w:val="StyleUnderline"/>
          <w:rFonts w:ascii="Arial" w:hAnsi="Arial" w:cs="Arial"/>
        </w:rPr>
        <w:t>are</w:t>
      </w:r>
      <w:r w:rsidRPr="002D599E">
        <w:rPr>
          <w:rFonts w:ascii="Arial" w:hAnsi="Arial" w:cs="Arial"/>
          <w:sz w:val="16"/>
        </w:rPr>
        <w:t xml:space="preserve"> not </w:t>
      </w:r>
      <w:r w:rsidRPr="002D599E">
        <w:rPr>
          <w:rStyle w:val="Emphasis"/>
          <w:rFonts w:ascii="Arial" w:hAnsi="Arial" w:cs="Arial"/>
        </w:rPr>
        <w:t>permanent features of the mind</w:t>
      </w:r>
      <w:r w:rsidRPr="002D599E">
        <w:rPr>
          <w:rStyle w:val="StyleUnderline"/>
          <w:rFonts w:ascii="Arial" w:hAnsi="Arial" w:cs="Arial"/>
        </w:rPr>
        <w:t xml:space="preserve">. </w:t>
      </w:r>
      <w:r w:rsidRPr="002D599E">
        <w:rPr>
          <w:rStyle w:val="StyleUnderline"/>
          <w:rFonts w:ascii="Arial" w:hAnsi="Arial" w:cs="Arial"/>
          <w:highlight w:val="green"/>
        </w:rPr>
        <w:t xml:space="preserve">They are </w:t>
      </w:r>
      <w:r w:rsidRPr="002D599E">
        <w:rPr>
          <w:rStyle w:val="Emphasis"/>
          <w:rFonts w:ascii="Arial" w:hAnsi="Arial" w:cs="Arial"/>
          <w:highlight w:val="green"/>
        </w:rPr>
        <w:t>habits</w:t>
      </w:r>
      <w:r w:rsidRPr="002D599E">
        <w:rPr>
          <w:rStyle w:val="StyleUnderline"/>
          <w:rFonts w:ascii="Arial" w:hAnsi="Arial" w:cs="Arial"/>
          <w:highlight w:val="green"/>
        </w:rPr>
        <w:t xml:space="preserve"> acquired from</w:t>
      </w:r>
      <w:r w:rsidRPr="002D599E">
        <w:rPr>
          <w:rStyle w:val="StyleUnderline"/>
          <w:rFonts w:ascii="Arial" w:hAnsi="Arial" w:cs="Arial"/>
        </w:rPr>
        <w:t xml:space="preserve"> a series of </w:t>
      </w:r>
      <w:r w:rsidRPr="002D599E">
        <w:rPr>
          <w:rStyle w:val="StyleUnderline"/>
          <w:rFonts w:ascii="Arial" w:hAnsi="Arial" w:cs="Arial"/>
          <w:highlight w:val="green"/>
        </w:rPr>
        <w:t>social and cultural impositions</w:t>
      </w:r>
      <w:r w:rsidRPr="002D599E">
        <w:rPr>
          <w:rStyle w:val="StyleUnderline"/>
          <w:rFonts w:ascii="Arial" w:hAnsi="Arial" w:cs="Arial"/>
        </w:rPr>
        <w:t xml:space="preserve">. While </w:t>
      </w:r>
      <w:r w:rsidRPr="002D599E">
        <w:rPr>
          <w:rStyle w:val="StyleUnderline"/>
          <w:rFonts w:ascii="Arial" w:hAnsi="Arial" w:cs="Arial"/>
          <w:highlight w:val="green"/>
        </w:rPr>
        <w:t>they constitute a</w:t>
      </w:r>
      <w:r w:rsidRPr="002D599E">
        <w:rPr>
          <w:rStyle w:val="StyleUnderline"/>
          <w:rFonts w:ascii="Arial" w:hAnsi="Arial" w:cs="Arial"/>
        </w:rPr>
        <w:t xml:space="preserve"> kind a </w:t>
      </w:r>
      <w:r w:rsidRPr="002D599E">
        <w:rPr>
          <w:rStyle w:val="StyleUnderline"/>
          <w:rFonts w:ascii="Arial" w:hAnsi="Arial" w:cs="Arial"/>
          <w:highlight w:val="green"/>
        </w:rPr>
        <w:t>collective unconscious on the part of many</w:t>
      </w:r>
      <w:r w:rsidRPr="002D599E">
        <w:rPr>
          <w:rStyle w:val="StyleUnderline"/>
          <w:rFonts w:ascii="Arial" w:hAnsi="Arial" w:cs="Arial"/>
        </w:rPr>
        <w:t xml:space="preserve"> white people, </w:t>
      </w:r>
      <w:r w:rsidRPr="002D599E">
        <w:rPr>
          <w:rStyle w:val="StyleUnderline"/>
          <w:rFonts w:ascii="Arial" w:hAnsi="Arial" w:cs="Arial"/>
          <w:highlight w:val="green"/>
        </w:rPr>
        <w:t>they are not</w:t>
      </w:r>
      <w:r w:rsidRPr="002D599E">
        <w:rPr>
          <w:rStyle w:val="StyleUnderline"/>
          <w:rFonts w:ascii="Arial" w:hAnsi="Arial" w:cs="Arial"/>
        </w:rPr>
        <w:t xml:space="preserve"> grounded in any </w:t>
      </w:r>
      <w:r w:rsidRPr="002D599E">
        <w:rPr>
          <w:rStyle w:val="Emphasis"/>
          <w:rFonts w:ascii="Arial" w:hAnsi="Arial" w:cs="Arial"/>
          <w:highlight w:val="green"/>
        </w:rPr>
        <w:t>universal</w:t>
      </w:r>
      <w:r w:rsidRPr="002D599E">
        <w:rPr>
          <w:rStyle w:val="StyleUnderline"/>
          <w:rFonts w:ascii="Arial" w:hAnsi="Arial" w:cs="Arial"/>
        </w:rPr>
        <w:t xml:space="preserve"> "archetype."</w:t>
      </w:r>
      <w:r w:rsidRPr="002D599E">
        <w:rPr>
          <w:rFonts w:ascii="Arial" w:hAnsi="Arial" w:cs="Arial"/>
          <w:sz w:val="16"/>
        </w:rPr>
        <w:t xml:space="preserve"> The unconscious prejudices of whites do not derive from genes or nature, nor do they derive from some form independent of culture or upbringing. Fanon contends </w:t>
      </w:r>
      <w:r w:rsidRPr="002D599E">
        <w:rPr>
          <w:rStyle w:val="StyleUnderline"/>
          <w:rFonts w:ascii="Arial" w:hAnsi="Arial" w:cs="Arial"/>
          <w:highlight w:val="green"/>
        </w:rPr>
        <w:t>that</w:t>
      </w:r>
      <w:r w:rsidRPr="002D599E">
        <w:rPr>
          <w:rFonts w:ascii="Arial" w:hAnsi="Arial" w:cs="Arial"/>
          <w:sz w:val="16"/>
        </w:rPr>
        <w:t xml:space="preserve"> Jung </w:t>
      </w:r>
      <w:r w:rsidRPr="002D599E">
        <w:rPr>
          <w:rStyle w:val="Emphasis"/>
          <w:rFonts w:ascii="Arial" w:hAnsi="Arial" w:cs="Arial"/>
          <w:highlight w:val="green"/>
        </w:rPr>
        <w:t>"confuses habit with instinct."</w:t>
      </w:r>
      <w:r w:rsidRPr="002D599E">
        <w:rPr>
          <w:rStyle w:val="Emphasis"/>
          <w:rFonts w:ascii="Arial" w:hAnsi="Arial" w:cs="Arial"/>
        </w:rPr>
        <w:t xml:space="preserve"> </w:t>
      </w:r>
      <w:r w:rsidRPr="002D599E">
        <w:rPr>
          <w:rFonts w:ascii="Arial" w:hAnsi="Arial" w:cs="Arial"/>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2D599E">
        <w:rPr>
          <w:rStyle w:val="StyleUnderline"/>
          <w:rFonts w:ascii="Arial" w:hAnsi="Arial" w:cs="Arial"/>
        </w:rPr>
        <w:t xml:space="preserve">He does not reject the Oedipal Complex. He only denies that it explains (especially in the West Indies) the proclivity of the black "slave" to mimic the values of the white "master." </w:t>
      </w:r>
      <w:r w:rsidRPr="002D599E">
        <w:rPr>
          <w:rFonts w:ascii="Arial" w:hAnsi="Arial" w:cs="Arial"/>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2D599E">
        <w:rPr>
          <w:rStyle w:val="StyleUnderline"/>
          <w:rFonts w:ascii="Arial" w:hAnsi="Arial" w:cs="Arial"/>
        </w:rPr>
        <w:t xml:space="preserve">it is the relationship between the socio-economic and psychological that is of critical import. He makes it clear, insofar as the subject matter of his study is concerned, that </w:t>
      </w:r>
      <w:r w:rsidRPr="002D599E">
        <w:rPr>
          <w:rStyle w:val="StyleUnderline"/>
          <w:rFonts w:ascii="Arial" w:hAnsi="Arial" w:cs="Arial"/>
          <w:highlight w:val="green"/>
        </w:rPr>
        <w:t>the socio-economic is</w:t>
      </w:r>
      <w:r w:rsidRPr="002D599E">
        <w:rPr>
          <w:rStyle w:val="StyleUnderline"/>
          <w:rFonts w:ascii="Arial" w:hAnsi="Arial" w:cs="Arial"/>
        </w:rPr>
        <w:t xml:space="preserve"> first of all </w:t>
      </w:r>
      <w:r w:rsidRPr="002D599E">
        <w:rPr>
          <w:rStyle w:val="Emphasis"/>
          <w:rFonts w:ascii="Arial" w:hAnsi="Arial" w:cs="Arial"/>
          <w:highlight w:val="green"/>
        </w:rPr>
        <w:t>responsible for affective disorders</w:t>
      </w:r>
      <w:r w:rsidRPr="002D599E">
        <w:rPr>
          <w:rFonts w:ascii="Arial" w:hAnsi="Arial" w:cs="Arial"/>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D599E">
        <w:rPr>
          <w:rStyle w:val="StyleUnderline"/>
          <w:rFonts w:ascii="Arial" w:hAnsi="Arial" w:cs="Arial"/>
        </w:rPr>
        <w:t>any unilateral liberation is flawed</w:t>
      </w:r>
      <w:r w:rsidRPr="002D599E">
        <w:rPr>
          <w:rFonts w:ascii="Arial" w:hAnsi="Arial" w:cs="Arial"/>
          <w:sz w:val="16"/>
        </w:rPr>
        <w:t xml:space="preserve">, and the worst mistake would be to believe their mutual dependence automatic:''5 On these grounds he argues that the problem of </w:t>
      </w:r>
      <w:r w:rsidRPr="002D599E">
        <w:rPr>
          <w:rStyle w:val="StyleUnderline"/>
          <w:rFonts w:ascii="Arial" w:hAnsi="Arial" w:cs="Arial"/>
          <w:highlight w:val="green"/>
        </w:rPr>
        <w:t>racism cannot be solved on a psychological level. It is not</w:t>
      </w:r>
      <w:r w:rsidRPr="002D599E">
        <w:rPr>
          <w:rFonts w:ascii="Arial" w:hAnsi="Arial" w:cs="Arial"/>
          <w:sz w:val="16"/>
        </w:rPr>
        <w:t xml:space="preserve"> </w:t>
      </w:r>
      <w:r w:rsidRPr="002D599E">
        <w:rPr>
          <w:rStyle w:val="StyleUnderline"/>
          <w:rFonts w:ascii="Arial" w:hAnsi="Arial" w:cs="Arial"/>
        </w:rPr>
        <w:t>an</w:t>
      </w:r>
      <w:r w:rsidRPr="002D599E">
        <w:rPr>
          <w:rFonts w:ascii="Arial" w:hAnsi="Arial" w:cs="Arial"/>
          <w:sz w:val="16"/>
        </w:rPr>
        <w:t xml:space="preserve"> </w:t>
      </w:r>
      <w:r w:rsidRPr="002D599E">
        <w:rPr>
          <w:rStyle w:val="Emphasis"/>
          <w:rFonts w:ascii="Arial" w:hAnsi="Arial" w:cs="Arial"/>
          <w:highlight w:val="green"/>
        </w:rPr>
        <w:t>"individual"</w:t>
      </w:r>
      <w:r w:rsidRPr="002D599E">
        <w:rPr>
          <w:rFonts w:ascii="Arial" w:hAnsi="Arial" w:cs="Arial"/>
          <w:sz w:val="16"/>
        </w:rPr>
        <w:t xml:space="preserve"> </w:t>
      </w:r>
      <w:r w:rsidRPr="002D599E">
        <w:rPr>
          <w:rStyle w:val="StyleUnderline"/>
          <w:rFonts w:ascii="Arial" w:hAnsi="Arial" w:cs="Arial"/>
        </w:rPr>
        <w:t xml:space="preserve">problem; </w:t>
      </w:r>
      <w:r w:rsidRPr="002D599E">
        <w:rPr>
          <w:rStyle w:val="StyleUnderline"/>
          <w:rFonts w:ascii="Arial" w:hAnsi="Arial" w:cs="Arial"/>
          <w:highlight w:val="green"/>
        </w:rPr>
        <w:t>it is</w:t>
      </w:r>
      <w:r w:rsidRPr="002D599E">
        <w:rPr>
          <w:rStyle w:val="StyleUnderline"/>
          <w:rFonts w:ascii="Arial" w:hAnsi="Arial" w:cs="Arial"/>
        </w:rPr>
        <w:t xml:space="preserve"> a</w:t>
      </w:r>
      <w:r w:rsidRPr="002D599E">
        <w:rPr>
          <w:rFonts w:ascii="Arial" w:hAnsi="Arial" w:cs="Arial"/>
          <w:sz w:val="16"/>
        </w:rPr>
        <w:t xml:space="preserve"> </w:t>
      </w:r>
      <w:r w:rsidRPr="002D599E">
        <w:rPr>
          <w:rStyle w:val="Emphasis"/>
          <w:rFonts w:ascii="Arial" w:hAnsi="Arial" w:cs="Arial"/>
          <w:highlight w:val="green"/>
        </w:rPr>
        <w:t>social</w:t>
      </w:r>
      <w:r w:rsidRPr="002D599E">
        <w:rPr>
          <w:rFonts w:ascii="Arial" w:hAnsi="Arial" w:cs="Arial"/>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w:t>
      </w:r>
      <w:r w:rsidRPr="002D599E">
        <w:rPr>
          <w:rStyle w:val="StyleUnderline"/>
          <w:rFonts w:ascii="Arial" w:hAnsi="Arial" w:cs="Arial"/>
        </w:rPr>
        <w:t xml:space="preserve">"Genuine </w:t>
      </w:r>
      <w:proofErr w:type="spellStart"/>
      <w:r w:rsidRPr="002D599E">
        <w:rPr>
          <w:rStyle w:val="StyleUnderline"/>
          <w:rFonts w:ascii="Arial" w:hAnsi="Arial" w:cs="Arial"/>
        </w:rPr>
        <w:t>disalienation</w:t>
      </w:r>
      <w:proofErr w:type="spellEnd"/>
      <w:r w:rsidRPr="002D599E">
        <w:rPr>
          <w:rStyle w:val="StyleUnderline"/>
          <w:rFonts w:ascii="Arial" w:hAnsi="Arial" w:cs="Arial"/>
        </w:rPr>
        <w:t xml:space="preserve"> will have been achieved only when things, in the most materialist sense, have</w:t>
      </w:r>
      <w:r w:rsidRPr="002D599E">
        <w:rPr>
          <w:rFonts w:ascii="Arial" w:hAnsi="Arial" w:cs="Arial"/>
          <w:sz w:val="16"/>
        </w:rPr>
        <w:t xml:space="preserve"> </w:t>
      </w:r>
      <w:r w:rsidRPr="002D599E">
        <w:rPr>
          <w:rStyle w:val="Emphasis"/>
          <w:rFonts w:ascii="Arial" w:hAnsi="Arial" w:cs="Arial"/>
        </w:rPr>
        <w:t>resumed their rightful place</w:t>
      </w:r>
      <w:r w:rsidRPr="002D599E">
        <w:rPr>
          <w:rFonts w:ascii="Arial" w:hAnsi="Arial" w:cs="Arial"/>
          <w:sz w:val="16"/>
        </w:rPr>
        <w:t>:</w:t>
      </w:r>
      <w:r w:rsidRPr="002D599E">
        <w:rPr>
          <w:rFonts w:ascii="Arial" w:hAnsi="Arial" w:cs="Arial"/>
        </w:rPr>
        <w:t>'27</w:t>
      </w:r>
    </w:p>
    <w:p w14:paraId="31C46351" w14:textId="77777777" w:rsidR="000C2E0B" w:rsidRPr="002D599E" w:rsidRDefault="000C2E0B" w:rsidP="000C2E0B">
      <w:pPr>
        <w:pStyle w:val="Heading4"/>
        <w:rPr>
          <w:rFonts w:ascii="Arial" w:hAnsi="Arial" w:cs="Arial"/>
        </w:rPr>
      </w:pPr>
      <w:r w:rsidRPr="002D599E">
        <w:rPr>
          <w:rFonts w:ascii="Arial" w:hAnsi="Arial" w:cs="Arial"/>
        </w:rPr>
        <w:t xml:space="preserve">Anti-Blackness is </w:t>
      </w:r>
      <w:r w:rsidRPr="002D599E">
        <w:rPr>
          <w:rFonts w:ascii="Arial" w:hAnsi="Arial" w:cs="Arial"/>
          <w:u w:val="single"/>
        </w:rPr>
        <w:t>not ontological</w:t>
      </w:r>
      <w:r w:rsidRPr="002D599E">
        <w:rPr>
          <w:rFonts w:ascii="Arial" w:hAnsi="Arial" w:cs="Arial"/>
        </w:rPr>
        <w:t xml:space="preserve"> – </w:t>
      </w:r>
    </w:p>
    <w:p w14:paraId="5622F71C" w14:textId="77777777" w:rsidR="000C2E0B" w:rsidRPr="002D599E" w:rsidRDefault="000C2E0B" w:rsidP="000C2E0B">
      <w:pPr>
        <w:pStyle w:val="Heading4"/>
        <w:rPr>
          <w:rFonts w:ascii="Arial" w:hAnsi="Arial" w:cs="Arial"/>
        </w:rPr>
      </w:pPr>
      <w:r w:rsidRPr="002D599E">
        <w:rPr>
          <w:rFonts w:ascii="Arial" w:hAnsi="Arial" w:cs="Arial"/>
          <w:u w:val="single"/>
        </w:rPr>
        <w:t>First</w:t>
      </w:r>
      <w:r w:rsidRPr="002D599E">
        <w:rPr>
          <w:rFonts w:ascii="Arial" w:hAnsi="Arial" w:cs="Arial"/>
        </w:rPr>
        <w:t xml:space="preserve"> – </w:t>
      </w:r>
      <w:r w:rsidRPr="002D599E">
        <w:rPr>
          <w:rFonts w:ascii="Arial" w:hAnsi="Arial" w:cs="Arial"/>
          <w:u w:val="single"/>
        </w:rPr>
        <w:t>political ontology</w:t>
      </w:r>
      <w:r w:rsidRPr="002D599E">
        <w:rPr>
          <w:rFonts w:ascii="Arial" w:hAnsi="Arial" w:cs="Arial"/>
        </w:rPr>
        <w:t xml:space="preserve"> is a contradiction, prefer a </w:t>
      </w:r>
      <w:r w:rsidRPr="002D599E">
        <w:rPr>
          <w:rFonts w:ascii="Arial" w:hAnsi="Arial" w:cs="Arial"/>
          <w:u w:val="single"/>
        </w:rPr>
        <w:t>phenomenological reading</w:t>
      </w:r>
      <w:r w:rsidRPr="002D599E">
        <w:rPr>
          <w:rFonts w:ascii="Arial" w:hAnsi="Arial" w:cs="Arial"/>
        </w:rPr>
        <w:t xml:space="preserve">. </w:t>
      </w:r>
      <w:r w:rsidRPr="002D599E">
        <w:rPr>
          <w:rFonts w:ascii="Arial" w:hAnsi="Arial" w:cs="Arial"/>
          <w:u w:val="single"/>
        </w:rPr>
        <w:t>Radical humanism</w:t>
      </w:r>
      <w:r w:rsidRPr="002D599E">
        <w:rPr>
          <w:rFonts w:ascii="Arial" w:hAnsi="Arial" w:cs="Arial"/>
        </w:rPr>
        <w:t xml:space="preserve"> disproves general dishonor and policies and </w:t>
      </w:r>
      <w:r w:rsidRPr="002D599E">
        <w:rPr>
          <w:rFonts w:ascii="Arial" w:hAnsi="Arial" w:cs="Arial"/>
          <w:u w:val="single"/>
        </w:rPr>
        <w:t>aren’t</w:t>
      </w:r>
      <w:r w:rsidRPr="002D599E">
        <w:rPr>
          <w:rFonts w:ascii="Arial" w:hAnsi="Arial" w:cs="Arial"/>
        </w:rPr>
        <w:t xml:space="preserve"> a </w:t>
      </w:r>
      <w:r w:rsidRPr="002D599E">
        <w:rPr>
          <w:rFonts w:ascii="Arial" w:hAnsi="Arial" w:cs="Arial"/>
          <w:u w:val="single"/>
        </w:rPr>
        <w:t>result of libidinal forces</w:t>
      </w:r>
      <w:r w:rsidRPr="002D599E">
        <w:rPr>
          <w:rFonts w:ascii="Arial" w:hAnsi="Arial" w:cs="Arial"/>
        </w:rPr>
        <w:t>.</w:t>
      </w:r>
    </w:p>
    <w:p w14:paraId="166EE177" w14:textId="77777777" w:rsidR="000C2E0B" w:rsidRPr="002D599E" w:rsidRDefault="000C2E0B" w:rsidP="000C2E0B">
      <w:pPr>
        <w:rPr>
          <w:rFonts w:ascii="Arial" w:hAnsi="Arial" w:cs="Arial"/>
        </w:rPr>
      </w:pPr>
      <w:r w:rsidRPr="002D599E">
        <w:rPr>
          <w:rStyle w:val="Style13ptBold"/>
          <w:rFonts w:ascii="Arial" w:hAnsi="Arial" w:cs="Arial"/>
        </w:rPr>
        <w:t>Gordon, 18</w:t>
      </w:r>
      <w:r w:rsidRPr="002D599E">
        <w:rPr>
          <w:rFonts w:ascii="Arial" w:hAnsi="Arial" w:cs="Arial"/>
        </w:rPr>
        <w:t xml:space="preserve"> – (Lewis, Professor @ UConn, and Scott Phillips, runs the </w:t>
      </w:r>
      <w:proofErr w:type="spellStart"/>
      <w:r w:rsidRPr="002D599E">
        <w:rPr>
          <w:rFonts w:ascii="Arial" w:hAnsi="Arial" w:cs="Arial"/>
        </w:rPr>
        <w:t>HSImpact</w:t>
      </w:r>
      <w:proofErr w:type="spellEnd"/>
      <w:r w:rsidRPr="002D599E">
        <w:rPr>
          <w:rFonts w:ascii="Arial" w:hAnsi="Arial" w:cs="Arial"/>
        </w:rPr>
        <w:t xml:space="preserve"> Podcast, “HSI Podcast 81 – Dr. Lewis Gordon” </w:t>
      </w:r>
      <w:proofErr w:type="spellStart"/>
      <w:r w:rsidRPr="002D599E">
        <w:rPr>
          <w:rFonts w:ascii="Arial" w:hAnsi="Arial" w:cs="Arial"/>
        </w:rPr>
        <w:t>HSImpact</w:t>
      </w:r>
      <w:proofErr w:type="spellEnd"/>
      <w:r w:rsidRPr="002D599E">
        <w:rPr>
          <w:rFonts w:ascii="Arial" w:hAnsi="Arial" w:cs="Arial"/>
        </w:rPr>
        <w:t xml:space="preserve">, 4-24-18, transcribed 1:35-62:28, https://hsimpact.wordpress.com/2018/04/24/hsi-podcast-81-dr-lewis-gordon/) </w:t>
      </w:r>
    </w:p>
    <w:p w14:paraId="36CC421C" w14:textId="77777777" w:rsidR="000C2E0B" w:rsidRPr="002D599E" w:rsidRDefault="000C2E0B" w:rsidP="000C2E0B">
      <w:pPr>
        <w:rPr>
          <w:rFonts w:ascii="Arial" w:hAnsi="Arial" w:cs="Arial"/>
          <w:highlight w:val="green"/>
          <w:u w:val="single"/>
        </w:rPr>
      </w:pPr>
      <w:r w:rsidRPr="002D599E">
        <w:rPr>
          <w:rFonts w:ascii="Arial" w:hAnsi="Arial" w:cs="Arial"/>
          <w:sz w:val="8"/>
        </w:rPr>
        <w:t xml:space="preserve">SP: So, you kind of started talking about bad faith and then moved into the idea of a license. </w:t>
      </w:r>
      <w:r w:rsidRPr="002D599E">
        <w:rPr>
          <w:rStyle w:val="StyleUnderline"/>
          <w:rFonts w:ascii="Arial" w:hAnsi="Arial" w:cs="Arial"/>
        </w:rPr>
        <w:t xml:space="preserve">What do you think about to use a lose term the structural critiques that within, let’s say liberalism, there has to be a group that is not human? If they are </w:t>
      </w:r>
      <w:proofErr w:type="spellStart"/>
      <w:r w:rsidRPr="002D599E">
        <w:rPr>
          <w:rStyle w:val="StyleUnderline"/>
          <w:rFonts w:ascii="Arial" w:hAnsi="Arial" w:cs="Arial"/>
        </w:rPr>
        <w:t>afropessimists</w:t>
      </w:r>
      <w:proofErr w:type="spellEnd"/>
      <w:r w:rsidRPr="002D599E">
        <w:rPr>
          <w:rStyle w:val="StyleUnderline"/>
          <w:rFonts w:ascii="Arial" w:hAnsi="Arial" w:cs="Arial"/>
        </w:rPr>
        <w:t xml:space="preserve"> or settler colonialism theorists, that it’s not possible to expand the notion of white freedom and privilege to these other groups of people – that they are just fundamentally not recognized as a human being.</w:t>
      </w:r>
      <w:r w:rsidRPr="002D599E">
        <w:rPr>
          <w:rFonts w:ascii="Arial" w:hAnsi="Arial" w:cs="Arial"/>
          <w:sz w:val="8"/>
        </w:rPr>
        <w:t xml:space="preserve"> Coming from an existentialist tradition, how would you respond to that argument? LG: </w:t>
      </w:r>
      <w:r w:rsidRPr="002D599E">
        <w:rPr>
          <w:rStyle w:val="Emphasis"/>
          <w:rFonts w:ascii="Arial" w:hAnsi="Arial" w:cs="Arial"/>
        </w:rPr>
        <w:t>Those are bad and circular arguments</w:t>
      </w:r>
      <w:r w:rsidRPr="002D599E">
        <w:rPr>
          <w:rFonts w:ascii="Arial" w:hAnsi="Arial" w:cs="Arial"/>
          <w:sz w:val="8"/>
        </w:rPr>
        <w:t xml:space="preserve">. The first thing to bear in mind is </w:t>
      </w:r>
      <w:r w:rsidRPr="002D599E">
        <w:rPr>
          <w:rStyle w:val="StyleUnderline"/>
          <w:rFonts w:ascii="Arial" w:hAnsi="Arial" w:cs="Arial"/>
        </w:rPr>
        <w:t xml:space="preserve">they throw in a sneaky premise. Once you put forward the question of “white freedom,” of course, but if you deal the question of freedom, the question of </w:t>
      </w:r>
      <w:r w:rsidRPr="002D599E">
        <w:rPr>
          <w:rStyle w:val="Emphasis"/>
          <w:rFonts w:ascii="Arial" w:hAnsi="Arial" w:cs="Arial"/>
        </w:rPr>
        <w:t xml:space="preserve">freedom </w:t>
      </w:r>
      <w:r w:rsidRPr="002D599E">
        <w:rPr>
          <w:rStyle w:val="Emphasis"/>
          <w:rFonts w:ascii="Arial" w:hAnsi="Arial" w:cs="Arial"/>
        </w:rPr>
        <w:lastRenderedPageBreak/>
        <w:t>doesn’t have to be white</w:t>
      </w:r>
      <w:r w:rsidRPr="002D599E">
        <w:rPr>
          <w:rStyle w:val="StyleUnderline"/>
          <w:rFonts w:ascii="Arial" w:hAnsi="Arial" w:cs="Arial"/>
        </w:rPr>
        <w:t>. The other part that’s strange about their arguments is that they’re dealing with concepts that are what we call “bad structuralism.”</w:t>
      </w:r>
      <w:r w:rsidRPr="002D599E">
        <w:rPr>
          <w:rFonts w:ascii="Arial" w:hAnsi="Arial" w:cs="Arial"/>
          <w:sz w:val="8"/>
        </w:rPr>
        <w:t xml:space="preserve"> Let me explain what that is. </w:t>
      </w:r>
      <w:r w:rsidRPr="002D599E">
        <w:rPr>
          <w:rStyle w:val="StyleUnderline"/>
          <w:rFonts w:ascii="Arial" w:hAnsi="Arial" w:cs="Arial"/>
        </w:rPr>
        <w:t>Bad structuralism is when you treat the social world as ontologically complete</w:t>
      </w:r>
      <w:r w:rsidRPr="002D599E">
        <w:rPr>
          <w:rFonts w:ascii="Arial" w:hAnsi="Arial" w:cs="Arial"/>
          <w:sz w:val="8"/>
        </w:rPr>
        <w:t>.</w:t>
      </w:r>
      <w:r w:rsidRPr="002D599E">
        <w:rPr>
          <w:rStyle w:val="StyleUnderline"/>
          <w:rFonts w:ascii="Arial" w:hAnsi="Arial" w:cs="Arial"/>
        </w:rPr>
        <w:t xml:space="preserve"> </w:t>
      </w:r>
      <w:proofErr w:type="spellStart"/>
      <w:r w:rsidRPr="002D599E">
        <w:rPr>
          <w:rStyle w:val="StyleUnderline"/>
          <w:rFonts w:ascii="Arial" w:hAnsi="Arial" w:cs="Arial"/>
        </w:rPr>
        <w:t>Its</w:t>
      </w:r>
      <w:proofErr w:type="spellEnd"/>
      <w:r w:rsidRPr="002D599E">
        <w:rPr>
          <w:rStyle w:val="StyleUnderline"/>
          <w:rFonts w:ascii="Arial" w:hAnsi="Arial" w:cs="Arial"/>
        </w:rPr>
        <w:t xml:space="preserve"> as if the social world is all there is and there’s nothing outside of it.</w:t>
      </w:r>
      <w:r w:rsidRPr="002D599E">
        <w:rPr>
          <w:rFonts w:ascii="Arial" w:hAnsi="Arial" w:cs="Arial"/>
          <w:sz w:val="8"/>
        </w:rPr>
        <w:t xml:space="preserve"> </w:t>
      </w:r>
      <w:r w:rsidRPr="002D599E">
        <w:rPr>
          <w:rStyle w:val="Emphasis"/>
          <w:rFonts w:ascii="Arial" w:hAnsi="Arial" w:cs="Arial"/>
        </w:rPr>
        <w:t xml:space="preserve">The problem with that sort of argument is it fails to take into account that its </w:t>
      </w:r>
      <w:r w:rsidRPr="002D599E">
        <w:rPr>
          <w:rStyle w:val="Emphasis"/>
          <w:rFonts w:ascii="Arial" w:hAnsi="Arial" w:cs="Arial"/>
          <w:highlight w:val="green"/>
        </w:rPr>
        <w:t>humans</w:t>
      </w:r>
      <w:r w:rsidRPr="002D599E">
        <w:rPr>
          <w:rStyle w:val="Emphasis"/>
          <w:rFonts w:ascii="Arial" w:hAnsi="Arial" w:cs="Arial"/>
        </w:rPr>
        <w:t xml:space="preserve"> who </w:t>
      </w:r>
      <w:r w:rsidRPr="002D599E">
        <w:rPr>
          <w:rStyle w:val="Emphasis"/>
          <w:rFonts w:ascii="Arial" w:hAnsi="Arial" w:cs="Arial"/>
          <w:highlight w:val="green"/>
        </w:rPr>
        <w:t>built a social world,</w:t>
      </w:r>
      <w:r w:rsidRPr="002D599E">
        <w:rPr>
          <w:rStyle w:val="Emphasis"/>
          <w:rFonts w:ascii="Arial" w:hAnsi="Arial" w:cs="Arial"/>
        </w:rPr>
        <w:t xml:space="preserve"> and so if you’re the person who builds social worlds, you </w:t>
      </w:r>
      <w:r w:rsidRPr="002D599E">
        <w:rPr>
          <w:rStyle w:val="Emphasis"/>
          <w:rFonts w:ascii="Arial" w:hAnsi="Arial" w:cs="Arial"/>
          <w:highlight w:val="green"/>
        </w:rPr>
        <w:t>can</w:t>
      </w:r>
      <w:r w:rsidRPr="002D599E">
        <w:rPr>
          <w:rStyle w:val="Emphasis"/>
          <w:rFonts w:ascii="Arial" w:hAnsi="Arial" w:cs="Arial"/>
        </w:rPr>
        <w:t xml:space="preserve"> </w:t>
      </w:r>
      <w:r w:rsidRPr="002D599E">
        <w:rPr>
          <w:rStyle w:val="Emphasis"/>
          <w:rFonts w:ascii="Arial" w:hAnsi="Arial" w:cs="Arial"/>
          <w:highlight w:val="green"/>
        </w:rPr>
        <w:t>by definition tear it down</w:t>
      </w:r>
      <w:r w:rsidRPr="002D599E">
        <w:rPr>
          <w:rFonts w:ascii="Arial" w:hAnsi="Arial" w:cs="Arial"/>
          <w:sz w:val="8"/>
        </w:rPr>
        <w:t xml:space="preserve">, with a toenail outside of it. The other part of it is </w:t>
      </w:r>
      <w:r w:rsidRPr="002D599E">
        <w:rPr>
          <w:rStyle w:val="StyleUnderline"/>
          <w:rFonts w:ascii="Arial" w:hAnsi="Arial" w:cs="Arial"/>
        </w:rPr>
        <w:t>they don’t understand what liberalism is. Liberalism is a particular form of conception of the human being that emerged, though a particular kind of political philosophy that questions the ability to have objectivity outside of the self. In other words, it collapses into form of subjectivity that prioritizes the category for opinion</w:t>
      </w:r>
      <w:r w:rsidRPr="002D599E">
        <w:rPr>
          <w:rFonts w:ascii="Arial" w:hAnsi="Arial" w:cs="Arial"/>
          <w:sz w:val="8"/>
        </w:rPr>
        <w:t xml:space="preserve">. That’s why in liberalism there is this obsession with individuals. If you look at the political philosophy of Thomas Hobbes for example, he started from the premise of one atomistic individual in motion colliding with other atomistic individuals in motion which is why he made an argument for there to be a supervening stronger force to keep them form collisions, or what he called war. Most forms of liberalism have some form of appeal like that. The problem with that is that most theories of liberalism doesn’t have a conception of freedom, and that is because most liberalisms confuse freedom with liberty and the crucial distinction between liberty </w:t>
      </w:r>
      <w:proofErr w:type="spellStart"/>
      <w:proofErr w:type="gramStart"/>
      <w:r w:rsidRPr="002D599E">
        <w:rPr>
          <w:rFonts w:ascii="Arial" w:hAnsi="Arial" w:cs="Arial"/>
          <w:sz w:val="8"/>
        </w:rPr>
        <w:t>an</w:t>
      </w:r>
      <w:proofErr w:type="spellEnd"/>
      <w:proofErr w:type="gramEnd"/>
      <w:r w:rsidRPr="002D599E">
        <w:rPr>
          <w:rFonts w:ascii="Arial" w:hAnsi="Arial" w:cs="Arial"/>
          <w:sz w:val="8"/>
        </w:rPr>
        <w:t xml:space="preserve"> freedom is liberty is about the absence of a constraint. Freedom, however, requires something more. </w:t>
      </w:r>
      <w:r w:rsidRPr="002D599E">
        <w:rPr>
          <w:rStyle w:val="StyleUnderline"/>
          <w:rFonts w:ascii="Arial" w:hAnsi="Arial" w:cs="Arial"/>
        </w:rPr>
        <w:t>Freedom is about the responsibility one can take for one’s liberties, and so within the framework of freedom, freedom tends to have ethical implications, it tends to have questions of accountability, and meaning – all sorts of categories that need not be encapsulated by liberty. So, the problem with those accounts is they are based on profound misunderstandings, in some cases even at the level of incompetence of the concepts being articulated</w:t>
      </w:r>
      <w:r w:rsidRPr="002D599E">
        <w:rPr>
          <w:rFonts w:ascii="Arial" w:hAnsi="Arial" w:cs="Arial"/>
          <w:sz w:val="8"/>
        </w:rPr>
        <w:t xml:space="preserve">. If we think to the question of what a structure is, all structures are systems that are governed by rules that are produced by human beings, and once we understand that we begin to understand the paradox of structures because it’s not only that they are created by human beings, but also that in creating them the human being is also being created, in other words </w:t>
      </w:r>
      <w:r w:rsidRPr="002D599E">
        <w:rPr>
          <w:rStyle w:val="StyleUnderline"/>
          <w:rFonts w:ascii="Arial" w:hAnsi="Arial" w:cs="Arial"/>
        </w:rPr>
        <w:t xml:space="preserve">the human being is </w:t>
      </w:r>
      <w:r w:rsidRPr="002D599E">
        <w:rPr>
          <w:rStyle w:val="Emphasis"/>
          <w:rFonts w:ascii="Arial" w:hAnsi="Arial" w:cs="Arial"/>
        </w:rPr>
        <w:t>not a thing</w:t>
      </w:r>
      <w:r w:rsidRPr="002D599E">
        <w:rPr>
          <w:rStyle w:val="StyleUnderline"/>
          <w:rFonts w:ascii="Arial" w:hAnsi="Arial" w:cs="Arial"/>
        </w:rPr>
        <w:t xml:space="preserve"> like a bowling ball or a glass of water that has a causal effect on other things, it’s </w:t>
      </w:r>
      <w:r w:rsidRPr="002D599E">
        <w:rPr>
          <w:rStyle w:val="StyleUnderline"/>
          <w:rFonts w:ascii="Arial" w:hAnsi="Arial" w:cs="Arial"/>
          <w:highlight w:val="green"/>
        </w:rPr>
        <w:t>in the</w:t>
      </w:r>
      <w:r w:rsidRPr="002D599E">
        <w:rPr>
          <w:rStyle w:val="StyleUnderline"/>
          <w:rFonts w:ascii="Arial" w:hAnsi="Arial" w:cs="Arial"/>
        </w:rPr>
        <w:t xml:space="preserve"> very </w:t>
      </w:r>
      <w:r w:rsidRPr="002D599E">
        <w:rPr>
          <w:rStyle w:val="StyleUnderline"/>
          <w:rFonts w:ascii="Arial" w:hAnsi="Arial" w:cs="Arial"/>
          <w:highlight w:val="green"/>
        </w:rPr>
        <w:t>process of producing meaning</w:t>
      </w:r>
      <w:r w:rsidRPr="002D599E">
        <w:rPr>
          <w:rStyle w:val="StyleUnderline"/>
          <w:rFonts w:ascii="Arial" w:hAnsi="Arial" w:cs="Arial"/>
        </w:rPr>
        <w:t xml:space="preserve"> </w:t>
      </w:r>
      <w:r w:rsidRPr="002D599E">
        <w:rPr>
          <w:rStyle w:val="StyleUnderline"/>
          <w:rFonts w:ascii="Arial" w:hAnsi="Arial" w:cs="Arial"/>
          <w:highlight w:val="green"/>
        </w:rPr>
        <w:t xml:space="preserve">that conceptions of </w:t>
      </w:r>
      <w:r w:rsidRPr="002D599E">
        <w:rPr>
          <w:rStyle w:val="StyleUnderline"/>
          <w:rFonts w:ascii="Arial" w:hAnsi="Arial" w:cs="Arial"/>
        </w:rPr>
        <w:t xml:space="preserve">the </w:t>
      </w:r>
      <w:r w:rsidRPr="002D599E">
        <w:rPr>
          <w:rStyle w:val="StyleUnderline"/>
          <w:rFonts w:ascii="Arial" w:hAnsi="Arial" w:cs="Arial"/>
          <w:highlight w:val="green"/>
        </w:rPr>
        <w:t xml:space="preserve">human </w:t>
      </w:r>
      <w:r w:rsidRPr="002D599E">
        <w:rPr>
          <w:rStyle w:val="StyleUnderline"/>
          <w:rFonts w:ascii="Arial" w:hAnsi="Arial" w:cs="Arial"/>
        </w:rPr>
        <w:t xml:space="preserve">being </w:t>
      </w:r>
      <w:r w:rsidRPr="002D599E">
        <w:rPr>
          <w:rStyle w:val="StyleUnderline"/>
          <w:rFonts w:ascii="Arial" w:hAnsi="Arial" w:cs="Arial"/>
          <w:highlight w:val="green"/>
        </w:rPr>
        <w:t>are born</w:t>
      </w:r>
      <w:r w:rsidRPr="002D599E">
        <w:rPr>
          <w:rStyle w:val="StyleUnderline"/>
          <w:rFonts w:ascii="Arial" w:hAnsi="Arial" w:cs="Arial"/>
        </w:rPr>
        <w:t xml:space="preserve">. This means that </w:t>
      </w:r>
      <w:r w:rsidRPr="002D599E">
        <w:rPr>
          <w:rStyle w:val="StyleUnderline"/>
          <w:rFonts w:ascii="Arial" w:hAnsi="Arial" w:cs="Arial"/>
          <w:highlight w:val="green"/>
        </w:rPr>
        <w:t>human</w:t>
      </w:r>
      <w:r w:rsidRPr="002D599E">
        <w:rPr>
          <w:rStyle w:val="StyleUnderline"/>
          <w:rFonts w:ascii="Arial" w:hAnsi="Arial" w:cs="Arial"/>
        </w:rPr>
        <w:t xml:space="preserve"> being</w:t>
      </w:r>
      <w:r w:rsidRPr="002D599E">
        <w:rPr>
          <w:rStyle w:val="StyleUnderline"/>
          <w:rFonts w:ascii="Arial" w:hAnsi="Arial" w:cs="Arial"/>
          <w:highlight w:val="green"/>
        </w:rPr>
        <w:t xml:space="preserve">s are </w:t>
      </w:r>
      <w:r w:rsidRPr="002D599E">
        <w:rPr>
          <w:rStyle w:val="StyleUnderline"/>
          <w:rFonts w:ascii="Arial" w:hAnsi="Arial" w:cs="Arial"/>
        </w:rPr>
        <w:t xml:space="preserve">an </w:t>
      </w:r>
      <w:r w:rsidRPr="002D599E">
        <w:rPr>
          <w:rStyle w:val="StyleUnderline"/>
          <w:rFonts w:ascii="Arial" w:hAnsi="Arial" w:cs="Arial"/>
          <w:highlight w:val="green"/>
        </w:rPr>
        <w:t xml:space="preserve">always </w:t>
      </w:r>
      <w:r w:rsidRPr="002D599E">
        <w:rPr>
          <w:rStyle w:val="Emphasis"/>
          <w:rFonts w:ascii="Arial" w:hAnsi="Arial" w:cs="Arial"/>
          <w:highlight w:val="green"/>
        </w:rPr>
        <w:t>opening and evolving</w:t>
      </w:r>
      <w:r w:rsidRPr="002D599E">
        <w:rPr>
          <w:rStyle w:val="StyleUnderline"/>
          <w:rFonts w:ascii="Arial" w:hAnsi="Arial" w:cs="Arial"/>
          <w:highlight w:val="green"/>
        </w:rPr>
        <w:t xml:space="preserve"> </w:t>
      </w:r>
      <w:r w:rsidRPr="002D599E">
        <w:rPr>
          <w:rStyle w:val="StyleUnderline"/>
          <w:rFonts w:ascii="Arial" w:hAnsi="Arial" w:cs="Arial"/>
        </w:rPr>
        <w:t xml:space="preserve">understanding of relationships, and that is also why when we talk about many of these </w:t>
      </w:r>
      <w:proofErr w:type="gramStart"/>
      <w:r w:rsidRPr="002D599E">
        <w:rPr>
          <w:rStyle w:val="StyleUnderline"/>
          <w:rFonts w:ascii="Arial" w:hAnsi="Arial" w:cs="Arial"/>
        </w:rPr>
        <w:t>issues</w:t>
      </w:r>
      <w:proofErr w:type="gramEnd"/>
      <w:r w:rsidRPr="002D599E">
        <w:rPr>
          <w:rStyle w:val="StyleUnderline"/>
          <w:rFonts w:ascii="Arial" w:hAnsi="Arial" w:cs="Arial"/>
        </w:rPr>
        <w:t xml:space="preserve"> we may notice that different kinds of human beings may emerge as things change.</w:t>
      </w:r>
      <w:r w:rsidRPr="002D599E">
        <w:rPr>
          <w:rFonts w:ascii="Arial" w:hAnsi="Arial" w:cs="Arial"/>
          <w:sz w:val="8"/>
        </w:rPr>
        <w:t xml:space="preserve"> </w:t>
      </w:r>
      <w:r w:rsidRPr="002D599E">
        <w:rPr>
          <w:rStyle w:val="StyleUnderline"/>
          <w:rFonts w:ascii="Arial" w:hAnsi="Arial" w:cs="Arial"/>
        </w:rPr>
        <w:t>A great example</w:t>
      </w:r>
      <w:r w:rsidRPr="002D599E">
        <w:rPr>
          <w:rFonts w:ascii="Arial" w:hAnsi="Arial" w:cs="Arial"/>
          <w:sz w:val="8"/>
        </w:rPr>
        <w:t xml:space="preserve"> relating to the racial category black or afro is that </w:t>
      </w:r>
      <w:r w:rsidRPr="002D599E">
        <w:rPr>
          <w:rStyle w:val="StyleUnderline"/>
          <w:rFonts w:ascii="Arial" w:hAnsi="Arial" w:cs="Arial"/>
        </w:rPr>
        <w:t>the meaning of what it is to be African has shifted to the rules and relationships we have about not only the continent of Africa and the peoples there but the very idea</w:t>
      </w:r>
      <w:r w:rsidRPr="002D599E">
        <w:rPr>
          <w:rFonts w:ascii="Arial" w:hAnsi="Arial" w:cs="Arial"/>
          <w:sz w:val="8"/>
        </w:rPr>
        <w:t xml:space="preserve"> because in the ancient African formulations of what Africa was particularly in the eastern and north eastern parts of the continent from roughly Ethiopia up to modern day Egypt, the word Africa emerges from a very specific language </w:t>
      </w:r>
      <w:proofErr w:type="spellStart"/>
      <w:r w:rsidRPr="002D599E">
        <w:rPr>
          <w:rFonts w:ascii="Arial" w:hAnsi="Arial" w:cs="Arial"/>
          <w:sz w:val="8"/>
        </w:rPr>
        <w:t>Metu</w:t>
      </w:r>
      <w:proofErr w:type="spellEnd"/>
      <w:r w:rsidRPr="002D599E">
        <w:rPr>
          <w:rFonts w:ascii="Arial" w:hAnsi="Arial" w:cs="Arial"/>
          <w:sz w:val="8"/>
        </w:rPr>
        <w:t xml:space="preserve"> </w:t>
      </w:r>
      <w:proofErr w:type="spellStart"/>
      <w:r w:rsidRPr="002D599E">
        <w:rPr>
          <w:rFonts w:ascii="Arial" w:hAnsi="Arial" w:cs="Arial"/>
          <w:sz w:val="8"/>
        </w:rPr>
        <w:t>neter</w:t>
      </w:r>
      <w:proofErr w:type="spellEnd"/>
      <w:r w:rsidRPr="002D599E">
        <w:rPr>
          <w:rFonts w:ascii="Arial" w:hAnsi="Arial" w:cs="Arial"/>
          <w:sz w:val="8"/>
        </w:rPr>
        <w:t xml:space="preserve">, which simply means originating from the womb, because in that world the origins of all life was from the south, in other words, the southern African area which interestingly enough matches onto a lot of continental anthropology. But </w:t>
      </w:r>
      <w:r w:rsidRPr="002D599E">
        <w:rPr>
          <w:rStyle w:val="StyleUnderline"/>
          <w:rFonts w:ascii="Arial" w:hAnsi="Arial" w:cs="Arial"/>
        </w:rPr>
        <w:t>if one transforms Africa into something derogatory, then its meaning is going to shift as well</w:t>
      </w:r>
      <w:r w:rsidRPr="002D599E">
        <w:rPr>
          <w:rFonts w:ascii="Arial" w:hAnsi="Arial" w:cs="Arial"/>
          <w:sz w:val="8"/>
        </w:rPr>
        <w:t xml:space="preserve">. Sorry for the buzz my neighbors are mowing their lawn. And so </w:t>
      </w:r>
      <w:r w:rsidRPr="002D599E">
        <w:rPr>
          <w:rStyle w:val="StyleUnderline"/>
          <w:rFonts w:ascii="Arial" w:hAnsi="Arial" w:cs="Arial"/>
        </w:rPr>
        <w:t xml:space="preserve">even if we get to the question of black, </w:t>
      </w:r>
      <w:r w:rsidRPr="002D599E">
        <w:rPr>
          <w:rStyle w:val="StyleUnderline"/>
          <w:rFonts w:ascii="Arial" w:hAnsi="Arial" w:cs="Arial"/>
          <w:highlight w:val="green"/>
        </w:rPr>
        <w:t>there is no reason for black to be</w:t>
      </w:r>
      <w:r w:rsidRPr="002D599E">
        <w:rPr>
          <w:rStyle w:val="StyleUnderline"/>
          <w:rFonts w:ascii="Arial" w:hAnsi="Arial" w:cs="Arial"/>
        </w:rPr>
        <w:t xml:space="preserve"> </w:t>
      </w:r>
      <w:r w:rsidRPr="002D599E">
        <w:rPr>
          <w:rStyle w:val="StyleUnderline"/>
          <w:rFonts w:ascii="Arial" w:hAnsi="Arial" w:cs="Arial"/>
          <w:highlight w:val="green"/>
        </w:rPr>
        <w:t>intrinsically negative</w:t>
      </w:r>
      <w:r w:rsidRPr="002D599E">
        <w:rPr>
          <w:rFonts w:ascii="Arial" w:hAnsi="Arial" w:cs="Arial"/>
          <w:sz w:val="8"/>
        </w:rPr>
        <w:t xml:space="preserve">. </w:t>
      </w:r>
      <w:proofErr w:type="spellStart"/>
      <w:r w:rsidRPr="002D599E">
        <w:rPr>
          <w:rFonts w:ascii="Arial" w:hAnsi="Arial" w:cs="Arial"/>
          <w:sz w:val="8"/>
        </w:rPr>
        <w:t>Its</w:t>
      </w:r>
      <w:proofErr w:type="spellEnd"/>
      <w:r w:rsidRPr="002D599E">
        <w:rPr>
          <w:rFonts w:ascii="Arial" w:hAnsi="Arial" w:cs="Arial"/>
          <w:sz w:val="8"/>
        </w:rPr>
        <w:t xml:space="preserve"> just something I don’t understand. </w:t>
      </w:r>
      <w:proofErr w:type="gramStart"/>
      <w:r w:rsidRPr="002D599E">
        <w:rPr>
          <w:rStyle w:val="StyleUnderline"/>
          <w:rFonts w:ascii="Arial" w:hAnsi="Arial" w:cs="Arial"/>
        </w:rPr>
        <w:t>There’s</w:t>
      </w:r>
      <w:proofErr w:type="gramEnd"/>
      <w:r w:rsidRPr="002D599E">
        <w:rPr>
          <w:rStyle w:val="StyleUnderline"/>
          <w:rFonts w:ascii="Arial" w:hAnsi="Arial" w:cs="Arial"/>
        </w:rPr>
        <w:t xml:space="preserve"> </w:t>
      </w:r>
      <w:r w:rsidRPr="002D599E">
        <w:rPr>
          <w:rStyle w:val="Emphasis"/>
          <w:rFonts w:ascii="Arial" w:hAnsi="Arial" w:cs="Arial"/>
          <w:highlight w:val="green"/>
        </w:rPr>
        <w:t>many parts of the world</w:t>
      </w:r>
      <w:r w:rsidRPr="002D599E">
        <w:rPr>
          <w:rStyle w:val="Emphasis"/>
          <w:rFonts w:ascii="Arial" w:hAnsi="Arial" w:cs="Arial"/>
        </w:rPr>
        <w:t xml:space="preserve"> where </w:t>
      </w:r>
      <w:r w:rsidRPr="002D599E">
        <w:rPr>
          <w:rStyle w:val="Emphasis"/>
          <w:rFonts w:ascii="Arial" w:hAnsi="Arial" w:cs="Arial"/>
          <w:highlight w:val="green"/>
        </w:rPr>
        <w:t xml:space="preserve">black is </w:t>
      </w:r>
      <w:r w:rsidRPr="002D599E">
        <w:rPr>
          <w:rStyle w:val="Emphasis"/>
          <w:rFonts w:ascii="Arial" w:hAnsi="Arial" w:cs="Arial"/>
        </w:rPr>
        <w:t xml:space="preserve">something very </w:t>
      </w:r>
      <w:r w:rsidRPr="002D599E">
        <w:rPr>
          <w:rStyle w:val="Emphasis"/>
          <w:rFonts w:ascii="Arial" w:hAnsi="Arial" w:cs="Arial"/>
          <w:highlight w:val="green"/>
        </w:rPr>
        <w:t>positive</w:t>
      </w:r>
      <w:r w:rsidRPr="002D599E">
        <w:rPr>
          <w:rStyle w:val="StyleUnderline"/>
          <w:rFonts w:ascii="Arial" w:hAnsi="Arial" w:cs="Arial"/>
        </w:rPr>
        <w:t>. I</w:t>
      </w:r>
      <w:r w:rsidRPr="002D599E">
        <w:rPr>
          <w:rFonts w:ascii="Arial" w:hAnsi="Arial" w:cs="Arial"/>
          <w:sz w:val="8"/>
        </w:rPr>
        <w:t xml:space="preserve">t’s not ugly, it’s not wrong. </w:t>
      </w:r>
      <w:r w:rsidRPr="002D599E">
        <w:rPr>
          <w:rStyle w:val="StyleUnderline"/>
          <w:rFonts w:ascii="Arial" w:hAnsi="Arial" w:cs="Arial"/>
        </w:rPr>
        <w:t>There are many expressions of the word black that are good from financial expressions of “being in the black” we could talk about black beauty, the beauty of the night,</w:t>
      </w:r>
      <w:r w:rsidRPr="002D599E">
        <w:rPr>
          <w:rFonts w:ascii="Arial" w:hAnsi="Arial" w:cs="Arial"/>
          <w:sz w:val="8"/>
        </w:rPr>
        <w:t xml:space="preserve"> whatever. </w:t>
      </w:r>
      <w:r w:rsidRPr="002D599E">
        <w:rPr>
          <w:rStyle w:val="StyleUnderline"/>
          <w:rFonts w:ascii="Arial" w:hAnsi="Arial" w:cs="Arial"/>
        </w:rPr>
        <w:t xml:space="preserve">But </w:t>
      </w:r>
      <w:r w:rsidRPr="002D599E">
        <w:rPr>
          <w:rStyle w:val="StyleUnderline"/>
          <w:rFonts w:ascii="Arial" w:hAnsi="Arial" w:cs="Arial"/>
          <w:highlight w:val="green"/>
        </w:rPr>
        <w:t xml:space="preserve">if you have a society that’s </w:t>
      </w:r>
      <w:r w:rsidRPr="002D599E">
        <w:rPr>
          <w:rStyle w:val="Emphasis"/>
          <w:rFonts w:ascii="Arial" w:hAnsi="Arial" w:cs="Arial"/>
          <w:highlight w:val="green"/>
        </w:rPr>
        <w:t xml:space="preserve">invested in negating </w:t>
      </w:r>
      <w:proofErr w:type="gramStart"/>
      <w:r w:rsidRPr="002D599E">
        <w:rPr>
          <w:rStyle w:val="Emphasis"/>
          <w:rFonts w:ascii="Arial" w:hAnsi="Arial" w:cs="Arial"/>
          <w:highlight w:val="green"/>
        </w:rPr>
        <w:t>blackness</w:t>
      </w:r>
      <w:proofErr w:type="gramEnd"/>
      <w:r w:rsidRPr="002D599E">
        <w:rPr>
          <w:rStyle w:val="StyleUnderline"/>
          <w:rFonts w:ascii="Arial" w:hAnsi="Arial" w:cs="Arial"/>
          <w:highlight w:val="green"/>
        </w:rPr>
        <w:t xml:space="preserve"> they impose upon blackness a negative meaning</w:t>
      </w:r>
      <w:r w:rsidRPr="002D599E">
        <w:rPr>
          <w:rStyle w:val="StyleUnderline"/>
          <w:rFonts w:ascii="Arial" w:hAnsi="Arial" w:cs="Arial"/>
        </w:rPr>
        <w:t>.</w:t>
      </w:r>
      <w:r w:rsidRPr="002D599E">
        <w:rPr>
          <w:rFonts w:ascii="Arial" w:hAnsi="Arial" w:cs="Arial"/>
          <w:sz w:val="8"/>
        </w:rPr>
        <w:t xml:space="preserve"> And so, </w:t>
      </w:r>
      <w:r w:rsidRPr="002D599E">
        <w:rPr>
          <w:rStyle w:val="Emphasis"/>
          <w:rFonts w:ascii="Arial" w:hAnsi="Arial" w:cs="Arial"/>
        </w:rPr>
        <w:t xml:space="preserve">if we come back to this idea of systems what we begin to understand is that there’s no such thing as being able to affect the world without in that effect, that act of affecting it, the effect is being affected – in short </w:t>
      </w:r>
      <w:r w:rsidRPr="002D599E">
        <w:rPr>
          <w:rStyle w:val="Emphasis"/>
          <w:rFonts w:ascii="Arial" w:hAnsi="Arial" w:cs="Arial"/>
          <w:highlight w:val="green"/>
        </w:rPr>
        <w:t>everything human beings do</w:t>
      </w:r>
      <w:r w:rsidRPr="002D599E">
        <w:rPr>
          <w:rStyle w:val="Emphasis"/>
          <w:rFonts w:ascii="Arial" w:hAnsi="Arial" w:cs="Arial"/>
        </w:rPr>
        <w:t xml:space="preserve"> that has an impact on the world </w:t>
      </w:r>
      <w:r w:rsidRPr="002D599E">
        <w:rPr>
          <w:rStyle w:val="Emphasis"/>
          <w:rFonts w:ascii="Arial" w:hAnsi="Arial" w:cs="Arial"/>
          <w:highlight w:val="green"/>
        </w:rPr>
        <w:t>is having an effect on human beings and transforming us</w:t>
      </w:r>
      <w:r w:rsidRPr="002D599E">
        <w:rPr>
          <w:rStyle w:val="Emphasis"/>
          <w:rFonts w:ascii="Arial" w:hAnsi="Arial" w:cs="Arial"/>
        </w:rPr>
        <w:t xml:space="preserve">. </w:t>
      </w:r>
      <w:r w:rsidRPr="002D599E">
        <w:rPr>
          <w:rFonts w:ascii="Arial" w:hAnsi="Arial" w:cs="Arial"/>
          <w:sz w:val="8"/>
        </w:rPr>
        <w:t xml:space="preserve">SP: </w:t>
      </w:r>
      <w:proofErr w:type="gramStart"/>
      <w:r w:rsidRPr="002D599E">
        <w:rPr>
          <w:rFonts w:ascii="Arial" w:hAnsi="Arial" w:cs="Arial"/>
          <w:sz w:val="8"/>
        </w:rPr>
        <w:t>So</w:t>
      </w:r>
      <w:proofErr w:type="gramEnd"/>
      <w:r w:rsidRPr="002D599E">
        <w:rPr>
          <w:rFonts w:ascii="Arial" w:hAnsi="Arial" w:cs="Arial"/>
          <w:sz w:val="8"/>
        </w:rPr>
        <w:t xml:space="preserve"> does this idea seem to imply that antiblack racism is only a conscious choice. I guess I’m thinking more about theories of implicit bias, or in the context of </w:t>
      </w:r>
      <w:proofErr w:type="spellStart"/>
      <w:r w:rsidRPr="002D599E">
        <w:rPr>
          <w:rFonts w:ascii="Arial" w:hAnsi="Arial" w:cs="Arial"/>
          <w:sz w:val="8"/>
        </w:rPr>
        <w:t>afropessimist</w:t>
      </w:r>
      <w:proofErr w:type="spellEnd"/>
      <w:r w:rsidRPr="002D599E">
        <w:rPr>
          <w:rFonts w:ascii="Arial" w:hAnsi="Arial" w:cs="Arial"/>
          <w:sz w:val="8"/>
        </w:rPr>
        <w:t xml:space="preserve"> they might raise an argument about a libidinal investment. So, does this existentialist frame emphasize that there is an individual responsibility and choice element Well this is where we get to false dilemmas. The simple answer is that </w:t>
      </w:r>
      <w:r w:rsidRPr="002D599E">
        <w:rPr>
          <w:rStyle w:val="StyleUnderline"/>
          <w:rFonts w:ascii="Arial" w:hAnsi="Arial" w:cs="Arial"/>
        </w:rPr>
        <w:t>some people choose deliberately to be racist while others don’t.</w:t>
      </w:r>
      <w:r w:rsidRPr="002D599E">
        <w:rPr>
          <w:rFonts w:ascii="Arial" w:hAnsi="Arial" w:cs="Arial"/>
          <w:sz w:val="8"/>
        </w:rPr>
        <w:t xml:space="preserve"> One thing to bear in mind about bad faith is that bad faith is not necessarily about a moral prescription. Like there are instances where it can be good to be in bad faith such as if one is afraid, to convince yourself you have superpowers or in situations where one is being tortured, one may want to convince themselves that what’s being done to their body isn’t being done to their personhood – but in other words we create this false dichotomy of a separated self from the body. Now </w:t>
      </w:r>
      <w:r w:rsidRPr="002D599E">
        <w:rPr>
          <w:rStyle w:val="StyleUnderline"/>
          <w:rFonts w:ascii="Arial" w:hAnsi="Arial" w:cs="Arial"/>
        </w:rPr>
        <w:t xml:space="preserve">with the libidinal stuff that’s in psychoanalysis </w:t>
      </w:r>
      <w:r w:rsidRPr="002D599E">
        <w:rPr>
          <w:rFonts w:ascii="Arial" w:hAnsi="Arial" w:cs="Arial"/>
          <w:sz w:val="8"/>
        </w:rPr>
        <w:t xml:space="preserve">– now the thing to bear in mind is </w:t>
      </w:r>
      <w:r w:rsidRPr="002D599E">
        <w:rPr>
          <w:rStyle w:val="StyleUnderline"/>
          <w:rFonts w:ascii="Arial" w:hAnsi="Arial" w:cs="Arial"/>
        </w:rPr>
        <w:t>there are varieties of ways in which we live in a society and have impositions placed upon us and many of us respond to impositions in different ways</w:t>
      </w:r>
      <w:r w:rsidRPr="002D599E">
        <w:rPr>
          <w:rFonts w:ascii="Arial" w:hAnsi="Arial" w:cs="Arial"/>
          <w:sz w:val="8"/>
        </w:rPr>
        <w:t xml:space="preserve"> – some of us resist them, some of us are afraid of resisting them and rationalize our incapacity to resist them. </w:t>
      </w:r>
      <w:r w:rsidRPr="002D599E">
        <w:rPr>
          <w:rStyle w:val="Emphasis"/>
          <w:rFonts w:ascii="Arial" w:hAnsi="Arial" w:cs="Arial"/>
          <w:highlight w:val="green"/>
        </w:rPr>
        <w:t xml:space="preserve">Those aren’t necessarily libidinal </w:t>
      </w:r>
      <w:proofErr w:type="gramStart"/>
      <w:r w:rsidRPr="002D599E">
        <w:rPr>
          <w:rStyle w:val="Emphasis"/>
          <w:rFonts w:ascii="Arial" w:hAnsi="Arial" w:cs="Arial"/>
          <w:highlight w:val="green"/>
        </w:rPr>
        <w:t>forces,</w:t>
      </w:r>
      <w:proofErr w:type="gramEnd"/>
      <w:r w:rsidRPr="002D599E">
        <w:rPr>
          <w:rStyle w:val="Emphasis"/>
          <w:rFonts w:ascii="Arial" w:hAnsi="Arial" w:cs="Arial"/>
          <w:highlight w:val="green"/>
        </w:rPr>
        <w:t xml:space="preserve"> they are just different ways people come with reality.</w:t>
      </w:r>
      <w:r w:rsidRPr="002D599E">
        <w:rPr>
          <w:rFonts w:ascii="Arial" w:hAnsi="Arial" w:cs="Arial"/>
          <w:sz w:val="8"/>
        </w:rPr>
        <w:t xml:space="preserve"> Now the question about choices you see some groups do willfully lie. For example, if you look at a history of something like the national review, the right wing magazine, they were really lying – these were individuals who were committed to the idea that they will use any argument to defend the white race, and for that reason a fundamental deterrent to it was blacks. Now under that framework, they would espouse certain things as if they were rational or reasonable arguments, but the truth is if you look at the history of that magazine, and there’s a fellow named Steve </w:t>
      </w:r>
      <w:proofErr w:type="spellStart"/>
      <w:r w:rsidRPr="002D599E">
        <w:rPr>
          <w:rFonts w:ascii="Arial" w:hAnsi="Arial" w:cs="Arial"/>
          <w:sz w:val="8"/>
        </w:rPr>
        <w:t>Dertzel</w:t>
      </w:r>
      <w:proofErr w:type="spellEnd"/>
      <w:r w:rsidRPr="002D599E">
        <w:rPr>
          <w:rFonts w:ascii="Arial" w:hAnsi="Arial" w:cs="Arial"/>
          <w:sz w:val="8"/>
        </w:rPr>
        <w:t xml:space="preserve"> who did a wonderful dissertation on this, they would argue completely opposite things. And with these people who argue opposite things, that shows it’s not really about the evidence of the arguments it’s about the position they want to hold. And that’s the crucial part</w:t>
      </w:r>
      <w:r w:rsidRPr="002D599E">
        <w:rPr>
          <w:rStyle w:val="StyleUnderline"/>
          <w:rFonts w:ascii="Arial" w:hAnsi="Arial" w:cs="Arial"/>
        </w:rPr>
        <w:t>. A lot of people confuse argumentation with positions. Positions is where people decide they are going to stay in a particular place no matter of the evidence that’s brought forth.</w:t>
      </w:r>
      <w:r w:rsidRPr="002D599E">
        <w:rPr>
          <w:rFonts w:ascii="Arial" w:hAnsi="Arial" w:cs="Arial"/>
          <w:sz w:val="8"/>
        </w:rPr>
        <w:t xml:space="preserve"> And dis</w:t>
      </w:r>
      <w:r w:rsidRPr="002D599E">
        <w:rPr>
          <w:rStyle w:val="StyleUnderline"/>
          <w:rFonts w:ascii="Arial" w:hAnsi="Arial" w:cs="Arial"/>
        </w:rPr>
        <w:t xml:space="preserve">positions and positions, those are connected to a variety of other things they could be </w:t>
      </w:r>
      <w:r w:rsidRPr="002D599E">
        <w:rPr>
          <w:rStyle w:val="StyleUnderline"/>
          <w:rFonts w:ascii="Arial" w:hAnsi="Arial" w:cs="Arial"/>
        </w:rPr>
        <w:lastRenderedPageBreak/>
        <w:t>anything from clear. They could be based in ignorance, or they can just be based in a willful desire to manipulate</w:t>
      </w:r>
      <w:r w:rsidRPr="002D599E">
        <w:rPr>
          <w:rFonts w:ascii="Arial" w:hAnsi="Arial" w:cs="Arial"/>
          <w:sz w:val="8"/>
        </w:rPr>
        <w:t xml:space="preserve">. In other words, </w:t>
      </w:r>
      <w:r w:rsidRPr="002D599E">
        <w:rPr>
          <w:rStyle w:val="StyleUnderline"/>
          <w:rFonts w:ascii="Arial" w:hAnsi="Arial" w:cs="Arial"/>
        </w:rPr>
        <w:t xml:space="preserve">the problem with some of these accounts is they are reductionist, </w:t>
      </w:r>
      <w:r w:rsidRPr="002D599E">
        <w:rPr>
          <w:rStyle w:val="Emphasis"/>
          <w:rFonts w:ascii="Arial" w:hAnsi="Arial" w:cs="Arial"/>
        </w:rPr>
        <w:t xml:space="preserve">they don’t really look at the particular cases in full, and </w:t>
      </w:r>
      <w:r w:rsidRPr="002D599E">
        <w:rPr>
          <w:rStyle w:val="Emphasis"/>
          <w:rFonts w:ascii="Arial" w:hAnsi="Arial" w:cs="Arial"/>
          <w:highlight w:val="green"/>
        </w:rPr>
        <w:t>they want to have a one-size-fits-all model when it comes to discussing human phenomena</w:t>
      </w:r>
      <w:r w:rsidRPr="002D599E">
        <w:rPr>
          <w:rFonts w:ascii="Arial" w:hAnsi="Arial" w:cs="Arial"/>
          <w:sz w:val="8"/>
        </w:rPr>
        <w:t xml:space="preserve"> and what every human being learns from childhood onward is that one of the fundamental things about</w:t>
      </w:r>
      <w:r w:rsidRPr="002D599E">
        <w:rPr>
          <w:rStyle w:val="StyleUnderline"/>
          <w:rFonts w:ascii="Arial" w:hAnsi="Arial" w:cs="Arial"/>
        </w:rPr>
        <w:t xml:space="preserve"> </w:t>
      </w:r>
      <w:r w:rsidRPr="002D599E">
        <w:rPr>
          <w:rStyle w:val="StyleUnderline"/>
          <w:rFonts w:ascii="Arial" w:hAnsi="Arial" w:cs="Arial"/>
          <w:highlight w:val="green"/>
        </w:rPr>
        <w:t xml:space="preserve">the human world is that the world is </w:t>
      </w:r>
      <w:r w:rsidRPr="002D599E">
        <w:rPr>
          <w:rStyle w:val="Emphasis"/>
          <w:rFonts w:ascii="Arial" w:hAnsi="Arial" w:cs="Arial"/>
          <w:highlight w:val="green"/>
        </w:rPr>
        <w:t>saturated with contingency</w:t>
      </w:r>
      <w:r w:rsidRPr="002D599E">
        <w:rPr>
          <w:rStyle w:val="StyleUnderline"/>
          <w:rFonts w:ascii="Arial" w:hAnsi="Arial" w:cs="Arial"/>
          <w:highlight w:val="green"/>
        </w:rPr>
        <w:t>.</w:t>
      </w:r>
      <w:r w:rsidRPr="002D599E">
        <w:rPr>
          <w:rStyle w:val="StyleUnderline"/>
          <w:rFonts w:ascii="Arial" w:hAnsi="Arial" w:cs="Arial"/>
        </w:rPr>
        <w:t xml:space="preserve"> </w:t>
      </w:r>
      <w:r w:rsidRPr="002D599E">
        <w:rPr>
          <w:rFonts w:ascii="Arial" w:hAnsi="Arial" w:cs="Arial"/>
          <w:sz w:val="8"/>
        </w:rPr>
        <w:t xml:space="preserve">SP: In that context then, about talking about contingency. A lot of the arguments that students have a hard time dealing with is what you mentioned before as the move to ontologize or talk about political ontology… LG: </w:t>
      </w:r>
      <w:r w:rsidRPr="002D599E">
        <w:rPr>
          <w:rStyle w:val="StyleUnderline"/>
          <w:rFonts w:ascii="Arial" w:hAnsi="Arial" w:cs="Arial"/>
        </w:rPr>
        <w:t>I really hate that notion of political ontology</w:t>
      </w:r>
      <w:r w:rsidRPr="002D599E">
        <w:rPr>
          <w:rFonts w:ascii="Arial" w:hAnsi="Arial" w:cs="Arial"/>
          <w:sz w:val="8"/>
        </w:rPr>
        <w:t xml:space="preserve"> – </w:t>
      </w:r>
      <w:r w:rsidRPr="002D599E">
        <w:rPr>
          <w:rStyle w:val="StyleUnderline"/>
          <w:rFonts w:ascii="Arial" w:hAnsi="Arial" w:cs="Arial"/>
        </w:rPr>
        <w:t xml:space="preserve">it’s a </w:t>
      </w:r>
      <w:r w:rsidRPr="002D599E">
        <w:rPr>
          <w:rFonts w:ascii="Arial" w:hAnsi="Arial" w:cs="Arial"/>
          <w:sz w:val="8"/>
        </w:rPr>
        <w:t xml:space="preserve">contradiction of terms – it’s one of the stupidest notions that’s being pushed out there. It’s </w:t>
      </w:r>
      <w:r w:rsidRPr="002D599E">
        <w:rPr>
          <w:rStyle w:val="StyleUnderline"/>
          <w:rFonts w:ascii="Arial" w:hAnsi="Arial" w:cs="Arial"/>
        </w:rPr>
        <w:t>part of the commodification of theory and intelligence</w:t>
      </w:r>
      <w:r w:rsidRPr="002D599E">
        <w:rPr>
          <w:rFonts w:ascii="Arial" w:hAnsi="Arial" w:cs="Arial"/>
          <w:sz w:val="8"/>
        </w:rPr>
        <w:t xml:space="preserve">. People could always cobble together things that don’t work but they put them together because they sound intelligent and sexy but in </w:t>
      </w:r>
      <w:proofErr w:type="gramStart"/>
      <w:r w:rsidRPr="002D599E">
        <w:rPr>
          <w:rFonts w:ascii="Arial" w:hAnsi="Arial" w:cs="Arial"/>
          <w:sz w:val="8"/>
        </w:rPr>
        <w:t>truth</w:t>
      </w:r>
      <w:proofErr w:type="gramEnd"/>
      <w:r w:rsidRPr="002D599E">
        <w:rPr>
          <w:rFonts w:ascii="Arial" w:hAnsi="Arial" w:cs="Arial"/>
          <w:sz w:val="8"/>
        </w:rPr>
        <w:t xml:space="preserve"> they’re nonsense. </w:t>
      </w:r>
      <w:r w:rsidRPr="002D599E">
        <w:rPr>
          <w:rStyle w:val="Emphasis"/>
          <w:rFonts w:ascii="Arial" w:hAnsi="Arial" w:cs="Arial"/>
          <w:highlight w:val="green"/>
        </w:rPr>
        <w:t>There is no political ontology</w:t>
      </w:r>
      <w:r w:rsidRPr="002D599E">
        <w:rPr>
          <w:rStyle w:val="Emphasis"/>
          <w:rFonts w:ascii="Arial" w:hAnsi="Arial" w:cs="Arial"/>
        </w:rPr>
        <w:t>.</w:t>
      </w:r>
      <w:r w:rsidRPr="002D599E">
        <w:rPr>
          <w:rFonts w:ascii="Arial" w:hAnsi="Arial" w:cs="Arial"/>
          <w:sz w:val="8"/>
        </w:rPr>
        <w:t xml:space="preserve"> And let me explain why. </w:t>
      </w:r>
      <w:r w:rsidRPr="002D599E">
        <w:rPr>
          <w:rStyle w:val="StyleUnderline"/>
          <w:rFonts w:ascii="Arial" w:hAnsi="Arial" w:cs="Arial"/>
        </w:rPr>
        <w:t>For something to be ontological it has to be absolutely complete. The problem with political is that political by definition is that which comes out of human action</w:t>
      </w:r>
      <w:r w:rsidRPr="002D599E">
        <w:rPr>
          <w:rFonts w:ascii="Arial" w:hAnsi="Arial" w:cs="Arial"/>
          <w:sz w:val="8"/>
        </w:rPr>
        <w:t xml:space="preserve">. </w:t>
      </w:r>
      <w:r w:rsidRPr="002D599E">
        <w:rPr>
          <w:rStyle w:val="StyleUnderline"/>
          <w:rFonts w:ascii="Arial" w:hAnsi="Arial" w:cs="Arial"/>
        </w:rPr>
        <w:t xml:space="preserve">Human action is fundamentally incomplete. So, the notion that there could be a political ontology is </w:t>
      </w:r>
      <w:r w:rsidRPr="002D599E">
        <w:rPr>
          <w:rStyle w:val="StyleUnderline"/>
          <w:rFonts w:ascii="Arial" w:hAnsi="Arial" w:cs="Arial"/>
          <w:highlight w:val="green"/>
        </w:rPr>
        <w:t>a</w:t>
      </w:r>
      <w:r w:rsidRPr="002D599E">
        <w:rPr>
          <w:rStyle w:val="StyleUnderline"/>
          <w:rFonts w:ascii="Arial" w:hAnsi="Arial" w:cs="Arial"/>
        </w:rPr>
        <w:t xml:space="preserve"> </w:t>
      </w:r>
      <w:r w:rsidRPr="002D599E">
        <w:rPr>
          <w:rStyle w:val="Emphasis"/>
          <w:rFonts w:ascii="Arial" w:hAnsi="Arial" w:cs="Arial"/>
          <w:highlight w:val="green"/>
        </w:rPr>
        <w:t>contradiction of terms</w:t>
      </w:r>
      <w:r w:rsidRPr="002D599E">
        <w:rPr>
          <w:rFonts w:ascii="Arial" w:hAnsi="Arial" w:cs="Arial"/>
          <w:sz w:val="8"/>
        </w:rPr>
        <w:t xml:space="preserve">. </w:t>
      </w:r>
      <w:r w:rsidRPr="002D599E">
        <w:rPr>
          <w:rStyle w:val="StyleUnderline"/>
          <w:rFonts w:ascii="Arial" w:hAnsi="Arial" w:cs="Arial"/>
        </w:rPr>
        <w:t>What one can have in a human action is a project – the aim – of trying to create an ontology</w:t>
      </w:r>
      <w:r w:rsidRPr="002D599E">
        <w:rPr>
          <w:rFonts w:ascii="Arial" w:hAnsi="Arial" w:cs="Arial"/>
          <w:sz w:val="8"/>
        </w:rPr>
        <w:t xml:space="preserve">. All an ontology means is being, so in other words here’s an ontological statement: “there is no more nor less reality than there is at any given moment of time.” That’s an ontological statement and its tautologically true, but the question </w:t>
      </w:r>
      <w:r w:rsidRPr="002D599E">
        <w:rPr>
          <w:rStyle w:val="StyleUnderline"/>
          <w:rFonts w:ascii="Arial" w:hAnsi="Arial" w:cs="Arial"/>
        </w:rPr>
        <w:t>if a pig drops in a river and there’s some starving human around. To make the claim that the humans will eat the pig and it’s just based on human nature and ontology just won’t work. Some might, but some wont – and some wont for the most bizarre reasons</w:t>
      </w:r>
      <w:r w:rsidRPr="002D599E">
        <w:rPr>
          <w:rFonts w:ascii="Arial" w:hAnsi="Arial" w:cs="Arial"/>
          <w:sz w:val="8"/>
        </w:rPr>
        <w:t xml:space="preserve"> – some may not because they are kosher; some may not because they are vegans; some might not because they’d rather die than kill a living thing; and then some might because they just don’t care. And </w:t>
      </w:r>
      <w:r w:rsidRPr="002D599E">
        <w:rPr>
          <w:rStyle w:val="StyleUnderline"/>
          <w:rFonts w:ascii="Arial" w:hAnsi="Arial" w:cs="Arial"/>
        </w:rPr>
        <w:t>this is where existentialism comes in in a very important way.</w:t>
      </w:r>
      <w:r w:rsidRPr="002D599E">
        <w:rPr>
          <w:rFonts w:ascii="Arial" w:hAnsi="Arial" w:cs="Arial"/>
          <w:sz w:val="8"/>
        </w:rPr>
        <w:t xml:space="preserve"> </w:t>
      </w:r>
      <w:r w:rsidRPr="002D599E">
        <w:rPr>
          <w:rStyle w:val="StyleUnderline"/>
          <w:rFonts w:ascii="Arial" w:hAnsi="Arial" w:cs="Arial"/>
        </w:rPr>
        <w:t>Existentialism rejects the notion of human nature because nature,</w:t>
      </w:r>
      <w:r w:rsidRPr="002D599E">
        <w:rPr>
          <w:rFonts w:ascii="Arial" w:hAnsi="Arial" w:cs="Arial"/>
          <w:sz w:val="8"/>
        </w:rPr>
        <w:t xml:space="preserve"> </w:t>
      </w:r>
      <w:r w:rsidRPr="002D599E">
        <w:rPr>
          <w:rStyle w:val="Emphasis"/>
          <w:rFonts w:ascii="Arial" w:hAnsi="Arial" w:cs="Arial"/>
        </w:rPr>
        <w:t>human nature, is an ontological imposition on the human being</w:t>
      </w:r>
      <w:r w:rsidRPr="002D599E">
        <w:rPr>
          <w:rFonts w:ascii="Arial" w:hAnsi="Arial" w:cs="Arial"/>
          <w:sz w:val="8"/>
        </w:rPr>
        <w:t xml:space="preserve">. </w:t>
      </w:r>
      <w:r w:rsidRPr="002D599E">
        <w:rPr>
          <w:rStyle w:val="Emphasis"/>
          <w:rFonts w:ascii="Arial" w:hAnsi="Arial" w:cs="Arial"/>
        </w:rPr>
        <w:t>Political ontology is just nonsense</w:t>
      </w:r>
      <w:r w:rsidRPr="002D599E">
        <w:rPr>
          <w:rFonts w:ascii="Arial" w:hAnsi="Arial" w:cs="Arial"/>
          <w:sz w:val="8"/>
        </w:rPr>
        <w:t xml:space="preserve">. What the political is about is also the human negotiation of power, and </w:t>
      </w:r>
      <w:r w:rsidRPr="002D599E">
        <w:rPr>
          <w:rStyle w:val="StyleUnderline"/>
          <w:rFonts w:ascii="Arial" w:hAnsi="Arial" w:cs="Arial"/>
        </w:rPr>
        <w:t>human negotiation of power is fluid</w:t>
      </w:r>
      <w:r w:rsidRPr="002D599E">
        <w:rPr>
          <w:rFonts w:ascii="Arial" w:hAnsi="Arial" w:cs="Arial"/>
          <w:sz w:val="8"/>
        </w:rPr>
        <w:t xml:space="preserve">. </w:t>
      </w:r>
      <w:r w:rsidRPr="002D599E">
        <w:rPr>
          <w:rStyle w:val="StyleUnderline"/>
          <w:rFonts w:ascii="Arial" w:hAnsi="Arial" w:cs="Arial"/>
        </w:rPr>
        <w:t xml:space="preserve">But it sounds like something theoretically sound because it has the word ontology in it. </w:t>
      </w:r>
      <w:r w:rsidRPr="002D599E">
        <w:rPr>
          <w:rFonts w:ascii="Arial" w:hAnsi="Arial" w:cs="Arial"/>
          <w:sz w:val="8"/>
        </w:rPr>
        <w:t xml:space="preserve">But </w:t>
      </w:r>
      <w:r w:rsidRPr="002D599E">
        <w:rPr>
          <w:rStyle w:val="StyleUnderline"/>
          <w:rFonts w:ascii="Arial" w:hAnsi="Arial" w:cs="Arial"/>
        </w:rPr>
        <w:t xml:space="preserve">there’s a lot of nonsense people do in theory </w:t>
      </w:r>
      <w:r w:rsidRPr="002D599E">
        <w:rPr>
          <w:rFonts w:ascii="Arial" w:hAnsi="Arial" w:cs="Arial"/>
          <w:sz w:val="8"/>
        </w:rPr>
        <w:t>that I could list off</w:t>
      </w:r>
      <w:r w:rsidRPr="002D599E">
        <w:rPr>
          <w:rStyle w:val="StyleUnderline"/>
          <w:rFonts w:ascii="Arial" w:hAnsi="Arial" w:cs="Arial"/>
        </w:rPr>
        <w:t>.</w:t>
      </w:r>
      <w:r w:rsidRPr="002D599E">
        <w:rPr>
          <w:rFonts w:ascii="Arial" w:hAnsi="Arial" w:cs="Arial"/>
          <w:sz w:val="8"/>
        </w:rPr>
        <w:t xml:space="preserve"> For instance, people think they’re doing political analysis if they put the phrase “politics of” before any noun. But the truth of the matter is that some things aren’t political. You could have the politics of clams, the politics of earwax, the politics of dirt. Now if you’re taking about the political negotiation in a social system of how you manage dirt or organizations of how people relate to it though rituals or as resources, that is political, but a lot of these expressions are used when they are ultimately meaningless or ambiguous or unclear. </w:t>
      </w:r>
    </w:p>
    <w:p w14:paraId="551108A2" w14:textId="77777777" w:rsidR="000C2E0B" w:rsidRPr="002D599E" w:rsidRDefault="000C2E0B" w:rsidP="000C2E0B">
      <w:pPr>
        <w:pStyle w:val="Heading4"/>
        <w:rPr>
          <w:rFonts w:ascii="Arial" w:hAnsi="Arial" w:cs="Arial"/>
          <w:u w:val="single"/>
        </w:rPr>
      </w:pPr>
      <w:r w:rsidRPr="002D599E">
        <w:rPr>
          <w:rFonts w:ascii="Arial" w:hAnsi="Arial" w:cs="Arial"/>
          <w:u w:val="single"/>
        </w:rPr>
        <w:t>Second</w:t>
      </w:r>
      <w:r w:rsidRPr="002D599E">
        <w:rPr>
          <w:rFonts w:ascii="Arial" w:hAnsi="Arial" w:cs="Arial"/>
        </w:rPr>
        <w:t xml:space="preserve"> – gratuitous violence is </w:t>
      </w:r>
      <w:r w:rsidRPr="002D599E">
        <w:rPr>
          <w:rFonts w:ascii="Arial" w:hAnsi="Arial" w:cs="Arial"/>
          <w:u w:val="single"/>
        </w:rPr>
        <w:t>ahistorical.</w:t>
      </w:r>
    </w:p>
    <w:p w14:paraId="09850E3D" w14:textId="77777777" w:rsidR="000C2E0B" w:rsidRPr="002D599E" w:rsidRDefault="000C2E0B" w:rsidP="000C2E0B">
      <w:pPr>
        <w:rPr>
          <w:rFonts w:ascii="Arial" w:hAnsi="Arial" w:cs="Arial"/>
        </w:rPr>
      </w:pPr>
      <w:r w:rsidRPr="002D599E">
        <w:rPr>
          <w:rFonts w:ascii="Arial" w:hAnsi="Arial" w:cs="Arial"/>
        </w:rPr>
        <w:t xml:space="preserve">Carter </w:t>
      </w:r>
      <w:proofErr w:type="spellStart"/>
      <w:r w:rsidRPr="002D599E">
        <w:rPr>
          <w:rFonts w:ascii="Arial" w:hAnsi="Arial" w:cs="Arial"/>
        </w:rPr>
        <w:t>Biester</w:t>
      </w:r>
      <w:proofErr w:type="spellEnd"/>
      <w:r w:rsidRPr="002D599E">
        <w:rPr>
          <w:rFonts w:ascii="Arial" w:hAnsi="Arial" w:cs="Arial"/>
        </w:rPr>
        <w:t xml:space="preserve"> </w:t>
      </w:r>
      <w:r w:rsidRPr="002D599E">
        <w:rPr>
          <w:rStyle w:val="Style13ptBold"/>
          <w:rFonts w:ascii="Arial" w:hAnsi="Arial" w:cs="Arial"/>
        </w:rPr>
        <w:t>Deane 18</w:t>
      </w:r>
      <w:r w:rsidRPr="002D599E">
        <w:rPr>
          <w:rFonts w:ascii="Arial" w:hAnsi="Arial" w:cs="Arial"/>
        </w:rPr>
        <w:t xml:space="preserve">, college of social studies student at Wesleyan, “Prison </w:t>
      </w:r>
      <w:proofErr w:type="spellStart"/>
      <w:r w:rsidRPr="002D599E">
        <w:rPr>
          <w:rFonts w:ascii="Arial" w:hAnsi="Arial" w:cs="Arial"/>
        </w:rPr>
        <w:t>Necropolitics</w:t>
      </w:r>
      <w:proofErr w:type="spellEnd"/>
      <w:r w:rsidRPr="002D599E">
        <w:rPr>
          <w:rFonts w:ascii="Arial" w:hAnsi="Arial" w:cs="Arial"/>
        </w:rPr>
        <w:t>”, https://wesscholar.wesleyan.edu/cgi/viewcontent.cgi?article=3047&amp;context=etd_hon_theses</w:t>
      </w:r>
    </w:p>
    <w:p w14:paraId="507FF667" w14:textId="77777777" w:rsidR="000C2E0B" w:rsidRPr="002D599E" w:rsidRDefault="000C2E0B" w:rsidP="000C2E0B">
      <w:pPr>
        <w:rPr>
          <w:rFonts w:ascii="Arial" w:hAnsi="Arial" w:cs="Arial"/>
          <w:sz w:val="14"/>
        </w:rPr>
      </w:pPr>
      <w:r w:rsidRPr="002D599E">
        <w:rPr>
          <w:rFonts w:ascii="Arial" w:hAnsi="Arial" w:cs="Arial"/>
          <w:sz w:val="14"/>
        </w:rPr>
        <w:t xml:space="preserve">Historian Neil Roberts’ criticism of social death raises similar concerns about agency. According to Roberts, </w:t>
      </w:r>
      <w:r w:rsidRPr="002D599E">
        <w:rPr>
          <w:rStyle w:val="StyleUnderline"/>
          <w:rFonts w:ascii="Arial" w:hAnsi="Arial" w:cs="Arial"/>
          <w:highlight w:val="green"/>
        </w:rPr>
        <w:t xml:space="preserve">accounts of flight from slavery demonstrate the shortcomings of </w:t>
      </w:r>
      <w:r w:rsidRPr="002D599E">
        <w:rPr>
          <w:rFonts w:ascii="Arial" w:hAnsi="Arial" w:cs="Arial"/>
          <w:sz w:val="14"/>
        </w:rPr>
        <w:t>using</w:t>
      </w:r>
      <w:r w:rsidRPr="002D599E">
        <w:rPr>
          <w:rStyle w:val="StyleUnderline"/>
          <w:rFonts w:ascii="Arial" w:hAnsi="Arial" w:cs="Arial"/>
          <w:highlight w:val="green"/>
        </w:rPr>
        <w:t xml:space="preserve"> social death</w:t>
      </w:r>
      <w:r w:rsidRPr="002D599E">
        <w:rPr>
          <w:rFonts w:ascii="Arial" w:hAnsi="Arial" w:cs="Arial"/>
          <w:sz w:val="14"/>
        </w:rPr>
        <w:t xml:space="preserve"> to understand history. In defining social death, he curiously </w:t>
      </w:r>
      <w:r w:rsidRPr="002D599E">
        <w:rPr>
          <w:rStyle w:val="Emphasis"/>
          <w:rFonts w:ascii="Arial" w:hAnsi="Arial" w:cs="Arial"/>
          <w:highlight w:val="green"/>
        </w:rPr>
        <w:t>replaces</w:t>
      </w:r>
      <w:r w:rsidRPr="002D599E">
        <w:rPr>
          <w:rFonts w:ascii="Arial" w:hAnsi="Arial" w:cs="Arial"/>
          <w:sz w:val="14"/>
        </w:rPr>
        <w:t xml:space="preserve"> one of Patterson’s three elements, the susceptibility to </w:t>
      </w:r>
      <w:r w:rsidRPr="002D599E">
        <w:rPr>
          <w:rStyle w:val="Emphasis"/>
          <w:rFonts w:ascii="Arial" w:hAnsi="Arial" w:cs="Arial"/>
          <w:highlight w:val="green"/>
        </w:rPr>
        <w:t>gratuitous violence, with “powerlessness</w:t>
      </w:r>
      <w:r w:rsidRPr="002D599E">
        <w:rPr>
          <w:rFonts w:ascii="Arial" w:hAnsi="Arial" w:cs="Arial"/>
          <w:sz w:val="14"/>
        </w:rPr>
        <w:t xml:space="preserve">.”72 </w:t>
      </w:r>
      <w:r w:rsidRPr="002D599E">
        <w:rPr>
          <w:rStyle w:val="StyleUnderline"/>
          <w:rFonts w:ascii="Arial" w:hAnsi="Arial" w:cs="Arial"/>
        </w:rPr>
        <w:t>Powerlessness</w:t>
      </w:r>
      <w:r w:rsidRPr="002D599E">
        <w:rPr>
          <w:rFonts w:ascii="Arial" w:hAnsi="Arial" w:cs="Arial"/>
          <w:sz w:val="14"/>
        </w:rPr>
        <w:t xml:space="preserve"> here </w:t>
      </w:r>
      <w:r w:rsidRPr="002D599E">
        <w:rPr>
          <w:rStyle w:val="StyleUnderline"/>
          <w:rFonts w:ascii="Arial" w:hAnsi="Arial" w:cs="Arial"/>
        </w:rPr>
        <w:t>implies a one-sided understanding of the relationship</w:t>
      </w:r>
      <w:r w:rsidRPr="002D599E">
        <w:rPr>
          <w:rFonts w:ascii="Arial" w:hAnsi="Arial" w:cs="Arial"/>
          <w:sz w:val="14"/>
        </w:rPr>
        <w:t xml:space="preserve"> between the slave and master. For Roberts, </w:t>
      </w:r>
      <w:r w:rsidRPr="002D599E">
        <w:rPr>
          <w:rStyle w:val="StyleUnderline"/>
          <w:rFonts w:ascii="Arial" w:hAnsi="Arial" w:cs="Arial"/>
          <w:highlight w:val="green"/>
        </w:rPr>
        <w:t>social death “denies the significance of psychology to freedom</w:t>
      </w:r>
      <w:r w:rsidRPr="002D599E">
        <w:rPr>
          <w:rFonts w:ascii="Arial" w:hAnsi="Arial" w:cs="Arial"/>
          <w:sz w:val="14"/>
        </w:rPr>
        <w:t xml:space="preserve">, rendering it </w:t>
      </w:r>
      <w:r w:rsidRPr="002D599E">
        <w:rPr>
          <w:rStyle w:val="StyleUnderline"/>
          <w:rFonts w:ascii="Arial" w:hAnsi="Arial" w:cs="Arial"/>
          <w:highlight w:val="green"/>
        </w:rPr>
        <w:t>unable to explain how slaves are able to become free</w:t>
      </w:r>
      <w:r w:rsidRPr="002D599E">
        <w:rPr>
          <w:rFonts w:ascii="Arial" w:hAnsi="Arial" w:cs="Arial"/>
          <w:sz w:val="14"/>
        </w:rPr>
        <w:t xml:space="preserve"> physically outside the actions and intentions </w:t>
      </w:r>
      <w:r w:rsidRPr="002D599E">
        <w:rPr>
          <w:rStyle w:val="StyleUnderline"/>
          <w:rFonts w:ascii="Arial" w:hAnsi="Arial" w:cs="Arial"/>
          <w:highlight w:val="green"/>
        </w:rPr>
        <w:t>of enslaving agents</w:t>
      </w:r>
      <w:r w:rsidRPr="002D599E">
        <w:rPr>
          <w:rFonts w:ascii="Arial" w:hAnsi="Arial" w:cs="Arial"/>
          <w:sz w:val="14"/>
        </w:rPr>
        <w:t xml:space="preserve">.”73 Accord to Roberts, </w:t>
      </w:r>
      <w:r w:rsidRPr="002D599E">
        <w:rPr>
          <w:rStyle w:val="Emphasis"/>
          <w:rFonts w:ascii="Arial" w:hAnsi="Arial" w:cs="Arial"/>
          <w:highlight w:val="green"/>
        </w:rPr>
        <w:t>social death is inadequate to explain slave resistance</w:t>
      </w:r>
      <w:r w:rsidRPr="002D599E">
        <w:rPr>
          <w:rFonts w:ascii="Arial" w:hAnsi="Arial" w:cs="Arial"/>
          <w:sz w:val="14"/>
        </w:rPr>
        <w:t xml:space="preserve">, then, </w:t>
      </w:r>
      <w:r w:rsidRPr="002D599E">
        <w:rPr>
          <w:rStyle w:val="StyleUnderline"/>
          <w:rFonts w:ascii="Arial" w:hAnsi="Arial" w:cs="Arial"/>
          <w:highlight w:val="green"/>
        </w:rPr>
        <w:t>because it</w:t>
      </w:r>
      <w:r w:rsidRPr="002D599E">
        <w:rPr>
          <w:rFonts w:ascii="Arial" w:hAnsi="Arial" w:cs="Arial"/>
          <w:sz w:val="14"/>
        </w:rPr>
        <w:t xml:space="preserve"> either </w:t>
      </w:r>
      <w:r w:rsidRPr="002D599E">
        <w:rPr>
          <w:rStyle w:val="StyleUnderline"/>
          <w:rFonts w:ascii="Arial" w:hAnsi="Arial" w:cs="Arial"/>
          <w:highlight w:val="green"/>
        </w:rPr>
        <w:t>denies the power of the enslaved</w:t>
      </w:r>
      <w:r w:rsidRPr="002D599E">
        <w:rPr>
          <w:rFonts w:ascii="Arial" w:hAnsi="Arial" w:cs="Arial"/>
          <w:sz w:val="14"/>
        </w:rPr>
        <w:t xml:space="preserve"> or fails to account for their experiences. Using the concept risks describing reality as “an inert state of social death.”74</w:t>
      </w:r>
    </w:p>
    <w:p w14:paraId="581CA8C1" w14:textId="77777777" w:rsidR="000C2E0B" w:rsidRPr="002D599E" w:rsidRDefault="000C2E0B" w:rsidP="000C2E0B">
      <w:pPr>
        <w:pStyle w:val="Heading4"/>
        <w:rPr>
          <w:rFonts w:ascii="Arial" w:hAnsi="Arial" w:cs="Arial"/>
        </w:rPr>
      </w:pPr>
      <w:r w:rsidRPr="002D599E">
        <w:rPr>
          <w:rFonts w:ascii="Arial" w:hAnsi="Arial" w:cs="Arial"/>
          <w:u w:val="single"/>
        </w:rPr>
        <w:t>Third</w:t>
      </w:r>
      <w:r w:rsidRPr="002D599E">
        <w:rPr>
          <w:rFonts w:ascii="Arial" w:hAnsi="Arial" w:cs="Arial"/>
        </w:rPr>
        <w:t xml:space="preserve"> – black culture can fashion power – </w:t>
      </w:r>
      <w:r w:rsidRPr="002D599E">
        <w:rPr>
          <w:rFonts w:ascii="Arial" w:hAnsi="Arial" w:cs="Arial"/>
          <w:u w:val="single"/>
        </w:rPr>
        <w:t>disproves natal alienation</w:t>
      </w:r>
      <w:r w:rsidRPr="002D599E">
        <w:rPr>
          <w:rFonts w:ascii="Arial" w:hAnsi="Arial" w:cs="Arial"/>
        </w:rPr>
        <w:t>.</w:t>
      </w:r>
    </w:p>
    <w:p w14:paraId="5E82DE0F" w14:textId="77777777" w:rsidR="000C2E0B" w:rsidRPr="002D599E" w:rsidRDefault="000C2E0B" w:rsidP="000C2E0B">
      <w:pPr>
        <w:rPr>
          <w:rFonts w:ascii="Arial" w:hAnsi="Arial" w:cs="Arial"/>
        </w:rPr>
      </w:pPr>
      <w:r w:rsidRPr="002D599E">
        <w:rPr>
          <w:rFonts w:ascii="Arial" w:hAnsi="Arial" w:cs="Arial"/>
        </w:rPr>
        <w:t xml:space="preserve">Terrell Anderson </w:t>
      </w:r>
      <w:r w:rsidRPr="002D599E">
        <w:rPr>
          <w:rStyle w:val="Style13ptBold"/>
          <w:rFonts w:ascii="Arial" w:hAnsi="Arial" w:cs="Arial"/>
        </w:rPr>
        <w:t>Taylor 13</w:t>
      </w:r>
      <w:r w:rsidRPr="002D599E">
        <w:rPr>
          <w:rFonts w:ascii="Arial" w:hAnsi="Arial" w:cs="Arial"/>
        </w:rPr>
        <w:t>, BA, “OPTIMISM AND PESSIMISM IN TWENTIETH CENTURY AFRICAN AMERICAN LITERATURE”, https://repository.library.georgetown.edu/bitstream/handle/10822/558275/Taylor_georgetown_0076M_12322.pdf</w:t>
      </w:r>
    </w:p>
    <w:p w14:paraId="5D8DDF82" w14:textId="77777777" w:rsidR="000C2E0B" w:rsidRPr="002D599E" w:rsidRDefault="000C2E0B" w:rsidP="000C2E0B">
      <w:pPr>
        <w:rPr>
          <w:rFonts w:ascii="Arial" w:hAnsi="Arial" w:cs="Arial"/>
          <w:sz w:val="16"/>
        </w:rPr>
      </w:pPr>
      <w:r w:rsidRPr="002D599E">
        <w:rPr>
          <w:rFonts w:ascii="Arial" w:hAnsi="Arial" w:cs="Arial"/>
          <w:sz w:val="16"/>
        </w:rPr>
        <w:t xml:space="preserve">Unlike </w:t>
      </w:r>
      <w:proofErr w:type="spellStart"/>
      <w:r w:rsidRPr="002D599E">
        <w:rPr>
          <w:rFonts w:ascii="Arial" w:hAnsi="Arial" w:cs="Arial"/>
          <w:sz w:val="16"/>
        </w:rPr>
        <w:t>Wilderson</w:t>
      </w:r>
      <w:proofErr w:type="spellEnd"/>
      <w:r w:rsidRPr="002D599E">
        <w:rPr>
          <w:rFonts w:ascii="Arial" w:hAnsi="Arial" w:cs="Arial"/>
          <w:sz w:val="16"/>
        </w:rPr>
        <w:t xml:space="preserve"> and Patterson, West argues that black culture exists, and that it has served vital purposes. He argues </w:t>
      </w:r>
      <w:r w:rsidRPr="002D599E">
        <w:rPr>
          <w:rStyle w:val="StyleUnderline"/>
          <w:rFonts w:ascii="Arial" w:hAnsi="Arial" w:cs="Arial"/>
          <w:highlight w:val="green"/>
        </w:rPr>
        <w:t>against the thesis of natal alienation</w:t>
      </w:r>
      <w:r w:rsidRPr="002D599E">
        <w:rPr>
          <w:rFonts w:ascii="Arial" w:hAnsi="Arial" w:cs="Arial"/>
          <w:sz w:val="16"/>
        </w:rPr>
        <w:t xml:space="preserve"> by explaining that African </w:t>
      </w:r>
      <w:r w:rsidRPr="002D599E">
        <w:rPr>
          <w:rStyle w:val="StyleUnderline"/>
          <w:rFonts w:ascii="Arial" w:hAnsi="Arial" w:cs="Arial"/>
          <w:highlight w:val="green"/>
        </w:rPr>
        <w:t>Americans have maintained</w:t>
      </w:r>
      <w:r w:rsidRPr="002D599E">
        <w:rPr>
          <w:rFonts w:ascii="Arial" w:hAnsi="Arial" w:cs="Arial"/>
          <w:sz w:val="16"/>
        </w:rPr>
        <w:t xml:space="preserve"> certain </w:t>
      </w:r>
      <w:r w:rsidRPr="002D599E">
        <w:rPr>
          <w:rStyle w:val="StyleUnderline"/>
          <w:rFonts w:ascii="Arial" w:hAnsi="Arial" w:cs="Arial"/>
          <w:highlight w:val="green"/>
        </w:rPr>
        <w:t>African cultural features, specifically</w:t>
      </w:r>
      <w:r w:rsidRPr="002D599E">
        <w:rPr>
          <w:rFonts w:ascii="Arial" w:hAnsi="Arial" w:cs="Arial"/>
          <w:sz w:val="16"/>
        </w:rPr>
        <w:t xml:space="preserve"> "</w:t>
      </w:r>
      <w:r w:rsidRPr="002D599E">
        <w:rPr>
          <w:rStyle w:val="Emphasis"/>
          <w:rFonts w:ascii="Arial" w:hAnsi="Arial" w:cs="Arial"/>
          <w:highlight w:val="green"/>
        </w:rPr>
        <w:t>kinetic orality, passionate physicality, improvisational intellectuality, and combative spirituality</w:t>
      </w:r>
      <w:r w:rsidRPr="002D599E">
        <w:rPr>
          <w:rFonts w:ascii="Arial" w:hAnsi="Arial" w:cs="Arial"/>
          <w:sz w:val="16"/>
        </w:rPr>
        <w:t xml:space="preserve">" ("Black Strivings" 80). While the </w:t>
      </w:r>
      <w:proofErr w:type="spellStart"/>
      <w:r w:rsidRPr="002D599E">
        <w:rPr>
          <w:rFonts w:ascii="Arial" w:hAnsi="Arial" w:cs="Arial"/>
          <w:sz w:val="16"/>
        </w:rPr>
        <w:t>ur</w:t>
      </w:r>
      <w:proofErr w:type="spellEnd"/>
      <w:r w:rsidRPr="002D599E">
        <w:rPr>
          <w:rFonts w:ascii="Arial" w:hAnsi="Arial" w:cs="Arial"/>
          <w:sz w:val="16"/>
        </w:rPr>
        <w:t xml:space="preserve">-text of </w:t>
      </w:r>
      <w:r w:rsidRPr="002D599E">
        <w:rPr>
          <w:rStyle w:val="StyleUnderline"/>
          <w:rFonts w:ascii="Arial" w:hAnsi="Arial" w:cs="Arial"/>
        </w:rPr>
        <w:t>black culture may not be a tangible text but a guttural cry</w:t>
      </w:r>
      <w:r w:rsidRPr="002D599E">
        <w:rPr>
          <w:rFonts w:ascii="Arial" w:hAnsi="Arial" w:cs="Arial"/>
          <w:sz w:val="16"/>
        </w:rPr>
        <w:t xml:space="preserve"> (a reference possibly drawn from the work </w:t>
      </w:r>
      <w:proofErr w:type="spellStart"/>
      <w:r w:rsidRPr="002D599E">
        <w:rPr>
          <w:rFonts w:ascii="Arial" w:hAnsi="Arial" w:cs="Arial"/>
          <w:sz w:val="16"/>
        </w:rPr>
        <w:t>Aime</w:t>
      </w:r>
      <w:proofErr w:type="spellEnd"/>
      <w:r w:rsidRPr="002D599E">
        <w:rPr>
          <w:rFonts w:ascii="Arial" w:hAnsi="Arial" w:cs="Arial"/>
          <w:sz w:val="16"/>
        </w:rPr>
        <w:t xml:space="preserve"> </w:t>
      </w:r>
      <w:proofErr w:type="spellStart"/>
      <w:r w:rsidRPr="002D599E">
        <w:rPr>
          <w:rFonts w:ascii="Arial" w:hAnsi="Arial" w:cs="Arial"/>
          <w:sz w:val="16"/>
        </w:rPr>
        <w:t>Cesaire</w:t>
      </w:r>
      <w:proofErr w:type="spellEnd"/>
      <w:r w:rsidRPr="002D599E">
        <w:rPr>
          <w:rFonts w:ascii="Arial" w:hAnsi="Arial" w:cs="Arial"/>
          <w:sz w:val="16"/>
        </w:rPr>
        <w:t xml:space="preserve">), West argues that </w:t>
      </w:r>
      <w:r w:rsidRPr="002D599E">
        <w:rPr>
          <w:rStyle w:val="StyleUnderline"/>
          <w:rFonts w:ascii="Arial" w:hAnsi="Arial" w:cs="Arial"/>
          <w:highlight w:val="green"/>
        </w:rPr>
        <w:t>black culture</w:t>
      </w:r>
      <w:r w:rsidRPr="002D599E">
        <w:rPr>
          <w:rFonts w:ascii="Arial" w:hAnsi="Arial" w:cs="Arial"/>
          <w:sz w:val="16"/>
        </w:rPr>
        <w:t xml:space="preserve">, at its </w:t>
      </w:r>
      <w:r w:rsidRPr="002D599E">
        <w:rPr>
          <w:rFonts w:ascii="Arial" w:hAnsi="Arial" w:cs="Arial"/>
          <w:sz w:val="16"/>
        </w:rPr>
        <w:lastRenderedPageBreak/>
        <w:t xml:space="preserve">best, </w:t>
      </w:r>
      <w:r w:rsidRPr="002D599E">
        <w:rPr>
          <w:rStyle w:val="Emphasis"/>
          <w:rFonts w:ascii="Arial" w:hAnsi="Arial" w:cs="Arial"/>
          <w:highlight w:val="green"/>
        </w:rPr>
        <w:t>transfigures and transforms that cry into an "existential arsenal"</w:t>
      </w:r>
      <w:r w:rsidRPr="002D599E">
        <w:rPr>
          <w:rFonts w:ascii="Arial" w:hAnsi="Arial" w:cs="Arial"/>
          <w:sz w:val="16"/>
        </w:rPr>
        <w:t xml:space="preserve"> that simultaneously </w:t>
      </w:r>
      <w:r w:rsidRPr="002D599E">
        <w:rPr>
          <w:rStyle w:val="StyleUnderline"/>
          <w:rFonts w:ascii="Arial" w:hAnsi="Arial" w:cs="Arial"/>
        </w:rPr>
        <w:t xml:space="preserve">expresses "the profoundly tragicomic character of black life" </w:t>
      </w:r>
      <w:r w:rsidRPr="002D599E">
        <w:rPr>
          <w:rStyle w:val="StyleUnderline"/>
          <w:rFonts w:ascii="Arial" w:hAnsi="Arial" w:cs="Arial"/>
          <w:highlight w:val="green"/>
        </w:rPr>
        <w:t>and generates "creative ways of fashioning power</w:t>
      </w:r>
      <w:r w:rsidRPr="002D599E">
        <w:rPr>
          <w:rFonts w:ascii="Arial" w:hAnsi="Arial" w:cs="Arial"/>
          <w:sz w:val="16"/>
        </w:rPr>
        <w:t xml:space="preserve"> and strength..." ("Black Strivings" 81-82). West contends that </w:t>
      </w:r>
      <w:r w:rsidRPr="002D599E">
        <w:rPr>
          <w:rStyle w:val="Emphasis"/>
          <w:rFonts w:ascii="Arial" w:hAnsi="Arial" w:cs="Arial"/>
          <w:highlight w:val="green"/>
        </w:rPr>
        <w:t>black culture generates community, agency, and identity</w:t>
      </w:r>
      <w:r w:rsidRPr="002D599E">
        <w:rPr>
          <w:rFonts w:ascii="Arial" w:hAnsi="Arial" w:cs="Arial"/>
          <w:sz w:val="16"/>
        </w:rPr>
        <w:t xml:space="preserve"> in a society that would deny African Americans these anchors of humanity. West finds examples of these cultural moments and practices within the arts, music, and especially literature.</w:t>
      </w:r>
    </w:p>
    <w:p w14:paraId="26C453F2" w14:textId="77777777" w:rsidR="000C2E0B" w:rsidRPr="002D599E" w:rsidRDefault="000C2E0B" w:rsidP="000C2E0B">
      <w:pPr>
        <w:pStyle w:val="Heading4"/>
        <w:rPr>
          <w:rFonts w:ascii="Arial" w:hAnsi="Arial" w:cs="Arial"/>
        </w:rPr>
      </w:pPr>
      <w:r w:rsidRPr="002D599E">
        <w:rPr>
          <w:rFonts w:ascii="Arial" w:hAnsi="Arial" w:cs="Arial"/>
          <w:u w:val="single"/>
        </w:rPr>
        <w:t>Fourth</w:t>
      </w:r>
      <w:r w:rsidRPr="002D599E">
        <w:rPr>
          <w:rFonts w:ascii="Arial" w:hAnsi="Arial" w:cs="Arial"/>
        </w:rPr>
        <w:t xml:space="preserve"> – ontologizing blackness </w:t>
      </w:r>
      <w:r w:rsidRPr="002D599E">
        <w:rPr>
          <w:rFonts w:ascii="Arial" w:hAnsi="Arial" w:cs="Arial"/>
          <w:u w:val="single"/>
        </w:rPr>
        <w:t>destroys</w:t>
      </w:r>
      <w:r w:rsidRPr="002D599E">
        <w:rPr>
          <w:rFonts w:ascii="Arial" w:hAnsi="Arial" w:cs="Arial"/>
        </w:rPr>
        <w:t xml:space="preserve"> alt solvency and </w:t>
      </w:r>
      <w:r w:rsidRPr="002D599E">
        <w:rPr>
          <w:rFonts w:ascii="Arial" w:hAnsi="Arial" w:cs="Arial"/>
          <w:u w:val="single"/>
        </w:rPr>
        <w:t>homogenizes</w:t>
      </w:r>
      <w:r w:rsidRPr="002D599E">
        <w:rPr>
          <w:rFonts w:ascii="Arial" w:hAnsi="Arial" w:cs="Arial"/>
        </w:rPr>
        <w:t xml:space="preserve"> black bodies.</w:t>
      </w:r>
    </w:p>
    <w:p w14:paraId="54D53CF6" w14:textId="77777777" w:rsidR="000C2E0B" w:rsidRPr="002D599E" w:rsidRDefault="000C2E0B" w:rsidP="000C2E0B">
      <w:pPr>
        <w:rPr>
          <w:rFonts w:ascii="Arial" w:hAnsi="Arial" w:cs="Arial"/>
        </w:rPr>
      </w:pPr>
      <w:r w:rsidRPr="002D599E">
        <w:rPr>
          <w:rFonts w:ascii="Arial" w:hAnsi="Arial" w:cs="Arial"/>
        </w:rPr>
        <w:t xml:space="preserve">David </w:t>
      </w:r>
      <w:r w:rsidRPr="002D599E">
        <w:rPr>
          <w:rStyle w:val="Style13ptBold"/>
          <w:rFonts w:ascii="Arial" w:hAnsi="Arial" w:cs="Arial"/>
        </w:rPr>
        <w:t>KLINE</w:t>
      </w:r>
      <w:r w:rsidRPr="002D599E">
        <w:rPr>
          <w:rFonts w:ascii="Arial" w:hAnsi="Arial" w:cs="Arial"/>
        </w:rPr>
        <w:t xml:space="preserve">, Ph.D. candidate in the Department of Religion at Rice University, </w:t>
      </w:r>
      <w:r w:rsidRPr="002D599E">
        <w:rPr>
          <w:rStyle w:val="Style13ptBold"/>
          <w:rFonts w:ascii="Arial" w:hAnsi="Arial" w:cs="Arial"/>
        </w:rPr>
        <w:t>17</w:t>
      </w:r>
      <w:r w:rsidRPr="002D599E">
        <w:rPr>
          <w:rFonts w:ascii="Arial" w:hAnsi="Arial" w:cs="Arial"/>
        </w:rPr>
        <w:t xml:space="preserve"> [“The Pragmatics of Resistance: Framing Anti-Blackness and the Limits of Political Ontology,” </w:t>
      </w:r>
      <w:r w:rsidRPr="002D599E">
        <w:rPr>
          <w:rFonts w:ascii="Arial" w:hAnsi="Arial" w:cs="Arial"/>
          <w:i/>
        </w:rPr>
        <w:t>Critical Philosophy of Race</w:t>
      </w:r>
      <w:r w:rsidRPr="002D599E">
        <w:rPr>
          <w:rFonts w:ascii="Arial" w:hAnsi="Arial" w:cs="Arial"/>
        </w:rPr>
        <w:t>, Vol. 5, No. 1, 2017, p. 51-69, Accessed Online through Emory Libraries]</w:t>
      </w:r>
    </w:p>
    <w:p w14:paraId="13907F3D" w14:textId="7FD7F9D2" w:rsidR="000C2E0B" w:rsidRPr="002D599E" w:rsidRDefault="000C2E0B" w:rsidP="000C2E0B">
      <w:pPr>
        <w:rPr>
          <w:rFonts w:ascii="Arial" w:hAnsi="Arial" w:cs="Arial"/>
          <w:sz w:val="16"/>
        </w:rPr>
      </w:pPr>
      <w:r w:rsidRPr="002D599E">
        <w:rPr>
          <w:rFonts w:ascii="Arial" w:hAnsi="Arial" w:cs="Arial"/>
          <w:sz w:val="16"/>
        </w:rPr>
        <w:t xml:space="preserve">Focusing on </w:t>
      </w:r>
      <w:proofErr w:type="spellStart"/>
      <w:r w:rsidRPr="002D599E">
        <w:rPr>
          <w:rFonts w:ascii="Arial" w:hAnsi="Arial" w:cs="Arial"/>
          <w:sz w:val="16"/>
        </w:rPr>
        <w:t>Wilderson</w:t>
      </w:r>
      <w:proofErr w:type="spellEnd"/>
      <w:r w:rsidRPr="002D599E">
        <w:rPr>
          <w:rFonts w:ascii="Arial" w:hAnsi="Arial" w:cs="Arial"/>
          <w:sz w:val="16"/>
        </w:rPr>
        <w:t xml:space="preserve">, his </w:t>
      </w:r>
      <w:r w:rsidRPr="002D599E">
        <w:rPr>
          <w:rStyle w:val="Emphasis"/>
          <w:rFonts w:ascii="Arial" w:hAnsi="Arial" w:cs="Arial"/>
          <w:highlight w:val="green"/>
        </w:rPr>
        <w:t>absolute prioritization of a political onto-logical structure</w:t>
      </w:r>
      <w:r w:rsidRPr="002D599E">
        <w:rPr>
          <w:rFonts w:ascii="Arial" w:hAnsi="Arial" w:cs="Arial"/>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2D599E">
        <w:rPr>
          <w:rStyle w:val="Emphasis"/>
          <w:rFonts w:ascii="Arial" w:hAnsi="Arial" w:cs="Arial"/>
          <w:highlight w:val="green"/>
        </w:rPr>
        <w:t xml:space="preserve">short-circuits an analysis of power </w:t>
      </w:r>
      <w:r w:rsidRPr="002D599E">
        <w:rPr>
          <w:rStyle w:val="Emphasis"/>
          <w:rFonts w:ascii="Arial" w:hAnsi="Arial" w:cs="Arial"/>
        </w:rPr>
        <w:t>that might reveal</w:t>
      </w:r>
      <w:r w:rsidRPr="002D599E">
        <w:rPr>
          <w:rStyle w:val="StyleUnderline"/>
          <w:rFonts w:ascii="Arial" w:hAnsi="Arial" w:cs="Arial"/>
        </w:rPr>
        <w:t xml:space="preserve"> not only </w:t>
      </w:r>
      <w:r w:rsidRPr="002D599E">
        <w:rPr>
          <w:rStyle w:val="Emphasis"/>
          <w:rFonts w:ascii="Arial" w:hAnsi="Arial" w:cs="Arial"/>
        </w:rPr>
        <w:t>how</w:t>
      </w:r>
      <w:r w:rsidRPr="002D599E">
        <w:rPr>
          <w:rStyle w:val="StyleUnderline"/>
          <w:rFonts w:ascii="Arial" w:hAnsi="Arial" w:cs="Arial"/>
        </w:rPr>
        <w:t xml:space="preserve"> the </w:t>
      </w:r>
      <w:r w:rsidRPr="002D599E">
        <w:rPr>
          <w:rStyle w:val="Emphasis"/>
          <w:rFonts w:ascii="Arial" w:hAnsi="Arial" w:cs="Arial"/>
        </w:rPr>
        <w:t>practices</w:t>
      </w:r>
      <w:r w:rsidRPr="002D599E">
        <w:rPr>
          <w:rStyle w:val="StyleUnderline"/>
          <w:rFonts w:ascii="Arial" w:hAnsi="Arial" w:cs="Arial"/>
        </w:rPr>
        <w:t xml:space="preserve">, forms, and </w:t>
      </w:r>
      <w:r w:rsidRPr="002D599E">
        <w:rPr>
          <w:rStyle w:val="Emphasis"/>
          <w:rFonts w:ascii="Arial" w:hAnsi="Arial" w:cs="Arial"/>
        </w:rPr>
        <w:t>apparatuses of anti-Black racism have historically developed</w:t>
      </w:r>
      <w:r w:rsidRPr="002D599E">
        <w:rPr>
          <w:rStyle w:val="StyleUnderline"/>
          <w:rFonts w:ascii="Arial" w:hAnsi="Arial" w:cs="Arial"/>
        </w:rPr>
        <w:t xml:space="preserve">, changed, and reassembled/reterritorialized in relation to state power, national identity, philosophical discourse, biological discourse, political discourse, and so on—changes that, despite </w:t>
      </w:r>
      <w:proofErr w:type="spellStart"/>
      <w:r w:rsidRPr="002D599E">
        <w:rPr>
          <w:rStyle w:val="StyleUnderline"/>
          <w:rFonts w:ascii="Arial" w:hAnsi="Arial" w:cs="Arial"/>
        </w:rPr>
        <w:t>Wilderson’s</w:t>
      </w:r>
      <w:proofErr w:type="spellEnd"/>
      <w:r w:rsidRPr="002D599E">
        <w:rPr>
          <w:rStyle w:val="StyleUnderline"/>
          <w:rFonts w:ascii="Arial" w:hAnsi="Arial" w:cs="Arial"/>
        </w:rPr>
        <w:t xml:space="preserve"> claim that focusing on these things only “mystify” the question of ontology</w:t>
      </w:r>
      <w:r w:rsidRPr="002D599E">
        <w:rPr>
          <w:rFonts w:ascii="Arial" w:hAnsi="Arial" w:cs="Arial"/>
          <w:sz w:val="16"/>
        </w:rPr>
        <w:t xml:space="preserve"> (</w:t>
      </w:r>
      <w:proofErr w:type="spellStart"/>
      <w:r w:rsidRPr="002D599E">
        <w:rPr>
          <w:rFonts w:ascii="Arial" w:hAnsi="Arial" w:cs="Arial"/>
          <w:sz w:val="16"/>
        </w:rPr>
        <w:t>Wilderson</w:t>
      </w:r>
      <w:proofErr w:type="spellEnd"/>
      <w:r w:rsidRPr="002D599E">
        <w:rPr>
          <w:rFonts w:ascii="Arial" w:hAnsi="Arial" w:cs="Arial"/>
          <w:sz w:val="16"/>
        </w:rPr>
        <w:t xml:space="preserve">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t>
      </w:r>
      <w:proofErr w:type="spellStart"/>
      <w:r w:rsidRPr="002D599E">
        <w:rPr>
          <w:rFonts w:ascii="Arial" w:hAnsi="Arial" w:cs="Arial"/>
          <w:sz w:val="16"/>
        </w:rPr>
        <w:t>Wilderson</w:t>
      </w:r>
      <w:proofErr w:type="spellEnd"/>
      <w:r w:rsidRPr="002D599E">
        <w:rPr>
          <w:rFonts w:ascii="Arial" w:hAnsi="Arial" w:cs="Arial"/>
          <w:sz w:val="16"/>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2D599E">
        <w:rPr>
          <w:rFonts w:ascii="Arial" w:hAnsi="Arial" w:cs="Arial"/>
          <w:sz w:val="16"/>
        </w:rPr>
        <w:t>Wilderson</w:t>
      </w:r>
      <w:proofErr w:type="spellEnd"/>
      <w:r w:rsidRPr="002D599E">
        <w:rPr>
          <w:rFonts w:ascii="Arial" w:hAnsi="Arial" w:cs="Arial"/>
          <w:sz w:val="16"/>
        </w:rPr>
        <w:t xml:space="preserve"> 2010, 128, italics mine). What I want to press here is how </w:t>
      </w:r>
      <w:proofErr w:type="spellStart"/>
      <w:r w:rsidRPr="002D599E">
        <w:rPr>
          <w:rFonts w:ascii="Arial" w:hAnsi="Arial" w:cs="Arial"/>
          <w:sz w:val="16"/>
        </w:rPr>
        <w:t>Wilderson’s</w:t>
      </w:r>
      <w:proofErr w:type="spellEnd"/>
      <w:r w:rsidRPr="002D599E">
        <w:rPr>
          <w:rFonts w:ascii="Arial" w:hAnsi="Arial" w:cs="Arial"/>
          <w:sz w:val="16"/>
        </w:rPr>
        <w:t xml:space="preserve"> statement, made in the sole frame of a</w:t>
      </w:r>
      <w:r w:rsidRPr="002D599E">
        <w:rPr>
          <w:rStyle w:val="StyleUnderline"/>
          <w:rFonts w:ascii="Arial" w:hAnsi="Arial" w:cs="Arial"/>
        </w:rPr>
        <w:t xml:space="preserve"> </w:t>
      </w:r>
      <w:r w:rsidRPr="002D599E">
        <w:rPr>
          <w:rStyle w:val="Emphasis"/>
          <w:rFonts w:ascii="Arial" w:hAnsi="Arial" w:cs="Arial"/>
          <w:highlight w:val="green"/>
        </w:rPr>
        <w:t>totalizing political ontology</w:t>
      </w:r>
      <w:r w:rsidRPr="002D599E">
        <w:rPr>
          <w:rStyle w:val="StyleUnderline"/>
          <w:rFonts w:ascii="Arial" w:hAnsi="Arial" w:cs="Arial"/>
        </w:rPr>
        <w:t xml:space="preserve"> overshadowing all other levels of sociality, </w:t>
      </w:r>
      <w:r w:rsidRPr="002D599E">
        <w:rPr>
          <w:rStyle w:val="Emphasis"/>
          <w:rFonts w:ascii="Arial" w:hAnsi="Arial" w:cs="Arial"/>
          <w:highlight w:val="green"/>
        </w:rPr>
        <w:t>flattens</w:t>
      </w:r>
      <w:r w:rsidRPr="002D599E">
        <w:rPr>
          <w:rStyle w:val="StyleUnderline"/>
          <w:rFonts w:ascii="Arial" w:hAnsi="Arial" w:cs="Arial"/>
        </w:rPr>
        <w:t xml:space="preserve"> out the </w:t>
      </w:r>
      <w:r w:rsidRPr="002D599E">
        <w:rPr>
          <w:rStyle w:val="Emphasis"/>
          <w:rFonts w:ascii="Arial" w:hAnsi="Arial" w:cs="Arial"/>
          <w:highlight w:val="green"/>
        </w:rPr>
        <w:t>social difference within</w:t>
      </w:r>
      <w:r w:rsidRPr="002D599E">
        <w:rPr>
          <w:rStyle w:val="StyleUnderline"/>
          <w:rFonts w:ascii="Arial" w:hAnsi="Arial" w:cs="Arial"/>
        </w:rPr>
        <w:t xml:space="preserve">, and even the possibility of, </w:t>
      </w:r>
      <w:r w:rsidRPr="002D599E">
        <w:rPr>
          <w:rStyle w:val="Emphasis"/>
          <w:rFonts w:ascii="Arial" w:hAnsi="Arial" w:cs="Arial"/>
          <w:highlight w:val="green"/>
        </w:rPr>
        <w:t>a micropolitical social field of 35 million Black people</w:t>
      </w:r>
      <w:r w:rsidRPr="002D599E">
        <w:rPr>
          <w:rStyle w:val="StyleUnderline"/>
          <w:rFonts w:ascii="Arial" w:hAnsi="Arial" w:cs="Arial"/>
        </w:rPr>
        <w:t xml:space="preserve"> living in the United States</w:t>
      </w:r>
      <w:r w:rsidRPr="002D599E">
        <w:rPr>
          <w:rFonts w:ascii="Arial" w:hAnsi="Arial" w:cs="Arial"/>
          <w:sz w:val="16"/>
        </w:rPr>
        <w:t xml:space="preserve">. </w:t>
      </w:r>
      <w:r w:rsidRPr="002D599E">
        <w:rPr>
          <w:rStyle w:val="StyleUnderline"/>
          <w:rFonts w:ascii="Arial" w:hAnsi="Arial" w:cs="Arial"/>
        </w:rPr>
        <w:t xml:space="preserve">Such a flattening reduces the optic of anti-Black racism as well as Black sociality to the frame of political ontology where </w:t>
      </w:r>
      <w:r w:rsidRPr="002D599E">
        <w:rPr>
          <w:rStyle w:val="Emphasis"/>
          <w:rFonts w:ascii="Arial" w:hAnsi="Arial" w:cs="Arial"/>
          <w:highlight w:val="green"/>
        </w:rPr>
        <w:t>Blackness remains stuck in a singular position of abjection</w:t>
      </w:r>
      <w:r w:rsidRPr="002D599E">
        <w:rPr>
          <w:rStyle w:val="StyleUnderline"/>
          <w:rFonts w:ascii="Arial" w:hAnsi="Arial" w:cs="Arial"/>
        </w:rPr>
        <w:t xml:space="preserve">. </w:t>
      </w:r>
      <w:r w:rsidRPr="002D599E">
        <w:rPr>
          <w:rStyle w:val="Emphasis"/>
          <w:rFonts w:ascii="Arial" w:hAnsi="Arial" w:cs="Arial"/>
          <w:highlight w:val="green"/>
        </w:rPr>
        <w:t>The result is a severe analytical limitation in</w:t>
      </w:r>
      <w:r w:rsidRPr="002D599E">
        <w:rPr>
          <w:rStyle w:val="StyleUnderline"/>
          <w:rFonts w:ascii="Arial" w:hAnsi="Arial" w:cs="Arial"/>
        </w:rPr>
        <w:t xml:space="preserve"> terms of </w:t>
      </w:r>
      <w:r w:rsidRPr="002D599E">
        <w:rPr>
          <w:rStyle w:val="Emphasis"/>
          <w:rFonts w:ascii="Arial" w:hAnsi="Arial" w:cs="Arial"/>
          <w:highlight w:val="green"/>
        </w:rPr>
        <w:t>the way Blackness</w:t>
      </w:r>
      <w:r w:rsidRPr="002D599E">
        <w:rPr>
          <w:rFonts w:ascii="Arial" w:hAnsi="Arial" w:cs="Arial"/>
          <w:sz w:val="16"/>
        </w:rPr>
        <w:t xml:space="preserve"> (as well as other racial positions) </w:t>
      </w:r>
      <w:r w:rsidRPr="002D599E">
        <w:rPr>
          <w:rStyle w:val="Emphasis"/>
          <w:rFonts w:ascii="Arial" w:hAnsi="Arial" w:cs="Arial"/>
          <w:highlight w:val="green"/>
        </w:rPr>
        <w:t>exists across an extremely wide field of sociality</w:t>
      </w:r>
      <w:r w:rsidRPr="002D599E">
        <w:rPr>
          <w:rStyle w:val="StyleUnderline"/>
          <w:rFonts w:ascii="Arial" w:hAnsi="Arial" w:cs="Arial"/>
        </w:rPr>
        <w:t xml:space="preserve"> that is</w:t>
      </w:r>
      <w:r w:rsidRPr="002D599E">
        <w:rPr>
          <w:rStyle w:val="Emphasis"/>
          <w:rFonts w:ascii="Arial" w:hAnsi="Arial" w:cs="Arial"/>
          <w:highlight w:val="green"/>
        </w:rPr>
        <w:t xml:space="preserve"> comprised of differing</w:t>
      </w:r>
      <w:r w:rsidRPr="002D599E">
        <w:rPr>
          <w:rStyle w:val="StyleUnderline"/>
          <w:rFonts w:ascii="Arial" w:hAnsi="Arial" w:cs="Arial"/>
        </w:rPr>
        <w:t xml:space="preserve"> intensities of </w:t>
      </w:r>
      <w:r w:rsidRPr="002D599E">
        <w:rPr>
          <w:rStyle w:val="Emphasis"/>
          <w:rFonts w:ascii="Arial" w:hAnsi="Arial" w:cs="Arial"/>
          <w:highlight w:val="green"/>
        </w:rPr>
        <w:t>forces</w:t>
      </w:r>
      <w:r w:rsidRPr="002D599E">
        <w:rPr>
          <w:rStyle w:val="StyleUnderline"/>
          <w:rFonts w:ascii="Arial" w:hAnsi="Arial" w:cs="Arial"/>
        </w:rPr>
        <w:t xml:space="preserve"> and relational modes </w:t>
      </w:r>
      <w:r w:rsidRPr="002D599E">
        <w:rPr>
          <w:rStyle w:val="Emphasis"/>
          <w:rFonts w:ascii="Arial" w:hAnsi="Arial" w:cs="Arial"/>
          <w:highlight w:val="green"/>
        </w:rPr>
        <w:t>between various</w:t>
      </w:r>
      <w:r w:rsidRPr="002D599E">
        <w:rPr>
          <w:rStyle w:val="StyleUnderline"/>
          <w:rFonts w:ascii="Arial" w:hAnsi="Arial" w:cs="Arial"/>
        </w:rPr>
        <w:t xml:space="preserve"> institutional, political, socio-</w:t>
      </w:r>
      <w:r w:rsidRPr="002D599E">
        <w:rPr>
          <w:rStyle w:val="Emphasis"/>
          <w:rFonts w:ascii="Arial" w:hAnsi="Arial" w:cs="Arial"/>
          <w:highlight w:val="green"/>
        </w:rPr>
        <w:t>economic</w:t>
      </w:r>
      <w:r w:rsidRPr="002D599E">
        <w:rPr>
          <w:rStyle w:val="StyleUnderline"/>
          <w:rFonts w:ascii="Arial" w:hAnsi="Arial" w:cs="Arial"/>
          <w:highlight w:val="green"/>
        </w:rPr>
        <w:t xml:space="preserve">, </w:t>
      </w:r>
      <w:r w:rsidRPr="002D599E">
        <w:rPr>
          <w:rStyle w:val="Emphasis"/>
          <w:rFonts w:ascii="Arial" w:hAnsi="Arial" w:cs="Arial"/>
          <w:highlight w:val="green"/>
        </w:rPr>
        <w:t>religious, sexual, and other social conjunctures</w:t>
      </w:r>
      <w:r w:rsidRPr="002D599E">
        <w:rPr>
          <w:rFonts w:ascii="Arial" w:hAnsi="Arial" w:cs="Arial"/>
          <w:sz w:val="16"/>
        </w:rPr>
        <w:t xml:space="preserve">. Within </w:t>
      </w:r>
      <w:proofErr w:type="spellStart"/>
      <w:r w:rsidRPr="002D599E">
        <w:rPr>
          <w:rFonts w:ascii="Arial" w:hAnsi="Arial" w:cs="Arial"/>
          <w:sz w:val="16"/>
        </w:rPr>
        <w:t>Wilderson’s</w:t>
      </w:r>
      <w:proofErr w:type="spellEnd"/>
      <w:r w:rsidRPr="002D599E">
        <w:rPr>
          <w:rFonts w:ascii="Arial" w:hAnsi="Arial" w:cs="Arial"/>
          <w:sz w:val="16"/>
        </w:rPr>
        <w:t xml:space="preserve"> political ontological frame, </w:t>
      </w:r>
      <w:r w:rsidRPr="002D599E">
        <w:rPr>
          <w:rStyle w:val="StyleUnderline"/>
          <w:rFonts w:ascii="Arial" w:hAnsi="Arial" w:cs="Arial"/>
        </w:rPr>
        <w:t>it seems that these conjunctures are excluded—or at least bracketed—as having any bearing at all on how anti-Black power functions and is resisted across highly differentiated contexts</w:t>
      </w:r>
      <w:r w:rsidRPr="002D599E">
        <w:rPr>
          <w:rFonts w:ascii="Arial" w:hAnsi="Arial" w:cs="Arial"/>
          <w:sz w:val="16"/>
        </w:rPr>
        <w:t xml:space="preserve">. </w:t>
      </w:r>
      <w:r w:rsidRPr="002D599E">
        <w:rPr>
          <w:rStyle w:val="Emphasis"/>
          <w:rFonts w:ascii="Arial" w:hAnsi="Arial" w:cs="Arial"/>
          <w:highlight w:val="green"/>
        </w:rPr>
        <w:t>There is only the binary</w:t>
      </w:r>
      <w:r w:rsidRPr="002D599E">
        <w:rPr>
          <w:rStyle w:val="StyleUnderline"/>
          <w:rFonts w:ascii="Arial" w:hAnsi="Arial" w:cs="Arial"/>
        </w:rPr>
        <w:t xml:space="preserve"> ontological distinction </w:t>
      </w:r>
      <w:r w:rsidRPr="002D599E">
        <w:rPr>
          <w:rStyle w:val="Emphasis"/>
          <w:rFonts w:ascii="Arial" w:hAnsi="Arial" w:cs="Arial"/>
          <w:highlight w:val="green"/>
        </w:rPr>
        <w:t>of Black and Human</w:t>
      </w:r>
      <w:r w:rsidRPr="002D599E">
        <w:rPr>
          <w:rStyle w:val="StyleUnderline"/>
          <w:rFonts w:ascii="Arial" w:hAnsi="Arial" w:cs="Arial"/>
        </w:rPr>
        <w:t xml:space="preserve"> being; only a </w:t>
      </w:r>
      <w:proofErr w:type="spellStart"/>
      <w:r w:rsidRPr="002D599E">
        <w:rPr>
          <w:rStyle w:val="StyleUnderline"/>
          <w:rFonts w:ascii="Arial" w:hAnsi="Arial" w:cs="Arial"/>
        </w:rPr>
        <w:t>macropolitics</w:t>
      </w:r>
      <w:proofErr w:type="spellEnd"/>
      <w:r w:rsidRPr="002D599E">
        <w:rPr>
          <w:rStyle w:val="StyleUnderline"/>
          <w:rFonts w:ascii="Arial" w:hAnsi="Arial" w:cs="Arial"/>
        </w:rPr>
        <w:t xml:space="preserve"> of sedimented abjection</w:t>
      </w:r>
      <w:r w:rsidRPr="002D599E">
        <w:rPr>
          <w:rFonts w:ascii="Arial" w:hAnsi="Arial" w:cs="Arial"/>
          <w:sz w:val="16"/>
        </w:rPr>
        <w:t xml:space="preserve">. </w:t>
      </w:r>
    </w:p>
    <w:p w14:paraId="1B97E27B" w14:textId="77777777" w:rsidR="000C2E0B" w:rsidRPr="002D599E" w:rsidRDefault="000C2E0B" w:rsidP="000C2E0B">
      <w:pPr>
        <w:rPr>
          <w:rFonts w:ascii="Arial" w:hAnsi="Arial" w:cs="Arial"/>
          <w:sz w:val="16"/>
        </w:rPr>
      </w:pPr>
    </w:p>
    <w:p w14:paraId="445FF2B5" w14:textId="54FB10BB" w:rsidR="000C2E0B" w:rsidRPr="002D599E" w:rsidRDefault="000C2E0B" w:rsidP="000C2E0B">
      <w:pPr>
        <w:pStyle w:val="Heading3"/>
        <w:rPr>
          <w:rFonts w:ascii="Arial" w:hAnsi="Arial" w:cs="Arial"/>
        </w:rPr>
      </w:pPr>
      <w:r w:rsidRPr="002D599E">
        <w:rPr>
          <w:rFonts w:ascii="Arial" w:hAnsi="Arial" w:cs="Arial"/>
        </w:rPr>
        <w:lastRenderedPageBreak/>
        <w:t>AT: Maximum Captivity</w:t>
      </w:r>
    </w:p>
    <w:p w14:paraId="296E00C8" w14:textId="77777777" w:rsidR="000C2E0B" w:rsidRPr="002D599E" w:rsidRDefault="000C2E0B" w:rsidP="000C2E0B">
      <w:pPr>
        <w:pStyle w:val="Heading4"/>
        <w:rPr>
          <w:rFonts w:ascii="Arial" w:hAnsi="Arial" w:cs="Arial"/>
        </w:rPr>
      </w:pPr>
      <w:r w:rsidRPr="002D599E">
        <w:rPr>
          <w:rFonts w:ascii="Arial" w:hAnsi="Arial" w:cs="Arial"/>
        </w:rPr>
        <w:t xml:space="preserve">Maximum Captivity is a bad frame and time is linear – it prevents valuable optimism and ignores past </w:t>
      </w:r>
      <w:proofErr w:type="gramStart"/>
      <w:r w:rsidRPr="002D599E">
        <w:rPr>
          <w:rFonts w:ascii="Arial" w:hAnsi="Arial" w:cs="Arial"/>
        </w:rPr>
        <w:t>successes .</w:t>
      </w:r>
      <w:proofErr w:type="gramEnd"/>
    </w:p>
    <w:p w14:paraId="7C20C647" w14:textId="77777777" w:rsidR="000C2E0B" w:rsidRPr="002D599E" w:rsidRDefault="000C2E0B" w:rsidP="000C2E0B">
      <w:pPr>
        <w:tabs>
          <w:tab w:val="left" w:pos="8090"/>
        </w:tabs>
        <w:rPr>
          <w:rFonts w:ascii="Arial" w:hAnsi="Arial" w:cs="Arial"/>
          <w:u w:val="single"/>
        </w:rPr>
      </w:pPr>
      <w:r w:rsidRPr="002D599E">
        <w:rPr>
          <w:rStyle w:val="Strong"/>
          <w:rFonts w:ascii="Arial" w:hAnsi="Arial" w:cs="Arial"/>
          <w:color w:val="333333"/>
          <w:szCs w:val="26"/>
          <w:shd w:val="clear" w:color="auto" w:fill="FFFFFF"/>
        </w:rPr>
        <w:t>Kennedy 14</w:t>
      </w:r>
      <w:r w:rsidRPr="002D599E">
        <w:rPr>
          <w:rFonts w:ascii="Arial" w:hAnsi="Arial" w:cs="Arial"/>
          <w:color w:val="333333"/>
          <w:sz w:val="21"/>
          <w:szCs w:val="21"/>
        </w:rPr>
        <w:t xml:space="preserve"> </w:t>
      </w:r>
      <w:r w:rsidRPr="002D599E">
        <w:rPr>
          <w:rFonts w:ascii="Arial" w:hAnsi="Arial" w:cs="Arial"/>
        </w:rPr>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w:t>
      </w:r>
    </w:p>
    <w:p w14:paraId="106398E4" w14:textId="77777777" w:rsidR="000C2E0B" w:rsidRPr="002D599E" w:rsidRDefault="000C2E0B" w:rsidP="000C2E0B">
      <w:pPr>
        <w:rPr>
          <w:rFonts w:ascii="Arial" w:hAnsi="Arial" w:cs="Arial"/>
          <w:sz w:val="8"/>
        </w:rPr>
      </w:pPr>
      <w:r w:rsidRPr="002D599E">
        <w:rPr>
          <w:rFonts w:ascii="Arial" w:hAnsi="Arial" w:cs="Arial"/>
          <w:sz w:val="8"/>
          <w:szCs w:val="8"/>
        </w:rPr>
        <w:t xml:space="preserve">Beneath the malaise is a deep current of racial pessimism that has a long history in American and African American thought. </w:t>
      </w:r>
      <w:r w:rsidRPr="002D599E">
        <w:rPr>
          <w:rStyle w:val="Emphasis"/>
          <w:rFonts w:ascii="Arial" w:hAnsi="Arial" w:cs="Arial"/>
        </w:rPr>
        <w:t>Pessimists</w:t>
      </w:r>
      <w:r w:rsidRPr="002D599E">
        <w:rPr>
          <w:rStyle w:val="StyleUnderline"/>
          <w:rFonts w:ascii="Arial" w:hAnsi="Arial" w:cs="Arial"/>
        </w:rPr>
        <w:t xml:space="preserve"> believe that racial harmony predicated on fairness is not part of the American future</w:t>
      </w:r>
      <w:r w:rsidRPr="002D599E">
        <w:rPr>
          <w:rFonts w:ascii="Arial" w:hAnsi="Arial" w:cs="Arial"/>
          <w:sz w:val="8"/>
        </w:rPr>
        <w:t xml:space="preserve">. They posit that the United States will not overcome its tragic racial past. They maintain </w:t>
      </w:r>
      <w:r w:rsidRPr="002D599E">
        <w:rPr>
          <w:rStyle w:val="StyleUnderline"/>
          <w:rFonts w:ascii="Arial" w:hAnsi="Arial" w:cs="Arial"/>
        </w:rPr>
        <w:t>that blacks are not and cannot become members of the America</w:t>
      </w:r>
      <w:r w:rsidRPr="002D599E">
        <w:rPr>
          <w:rFonts w:ascii="Arial" w:hAnsi="Arial" w:cs="Arial"/>
          <w:sz w:val="8"/>
        </w:rPr>
        <w:t>n</w:t>
      </w:r>
      <w:r w:rsidRPr="002D599E">
        <w:rPr>
          <w:rStyle w:val="StyleUnderline"/>
          <w:rFonts w:ascii="Arial" w:hAnsi="Arial" w:cs="Arial"/>
        </w:rPr>
        <w:t xml:space="preserve"> family</w:t>
      </w:r>
      <w:r w:rsidRPr="002D599E">
        <w:rPr>
          <w:rFonts w:ascii="Arial" w:hAnsi="Arial" w:cs="Arial"/>
          <w:sz w:val="8"/>
        </w:rPr>
        <w:t xml:space="preserve"> (even with a black family occupying the White House). </w:t>
      </w:r>
      <w:r w:rsidRPr="002D599E">
        <w:rPr>
          <w:rFonts w:ascii="Arial" w:hAnsi="Arial" w:cs="Arial"/>
          <w:sz w:val="8"/>
          <w:szCs w:val="8"/>
        </w:rPr>
        <w:t xml:space="preserve">They believe that the United States is a white nation that will always be governed on behalf of white folk. For pessimists, the Obama presidency is no sign of racial transcendence; to the contrary, it is a demonstration of the intractability of American pigmentocracy. F 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w:t>
      </w:r>
      <w:proofErr w:type="gramStart"/>
      <w:r w:rsidRPr="002D599E">
        <w:rPr>
          <w:rFonts w:ascii="Arial" w:hAnsi="Arial" w:cs="Arial"/>
          <w:sz w:val="8"/>
          <w:szCs w:val="8"/>
        </w:rPr>
        <w:t>Brown</w:t>
      </w:r>
      <w:proofErr w:type="gramEnd"/>
      <w:r w:rsidRPr="002D599E">
        <w:rPr>
          <w:rFonts w:ascii="Arial" w:hAnsi="Arial" w:cs="Arial"/>
          <w:sz w:val="8"/>
          <w:szCs w:val="8"/>
        </w:rPr>
        <w:t xml:space="preserve">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w:t>
      </w:r>
      <w:proofErr w:type="spellStart"/>
      <w:r w:rsidRPr="002D599E">
        <w:rPr>
          <w:rFonts w:ascii="Arial" w:hAnsi="Arial" w:cs="Arial"/>
          <w:sz w:val="8"/>
          <w:szCs w:val="8"/>
        </w:rPr>
        <w:t>Bois</w:t>
      </w:r>
      <w:proofErr w:type="spellEnd"/>
      <w:r w:rsidRPr="002D599E">
        <w:rPr>
          <w:rFonts w:ascii="Arial" w:hAnsi="Arial" w:cs="Arial"/>
          <w:sz w:val="8"/>
          <w:szCs w:val="8"/>
        </w:rPr>
        <w:t>.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w:t>
      </w:r>
      <w:r w:rsidRPr="002D599E">
        <w:rPr>
          <w:rStyle w:val="StyleUnderline"/>
          <w:rFonts w:ascii="Arial" w:hAnsi="Arial" w:cs="Arial"/>
        </w:rPr>
        <w:t>?</w:t>
      </w:r>
      <w:r w:rsidRPr="002D599E">
        <w:rPr>
          <w:rFonts w:ascii="Arial" w:hAnsi="Arial" w:cs="Arial"/>
          <w:sz w:val="8"/>
        </w:rPr>
        <w:t xml:space="preserve"> </w:t>
      </w:r>
      <w:r w:rsidRPr="002D599E">
        <w:rPr>
          <w:rStyle w:val="StyleUnderline"/>
          <w:rFonts w:ascii="Arial" w:hAnsi="Arial" w:cs="Arial"/>
        </w:rPr>
        <w:t xml:space="preserve">I am </w:t>
      </w:r>
      <w:r w:rsidRPr="002D599E">
        <w:rPr>
          <w:rStyle w:val="StyleUnderline"/>
          <w:rFonts w:ascii="Arial" w:hAnsi="Arial" w:cs="Arial"/>
          <w:highlight w:val="green"/>
        </w:rPr>
        <w:t>hopeful</w:t>
      </w:r>
      <w:r w:rsidRPr="002D599E">
        <w:rPr>
          <w:rStyle w:val="StyleUnderline"/>
          <w:rFonts w:ascii="Arial" w:hAnsi="Arial" w:cs="Arial"/>
        </w:rPr>
        <w:t xml:space="preserve"> first and foremost </w:t>
      </w:r>
      <w:r w:rsidRPr="002D599E">
        <w:rPr>
          <w:rStyle w:val="StyleUnderline"/>
          <w:rFonts w:ascii="Arial" w:hAnsi="Arial" w:cs="Arial"/>
          <w:highlight w:val="green"/>
        </w:rPr>
        <w:t xml:space="preserve">because of the </w:t>
      </w:r>
      <w:r w:rsidRPr="002D599E">
        <w:rPr>
          <w:rStyle w:val="Emphasis"/>
          <w:rFonts w:ascii="Arial" w:hAnsi="Arial" w:cs="Arial"/>
          <w:highlight w:val="green"/>
        </w:rPr>
        <w:t>predominant trajectory</w:t>
      </w:r>
      <w:r w:rsidRPr="002D599E">
        <w:rPr>
          <w:rStyle w:val="StyleUnderline"/>
          <w:rFonts w:ascii="Arial" w:hAnsi="Arial" w:cs="Arial"/>
        </w:rPr>
        <w:t xml:space="preserve"> of African Americans</w:t>
      </w:r>
      <w:r w:rsidRPr="002D599E">
        <w:rPr>
          <w:rFonts w:ascii="Arial" w:hAnsi="Arial" w:cs="Arial"/>
          <w:sz w:val="8"/>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w:t>
      </w:r>
      <w:proofErr w:type="gramStart"/>
      <w:r w:rsidRPr="002D599E">
        <w:rPr>
          <w:rFonts w:ascii="Arial" w:hAnsi="Arial" w:cs="Arial"/>
          <w:sz w:val="8"/>
        </w:rPr>
        <w:t>free</w:t>
      </w:r>
      <w:proofErr w:type="gramEnd"/>
      <w:r w:rsidRPr="002D599E">
        <w:rPr>
          <w:rFonts w:ascii="Arial" w:hAnsi="Arial" w:cs="Arial"/>
          <w:sz w:val="8"/>
        </w:rPr>
        <w:t xml:space="preserve"> or enslaved, could be a citizen of the United States. But within a decade, </w:t>
      </w:r>
      <w:r w:rsidRPr="002D599E">
        <w:rPr>
          <w:rStyle w:val="StyleUnderline"/>
          <w:rFonts w:ascii="Arial" w:hAnsi="Arial" w:cs="Arial"/>
          <w:highlight w:val="green"/>
        </w:rPr>
        <w:t xml:space="preserve">the </w:t>
      </w:r>
      <w:r w:rsidRPr="002D599E">
        <w:rPr>
          <w:rStyle w:val="Emphasis"/>
          <w:rFonts w:ascii="Arial" w:hAnsi="Arial" w:cs="Arial"/>
          <w:highlight w:val="green"/>
        </w:rPr>
        <w:t>Thirteenth</w:t>
      </w:r>
      <w:r w:rsidRPr="002D599E">
        <w:rPr>
          <w:rStyle w:val="StyleUnderline"/>
          <w:rFonts w:ascii="Arial" w:hAnsi="Arial" w:cs="Arial"/>
        </w:rPr>
        <w:t xml:space="preserve"> Amendment (1865) </w:t>
      </w:r>
      <w:r w:rsidRPr="002D599E">
        <w:rPr>
          <w:rStyle w:val="StyleUnderline"/>
          <w:rFonts w:ascii="Arial" w:hAnsi="Arial" w:cs="Arial"/>
          <w:highlight w:val="green"/>
        </w:rPr>
        <w:t>abolished slavery</w:t>
      </w:r>
      <w:r w:rsidRPr="002D599E">
        <w:rPr>
          <w:rStyle w:val="StyleUnderline"/>
          <w:rFonts w:ascii="Arial" w:hAnsi="Arial" w:cs="Arial"/>
        </w:rPr>
        <w:t xml:space="preserve">, </w:t>
      </w:r>
      <w:r w:rsidRPr="002D599E">
        <w:rPr>
          <w:rStyle w:val="StyleUnderline"/>
          <w:rFonts w:ascii="Arial" w:hAnsi="Arial" w:cs="Arial"/>
          <w:highlight w:val="green"/>
        </w:rPr>
        <w:t xml:space="preserve">the </w:t>
      </w:r>
      <w:r w:rsidRPr="002D599E">
        <w:rPr>
          <w:rStyle w:val="Emphasis"/>
          <w:rFonts w:ascii="Arial" w:hAnsi="Arial" w:cs="Arial"/>
          <w:highlight w:val="green"/>
        </w:rPr>
        <w:t>Fourteenth</w:t>
      </w:r>
      <w:r w:rsidRPr="002D599E">
        <w:rPr>
          <w:rStyle w:val="StyleUnderline"/>
          <w:rFonts w:ascii="Arial" w:hAnsi="Arial" w:cs="Arial"/>
        </w:rPr>
        <w:t xml:space="preserve"> Amendment (1868) </w:t>
      </w:r>
      <w:r w:rsidRPr="002D599E">
        <w:rPr>
          <w:rStyle w:val="StyleUnderline"/>
          <w:rFonts w:ascii="Arial" w:hAnsi="Arial" w:cs="Arial"/>
          <w:highlight w:val="green"/>
        </w:rPr>
        <w:t xml:space="preserve">established </w:t>
      </w:r>
      <w:r w:rsidRPr="002D599E">
        <w:rPr>
          <w:rStyle w:val="StyleUnderline"/>
          <w:rFonts w:ascii="Arial" w:hAnsi="Arial" w:cs="Arial"/>
        </w:rPr>
        <w:t xml:space="preserve">birthright citizenship and required all states to accord all persons due process and </w:t>
      </w:r>
      <w:r w:rsidRPr="002D599E">
        <w:rPr>
          <w:rStyle w:val="StyleUnderline"/>
          <w:rFonts w:ascii="Arial" w:hAnsi="Arial" w:cs="Arial"/>
          <w:highlight w:val="green"/>
        </w:rPr>
        <w:t>equal protection</w:t>
      </w:r>
      <w:r w:rsidRPr="002D599E">
        <w:rPr>
          <w:rStyle w:val="StyleUnderline"/>
          <w:rFonts w:ascii="Arial" w:hAnsi="Arial" w:cs="Arial"/>
        </w:rPr>
        <w:t xml:space="preserve"> of the laws, and </w:t>
      </w:r>
      <w:r w:rsidRPr="002D599E">
        <w:rPr>
          <w:rStyle w:val="StyleUnderline"/>
          <w:rFonts w:ascii="Arial" w:hAnsi="Arial" w:cs="Arial"/>
          <w:highlight w:val="green"/>
        </w:rPr>
        <w:t>the</w:t>
      </w:r>
      <w:r w:rsidRPr="002D599E">
        <w:rPr>
          <w:rStyle w:val="StyleUnderline"/>
          <w:rFonts w:ascii="Arial" w:hAnsi="Arial" w:cs="Arial"/>
        </w:rPr>
        <w:t xml:space="preserve"> </w:t>
      </w:r>
      <w:r w:rsidRPr="002D599E">
        <w:rPr>
          <w:rStyle w:val="Emphasis"/>
          <w:rFonts w:ascii="Arial" w:hAnsi="Arial" w:cs="Arial"/>
          <w:highlight w:val="green"/>
        </w:rPr>
        <w:t>Fifteenth</w:t>
      </w:r>
      <w:r w:rsidRPr="002D599E">
        <w:rPr>
          <w:rStyle w:val="StyleUnderline"/>
          <w:rFonts w:ascii="Arial" w:hAnsi="Arial" w:cs="Arial"/>
          <w:highlight w:val="green"/>
        </w:rPr>
        <w:t xml:space="preserve"> </w:t>
      </w:r>
      <w:r w:rsidRPr="002D599E">
        <w:rPr>
          <w:rStyle w:val="StyleUnderline"/>
          <w:rFonts w:ascii="Arial" w:hAnsi="Arial" w:cs="Arial"/>
        </w:rPr>
        <w:t xml:space="preserve">Amendment (1870) </w:t>
      </w:r>
      <w:r w:rsidRPr="002D599E">
        <w:rPr>
          <w:rStyle w:val="StyleUnderline"/>
          <w:rFonts w:ascii="Arial" w:hAnsi="Arial" w:cs="Arial"/>
          <w:highlight w:val="green"/>
        </w:rPr>
        <w:t>prohibited</w:t>
      </w:r>
      <w:r w:rsidRPr="002D599E">
        <w:rPr>
          <w:rStyle w:val="StyleUnderline"/>
          <w:rFonts w:ascii="Arial" w:hAnsi="Arial" w:cs="Arial"/>
        </w:rPr>
        <w:t xml:space="preserve"> states from </w:t>
      </w:r>
      <w:r w:rsidRPr="002D599E">
        <w:rPr>
          <w:rStyle w:val="StyleUnderline"/>
          <w:rFonts w:ascii="Arial" w:hAnsi="Arial" w:cs="Arial"/>
          <w:highlight w:val="green"/>
        </w:rPr>
        <w:t xml:space="preserve">withholding the right to vote </w:t>
      </w:r>
      <w:r w:rsidRPr="002D599E">
        <w:rPr>
          <w:rStyle w:val="StyleUnderline"/>
          <w:rFonts w:ascii="Arial" w:hAnsi="Arial" w:cs="Arial"/>
        </w:rPr>
        <w:t>on account of race, color, or previous condition of servitude</w:t>
      </w:r>
      <w:r w:rsidRPr="002D599E">
        <w:rPr>
          <w:rFonts w:ascii="Arial" w:hAnsi="Arial" w:cs="Arial"/>
          <w:sz w:val="8"/>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2D599E">
        <w:rPr>
          <w:rStyle w:val="StyleUnderline"/>
          <w:rFonts w:ascii="Arial" w:hAnsi="Arial" w:cs="Arial"/>
        </w:rPr>
        <w:t xml:space="preserve">. </w:t>
      </w:r>
      <w:r w:rsidRPr="002D599E">
        <w:rPr>
          <w:rFonts w:ascii="Arial" w:hAnsi="Arial" w:cs="Arial"/>
          <w:sz w:val="8"/>
        </w:rPr>
        <w:t xml:space="preserve">In 1870, Hiram Revels, the first black member of Congress, occupied the seat that Davis abandoned. The First </w:t>
      </w:r>
      <w:r w:rsidRPr="002D599E">
        <w:rPr>
          <w:rStyle w:val="StyleUnderline"/>
          <w:rFonts w:ascii="Arial" w:hAnsi="Arial" w:cs="Arial"/>
        </w:rPr>
        <w:t>Reconstruction was</w:t>
      </w:r>
      <w:r w:rsidRPr="002D599E">
        <w:rPr>
          <w:rFonts w:ascii="Arial" w:hAnsi="Arial" w:cs="Arial"/>
          <w:sz w:val="8"/>
        </w:rPr>
        <w:t xml:space="preserve"> overwhelmed by a devastating white supremacist reaction. </w:t>
      </w:r>
      <w:r w:rsidRPr="002D599E">
        <w:rPr>
          <w:rStyle w:val="StyleUnderline"/>
          <w:rFonts w:ascii="Arial" w:hAnsi="Arial" w:cs="Arial"/>
        </w:rPr>
        <w:t xml:space="preserve">But the most </w:t>
      </w:r>
      <w:r w:rsidRPr="002D599E">
        <w:rPr>
          <w:rStyle w:val="StyleUnderline"/>
          <w:rFonts w:ascii="Arial" w:hAnsi="Arial" w:cs="Arial"/>
          <w:highlight w:val="green"/>
        </w:rPr>
        <w:t>fundamental reforms</w:t>
      </w:r>
      <w:r w:rsidRPr="002D599E">
        <w:rPr>
          <w:rFonts w:ascii="Arial" w:hAnsi="Arial" w:cs="Arial"/>
          <w:sz w:val="8"/>
        </w:rPr>
        <w:t xml:space="preserve"> it established </w:t>
      </w:r>
      <w:r w:rsidRPr="002D599E">
        <w:rPr>
          <w:rStyle w:val="StyleUnderline"/>
          <w:rFonts w:ascii="Arial" w:hAnsi="Arial" w:cs="Arial"/>
          <w:highlight w:val="green"/>
        </w:rPr>
        <w:t>proved resilient</w:t>
      </w:r>
      <w:r w:rsidRPr="002D599E">
        <w:rPr>
          <w:rStyle w:val="StyleUnderline"/>
          <w:rFonts w:ascii="Arial" w:hAnsi="Arial" w:cs="Arial"/>
        </w:rPr>
        <w:t>, providing the basis for a Second Reconstruction</w:t>
      </w:r>
      <w:r w:rsidRPr="002D599E">
        <w:rPr>
          <w:rFonts w:ascii="Arial" w:hAnsi="Arial" w:cs="Arial"/>
          <w:sz w:val="8"/>
        </w:rPr>
        <w:t xml:space="preserve"> from the 1950s to the 1970s. During that period, too, the distance traveled by blacks was astonishing. </w:t>
      </w:r>
      <w:r w:rsidRPr="002D599E">
        <w:rPr>
          <w:rStyle w:val="StyleUnderline"/>
          <w:rFonts w:ascii="Arial" w:hAnsi="Arial" w:cs="Arial"/>
        </w:rPr>
        <w:t>In 1950, segregation was deemed to be</w:t>
      </w:r>
      <w:r w:rsidRPr="002D599E">
        <w:rPr>
          <w:rFonts w:ascii="Arial" w:hAnsi="Arial" w:cs="Arial"/>
          <w:sz w:val="8"/>
        </w:rPr>
        <w:t xml:space="preserve"> consistent with federal constitutional </w:t>
      </w:r>
      <w:r w:rsidRPr="002D599E">
        <w:rPr>
          <w:rStyle w:val="StyleUnderline"/>
          <w:rFonts w:ascii="Arial" w:hAnsi="Arial" w:cs="Arial"/>
        </w:rPr>
        <w:t>equal protection. No federal law prevented proprietors</w:t>
      </w:r>
      <w:r w:rsidRPr="002D599E">
        <w:rPr>
          <w:rFonts w:ascii="Arial" w:hAnsi="Arial" w:cs="Arial"/>
          <w:sz w:val="8"/>
        </w:rPr>
        <w:t xml:space="preserve"> of </w:t>
      </w:r>
      <w:r w:rsidRPr="002D599E">
        <w:rPr>
          <w:rStyle w:val="StyleUnderline"/>
          <w:rFonts w:ascii="Arial" w:hAnsi="Arial" w:cs="Arial"/>
        </w:rPr>
        <w:t>hotels</w:t>
      </w:r>
      <w:r w:rsidRPr="002D599E">
        <w:rPr>
          <w:rFonts w:ascii="Arial" w:hAnsi="Arial" w:cs="Arial"/>
          <w:sz w:val="8"/>
        </w:rPr>
        <w:t xml:space="preserve">, </w:t>
      </w:r>
      <w:r w:rsidRPr="002D599E">
        <w:rPr>
          <w:rStyle w:val="Emphasis"/>
          <w:rFonts w:ascii="Arial" w:hAnsi="Arial" w:cs="Arial"/>
        </w:rPr>
        <w:t>restaurants, and other privately owned public accommodations from engaging in racial discrimination. No federal law prohibited private employers from discriminating on a racial basis against applicants for jobs</w:t>
      </w:r>
      <w:r w:rsidRPr="002D599E">
        <w:rPr>
          <w:rFonts w:ascii="Arial" w:hAnsi="Arial" w:cs="Arial"/>
          <w:sz w:val="8"/>
        </w:rPr>
        <w:t xml:space="preserve">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2D599E">
        <w:rPr>
          <w:rStyle w:val="StyleUnderline"/>
          <w:rFonts w:ascii="Arial" w:hAnsi="Arial" w:cs="Arial"/>
          <w:highlight w:val="green"/>
        </w:rPr>
        <w:t>The</w:t>
      </w:r>
      <w:r w:rsidRPr="002D599E">
        <w:rPr>
          <w:rFonts w:ascii="Arial" w:hAnsi="Arial" w:cs="Arial"/>
          <w:sz w:val="8"/>
        </w:rPr>
        <w:t xml:space="preserve"> 1964 </w:t>
      </w:r>
      <w:r w:rsidRPr="002D599E">
        <w:rPr>
          <w:rStyle w:val="Emphasis"/>
          <w:rFonts w:ascii="Arial" w:hAnsi="Arial" w:cs="Arial"/>
          <w:highlight w:val="green"/>
        </w:rPr>
        <w:t>Civil Rights Act</w:t>
      </w:r>
      <w:r w:rsidRPr="002D599E">
        <w:rPr>
          <w:rFonts w:ascii="Arial" w:hAnsi="Arial" w:cs="Arial"/>
          <w:sz w:val="8"/>
        </w:rPr>
        <w:t xml:space="preserve"> forbade racial discrimination in privately owned places of public accommodation and many areas of private employment. The 1965 Voting Rights Act provided the basis for strong prophylactic action against racial exclusion at the ballot box. The </w:t>
      </w:r>
      <w:r w:rsidRPr="002D599E">
        <w:rPr>
          <w:rStyle w:val="Emphasis"/>
          <w:rFonts w:ascii="Arial" w:hAnsi="Arial" w:cs="Arial"/>
          <w:highlight w:val="green"/>
        </w:rPr>
        <w:t>1968 Fair Housing Act</w:t>
      </w:r>
      <w:r w:rsidRPr="002D599E">
        <w:rPr>
          <w:rFonts w:ascii="Arial" w:hAnsi="Arial" w:cs="Arial"/>
          <w:sz w:val="8"/>
        </w:rPr>
        <w:t xml:space="preserve"> addressed racial exclusion in a market that had been zealously insulated against federal regulation. None of these interventions were wholly successful. All were compromised. All occasioned backlash. But the </w:t>
      </w:r>
      <w:r w:rsidRPr="002D599E">
        <w:rPr>
          <w:rStyle w:val="StyleUnderline"/>
          <w:rFonts w:ascii="Arial" w:hAnsi="Arial" w:cs="Arial"/>
          <w:highlight w:val="green"/>
        </w:rPr>
        <w:t>racial situation</w:t>
      </w:r>
      <w:r w:rsidRPr="002D599E">
        <w:rPr>
          <w:rFonts w:ascii="Arial" w:hAnsi="Arial" w:cs="Arial"/>
          <w:sz w:val="8"/>
        </w:rPr>
        <w:t xml:space="preserve"> in 1970 and </w:t>
      </w:r>
      <w:r w:rsidRPr="002D599E">
        <w:rPr>
          <w:rStyle w:val="Emphasis"/>
          <w:rFonts w:ascii="Arial" w:hAnsi="Arial" w:cs="Arial"/>
          <w:highlight w:val="green"/>
        </w:rPr>
        <w:t>afterwards was dramatically better</w:t>
      </w:r>
      <w:r w:rsidRPr="002D599E">
        <w:rPr>
          <w:rFonts w:ascii="Arial" w:hAnsi="Arial" w:cs="Arial"/>
          <w:sz w:val="8"/>
        </w:rPr>
        <w:t xml:space="preserve"> than what it had been in 1950 and before. Today, at a moment when progress has stalled, we need to recall how dramatically and unexpectedly conditions sometimes change. Until recently who’d-a </w:t>
      </w:r>
      <w:proofErr w:type="spellStart"/>
      <w:r w:rsidRPr="002D599E">
        <w:rPr>
          <w:rFonts w:ascii="Arial" w:hAnsi="Arial" w:cs="Arial"/>
          <w:sz w:val="8"/>
        </w:rPr>
        <w:t>thunk</w:t>
      </w:r>
      <w:proofErr w:type="spellEnd"/>
      <w:r w:rsidRPr="002D599E">
        <w:rPr>
          <w:rFonts w:ascii="Arial" w:hAnsi="Arial" w:cs="Arial"/>
          <w:sz w:val="8"/>
        </w:rPr>
        <w:t xml:space="preserve">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2D599E">
        <w:rPr>
          <w:rStyle w:val="StyleUnderline"/>
          <w:rFonts w:ascii="Arial" w:hAnsi="Arial" w:cs="Arial"/>
        </w:rPr>
        <w:t>Changes in public attitudes, law, and custom have clearly elevated the fortunes of African Americans as individuals and black America as a collectivity. Hard facts may give</w:t>
      </w:r>
      <w:r w:rsidRPr="002D599E">
        <w:rPr>
          <w:rFonts w:ascii="Arial" w:hAnsi="Arial" w:cs="Arial"/>
          <w:sz w:val="8"/>
        </w:rPr>
        <w:t xml:space="preserve"> plausibility to the pessimistic tradition, but they </w:t>
      </w:r>
      <w:r w:rsidRPr="002D599E">
        <w:rPr>
          <w:rStyle w:val="Emphasis"/>
          <w:rFonts w:ascii="Arial" w:hAnsi="Arial" w:cs="Arial"/>
          <w:highlight w:val="green"/>
        </w:rPr>
        <w:t xml:space="preserve">make </w:t>
      </w:r>
      <w:r w:rsidRPr="002D599E">
        <w:rPr>
          <w:rStyle w:val="Emphasis"/>
          <w:rFonts w:ascii="Arial" w:hAnsi="Arial" w:cs="Arial"/>
        </w:rPr>
        <w:t xml:space="preserve">the </w:t>
      </w:r>
      <w:r w:rsidRPr="002D599E">
        <w:rPr>
          <w:rStyle w:val="Emphasis"/>
          <w:rFonts w:ascii="Arial" w:hAnsi="Arial" w:cs="Arial"/>
          <w:highlight w:val="green"/>
        </w:rPr>
        <w:t>optimistic tradition</w:t>
      </w:r>
      <w:r w:rsidRPr="002D599E">
        <w:rPr>
          <w:rStyle w:val="Emphasis"/>
          <w:rFonts w:ascii="Arial" w:hAnsi="Arial" w:cs="Arial"/>
        </w:rPr>
        <w:t xml:space="preserve"> </w:t>
      </w:r>
      <w:r w:rsidRPr="002D599E">
        <w:rPr>
          <w:rStyle w:val="Emphasis"/>
          <w:rFonts w:ascii="Arial" w:hAnsi="Arial" w:cs="Arial"/>
          <w:highlight w:val="green"/>
        </w:rPr>
        <w:lastRenderedPageBreak/>
        <w:t>compelling</w:t>
      </w:r>
      <w:r w:rsidRPr="002D599E">
        <w:rPr>
          <w:rFonts w:ascii="Arial" w:hAnsi="Arial" w:cs="Arial"/>
          <w:sz w:val="8"/>
        </w:rPr>
        <w:t xml:space="preserve">. Despite the many wrongs that remain to be righted, </w:t>
      </w:r>
      <w:r w:rsidRPr="002D599E">
        <w:rPr>
          <w:rStyle w:val="StyleUnderline"/>
          <w:rFonts w:ascii="Arial" w:hAnsi="Arial" w:cs="Arial"/>
        </w:rPr>
        <w:t xml:space="preserve">blacks in </w:t>
      </w:r>
      <w:r w:rsidRPr="002D599E">
        <w:rPr>
          <w:rStyle w:val="Emphasis"/>
          <w:rFonts w:ascii="Arial" w:hAnsi="Arial" w:cs="Arial"/>
        </w:rPr>
        <w:t>America confront fewer racist impediments now than ever before in the history of the United States.</w:t>
      </w:r>
      <w:r w:rsidRPr="002D599E">
        <w:rPr>
          <w:rFonts w:ascii="Arial" w:hAnsi="Arial" w:cs="Arial"/>
          <w:sz w:val="8"/>
        </w:rPr>
        <w:t xml:space="preserve"> The courage, intelligence, persistence, idealism, and sacrifice of Fannie Lou Hamer and Rosa Parks, Julian Bond and Bob Moses, Medgar Evers and Bayard Rustin, Viola </w:t>
      </w:r>
      <w:proofErr w:type="gramStart"/>
      <w:r w:rsidRPr="002D599E">
        <w:rPr>
          <w:rFonts w:ascii="Arial" w:hAnsi="Arial" w:cs="Arial"/>
          <w:sz w:val="8"/>
        </w:rPr>
        <w:t>Liuzzo</w:t>
      </w:r>
      <w:proofErr w:type="gramEnd"/>
      <w:r w:rsidRPr="002D599E">
        <w:rPr>
          <w:rFonts w:ascii="Arial" w:hAnsi="Arial" w:cs="Arial"/>
          <w:sz w:val="8"/>
        </w:rPr>
        <w:t xml:space="preserve">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2D599E">
        <w:rPr>
          <w:rStyle w:val="StyleUnderline"/>
          <w:rFonts w:ascii="Arial" w:hAnsi="Arial" w:cs="Arial"/>
        </w:rPr>
        <w:t>am also swayed by my intuition regarding which of these hypotheses</w:t>
      </w:r>
      <w:r w:rsidRPr="002D599E">
        <w:rPr>
          <w:rFonts w:ascii="Arial" w:hAnsi="Arial" w:cs="Arial"/>
          <w:sz w:val="8"/>
        </w:rPr>
        <w:t xml:space="preserve">—the pessimistic or the optimistic—will do the most good. </w:t>
      </w:r>
      <w:r w:rsidRPr="002D599E">
        <w:rPr>
          <w:rStyle w:val="Emphasis"/>
          <w:rFonts w:ascii="Arial" w:hAnsi="Arial" w:cs="Arial"/>
          <w:highlight w:val="green"/>
        </w:rPr>
        <w:t>Hope is a vital nutrient for effort</w:t>
      </w:r>
      <w:r w:rsidRPr="002D599E">
        <w:rPr>
          <w:rFonts w:ascii="Arial" w:hAnsi="Arial" w:cs="Arial"/>
          <w:sz w:val="8"/>
        </w:rPr>
        <w:t xml:space="preserve">; </w:t>
      </w:r>
      <w:r w:rsidRPr="002D599E">
        <w:rPr>
          <w:rStyle w:val="StyleUnderline"/>
          <w:rFonts w:ascii="Arial" w:hAnsi="Arial" w:cs="Arial"/>
        </w:rPr>
        <w:t>without it, there is no prospect for achievement</w:t>
      </w:r>
      <w:r w:rsidRPr="002D599E">
        <w:rPr>
          <w:rFonts w:ascii="Arial" w:hAnsi="Arial" w:cs="Arial"/>
          <w:sz w:val="8"/>
        </w:rPr>
        <w:t xml:space="preserve">. </w:t>
      </w:r>
      <w:r w:rsidRPr="002D599E">
        <w:rPr>
          <w:rStyle w:val="StyleUnderline"/>
          <w:rFonts w:ascii="Arial" w:hAnsi="Arial" w:cs="Arial"/>
        </w:rPr>
        <w:t xml:space="preserve">The </w:t>
      </w:r>
      <w:r w:rsidRPr="002D599E">
        <w:rPr>
          <w:rStyle w:val="StyleUnderline"/>
          <w:rFonts w:ascii="Arial" w:hAnsi="Arial" w:cs="Arial"/>
          <w:highlight w:val="green"/>
        </w:rPr>
        <w:t>belief</w:t>
      </w:r>
      <w:r w:rsidRPr="002D599E">
        <w:rPr>
          <w:rStyle w:val="StyleUnderline"/>
          <w:rFonts w:ascii="Arial" w:hAnsi="Arial" w:cs="Arial"/>
        </w:rPr>
        <w:t xml:space="preserve"> that </w:t>
      </w:r>
      <w:r w:rsidRPr="002D599E">
        <w:rPr>
          <w:rStyle w:val="Emphasis"/>
          <w:rFonts w:ascii="Arial" w:hAnsi="Arial" w:cs="Arial"/>
          <w:highlight w:val="green"/>
        </w:rPr>
        <w:t>we can overcome</w:t>
      </w:r>
      <w:r w:rsidRPr="002D599E">
        <w:rPr>
          <w:rFonts w:ascii="Arial" w:hAnsi="Arial" w:cs="Arial"/>
          <w:sz w:val="8"/>
          <w:highlight w:val="green"/>
        </w:rPr>
        <w:t xml:space="preserve"> </w:t>
      </w:r>
      <w:r w:rsidRPr="002D599E">
        <w:rPr>
          <w:rStyle w:val="StyleUnderline"/>
          <w:rFonts w:ascii="Arial" w:hAnsi="Arial" w:cs="Arial"/>
          <w:highlight w:val="green"/>
        </w:rPr>
        <w:t>makes more realistic the possibility</w:t>
      </w:r>
      <w:r w:rsidRPr="002D599E">
        <w:rPr>
          <w:rStyle w:val="StyleUnderline"/>
          <w:rFonts w:ascii="Arial" w:hAnsi="Arial" w:cs="Arial"/>
        </w:rPr>
        <w:t xml:space="preserve"> that </w:t>
      </w:r>
      <w:r w:rsidRPr="002D599E">
        <w:rPr>
          <w:rStyle w:val="Emphasis"/>
          <w:rFonts w:ascii="Arial" w:hAnsi="Arial" w:cs="Arial"/>
          <w:highlight w:val="green"/>
        </w:rPr>
        <w:t>we shall overcome</w:t>
      </w:r>
      <w:r w:rsidRPr="002D599E">
        <w:rPr>
          <w:rFonts w:ascii="Arial" w:hAnsi="Arial" w:cs="Arial"/>
          <w:sz w:val="8"/>
        </w:rPr>
        <w:t xml:space="preserve">. </w:t>
      </w:r>
      <w:r w:rsidRPr="002D599E">
        <w:rPr>
          <w:rStyle w:val="Emphasis"/>
          <w:rFonts w:ascii="Arial" w:hAnsi="Arial" w:cs="Arial"/>
          <w:highlight w:val="green"/>
        </w:rPr>
        <w:t>Optimism gives buoyancy</w:t>
      </w:r>
      <w:r w:rsidRPr="002D599E">
        <w:rPr>
          <w:rStyle w:val="Emphasis"/>
          <w:rFonts w:ascii="Arial" w:hAnsi="Arial" w:cs="Arial"/>
        </w:rPr>
        <w:t xml:space="preserve"> to thinking that might otherwise degenerate into nihilism, </w:t>
      </w:r>
      <w:r w:rsidRPr="002D599E">
        <w:rPr>
          <w:rStyle w:val="Emphasis"/>
          <w:rFonts w:ascii="Arial" w:hAnsi="Arial" w:cs="Arial"/>
          <w:highlight w:val="green"/>
        </w:rPr>
        <w:t>encourages solidarity</w:t>
      </w:r>
      <w:r w:rsidRPr="002D599E">
        <w:rPr>
          <w:rStyle w:val="Emphasis"/>
          <w:rFonts w:ascii="Arial" w:hAnsi="Arial" w:cs="Arial"/>
        </w:rPr>
        <w:t xml:space="preserve"> in those who might otherwise be satisfied by purely selfish indulgence, </w:t>
      </w:r>
      <w:r w:rsidRPr="002D599E">
        <w:rPr>
          <w:rStyle w:val="Emphasis"/>
          <w:rFonts w:ascii="Arial" w:hAnsi="Arial" w:cs="Arial"/>
          <w:highlight w:val="green"/>
        </w:rPr>
        <w:t>invites strategic planning</w:t>
      </w:r>
      <w:r w:rsidRPr="002D599E">
        <w:rPr>
          <w:rStyle w:val="Emphasis"/>
          <w:rFonts w:ascii="Arial" w:hAnsi="Arial" w:cs="Arial"/>
        </w:rPr>
        <w:t xml:space="preserve"> that can usefully harness what might otherwise be impotent indignation, </w:t>
      </w:r>
      <w:r w:rsidRPr="002D599E">
        <w:rPr>
          <w:rStyle w:val="Emphasis"/>
          <w:rFonts w:ascii="Arial" w:hAnsi="Arial" w:cs="Arial"/>
          <w:highlight w:val="green"/>
        </w:rPr>
        <w:t>and inspires efforts</w:t>
      </w:r>
      <w:r w:rsidRPr="002D599E">
        <w:rPr>
          <w:rStyle w:val="Emphasis"/>
          <w:rFonts w:ascii="Arial" w:hAnsi="Arial" w:cs="Arial"/>
        </w:rPr>
        <w:t xml:space="preserve"> </w:t>
      </w:r>
      <w:r w:rsidRPr="002D599E">
        <w:rPr>
          <w:rStyle w:val="Emphasis"/>
          <w:rFonts w:ascii="Arial" w:hAnsi="Arial" w:cs="Arial"/>
          <w:highlight w:val="green"/>
        </w:rPr>
        <w:t>that</w:t>
      </w:r>
      <w:r w:rsidRPr="002D599E">
        <w:rPr>
          <w:rStyle w:val="Emphasis"/>
          <w:rFonts w:ascii="Arial" w:hAnsi="Arial" w:cs="Arial"/>
        </w:rPr>
        <w:t xml:space="preserve"> </w:t>
      </w:r>
      <w:r w:rsidRPr="002D599E">
        <w:rPr>
          <w:rStyle w:val="Emphasis"/>
          <w:rFonts w:ascii="Arial" w:hAnsi="Arial" w:cs="Arial"/>
          <w:highlight w:val="green"/>
        </w:rPr>
        <w:t>might</w:t>
      </w:r>
      <w:r w:rsidRPr="002D599E">
        <w:rPr>
          <w:rStyle w:val="Emphasis"/>
          <w:rFonts w:ascii="Arial" w:hAnsi="Arial" w:cs="Arial"/>
        </w:rPr>
        <w:t xml:space="preserve"> otherwise be </w:t>
      </w:r>
      <w:r w:rsidRPr="002D599E">
        <w:rPr>
          <w:rStyle w:val="Emphasis"/>
          <w:rFonts w:ascii="Arial" w:hAnsi="Arial" w:cs="Arial"/>
          <w:highlight w:val="green"/>
        </w:rPr>
        <w:t>avoided due to fatalism</w:t>
      </w:r>
      <w:r w:rsidRPr="002D599E">
        <w:rPr>
          <w:rFonts w:ascii="Arial" w:hAnsi="Arial" w:cs="Arial"/>
          <w:sz w:val="8"/>
        </w:rPr>
        <w:t xml:space="preserve">. </w:t>
      </w:r>
      <w:r w:rsidRPr="002D599E">
        <w:rPr>
          <w:rStyle w:val="StyleUnderline"/>
          <w:rFonts w:ascii="Arial" w:hAnsi="Arial" w:cs="Arial"/>
        </w:rPr>
        <w:t>On Election Day 1996, exit polling showed</w:t>
      </w:r>
      <w:r w:rsidRPr="002D599E">
        <w:rPr>
          <w:rFonts w:ascii="Arial" w:hAnsi="Arial" w:cs="Arial"/>
          <w:sz w:val="8"/>
        </w:rPr>
        <w:t xml:space="preserve"> General Colin </w:t>
      </w:r>
      <w:r w:rsidRPr="002D599E">
        <w:rPr>
          <w:rStyle w:val="StyleUnderline"/>
          <w:rFonts w:ascii="Arial" w:hAnsi="Arial" w:cs="Arial"/>
        </w:rPr>
        <w:t>Powell beating</w:t>
      </w:r>
      <w:r w:rsidRPr="002D599E">
        <w:rPr>
          <w:rFonts w:ascii="Arial" w:hAnsi="Arial" w:cs="Arial"/>
          <w:sz w:val="8"/>
        </w:rPr>
        <w:t xml:space="preserve"> President Bill </w:t>
      </w:r>
      <w:r w:rsidRPr="002D599E">
        <w:rPr>
          <w:rStyle w:val="StyleUnderline"/>
          <w:rFonts w:ascii="Arial" w:hAnsi="Arial" w:cs="Arial"/>
        </w:rPr>
        <w:t>Clinton</w:t>
      </w:r>
      <w:r w:rsidRPr="002D599E">
        <w:rPr>
          <w:rFonts w:ascii="Arial" w:hAnsi="Arial" w:cs="Arial"/>
          <w:sz w:val="8"/>
        </w:rPr>
        <w:t xml:space="preserve"> by a comfortable </w:t>
      </w:r>
      <w:r w:rsidRPr="002D599E">
        <w:rPr>
          <w:rFonts w:ascii="Arial" w:hAnsi="Arial" w:cs="Arial"/>
          <w:sz w:val="8"/>
          <w:szCs w:val="10"/>
        </w:rPr>
        <w:t xml:space="preserve">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w:t>
      </w:r>
      <w:proofErr w:type="spellStart"/>
      <w:r w:rsidRPr="002D599E">
        <w:rPr>
          <w:rFonts w:ascii="Arial" w:hAnsi="Arial" w:cs="Arial"/>
          <w:sz w:val="8"/>
          <w:szCs w:val="10"/>
        </w:rPr>
        <w:t>ain’t</w:t>
      </w:r>
      <w:proofErr w:type="spellEnd"/>
      <w:r w:rsidRPr="002D599E">
        <w:rPr>
          <w:rFonts w:ascii="Arial" w:hAnsi="Arial" w:cs="Arial"/>
          <w:sz w:val="8"/>
          <w:szCs w:val="10"/>
        </w:rPr>
        <w:t xml:space="preserve">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w:t>
      </w:r>
      <w:proofErr w:type="spellStart"/>
      <w:r w:rsidRPr="002D599E">
        <w:rPr>
          <w:rFonts w:ascii="Arial" w:hAnsi="Arial" w:cs="Arial"/>
          <w:sz w:val="8"/>
          <w:szCs w:val="10"/>
        </w:rPr>
        <w:t>defeatingly</w:t>
      </w:r>
      <w:proofErr w:type="spellEnd"/>
      <w:r w:rsidRPr="002D599E">
        <w:rPr>
          <w:rFonts w:ascii="Arial" w:hAnsi="Arial" w:cs="Arial"/>
          <w:sz w:val="8"/>
          <w:szCs w:val="10"/>
        </w:rPr>
        <w:t xml:space="preserve"> pessimistic. A major fear of many blacks is that acknowledging progress will prompt underestimation of racial obstacles that blacks at every socioeconomic level continue to face. When Americans are polled about their perceptions of racial affairs, whites are typically more upbeat than blacks.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a clear-eyed assessment favors black optimism. Who, after all, have been the figures most beneficial to blacks? Was it the Martin Delany who decamped for Africa, thinking America to be irremediably racist? Or was it the Martin Delany who returned, recruited blacks for the Union, and participated significantly in Southern politics during Reconstruction?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There is also no good purpose served by ignoring manifestations of progress that display themselves even in heartrending crises.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the events in Ferguson have also revealed other responses. The federal government took note of what happened and actively involved itself via the president, attorney general, and the director of the FBI. The Ferguson tragedy became the leading news story all over the country. Blacks have not been the only ones calling the police to account and demanding reform. Whites from various walks of life, including right-wing politicians like Rand Paul, have also been doing so. Never in American history, in analogous circumstances, has there been a higher level of interracial empathy. Overcoming the racial burdens—individual, communal, institutional—that encumber us will take unremitting effort, major deployments of intelligence and imagination, daunting amounts of time, huge expenditures of money, and the resolute conviction that America’s racial affairs can and will improve. Is the uncertain prospect of a better future worth that investment? The lessons of American history and a comparison</w:t>
      </w:r>
      <w:r w:rsidRPr="002D599E">
        <w:rPr>
          <w:rFonts w:ascii="Arial" w:hAnsi="Arial" w:cs="Arial"/>
          <w:sz w:val="8"/>
        </w:rPr>
        <w:t xml:space="preserve"> of our society with others around the world impel me to say yes. I am a racial optimist. Only time will tell whether my faith is wise.</w:t>
      </w:r>
    </w:p>
    <w:p w14:paraId="57ED297C" w14:textId="77777777" w:rsidR="000C2E0B" w:rsidRPr="002D599E" w:rsidRDefault="000C2E0B" w:rsidP="000C2E0B">
      <w:pPr>
        <w:rPr>
          <w:rFonts w:ascii="Arial" w:hAnsi="Arial" w:cs="Arial"/>
        </w:rPr>
      </w:pPr>
    </w:p>
    <w:p w14:paraId="3D5D909D" w14:textId="0907C2FE" w:rsidR="000C2E0B" w:rsidRPr="002D599E" w:rsidRDefault="001A6DE1" w:rsidP="000C2E0B">
      <w:pPr>
        <w:pStyle w:val="Heading3"/>
        <w:rPr>
          <w:rFonts w:ascii="Arial" w:hAnsi="Arial" w:cs="Arial"/>
        </w:rPr>
      </w:pPr>
      <w:r w:rsidRPr="002D599E">
        <w:rPr>
          <w:rFonts w:ascii="Arial" w:hAnsi="Arial" w:cs="Arial"/>
        </w:rPr>
        <w:lastRenderedPageBreak/>
        <w:t>AT: No Racial Progress</w:t>
      </w:r>
    </w:p>
    <w:p w14:paraId="4981A76F" w14:textId="77777777" w:rsidR="000C2E0B" w:rsidRPr="002D599E" w:rsidRDefault="000C2E0B" w:rsidP="000C2E0B">
      <w:pPr>
        <w:pStyle w:val="Heading4"/>
        <w:rPr>
          <w:rFonts w:ascii="Arial" w:hAnsi="Arial" w:cs="Arial"/>
        </w:rPr>
      </w:pPr>
      <w:r w:rsidRPr="002D599E">
        <w:rPr>
          <w:rFonts w:ascii="Arial" w:hAnsi="Arial" w:cs="Arial"/>
          <w:u w:val="single"/>
        </w:rPr>
        <w:t>Yes, Racial Progress</w:t>
      </w:r>
      <w:r w:rsidRPr="002D599E">
        <w:rPr>
          <w:rFonts w:ascii="Arial" w:hAnsi="Arial" w:cs="Arial"/>
        </w:rPr>
        <w:t xml:space="preserve"> — incremental reforms have </w:t>
      </w:r>
      <w:r w:rsidRPr="002D599E">
        <w:rPr>
          <w:rFonts w:ascii="Arial" w:hAnsi="Arial" w:cs="Arial"/>
          <w:u w:val="single"/>
        </w:rPr>
        <w:t>empirically</w:t>
      </w:r>
      <w:r w:rsidRPr="002D599E">
        <w:rPr>
          <w:rFonts w:ascii="Arial" w:hAnsi="Arial" w:cs="Arial"/>
        </w:rPr>
        <w:t xml:space="preserve"> improved Black living and working conditions. </w:t>
      </w:r>
    </w:p>
    <w:p w14:paraId="0E012358" w14:textId="77777777" w:rsidR="000C2E0B" w:rsidRPr="002D599E" w:rsidRDefault="000C2E0B" w:rsidP="000C2E0B">
      <w:pPr>
        <w:rPr>
          <w:rFonts w:ascii="Arial" w:hAnsi="Arial" w:cs="Arial"/>
        </w:rPr>
      </w:pPr>
      <w:r w:rsidRPr="002D599E">
        <w:rPr>
          <w:rStyle w:val="Style13ptBold"/>
          <w:rFonts w:ascii="Arial" w:hAnsi="Arial" w:cs="Arial"/>
        </w:rPr>
        <w:t>Johnson 16</w:t>
      </w:r>
      <w:r w:rsidRPr="002D599E">
        <w:rPr>
          <w:rFonts w:ascii="Arial" w:hAnsi="Arial" w:cs="Arial"/>
        </w:rPr>
        <w:t xml:space="preserve"> — Cedric Johnson, Associate Professor of African American Studies and Political Science at the University of Illinois at Chicago, former Associate Professor in the Department of Political Science at Hobart &amp; William Smith Colleges, former Post-Doctoral Fellow at the Frederick Douglass Institute for African and African-American Studies at the University of Rochester, holds a Ph.D. in Government and Politics from the University of Maryland-College Park, 2016 (“An Open Letter to Ta-Nehisi Coates and the Liberals Who Love Him,” </w:t>
      </w:r>
      <w:r w:rsidRPr="002D599E">
        <w:rPr>
          <w:rFonts w:ascii="Arial" w:hAnsi="Arial" w:cs="Arial"/>
          <w:i/>
        </w:rPr>
        <w:t>Jacobin</w:t>
      </w:r>
      <w:r w:rsidRPr="002D599E">
        <w:rPr>
          <w:rFonts w:ascii="Arial" w:hAnsi="Arial" w:cs="Arial"/>
        </w:rPr>
        <w:t>, February 3</w:t>
      </w:r>
      <w:r w:rsidRPr="002D599E">
        <w:rPr>
          <w:rFonts w:ascii="Arial" w:hAnsi="Arial" w:cs="Arial"/>
          <w:vertAlign w:val="superscript"/>
        </w:rPr>
        <w:t>rd</w:t>
      </w:r>
      <w:r w:rsidRPr="002D599E">
        <w:rPr>
          <w:rFonts w:ascii="Arial" w:hAnsi="Arial" w:cs="Arial"/>
        </w:rPr>
        <w:t xml:space="preserve">, Available Online at </w:t>
      </w:r>
      <w:hyperlink r:id="rId31" w:history="1">
        <w:r w:rsidRPr="002D599E">
          <w:rPr>
            <w:rStyle w:val="Hyperlink"/>
            <w:rFonts w:ascii="Arial" w:hAnsi="Arial" w:cs="Arial"/>
          </w:rPr>
          <w:t>https://www.jacobinmag.com/2016/02/ta-nehisi-coates-case-for-reparations-bernie-sanders-racism/</w:t>
        </w:r>
      </w:hyperlink>
      <w:r w:rsidRPr="002D599E">
        <w:rPr>
          <w:rFonts w:ascii="Arial" w:hAnsi="Arial" w:cs="Arial"/>
        </w:rPr>
        <w:t>, Accessed 04-04-2016)</w:t>
      </w:r>
    </w:p>
    <w:p w14:paraId="5CB5AE86" w14:textId="77777777" w:rsidR="000C2E0B" w:rsidRPr="002D599E" w:rsidRDefault="000C2E0B" w:rsidP="000C2E0B">
      <w:pPr>
        <w:rPr>
          <w:rFonts w:ascii="Arial" w:hAnsi="Arial" w:cs="Arial"/>
        </w:rPr>
      </w:pPr>
      <w:r w:rsidRPr="002D599E">
        <w:rPr>
          <w:rFonts w:ascii="Arial" w:hAnsi="Arial" w:cs="Arial"/>
        </w:rPr>
        <w:t>Ta-Nehisi Coates recently criticized the Bernie Sanders campaign for Sanders’s pessimism regarding black reparations for slavery and Jim Crow segregation. When asked during a campaign event whether he would support reparations, Sanders responded with characteristic bluntness, saying that “its likelihood of getting through Congress is nil,” before adding that a push for formal reparations for slavery would be politically divisive.</w:t>
      </w:r>
    </w:p>
    <w:p w14:paraId="40F5366D" w14:textId="77777777" w:rsidR="000C2E0B" w:rsidRPr="002D599E" w:rsidRDefault="000C2E0B" w:rsidP="000C2E0B">
      <w:pPr>
        <w:rPr>
          <w:rFonts w:ascii="Arial" w:hAnsi="Arial" w:cs="Arial"/>
        </w:rPr>
      </w:pPr>
      <w:r w:rsidRPr="002D599E">
        <w:rPr>
          <w:rFonts w:ascii="Arial" w:hAnsi="Arial" w:cs="Arial"/>
        </w:rPr>
        <w:t>Instead of reparations, Sanders argued,</w:t>
      </w:r>
    </w:p>
    <w:p w14:paraId="1A35D515" w14:textId="77777777" w:rsidR="000C2E0B" w:rsidRPr="002D599E" w:rsidRDefault="000C2E0B" w:rsidP="000C2E0B">
      <w:pPr>
        <w:ind w:left="720"/>
        <w:rPr>
          <w:rFonts w:ascii="Arial" w:hAnsi="Arial" w:cs="Arial"/>
        </w:rPr>
      </w:pPr>
      <w:r w:rsidRPr="002D599E">
        <w:rPr>
          <w:rFonts w:ascii="Arial" w:hAnsi="Arial" w:cs="Arial"/>
        </w:rPr>
        <w:t>what we should be talking about is making massive investments in rebuilding our cities, in creating millions of decent paying jobs, in making public colleges and universities tuition-free, basically targeting our federal resources to the areas where it is needed the most and where it is needed the most is in impoverished communities, often African American and Latino.</w:t>
      </w:r>
    </w:p>
    <w:p w14:paraId="1E3C462C" w14:textId="77777777" w:rsidR="000C2E0B" w:rsidRPr="002D599E" w:rsidRDefault="000C2E0B" w:rsidP="000C2E0B">
      <w:pPr>
        <w:rPr>
          <w:rFonts w:ascii="Arial" w:hAnsi="Arial" w:cs="Arial"/>
        </w:rPr>
      </w:pPr>
      <w:r w:rsidRPr="002D599E">
        <w:rPr>
          <w:rStyle w:val="StyleUnderline"/>
          <w:rFonts w:ascii="Arial" w:hAnsi="Arial" w:cs="Arial"/>
        </w:rPr>
        <w:t>Sanders’s plan is part of his long-held political vision that sees a revitalized public sector as a lever to address the needs of the most submerged segments of the population through universal social policy. But Coates was not impressed</w:t>
      </w:r>
      <w:r w:rsidRPr="002D599E">
        <w:rPr>
          <w:rFonts w:ascii="Arial" w:hAnsi="Arial" w:cs="Arial"/>
        </w:rPr>
        <w:t xml:space="preserve">. As the foremost proponent of reparations in recent memory, </w:t>
      </w:r>
      <w:r w:rsidRPr="002D599E">
        <w:rPr>
          <w:rStyle w:val="StyleUnderline"/>
          <w:rFonts w:ascii="Arial" w:hAnsi="Arial" w:cs="Arial"/>
        </w:rPr>
        <w:t>he viewed Sanders’s response as a fundamental weakness in the senator’s “political revolution.”</w:t>
      </w:r>
    </w:p>
    <w:p w14:paraId="095CBAAA" w14:textId="77777777" w:rsidR="000C2E0B" w:rsidRPr="002D599E" w:rsidRDefault="000C2E0B" w:rsidP="000C2E0B">
      <w:pPr>
        <w:rPr>
          <w:rFonts w:ascii="Arial" w:hAnsi="Arial" w:cs="Arial"/>
        </w:rPr>
      </w:pPr>
      <w:r w:rsidRPr="002D599E">
        <w:rPr>
          <w:rStyle w:val="StyleUnderline"/>
          <w:rFonts w:ascii="Arial" w:hAnsi="Arial" w:cs="Arial"/>
        </w:rPr>
        <w:t>According to Coates, “Sanders’s radicalism has failed in the ancient fight against white supremacy.”</w:t>
      </w:r>
      <w:r w:rsidRPr="002D599E">
        <w:rPr>
          <w:rFonts w:ascii="Arial" w:hAnsi="Arial" w:cs="Arial"/>
        </w:rPr>
        <w:t xml:space="preserve"> Moreover, Coates contended that Sanders’s class-based remedy is rooted in “the myth that racism and socialism are necessarily incompatible,” and argued that</w:t>
      </w:r>
    </w:p>
    <w:p w14:paraId="4571B378" w14:textId="77777777" w:rsidR="000C2E0B" w:rsidRPr="002D599E" w:rsidRDefault="000C2E0B" w:rsidP="000C2E0B">
      <w:pPr>
        <w:ind w:left="720"/>
        <w:rPr>
          <w:rFonts w:ascii="Arial" w:hAnsi="Arial" w:cs="Arial"/>
        </w:rPr>
      </w:pPr>
      <w:r w:rsidRPr="002D599E">
        <w:rPr>
          <w:rFonts w:ascii="Arial" w:hAnsi="Arial" w:cs="Arial"/>
        </w:rPr>
        <w:t>raising the minimum wage doesn’t really address the fact that black men without criminal records have about the same shot at low-wage work as white men with them; nor can making college free address the wage gap between black and white graduates. Housing discrimination, historical and present, may well be the fulcrum of white supremacy. Affirmative action is one of the most disputed issues of the day. Neither are addressed in the “racial justice” section of Sanders [sic] platform.</w:t>
      </w:r>
    </w:p>
    <w:p w14:paraId="35FEE6C6" w14:textId="77777777" w:rsidR="000C2E0B" w:rsidRPr="002D599E" w:rsidRDefault="000C2E0B" w:rsidP="000C2E0B">
      <w:pPr>
        <w:rPr>
          <w:rFonts w:ascii="Arial" w:hAnsi="Arial" w:cs="Arial"/>
        </w:rPr>
      </w:pPr>
      <w:r w:rsidRPr="002D599E">
        <w:rPr>
          <w:rFonts w:ascii="Arial" w:hAnsi="Arial" w:cs="Arial"/>
        </w:rPr>
        <w:t xml:space="preserve">In a follow-up to his initial criticism of Sanders, </w:t>
      </w:r>
      <w:r w:rsidRPr="002D599E">
        <w:rPr>
          <w:rStyle w:val="StyleUnderline"/>
          <w:rFonts w:ascii="Arial" w:hAnsi="Arial" w:cs="Arial"/>
        </w:rPr>
        <w:t>Coates highlighted the limits of social democracy in achieving racial justice in Europe</w:t>
      </w:r>
      <w:r w:rsidRPr="002D599E">
        <w:rPr>
          <w:rFonts w:ascii="Arial" w:hAnsi="Arial" w:cs="Arial"/>
        </w:rPr>
        <w:t>. “There is no need to be theoretical about this,” he declared.</w:t>
      </w:r>
    </w:p>
    <w:p w14:paraId="0EE80E27" w14:textId="77777777" w:rsidR="000C2E0B" w:rsidRPr="002D599E" w:rsidRDefault="000C2E0B" w:rsidP="000C2E0B">
      <w:pPr>
        <w:rPr>
          <w:rFonts w:ascii="Arial" w:hAnsi="Arial" w:cs="Arial"/>
        </w:rPr>
      </w:pPr>
      <w:r w:rsidRPr="002D599E">
        <w:rPr>
          <w:rFonts w:ascii="Arial" w:hAnsi="Arial" w:cs="Arial"/>
        </w:rPr>
        <w:t xml:space="preserve">Across Europe, the kind of robust welfare states Sanders supports — higher minimum wage, single payer health care, low-cost higher education — has been embraced. Have these </w:t>
      </w:r>
      <w:proofErr w:type="gramStart"/>
      <w:r w:rsidRPr="002D599E">
        <w:rPr>
          <w:rFonts w:ascii="Arial" w:hAnsi="Arial" w:cs="Arial"/>
        </w:rPr>
        <w:t>polices</w:t>
      </w:r>
      <w:proofErr w:type="gramEnd"/>
      <w:r w:rsidRPr="002D599E">
        <w:rPr>
          <w:rFonts w:ascii="Arial" w:hAnsi="Arial" w:cs="Arial"/>
        </w:rPr>
        <w:t xml:space="preserve"> vanquished racism? Or has race become another rubric for asserting who should benefit from </w:t>
      </w:r>
      <w:r w:rsidRPr="002D599E">
        <w:rPr>
          <w:rFonts w:ascii="Arial" w:hAnsi="Arial" w:cs="Arial"/>
        </w:rPr>
        <w:lastRenderedPageBreak/>
        <w:t>the state’s largesse and who should not? And if class-based policy alone is insufficient to banish racism in Europe, why would it prove to be sufficient in a country founded on white supremacy?</w:t>
      </w:r>
    </w:p>
    <w:p w14:paraId="7773A7EF" w14:textId="77777777" w:rsidR="000C2E0B" w:rsidRPr="002D599E" w:rsidRDefault="000C2E0B" w:rsidP="000C2E0B">
      <w:pPr>
        <w:rPr>
          <w:rFonts w:ascii="Arial" w:hAnsi="Arial" w:cs="Arial"/>
        </w:rPr>
      </w:pPr>
      <w:r w:rsidRPr="002D599E">
        <w:rPr>
          <w:rStyle w:val="StyleUnderline"/>
          <w:rFonts w:ascii="Arial" w:hAnsi="Arial" w:cs="Arial"/>
        </w:rPr>
        <w:t>We</w:t>
      </w:r>
      <w:r w:rsidRPr="002D599E">
        <w:rPr>
          <w:rFonts w:ascii="Arial" w:hAnsi="Arial" w:cs="Arial"/>
        </w:rPr>
        <w:t xml:space="preserve"> actually do </w:t>
      </w:r>
      <w:r w:rsidRPr="002D599E">
        <w:rPr>
          <w:rStyle w:val="StyleUnderline"/>
          <w:rFonts w:ascii="Arial" w:hAnsi="Arial" w:cs="Arial"/>
        </w:rPr>
        <w:t xml:space="preserve">need to be theoretical about this. </w:t>
      </w:r>
      <w:r w:rsidRPr="002D599E">
        <w:rPr>
          <w:rStyle w:val="StyleUnderline"/>
          <w:rFonts w:ascii="Arial" w:hAnsi="Arial" w:cs="Arial"/>
          <w:highlight w:val="yellow"/>
        </w:rPr>
        <w:t xml:space="preserve">Coates’s sweeping mischaracterization diminishes the </w:t>
      </w:r>
      <w:r w:rsidRPr="002D599E">
        <w:rPr>
          <w:rStyle w:val="Emphasis"/>
          <w:rFonts w:ascii="Arial" w:hAnsi="Arial" w:cs="Arial"/>
          <w:highlight w:val="yellow"/>
        </w:rPr>
        <w:t>actual impact</w:t>
      </w:r>
      <w:r w:rsidRPr="002D599E">
        <w:rPr>
          <w:rStyle w:val="StyleUnderline"/>
          <w:rFonts w:ascii="Arial" w:hAnsi="Arial" w:cs="Arial"/>
          <w:highlight w:val="yellow"/>
        </w:rPr>
        <w:t xml:space="preserve"> that social-democratic</w:t>
      </w:r>
      <w:r w:rsidRPr="002D599E">
        <w:rPr>
          <w:rStyle w:val="StyleUnderline"/>
          <w:rFonts w:ascii="Arial" w:hAnsi="Arial" w:cs="Arial"/>
        </w:rPr>
        <w:t xml:space="preserve"> and socialist </w:t>
      </w:r>
      <w:r w:rsidRPr="002D599E">
        <w:rPr>
          <w:rStyle w:val="StyleUnderline"/>
          <w:rFonts w:ascii="Arial" w:hAnsi="Arial" w:cs="Arial"/>
          <w:highlight w:val="yellow"/>
        </w:rPr>
        <w:t>governments have historically had in improving</w:t>
      </w:r>
      <w:r w:rsidRPr="002D599E">
        <w:rPr>
          <w:rStyle w:val="StyleUnderline"/>
          <w:rFonts w:ascii="Arial" w:hAnsi="Arial" w:cs="Arial"/>
        </w:rPr>
        <w:t xml:space="preserve"> the </w:t>
      </w:r>
      <w:r w:rsidRPr="002D599E">
        <w:rPr>
          <w:rStyle w:val="StyleUnderline"/>
          <w:rFonts w:ascii="Arial" w:hAnsi="Arial" w:cs="Arial"/>
          <w:highlight w:val="yellow"/>
        </w:rPr>
        <w:t>labor conditions and daily lives of working people</w:t>
      </w:r>
      <w:r w:rsidRPr="002D599E">
        <w:rPr>
          <w:rStyle w:val="StyleUnderline"/>
          <w:rFonts w:ascii="Arial" w:hAnsi="Arial" w:cs="Arial"/>
        </w:rPr>
        <w:t>, in Europe, the U</w:t>
      </w:r>
      <w:r w:rsidRPr="002D599E">
        <w:rPr>
          <w:rFonts w:ascii="Arial" w:hAnsi="Arial" w:cs="Arial"/>
        </w:rPr>
        <w:t xml:space="preserve">nited </w:t>
      </w:r>
      <w:r w:rsidRPr="002D599E">
        <w:rPr>
          <w:rStyle w:val="StyleUnderline"/>
          <w:rFonts w:ascii="Arial" w:hAnsi="Arial" w:cs="Arial"/>
        </w:rPr>
        <w:t>S</w:t>
      </w:r>
      <w:r w:rsidRPr="002D599E">
        <w:rPr>
          <w:rFonts w:ascii="Arial" w:hAnsi="Arial" w:cs="Arial"/>
        </w:rPr>
        <w:t xml:space="preserve">tates, </w:t>
      </w:r>
      <w:r w:rsidRPr="002D599E">
        <w:rPr>
          <w:rStyle w:val="StyleUnderline"/>
          <w:rFonts w:ascii="Arial" w:hAnsi="Arial" w:cs="Arial"/>
        </w:rPr>
        <w:t>and</w:t>
      </w:r>
      <w:r w:rsidRPr="002D599E">
        <w:rPr>
          <w:rFonts w:ascii="Arial" w:hAnsi="Arial" w:cs="Arial"/>
        </w:rPr>
        <w:t xml:space="preserve"> for a time, </w:t>
      </w:r>
      <w:r w:rsidRPr="002D599E">
        <w:rPr>
          <w:rStyle w:val="StyleUnderline"/>
          <w:rFonts w:ascii="Arial" w:hAnsi="Arial" w:cs="Arial"/>
        </w:rPr>
        <w:t>across parts of the Third World</w:t>
      </w:r>
      <w:r w:rsidRPr="002D599E">
        <w:rPr>
          <w:rFonts w:ascii="Arial" w:hAnsi="Arial" w:cs="Arial"/>
        </w:rPr>
        <w:t>.</w:t>
      </w:r>
    </w:p>
    <w:p w14:paraId="2AFE7DC0" w14:textId="77777777" w:rsidR="000C2E0B" w:rsidRPr="002D599E" w:rsidRDefault="000C2E0B" w:rsidP="000C2E0B">
      <w:pPr>
        <w:rPr>
          <w:rFonts w:ascii="Arial" w:hAnsi="Arial" w:cs="Arial"/>
        </w:rPr>
      </w:pPr>
      <w:r w:rsidRPr="002D599E">
        <w:rPr>
          <w:rStyle w:val="StyleUnderline"/>
          <w:rFonts w:ascii="Arial" w:hAnsi="Arial" w:cs="Arial"/>
          <w:highlight w:val="yellow"/>
        </w:rPr>
        <w:t>Coates</w:t>
      </w:r>
      <w:r w:rsidRPr="002D599E">
        <w:rPr>
          <w:rFonts w:ascii="Arial" w:hAnsi="Arial" w:cs="Arial"/>
        </w:rPr>
        <w:t xml:space="preserve"> also </w:t>
      </w:r>
      <w:r w:rsidRPr="002D599E">
        <w:rPr>
          <w:rStyle w:val="StyleUnderline"/>
          <w:rFonts w:ascii="Arial" w:hAnsi="Arial" w:cs="Arial"/>
          <w:highlight w:val="yellow"/>
        </w:rPr>
        <w:t>ignores</w:t>
      </w:r>
      <w:r w:rsidRPr="002D599E">
        <w:rPr>
          <w:rStyle w:val="StyleUnderline"/>
          <w:rFonts w:ascii="Arial" w:hAnsi="Arial" w:cs="Arial"/>
        </w:rPr>
        <w:t xml:space="preserve"> the </w:t>
      </w:r>
      <w:r w:rsidRPr="002D599E">
        <w:rPr>
          <w:rStyle w:val="StyleUnderline"/>
          <w:rFonts w:ascii="Arial" w:hAnsi="Arial" w:cs="Arial"/>
          <w:highlight w:val="yellow"/>
        </w:rPr>
        <w:t>legions of blacks who have fought for generations to advance egalitarian state interventions</w:t>
      </w:r>
      <w:r w:rsidRPr="002D599E">
        <w:rPr>
          <w:rStyle w:val="StyleUnderline"/>
          <w:rFonts w:ascii="Arial" w:hAnsi="Arial" w:cs="Arial"/>
        </w:rPr>
        <w:t xml:space="preserve"> — in the US and abroad — </w:t>
      </w:r>
      <w:r w:rsidRPr="002D599E">
        <w:rPr>
          <w:rStyle w:val="StyleUnderline"/>
          <w:rFonts w:ascii="Arial" w:hAnsi="Arial" w:cs="Arial"/>
          <w:highlight w:val="yellow"/>
        </w:rPr>
        <w:t>and seems to forget how the neoliberal assault</w:t>
      </w:r>
      <w:r w:rsidRPr="002D599E">
        <w:rPr>
          <w:rStyle w:val="StyleUnderline"/>
          <w:rFonts w:ascii="Arial" w:hAnsi="Arial" w:cs="Arial"/>
        </w:rPr>
        <w:t xml:space="preserve"> on progressive left politics domestically and globally </w:t>
      </w:r>
      <w:r w:rsidRPr="002D599E">
        <w:rPr>
          <w:rStyle w:val="StyleUnderline"/>
          <w:rFonts w:ascii="Arial" w:hAnsi="Arial" w:cs="Arial"/>
          <w:highlight w:val="yellow"/>
        </w:rPr>
        <w:t xml:space="preserve">has </w:t>
      </w:r>
      <w:r w:rsidRPr="002D599E">
        <w:rPr>
          <w:rStyle w:val="Emphasis"/>
          <w:rFonts w:ascii="Arial" w:hAnsi="Arial" w:cs="Arial"/>
          <w:highlight w:val="yellow"/>
        </w:rPr>
        <w:t>worsened living and working conditions</w:t>
      </w:r>
      <w:r w:rsidRPr="002D599E">
        <w:rPr>
          <w:rStyle w:val="StyleUnderline"/>
          <w:rFonts w:ascii="Arial" w:hAnsi="Arial" w:cs="Arial"/>
        </w:rPr>
        <w:t xml:space="preserve"> across different social layers, </w:t>
      </w:r>
      <w:r w:rsidRPr="002D599E">
        <w:rPr>
          <w:rStyle w:val="StyleUnderline"/>
          <w:rFonts w:ascii="Arial" w:hAnsi="Arial" w:cs="Arial"/>
          <w:highlight w:val="yellow"/>
        </w:rPr>
        <w:t>creating widespread precarity</w:t>
      </w:r>
      <w:r w:rsidRPr="002D599E">
        <w:rPr>
          <w:rStyle w:val="StyleUnderline"/>
          <w:rFonts w:ascii="Arial" w:hAnsi="Arial" w:cs="Arial"/>
        </w:rPr>
        <w:t xml:space="preserve"> for the middle and working classes, professionals and low-skilled workers, and immigrants and minorities alike</w:t>
      </w:r>
      <w:r w:rsidRPr="002D599E">
        <w:rPr>
          <w:rFonts w:ascii="Arial" w:hAnsi="Arial" w:cs="Arial"/>
        </w:rPr>
        <w:t>.</w:t>
      </w:r>
    </w:p>
    <w:p w14:paraId="002B0765" w14:textId="77777777" w:rsidR="000C2E0B" w:rsidRPr="002D599E" w:rsidRDefault="000C2E0B" w:rsidP="000C2E0B">
      <w:pPr>
        <w:rPr>
          <w:rFonts w:ascii="Arial" w:hAnsi="Arial" w:cs="Arial"/>
        </w:rPr>
      </w:pPr>
      <w:r w:rsidRPr="002D599E">
        <w:rPr>
          <w:rFonts w:ascii="Arial" w:hAnsi="Arial" w:cs="Arial"/>
        </w:rPr>
        <w:t>Coates’s disagreement with Sanders isn’t new; he riffs on a standing criticism of Sanders, and updates the Cold War, anti-socialist canard that any attempt to build social democracy on US soil will inevitably be hobbled by racism. Sanders faced similar criticisms last summer, when a handful of Black Lives Matter protesters interrupted the Netroots Nation conference and a rally for Social Security, Medicare, and Medicaid in Seattle.</w:t>
      </w:r>
    </w:p>
    <w:p w14:paraId="0DC75C9A" w14:textId="77777777" w:rsidR="000C2E0B" w:rsidRPr="002D599E" w:rsidRDefault="000C2E0B" w:rsidP="000C2E0B">
      <w:pPr>
        <w:rPr>
          <w:rFonts w:ascii="Arial" w:hAnsi="Arial" w:cs="Arial"/>
        </w:rPr>
      </w:pPr>
      <w:r w:rsidRPr="002D599E">
        <w:rPr>
          <w:rFonts w:ascii="Arial" w:hAnsi="Arial" w:cs="Arial"/>
        </w:rPr>
        <w:t xml:space="preserve">But </w:t>
      </w:r>
      <w:r w:rsidRPr="002D599E">
        <w:rPr>
          <w:rStyle w:val="StyleUnderline"/>
          <w:rFonts w:ascii="Arial" w:hAnsi="Arial" w:cs="Arial"/>
          <w:highlight w:val="yellow"/>
        </w:rPr>
        <w:t>I’ve grown weary of this position</w:t>
      </w:r>
      <w:r w:rsidRPr="002D599E">
        <w:rPr>
          <w:rStyle w:val="StyleUnderline"/>
          <w:rFonts w:ascii="Arial" w:hAnsi="Arial" w:cs="Arial"/>
        </w:rPr>
        <w:t xml:space="preserve"> — repeated</w:t>
      </w:r>
      <w:r w:rsidRPr="002D599E">
        <w:rPr>
          <w:rFonts w:ascii="Arial" w:hAnsi="Arial" w:cs="Arial"/>
        </w:rPr>
        <w:t xml:space="preserve"> with startling unanimity </w:t>
      </w:r>
      <w:r w:rsidRPr="002D599E">
        <w:rPr>
          <w:rStyle w:val="StyleUnderline"/>
          <w:rFonts w:ascii="Arial" w:hAnsi="Arial" w:cs="Arial"/>
          <w:highlight w:val="yellow"/>
        </w:rPr>
        <w:t>by</w:t>
      </w:r>
      <w:r w:rsidRPr="002D599E">
        <w:rPr>
          <w:rStyle w:val="StyleUnderline"/>
          <w:rFonts w:ascii="Arial" w:hAnsi="Arial" w:cs="Arial"/>
        </w:rPr>
        <w:t xml:space="preserve"> students, activists, </w:t>
      </w:r>
      <w:r w:rsidRPr="002D599E">
        <w:rPr>
          <w:rStyle w:val="StyleUnderline"/>
          <w:rFonts w:ascii="Arial" w:hAnsi="Arial" w:cs="Arial"/>
          <w:highlight w:val="yellow"/>
        </w:rPr>
        <w:t>academic</w:t>
      </w:r>
      <w:r w:rsidRPr="002D599E">
        <w:rPr>
          <w:rStyle w:val="StyleUnderline"/>
          <w:rFonts w:ascii="Arial" w:hAnsi="Arial" w:cs="Arial"/>
        </w:rPr>
        <w:t xml:space="preserve"> colleagues, social media commentators, and career </w:t>
      </w:r>
      <w:r w:rsidRPr="002D599E">
        <w:rPr>
          <w:rStyle w:val="StyleUnderline"/>
          <w:rFonts w:ascii="Arial" w:hAnsi="Arial" w:cs="Arial"/>
          <w:highlight w:val="yellow"/>
        </w:rPr>
        <w:t>pundits</w:t>
      </w:r>
      <w:r w:rsidRPr="002D599E">
        <w:rPr>
          <w:rStyle w:val="StyleUnderline"/>
          <w:rFonts w:ascii="Arial" w:hAnsi="Arial" w:cs="Arial"/>
        </w:rPr>
        <w:t xml:space="preserve">, </w:t>
      </w:r>
      <w:r w:rsidRPr="002D599E">
        <w:rPr>
          <w:rStyle w:val="StyleUnderline"/>
          <w:rFonts w:ascii="Arial" w:hAnsi="Arial" w:cs="Arial"/>
          <w:highlight w:val="yellow"/>
        </w:rPr>
        <w:t>who</w:t>
      </w:r>
      <w:r w:rsidRPr="002D599E">
        <w:rPr>
          <w:rStyle w:val="StyleUnderline"/>
          <w:rFonts w:ascii="Arial" w:hAnsi="Arial" w:cs="Arial"/>
        </w:rPr>
        <w:t xml:space="preserve"> frequently </w:t>
      </w:r>
      <w:r w:rsidRPr="002D599E">
        <w:rPr>
          <w:rStyle w:val="StyleUnderline"/>
          <w:rFonts w:ascii="Arial" w:hAnsi="Arial" w:cs="Arial"/>
          <w:highlight w:val="yellow"/>
        </w:rPr>
        <w:t>reject</w:t>
      </w:r>
      <w:r w:rsidRPr="002D599E">
        <w:rPr>
          <w:rStyle w:val="StyleUnderline"/>
          <w:rFonts w:ascii="Arial" w:hAnsi="Arial" w:cs="Arial"/>
        </w:rPr>
        <w:t xml:space="preserve"> any </w:t>
      </w:r>
      <w:r w:rsidRPr="002D599E">
        <w:rPr>
          <w:rStyle w:val="StyleUnderline"/>
          <w:rFonts w:ascii="Arial" w:hAnsi="Arial" w:cs="Arial"/>
          <w:highlight w:val="yellow"/>
        </w:rPr>
        <w:t>talk of a universal, broad-based leftist project</w:t>
      </w:r>
      <w:r w:rsidRPr="002D599E">
        <w:rPr>
          <w:rStyle w:val="StyleUnderline"/>
          <w:rFonts w:ascii="Arial" w:hAnsi="Arial" w:cs="Arial"/>
        </w:rPr>
        <w:t xml:space="preserve"> — </w:t>
      </w:r>
      <w:r w:rsidRPr="002D599E">
        <w:rPr>
          <w:rStyle w:val="StyleUnderline"/>
          <w:rFonts w:ascii="Arial" w:hAnsi="Arial" w:cs="Arial"/>
          <w:highlight w:val="yellow"/>
        </w:rPr>
        <w:t xml:space="preserve">which fails to hold up against the weight of </w:t>
      </w:r>
      <w:r w:rsidRPr="002D599E">
        <w:rPr>
          <w:rStyle w:val="Emphasis"/>
          <w:rFonts w:ascii="Arial" w:hAnsi="Arial" w:cs="Arial"/>
          <w:highlight w:val="yellow"/>
        </w:rPr>
        <w:t>historical fact</w:t>
      </w:r>
      <w:r w:rsidRPr="002D599E">
        <w:rPr>
          <w:rFonts w:ascii="Arial" w:hAnsi="Arial" w:cs="Arial"/>
        </w:rPr>
        <w:t>.</w:t>
      </w:r>
    </w:p>
    <w:p w14:paraId="3438282F" w14:textId="77777777" w:rsidR="000C2E0B" w:rsidRPr="002D599E" w:rsidRDefault="000C2E0B" w:rsidP="000C2E0B">
      <w:pPr>
        <w:rPr>
          <w:rFonts w:ascii="Arial" w:hAnsi="Arial" w:cs="Arial"/>
        </w:rPr>
      </w:pPr>
      <w:r w:rsidRPr="002D599E">
        <w:rPr>
          <w:rStyle w:val="StyleUnderline"/>
          <w:rFonts w:ascii="Arial" w:hAnsi="Arial" w:cs="Arial"/>
        </w:rPr>
        <w:t>Arguments concerning the racist limits of left universalism often rest on the historical failures of progressive state policies. Whenever the subject of the New Deal is broached, many</w:t>
      </w:r>
      <w:r w:rsidRPr="002D599E">
        <w:rPr>
          <w:rFonts w:ascii="Arial" w:hAnsi="Arial" w:cs="Arial"/>
        </w:rPr>
        <w:t xml:space="preserve">, including Coates, </w:t>
      </w:r>
      <w:r w:rsidRPr="002D599E">
        <w:rPr>
          <w:rStyle w:val="StyleUnderline"/>
          <w:rFonts w:ascii="Arial" w:hAnsi="Arial" w:cs="Arial"/>
        </w:rPr>
        <w:t>are quick to point to the discriminatory Social Security Act</w:t>
      </w:r>
      <w:r w:rsidRPr="002D599E">
        <w:rPr>
          <w:rFonts w:ascii="Arial" w:hAnsi="Arial" w:cs="Arial"/>
        </w:rPr>
        <w:t>, which denied benefits to sharecroppers and domestic laborers and excluded thousands of black workers.</w:t>
      </w:r>
    </w:p>
    <w:p w14:paraId="696A69AC" w14:textId="77777777" w:rsidR="000C2E0B" w:rsidRPr="002D599E" w:rsidRDefault="000C2E0B" w:rsidP="000C2E0B">
      <w:pPr>
        <w:rPr>
          <w:rFonts w:ascii="Arial" w:hAnsi="Arial" w:cs="Arial"/>
        </w:rPr>
      </w:pPr>
      <w:r w:rsidRPr="002D599E">
        <w:rPr>
          <w:rStyle w:val="StyleUnderline"/>
          <w:rFonts w:ascii="Arial" w:hAnsi="Arial" w:cs="Arial"/>
          <w:highlight w:val="yellow"/>
        </w:rPr>
        <w:t>The New Deal was certainly flawed</w:t>
      </w:r>
      <w:r w:rsidRPr="002D599E">
        <w:rPr>
          <w:rFonts w:ascii="Arial" w:hAnsi="Arial" w:cs="Arial"/>
        </w:rPr>
        <w:t>. It reflected the balance of class forces during the 1930s and was a combination of policies that favored particular capitalist blocs and other more progressive measures that resulted from worker and popular movement demands to constrain the market.</w:t>
      </w:r>
    </w:p>
    <w:p w14:paraId="3264CC4B" w14:textId="77777777" w:rsidR="000C2E0B" w:rsidRPr="002D599E" w:rsidRDefault="000C2E0B" w:rsidP="000C2E0B">
      <w:pPr>
        <w:rPr>
          <w:rFonts w:ascii="Arial" w:hAnsi="Arial" w:cs="Arial"/>
        </w:rPr>
      </w:pPr>
      <w:r w:rsidRPr="002D599E">
        <w:rPr>
          <w:rStyle w:val="StyleUnderline"/>
          <w:rFonts w:ascii="Arial" w:hAnsi="Arial" w:cs="Arial"/>
          <w:highlight w:val="yellow"/>
        </w:rPr>
        <w:t>But the tendency to focus on</w:t>
      </w:r>
      <w:r w:rsidRPr="002D599E">
        <w:rPr>
          <w:rStyle w:val="StyleUnderline"/>
          <w:rFonts w:ascii="Arial" w:hAnsi="Arial" w:cs="Arial"/>
        </w:rPr>
        <w:t xml:space="preserve"> the </w:t>
      </w:r>
      <w:r w:rsidRPr="002D599E">
        <w:rPr>
          <w:rStyle w:val="StyleUnderline"/>
          <w:rFonts w:ascii="Arial" w:hAnsi="Arial" w:cs="Arial"/>
          <w:highlight w:val="yellow"/>
        </w:rPr>
        <w:t>limitations</w:t>
      </w:r>
      <w:r w:rsidRPr="002D599E">
        <w:rPr>
          <w:rStyle w:val="StyleUnderline"/>
          <w:rFonts w:ascii="Arial" w:hAnsi="Arial" w:cs="Arial"/>
        </w:rPr>
        <w:t xml:space="preserve"> of the Social Security provisions </w:t>
      </w:r>
      <w:r w:rsidRPr="002D599E">
        <w:rPr>
          <w:rStyle w:val="StyleUnderline"/>
          <w:rFonts w:ascii="Arial" w:hAnsi="Arial" w:cs="Arial"/>
          <w:highlight w:val="yellow"/>
        </w:rPr>
        <w:t xml:space="preserve">overlooks the </w:t>
      </w:r>
      <w:r w:rsidRPr="002D599E">
        <w:rPr>
          <w:rStyle w:val="Emphasis"/>
          <w:rFonts w:ascii="Arial" w:hAnsi="Arial" w:cs="Arial"/>
          <w:highlight w:val="yellow"/>
        </w:rPr>
        <w:t>broader, diverse policies</w:t>
      </w:r>
      <w:r w:rsidRPr="002D599E">
        <w:rPr>
          <w:rStyle w:val="StyleUnderline"/>
          <w:rFonts w:ascii="Arial" w:hAnsi="Arial" w:cs="Arial"/>
        </w:rPr>
        <w:t xml:space="preserve"> that made up this social-democratic project — programs </w:t>
      </w:r>
      <w:r w:rsidRPr="002D599E">
        <w:rPr>
          <w:rStyle w:val="StyleUnderline"/>
          <w:rFonts w:ascii="Arial" w:hAnsi="Arial" w:cs="Arial"/>
          <w:highlight w:val="yellow"/>
        </w:rPr>
        <w:t>that directly benefitted the black unemployed</w:t>
      </w:r>
      <w:r w:rsidRPr="002D599E">
        <w:rPr>
          <w:rStyle w:val="StyleUnderline"/>
          <w:rFonts w:ascii="Arial" w:hAnsi="Arial" w:cs="Arial"/>
        </w:rPr>
        <w:t xml:space="preserve"> like the Works Progress Administration and the Civilian Conservation Corps</w:t>
      </w:r>
      <w:r w:rsidRPr="002D599E">
        <w:rPr>
          <w:rFonts w:ascii="Arial" w:hAnsi="Arial" w:cs="Arial"/>
        </w:rPr>
        <w:t xml:space="preserve"> (CCC), </w:t>
      </w:r>
      <w:r w:rsidRPr="002D599E">
        <w:rPr>
          <w:rStyle w:val="StyleUnderline"/>
          <w:rFonts w:ascii="Arial" w:hAnsi="Arial" w:cs="Arial"/>
        </w:rPr>
        <w:t>and during the Second World War, the executive order to desegregate the defense industry</w:t>
      </w:r>
      <w:r w:rsidRPr="002D599E">
        <w:rPr>
          <w:rFonts w:ascii="Arial" w:hAnsi="Arial" w:cs="Arial"/>
        </w:rPr>
        <w:t>.</w:t>
      </w:r>
    </w:p>
    <w:p w14:paraId="5FFE26CC" w14:textId="77777777" w:rsidR="000C2E0B" w:rsidRPr="002D599E" w:rsidRDefault="000C2E0B" w:rsidP="000C2E0B">
      <w:pPr>
        <w:rPr>
          <w:rFonts w:ascii="Arial" w:hAnsi="Arial" w:cs="Arial"/>
        </w:rPr>
      </w:pPr>
      <w:r w:rsidRPr="002D599E">
        <w:rPr>
          <w:rStyle w:val="StyleUnderline"/>
          <w:rFonts w:ascii="Arial" w:hAnsi="Arial" w:cs="Arial"/>
          <w:highlight w:val="yellow"/>
        </w:rPr>
        <w:t>These efforts were not perfect</w:t>
      </w:r>
      <w:r w:rsidRPr="002D599E">
        <w:rPr>
          <w:rStyle w:val="StyleUnderline"/>
          <w:rFonts w:ascii="Arial" w:hAnsi="Arial" w:cs="Arial"/>
        </w:rPr>
        <w:t>, and although blacks were employed across the nation through state-funded and state-directed public works projects, the CCC camps were racially segregated. The racial and gender integration of the shipyards and munitions factories was also short-lived</w:t>
      </w:r>
      <w:r w:rsidRPr="002D599E">
        <w:rPr>
          <w:rFonts w:ascii="Arial" w:hAnsi="Arial" w:cs="Arial"/>
        </w:rPr>
        <w:t>, with peacetime demobilization marked by a return to previous patterns of exclusion and segmentation in various industries, as returning veterans reentered the domestic workforce.</w:t>
      </w:r>
    </w:p>
    <w:p w14:paraId="342339E0" w14:textId="77777777" w:rsidR="000C2E0B" w:rsidRPr="002D599E" w:rsidRDefault="000C2E0B" w:rsidP="000C2E0B">
      <w:pPr>
        <w:rPr>
          <w:rFonts w:ascii="Arial" w:hAnsi="Arial" w:cs="Arial"/>
        </w:rPr>
      </w:pPr>
      <w:r w:rsidRPr="002D599E">
        <w:rPr>
          <w:rStyle w:val="StyleUnderline"/>
          <w:rFonts w:ascii="Arial" w:hAnsi="Arial" w:cs="Arial"/>
          <w:highlight w:val="yellow"/>
        </w:rPr>
        <w:t>Yet each</w:t>
      </w:r>
      <w:r w:rsidRPr="002D599E">
        <w:rPr>
          <w:rStyle w:val="StyleUnderline"/>
          <w:rFonts w:ascii="Arial" w:hAnsi="Arial" w:cs="Arial"/>
        </w:rPr>
        <w:t xml:space="preserve"> of these measures </w:t>
      </w:r>
      <w:r w:rsidRPr="002D599E">
        <w:rPr>
          <w:rStyle w:val="StyleUnderline"/>
          <w:rFonts w:ascii="Arial" w:hAnsi="Arial" w:cs="Arial"/>
          <w:highlight w:val="yellow"/>
        </w:rPr>
        <w:t xml:space="preserve">demonstrated the possibility of an integrated society, and the power of the public sector in providing </w:t>
      </w:r>
      <w:r w:rsidRPr="002D599E">
        <w:rPr>
          <w:rStyle w:val="Emphasis"/>
          <w:rFonts w:ascii="Arial" w:hAnsi="Arial" w:cs="Arial"/>
          <w:highlight w:val="yellow"/>
        </w:rPr>
        <w:t>direct, concrete benefits</w:t>
      </w:r>
      <w:r w:rsidRPr="002D599E">
        <w:rPr>
          <w:rStyle w:val="StyleUnderline"/>
          <w:rFonts w:ascii="Arial" w:hAnsi="Arial" w:cs="Arial"/>
          <w:highlight w:val="yellow"/>
        </w:rPr>
        <w:t xml:space="preserve"> to African Americans against the private discrimination of the market</w:t>
      </w:r>
      <w:r w:rsidRPr="002D599E">
        <w:rPr>
          <w:rFonts w:ascii="Arial" w:hAnsi="Arial" w:cs="Arial"/>
        </w:rPr>
        <w:t>.</w:t>
      </w:r>
    </w:p>
    <w:p w14:paraId="46701114" w14:textId="77777777" w:rsidR="000C2E0B" w:rsidRPr="002D599E" w:rsidRDefault="000C2E0B" w:rsidP="000C2E0B">
      <w:pPr>
        <w:rPr>
          <w:rFonts w:ascii="Arial" w:hAnsi="Arial" w:cs="Arial"/>
        </w:rPr>
      </w:pPr>
      <w:r w:rsidRPr="002D599E">
        <w:rPr>
          <w:rFonts w:ascii="Arial" w:hAnsi="Arial" w:cs="Arial"/>
        </w:rPr>
        <w:lastRenderedPageBreak/>
        <w:t xml:space="preserve">Indeed, towering mid-twentieth-century liberal and radical left intellectuals and activists such as A. Philip Randolph, John P. Davis, Esther Cooper Jackson, John Jackson, Bayard Rustin, and scores of others would have found themselves quite at odds with Coates’s liberal antiracist viewpoint that working-class-centered, </w:t>
      </w:r>
      <w:proofErr w:type="spellStart"/>
      <w:r w:rsidRPr="002D599E">
        <w:rPr>
          <w:rFonts w:ascii="Arial" w:hAnsi="Arial" w:cs="Arial"/>
        </w:rPr>
        <w:t>anticapitalist</w:t>
      </w:r>
      <w:proofErr w:type="spellEnd"/>
      <w:r w:rsidRPr="002D599E">
        <w:rPr>
          <w:rFonts w:ascii="Arial" w:hAnsi="Arial" w:cs="Arial"/>
        </w:rPr>
        <w:t xml:space="preserve"> political projects are patently inadequate for addressing the concerns of black voters.</w:t>
      </w:r>
    </w:p>
    <w:p w14:paraId="544C09C6" w14:textId="77777777" w:rsidR="000C2E0B" w:rsidRPr="002D599E" w:rsidRDefault="000C2E0B" w:rsidP="000C2E0B">
      <w:pPr>
        <w:rPr>
          <w:rFonts w:ascii="Arial" w:hAnsi="Arial" w:cs="Arial"/>
        </w:rPr>
      </w:pPr>
      <w:r w:rsidRPr="002D599E">
        <w:rPr>
          <w:rStyle w:val="StyleUnderline"/>
          <w:rFonts w:ascii="Arial" w:hAnsi="Arial" w:cs="Arial"/>
          <w:highlight w:val="yellow"/>
        </w:rPr>
        <w:t>The claim that social democracy and socialism are always</w:t>
      </w:r>
      <w:r w:rsidRPr="002D599E">
        <w:rPr>
          <w:rStyle w:val="StyleUnderline"/>
          <w:rFonts w:ascii="Arial" w:hAnsi="Arial" w:cs="Arial"/>
        </w:rPr>
        <w:t xml:space="preserve"> and everywhere </w:t>
      </w:r>
      <w:r w:rsidRPr="002D599E">
        <w:rPr>
          <w:rStyle w:val="StyleUnderline"/>
          <w:rFonts w:ascii="Arial" w:hAnsi="Arial" w:cs="Arial"/>
          <w:highlight w:val="yellow"/>
        </w:rPr>
        <w:t xml:space="preserve">at odds with racial progress is </w:t>
      </w:r>
      <w:r w:rsidRPr="002D599E">
        <w:rPr>
          <w:rStyle w:val="Emphasis"/>
          <w:rFonts w:ascii="Arial" w:hAnsi="Arial" w:cs="Arial"/>
          <w:highlight w:val="yellow"/>
        </w:rPr>
        <w:t>simply false</w:t>
      </w:r>
      <w:r w:rsidRPr="002D599E">
        <w:rPr>
          <w:rStyle w:val="StyleUnderline"/>
          <w:rFonts w:ascii="Arial" w:hAnsi="Arial" w:cs="Arial"/>
          <w:highlight w:val="yellow"/>
        </w:rPr>
        <w:t>. It is not supported by the actual history of progressive struggles and the substantive ways they transformed black life</w:t>
      </w:r>
      <w:r w:rsidRPr="002D599E">
        <w:rPr>
          <w:rFonts w:ascii="Arial" w:hAnsi="Arial" w:cs="Arial"/>
        </w:rPr>
        <w:t>.</w:t>
      </w:r>
    </w:p>
    <w:p w14:paraId="041FE526" w14:textId="77777777" w:rsidR="000C2E0B" w:rsidRPr="002D599E" w:rsidRDefault="000C2E0B" w:rsidP="000C2E0B">
      <w:pPr>
        <w:rPr>
          <w:rFonts w:ascii="Arial" w:hAnsi="Arial" w:cs="Arial"/>
        </w:rPr>
      </w:pPr>
      <w:r w:rsidRPr="002D599E">
        <w:rPr>
          <w:rStyle w:val="StyleUnderline"/>
          <w:rFonts w:ascii="Arial" w:hAnsi="Arial" w:cs="Arial"/>
        </w:rPr>
        <w:t>Ultimately, Coates’s views about class and race</w:t>
      </w:r>
      <w:r w:rsidRPr="002D599E">
        <w:rPr>
          <w:rFonts w:ascii="Arial" w:hAnsi="Arial" w:cs="Arial"/>
        </w:rPr>
        <w:t xml:space="preserve"> — and this nation’s complex and tortured historical development — </w:t>
      </w:r>
      <w:r w:rsidRPr="002D599E">
        <w:rPr>
          <w:rStyle w:val="StyleUnderline"/>
          <w:rFonts w:ascii="Arial" w:hAnsi="Arial" w:cs="Arial"/>
        </w:rPr>
        <w:t>are</w:t>
      </w:r>
      <w:r w:rsidRPr="002D599E">
        <w:rPr>
          <w:rFonts w:ascii="Arial" w:hAnsi="Arial" w:cs="Arial"/>
        </w:rPr>
        <w:t xml:space="preserve"> well-meaning and at times poetic, but </w:t>
      </w:r>
      <w:r w:rsidRPr="002D599E">
        <w:rPr>
          <w:rStyle w:val="StyleUnderline"/>
          <w:rFonts w:ascii="Arial" w:hAnsi="Arial" w:cs="Arial"/>
        </w:rPr>
        <w:t>wrongheaded</w:t>
      </w:r>
      <w:r w:rsidRPr="002D599E">
        <w:rPr>
          <w:rFonts w:ascii="Arial" w:hAnsi="Arial" w:cs="Arial"/>
        </w:rPr>
        <w:t>. The reparations argument is rooted in black nationalist politics, which traditionally elides class and neglects the way that race-first politics are often the means for advancing discrete, bourgeois class interests.</w:t>
      </w:r>
    </w:p>
    <w:p w14:paraId="56A68BB7" w14:textId="77777777" w:rsidR="000C2E0B" w:rsidRPr="002D599E" w:rsidRDefault="000C2E0B" w:rsidP="000C2E0B">
      <w:pPr>
        <w:rPr>
          <w:rFonts w:ascii="Arial" w:hAnsi="Arial" w:cs="Arial"/>
        </w:rPr>
      </w:pPr>
      <w:r w:rsidRPr="002D599E">
        <w:rPr>
          <w:rFonts w:ascii="Arial" w:hAnsi="Arial" w:cs="Arial"/>
        </w:rPr>
        <w:t>In its present incarnation, the reparations argument is better understood as a more reactionary, civil society version of the “rising tide lifts all boats” sensibility — a sensibility that Coates rejects. This version of race uplift supposes a black businessman who competes for government contracts and keeps a summer home and a single mother of three who relies on the Section 8 voucher program and itinerant minimum-wage employment to make ends meet share the same political interests by virtue of their common heritage and the experience of living in a racist society.</w:t>
      </w:r>
    </w:p>
    <w:p w14:paraId="4E4ACC10" w14:textId="77777777" w:rsidR="000C2E0B" w:rsidRPr="002D599E" w:rsidRDefault="000C2E0B" w:rsidP="000C2E0B">
      <w:pPr>
        <w:rPr>
          <w:rFonts w:ascii="Arial" w:hAnsi="Arial" w:cs="Arial"/>
        </w:rPr>
      </w:pPr>
      <w:r w:rsidRPr="002D599E">
        <w:rPr>
          <w:rFonts w:ascii="Arial" w:hAnsi="Arial" w:cs="Arial"/>
        </w:rPr>
        <w:t xml:space="preserve">Most of all, </w:t>
      </w:r>
      <w:r w:rsidRPr="002D599E">
        <w:rPr>
          <w:rStyle w:val="StyleUnderline"/>
          <w:rFonts w:ascii="Arial" w:hAnsi="Arial" w:cs="Arial"/>
          <w:highlight w:val="yellow"/>
        </w:rPr>
        <w:t>Coates is wrong about how we have achieved black political and social progress</w:t>
      </w:r>
      <w:r w:rsidRPr="002D599E">
        <w:rPr>
          <w:rStyle w:val="StyleUnderline"/>
          <w:rFonts w:ascii="Arial" w:hAnsi="Arial" w:cs="Arial"/>
        </w:rPr>
        <w:t xml:space="preserve"> in the past, </w:t>
      </w:r>
      <w:r w:rsidRPr="002D599E">
        <w:rPr>
          <w:rStyle w:val="StyleUnderline"/>
          <w:rFonts w:ascii="Arial" w:hAnsi="Arial" w:cs="Arial"/>
          <w:highlight w:val="yellow"/>
        </w:rPr>
        <w:t xml:space="preserve">and what we should do going forward. From the </w:t>
      </w:r>
      <w:r w:rsidRPr="002D599E">
        <w:rPr>
          <w:rStyle w:val="Emphasis"/>
          <w:rFonts w:ascii="Arial" w:hAnsi="Arial" w:cs="Arial"/>
          <w:highlight w:val="yellow"/>
        </w:rPr>
        <w:t>antebellum anti-slavery struggles</w:t>
      </w:r>
      <w:r w:rsidRPr="002D599E">
        <w:rPr>
          <w:rStyle w:val="StyleUnderline"/>
          <w:rFonts w:ascii="Arial" w:hAnsi="Arial" w:cs="Arial"/>
          <w:highlight w:val="yellow"/>
        </w:rPr>
        <w:t xml:space="preserve"> to the </w:t>
      </w:r>
      <w:r w:rsidRPr="002D599E">
        <w:rPr>
          <w:rStyle w:val="Emphasis"/>
          <w:rFonts w:ascii="Arial" w:hAnsi="Arial" w:cs="Arial"/>
          <w:highlight w:val="yellow"/>
        </w:rPr>
        <w:t>postwar southern desegregation campaigns</w:t>
      </w:r>
      <w:r w:rsidRPr="002D599E">
        <w:rPr>
          <w:rStyle w:val="StyleUnderline"/>
          <w:rFonts w:ascii="Arial" w:hAnsi="Arial" w:cs="Arial"/>
          <w:highlight w:val="yellow"/>
        </w:rPr>
        <w:t xml:space="preserve"> to </w:t>
      </w:r>
      <w:r w:rsidRPr="002D599E">
        <w:rPr>
          <w:rStyle w:val="Emphasis"/>
          <w:rFonts w:ascii="Arial" w:hAnsi="Arial" w:cs="Arial"/>
          <w:highlight w:val="yellow"/>
        </w:rPr>
        <w:t>contemporary battles against austerity</w:t>
      </w:r>
      <w:r w:rsidRPr="002D599E">
        <w:rPr>
          <w:rStyle w:val="StyleUnderline"/>
          <w:rFonts w:ascii="Arial" w:hAnsi="Arial" w:cs="Arial"/>
          <w:highlight w:val="yellow"/>
        </w:rPr>
        <w:t xml:space="preserve">, </w:t>
      </w:r>
      <w:proofErr w:type="spellStart"/>
      <w:r w:rsidRPr="002D599E">
        <w:rPr>
          <w:rStyle w:val="StyleUnderline"/>
          <w:rFonts w:ascii="Arial" w:hAnsi="Arial" w:cs="Arial"/>
          <w:highlight w:val="yellow"/>
        </w:rPr>
        <w:t>interracialism</w:t>
      </w:r>
      <w:proofErr w:type="spellEnd"/>
      <w:r w:rsidRPr="002D599E">
        <w:rPr>
          <w:rStyle w:val="StyleUnderline"/>
          <w:rFonts w:ascii="Arial" w:hAnsi="Arial" w:cs="Arial"/>
          <w:highlight w:val="yellow"/>
        </w:rPr>
        <w:t xml:space="preserve"> and popular social struggle have been </w:t>
      </w:r>
      <w:r w:rsidRPr="002D599E">
        <w:rPr>
          <w:rStyle w:val="Emphasis"/>
          <w:rFonts w:ascii="Arial" w:hAnsi="Arial" w:cs="Arial"/>
          <w:highlight w:val="yellow"/>
        </w:rPr>
        <w:t>central</w:t>
      </w:r>
      <w:r w:rsidRPr="002D599E">
        <w:rPr>
          <w:rStyle w:val="StyleUnderline"/>
          <w:rFonts w:ascii="Arial" w:hAnsi="Arial" w:cs="Arial"/>
          <w:highlight w:val="yellow"/>
        </w:rPr>
        <w:t xml:space="preserve"> to improving the civic and material circumstances of African Americans</w:t>
      </w:r>
      <w:r w:rsidRPr="002D599E">
        <w:rPr>
          <w:rStyle w:val="StyleUnderline"/>
          <w:rFonts w:ascii="Arial" w:hAnsi="Arial" w:cs="Arial"/>
        </w:rPr>
        <w:t>, and at the level of daily life, such movements have confronted racist habits and perceptions, sweeping aside old boundaries to create new notions of communion and solidarity</w:t>
      </w:r>
      <w:r w:rsidRPr="002D599E">
        <w:rPr>
          <w:rFonts w:ascii="Arial" w:hAnsi="Arial" w:cs="Arial"/>
        </w:rPr>
        <w:t>.</w:t>
      </w:r>
    </w:p>
    <w:p w14:paraId="268360D3" w14:textId="77777777" w:rsidR="000C2E0B" w:rsidRPr="002D599E" w:rsidRDefault="000C2E0B" w:rsidP="000C2E0B">
      <w:pPr>
        <w:rPr>
          <w:rFonts w:ascii="Arial" w:hAnsi="Arial" w:cs="Arial"/>
        </w:rPr>
      </w:pPr>
    </w:p>
    <w:p w14:paraId="19263E6B" w14:textId="77777777" w:rsidR="000C2E0B" w:rsidRPr="002D599E" w:rsidRDefault="000C2E0B" w:rsidP="000C2E0B">
      <w:pPr>
        <w:pStyle w:val="Heading4"/>
        <w:rPr>
          <w:rFonts w:ascii="Arial" w:hAnsi="Arial" w:cs="Arial"/>
        </w:rPr>
      </w:pPr>
      <w:r w:rsidRPr="002D599E">
        <w:rPr>
          <w:rFonts w:ascii="Arial" w:hAnsi="Arial" w:cs="Arial"/>
        </w:rPr>
        <w:t xml:space="preserve">Their dismissal of racial progress is </w:t>
      </w:r>
      <w:r w:rsidRPr="002D599E">
        <w:rPr>
          <w:rFonts w:ascii="Arial" w:hAnsi="Arial" w:cs="Arial"/>
          <w:u w:val="single"/>
        </w:rPr>
        <w:t>wrong</w:t>
      </w:r>
      <w:r w:rsidRPr="002D599E">
        <w:rPr>
          <w:rFonts w:ascii="Arial" w:hAnsi="Arial" w:cs="Arial"/>
        </w:rPr>
        <w:t xml:space="preserve"> and </w:t>
      </w:r>
      <w:r w:rsidRPr="002D599E">
        <w:rPr>
          <w:rFonts w:ascii="Arial" w:hAnsi="Arial" w:cs="Arial"/>
          <w:u w:val="single"/>
        </w:rPr>
        <w:t>disempowering</w:t>
      </w:r>
      <w:r w:rsidRPr="002D599E">
        <w:rPr>
          <w:rFonts w:ascii="Arial" w:hAnsi="Arial" w:cs="Arial"/>
        </w:rPr>
        <w:t xml:space="preserve">. </w:t>
      </w:r>
    </w:p>
    <w:p w14:paraId="6B355873" w14:textId="77777777" w:rsidR="000C2E0B" w:rsidRPr="002D599E" w:rsidRDefault="000C2E0B" w:rsidP="000C2E0B">
      <w:pPr>
        <w:rPr>
          <w:rFonts w:ascii="Arial" w:hAnsi="Arial" w:cs="Arial"/>
        </w:rPr>
      </w:pPr>
      <w:r w:rsidRPr="002D599E">
        <w:rPr>
          <w:rStyle w:val="Style13ptBold"/>
          <w:rFonts w:ascii="Arial" w:hAnsi="Arial" w:cs="Arial"/>
        </w:rPr>
        <w:t>Hrabowski 15</w:t>
      </w:r>
      <w:r w:rsidRPr="002D599E">
        <w:rPr>
          <w:rFonts w:ascii="Arial" w:hAnsi="Arial" w:cs="Arial"/>
        </w:rPr>
        <w:t xml:space="preserve"> — Freeman Hrabowski III, President of the University of Maryland at Baltimore County, Member of the American Academy of Arts and Sciences and the American Philosophical Society, serves as Consultant to the National Science Foundation, the National Institutes of Health, and the National Academies, was named one of “America’s Best Leaders” by </w:t>
      </w:r>
      <w:r w:rsidRPr="002D599E">
        <w:rPr>
          <w:rFonts w:ascii="Arial" w:hAnsi="Arial" w:cs="Arial"/>
          <w:i/>
        </w:rPr>
        <w:t>U.S. News &amp; World Report</w:t>
      </w:r>
      <w:r w:rsidRPr="002D599E">
        <w:rPr>
          <w:rFonts w:ascii="Arial" w:hAnsi="Arial" w:cs="Arial"/>
        </w:rPr>
        <w:t xml:space="preserve">, one of the “100 Most Influential People in the World” by </w:t>
      </w:r>
      <w:r w:rsidRPr="002D599E">
        <w:rPr>
          <w:rFonts w:ascii="Arial" w:hAnsi="Arial" w:cs="Arial"/>
          <w:i/>
        </w:rPr>
        <w:t>Time Magazine</w:t>
      </w:r>
      <w:r w:rsidRPr="002D599E">
        <w:rPr>
          <w:rFonts w:ascii="Arial" w:hAnsi="Arial" w:cs="Arial"/>
        </w:rPr>
        <w:t xml:space="preserve">, and one of seven “Top American Leaders” by </w:t>
      </w:r>
      <w:r w:rsidRPr="002D599E">
        <w:rPr>
          <w:rFonts w:ascii="Arial" w:hAnsi="Arial" w:cs="Arial"/>
          <w:i/>
        </w:rPr>
        <w:t>The Washington Post</w:t>
      </w:r>
      <w:r w:rsidRPr="002D599E">
        <w:rPr>
          <w:rFonts w:ascii="Arial" w:hAnsi="Arial" w:cs="Arial"/>
        </w:rPr>
        <w:t xml:space="preserve"> and the Kennedy Center for Public Leadership at Harvard University, holds a Ph.D. in Higher Education Administration and Statistics from the University of Illinois at Urbana-Champaign and honorary degrees from more than 20 institutions including Harvard University, Princeton University, Duke University, the University of Michigan, the University of North Carolina-Chapel Hill, Johns Hopkins University, and Georgetown University, 2015 (“Need a reason to believe there’s hope for racial progress? Look to Baltimore.,” </w:t>
      </w:r>
      <w:r w:rsidRPr="002D599E">
        <w:rPr>
          <w:rFonts w:ascii="Arial" w:hAnsi="Arial" w:cs="Arial"/>
          <w:i/>
        </w:rPr>
        <w:t>Washington Post</w:t>
      </w:r>
      <w:r w:rsidRPr="002D599E">
        <w:rPr>
          <w:rFonts w:ascii="Arial" w:hAnsi="Arial" w:cs="Arial"/>
        </w:rPr>
        <w:t>, July 10</w:t>
      </w:r>
      <w:r w:rsidRPr="002D599E">
        <w:rPr>
          <w:rFonts w:ascii="Arial" w:hAnsi="Arial" w:cs="Arial"/>
          <w:vertAlign w:val="superscript"/>
        </w:rPr>
        <w:t>th</w:t>
      </w:r>
      <w:r w:rsidRPr="002D599E">
        <w:rPr>
          <w:rFonts w:ascii="Arial" w:hAnsi="Arial" w:cs="Arial"/>
        </w:rPr>
        <w:t xml:space="preserve">, Available Online at </w:t>
      </w:r>
      <w:hyperlink r:id="rId32" w:history="1">
        <w:r w:rsidRPr="002D599E">
          <w:rPr>
            <w:rStyle w:val="Hyperlink"/>
            <w:rFonts w:ascii="Arial" w:hAnsi="Arial" w:cs="Arial"/>
          </w:rPr>
          <w:t>https://www.washingtonpost.com/opinions/half-empty-half-full/2015/07/10/a6b9ed6a-25bd-11e5-b77f-eb13a215f593_story.html</w:t>
        </w:r>
      </w:hyperlink>
      <w:r w:rsidRPr="002D599E">
        <w:rPr>
          <w:rFonts w:ascii="Arial" w:hAnsi="Arial" w:cs="Arial"/>
        </w:rPr>
        <w:t>, Accessed 07-26-2016)</w:t>
      </w:r>
    </w:p>
    <w:p w14:paraId="788F1BDA" w14:textId="77777777" w:rsidR="000C2E0B" w:rsidRPr="002D599E" w:rsidRDefault="000C2E0B" w:rsidP="000C2E0B">
      <w:pPr>
        <w:rPr>
          <w:rFonts w:ascii="Arial" w:hAnsi="Arial" w:cs="Arial"/>
        </w:rPr>
      </w:pPr>
      <w:r w:rsidRPr="002D599E">
        <w:rPr>
          <w:rStyle w:val="StyleUnderline"/>
          <w:rFonts w:ascii="Arial" w:hAnsi="Arial" w:cs="Arial"/>
        </w:rPr>
        <w:lastRenderedPageBreak/>
        <w:t>More than 50 years ago, inspired by</w:t>
      </w:r>
      <w:r w:rsidRPr="002D599E">
        <w:rPr>
          <w:rFonts w:ascii="Arial" w:hAnsi="Arial" w:cs="Arial"/>
        </w:rPr>
        <w:t xml:space="preserve"> words that the Rev. Martin Luther </w:t>
      </w:r>
      <w:r w:rsidRPr="002D599E">
        <w:rPr>
          <w:rStyle w:val="StyleUnderline"/>
          <w:rFonts w:ascii="Arial" w:hAnsi="Arial" w:cs="Arial"/>
        </w:rPr>
        <w:t>King</w:t>
      </w:r>
      <w:r w:rsidRPr="002D599E">
        <w:rPr>
          <w:rFonts w:ascii="Arial" w:hAnsi="Arial" w:cs="Arial"/>
        </w:rPr>
        <w:t xml:space="preserve"> Jr. spoke in a Birmingham church, </w:t>
      </w:r>
      <w:r w:rsidRPr="002D599E">
        <w:rPr>
          <w:rStyle w:val="StyleUnderline"/>
          <w:rFonts w:ascii="Arial" w:hAnsi="Arial" w:cs="Arial"/>
        </w:rPr>
        <w:t>I joined hundreds of other children in a civil rights march</w:t>
      </w:r>
      <w:r w:rsidRPr="002D599E">
        <w:rPr>
          <w:rFonts w:ascii="Arial" w:hAnsi="Arial" w:cs="Arial"/>
        </w:rPr>
        <w:t xml:space="preserve"> through the streets of my </w:t>
      </w:r>
      <w:proofErr w:type="gramStart"/>
      <w:r w:rsidRPr="002D599E">
        <w:rPr>
          <w:rFonts w:ascii="Arial" w:hAnsi="Arial" w:cs="Arial"/>
        </w:rPr>
        <w:t>home town</w:t>
      </w:r>
      <w:proofErr w:type="gramEnd"/>
      <w:r w:rsidRPr="002D599E">
        <w:rPr>
          <w:rFonts w:ascii="Arial" w:hAnsi="Arial" w:cs="Arial"/>
        </w:rPr>
        <w:t>. I was not a brave child, and I knew, as the others did, the risk of going to jail.</w:t>
      </w:r>
    </w:p>
    <w:p w14:paraId="252C5F93" w14:textId="77777777" w:rsidR="000C2E0B" w:rsidRPr="002D599E" w:rsidRDefault="000C2E0B" w:rsidP="000C2E0B">
      <w:pPr>
        <w:rPr>
          <w:rFonts w:ascii="Arial" w:hAnsi="Arial" w:cs="Arial"/>
        </w:rPr>
      </w:pPr>
      <w:r w:rsidRPr="002D599E">
        <w:rPr>
          <w:rStyle w:val="StyleUnderline"/>
          <w:rFonts w:ascii="Arial" w:hAnsi="Arial" w:cs="Arial"/>
        </w:rPr>
        <w:t>We marched</w:t>
      </w:r>
      <w:r w:rsidRPr="002D599E">
        <w:rPr>
          <w:rFonts w:ascii="Arial" w:hAnsi="Arial" w:cs="Arial"/>
        </w:rPr>
        <w:t xml:space="preserve">, though, </w:t>
      </w:r>
      <w:r w:rsidRPr="002D599E">
        <w:rPr>
          <w:rStyle w:val="StyleUnderline"/>
          <w:rFonts w:ascii="Arial" w:hAnsi="Arial" w:cs="Arial"/>
        </w:rPr>
        <w:t>because his words gave us hope that the world could be different</w:t>
      </w:r>
      <w:r w:rsidRPr="002D599E">
        <w:rPr>
          <w:rFonts w:ascii="Arial" w:hAnsi="Arial" w:cs="Arial"/>
        </w:rPr>
        <w:t>.</w:t>
      </w:r>
    </w:p>
    <w:p w14:paraId="325B5B1A" w14:textId="77777777" w:rsidR="000C2E0B" w:rsidRPr="002D599E" w:rsidRDefault="000C2E0B" w:rsidP="000C2E0B">
      <w:pPr>
        <w:rPr>
          <w:rFonts w:ascii="Arial" w:hAnsi="Arial" w:cs="Arial"/>
        </w:rPr>
      </w:pPr>
      <w:r w:rsidRPr="002D599E">
        <w:rPr>
          <w:rStyle w:val="StyleUnderline"/>
          <w:rFonts w:ascii="Arial" w:hAnsi="Arial" w:cs="Arial"/>
        </w:rPr>
        <w:t>I am often asked how much society has changed since the</w:t>
      </w:r>
      <w:r w:rsidRPr="002D599E">
        <w:rPr>
          <w:rFonts w:ascii="Arial" w:hAnsi="Arial" w:cs="Arial"/>
        </w:rPr>
        <w:t xml:space="preserve"> 19</w:t>
      </w:r>
      <w:r w:rsidRPr="002D599E">
        <w:rPr>
          <w:rStyle w:val="StyleUnderline"/>
          <w:rFonts w:ascii="Arial" w:hAnsi="Arial" w:cs="Arial"/>
        </w:rPr>
        <w:t>60s and how the challenges we faced then compare with those of today</w:t>
      </w:r>
      <w:r w:rsidRPr="002D599E">
        <w:rPr>
          <w:rFonts w:ascii="Arial" w:hAnsi="Arial" w:cs="Arial"/>
        </w:rPr>
        <w:t>.</w:t>
      </w:r>
    </w:p>
    <w:p w14:paraId="75C2BFF8" w14:textId="77777777" w:rsidR="000C2E0B" w:rsidRPr="002D599E" w:rsidRDefault="000C2E0B" w:rsidP="000C2E0B">
      <w:pPr>
        <w:rPr>
          <w:rFonts w:ascii="Arial" w:hAnsi="Arial" w:cs="Arial"/>
        </w:rPr>
      </w:pPr>
      <w:r w:rsidRPr="002D599E">
        <w:rPr>
          <w:rStyle w:val="StyleUnderline"/>
          <w:rFonts w:ascii="Arial" w:hAnsi="Arial" w:cs="Arial"/>
        </w:rPr>
        <w:t>My response reflects my ambivalence about our progress</w:t>
      </w:r>
      <w:r w:rsidRPr="002D599E">
        <w:rPr>
          <w:rFonts w:ascii="Arial" w:hAnsi="Arial" w:cs="Arial"/>
        </w:rPr>
        <w:t>. As a child, I could not have imagined that I would one day become the president of a predominantly white research university, and I would not have guessed how many more people would have the opportunity to become educated. In 1960, less than 10 percent of Americans had earned bachelor’s degrees. Today, we’re up to nearly a third. In the same period, African Americans have gone from a college completion rate of about 3 percent to almost 20 percent, contributing to the growth of a thriving black middle class.</w:t>
      </w:r>
    </w:p>
    <w:p w14:paraId="4B4B90E4" w14:textId="77777777" w:rsidR="000C2E0B" w:rsidRPr="002D599E" w:rsidRDefault="000C2E0B" w:rsidP="000C2E0B">
      <w:pPr>
        <w:rPr>
          <w:rFonts w:ascii="Arial" w:hAnsi="Arial" w:cs="Arial"/>
        </w:rPr>
      </w:pPr>
      <w:r w:rsidRPr="002D599E">
        <w:rPr>
          <w:rFonts w:ascii="Arial" w:hAnsi="Arial" w:cs="Arial"/>
        </w:rPr>
        <w:t>However, far too many families remain stuck in poverty. For them, conditions now are as bad as they were in the ’60s — if not worse. Drugs and guns, combined with damaging public policies, fuel a cycle of violence and mass incarceration. Many young people feel hopeless and betrayed.</w:t>
      </w:r>
    </w:p>
    <w:p w14:paraId="2D026826" w14:textId="77777777" w:rsidR="000C2E0B" w:rsidRPr="002D599E" w:rsidRDefault="000C2E0B" w:rsidP="000C2E0B">
      <w:pPr>
        <w:rPr>
          <w:rFonts w:ascii="Arial" w:hAnsi="Arial" w:cs="Arial"/>
        </w:rPr>
      </w:pPr>
      <w:r w:rsidRPr="002D599E">
        <w:rPr>
          <w:rFonts w:ascii="Arial" w:hAnsi="Arial" w:cs="Arial"/>
        </w:rPr>
        <w:t>Postsecondary education has become a requirement for many, if not most, of our society’s well-paying jobs. However, the recent gains in college completion are spread unevenly. For example, since 1975, the percentage of the wealthiest quarter of Americans earning four-year degrees has jumped from 38 percent to 79 percent, while the percentage for those at the bottom has barely moved, from 7 to 11 percent.</w:t>
      </w:r>
    </w:p>
    <w:p w14:paraId="5062542B" w14:textId="77777777" w:rsidR="000C2E0B" w:rsidRPr="002D599E" w:rsidRDefault="000C2E0B" w:rsidP="000C2E0B">
      <w:pPr>
        <w:rPr>
          <w:rFonts w:ascii="Arial" w:hAnsi="Arial" w:cs="Arial"/>
        </w:rPr>
      </w:pPr>
      <w:r w:rsidRPr="002D599E">
        <w:rPr>
          <w:rStyle w:val="StyleUnderline"/>
          <w:rFonts w:ascii="Arial" w:hAnsi="Arial" w:cs="Arial"/>
          <w:highlight w:val="yellow"/>
        </w:rPr>
        <w:t>I am</w:t>
      </w:r>
      <w:r w:rsidRPr="002D599E">
        <w:rPr>
          <w:rStyle w:val="StyleUnderline"/>
          <w:rFonts w:ascii="Arial" w:hAnsi="Arial" w:cs="Arial"/>
        </w:rPr>
        <w:t xml:space="preserve"> stunned and </w:t>
      </w:r>
      <w:r w:rsidRPr="002D599E">
        <w:rPr>
          <w:rStyle w:val="StyleUnderline"/>
          <w:rFonts w:ascii="Arial" w:hAnsi="Arial" w:cs="Arial"/>
          <w:highlight w:val="yellow"/>
        </w:rPr>
        <w:t>saddened by</w:t>
      </w:r>
      <w:r w:rsidRPr="002D599E">
        <w:rPr>
          <w:rStyle w:val="StyleUnderline"/>
          <w:rFonts w:ascii="Arial" w:hAnsi="Arial" w:cs="Arial"/>
        </w:rPr>
        <w:t xml:space="preserve"> the growth of </w:t>
      </w:r>
      <w:r w:rsidRPr="002D599E">
        <w:rPr>
          <w:rStyle w:val="StyleUnderline"/>
          <w:rFonts w:ascii="Arial" w:hAnsi="Arial" w:cs="Arial"/>
          <w:highlight w:val="yellow"/>
        </w:rPr>
        <w:t>inequality</w:t>
      </w:r>
      <w:r w:rsidRPr="002D599E">
        <w:rPr>
          <w:rStyle w:val="StyleUnderline"/>
          <w:rFonts w:ascii="Arial" w:hAnsi="Arial" w:cs="Arial"/>
        </w:rPr>
        <w:t xml:space="preserve"> in our society and the fact that many children have simply stopped dreaming about the future. </w:t>
      </w:r>
      <w:r w:rsidRPr="002D599E">
        <w:rPr>
          <w:rStyle w:val="Emphasis"/>
          <w:rFonts w:ascii="Arial" w:hAnsi="Arial" w:cs="Arial"/>
          <w:highlight w:val="yellow"/>
        </w:rPr>
        <w:t>Yet I also remind myself how far we’ve come</w:t>
      </w:r>
      <w:r w:rsidRPr="002D599E">
        <w:rPr>
          <w:rStyle w:val="StyleUnderline"/>
          <w:rFonts w:ascii="Arial" w:hAnsi="Arial" w:cs="Arial"/>
          <w:highlight w:val="yellow"/>
        </w:rPr>
        <w:t>. If we don’t count our progress, we lose</w:t>
      </w:r>
      <w:r w:rsidRPr="002D599E">
        <w:rPr>
          <w:rStyle w:val="StyleUnderline"/>
          <w:rFonts w:ascii="Arial" w:hAnsi="Arial" w:cs="Arial"/>
        </w:rPr>
        <w:t xml:space="preserve"> sight of the </w:t>
      </w:r>
      <w:r w:rsidRPr="002D599E">
        <w:rPr>
          <w:rStyle w:val="StyleUnderline"/>
          <w:rFonts w:ascii="Arial" w:hAnsi="Arial" w:cs="Arial"/>
          <w:highlight w:val="yellow"/>
        </w:rPr>
        <w:t>lessons</w:t>
      </w:r>
      <w:r w:rsidRPr="002D599E">
        <w:rPr>
          <w:rStyle w:val="StyleUnderline"/>
          <w:rFonts w:ascii="Arial" w:hAnsi="Arial" w:cs="Arial"/>
        </w:rPr>
        <w:t xml:space="preserve"> we’ve learned, </w:t>
      </w:r>
      <w:r w:rsidRPr="002D599E">
        <w:rPr>
          <w:rStyle w:val="StyleUnderline"/>
          <w:rFonts w:ascii="Arial" w:hAnsi="Arial" w:cs="Arial"/>
          <w:highlight w:val="yellow"/>
        </w:rPr>
        <w:t>and</w:t>
      </w:r>
      <w:r w:rsidRPr="002D599E">
        <w:rPr>
          <w:rStyle w:val="StyleUnderline"/>
          <w:rFonts w:ascii="Arial" w:hAnsi="Arial" w:cs="Arial"/>
        </w:rPr>
        <w:t xml:space="preserve"> we run the </w:t>
      </w:r>
      <w:r w:rsidRPr="002D599E">
        <w:rPr>
          <w:rStyle w:val="StyleUnderline"/>
          <w:rFonts w:ascii="Arial" w:hAnsi="Arial" w:cs="Arial"/>
          <w:highlight w:val="yellow"/>
        </w:rPr>
        <w:t>risk</w:t>
      </w:r>
      <w:r w:rsidRPr="002D599E">
        <w:rPr>
          <w:rStyle w:val="StyleUnderline"/>
          <w:rFonts w:ascii="Arial" w:hAnsi="Arial" w:cs="Arial"/>
        </w:rPr>
        <w:t xml:space="preserve"> of </w:t>
      </w:r>
      <w:r w:rsidRPr="002D599E">
        <w:rPr>
          <w:rStyle w:val="Emphasis"/>
          <w:rFonts w:ascii="Arial" w:hAnsi="Arial" w:cs="Arial"/>
          <w:highlight w:val="yellow"/>
        </w:rPr>
        <w:t>losing hope</w:t>
      </w:r>
      <w:r w:rsidRPr="002D599E">
        <w:rPr>
          <w:rFonts w:ascii="Arial" w:hAnsi="Arial" w:cs="Arial"/>
        </w:rPr>
        <w:t>.</w:t>
      </w:r>
    </w:p>
    <w:p w14:paraId="6743D1B5" w14:textId="77777777" w:rsidR="000C2E0B" w:rsidRPr="002D599E" w:rsidRDefault="000C2E0B" w:rsidP="000C2E0B">
      <w:pPr>
        <w:rPr>
          <w:rFonts w:ascii="Arial" w:hAnsi="Arial" w:cs="Arial"/>
        </w:rPr>
      </w:pPr>
      <w:r w:rsidRPr="002D599E">
        <w:rPr>
          <w:rStyle w:val="Emphasis"/>
          <w:rFonts w:ascii="Arial" w:hAnsi="Arial" w:cs="Arial"/>
          <w:highlight w:val="yellow"/>
        </w:rPr>
        <w:t>Public policies</w:t>
      </w:r>
      <w:r w:rsidRPr="002D599E">
        <w:rPr>
          <w:rStyle w:val="StyleUnderline"/>
          <w:rFonts w:ascii="Arial" w:hAnsi="Arial" w:cs="Arial"/>
          <w:highlight w:val="yellow"/>
        </w:rPr>
        <w:t xml:space="preserve"> adopted in the</w:t>
      </w:r>
      <w:r w:rsidRPr="002D599E">
        <w:rPr>
          <w:rFonts w:ascii="Arial" w:hAnsi="Arial" w:cs="Arial"/>
        </w:rPr>
        <w:t xml:space="preserve"> 19</w:t>
      </w:r>
      <w:r w:rsidRPr="002D599E">
        <w:rPr>
          <w:rStyle w:val="StyleUnderline"/>
          <w:rFonts w:ascii="Arial" w:hAnsi="Arial" w:cs="Arial"/>
          <w:highlight w:val="yellow"/>
        </w:rPr>
        <w:t>60s and</w:t>
      </w:r>
      <w:r w:rsidRPr="002D599E">
        <w:rPr>
          <w:rFonts w:ascii="Arial" w:hAnsi="Arial" w:cs="Arial"/>
        </w:rPr>
        <w:t xml:space="preserve"> 19</w:t>
      </w:r>
      <w:r w:rsidRPr="002D599E">
        <w:rPr>
          <w:rStyle w:val="StyleUnderline"/>
          <w:rFonts w:ascii="Arial" w:hAnsi="Arial" w:cs="Arial"/>
          <w:highlight w:val="yellow"/>
        </w:rPr>
        <w:t xml:space="preserve">70s have helped so many of us. </w:t>
      </w:r>
      <w:r w:rsidRPr="002D599E">
        <w:rPr>
          <w:rStyle w:val="Emphasis"/>
          <w:rFonts w:ascii="Arial" w:hAnsi="Arial" w:cs="Arial"/>
          <w:highlight w:val="yellow"/>
        </w:rPr>
        <w:t>Landmark legislation</w:t>
      </w:r>
      <w:r w:rsidRPr="002D599E">
        <w:rPr>
          <w:rStyle w:val="StyleUnderline"/>
          <w:rFonts w:ascii="Arial" w:hAnsi="Arial" w:cs="Arial"/>
          <w:highlight w:val="yellow"/>
        </w:rPr>
        <w:t xml:space="preserve">, including </w:t>
      </w:r>
      <w:r w:rsidRPr="002D599E">
        <w:rPr>
          <w:rStyle w:val="Emphasis"/>
          <w:rFonts w:ascii="Arial" w:hAnsi="Arial" w:cs="Arial"/>
          <w:highlight w:val="yellow"/>
        </w:rPr>
        <w:t>the Civil Rights Act</w:t>
      </w:r>
      <w:r w:rsidRPr="002D599E">
        <w:rPr>
          <w:rStyle w:val="StyleUnderline"/>
          <w:rFonts w:ascii="Arial" w:hAnsi="Arial" w:cs="Arial"/>
          <w:highlight w:val="yellow"/>
        </w:rPr>
        <w:t>,</w:t>
      </w:r>
      <w:r w:rsidRPr="002D599E">
        <w:rPr>
          <w:rStyle w:val="StyleUnderline"/>
          <w:rFonts w:ascii="Arial" w:hAnsi="Arial" w:cs="Arial"/>
        </w:rPr>
        <w:t xml:space="preserve"> </w:t>
      </w:r>
      <w:r w:rsidRPr="002D599E">
        <w:rPr>
          <w:rStyle w:val="Emphasis"/>
          <w:rFonts w:ascii="Arial" w:hAnsi="Arial" w:cs="Arial"/>
        </w:rPr>
        <w:t xml:space="preserve">the </w:t>
      </w:r>
      <w:r w:rsidRPr="002D599E">
        <w:rPr>
          <w:rStyle w:val="Emphasis"/>
          <w:rFonts w:ascii="Arial" w:hAnsi="Arial" w:cs="Arial"/>
          <w:highlight w:val="yellow"/>
        </w:rPr>
        <w:t>Voting Rights Act</w:t>
      </w:r>
      <w:r w:rsidRPr="002D599E">
        <w:rPr>
          <w:rStyle w:val="StyleUnderline"/>
          <w:rFonts w:ascii="Arial" w:hAnsi="Arial" w:cs="Arial"/>
          <w:highlight w:val="yellow"/>
        </w:rPr>
        <w:t>,</w:t>
      </w:r>
      <w:r w:rsidRPr="002D599E">
        <w:rPr>
          <w:rStyle w:val="StyleUnderline"/>
          <w:rFonts w:ascii="Arial" w:hAnsi="Arial" w:cs="Arial"/>
        </w:rPr>
        <w:t xml:space="preserve"> </w:t>
      </w:r>
      <w:r w:rsidRPr="002D599E">
        <w:rPr>
          <w:rStyle w:val="Emphasis"/>
          <w:rFonts w:ascii="Arial" w:hAnsi="Arial" w:cs="Arial"/>
        </w:rPr>
        <w:t xml:space="preserve">the </w:t>
      </w:r>
      <w:r w:rsidRPr="002D599E">
        <w:rPr>
          <w:rStyle w:val="Emphasis"/>
          <w:rFonts w:ascii="Arial" w:hAnsi="Arial" w:cs="Arial"/>
          <w:highlight w:val="yellow"/>
        </w:rPr>
        <w:t>Elementary and Secondary Education Act</w:t>
      </w:r>
      <w:r w:rsidRPr="002D599E">
        <w:rPr>
          <w:rStyle w:val="StyleUnderline"/>
          <w:rFonts w:ascii="Arial" w:hAnsi="Arial" w:cs="Arial"/>
          <w:highlight w:val="yellow"/>
        </w:rPr>
        <w:t xml:space="preserve"> and</w:t>
      </w:r>
      <w:r w:rsidRPr="002D599E">
        <w:rPr>
          <w:rStyle w:val="StyleUnderline"/>
          <w:rFonts w:ascii="Arial" w:hAnsi="Arial" w:cs="Arial"/>
        </w:rPr>
        <w:t xml:space="preserve"> </w:t>
      </w:r>
      <w:r w:rsidRPr="002D599E">
        <w:rPr>
          <w:rStyle w:val="Emphasis"/>
          <w:rFonts w:ascii="Arial" w:hAnsi="Arial" w:cs="Arial"/>
        </w:rPr>
        <w:t xml:space="preserve">the </w:t>
      </w:r>
      <w:r w:rsidRPr="002D599E">
        <w:rPr>
          <w:rStyle w:val="Emphasis"/>
          <w:rFonts w:ascii="Arial" w:hAnsi="Arial" w:cs="Arial"/>
          <w:highlight w:val="yellow"/>
        </w:rPr>
        <w:t>Higher Education Act</w:t>
      </w:r>
      <w:r w:rsidRPr="002D599E">
        <w:rPr>
          <w:rStyle w:val="StyleUnderline"/>
          <w:rFonts w:ascii="Arial" w:hAnsi="Arial" w:cs="Arial"/>
          <w:highlight w:val="yellow"/>
        </w:rPr>
        <w:t xml:space="preserve">, strengthened schools, expanded civil </w:t>
      </w:r>
      <w:proofErr w:type="gramStart"/>
      <w:r w:rsidRPr="002D599E">
        <w:rPr>
          <w:rStyle w:val="StyleUnderline"/>
          <w:rFonts w:ascii="Arial" w:hAnsi="Arial" w:cs="Arial"/>
          <w:highlight w:val="yellow"/>
        </w:rPr>
        <w:t>rights</w:t>
      </w:r>
      <w:proofErr w:type="gramEnd"/>
      <w:r w:rsidRPr="002D599E">
        <w:rPr>
          <w:rStyle w:val="StyleUnderline"/>
          <w:rFonts w:ascii="Arial" w:hAnsi="Arial" w:cs="Arial"/>
          <w:highlight w:val="yellow"/>
        </w:rPr>
        <w:t xml:space="preserve"> and helped</w:t>
      </w:r>
      <w:r w:rsidRPr="002D599E">
        <w:rPr>
          <w:rStyle w:val="StyleUnderline"/>
          <w:rFonts w:ascii="Arial" w:hAnsi="Arial" w:cs="Arial"/>
        </w:rPr>
        <w:t xml:space="preserve"> many more </w:t>
      </w:r>
      <w:r w:rsidRPr="002D599E">
        <w:rPr>
          <w:rStyle w:val="StyleUnderline"/>
          <w:rFonts w:ascii="Arial" w:hAnsi="Arial" w:cs="Arial"/>
          <w:highlight w:val="yellow"/>
        </w:rPr>
        <w:t>people graduate from college</w:t>
      </w:r>
      <w:r w:rsidRPr="002D599E">
        <w:rPr>
          <w:rFonts w:ascii="Arial" w:hAnsi="Arial" w:cs="Arial"/>
        </w:rPr>
        <w:t>.</w:t>
      </w:r>
    </w:p>
    <w:p w14:paraId="2FD0EFA9" w14:textId="77777777" w:rsidR="000C2E0B" w:rsidRPr="002D599E" w:rsidRDefault="000C2E0B" w:rsidP="000C2E0B">
      <w:pPr>
        <w:rPr>
          <w:rFonts w:ascii="Arial" w:hAnsi="Arial" w:cs="Arial"/>
        </w:rPr>
      </w:pPr>
      <w:r w:rsidRPr="002D599E">
        <w:rPr>
          <w:rStyle w:val="StyleUnderline"/>
          <w:rFonts w:ascii="Arial" w:hAnsi="Arial" w:cs="Arial"/>
        </w:rPr>
        <w:t xml:space="preserve">These </w:t>
      </w:r>
      <w:r w:rsidRPr="002D599E">
        <w:rPr>
          <w:rStyle w:val="StyleUnderline"/>
          <w:rFonts w:ascii="Arial" w:hAnsi="Arial" w:cs="Arial"/>
          <w:highlight w:val="yellow"/>
        </w:rPr>
        <w:t>changes were possible because Americans</w:t>
      </w:r>
      <w:r w:rsidRPr="002D599E">
        <w:rPr>
          <w:rStyle w:val="StyleUnderline"/>
          <w:rFonts w:ascii="Arial" w:hAnsi="Arial" w:cs="Arial"/>
        </w:rPr>
        <w:t xml:space="preserve"> during that period </w:t>
      </w:r>
      <w:r w:rsidRPr="002D599E">
        <w:rPr>
          <w:rStyle w:val="Emphasis"/>
          <w:rFonts w:ascii="Arial" w:hAnsi="Arial" w:cs="Arial"/>
        </w:rPr>
        <w:t xml:space="preserve">truly </w:t>
      </w:r>
      <w:r w:rsidRPr="002D599E">
        <w:rPr>
          <w:rStyle w:val="Emphasis"/>
          <w:rFonts w:ascii="Arial" w:hAnsi="Arial" w:cs="Arial"/>
          <w:highlight w:val="yellow"/>
        </w:rPr>
        <w:t>believed</w:t>
      </w:r>
      <w:r w:rsidRPr="002D599E">
        <w:rPr>
          <w:rStyle w:val="StyleUnderline"/>
          <w:rFonts w:ascii="Arial" w:hAnsi="Arial" w:cs="Arial"/>
        </w:rPr>
        <w:t xml:space="preserve"> that </w:t>
      </w:r>
      <w:r w:rsidRPr="002D599E">
        <w:rPr>
          <w:rStyle w:val="StyleUnderline"/>
          <w:rFonts w:ascii="Arial" w:hAnsi="Arial" w:cs="Arial"/>
          <w:highlight w:val="yellow"/>
        </w:rPr>
        <w:t>the world could be different</w:t>
      </w:r>
      <w:r w:rsidRPr="002D599E">
        <w:rPr>
          <w:rStyle w:val="StyleUnderline"/>
          <w:rFonts w:ascii="Arial" w:hAnsi="Arial" w:cs="Arial"/>
        </w:rPr>
        <w:t xml:space="preserve"> than it was</w:t>
      </w:r>
      <w:r w:rsidRPr="002D599E">
        <w:rPr>
          <w:rFonts w:ascii="Arial" w:hAnsi="Arial" w:cs="Arial"/>
        </w:rPr>
        <w:t>.</w:t>
      </w:r>
    </w:p>
    <w:p w14:paraId="7D86F73D" w14:textId="77777777" w:rsidR="000C2E0B" w:rsidRPr="002D599E" w:rsidRDefault="000C2E0B" w:rsidP="000C2E0B">
      <w:pPr>
        <w:rPr>
          <w:rFonts w:ascii="Arial" w:hAnsi="Arial" w:cs="Arial"/>
        </w:rPr>
      </w:pPr>
      <w:r w:rsidRPr="002D599E">
        <w:rPr>
          <w:rStyle w:val="StyleUnderline"/>
          <w:rFonts w:ascii="Arial" w:hAnsi="Arial" w:cs="Arial"/>
          <w:highlight w:val="yellow"/>
        </w:rPr>
        <w:t>To address</w:t>
      </w:r>
      <w:r w:rsidRPr="002D599E">
        <w:rPr>
          <w:rStyle w:val="StyleUnderline"/>
          <w:rFonts w:ascii="Arial" w:hAnsi="Arial" w:cs="Arial"/>
        </w:rPr>
        <w:t xml:space="preserve"> the stubborn </w:t>
      </w:r>
      <w:r w:rsidRPr="002D599E">
        <w:rPr>
          <w:rStyle w:val="StyleUnderline"/>
          <w:rFonts w:ascii="Arial" w:hAnsi="Arial" w:cs="Arial"/>
          <w:highlight w:val="yellow"/>
        </w:rPr>
        <w:t>challenges</w:t>
      </w:r>
      <w:r w:rsidRPr="002D599E">
        <w:rPr>
          <w:rStyle w:val="StyleUnderline"/>
          <w:rFonts w:ascii="Arial" w:hAnsi="Arial" w:cs="Arial"/>
        </w:rPr>
        <w:t xml:space="preserve"> facing our society </w:t>
      </w:r>
      <w:r w:rsidRPr="002D599E">
        <w:rPr>
          <w:rStyle w:val="StyleUnderline"/>
          <w:rFonts w:ascii="Arial" w:hAnsi="Arial" w:cs="Arial"/>
          <w:highlight w:val="yellow"/>
        </w:rPr>
        <w:t>today, we</w:t>
      </w:r>
      <w:r w:rsidRPr="002D599E">
        <w:rPr>
          <w:rStyle w:val="StyleUnderline"/>
          <w:rFonts w:ascii="Arial" w:hAnsi="Arial" w:cs="Arial"/>
        </w:rPr>
        <w:t xml:space="preserve"> again </w:t>
      </w:r>
      <w:r w:rsidRPr="002D599E">
        <w:rPr>
          <w:rStyle w:val="StyleUnderline"/>
          <w:rFonts w:ascii="Arial" w:hAnsi="Arial" w:cs="Arial"/>
          <w:highlight w:val="yellow"/>
        </w:rPr>
        <w:t xml:space="preserve">need </w:t>
      </w:r>
      <w:r w:rsidRPr="002D599E">
        <w:rPr>
          <w:rStyle w:val="Emphasis"/>
          <w:rFonts w:ascii="Arial" w:hAnsi="Arial" w:cs="Arial"/>
          <w:highlight w:val="yellow"/>
        </w:rPr>
        <w:t>reasons to believe that the world can change</w:t>
      </w:r>
      <w:r w:rsidRPr="002D599E">
        <w:rPr>
          <w:rStyle w:val="StyleUnderline"/>
          <w:rFonts w:ascii="Arial" w:hAnsi="Arial" w:cs="Arial"/>
          <w:highlight w:val="yellow"/>
        </w:rPr>
        <w:t>. We need</w:t>
      </w:r>
      <w:r w:rsidRPr="002D599E">
        <w:rPr>
          <w:rStyle w:val="Emphasis"/>
          <w:rFonts w:ascii="Arial" w:hAnsi="Arial" w:cs="Arial"/>
          <w:highlight w:val="yellow"/>
        </w:rPr>
        <w:t xml:space="preserve"> hope</w:t>
      </w:r>
      <w:r w:rsidRPr="002D599E">
        <w:rPr>
          <w:rFonts w:ascii="Arial" w:hAnsi="Arial" w:cs="Arial"/>
        </w:rPr>
        <w:t>.</w:t>
      </w:r>
    </w:p>
    <w:p w14:paraId="3DC7DEFD" w14:textId="77777777" w:rsidR="000C2E0B" w:rsidRPr="002D599E" w:rsidRDefault="000C2E0B" w:rsidP="000C2E0B">
      <w:pPr>
        <w:rPr>
          <w:rFonts w:ascii="Arial" w:hAnsi="Arial" w:cs="Arial"/>
        </w:rPr>
      </w:pPr>
      <w:r w:rsidRPr="002D599E">
        <w:rPr>
          <w:rFonts w:ascii="Arial" w:hAnsi="Arial" w:cs="Arial"/>
        </w:rPr>
        <w:t xml:space="preserve">I’d suggest </w:t>
      </w:r>
      <w:r w:rsidRPr="002D599E">
        <w:rPr>
          <w:rStyle w:val="StyleUnderline"/>
          <w:rFonts w:ascii="Arial" w:hAnsi="Arial" w:cs="Arial"/>
        </w:rPr>
        <w:t>we can find hope in</w:t>
      </w:r>
      <w:r w:rsidRPr="002D599E">
        <w:rPr>
          <w:rFonts w:ascii="Arial" w:hAnsi="Arial" w:cs="Arial"/>
        </w:rPr>
        <w:t xml:space="preserve"> a place that’s received considerable attention in recent weeks: </w:t>
      </w:r>
      <w:r w:rsidRPr="002D599E">
        <w:rPr>
          <w:rStyle w:val="Emphasis"/>
          <w:rFonts w:ascii="Arial" w:hAnsi="Arial" w:cs="Arial"/>
        </w:rPr>
        <w:t>Baltimore</w:t>
      </w:r>
      <w:r w:rsidRPr="002D599E">
        <w:rPr>
          <w:rFonts w:ascii="Arial" w:hAnsi="Arial" w:cs="Arial"/>
        </w:rPr>
        <w:t>. I’ve lived and worked here the past 40 years, and I see the many ways this region reflects the country’s progress and its challenges.</w:t>
      </w:r>
    </w:p>
    <w:p w14:paraId="37C26541" w14:textId="77777777" w:rsidR="000C2E0B" w:rsidRPr="002D599E" w:rsidRDefault="000C2E0B" w:rsidP="000C2E0B">
      <w:pPr>
        <w:rPr>
          <w:rFonts w:ascii="Arial" w:hAnsi="Arial" w:cs="Arial"/>
        </w:rPr>
      </w:pPr>
      <w:r w:rsidRPr="002D599E">
        <w:rPr>
          <w:rStyle w:val="StyleUnderline"/>
          <w:rFonts w:ascii="Arial" w:hAnsi="Arial" w:cs="Arial"/>
        </w:rPr>
        <w:t>In the ’60s, we had not yet seen a woman of any race as mayor of Baltimore</w:t>
      </w:r>
      <w:r w:rsidRPr="002D599E">
        <w:rPr>
          <w:rFonts w:ascii="Arial" w:hAnsi="Arial" w:cs="Arial"/>
        </w:rPr>
        <w:t xml:space="preserve"> (or almost any other major U.S. city) </w:t>
      </w:r>
      <w:r w:rsidRPr="002D599E">
        <w:rPr>
          <w:rStyle w:val="StyleUnderline"/>
          <w:rFonts w:ascii="Arial" w:hAnsi="Arial" w:cs="Arial"/>
        </w:rPr>
        <w:t>or African Americans in such leadership roles as chief executive of Baltimore Gas &amp; Electric, or dean of the University of Maryland Medical School, or president of the University of Baltimore. Now we see all of these, among many other African American leaders</w:t>
      </w:r>
      <w:r w:rsidRPr="002D599E">
        <w:rPr>
          <w:rFonts w:ascii="Arial" w:hAnsi="Arial" w:cs="Arial"/>
        </w:rPr>
        <w:t>.</w:t>
      </w:r>
    </w:p>
    <w:p w14:paraId="37B3442F" w14:textId="77777777" w:rsidR="000C2E0B" w:rsidRPr="002D599E" w:rsidRDefault="000C2E0B" w:rsidP="000C2E0B">
      <w:pPr>
        <w:rPr>
          <w:rFonts w:ascii="Arial" w:hAnsi="Arial" w:cs="Arial"/>
        </w:rPr>
      </w:pPr>
      <w:r w:rsidRPr="002D599E">
        <w:rPr>
          <w:rStyle w:val="StyleUnderline"/>
          <w:rFonts w:ascii="Arial" w:hAnsi="Arial" w:cs="Arial"/>
        </w:rPr>
        <w:lastRenderedPageBreak/>
        <w:t>The Baltimore region is also prosperous. A recent</w:t>
      </w:r>
      <w:r w:rsidRPr="002D599E">
        <w:rPr>
          <w:rFonts w:ascii="Arial" w:hAnsi="Arial" w:cs="Arial"/>
        </w:rPr>
        <w:t xml:space="preserve"> Brookings Institution </w:t>
      </w:r>
      <w:r w:rsidRPr="002D599E">
        <w:rPr>
          <w:rStyle w:val="StyleUnderline"/>
          <w:rFonts w:ascii="Arial" w:hAnsi="Arial" w:cs="Arial"/>
        </w:rPr>
        <w:t>analysis notes that it ranks seventh among the country’s 35 largest metropolitan areas in per capita income. It is second only to the District in median income for black households. Black professionals are doing well here</w:t>
      </w:r>
      <w:r w:rsidRPr="002D599E">
        <w:rPr>
          <w:rFonts w:ascii="Arial" w:hAnsi="Arial" w:cs="Arial"/>
        </w:rPr>
        <w:t>.</w:t>
      </w:r>
    </w:p>
    <w:p w14:paraId="734B832E" w14:textId="77777777" w:rsidR="000C2E0B" w:rsidRPr="002D599E" w:rsidRDefault="000C2E0B" w:rsidP="000C2E0B">
      <w:pPr>
        <w:rPr>
          <w:rFonts w:ascii="Arial" w:hAnsi="Arial" w:cs="Arial"/>
        </w:rPr>
      </w:pPr>
      <w:r w:rsidRPr="002D599E">
        <w:rPr>
          <w:rStyle w:val="StyleUnderline"/>
          <w:rFonts w:ascii="Arial" w:hAnsi="Arial" w:cs="Arial"/>
        </w:rPr>
        <w:t>Nevertheless, the region’s challenges are significant. About 11 percent of Baltimore City’s black residents are unemployed, compared with about 5 percent of white residents</w:t>
      </w:r>
      <w:r w:rsidRPr="002D599E">
        <w:rPr>
          <w:rFonts w:ascii="Arial" w:hAnsi="Arial" w:cs="Arial"/>
        </w:rPr>
        <w:t xml:space="preserve">, according to the Brookings analysis. </w:t>
      </w:r>
      <w:r w:rsidRPr="002D599E">
        <w:rPr>
          <w:rStyle w:val="StyleUnderline"/>
          <w:rFonts w:ascii="Arial" w:hAnsi="Arial" w:cs="Arial"/>
        </w:rPr>
        <w:t>The city’s black poverty rate is just under 27 percent</w:t>
      </w:r>
      <w:r w:rsidRPr="002D599E">
        <w:rPr>
          <w:rFonts w:ascii="Arial" w:hAnsi="Arial" w:cs="Arial"/>
        </w:rPr>
        <w:t xml:space="preserve">. While this is lower than the rate in three-quarters of large U.S. cities, </w:t>
      </w:r>
      <w:r w:rsidRPr="002D599E">
        <w:rPr>
          <w:rStyle w:val="StyleUnderline"/>
          <w:rFonts w:ascii="Arial" w:hAnsi="Arial" w:cs="Arial"/>
        </w:rPr>
        <w:t>such high poverty rates should be troubling to all of us</w:t>
      </w:r>
      <w:r w:rsidRPr="002D599E">
        <w:rPr>
          <w:rFonts w:ascii="Arial" w:hAnsi="Arial" w:cs="Arial"/>
        </w:rPr>
        <w:t>.</w:t>
      </w:r>
    </w:p>
    <w:p w14:paraId="32F4802F" w14:textId="77777777" w:rsidR="000C2E0B" w:rsidRPr="002D599E" w:rsidRDefault="000C2E0B" w:rsidP="000C2E0B">
      <w:pPr>
        <w:rPr>
          <w:rFonts w:ascii="Arial" w:hAnsi="Arial" w:cs="Arial"/>
        </w:rPr>
      </w:pPr>
      <w:r w:rsidRPr="002D599E">
        <w:rPr>
          <w:rStyle w:val="StyleUnderline"/>
          <w:rFonts w:ascii="Arial" w:hAnsi="Arial" w:cs="Arial"/>
          <w:highlight w:val="yellow"/>
        </w:rPr>
        <w:t>The challenge</w:t>
      </w:r>
      <w:r w:rsidRPr="002D599E">
        <w:rPr>
          <w:rStyle w:val="StyleUnderline"/>
          <w:rFonts w:ascii="Arial" w:hAnsi="Arial" w:cs="Arial"/>
        </w:rPr>
        <w:t xml:space="preserve"> now </w:t>
      </w:r>
      <w:r w:rsidRPr="002D599E">
        <w:rPr>
          <w:rStyle w:val="StyleUnderline"/>
          <w:rFonts w:ascii="Arial" w:hAnsi="Arial" w:cs="Arial"/>
          <w:highlight w:val="yellow"/>
        </w:rPr>
        <w:t>is to</w:t>
      </w:r>
      <w:r w:rsidRPr="002D599E">
        <w:rPr>
          <w:rStyle w:val="StyleUnderline"/>
          <w:rFonts w:ascii="Arial" w:hAnsi="Arial" w:cs="Arial"/>
        </w:rPr>
        <w:t xml:space="preserve"> reflect on how we can </w:t>
      </w:r>
      <w:r w:rsidRPr="002D599E">
        <w:rPr>
          <w:rStyle w:val="Emphasis"/>
          <w:rFonts w:ascii="Arial" w:hAnsi="Arial" w:cs="Arial"/>
          <w:highlight w:val="yellow"/>
        </w:rPr>
        <w:t>extend the gains of the past 50 years</w:t>
      </w:r>
      <w:r w:rsidRPr="002D599E">
        <w:rPr>
          <w:rStyle w:val="StyleUnderline"/>
          <w:rFonts w:ascii="Arial" w:hAnsi="Arial" w:cs="Arial"/>
        </w:rPr>
        <w:t xml:space="preserve"> to even more Americans</w:t>
      </w:r>
      <w:r w:rsidRPr="002D599E">
        <w:rPr>
          <w:rFonts w:ascii="Arial" w:hAnsi="Arial" w:cs="Arial"/>
        </w:rPr>
        <w:t xml:space="preserve">. We have asked hard questions like this before. That alone should give us hope as we move forward in an effort to bring the benefits of our nation’s prosperity to all. </w:t>
      </w:r>
      <w:r w:rsidRPr="002D599E">
        <w:rPr>
          <w:rStyle w:val="StyleUnderline"/>
          <w:rFonts w:ascii="Arial" w:hAnsi="Arial" w:cs="Arial"/>
          <w:highlight w:val="yellow"/>
        </w:rPr>
        <w:t>We</w:t>
      </w:r>
      <w:r w:rsidRPr="002D599E">
        <w:rPr>
          <w:rStyle w:val="StyleUnderline"/>
          <w:rFonts w:ascii="Arial" w:hAnsi="Arial" w:cs="Arial"/>
        </w:rPr>
        <w:t xml:space="preserve"> now </w:t>
      </w:r>
      <w:r w:rsidRPr="002D599E">
        <w:rPr>
          <w:rStyle w:val="StyleUnderline"/>
          <w:rFonts w:ascii="Arial" w:hAnsi="Arial" w:cs="Arial"/>
          <w:highlight w:val="yellow"/>
        </w:rPr>
        <w:t>have the</w:t>
      </w:r>
      <w:r w:rsidRPr="002D599E">
        <w:rPr>
          <w:rFonts w:ascii="Arial" w:hAnsi="Arial" w:cs="Arial"/>
        </w:rPr>
        <w:t xml:space="preserve"> opportunity — indeed, the </w:t>
      </w:r>
      <w:r w:rsidRPr="002D599E">
        <w:rPr>
          <w:rStyle w:val="StyleUnderline"/>
          <w:rFonts w:ascii="Arial" w:hAnsi="Arial" w:cs="Arial"/>
          <w:highlight w:val="yellow"/>
        </w:rPr>
        <w:t>responsibility</w:t>
      </w:r>
      <w:r w:rsidRPr="002D599E">
        <w:rPr>
          <w:rFonts w:ascii="Arial" w:hAnsi="Arial" w:cs="Arial"/>
        </w:rPr>
        <w:t xml:space="preserve"> — </w:t>
      </w:r>
      <w:r w:rsidRPr="002D599E">
        <w:rPr>
          <w:rStyle w:val="StyleUnderline"/>
          <w:rFonts w:ascii="Arial" w:hAnsi="Arial" w:cs="Arial"/>
          <w:highlight w:val="yellow"/>
        </w:rPr>
        <w:t xml:space="preserve">to </w:t>
      </w:r>
      <w:r w:rsidRPr="002D599E">
        <w:rPr>
          <w:rStyle w:val="Emphasis"/>
          <w:rFonts w:ascii="Arial" w:hAnsi="Arial" w:cs="Arial"/>
          <w:highlight w:val="yellow"/>
        </w:rPr>
        <w:t>look</w:t>
      </w:r>
      <w:r w:rsidRPr="002D599E">
        <w:rPr>
          <w:rStyle w:val="Emphasis"/>
          <w:rFonts w:ascii="Arial" w:hAnsi="Arial" w:cs="Arial"/>
        </w:rPr>
        <w:t xml:space="preserve"> again </w:t>
      </w:r>
      <w:r w:rsidRPr="002D599E">
        <w:rPr>
          <w:rStyle w:val="Emphasis"/>
          <w:rFonts w:ascii="Arial" w:hAnsi="Arial" w:cs="Arial"/>
          <w:highlight w:val="yellow"/>
        </w:rPr>
        <w:t>at public policies</w:t>
      </w:r>
      <w:r w:rsidRPr="002D599E">
        <w:rPr>
          <w:rStyle w:val="StyleUnderline"/>
          <w:rFonts w:ascii="Arial" w:hAnsi="Arial" w:cs="Arial"/>
          <w:highlight w:val="yellow"/>
        </w:rPr>
        <w:t xml:space="preserve"> in</w:t>
      </w:r>
      <w:r w:rsidRPr="002D599E">
        <w:rPr>
          <w:rStyle w:val="StyleUnderline"/>
          <w:rFonts w:ascii="Arial" w:hAnsi="Arial" w:cs="Arial"/>
        </w:rPr>
        <w:t xml:space="preserve"> such areas as </w:t>
      </w:r>
      <w:r w:rsidRPr="002D599E">
        <w:rPr>
          <w:rStyle w:val="StyleUnderline"/>
          <w:rFonts w:ascii="Arial" w:hAnsi="Arial" w:cs="Arial"/>
          <w:highlight w:val="yellow"/>
        </w:rPr>
        <w:t>education and job training, housing and transportation, drug enforcement and incarceration</w:t>
      </w:r>
      <w:r w:rsidRPr="002D599E">
        <w:rPr>
          <w:rFonts w:ascii="Arial" w:hAnsi="Arial" w:cs="Arial"/>
        </w:rPr>
        <w:t>.</w:t>
      </w:r>
    </w:p>
    <w:p w14:paraId="68E66A4E" w14:textId="77777777" w:rsidR="000C2E0B" w:rsidRPr="002D599E" w:rsidRDefault="000C2E0B" w:rsidP="000C2E0B">
      <w:pPr>
        <w:rPr>
          <w:rFonts w:ascii="Arial" w:hAnsi="Arial" w:cs="Arial"/>
        </w:rPr>
      </w:pPr>
      <w:r w:rsidRPr="002D599E">
        <w:rPr>
          <w:rStyle w:val="StyleUnderline"/>
          <w:rFonts w:ascii="Arial" w:hAnsi="Arial" w:cs="Arial"/>
        </w:rPr>
        <w:t xml:space="preserve">I often think about the other </w:t>
      </w:r>
      <w:r w:rsidRPr="002D599E">
        <w:rPr>
          <w:rStyle w:val="StyleUnderline"/>
          <w:rFonts w:ascii="Arial" w:hAnsi="Arial" w:cs="Arial"/>
          <w:highlight w:val="yellow"/>
        </w:rPr>
        <w:t>children</w:t>
      </w:r>
      <w:r w:rsidRPr="002D599E">
        <w:rPr>
          <w:rStyle w:val="StyleUnderline"/>
          <w:rFonts w:ascii="Arial" w:hAnsi="Arial" w:cs="Arial"/>
        </w:rPr>
        <w:t xml:space="preserve"> who </w:t>
      </w:r>
      <w:r w:rsidRPr="002D599E">
        <w:rPr>
          <w:rStyle w:val="StyleUnderline"/>
          <w:rFonts w:ascii="Arial" w:hAnsi="Arial" w:cs="Arial"/>
          <w:highlight w:val="yellow"/>
        </w:rPr>
        <w:t>marched in</w:t>
      </w:r>
      <w:r w:rsidRPr="002D599E">
        <w:rPr>
          <w:rFonts w:ascii="Arial" w:hAnsi="Arial" w:cs="Arial"/>
        </w:rPr>
        <w:t xml:space="preserve"> 19</w:t>
      </w:r>
      <w:r w:rsidRPr="002D599E">
        <w:rPr>
          <w:rStyle w:val="StyleUnderline"/>
          <w:rFonts w:ascii="Arial" w:hAnsi="Arial" w:cs="Arial"/>
          <w:highlight w:val="yellow"/>
        </w:rPr>
        <w:t>63</w:t>
      </w:r>
      <w:r w:rsidRPr="002D599E">
        <w:rPr>
          <w:rStyle w:val="StyleUnderline"/>
          <w:rFonts w:ascii="Arial" w:hAnsi="Arial" w:cs="Arial"/>
        </w:rPr>
        <w:t xml:space="preserve">. While we shared hopes and dreams, many of them never had the opportunities I did. Ultimately, they marched </w:t>
      </w:r>
      <w:r w:rsidRPr="002D599E">
        <w:rPr>
          <w:rStyle w:val="StyleUnderline"/>
          <w:rFonts w:ascii="Arial" w:hAnsi="Arial" w:cs="Arial"/>
          <w:highlight w:val="yellow"/>
        </w:rPr>
        <w:t>so</w:t>
      </w:r>
      <w:r w:rsidRPr="002D599E">
        <w:rPr>
          <w:rStyle w:val="StyleUnderline"/>
          <w:rFonts w:ascii="Arial" w:hAnsi="Arial" w:cs="Arial"/>
        </w:rPr>
        <w:t xml:space="preserve"> that </w:t>
      </w:r>
      <w:r w:rsidRPr="002D599E">
        <w:rPr>
          <w:rStyle w:val="StyleUnderline"/>
          <w:rFonts w:ascii="Arial" w:hAnsi="Arial" w:cs="Arial"/>
          <w:highlight w:val="yellow"/>
        </w:rPr>
        <w:t>others could live their dreams</w:t>
      </w:r>
      <w:r w:rsidRPr="002D599E">
        <w:rPr>
          <w:rFonts w:ascii="Arial" w:hAnsi="Arial" w:cs="Arial"/>
        </w:rPr>
        <w:t>.</w:t>
      </w:r>
    </w:p>
    <w:p w14:paraId="6A892D5E" w14:textId="77777777" w:rsidR="000C2E0B" w:rsidRPr="002D599E" w:rsidRDefault="000C2E0B" w:rsidP="000C2E0B">
      <w:pPr>
        <w:rPr>
          <w:rFonts w:ascii="Arial" w:hAnsi="Arial" w:cs="Arial"/>
        </w:rPr>
      </w:pPr>
      <w:r w:rsidRPr="002D599E">
        <w:rPr>
          <w:rStyle w:val="StyleUnderline"/>
          <w:rFonts w:ascii="Arial" w:hAnsi="Arial" w:cs="Arial"/>
          <w:highlight w:val="yellow"/>
        </w:rPr>
        <w:t xml:space="preserve">Our challenge now is </w:t>
      </w:r>
      <w:r w:rsidRPr="002D599E">
        <w:rPr>
          <w:rStyle w:val="Emphasis"/>
          <w:rFonts w:ascii="Arial" w:hAnsi="Arial" w:cs="Arial"/>
          <w:highlight w:val="yellow"/>
        </w:rPr>
        <w:t>holding on to that legacy</w:t>
      </w:r>
      <w:r w:rsidRPr="002D599E">
        <w:rPr>
          <w:rStyle w:val="StyleUnderline"/>
          <w:rFonts w:ascii="Arial" w:hAnsi="Arial" w:cs="Arial"/>
        </w:rPr>
        <w:t xml:space="preserve"> — and helping many more children turn possibilities into reality</w:t>
      </w:r>
      <w:r w:rsidRPr="002D599E">
        <w:rPr>
          <w:rFonts w:ascii="Arial" w:hAnsi="Arial" w:cs="Arial"/>
        </w:rPr>
        <w:t>.</w:t>
      </w:r>
    </w:p>
    <w:p w14:paraId="2B9E52BB" w14:textId="77777777" w:rsidR="000C2E0B" w:rsidRPr="002D599E" w:rsidRDefault="000C2E0B" w:rsidP="000C2E0B">
      <w:pPr>
        <w:rPr>
          <w:rFonts w:ascii="Arial" w:hAnsi="Arial" w:cs="Arial"/>
        </w:rPr>
      </w:pPr>
    </w:p>
    <w:p w14:paraId="73D892C4" w14:textId="77777777" w:rsidR="000C2E0B" w:rsidRPr="002D599E" w:rsidRDefault="000C2E0B" w:rsidP="000C2E0B">
      <w:pPr>
        <w:pStyle w:val="Heading4"/>
        <w:rPr>
          <w:rFonts w:ascii="Arial" w:hAnsi="Arial" w:cs="Arial"/>
        </w:rPr>
      </w:pPr>
      <w:r w:rsidRPr="002D599E">
        <w:rPr>
          <w:rFonts w:ascii="Arial" w:hAnsi="Arial" w:cs="Arial"/>
        </w:rPr>
        <w:t xml:space="preserve">Major progress </w:t>
      </w:r>
      <w:r w:rsidRPr="002D599E">
        <w:rPr>
          <w:rFonts w:ascii="Arial" w:hAnsi="Arial" w:cs="Arial"/>
          <w:i/>
          <w:u w:val="single"/>
        </w:rPr>
        <w:t>has</w:t>
      </w:r>
      <w:r w:rsidRPr="002D599E">
        <w:rPr>
          <w:rFonts w:ascii="Arial" w:hAnsi="Arial" w:cs="Arial"/>
        </w:rPr>
        <w:t xml:space="preserve"> occurred despite continuing structural racism. “No progress” is a </w:t>
      </w:r>
      <w:r w:rsidRPr="002D599E">
        <w:rPr>
          <w:rFonts w:ascii="Arial" w:hAnsi="Arial" w:cs="Arial"/>
          <w:u w:val="single"/>
        </w:rPr>
        <w:t>misinterpretation of history</w:t>
      </w:r>
      <w:r w:rsidRPr="002D599E">
        <w:rPr>
          <w:rFonts w:ascii="Arial" w:hAnsi="Arial" w:cs="Arial"/>
        </w:rPr>
        <w:t xml:space="preserve">. </w:t>
      </w:r>
    </w:p>
    <w:p w14:paraId="56836A4E" w14:textId="77777777" w:rsidR="000C2E0B" w:rsidRPr="002D599E" w:rsidRDefault="000C2E0B" w:rsidP="000C2E0B">
      <w:pPr>
        <w:rPr>
          <w:rFonts w:ascii="Arial" w:hAnsi="Arial" w:cs="Arial"/>
        </w:rPr>
      </w:pPr>
      <w:r w:rsidRPr="002D599E">
        <w:rPr>
          <w:rStyle w:val="Style13ptBold"/>
          <w:rFonts w:ascii="Arial" w:hAnsi="Arial" w:cs="Arial"/>
        </w:rPr>
        <w:t>Winant 15</w:t>
      </w:r>
      <w:r w:rsidRPr="002D599E">
        <w:rPr>
          <w:rFonts w:ascii="Arial" w:hAnsi="Arial" w:cs="Arial"/>
        </w:rPr>
        <w:t xml:space="preserve"> — Howard Winant, Professor of Sociology at the University of California-Santa Barbara, Director of the University of California Center for New Racial Studies, holds a Ph.D. in Sociology from the University of California-Santa Cruz, 2015 (“The Dark Matter: Race and Racism in the 21st Century,” </w:t>
      </w:r>
      <w:r w:rsidRPr="002D599E">
        <w:rPr>
          <w:rFonts w:ascii="Arial" w:hAnsi="Arial" w:cs="Arial"/>
          <w:i/>
        </w:rPr>
        <w:t>Critical Sociology</w:t>
      </w:r>
      <w:r w:rsidRPr="002D599E">
        <w:rPr>
          <w:rFonts w:ascii="Arial" w:hAnsi="Arial" w:cs="Arial"/>
        </w:rPr>
        <w:t>, Volume 41, Issue 2, Available Online to Subscribing Institutions via Sage Publications Online, p. 319-320)</w:t>
      </w:r>
    </w:p>
    <w:p w14:paraId="0A920AFB" w14:textId="77777777" w:rsidR="000C2E0B" w:rsidRPr="002D599E" w:rsidRDefault="000C2E0B" w:rsidP="000C2E0B">
      <w:pPr>
        <w:rPr>
          <w:rFonts w:ascii="Arial" w:hAnsi="Arial" w:cs="Arial"/>
        </w:rPr>
      </w:pPr>
      <w:r w:rsidRPr="002D599E">
        <w:rPr>
          <w:rFonts w:ascii="Arial" w:hAnsi="Arial" w:cs="Arial"/>
        </w:rPr>
        <w:t xml:space="preserve">The World-Historical </w:t>
      </w:r>
      <w:proofErr w:type="spellStart"/>
      <w:r w:rsidRPr="002D599E">
        <w:rPr>
          <w:rFonts w:ascii="Arial" w:hAnsi="Arial" w:cs="Arial"/>
        </w:rPr>
        <w:t>Shitpile</w:t>
      </w:r>
      <w:proofErr w:type="spellEnd"/>
      <w:r w:rsidRPr="002D599E">
        <w:rPr>
          <w:rFonts w:ascii="Arial" w:hAnsi="Arial" w:cs="Arial"/>
        </w:rPr>
        <w:t xml:space="preserve"> of Race</w:t>
      </w:r>
    </w:p>
    <w:p w14:paraId="1FBBEE17" w14:textId="77777777" w:rsidR="000C2E0B" w:rsidRPr="002D599E" w:rsidRDefault="000C2E0B" w:rsidP="000C2E0B">
      <w:pPr>
        <w:rPr>
          <w:rFonts w:ascii="Arial" w:hAnsi="Arial" w:cs="Arial"/>
        </w:rPr>
      </w:pPr>
      <w:r w:rsidRPr="002D599E">
        <w:rPr>
          <w:rStyle w:val="StyleUnderline"/>
          <w:rFonts w:ascii="Arial" w:hAnsi="Arial" w:cs="Arial"/>
          <w:highlight w:val="yellow"/>
        </w:rPr>
        <w:t xml:space="preserve">Structural racism – an odious </w:t>
      </w:r>
      <w:proofErr w:type="spellStart"/>
      <w:r w:rsidRPr="002D599E">
        <w:rPr>
          <w:rStyle w:val="StyleUnderline"/>
          <w:rFonts w:ascii="Arial" w:hAnsi="Arial" w:cs="Arial"/>
          <w:highlight w:val="yellow"/>
        </w:rPr>
        <w:t>stinkpile</w:t>
      </w:r>
      <w:proofErr w:type="spellEnd"/>
      <w:r w:rsidRPr="002D599E">
        <w:rPr>
          <w:rStyle w:val="StyleUnderline"/>
          <w:rFonts w:ascii="Arial" w:hAnsi="Arial" w:cs="Arial"/>
          <w:highlight w:val="yellow"/>
        </w:rPr>
        <w:t xml:space="preserve"> of shit</w:t>
      </w:r>
      <w:r w:rsidRPr="002D599E">
        <w:rPr>
          <w:rStyle w:val="StyleUnderline"/>
          <w:rFonts w:ascii="Arial" w:hAnsi="Arial" w:cs="Arial"/>
        </w:rPr>
        <w:t xml:space="preserve"> left over from the past and still being augmented in the present – </w:t>
      </w:r>
      <w:r w:rsidRPr="002D599E">
        <w:rPr>
          <w:rStyle w:val="StyleUnderline"/>
          <w:rFonts w:ascii="Arial" w:hAnsi="Arial" w:cs="Arial"/>
          <w:highlight w:val="yellow"/>
        </w:rPr>
        <w:t>has been accumulated by ‘slavery unwilling to die’,</w:t>
      </w:r>
      <w:r w:rsidRPr="002D599E">
        <w:rPr>
          <w:rFonts w:ascii="Arial" w:hAnsi="Arial" w:cs="Arial"/>
        </w:rPr>
        <w:t xml:space="preserve">4 </w:t>
      </w:r>
      <w:r w:rsidRPr="002D599E">
        <w:rPr>
          <w:rStyle w:val="StyleUnderline"/>
          <w:rFonts w:ascii="Arial" w:hAnsi="Arial" w:cs="Arial"/>
        </w:rPr>
        <w:t xml:space="preserve">by </w:t>
      </w:r>
      <w:r w:rsidRPr="002D599E">
        <w:rPr>
          <w:rStyle w:val="StyleUnderline"/>
          <w:rFonts w:ascii="Arial" w:hAnsi="Arial" w:cs="Arial"/>
          <w:highlight w:val="yellow"/>
        </w:rPr>
        <w:t>empire, and</w:t>
      </w:r>
      <w:r w:rsidRPr="002D599E">
        <w:rPr>
          <w:rFonts w:ascii="Arial" w:hAnsi="Arial" w:cs="Arial"/>
        </w:rPr>
        <w:t xml:space="preserve"> indeed </w:t>
      </w:r>
      <w:r w:rsidRPr="002D599E">
        <w:rPr>
          <w:rStyle w:val="StyleUnderline"/>
          <w:rFonts w:ascii="Arial" w:hAnsi="Arial" w:cs="Arial"/>
        </w:rPr>
        <w:t xml:space="preserve">by </w:t>
      </w:r>
      <w:r w:rsidRPr="002D599E">
        <w:rPr>
          <w:rStyle w:val="StyleUnderline"/>
          <w:rFonts w:ascii="Arial" w:hAnsi="Arial" w:cs="Arial"/>
          <w:highlight w:val="yellow"/>
        </w:rPr>
        <w:t>the entire racialized modern world system. The immense waste</w:t>
      </w:r>
      <w:r w:rsidRPr="002D599E">
        <w:rPr>
          <w:rFonts w:ascii="Arial" w:hAnsi="Arial" w:cs="Arial"/>
        </w:rPr>
        <w:t xml:space="preserve"> (Feagin et al., 2001, drawing on Bataille) </w:t>
      </w:r>
      <w:r w:rsidRPr="002D599E">
        <w:rPr>
          <w:rStyle w:val="StyleUnderline"/>
          <w:rFonts w:ascii="Arial" w:hAnsi="Arial" w:cs="Arial"/>
          <w:highlight w:val="yellow"/>
        </w:rPr>
        <w:t>of</w:t>
      </w:r>
      <w:r w:rsidRPr="002D599E">
        <w:rPr>
          <w:rStyle w:val="StyleUnderline"/>
          <w:rFonts w:ascii="Arial" w:hAnsi="Arial" w:cs="Arial"/>
        </w:rPr>
        <w:t xml:space="preserve"> human </w:t>
      </w:r>
      <w:r w:rsidRPr="002D599E">
        <w:rPr>
          <w:rStyle w:val="StyleUnderline"/>
          <w:rFonts w:ascii="Arial" w:hAnsi="Arial" w:cs="Arial"/>
          <w:highlight w:val="yellow"/>
        </w:rPr>
        <w:t>life and labor</w:t>
      </w:r>
      <w:r w:rsidRPr="002D599E">
        <w:rPr>
          <w:rStyle w:val="StyleUnderline"/>
          <w:rFonts w:ascii="Arial" w:hAnsi="Arial" w:cs="Arial"/>
        </w:rPr>
        <w:t xml:space="preserve"> by these historically entrenched social structures and practices </w:t>
      </w:r>
      <w:r w:rsidRPr="002D599E">
        <w:rPr>
          <w:rStyle w:val="StyleUnderline"/>
          <w:rFonts w:ascii="Arial" w:hAnsi="Arial" w:cs="Arial"/>
          <w:highlight w:val="yellow"/>
        </w:rPr>
        <w:t>still confronts us</w:t>
      </w:r>
      <w:r w:rsidRPr="002D599E">
        <w:rPr>
          <w:rStyle w:val="StyleUnderline"/>
          <w:rFonts w:ascii="Arial" w:hAnsi="Arial" w:cs="Arial"/>
        </w:rPr>
        <w:t xml:space="preserve"> today</w:t>
      </w:r>
      <w:r w:rsidRPr="002D599E">
        <w:rPr>
          <w:rFonts w:ascii="Arial" w:hAnsi="Arial" w:cs="Arial"/>
        </w:rPr>
        <w:t xml:space="preserve">, in the aftermath of the post-Second World War racial ‘break’. </w:t>
      </w:r>
      <w:r w:rsidRPr="002D599E">
        <w:rPr>
          <w:rStyle w:val="StyleUnderline"/>
          <w:rFonts w:ascii="Arial" w:hAnsi="Arial" w:cs="Arial"/>
          <w:highlight w:val="yellow"/>
        </w:rPr>
        <w:t xml:space="preserve">Our antiracist accomplishments have </w:t>
      </w:r>
      <w:r w:rsidRPr="002D599E">
        <w:rPr>
          <w:rStyle w:val="Emphasis"/>
          <w:rFonts w:ascii="Arial" w:hAnsi="Arial" w:cs="Arial"/>
          <w:highlight w:val="yellow"/>
        </w:rPr>
        <w:t>reduced the size of the pile</w:t>
      </w:r>
      <w:r w:rsidRPr="002D599E">
        <w:rPr>
          <w:rStyle w:val="StyleUnderline"/>
          <w:rFonts w:ascii="Arial" w:hAnsi="Arial" w:cs="Arial"/>
          <w:highlight w:val="yellow"/>
        </w:rPr>
        <w:t xml:space="preserve">; we have </w:t>
      </w:r>
      <w:r w:rsidRPr="002D599E">
        <w:rPr>
          <w:rStyle w:val="Emphasis"/>
          <w:rFonts w:ascii="Arial" w:hAnsi="Arial" w:cs="Arial"/>
          <w:highlight w:val="yellow"/>
        </w:rPr>
        <w:t>lessened the stink</w:t>
      </w:r>
      <w:r w:rsidRPr="002D599E">
        <w:rPr>
          <w:rStyle w:val="StyleUnderline"/>
          <w:rFonts w:ascii="Arial" w:hAnsi="Arial" w:cs="Arial"/>
          <w:highlight w:val="yellow"/>
        </w:rPr>
        <w:t>. But</w:t>
      </w:r>
      <w:r w:rsidRPr="002D599E">
        <w:rPr>
          <w:rStyle w:val="StyleUnderline"/>
          <w:rFonts w:ascii="Arial" w:hAnsi="Arial" w:cs="Arial"/>
        </w:rPr>
        <w:t xml:space="preserve"> a </w:t>
      </w:r>
      <w:r w:rsidRPr="002D599E">
        <w:rPr>
          <w:rStyle w:val="StyleUnderline"/>
          <w:rFonts w:ascii="Arial" w:hAnsi="Arial" w:cs="Arial"/>
          <w:highlight w:val="yellow"/>
        </w:rPr>
        <w:t>massive</w:t>
      </w:r>
      <w:r w:rsidRPr="002D599E">
        <w:rPr>
          <w:rStyle w:val="StyleUnderline"/>
          <w:rFonts w:ascii="Arial" w:hAnsi="Arial" w:cs="Arial"/>
        </w:rPr>
        <w:t xml:space="preserve"> amount of </w:t>
      </w:r>
      <w:r w:rsidRPr="002D599E">
        <w:rPr>
          <w:rStyle w:val="StyleUnderline"/>
          <w:rFonts w:ascii="Arial" w:hAnsi="Arial" w:cs="Arial"/>
          <w:highlight w:val="yellow"/>
        </w:rPr>
        <w:t>waste still remains</w:t>
      </w:r>
      <w:r w:rsidRPr="002D599E">
        <w:rPr>
          <w:rStyle w:val="StyleUnderline"/>
          <w:rFonts w:ascii="Arial" w:hAnsi="Arial" w:cs="Arial"/>
        </w:rPr>
        <w:t xml:space="preserve">. So much racial waste is left over from the practice of racial domination in the early days of empire and conquest, to the present combination of police state and liberalism! </w:t>
      </w:r>
      <w:proofErr w:type="gramStart"/>
      <w:r w:rsidRPr="002D599E">
        <w:rPr>
          <w:rFonts w:ascii="Arial" w:hAnsi="Arial" w:cs="Arial"/>
        </w:rPr>
        <w:t>Indeed</w:t>
      </w:r>
      <w:proofErr w:type="gramEnd"/>
      <w:r w:rsidRPr="002D599E">
        <w:rPr>
          <w:rFonts w:ascii="Arial" w:hAnsi="Arial" w:cs="Arial"/>
        </w:rPr>
        <w:t xml:space="preserve"> </w:t>
      </w:r>
      <w:r w:rsidRPr="002D599E">
        <w:rPr>
          <w:rStyle w:val="StyleUnderline"/>
          <w:rFonts w:ascii="Arial" w:hAnsi="Arial" w:cs="Arial"/>
          <w:highlight w:val="yellow"/>
        </w:rPr>
        <w:t>it often seems</w:t>
      </w:r>
      <w:r w:rsidRPr="002D599E">
        <w:rPr>
          <w:rStyle w:val="StyleUnderline"/>
          <w:rFonts w:ascii="Arial" w:hAnsi="Arial" w:cs="Arial"/>
        </w:rPr>
        <w:t xml:space="preserve"> that this enormous and odious waste pinions the social system under </w:t>
      </w:r>
      <w:r w:rsidRPr="002D599E">
        <w:rPr>
          <w:rStyle w:val="Emphasis"/>
          <w:rFonts w:ascii="Arial" w:hAnsi="Arial" w:cs="Arial"/>
          <w:highlight w:val="yellow"/>
        </w:rPr>
        <w:t>an immovable burden</w:t>
      </w:r>
      <w:r w:rsidRPr="002D599E">
        <w:rPr>
          <w:rStyle w:val="StyleUnderline"/>
          <w:rFonts w:ascii="Arial" w:hAnsi="Arial" w:cs="Arial"/>
        </w:rPr>
        <w:t>. How often have despair and hopelessness overcome those who bore this sorrow?</w:t>
      </w:r>
      <w:r w:rsidRPr="002D599E">
        <w:rPr>
          <w:rFonts w:ascii="Arial" w:hAnsi="Arial" w:cs="Arial"/>
        </w:rPr>
        <w:t xml:space="preserve"> How often have slave and native, peon and maquiladora, servant and ghetto-dweller, felt just plain ‘sick and tired’ (Nappy Roots, 2003), encumbered by this deadening inertia composed of a racial injustice that could seemingly never </w:t>
      </w:r>
      <w:r w:rsidRPr="002D599E">
        <w:rPr>
          <w:rFonts w:ascii="Arial" w:hAnsi="Arial" w:cs="Arial"/>
        </w:rPr>
        <w:lastRenderedPageBreak/>
        <w:t>be budged? How often, too, have whites felt weighed down by the waste, the guilt and self-destruction built into racism and the ‘psychological wage’?</w:t>
      </w:r>
    </w:p>
    <w:p w14:paraId="07A9B6F6" w14:textId="77777777" w:rsidR="000C2E0B" w:rsidRPr="002D599E" w:rsidRDefault="000C2E0B" w:rsidP="000C2E0B">
      <w:pPr>
        <w:rPr>
          <w:rFonts w:ascii="Arial" w:hAnsi="Arial" w:cs="Arial"/>
        </w:rPr>
      </w:pPr>
      <w:r w:rsidRPr="002D599E">
        <w:rPr>
          <w:rStyle w:val="StyleUnderline"/>
          <w:rFonts w:ascii="Arial" w:hAnsi="Arial" w:cs="Arial"/>
          <w:highlight w:val="yellow"/>
        </w:rPr>
        <w:t xml:space="preserve">Yet racial politics is always </w:t>
      </w:r>
      <w:r w:rsidRPr="002D599E">
        <w:rPr>
          <w:rStyle w:val="Emphasis"/>
          <w:rFonts w:ascii="Arial" w:hAnsi="Arial" w:cs="Arial"/>
          <w:highlight w:val="yellow"/>
        </w:rPr>
        <w:t>unstable</w:t>
      </w:r>
      <w:r w:rsidRPr="002D599E">
        <w:rPr>
          <w:rStyle w:val="StyleUnderline"/>
          <w:rFonts w:ascii="Arial" w:hAnsi="Arial" w:cs="Arial"/>
          <w:highlight w:val="yellow"/>
        </w:rPr>
        <w:t xml:space="preserve"> and </w:t>
      </w:r>
      <w:r w:rsidRPr="002D599E">
        <w:rPr>
          <w:rStyle w:val="Emphasis"/>
          <w:rFonts w:ascii="Arial" w:hAnsi="Arial" w:cs="Arial"/>
          <w:highlight w:val="yellow"/>
        </w:rPr>
        <w:t>contradictory</w:t>
      </w:r>
      <w:r w:rsidRPr="002D599E">
        <w:rPr>
          <w:rStyle w:val="StyleUnderline"/>
          <w:rFonts w:ascii="Arial" w:hAnsi="Arial" w:cs="Arial"/>
          <w:highlight w:val="yellow"/>
        </w:rPr>
        <w:t>. Racial despotism can never be fully stabilized</w:t>
      </w:r>
      <w:r w:rsidRPr="002D599E">
        <w:rPr>
          <w:rStyle w:val="StyleUnderline"/>
          <w:rFonts w:ascii="Arial" w:hAnsi="Arial" w:cs="Arial"/>
        </w:rPr>
        <w:t xml:space="preserve"> or consolidated. </w:t>
      </w:r>
      <w:proofErr w:type="gramStart"/>
      <w:r w:rsidRPr="002D599E">
        <w:rPr>
          <w:rStyle w:val="StyleUnderline"/>
          <w:rFonts w:ascii="Arial" w:hAnsi="Arial" w:cs="Arial"/>
        </w:rPr>
        <w:t>Thus</w:t>
      </w:r>
      <w:proofErr w:type="gramEnd"/>
      <w:r w:rsidRPr="002D599E">
        <w:rPr>
          <w:rStyle w:val="StyleUnderline"/>
          <w:rFonts w:ascii="Arial" w:hAnsi="Arial" w:cs="Arial"/>
        </w:rPr>
        <w:t xml:space="preserve"> at key historical moments,</w:t>
      </w:r>
      <w:r w:rsidRPr="002D599E">
        <w:rPr>
          <w:rFonts w:ascii="Arial" w:hAnsi="Arial" w:cs="Arial"/>
        </w:rPr>
        <w:t xml:space="preserve"> perhaps rare but also inevitable, </w:t>
      </w:r>
      <w:r w:rsidRPr="002D599E">
        <w:rPr>
          <w:rStyle w:val="StyleUnderline"/>
          <w:rFonts w:ascii="Arial" w:hAnsi="Arial" w:cs="Arial"/>
        </w:rPr>
        <w:t>the sheer weight of racial oppression</w:t>
      </w:r>
      <w:r w:rsidRPr="002D599E">
        <w:rPr>
          <w:rFonts w:ascii="Arial" w:hAnsi="Arial" w:cs="Arial"/>
        </w:rPr>
        <w:t xml:space="preserve"> – qua social structure – </w:t>
      </w:r>
      <w:r w:rsidRPr="002D599E">
        <w:rPr>
          <w:rStyle w:val="StyleUnderline"/>
          <w:rFonts w:ascii="Arial" w:hAnsi="Arial" w:cs="Arial"/>
        </w:rPr>
        <w:t>becomes insupportable. The built-up rage and inequity, the irrationality and inutility, and the explosive force of dreams denied, are mobilized politically in ways that would have seemed almost unimaginable earlier</w:t>
      </w:r>
      <w:r w:rsidRPr="002D599E">
        <w:rPr>
          <w:rFonts w:ascii="Arial" w:hAnsi="Arial" w:cs="Arial"/>
        </w:rPr>
        <w:t>.</w:t>
      </w:r>
    </w:p>
    <w:p w14:paraId="14DC9D3D" w14:textId="77777777" w:rsidR="000C2E0B" w:rsidRPr="002D599E" w:rsidRDefault="000C2E0B" w:rsidP="000C2E0B">
      <w:pPr>
        <w:rPr>
          <w:rFonts w:ascii="Arial" w:hAnsi="Arial" w:cs="Arial"/>
        </w:rPr>
      </w:pPr>
      <w:r w:rsidRPr="002D599E">
        <w:rPr>
          <w:rStyle w:val="StyleUnderline"/>
          <w:rFonts w:ascii="Arial" w:hAnsi="Arial" w:cs="Arial"/>
          <w:highlight w:val="yellow"/>
        </w:rPr>
        <w:t>Racism remains formidable, entrenched as a structuring feature</w:t>
      </w:r>
      <w:r w:rsidRPr="002D599E">
        <w:rPr>
          <w:rStyle w:val="StyleUnderline"/>
          <w:rFonts w:ascii="Arial" w:hAnsi="Arial" w:cs="Arial"/>
        </w:rPr>
        <w:t xml:space="preserve"> of both US and global society and politics. </w:t>
      </w:r>
      <w:proofErr w:type="gramStart"/>
      <w:r w:rsidRPr="002D599E">
        <w:rPr>
          <w:rStyle w:val="StyleUnderline"/>
          <w:rFonts w:ascii="Arial" w:hAnsi="Arial" w:cs="Arial"/>
        </w:rPr>
        <w:t>Indeed</w:t>
      </w:r>
      <w:proofErr w:type="gramEnd"/>
      <w:r w:rsidRPr="002D599E">
        <w:rPr>
          <w:rStyle w:val="StyleUnderline"/>
          <w:rFonts w:ascii="Arial" w:hAnsi="Arial" w:cs="Arial"/>
        </w:rPr>
        <w:t xml:space="preserve"> </w:t>
      </w:r>
      <w:r w:rsidRPr="002D599E">
        <w:rPr>
          <w:rStyle w:val="StyleUnderline"/>
          <w:rFonts w:ascii="Arial" w:hAnsi="Arial" w:cs="Arial"/>
          <w:highlight w:val="yellow"/>
        </w:rPr>
        <w:t>it often seems impossible to overcome</w:t>
      </w:r>
      <w:r w:rsidRPr="002D599E">
        <w:rPr>
          <w:rFonts w:ascii="Arial" w:hAnsi="Arial" w:cs="Arial"/>
        </w:rPr>
        <w:t>.</w:t>
      </w:r>
    </w:p>
    <w:p w14:paraId="6E88E488" w14:textId="77777777" w:rsidR="000C2E0B" w:rsidRPr="002D599E" w:rsidRDefault="000C2E0B" w:rsidP="000C2E0B">
      <w:pPr>
        <w:rPr>
          <w:rStyle w:val="Emphasis"/>
          <w:rFonts w:ascii="Arial" w:hAnsi="Arial" w:cs="Arial"/>
        </w:rPr>
      </w:pPr>
      <w:r w:rsidRPr="002D599E">
        <w:rPr>
          <w:rStyle w:val="Emphasis"/>
          <w:rFonts w:ascii="Arial" w:hAnsi="Arial" w:cs="Arial"/>
          <w:highlight w:val="yellow"/>
        </w:rPr>
        <w:t>Yet That’s Not the Whole Story</w:t>
      </w:r>
    </w:p>
    <w:p w14:paraId="14B4182A" w14:textId="77777777" w:rsidR="000C2E0B" w:rsidRPr="002D599E" w:rsidRDefault="000C2E0B" w:rsidP="000C2E0B">
      <w:pPr>
        <w:rPr>
          <w:rFonts w:ascii="Arial" w:hAnsi="Arial" w:cs="Arial"/>
        </w:rPr>
      </w:pPr>
      <w:r w:rsidRPr="002D599E">
        <w:rPr>
          <w:rStyle w:val="StyleUnderline"/>
          <w:rFonts w:ascii="Arial" w:hAnsi="Arial" w:cs="Arial"/>
        </w:rPr>
        <w:t xml:space="preserve">We are so used to losing! We can’t see that </w:t>
      </w:r>
      <w:r w:rsidRPr="002D599E">
        <w:rPr>
          <w:rStyle w:val="StyleUnderline"/>
          <w:rFonts w:ascii="Arial" w:hAnsi="Arial" w:cs="Arial"/>
          <w:highlight w:val="yellow"/>
        </w:rPr>
        <w:t>the racial system is in crisis both in the US and globally. Large-scale demographic and political shifts have overtaken the</w:t>
      </w:r>
      <w:r w:rsidRPr="002D599E">
        <w:rPr>
          <w:rStyle w:val="StyleUnderline"/>
          <w:rFonts w:ascii="Arial" w:hAnsi="Arial" w:cs="Arial"/>
        </w:rPr>
        <w:t xml:space="preserve"> modern world (</w:t>
      </w:r>
      <w:r w:rsidRPr="002D599E">
        <w:rPr>
          <w:rStyle w:val="StyleUnderline"/>
          <w:rFonts w:ascii="Arial" w:hAnsi="Arial" w:cs="Arial"/>
          <w:highlight w:val="yellow"/>
        </w:rPr>
        <w:t>racial</w:t>
      </w:r>
      <w:r w:rsidRPr="002D599E">
        <w:rPr>
          <w:rStyle w:val="StyleUnderline"/>
          <w:rFonts w:ascii="Arial" w:hAnsi="Arial" w:cs="Arial"/>
        </w:rPr>
        <w:t xml:space="preserve">) </w:t>
      </w:r>
      <w:r w:rsidRPr="002D599E">
        <w:rPr>
          <w:rStyle w:val="StyleUnderline"/>
          <w:rFonts w:ascii="Arial" w:hAnsi="Arial" w:cs="Arial"/>
          <w:highlight w:val="yellow"/>
        </w:rPr>
        <w:t xml:space="preserve">system, </w:t>
      </w:r>
      <w:proofErr w:type="gramStart"/>
      <w:r w:rsidRPr="002D599E">
        <w:rPr>
          <w:rStyle w:val="Emphasis"/>
          <w:rFonts w:ascii="Arial" w:hAnsi="Arial" w:cs="Arial"/>
          <w:highlight w:val="yellow"/>
        </w:rPr>
        <w:t>undermining</w:t>
      </w:r>
      <w:proofErr w:type="gramEnd"/>
      <w:r w:rsidRPr="002D599E">
        <w:rPr>
          <w:rStyle w:val="Emphasis"/>
          <w:rFonts w:ascii="Arial" w:hAnsi="Arial" w:cs="Arial"/>
          <w:highlight w:val="yellow"/>
        </w:rPr>
        <w:t xml:space="preserve"> and rearticulating it.</w:t>
      </w:r>
      <w:r w:rsidRPr="002D599E">
        <w:rPr>
          <w:rStyle w:val="StyleUnderline"/>
          <w:rFonts w:ascii="Arial" w:hAnsi="Arial" w:cs="Arial"/>
          <w:highlight w:val="yellow"/>
        </w:rPr>
        <w:t xml:space="preserve"> During and after the Second World War a </w:t>
      </w:r>
      <w:r w:rsidRPr="002D599E">
        <w:rPr>
          <w:rStyle w:val="Emphasis"/>
          <w:rFonts w:ascii="Arial" w:hAnsi="Arial" w:cs="Arial"/>
          <w:highlight w:val="yellow"/>
        </w:rPr>
        <w:t>tremendous racial ‘break’</w:t>
      </w:r>
      <w:r w:rsidRPr="002D599E">
        <w:rPr>
          <w:rStyle w:val="StyleUnderline"/>
          <w:rFonts w:ascii="Arial" w:hAnsi="Arial" w:cs="Arial"/>
          <w:highlight w:val="yellow"/>
        </w:rPr>
        <w:t xml:space="preserve"> occurred</w:t>
      </w:r>
      <w:r w:rsidRPr="002D599E">
        <w:rPr>
          <w:rStyle w:val="StyleUnderline"/>
          <w:rFonts w:ascii="Arial" w:hAnsi="Arial" w:cs="Arial"/>
        </w:rPr>
        <w:t>, a seismic shift that swept much of the world</w:t>
      </w:r>
      <w:r w:rsidRPr="002D599E">
        <w:rPr>
          <w:rFonts w:ascii="Arial" w:hAnsi="Arial" w:cs="Arial"/>
        </w:rPr>
        <w:t xml:space="preserve"> (Winant, 2001). </w:t>
      </w:r>
      <w:r w:rsidRPr="002D599E">
        <w:rPr>
          <w:rStyle w:val="StyleUnderline"/>
          <w:rFonts w:ascii="Arial" w:hAnsi="Arial" w:cs="Arial"/>
        </w:rPr>
        <w:t xml:space="preserve">The US was but one national ‘case’ of this rupture, which was experienced very profoundly: </w:t>
      </w:r>
      <w:r w:rsidRPr="002D599E">
        <w:rPr>
          <w:rStyle w:val="StyleUnderline"/>
          <w:rFonts w:ascii="Arial" w:hAnsi="Arial" w:cs="Arial"/>
          <w:highlight w:val="yellow"/>
        </w:rPr>
        <w:t>racial transformations occurred that were unparalleled since</w:t>
      </w:r>
      <w:r w:rsidRPr="002D599E">
        <w:rPr>
          <w:rStyle w:val="StyleUnderline"/>
          <w:rFonts w:ascii="Arial" w:hAnsi="Arial" w:cs="Arial"/>
        </w:rPr>
        <w:t xml:space="preserve"> at least the changes brought about by </w:t>
      </w:r>
      <w:r w:rsidRPr="002D599E">
        <w:rPr>
          <w:rStyle w:val="StyleUnderline"/>
          <w:rFonts w:ascii="Arial" w:hAnsi="Arial" w:cs="Arial"/>
          <w:highlight w:val="yellow"/>
        </w:rPr>
        <w:t>the</w:t>
      </w:r>
      <w:r w:rsidRPr="002D599E">
        <w:rPr>
          <w:rStyle w:val="StyleUnderline"/>
          <w:rFonts w:ascii="Arial" w:hAnsi="Arial" w:cs="Arial"/>
        </w:rPr>
        <w:t xml:space="preserve"> US </w:t>
      </w:r>
      <w:r w:rsidRPr="002D599E">
        <w:rPr>
          <w:rStyle w:val="StyleUnderline"/>
          <w:rFonts w:ascii="Arial" w:hAnsi="Arial" w:cs="Arial"/>
          <w:highlight w:val="yellow"/>
        </w:rPr>
        <w:t>Civil War</w:t>
      </w:r>
      <w:r w:rsidRPr="002D599E">
        <w:rPr>
          <w:rFonts w:ascii="Arial" w:hAnsi="Arial" w:cs="Arial"/>
        </w:rPr>
        <w:t xml:space="preserve">. Omi and I (1994) – and many, many others – have proposed that </w:t>
      </w:r>
      <w:r w:rsidRPr="002D599E">
        <w:rPr>
          <w:rStyle w:val="StyleUnderline"/>
          <w:rFonts w:ascii="Arial" w:hAnsi="Arial" w:cs="Arial"/>
          <w:highlight w:val="yellow"/>
        </w:rPr>
        <w:t xml:space="preserve">the terrain of racial politics was </w:t>
      </w:r>
      <w:r w:rsidRPr="002D599E">
        <w:rPr>
          <w:rStyle w:val="Emphasis"/>
          <w:rFonts w:ascii="Arial" w:hAnsi="Arial" w:cs="Arial"/>
          <w:highlight w:val="yellow"/>
        </w:rPr>
        <w:t>tremendously broadened and deepened</w:t>
      </w:r>
      <w:r w:rsidRPr="002D599E">
        <w:rPr>
          <w:rFonts w:ascii="Arial" w:hAnsi="Arial" w:cs="Arial"/>
        </w:rPr>
        <w:t xml:space="preserve"> after the War. </w:t>
      </w:r>
      <w:r w:rsidRPr="002D599E">
        <w:rPr>
          <w:rStyle w:val="StyleUnderline"/>
          <w:rFonts w:ascii="Arial" w:hAnsi="Arial" w:cs="Arial"/>
          <w:highlight w:val="yellow"/>
        </w:rPr>
        <w:t>The increased importance of race</w:t>
      </w:r>
      <w:r w:rsidRPr="002D599E">
        <w:rPr>
          <w:rStyle w:val="StyleUnderline"/>
          <w:rFonts w:ascii="Arial" w:hAnsi="Arial" w:cs="Arial"/>
        </w:rPr>
        <w:t xml:space="preserve"> in larger political life </w:t>
      </w:r>
      <w:r w:rsidRPr="002D599E">
        <w:rPr>
          <w:rStyle w:val="StyleUnderline"/>
          <w:rFonts w:ascii="Arial" w:hAnsi="Arial" w:cs="Arial"/>
          <w:highlight w:val="yellow"/>
        </w:rPr>
        <w:t>not only grounded the</w:t>
      </w:r>
      <w:r w:rsidRPr="002D599E">
        <w:rPr>
          <w:rStyle w:val="StyleUnderline"/>
          <w:rFonts w:ascii="Arial" w:hAnsi="Arial" w:cs="Arial"/>
        </w:rPr>
        <w:t xml:space="preserve"> modern </w:t>
      </w:r>
      <w:r w:rsidRPr="002D599E">
        <w:rPr>
          <w:rStyle w:val="StyleUnderline"/>
          <w:rFonts w:ascii="Arial" w:hAnsi="Arial" w:cs="Arial"/>
          <w:highlight w:val="yellow"/>
        </w:rPr>
        <w:t>civil rights movement but shaped a</w:t>
      </w:r>
      <w:r w:rsidRPr="002D599E">
        <w:rPr>
          <w:rStyle w:val="StyleUnderline"/>
          <w:rFonts w:ascii="Arial" w:hAnsi="Arial" w:cs="Arial"/>
        </w:rPr>
        <w:t xml:space="preserve"> whole </w:t>
      </w:r>
      <w:r w:rsidRPr="002D599E">
        <w:rPr>
          <w:rStyle w:val="StyleUnderline"/>
          <w:rFonts w:ascii="Arial" w:hAnsi="Arial" w:cs="Arial"/>
          <w:highlight w:val="yellow"/>
        </w:rPr>
        <w:t>range of ‘new social movements’ that we take for granted today</w:t>
      </w:r>
      <w:r w:rsidRPr="002D599E">
        <w:rPr>
          <w:rStyle w:val="StyleUnderline"/>
          <w:rFonts w:ascii="Arial" w:hAnsi="Arial" w:cs="Arial"/>
        </w:rPr>
        <w:t xml:space="preserve"> as central axes of political conflict</w:t>
      </w:r>
      <w:r w:rsidRPr="002D599E">
        <w:rPr>
          <w:rFonts w:ascii="Arial" w:hAnsi="Arial" w:cs="Arial"/>
        </w:rPr>
        <w:t xml:space="preserve">. In earlier stages of US </w:t>
      </w:r>
      <w:proofErr w:type="gramStart"/>
      <w:r w:rsidRPr="002D599E">
        <w:rPr>
          <w:rFonts w:ascii="Arial" w:hAnsi="Arial" w:cs="Arial"/>
        </w:rPr>
        <w:t>history</w:t>
      </w:r>
      <w:proofErr w:type="gramEnd"/>
      <w:r w:rsidRPr="002D599E">
        <w:rPr>
          <w:rFonts w:ascii="Arial" w:hAnsi="Arial" w:cs="Arial"/>
        </w:rPr>
        <w:t xml:space="preserve"> it had not been so evident that ‘the personal is political’ – at least not since the end of Reconstruction. </w:t>
      </w:r>
      <w:r w:rsidRPr="002D599E">
        <w:rPr>
          <w:rStyle w:val="StyleUnderline"/>
          <w:rFonts w:ascii="Arial" w:hAnsi="Arial" w:cs="Arial"/>
          <w:highlight w:val="yellow"/>
        </w:rPr>
        <w:t>From the explicit racial despotism of the Jim Crow era to the ‘racial democracy’</w:t>
      </w:r>
      <w:r w:rsidRPr="002D599E">
        <w:rPr>
          <w:rFonts w:ascii="Arial" w:hAnsi="Arial" w:cs="Arial"/>
        </w:rPr>
        <w:t xml:space="preserve"> (</w:t>
      </w:r>
      <w:r w:rsidRPr="002D599E">
        <w:rPr>
          <w:rStyle w:val="Emphasis"/>
          <w:rFonts w:ascii="Arial" w:hAnsi="Arial" w:cs="Arial"/>
          <w:highlight w:val="yellow"/>
        </w:rPr>
        <w:t>of course still very partial and truncated</w:t>
      </w:r>
      <w:r w:rsidRPr="002D599E">
        <w:rPr>
          <w:rFonts w:ascii="Arial" w:hAnsi="Arial" w:cs="Arial"/>
        </w:rPr>
        <w:t xml:space="preserve">) </w:t>
      </w:r>
      <w:r w:rsidRPr="002D599E">
        <w:rPr>
          <w:rStyle w:val="StyleUnderline"/>
          <w:rFonts w:ascii="Arial" w:hAnsi="Arial" w:cs="Arial"/>
          <w:highlight w:val="yellow"/>
        </w:rPr>
        <w:t xml:space="preserve">of the present period…: </w:t>
      </w:r>
      <w:r w:rsidRPr="002D599E">
        <w:rPr>
          <w:rStyle w:val="Emphasis"/>
          <w:rFonts w:ascii="Arial" w:hAnsi="Arial" w:cs="Arial"/>
          <w:highlight w:val="yellow"/>
        </w:rPr>
        <w:t>that is a big leap</w:t>
      </w:r>
      <w:r w:rsidRPr="002D599E">
        <w:rPr>
          <w:rStyle w:val="Emphasis"/>
          <w:rFonts w:ascii="Arial" w:hAnsi="Arial" w:cs="Arial"/>
        </w:rPr>
        <w:t>, people</w:t>
      </w:r>
      <w:r w:rsidRPr="002D599E">
        <w:rPr>
          <w:rFonts w:ascii="Arial" w:hAnsi="Arial" w:cs="Arial"/>
        </w:rPr>
        <w:t>.</w:t>
      </w:r>
    </w:p>
    <w:p w14:paraId="5C0FC651" w14:textId="77777777" w:rsidR="000C2E0B" w:rsidRPr="002D599E" w:rsidRDefault="000C2E0B" w:rsidP="000C2E0B">
      <w:pPr>
        <w:rPr>
          <w:rFonts w:ascii="Arial" w:hAnsi="Arial" w:cs="Arial"/>
        </w:rPr>
      </w:pPr>
      <w:r w:rsidRPr="002D599E">
        <w:rPr>
          <w:rStyle w:val="StyleUnderline"/>
          <w:rFonts w:ascii="Arial" w:hAnsi="Arial" w:cs="Arial"/>
        </w:rPr>
        <w:t xml:space="preserve">In the modern world </w:t>
      </w:r>
      <w:r w:rsidRPr="002D599E">
        <w:rPr>
          <w:rStyle w:val="StyleUnderline"/>
          <w:rFonts w:ascii="Arial" w:hAnsi="Arial" w:cs="Arial"/>
          <w:highlight w:val="yellow"/>
        </w:rPr>
        <w:t>there were always black movements</w:t>
      </w:r>
      <w:r w:rsidRPr="002D599E">
        <w:rPr>
          <w:rStyle w:val="StyleUnderline"/>
          <w:rFonts w:ascii="Arial" w:hAnsi="Arial" w:cs="Arial"/>
        </w:rPr>
        <w:t xml:space="preserve">, always movements </w:t>
      </w:r>
      <w:r w:rsidRPr="002D599E">
        <w:rPr>
          <w:rStyle w:val="StyleUnderline"/>
          <w:rFonts w:ascii="Arial" w:hAnsi="Arial" w:cs="Arial"/>
          <w:highlight w:val="yellow"/>
        </w:rPr>
        <w:t>for racial justice and</w:t>
      </w:r>
      <w:r w:rsidRPr="002D599E">
        <w:rPr>
          <w:rStyle w:val="StyleUnderline"/>
          <w:rFonts w:ascii="Arial" w:hAnsi="Arial" w:cs="Arial"/>
        </w:rPr>
        <w:t xml:space="preserve"> racial </w:t>
      </w:r>
      <w:r w:rsidRPr="002D599E">
        <w:rPr>
          <w:rStyle w:val="StyleUnderline"/>
          <w:rFonts w:ascii="Arial" w:hAnsi="Arial" w:cs="Arial"/>
          <w:highlight w:val="yellow"/>
        </w:rPr>
        <w:t>freedom</w:t>
      </w:r>
      <w:r w:rsidRPr="002D599E">
        <w:rPr>
          <w:rFonts w:ascii="Arial" w:hAnsi="Arial" w:cs="Arial"/>
        </w:rPr>
        <w:t xml:space="preserve">. The experience of injustice, concrete grievances, lived oppression, and resistance, both large and small, always exists. It can be articulated or not, politicized or not. </w:t>
      </w:r>
      <w:r w:rsidRPr="002D599E">
        <w:rPr>
          <w:rStyle w:val="StyleUnderline"/>
          <w:rFonts w:ascii="Arial" w:hAnsi="Arial" w:cs="Arial"/>
          <w:highlight w:val="yellow"/>
        </w:rPr>
        <w:t>These movements</w:t>
      </w:r>
      <w:r w:rsidRPr="002D599E">
        <w:rPr>
          <w:rFonts w:ascii="Arial" w:hAnsi="Arial" w:cs="Arial"/>
        </w:rPr>
        <w:t xml:space="preserve">, these demands, </w:t>
      </w:r>
      <w:r w:rsidRPr="002D599E">
        <w:rPr>
          <w:rStyle w:val="StyleUnderline"/>
          <w:rFonts w:ascii="Arial" w:hAnsi="Arial" w:cs="Arial"/>
          <w:highlight w:val="yellow"/>
        </w:rPr>
        <w:t xml:space="preserve">were largely </w:t>
      </w:r>
      <w:r w:rsidRPr="002D599E">
        <w:rPr>
          <w:rStyle w:val="Emphasis"/>
          <w:rFonts w:ascii="Arial" w:hAnsi="Arial" w:cs="Arial"/>
          <w:highlight w:val="yellow"/>
        </w:rPr>
        <w:t>excluded from mainstream politics</w:t>
      </w:r>
      <w:r w:rsidRPr="002D599E">
        <w:rPr>
          <w:rStyle w:val="StyleUnderline"/>
          <w:rFonts w:ascii="Arial" w:hAnsi="Arial" w:cs="Arial"/>
          <w:highlight w:val="yellow"/>
        </w:rPr>
        <w:t xml:space="preserve"> before the</w:t>
      </w:r>
      <w:r w:rsidRPr="002D599E">
        <w:rPr>
          <w:rStyle w:val="StyleUnderline"/>
          <w:rFonts w:ascii="Arial" w:hAnsi="Arial" w:cs="Arial"/>
        </w:rPr>
        <w:t xml:space="preserve"> rise of the </w:t>
      </w:r>
      <w:r w:rsidRPr="002D599E">
        <w:rPr>
          <w:rStyle w:val="StyleUnderline"/>
          <w:rFonts w:ascii="Arial" w:hAnsi="Arial" w:cs="Arial"/>
          <w:highlight w:val="yellow"/>
        </w:rPr>
        <w:t>civil rights movement</w:t>
      </w:r>
      <w:r w:rsidRPr="002D599E">
        <w:rPr>
          <w:rFonts w:ascii="Arial" w:hAnsi="Arial" w:cs="Arial"/>
        </w:rPr>
        <w:t xml:space="preserve"> after the War. Indeed, </w:t>
      </w:r>
      <w:r w:rsidRPr="002D599E">
        <w:rPr>
          <w:rStyle w:val="StyleUnderline"/>
          <w:rFonts w:ascii="Arial" w:hAnsi="Arial" w:cs="Arial"/>
          <w:highlight w:val="yellow"/>
        </w:rPr>
        <w:t>after the Second World War,</w:t>
      </w:r>
      <w:r w:rsidRPr="002D599E">
        <w:rPr>
          <w:rFonts w:ascii="Arial" w:hAnsi="Arial" w:cs="Arial"/>
        </w:rPr>
        <w:t xml:space="preserve"> in a huge ‘break’ that was [end page 319] racially framed in crucial ways, </w:t>
      </w:r>
      <w:r w:rsidRPr="002D599E">
        <w:rPr>
          <w:rStyle w:val="StyleUnderline"/>
          <w:rFonts w:ascii="Arial" w:hAnsi="Arial" w:cs="Arial"/>
          <w:highlight w:val="yellow"/>
        </w:rPr>
        <w:t>this ‘politicization of the social’</w:t>
      </w:r>
      <w:r w:rsidRPr="002D599E">
        <w:rPr>
          <w:rStyle w:val="StyleUnderline"/>
          <w:rFonts w:ascii="Arial" w:hAnsi="Arial" w:cs="Arial"/>
        </w:rPr>
        <w:t xml:space="preserve"> swept over the world. It </w:t>
      </w:r>
      <w:r w:rsidRPr="002D599E">
        <w:rPr>
          <w:rStyle w:val="StyleUnderline"/>
          <w:rFonts w:ascii="Arial" w:hAnsi="Arial" w:cs="Arial"/>
          <w:highlight w:val="yellow"/>
        </w:rPr>
        <w:t>ignited</w:t>
      </w:r>
      <w:r w:rsidRPr="002D599E">
        <w:rPr>
          <w:rStyle w:val="StyleUnderline"/>
          <w:rFonts w:ascii="Arial" w:hAnsi="Arial" w:cs="Arial"/>
        </w:rPr>
        <w:t xml:space="preserve"> (or reignited) </w:t>
      </w:r>
      <w:r w:rsidRPr="002D599E">
        <w:rPr>
          <w:rStyle w:val="Emphasis"/>
          <w:rFonts w:ascii="Arial" w:hAnsi="Arial" w:cs="Arial"/>
          <w:highlight w:val="yellow"/>
        </w:rPr>
        <w:t>major democratic upsurges</w:t>
      </w:r>
      <w:r w:rsidRPr="002D599E">
        <w:rPr>
          <w:rStyle w:val="StyleUnderline"/>
          <w:rFonts w:ascii="Arial" w:hAnsi="Arial" w:cs="Arial"/>
          <w:highlight w:val="yellow"/>
        </w:rPr>
        <w:t>. This included</w:t>
      </w:r>
      <w:r w:rsidRPr="002D599E">
        <w:rPr>
          <w:rStyle w:val="StyleUnderline"/>
          <w:rFonts w:ascii="Arial" w:hAnsi="Arial" w:cs="Arial"/>
        </w:rPr>
        <w:t xml:space="preserve"> the </w:t>
      </w:r>
      <w:r w:rsidRPr="002D599E">
        <w:rPr>
          <w:rStyle w:val="StyleUnderline"/>
          <w:rFonts w:ascii="Arial" w:hAnsi="Arial" w:cs="Arial"/>
          <w:highlight w:val="yellow"/>
        </w:rPr>
        <w:t>explicitly anti-racist movements: the</w:t>
      </w:r>
      <w:r w:rsidRPr="002D599E">
        <w:rPr>
          <w:rStyle w:val="StyleUnderline"/>
          <w:rFonts w:ascii="Arial" w:hAnsi="Arial" w:cs="Arial"/>
        </w:rPr>
        <w:t xml:space="preserve"> modern </w:t>
      </w:r>
      <w:r w:rsidRPr="002D599E">
        <w:rPr>
          <w:rStyle w:val="StyleUnderline"/>
          <w:rFonts w:ascii="Arial" w:hAnsi="Arial" w:cs="Arial"/>
          <w:highlight w:val="yellow"/>
        </w:rPr>
        <w:t>civil rights movement, the anti-apartheid movement, and the anti-colonial movement</w:t>
      </w:r>
      <w:r w:rsidRPr="002D599E">
        <w:rPr>
          <w:rFonts w:ascii="Arial" w:hAnsi="Arial" w:cs="Arial"/>
        </w:rPr>
        <w:t xml:space="preserve"> (India, Algeria, Vietnam, etc.). </w:t>
      </w:r>
      <w:r w:rsidRPr="002D599E">
        <w:rPr>
          <w:rStyle w:val="StyleUnderline"/>
          <w:rFonts w:ascii="Arial" w:hAnsi="Arial" w:cs="Arial"/>
          <w:highlight w:val="yellow"/>
        </w:rPr>
        <w:t>It also included parallel</w:t>
      </w:r>
      <w:r w:rsidRPr="002D599E">
        <w:rPr>
          <w:rStyle w:val="StyleUnderline"/>
          <w:rFonts w:ascii="Arial" w:hAnsi="Arial" w:cs="Arial"/>
        </w:rPr>
        <w:t>,</w:t>
      </w:r>
      <w:r w:rsidRPr="002D599E">
        <w:rPr>
          <w:rFonts w:ascii="Arial" w:hAnsi="Arial" w:cs="Arial"/>
        </w:rPr>
        <w:t xml:space="preserve"> and </w:t>
      </w:r>
      <w:r w:rsidRPr="002D599E">
        <w:rPr>
          <w:rStyle w:val="StyleUnderline"/>
          <w:rFonts w:ascii="Arial" w:hAnsi="Arial" w:cs="Arial"/>
        </w:rPr>
        <w:t xml:space="preserve">more-or-less </w:t>
      </w:r>
      <w:r w:rsidRPr="002D599E">
        <w:rPr>
          <w:rStyle w:val="StyleUnderline"/>
          <w:rFonts w:ascii="Arial" w:hAnsi="Arial" w:cs="Arial"/>
          <w:highlight w:val="yellow"/>
        </w:rPr>
        <w:t>allied</w:t>
      </w:r>
      <w:r w:rsidRPr="002D599E">
        <w:rPr>
          <w:rStyle w:val="StyleUnderline"/>
          <w:rFonts w:ascii="Arial" w:hAnsi="Arial" w:cs="Arial"/>
        </w:rPr>
        <w:t xml:space="preserve">, </w:t>
      </w:r>
      <w:r w:rsidRPr="002D599E">
        <w:rPr>
          <w:rStyle w:val="StyleUnderline"/>
          <w:rFonts w:ascii="Arial" w:hAnsi="Arial" w:cs="Arial"/>
          <w:highlight w:val="yellow"/>
        </w:rPr>
        <w:t>movements like ‘</w:t>
      </w:r>
      <w:proofErr w:type="spellStart"/>
      <w:r w:rsidRPr="002D599E">
        <w:rPr>
          <w:rStyle w:val="StyleUnderline"/>
          <w:rFonts w:ascii="Arial" w:hAnsi="Arial" w:cs="Arial"/>
          <w:highlight w:val="yellow"/>
        </w:rPr>
        <w:t>secondwave</w:t>
      </w:r>
      <w:proofErr w:type="spellEnd"/>
      <w:r w:rsidRPr="002D599E">
        <w:rPr>
          <w:rStyle w:val="StyleUnderline"/>
          <w:rFonts w:ascii="Arial" w:hAnsi="Arial" w:cs="Arial"/>
          <w:highlight w:val="yellow"/>
        </w:rPr>
        <w:t>’ feminism, LGBTQ</w:t>
      </w:r>
      <w:r w:rsidRPr="002D599E">
        <w:rPr>
          <w:rFonts w:ascii="Arial" w:hAnsi="Arial" w:cs="Arial"/>
        </w:rPr>
        <w:t xml:space="preserve"> (née gay liberation) </w:t>
      </w:r>
      <w:r w:rsidRPr="002D599E">
        <w:rPr>
          <w:rStyle w:val="StyleUnderline"/>
          <w:rFonts w:ascii="Arial" w:hAnsi="Arial" w:cs="Arial"/>
          <w:highlight w:val="yellow"/>
        </w:rPr>
        <w:t>movements, and others</w:t>
      </w:r>
      <w:r w:rsidRPr="002D599E">
        <w:rPr>
          <w:rFonts w:ascii="Arial" w:hAnsi="Arial" w:cs="Arial"/>
        </w:rPr>
        <w:t>.</w:t>
      </w:r>
    </w:p>
    <w:p w14:paraId="64380111" w14:textId="77777777" w:rsidR="000C2E0B" w:rsidRPr="002D599E" w:rsidRDefault="000C2E0B" w:rsidP="000C2E0B">
      <w:pPr>
        <w:rPr>
          <w:rStyle w:val="StyleUnderline"/>
          <w:rFonts w:ascii="Arial" w:hAnsi="Arial" w:cs="Arial"/>
        </w:rPr>
      </w:pPr>
      <w:r w:rsidRPr="002D599E">
        <w:rPr>
          <w:rFonts w:ascii="Arial" w:hAnsi="Arial" w:cs="Arial"/>
        </w:rPr>
        <w:t xml:space="preserve">In short, </w:t>
      </w:r>
      <w:r w:rsidRPr="002D599E">
        <w:rPr>
          <w:rStyle w:val="StyleUnderline"/>
          <w:rFonts w:ascii="Arial" w:hAnsi="Arial" w:cs="Arial"/>
        </w:rPr>
        <w:t>the world-historical upheaval of the Second World War and its aftermath were racial upheavals in significant ways</w:t>
      </w:r>
      <w:r w:rsidRPr="002D599E">
        <w:rPr>
          <w:rFonts w:ascii="Arial" w:hAnsi="Arial" w:cs="Arial"/>
        </w:rPr>
        <w:t xml:space="preserve">: the periphery against the center, the colored ‘others’ against ‘The Lords of </w:t>
      </w:r>
      <w:proofErr w:type="gramStart"/>
      <w:r w:rsidRPr="002D599E">
        <w:rPr>
          <w:rFonts w:ascii="Arial" w:hAnsi="Arial" w:cs="Arial"/>
        </w:rPr>
        <w:t>Human Kind</w:t>
      </w:r>
      <w:proofErr w:type="gramEnd"/>
      <w:r w:rsidRPr="002D599E">
        <w:rPr>
          <w:rFonts w:ascii="Arial" w:hAnsi="Arial" w:cs="Arial"/>
        </w:rPr>
        <w:t xml:space="preserve">’ (Kiernan, 1995). </w:t>
      </w:r>
      <w:r w:rsidRPr="002D599E">
        <w:rPr>
          <w:rStyle w:val="StyleUnderline"/>
          <w:rFonts w:ascii="Arial" w:hAnsi="Arial" w:cs="Arial"/>
          <w:highlight w:val="yellow"/>
        </w:rPr>
        <w:t>These movements produced</w:t>
      </w:r>
      <w:r w:rsidRPr="002D599E">
        <w:rPr>
          <w:rStyle w:val="StyleUnderline"/>
          <w:rFonts w:ascii="Arial" w:hAnsi="Arial" w:cs="Arial"/>
        </w:rPr>
        <w:t>:</w:t>
      </w:r>
    </w:p>
    <w:p w14:paraId="538DDBBE" w14:textId="77777777" w:rsidR="000C2E0B" w:rsidRPr="002D599E" w:rsidRDefault="000C2E0B" w:rsidP="000C2E0B">
      <w:pPr>
        <w:rPr>
          <w:rFonts w:ascii="Arial" w:hAnsi="Arial" w:cs="Arial"/>
        </w:rPr>
      </w:pPr>
      <w:r w:rsidRPr="002D599E">
        <w:rPr>
          <w:rFonts w:ascii="Arial" w:hAnsi="Arial" w:cs="Arial"/>
        </w:rPr>
        <w:t xml:space="preserve">* </w:t>
      </w:r>
      <w:r w:rsidRPr="002D599E">
        <w:rPr>
          <w:rStyle w:val="StyleUnderline"/>
          <w:rFonts w:ascii="Arial" w:hAnsi="Arial" w:cs="Arial"/>
          <w:highlight w:val="yellow"/>
        </w:rPr>
        <w:t>Demographic, economic, political, and cultural shifts across the planet</w:t>
      </w:r>
    </w:p>
    <w:p w14:paraId="0433D774" w14:textId="77777777" w:rsidR="000C2E0B" w:rsidRPr="002D599E" w:rsidRDefault="000C2E0B" w:rsidP="000C2E0B">
      <w:pPr>
        <w:rPr>
          <w:rFonts w:ascii="Arial" w:hAnsi="Arial" w:cs="Arial"/>
        </w:rPr>
      </w:pPr>
      <w:r w:rsidRPr="002D599E">
        <w:rPr>
          <w:rFonts w:ascii="Arial" w:hAnsi="Arial" w:cs="Arial"/>
        </w:rPr>
        <w:t xml:space="preserve">* </w:t>
      </w:r>
      <w:r w:rsidRPr="002D599E">
        <w:rPr>
          <w:rStyle w:val="StyleUnderline"/>
          <w:rFonts w:ascii="Arial" w:hAnsi="Arial" w:cs="Arial"/>
          <w:highlight w:val="yellow"/>
        </w:rPr>
        <w:t>The destruction of the old European empires</w:t>
      </w:r>
    </w:p>
    <w:p w14:paraId="53DD1EEF" w14:textId="77777777" w:rsidR="000C2E0B" w:rsidRPr="002D599E" w:rsidRDefault="000C2E0B" w:rsidP="000C2E0B">
      <w:pPr>
        <w:rPr>
          <w:rFonts w:ascii="Arial" w:hAnsi="Arial" w:cs="Arial"/>
        </w:rPr>
      </w:pPr>
      <w:r w:rsidRPr="002D599E">
        <w:rPr>
          <w:rFonts w:ascii="Arial" w:hAnsi="Arial" w:cs="Arial"/>
        </w:rPr>
        <w:t xml:space="preserve">* </w:t>
      </w:r>
      <w:r w:rsidRPr="002D599E">
        <w:rPr>
          <w:rStyle w:val="StyleUnderline"/>
          <w:rFonts w:ascii="Arial" w:hAnsi="Arial" w:cs="Arial"/>
          <w:highlight w:val="yellow"/>
        </w:rPr>
        <w:t>The coming and going of the Cold War</w:t>
      </w:r>
    </w:p>
    <w:p w14:paraId="64F88D97" w14:textId="77777777" w:rsidR="000C2E0B" w:rsidRPr="002D599E" w:rsidRDefault="000C2E0B" w:rsidP="000C2E0B">
      <w:pPr>
        <w:rPr>
          <w:rFonts w:ascii="Arial" w:hAnsi="Arial" w:cs="Arial"/>
        </w:rPr>
      </w:pPr>
      <w:r w:rsidRPr="002D599E">
        <w:rPr>
          <w:rFonts w:ascii="Arial" w:hAnsi="Arial" w:cs="Arial"/>
        </w:rPr>
        <w:lastRenderedPageBreak/>
        <w:t xml:space="preserve">* </w:t>
      </w:r>
      <w:r w:rsidRPr="002D599E">
        <w:rPr>
          <w:rStyle w:val="StyleUnderline"/>
          <w:rFonts w:ascii="Arial" w:hAnsi="Arial" w:cs="Arial"/>
          <w:highlight w:val="yellow"/>
        </w:rPr>
        <w:t>The rise of the ‘new social movements’, led by the black movement in the US</w:t>
      </w:r>
    </w:p>
    <w:p w14:paraId="2E5CC0BC" w14:textId="77777777" w:rsidR="000C2E0B" w:rsidRPr="002D599E" w:rsidRDefault="000C2E0B" w:rsidP="000C2E0B">
      <w:pPr>
        <w:rPr>
          <w:rFonts w:ascii="Arial" w:hAnsi="Arial" w:cs="Arial"/>
        </w:rPr>
      </w:pPr>
      <w:r w:rsidRPr="002D599E">
        <w:rPr>
          <w:rStyle w:val="StyleUnderline"/>
          <w:rFonts w:ascii="Arial" w:hAnsi="Arial" w:cs="Arial"/>
          <w:highlight w:val="yellow"/>
        </w:rPr>
        <w:t>And this is only the start of</w:t>
      </w:r>
      <w:r w:rsidRPr="002D599E">
        <w:rPr>
          <w:rStyle w:val="StyleUnderline"/>
          <w:rFonts w:ascii="Arial" w:hAnsi="Arial" w:cs="Arial"/>
        </w:rPr>
        <w:t xml:space="preserve"> what could be </w:t>
      </w:r>
      <w:r w:rsidRPr="002D599E">
        <w:rPr>
          <w:rStyle w:val="Emphasis"/>
          <w:rFonts w:ascii="Arial" w:hAnsi="Arial" w:cs="Arial"/>
          <w:highlight w:val="yellow"/>
        </w:rPr>
        <w:t>a much bigger list</w:t>
      </w:r>
      <w:r w:rsidRPr="002D599E">
        <w:rPr>
          <w:rFonts w:ascii="Arial" w:hAnsi="Arial" w:cs="Arial"/>
        </w:rPr>
        <w:t>.</w:t>
      </w:r>
    </w:p>
    <w:p w14:paraId="375AAED6" w14:textId="77777777" w:rsidR="000C2E0B" w:rsidRPr="002D599E" w:rsidRDefault="000C2E0B" w:rsidP="000C2E0B">
      <w:pPr>
        <w:rPr>
          <w:rFonts w:ascii="Arial" w:hAnsi="Arial" w:cs="Arial"/>
        </w:rPr>
      </w:pPr>
    </w:p>
    <w:p w14:paraId="2CF2069C" w14:textId="77777777" w:rsidR="000C2E0B" w:rsidRPr="002D599E" w:rsidRDefault="000C2E0B" w:rsidP="000C2E0B">
      <w:pPr>
        <w:pStyle w:val="Heading4"/>
        <w:rPr>
          <w:rFonts w:ascii="Arial" w:hAnsi="Arial" w:cs="Arial"/>
        </w:rPr>
      </w:pPr>
      <w:r w:rsidRPr="002D599E">
        <w:rPr>
          <w:rFonts w:ascii="Arial" w:hAnsi="Arial" w:cs="Arial"/>
        </w:rPr>
        <w:t xml:space="preserve">Racial progress </w:t>
      </w:r>
      <w:r w:rsidRPr="002D599E">
        <w:rPr>
          <w:rFonts w:ascii="Arial" w:hAnsi="Arial" w:cs="Arial"/>
          <w:i/>
          <w:u w:val="single"/>
        </w:rPr>
        <w:t>is</w:t>
      </w:r>
      <w:r w:rsidRPr="002D599E">
        <w:rPr>
          <w:rFonts w:ascii="Arial" w:hAnsi="Arial" w:cs="Arial"/>
        </w:rPr>
        <w:t xml:space="preserve"> possible — empirical evidence.  </w:t>
      </w:r>
    </w:p>
    <w:p w14:paraId="5BF4515B" w14:textId="77777777" w:rsidR="000C2E0B" w:rsidRPr="002D599E" w:rsidRDefault="000C2E0B" w:rsidP="000C2E0B">
      <w:pPr>
        <w:rPr>
          <w:rFonts w:ascii="Arial" w:hAnsi="Arial" w:cs="Arial"/>
        </w:rPr>
      </w:pPr>
      <w:r w:rsidRPr="002D599E">
        <w:rPr>
          <w:rStyle w:val="Style13ptBold"/>
          <w:rFonts w:ascii="Arial" w:hAnsi="Arial" w:cs="Arial"/>
        </w:rPr>
        <w:t>Omi and Winant 13</w:t>
      </w:r>
      <w:r w:rsidRPr="002D599E">
        <w:rPr>
          <w:rFonts w:ascii="Arial" w:hAnsi="Arial" w:cs="Arial"/>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2D599E">
        <w:rPr>
          <w:rFonts w:ascii="Arial" w:hAnsi="Arial" w:cs="Arial"/>
          <w:i/>
        </w:rPr>
        <w:t>Ethnic and Racial Studies</w:t>
      </w:r>
      <w:r w:rsidRPr="002D599E">
        <w:rPr>
          <w:rFonts w:ascii="Arial" w:hAnsi="Arial" w:cs="Arial"/>
        </w:rPr>
        <w:t>, Volume 36, Number 6, September, Available Online to Subscribing Institutions via Taylor &amp; Francis Online, p. 970-971)</w:t>
      </w:r>
    </w:p>
    <w:p w14:paraId="46E20339" w14:textId="77777777" w:rsidR="000C2E0B" w:rsidRPr="002D599E" w:rsidRDefault="000C2E0B" w:rsidP="000C2E0B">
      <w:pPr>
        <w:rPr>
          <w:rFonts w:ascii="Arial" w:hAnsi="Arial" w:cs="Arial"/>
        </w:rPr>
      </w:pPr>
      <w:r w:rsidRPr="002D599E">
        <w:rPr>
          <w:rFonts w:ascii="Arial" w:hAnsi="Arial" w:cs="Arial"/>
        </w:rPr>
        <w:t xml:space="preserve">In conclusion, </w:t>
      </w:r>
      <w:r w:rsidRPr="002D599E">
        <w:rPr>
          <w:rStyle w:val="StyleUnderline"/>
          <w:rFonts w:ascii="Arial" w:hAnsi="Arial" w:cs="Arial"/>
          <w:highlight w:val="yellow"/>
        </w:rPr>
        <w:t>do Feagin and Elias really</w:t>
      </w:r>
      <w:r w:rsidRPr="002D599E">
        <w:rPr>
          <w:rFonts w:ascii="Arial" w:hAnsi="Arial" w:cs="Arial"/>
        </w:rPr>
        <w:t xml:space="preserve"> believe that white power is so complete, so extensive, so ‘sutured’ (as </w:t>
      </w:r>
      <w:proofErr w:type="spellStart"/>
      <w:r w:rsidRPr="002D599E">
        <w:rPr>
          <w:rFonts w:ascii="Arial" w:hAnsi="Arial" w:cs="Arial"/>
        </w:rPr>
        <w:t>Laclau</w:t>
      </w:r>
      <w:proofErr w:type="spellEnd"/>
      <w:r w:rsidRPr="002D599E">
        <w:rPr>
          <w:rFonts w:ascii="Arial" w:hAnsi="Arial" w:cs="Arial"/>
        </w:rPr>
        <w:t xml:space="preserve"> and </w:t>
      </w:r>
      <w:proofErr w:type="spellStart"/>
      <w:r w:rsidRPr="002D599E">
        <w:rPr>
          <w:rFonts w:ascii="Arial" w:hAnsi="Arial" w:cs="Arial"/>
        </w:rPr>
        <w:t>Mouffe</w:t>
      </w:r>
      <w:proofErr w:type="spellEnd"/>
      <w:r w:rsidRPr="002D599E">
        <w:rPr>
          <w:rFonts w:ascii="Arial" w:hAnsi="Arial" w:cs="Arial"/>
        </w:rPr>
        <w:t xml:space="preserve"> might say) as they suggest here? Do they </w:t>
      </w:r>
      <w:r w:rsidRPr="002D599E">
        <w:rPr>
          <w:rStyle w:val="StyleUnderline"/>
          <w:rFonts w:ascii="Arial" w:hAnsi="Arial" w:cs="Arial"/>
          <w:highlight w:val="yellow"/>
        </w:rPr>
        <w:t xml:space="preserve">mean to suggest, in </w:t>
      </w:r>
      <w:r w:rsidRPr="002D599E">
        <w:rPr>
          <w:rStyle w:val="Emphasis"/>
          <w:rFonts w:ascii="Arial" w:hAnsi="Arial" w:cs="Arial"/>
          <w:highlight w:val="yellow"/>
        </w:rPr>
        <w:t>Borg-fashion</w:t>
      </w:r>
      <w:r w:rsidRPr="002D599E">
        <w:rPr>
          <w:rStyle w:val="StyleUnderline"/>
          <w:rFonts w:ascii="Arial" w:hAnsi="Arial" w:cs="Arial"/>
          <w:highlight w:val="yellow"/>
        </w:rPr>
        <w:t>, that</w:t>
      </w:r>
      <w:r w:rsidRPr="002D599E">
        <w:rPr>
          <w:rFonts w:ascii="Arial" w:hAnsi="Arial" w:cs="Arial"/>
        </w:rPr>
        <w:t xml:space="preserve"> [end page 970] </w:t>
      </w:r>
      <w:r w:rsidRPr="002D599E">
        <w:rPr>
          <w:rStyle w:val="StyleUnderline"/>
          <w:rFonts w:ascii="Arial" w:hAnsi="Arial" w:cs="Arial"/>
          <w:highlight w:val="yellow"/>
        </w:rPr>
        <w:t xml:space="preserve">‘resistance is futile?’ This seems to be the </w:t>
      </w:r>
      <w:r w:rsidRPr="002D599E">
        <w:rPr>
          <w:rStyle w:val="Emphasis"/>
          <w:rFonts w:ascii="Arial" w:hAnsi="Arial" w:cs="Arial"/>
          <w:highlight w:val="yellow"/>
        </w:rPr>
        <w:t>underlying political logic</w:t>
      </w:r>
      <w:r w:rsidRPr="002D599E">
        <w:rPr>
          <w:rStyle w:val="StyleUnderline"/>
          <w:rFonts w:ascii="Arial" w:hAnsi="Arial" w:cs="Arial"/>
          <w:highlight w:val="yellow"/>
        </w:rPr>
        <w:t xml:space="preserve"> of the ‘systemic racism’ approach</w:t>
      </w:r>
      <w:r w:rsidRPr="002D599E">
        <w:rPr>
          <w:rFonts w:ascii="Arial" w:hAnsi="Arial" w:cs="Arial"/>
        </w:rPr>
        <w:t xml:space="preserve">, perhaps unintentionally so. </w:t>
      </w:r>
      <w:r w:rsidRPr="002D599E">
        <w:rPr>
          <w:rStyle w:val="StyleUnderline"/>
          <w:rFonts w:ascii="Arial" w:hAnsi="Arial" w:cs="Arial"/>
        </w:rPr>
        <w:t>Is white racism so ubiquitous that no meaningful political challenge can be mounted against it? Are black and brown folk</w:t>
      </w:r>
      <w:r w:rsidRPr="002D599E">
        <w:rPr>
          <w:rFonts w:ascii="Arial" w:hAnsi="Arial" w:cs="Arial"/>
        </w:rPr>
        <w:t xml:space="preserve"> (yellow and red people, and also others unclassifiable under the </w:t>
      </w:r>
      <w:proofErr w:type="gramStart"/>
      <w:r w:rsidRPr="002D599E">
        <w:rPr>
          <w:rFonts w:ascii="Arial" w:hAnsi="Arial" w:cs="Arial"/>
        </w:rPr>
        <w:t>always-absurd</w:t>
      </w:r>
      <w:proofErr w:type="gramEnd"/>
      <w:r w:rsidRPr="002D599E">
        <w:rPr>
          <w:rFonts w:ascii="Arial" w:hAnsi="Arial" w:cs="Arial"/>
        </w:rPr>
        <w:t xml:space="preserve"> </w:t>
      </w:r>
      <w:proofErr w:type="spellStart"/>
      <w:r w:rsidRPr="002D599E">
        <w:rPr>
          <w:rFonts w:ascii="Arial" w:hAnsi="Arial" w:cs="Arial"/>
        </w:rPr>
        <w:t>colour</w:t>
      </w:r>
      <w:proofErr w:type="spellEnd"/>
      <w:r w:rsidRPr="002D599E">
        <w:rPr>
          <w:rFonts w:ascii="Arial" w:hAnsi="Arial" w:cs="Arial"/>
        </w:rPr>
        <w:t xml:space="preserve"> categories) </w:t>
      </w:r>
      <w:r w:rsidRPr="002D599E">
        <w:rPr>
          <w:rStyle w:val="StyleUnderline"/>
          <w:rFonts w:ascii="Arial" w:hAnsi="Arial" w:cs="Arial"/>
        </w:rPr>
        <w:t xml:space="preserve">utterly supine, duped, abject, unable to exert any political pressure? Is such a view of race and racism even recognizable in the USA of 2012? And is that a responsible political position to be advocating? Is this what we want to teach our students of </w:t>
      </w:r>
      <w:proofErr w:type="spellStart"/>
      <w:r w:rsidRPr="002D599E">
        <w:rPr>
          <w:rStyle w:val="StyleUnderline"/>
          <w:rFonts w:ascii="Arial" w:hAnsi="Arial" w:cs="Arial"/>
        </w:rPr>
        <w:t>colour</w:t>
      </w:r>
      <w:proofErr w:type="spellEnd"/>
      <w:r w:rsidRPr="002D599E">
        <w:rPr>
          <w:rStyle w:val="StyleUnderline"/>
          <w:rFonts w:ascii="Arial" w:hAnsi="Arial" w:cs="Arial"/>
        </w:rPr>
        <w:t>? Or our white students for that matter?</w:t>
      </w:r>
    </w:p>
    <w:p w14:paraId="67A28283" w14:textId="77777777" w:rsidR="000C2E0B" w:rsidRPr="002D599E" w:rsidRDefault="000C2E0B" w:rsidP="000C2E0B">
      <w:pPr>
        <w:rPr>
          <w:rFonts w:ascii="Arial" w:hAnsi="Arial" w:cs="Arial"/>
        </w:rPr>
      </w:pPr>
      <w:r w:rsidRPr="002D599E">
        <w:rPr>
          <w:rFonts w:ascii="Arial" w:hAnsi="Arial" w:cs="Arial"/>
        </w:rPr>
        <w:t xml:space="preserve">We suspect that if pressed, Feagin and Elias would concur with our judgement that </w:t>
      </w:r>
      <w:r w:rsidRPr="002D599E">
        <w:rPr>
          <w:rStyle w:val="StyleUnderline"/>
          <w:rFonts w:ascii="Arial" w:hAnsi="Arial" w:cs="Arial"/>
          <w:highlight w:val="yellow"/>
        </w:rPr>
        <w:t>racial conflict</w:t>
      </w:r>
      <w:r w:rsidRPr="002D599E">
        <w:rPr>
          <w:rStyle w:val="StyleUnderline"/>
          <w:rFonts w:ascii="Arial" w:hAnsi="Arial" w:cs="Arial"/>
        </w:rPr>
        <w:t xml:space="preserve">, both within (and against) the state and in everyday life, </w:t>
      </w:r>
      <w:r w:rsidRPr="002D599E">
        <w:rPr>
          <w:rStyle w:val="StyleUnderline"/>
          <w:rFonts w:ascii="Arial" w:hAnsi="Arial" w:cs="Arial"/>
          <w:highlight w:val="yellow"/>
        </w:rPr>
        <w:t xml:space="preserve">is a </w:t>
      </w:r>
      <w:r w:rsidRPr="002D599E">
        <w:rPr>
          <w:rStyle w:val="Emphasis"/>
          <w:rFonts w:ascii="Arial" w:hAnsi="Arial" w:cs="Arial"/>
          <w:highlight w:val="yellow"/>
        </w:rPr>
        <w:t>fundamentally political process</w:t>
      </w:r>
      <w:r w:rsidRPr="002D599E">
        <w:rPr>
          <w:rFonts w:ascii="Arial" w:hAnsi="Arial" w:cs="Arial"/>
        </w:rPr>
        <w:t xml:space="preserve">. We think that they would also accept our claim that </w:t>
      </w:r>
      <w:r w:rsidRPr="002D599E">
        <w:rPr>
          <w:rStyle w:val="StyleUnderline"/>
          <w:rFonts w:ascii="Arial" w:hAnsi="Arial" w:cs="Arial"/>
          <w:highlight w:val="yellow"/>
        </w:rPr>
        <w:t xml:space="preserve">the ongoing political realities of race provide </w:t>
      </w:r>
      <w:r w:rsidRPr="002D599E">
        <w:rPr>
          <w:rStyle w:val="Emphasis"/>
          <w:rFonts w:ascii="Arial" w:hAnsi="Arial" w:cs="Arial"/>
          <w:highlight w:val="yellow"/>
        </w:rPr>
        <w:t>extensive evidence</w:t>
      </w:r>
      <w:r w:rsidRPr="002D599E">
        <w:rPr>
          <w:rStyle w:val="StyleUnderline"/>
          <w:rFonts w:ascii="Arial" w:hAnsi="Arial" w:cs="Arial"/>
          <w:highlight w:val="yellow"/>
        </w:rPr>
        <w:t xml:space="preserve"> that people of </w:t>
      </w:r>
      <w:proofErr w:type="spellStart"/>
      <w:r w:rsidRPr="002D599E">
        <w:rPr>
          <w:rStyle w:val="StyleUnderline"/>
          <w:rFonts w:ascii="Arial" w:hAnsi="Arial" w:cs="Arial"/>
          <w:highlight w:val="yellow"/>
        </w:rPr>
        <w:t>colour</w:t>
      </w:r>
      <w:proofErr w:type="spellEnd"/>
      <w:r w:rsidRPr="002D599E">
        <w:rPr>
          <w:rStyle w:val="StyleUnderline"/>
          <w:rFonts w:ascii="Arial" w:hAnsi="Arial" w:cs="Arial"/>
          <w:highlight w:val="yellow"/>
        </w:rPr>
        <w:t xml:space="preserve"> in the US</w:t>
      </w:r>
      <w:r w:rsidRPr="002D599E">
        <w:rPr>
          <w:rStyle w:val="StyleUnderline"/>
          <w:rFonts w:ascii="Arial" w:hAnsi="Arial" w:cs="Arial"/>
        </w:rPr>
        <w:t xml:space="preserve">A </w:t>
      </w:r>
      <w:r w:rsidRPr="002D599E">
        <w:rPr>
          <w:rStyle w:val="StyleUnderline"/>
          <w:rFonts w:ascii="Arial" w:hAnsi="Arial" w:cs="Arial"/>
          <w:highlight w:val="yellow"/>
        </w:rPr>
        <w:t xml:space="preserve">are </w:t>
      </w:r>
      <w:r w:rsidRPr="002D599E">
        <w:rPr>
          <w:rStyle w:val="Emphasis"/>
          <w:rFonts w:ascii="Arial" w:hAnsi="Arial" w:cs="Arial"/>
          <w:highlight w:val="yellow"/>
        </w:rPr>
        <w:t>not so powerless</w:t>
      </w:r>
      <w:r w:rsidRPr="002D599E">
        <w:rPr>
          <w:rStyle w:val="StyleUnderline"/>
          <w:rFonts w:ascii="Arial" w:hAnsi="Arial" w:cs="Arial"/>
          <w:highlight w:val="yellow"/>
        </w:rPr>
        <w:t xml:space="preserve">, and that whites are </w:t>
      </w:r>
      <w:r w:rsidRPr="002D599E">
        <w:rPr>
          <w:rStyle w:val="Emphasis"/>
          <w:rFonts w:ascii="Arial" w:hAnsi="Arial" w:cs="Arial"/>
          <w:highlight w:val="yellow"/>
        </w:rPr>
        <w:t>not so omnipotent</w:t>
      </w:r>
      <w:r w:rsidRPr="002D599E">
        <w:rPr>
          <w:rFonts w:ascii="Arial" w:hAnsi="Arial" w:cs="Arial"/>
        </w:rPr>
        <w:t>, as Feagin and Elias’s analysis suggests them to be.</w:t>
      </w:r>
    </w:p>
    <w:p w14:paraId="6075CF81" w14:textId="77777777" w:rsidR="000C2E0B" w:rsidRPr="002D599E" w:rsidRDefault="000C2E0B" w:rsidP="000C2E0B">
      <w:pPr>
        <w:rPr>
          <w:rFonts w:ascii="Arial" w:hAnsi="Arial" w:cs="Arial"/>
        </w:rPr>
      </w:pPr>
      <w:r w:rsidRPr="002D599E">
        <w:rPr>
          <w:rStyle w:val="StyleUnderline"/>
          <w:rFonts w:ascii="Arial" w:hAnsi="Arial" w:cs="Arial"/>
        </w:rPr>
        <w:t xml:space="preserve">Racial formation theory allows us to see that </w:t>
      </w:r>
      <w:r w:rsidRPr="002D599E">
        <w:rPr>
          <w:rStyle w:val="StyleUnderline"/>
          <w:rFonts w:ascii="Arial" w:hAnsi="Arial" w:cs="Arial"/>
          <w:highlight w:val="yellow"/>
        </w:rPr>
        <w:t xml:space="preserve">there are </w:t>
      </w:r>
      <w:r w:rsidRPr="002D599E">
        <w:rPr>
          <w:rStyle w:val="Emphasis"/>
          <w:rFonts w:ascii="Arial" w:hAnsi="Arial" w:cs="Arial"/>
          <w:highlight w:val="yellow"/>
        </w:rPr>
        <w:t>contradictions</w:t>
      </w:r>
      <w:r w:rsidRPr="002D599E">
        <w:rPr>
          <w:rStyle w:val="StyleUnderline"/>
          <w:rFonts w:ascii="Arial" w:hAnsi="Arial" w:cs="Arial"/>
          <w:highlight w:val="yellow"/>
        </w:rPr>
        <w:t xml:space="preserve"> in racial oppression</w:t>
      </w:r>
      <w:r w:rsidRPr="002D599E">
        <w:rPr>
          <w:rFonts w:ascii="Arial" w:hAnsi="Arial" w:cs="Arial"/>
        </w:rPr>
        <w:t xml:space="preserve">. The racial formation approach reveals that </w:t>
      </w:r>
      <w:r w:rsidRPr="002D599E">
        <w:rPr>
          <w:rStyle w:val="StyleUnderline"/>
          <w:rFonts w:ascii="Arial" w:hAnsi="Arial" w:cs="Arial"/>
          <w:highlight w:val="yellow"/>
        </w:rPr>
        <w:t xml:space="preserve">white racism is </w:t>
      </w:r>
      <w:r w:rsidRPr="002D599E">
        <w:rPr>
          <w:rStyle w:val="Emphasis"/>
          <w:rFonts w:ascii="Arial" w:hAnsi="Arial" w:cs="Arial"/>
          <w:highlight w:val="yellow"/>
        </w:rPr>
        <w:t>unstable</w:t>
      </w:r>
      <w:r w:rsidRPr="002D599E">
        <w:rPr>
          <w:rStyle w:val="StyleUnderline"/>
          <w:rFonts w:ascii="Arial" w:hAnsi="Arial" w:cs="Arial"/>
          <w:highlight w:val="yellow"/>
        </w:rPr>
        <w:t xml:space="preserve"> and </w:t>
      </w:r>
      <w:r w:rsidRPr="002D599E">
        <w:rPr>
          <w:rStyle w:val="Emphasis"/>
          <w:rFonts w:ascii="Arial" w:hAnsi="Arial" w:cs="Arial"/>
          <w:highlight w:val="yellow"/>
        </w:rPr>
        <w:t>constantly challenged</w:t>
      </w:r>
      <w:r w:rsidRPr="002D599E">
        <w:rPr>
          <w:rStyle w:val="StyleUnderline"/>
          <w:rFonts w:ascii="Arial" w:hAnsi="Arial" w:cs="Arial"/>
        </w:rPr>
        <w:t xml:space="preserve">, from the national and indeed global level down to the personal and intra-psychic conflicts that we all experience, no matter what our racial identity might be. While </w:t>
      </w:r>
      <w:r w:rsidRPr="002D599E">
        <w:rPr>
          <w:rStyle w:val="StyleUnderline"/>
          <w:rFonts w:ascii="Arial" w:hAnsi="Arial" w:cs="Arial"/>
          <w:highlight w:val="yellow"/>
        </w:rPr>
        <w:t>racism</w:t>
      </w:r>
      <w:r w:rsidRPr="002D599E">
        <w:rPr>
          <w:rFonts w:ascii="Arial" w:hAnsi="Arial" w:cs="Arial"/>
        </w:rPr>
        <w:t xml:space="preserve"> — largely white — </w:t>
      </w:r>
      <w:r w:rsidRPr="002D599E">
        <w:rPr>
          <w:rStyle w:val="StyleUnderline"/>
          <w:rFonts w:ascii="Arial" w:hAnsi="Arial" w:cs="Arial"/>
        </w:rPr>
        <w:t xml:space="preserve">continues to flourish, it </w:t>
      </w:r>
      <w:r w:rsidRPr="002D599E">
        <w:rPr>
          <w:rStyle w:val="StyleUnderline"/>
          <w:rFonts w:ascii="Arial" w:hAnsi="Arial" w:cs="Arial"/>
          <w:highlight w:val="yellow"/>
        </w:rPr>
        <w:t xml:space="preserve">is </w:t>
      </w:r>
      <w:r w:rsidRPr="002D599E">
        <w:rPr>
          <w:rStyle w:val="Emphasis"/>
          <w:rFonts w:ascii="Arial" w:hAnsi="Arial" w:cs="Arial"/>
          <w:highlight w:val="yellow"/>
        </w:rPr>
        <w:t>not monolithic</w:t>
      </w:r>
      <w:r w:rsidRPr="002D599E">
        <w:rPr>
          <w:rFonts w:ascii="Arial" w:hAnsi="Arial" w:cs="Arial"/>
        </w:rPr>
        <w:t xml:space="preserve">. Yes, there have been enormous increases in racial inequality in recent years. But </w:t>
      </w:r>
      <w:r w:rsidRPr="002D599E">
        <w:rPr>
          <w:rStyle w:val="StyleUnderline"/>
          <w:rFonts w:ascii="Arial" w:hAnsi="Arial" w:cs="Arial"/>
          <w:highlight w:val="yellow"/>
        </w:rPr>
        <w:t xml:space="preserve">movement-based anti-racist opposition </w:t>
      </w:r>
      <w:r w:rsidRPr="002D599E">
        <w:rPr>
          <w:rStyle w:val="Emphasis"/>
          <w:rFonts w:ascii="Arial" w:hAnsi="Arial" w:cs="Arial"/>
          <w:highlight w:val="yellow"/>
        </w:rPr>
        <w:t>continues</w:t>
      </w:r>
      <w:r w:rsidRPr="002D599E">
        <w:rPr>
          <w:rStyle w:val="StyleUnderline"/>
          <w:rFonts w:ascii="Arial" w:hAnsi="Arial" w:cs="Arial"/>
          <w:highlight w:val="yellow"/>
        </w:rPr>
        <w:t xml:space="preserve">, and </w:t>
      </w:r>
      <w:r w:rsidRPr="002D599E">
        <w:rPr>
          <w:rStyle w:val="Emphasis"/>
          <w:rFonts w:ascii="Arial" w:hAnsi="Arial" w:cs="Arial"/>
          <w:highlight w:val="yellow"/>
        </w:rPr>
        <w:t>sometimes scores victories</w:t>
      </w:r>
      <w:r w:rsidRPr="002D599E">
        <w:rPr>
          <w:rStyle w:val="StyleUnderline"/>
          <w:rFonts w:ascii="Arial" w:hAnsi="Arial" w:cs="Arial"/>
          <w:highlight w:val="yellow"/>
        </w:rPr>
        <w:t>. Challenges</w:t>
      </w:r>
      <w:r w:rsidRPr="002D599E">
        <w:rPr>
          <w:rStyle w:val="StyleUnderline"/>
          <w:rFonts w:ascii="Arial" w:hAnsi="Arial" w:cs="Arial"/>
        </w:rPr>
        <w:t xml:space="preserve"> to white racism </w:t>
      </w:r>
      <w:r w:rsidRPr="002D599E">
        <w:rPr>
          <w:rStyle w:val="StyleUnderline"/>
          <w:rFonts w:ascii="Arial" w:hAnsi="Arial" w:cs="Arial"/>
          <w:highlight w:val="yellow"/>
        </w:rPr>
        <w:t xml:space="preserve">continue </w:t>
      </w:r>
      <w:r w:rsidRPr="002D599E">
        <w:rPr>
          <w:rStyle w:val="Emphasis"/>
          <w:rFonts w:ascii="Arial" w:hAnsi="Arial" w:cs="Arial"/>
          <w:highlight w:val="yellow"/>
        </w:rPr>
        <w:t>both within the state and in civil society</w:t>
      </w:r>
      <w:r w:rsidRPr="002D599E">
        <w:rPr>
          <w:rStyle w:val="StyleUnderline"/>
          <w:rFonts w:ascii="Arial" w:hAnsi="Arial" w:cs="Arial"/>
        </w:rPr>
        <w:t xml:space="preserve">. Although largely and properly led by people of </w:t>
      </w:r>
      <w:proofErr w:type="spellStart"/>
      <w:r w:rsidRPr="002D599E">
        <w:rPr>
          <w:rStyle w:val="StyleUnderline"/>
          <w:rFonts w:ascii="Arial" w:hAnsi="Arial" w:cs="Arial"/>
        </w:rPr>
        <w:t>colour</w:t>
      </w:r>
      <w:proofErr w:type="spellEnd"/>
      <w:r w:rsidRPr="002D599E">
        <w:rPr>
          <w:rStyle w:val="StyleUnderline"/>
          <w:rFonts w:ascii="Arial" w:hAnsi="Arial" w:cs="Arial"/>
        </w:rPr>
        <w:t>, anti-racist movements also incorporate whites</w:t>
      </w:r>
      <w:r w:rsidRPr="002D599E">
        <w:rPr>
          <w:rFonts w:ascii="Arial" w:hAnsi="Arial" w:cs="Arial"/>
        </w:rPr>
        <w:t xml:space="preserve"> such as Feagin and Elias themselves. </w:t>
      </w:r>
      <w:r w:rsidRPr="002D599E">
        <w:rPr>
          <w:rStyle w:val="StyleUnderline"/>
          <w:rFonts w:ascii="Arial" w:hAnsi="Arial" w:cs="Arial"/>
          <w:highlight w:val="yellow"/>
        </w:rPr>
        <w:t>Movements may experience setbacks,</w:t>
      </w:r>
      <w:r w:rsidRPr="002D599E">
        <w:rPr>
          <w:rStyle w:val="StyleUnderline"/>
          <w:rFonts w:ascii="Arial" w:hAnsi="Arial" w:cs="Arial"/>
        </w:rPr>
        <w:t xml:space="preserve"> the </w:t>
      </w:r>
      <w:r w:rsidRPr="002D599E">
        <w:rPr>
          <w:rStyle w:val="StyleUnderline"/>
          <w:rFonts w:ascii="Arial" w:hAnsi="Arial" w:cs="Arial"/>
          <w:highlight w:val="yellow"/>
        </w:rPr>
        <w:t>reforms</w:t>
      </w:r>
      <w:r w:rsidRPr="002D599E">
        <w:rPr>
          <w:rStyle w:val="StyleUnderline"/>
          <w:rFonts w:ascii="Arial" w:hAnsi="Arial" w:cs="Arial"/>
        </w:rPr>
        <w:t xml:space="preserve"> for which they fought </w:t>
      </w:r>
      <w:r w:rsidRPr="002D599E">
        <w:rPr>
          <w:rStyle w:val="StyleUnderline"/>
          <w:rFonts w:ascii="Arial" w:hAnsi="Arial" w:cs="Arial"/>
          <w:highlight w:val="yellow"/>
        </w:rPr>
        <w:t>may be</w:t>
      </w:r>
      <w:r w:rsidRPr="002D599E">
        <w:rPr>
          <w:rStyle w:val="StyleUnderline"/>
          <w:rFonts w:ascii="Arial" w:hAnsi="Arial" w:cs="Arial"/>
        </w:rPr>
        <w:t xml:space="preserve"> revealed as </w:t>
      </w:r>
      <w:r w:rsidRPr="002D599E">
        <w:rPr>
          <w:rStyle w:val="StyleUnderline"/>
          <w:rFonts w:ascii="Arial" w:hAnsi="Arial" w:cs="Arial"/>
          <w:highlight w:val="yellow"/>
        </w:rPr>
        <w:t>inadequate, and</w:t>
      </w:r>
      <w:r w:rsidRPr="002D599E">
        <w:rPr>
          <w:rFonts w:ascii="Arial" w:hAnsi="Arial" w:cs="Arial"/>
        </w:rPr>
        <w:t xml:space="preserve"> indeed </w:t>
      </w:r>
      <w:r w:rsidRPr="002D599E">
        <w:rPr>
          <w:rStyle w:val="StyleUnderline"/>
          <w:rFonts w:ascii="Arial" w:hAnsi="Arial" w:cs="Arial"/>
        </w:rPr>
        <w:t xml:space="preserve">their </w:t>
      </w:r>
      <w:r w:rsidRPr="002D599E">
        <w:rPr>
          <w:rStyle w:val="StyleUnderline"/>
          <w:rFonts w:ascii="Arial" w:hAnsi="Arial" w:cs="Arial"/>
          <w:highlight w:val="yellow"/>
        </w:rPr>
        <w:t>leaders may be co-opted</w:t>
      </w:r>
      <w:r w:rsidRPr="002D599E">
        <w:rPr>
          <w:rStyle w:val="StyleUnderline"/>
          <w:rFonts w:ascii="Arial" w:hAnsi="Arial" w:cs="Arial"/>
        </w:rPr>
        <w:t xml:space="preserve"> or even eliminated, </w:t>
      </w:r>
      <w:r w:rsidRPr="002D599E">
        <w:rPr>
          <w:rStyle w:val="StyleUnderline"/>
          <w:rFonts w:ascii="Arial" w:hAnsi="Arial" w:cs="Arial"/>
          <w:highlight w:val="yellow"/>
        </w:rPr>
        <w:t>but racial subjectivity</w:t>
      </w:r>
      <w:r w:rsidRPr="002D599E">
        <w:rPr>
          <w:rStyle w:val="StyleUnderline"/>
          <w:rFonts w:ascii="Arial" w:hAnsi="Arial" w:cs="Arial"/>
        </w:rPr>
        <w:t xml:space="preserve"> and self-awareness, unresolved and conflictual both within the individual psyche and the body politic, </w:t>
      </w:r>
      <w:r w:rsidRPr="002D599E">
        <w:rPr>
          <w:rStyle w:val="StyleUnderline"/>
          <w:rFonts w:ascii="Arial" w:hAnsi="Arial" w:cs="Arial"/>
          <w:highlight w:val="yellow"/>
        </w:rPr>
        <w:t xml:space="preserve">abides. </w:t>
      </w:r>
      <w:r w:rsidRPr="002D599E">
        <w:rPr>
          <w:rStyle w:val="Emphasis"/>
          <w:rFonts w:ascii="Arial" w:hAnsi="Arial" w:cs="Arial"/>
          <w:highlight w:val="yellow"/>
        </w:rPr>
        <w:t>Resistance is not futile</w:t>
      </w:r>
      <w:r w:rsidRPr="002D599E">
        <w:rPr>
          <w:rFonts w:ascii="Arial" w:hAnsi="Arial" w:cs="Arial"/>
        </w:rPr>
        <w:t>.</w:t>
      </w:r>
    </w:p>
    <w:p w14:paraId="22A661A1" w14:textId="77777777" w:rsidR="000C2E0B" w:rsidRPr="002D599E" w:rsidRDefault="000C2E0B" w:rsidP="000C2E0B">
      <w:pPr>
        <w:rPr>
          <w:rFonts w:ascii="Arial" w:hAnsi="Arial" w:cs="Arial"/>
        </w:rPr>
      </w:pPr>
    </w:p>
    <w:p w14:paraId="63FC2831" w14:textId="77777777" w:rsidR="000C2E0B" w:rsidRPr="002D599E" w:rsidRDefault="000C2E0B" w:rsidP="000C2E0B">
      <w:pPr>
        <w:pStyle w:val="Heading4"/>
        <w:rPr>
          <w:rFonts w:ascii="Arial" w:hAnsi="Arial" w:cs="Arial"/>
        </w:rPr>
      </w:pPr>
      <w:r w:rsidRPr="002D599E">
        <w:rPr>
          <w:rFonts w:ascii="Arial" w:hAnsi="Arial" w:cs="Arial"/>
        </w:rPr>
        <w:lastRenderedPageBreak/>
        <w:t xml:space="preserve">Civil rights-era racial progress was </w:t>
      </w:r>
      <w:r w:rsidRPr="002D599E">
        <w:rPr>
          <w:rFonts w:ascii="Arial" w:hAnsi="Arial" w:cs="Arial"/>
          <w:u w:val="single"/>
        </w:rPr>
        <w:t>real</w:t>
      </w:r>
      <w:r w:rsidRPr="002D599E">
        <w:rPr>
          <w:rFonts w:ascii="Arial" w:hAnsi="Arial" w:cs="Arial"/>
        </w:rPr>
        <w:t xml:space="preserve"> and </w:t>
      </w:r>
      <w:r w:rsidRPr="002D599E">
        <w:rPr>
          <w:rFonts w:ascii="Arial" w:hAnsi="Arial" w:cs="Arial"/>
          <w:u w:val="single"/>
        </w:rPr>
        <w:t>meaningful</w:t>
      </w:r>
      <w:r w:rsidRPr="002D599E">
        <w:rPr>
          <w:rFonts w:ascii="Arial" w:hAnsi="Arial" w:cs="Arial"/>
        </w:rPr>
        <w:t xml:space="preserve">. </w:t>
      </w:r>
    </w:p>
    <w:p w14:paraId="5B9EBD4F" w14:textId="77777777" w:rsidR="000C2E0B" w:rsidRPr="002D599E" w:rsidRDefault="000C2E0B" w:rsidP="000C2E0B">
      <w:pPr>
        <w:rPr>
          <w:rFonts w:ascii="Arial" w:hAnsi="Arial" w:cs="Arial"/>
        </w:rPr>
      </w:pPr>
      <w:r w:rsidRPr="002D599E">
        <w:rPr>
          <w:rStyle w:val="Style13ptBold"/>
          <w:rFonts w:ascii="Arial" w:hAnsi="Arial" w:cs="Arial"/>
        </w:rPr>
        <w:t>Kennedy 14</w:t>
      </w:r>
      <w:r w:rsidRPr="002D599E">
        <w:rPr>
          <w:rFonts w:ascii="Arial" w:hAnsi="Arial" w:cs="Arial"/>
        </w:rPr>
        <w:t xml:space="preserve"> — Randall Kennedy, Michael R. Klein Professor at Harvard Law School, Fellow of the American Academy of Arts and Sciences, Member of the American Philosophical Association, served as a Law Clerk to Justice Thurgood Marshall of the United States Supreme Court, holds a J.D. from Yale Law School, 2014 (“Black America's Promised Land: Why I Am Still a Racial Optimist,” </w:t>
      </w:r>
      <w:r w:rsidRPr="002D599E">
        <w:rPr>
          <w:rFonts w:ascii="Arial" w:hAnsi="Arial" w:cs="Arial"/>
          <w:i/>
        </w:rPr>
        <w:t>American Prospect</w:t>
      </w:r>
      <w:r w:rsidRPr="002D599E">
        <w:rPr>
          <w:rFonts w:ascii="Arial" w:hAnsi="Arial" w:cs="Arial"/>
        </w:rPr>
        <w:t>, November 10</w:t>
      </w:r>
      <w:r w:rsidRPr="002D599E">
        <w:rPr>
          <w:rFonts w:ascii="Arial" w:hAnsi="Arial" w:cs="Arial"/>
          <w:vertAlign w:val="superscript"/>
        </w:rPr>
        <w:t>th</w:t>
      </w:r>
      <w:r w:rsidRPr="002D599E">
        <w:rPr>
          <w:rFonts w:ascii="Arial" w:hAnsi="Arial" w:cs="Arial"/>
        </w:rPr>
        <w:t xml:space="preserve">, Available Online at </w:t>
      </w:r>
      <w:hyperlink r:id="rId33" w:history="1">
        <w:r w:rsidRPr="002D599E">
          <w:rPr>
            <w:rStyle w:val="Hyperlink"/>
            <w:rFonts w:ascii="Arial" w:hAnsi="Arial" w:cs="Arial"/>
          </w:rPr>
          <w:t>http://prospect.org/article/black-americas-promised-land-why-i-am-still-racial-optimist</w:t>
        </w:r>
      </w:hyperlink>
      <w:r w:rsidRPr="002D599E">
        <w:rPr>
          <w:rFonts w:ascii="Arial" w:hAnsi="Arial" w:cs="Arial"/>
        </w:rPr>
        <w:t>, Accessed 07-26-2016)</w:t>
      </w:r>
    </w:p>
    <w:p w14:paraId="73D173E9" w14:textId="77777777" w:rsidR="000C2E0B" w:rsidRPr="002D599E" w:rsidRDefault="000C2E0B" w:rsidP="000C2E0B">
      <w:pPr>
        <w:rPr>
          <w:rFonts w:ascii="Arial" w:hAnsi="Arial" w:cs="Arial"/>
        </w:rPr>
      </w:pPr>
      <w:r w:rsidRPr="002D599E">
        <w:rPr>
          <w:rStyle w:val="StyleUnderline"/>
          <w:rFonts w:ascii="Arial" w:hAnsi="Arial" w:cs="Arial"/>
        </w:rPr>
        <w:t>We have failed to reach the racial Promised Land in either its conservative or its progressive definition</w:t>
      </w:r>
      <w:r w:rsidRPr="002D599E">
        <w:rPr>
          <w:rFonts w:ascii="Arial" w:hAnsi="Arial" w:cs="Arial"/>
        </w:rPr>
        <w:t xml:space="preserve">. With respect to both of these destinations, our society remains far afield. </w:t>
      </w:r>
      <w:r w:rsidRPr="002D599E">
        <w:rPr>
          <w:rStyle w:val="StyleUnderline"/>
          <w:rFonts w:ascii="Arial" w:hAnsi="Arial" w:cs="Arial"/>
        </w:rPr>
        <w:t>Still, I put myself in the optimistic camp</w:t>
      </w:r>
      <w:r w:rsidRPr="002D599E">
        <w:rPr>
          <w:rFonts w:ascii="Arial" w:hAnsi="Arial" w:cs="Arial"/>
        </w:rPr>
        <w:t>.</w:t>
      </w:r>
    </w:p>
    <w:p w14:paraId="4558A748" w14:textId="77777777" w:rsidR="000C2E0B" w:rsidRPr="002D599E" w:rsidRDefault="000C2E0B" w:rsidP="000C2E0B">
      <w:pPr>
        <w:rPr>
          <w:rFonts w:ascii="Arial" w:hAnsi="Arial" w:cs="Arial"/>
          <w:sz w:val="24"/>
          <w:u w:val="single"/>
        </w:rPr>
      </w:pPr>
      <w:r w:rsidRPr="002D599E">
        <w:rPr>
          <w:rStyle w:val="StyleUnderline"/>
          <w:rFonts w:ascii="Arial" w:hAnsi="Arial" w:cs="Arial"/>
        </w:rPr>
        <w:t>Why?</w:t>
      </w:r>
    </w:p>
    <w:p w14:paraId="751655E3" w14:textId="77777777" w:rsidR="000C2E0B" w:rsidRPr="002D599E" w:rsidRDefault="000C2E0B" w:rsidP="000C2E0B">
      <w:pPr>
        <w:rPr>
          <w:rFonts w:ascii="Arial" w:hAnsi="Arial" w:cs="Arial"/>
        </w:rPr>
      </w:pPr>
      <w:r w:rsidRPr="002D599E">
        <w:rPr>
          <w:rStyle w:val="StyleUnderline"/>
          <w:rFonts w:ascii="Arial" w:hAnsi="Arial" w:cs="Arial"/>
        </w:rPr>
        <w:t>I am hopeful</w:t>
      </w:r>
      <w:r w:rsidRPr="002D599E">
        <w:rPr>
          <w:rFonts w:ascii="Arial" w:hAnsi="Arial" w:cs="Arial"/>
        </w:rPr>
        <w:t xml:space="preserve"> first and foremost </w:t>
      </w:r>
      <w:r w:rsidRPr="002D599E">
        <w:rPr>
          <w:rStyle w:val="StyleUnderline"/>
          <w:rFonts w:ascii="Arial" w:hAnsi="Arial" w:cs="Arial"/>
        </w:rPr>
        <w:t>because of the predominant trajectory of African Americans—a history</w:t>
      </w:r>
      <w:r w:rsidRPr="002D599E">
        <w:rPr>
          <w:rFonts w:ascii="Arial" w:hAnsi="Arial" w:cs="Arial"/>
        </w:rPr>
        <w:t xml:space="preserve"> that John Hope Franklin framed with the apt title </w:t>
      </w:r>
      <w:r w:rsidRPr="002D599E">
        <w:rPr>
          <w:rStyle w:val="StyleUnderline"/>
          <w:rFonts w:ascii="Arial" w:hAnsi="Arial" w:cs="Arial"/>
        </w:rPr>
        <w:t xml:space="preserve">From Slavery to Freedom. </w:t>
      </w:r>
      <w:r w:rsidRPr="002D599E">
        <w:rPr>
          <w:rStyle w:val="StyleUnderline"/>
          <w:rFonts w:ascii="Arial" w:hAnsi="Arial" w:cs="Arial"/>
          <w:highlight w:val="yellow"/>
        </w:rPr>
        <w:t>In 1860, four million African Americans were enslaved while another half-million were</w:t>
      </w:r>
      <w:r w:rsidRPr="002D599E">
        <w:rPr>
          <w:rStyle w:val="StyleUnderline"/>
          <w:rFonts w:ascii="Arial" w:hAnsi="Arial" w:cs="Arial"/>
        </w:rPr>
        <w:t xml:space="preserve"> free but </w:t>
      </w:r>
      <w:r w:rsidRPr="002D599E">
        <w:rPr>
          <w:rStyle w:val="StyleUnderline"/>
          <w:rFonts w:ascii="Arial" w:hAnsi="Arial" w:cs="Arial"/>
          <w:highlight w:val="yellow"/>
        </w:rPr>
        <w:t>devoid of</w:t>
      </w:r>
      <w:r w:rsidRPr="002D599E">
        <w:rPr>
          <w:rStyle w:val="StyleUnderline"/>
          <w:rFonts w:ascii="Arial" w:hAnsi="Arial" w:cs="Arial"/>
        </w:rPr>
        <w:t xml:space="preserve"> fundamental </w:t>
      </w:r>
      <w:r w:rsidRPr="002D599E">
        <w:rPr>
          <w:rStyle w:val="StyleUnderline"/>
          <w:rFonts w:ascii="Arial" w:hAnsi="Arial" w:cs="Arial"/>
          <w:highlight w:val="yellow"/>
        </w:rPr>
        <w:t>rights</w:t>
      </w:r>
      <w:r w:rsidRPr="002D599E">
        <w:rPr>
          <w:rFonts w:ascii="Arial" w:hAnsi="Arial" w:cs="Arial"/>
        </w:rPr>
        <w:t xml:space="preserve"> in many of the jurisdictions where they lived. </w:t>
      </w:r>
      <w:r w:rsidRPr="002D599E">
        <w:rPr>
          <w:rStyle w:val="StyleUnderline"/>
          <w:rFonts w:ascii="Arial" w:hAnsi="Arial" w:cs="Arial"/>
          <w:highlight w:val="yellow"/>
        </w:rPr>
        <w:t>In 1860,</w:t>
      </w:r>
      <w:r w:rsidRPr="002D599E">
        <w:rPr>
          <w:rStyle w:val="StyleUnderline"/>
          <w:rFonts w:ascii="Arial" w:hAnsi="Arial" w:cs="Arial"/>
        </w:rPr>
        <w:t xml:space="preserve"> the very term “African American” was something of an oxymoron because </w:t>
      </w:r>
      <w:r w:rsidRPr="002D599E">
        <w:rPr>
          <w:rStyle w:val="StyleUnderline"/>
          <w:rFonts w:ascii="Arial" w:hAnsi="Arial" w:cs="Arial"/>
          <w:highlight w:val="yellow"/>
        </w:rPr>
        <w:t>the Supreme Court</w:t>
      </w:r>
      <w:r w:rsidRPr="002D599E">
        <w:rPr>
          <w:rStyle w:val="StyleUnderline"/>
          <w:rFonts w:ascii="Arial" w:hAnsi="Arial" w:cs="Arial"/>
        </w:rPr>
        <w:t xml:space="preserve"> had </w:t>
      </w:r>
      <w:r w:rsidRPr="002D599E">
        <w:rPr>
          <w:rStyle w:val="StyleUnderline"/>
          <w:rFonts w:ascii="Arial" w:hAnsi="Arial" w:cs="Arial"/>
          <w:highlight w:val="yellow"/>
        </w:rPr>
        <w:t>ruled in Dred Scott</w:t>
      </w:r>
      <w:r w:rsidRPr="002D599E">
        <w:rPr>
          <w:rFonts w:ascii="Arial" w:hAnsi="Arial" w:cs="Arial"/>
        </w:rPr>
        <w:t xml:space="preserve"> v. Sandford </w:t>
      </w:r>
      <w:r w:rsidRPr="002D599E">
        <w:rPr>
          <w:rStyle w:val="StyleUnderline"/>
          <w:rFonts w:ascii="Arial" w:hAnsi="Arial" w:cs="Arial"/>
          <w:highlight w:val="yellow"/>
        </w:rPr>
        <w:t>that no black</w:t>
      </w:r>
      <w:r w:rsidRPr="002D599E">
        <w:rPr>
          <w:rStyle w:val="StyleUnderline"/>
          <w:rFonts w:ascii="Arial" w:hAnsi="Arial" w:cs="Arial"/>
        </w:rPr>
        <w:t xml:space="preserve">, </w:t>
      </w:r>
      <w:proofErr w:type="gramStart"/>
      <w:r w:rsidRPr="002D599E">
        <w:rPr>
          <w:rStyle w:val="StyleUnderline"/>
          <w:rFonts w:ascii="Arial" w:hAnsi="Arial" w:cs="Arial"/>
        </w:rPr>
        <w:t>free</w:t>
      </w:r>
      <w:proofErr w:type="gramEnd"/>
      <w:r w:rsidRPr="002D599E">
        <w:rPr>
          <w:rStyle w:val="StyleUnderline"/>
          <w:rFonts w:ascii="Arial" w:hAnsi="Arial" w:cs="Arial"/>
        </w:rPr>
        <w:t xml:space="preserve"> or enslaved, </w:t>
      </w:r>
      <w:r w:rsidRPr="002D599E">
        <w:rPr>
          <w:rStyle w:val="StyleUnderline"/>
          <w:rFonts w:ascii="Arial" w:hAnsi="Arial" w:cs="Arial"/>
          <w:highlight w:val="yellow"/>
        </w:rPr>
        <w:t>could be a citizen</w:t>
      </w:r>
      <w:r w:rsidRPr="002D599E">
        <w:rPr>
          <w:rFonts w:ascii="Arial" w:hAnsi="Arial" w:cs="Arial"/>
        </w:rPr>
        <w:t xml:space="preserve"> of the United States. </w:t>
      </w:r>
      <w:r w:rsidRPr="002D599E">
        <w:rPr>
          <w:rStyle w:val="StyleUnderline"/>
          <w:rFonts w:ascii="Arial" w:hAnsi="Arial" w:cs="Arial"/>
          <w:highlight w:val="yellow"/>
        </w:rPr>
        <w:t>But within a decade, the Thirteenth Amendment</w:t>
      </w:r>
      <w:r w:rsidRPr="002D599E">
        <w:rPr>
          <w:rFonts w:ascii="Arial" w:hAnsi="Arial" w:cs="Arial"/>
        </w:rPr>
        <w:t xml:space="preserve"> (1865) </w:t>
      </w:r>
      <w:r w:rsidRPr="002D599E">
        <w:rPr>
          <w:rStyle w:val="StyleUnderline"/>
          <w:rFonts w:ascii="Arial" w:hAnsi="Arial" w:cs="Arial"/>
          <w:highlight w:val="yellow"/>
        </w:rPr>
        <w:t>abolished slavery, the Fourteenth Amendment</w:t>
      </w:r>
      <w:r w:rsidRPr="002D599E">
        <w:rPr>
          <w:rFonts w:ascii="Arial" w:hAnsi="Arial" w:cs="Arial"/>
        </w:rPr>
        <w:t xml:space="preserve"> (1868) </w:t>
      </w:r>
      <w:r w:rsidRPr="002D599E">
        <w:rPr>
          <w:rStyle w:val="StyleUnderline"/>
          <w:rFonts w:ascii="Arial" w:hAnsi="Arial" w:cs="Arial"/>
          <w:highlight w:val="yellow"/>
        </w:rPr>
        <w:t>established birthright citizenship and</w:t>
      </w:r>
      <w:r w:rsidRPr="002D599E">
        <w:rPr>
          <w:rStyle w:val="StyleUnderline"/>
          <w:rFonts w:ascii="Arial" w:hAnsi="Arial" w:cs="Arial"/>
        </w:rPr>
        <w:t xml:space="preserve"> required all states to accord all persons due process and </w:t>
      </w:r>
      <w:r w:rsidRPr="002D599E">
        <w:rPr>
          <w:rStyle w:val="StyleUnderline"/>
          <w:rFonts w:ascii="Arial" w:hAnsi="Arial" w:cs="Arial"/>
          <w:highlight w:val="yellow"/>
        </w:rPr>
        <w:t>equal protection</w:t>
      </w:r>
      <w:r w:rsidRPr="002D599E">
        <w:rPr>
          <w:rStyle w:val="StyleUnderline"/>
          <w:rFonts w:ascii="Arial" w:hAnsi="Arial" w:cs="Arial"/>
        </w:rPr>
        <w:t xml:space="preserve"> of the laws, </w:t>
      </w:r>
      <w:r w:rsidRPr="002D599E">
        <w:rPr>
          <w:rStyle w:val="StyleUnderline"/>
          <w:rFonts w:ascii="Arial" w:hAnsi="Arial" w:cs="Arial"/>
          <w:highlight w:val="yellow"/>
        </w:rPr>
        <w:t>and the Fifteenth Amendment</w:t>
      </w:r>
      <w:r w:rsidRPr="002D599E">
        <w:rPr>
          <w:rFonts w:ascii="Arial" w:hAnsi="Arial" w:cs="Arial"/>
        </w:rPr>
        <w:t xml:space="preserve"> (1870) </w:t>
      </w:r>
      <w:r w:rsidRPr="002D599E">
        <w:rPr>
          <w:rStyle w:val="StyleUnderline"/>
          <w:rFonts w:ascii="Arial" w:hAnsi="Arial" w:cs="Arial"/>
          <w:highlight w:val="yellow"/>
        </w:rPr>
        <w:t>prohibited states from withholding the right to vote on account of race</w:t>
      </w:r>
      <w:r w:rsidRPr="002D599E">
        <w:rPr>
          <w:rFonts w:ascii="Arial" w:hAnsi="Arial" w:cs="Arial"/>
        </w:rPr>
        <w:t xml:space="preserve">, color, or previous condition of servitude. </w:t>
      </w:r>
      <w:r w:rsidRPr="002D599E">
        <w:rPr>
          <w:rStyle w:val="StyleUnderline"/>
          <w:rFonts w:ascii="Arial" w:hAnsi="Arial" w:cs="Arial"/>
          <w:highlight w:val="yellow"/>
        </w:rPr>
        <w:t>People</w:t>
      </w:r>
      <w:r w:rsidRPr="002D599E">
        <w:rPr>
          <w:rStyle w:val="StyleUnderline"/>
          <w:rFonts w:ascii="Arial" w:hAnsi="Arial" w:cs="Arial"/>
        </w:rPr>
        <w:t xml:space="preserve"> who had been </w:t>
      </w:r>
      <w:r w:rsidRPr="002D599E">
        <w:rPr>
          <w:rStyle w:val="StyleUnderline"/>
          <w:rFonts w:ascii="Arial" w:hAnsi="Arial" w:cs="Arial"/>
          <w:highlight w:val="yellow"/>
        </w:rPr>
        <w:t>sold on the auction block as youngsters helped</w:t>
      </w:r>
      <w:r w:rsidRPr="002D599E">
        <w:rPr>
          <w:rStyle w:val="StyleUnderline"/>
          <w:rFonts w:ascii="Arial" w:hAnsi="Arial" w:cs="Arial"/>
        </w:rPr>
        <w:t xml:space="preserve"> to </w:t>
      </w:r>
      <w:r w:rsidRPr="002D599E">
        <w:rPr>
          <w:rStyle w:val="StyleUnderline"/>
          <w:rFonts w:ascii="Arial" w:hAnsi="Arial" w:cs="Arial"/>
          <w:highlight w:val="yellow"/>
        </w:rPr>
        <w:t>govern</w:t>
      </w:r>
      <w:r w:rsidRPr="002D599E">
        <w:rPr>
          <w:rStyle w:val="StyleUnderline"/>
          <w:rFonts w:ascii="Arial" w:hAnsi="Arial" w:cs="Arial"/>
        </w:rPr>
        <w:t xml:space="preserve"> their locales </w:t>
      </w:r>
      <w:r w:rsidRPr="002D599E">
        <w:rPr>
          <w:rStyle w:val="StyleUnderline"/>
          <w:rFonts w:ascii="Arial" w:hAnsi="Arial" w:cs="Arial"/>
          <w:highlight w:val="yellow"/>
        </w:rPr>
        <w:t>as public officials when they were adults. In 1861, Jefferson Davis</w:t>
      </w:r>
      <w:r w:rsidRPr="002D599E">
        <w:rPr>
          <w:rFonts w:ascii="Arial" w:hAnsi="Arial" w:cs="Arial"/>
        </w:rPr>
        <w:t xml:space="preserve"> of Mississippi </w:t>
      </w:r>
      <w:r w:rsidRPr="002D599E">
        <w:rPr>
          <w:rStyle w:val="StyleUnderline"/>
          <w:rFonts w:ascii="Arial" w:hAnsi="Arial" w:cs="Arial"/>
          <w:highlight w:val="yellow"/>
        </w:rPr>
        <w:t>resigned from the</w:t>
      </w:r>
      <w:r w:rsidRPr="002D599E">
        <w:rPr>
          <w:rFonts w:ascii="Arial" w:hAnsi="Arial" w:cs="Arial"/>
        </w:rPr>
        <w:t xml:space="preserve"> United States </w:t>
      </w:r>
      <w:r w:rsidRPr="002D599E">
        <w:rPr>
          <w:rStyle w:val="StyleUnderline"/>
          <w:rFonts w:ascii="Arial" w:hAnsi="Arial" w:cs="Arial"/>
          <w:highlight w:val="yellow"/>
        </w:rPr>
        <w:t>Senate</w:t>
      </w:r>
      <w:r w:rsidRPr="002D599E">
        <w:rPr>
          <w:rStyle w:val="StyleUnderline"/>
          <w:rFonts w:ascii="Arial" w:hAnsi="Arial" w:cs="Arial"/>
        </w:rPr>
        <w:t xml:space="preserve"> to join the Confederate States</w:t>
      </w:r>
      <w:r w:rsidRPr="002D599E">
        <w:rPr>
          <w:rFonts w:ascii="Arial" w:hAnsi="Arial" w:cs="Arial"/>
        </w:rPr>
        <w:t xml:space="preserve"> of America, which he led as president. </w:t>
      </w:r>
      <w:r w:rsidRPr="002D599E">
        <w:rPr>
          <w:rStyle w:val="StyleUnderline"/>
          <w:rFonts w:ascii="Arial" w:hAnsi="Arial" w:cs="Arial"/>
          <w:highlight w:val="yellow"/>
        </w:rPr>
        <w:t>In 1870, Hiram Revels, the first black member of Congress, occupied the seat</w:t>
      </w:r>
      <w:r w:rsidRPr="002D599E">
        <w:rPr>
          <w:rStyle w:val="StyleUnderline"/>
          <w:rFonts w:ascii="Arial" w:hAnsi="Arial" w:cs="Arial"/>
        </w:rPr>
        <w:t xml:space="preserve"> that </w:t>
      </w:r>
      <w:r w:rsidRPr="002D599E">
        <w:rPr>
          <w:rStyle w:val="StyleUnderline"/>
          <w:rFonts w:ascii="Arial" w:hAnsi="Arial" w:cs="Arial"/>
          <w:highlight w:val="yellow"/>
        </w:rPr>
        <w:t>Davis abandoned</w:t>
      </w:r>
      <w:r w:rsidRPr="002D599E">
        <w:rPr>
          <w:rFonts w:ascii="Arial" w:hAnsi="Arial" w:cs="Arial"/>
        </w:rPr>
        <w:t>.</w:t>
      </w:r>
    </w:p>
    <w:p w14:paraId="74E9D268" w14:textId="77777777" w:rsidR="000C2E0B" w:rsidRPr="002D599E" w:rsidRDefault="000C2E0B" w:rsidP="000C2E0B">
      <w:pPr>
        <w:rPr>
          <w:rFonts w:ascii="Arial" w:hAnsi="Arial" w:cs="Arial"/>
        </w:rPr>
      </w:pPr>
      <w:r w:rsidRPr="002D599E">
        <w:rPr>
          <w:rStyle w:val="StyleUnderline"/>
          <w:rFonts w:ascii="Arial" w:hAnsi="Arial" w:cs="Arial"/>
          <w:highlight w:val="yellow"/>
        </w:rPr>
        <w:t>The First Reconstruction was overwhelmed</w:t>
      </w:r>
      <w:r w:rsidRPr="002D599E">
        <w:rPr>
          <w:rStyle w:val="StyleUnderline"/>
          <w:rFonts w:ascii="Arial" w:hAnsi="Arial" w:cs="Arial"/>
        </w:rPr>
        <w:t xml:space="preserve"> by a devastating white supremacist reaction. </w:t>
      </w:r>
      <w:r w:rsidRPr="002D599E">
        <w:rPr>
          <w:rStyle w:val="StyleUnderline"/>
          <w:rFonts w:ascii="Arial" w:hAnsi="Arial" w:cs="Arial"/>
          <w:highlight w:val="yellow"/>
        </w:rPr>
        <w:t>But the most fundamental reforms it established proved resilient, providing the basis for a Second Reconstruction</w:t>
      </w:r>
      <w:r w:rsidRPr="002D599E">
        <w:rPr>
          <w:rFonts w:ascii="Arial" w:hAnsi="Arial" w:cs="Arial"/>
        </w:rPr>
        <w:t xml:space="preserve"> from the 1950s to the 1970s. </w:t>
      </w:r>
      <w:r w:rsidRPr="002D599E">
        <w:rPr>
          <w:rStyle w:val="StyleUnderline"/>
          <w:rFonts w:ascii="Arial" w:hAnsi="Arial" w:cs="Arial"/>
          <w:highlight w:val="yellow"/>
        </w:rPr>
        <w:t>During that period</w:t>
      </w:r>
      <w:r w:rsidRPr="002D599E">
        <w:rPr>
          <w:rFonts w:ascii="Arial" w:hAnsi="Arial" w:cs="Arial"/>
        </w:rPr>
        <w:t xml:space="preserve">, too, </w:t>
      </w:r>
      <w:r w:rsidRPr="002D599E">
        <w:rPr>
          <w:rStyle w:val="StyleUnderline"/>
          <w:rFonts w:ascii="Arial" w:hAnsi="Arial" w:cs="Arial"/>
          <w:highlight w:val="yellow"/>
        </w:rPr>
        <w:t xml:space="preserve">the distance traveled by blacks was </w:t>
      </w:r>
      <w:r w:rsidRPr="002D599E">
        <w:rPr>
          <w:rStyle w:val="Emphasis"/>
          <w:rFonts w:ascii="Arial" w:hAnsi="Arial" w:cs="Arial"/>
          <w:highlight w:val="yellow"/>
        </w:rPr>
        <w:t>astonishing</w:t>
      </w:r>
      <w:r w:rsidRPr="002D599E">
        <w:rPr>
          <w:rStyle w:val="StyleUnderline"/>
          <w:rFonts w:ascii="Arial" w:hAnsi="Arial" w:cs="Arial"/>
        </w:rPr>
        <w:t xml:space="preserve">. </w:t>
      </w:r>
      <w:r w:rsidRPr="002D599E">
        <w:rPr>
          <w:rStyle w:val="StyleUnderline"/>
          <w:rFonts w:ascii="Arial" w:hAnsi="Arial" w:cs="Arial"/>
          <w:highlight w:val="yellow"/>
        </w:rPr>
        <w:t>In 1950, segregation was deemed</w:t>
      </w:r>
      <w:r w:rsidRPr="002D599E">
        <w:rPr>
          <w:rFonts w:ascii="Arial" w:hAnsi="Arial" w:cs="Arial"/>
        </w:rPr>
        <w:t xml:space="preserve"> to be </w:t>
      </w:r>
      <w:r w:rsidRPr="002D599E">
        <w:rPr>
          <w:rStyle w:val="StyleUnderline"/>
          <w:rFonts w:ascii="Arial" w:hAnsi="Arial" w:cs="Arial"/>
          <w:highlight w:val="yellow"/>
        </w:rPr>
        <w:t>consistent with</w:t>
      </w:r>
      <w:r w:rsidRPr="002D599E">
        <w:rPr>
          <w:rFonts w:ascii="Arial" w:hAnsi="Arial" w:cs="Arial"/>
        </w:rPr>
        <w:t xml:space="preserve"> federal constitutional </w:t>
      </w:r>
      <w:r w:rsidRPr="002D599E">
        <w:rPr>
          <w:rStyle w:val="StyleUnderline"/>
          <w:rFonts w:ascii="Arial" w:hAnsi="Arial" w:cs="Arial"/>
          <w:highlight w:val="yellow"/>
        </w:rPr>
        <w:t>equal protection. No federal law prevented</w:t>
      </w:r>
      <w:r w:rsidRPr="002D599E">
        <w:rPr>
          <w:rStyle w:val="StyleUnderline"/>
          <w:rFonts w:ascii="Arial" w:hAnsi="Arial" w:cs="Arial"/>
        </w:rPr>
        <w:t xml:space="preserve"> proprietors of</w:t>
      </w:r>
      <w:r w:rsidRPr="002D599E">
        <w:rPr>
          <w:rFonts w:ascii="Arial" w:hAnsi="Arial" w:cs="Arial"/>
        </w:rPr>
        <w:t xml:space="preserve"> hotels, restaurants, and other </w:t>
      </w:r>
      <w:r w:rsidRPr="002D599E">
        <w:rPr>
          <w:rStyle w:val="StyleUnderline"/>
          <w:rFonts w:ascii="Arial" w:hAnsi="Arial" w:cs="Arial"/>
          <w:highlight w:val="yellow"/>
        </w:rPr>
        <w:t>privately owned public accommodations from engaging in racial discrimination. No federal law prohibited private employers from discriminating</w:t>
      </w:r>
      <w:r w:rsidRPr="002D599E">
        <w:rPr>
          <w:rStyle w:val="StyleUnderline"/>
          <w:rFonts w:ascii="Arial" w:hAnsi="Arial" w:cs="Arial"/>
        </w:rPr>
        <w:t xml:space="preserve"> on a racial basis</w:t>
      </w:r>
      <w:r w:rsidRPr="002D599E">
        <w:rPr>
          <w:rFonts w:ascii="Arial" w:hAnsi="Arial" w:cs="Arial"/>
        </w:rPr>
        <w:t xml:space="preserve"> against applicants for jobs or current employees. </w:t>
      </w:r>
      <w:r w:rsidRPr="002D599E">
        <w:rPr>
          <w:rStyle w:val="StyleUnderline"/>
          <w:rFonts w:ascii="Arial" w:hAnsi="Arial" w:cs="Arial"/>
          <w:highlight w:val="yellow"/>
        </w:rPr>
        <w:t>No federal law effectively counteracted racial disenfranchisement. No federal law outlawed racial discrimination in private housing</w:t>
      </w:r>
      <w:r w:rsidRPr="002D599E">
        <w:rPr>
          <w:rStyle w:val="StyleUnderline"/>
          <w:rFonts w:ascii="Arial" w:hAnsi="Arial" w:cs="Arial"/>
        </w:rPr>
        <w:t xml:space="preserve"> transactions. In contrast, </w:t>
      </w:r>
      <w:r w:rsidRPr="002D599E">
        <w:rPr>
          <w:rStyle w:val="StyleUnderline"/>
          <w:rFonts w:ascii="Arial" w:hAnsi="Arial" w:cs="Arial"/>
          <w:highlight w:val="yellow"/>
        </w:rPr>
        <w:t>by 1970 federal constitutional law thoroughly repudiated</w:t>
      </w:r>
      <w:r w:rsidRPr="002D599E">
        <w:rPr>
          <w:rFonts w:ascii="Arial" w:hAnsi="Arial" w:cs="Arial"/>
        </w:rPr>
        <w:t xml:space="preserve"> the lie of </w:t>
      </w:r>
      <w:r w:rsidRPr="002D599E">
        <w:rPr>
          <w:rStyle w:val="StyleUnderline"/>
          <w:rFonts w:ascii="Arial" w:hAnsi="Arial" w:cs="Arial"/>
          <w:highlight w:val="yellow"/>
        </w:rPr>
        <w:t>separate but equal. The</w:t>
      </w:r>
      <w:r w:rsidRPr="002D599E">
        <w:rPr>
          <w:rStyle w:val="StyleUnderline"/>
          <w:rFonts w:ascii="Arial" w:hAnsi="Arial" w:cs="Arial"/>
        </w:rPr>
        <w:t xml:space="preserve"> 1964 </w:t>
      </w:r>
      <w:r w:rsidRPr="002D599E">
        <w:rPr>
          <w:rStyle w:val="StyleUnderline"/>
          <w:rFonts w:ascii="Arial" w:hAnsi="Arial" w:cs="Arial"/>
          <w:highlight w:val="yellow"/>
        </w:rPr>
        <w:t>Civil Rights Act forbade racial discrimination in</w:t>
      </w:r>
      <w:r w:rsidRPr="002D599E">
        <w:rPr>
          <w:rStyle w:val="StyleUnderline"/>
          <w:rFonts w:ascii="Arial" w:hAnsi="Arial" w:cs="Arial"/>
        </w:rPr>
        <w:t xml:space="preserve"> privately owned places of </w:t>
      </w:r>
      <w:r w:rsidRPr="002D599E">
        <w:rPr>
          <w:rStyle w:val="StyleUnderline"/>
          <w:rFonts w:ascii="Arial" w:hAnsi="Arial" w:cs="Arial"/>
          <w:highlight w:val="yellow"/>
        </w:rPr>
        <w:t>public accommodation and many areas of private employment. The</w:t>
      </w:r>
      <w:r w:rsidRPr="002D599E">
        <w:rPr>
          <w:rStyle w:val="StyleUnderline"/>
          <w:rFonts w:ascii="Arial" w:hAnsi="Arial" w:cs="Arial"/>
        </w:rPr>
        <w:t xml:space="preserve"> 1965 </w:t>
      </w:r>
      <w:r w:rsidRPr="002D599E">
        <w:rPr>
          <w:rStyle w:val="StyleUnderline"/>
          <w:rFonts w:ascii="Arial" w:hAnsi="Arial" w:cs="Arial"/>
          <w:highlight w:val="yellow"/>
        </w:rPr>
        <w:t>Voting Rights Act provided</w:t>
      </w:r>
      <w:r w:rsidRPr="002D599E">
        <w:rPr>
          <w:rStyle w:val="StyleUnderline"/>
          <w:rFonts w:ascii="Arial" w:hAnsi="Arial" w:cs="Arial"/>
        </w:rPr>
        <w:t xml:space="preserve"> the basis for strong </w:t>
      </w:r>
      <w:r w:rsidRPr="002D599E">
        <w:rPr>
          <w:rStyle w:val="StyleUnderline"/>
          <w:rFonts w:ascii="Arial" w:hAnsi="Arial" w:cs="Arial"/>
          <w:highlight w:val="yellow"/>
        </w:rPr>
        <w:t>prophylactic action against racial exclusion</w:t>
      </w:r>
      <w:r w:rsidRPr="002D599E">
        <w:rPr>
          <w:rStyle w:val="StyleUnderline"/>
          <w:rFonts w:ascii="Arial" w:hAnsi="Arial" w:cs="Arial"/>
        </w:rPr>
        <w:t xml:space="preserve"> at the ballot box. </w:t>
      </w:r>
      <w:r w:rsidRPr="002D599E">
        <w:rPr>
          <w:rStyle w:val="StyleUnderline"/>
          <w:rFonts w:ascii="Arial" w:hAnsi="Arial" w:cs="Arial"/>
          <w:highlight w:val="yellow"/>
        </w:rPr>
        <w:t>The</w:t>
      </w:r>
      <w:r w:rsidRPr="002D599E">
        <w:rPr>
          <w:rStyle w:val="StyleUnderline"/>
          <w:rFonts w:ascii="Arial" w:hAnsi="Arial" w:cs="Arial"/>
        </w:rPr>
        <w:t xml:space="preserve"> 1968 </w:t>
      </w:r>
      <w:r w:rsidRPr="002D599E">
        <w:rPr>
          <w:rStyle w:val="StyleUnderline"/>
          <w:rFonts w:ascii="Arial" w:hAnsi="Arial" w:cs="Arial"/>
          <w:highlight w:val="yellow"/>
        </w:rPr>
        <w:t>Fair Housing Act addressed racial exclusion</w:t>
      </w:r>
      <w:r w:rsidRPr="002D599E">
        <w:rPr>
          <w:rStyle w:val="StyleUnderline"/>
          <w:rFonts w:ascii="Arial" w:hAnsi="Arial" w:cs="Arial"/>
        </w:rPr>
        <w:t xml:space="preserve"> in a market that had been zealously insulated against federal regulation. </w:t>
      </w:r>
      <w:r w:rsidRPr="002D599E">
        <w:rPr>
          <w:rStyle w:val="Emphasis"/>
          <w:rFonts w:ascii="Arial" w:hAnsi="Arial" w:cs="Arial"/>
          <w:highlight w:val="yellow"/>
        </w:rPr>
        <w:t>None of these</w:t>
      </w:r>
      <w:r w:rsidRPr="002D599E">
        <w:rPr>
          <w:rStyle w:val="Emphasis"/>
          <w:rFonts w:ascii="Arial" w:hAnsi="Arial" w:cs="Arial"/>
        </w:rPr>
        <w:t xml:space="preserve"> interventions </w:t>
      </w:r>
      <w:r w:rsidRPr="002D599E">
        <w:rPr>
          <w:rStyle w:val="Emphasis"/>
          <w:rFonts w:ascii="Arial" w:hAnsi="Arial" w:cs="Arial"/>
          <w:highlight w:val="yellow"/>
        </w:rPr>
        <w:t>were wholly successful</w:t>
      </w:r>
      <w:r w:rsidRPr="002D599E">
        <w:rPr>
          <w:rStyle w:val="StyleUnderline"/>
          <w:rFonts w:ascii="Arial" w:hAnsi="Arial" w:cs="Arial"/>
          <w:highlight w:val="yellow"/>
        </w:rPr>
        <w:t xml:space="preserve">. All were compromised. All occasioned backlash. But the racial situation in 1970 and afterwards was </w:t>
      </w:r>
      <w:r w:rsidRPr="002D599E">
        <w:rPr>
          <w:rStyle w:val="Emphasis"/>
          <w:rFonts w:ascii="Arial" w:hAnsi="Arial" w:cs="Arial"/>
          <w:highlight w:val="yellow"/>
        </w:rPr>
        <w:t>dramatically better</w:t>
      </w:r>
      <w:r w:rsidRPr="002D599E">
        <w:rPr>
          <w:rStyle w:val="StyleUnderline"/>
          <w:rFonts w:ascii="Arial" w:hAnsi="Arial" w:cs="Arial"/>
          <w:highlight w:val="yellow"/>
        </w:rPr>
        <w:t xml:space="preserve"> than what it had been in 1950 and before</w:t>
      </w:r>
      <w:r w:rsidRPr="002D599E">
        <w:rPr>
          <w:rFonts w:ascii="Arial" w:hAnsi="Arial" w:cs="Arial"/>
        </w:rPr>
        <w:t>.</w:t>
      </w:r>
    </w:p>
    <w:p w14:paraId="4939E42E" w14:textId="77777777" w:rsidR="000C2E0B" w:rsidRPr="002D599E" w:rsidRDefault="000C2E0B" w:rsidP="000C2E0B">
      <w:pPr>
        <w:rPr>
          <w:rFonts w:ascii="Arial" w:hAnsi="Arial" w:cs="Arial"/>
        </w:rPr>
      </w:pPr>
    </w:p>
    <w:p w14:paraId="4CF3910D" w14:textId="77777777" w:rsidR="000C2E0B" w:rsidRPr="002D599E" w:rsidRDefault="000C2E0B" w:rsidP="000C2E0B">
      <w:pPr>
        <w:pStyle w:val="Heading4"/>
        <w:rPr>
          <w:rFonts w:ascii="Arial" w:hAnsi="Arial" w:cs="Arial"/>
        </w:rPr>
      </w:pPr>
      <w:r w:rsidRPr="002D599E">
        <w:rPr>
          <w:rFonts w:ascii="Arial" w:hAnsi="Arial" w:cs="Arial"/>
        </w:rPr>
        <w:t xml:space="preserve">Don’t dismiss civil rights era gains </w:t>
      </w:r>
      <w:r w:rsidRPr="002D599E">
        <w:rPr>
          <w:rFonts w:ascii="Arial" w:hAnsi="Arial" w:cs="Arial"/>
          <w:u w:val="single"/>
        </w:rPr>
        <w:t>even though they were incomplete</w:t>
      </w:r>
      <w:r w:rsidRPr="002D599E">
        <w:rPr>
          <w:rFonts w:ascii="Arial" w:hAnsi="Arial" w:cs="Arial"/>
        </w:rPr>
        <w:t xml:space="preserve">.  </w:t>
      </w:r>
    </w:p>
    <w:p w14:paraId="37107F7B" w14:textId="77777777" w:rsidR="000C2E0B" w:rsidRPr="002D599E" w:rsidRDefault="000C2E0B" w:rsidP="000C2E0B">
      <w:pPr>
        <w:rPr>
          <w:rFonts w:ascii="Arial" w:hAnsi="Arial" w:cs="Arial"/>
        </w:rPr>
      </w:pPr>
      <w:r w:rsidRPr="002D599E">
        <w:rPr>
          <w:rStyle w:val="Style13ptBold"/>
          <w:rFonts w:ascii="Arial" w:hAnsi="Arial" w:cs="Arial"/>
        </w:rPr>
        <w:t>Omi and Winant 13</w:t>
      </w:r>
      <w:r w:rsidRPr="002D599E">
        <w:rPr>
          <w:rFonts w:ascii="Arial" w:hAnsi="Arial" w:cs="Arial"/>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2D599E">
        <w:rPr>
          <w:rFonts w:ascii="Arial" w:hAnsi="Arial" w:cs="Arial"/>
          <w:i/>
        </w:rPr>
        <w:t>Ethnic and Racial Studies</w:t>
      </w:r>
      <w:r w:rsidRPr="002D599E">
        <w:rPr>
          <w:rFonts w:ascii="Arial" w:hAnsi="Arial" w:cs="Arial"/>
        </w:rPr>
        <w:t>, Volume 36, Number 6, September, Available Online to Subscribing Institutions via Taylor &amp; Francis Online, p. 965-966)</w:t>
      </w:r>
    </w:p>
    <w:p w14:paraId="0EF770C5" w14:textId="77777777" w:rsidR="000C2E0B" w:rsidRPr="002D599E" w:rsidRDefault="000C2E0B" w:rsidP="000C2E0B">
      <w:pPr>
        <w:rPr>
          <w:rFonts w:ascii="Arial" w:hAnsi="Arial" w:cs="Arial"/>
        </w:rPr>
      </w:pPr>
      <w:r w:rsidRPr="002D599E">
        <w:rPr>
          <w:rFonts w:ascii="Arial" w:hAnsi="Arial" w:cs="Arial"/>
        </w:rPr>
        <w:t>What is distinctive about our own epoch in the USA (post-Second World War to the present) with respect to race and racism?</w:t>
      </w:r>
    </w:p>
    <w:p w14:paraId="45ADFC4C" w14:textId="77777777" w:rsidR="000C2E0B" w:rsidRPr="002D599E" w:rsidRDefault="000C2E0B" w:rsidP="000C2E0B">
      <w:pPr>
        <w:rPr>
          <w:rFonts w:ascii="Arial" w:hAnsi="Arial" w:cs="Arial"/>
        </w:rPr>
      </w:pPr>
      <w:r w:rsidRPr="002D599E">
        <w:rPr>
          <w:rFonts w:ascii="Arial" w:hAnsi="Arial" w:cs="Arial"/>
        </w:rPr>
        <w:t xml:space="preserve">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2D599E">
        <w:rPr>
          <w:rStyle w:val="StyleUnderline"/>
          <w:rFonts w:ascii="Arial" w:hAnsi="Arial" w:cs="Arial"/>
          <w:highlight w:val="yellow"/>
        </w:rPr>
        <w:t>It would be easy to conclude</w:t>
      </w:r>
      <w:r w:rsidRPr="002D599E">
        <w:rPr>
          <w:rFonts w:ascii="Arial" w:hAnsi="Arial" w:cs="Arial"/>
        </w:rPr>
        <w:t xml:space="preserve">, as Feagin and Elias do, </w:t>
      </w:r>
      <w:r w:rsidRPr="002D599E">
        <w:rPr>
          <w:rStyle w:val="StyleUnderline"/>
          <w:rFonts w:ascii="Arial" w:hAnsi="Arial" w:cs="Arial"/>
        </w:rPr>
        <w:t xml:space="preserve">that </w:t>
      </w:r>
      <w:r w:rsidRPr="002D599E">
        <w:rPr>
          <w:rStyle w:val="StyleUnderline"/>
          <w:rFonts w:ascii="Arial" w:hAnsi="Arial" w:cs="Arial"/>
          <w:highlight w:val="yellow"/>
        </w:rPr>
        <w:t>white racial dominance has been continuous and unchanging</w:t>
      </w:r>
      <w:r w:rsidRPr="002D599E">
        <w:rPr>
          <w:rStyle w:val="StyleUnderline"/>
          <w:rFonts w:ascii="Arial" w:hAnsi="Arial" w:cs="Arial"/>
        </w:rPr>
        <w:t xml:space="preserve"> throughout US history. </w:t>
      </w:r>
      <w:r w:rsidRPr="002D599E">
        <w:rPr>
          <w:rStyle w:val="StyleUnderline"/>
          <w:rFonts w:ascii="Arial" w:hAnsi="Arial" w:cs="Arial"/>
          <w:highlight w:val="yellow"/>
        </w:rPr>
        <w:t>But such a perspective misses the dramatic</w:t>
      </w:r>
      <w:r w:rsidRPr="002D599E">
        <w:rPr>
          <w:rStyle w:val="StyleUnderline"/>
          <w:rFonts w:ascii="Arial" w:hAnsi="Arial" w:cs="Arial"/>
        </w:rPr>
        <w:t xml:space="preserve"> twists and </w:t>
      </w:r>
      <w:r w:rsidRPr="002D599E">
        <w:rPr>
          <w:rStyle w:val="StyleUnderline"/>
          <w:rFonts w:ascii="Arial" w:hAnsi="Arial" w:cs="Arial"/>
          <w:highlight w:val="yellow"/>
        </w:rPr>
        <w:t>turns</w:t>
      </w:r>
      <w:r w:rsidRPr="002D599E">
        <w:rPr>
          <w:rStyle w:val="StyleUnderline"/>
          <w:rFonts w:ascii="Arial" w:hAnsi="Arial" w:cs="Arial"/>
        </w:rPr>
        <w:t xml:space="preserve"> in racial politics </w:t>
      </w:r>
      <w:r w:rsidRPr="002D599E">
        <w:rPr>
          <w:rStyle w:val="StyleUnderline"/>
          <w:rFonts w:ascii="Arial" w:hAnsi="Arial" w:cs="Arial"/>
          <w:highlight w:val="yellow"/>
        </w:rPr>
        <w:t>that have occurred since the Second World War and the civil rights era</w:t>
      </w:r>
      <w:r w:rsidRPr="002D599E">
        <w:rPr>
          <w:rFonts w:ascii="Arial" w:hAnsi="Arial" w:cs="Arial"/>
        </w:rPr>
        <w:t>.</w:t>
      </w:r>
    </w:p>
    <w:p w14:paraId="3EB4DB6E" w14:textId="77777777" w:rsidR="000C2E0B" w:rsidRPr="002D599E" w:rsidRDefault="000C2E0B" w:rsidP="000C2E0B">
      <w:pPr>
        <w:rPr>
          <w:rFonts w:ascii="Arial" w:hAnsi="Arial" w:cs="Arial"/>
        </w:rPr>
      </w:pPr>
      <w:r w:rsidRPr="002D599E">
        <w:rPr>
          <w:rFonts w:ascii="Arial" w:hAnsi="Arial" w:cs="Arial"/>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w:t>
      </w:r>
      <w:proofErr w:type="gramStart"/>
      <w:r w:rsidRPr="002D599E">
        <w:rPr>
          <w:rFonts w:ascii="Arial" w:hAnsi="Arial" w:cs="Arial"/>
        </w:rPr>
        <w:t>are in substantial agreement</w:t>
      </w:r>
      <w:proofErr w:type="gramEnd"/>
      <w:r w:rsidRPr="002D599E">
        <w:rPr>
          <w:rFonts w:ascii="Arial" w:hAnsi="Arial" w:cs="Arial"/>
        </w:rPr>
        <w:t xml:space="preserve"> with us. </w:t>
      </w:r>
      <w:r w:rsidRPr="002D599E">
        <w:rPr>
          <w:rStyle w:val="StyleUnderline"/>
          <w:rFonts w:ascii="Arial" w:hAnsi="Arial" w:cs="Arial"/>
        </w:rPr>
        <w:t>While</w:t>
      </w:r>
      <w:r w:rsidRPr="002D599E">
        <w:rPr>
          <w:rFonts w:ascii="Arial" w:hAnsi="Arial" w:cs="Arial"/>
        </w:rPr>
        <w:t xml:space="preserve"> we argue that </w:t>
      </w:r>
      <w:r w:rsidRPr="002D599E">
        <w:rPr>
          <w:rStyle w:val="StyleUnderline"/>
          <w:rFonts w:ascii="Arial" w:hAnsi="Arial" w:cs="Arial"/>
        </w:rPr>
        <w:t>the right wing was able to ‘rearticulate’ race and racism issues to roll back some of the gains of the civil rights movement,</w:t>
      </w:r>
      <w:r w:rsidRPr="002D599E">
        <w:rPr>
          <w:rFonts w:ascii="Arial" w:hAnsi="Arial" w:cs="Arial"/>
        </w:rPr>
        <w:t xml:space="preserve"> we also believe that </w:t>
      </w:r>
      <w:r w:rsidRPr="002D599E">
        <w:rPr>
          <w:rStyle w:val="StyleUnderline"/>
          <w:rFonts w:ascii="Arial" w:hAnsi="Arial" w:cs="Arial"/>
          <w:highlight w:val="yellow"/>
        </w:rPr>
        <w:t>there are limits to what the right could achieve in the post-civil rights political landscape</w:t>
      </w:r>
      <w:r w:rsidRPr="002D599E">
        <w:rPr>
          <w:rFonts w:ascii="Arial" w:hAnsi="Arial" w:cs="Arial"/>
        </w:rPr>
        <w:t>.</w:t>
      </w:r>
    </w:p>
    <w:p w14:paraId="3B52F369" w14:textId="77777777" w:rsidR="000C2E0B" w:rsidRPr="002D599E" w:rsidRDefault="000C2E0B" w:rsidP="000C2E0B">
      <w:pPr>
        <w:rPr>
          <w:rFonts w:ascii="Arial" w:hAnsi="Arial" w:cs="Arial"/>
        </w:rPr>
      </w:pPr>
      <w:proofErr w:type="gramStart"/>
      <w:r w:rsidRPr="002D599E">
        <w:rPr>
          <w:rFonts w:ascii="Arial" w:hAnsi="Arial" w:cs="Arial"/>
        </w:rPr>
        <w:t>So</w:t>
      </w:r>
      <w:proofErr w:type="gramEnd"/>
      <w:r w:rsidRPr="002D599E">
        <w:rPr>
          <w:rFonts w:ascii="Arial" w:hAnsi="Arial" w:cs="Arial"/>
        </w:rPr>
        <w:t xml:space="preserve"> </w:t>
      </w:r>
      <w:r w:rsidRPr="002D599E">
        <w:rPr>
          <w:rStyle w:val="StyleUnderline"/>
          <w:rFonts w:ascii="Arial" w:hAnsi="Arial" w:cs="Arial"/>
        </w:rPr>
        <w:t>we agree that the present prospects for racial justice are demoralizing</w:t>
      </w:r>
      <w:r w:rsidRPr="002D599E">
        <w:rPr>
          <w:rFonts w:ascii="Arial" w:hAnsi="Arial" w:cs="Arial"/>
        </w:rPr>
        <w:t xml:space="preserve"> at best. </w:t>
      </w:r>
      <w:r w:rsidRPr="002D599E">
        <w:rPr>
          <w:rStyle w:val="StyleUnderline"/>
          <w:rFonts w:ascii="Arial" w:hAnsi="Arial" w:cs="Arial"/>
        </w:rPr>
        <w:t>But we do not think that is the whole story. US racial conditions have changed over the post-Second World War period</w:t>
      </w:r>
      <w:r w:rsidRPr="002D599E">
        <w:rPr>
          <w:rFonts w:ascii="Arial" w:hAnsi="Arial" w:cs="Arial"/>
        </w:rPr>
        <w:t xml:space="preserve">, in ways that Feagin and Elias tend to downplay or neglect. </w:t>
      </w:r>
      <w:r w:rsidRPr="002D599E">
        <w:rPr>
          <w:rStyle w:val="StyleUnderline"/>
          <w:rFonts w:ascii="Arial" w:hAnsi="Arial" w:cs="Arial"/>
          <w:highlight w:val="yellow"/>
        </w:rPr>
        <w:t>Some</w:t>
      </w:r>
      <w:r w:rsidRPr="002D599E">
        <w:rPr>
          <w:rStyle w:val="StyleUnderline"/>
          <w:rFonts w:ascii="Arial" w:hAnsi="Arial" w:cs="Arial"/>
        </w:rPr>
        <w:t xml:space="preserve"> of the </w:t>
      </w:r>
      <w:r w:rsidRPr="002D599E">
        <w:rPr>
          <w:rStyle w:val="StyleUnderline"/>
          <w:rFonts w:ascii="Arial" w:hAnsi="Arial" w:cs="Arial"/>
          <w:highlight w:val="yellow"/>
        </w:rPr>
        <w:t>major reforms</w:t>
      </w:r>
      <w:r w:rsidRPr="002D599E">
        <w:rPr>
          <w:rStyle w:val="StyleUnderline"/>
          <w:rFonts w:ascii="Arial" w:hAnsi="Arial" w:cs="Arial"/>
        </w:rPr>
        <w:t xml:space="preserve"> of the 1960s </w:t>
      </w:r>
      <w:r w:rsidRPr="002D599E">
        <w:rPr>
          <w:rStyle w:val="StyleUnderline"/>
          <w:rFonts w:ascii="Arial" w:hAnsi="Arial" w:cs="Arial"/>
          <w:highlight w:val="yellow"/>
        </w:rPr>
        <w:t xml:space="preserve">have proved </w:t>
      </w:r>
      <w:r w:rsidRPr="002D599E">
        <w:rPr>
          <w:rStyle w:val="Emphasis"/>
          <w:rFonts w:ascii="Arial" w:hAnsi="Arial" w:cs="Arial"/>
          <w:highlight w:val="yellow"/>
        </w:rPr>
        <w:t>irreversible</w:t>
      </w:r>
      <w:r w:rsidRPr="002D599E">
        <w:rPr>
          <w:rStyle w:val="StyleUnderline"/>
          <w:rFonts w:ascii="Arial" w:hAnsi="Arial" w:cs="Arial"/>
        </w:rPr>
        <w:t xml:space="preserve">; they have set powerful democratic forces in motion. </w:t>
      </w:r>
      <w:r w:rsidRPr="002D599E">
        <w:rPr>
          <w:rStyle w:val="StyleUnderline"/>
          <w:rFonts w:ascii="Arial" w:hAnsi="Arial" w:cs="Arial"/>
          <w:highlight w:val="yellow"/>
        </w:rPr>
        <w:t>These</w:t>
      </w:r>
      <w:r w:rsidRPr="002D599E">
        <w:rPr>
          <w:rStyle w:val="StyleUnderline"/>
          <w:rFonts w:ascii="Arial" w:hAnsi="Arial" w:cs="Arial"/>
        </w:rPr>
        <w:t xml:space="preserve"> racial </w:t>
      </w:r>
      <w:r w:rsidRPr="002D599E">
        <w:rPr>
          <w:rStyle w:val="StyleUnderline"/>
          <w:rFonts w:ascii="Arial" w:hAnsi="Arial" w:cs="Arial"/>
          <w:highlight w:val="yellow"/>
        </w:rPr>
        <w:t xml:space="preserve">(trans)formations were the results of </w:t>
      </w:r>
      <w:r w:rsidRPr="002D599E">
        <w:rPr>
          <w:rStyle w:val="Emphasis"/>
          <w:rFonts w:ascii="Arial" w:hAnsi="Arial" w:cs="Arial"/>
          <w:highlight w:val="yellow"/>
        </w:rPr>
        <w:t>unprecedented political mobilizations</w:t>
      </w:r>
      <w:r w:rsidRPr="002D599E">
        <w:rPr>
          <w:rFonts w:ascii="Arial" w:hAnsi="Arial" w:cs="Arial"/>
        </w:rPr>
        <w:t xml:space="preserve">, led by the black movement, but not confined to blacks alone. </w:t>
      </w:r>
      <w:r w:rsidRPr="002D599E">
        <w:rPr>
          <w:rStyle w:val="StyleUnderline"/>
          <w:rFonts w:ascii="Arial" w:hAnsi="Arial" w:cs="Arial"/>
          <w:highlight w:val="yellow"/>
        </w:rPr>
        <w:t>Consider</w:t>
      </w:r>
      <w:r w:rsidRPr="002D599E">
        <w:rPr>
          <w:rStyle w:val="StyleUnderline"/>
          <w:rFonts w:ascii="Arial" w:hAnsi="Arial" w:cs="Arial"/>
        </w:rPr>
        <w:t xml:space="preserve"> the </w:t>
      </w:r>
      <w:r w:rsidRPr="002D599E">
        <w:rPr>
          <w:rStyle w:val="StyleUnderline"/>
          <w:rFonts w:ascii="Arial" w:hAnsi="Arial" w:cs="Arial"/>
          <w:highlight w:val="yellow"/>
        </w:rPr>
        <w:t>desegregation of the armed forces, as well as key civil rights</w:t>
      </w:r>
      <w:r w:rsidRPr="002D599E">
        <w:rPr>
          <w:rStyle w:val="StyleUnderline"/>
          <w:rFonts w:ascii="Arial" w:hAnsi="Arial" w:cs="Arial"/>
        </w:rPr>
        <w:t xml:space="preserve"> movement </w:t>
      </w:r>
      <w:r w:rsidRPr="002D599E">
        <w:rPr>
          <w:rStyle w:val="StyleUnderline"/>
          <w:rFonts w:ascii="Arial" w:hAnsi="Arial" w:cs="Arial"/>
          <w:highlight w:val="yellow"/>
        </w:rPr>
        <w:t>victories</w:t>
      </w:r>
      <w:r w:rsidRPr="002D599E">
        <w:rPr>
          <w:rStyle w:val="StyleUnderline"/>
          <w:rFonts w:ascii="Arial" w:hAnsi="Arial" w:cs="Arial"/>
        </w:rPr>
        <w:t xml:space="preserve"> of the 1960s: </w:t>
      </w:r>
      <w:r w:rsidRPr="002D599E">
        <w:rPr>
          <w:rStyle w:val="StyleUnderline"/>
          <w:rFonts w:ascii="Arial" w:hAnsi="Arial" w:cs="Arial"/>
          <w:highlight w:val="yellow"/>
        </w:rPr>
        <w:t>the Voting Rights Act, the Immigration and Naturalization Act</w:t>
      </w:r>
      <w:r w:rsidRPr="002D599E">
        <w:rPr>
          <w:rFonts w:ascii="Arial" w:hAnsi="Arial" w:cs="Arial"/>
        </w:rPr>
        <w:t xml:space="preserve"> (Hart-</w:t>
      </w:r>
      <w:proofErr w:type="spellStart"/>
      <w:r w:rsidRPr="002D599E">
        <w:rPr>
          <w:rFonts w:ascii="Arial" w:hAnsi="Arial" w:cs="Arial"/>
        </w:rPr>
        <w:t>Celler</w:t>
      </w:r>
      <w:proofErr w:type="spellEnd"/>
      <w:r w:rsidRPr="002D599E">
        <w:rPr>
          <w:rFonts w:ascii="Arial" w:hAnsi="Arial" w:cs="Arial"/>
        </w:rPr>
        <w:t xml:space="preserve">), </w:t>
      </w:r>
      <w:r w:rsidRPr="002D599E">
        <w:rPr>
          <w:rStyle w:val="StyleUnderline"/>
          <w:rFonts w:ascii="Arial" w:hAnsi="Arial" w:cs="Arial"/>
          <w:highlight w:val="yellow"/>
        </w:rPr>
        <w:t>as well</w:t>
      </w:r>
      <w:r w:rsidRPr="002D599E">
        <w:rPr>
          <w:rFonts w:ascii="Arial" w:hAnsi="Arial" w:cs="Arial"/>
        </w:rPr>
        <w:t xml:space="preserve"> [end page 965] </w:t>
      </w:r>
      <w:r w:rsidRPr="002D599E">
        <w:rPr>
          <w:rStyle w:val="StyleUnderline"/>
          <w:rFonts w:ascii="Arial" w:hAnsi="Arial" w:cs="Arial"/>
          <w:highlight w:val="yellow"/>
        </w:rPr>
        <w:t>as important court decisions like Loving v. Virginia</w:t>
      </w:r>
      <w:r w:rsidRPr="002D599E">
        <w:rPr>
          <w:rStyle w:val="StyleUnderline"/>
          <w:rFonts w:ascii="Arial" w:hAnsi="Arial" w:cs="Arial"/>
        </w:rPr>
        <w:t xml:space="preserve"> that declared anti-miscegenation laws unconstitutional</w:t>
      </w:r>
      <w:r w:rsidRPr="002D599E">
        <w:rPr>
          <w:rFonts w:ascii="Arial" w:hAnsi="Arial" w:cs="Arial"/>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p>
    <w:p w14:paraId="7850E4EC" w14:textId="77777777" w:rsidR="000C2E0B" w:rsidRPr="002D599E" w:rsidRDefault="000C2E0B" w:rsidP="000C2E0B">
      <w:pPr>
        <w:rPr>
          <w:rFonts w:ascii="Arial" w:hAnsi="Arial" w:cs="Arial"/>
        </w:rPr>
      </w:pPr>
      <w:r w:rsidRPr="002D599E">
        <w:rPr>
          <w:rStyle w:val="StyleUnderline"/>
          <w:rFonts w:ascii="Arial" w:hAnsi="Arial" w:cs="Arial"/>
          <w:highlight w:val="yellow"/>
        </w:rPr>
        <w:lastRenderedPageBreak/>
        <w:t>The</w:t>
      </w:r>
      <w:r w:rsidRPr="002D599E">
        <w:rPr>
          <w:rStyle w:val="StyleUnderline"/>
          <w:rFonts w:ascii="Arial" w:hAnsi="Arial" w:cs="Arial"/>
        </w:rPr>
        <w:t xml:space="preserve"> US </w:t>
      </w:r>
      <w:r w:rsidRPr="002D599E">
        <w:rPr>
          <w:rStyle w:val="StyleUnderline"/>
          <w:rFonts w:ascii="Arial" w:hAnsi="Arial" w:cs="Arial"/>
          <w:highlight w:val="yellow"/>
        </w:rPr>
        <w:t xml:space="preserve">racial regime has been transformed </w:t>
      </w:r>
      <w:r w:rsidRPr="002D599E">
        <w:rPr>
          <w:rStyle w:val="Emphasis"/>
          <w:rFonts w:ascii="Arial" w:hAnsi="Arial" w:cs="Arial"/>
          <w:highlight w:val="yellow"/>
        </w:rPr>
        <w:t>in significant ways</w:t>
      </w:r>
      <w:r w:rsidRPr="002D599E">
        <w:rPr>
          <w:rFonts w:ascii="Arial" w:hAnsi="Arial" w:cs="Arial"/>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p>
    <w:p w14:paraId="526B3382" w14:textId="77777777" w:rsidR="000C2E0B" w:rsidRPr="002D599E" w:rsidRDefault="000C2E0B" w:rsidP="000C2E0B">
      <w:pPr>
        <w:rPr>
          <w:rFonts w:ascii="Arial" w:hAnsi="Arial" w:cs="Arial"/>
        </w:rPr>
      </w:pPr>
      <w:r w:rsidRPr="002D599E">
        <w:rPr>
          <w:rStyle w:val="StyleUnderline"/>
          <w:rFonts w:ascii="Arial" w:hAnsi="Arial" w:cs="Arial"/>
        </w:rPr>
        <w:t>So yes,</w:t>
      </w:r>
      <w:r w:rsidRPr="002D599E">
        <w:rPr>
          <w:rFonts w:ascii="Arial" w:hAnsi="Arial" w:cs="Arial"/>
        </w:rPr>
        <w:t xml:space="preserve"> we think </w:t>
      </w:r>
      <w:r w:rsidRPr="002D599E">
        <w:rPr>
          <w:rStyle w:val="StyleUnderline"/>
          <w:rFonts w:ascii="Arial" w:hAnsi="Arial" w:cs="Arial"/>
          <w:highlight w:val="yellow"/>
        </w:rPr>
        <w:t>there were important if partial victories</w:t>
      </w:r>
      <w:r w:rsidRPr="002D599E">
        <w:rPr>
          <w:rStyle w:val="StyleUnderline"/>
          <w:rFonts w:ascii="Arial" w:hAnsi="Arial" w:cs="Arial"/>
        </w:rPr>
        <w:t xml:space="preserve"> that shifted the racial state and transformed the significance of race in everyday life. </w:t>
      </w:r>
      <w:r w:rsidRPr="002D599E">
        <w:rPr>
          <w:rStyle w:val="StyleUnderline"/>
          <w:rFonts w:ascii="Arial" w:hAnsi="Arial" w:cs="Arial"/>
          <w:highlight w:val="yellow"/>
        </w:rPr>
        <w:t>And</w:t>
      </w:r>
      <w:r w:rsidRPr="002D599E">
        <w:rPr>
          <w:rStyle w:val="StyleUnderline"/>
          <w:rFonts w:ascii="Arial" w:hAnsi="Arial" w:cs="Arial"/>
        </w:rPr>
        <w:t xml:space="preserve"> yes, </w:t>
      </w:r>
      <w:r w:rsidRPr="002D599E">
        <w:rPr>
          <w:rFonts w:ascii="Arial" w:hAnsi="Arial" w:cs="Arial"/>
        </w:rPr>
        <w:t xml:space="preserve">we think that </w:t>
      </w:r>
      <w:r w:rsidRPr="002D599E">
        <w:rPr>
          <w:rStyle w:val="StyleUnderline"/>
          <w:rFonts w:ascii="Arial" w:hAnsi="Arial" w:cs="Arial"/>
          <w:highlight w:val="yellow"/>
        </w:rPr>
        <w:t>further victories can take place</w:t>
      </w:r>
      <w:r w:rsidRPr="002D599E">
        <w:rPr>
          <w:rStyle w:val="StyleUnderline"/>
          <w:rFonts w:ascii="Arial" w:hAnsi="Arial" w:cs="Arial"/>
        </w:rPr>
        <w:t xml:space="preserve"> both </w:t>
      </w:r>
      <w:r w:rsidRPr="002D599E">
        <w:rPr>
          <w:rStyle w:val="StyleUnderline"/>
          <w:rFonts w:ascii="Arial" w:hAnsi="Arial" w:cs="Arial"/>
          <w:highlight w:val="yellow"/>
        </w:rPr>
        <w:t>on the broad terrain of the state and</w:t>
      </w:r>
      <w:r w:rsidRPr="002D599E">
        <w:rPr>
          <w:rStyle w:val="StyleUnderline"/>
          <w:rFonts w:ascii="Arial" w:hAnsi="Arial" w:cs="Arial"/>
        </w:rPr>
        <w:t xml:space="preserve"> on </w:t>
      </w:r>
      <w:r w:rsidRPr="002D599E">
        <w:rPr>
          <w:rStyle w:val="StyleUnderline"/>
          <w:rFonts w:ascii="Arial" w:hAnsi="Arial" w:cs="Arial"/>
          <w:highlight w:val="yellow"/>
        </w:rPr>
        <w:t>the</w:t>
      </w:r>
      <w:r w:rsidRPr="002D599E">
        <w:rPr>
          <w:rStyle w:val="StyleUnderline"/>
          <w:rFonts w:ascii="Arial" w:hAnsi="Arial" w:cs="Arial"/>
        </w:rPr>
        <w:t xml:space="preserve"> more </w:t>
      </w:r>
      <w:r w:rsidRPr="002D599E">
        <w:rPr>
          <w:rStyle w:val="StyleUnderline"/>
          <w:rFonts w:ascii="Arial" w:hAnsi="Arial" w:cs="Arial"/>
          <w:highlight w:val="yellow"/>
        </w:rPr>
        <w:t>immediate level of</w:t>
      </w:r>
      <w:r w:rsidRPr="002D599E">
        <w:rPr>
          <w:rFonts w:ascii="Arial" w:hAnsi="Arial" w:cs="Arial"/>
        </w:rPr>
        <w:t xml:space="preserve"> social interaction: in daily interaction, in the human psyche and across </w:t>
      </w:r>
      <w:r w:rsidRPr="002D599E">
        <w:rPr>
          <w:rStyle w:val="StyleUnderline"/>
          <w:rFonts w:ascii="Arial" w:hAnsi="Arial" w:cs="Arial"/>
          <w:highlight w:val="yellow"/>
        </w:rPr>
        <w:t>civil society</w:t>
      </w:r>
      <w:r w:rsidRPr="002D599E">
        <w:rPr>
          <w:rFonts w:ascii="Arial" w:hAnsi="Arial" w:cs="Arial"/>
        </w:rPr>
        <w:t xml:space="preserve">. </w:t>
      </w:r>
      <w:proofErr w:type="gramStart"/>
      <w:r w:rsidRPr="002D599E">
        <w:rPr>
          <w:rFonts w:ascii="Arial" w:hAnsi="Arial" w:cs="Arial"/>
        </w:rPr>
        <w:t>Indeed</w:t>
      </w:r>
      <w:proofErr w:type="gramEnd"/>
      <w:r w:rsidRPr="002D599E">
        <w:rPr>
          <w:rFonts w:ascii="Arial" w:hAnsi="Arial" w:cs="Arial"/>
        </w:rPr>
        <w:t xml:space="preserve"> we have argued that </w:t>
      </w:r>
      <w:r w:rsidRPr="002D599E">
        <w:rPr>
          <w:rStyle w:val="StyleUnderline"/>
          <w:rFonts w:ascii="Arial" w:hAnsi="Arial" w:cs="Arial"/>
        </w:rPr>
        <w:t>in many ways the most important accomplishment of the anti-racist movement of the 1960s in the USA was the politicization of the social</w:t>
      </w:r>
      <w:r w:rsidRPr="002D599E">
        <w:rPr>
          <w:rFonts w:ascii="Arial" w:hAnsi="Arial" w:cs="Arial"/>
        </w:rPr>
        <w:t>.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 wave feminism, gay liberation, and the environmentalist and anti-war movements among others.</w:t>
      </w:r>
    </w:p>
    <w:p w14:paraId="75A3F324" w14:textId="77777777" w:rsidR="000C2E0B" w:rsidRPr="002D599E" w:rsidRDefault="000C2E0B" w:rsidP="000C2E0B">
      <w:pPr>
        <w:rPr>
          <w:rFonts w:ascii="Arial" w:hAnsi="Arial" w:cs="Arial"/>
        </w:rPr>
      </w:pPr>
      <w:r w:rsidRPr="002D599E">
        <w:rPr>
          <w:rStyle w:val="StyleUnderline"/>
          <w:rFonts w:ascii="Arial" w:hAnsi="Arial" w:cs="Arial"/>
        </w:rPr>
        <w:t>By no means do we think that the post-war movement upsurge was an unmitigated success</w:t>
      </w:r>
      <w:r w:rsidRPr="002D599E">
        <w:rPr>
          <w:rFonts w:ascii="Arial" w:hAnsi="Arial" w:cs="Arial"/>
        </w:rPr>
        <w:t>. Far from it: all the new social movements were subject to the same ‘</w:t>
      </w:r>
      <w:proofErr w:type="spellStart"/>
      <w:r w:rsidRPr="002D599E">
        <w:rPr>
          <w:rFonts w:ascii="Arial" w:hAnsi="Arial" w:cs="Arial"/>
        </w:rPr>
        <w:t>rearticulation</w:t>
      </w:r>
      <w:proofErr w:type="spellEnd"/>
      <w:r w:rsidRPr="002D599E">
        <w:rPr>
          <w:rFonts w:ascii="Arial" w:hAnsi="Arial" w:cs="Arial"/>
        </w:rPr>
        <w:t>’ (</w:t>
      </w:r>
      <w:proofErr w:type="spellStart"/>
      <w:r w:rsidRPr="002D599E">
        <w:rPr>
          <w:rFonts w:ascii="Arial" w:hAnsi="Arial" w:cs="Arial"/>
        </w:rPr>
        <w:t>Laclau</w:t>
      </w:r>
      <w:proofErr w:type="spellEnd"/>
      <w:r w:rsidRPr="002D599E">
        <w:rPr>
          <w:rFonts w:ascii="Arial" w:hAnsi="Arial" w:cs="Arial"/>
        </w:rPr>
        <w:t xml:space="preserve"> and </w:t>
      </w:r>
      <w:proofErr w:type="spellStart"/>
      <w:r w:rsidRPr="002D599E">
        <w:rPr>
          <w:rFonts w:ascii="Arial" w:hAnsi="Arial" w:cs="Arial"/>
        </w:rPr>
        <w:t>Mouffe</w:t>
      </w:r>
      <w:proofErr w:type="spellEnd"/>
      <w:r w:rsidRPr="002D599E">
        <w:rPr>
          <w:rFonts w:ascii="Arial" w:hAnsi="Arial" w:cs="Arial"/>
        </w:rPr>
        <w:t xml:space="preserve"> 2001, p. xii) that produced the racial ideology of ‘</w:t>
      </w:r>
      <w:proofErr w:type="spellStart"/>
      <w:r w:rsidRPr="002D599E">
        <w:rPr>
          <w:rFonts w:ascii="Arial" w:hAnsi="Arial" w:cs="Arial"/>
        </w:rPr>
        <w:t>colourblindness</w:t>
      </w:r>
      <w:proofErr w:type="spellEnd"/>
      <w:r w:rsidRPr="002D599E">
        <w:rPr>
          <w:rFonts w:ascii="Arial" w:hAnsi="Arial" w:cs="Arial"/>
        </w:rPr>
        <w:t xml:space="preserve">’ and its variants; indeed all these movements confronted their mirror images in the mobilizations that arose from the political right to counter them. </w:t>
      </w:r>
      <w:r w:rsidRPr="002D599E">
        <w:rPr>
          <w:rStyle w:val="StyleUnderline"/>
          <w:rFonts w:ascii="Arial" w:hAnsi="Arial" w:cs="Arial"/>
        </w:rPr>
        <w:t>Yet even their incorporation and containment, even their confrontations with</w:t>
      </w:r>
      <w:r w:rsidRPr="002D599E">
        <w:rPr>
          <w:rFonts w:ascii="Arial" w:hAnsi="Arial" w:cs="Arial"/>
        </w:rPr>
        <w:t xml:space="preserve"> the various </w:t>
      </w:r>
      <w:r w:rsidRPr="002D599E">
        <w:rPr>
          <w:rStyle w:val="StyleUnderline"/>
          <w:rFonts w:ascii="Arial" w:hAnsi="Arial" w:cs="Arial"/>
        </w:rPr>
        <w:t>‘backlash’</w:t>
      </w:r>
      <w:r w:rsidRPr="002D599E">
        <w:rPr>
          <w:rFonts w:ascii="Arial" w:hAnsi="Arial" w:cs="Arial"/>
        </w:rPr>
        <w:t xml:space="preserve"> phenomena of the past few decades, </w:t>
      </w:r>
      <w:r w:rsidRPr="002D599E">
        <w:rPr>
          <w:rStyle w:val="StyleUnderline"/>
          <w:rFonts w:ascii="Arial" w:hAnsi="Arial" w:cs="Arial"/>
        </w:rPr>
        <w:t>even the need to develop the highly contradictory ideology of ‘</w:t>
      </w:r>
      <w:proofErr w:type="spellStart"/>
      <w:r w:rsidRPr="002D599E">
        <w:rPr>
          <w:rStyle w:val="StyleUnderline"/>
          <w:rFonts w:ascii="Arial" w:hAnsi="Arial" w:cs="Arial"/>
        </w:rPr>
        <w:t>colour</w:t>
      </w:r>
      <w:proofErr w:type="spellEnd"/>
      <w:r w:rsidRPr="002D599E">
        <w:rPr>
          <w:rStyle w:val="StyleUnderline"/>
          <w:rFonts w:ascii="Arial" w:hAnsi="Arial" w:cs="Arial"/>
        </w:rPr>
        <w:t>- blindness’, reveal the transformative character of the ‘politicization of the social’</w:t>
      </w:r>
      <w:r w:rsidRPr="002D599E">
        <w:rPr>
          <w:rFonts w:ascii="Arial" w:hAnsi="Arial" w:cs="Arial"/>
        </w:rPr>
        <w:t>. While it is not possible here to explore so extensive a subject, [end page 966] it is worth noting that it was the long-delayed eruption of racial subjectivity and self-awareness into the mainstream political arena that set off this transformation, shaping both the democratic and anti- democratic social movements that are evident in US politics today.</w:t>
      </w:r>
    </w:p>
    <w:p w14:paraId="2DB3A204" w14:textId="77777777" w:rsidR="000C2E0B" w:rsidRPr="002D599E" w:rsidRDefault="000C2E0B" w:rsidP="000C2E0B">
      <w:pPr>
        <w:rPr>
          <w:rFonts w:ascii="Arial" w:hAnsi="Arial" w:cs="Arial"/>
        </w:rPr>
      </w:pPr>
    </w:p>
    <w:p w14:paraId="5F5B49B2" w14:textId="77777777" w:rsidR="000C2E0B" w:rsidRPr="002D599E" w:rsidRDefault="000C2E0B" w:rsidP="000C2E0B">
      <w:pPr>
        <w:pStyle w:val="Heading4"/>
        <w:rPr>
          <w:rFonts w:ascii="Arial" w:hAnsi="Arial" w:cs="Arial"/>
        </w:rPr>
      </w:pPr>
      <w:r w:rsidRPr="002D599E">
        <w:rPr>
          <w:rFonts w:ascii="Arial" w:hAnsi="Arial" w:cs="Arial"/>
        </w:rPr>
        <w:t xml:space="preserve">The negative trends they identify are </w:t>
      </w:r>
      <w:r w:rsidRPr="002D599E">
        <w:rPr>
          <w:rFonts w:ascii="Arial" w:hAnsi="Arial" w:cs="Arial"/>
          <w:u w:val="single"/>
        </w:rPr>
        <w:t>politically contingent</w:t>
      </w:r>
      <w:r w:rsidRPr="002D599E">
        <w:rPr>
          <w:rFonts w:ascii="Arial" w:hAnsi="Arial" w:cs="Arial"/>
        </w:rPr>
        <w:t xml:space="preserve">. Reforms </w:t>
      </w:r>
      <w:r w:rsidRPr="002D599E">
        <w:rPr>
          <w:rFonts w:ascii="Arial" w:hAnsi="Arial" w:cs="Arial"/>
          <w:i/>
          <w:u w:val="single"/>
        </w:rPr>
        <w:t>have</w:t>
      </w:r>
      <w:r w:rsidRPr="002D599E">
        <w:rPr>
          <w:rFonts w:ascii="Arial" w:hAnsi="Arial" w:cs="Arial"/>
        </w:rPr>
        <w:t xml:space="preserve"> and </w:t>
      </w:r>
      <w:r w:rsidRPr="002D599E">
        <w:rPr>
          <w:rFonts w:ascii="Arial" w:hAnsi="Arial" w:cs="Arial"/>
          <w:i/>
          <w:u w:val="single"/>
        </w:rPr>
        <w:t>can</w:t>
      </w:r>
      <w:r w:rsidRPr="002D599E">
        <w:rPr>
          <w:rFonts w:ascii="Arial" w:hAnsi="Arial" w:cs="Arial"/>
        </w:rPr>
        <w:t xml:space="preserve"> transform racial realities. Resistance is </w:t>
      </w:r>
      <w:r w:rsidRPr="002D599E">
        <w:rPr>
          <w:rFonts w:ascii="Arial" w:hAnsi="Arial" w:cs="Arial"/>
          <w:u w:val="single"/>
        </w:rPr>
        <w:t>not</w:t>
      </w:r>
      <w:r w:rsidRPr="002D599E">
        <w:rPr>
          <w:rFonts w:ascii="Arial" w:hAnsi="Arial" w:cs="Arial"/>
        </w:rPr>
        <w:t xml:space="preserve"> futile.  </w:t>
      </w:r>
    </w:p>
    <w:p w14:paraId="4C270E20" w14:textId="77777777" w:rsidR="000C2E0B" w:rsidRPr="002D599E" w:rsidRDefault="000C2E0B" w:rsidP="000C2E0B">
      <w:pPr>
        <w:rPr>
          <w:rFonts w:ascii="Arial" w:hAnsi="Arial" w:cs="Arial"/>
        </w:rPr>
      </w:pPr>
      <w:r w:rsidRPr="002D599E">
        <w:rPr>
          <w:rStyle w:val="Style13ptBold"/>
          <w:rFonts w:ascii="Arial" w:hAnsi="Arial" w:cs="Arial"/>
        </w:rPr>
        <w:t>Omi and Winant 13</w:t>
      </w:r>
      <w:r w:rsidRPr="002D599E">
        <w:rPr>
          <w:rFonts w:ascii="Arial" w:hAnsi="Arial" w:cs="Arial"/>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2D599E">
        <w:rPr>
          <w:rFonts w:ascii="Arial" w:hAnsi="Arial" w:cs="Arial"/>
          <w:i/>
        </w:rPr>
        <w:t>Ethnic and Racial Studies</w:t>
      </w:r>
      <w:r w:rsidRPr="002D599E">
        <w:rPr>
          <w:rFonts w:ascii="Arial" w:hAnsi="Arial" w:cs="Arial"/>
        </w:rPr>
        <w:t>, Volume 36, Number 6, September, Available Online to Subscribing Institutions via Taylor &amp; Francis Online, p. 968-969)</w:t>
      </w:r>
    </w:p>
    <w:p w14:paraId="1155C103" w14:textId="77777777" w:rsidR="000C2E0B" w:rsidRPr="002D599E" w:rsidRDefault="000C2E0B" w:rsidP="000C2E0B">
      <w:pPr>
        <w:rPr>
          <w:rFonts w:ascii="Arial" w:hAnsi="Arial" w:cs="Arial"/>
        </w:rPr>
      </w:pPr>
      <w:r w:rsidRPr="002D599E">
        <w:rPr>
          <w:rStyle w:val="StyleUnderline"/>
          <w:rFonts w:ascii="Arial" w:hAnsi="Arial" w:cs="Arial"/>
        </w:rPr>
        <w:t>We</w:t>
      </w:r>
      <w:r w:rsidRPr="002D599E">
        <w:rPr>
          <w:rFonts w:ascii="Arial" w:hAnsi="Arial" w:cs="Arial"/>
        </w:rPr>
        <w:t xml:space="preserve"> still want to </w:t>
      </w:r>
      <w:r w:rsidRPr="002D599E">
        <w:rPr>
          <w:rStyle w:val="StyleUnderline"/>
          <w:rFonts w:ascii="Arial" w:hAnsi="Arial" w:cs="Arial"/>
        </w:rPr>
        <w:t>acknowledge that blacks have been catching hell and have borne the brunt of the racist reaction of the past several</w:t>
      </w:r>
      <w:r w:rsidRPr="002D599E">
        <w:rPr>
          <w:rFonts w:ascii="Arial" w:hAnsi="Arial" w:cs="Arial"/>
        </w:rPr>
        <w:t xml:space="preserve"> [end page 968] </w:t>
      </w:r>
      <w:r w:rsidRPr="002D599E">
        <w:rPr>
          <w:rStyle w:val="StyleUnderline"/>
          <w:rFonts w:ascii="Arial" w:hAnsi="Arial" w:cs="Arial"/>
        </w:rPr>
        <w:t>decades</w:t>
      </w:r>
      <w:r w:rsidRPr="002D599E">
        <w:rPr>
          <w:rFonts w:ascii="Arial" w:hAnsi="Arial" w:cs="Arial"/>
        </w:rPr>
        <w:t xml:space="preserve">. For example, </w:t>
      </w:r>
      <w:r w:rsidRPr="002D599E">
        <w:rPr>
          <w:rStyle w:val="StyleUnderline"/>
          <w:rFonts w:ascii="Arial" w:hAnsi="Arial" w:cs="Arial"/>
        </w:rPr>
        <w:t xml:space="preserve">we agree with </w:t>
      </w:r>
      <w:r w:rsidRPr="002D599E">
        <w:rPr>
          <w:rStyle w:val="StyleUnderline"/>
          <w:rFonts w:ascii="Arial" w:hAnsi="Arial" w:cs="Arial"/>
        </w:rPr>
        <w:lastRenderedPageBreak/>
        <w:t>Feagin and Elias’s critique of the reactionary politics of incarceration in the USA. The ‘new Jim Crow’</w:t>
      </w:r>
      <w:r w:rsidRPr="002D599E">
        <w:rPr>
          <w:rFonts w:ascii="Arial" w:hAnsi="Arial" w:cs="Arial"/>
        </w:rPr>
        <w:t xml:space="preserve"> (Alexander 2012) </w:t>
      </w:r>
      <w:r w:rsidRPr="002D599E">
        <w:rPr>
          <w:rStyle w:val="StyleUnderline"/>
          <w:rFonts w:ascii="Arial" w:hAnsi="Arial" w:cs="Arial"/>
        </w:rPr>
        <w:t>or even the ‘new slavery’</w:t>
      </w:r>
      <w:r w:rsidRPr="002D599E">
        <w:rPr>
          <w:rFonts w:ascii="Arial" w:hAnsi="Arial" w:cs="Arial"/>
        </w:rPr>
        <w:t xml:space="preserve"> that the present system </w:t>
      </w:r>
      <w:proofErr w:type="spellStart"/>
      <w:r w:rsidRPr="002D599E">
        <w:rPr>
          <w:rFonts w:ascii="Arial" w:hAnsi="Arial" w:cs="Arial"/>
        </w:rPr>
        <w:t>practises</w:t>
      </w:r>
      <w:proofErr w:type="spellEnd"/>
      <w:r w:rsidRPr="002D599E">
        <w:rPr>
          <w:rFonts w:ascii="Arial" w:hAnsi="Arial" w:cs="Arial"/>
        </w:rPr>
        <w:t xml:space="preserve"> is something that was just in its beginning stages when we were writing Racial Formation. It </w:t>
      </w:r>
      <w:r w:rsidRPr="002D599E">
        <w:rPr>
          <w:rStyle w:val="StyleUnderline"/>
          <w:rFonts w:ascii="Arial" w:hAnsi="Arial" w:cs="Arial"/>
        </w:rPr>
        <w:t>is now recognized as a national and indeed global scandal. How is it to be understood?</w:t>
      </w:r>
      <w:r w:rsidRPr="002D599E">
        <w:rPr>
          <w:rFonts w:ascii="Arial" w:hAnsi="Arial" w:cs="Arial"/>
        </w:rPr>
        <w:t xml:space="preserve"> </w:t>
      </w:r>
      <w:proofErr w:type="gramStart"/>
      <w:r w:rsidRPr="002D599E">
        <w:rPr>
          <w:rFonts w:ascii="Arial" w:hAnsi="Arial" w:cs="Arial"/>
        </w:rPr>
        <w:t>Of course</w:t>
      </w:r>
      <w:proofErr w:type="gramEnd"/>
      <w:r w:rsidRPr="002D599E">
        <w:rPr>
          <w:rFonts w:ascii="Arial" w:hAnsi="Arial" w:cs="Arial"/>
        </w:rPr>
        <w:t xml:space="preserve"> there are substantial debates on this topic, notably about the nature of the ‘prison-industrial complex’ (Davis 2003, p. 3) and the social and cultural effects of mass incarceration along racial lines. But beyond Feagin and Elias’s denunciation of the ferocious white racism that is operating here, deeper political implications are worth considering. As Alexander (2012), Mauer (2006), </w:t>
      </w:r>
      <w:proofErr w:type="spellStart"/>
      <w:r w:rsidRPr="002D599E">
        <w:rPr>
          <w:rFonts w:ascii="Arial" w:hAnsi="Arial" w:cs="Arial"/>
        </w:rPr>
        <w:t>Manza</w:t>
      </w:r>
      <w:proofErr w:type="spellEnd"/>
      <w:r w:rsidRPr="002D599E">
        <w:rPr>
          <w:rFonts w:ascii="Arial" w:hAnsi="Arial" w:cs="Arial"/>
        </w:rPr>
        <w:t xml:space="preserve"> and </w:t>
      </w:r>
      <w:proofErr w:type="spellStart"/>
      <w:r w:rsidRPr="002D599E">
        <w:rPr>
          <w:rFonts w:ascii="Arial" w:hAnsi="Arial" w:cs="Arial"/>
        </w:rPr>
        <w:t>Uggen</w:t>
      </w:r>
      <w:proofErr w:type="spellEnd"/>
      <w:r w:rsidRPr="002D599E">
        <w:rPr>
          <w:rFonts w:ascii="Arial" w:hAnsi="Arial" w:cs="Arial"/>
        </w:rPr>
        <w:t xml:space="preserve"> (2008) and movement groups like Critical Resistance and the Ella Baker Center argue, </w:t>
      </w:r>
      <w:r w:rsidRPr="002D599E">
        <w:rPr>
          <w:rStyle w:val="StyleUnderline"/>
          <w:rFonts w:ascii="Arial" w:hAnsi="Arial" w:cs="Arial"/>
          <w:highlight w:val="yellow"/>
        </w:rPr>
        <w:t>the upsurge over recent decades in incarceration rates for black</w:t>
      </w:r>
      <w:r w:rsidRPr="002D599E">
        <w:rPr>
          <w:rStyle w:val="StyleUnderline"/>
          <w:rFonts w:ascii="Arial" w:hAnsi="Arial" w:cs="Arial"/>
        </w:rPr>
        <w:t xml:space="preserve"> (and brown) </w:t>
      </w:r>
      <w:r w:rsidRPr="002D599E">
        <w:rPr>
          <w:rStyle w:val="StyleUnderline"/>
          <w:rFonts w:ascii="Arial" w:hAnsi="Arial" w:cs="Arial"/>
          <w:highlight w:val="yellow"/>
        </w:rPr>
        <w:t>men expresses the</w:t>
      </w:r>
      <w:r w:rsidRPr="002D599E">
        <w:rPr>
          <w:rStyle w:val="StyleUnderline"/>
          <w:rFonts w:ascii="Arial" w:hAnsi="Arial" w:cs="Arial"/>
        </w:rPr>
        <w:t xml:space="preserve"> </w:t>
      </w:r>
      <w:r w:rsidRPr="002D599E">
        <w:rPr>
          <w:rStyle w:val="Emphasis"/>
          <w:rFonts w:ascii="Arial" w:hAnsi="Arial" w:cs="Arial"/>
        </w:rPr>
        <w:t xml:space="preserve">fear-based, </w:t>
      </w:r>
      <w:r w:rsidRPr="002D599E">
        <w:rPr>
          <w:rStyle w:val="Emphasis"/>
          <w:rFonts w:ascii="Arial" w:hAnsi="Arial" w:cs="Arial"/>
          <w:highlight w:val="yellow"/>
        </w:rPr>
        <w:t>law-and-order appeals</w:t>
      </w:r>
      <w:r w:rsidRPr="002D599E">
        <w:rPr>
          <w:rStyle w:val="StyleUnderline"/>
          <w:rFonts w:ascii="Arial" w:hAnsi="Arial" w:cs="Arial"/>
          <w:highlight w:val="yellow"/>
        </w:rPr>
        <w:t xml:space="preserve"> that have shaped</w:t>
      </w:r>
      <w:r w:rsidRPr="002D599E">
        <w:rPr>
          <w:rStyle w:val="StyleUnderline"/>
          <w:rFonts w:ascii="Arial" w:hAnsi="Arial" w:cs="Arial"/>
        </w:rPr>
        <w:t xml:space="preserve"> US </w:t>
      </w:r>
      <w:r w:rsidRPr="002D599E">
        <w:rPr>
          <w:rStyle w:val="StyleUnderline"/>
          <w:rFonts w:ascii="Arial" w:hAnsi="Arial" w:cs="Arial"/>
          <w:highlight w:val="yellow"/>
        </w:rPr>
        <w:t>racial politics since</w:t>
      </w:r>
      <w:r w:rsidRPr="002D599E">
        <w:rPr>
          <w:rStyle w:val="StyleUnderline"/>
          <w:rFonts w:ascii="Arial" w:hAnsi="Arial" w:cs="Arial"/>
        </w:rPr>
        <w:t xml:space="preserve"> the rise of </w:t>
      </w:r>
      <w:proofErr w:type="spellStart"/>
      <w:r w:rsidRPr="002D599E">
        <w:rPr>
          <w:rStyle w:val="StyleUnderline"/>
          <w:rFonts w:ascii="Arial" w:hAnsi="Arial" w:cs="Arial"/>
          <w:highlight w:val="yellow"/>
        </w:rPr>
        <w:t>Nixon</w:t>
      </w:r>
      <w:r w:rsidRPr="002D599E">
        <w:rPr>
          <w:rStyle w:val="StyleUnderline"/>
          <w:rFonts w:ascii="Arial" w:hAnsi="Arial" w:cs="Arial"/>
        </w:rPr>
        <w:t>land</w:t>
      </w:r>
      <w:proofErr w:type="spellEnd"/>
      <w:r w:rsidRPr="002D599E">
        <w:rPr>
          <w:rFonts w:ascii="Arial" w:hAnsi="Arial" w:cs="Arial"/>
        </w:rPr>
        <w:t xml:space="preserve"> (Perlstein 2008) </w:t>
      </w:r>
      <w:r w:rsidRPr="002D599E">
        <w:rPr>
          <w:rStyle w:val="StyleUnderline"/>
          <w:rFonts w:ascii="Arial" w:hAnsi="Arial" w:cs="Arial"/>
          <w:highlight w:val="yellow"/>
        </w:rPr>
        <w:t>and the ‘Southern strategy’</w:t>
      </w:r>
      <w:r w:rsidRPr="002D599E">
        <w:rPr>
          <w:rStyle w:val="StyleUnderline"/>
          <w:rFonts w:ascii="Arial" w:hAnsi="Arial" w:cs="Arial"/>
        </w:rPr>
        <w:t xml:space="preserve">. Perhaps even more central, </w:t>
      </w:r>
      <w:r w:rsidRPr="002D599E">
        <w:rPr>
          <w:rStyle w:val="StyleUnderline"/>
          <w:rFonts w:ascii="Arial" w:hAnsi="Arial" w:cs="Arial"/>
          <w:highlight w:val="yellow"/>
        </w:rPr>
        <w:t xml:space="preserve">racial repression aims at restricting the increasing impact of voters of </w:t>
      </w:r>
      <w:proofErr w:type="spellStart"/>
      <w:r w:rsidRPr="002D599E">
        <w:rPr>
          <w:rStyle w:val="StyleUnderline"/>
          <w:rFonts w:ascii="Arial" w:hAnsi="Arial" w:cs="Arial"/>
          <w:highlight w:val="yellow"/>
        </w:rPr>
        <w:t>colour</w:t>
      </w:r>
      <w:proofErr w:type="spellEnd"/>
      <w:r w:rsidRPr="002D599E">
        <w:rPr>
          <w:rStyle w:val="StyleUnderline"/>
          <w:rFonts w:ascii="Arial" w:hAnsi="Arial" w:cs="Arial"/>
          <w:highlight w:val="yellow"/>
        </w:rPr>
        <w:t xml:space="preserve"> in </w:t>
      </w:r>
      <w:r w:rsidRPr="002D599E">
        <w:rPr>
          <w:rStyle w:val="Emphasis"/>
          <w:rFonts w:ascii="Arial" w:hAnsi="Arial" w:cs="Arial"/>
          <w:highlight w:val="yellow"/>
        </w:rPr>
        <w:t>a demographically shifting electorate</w:t>
      </w:r>
      <w:r w:rsidRPr="002D599E">
        <w:rPr>
          <w:rFonts w:ascii="Arial" w:hAnsi="Arial" w:cs="Arial"/>
        </w:rPr>
        <w:t>.</w:t>
      </w:r>
    </w:p>
    <w:p w14:paraId="21DA4C56" w14:textId="77777777" w:rsidR="000C2E0B" w:rsidRPr="002D599E" w:rsidRDefault="000C2E0B" w:rsidP="000C2E0B">
      <w:pPr>
        <w:rPr>
          <w:rFonts w:ascii="Arial" w:hAnsi="Arial" w:cs="Arial"/>
        </w:rPr>
      </w:pPr>
      <w:r w:rsidRPr="002D599E">
        <w:rPr>
          <w:rFonts w:ascii="Arial" w:hAnsi="Arial" w:cs="Arial"/>
        </w:rPr>
        <w:t xml:space="preserve">There is a lot more to say about this, but for the present two key points stand out: first, it is not an area where Feagin and Elias and we have any sharp disagreement, and second, </w:t>
      </w:r>
      <w:r w:rsidRPr="002D599E">
        <w:rPr>
          <w:rStyle w:val="StyleUnderline"/>
          <w:rFonts w:ascii="Arial" w:hAnsi="Arial" w:cs="Arial"/>
          <w:highlight w:val="yellow"/>
        </w:rPr>
        <w:t>for all the horrors and injustices that</w:t>
      </w:r>
      <w:r w:rsidRPr="002D599E">
        <w:rPr>
          <w:rStyle w:val="StyleUnderline"/>
          <w:rFonts w:ascii="Arial" w:hAnsi="Arial" w:cs="Arial"/>
        </w:rPr>
        <w:t xml:space="preserve"> the </w:t>
      </w:r>
      <w:r w:rsidRPr="002D599E">
        <w:rPr>
          <w:rStyle w:val="StyleUnderline"/>
          <w:rFonts w:ascii="Arial" w:hAnsi="Arial" w:cs="Arial"/>
          <w:highlight w:val="yellow"/>
        </w:rPr>
        <w:t xml:space="preserve">‘new Jim Crow’ represents, incarceration, profiling and similar practices </w:t>
      </w:r>
      <w:r w:rsidRPr="002D599E">
        <w:rPr>
          <w:rStyle w:val="Emphasis"/>
          <w:rFonts w:ascii="Arial" w:hAnsi="Arial" w:cs="Arial"/>
          <w:highlight w:val="yellow"/>
        </w:rPr>
        <w:t>remain political issues</w:t>
      </w:r>
      <w:r w:rsidRPr="002D599E">
        <w:rPr>
          <w:rStyle w:val="StyleUnderline"/>
          <w:rFonts w:ascii="Arial" w:hAnsi="Arial" w:cs="Arial"/>
          <w:highlight w:val="yellow"/>
        </w:rPr>
        <w:t xml:space="preserve">. These practices and policies are </w:t>
      </w:r>
      <w:r w:rsidRPr="002D599E">
        <w:rPr>
          <w:rStyle w:val="Emphasis"/>
          <w:rFonts w:ascii="Arial" w:hAnsi="Arial" w:cs="Arial"/>
          <w:highlight w:val="yellow"/>
        </w:rPr>
        <w:t>not</w:t>
      </w:r>
      <w:r w:rsidRPr="002D599E">
        <w:rPr>
          <w:rStyle w:val="Emphasis"/>
          <w:rFonts w:ascii="Arial" w:hAnsi="Arial" w:cs="Arial"/>
        </w:rPr>
        <w:t xml:space="preserve"> ineluctable and </w:t>
      </w:r>
      <w:r w:rsidRPr="002D599E">
        <w:rPr>
          <w:rStyle w:val="Emphasis"/>
          <w:rFonts w:ascii="Arial" w:hAnsi="Arial" w:cs="Arial"/>
          <w:highlight w:val="yellow"/>
        </w:rPr>
        <w:t>unalterable</w:t>
      </w:r>
      <w:r w:rsidRPr="002D599E">
        <w:rPr>
          <w:rStyle w:val="StyleUnderline"/>
          <w:rFonts w:ascii="Arial" w:hAnsi="Arial" w:cs="Arial"/>
          <w:highlight w:val="yellow"/>
        </w:rPr>
        <w:t xml:space="preserve"> dimensions of the</w:t>
      </w:r>
      <w:r w:rsidRPr="002D599E">
        <w:rPr>
          <w:rStyle w:val="StyleUnderline"/>
          <w:rFonts w:ascii="Arial" w:hAnsi="Arial" w:cs="Arial"/>
        </w:rPr>
        <w:t xml:space="preserve"> US </w:t>
      </w:r>
      <w:r w:rsidRPr="002D599E">
        <w:rPr>
          <w:rStyle w:val="StyleUnderline"/>
          <w:rFonts w:ascii="Arial" w:hAnsi="Arial" w:cs="Arial"/>
          <w:highlight w:val="yellow"/>
        </w:rPr>
        <w:t xml:space="preserve">racial regime. There have been </w:t>
      </w:r>
      <w:r w:rsidRPr="002D599E">
        <w:rPr>
          <w:rStyle w:val="Emphasis"/>
          <w:rFonts w:ascii="Arial" w:hAnsi="Arial" w:cs="Arial"/>
          <w:highlight w:val="yellow"/>
        </w:rPr>
        <w:t>previous waves of reform</w:t>
      </w:r>
      <w:r w:rsidRPr="002D599E">
        <w:rPr>
          <w:rStyle w:val="StyleUnderline"/>
          <w:rFonts w:ascii="Arial" w:hAnsi="Arial" w:cs="Arial"/>
          <w:highlight w:val="yellow"/>
        </w:rPr>
        <w:t xml:space="preserve"> in these areas. They can be </w:t>
      </w:r>
      <w:r w:rsidRPr="002D599E">
        <w:rPr>
          <w:rStyle w:val="Emphasis"/>
          <w:rFonts w:ascii="Arial" w:hAnsi="Arial" w:cs="Arial"/>
          <w:highlight w:val="yellow"/>
        </w:rPr>
        <w:t>transformed again</w:t>
      </w:r>
      <w:r w:rsidRPr="002D599E">
        <w:rPr>
          <w:rStyle w:val="StyleUnderline"/>
          <w:rFonts w:ascii="Arial" w:hAnsi="Arial" w:cs="Arial"/>
          <w:highlight w:val="yellow"/>
        </w:rPr>
        <w:t xml:space="preserve"> by </w:t>
      </w:r>
      <w:r w:rsidRPr="002D599E">
        <w:rPr>
          <w:rStyle w:val="Emphasis"/>
          <w:rFonts w:ascii="Arial" w:hAnsi="Arial" w:cs="Arial"/>
          <w:highlight w:val="yellow"/>
        </w:rPr>
        <w:t>mass mobilization</w:t>
      </w:r>
      <w:r w:rsidRPr="002D599E">
        <w:rPr>
          <w:rStyle w:val="StyleUnderline"/>
          <w:rFonts w:ascii="Arial" w:hAnsi="Arial" w:cs="Arial"/>
          <w:highlight w:val="yellow"/>
        </w:rPr>
        <w:t xml:space="preserve">, </w:t>
      </w:r>
      <w:r w:rsidRPr="002D599E">
        <w:rPr>
          <w:rStyle w:val="Emphasis"/>
          <w:rFonts w:ascii="Arial" w:hAnsi="Arial" w:cs="Arial"/>
          <w:highlight w:val="yellow"/>
        </w:rPr>
        <w:t>electoral shifts</w:t>
      </w:r>
      <w:r w:rsidRPr="002D599E">
        <w:rPr>
          <w:rStyle w:val="StyleUnderline"/>
          <w:rFonts w:ascii="Arial" w:hAnsi="Arial" w:cs="Arial"/>
          <w:highlight w:val="yellow"/>
        </w:rPr>
        <w:t xml:space="preserve"> and so on</w:t>
      </w:r>
      <w:r w:rsidRPr="002D599E">
        <w:rPr>
          <w:rStyle w:val="StyleUnderline"/>
          <w:rFonts w:ascii="Arial" w:hAnsi="Arial" w:cs="Arial"/>
        </w:rPr>
        <w:t xml:space="preserve">. In other words, </w:t>
      </w:r>
      <w:r w:rsidRPr="002D599E">
        <w:rPr>
          <w:rStyle w:val="Emphasis"/>
          <w:rFonts w:ascii="Arial" w:hAnsi="Arial" w:cs="Arial"/>
          <w:highlight w:val="yellow"/>
        </w:rPr>
        <w:t>resistance is not futile</w:t>
      </w:r>
      <w:r w:rsidRPr="002D599E">
        <w:rPr>
          <w:rFonts w:ascii="Arial" w:hAnsi="Arial" w:cs="Arial"/>
        </w:rPr>
        <w:t>.</w:t>
      </w:r>
    </w:p>
    <w:p w14:paraId="4EAF3437" w14:textId="77777777" w:rsidR="000C2E0B" w:rsidRPr="002D599E" w:rsidRDefault="000C2E0B" w:rsidP="000C2E0B">
      <w:pPr>
        <w:rPr>
          <w:rFonts w:ascii="Arial" w:hAnsi="Arial" w:cs="Arial"/>
        </w:rPr>
      </w:pPr>
    </w:p>
    <w:p w14:paraId="09EA896E" w14:textId="77777777" w:rsidR="001A6DE1" w:rsidRPr="002D599E" w:rsidRDefault="001A6DE1" w:rsidP="001A6DE1">
      <w:pPr>
        <w:pStyle w:val="Heading2"/>
        <w:rPr>
          <w:rFonts w:ascii="Arial" w:hAnsi="Arial" w:cs="Arial"/>
        </w:rPr>
      </w:pPr>
      <w:r w:rsidRPr="002D599E">
        <w:rPr>
          <w:rFonts w:ascii="Arial" w:hAnsi="Arial" w:cs="Arial"/>
        </w:rPr>
        <w:lastRenderedPageBreak/>
        <w:t>Alt Level</w:t>
      </w:r>
    </w:p>
    <w:p w14:paraId="05A6FF74" w14:textId="77777777" w:rsidR="001A6DE1" w:rsidRPr="002D599E" w:rsidRDefault="001A6DE1" w:rsidP="001A6DE1">
      <w:pPr>
        <w:pStyle w:val="Heading3"/>
        <w:rPr>
          <w:rFonts w:ascii="Arial" w:hAnsi="Arial" w:cs="Arial"/>
        </w:rPr>
      </w:pPr>
      <w:r w:rsidRPr="002D599E">
        <w:rPr>
          <w:rFonts w:ascii="Arial" w:hAnsi="Arial" w:cs="Arial"/>
        </w:rPr>
        <w:lastRenderedPageBreak/>
        <w:t>Alt – Pessimism Bad</w:t>
      </w:r>
    </w:p>
    <w:p w14:paraId="72A2CB58" w14:textId="77777777" w:rsidR="001A6DE1" w:rsidRPr="002D599E" w:rsidRDefault="001A6DE1" w:rsidP="001A6DE1">
      <w:pPr>
        <w:pStyle w:val="Heading4"/>
        <w:rPr>
          <w:rFonts w:ascii="Arial" w:hAnsi="Arial" w:cs="Arial"/>
        </w:rPr>
      </w:pPr>
      <w:r w:rsidRPr="002D599E">
        <w:rPr>
          <w:rFonts w:ascii="Arial" w:hAnsi="Arial" w:cs="Arial"/>
        </w:rPr>
        <w:t>Reducing black people to fungible bodies and reading their experiences through pain creates the worst form of depoliticization – not only do they disregard black agency and resistance, they further perpetuate a narrative of white domination</w:t>
      </w:r>
    </w:p>
    <w:p w14:paraId="6A5FF6BD" w14:textId="77777777" w:rsidR="001A6DE1" w:rsidRPr="002D599E" w:rsidRDefault="001A6DE1" w:rsidP="001A6DE1">
      <w:pPr>
        <w:rPr>
          <w:rStyle w:val="Style13ptBold"/>
          <w:rFonts w:ascii="Arial" w:hAnsi="Arial" w:cs="Arial"/>
          <w:b w:val="0"/>
          <w:sz w:val="20"/>
          <w:szCs w:val="20"/>
        </w:rPr>
      </w:pPr>
      <w:r w:rsidRPr="002D599E">
        <w:rPr>
          <w:rStyle w:val="Style13ptBold"/>
          <w:rFonts w:ascii="Arial" w:hAnsi="Arial" w:cs="Arial"/>
        </w:rPr>
        <w:t xml:space="preserve">Kelley 16, </w:t>
      </w:r>
      <w:r w:rsidRPr="002D599E">
        <w:rPr>
          <w:rStyle w:val="Style13ptBold"/>
          <w:rFonts w:ascii="Arial" w:hAnsi="Arial" w:cs="Arial"/>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34" w:history="1">
        <w:r w:rsidRPr="002D599E">
          <w:rPr>
            <w:rStyle w:val="Hyperlink"/>
            <w:rFonts w:ascii="Arial" w:hAnsi="Arial" w:cs="Arial"/>
            <w:sz w:val="20"/>
            <w:szCs w:val="20"/>
          </w:rPr>
          <w:t>http://www.blackagendareport.com/black_study_black_struggle</w:t>
        </w:r>
      </w:hyperlink>
      <w:r w:rsidRPr="002D599E">
        <w:rPr>
          <w:rStyle w:val="Style13ptBold"/>
          <w:rFonts w:ascii="Arial" w:hAnsi="Arial" w:cs="Arial"/>
          <w:b w:val="0"/>
          <w:sz w:val="20"/>
          <w:szCs w:val="20"/>
        </w:rPr>
        <w:t>, NN</w:t>
      </w:r>
    </w:p>
    <w:p w14:paraId="7E898F97" w14:textId="77777777" w:rsidR="001A6DE1" w:rsidRPr="002D599E" w:rsidRDefault="001A6DE1" w:rsidP="001A6DE1">
      <w:pPr>
        <w:rPr>
          <w:rFonts w:ascii="Arial" w:hAnsi="Arial" w:cs="Arial"/>
          <w:sz w:val="12"/>
        </w:rPr>
      </w:pPr>
      <w:r w:rsidRPr="002D599E">
        <w:rPr>
          <w:rFonts w:ascii="Arial" w:hAnsi="Arial" w:cs="Arial"/>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2D599E">
        <w:rPr>
          <w:rStyle w:val="StyleUnderline"/>
          <w:rFonts w:ascii="Arial" w:hAnsi="Arial" w:cs="Arial"/>
        </w:rPr>
        <w:t>We are also talking about a generation that has lived through two of the longest wars in U.S. history, raised on a culture of spectacle where horrific acts of violence are readily available</w:t>
      </w:r>
      <w:r w:rsidRPr="002D599E">
        <w:rPr>
          <w:rFonts w:ascii="Arial" w:hAnsi="Arial" w:cs="Arial"/>
          <w:sz w:val="12"/>
        </w:rPr>
        <w:t xml:space="preserve"> on their smartphones. What Henry </w:t>
      </w:r>
      <w:r w:rsidRPr="002D599E">
        <w:rPr>
          <w:rStyle w:val="StyleUnderline"/>
          <w:rFonts w:ascii="Arial" w:hAnsi="Arial" w:cs="Arial"/>
        </w:rPr>
        <w:t xml:space="preserve">Giroux insightfully identifies as an addiction does nothing to </w:t>
      </w:r>
      <w:proofErr w:type="spellStart"/>
      <w:r w:rsidRPr="002D599E">
        <w:rPr>
          <w:rStyle w:val="StyleUnderline"/>
          <w:rFonts w:ascii="Arial" w:hAnsi="Arial" w:cs="Arial"/>
        </w:rPr>
        <w:t>inure</w:t>
      </w:r>
      <w:proofErr w:type="spellEnd"/>
      <w:r w:rsidRPr="002D599E">
        <w:rPr>
          <w:rStyle w:val="StyleUnderline"/>
          <w:rFonts w:ascii="Arial" w:hAnsi="Arial" w:cs="Arial"/>
        </w:rPr>
        <w:t xml:space="preserve"> or desensitize young people to violence</w:t>
      </w:r>
      <w:r w:rsidRPr="002D599E">
        <w:rPr>
          <w:rFonts w:ascii="Arial" w:hAnsi="Arial" w:cs="Arial"/>
          <w:sz w:val="12"/>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sidRPr="002D599E">
        <w:rPr>
          <w:rFonts w:ascii="Arial" w:hAnsi="Arial" w:cs="Arial"/>
          <w:sz w:val="12"/>
        </w:rPr>
        <w:t>So</w:t>
      </w:r>
      <w:proofErr w:type="gramEnd"/>
      <w:r w:rsidRPr="002D599E">
        <w:rPr>
          <w:rFonts w:ascii="Arial" w:hAnsi="Arial" w:cs="Arial"/>
          <w:sz w:val="12"/>
        </w:rPr>
        <w:t xml:space="preserve"> </w:t>
      </w:r>
      <w:r w:rsidRPr="002D599E">
        <w:rPr>
          <w:rStyle w:val="StyleUnderline"/>
          <w:rFonts w:ascii="Arial" w:hAnsi="Arial" w:cs="Arial"/>
        </w:rPr>
        <w:t>one can easily see why the language of trauma might appeal to black students. Trauma is real; it is no joke</w:t>
      </w:r>
      <w:r w:rsidRPr="002D599E">
        <w:rPr>
          <w:rFonts w:ascii="Arial" w:hAnsi="Arial" w:cs="Arial"/>
          <w:sz w:val="12"/>
        </w:rPr>
        <w:t xml:space="preserve">. Mental health services and counseling are urgently needed. </w:t>
      </w:r>
      <w:r w:rsidRPr="002D599E">
        <w:rPr>
          <w:rStyle w:val="Emphasis"/>
          <w:rFonts w:ascii="Arial" w:hAnsi="Arial" w:cs="Arial"/>
        </w:rPr>
        <w:t xml:space="preserve">But </w:t>
      </w:r>
      <w:r w:rsidRPr="002D599E">
        <w:rPr>
          <w:rStyle w:val="Emphasis"/>
          <w:rFonts w:ascii="Arial" w:hAnsi="Arial" w:cs="Arial"/>
          <w:highlight w:val="cyan"/>
        </w:rPr>
        <w:t>reading black experience through trauma can easily slip into thinking of ourselves as victims and objects rather than agents, subjected to</w:t>
      </w:r>
      <w:r w:rsidRPr="002D599E">
        <w:rPr>
          <w:rStyle w:val="Emphasis"/>
          <w:rFonts w:ascii="Arial" w:hAnsi="Arial" w:cs="Arial"/>
        </w:rPr>
        <w:t xml:space="preserve"> centuries of </w:t>
      </w:r>
      <w:r w:rsidRPr="002D599E">
        <w:rPr>
          <w:rStyle w:val="Emphasis"/>
          <w:rFonts w:ascii="Arial" w:hAnsi="Arial" w:cs="Arial"/>
          <w:highlight w:val="cyan"/>
        </w:rPr>
        <w:t>gratuitous violence that have structured and overdetermined our</w:t>
      </w:r>
      <w:r w:rsidRPr="002D599E">
        <w:rPr>
          <w:rStyle w:val="Emphasis"/>
          <w:rFonts w:ascii="Arial" w:hAnsi="Arial" w:cs="Arial"/>
        </w:rPr>
        <w:t xml:space="preserve"> very </w:t>
      </w:r>
      <w:r w:rsidRPr="002D599E">
        <w:rPr>
          <w:rStyle w:val="Emphasis"/>
          <w:rFonts w:ascii="Arial" w:hAnsi="Arial" w:cs="Arial"/>
          <w:highlight w:val="cyan"/>
        </w:rPr>
        <w:t>being</w:t>
      </w:r>
      <w:r w:rsidRPr="002D599E">
        <w:rPr>
          <w:rFonts w:ascii="Arial" w:hAnsi="Arial" w:cs="Arial"/>
          <w:sz w:val="12"/>
        </w:rPr>
        <w:t>. In the argot of our day, “</w:t>
      </w:r>
      <w:r w:rsidRPr="002D599E">
        <w:rPr>
          <w:rStyle w:val="Emphasis"/>
          <w:rFonts w:ascii="Arial" w:hAnsi="Arial" w:cs="Arial"/>
          <w:highlight w:val="cyan"/>
        </w:rPr>
        <w:t>bodies</w:t>
      </w:r>
      <w:r w:rsidRPr="002D599E">
        <w:rPr>
          <w:rStyle w:val="Emphasis"/>
          <w:rFonts w:ascii="Arial" w:hAnsi="Arial" w:cs="Arial"/>
        </w:rPr>
        <w:t xml:space="preserve">” – </w:t>
      </w:r>
      <w:r w:rsidRPr="002D599E">
        <w:rPr>
          <w:rStyle w:val="Emphasis"/>
          <w:rFonts w:ascii="Arial" w:hAnsi="Arial" w:cs="Arial"/>
          <w:highlight w:val="cyan"/>
        </w:rPr>
        <w:t>vulnerable and threatening</w:t>
      </w:r>
      <w:r w:rsidRPr="002D599E">
        <w:rPr>
          <w:rStyle w:val="Emphasis"/>
          <w:rFonts w:ascii="Arial" w:hAnsi="Arial" w:cs="Arial"/>
        </w:rPr>
        <w:t xml:space="preserve"> bodies – </w:t>
      </w:r>
      <w:r w:rsidRPr="002D599E">
        <w:rPr>
          <w:rStyle w:val="Emphasis"/>
          <w:rFonts w:ascii="Arial" w:hAnsi="Arial" w:cs="Arial"/>
          <w:highlight w:val="cyan"/>
        </w:rPr>
        <w:t>increasingly stand in for</w:t>
      </w:r>
      <w:r w:rsidRPr="002D599E">
        <w:rPr>
          <w:rStyle w:val="Emphasis"/>
          <w:rFonts w:ascii="Arial" w:hAnsi="Arial" w:cs="Arial"/>
        </w:rPr>
        <w:t xml:space="preserve"> actual </w:t>
      </w:r>
      <w:r w:rsidRPr="002D599E">
        <w:rPr>
          <w:rStyle w:val="Emphasis"/>
          <w:rFonts w:ascii="Arial" w:hAnsi="Arial" w:cs="Arial"/>
          <w:highlight w:val="cyan"/>
        </w:rPr>
        <w:t>people with names, experiences, dreams, and desires</w:t>
      </w:r>
      <w:r w:rsidRPr="002D599E">
        <w:rPr>
          <w:rFonts w:ascii="Arial" w:hAnsi="Arial" w:cs="Arial"/>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sidRPr="002D599E">
        <w:rPr>
          <w:rFonts w:ascii="Arial" w:hAnsi="Arial" w:cs="Arial"/>
          <w:sz w:val="12"/>
        </w:rPr>
        <w:t>so</w:t>
      </w:r>
      <w:proofErr w:type="gramEnd"/>
      <w:r w:rsidRPr="002D599E">
        <w:rPr>
          <w:rFonts w:ascii="Arial" w:hAnsi="Arial" w:cs="Arial"/>
          <w:sz w:val="12"/>
        </w:rPr>
        <w:t xml:space="preserve"> enslavement must be casual wrath and random </w:t>
      </w:r>
      <w:proofErr w:type="spellStart"/>
      <w:r w:rsidRPr="002D599E">
        <w:rPr>
          <w:rFonts w:ascii="Arial" w:hAnsi="Arial" w:cs="Arial"/>
          <w:sz w:val="12"/>
        </w:rPr>
        <w:t>manglings</w:t>
      </w:r>
      <w:proofErr w:type="spellEnd"/>
      <w:r w:rsidRPr="002D599E">
        <w:rPr>
          <w:rFonts w:ascii="Arial" w:hAnsi="Arial" w:cs="Arial"/>
          <w:sz w:val="12"/>
        </w:rPr>
        <w:t>, the gashing of heads and brains blown out over the river as the body seeks to escape. It must be rape so regular as to be industrial</w:t>
      </w:r>
      <w:proofErr w:type="gramStart"/>
      <w:r w:rsidRPr="002D599E">
        <w:rPr>
          <w:rFonts w:ascii="Arial" w:hAnsi="Arial" w:cs="Arial"/>
          <w:sz w:val="12"/>
        </w:rPr>
        <w:t>. . . .</w:t>
      </w:r>
      <w:proofErr w:type="gramEnd"/>
      <w:r w:rsidRPr="002D599E">
        <w:rPr>
          <w:rFonts w:ascii="Arial" w:hAnsi="Arial" w:cs="Arial"/>
          <w:sz w:val="12"/>
        </w:rPr>
        <w:t xml:space="preserve"> The spirit and soul are the body and brain, which are destructible—that is precisely why they are so precious. And the soul did not escape. The spirit did not steal away on gospel wings.” </w:t>
      </w:r>
      <w:r w:rsidRPr="002D599E">
        <w:rPr>
          <w:rStyle w:val="StyleUnderline"/>
          <w:rFonts w:ascii="Arial" w:hAnsi="Arial" w:cs="Arial"/>
        </w:rPr>
        <w:t>Coates</w:t>
      </w:r>
      <w:r w:rsidRPr="002D599E">
        <w:rPr>
          <w:rFonts w:ascii="Arial" w:hAnsi="Arial" w:cs="Arial"/>
          <w:sz w:val="12"/>
        </w:rPr>
        <w:t xml:space="preserve"> implies that the person is the brain, and the brain just another organ to be crushed with the rest of the body’s parts. Earlier in the book, he </w:t>
      </w:r>
      <w:r w:rsidRPr="002D599E">
        <w:rPr>
          <w:rStyle w:val="StyleUnderline"/>
          <w:rFonts w:ascii="Arial" w:hAnsi="Arial" w:cs="Arial"/>
        </w:rPr>
        <w:t>makes the startling declaration that enslaved people “knew nothing but chains.</w:t>
      </w:r>
      <w:r w:rsidRPr="002D599E">
        <w:rPr>
          <w:rFonts w:ascii="Arial" w:hAnsi="Arial" w:cs="Arial"/>
          <w:sz w:val="12"/>
        </w:rPr>
        <w:t xml:space="preserve">” </w:t>
      </w:r>
      <w:r w:rsidRPr="002D599E">
        <w:rPr>
          <w:rStyle w:val="StyleUnderline"/>
          <w:rFonts w:ascii="Arial" w:hAnsi="Arial" w:cs="Arial"/>
        </w:rPr>
        <w:t xml:space="preserve">I do not deny the violence Coates so eloquently describes </w:t>
      </w:r>
      <w:r w:rsidRPr="002D599E">
        <w:rPr>
          <w:rFonts w:ascii="Arial" w:hAnsi="Arial" w:cs="Arial"/>
          <w:sz w:val="12"/>
        </w:rPr>
        <w:t xml:space="preserve">here, and I am sympathetic to his atheistic skepticism. </w:t>
      </w:r>
      <w:r w:rsidRPr="002D599E">
        <w:rPr>
          <w:rStyle w:val="Emphasis"/>
          <w:rFonts w:ascii="Arial" w:hAnsi="Arial" w:cs="Arial"/>
        </w:rPr>
        <w:t xml:space="preserve">But </w:t>
      </w:r>
      <w:r w:rsidRPr="002D599E">
        <w:rPr>
          <w:rStyle w:val="Emphasis"/>
          <w:rFonts w:ascii="Arial" w:hAnsi="Arial" w:cs="Arial"/>
          <w:highlight w:val="cyan"/>
        </w:rPr>
        <w:t xml:space="preserve">what sustained enslaved African people was a memory of freedom, dreams of seizing it, and conspiracies to enact it </w:t>
      </w:r>
      <w:r w:rsidRPr="002D599E">
        <w:rPr>
          <w:rFonts w:ascii="Arial" w:hAnsi="Arial" w:cs="Arial"/>
          <w:sz w:val="12"/>
        </w:rPr>
        <w:t xml:space="preserve">– fugitive planning, if you will. </w:t>
      </w:r>
      <w:r w:rsidRPr="002D599E">
        <w:rPr>
          <w:rStyle w:val="Emphasis"/>
          <w:rFonts w:ascii="Arial" w:hAnsi="Arial" w:cs="Arial"/>
          <w:highlight w:val="cyan"/>
        </w:rPr>
        <w:t>If we reduce the enslaved to</w:t>
      </w:r>
      <w:r w:rsidRPr="002D599E">
        <w:rPr>
          <w:rStyle w:val="Emphasis"/>
          <w:rFonts w:ascii="Arial" w:hAnsi="Arial" w:cs="Arial"/>
        </w:rPr>
        <w:t xml:space="preserve"> mere </w:t>
      </w:r>
      <w:r w:rsidRPr="002D599E">
        <w:rPr>
          <w:rStyle w:val="Emphasis"/>
          <w:rFonts w:ascii="Arial" w:hAnsi="Arial" w:cs="Arial"/>
          <w:highlight w:val="cyan"/>
        </w:rPr>
        <w:t>fungible bodies, we cannot</w:t>
      </w:r>
      <w:r w:rsidRPr="002D599E">
        <w:rPr>
          <w:rStyle w:val="Emphasis"/>
          <w:rFonts w:ascii="Arial" w:hAnsi="Arial" w:cs="Arial"/>
        </w:rPr>
        <w:t xml:space="preserve"> possibly </w:t>
      </w:r>
      <w:r w:rsidRPr="002D599E">
        <w:rPr>
          <w:rStyle w:val="Emphasis"/>
          <w:rFonts w:ascii="Arial" w:hAnsi="Arial" w:cs="Arial"/>
          <w:highlight w:val="cyan"/>
        </w:rPr>
        <w:t>understand how they created families, communities, sociality; how they fled</w:t>
      </w:r>
      <w:r w:rsidRPr="002D599E">
        <w:rPr>
          <w:rStyle w:val="Emphasis"/>
          <w:rFonts w:ascii="Arial" w:hAnsi="Arial" w:cs="Arial"/>
        </w:rPr>
        <w:t xml:space="preserve"> and </w:t>
      </w:r>
      <w:r w:rsidRPr="002D599E">
        <w:rPr>
          <w:rStyle w:val="Emphasis"/>
          <w:rFonts w:ascii="Arial" w:hAnsi="Arial" w:cs="Arial"/>
          <w:highlight w:val="cyan"/>
        </w:rPr>
        <w:t>loved</w:t>
      </w:r>
      <w:r w:rsidRPr="002D599E">
        <w:rPr>
          <w:rStyle w:val="Emphasis"/>
          <w:rFonts w:ascii="Arial" w:hAnsi="Arial" w:cs="Arial"/>
        </w:rPr>
        <w:t xml:space="preserve"> and </w:t>
      </w:r>
      <w:r w:rsidRPr="002D599E">
        <w:rPr>
          <w:rStyle w:val="Emphasis"/>
          <w:rFonts w:ascii="Arial" w:hAnsi="Arial" w:cs="Arial"/>
          <w:highlight w:val="cyan"/>
        </w:rPr>
        <w:t>worshiped</w:t>
      </w:r>
      <w:r w:rsidRPr="002D599E">
        <w:rPr>
          <w:rStyle w:val="Emphasis"/>
          <w:rFonts w:ascii="Arial" w:hAnsi="Arial" w:cs="Arial"/>
        </w:rPr>
        <w:t xml:space="preserve"> </w:t>
      </w:r>
      <w:r w:rsidRPr="002D599E">
        <w:rPr>
          <w:rStyle w:val="Emphasis"/>
          <w:rFonts w:ascii="Arial" w:hAnsi="Arial" w:cs="Arial"/>
          <w:highlight w:val="cyan"/>
        </w:rPr>
        <w:t>and defended themselves</w:t>
      </w:r>
      <w:r w:rsidRPr="002D599E">
        <w:rPr>
          <w:rStyle w:val="Emphasis"/>
          <w:rFonts w:ascii="Arial" w:hAnsi="Arial" w:cs="Arial"/>
        </w:rPr>
        <w:t xml:space="preserve">; </w:t>
      </w:r>
      <w:r w:rsidRPr="002D599E">
        <w:rPr>
          <w:rStyle w:val="Emphasis"/>
          <w:rFonts w:ascii="Arial" w:hAnsi="Arial" w:cs="Arial"/>
          <w:highlight w:val="cyan"/>
        </w:rPr>
        <w:t>how they created the world’s first social democracy</w:t>
      </w:r>
      <w:r w:rsidRPr="002D599E">
        <w:rPr>
          <w:rStyle w:val="Emphasis"/>
          <w:rFonts w:ascii="Arial" w:hAnsi="Arial" w:cs="Arial"/>
        </w:rPr>
        <w:t xml:space="preserve">. </w:t>
      </w:r>
      <w:r w:rsidRPr="002D599E">
        <w:rPr>
          <w:rFonts w:ascii="Arial" w:hAnsi="Arial" w:cs="Arial"/>
          <w:sz w:val="12"/>
        </w:rPr>
        <w:t>“</w:t>
      </w:r>
      <w:r w:rsidRPr="002D599E">
        <w:rPr>
          <w:rStyle w:val="Emphasis"/>
          <w:rFonts w:ascii="Arial" w:hAnsi="Arial" w:cs="Arial"/>
          <w:highlight w:val="cyan"/>
        </w:rPr>
        <w:t>Trauma is real. But reading black experience through trauma can lead to thinking of ourselves as victims rather than agents.</w:t>
      </w:r>
      <w:r w:rsidRPr="002D599E">
        <w:rPr>
          <w:rStyle w:val="Emphasis"/>
          <w:rFonts w:ascii="Arial" w:hAnsi="Arial" w:cs="Arial"/>
        </w:rPr>
        <w:t>”</w:t>
      </w:r>
      <w:r w:rsidRPr="002D599E">
        <w:rPr>
          <w:rFonts w:ascii="Arial" w:hAnsi="Arial" w:cs="Arial"/>
          <w:sz w:val="12"/>
        </w:rPr>
        <w:t xml:space="preserve"> Moreover, </w:t>
      </w:r>
      <w:r w:rsidRPr="002D599E">
        <w:rPr>
          <w:rStyle w:val="StyleUnderline"/>
          <w:rFonts w:ascii="Arial" w:hAnsi="Arial" w:cs="Arial"/>
          <w:highlight w:val="cyan"/>
        </w:rPr>
        <w:t>to identify anti-black violence as heritage</w:t>
      </w:r>
      <w:r w:rsidRPr="002D599E">
        <w:rPr>
          <w:rStyle w:val="StyleUnderline"/>
          <w:rFonts w:ascii="Arial" w:hAnsi="Arial" w:cs="Arial"/>
        </w:rPr>
        <w:t xml:space="preserve"> may be true in a general sense, but it </w:t>
      </w:r>
      <w:r w:rsidRPr="002D599E">
        <w:rPr>
          <w:rStyle w:val="StyleUnderline"/>
          <w:rFonts w:ascii="Arial" w:hAnsi="Arial" w:cs="Arial"/>
          <w:highlight w:val="cyan"/>
        </w:rPr>
        <w:t>obscures the dialectic that produced</w:t>
      </w:r>
      <w:r w:rsidRPr="002D599E">
        <w:rPr>
          <w:rStyle w:val="StyleUnderline"/>
          <w:rFonts w:ascii="Arial" w:hAnsi="Arial" w:cs="Arial"/>
        </w:rPr>
        <w:t xml:space="preserve"> and reproduced </w:t>
      </w:r>
      <w:r w:rsidRPr="002D599E">
        <w:rPr>
          <w:rStyle w:val="StyleUnderline"/>
          <w:rFonts w:ascii="Arial" w:hAnsi="Arial" w:cs="Arial"/>
          <w:highlight w:val="cyan"/>
        </w:rPr>
        <w:t>the violence of a regime dependent on black life for</w:t>
      </w:r>
      <w:r w:rsidRPr="002D599E">
        <w:rPr>
          <w:rStyle w:val="StyleUnderline"/>
          <w:rFonts w:ascii="Arial" w:hAnsi="Arial" w:cs="Arial"/>
        </w:rPr>
        <w:t xml:space="preserve"> its </w:t>
      </w:r>
      <w:r w:rsidRPr="002D599E">
        <w:rPr>
          <w:rStyle w:val="StyleUnderline"/>
          <w:rFonts w:ascii="Arial" w:hAnsi="Arial" w:cs="Arial"/>
          <w:highlight w:val="cyan"/>
        </w:rPr>
        <w:t>profitability</w:t>
      </w:r>
      <w:r w:rsidRPr="002D599E">
        <w:rPr>
          <w:rFonts w:ascii="Arial" w:hAnsi="Arial" w:cs="Arial"/>
          <w:sz w:val="12"/>
        </w:rPr>
        <w:t xml:space="preserve">. </w:t>
      </w:r>
      <w:r w:rsidRPr="002D599E">
        <w:rPr>
          <w:rStyle w:val="Emphasis"/>
          <w:rFonts w:ascii="Arial" w:hAnsi="Arial" w:cs="Arial"/>
          <w:highlight w:val="cyan"/>
        </w:rPr>
        <w:t>It was</w:t>
      </w:r>
      <w:r w:rsidRPr="002D599E">
        <w:rPr>
          <w:rStyle w:val="Emphasis"/>
          <w:rFonts w:ascii="Arial" w:hAnsi="Arial" w:cs="Arial"/>
        </w:rPr>
        <w:t xml:space="preserve">, after all, </w:t>
      </w:r>
      <w:r w:rsidRPr="002D599E">
        <w:rPr>
          <w:rStyle w:val="Emphasis"/>
          <w:rFonts w:ascii="Arial" w:hAnsi="Arial" w:cs="Arial"/>
          <w:highlight w:val="cyan"/>
        </w:rPr>
        <w:t>the resisting black body that needed “correction</w:t>
      </w:r>
      <w:r w:rsidRPr="002D599E">
        <w:rPr>
          <w:rFonts w:ascii="Arial" w:hAnsi="Arial" w:cs="Arial"/>
          <w:sz w:val="12"/>
        </w:rPr>
        <w:t xml:space="preserve">.” Violence was used not only to break bodies but to discipline people who refused enslavement. And the impulse to resist is neither involuntary nor solitary. </w:t>
      </w:r>
      <w:r w:rsidRPr="002D599E">
        <w:rPr>
          <w:rStyle w:val="StyleUnderline"/>
          <w:rFonts w:ascii="Arial" w:hAnsi="Arial" w:cs="Arial"/>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2D599E">
        <w:rPr>
          <w:rStyle w:val="StyleUnderline"/>
          <w:rFonts w:ascii="Arial" w:hAnsi="Arial" w:cs="Arial"/>
          <w:highlight w:val="cyan"/>
        </w:rPr>
        <w:t>Resistance is our heritage</w:t>
      </w:r>
      <w:r w:rsidRPr="002D599E">
        <w:rPr>
          <w:rStyle w:val="StyleUnderline"/>
          <w:rFonts w:ascii="Arial" w:hAnsi="Arial" w:cs="Arial"/>
        </w:rPr>
        <w:t xml:space="preserve">. </w:t>
      </w:r>
      <w:r w:rsidRPr="002D599E">
        <w:rPr>
          <w:rFonts w:ascii="Arial" w:hAnsi="Arial" w:cs="Arial"/>
          <w:sz w:val="12"/>
        </w:rPr>
        <w:t xml:space="preserve">And </w:t>
      </w:r>
      <w:r w:rsidRPr="002D599E">
        <w:rPr>
          <w:rStyle w:val="StyleUnderline"/>
          <w:rFonts w:ascii="Arial" w:hAnsi="Arial" w:cs="Arial"/>
          <w:highlight w:val="cyan"/>
        </w:rPr>
        <w:t>resistance is our healing</w:t>
      </w:r>
      <w:r w:rsidRPr="002D599E">
        <w:rPr>
          <w:rFonts w:ascii="Arial" w:hAnsi="Arial" w:cs="Arial"/>
          <w:sz w:val="12"/>
        </w:rPr>
        <w:t xml:space="preserve">. Through collective struggle, </w:t>
      </w:r>
      <w:r w:rsidRPr="002D599E">
        <w:rPr>
          <w:rStyle w:val="StyleUnderline"/>
          <w:rFonts w:ascii="Arial" w:hAnsi="Arial" w:cs="Arial"/>
          <w:highlight w:val="cyan"/>
        </w:rPr>
        <w:t>we alter our circumstances</w:t>
      </w:r>
      <w:r w:rsidRPr="002D599E">
        <w:rPr>
          <w:rStyle w:val="StyleUnderline"/>
          <w:rFonts w:ascii="Arial" w:hAnsi="Arial" w:cs="Arial"/>
        </w:rPr>
        <w:t xml:space="preserve">; </w:t>
      </w:r>
      <w:r w:rsidRPr="002D599E">
        <w:rPr>
          <w:rStyle w:val="StyleUnderline"/>
          <w:rFonts w:ascii="Arial" w:hAnsi="Arial" w:cs="Arial"/>
          <w:highlight w:val="cyan"/>
        </w:rPr>
        <w:t>contain, escape, or</w:t>
      </w:r>
      <w:r w:rsidRPr="002D599E">
        <w:rPr>
          <w:rStyle w:val="StyleUnderline"/>
          <w:rFonts w:ascii="Arial" w:hAnsi="Arial" w:cs="Arial"/>
        </w:rPr>
        <w:t xml:space="preserve"> possibly </w:t>
      </w:r>
      <w:r w:rsidRPr="002D599E">
        <w:rPr>
          <w:rStyle w:val="StyleUnderline"/>
          <w:rFonts w:ascii="Arial" w:hAnsi="Arial" w:cs="Arial"/>
          <w:highlight w:val="cyan"/>
        </w:rPr>
        <w:t>eviscerate</w:t>
      </w:r>
      <w:r w:rsidRPr="002D599E">
        <w:rPr>
          <w:rStyle w:val="StyleUnderline"/>
          <w:rFonts w:ascii="Arial" w:hAnsi="Arial" w:cs="Arial"/>
        </w:rPr>
        <w:t xml:space="preserve"> the source of </w:t>
      </w:r>
      <w:r w:rsidRPr="002D599E">
        <w:rPr>
          <w:rStyle w:val="StyleUnderline"/>
          <w:rFonts w:ascii="Arial" w:hAnsi="Arial" w:cs="Arial"/>
          <w:highlight w:val="cyan"/>
        </w:rPr>
        <w:t>trauma</w:t>
      </w:r>
      <w:r w:rsidRPr="002D599E">
        <w:rPr>
          <w:rStyle w:val="StyleUnderline"/>
          <w:rFonts w:ascii="Arial" w:hAnsi="Arial" w:cs="Arial"/>
        </w:rPr>
        <w:t xml:space="preserve">; </w:t>
      </w:r>
      <w:r w:rsidRPr="002D599E">
        <w:rPr>
          <w:rStyle w:val="StyleUnderline"/>
          <w:rFonts w:ascii="Arial" w:hAnsi="Arial" w:cs="Arial"/>
          <w:highlight w:val="cyan"/>
        </w:rPr>
        <w:t>recover our bodies; reclaim</w:t>
      </w:r>
      <w:r w:rsidRPr="002D599E">
        <w:rPr>
          <w:rStyle w:val="StyleUnderline"/>
          <w:rFonts w:ascii="Arial" w:hAnsi="Arial" w:cs="Arial"/>
        </w:rPr>
        <w:t xml:space="preserve"> and redeem </w:t>
      </w:r>
      <w:r w:rsidRPr="002D599E">
        <w:rPr>
          <w:rStyle w:val="StyleUnderline"/>
          <w:rFonts w:ascii="Arial" w:hAnsi="Arial" w:cs="Arial"/>
          <w:highlight w:val="cyan"/>
        </w:rPr>
        <w:t>our dead; and make ourselves whole</w:t>
      </w:r>
      <w:r w:rsidRPr="002D599E">
        <w:rPr>
          <w:rStyle w:val="StyleUnderline"/>
          <w:rFonts w:ascii="Arial" w:hAnsi="Arial" w:cs="Arial"/>
        </w:rPr>
        <w:t>.</w:t>
      </w:r>
      <w:r w:rsidRPr="002D599E">
        <w:rPr>
          <w:rFonts w:ascii="Arial" w:hAnsi="Arial" w:cs="Arial"/>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D599E">
        <w:rPr>
          <w:rStyle w:val="StyleUnderline"/>
          <w:rFonts w:ascii="Arial" w:hAnsi="Arial" w:cs="Arial"/>
        </w:rPr>
        <w:t xml:space="preserve">emphasizing “interiority,” personal pain, and feeling elevates “the </w:t>
      </w:r>
      <w:r w:rsidRPr="002D599E">
        <w:rPr>
          <w:rStyle w:val="StyleUnderline"/>
          <w:rFonts w:ascii="Arial" w:hAnsi="Arial" w:cs="Arial"/>
        </w:rPr>
        <w:lastRenderedPageBreak/>
        <w:t xml:space="preserve">cultivation of sympathy over the creation of social justice.” This is partly why demands for reparations to address historical and ongoing racism are so antithetical to modern liberalism. </w:t>
      </w:r>
      <w:r w:rsidRPr="002D599E">
        <w:rPr>
          <w:rFonts w:ascii="Arial" w:hAnsi="Arial" w:cs="Arial"/>
          <w:sz w:val="12"/>
        </w:rPr>
        <w:t>“</w:t>
      </w:r>
      <w:r w:rsidRPr="002D599E">
        <w:rPr>
          <w:rStyle w:val="StyleUnderline"/>
          <w:rFonts w:ascii="Arial" w:hAnsi="Arial" w:cs="Arial"/>
        </w:rPr>
        <w:t>Through collective struggle, we alter our circumstances; contain, escape, or possibly eviscerate the source of trauma</w:t>
      </w:r>
      <w:r w:rsidRPr="002D599E">
        <w:rPr>
          <w:rFonts w:ascii="Arial" w:hAnsi="Arial" w:cs="Arial"/>
          <w:sz w:val="12"/>
        </w:rPr>
        <w:t xml:space="preserve">.” </w:t>
      </w:r>
      <w:r w:rsidRPr="002D599E">
        <w:rPr>
          <w:rStyle w:val="StyleUnderline"/>
          <w:rFonts w:ascii="Arial" w:hAnsi="Arial" w:cs="Arial"/>
          <w:highlight w:val="cyan"/>
        </w:rPr>
        <w:t>Managing trauma does not require dismantling structural racism</w:t>
      </w:r>
      <w:r w:rsidRPr="002D599E">
        <w:rPr>
          <w:rStyle w:val="StyleUnderline"/>
          <w:rFonts w:ascii="Arial" w:hAnsi="Arial" w:cs="Arial"/>
        </w:rPr>
        <w:t>,</w:t>
      </w:r>
      <w:r w:rsidRPr="002D599E">
        <w:rPr>
          <w:rFonts w:ascii="Arial" w:hAnsi="Arial" w:cs="Arial"/>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w:t>
      </w:r>
      <w:proofErr w:type="spellStart"/>
      <w:r w:rsidRPr="002D599E">
        <w:rPr>
          <w:rFonts w:ascii="Arial" w:hAnsi="Arial" w:cs="Arial"/>
          <w:sz w:val="12"/>
        </w:rPr>
        <w:t>postracial</w:t>
      </w:r>
      <w:proofErr w:type="spellEnd"/>
      <w:r w:rsidRPr="002D599E">
        <w:rPr>
          <w:rFonts w:ascii="Arial" w:hAnsi="Arial" w:cs="Arial"/>
          <w:sz w:val="12"/>
        </w:rPr>
        <w:t xml:space="preserve">” moment. In Are We All </w:t>
      </w:r>
      <w:proofErr w:type="spellStart"/>
      <w:r w:rsidRPr="002D599E">
        <w:rPr>
          <w:rFonts w:ascii="Arial" w:hAnsi="Arial" w:cs="Arial"/>
          <w:sz w:val="12"/>
        </w:rPr>
        <w:t>Postracial</w:t>
      </w:r>
      <w:proofErr w:type="spellEnd"/>
      <w:r w:rsidRPr="002D599E">
        <w:rPr>
          <w:rFonts w:ascii="Arial" w:hAnsi="Arial" w:cs="Arial"/>
          <w:sz w:val="12"/>
        </w:rPr>
        <w:t xml:space="preserve"> Yet? (2015), David Theo Goldberg correctly sees </w:t>
      </w:r>
      <w:proofErr w:type="spellStart"/>
      <w:r w:rsidRPr="002D599E">
        <w:rPr>
          <w:rFonts w:ascii="Arial" w:hAnsi="Arial" w:cs="Arial"/>
          <w:sz w:val="12"/>
        </w:rPr>
        <w:t>postracialism</w:t>
      </w:r>
      <w:proofErr w:type="spellEnd"/>
      <w:r w:rsidRPr="002D599E">
        <w:rPr>
          <w:rFonts w:ascii="Arial" w:hAnsi="Arial" w:cs="Arial"/>
          <w:sz w:val="12"/>
        </w:rPr>
        <w:t xml:space="preserve">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sidRPr="002D599E">
        <w:rPr>
          <w:rFonts w:ascii="Arial" w:hAnsi="Arial" w:cs="Arial"/>
          <w:sz w:val="12"/>
        </w:rPr>
        <w:t>Indeed</w:t>
      </w:r>
      <w:proofErr w:type="gramEnd"/>
      <w:r w:rsidRPr="002D599E">
        <w:rPr>
          <w:rFonts w:ascii="Arial" w:hAnsi="Arial" w:cs="Arial"/>
          <w:sz w:val="12"/>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w:t>
      </w:r>
      <w:proofErr w:type="spellStart"/>
      <w:r w:rsidRPr="002D599E">
        <w:rPr>
          <w:rFonts w:ascii="Arial" w:hAnsi="Arial" w:cs="Arial"/>
          <w:sz w:val="12"/>
        </w:rPr>
        <w:t>postracial</w:t>
      </w:r>
      <w:proofErr w:type="spellEnd"/>
      <w:r w:rsidRPr="002D599E">
        <w:rPr>
          <w:rFonts w:ascii="Arial" w:hAnsi="Arial" w:cs="Arial"/>
          <w:sz w:val="12"/>
        </w:rPr>
        <w:t xml:space="preserve">,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2D599E">
        <w:rPr>
          <w:rStyle w:val="Emphasis"/>
          <w:rFonts w:ascii="Arial" w:hAnsi="Arial" w:cs="Arial"/>
          <w:highlight w:val="cyan"/>
        </w:rPr>
        <w:t>Depoliticization involves construing inequality, subordination, marginalization, and social conflict, which</w:t>
      </w:r>
      <w:r w:rsidRPr="002D599E">
        <w:rPr>
          <w:rStyle w:val="Emphasis"/>
          <w:rFonts w:ascii="Arial" w:hAnsi="Arial" w:cs="Arial"/>
        </w:rPr>
        <w:t xml:space="preserve"> all </w:t>
      </w:r>
      <w:r w:rsidRPr="002D599E">
        <w:rPr>
          <w:rStyle w:val="Emphasis"/>
          <w:rFonts w:ascii="Arial" w:hAnsi="Arial" w:cs="Arial"/>
          <w:highlight w:val="cyan"/>
        </w:rPr>
        <w:t>require political analysis and political solutions,</w:t>
      </w:r>
      <w:r w:rsidRPr="002D599E">
        <w:rPr>
          <w:rStyle w:val="Emphasis"/>
          <w:rFonts w:ascii="Arial" w:hAnsi="Arial" w:cs="Arial"/>
        </w:rPr>
        <w:t xml:space="preserve"> as personal and individual, on the one hand, or as natural, religious, or cultural on the other. </w:t>
      </w:r>
      <w:r w:rsidRPr="002D599E">
        <w:rPr>
          <w:rFonts w:ascii="Arial" w:hAnsi="Arial" w:cs="Arial"/>
          <w:sz w:val="12"/>
        </w:rPr>
        <w:t xml:space="preserve">Tolerance works along both vectors of depoliticization – it </w:t>
      </w:r>
      <w:proofErr w:type="gramStart"/>
      <w:r w:rsidRPr="002D599E">
        <w:rPr>
          <w:rFonts w:ascii="Arial" w:hAnsi="Arial" w:cs="Arial"/>
          <w:sz w:val="12"/>
        </w:rPr>
        <w:t>personalizes</w:t>
      </w:r>
      <w:proofErr w:type="gramEnd"/>
      <w:r w:rsidRPr="002D599E">
        <w:rPr>
          <w:rFonts w:ascii="Arial" w:hAnsi="Arial" w:cs="Arial"/>
          <w:sz w:val="12"/>
        </w:rPr>
        <w:t xml:space="preserve"> and it naturalizes or </w:t>
      </w:r>
      <w:proofErr w:type="spellStart"/>
      <w:r w:rsidRPr="002D599E">
        <w:rPr>
          <w:rFonts w:ascii="Arial" w:hAnsi="Arial" w:cs="Arial"/>
          <w:sz w:val="12"/>
        </w:rPr>
        <w:t>culturalizes</w:t>
      </w:r>
      <w:proofErr w:type="spellEnd"/>
      <w:r w:rsidRPr="002D599E">
        <w:rPr>
          <w:rFonts w:ascii="Arial" w:hAnsi="Arial" w:cs="Arial"/>
          <w:sz w:val="12"/>
        </w:rPr>
        <w:t xml:space="preserve"> – and sometimes it intertwines them. But </w:t>
      </w:r>
      <w:r w:rsidRPr="002D599E">
        <w:rPr>
          <w:rStyle w:val="StyleUnderline"/>
          <w:rFonts w:ascii="Arial" w:hAnsi="Arial" w:cs="Arial"/>
        </w:rPr>
        <w:t>how can we embrace our students and acknowledge their pain while remaining wary of a culture that reduces structural oppression to misunderstanding and psychology</w:t>
      </w:r>
      <w:r w:rsidRPr="002D599E">
        <w:rPr>
          <w:rFonts w:ascii="Arial" w:hAnsi="Arial" w:cs="Arial"/>
          <w:sz w:val="12"/>
        </w:rPr>
        <w:t>? Love, Study, Struggle Taped inside the top drawer of my desk is a small scrap of paper with three words scrawled across it: “</w:t>
      </w:r>
      <w:r w:rsidRPr="002D599E">
        <w:rPr>
          <w:rStyle w:val="StyleUnderline"/>
          <w:rFonts w:ascii="Arial" w:hAnsi="Arial" w:cs="Arial"/>
        </w:rPr>
        <w:t>Love, Study, Struggle</w:t>
      </w:r>
      <w:r w:rsidRPr="002D599E">
        <w:rPr>
          <w:rFonts w:ascii="Arial" w:hAnsi="Arial" w:cs="Arial"/>
          <w:sz w:val="12"/>
        </w:rPr>
        <w:t xml:space="preserve">.” It serves as a daily reminder of what I am supposed to be doing. </w:t>
      </w:r>
      <w:r w:rsidRPr="002D599E">
        <w:rPr>
          <w:rStyle w:val="StyleUnderline"/>
          <w:rFonts w:ascii="Arial" w:hAnsi="Arial" w:cs="Arial"/>
          <w:highlight w:val="cyan"/>
        </w:rPr>
        <w:t>Black</w:t>
      </w:r>
      <w:r w:rsidRPr="002D599E">
        <w:rPr>
          <w:rStyle w:val="StyleUnderline"/>
          <w:rFonts w:ascii="Arial" w:hAnsi="Arial" w:cs="Arial"/>
        </w:rPr>
        <w:t xml:space="preserve"> study and </w:t>
      </w:r>
      <w:r w:rsidRPr="002D599E">
        <w:rPr>
          <w:rStyle w:val="StyleUnderline"/>
          <w:rFonts w:ascii="Arial" w:hAnsi="Arial" w:cs="Arial"/>
          <w:highlight w:val="cyan"/>
        </w:rPr>
        <w:t>resistance</w:t>
      </w:r>
      <w:r w:rsidRPr="002D599E">
        <w:rPr>
          <w:rStyle w:val="StyleUnderline"/>
          <w:rFonts w:ascii="Arial" w:hAnsi="Arial" w:cs="Arial"/>
        </w:rPr>
        <w:t xml:space="preserve"> </w:t>
      </w:r>
      <w:r w:rsidRPr="002D599E">
        <w:rPr>
          <w:rStyle w:val="StyleUnderline"/>
          <w:rFonts w:ascii="Arial" w:hAnsi="Arial" w:cs="Arial"/>
          <w:highlight w:val="cyan"/>
        </w:rPr>
        <w:t>must begin with</w:t>
      </w:r>
      <w:r w:rsidRPr="002D599E">
        <w:rPr>
          <w:rStyle w:val="StyleUnderline"/>
          <w:rFonts w:ascii="Arial" w:hAnsi="Arial" w:cs="Arial"/>
        </w:rPr>
        <w:t xml:space="preserve"> love.</w:t>
      </w:r>
      <w:r w:rsidRPr="002D599E">
        <w:rPr>
          <w:rFonts w:ascii="Arial" w:hAnsi="Arial" w:cs="Arial"/>
          <w:sz w:val="12"/>
        </w:rPr>
        <w:t xml:space="preserve"> James Baldwin understood love-as-agency probably better than anyone. For him it meant to love ourselves as black people; it meant making love the motivation for making revolution; it meant </w:t>
      </w:r>
      <w:r w:rsidRPr="002D599E">
        <w:rPr>
          <w:rStyle w:val="Emphasis"/>
          <w:rFonts w:ascii="Arial" w:hAnsi="Arial" w:cs="Arial"/>
          <w:highlight w:val="cyan"/>
        </w:rPr>
        <w:t>envisioning a society where</w:t>
      </w:r>
      <w:r w:rsidRPr="002D599E">
        <w:rPr>
          <w:rStyle w:val="Emphasis"/>
          <w:rFonts w:ascii="Arial" w:hAnsi="Arial" w:cs="Arial"/>
        </w:rPr>
        <w:t xml:space="preserve"> everyone is embraced, where </w:t>
      </w:r>
      <w:r w:rsidRPr="002D599E">
        <w:rPr>
          <w:rStyle w:val="Emphasis"/>
          <w:rFonts w:ascii="Arial" w:hAnsi="Arial" w:cs="Arial"/>
          <w:highlight w:val="cyan"/>
        </w:rPr>
        <w:t>there is no oppression</w:t>
      </w:r>
      <w:r w:rsidRPr="002D599E">
        <w:rPr>
          <w:rStyle w:val="Emphasis"/>
          <w:rFonts w:ascii="Arial" w:hAnsi="Arial" w:cs="Arial"/>
        </w:rPr>
        <w:t xml:space="preserve">, </w:t>
      </w:r>
      <w:r w:rsidRPr="002D599E">
        <w:rPr>
          <w:rStyle w:val="Emphasis"/>
          <w:rFonts w:ascii="Arial" w:hAnsi="Arial" w:cs="Arial"/>
          <w:highlight w:val="cyan"/>
        </w:rPr>
        <w:t>where</w:t>
      </w:r>
      <w:r w:rsidRPr="002D599E">
        <w:rPr>
          <w:rStyle w:val="Emphasis"/>
          <w:rFonts w:ascii="Arial" w:hAnsi="Arial" w:cs="Arial"/>
        </w:rPr>
        <w:t xml:space="preserve"> </w:t>
      </w:r>
      <w:r w:rsidRPr="002D599E">
        <w:rPr>
          <w:rStyle w:val="Emphasis"/>
          <w:rFonts w:ascii="Arial" w:hAnsi="Arial" w:cs="Arial"/>
          <w:highlight w:val="cyan"/>
        </w:rPr>
        <w:t>every life is valued</w:t>
      </w:r>
      <w:r w:rsidRPr="002D599E">
        <w:rPr>
          <w:rStyle w:val="Emphasis"/>
          <w:rFonts w:ascii="Arial" w:hAnsi="Arial" w:cs="Arial"/>
        </w:rPr>
        <w:t xml:space="preserve"> – </w:t>
      </w:r>
      <w:r w:rsidRPr="002D599E">
        <w:rPr>
          <w:rStyle w:val="Emphasis"/>
          <w:rFonts w:ascii="Arial" w:hAnsi="Arial" w:cs="Arial"/>
          <w:highlight w:val="cyan"/>
        </w:rPr>
        <w:t>even those who</w:t>
      </w:r>
      <w:r w:rsidRPr="002D599E">
        <w:rPr>
          <w:rStyle w:val="Emphasis"/>
          <w:rFonts w:ascii="Arial" w:hAnsi="Arial" w:cs="Arial"/>
        </w:rPr>
        <w:t xml:space="preserve"> may once </w:t>
      </w:r>
      <w:r w:rsidRPr="002D599E">
        <w:rPr>
          <w:rStyle w:val="Emphasis"/>
          <w:rFonts w:ascii="Arial" w:hAnsi="Arial" w:cs="Arial"/>
          <w:highlight w:val="cyan"/>
        </w:rPr>
        <w:t>have been our oppressors</w:t>
      </w:r>
      <w:r w:rsidRPr="002D599E">
        <w:rPr>
          <w:rFonts w:ascii="Arial" w:hAnsi="Arial" w:cs="Arial"/>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2D599E">
        <w:rPr>
          <w:rStyle w:val="StyleUnderline"/>
          <w:rFonts w:ascii="Arial" w:hAnsi="Arial" w:cs="Arial"/>
        </w:rPr>
        <w:t>To love this way requires relentless struggle, deep study, and critique</w:t>
      </w:r>
      <w:r w:rsidRPr="002D599E">
        <w:rPr>
          <w:rFonts w:ascii="Arial" w:hAnsi="Arial" w:cs="Arial"/>
          <w:sz w:val="12"/>
        </w:rPr>
        <w:t xml:space="preserve">. </w:t>
      </w:r>
      <w:r w:rsidRPr="002D599E">
        <w:rPr>
          <w:rStyle w:val="Emphasis"/>
          <w:rFonts w:ascii="Arial" w:hAnsi="Arial" w:cs="Arial"/>
          <w:highlight w:val="cyan"/>
        </w:rPr>
        <w:t>Limiting our ambit to suffering, resistance, and achievement is not enough</w:t>
      </w:r>
      <w:r w:rsidRPr="002D599E">
        <w:rPr>
          <w:rFonts w:ascii="Arial" w:hAnsi="Arial" w:cs="Arial"/>
          <w:sz w:val="12"/>
        </w:rPr>
        <w:t xml:space="preserve">. </w:t>
      </w:r>
      <w:r w:rsidRPr="002D599E">
        <w:rPr>
          <w:rStyle w:val="StyleUnderline"/>
          <w:rFonts w:ascii="Arial" w:hAnsi="Arial" w:cs="Arial"/>
        </w:rPr>
        <w:t>We must go to the root – the historical, political, social, cultural, ideological, material, economic root – of oppression in order to understand its negation, the prospect of our liberation</w:t>
      </w:r>
      <w:r w:rsidRPr="002D599E">
        <w:rPr>
          <w:rFonts w:ascii="Arial" w:hAnsi="Arial" w:cs="Arial"/>
          <w:sz w:val="12"/>
        </w:rPr>
        <w:t xml:space="preserve">. Going to the root illuminates what is hidden from us, largely because most structures of oppression and all of their various entanglements are simply not visible and not felt. For example, </w:t>
      </w:r>
      <w:r w:rsidRPr="002D599E">
        <w:rPr>
          <w:rStyle w:val="Emphasis"/>
          <w:rFonts w:ascii="Arial" w:hAnsi="Arial" w:cs="Arial"/>
          <w:highlight w:val="cyan"/>
        </w:rPr>
        <w:t>if we argue that state violence is merely a manifestation of anti-blackness because that is what we see and feel, we are left with no theory of the state and</w:t>
      </w:r>
      <w:r w:rsidRPr="002D599E">
        <w:rPr>
          <w:rStyle w:val="Emphasis"/>
          <w:rFonts w:ascii="Arial" w:hAnsi="Arial" w:cs="Arial"/>
        </w:rPr>
        <w:t xml:space="preserve"> have </w:t>
      </w:r>
      <w:r w:rsidRPr="002D599E">
        <w:rPr>
          <w:rStyle w:val="Emphasis"/>
          <w:rFonts w:ascii="Arial" w:hAnsi="Arial" w:cs="Arial"/>
          <w:highlight w:val="cyan"/>
        </w:rPr>
        <w:t>no way of understanding racialized police violence in places</w:t>
      </w:r>
      <w:r w:rsidRPr="002D599E">
        <w:rPr>
          <w:rStyle w:val="Emphasis"/>
          <w:rFonts w:ascii="Arial" w:hAnsi="Arial" w:cs="Arial"/>
        </w:rPr>
        <w:t xml:space="preserve"> such as Atlanta and Detroit, </w:t>
      </w:r>
      <w:r w:rsidRPr="002D599E">
        <w:rPr>
          <w:rStyle w:val="Emphasis"/>
          <w:rFonts w:ascii="Arial" w:hAnsi="Arial" w:cs="Arial"/>
          <w:highlight w:val="cyan"/>
        </w:rPr>
        <w:t>where most cops are black</w:t>
      </w:r>
      <w:r w:rsidRPr="002D599E">
        <w:rPr>
          <w:rStyle w:val="Emphasis"/>
          <w:rFonts w:ascii="Arial" w:hAnsi="Arial" w:cs="Arial"/>
        </w:rPr>
        <w:t xml:space="preserve">, unless we turn to some metaphysical explanation. </w:t>
      </w:r>
      <w:r w:rsidRPr="002D599E">
        <w:rPr>
          <w:rFonts w:ascii="Arial" w:hAnsi="Arial" w:cs="Arial"/>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w:t>
      </w:r>
      <w:proofErr w:type="spellStart"/>
      <w:r w:rsidRPr="002D599E">
        <w:rPr>
          <w:rFonts w:ascii="Arial" w:hAnsi="Arial" w:cs="Arial"/>
          <w:sz w:val="12"/>
        </w:rPr>
        <w:t>Shulamith</w:t>
      </w:r>
      <w:proofErr w:type="spellEnd"/>
      <w:r w:rsidRPr="002D599E">
        <w:rPr>
          <w:rFonts w:ascii="Arial" w:hAnsi="Arial" w:cs="Arial"/>
          <w:sz w:val="12"/>
        </w:rPr>
        <w:t xml:space="preserve"> Firestone, Kwame Nkrumah, Kwame </w:t>
      </w:r>
      <w:proofErr w:type="spellStart"/>
      <w:r w:rsidRPr="002D599E">
        <w:rPr>
          <w:rFonts w:ascii="Arial" w:hAnsi="Arial" w:cs="Arial"/>
          <w:sz w:val="12"/>
        </w:rPr>
        <w:t>Turé</w:t>
      </w:r>
      <w:proofErr w:type="spellEnd"/>
      <w:r w:rsidRPr="002D599E">
        <w:rPr>
          <w:rFonts w:ascii="Arial" w:hAnsi="Arial" w:cs="Arial"/>
          <w:sz w:val="12"/>
        </w:rPr>
        <w:t xml:space="preserve">, Rosa Luxemburg, Antonio Gramsci, </w:t>
      </w:r>
      <w:proofErr w:type="spellStart"/>
      <w:r w:rsidRPr="002D599E">
        <w:rPr>
          <w:rFonts w:ascii="Arial" w:hAnsi="Arial" w:cs="Arial"/>
          <w:sz w:val="12"/>
        </w:rPr>
        <w:t>Chinweizu</w:t>
      </w:r>
      <w:proofErr w:type="spellEnd"/>
      <w:r w:rsidRPr="002D599E">
        <w:rPr>
          <w:rFonts w:ascii="Arial" w:hAnsi="Arial" w:cs="Arial"/>
          <w:sz w:val="12"/>
        </w:rPr>
        <w:t xml:space="preserve"> </w:t>
      </w:r>
      <w:proofErr w:type="spellStart"/>
      <w:r w:rsidRPr="002D599E">
        <w:rPr>
          <w:rFonts w:ascii="Arial" w:hAnsi="Arial" w:cs="Arial"/>
          <w:sz w:val="12"/>
        </w:rPr>
        <w:t>Ibekwe</w:t>
      </w:r>
      <w:proofErr w:type="spellEnd"/>
      <w:r w:rsidRPr="002D599E">
        <w:rPr>
          <w:rFonts w:ascii="Arial" w:hAnsi="Arial" w:cs="Arial"/>
          <w:sz w:val="12"/>
        </w:rPr>
        <w:t xml:space="preserve">, </w:t>
      </w:r>
      <w:proofErr w:type="spellStart"/>
      <w:r w:rsidRPr="002D599E">
        <w:rPr>
          <w:rFonts w:ascii="Arial" w:hAnsi="Arial" w:cs="Arial"/>
          <w:sz w:val="12"/>
        </w:rPr>
        <w:t>Amílcar</w:t>
      </w:r>
      <w:proofErr w:type="spellEnd"/>
      <w:r w:rsidRPr="002D599E">
        <w:rPr>
          <w:rFonts w:ascii="Arial" w:hAnsi="Arial" w:cs="Arial"/>
          <w:sz w:val="12"/>
        </w:rPr>
        <w:t xml:space="preserve">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2D599E">
        <w:rPr>
          <w:rStyle w:val="StyleUnderline"/>
          <w:rFonts w:ascii="Arial" w:hAnsi="Arial" w:cs="Arial"/>
        </w:rPr>
        <w:t xml:space="preserve">The most </w:t>
      </w:r>
      <w:r w:rsidRPr="002D599E">
        <w:rPr>
          <w:rStyle w:val="StyleUnderline"/>
          <w:rFonts w:ascii="Arial" w:hAnsi="Arial" w:cs="Arial"/>
          <w:highlight w:val="cyan"/>
        </w:rPr>
        <w:t>radical ideas</w:t>
      </w:r>
      <w:r w:rsidRPr="002D599E">
        <w:rPr>
          <w:rStyle w:val="StyleUnderline"/>
          <w:rFonts w:ascii="Arial" w:hAnsi="Arial" w:cs="Arial"/>
        </w:rPr>
        <w:t xml:space="preserve"> often </w:t>
      </w:r>
      <w:r w:rsidRPr="002D599E">
        <w:rPr>
          <w:rStyle w:val="StyleUnderline"/>
          <w:rFonts w:ascii="Arial" w:hAnsi="Arial" w:cs="Arial"/>
          <w:highlight w:val="cyan"/>
        </w:rPr>
        <w:t>grow out of a concrete intellectual engagement with the problems of aggrieved populations confronting systems of oppression.”</w:t>
      </w:r>
      <w:r w:rsidRPr="002D599E">
        <w:rPr>
          <w:rFonts w:ascii="Arial" w:hAnsi="Arial" w:cs="Arial"/>
          <w:sz w:val="12"/>
          <w:highlight w:val="cyan"/>
        </w:rPr>
        <w:t xml:space="preserve"> </w:t>
      </w:r>
      <w:r w:rsidRPr="002D599E">
        <w:rPr>
          <w:rFonts w:ascii="Arial" w:hAnsi="Arial" w:cs="Arial"/>
          <w:sz w:val="12"/>
        </w:rPr>
        <w:t xml:space="preserve">Ironically I wrote these words with my students in mind, many of whom were involved in campus struggles, feeling a bit rudderless </w:t>
      </w:r>
      <w:r w:rsidRPr="002D599E">
        <w:rPr>
          <w:rFonts w:ascii="Arial" w:hAnsi="Arial" w:cs="Arial"/>
          <w:sz w:val="12"/>
        </w:rPr>
        <w:lastRenderedPageBreak/>
        <w:t xml:space="preserve">but believing that the only way to make themselves into authentic activists was to leave the books and radical theories at home or in their dorms. The </w:t>
      </w:r>
      <w:proofErr w:type="spellStart"/>
      <w:r w:rsidRPr="002D599E">
        <w:rPr>
          <w:rFonts w:ascii="Arial" w:hAnsi="Arial" w:cs="Arial"/>
          <w:sz w:val="12"/>
        </w:rPr>
        <w:t>undercommons</w:t>
      </w:r>
      <w:proofErr w:type="spellEnd"/>
      <w:r w:rsidRPr="002D599E">
        <w:rPr>
          <w:rFonts w:ascii="Arial" w:hAnsi="Arial" w:cs="Arial"/>
          <w:sz w:val="12"/>
        </w:rPr>
        <w:t xml:space="preserve"> offers students a valuable model of study that takes for granted the indivisibility of thought and struggle, not unlike its antecedent, the Mississippi Freedom Schools.</w:t>
      </w:r>
    </w:p>
    <w:p w14:paraId="7E569960" w14:textId="77777777" w:rsidR="001A6DE1" w:rsidRPr="002D599E" w:rsidRDefault="001A6DE1" w:rsidP="001A6DE1">
      <w:pPr>
        <w:pStyle w:val="Heading4"/>
        <w:rPr>
          <w:rFonts w:ascii="Arial" w:hAnsi="Arial" w:cs="Arial"/>
        </w:rPr>
      </w:pPr>
      <w:r w:rsidRPr="002D599E">
        <w:rPr>
          <w:rFonts w:ascii="Arial" w:hAnsi="Arial" w:cs="Arial"/>
        </w:rPr>
        <w:t>Afro-pessimism bad</w:t>
      </w:r>
    </w:p>
    <w:p w14:paraId="5B46EC16" w14:textId="77777777" w:rsidR="001A6DE1" w:rsidRPr="002D599E" w:rsidRDefault="001A6DE1" w:rsidP="001A6DE1">
      <w:pPr>
        <w:rPr>
          <w:rStyle w:val="Style13ptBold"/>
          <w:rFonts w:ascii="Arial" w:hAnsi="Arial" w:cs="Arial"/>
          <w:b w:val="0"/>
          <w:sz w:val="20"/>
          <w:szCs w:val="20"/>
        </w:rPr>
      </w:pPr>
      <w:r w:rsidRPr="002D599E">
        <w:rPr>
          <w:rStyle w:val="Style13ptBold"/>
          <w:rFonts w:ascii="Arial" w:hAnsi="Arial" w:cs="Arial"/>
        </w:rPr>
        <w:t xml:space="preserve">Holley Jr 13, </w:t>
      </w:r>
      <w:r w:rsidRPr="002D599E">
        <w:rPr>
          <w:rStyle w:val="Style13ptBold"/>
          <w:rFonts w:ascii="Arial" w:hAnsi="Arial" w:cs="Arial"/>
          <w:b w:val="0"/>
          <w:sz w:val="20"/>
          <w:szCs w:val="20"/>
        </w:rPr>
        <w:t xml:space="preserve">“Eugene Holley, Jr. is a Delaware-based writer/essayist. He has written for the New York Times Book Review, Amazon.com, Ebony.com and Vibe,” 1/18/13, “Wake Up, People! How to Get Past African-American Pessimism in the Age of Obama,” </w:t>
      </w:r>
      <w:hyperlink r:id="rId35" w:history="1">
        <w:r w:rsidRPr="002D599E">
          <w:rPr>
            <w:rStyle w:val="Hyperlink"/>
            <w:rFonts w:ascii="Arial" w:hAnsi="Arial" w:cs="Arial"/>
            <w:sz w:val="20"/>
            <w:szCs w:val="20"/>
          </w:rPr>
          <w:t>http://www.alternet.org/news-amp-politics/wake-people-how-get-past-african-american-pessimism-age-obama</w:t>
        </w:r>
      </w:hyperlink>
      <w:r w:rsidRPr="002D599E">
        <w:rPr>
          <w:rStyle w:val="Style13ptBold"/>
          <w:rFonts w:ascii="Arial" w:hAnsi="Arial" w:cs="Arial"/>
          <w:b w:val="0"/>
          <w:sz w:val="20"/>
          <w:szCs w:val="20"/>
        </w:rPr>
        <w:t xml:space="preserve"> NN</w:t>
      </w:r>
    </w:p>
    <w:p w14:paraId="4ADBFDB4" w14:textId="77777777" w:rsidR="001A6DE1" w:rsidRPr="002D599E" w:rsidRDefault="001A6DE1" w:rsidP="001A6DE1">
      <w:pPr>
        <w:rPr>
          <w:rStyle w:val="Emphasis"/>
          <w:rFonts w:ascii="Arial" w:hAnsi="Arial" w:cs="Arial"/>
        </w:rPr>
      </w:pPr>
      <w:proofErr w:type="gramStart"/>
      <w:r w:rsidRPr="002D599E">
        <w:rPr>
          <w:rStyle w:val="StyleUnderline"/>
          <w:rFonts w:ascii="Arial" w:hAnsi="Arial" w:cs="Arial"/>
          <w:highlight w:val="cyan"/>
        </w:rPr>
        <w:t>Afro-pessimism</w:t>
      </w:r>
      <w:proofErr w:type="gramEnd"/>
      <w:r w:rsidRPr="002D599E">
        <w:rPr>
          <w:rStyle w:val="StyleUnderline"/>
          <w:rFonts w:ascii="Arial" w:hAnsi="Arial" w:cs="Arial"/>
          <w:highlight w:val="cyan"/>
        </w:rPr>
        <w:t xml:space="preserve"> is rampant in the hood, but it also lives in academia</w:t>
      </w:r>
      <w:r w:rsidRPr="002D599E">
        <w:rPr>
          <w:rFonts w:ascii="Arial" w:hAnsi="Arial" w:cs="Arial"/>
          <w:sz w:val="16"/>
        </w:rPr>
        <w:t>. Dr. Cornel West, when asked if he would serve in Obama’s White House, said, “[t]</w:t>
      </w:r>
      <w:proofErr w:type="spellStart"/>
      <w:r w:rsidRPr="002D599E">
        <w:rPr>
          <w:rFonts w:ascii="Arial" w:hAnsi="Arial" w:cs="Arial"/>
          <w:sz w:val="16"/>
        </w:rPr>
        <w:t>hat’s</w:t>
      </w:r>
      <w:proofErr w:type="spellEnd"/>
      <w:r w:rsidRPr="002D599E">
        <w:rPr>
          <w:rFonts w:ascii="Arial" w:hAnsi="Arial" w:cs="Arial"/>
          <w:sz w:val="16"/>
        </w:rPr>
        <w:t xml:space="preserve"> not my calling. Yeah, brother, you find me in a </w:t>
      </w:r>
      <w:proofErr w:type="spellStart"/>
      <w:r w:rsidRPr="002D599E">
        <w:rPr>
          <w:rFonts w:ascii="Arial" w:hAnsi="Arial" w:cs="Arial"/>
          <w:sz w:val="16"/>
        </w:rPr>
        <w:t>crackhouse</w:t>
      </w:r>
      <w:proofErr w:type="spellEnd"/>
      <w:r w:rsidRPr="002D599E">
        <w:rPr>
          <w:rFonts w:ascii="Arial" w:hAnsi="Arial" w:cs="Arial"/>
          <w:sz w:val="16"/>
        </w:rPr>
        <w:t xml:space="preserve"> before you find me in the White House." </w:t>
      </w:r>
      <w:proofErr w:type="gramStart"/>
      <w:r w:rsidRPr="002D599E">
        <w:rPr>
          <w:rStyle w:val="StyleUnderline"/>
          <w:rFonts w:ascii="Arial" w:hAnsi="Arial" w:cs="Arial"/>
          <w:highlight w:val="cyan"/>
        </w:rPr>
        <w:t>Afro-pessimism</w:t>
      </w:r>
      <w:proofErr w:type="gramEnd"/>
      <w:r w:rsidRPr="002D599E">
        <w:rPr>
          <w:rStyle w:val="StyleUnderline"/>
          <w:rFonts w:ascii="Arial" w:hAnsi="Arial" w:cs="Arial"/>
          <w:highlight w:val="cyan"/>
        </w:rPr>
        <w:t xml:space="preserve"> comes from a painful</w:t>
      </w:r>
      <w:r w:rsidRPr="002D599E">
        <w:rPr>
          <w:rStyle w:val="StyleUnderline"/>
          <w:rFonts w:ascii="Arial" w:hAnsi="Arial" w:cs="Arial"/>
        </w:rPr>
        <w:t xml:space="preserve"> and brutal </w:t>
      </w:r>
      <w:r w:rsidRPr="002D599E">
        <w:rPr>
          <w:rStyle w:val="StyleUnderline"/>
          <w:rFonts w:ascii="Arial" w:hAnsi="Arial" w:cs="Arial"/>
          <w:highlight w:val="cyan"/>
        </w:rPr>
        <w:t>history of slavery and its aftermath. And statistics tell us that we</w:t>
      </w:r>
      <w:r w:rsidRPr="002D599E">
        <w:rPr>
          <w:rStyle w:val="StyleUnderline"/>
          <w:rFonts w:ascii="Arial" w:hAnsi="Arial" w:cs="Arial"/>
        </w:rPr>
        <w:t xml:space="preserve"> still </w:t>
      </w:r>
      <w:r w:rsidRPr="002D599E">
        <w:rPr>
          <w:rStyle w:val="StyleUnderline"/>
          <w:rFonts w:ascii="Arial" w:hAnsi="Arial" w:cs="Arial"/>
          <w:highlight w:val="cyan"/>
        </w:rPr>
        <w:t>have a lot not to cheer about</w:t>
      </w:r>
      <w:r w:rsidRPr="002D599E">
        <w:rPr>
          <w:rFonts w:ascii="Arial" w:hAnsi="Arial" w:cs="Arial"/>
          <w:sz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2D599E">
        <w:rPr>
          <w:rStyle w:val="StyleUnderline"/>
          <w:rFonts w:ascii="Arial" w:hAnsi="Arial" w:cs="Arial"/>
          <w:highlight w:val="cyan"/>
        </w:rPr>
        <w:t>Those horrors are real</w:t>
      </w:r>
      <w:r w:rsidRPr="002D599E">
        <w:rPr>
          <w:rStyle w:val="Emphasis"/>
          <w:rFonts w:ascii="Arial" w:hAnsi="Arial" w:cs="Arial"/>
          <w:highlight w:val="cyan"/>
        </w:rPr>
        <w:t>. But what is also real is that against unimaginable odds, we are still here</w:t>
      </w:r>
      <w:r w:rsidRPr="002D599E">
        <w:rPr>
          <w:rFonts w:ascii="Arial" w:hAnsi="Arial" w:cs="Arial"/>
          <w:sz w:val="16"/>
        </w:rPr>
        <w:t xml:space="preserve">. </w:t>
      </w:r>
      <w:r w:rsidRPr="002D599E">
        <w:rPr>
          <w:rStyle w:val="StyleUnderline"/>
          <w:rFonts w:ascii="Arial" w:hAnsi="Arial" w:cs="Arial"/>
          <w:highlight w:val="cyan"/>
        </w:rPr>
        <w:t>We forged ourselves, with the</w:t>
      </w:r>
      <w:r w:rsidRPr="002D599E">
        <w:rPr>
          <w:rStyle w:val="StyleUnderline"/>
          <w:rFonts w:ascii="Arial" w:hAnsi="Arial" w:cs="Arial"/>
        </w:rPr>
        <w:t xml:space="preserve"> full, white weight of the </w:t>
      </w:r>
      <w:r w:rsidRPr="002D599E">
        <w:rPr>
          <w:rStyle w:val="StyleUnderline"/>
          <w:rFonts w:ascii="Arial" w:hAnsi="Arial" w:cs="Arial"/>
          <w:highlight w:val="cyan"/>
        </w:rPr>
        <w:t>Western world bearing down us</w:t>
      </w:r>
      <w:r w:rsidRPr="002D599E">
        <w:rPr>
          <w:rFonts w:ascii="Arial" w:hAnsi="Arial" w:cs="Arial"/>
          <w:sz w:val="16"/>
        </w:rPr>
        <w:t xml:space="preserve">, into what W.E.B. Du </w:t>
      </w:r>
      <w:proofErr w:type="spellStart"/>
      <w:r w:rsidRPr="002D599E">
        <w:rPr>
          <w:rFonts w:ascii="Arial" w:hAnsi="Arial" w:cs="Arial"/>
          <w:sz w:val="16"/>
        </w:rPr>
        <w:t>Bois</w:t>
      </w:r>
      <w:proofErr w:type="spellEnd"/>
      <w:r w:rsidRPr="002D599E">
        <w:rPr>
          <w:rFonts w:ascii="Arial" w:hAnsi="Arial" w:cs="Arial"/>
          <w:sz w:val="16"/>
        </w:rPr>
        <w:t xml:space="preserve"> called “a small nation of people.” This black nation is united less by any single African, pre-American past than by what Ralph Ellison termed “an identity of passions.” </w:t>
      </w:r>
      <w:r w:rsidRPr="002D599E">
        <w:rPr>
          <w:rStyle w:val="Emphasis"/>
          <w:rFonts w:ascii="Arial" w:hAnsi="Arial" w:cs="Arial"/>
          <w:highlight w:val="cyan"/>
        </w:rPr>
        <w:t>We are a</w:t>
      </w:r>
      <w:r w:rsidRPr="002D599E">
        <w:rPr>
          <w:rStyle w:val="Emphasis"/>
          <w:rFonts w:ascii="Arial" w:hAnsi="Arial" w:cs="Arial"/>
        </w:rPr>
        <w:t xml:space="preserve"> multicolored </w:t>
      </w:r>
      <w:r w:rsidRPr="002D599E">
        <w:rPr>
          <w:rStyle w:val="Emphasis"/>
          <w:rFonts w:ascii="Arial" w:hAnsi="Arial" w:cs="Arial"/>
          <w:highlight w:val="cyan"/>
        </w:rPr>
        <w:t>branch of humanity that won a centuries-spanning struggle that liberated master and slave</w:t>
      </w:r>
      <w:r w:rsidRPr="002D599E">
        <w:rPr>
          <w:rFonts w:ascii="Arial" w:hAnsi="Arial" w:cs="Arial"/>
          <w:sz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w:t>
      </w:r>
      <w:proofErr w:type="gramStart"/>
      <w:r w:rsidRPr="002D599E">
        <w:rPr>
          <w:rFonts w:ascii="Arial" w:hAnsi="Arial" w:cs="Arial"/>
          <w:sz w:val="16"/>
        </w:rPr>
        <w:t>Roma</w:t>
      </w:r>
      <w:proofErr w:type="gramEnd"/>
      <w:r w:rsidRPr="002D599E">
        <w:rPr>
          <w:rFonts w:ascii="Arial" w:hAnsi="Arial" w:cs="Arial"/>
          <w:sz w:val="16"/>
        </w:rPr>
        <w:t xml:space="preserve"> and many other oppressed people on the planet. </w:t>
      </w:r>
      <w:r w:rsidRPr="002D599E">
        <w:rPr>
          <w:rStyle w:val="Emphasis"/>
          <w:rFonts w:ascii="Arial" w:hAnsi="Arial" w:cs="Arial"/>
        </w:rPr>
        <w:t xml:space="preserve">While </w:t>
      </w:r>
      <w:r w:rsidRPr="002D599E">
        <w:rPr>
          <w:rStyle w:val="Emphasis"/>
          <w:rFonts w:ascii="Arial" w:hAnsi="Arial" w:cs="Arial"/>
          <w:highlight w:val="cyan"/>
        </w:rPr>
        <w:t>pessimism</w:t>
      </w:r>
      <w:r w:rsidRPr="002D599E">
        <w:rPr>
          <w:rStyle w:val="Emphasis"/>
          <w:rFonts w:ascii="Arial" w:hAnsi="Arial" w:cs="Arial"/>
        </w:rPr>
        <w:t xml:space="preserve"> under unrelenting and brutal conditions is understandable, it c</w:t>
      </w:r>
      <w:r w:rsidRPr="002D599E">
        <w:rPr>
          <w:rStyle w:val="Emphasis"/>
          <w:rFonts w:ascii="Arial" w:hAnsi="Arial" w:cs="Arial"/>
          <w:highlight w:val="cyan"/>
        </w:rPr>
        <w:t>eases to be useful when we refuse to believe that better conditions are possible because believing it sets us up for disappointment</w:t>
      </w:r>
      <w:r w:rsidRPr="002D599E">
        <w:rPr>
          <w:rFonts w:ascii="Arial" w:hAnsi="Arial" w:cs="Arial"/>
          <w:sz w:val="16"/>
        </w:rPr>
        <w:t xml:space="preserve">. </w:t>
      </w:r>
      <w:r w:rsidRPr="002D599E">
        <w:rPr>
          <w:rStyle w:val="StyleUnderline"/>
          <w:rFonts w:ascii="Arial" w:hAnsi="Arial" w:cs="Arial"/>
        </w:rPr>
        <w:t>The presidency of Barack Obama becomes too much to process, and we shy away from the work of overhauling negative thinkin</w:t>
      </w:r>
      <w:r w:rsidRPr="002D599E">
        <w:rPr>
          <w:rFonts w:ascii="Arial" w:hAnsi="Arial" w:cs="Arial"/>
          <w:sz w:val="16"/>
        </w:rPr>
        <w:t xml:space="preserve">g. </w:t>
      </w:r>
      <w:r w:rsidRPr="002D599E">
        <w:rPr>
          <w:rStyle w:val="Emphasis"/>
          <w:rFonts w:ascii="Arial" w:hAnsi="Arial" w:cs="Arial"/>
          <w:highlight w:val="cyan"/>
        </w:rPr>
        <w:t>We shift into thinking that any</w:t>
      </w:r>
      <w:r w:rsidRPr="002D599E">
        <w:rPr>
          <w:rStyle w:val="Emphasis"/>
          <w:rFonts w:ascii="Arial" w:hAnsi="Arial" w:cs="Arial"/>
        </w:rPr>
        <w:t xml:space="preserve"> kind of </w:t>
      </w:r>
      <w:proofErr w:type="gramStart"/>
      <w:r w:rsidRPr="002D599E">
        <w:rPr>
          <w:rStyle w:val="Emphasis"/>
          <w:rFonts w:ascii="Arial" w:hAnsi="Arial" w:cs="Arial"/>
          <w:highlight w:val="cyan"/>
        </w:rPr>
        <w:t>African-American</w:t>
      </w:r>
      <w:proofErr w:type="gramEnd"/>
      <w:r w:rsidRPr="002D599E">
        <w:rPr>
          <w:rStyle w:val="Emphasis"/>
          <w:rFonts w:ascii="Arial" w:hAnsi="Arial" w:cs="Arial"/>
          <w:highlight w:val="cyan"/>
        </w:rPr>
        <w:t xml:space="preserve"> advancement is a sham, a trick, a hustle; an unforgivable delusion</w:t>
      </w:r>
      <w:r w:rsidRPr="002D599E">
        <w:rPr>
          <w:rStyle w:val="Emphasis"/>
          <w:rFonts w:ascii="Arial" w:hAnsi="Arial" w:cs="Arial"/>
        </w:rPr>
        <w:t xml:space="preserve"> unfit for those who keep it real</w:t>
      </w:r>
      <w:r w:rsidRPr="002D599E">
        <w:rPr>
          <w:rFonts w:ascii="Arial" w:hAnsi="Arial" w:cs="Arial"/>
          <w:sz w:val="16"/>
        </w:rPr>
        <w:t xml:space="preserve">. </w:t>
      </w:r>
      <w:proofErr w:type="gramStart"/>
      <w:r w:rsidRPr="002D599E">
        <w:rPr>
          <w:rStyle w:val="Emphasis"/>
          <w:rFonts w:ascii="Arial" w:hAnsi="Arial" w:cs="Arial"/>
          <w:highlight w:val="cyan"/>
        </w:rPr>
        <w:t>Afro-pessimism</w:t>
      </w:r>
      <w:proofErr w:type="gramEnd"/>
      <w:r w:rsidRPr="002D599E">
        <w:rPr>
          <w:rStyle w:val="Emphasis"/>
          <w:rFonts w:ascii="Arial" w:hAnsi="Arial" w:cs="Arial"/>
          <w:highlight w:val="cyan"/>
        </w:rPr>
        <w:t xml:space="preserve"> is bad enough when it’s just about lack of positive action</w:t>
      </w:r>
      <w:r w:rsidRPr="002D599E">
        <w:rPr>
          <w:rStyle w:val="Emphasis"/>
          <w:rFonts w:ascii="Arial" w:hAnsi="Arial" w:cs="Arial"/>
        </w:rPr>
        <w:t xml:space="preserve">. But </w:t>
      </w:r>
      <w:r w:rsidRPr="002D599E">
        <w:rPr>
          <w:rStyle w:val="Emphasis"/>
          <w:rFonts w:ascii="Arial" w:hAnsi="Arial" w:cs="Arial"/>
          <w:highlight w:val="cyan"/>
        </w:rPr>
        <w:t>it plays out in</w:t>
      </w:r>
      <w:r w:rsidRPr="002D599E">
        <w:rPr>
          <w:rStyle w:val="Emphasis"/>
          <w:rFonts w:ascii="Arial" w:hAnsi="Arial" w:cs="Arial"/>
        </w:rPr>
        <w:t xml:space="preserve"> our </w:t>
      </w:r>
      <w:r w:rsidRPr="002D599E">
        <w:rPr>
          <w:rStyle w:val="Emphasis"/>
          <w:rFonts w:ascii="Arial" w:hAnsi="Arial" w:cs="Arial"/>
          <w:highlight w:val="cyan"/>
        </w:rPr>
        <w:t>young people in the worst aspects of</w:t>
      </w:r>
      <w:r w:rsidRPr="002D599E">
        <w:rPr>
          <w:rStyle w:val="Emphasis"/>
          <w:rFonts w:ascii="Arial" w:hAnsi="Arial" w:cs="Arial"/>
        </w:rPr>
        <w:t xml:space="preserve"> popular and hip-hop </w:t>
      </w:r>
      <w:r w:rsidRPr="002D599E">
        <w:rPr>
          <w:rStyle w:val="Emphasis"/>
          <w:rFonts w:ascii="Arial" w:hAnsi="Arial" w:cs="Arial"/>
          <w:highlight w:val="cyan"/>
        </w:rPr>
        <w:t>culture, where a black kid is called “acting white”</w:t>
      </w:r>
      <w:r w:rsidRPr="002D599E">
        <w:rPr>
          <w:rStyle w:val="Emphasis"/>
          <w:rFonts w:ascii="Arial" w:hAnsi="Arial" w:cs="Arial"/>
        </w:rPr>
        <w:t xml:space="preserve"> for speaking in non-accented Standard English, </w:t>
      </w:r>
      <w:r w:rsidRPr="002D599E">
        <w:rPr>
          <w:rStyle w:val="Emphasis"/>
          <w:rFonts w:ascii="Arial" w:hAnsi="Arial" w:cs="Arial"/>
          <w:highlight w:val="cyan"/>
        </w:rPr>
        <w:t>and</w:t>
      </w:r>
      <w:r w:rsidRPr="002D599E">
        <w:rPr>
          <w:rStyle w:val="Emphasis"/>
          <w:rFonts w:ascii="Arial" w:hAnsi="Arial" w:cs="Arial"/>
        </w:rPr>
        <w:t xml:space="preserve"> God forbid, </w:t>
      </w:r>
      <w:r w:rsidRPr="002D599E">
        <w:rPr>
          <w:rStyle w:val="Emphasis"/>
          <w:rFonts w:ascii="Arial" w:hAnsi="Arial" w:cs="Arial"/>
          <w:highlight w:val="cyan"/>
        </w:rPr>
        <w:t>excelling in school</w:t>
      </w:r>
      <w:r w:rsidRPr="002D599E">
        <w:rPr>
          <w:rFonts w:ascii="Arial" w:hAnsi="Arial" w:cs="Arial"/>
          <w:sz w:val="16"/>
        </w:rPr>
        <w:t xml:space="preserve">. Add those incendiary ingredients to the American-as-apple-pie love for violence and </w:t>
      </w:r>
      <w:r w:rsidRPr="002D599E">
        <w:rPr>
          <w:rStyle w:val="StyleUnderline"/>
          <w:rFonts w:ascii="Arial" w:hAnsi="Arial" w:cs="Arial"/>
          <w:highlight w:val="cyan"/>
        </w:rPr>
        <w:t>you have a recipe for reverse-revolution; where black prison culture is celebrated</w:t>
      </w:r>
      <w:r w:rsidRPr="002D599E">
        <w:rPr>
          <w:rStyle w:val="StyleUnderline"/>
          <w:rFonts w:ascii="Arial" w:hAnsi="Arial" w:cs="Arial"/>
        </w:rPr>
        <w:t xml:space="preserve"> and rewarded by the larger white community</w:t>
      </w:r>
      <w:r w:rsidRPr="002D599E">
        <w:rPr>
          <w:rFonts w:ascii="Arial" w:hAnsi="Arial" w:cs="Arial"/>
          <w:sz w:val="16"/>
        </w:rPr>
        <w:t xml:space="preserve"> and by the media’s insatiable appetite for black life on the mean streets. The good news is that </w:t>
      </w:r>
      <w:r w:rsidRPr="002D599E">
        <w:rPr>
          <w:rStyle w:val="Emphasis"/>
          <w:rFonts w:ascii="Arial" w:hAnsi="Arial" w:cs="Arial"/>
          <w:highlight w:val="cyan"/>
        </w:rPr>
        <w:t>Afro-pessimism is</w:t>
      </w:r>
      <w:r w:rsidRPr="002D599E">
        <w:rPr>
          <w:rStyle w:val="Emphasis"/>
          <w:rFonts w:ascii="Arial" w:hAnsi="Arial" w:cs="Arial"/>
        </w:rPr>
        <w:t xml:space="preserve"> a cultural response, and though it is </w:t>
      </w:r>
      <w:r w:rsidRPr="002D599E">
        <w:rPr>
          <w:rStyle w:val="Emphasis"/>
          <w:rFonts w:ascii="Arial" w:hAnsi="Arial" w:cs="Arial"/>
          <w:highlight w:val="cyan"/>
        </w:rPr>
        <w:t>shaped by socio-economic forces, it is reversible through</w:t>
      </w:r>
      <w:r w:rsidRPr="002D599E">
        <w:rPr>
          <w:rStyle w:val="Emphasis"/>
          <w:rFonts w:ascii="Arial" w:hAnsi="Arial" w:cs="Arial"/>
        </w:rPr>
        <w:t xml:space="preserve"> the same kind of </w:t>
      </w:r>
      <w:r w:rsidRPr="002D599E">
        <w:rPr>
          <w:rStyle w:val="Emphasis"/>
          <w:rFonts w:ascii="Arial" w:hAnsi="Arial" w:cs="Arial"/>
          <w:highlight w:val="cyan"/>
        </w:rPr>
        <w:t>positive, cultural engineering that all humans are capable of</w:t>
      </w:r>
      <w:r w:rsidRPr="002D599E">
        <w:rPr>
          <w:rFonts w:ascii="Arial" w:hAnsi="Arial" w:cs="Arial"/>
          <w:sz w:val="16"/>
        </w:rPr>
        <w:t xml:space="preserve">. For starters, </w:t>
      </w:r>
      <w:r w:rsidRPr="002D599E">
        <w:rPr>
          <w:rStyle w:val="StyleUnderline"/>
          <w:rFonts w:ascii="Arial" w:hAnsi="Arial" w:cs="Arial"/>
        </w:rPr>
        <w:t>Afro-pessimists should consider our political history – as black people, and as Americans</w:t>
      </w:r>
      <w:r w:rsidRPr="002D599E">
        <w:rPr>
          <w:rFonts w:ascii="Arial" w:hAnsi="Arial" w:cs="Arial"/>
          <w:sz w:val="16"/>
        </w:rPr>
        <w:t xml:space="preserve">. Remember that </w:t>
      </w:r>
      <w:r w:rsidRPr="002D599E">
        <w:rPr>
          <w:rStyle w:val="StyleUnderline"/>
          <w:rFonts w:ascii="Arial" w:hAnsi="Arial" w:cs="Arial"/>
        </w:rPr>
        <w:t xml:space="preserve">most of our </w:t>
      </w:r>
      <w:r w:rsidRPr="002D599E">
        <w:rPr>
          <w:rStyle w:val="StyleUnderline"/>
          <w:rFonts w:ascii="Arial" w:hAnsi="Arial" w:cs="Arial"/>
          <w:highlight w:val="cyan"/>
        </w:rPr>
        <w:t>victories don’t happen overnight</w:t>
      </w:r>
      <w:r w:rsidRPr="002D599E">
        <w:rPr>
          <w:rFonts w:ascii="Arial" w:hAnsi="Arial" w:cs="Arial"/>
          <w:sz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sidRPr="002D599E">
        <w:rPr>
          <w:rStyle w:val="StyleUnderline"/>
          <w:rFonts w:ascii="Arial" w:hAnsi="Arial" w:cs="Arial"/>
          <w:highlight w:val="cyan"/>
        </w:rPr>
        <w:t>Examining</w:t>
      </w:r>
      <w:r w:rsidRPr="002D599E">
        <w:rPr>
          <w:rStyle w:val="StyleUnderline"/>
          <w:rFonts w:ascii="Arial" w:hAnsi="Arial" w:cs="Arial"/>
        </w:rPr>
        <w:t xml:space="preserve"> evidence of </w:t>
      </w:r>
      <w:r w:rsidRPr="002D599E">
        <w:rPr>
          <w:rStyle w:val="StyleUnderline"/>
          <w:rFonts w:ascii="Arial" w:hAnsi="Arial" w:cs="Arial"/>
          <w:highlight w:val="cyan"/>
        </w:rPr>
        <w:t>Obama’s</w:t>
      </w:r>
      <w:r w:rsidRPr="002D599E">
        <w:rPr>
          <w:rStyle w:val="StyleUnderline"/>
          <w:rFonts w:ascii="Arial" w:hAnsi="Arial" w:cs="Arial"/>
        </w:rPr>
        <w:t xml:space="preserve"> positive </w:t>
      </w:r>
      <w:r w:rsidRPr="002D599E">
        <w:rPr>
          <w:rStyle w:val="StyleUnderline"/>
          <w:rFonts w:ascii="Arial" w:hAnsi="Arial" w:cs="Arial"/>
          <w:highlight w:val="cyan"/>
        </w:rPr>
        <w:t xml:space="preserve">effect on the black </w:t>
      </w:r>
      <w:r w:rsidRPr="002D599E">
        <w:rPr>
          <w:rStyle w:val="StyleUnderline"/>
          <w:rFonts w:ascii="Arial" w:hAnsi="Arial" w:cs="Arial"/>
          <w:highlight w:val="cyan"/>
        </w:rPr>
        <w:lastRenderedPageBreak/>
        <w:t>community can help lift the veil of Afro-pessimism</w:t>
      </w:r>
      <w:r w:rsidRPr="002D599E">
        <w:rPr>
          <w:rStyle w:val="StyleUnderline"/>
          <w:rFonts w:ascii="Arial" w:hAnsi="Arial" w:cs="Arial"/>
        </w:rPr>
        <w:t>, and allow us to view his reelection in a more realistic and positive light</w:t>
      </w:r>
      <w:r w:rsidRPr="002D599E">
        <w:rPr>
          <w:rFonts w:ascii="Arial" w:hAnsi="Arial" w:cs="Arial"/>
          <w:sz w:val="16"/>
        </w:rPr>
        <w:t xml:space="preserve">. Remember, </w:t>
      </w:r>
      <w:r w:rsidRPr="002D599E">
        <w:rPr>
          <w:rStyle w:val="Emphasis"/>
          <w:rFonts w:ascii="Arial" w:hAnsi="Arial" w:cs="Arial"/>
          <w:highlight w:val="cyan"/>
        </w:rPr>
        <w:t>we are witnessing an event that was unimaginable less than 10 years ago</w:t>
      </w:r>
      <w:r w:rsidRPr="002D599E">
        <w:rPr>
          <w:rFonts w:ascii="Arial" w:hAnsi="Arial" w:cs="Arial"/>
          <w:sz w:val="16"/>
        </w:rPr>
        <w:t xml:space="preserve">. </w:t>
      </w:r>
      <w:r w:rsidRPr="002D599E">
        <w:rPr>
          <w:rStyle w:val="StyleUnderline"/>
          <w:rFonts w:ascii="Arial" w:hAnsi="Arial" w:cs="Arial"/>
          <w:highlight w:val="cyan"/>
        </w:rPr>
        <w:t>If a black, mixed-race brother raised in Hawaii and Indonesia, with a Muslim-sounding name</w:t>
      </w:r>
      <w:r w:rsidRPr="002D599E">
        <w:rPr>
          <w:rStyle w:val="StyleUnderline"/>
          <w:rFonts w:ascii="Arial" w:hAnsi="Arial" w:cs="Arial"/>
        </w:rPr>
        <w:t xml:space="preserve"> a few years after 9/11 </w:t>
      </w:r>
      <w:r w:rsidRPr="002D599E">
        <w:rPr>
          <w:rStyle w:val="StyleUnderline"/>
          <w:rFonts w:ascii="Arial" w:hAnsi="Arial" w:cs="Arial"/>
          <w:highlight w:val="cyan"/>
        </w:rPr>
        <w:t>can win the presidency twice</w:t>
      </w:r>
      <w:r w:rsidRPr="002D599E">
        <w:rPr>
          <w:rFonts w:ascii="Arial" w:hAnsi="Arial" w:cs="Arial"/>
          <w:sz w:val="16"/>
        </w:rPr>
        <w:t xml:space="preserve"> – especially after four years of vicious racist attacks – </w:t>
      </w:r>
      <w:r w:rsidRPr="002D599E">
        <w:rPr>
          <w:rStyle w:val="Emphasis"/>
          <w:rFonts w:ascii="Arial" w:hAnsi="Arial" w:cs="Arial"/>
          <w:highlight w:val="cyan"/>
        </w:rPr>
        <w:t>then</w:t>
      </w:r>
      <w:r w:rsidRPr="002D599E">
        <w:rPr>
          <w:rFonts w:ascii="Arial" w:hAnsi="Arial" w:cs="Arial"/>
          <w:sz w:val="16"/>
        </w:rPr>
        <w:t xml:space="preserve"> simply put, </w:t>
      </w:r>
      <w:r w:rsidRPr="002D599E">
        <w:rPr>
          <w:rStyle w:val="Emphasis"/>
          <w:rFonts w:ascii="Arial" w:hAnsi="Arial" w:cs="Arial"/>
          <w:highlight w:val="cyan"/>
        </w:rPr>
        <w:t>all is possible</w:t>
      </w:r>
      <w:r w:rsidRPr="002D599E">
        <w:rPr>
          <w:rFonts w:ascii="Arial" w:hAnsi="Arial" w:cs="Arial"/>
          <w:sz w:val="16"/>
        </w:rPr>
        <w:t xml:space="preserve">. </w:t>
      </w:r>
      <w:r w:rsidRPr="002D599E">
        <w:rPr>
          <w:rStyle w:val="Emphasis"/>
          <w:rFonts w:ascii="Arial" w:hAnsi="Arial" w:cs="Arial"/>
          <w:highlight w:val="cyan"/>
        </w:rPr>
        <w:t>We no longer have the option of rising to our lowest expectations</w:t>
      </w:r>
      <w:r w:rsidRPr="002D599E">
        <w:rPr>
          <w:rStyle w:val="Emphasis"/>
          <w:rFonts w:ascii="Arial" w:hAnsi="Arial" w:cs="Arial"/>
        </w:rPr>
        <w:t>.</w:t>
      </w:r>
    </w:p>
    <w:p w14:paraId="74A0C9F0" w14:textId="77777777" w:rsidR="001A6DE1" w:rsidRPr="002D599E" w:rsidRDefault="001A6DE1" w:rsidP="001A6DE1">
      <w:pPr>
        <w:pStyle w:val="Heading4"/>
        <w:rPr>
          <w:rFonts w:ascii="Arial" w:hAnsi="Arial" w:cs="Arial"/>
        </w:rPr>
      </w:pPr>
      <w:r w:rsidRPr="002D599E">
        <w:rPr>
          <w:rFonts w:ascii="Arial" w:hAnsi="Arial" w:cs="Arial"/>
        </w:rPr>
        <w:t>Afropessimism is theoretically incoherent</w:t>
      </w:r>
    </w:p>
    <w:p w14:paraId="576FFD70" w14:textId="77777777" w:rsidR="001A6DE1" w:rsidRPr="002D599E" w:rsidRDefault="001A6DE1" w:rsidP="001A6DE1">
      <w:pPr>
        <w:rPr>
          <w:rStyle w:val="Style13ptBold"/>
          <w:rFonts w:ascii="Arial" w:hAnsi="Arial" w:cs="Arial"/>
        </w:rPr>
      </w:pPr>
      <w:r w:rsidRPr="002D599E">
        <w:rPr>
          <w:rStyle w:val="Style13ptBold"/>
          <w:rFonts w:ascii="Arial" w:hAnsi="Arial" w:cs="Arial"/>
        </w:rPr>
        <w:t xml:space="preserve">Thomas, 18 </w:t>
      </w:r>
      <w:r w:rsidRPr="002D599E">
        <w:rPr>
          <w:rFonts w:ascii="Arial" w:hAnsi="Arial" w:cs="Arial"/>
        </w:rPr>
        <w:t>[Greg Thomas, “Afro Blue Notes: The Death of Afro-Pessimism (2.0)?” 2018, John Hopkins University Press]//Townes</w:t>
      </w:r>
    </w:p>
    <w:p w14:paraId="7E5A9843" w14:textId="77777777" w:rsidR="001A6DE1" w:rsidRPr="002D599E" w:rsidRDefault="001A6DE1" w:rsidP="001A6DE1">
      <w:pPr>
        <w:rPr>
          <w:rStyle w:val="StyleUnderline"/>
          <w:rFonts w:ascii="Arial" w:hAnsi="Arial" w:cs="Arial"/>
        </w:rPr>
      </w:pPr>
      <w:r w:rsidRPr="002D599E">
        <w:rPr>
          <w:rStyle w:val="StyleUnderline"/>
          <w:rFonts w:ascii="Arial" w:hAnsi="Arial" w:cs="Arial"/>
        </w:rPr>
        <w:t>Reading what some are today calling “</w:t>
      </w:r>
      <w:r w:rsidRPr="002D599E">
        <w:rPr>
          <w:rStyle w:val="Emphasis"/>
          <w:rFonts w:ascii="Arial" w:hAnsi="Arial" w:cs="Arial"/>
        </w:rPr>
        <w:t>Afro-pessimism</w:t>
      </w:r>
      <w:r w:rsidRPr="002D599E">
        <w:rPr>
          <w:rStyle w:val="StyleUnderline"/>
          <w:rFonts w:ascii="Arial" w:hAnsi="Arial" w:cs="Arial"/>
        </w:rPr>
        <w:t xml:space="preserve">” </w:t>
      </w:r>
      <w:r w:rsidRPr="002D599E">
        <w:rPr>
          <w:rStyle w:val="Emphasis"/>
          <w:rFonts w:ascii="Arial" w:hAnsi="Arial" w:cs="Arial"/>
        </w:rPr>
        <w:t>invites</w:t>
      </w:r>
      <w:r w:rsidRPr="002D599E">
        <w:rPr>
          <w:rStyle w:val="StyleUnderline"/>
          <w:rFonts w:ascii="Arial" w:hAnsi="Arial" w:cs="Arial"/>
        </w:rPr>
        <w:t xml:space="preserve"> no small amount of amnesia, myopia, as well as </w:t>
      </w:r>
      <w:r w:rsidRPr="002D599E">
        <w:rPr>
          <w:rStyle w:val="Emphasis"/>
          <w:rFonts w:ascii="Arial" w:hAnsi="Arial" w:cs="Arial"/>
        </w:rPr>
        <w:t>illiteracy</w:t>
      </w:r>
      <w:r w:rsidRPr="002D599E">
        <w:rPr>
          <w:rFonts w:ascii="Arial" w:hAnsi="Arial" w:cs="Arial"/>
        </w:rPr>
        <w:t xml:space="preserve">. </w:t>
      </w:r>
      <w:r w:rsidRPr="002D599E">
        <w:rPr>
          <w:rStyle w:val="StyleUnderline"/>
          <w:rFonts w:ascii="Arial" w:hAnsi="Arial" w:cs="Arial"/>
        </w:rPr>
        <w:t xml:space="preserve">There is little if any Africa to this discourse at all, its nominal </w:t>
      </w:r>
      <w:r w:rsidRPr="002D599E">
        <w:rPr>
          <w:rStyle w:val="Emphasis"/>
          <w:rFonts w:ascii="Arial" w:hAnsi="Arial" w:cs="Arial"/>
        </w:rPr>
        <w:t>Afro-hyphenation notwithstanding</w:t>
      </w:r>
      <w:r w:rsidRPr="002D599E">
        <w:rPr>
          <w:rStyle w:val="StyleUnderline"/>
          <w:rFonts w:ascii="Arial" w:hAnsi="Arial" w:cs="Arial"/>
        </w:rPr>
        <w:t>.</w:t>
      </w:r>
      <w:r w:rsidRPr="002D599E">
        <w:rPr>
          <w:rFonts w:ascii="Arial" w:hAnsi="Arial" w:cs="Arial"/>
        </w:rPr>
        <w:t xml:space="preserve"> Armah sits atop the lengthy bibliography on the “</w:t>
      </w:r>
      <w:proofErr w:type="spellStart"/>
      <w:r w:rsidRPr="002D599E">
        <w:rPr>
          <w:rFonts w:ascii="Arial" w:hAnsi="Arial" w:cs="Arial"/>
        </w:rPr>
        <w:t>AfroPessimism</w:t>
      </w:r>
      <w:proofErr w:type="spellEnd"/>
      <w:r w:rsidRPr="002D599E">
        <w:rPr>
          <w:rFonts w:ascii="Arial" w:hAnsi="Arial" w:cs="Arial"/>
        </w:rPr>
        <w:t xml:space="preserve">” page at Incognegro.org for alphabetical reasons alone. The selection of The </w:t>
      </w:r>
      <w:proofErr w:type="spellStart"/>
      <w:r w:rsidRPr="002D599E">
        <w:rPr>
          <w:rFonts w:ascii="Arial" w:hAnsi="Arial" w:cs="Arial"/>
        </w:rPr>
        <w:t>Beautyful</w:t>
      </w:r>
      <w:proofErr w:type="spellEnd"/>
      <w:r w:rsidRPr="002D599E">
        <w:rPr>
          <w:rFonts w:ascii="Arial" w:hAnsi="Arial" w:cs="Arial"/>
        </w:rPr>
        <w:t xml:space="preserve"> Ones Are Not Yet Born is as symptomatic as this list’s addition of an Achille </w:t>
      </w:r>
      <w:proofErr w:type="spellStart"/>
      <w:r w:rsidRPr="002D599E">
        <w:rPr>
          <w:rFonts w:ascii="Arial" w:hAnsi="Arial" w:cs="Arial"/>
        </w:rPr>
        <w:t>Mbembe</w:t>
      </w:r>
      <w:proofErr w:type="spellEnd"/>
      <w:r w:rsidRPr="002D599E">
        <w:rPr>
          <w:rFonts w:ascii="Arial" w:hAnsi="Arial" w:cs="Arial"/>
        </w:rPr>
        <w:t xml:space="preserve"> book in due course. There is Frantz Fanon but only his Black Skin, White Masks (1952) is included to the exclusion of A Dying Colonialism (1959), The Wretched of the Earth (1961), and Toward the African Revolution (1964). </w:t>
      </w:r>
      <w:r w:rsidRPr="002D599E">
        <w:rPr>
          <w:rStyle w:val="StyleUnderline"/>
          <w:rFonts w:ascii="Arial" w:hAnsi="Arial" w:cs="Arial"/>
        </w:rPr>
        <w:t xml:space="preserve">The rest of the bibliography tends to dovetail with “race” and “critical theory” canons of US-centered academic classrooms, graduate if not undergraduate, across </w:t>
      </w:r>
      <w:r w:rsidRPr="002D599E">
        <w:rPr>
          <w:rStyle w:val="Emphasis"/>
          <w:rFonts w:ascii="Arial" w:hAnsi="Arial" w:cs="Arial"/>
        </w:rPr>
        <w:t>North America</w:t>
      </w:r>
      <w:r w:rsidRPr="002D599E">
        <w:rPr>
          <w:rStyle w:val="StyleUnderline"/>
          <w:rFonts w:ascii="Arial" w:hAnsi="Arial" w:cs="Arial"/>
        </w:rPr>
        <w:t xml:space="preserve">—with key </w:t>
      </w:r>
      <w:r w:rsidRPr="002D599E">
        <w:rPr>
          <w:rStyle w:val="Emphasis"/>
          <w:rFonts w:ascii="Arial" w:hAnsi="Arial" w:cs="Arial"/>
        </w:rPr>
        <w:t>duty-free imports</w:t>
      </w:r>
      <w:r w:rsidRPr="002D599E">
        <w:rPr>
          <w:rStyle w:val="StyleUnderline"/>
          <w:rFonts w:ascii="Arial" w:hAnsi="Arial" w:cs="Arial"/>
        </w:rPr>
        <w:t xml:space="preserve"> from </w:t>
      </w:r>
      <w:r w:rsidRPr="002D599E">
        <w:rPr>
          <w:rStyle w:val="Emphasis"/>
          <w:rFonts w:ascii="Arial" w:hAnsi="Arial" w:cs="Arial"/>
        </w:rPr>
        <w:t>Western Europe.</w:t>
      </w:r>
      <w:r w:rsidRPr="002D599E">
        <w:rPr>
          <w:rFonts w:ascii="Arial" w:hAnsi="Arial" w:cs="Arial"/>
        </w:rPr>
        <w:t xml:space="preserve"> In any case, what is the significance of this term as a term, </w:t>
      </w:r>
      <w:r w:rsidRPr="002D599E">
        <w:rPr>
          <w:rStyle w:val="Emphasis"/>
          <w:rFonts w:ascii="Arial" w:hAnsi="Arial" w:cs="Arial"/>
        </w:rPr>
        <w:t>its rather bizarre adoption by Black academic advocates who have come to promote it today without any apparent sense of the history of its ravaging the African continent and without any reference whatsoever to the history of insistent Black political-intellectual resistance to its application to Africans on the continent and in the diaspora</w:t>
      </w:r>
      <w:r w:rsidRPr="002D599E">
        <w:rPr>
          <w:rFonts w:ascii="Arial" w:hAnsi="Arial" w:cs="Arial"/>
        </w:rPr>
        <w:t xml:space="preserve">? Crucially, neither pessimism nor optimism is just a word in a dictionary. Fred Moten made a certain call for “optimism” in an earlier, and terribly “friendly,” response to this “Afro-pessimism” which could be deflected by </w:t>
      </w:r>
      <w:r w:rsidRPr="002D599E">
        <w:rPr>
          <w:rStyle w:val="StyleUnderline"/>
          <w:rFonts w:ascii="Arial" w:hAnsi="Arial" w:cs="Arial"/>
        </w:rPr>
        <w:t xml:space="preserve">Jared Sexton as if </w:t>
      </w:r>
      <w:r w:rsidRPr="002D599E">
        <w:rPr>
          <w:rStyle w:val="Emphasis"/>
          <w:rFonts w:ascii="Arial" w:hAnsi="Arial" w:cs="Arial"/>
        </w:rPr>
        <w:t>optimism and pessimism</w:t>
      </w:r>
      <w:r w:rsidRPr="002D599E">
        <w:rPr>
          <w:rStyle w:val="StyleUnderline"/>
          <w:rFonts w:ascii="Arial" w:hAnsi="Arial" w:cs="Arial"/>
        </w:rPr>
        <w:t xml:space="preserve"> were now virtually </w:t>
      </w:r>
      <w:r w:rsidRPr="002D599E">
        <w:rPr>
          <w:rStyle w:val="Emphasis"/>
          <w:rFonts w:ascii="Arial" w:hAnsi="Arial" w:cs="Arial"/>
        </w:rPr>
        <w:t>transposable</w:t>
      </w:r>
      <w:r w:rsidRPr="002D599E">
        <w:rPr>
          <w:rStyle w:val="StyleUnderline"/>
          <w:rFonts w:ascii="Arial" w:hAnsi="Arial" w:cs="Arial"/>
        </w:rPr>
        <w:t xml:space="preserve"> </w:t>
      </w:r>
      <w:r w:rsidRPr="002D599E">
        <w:rPr>
          <w:rStyle w:val="Emphasis"/>
          <w:rFonts w:ascii="Arial" w:hAnsi="Arial" w:cs="Arial"/>
        </w:rPr>
        <w:t>conceptual</w:t>
      </w:r>
      <w:r w:rsidRPr="002D599E">
        <w:rPr>
          <w:rStyle w:val="StyleUnderline"/>
          <w:rFonts w:ascii="Arial" w:hAnsi="Arial" w:cs="Arial"/>
        </w:rPr>
        <w:t xml:space="preserve"> </w:t>
      </w:r>
      <w:r w:rsidRPr="002D599E">
        <w:rPr>
          <w:rStyle w:val="Emphasis"/>
          <w:rFonts w:ascii="Arial" w:hAnsi="Arial" w:cs="Arial"/>
        </w:rPr>
        <w:t>terminology</w:t>
      </w:r>
      <w:r w:rsidRPr="002D599E">
        <w:rPr>
          <w:rStyle w:val="StyleUnderline"/>
          <w:rFonts w:ascii="Arial" w:hAnsi="Arial" w:cs="Arial"/>
        </w:rPr>
        <w:t xml:space="preserve"> or as if pessimism could suddenly be posed as a </w:t>
      </w:r>
      <w:r w:rsidRPr="002D599E">
        <w:rPr>
          <w:rStyle w:val="Emphasis"/>
          <w:rFonts w:ascii="Arial" w:hAnsi="Arial" w:cs="Arial"/>
        </w:rPr>
        <w:t>strange mode of optimism</w:t>
      </w:r>
      <w:r w:rsidRPr="002D599E">
        <w:rPr>
          <w:rStyle w:val="StyleUnderline"/>
          <w:rFonts w:ascii="Arial" w:hAnsi="Arial" w:cs="Arial"/>
        </w:rPr>
        <w:t xml:space="preserve"> itself—something like a </w:t>
      </w:r>
      <w:r w:rsidRPr="002D599E">
        <w:rPr>
          <w:rStyle w:val="Emphasis"/>
          <w:rFonts w:ascii="Arial" w:hAnsi="Arial" w:cs="Arial"/>
        </w:rPr>
        <w:t>philosophical detour</w:t>
      </w:r>
      <w:r w:rsidRPr="002D599E">
        <w:rPr>
          <w:rStyle w:val="StyleUnderline"/>
          <w:rFonts w:ascii="Arial" w:hAnsi="Arial" w:cs="Arial"/>
        </w:rPr>
        <w:t xml:space="preserve"> to it, after all, when all is said and done</w:t>
      </w:r>
      <w:r w:rsidRPr="002D599E">
        <w:rPr>
          <w:rFonts w:ascii="Arial" w:hAnsi="Arial" w:cs="Arial"/>
        </w:rPr>
        <w:t xml:space="preserve">.11 That’s a specious revision to be sure. Yet what goes ignored here is how this lexical couplet makes its meaning in context, politically, in time and space, particularly in European languages and colonial-imperial lexicons, most notably perhaps in English as well as French, just for example. </w:t>
      </w:r>
      <w:r w:rsidRPr="002D599E">
        <w:rPr>
          <w:rStyle w:val="StyleUnderline"/>
          <w:rFonts w:ascii="Arial" w:hAnsi="Arial" w:cs="Arial"/>
        </w:rPr>
        <w:t xml:space="preserve">It carries baggage too big to check in current games of </w:t>
      </w:r>
      <w:r w:rsidRPr="002D599E">
        <w:rPr>
          <w:rStyle w:val="Emphasis"/>
          <w:rFonts w:ascii="Arial" w:hAnsi="Arial" w:cs="Arial"/>
        </w:rPr>
        <w:t>academic branding</w:t>
      </w:r>
      <w:r w:rsidRPr="002D599E">
        <w:rPr>
          <w:rFonts w:ascii="Arial" w:hAnsi="Arial" w:cs="Arial"/>
        </w:rPr>
        <w:t xml:space="preserve">. What’s more, optimism and pessimism do not ever confront each other on equal ground here, any façade of even-handed as opposed to hierarchical dichotomy aside. </w:t>
      </w:r>
      <w:r w:rsidRPr="002D599E">
        <w:rPr>
          <w:rStyle w:val="StyleUnderline"/>
          <w:rFonts w:ascii="Arial" w:hAnsi="Arial" w:cs="Arial"/>
        </w:rPr>
        <w:t>The pessimist intellectual empire of the West has systematically crowded optimism out of serious contemplation and come to pin pessimist condemnation to all “things</w:t>
      </w:r>
      <w:r w:rsidRPr="002D599E">
        <w:rPr>
          <w:rStyle w:val="Emphasis"/>
          <w:rFonts w:ascii="Arial" w:hAnsi="Arial" w:cs="Arial"/>
        </w:rPr>
        <w:t>” Black-African</w:t>
      </w:r>
      <w:r w:rsidRPr="002D599E">
        <w:rPr>
          <w:rStyle w:val="StyleUnderline"/>
          <w:rFonts w:ascii="Arial" w:hAnsi="Arial" w:cs="Arial"/>
        </w:rPr>
        <w:t xml:space="preserve"> in the interests of </w:t>
      </w:r>
      <w:r w:rsidRPr="002D599E">
        <w:rPr>
          <w:rStyle w:val="Emphasis"/>
          <w:rFonts w:ascii="Arial" w:hAnsi="Arial" w:cs="Arial"/>
        </w:rPr>
        <w:t>white racist imperialism</w:t>
      </w:r>
      <w:r w:rsidRPr="002D599E">
        <w:rPr>
          <w:rStyle w:val="StyleUnderline"/>
          <w:rFonts w:ascii="Arial" w:hAnsi="Arial" w:cs="Arial"/>
        </w:rPr>
        <w:t xml:space="preserve">, for </w:t>
      </w:r>
      <w:r w:rsidRPr="002D599E">
        <w:rPr>
          <w:rStyle w:val="Emphasis"/>
          <w:rFonts w:ascii="Arial" w:hAnsi="Arial" w:cs="Arial"/>
        </w:rPr>
        <w:t>various</w:t>
      </w:r>
      <w:r w:rsidRPr="002D599E">
        <w:rPr>
          <w:rStyle w:val="StyleUnderline"/>
          <w:rFonts w:ascii="Arial" w:hAnsi="Arial" w:cs="Arial"/>
        </w:rPr>
        <w:t xml:space="preserve"> and </w:t>
      </w:r>
      <w:r w:rsidRPr="002D599E">
        <w:rPr>
          <w:rStyle w:val="Emphasis"/>
          <w:rFonts w:ascii="Arial" w:hAnsi="Arial" w:cs="Arial"/>
        </w:rPr>
        <w:t>sundry periods</w:t>
      </w:r>
      <w:r w:rsidRPr="002D599E">
        <w:rPr>
          <w:rStyle w:val="StyleUnderline"/>
          <w:rFonts w:ascii="Arial" w:hAnsi="Arial" w:cs="Arial"/>
        </w:rPr>
        <w:t xml:space="preserve"> of this </w:t>
      </w:r>
      <w:r w:rsidRPr="002D599E">
        <w:rPr>
          <w:rStyle w:val="Emphasis"/>
          <w:rFonts w:ascii="Arial" w:hAnsi="Arial" w:cs="Arial"/>
        </w:rPr>
        <w:t>empire</w:t>
      </w:r>
      <w:r w:rsidRPr="002D599E">
        <w:rPr>
          <w:rFonts w:ascii="Arial" w:hAnsi="Arial" w:cs="Arial"/>
        </w:rPr>
        <w:t xml:space="preserve">. Who would overlook this issue rather than address it frontally—in and beyond books of all kinds? </w:t>
      </w:r>
      <w:r w:rsidRPr="002D599E">
        <w:rPr>
          <w:rStyle w:val="StyleUnderline"/>
          <w:rFonts w:ascii="Arial" w:hAnsi="Arial" w:cs="Arial"/>
        </w:rPr>
        <w:t>A history or genealogy of optimism and pessimism as “ideologies” is hardly unavailable to us</w:t>
      </w:r>
      <w:r w:rsidRPr="002D599E">
        <w:rPr>
          <w:rFonts w:ascii="Arial" w:hAnsi="Arial" w:cs="Arial"/>
        </w:rPr>
        <w:t xml:space="preserve">. The old Black radicalism of Cheikh Anta </w:t>
      </w:r>
      <w:proofErr w:type="spellStart"/>
      <w:r w:rsidRPr="002D599E">
        <w:rPr>
          <w:rFonts w:ascii="Arial" w:hAnsi="Arial" w:cs="Arial"/>
        </w:rPr>
        <w:t>Diop</w:t>
      </w:r>
      <w:proofErr w:type="spellEnd"/>
      <w:r w:rsidRPr="002D599E">
        <w:rPr>
          <w:rFonts w:ascii="Arial" w:hAnsi="Arial" w:cs="Arial"/>
        </w:rPr>
        <w:t xml:space="preserve"> wrote famously and at length about this subject. The Cultural Unity of Black Africa (1959) concluded in the late 1950s, no less: “</w:t>
      </w:r>
      <w:r w:rsidRPr="002D599E">
        <w:rPr>
          <w:rStyle w:val="StyleUnderline"/>
          <w:rFonts w:ascii="Arial" w:hAnsi="Arial" w:cs="Arial"/>
        </w:rPr>
        <w:t xml:space="preserve">the Meridional Cradle, confined to the African continent in particular, is characterized by the matriarchal family, the creation of the </w:t>
      </w:r>
      <w:r w:rsidRPr="002D599E">
        <w:rPr>
          <w:rStyle w:val="Emphasis"/>
          <w:rFonts w:ascii="Arial" w:hAnsi="Arial" w:cs="Arial"/>
        </w:rPr>
        <w:t>territorial state</w:t>
      </w:r>
      <w:r w:rsidRPr="002D599E">
        <w:rPr>
          <w:rStyle w:val="StyleUnderline"/>
          <w:rFonts w:ascii="Arial" w:hAnsi="Arial" w:cs="Arial"/>
        </w:rPr>
        <w:t xml:space="preserve">, in contrast to the Aryan city-state, the emancipation of woman in domestic life, xenophilia, cosmopolitanism, a sort of </w:t>
      </w:r>
      <w:r w:rsidRPr="002D599E">
        <w:rPr>
          <w:rStyle w:val="Emphasis"/>
          <w:rFonts w:ascii="Arial" w:hAnsi="Arial" w:cs="Arial"/>
        </w:rPr>
        <w:t>social collectivism</w:t>
      </w:r>
      <w:r w:rsidRPr="002D599E">
        <w:rPr>
          <w:rStyle w:val="StyleUnderline"/>
          <w:rFonts w:ascii="Arial" w:hAnsi="Arial" w:cs="Arial"/>
        </w:rPr>
        <w:t xml:space="preserve"> having as a corollary a tranquility going as far as unconcern for tomorrow, a material solidarity of right for each individual….”</w:t>
      </w:r>
      <w:r w:rsidRPr="002D599E">
        <w:rPr>
          <w:rFonts w:ascii="Arial" w:hAnsi="Arial" w:cs="Arial"/>
        </w:rPr>
        <w:t xml:space="preserve"> “In the moral domain,” he continues, “it shows an ideal of </w:t>
      </w:r>
      <w:r w:rsidRPr="002D599E">
        <w:rPr>
          <w:rFonts w:ascii="Arial" w:hAnsi="Arial" w:cs="Arial"/>
        </w:rPr>
        <w:lastRenderedPageBreak/>
        <w:t xml:space="preserve">peace, of justice, of goodness and an optimism which eliminates all notion of guilt or original sin in religious and metaphysical institutions.”12 Looking at literature in a long world history, </w:t>
      </w:r>
      <w:proofErr w:type="spellStart"/>
      <w:r w:rsidRPr="002D599E">
        <w:rPr>
          <w:rStyle w:val="StyleUnderline"/>
          <w:rFonts w:ascii="Arial" w:hAnsi="Arial" w:cs="Arial"/>
        </w:rPr>
        <w:t>Diop</w:t>
      </w:r>
      <w:proofErr w:type="spellEnd"/>
      <w:r w:rsidRPr="002D599E">
        <w:rPr>
          <w:rStyle w:val="StyleUnderline"/>
          <w:rFonts w:ascii="Arial" w:hAnsi="Arial" w:cs="Arial"/>
        </w:rPr>
        <w:t xml:space="preserve"> analyzed novels, tales, fables, and comedies to advance this core proposition, along with the material and economic structures of human social development. His Pan-African critique of European imperialism indicted not only its culture of “war, violence, crime, and conquests,” but also its signature “metaphysical systems” of pessimism.13 One could thus combat “anti-Black” racism, “anti-Black” colonialism, and “anti-Black” imperialism, so to speak, 286 Theory &amp; Event by confronting or challenging the pessimism of Occidentalism—or one could reproduce this “anti-Black” empire of slavery and colonialism by adopting, reifying, and endorsing it</w:t>
      </w:r>
      <w:r w:rsidRPr="002D599E">
        <w:rPr>
          <w:rFonts w:ascii="Arial" w:hAnsi="Arial" w:cs="Arial"/>
        </w:rPr>
        <w:t>. The final words of The Cultural Unity of Black Africa would proclaim in the spirit of revolutionary decolonization and bona fide independence: “</w:t>
      </w:r>
      <w:r w:rsidRPr="002D599E">
        <w:rPr>
          <w:rStyle w:val="Emphasis"/>
          <w:rFonts w:ascii="Arial" w:hAnsi="Arial" w:cs="Arial"/>
        </w:rPr>
        <w:t>The universe of tomorrow will in all probability be imbued with African optimism.”14 How then does a current trend in academia proceed to dub itself “Afro-pessimism,” simultaneously deeming itself a school of Black radical thinking, with no awareness of a critique of this stature; no engagement with it at all; and no critical explanation of how “Afropessimism” could not as a consequence signify an elemental contradiction in terms</w:t>
      </w:r>
      <w:r w:rsidRPr="002D599E">
        <w:rPr>
          <w:rFonts w:ascii="Arial" w:hAnsi="Arial" w:cs="Arial"/>
        </w:rPr>
        <w:t xml:space="preserve">? The late </w:t>
      </w:r>
      <w:proofErr w:type="spellStart"/>
      <w:r w:rsidRPr="002D599E">
        <w:rPr>
          <w:rFonts w:ascii="Arial" w:hAnsi="Arial" w:cs="Arial"/>
        </w:rPr>
        <w:t>Diop</w:t>
      </w:r>
      <w:proofErr w:type="spellEnd"/>
      <w:r w:rsidRPr="002D599E">
        <w:rPr>
          <w:rFonts w:ascii="Arial" w:hAnsi="Arial" w:cs="Arial"/>
        </w:rPr>
        <w:t xml:space="preserve"> remains the most monumental historian of the Black world. His intellectual biography is as a legendary as his academic and extra-academic scholarship. It is almost cliché now to recall that he was named the most influential thinker of the 20th century—with W.E.B. DuBois—at the First World Festival of Black Arts convened in Dakar of the 1960s. </w:t>
      </w:r>
      <w:r w:rsidRPr="002D599E">
        <w:rPr>
          <w:rStyle w:val="StyleUnderline"/>
          <w:rFonts w:ascii="Arial" w:hAnsi="Arial" w:cs="Arial"/>
        </w:rPr>
        <w:t>Even if Anglophone political and intellectual circles show little awareness of his radical political practice and related political imprisonment as opposition under Leopold Senghor in neo-colonial Senegal—thinking too exclusively of his counter to Egyptology or his anti-Hellenomania—</w:t>
      </w:r>
      <w:proofErr w:type="spellStart"/>
      <w:r w:rsidRPr="002D599E">
        <w:rPr>
          <w:rStyle w:val="StyleUnderline"/>
          <w:rFonts w:ascii="Arial" w:hAnsi="Arial" w:cs="Arial"/>
        </w:rPr>
        <w:t>Diop</w:t>
      </w:r>
      <w:proofErr w:type="spellEnd"/>
      <w:r w:rsidRPr="002D599E">
        <w:rPr>
          <w:rStyle w:val="StyleUnderline"/>
          <w:rFonts w:ascii="Arial" w:hAnsi="Arial" w:cs="Arial"/>
        </w:rPr>
        <w:t xml:space="preserve"> was and is no less a giant for the historic Black Studies movement of the African diaspora across the Americas.</w:t>
      </w:r>
    </w:p>
    <w:p w14:paraId="749035BA" w14:textId="77777777" w:rsidR="001A6DE1" w:rsidRPr="002D599E" w:rsidRDefault="001A6DE1" w:rsidP="001A6DE1">
      <w:pPr>
        <w:pStyle w:val="Heading3"/>
        <w:rPr>
          <w:rFonts w:ascii="Arial" w:hAnsi="Arial" w:cs="Arial"/>
        </w:rPr>
      </w:pPr>
      <w:r w:rsidRPr="002D599E">
        <w:rPr>
          <w:rFonts w:ascii="Arial" w:hAnsi="Arial" w:cs="Arial"/>
        </w:rPr>
        <w:lastRenderedPageBreak/>
        <w:t xml:space="preserve">Alt – White Supremacy DA </w:t>
      </w:r>
    </w:p>
    <w:p w14:paraId="5B6A1648" w14:textId="77777777" w:rsidR="001A6DE1" w:rsidRPr="002D599E" w:rsidRDefault="001A6DE1" w:rsidP="001A6DE1">
      <w:pPr>
        <w:pStyle w:val="Heading4"/>
        <w:rPr>
          <w:rFonts w:ascii="Arial" w:hAnsi="Arial" w:cs="Arial"/>
        </w:rPr>
      </w:pPr>
      <w:proofErr w:type="spellStart"/>
      <w:r w:rsidRPr="002D599E">
        <w:rPr>
          <w:rFonts w:ascii="Arial" w:hAnsi="Arial" w:cs="Arial"/>
        </w:rPr>
        <w:t>Wilderson</w:t>
      </w:r>
      <w:proofErr w:type="spellEnd"/>
      <w:r w:rsidRPr="002D599E">
        <w:rPr>
          <w:rFonts w:ascii="Arial" w:hAnsi="Arial" w:cs="Arial"/>
        </w:rPr>
        <w:t xml:space="preserve"> locks black agency into a state of non-becoming by positing the world as innately anti-black and eliminates the potential for coalitions – radical separatisms’ rejection of material progress through reform cements white supremacy</w:t>
      </w:r>
    </w:p>
    <w:p w14:paraId="0FE5AFC9" w14:textId="77777777" w:rsidR="001A6DE1" w:rsidRPr="002D599E" w:rsidRDefault="001A6DE1" w:rsidP="001A6DE1">
      <w:pPr>
        <w:rPr>
          <w:rFonts w:ascii="Arial" w:hAnsi="Arial" w:cs="Arial"/>
          <w:sz w:val="20"/>
          <w:szCs w:val="20"/>
        </w:rPr>
      </w:pPr>
      <w:r w:rsidRPr="002D599E">
        <w:rPr>
          <w:rStyle w:val="Style13ptBold"/>
          <w:rFonts w:ascii="Arial" w:hAnsi="Arial" w:cs="Arial"/>
        </w:rPr>
        <w:t xml:space="preserve">Haider 15, </w:t>
      </w:r>
      <w:proofErr w:type="spellStart"/>
      <w:r w:rsidRPr="002D599E">
        <w:rPr>
          <w:rFonts w:ascii="Arial" w:hAnsi="Arial" w:cs="Arial"/>
          <w:sz w:val="20"/>
          <w:szCs w:val="20"/>
        </w:rPr>
        <w:t>Asad</w:t>
      </w:r>
      <w:proofErr w:type="spellEnd"/>
      <w:r w:rsidRPr="002D599E">
        <w:rPr>
          <w:rFonts w:ascii="Arial" w:hAnsi="Arial" w:cs="Arial"/>
          <w:sz w:val="20"/>
          <w:szCs w:val="20"/>
        </w:rPr>
        <w:t xml:space="preserve"> Haider is Ph.D. student in history of consciousness at the University of California at Santa Cruz, and a member of the Executive Board of UAW 2865, nearest date provided is 2015, “Unity: </w:t>
      </w:r>
      <w:proofErr w:type="spellStart"/>
      <w:r w:rsidRPr="002D599E">
        <w:rPr>
          <w:rFonts w:ascii="Arial" w:hAnsi="Arial" w:cs="Arial"/>
          <w:sz w:val="20"/>
          <w:szCs w:val="20"/>
        </w:rPr>
        <w:t>Amiri</w:t>
      </w:r>
      <w:proofErr w:type="spellEnd"/>
      <w:r w:rsidRPr="002D599E">
        <w:rPr>
          <w:rFonts w:ascii="Arial" w:hAnsi="Arial" w:cs="Arial"/>
          <w:sz w:val="20"/>
          <w:szCs w:val="20"/>
        </w:rPr>
        <w:t xml:space="preserve"> Baraka and the Black Lives Matter Movements,” </w:t>
      </w:r>
      <w:hyperlink r:id="rId36" w:history="1">
        <w:r w:rsidRPr="002D599E">
          <w:rPr>
            <w:rStyle w:val="Hyperlink"/>
            <w:rFonts w:ascii="Arial" w:hAnsi="Arial" w:cs="Arial"/>
            <w:sz w:val="20"/>
            <w:szCs w:val="20"/>
          </w:rPr>
          <w:t>http://lanaturnerjournal.com/contents/unity-amiri-baraka-and-the-black-lives-matter-movements</w:t>
        </w:r>
      </w:hyperlink>
      <w:r w:rsidRPr="002D599E">
        <w:rPr>
          <w:rFonts w:ascii="Arial" w:hAnsi="Arial" w:cs="Arial"/>
          <w:sz w:val="20"/>
          <w:szCs w:val="20"/>
        </w:rPr>
        <w:t xml:space="preserve"> NN</w:t>
      </w:r>
    </w:p>
    <w:p w14:paraId="79956D82" w14:textId="77777777" w:rsidR="001A6DE1" w:rsidRPr="002D599E" w:rsidRDefault="001A6DE1" w:rsidP="001A6DE1">
      <w:pPr>
        <w:rPr>
          <w:rFonts w:ascii="Arial" w:hAnsi="Arial" w:cs="Arial"/>
          <w:sz w:val="16"/>
        </w:rPr>
      </w:pPr>
      <w:r w:rsidRPr="002D599E">
        <w:rPr>
          <w:rStyle w:val="StyleUnderline"/>
          <w:rFonts w:ascii="Arial" w:hAnsi="Arial" w:cs="Arial"/>
        </w:rPr>
        <w:t xml:space="preserve">With ideologies of racial unity functioning as a clear block to the development of mass, antagonistic politics, it is no wonder that the seemingly </w:t>
      </w:r>
      <w:r w:rsidRPr="002D599E">
        <w:rPr>
          <w:rStyle w:val="StyleUnderline"/>
          <w:rFonts w:ascii="Arial" w:hAnsi="Arial" w:cs="Arial"/>
          <w:highlight w:val="cyan"/>
        </w:rPr>
        <w:t>extremist languages of</w:t>
      </w:r>
      <w:r w:rsidRPr="002D599E">
        <w:rPr>
          <w:rStyle w:val="StyleUnderline"/>
          <w:rFonts w:ascii="Arial" w:hAnsi="Arial" w:cs="Arial"/>
        </w:rPr>
        <w:t xml:space="preserve"> blackness and </w:t>
      </w:r>
      <w:r w:rsidRPr="002D599E">
        <w:rPr>
          <w:rStyle w:val="StyleUnderline"/>
          <w:rFonts w:ascii="Arial" w:hAnsi="Arial" w:cs="Arial"/>
          <w:highlight w:val="cyan"/>
        </w:rPr>
        <w:t>anti-blackness seduce intellectuals into reconciliation with the status quo</w:t>
      </w:r>
      <w:r w:rsidRPr="002D599E">
        <w:rPr>
          <w:rFonts w:ascii="Arial" w:hAnsi="Arial" w:cs="Arial"/>
          <w:sz w:val="16"/>
        </w:rPr>
        <w:t xml:space="preserve">. Of course, </w:t>
      </w:r>
      <w:r w:rsidRPr="002D599E">
        <w:rPr>
          <w:rStyle w:val="StyleUnderline"/>
          <w:rFonts w:ascii="Arial" w:hAnsi="Arial" w:cs="Arial"/>
        </w:rPr>
        <w:t xml:space="preserve">in the occasional moments that </w:t>
      </w:r>
      <w:r w:rsidRPr="002D599E">
        <w:rPr>
          <w:rStyle w:val="StyleUnderline"/>
          <w:rFonts w:ascii="Arial" w:hAnsi="Arial" w:cs="Arial"/>
          <w:highlight w:val="cyan"/>
        </w:rPr>
        <w:t>Afro-Pessimist</w:t>
      </w:r>
      <w:r w:rsidRPr="002D599E">
        <w:rPr>
          <w:rStyle w:val="StyleUnderline"/>
          <w:rFonts w:ascii="Arial" w:hAnsi="Arial" w:cs="Arial"/>
        </w:rPr>
        <w:t xml:space="preserve"> discourse does discuss the black political class, its tone is one of severe criticism</w:t>
      </w:r>
      <w:r w:rsidRPr="002D599E">
        <w:rPr>
          <w:rFonts w:ascii="Arial" w:hAnsi="Arial" w:cs="Arial"/>
          <w:sz w:val="16"/>
        </w:rPr>
        <w:t xml:space="preserve">. But </w:t>
      </w:r>
      <w:r w:rsidRPr="002D599E">
        <w:rPr>
          <w:rStyle w:val="Emphasis"/>
          <w:rFonts w:ascii="Arial" w:hAnsi="Arial" w:cs="Arial"/>
        </w:rPr>
        <w:t xml:space="preserve">this </w:t>
      </w:r>
      <w:r w:rsidRPr="002D599E">
        <w:rPr>
          <w:rStyle w:val="Emphasis"/>
          <w:rFonts w:ascii="Arial" w:hAnsi="Arial" w:cs="Arial"/>
          <w:highlight w:val="cyan"/>
        </w:rPr>
        <w:t>criticism reproduces the political dynamics that led to its rise</w:t>
      </w:r>
      <w:r w:rsidRPr="002D599E">
        <w:rPr>
          <w:rStyle w:val="Emphasis"/>
          <w:rFonts w:ascii="Arial" w:hAnsi="Arial" w:cs="Arial"/>
        </w:rPr>
        <w:t xml:space="preserve"> in the first place: </w:t>
      </w:r>
      <w:r w:rsidRPr="002D599E">
        <w:rPr>
          <w:rStyle w:val="Emphasis"/>
          <w:rFonts w:ascii="Arial" w:hAnsi="Arial" w:cs="Arial"/>
          <w:highlight w:val="cyan"/>
        </w:rPr>
        <w:t xml:space="preserve">black leaders are castigated for their </w:t>
      </w:r>
      <w:proofErr w:type="spellStart"/>
      <w:r w:rsidRPr="002D599E">
        <w:rPr>
          <w:rStyle w:val="Emphasis"/>
          <w:rFonts w:ascii="Arial" w:hAnsi="Arial" w:cs="Arial"/>
          <w:highlight w:val="cyan"/>
        </w:rPr>
        <w:t>coalitionism</w:t>
      </w:r>
      <w:proofErr w:type="spellEnd"/>
      <w:r w:rsidRPr="002D599E">
        <w:rPr>
          <w:rStyle w:val="Emphasis"/>
          <w:rFonts w:ascii="Arial" w:hAnsi="Arial" w:cs="Arial"/>
        </w:rPr>
        <w:t xml:space="preserve">, thus </w:t>
      </w:r>
      <w:r w:rsidRPr="002D599E">
        <w:rPr>
          <w:rStyle w:val="Emphasis"/>
          <w:rFonts w:ascii="Arial" w:hAnsi="Arial" w:cs="Arial"/>
          <w:highlight w:val="cyan"/>
        </w:rPr>
        <w:t>reinforcing the ideology of racial unity that obscures their class positions; and their reformist program of bringing black people greater</w:t>
      </w:r>
      <w:r w:rsidRPr="002D599E">
        <w:rPr>
          <w:rStyle w:val="Emphasis"/>
          <w:rFonts w:ascii="Arial" w:hAnsi="Arial" w:cs="Arial"/>
        </w:rPr>
        <w:t xml:space="preserve"> citizenship </w:t>
      </w:r>
      <w:r w:rsidRPr="002D599E">
        <w:rPr>
          <w:rStyle w:val="Emphasis"/>
          <w:rFonts w:ascii="Arial" w:hAnsi="Arial" w:cs="Arial"/>
          <w:highlight w:val="cyan"/>
        </w:rPr>
        <w:t>rights is rejected in language reminiscent of</w:t>
      </w:r>
      <w:r w:rsidRPr="002D599E">
        <w:rPr>
          <w:rStyle w:val="Emphasis"/>
          <w:rFonts w:ascii="Arial" w:hAnsi="Arial" w:cs="Arial"/>
        </w:rPr>
        <w:t xml:space="preserve"> earlier </w:t>
      </w:r>
      <w:r w:rsidRPr="002D599E">
        <w:rPr>
          <w:rStyle w:val="Emphasis"/>
          <w:rFonts w:ascii="Arial" w:hAnsi="Arial" w:cs="Arial"/>
          <w:highlight w:val="cyan"/>
        </w:rPr>
        <w:t>critiques of integration, obscuring the political incorporation of the black elite that has been taking place since the end of segregation</w:t>
      </w:r>
      <w:r w:rsidRPr="002D599E">
        <w:rPr>
          <w:rFonts w:ascii="Arial" w:hAnsi="Arial" w:cs="Arial"/>
          <w:sz w:val="16"/>
        </w:rPr>
        <w:t xml:space="preserve">. </w:t>
      </w:r>
      <w:r w:rsidRPr="002D599E">
        <w:rPr>
          <w:rStyle w:val="Emphasis"/>
          <w:rFonts w:ascii="Arial" w:hAnsi="Arial" w:cs="Arial"/>
        </w:rPr>
        <w:t xml:space="preserve">The ideology of blackness in </w:t>
      </w:r>
      <w:proofErr w:type="spellStart"/>
      <w:r w:rsidRPr="002D599E">
        <w:rPr>
          <w:rStyle w:val="Emphasis"/>
          <w:rFonts w:ascii="Arial" w:hAnsi="Arial" w:cs="Arial"/>
          <w:highlight w:val="cyan"/>
        </w:rPr>
        <w:t>Wilderson’s</w:t>
      </w:r>
      <w:proofErr w:type="spellEnd"/>
      <w:r w:rsidRPr="002D599E">
        <w:rPr>
          <w:rStyle w:val="Emphasis"/>
          <w:rFonts w:ascii="Arial" w:hAnsi="Arial" w:cs="Arial"/>
          <w:highlight w:val="cyan"/>
        </w:rPr>
        <w:t xml:space="preserve"> Afro-Pessimism functions as a disavowal of the</w:t>
      </w:r>
      <w:r w:rsidRPr="002D599E">
        <w:rPr>
          <w:rStyle w:val="Emphasis"/>
          <w:rFonts w:ascii="Arial" w:hAnsi="Arial" w:cs="Arial"/>
        </w:rPr>
        <w:t xml:space="preserve"> real </w:t>
      </w:r>
      <w:r w:rsidRPr="002D599E">
        <w:rPr>
          <w:rStyle w:val="Emphasis"/>
          <w:rFonts w:ascii="Arial" w:hAnsi="Arial" w:cs="Arial"/>
          <w:highlight w:val="cyan"/>
        </w:rPr>
        <w:t>integration of black elites into “civil society</w:t>
      </w:r>
      <w:r w:rsidRPr="002D599E">
        <w:rPr>
          <w:rFonts w:ascii="Arial" w:hAnsi="Arial" w:cs="Arial"/>
          <w:sz w:val="16"/>
        </w:rPr>
        <w:t xml:space="preserve">,” now hardly a “white” thing. When the lethal effects of white supremacy are exerted by a racially integrated ruling class, blackness as an anti-political void becomes a convenient subject-position for the performance of marginality. </w:t>
      </w:r>
      <w:r w:rsidRPr="002D599E">
        <w:rPr>
          <w:rStyle w:val="Emphasis"/>
          <w:rFonts w:ascii="Arial" w:hAnsi="Arial" w:cs="Arial"/>
          <w:highlight w:val="cyan"/>
        </w:rPr>
        <w:t>Separatist ideology prevents</w:t>
      </w:r>
      <w:r w:rsidRPr="002D599E">
        <w:rPr>
          <w:rStyle w:val="Emphasis"/>
          <w:rFonts w:ascii="Arial" w:hAnsi="Arial" w:cs="Arial"/>
        </w:rPr>
        <w:t xml:space="preserve"> the construction of </w:t>
      </w:r>
      <w:r w:rsidRPr="002D599E">
        <w:rPr>
          <w:rStyle w:val="Emphasis"/>
          <w:rFonts w:ascii="Arial" w:hAnsi="Arial" w:cs="Arial"/>
          <w:highlight w:val="cyan"/>
        </w:rPr>
        <w:t>unity among the marginalized, the kind of unity which could</w:t>
      </w:r>
      <w:r w:rsidRPr="002D599E">
        <w:rPr>
          <w:rStyle w:val="Emphasis"/>
          <w:rFonts w:ascii="Arial" w:hAnsi="Arial" w:cs="Arial"/>
        </w:rPr>
        <w:t xml:space="preserve"> actually </w:t>
      </w:r>
      <w:r w:rsidRPr="002D599E">
        <w:rPr>
          <w:rStyle w:val="Emphasis"/>
          <w:rFonts w:ascii="Arial" w:hAnsi="Arial" w:cs="Arial"/>
          <w:highlight w:val="cyan"/>
        </w:rPr>
        <w:t>overcome their marginality</w:t>
      </w:r>
      <w:r w:rsidRPr="002D599E">
        <w:rPr>
          <w:rFonts w:ascii="Arial" w:hAnsi="Arial" w:cs="Arial"/>
          <w:sz w:val="16"/>
        </w:rPr>
        <w:t xml:space="preserve">. In a 2014 radio interview, </w:t>
      </w:r>
      <w:proofErr w:type="spellStart"/>
      <w:r w:rsidRPr="002D599E">
        <w:rPr>
          <w:rFonts w:ascii="Arial" w:hAnsi="Arial" w:cs="Arial"/>
          <w:sz w:val="16"/>
        </w:rPr>
        <w:t>Wilderson</w:t>
      </w:r>
      <w:proofErr w:type="spellEnd"/>
      <w:r w:rsidRPr="002D599E">
        <w:rPr>
          <w:rFonts w:ascii="Arial" w:hAnsi="Arial" w:cs="Arial"/>
          <w:sz w:val="16"/>
        </w:rPr>
        <w:t xml:space="preserve">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w:t>
      </w:r>
      <w:r w:rsidRPr="002D599E">
        <w:rPr>
          <w:rStyle w:val="StyleUnderline"/>
          <w:rFonts w:ascii="Arial" w:hAnsi="Arial" w:cs="Arial"/>
        </w:rPr>
        <w:t xml:space="preserve">You wouldn’t know from listening to </w:t>
      </w:r>
      <w:proofErr w:type="spellStart"/>
      <w:r w:rsidRPr="002D599E">
        <w:rPr>
          <w:rStyle w:val="StyleUnderline"/>
          <w:rFonts w:ascii="Arial" w:hAnsi="Arial" w:cs="Arial"/>
        </w:rPr>
        <w:t>Wilderson</w:t>
      </w:r>
      <w:proofErr w:type="spellEnd"/>
      <w:r w:rsidRPr="002D599E">
        <w:rPr>
          <w:rStyle w:val="StyleUnderline"/>
          <w:rFonts w:ascii="Arial" w:hAnsi="Arial" w:cs="Arial"/>
        </w:rPr>
        <w:t xml:space="preserve"> that activists in Ferguson had been in close contact with Palestinians, who pointed out that the same tear gas canisters were being fired at them and shared street-fighting tactics learned from bitter experience</w:t>
      </w:r>
      <w:r w:rsidRPr="002D599E">
        <w:rPr>
          <w:rFonts w:ascii="Arial" w:hAnsi="Arial" w:cs="Arial"/>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w:t>
      </w:r>
      <w:r w:rsidRPr="002D599E">
        <w:rPr>
          <w:rStyle w:val="StyleUnderline"/>
          <w:rFonts w:ascii="Arial" w:hAnsi="Arial" w:cs="Arial"/>
        </w:rPr>
        <w:t xml:space="preserve">The ruthless political teaching of a poem called “The New Invasion of Africa” turned harshly against Obama, and exposed the historical antagonisms obscured by </w:t>
      </w:r>
      <w:proofErr w:type="spellStart"/>
      <w:r w:rsidRPr="002D599E">
        <w:rPr>
          <w:rStyle w:val="StyleUnderline"/>
          <w:rFonts w:ascii="Arial" w:hAnsi="Arial" w:cs="Arial"/>
        </w:rPr>
        <w:t>Wilderson</w:t>
      </w:r>
      <w:proofErr w:type="spellEnd"/>
      <w:r w:rsidRPr="002D599E">
        <w:rPr>
          <w:rStyle w:val="StyleUnderline"/>
          <w:rFonts w:ascii="Arial" w:hAnsi="Arial" w:cs="Arial"/>
        </w:rPr>
        <w:t>:  But that’s how Africa got enslaved by the white A negro selling his own folk,</w:t>
      </w:r>
      <w:r w:rsidRPr="002D599E">
        <w:rPr>
          <w:rFonts w:ascii="Arial" w:hAnsi="Arial" w:cs="Arial"/>
          <w:sz w:val="16"/>
        </w:rPr>
        <w:t xml:space="preserve"> delivering us to slavery In the middle of the night. When will you learn poet And remember it so you know it Imperialism can look like anything Can be quiet and intelligent and even have A pretty </w:t>
      </w:r>
      <w:proofErr w:type="gramStart"/>
      <w:r w:rsidRPr="002D599E">
        <w:rPr>
          <w:rFonts w:ascii="Arial" w:hAnsi="Arial" w:cs="Arial"/>
          <w:sz w:val="16"/>
        </w:rPr>
        <w:t>wife.</w:t>
      </w:r>
      <w:proofErr w:type="gramEnd"/>
      <w:r w:rsidRPr="002D599E">
        <w:rPr>
          <w:rFonts w:ascii="Arial" w:hAnsi="Arial" w:cs="Arial"/>
          <w:sz w:val="16"/>
        </w:rPr>
        <w:t xml:space="preserve"> But in the end, it is insatiable </w:t>
      </w:r>
      <w:proofErr w:type="gramStart"/>
      <w:r w:rsidRPr="002D599E">
        <w:rPr>
          <w:rFonts w:ascii="Arial" w:hAnsi="Arial" w:cs="Arial"/>
          <w:sz w:val="16"/>
        </w:rPr>
        <w:t>And</w:t>
      </w:r>
      <w:proofErr w:type="gramEnd"/>
      <w:r w:rsidRPr="002D599E">
        <w:rPr>
          <w:rFonts w:ascii="Arial" w:hAnsi="Arial" w:cs="Arial"/>
          <w:sz w:val="16"/>
        </w:rPr>
        <w:t xml:space="preserve"> if it needs to, it will take your life.  “That </w:t>
      </w:r>
      <w:proofErr w:type="gramStart"/>
      <w:r w:rsidRPr="002D599E">
        <w:rPr>
          <w:rFonts w:ascii="Arial" w:hAnsi="Arial" w:cs="Arial"/>
          <w:sz w:val="16"/>
        </w:rPr>
        <w:t>brother’s</w:t>
      </w:r>
      <w:proofErr w:type="gramEnd"/>
      <w:r w:rsidRPr="002D599E">
        <w:rPr>
          <w:rFonts w:ascii="Arial" w:hAnsi="Arial" w:cs="Arial"/>
          <w:sz w:val="16"/>
        </w:rPr>
        <w:t xml:space="preserve"> meant to cool us out,” he said in “I Liked Us Better.” </w:t>
      </w:r>
      <w:r w:rsidRPr="002D599E">
        <w:rPr>
          <w:rStyle w:val="StyleUnderline"/>
          <w:rFonts w:ascii="Arial" w:hAnsi="Arial" w:cs="Arial"/>
        </w:rPr>
        <w:t>It was a kind of repetition of the lessons learned from the 1970s, with a marked note of despair at the decline of mass mobilizations and revolutionary ideologies</w:t>
      </w:r>
      <w:r w:rsidRPr="002D599E">
        <w:rPr>
          <w:rFonts w:ascii="Arial" w:hAnsi="Arial" w:cs="Arial"/>
          <w:sz w:val="16"/>
        </w:rPr>
        <w:t xml:space="preserve">. “I liked us better when we were quick to throw our fists in the air.” Where does it leave us? </w:t>
      </w:r>
      <w:proofErr w:type="spellStart"/>
      <w:r w:rsidRPr="002D599E">
        <w:rPr>
          <w:rStyle w:val="StyleUnderline"/>
          <w:rFonts w:ascii="Arial" w:hAnsi="Arial" w:cs="Arial"/>
          <w:highlight w:val="cyan"/>
        </w:rPr>
        <w:t>Wilderson</w:t>
      </w:r>
      <w:proofErr w:type="spellEnd"/>
      <w:r w:rsidRPr="002D599E">
        <w:rPr>
          <w:rStyle w:val="StyleUnderline"/>
          <w:rFonts w:ascii="Arial" w:hAnsi="Arial" w:cs="Arial"/>
          <w:highlight w:val="cyan"/>
        </w:rPr>
        <w:t xml:space="preserve"> claims that Afro-Pessimism seeks to “destroy the world” rather than build a better one</w:t>
      </w:r>
      <w:r w:rsidRPr="002D599E">
        <w:rPr>
          <w:rStyle w:val="StyleUnderline"/>
          <w:rFonts w:ascii="Arial" w:hAnsi="Arial" w:cs="Arial"/>
        </w:rPr>
        <w:t>, since the world is irredeemably founded on “anti-blackness.</w:t>
      </w:r>
      <w:r w:rsidRPr="002D599E">
        <w:rPr>
          <w:rFonts w:ascii="Arial" w:hAnsi="Arial" w:cs="Arial"/>
          <w:sz w:val="16"/>
        </w:rPr>
        <w:t xml:space="preserve">” </w:t>
      </w:r>
      <w:r w:rsidRPr="002D599E">
        <w:rPr>
          <w:rStyle w:val="Emphasis"/>
          <w:rFonts w:ascii="Arial" w:hAnsi="Arial" w:cs="Arial"/>
          <w:highlight w:val="cyan"/>
        </w:rPr>
        <w:t>In reality, this</w:t>
      </w:r>
      <w:r w:rsidRPr="002D599E">
        <w:rPr>
          <w:rStyle w:val="Emphasis"/>
          <w:rFonts w:ascii="Arial" w:hAnsi="Arial" w:cs="Arial"/>
        </w:rPr>
        <w:t xml:space="preserve"> separatist </w:t>
      </w:r>
      <w:r w:rsidRPr="002D599E">
        <w:rPr>
          <w:rStyle w:val="Emphasis"/>
          <w:rFonts w:ascii="Arial" w:hAnsi="Arial" w:cs="Arial"/>
          <w:highlight w:val="cyan"/>
        </w:rPr>
        <w:t>ideology may turn out to provide a new worldview for the</w:t>
      </w:r>
      <w:r w:rsidRPr="002D599E">
        <w:rPr>
          <w:rStyle w:val="Emphasis"/>
          <w:rFonts w:ascii="Arial" w:hAnsi="Arial" w:cs="Arial"/>
        </w:rPr>
        <w:t xml:space="preserve"> emergent </w:t>
      </w:r>
      <w:r w:rsidRPr="002D599E">
        <w:rPr>
          <w:rStyle w:val="Emphasis"/>
          <w:rFonts w:ascii="Arial" w:hAnsi="Arial" w:cs="Arial"/>
          <w:highlight w:val="cyan"/>
        </w:rPr>
        <w:t>bureaucracies in Ferguson and beyond</w:t>
      </w:r>
      <w:r w:rsidRPr="002D599E">
        <w:rPr>
          <w:rFonts w:ascii="Arial" w:hAnsi="Arial" w:cs="Arial"/>
          <w:sz w:val="16"/>
        </w:rPr>
        <w:t xml:space="preserve">. </w:t>
      </w:r>
      <w:r w:rsidRPr="002D599E">
        <w:rPr>
          <w:rStyle w:val="StyleUnderline"/>
          <w:rFonts w:ascii="Arial" w:hAnsi="Arial" w:cs="Arial"/>
          <w:highlight w:val="cyan"/>
        </w:rPr>
        <w:t>During the</w:t>
      </w:r>
      <w:r w:rsidRPr="002D599E">
        <w:rPr>
          <w:rStyle w:val="StyleUnderline"/>
          <w:rFonts w:ascii="Arial" w:hAnsi="Arial" w:cs="Arial"/>
        </w:rPr>
        <w:t xml:space="preserve"> peak </w:t>
      </w:r>
      <w:r w:rsidRPr="002D599E">
        <w:rPr>
          <w:rStyle w:val="StyleUnderline"/>
          <w:rFonts w:ascii="Arial" w:hAnsi="Arial" w:cs="Arial"/>
        </w:rPr>
        <w:lastRenderedPageBreak/>
        <w:t xml:space="preserve">of the </w:t>
      </w:r>
      <w:r w:rsidRPr="002D599E">
        <w:rPr>
          <w:rStyle w:val="StyleUnderline"/>
          <w:rFonts w:ascii="Arial" w:hAnsi="Arial" w:cs="Arial"/>
          <w:highlight w:val="cyan"/>
        </w:rPr>
        <w:t>B</w:t>
      </w:r>
      <w:r w:rsidRPr="002D599E">
        <w:rPr>
          <w:rStyle w:val="StyleUnderline"/>
          <w:rFonts w:ascii="Arial" w:hAnsi="Arial" w:cs="Arial"/>
        </w:rPr>
        <w:t xml:space="preserve">lack </w:t>
      </w:r>
      <w:r w:rsidRPr="002D599E">
        <w:rPr>
          <w:rStyle w:val="StyleUnderline"/>
          <w:rFonts w:ascii="Arial" w:hAnsi="Arial" w:cs="Arial"/>
          <w:highlight w:val="cyan"/>
        </w:rPr>
        <w:t>L</w:t>
      </w:r>
      <w:r w:rsidRPr="002D599E">
        <w:rPr>
          <w:rStyle w:val="StyleUnderline"/>
          <w:rFonts w:ascii="Arial" w:hAnsi="Arial" w:cs="Arial"/>
        </w:rPr>
        <w:t xml:space="preserve">ives </w:t>
      </w:r>
      <w:r w:rsidRPr="002D599E">
        <w:rPr>
          <w:rStyle w:val="StyleUnderline"/>
          <w:rFonts w:ascii="Arial" w:hAnsi="Arial" w:cs="Arial"/>
          <w:highlight w:val="cyan"/>
        </w:rPr>
        <w:t>M</w:t>
      </w:r>
      <w:r w:rsidRPr="002D599E">
        <w:rPr>
          <w:rStyle w:val="StyleUnderline"/>
          <w:rFonts w:ascii="Arial" w:hAnsi="Arial" w:cs="Arial"/>
        </w:rPr>
        <w:t xml:space="preserve">atter </w:t>
      </w:r>
      <w:r w:rsidRPr="002D599E">
        <w:rPr>
          <w:rStyle w:val="StyleUnderline"/>
          <w:rFonts w:ascii="Arial" w:hAnsi="Arial" w:cs="Arial"/>
          <w:highlight w:val="cyan"/>
        </w:rPr>
        <w:t>movement</w:t>
      </w:r>
      <w:r w:rsidRPr="002D599E">
        <w:rPr>
          <w:rStyle w:val="StyleUnderline"/>
          <w:rFonts w:ascii="Arial" w:hAnsi="Arial" w:cs="Arial"/>
        </w:rPr>
        <w:t xml:space="preserve">, </w:t>
      </w:r>
      <w:r w:rsidRPr="002D599E">
        <w:rPr>
          <w:rStyle w:val="StyleUnderline"/>
          <w:rFonts w:ascii="Arial" w:hAnsi="Arial" w:cs="Arial"/>
          <w:highlight w:val="cyan"/>
        </w:rPr>
        <w:t>Afro-Pessimist language spread rapidly</w:t>
      </w:r>
      <w:r w:rsidRPr="002D599E">
        <w:rPr>
          <w:rFonts w:ascii="Arial" w:hAnsi="Arial" w:cs="Arial"/>
          <w:sz w:val="16"/>
        </w:rPr>
        <w:t xml:space="preserve"> on Twitter and Tumblr, </w:t>
      </w:r>
      <w:r w:rsidRPr="002D599E">
        <w:rPr>
          <w:rStyle w:val="StyleUnderline"/>
          <w:rFonts w:ascii="Arial" w:hAnsi="Arial" w:cs="Arial"/>
          <w:highlight w:val="cyan"/>
        </w:rPr>
        <w:t>encouraging</w:t>
      </w:r>
      <w:r w:rsidRPr="002D599E">
        <w:rPr>
          <w:rStyle w:val="StyleUnderline"/>
          <w:rFonts w:ascii="Arial" w:hAnsi="Arial" w:cs="Arial"/>
        </w:rPr>
        <w:t xml:space="preserve"> a wide range of </w:t>
      </w:r>
      <w:r w:rsidRPr="002D599E">
        <w:rPr>
          <w:rStyle w:val="StyleUnderline"/>
          <w:rFonts w:ascii="Arial" w:hAnsi="Arial" w:cs="Arial"/>
          <w:highlight w:val="cyan"/>
        </w:rPr>
        <w:t>activists to describe police violence in terms of the suffering imposed upon “black bodies,” and to</w:t>
      </w:r>
      <w:r w:rsidRPr="002D599E">
        <w:rPr>
          <w:rStyle w:val="StyleUnderline"/>
          <w:rFonts w:ascii="Arial" w:hAnsi="Arial" w:cs="Arial"/>
        </w:rPr>
        <w:t xml:space="preserve"> try to </w:t>
      </w:r>
      <w:r w:rsidRPr="002D599E">
        <w:rPr>
          <w:rStyle w:val="StyleUnderline"/>
          <w:rFonts w:ascii="Arial" w:hAnsi="Arial" w:cs="Arial"/>
          <w:highlight w:val="cyan"/>
        </w:rPr>
        <w:t>monopolize the</w:t>
      </w:r>
      <w:r w:rsidRPr="002D599E">
        <w:rPr>
          <w:rStyle w:val="StyleUnderline"/>
          <w:rFonts w:ascii="Arial" w:hAnsi="Arial" w:cs="Arial"/>
        </w:rPr>
        <w:t xml:space="preserve"> very </w:t>
      </w:r>
      <w:r w:rsidRPr="002D599E">
        <w:rPr>
          <w:rStyle w:val="StyleUnderline"/>
          <w:rFonts w:ascii="Arial" w:hAnsi="Arial" w:cs="Arial"/>
          <w:highlight w:val="cyan"/>
        </w:rPr>
        <w:t>category of death</w:t>
      </w:r>
      <w:r w:rsidRPr="002D599E">
        <w:rPr>
          <w:rStyle w:val="Emphasis"/>
          <w:rFonts w:ascii="Arial" w:hAnsi="Arial" w:cs="Arial"/>
          <w:highlight w:val="cyan"/>
        </w:rPr>
        <w:t>. It was a</w:t>
      </w:r>
      <w:r w:rsidRPr="002D599E">
        <w:rPr>
          <w:rStyle w:val="Emphasis"/>
          <w:rFonts w:ascii="Arial" w:hAnsi="Arial" w:cs="Arial"/>
        </w:rPr>
        <w:t xml:space="preserve"> somewhat </w:t>
      </w:r>
      <w:r w:rsidRPr="002D599E">
        <w:rPr>
          <w:rStyle w:val="Emphasis"/>
          <w:rFonts w:ascii="Arial" w:hAnsi="Arial" w:cs="Arial"/>
          <w:highlight w:val="cyan"/>
        </w:rPr>
        <w:t>stupefying choice of words at a time when black people in Ferguson were constituting part of a global struggle to refuse to accept suffering, to refuse to die</w:t>
      </w:r>
      <w:r w:rsidRPr="002D599E">
        <w:rPr>
          <w:rFonts w:ascii="Arial" w:hAnsi="Arial" w:cs="Arial"/>
          <w:sz w:val="16"/>
          <w:highlight w:val="cyan"/>
        </w:rPr>
        <w:t>.</w:t>
      </w:r>
      <w:r w:rsidRPr="002D599E">
        <w:rPr>
          <w:rFonts w:ascii="Arial" w:hAnsi="Arial" w:cs="Arial"/>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w:t>
      </w:r>
      <w:r w:rsidRPr="002D599E">
        <w:rPr>
          <w:rStyle w:val="Emphasis"/>
          <w:rFonts w:ascii="Arial" w:hAnsi="Arial" w:cs="Arial"/>
          <w:highlight w:val="cyan"/>
        </w:rPr>
        <w:t>If such tendencies continue unchecked, the only world that will be destroyed is the one in which poor black students can attend</w:t>
      </w:r>
      <w:r w:rsidRPr="002D599E">
        <w:rPr>
          <w:rStyle w:val="Emphasis"/>
          <w:rFonts w:ascii="Arial" w:hAnsi="Arial" w:cs="Arial"/>
        </w:rPr>
        <w:t xml:space="preserve"> public </w:t>
      </w:r>
      <w:r w:rsidRPr="002D599E">
        <w:rPr>
          <w:rStyle w:val="Emphasis"/>
          <w:rFonts w:ascii="Arial" w:hAnsi="Arial" w:cs="Arial"/>
          <w:highlight w:val="cyan"/>
        </w:rPr>
        <w:t>school, or</w:t>
      </w:r>
      <w:r w:rsidRPr="002D599E">
        <w:rPr>
          <w:rStyle w:val="Emphasis"/>
          <w:rFonts w:ascii="Arial" w:hAnsi="Arial" w:cs="Arial"/>
        </w:rPr>
        <w:t xml:space="preserve"> expect someday to </w:t>
      </w:r>
      <w:r w:rsidRPr="002D599E">
        <w:rPr>
          <w:rStyle w:val="Emphasis"/>
          <w:rFonts w:ascii="Arial" w:hAnsi="Arial" w:cs="Arial"/>
          <w:highlight w:val="cyan"/>
        </w:rPr>
        <w:t>get a job with benefits</w:t>
      </w:r>
      <w:r w:rsidRPr="002D599E">
        <w:rPr>
          <w:rStyle w:val="Emphasis"/>
          <w:rFonts w:ascii="Arial" w:hAnsi="Arial" w:cs="Arial"/>
        </w:rPr>
        <w:t>.</w:t>
      </w:r>
      <w:r w:rsidRPr="002D599E">
        <w:rPr>
          <w:rFonts w:ascii="Arial" w:hAnsi="Arial" w:cs="Arial"/>
          <w:sz w:val="16"/>
        </w:rPr>
        <w:t xml:space="preserve"> </w:t>
      </w:r>
    </w:p>
    <w:p w14:paraId="74971CF8" w14:textId="77777777" w:rsidR="001A6DE1" w:rsidRPr="002D599E" w:rsidRDefault="001A6DE1" w:rsidP="001A6DE1">
      <w:pPr>
        <w:rPr>
          <w:rFonts w:ascii="Arial" w:hAnsi="Arial" w:cs="Arial"/>
        </w:rPr>
      </w:pPr>
    </w:p>
    <w:p w14:paraId="643F42F6" w14:textId="77777777" w:rsidR="001A6DE1" w:rsidRPr="002D599E" w:rsidRDefault="001A6DE1" w:rsidP="001A6DE1">
      <w:pPr>
        <w:pStyle w:val="Heading3"/>
        <w:rPr>
          <w:rFonts w:ascii="Arial" w:hAnsi="Arial" w:cs="Arial"/>
        </w:rPr>
      </w:pPr>
      <w:r w:rsidRPr="002D599E">
        <w:rPr>
          <w:rFonts w:ascii="Arial" w:hAnsi="Arial" w:cs="Arial"/>
        </w:rPr>
        <w:lastRenderedPageBreak/>
        <w:t>Alt – Fails</w:t>
      </w:r>
    </w:p>
    <w:p w14:paraId="69F8D4B8" w14:textId="77777777" w:rsidR="001A6DE1" w:rsidRPr="002D599E" w:rsidRDefault="001A6DE1" w:rsidP="001A6DE1">
      <w:pPr>
        <w:pStyle w:val="Heading4"/>
        <w:rPr>
          <w:rFonts w:ascii="Arial" w:hAnsi="Arial" w:cs="Arial"/>
        </w:rPr>
      </w:pPr>
      <w:r w:rsidRPr="002D599E">
        <w:rPr>
          <w:rFonts w:ascii="Arial" w:hAnsi="Arial" w:cs="Arial"/>
        </w:rPr>
        <w:t>Fails to produce emancipatory political change and reifies the squo.</w:t>
      </w:r>
    </w:p>
    <w:p w14:paraId="0A0592A1" w14:textId="77777777" w:rsidR="001A6DE1" w:rsidRPr="002D599E" w:rsidRDefault="001A6DE1" w:rsidP="001A6DE1">
      <w:pPr>
        <w:rPr>
          <w:rFonts w:ascii="Arial" w:hAnsi="Arial" w:cs="Arial"/>
        </w:rPr>
      </w:pPr>
      <w:proofErr w:type="spellStart"/>
      <w:r w:rsidRPr="002D599E">
        <w:rPr>
          <w:rFonts w:ascii="Arial" w:hAnsi="Arial" w:cs="Arial"/>
          <w:b/>
        </w:rPr>
        <w:t>Bevernage</w:t>
      </w:r>
      <w:proofErr w:type="spellEnd"/>
      <w:r w:rsidRPr="002D599E">
        <w:rPr>
          <w:rFonts w:ascii="Arial" w:hAnsi="Arial" w:cs="Arial"/>
          <w:b/>
        </w:rPr>
        <w:t xml:space="preserve"> 15</w:t>
      </w:r>
      <w:r w:rsidRPr="002D599E">
        <w:rPr>
          <w:rFonts w:ascii="Arial" w:hAnsi="Arial" w:cs="Arial"/>
        </w:rPr>
        <w:t xml:space="preserve"> – (October 2015, Berber, Assistant Professor of History at the University of Ghent, “The Past is Evil/Evil is Past: On Retrospective Politics, Philosophy of History, and Temporal Manichaeism,” History and Theory Volume 54, Issue 3, pages 333–352)</w:t>
      </w:r>
    </w:p>
    <w:p w14:paraId="12D6E0AA" w14:textId="77777777" w:rsidR="001A6DE1" w:rsidRPr="002D599E" w:rsidRDefault="001A6DE1" w:rsidP="001A6DE1">
      <w:pPr>
        <w:rPr>
          <w:rFonts w:ascii="Arial" w:hAnsi="Arial" w:cs="Arial"/>
        </w:rPr>
      </w:pPr>
    </w:p>
    <w:p w14:paraId="587599BF" w14:textId="77777777" w:rsidR="001A6DE1" w:rsidRPr="002D599E" w:rsidRDefault="001A6DE1" w:rsidP="001A6DE1">
      <w:pPr>
        <w:rPr>
          <w:rFonts w:ascii="Arial" w:hAnsi="Arial" w:cs="Arial"/>
          <w:sz w:val="14"/>
        </w:rPr>
      </w:pPr>
      <w:proofErr w:type="spellStart"/>
      <w:r w:rsidRPr="002D599E">
        <w:rPr>
          <w:rFonts w:ascii="Arial" w:hAnsi="Arial" w:cs="Arial"/>
          <w:sz w:val="14"/>
        </w:rPr>
        <w:t>Torpey</w:t>
      </w:r>
      <w:proofErr w:type="spellEnd"/>
      <w:r w:rsidRPr="002D599E">
        <w:rPr>
          <w:rFonts w:ascii="Arial" w:hAnsi="Arial" w:cs="Arial"/>
          <w:sz w:val="14"/>
        </w:rPr>
        <w:t xml:space="preserve"> is certainly not the only intellectual expressing these worries. According to historian Pieter </w:t>
      </w:r>
      <w:proofErr w:type="spellStart"/>
      <w:r w:rsidRPr="002D599E">
        <w:rPr>
          <w:rFonts w:ascii="Arial" w:hAnsi="Arial" w:cs="Arial"/>
          <w:sz w:val="14"/>
        </w:rPr>
        <w:t>Lagrou</w:t>
      </w:r>
      <w:proofErr w:type="spellEnd"/>
      <w:r w:rsidRPr="002D599E">
        <w:rPr>
          <w:rStyle w:val="StyleUnderline"/>
          <w:rFonts w:ascii="Arial" w:hAnsi="Arial" w:cs="Arial"/>
        </w:rPr>
        <w:t>, “our contemporary societies, for lack of future projects, shrink into a ‘</w:t>
      </w:r>
      <w:proofErr w:type="spellStart"/>
      <w:r w:rsidRPr="002D599E">
        <w:rPr>
          <w:rStyle w:val="StyleUnderline"/>
          <w:rFonts w:ascii="Arial" w:hAnsi="Arial" w:cs="Arial"/>
        </w:rPr>
        <w:t>passeist</w:t>
      </w:r>
      <w:proofErr w:type="spellEnd"/>
      <w:r w:rsidRPr="002D599E">
        <w:rPr>
          <w:rStyle w:val="StyleUnderline"/>
          <w:rFonts w:ascii="Arial" w:hAnsi="Arial" w:cs="Arial"/>
        </w:rPr>
        <w:t>’ culture.”</w:t>
      </w:r>
      <w:r w:rsidRPr="002D599E">
        <w:rPr>
          <w:rFonts w:ascii="Arial" w:hAnsi="Arial" w:cs="Arial"/>
          <w:sz w:val="14"/>
        </w:rPr>
        <w:t xml:space="preserve">12 In European public discourse, he argues, </w:t>
      </w:r>
      <w:r w:rsidRPr="002D599E">
        <w:rPr>
          <w:rStyle w:val="StyleUnderline"/>
          <w:rFonts w:ascii="Arial" w:hAnsi="Arial" w:cs="Arial"/>
          <w:highlight w:val="yellow"/>
        </w:rPr>
        <w:t>the focus on</w:t>
      </w:r>
      <w:r w:rsidRPr="002D599E">
        <w:rPr>
          <w:rFonts w:ascii="Arial" w:hAnsi="Arial" w:cs="Arial"/>
          <w:sz w:val="14"/>
        </w:rPr>
        <w:t xml:space="preserve"> crimes of </w:t>
      </w:r>
      <w:r w:rsidRPr="002D599E">
        <w:rPr>
          <w:rStyle w:val="StyleUnderline"/>
          <w:rFonts w:ascii="Arial" w:hAnsi="Arial" w:cs="Arial"/>
          <w:highlight w:val="yellow"/>
        </w:rPr>
        <w:t>the</w:t>
      </w:r>
      <w:r w:rsidRPr="002D599E">
        <w:rPr>
          <w:rFonts w:ascii="Arial" w:hAnsi="Arial" w:cs="Arial"/>
          <w:sz w:val="14"/>
        </w:rPr>
        <w:t xml:space="preserve"> distant </w:t>
      </w:r>
      <w:r w:rsidRPr="002D599E">
        <w:rPr>
          <w:rStyle w:val="StyleUnderline"/>
          <w:rFonts w:ascii="Arial" w:hAnsi="Arial" w:cs="Arial"/>
          <w:highlight w:val="yellow"/>
        </w:rPr>
        <w:t>past</w:t>
      </w:r>
      <w:r w:rsidRPr="002D599E">
        <w:rPr>
          <w:rFonts w:ascii="Arial" w:hAnsi="Arial" w:cs="Arial"/>
          <w:sz w:val="14"/>
        </w:rPr>
        <w:t xml:space="preserve"> has become so strong that it tends to </w:t>
      </w:r>
      <w:r w:rsidRPr="002D599E">
        <w:rPr>
          <w:rStyle w:val="StyleUnderline"/>
          <w:rFonts w:ascii="Arial" w:hAnsi="Arial" w:cs="Arial"/>
          <w:highlight w:val="yellow"/>
        </w:rPr>
        <w:t>marginalize claims of victims of contemporary crimes</w:t>
      </w:r>
      <w:r w:rsidRPr="002D599E">
        <w:rPr>
          <w:rFonts w:ascii="Arial" w:hAnsi="Arial" w:cs="Arial"/>
          <w:sz w:val="14"/>
        </w:rPr>
        <w:t xml:space="preserve"> and human rights violations. Therefore, </w:t>
      </w:r>
      <w:proofErr w:type="spellStart"/>
      <w:r w:rsidRPr="002D599E">
        <w:rPr>
          <w:rFonts w:ascii="Arial" w:hAnsi="Arial" w:cs="Arial"/>
          <w:sz w:val="14"/>
        </w:rPr>
        <w:t>Lagrou</w:t>
      </w:r>
      <w:proofErr w:type="spellEnd"/>
      <w:r w:rsidRPr="002D599E">
        <w:rPr>
          <w:rFonts w:ascii="Arial" w:hAnsi="Arial" w:cs="Arial"/>
          <w:sz w:val="14"/>
        </w:rPr>
        <w:t xml:space="preserve"> argues, “a commemorative discourse of victimhood is very much the opposite of a constructive and dynamic engagement with the present, but rather a paralyzing regression of democratic debate.”13 </w:t>
      </w:r>
      <w:proofErr w:type="spellStart"/>
      <w:r w:rsidRPr="002D599E">
        <w:rPr>
          <w:rFonts w:ascii="Arial" w:hAnsi="Arial" w:cs="Arial"/>
          <w:sz w:val="14"/>
        </w:rPr>
        <w:t>Lagrou's</w:t>
      </w:r>
      <w:proofErr w:type="spellEnd"/>
      <w:r w:rsidRPr="002D599E">
        <w:rPr>
          <w:rFonts w:ascii="Arial" w:hAnsi="Arial" w:cs="Arial"/>
          <w:sz w:val="14"/>
        </w:rPr>
        <w:t xml:space="preserve"> argument closely resembles many others that turn against retrospective politics and “victim culture” such as Ian </w:t>
      </w:r>
      <w:proofErr w:type="spellStart"/>
      <w:r w:rsidRPr="002D599E">
        <w:rPr>
          <w:rFonts w:ascii="Arial" w:hAnsi="Arial" w:cs="Arial"/>
          <w:sz w:val="14"/>
        </w:rPr>
        <w:t>Buruma's</w:t>
      </w:r>
      <w:proofErr w:type="spellEnd"/>
      <w:r w:rsidRPr="002D599E">
        <w:rPr>
          <w:rFonts w:ascii="Arial" w:hAnsi="Arial" w:cs="Arial"/>
          <w:sz w:val="14"/>
        </w:rPr>
        <w:t xml:space="preserve"> warning about the peril of minorities defining themselves exclusively as historical victims and engaging in an “Olympics of suffering”14 and Charles Maier's claims about a “surfeit of memory.”15</w:t>
      </w:r>
    </w:p>
    <w:p w14:paraId="329812DF" w14:textId="77777777" w:rsidR="001A6DE1" w:rsidRPr="002D599E" w:rsidRDefault="001A6DE1" w:rsidP="001A6DE1">
      <w:pPr>
        <w:rPr>
          <w:rFonts w:ascii="Arial" w:hAnsi="Arial" w:cs="Arial"/>
          <w:sz w:val="14"/>
        </w:rPr>
      </w:pPr>
      <w:r w:rsidRPr="002D599E">
        <w:rPr>
          <w:rFonts w:ascii="Arial" w:hAnsi="Arial" w:cs="Arial"/>
          <w:sz w:val="14"/>
        </w:rPr>
        <w:t xml:space="preserve">These </w:t>
      </w:r>
      <w:r w:rsidRPr="002D599E">
        <w:rPr>
          <w:rStyle w:val="StyleUnderline"/>
          <w:rFonts w:ascii="Arial" w:hAnsi="Arial" w:cs="Arial"/>
          <w:highlight w:val="yellow"/>
        </w:rPr>
        <w:t>warnings</w:t>
      </w:r>
      <w:r w:rsidRPr="002D599E">
        <w:rPr>
          <w:rFonts w:ascii="Arial" w:hAnsi="Arial" w:cs="Arial"/>
          <w:sz w:val="14"/>
        </w:rPr>
        <w:t xml:space="preserve"> about the perils of a retrospective politics outweighing or even banning politics directed at contemporary injustices or striving for a more just future </w:t>
      </w:r>
      <w:r w:rsidRPr="002D599E">
        <w:rPr>
          <w:rStyle w:val="StyleUnderline"/>
          <w:rFonts w:ascii="Arial" w:hAnsi="Arial" w:cs="Arial"/>
          <w:highlight w:val="yellow"/>
        </w:rPr>
        <w:t>should be taken seriously</w:t>
      </w:r>
      <w:r w:rsidRPr="002D599E">
        <w:rPr>
          <w:rFonts w:ascii="Arial" w:hAnsi="Arial" w:cs="Arial"/>
          <w:sz w:val="14"/>
        </w:rPr>
        <w:t xml:space="preserve">.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w:t>
      </w:r>
      <w:proofErr w:type="spellStart"/>
      <w:r w:rsidRPr="002D599E">
        <w:rPr>
          <w:rFonts w:ascii="Arial" w:hAnsi="Arial" w:cs="Arial"/>
          <w:sz w:val="14"/>
        </w:rPr>
        <w:t>restrospective</w:t>
      </w:r>
      <w:proofErr w:type="spellEnd"/>
      <w:r w:rsidRPr="002D599E">
        <w:rPr>
          <w:rFonts w:ascii="Arial" w:hAnsi="Arial" w:cs="Arial"/>
          <w:sz w:val="14"/>
        </w:rPr>
        <w:t xml:space="preser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14:paraId="0F18D0BA" w14:textId="77777777" w:rsidR="001A6DE1" w:rsidRPr="002D599E" w:rsidRDefault="001A6DE1" w:rsidP="001A6DE1">
      <w:pPr>
        <w:rPr>
          <w:rFonts w:ascii="Arial" w:hAnsi="Arial" w:cs="Arial"/>
          <w:sz w:val="14"/>
        </w:rPr>
      </w:pPr>
      <w:r w:rsidRPr="002D599E">
        <w:rPr>
          <w:rFonts w:ascii="Arial" w:hAnsi="Arial" w:cs="Arial"/>
          <w:sz w:val="14"/>
        </w:rPr>
        <w:t xml:space="preserve">Therefore, </w:t>
      </w:r>
      <w:r w:rsidRPr="002D599E">
        <w:rPr>
          <w:rStyle w:val="Emphasis"/>
          <w:rFonts w:ascii="Arial" w:hAnsi="Arial" w:cs="Arial"/>
          <w:highlight w:val="yellow"/>
        </w:rPr>
        <w:t>we should resist dualist thinking that forces us to choose between restitution for historical injustices and struggle for justice in the present or the future</w:t>
      </w:r>
      <w:r w:rsidRPr="002D599E">
        <w:rPr>
          <w:rFonts w:ascii="Arial" w:hAnsi="Arial" w:cs="Arial"/>
          <w:sz w:val="14"/>
        </w:rPr>
        <w:t xml:space="preserve">. </w:t>
      </w:r>
      <w:r w:rsidRPr="002D599E">
        <w:rPr>
          <w:rStyle w:val="StyleUnderline"/>
          <w:rFonts w:ascii="Arial" w:hAnsi="Arial" w:cs="Arial"/>
        </w:rPr>
        <w:t>Rather</w:t>
      </w:r>
      <w:r w:rsidRPr="002D599E">
        <w:rPr>
          <w:rStyle w:val="StyleUnderline"/>
          <w:rFonts w:ascii="Arial" w:hAnsi="Arial" w:cs="Arial"/>
          <w:highlight w:val="yellow"/>
        </w:rPr>
        <w:t>,</w:t>
      </w:r>
      <w:r w:rsidRPr="002D599E">
        <w:rPr>
          <w:rStyle w:val="StyleUnderline"/>
          <w:rFonts w:ascii="Arial" w:hAnsi="Arial" w:cs="Arial"/>
        </w:rPr>
        <w:t xml:space="preserve"> </w:t>
      </w:r>
      <w:r w:rsidRPr="002D599E">
        <w:rPr>
          <w:rStyle w:val="StyleUnderline"/>
          <w:rFonts w:ascii="Arial" w:hAnsi="Arial" w:cs="Arial"/>
          <w:highlight w:val="yellow"/>
        </w:rPr>
        <w:t>we should look for types of retrospective politics that do not oppose but complement</w:t>
      </w:r>
      <w:r w:rsidRPr="002D599E">
        <w:rPr>
          <w:rFonts w:ascii="Arial" w:hAnsi="Arial" w:cs="Arial"/>
          <w:sz w:val="14"/>
        </w:rPr>
        <w:t xml:space="preserve"> or reinforce the </w:t>
      </w:r>
      <w:r w:rsidRPr="002D599E">
        <w:rPr>
          <w:rStyle w:val="Emphasis"/>
          <w:rFonts w:ascii="Arial" w:hAnsi="Arial" w:cs="Arial"/>
          <w:highlight w:val="yellow"/>
        </w:rPr>
        <w:t>emancipatory and utopian elements in present- and future-directed politics</w:t>
      </w:r>
      <w:r w:rsidRPr="002D599E">
        <w:rPr>
          <w:rFonts w:ascii="Arial" w:hAnsi="Arial" w:cs="Arial"/>
          <w:sz w:val="14"/>
        </w:rPr>
        <w:t>—</w:t>
      </w:r>
      <w:r w:rsidRPr="002D599E">
        <w:rPr>
          <w:rStyle w:val="StyleUnderline"/>
          <w:rFonts w:ascii="Arial" w:hAnsi="Arial" w:cs="Arial"/>
        </w:rPr>
        <w:t>and</w:t>
      </w:r>
      <w:r w:rsidRPr="002D599E">
        <w:rPr>
          <w:rFonts w:ascii="Arial" w:hAnsi="Arial" w:cs="Arial"/>
          <w:sz w:val="14"/>
        </w:rPr>
        <w:t xml:space="preserve"> the other way around: </w:t>
      </w:r>
      <w:r w:rsidRPr="002D599E">
        <w:rPr>
          <w:rStyle w:val="StyleUnderline"/>
          <w:rFonts w:ascii="Arial" w:hAnsi="Arial" w:cs="Arial"/>
        </w:rPr>
        <w:t>present- and future-oriented politics that do not forget about historical injustices</w:t>
      </w:r>
      <w:r w:rsidRPr="002D599E">
        <w:rPr>
          <w:rFonts w:ascii="Arial" w:hAnsi="Arial" w:cs="Arial"/>
          <w:sz w:val="14"/>
        </w:rPr>
        <w:t>.</w:t>
      </w:r>
    </w:p>
    <w:p w14:paraId="460C2FA2" w14:textId="77777777" w:rsidR="001A6DE1" w:rsidRPr="002D599E" w:rsidRDefault="001A6DE1" w:rsidP="001A6DE1">
      <w:pPr>
        <w:rPr>
          <w:rFonts w:ascii="Arial" w:hAnsi="Arial" w:cs="Arial"/>
          <w:sz w:val="14"/>
        </w:rPr>
      </w:pPr>
      <w:r w:rsidRPr="002D599E">
        <w:rPr>
          <w:rFonts w:ascii="Arial" w:hAnsi="Arial" w:cs="Arial"/>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2D599E">
        <w:rPr>
          <w:rStyle w:val="StyleUnderline"/>
          <w:rFonts w:ascii="Arial" w:hAnsi="Arial" w:cs="Arial"/>
        </w:rPr>
        <w:t xml:space="preserve">currently </w:t>
      </w:r>
      <w:r w:rsidRPr="002D599E">
        <w:rPr>
          <w:rStyle w:val="StyleUnderline"/>
          <w:rFonts w:ascii="Arial" w:hAnsi="Arial" w:cs="Arial"/>
          <w:highlight w:val="yellow"/>
        </w:rPr>
        <w:t>dominant</w:t>
      </w:r>
      <w:r w:rsidRPr="002D599E">
        <w:rPr>
          <w:rFonts w:ascii="Arial" w:hAnsi="Arial" w:cs="Arial"/>
          <w:sz w:val="14"/>
        </w:rPr>
        <w:t xml:space="preserve"> strands of </w:t>
      </w:r>
      <w:r w:rsidRPr="002D599E">
        <w:rPr>
          <w:rStyle w:val="StyleUnderline"/>
          <w:rFonts w:ascii="Arial" w:hAnsi="Arial" w:cs="Arial"/>
          <w:highlight w:val="yellow"/>
        </w:rPr>
        <w:t>retrospective politics</w:t>
      </w:r>
      <w:r w:rsidRPr="002D599E">
        <w:rPr>
          <w:rFonts w:ascii="Arial" w:hAnsi="Arial" w:cs="Arial"/>
          <w:sz w:val="14"/>
        </w:rPr>
        <w:t xml:space="preserve"> indeed do </w:t>
      </w:r>
      <w:r w:rsidRPr="002D599E">
        <w:rPr>
          <w:rStyle w:val="StyleUnderline"/>
          <w:rFonts w:ascii="Arial" w:hAnsi="Arial" w:cs="Arial"/>
          <w:highlight w:val="yellow"/>
        </w:rPr>
        <w:t>tend to</w:t>
      </w:r>
      <w:r w:rsidRPr="002D599E">
        <w:rPr>
          <w:rFonts w:ascii="Arial" w:hAnsi="Arial" w:cs="Arial"/>
          <w:sz w:val="14"/>
        </w:rPr>
        <w:t xml:space="preserve"> be anti-utopian and </w:t>
      </w:r>
      <w:r w:rsidRPr="002D599E">
        <w:rPr>
          <w:rStyle w:val="StyleUnderline"/>
          <w:rFonts w:ascii="Arial" w:hAnsi="Arial" w:cs="Arial"/>
          <w:highlight w:val="yellow"/>
        </w:rPr>
        <w:t xml:space="preserve">have a </w:t>
      </w:r>
      <w:r w:rsidRPr="002D599E">
        <w:rPr>
          <w:rStyle w:val="Emphasis"/>
          <w:rFonts w:ascii="Arial" w:hAnsi="Arial" w:cs="Arial"/>
          <w:highlight w:val="yellow"/>
        </w:rPr>
        <w:t>very limited emancipatory potential</w:t>
      </w:r>
      <w:r w:rsidRPr="002D599E">
        <w:rPr>
          <w:rFonts w:ascii="Arial" w:hAnsi="Arial" w:cs="Arial"/>
          <w:sz w:val="14"/>
        </w:rPr>
        <w:t xml:space="preserve">. Moreover, I claim that currently dominant retrospective politics </w:t>
      </w:r>
      <w:r w:rsidRPr="002D599E">
        <w:rPr>
          <w:rStyle w:val="StyleUnderline"/>
          <w:rFonts w:ascii="Arial" w:hAnsi="Arial" w:cs="Arial"/>
        </w:rPr>
        <w:t>do not radically break with</w:t>
      </w:r>
      <w:r w:rsidRPr="002D599E">
        <w:rPr>
          <w:rFonts w:ascii="Arial" w:hAnsi="Arial" w:cs="Arial"/>
          <w:sz w:val="14"/>
        </w:rPr>
        <w:t xml:space="preserve"> several of the </w:t>
      </w:r>
      <w:r w:rsidRPr="002D599E">
        <w:rPr>
          <w:rStyle w:val="StyleUnderline"/>
          <w:rFonts w:ascii="Arial" w:hAnsi="Arial" w:cs="Arial"/>
        </w:rPr>
        <w:t>exculpatory intellectual mechanisms</w:t>
      </w:r>
      <w:r w:rsidRPr="002D599E">
        <w:rPr>
          <w:rFonts w:ascii="Arial" w:hAnsi="Arial" w:cs="Arial"/>
          <w:sz w:val="14"/>
        </w:rPr>
        <w:t xml:space="preserve"> that are typically </w:t>
      </w:r>
      <w:r w:rsidRPr="002D599E">
        <w:rPr>
          <w:rStyle w:val="StyleUnderline"/>
          <w:rFonts w:ascii="Arial" w:hAnsi="Arial" w:cs="Arial"/>
        </w:rPr>
        <w:t>associated with progressivist politics but actually modify and sometimes even radicalize them</w:t>
      </w:r>
      <w:r w:rsidRPr="002D599E">
        <w:rPr>
          <w:rFonts w:ascii="Arial" w:hAnsi="Arial" w:cs="Arial"/>
          <w:sz w:val="14"/>
        </w:rPr>
        <w:t xml:space="preserve">. In that restricted sense, and only in this sense, it can be argued that currently </w:t>
      </w:r>
      <w:r w:rsidRPr="002D599E">
        <w:rPr>
          <w:rStyle w:val="StyleUnderline"/>
          <w:rFonts w:ascii="Arial" w:hAnsi="Arial" w:cs="Arial"/>
        </w:rPr>
        <w:t>dominant retrospective politics do not represent a fundamentally new way of dealing with historical evil and the ethics of responsibility</w:t>
      </w:r>
      <w:r w:rsidRPr="002D599E">
        <w:rPr>
          <w:rFonts w:ascii="Arial" w:hAnsi="Arial" w:cs="Arial"/>
          <w:sz w:val="14"/>
        </w:rPr>
        <w:t>.</w:t>
      </w:r>
    </w:p>
    <w:p w14:paraId="5C8C3F4E" w14:textId="77777777" w:rsidR="001A6DE1" w:rsidRPr="002D599E" w:rsidRDefault="001A6DE1" w:rsidP="001A6DE1">
      <w:pPr>
        <w:rPr>
          <w:rFonts w:ascii="Arial" w:hAnsi="Arial" w:cs="Arial"/>
          <w:sz w:val="14"/>
        </w:rPr>
      </w:pPr>
      <w:r w:rsidRPr="002D599E">
        <w:rPr>
          <w:rFonts w:ascii="Arial" w:hAnsi="Arial" w:cs="Arial"/>
          <w:sz w:val="14"/>
        </w:rPr>
        <w:t xml:space="preserve">My perspective is not a pessimistic one, however. Besides the currently dominant retrospective politics, </w:t>
      </w:r>
      <w:r w:rsidRPr="002D599E">
        <w:rPr>
          <w:rStyle w:val="StyleUnderline"/>
          <w:rFonts w:ascii="Arial" w:hAnsi="Arial" w:cs="Arial"/>
          <w:highlight w:val="yellow"/>
        </w:rPr>
        <w:t>there exist</w:t>
      </w:r>
      <w:r w:rsidRPr="002D599E">
        <w:rPr>
          <w:rFonts w:ascii="Arial" w:hAnsi="Arial" w:cs="Arial"/>
          <w:sz w:val="14"/>
        </w:rPr>
        <w:t xml:space="preserve"> other strands </w:t>
      </w:r>
      <w:r w:rsidRPr="002D599E">
        <w:rPr>
          <w:rStyle w:val="StyleUnderline"/>
          <w:rFonts w:ascii="Arial" w:hAnsi="Arial" w:cs="Arial"/>
          <w:highlight w:val="yellow"/>
        </w:rPr>
        <w:t>of retrospective politics that</w:t>
      </w:r>
      <w:r w:rsidRPr="002D599E">
        <w:rPr>
          <w:rFonts w:ascii="Arial" w:hAnsi="Arial" w:cs="Arial"/>
          <w:sz w:val="14"/>
        </w:rPr>
        <w:t xml:space="preserve"> </w:t>
      </w:r>
      <w:r w:rsidRPr="002D599E">
        <w:rPr>
          <w:rStyle w:val="StyleUnderline"/>
          <w:rFonts w:ascii="Arial" w:hAnsi="Arial" w:cs="Arial"/>
          <w:highlight w:val="yellow"/>
        </w:rPr>
        <w:t>do have emancipatory</w:t>
      </w:r>
      <w:r w:rsidRPr="002D599E">
        <w:rPr>
          <w:rFonts w:ascii="Arial" w:hAnsi="Arial" w:cs="Arial"/>
          <w:sz w:val="14"/>
        </w:rPr>
        <w:t xml:space="preserve"> or even utopian </w:t>
      </w:r>
      <w:r w:rsidRPr="002D599E">
        <w:rPr>
          <w:rStyle w:val="StyleUnderline"/>
          <w:rFonts w:ascii="Arial" w:hAnsi="Arial" w:cs="Arial"/>
          <w:highlight w:val="yellow"/>
        </w:rPr>
        <w:t>features</w:t>
      </w:r>
      <w:r w:rsidRPr="002D599E">
        <w:rPr>
          <w:rFonts w:ascii="Arial" w:hAnsi="Arial" w:cs="Arial"/>
          <w:sz w:val="14"/>
        </w:rPr>
        <w:t xml:space="preserve"> and that do not force us to choose between restitution for historical injustices and struggle for justice in the present or the future. Anti-utopianism and </w:t>
      </w:r>
      <w:r w:rsidRPr="002D599E">
        <w:rPr>
          <w:rStyle w:val="StyleUnderline"/>
          <w:rFonts w:ascii="Arial" w:hAnsi="Arial" w:cs="Arial"/>
          <w:highlight w:val="yellow"/>
        </w:rPr>
        <w:t>ethical “</w:t>
      </w:r>
      <w:proofErr w:type="spellStart"/>
      <w:r w:rsidRPr="002D599E">
        <w:rPr>
          <w:rStyle w:val="StyleUnderline"/>
          <w:rFonts w:ascii="Arial" w:hAnsi="Arial" w:cs="Arial"/>
          <w:highlight w:val="yellow"/>
        </w:rPr>
        <w:t>passeism</w:t>
      </w:r>
      <w:proofErr w:type="spellEnd"/>
      <w:r w:rsidRPr="002D599E">
        <w:rPr>
          <w:rStyle w:val="StyleUnderline"/>
          <w:rFonts w:ascii="Arial" w:hAnsi="Arial" w:cs="Arial"/>
          <w:highlight w:val="yellow"/>
        </w:rPr>
        <w:t>,”</w:t>
      </w:r>
      <w:r w:rsidRPr="002D599E">
        <w:rPr>
          <w:rStyle w:val="StyleUnderline"/>
          <w:rFonts w:ascii="Arial" w:hAnsi="Arial" w:cs="Arial"/>
        </w:rPr>
        <w:t xml:space="preserve"> </w:t>
      </w:r>
      <w:r w:rsidRPr="002D599E">
        <w:rPr>
          <w:rFonts w:ascii="Arial" w:hAnsi="Arial" w:cs="Arial"/>
          <w:sz w:val="14"/>
        </w:rPr>
        <w:t xml:space="preserve">I argue, </w:t>
      </w:r>
      <w:r w:rsidRPr="002D599E">
        <w:rPr>
          <w:rStyle w:val="StyleUnderline"/>
          <w:rFonts w:ascii="Arial" w:hAnsi="Arial" w:cs="Arial"/>
          <w:highlight w:val="yellow"/>
        </w:rPr>
        <w:t>are not inherent or necessary features</w:t>
      </w:r>
      <w:r w:rsidRPr="002D599E">
        <w:rPr>
          <w:rFonts w:ascii="Arial" w:hAnsi="Arial" w:cs="Arial"/>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2D599E">
        <w:rPr>
          <w:rStyle w:val="Emphasis"/>
          <w:rFonts w:ascii="Arial" w:hAnsi="Arial" w:cs="Arial"/>
          <w:highlight w:val="yellow"/>
        </w:rPr>
        <w:t>of “temporal Manichaeism” can be highly problematic</w:t>
      </w:r>
      <w:r w:rsidRPr="002D599E">
        <w:rPr>
          <w:rFonts w:ascii="Arial" w:hAnsi="Arial" w:cs="Arial"/>
          <w:sz w:val="14"/>
        </w:rPr>
        <w:t>, I argue, because it not only posits that the “past is evil” but also tends to turn this reasoning around and stimulates the wishful thought that “evil is past.”</w:t>
      </w:r>
    </w:p>
    <w:p w14:paraId="0B656AEE" w14:textId="77777777" w:rsidR="001A6DE1" w:rsidRPr="002D599E" w:rsidRDefault="001A6DE1" w:rsidP="001A6DE1">
      <w:pPr>
        <w:pStyle w:val="Heading3"/>
        <w:rPr>
          <w:rFonts w:ascii="Arial" w:hAnsi="Arial" w:cs="Arial"/>
        </w:rPr>
      </w:pPr>
      <w:r w:rsidRPr="002D599E">
        <w:rPr>
          <w:rFonts w:ascii="Arial" w:hAnsi="Arial" w:cs="Arial"/>
        </w:rPr>
        <w:lastRenderedPageBreak/>
        <w:t>Alt – Nihilism DA</w:t>
      </w:r>
    </w:p>
    <w:p w14:paraId="4CC3ECE6" w14:textId="77777777" w:rsidR="001A6DE1" w:rsidRPr="002D599E" w:rsidRDefault="001A6DE1" w:rsidP="001A6DE1">
      <w:pPr>
        <w:pStyle w:val="Heading4"/>
        <w:rPr>
          <w:rFonts w:ascii="Arial" w:hAnsi="Arial" w:cs="Arial"/>
        </w:rPr>
      </w:pPr>
      <w:r w:rsidRPr="002D599E">
        <w:rPr>
          <w:rFonts w:ascii="Arial" w:hAnsi="Arial" w:cs="Arial"/>
        </w:rPr>
        <w:t xml:space="preserve">The alternative results in nihilism and reproduces its impacts  </w:t>
      </w:r>
    </w:p>
    <w:p w14:paraId="1364157D" w14:textId="77777777" w:rsidR="001A6DE1" w:rsidRPr="002D599E" w:rsidRDefault="001A6DE1" w:rsidP="001A6DE1">
      <w:pPr>
        <w:rPr>
          <w:rFonts w:ascii="Arial" w:hAnsi="Arial" w:cs="Arial"/>
        </w:rPr>
      </w:pPr>
      <w:r w:rsidRPr="002D599E">
        <w:rPr>
          <w:rStyle w:val="Style13ptBold"/>
          <w:rFonts w:ascii="Arial" w:hAnsi="Arial" w:cs="Arial"/>
        </w:rPr>
        <w:t>Lloyd 16</w:t>
      </w:r>
      <w:r w:rsidRPr="002D599E">
        <w:rPr>
          <w:rFonts w:ascii="Arial" w:hAnsi="Arial" w:cs="Arial"/>
        </w:rPr>
        <w:t xml:space="preserve"> (Vincent, Associate Professor of Theology and Religious Studies Villanova University, Black Natural Law, Oxford University Press, p. </w:t>
      </w:r>
      <w:proofErr w:type="spellStart"/>
      <w:r w:rsidRPr="002D599E">
        <w:rPr>
          <w:rFonts w:ascii="Arial" w:hAnsi="Arial" w:cs="Arial"/>
        </w:rPr>
        <w:t>ebook</w:t>
      </w:r>
      <w:proofErr w:type="spellEnd"/>
      <w:r w:rsidRPr="002D599E">
        <w:rPr>
          <w:rFonts w:ascii="Arial" w:hAnsi="Arial" w:cs="Arial"/>
        </w:rPr>
        <w:t>)</w:t>
      </w:r>
    </w:p>
    <w:p w14:paraId="01991F66" w14:textId="77777777" w:rsidR="001A6DE1" w:rsidRPr="002D599E" w:rsidRDefault="001A6DE1" w:rsidP="001A6DE1">
      <w:pPr>
        <w:rPr>
          <w:rFonts w:ascii="Arial" w:hAnsi="Arial" w:cs="Arial"/>
          <w:sz w:val="16"/>
        </w:rPr>
      </w:pPr>
      <w:r w:rsidRPr="002D599E">
        <w:rPr>
          <w:rStyle w:val="StyleUnderline"/>
          <w:rFonts w:ascii="Arial" w:hAnsi="Arial" w:cs="Arial"/>
        </w:rPr>
        <w:t>What does the black natural law</w:t>
      </w:r>
      <w:r w:rsidRPr="002D599E">
        <w:rPr>
          <w:rFonts w:ascii="Arial" w:hAnsi="Arial" w:cs="Arial"/>
          <w:sz w:val="16"/>
        </w:rPr>
        <w:t xml:space="preserve"> tradition </w:t>
      </w:r>
      <w:r w:rsidRPr="002D599E">
        <w:rPr>
          <w:rStyle w:val="StyleUnderline"/>
          <w:rFonts w:ascii="Arial" w:hAnsi="Arial" w:cs="Arial"/>
        </w:rPr>
        <w:t xml:space="preserve">have to say to </w:t>
      </w:r>
      <w:r w:rsidRPr="002D599E">
        <w:rPr>
          <w:rFonts w:ascii="Arial" w:hAnsi="Arial" w:cs="Arial"/>
          <w:sz w:val="16"/>
        </w:rPr>
        <w:t xml:space="preserve">such </w:t>
      </w:r>
      <w:r w:rsidRPr="002D599E">
        <w:rPr>
          <w:rStyle w:val="Emphasis"/>
          <w:rFonts w:ascii="Arial" w:hAnsi="Arial" w:cs="Arial"/>
        </w:rPr>
        <w:t>systemic injustice?</w:t>
      </w:r>
      <w:r w:rsidRPr="002D599E">
        <w:rPr>
          <w:rFonts w:ascii="Arial" w:hAnsi="Arial" w:cs="Arial"/>
          <w:sz w:val="16"/>
        </w:rPr>
        <w:t xml:space="preserve"> </w:t>
      </w:r>
      <w:r w:rsidRPr="002D599E">
        <w:rPr>
          <w:rStyle w:val="StyleUnderline"/>
          <w:rFonts w:ascii="Arial" w:hAnsi="Arial" w:cs="Arial"/>
        </w:rPr>
        <w:t xml:space="preserve">It can </w:t>
      </w:r>
      <w:r w:rsidRPr="002D599E">
        <w:rPr>
          <w:rStyle w:val="Emphasis"/>
          <w:rFonts w:ascii="Arial" w:hAnsi="Arial" w:cs="Arial"/>
        </w:rPr>
        <w:t>name this injustice</w:t>
      </w:r>
      <w:r w:rsidRPr="002D599E">
        <w:rPr>
          <w:rStyle w:val="StyleUnderline"/>
          <w:rFonts w:ascii="Arial" w:hAnsi="Arial" w:cs="Arial"/>
        </w:rPr>
        <w:t>,</w:t>
      </w:r>
      <w:r w:rsidRPr="002D599E">
        <w:rPr>
          <w:rFonts w:ascii="Arial" w:hAnsi="Arial" w:cs="Arial"/>
          <w:sz w:val="16"/>
        </w:rPr>
        <w:t xml:space="preserve"> as Douglass does</w:t>
      </w:r>
      <w:r w:rsidRPr="002D599E">
        <w:rPr>
          <w:rStyle w:val="StyleUnderline"/>
          <w:rFonts w:ascii="Arial" w:hAnsi="Arial" w:cs="Arial"/>
        </w:rPr>
        <w:t>. It</w:t>
      </w:r>
      <w:r w:rsidRPr="002D599E">
        <w:rPr>
          <w:rFonts w:ascii="Arial" w:hAnsi="Arial" w:cs="Arial"/>
          <w:sz w:val="16"/>
        </w:rPr>
        <w:t xml:space="preserve"> </w:t>
      </w:r>
      <w:r w:rsidRPr="002D599E">
        <w:rPr>
          <w:rStyle w:val="StyleUnderline"/>
          <w:rFonts w:ascii="Arial" w:hAnsi="Arial" w:cs="Arial"/>
        </w:rPr>
        <w:t xml:space="preserve">can </w:t>
      </w:r>
      <w:r w:rsidRPr="002D599E">
        <w:rPr>
          <w:rStyle w:val="Emphasis"/>
          <w:rFonts w:ascii="Arial" w:hAnsi="Arial" w:cs="Arial"/>
        </w:rPr>
        <w:t>explain</w:t>
      </w:r>
      <w:r w:rsidRPr="002D599E">
        <w:rPr>
          <w:rFonts w:ascii="Arial" w:hAnsi="Arial" w:cs="Arial"/>
          <w:sz w:val="16"/>
        </w:rPr>
        <w:t xml:space="preserve"> </w:t>
      </w:r>
      <w:r w:rsidRPr="002D599E">
        <w:rPr>
          <w:rStyle w:val="StyleUnderline"/>
          <w:rFonts w:ascii="Arial" w:hAnsi="Arial" w:cs="Arial"/>
        </w:rPr>
        <w:t xml:space="preserve">how a </w:t>
      </w:r>
      <w:r w:rsidRPr="002D599E">
        <w:rPr>
          <w:rStyle w:val="Emphasis"/>
          <w:rFonts w:ascii="Arial" w:hAnsi="Arial" w:cs="Arial"/>
        </w:rPr>
        <w:t>perverse legal system</w:t>
      </w:r>
      <w:r w:rsidRPr="002D599E">
        <w:rPr>
          <w:rFonts w:ascii="Arial" w:hAnsi="Arial" w:cs="Arial"/>
          <w:sz w:val="16"/>
        </w:rPr>
        <w:t xml:space="preserve"> </w:t>
      </w:r>
      <w:r w:rsidRPr="002D599E">
        <w:rPr>
          <w:rStyle w:val="Emphasis"/>
          <w:rFonts w:ascii="Arial" w:hAnsi="Arial" w:cs="Arial"/>
        </w:rPr>
        <w:t>degrades</w:t>
      </w:r>
      <w:r w:rsidRPr="002D599E">
        <w:rPr>
          <w:rFonts w:ascii="Arial" w:hAnsi="Arial" w:cs="Arial"/>
          <w:sz w:val="16"/>
        </w:rPr>
        <w:t xml:space="preserve"> and dehumanizes. But </w:t>
      </w:r>
      <w:r w:rsidRPr="002D599E">
        <w:rPr>
          <w:rStyle w:val="StyleUnderline"/>
          <w:rFonts w:ascii="Arial" w:hAnsi="Arial" w:cs="Arial"/>
        </w:rPr>
        <w:t>at this point</w:t>
      </w:r>
      <w:r w:rsidRPr="002D599E">
        <w:rPr>
          <w:rFonts w:ascii="Arial" w:hAnsi="Arial" w:cs="Arial"/>
          <w:sz w:val="16"/>
        </w:rPr>
        <w:t xml:space="preserve">, </w:t>
      </w:r>
      <w:r w:rsidRPr="002D599E">
        <w:rPr>
          <w:rStyle w:val="StyleUnderline"/>
          <w:rFonts w:ascii="Arial" w:hAnsi="Arial" w:cs="Arial"/>
        </w:rPr>
        <w:t xml:space="preserve">the resources of the tradition would seem to be </w:t>
      </w:r>
      <w:r w:rsidRPr="002D599E">
        <w:rPr>
          <w:rStyle w:val="Emphasis"/>
          <w:rFonts w:ascii="Arial" w:hAnsi="Arial" w:cs="Arial"/>
        </w:rPr>
        <w:t>exhausted</w:t>
      </w:r>
      <w:r w:rsidRPr="002D599E">
        <w:rPr>
          <w:rFonts w:ascii="Arial" w:hAnsi="Arial" w:cs="Arial"/>
          <w:sz w:val="16"/>
        </w:rPr>
        <w:t xml:space="preserve">. </w:t>
      </w:r>
      <w:r w:rsidRPr="002D599E">
        <w:rPr>
          <w:rStyle w:val="Emphasis"/>
          <w:rFonts w:ascii="Arial" w:hAnsi="Arial" w:cs="Arial"/>
          <w:highlight w:val="cyan"/>
        </w:rPr>
        <w:t xml:space="preserve">With </w:t>
      </w:r>
      <w:r w:rsidRPr="002D599E">
        <w:rPr>
          <w:rStyle w:val="Emphasis"/>
          <w:rFonts w:ascii="Arial" w:hAnsi="Arial" w:cs="Arial"/>
          <w:sz w:val="24"/>
          <w:highlight w:val="cyan"/>
        </w:rPr>
        <w:t>no specific unjust laws to target</w:t>
      </w:r>
      <w:r w:rsidRPr="002D599E">
        <w:rPr>
          <w:rStyle w:val="StyleUnderline"/>
          <w:rFonts w:ascii="Arial" w:hAnsi="Arial" w:cs="Arial"/>
          <w:highlight w:val="cyan"/>
        </w:rPr>
        <w:t xml:space="preserve">, the </w:t>
      </w:r>
      <w:r w:rsidRPr="002D599E">
        <w:rPr>
          <w:rStyle w:val="Emphasis"/>
          <w:rFonts w:ascii="Arial" w:hAnsi="Arial" w:cs="Arial"/>
          <w:highlight w:val="cyan"/>
        </w:rPr>
        <w:t>only hope</w:t>
      </w:r>
      <w:r w:rsidRPr="002D599E">
        <w:rPr>
          <w:rStyle w:val="StyleUnderline"/>
          <w:rFonts w:ascii="Arial" w:hAnsi="Arial" w:cs="Arial"/>
          <w:highlight w:val="cyan"/>
        </w:rPr>
        <w:t xml:space="preserve"> for political change would be </w:t>
      </w:r>
      <w:r w:rsidRPr="002D599E">
        <w:rPr>
          <w:rStyle w:val="Emphasis"/>
          <w:rFonts w:ascii="Arial" w:hAnsi="Arial" w:cs="Arial"/>
          <w:highlight w:val="cyan"/>
        </w:rPr>
        <w:t>apocalypticism</w:t>
      </w:r>
      <w:r w:rsidRPr="002D599E">
        <w:rPr>
          <w:rFonts w:ascii="Arial" w:hAnsi="Arial" w:cs="Arial"/>
          <w:sz w:val="16"/>
        </w:rPr>
        <w:t xml:space="preserve">. The entire system of laws would need to be overturned and God’s law implemented </w:t>
      </w:r>
      <w:proofErr w:type="spellStart"/>
      <w:r w:rsidRPr="002D599E">
        <w:rPr>
          <w:rFonts w:ascii="Arial" w:hAnsi="Arial" w:cs="Arial"/>
          <w:sz w:val="16"/>
        </w:rPr>
        <w:t>n</w:t>
      </w:r>
      <w:proofErr w:type="spellEnd"/>
      <w:r w:rsidRPr="002D599E">
        <w:rPr>
          <w:rFonts w:ascii="Arial" w:hAnsi="Arial" w:cs="Arial"/>
          <w:sz w:val="16"/>
        </w:rPr>
        <w:t xml:space="preserve"> its place. </w:t>
      </w:r>
      <w:r w:rsidRPr="002D599E">
        <w:rPr>
          <w:rStyle w:val="StyleUnderline"/>
          <w:rFonts w:ascii="Arial" w:hAnsi="Arial" w:cs="Arial"/>
        </w:rPr>
        <w:t>This radical impulse toward revolution</w:t>
      </w:r>
      <w:r w:rsidRPr="002D599E">
        <w:rPr>
          <w:rFonts w:ascii="Arial" w:hAnsi="Arial" w:cs="Arial"/>
          <w:sz w:val="16"/>
        </w:rPr>
        <w:t xml:space="preserve"> or </w:t>
      </w:r>
      <w:proofErr w:type="spellStart"/>
      <w:r w:rsidRPr="002D599E">
        <w:rPr>
          <w:rFonts w:ascii="Arial" w:hAnsi="Arial" w:cs="Arial"/>
          <w:sz w:val="16"/>
        </w:rPr>
        <w:t>eschaion</w:t>
      </w:r>
      <w:proofErr w:type="spellEnd"/>
      <w:r w:rsidRPr="002D599E">
        <w:rPr>
          <w:rFonts w:ascii="Arial" w:hAnsi="Arial" w:cs="Arial"/>
          <w:sz w:val="16"/>
        </w:rPr>
        <w:t xml:space="preserve"> </w:t>
      </w:r>
      <w:r w:rsidRPr="002D599E">
        <w:rPr>
          <w:rStyle w:val="StyleUnderline"/>
          <w:rFonts w:ascii="Arial" w:hAnsi="Arial" w:cs="Arial"/>
        </w:rPr>
        <w:t xml:space="preserve">is at odds with the </w:t>
      </w:r>
      <w:r w:rsidRPr="002D599E">
        <w:rPr>
          <w:rStyle w:val="Emphasis"/>
          <w:rFonts w:ascii="Arial" w:hAnsi="Arial" w:cs="Arial"/>
        </w:rPr>
        <w:t>measured</w:t>
      </w:r>
      <w:r w:rsidRPr="002D599E">
        <w:rPr>
          <w:rStyle w:val="StyleUnderline"/>
          <w:rFonts w:ascii="Arial" w:hAnsi="Arial" w:cs="Arial"/>
        </w:rPr>
        <w:t>,</w:t>
      </w:r>
      <w:r w:rsidRPr="002D599E">
        <w:rPr>
          <w:rFonts w:ascii="Arial" w:hAnsi="Arial" w:cs="Arial"/>
          <w:sz w:val="16"/>
        </w:rPr>
        <w:t xml:space="preserve"> </w:t>
      </w:r>
      <w:r w:rsidRPr="002D599E">
        <w:rPr>
          <w:rStyle w:val="Emphasis"/>
          <w:rFonts w:ascii="Arial" w:hAnsi="Arial" w:cs="Arial"/>
        </w:rPr>
        <w:t>politically strategic instincts of the tradition</w:t>
      </w:r>
      <w:r w:rsidRPr="002D599E">
        <w:rPr>
          <w:rFonts w:ascii="Arial" w:hAnsi="Arial" w:cs="Arial"/>
          <w:sz w:val="16"/>
        </w:rPr>
        <w:t xml:space="preserve">. When too much is demanded too quickly, without practical wisdom and political calculus, we tend to deviate from natural law. This apparent impasse between the scope of the problem and the deliberateness of the strategy for remediation may very well explain the collapse of the black natural law tradition. After slavery, ¡t quickly became clear that a host of racist laws persisted and that these could be targeted. The deep problems with the legal system itself that Douglass identified could wait until the lower-hanging fruit had been picked. After the end of legal segregation, there were no longer specific laws to target that indisputably ran against natural law. One response was to set aside substantial engagement with natural law in favor of either a literary realm disconnected from the political (Baldwin, Lorde) or the crude pragmatism of electoral politics (Obama). Tithe natural law tradition were to persist, it would be forced to confront pervasive injustice in the legal system—and that, it would seem, beckons apocalypse. Recently, this last option has gained traction </w:t>
      </w:r>
      <w:r w:rsidRPr="002D599E">
        <w:rPr>
          <w:rStyle w:val="StyleUnderline"/>
          <w:rFonts w:ascii="Arial" w:hAnsi="Arial" w:cs="Arial"/>
          <w:highlight w:val="cyan"/>
        </w:rPr>
        <w:t>in</w:t>
      </w:r>
      <w:r w:rsidRPr="002D599E">
        <w:rPr>
          <w:rStyle w:val="StyleUnderline"/>
          <w:rFonts w:ascii="Arial" w:hAnsi="Arial" w:cs="Arial"/>
        </w:rPr>
        <w:t xml:space="preserve"> the scholarly community </w:t>
      </w:r>
      <w:r w:rsidRPr="002D599E">
        <w:rPr>
          <w:rFonts w:ascii="Arial" w:hAnsi="Arial" w:cs="Arial"/>
          <w:sz w:val="16"/>
        </w:rPr>
        <w:t>under the name</w:t>
      </w:r>
      <w:r w:rsidRPr="002D599E">
        <w:rPr>
          <w:rStyle w:val="StyleUnderline"/>
          <w:rFonts w:ascii="Arial" w:hAnsi="Arial" w:cs="Arial"/>
        </w:rPr>
        <w:t xml:space="preserve"> of </w:t>
      </w:r>
      <w:r w:rsidRPr="002D599E">
        <w:rPr>
          <w:rStyle w:val="Emphasis"/>
          <w:rFonts w:ascii="Arial" w:hAnsi="Arial" w:cs="Arial"/>
          <w:highlight w:val="cyan"/>
        </w:rPr>
        <w:t>Afro-pessimism</w:t>
      </w:r>
      <w:r w:rsidRPr="002D599E">
        <w:rPr>
          <w:rFonts w:ascii="Arial" w:hAnsi="Arial" w:cs="Arial"/>
          <w:sz w:val="16"/>
          <w:highlight w:val="cyan"/>
        </w:rPr>
        <w:t xml:space="preserve">.3 </w:t>
      </w:r>
      <w:r w:rsidRPr="002D599E">
        <w:rPr>
          <w:rStyle w:val="StyleUnderline"/>
          <w:rFonts w:ascii="Arial" w:hAnsi="Arial" w:cs="Arial"/>
          <w:highlight w:val="cyan"/>
        </w:rPr>
        <w:t>Theorists</w:t>
      </w:r>
      <w:r w:rsidRPr="002D599E">
        <w:rPr>
          <w:rFonts w:ascii="Arial" w:hAnsi="Arial" w:cs="Arial"/>
          <w:sz w:val="16"/>
        </w:rPr>
        <w:t xml:space="preserve"> under this banner have </w:t>
      </w:r>
      <w:r w:rsidRPr="002D599E">
        <w:rPr>
          <w:rStyle w:val="StyleUnderline"/>
          <w:rFonts w:ascii="Arial" w:hAnsi="Arial" w:cs="Arial"/>
          <w:highlight w:val="cyan"/>
        </w:rPr>
        <w:t xml:space="preserve">investigated </w:t>
      </w:r>
      <w:r w:rsidRPr="002D599E">
        <w:rPr>
          <w:rStyle w:val="Emphasis"/>
          <w:rFonts w:ascii="Arial" w:hAnsi="Arial" w:cs="Arial"/>
          <w:highlight w:val="cyan"/>
        </w:rPr>
        <w:t>the persistence</w:t>
      </w:r>
      <w:r w:rsidRPr="002D599E">
        <w:rPr>
          <w:rFonts w:ascii="Arial" w:hAnsi="Arial" w:cs="Arial"/>
          <w:sz w:val="16"/>
        </w:rPr>
        <w:t xml:space="preserve">, through many shifting forms, </w:t>
      </w:r>
      <w:r w:rsidRPr="002D599E">
        <w:rPr>
          <w:rStyle w:val="StyleUnderline"/>
          <w:rFonts w:ascii="Arial" w:hAnsi="Arial" w:cs="Arial"/>
        </w:rPr>
        <w:t xml:space="preserve">of </w:t>
      </w:r>
      <w:r w:rsidRPr="002D599E">
        <w:rPr>
          <w:rStyle w:val="Emphasis"/>
          <w:rFonts w:ascii="Arial" w:hAnsi="Arial" w:cs="Arial"/>
          <w:highlight w:val="cyan"/>
        </w:rPr>
        <w:t>anti-black racism</w:t>
      </w:r>
      <w:r w:rsidRPr="002D599E">
        <w:rPr>
          <w:rFonts w:ascii="Arial" w:hAnsi="Arial" w:cs="Arial"/>
          <w:sz w:val="16"/>
        </w:rPr>
        <w:t xml:space="preserve"> throughout the history of the West. </w:t>
      </w:r>
      <w:r w:rsidRPr="002D599E">
        <w:rPr>
          <w:rStyle w:val="StyleUnderline"/>
          <w:rFonts w:ascii="Arial" w:hAnsi="Arial" w:cs="Arial"/>
          <w:highlight w:val="cyan"/>
        </w:rPr>
        <w:t>They claim</w:t>
      </w:r>
      <w:r w:rsidRPr="002D599E">
        <w:rPr>
          <w:rFonts w:ascii="Arial" w:hAnsi="Arial" w:cs="Arial"/>
          <w:sz w:val="16"/>
        </w:rPr>
        <w:t xml:space="preserve"> that </w:t>
      </w:r>
      <w:r w:rsidRPr="002D599E">
        <w:rPr>
          <w:rStyle w:val="Emphasis"/>
          <w:rFonts w:ascii="Arial" w:hAnsi="Arial" w:cs="Arial"/>
          <w:highlight w:val="cyan"/>
        </w:rPr>
        <w:t>Western metaphysics</w:t>
      </w:r>
      <w:r w:rsidRPr="002D599E">
        <w:rPr>
          <w:rFonts w:ascii="Arial" w:hAnsi="Arial" w:cs="Arial"/>
          <w:sz w:val="16"/>
        </w:rPr>
        <w:t xml:space="preserve"> or theology </w:t>
      </w:r>
      <w:r w:rsidRPr="002D599E">
        <w:rPr>
          <w:rStyle w:val="StyleUnderline"/>
          <w:rFonts w:ascii="Arial" w:hAnsi="Arial" w:cs="Arial"/>
          <w:highlight w:val="cyan"/>
        </w:rPr>
        <w:t xml:space="preserve">has rooted deep within it a </w:t>
      </w:r>
      <w:r w:rsidRPr="002D599E">
        <w:rPr>
          <w:rStyle w:val="Emphasis"/>
          <w:rFonts w:ascii="Arial" w:hAnsi="Arial" w:cs="Arial"/>
          <w:highlight w:val="cyan"/>
        </w:rPr>
        <w:t>commitment</w:t>
      </w:r>
      <w:r w:rsidRPr="002D599E">
        <w:rPr>
          <w:rStyle w:val="StyleUnderline"/>
          <w:rFonts w:ascii="Arial" w:hAnsi="Arial" w:cs="Arial"/>
          <w:highlight w:val="cyan"/>
        </w:rPr>
        <w:t xml:space="preserve"> to the </w:t>
      </w:r>
      <w:r w:rsidRPr="002D599E">
        <w:rPr>
          <w:rStyle w:val="Emphasis"/>
          <w:rFonts w:ascii="Arial" w:hAnsi="Arial" w:cs="Arial"/>
          <w:highlight w:val="cyan"/>
        </w:rPr>
        <w:t>dehumanization</w:t>
      </w:r>
      <w:r w:rsidRPr="002D599E">
        <w:rPr>
          <w:rStyle w:val="StyleUnderline"/>
          <w:rFonts w:ascii="Arial" w:hAnsi="Arial" w:cs="Arial"/>
          <w:highlight w:val="cyan"/>
        </w:rPr>
        <w:t xml:space="preserve"> of </w:t>
      </w:r>
      <w:r w:rsidRPr="002D599E">
        <w:rPr>
          <w:rStyle w:val="Emphasis"/>
          <w:rFonts w:ascii="Arial" w:hAnsi="Arial" w:cs="Arial"/>
          <w:highlight w:val="cyan"/>
        </w:rPr>
        <w:t>black bodies</w:t>
      </w:r>
      <w:r w:rsidRPr="002D599E">
        <w:rPr>
          <w:rFonts w:ascii="Arial" w:hAnsi="Arial" w:cs="Arial"/>
          <w:sz w:val="16"/>
        </w:rPr>
        <w:t xml:space="preserve">. </w:t>
      </w:r>
      <w:r w:rsidRPr="002D599E">
        <w:rPr>
          <w:rStyle w:val="StyleUnderline"/>
          <w:rFonts w:ascii="Arial" w:hAnsi="Arial" w:cs="Arial"/>
          <w:highlight w:val="cyan"/>
        </w:rPr>
        <w:t>The</w:t>
      </w:r>
      <w:r w:rsidRPr="002D599E">
        <w:rPr>
          <w:rFonts w:ascii="Arial" w:hAnsi="Arial" w:cs="Arial"/>
          <w:sz w:val="16"/>
        </w:rPr>
        <w:t xml:space="preserve"> </w:t>
      </w:r>
      <w:r w:rsidRPr="002D599E">
        <w:rPr>
          <w:rStyle w:val="Emphasis"/>
          <w:rFonts w:ascii="Arial" w:hAnsi="Arial" w:cs="Arial"/>
        </w:rPr>
        <w:t>very concept of the</w:t>
      </w:r>
      <w:r w:rsidRPr="002D599E">
        <w:rPr>
          <w:rFonts w:ascii="Arial" w:hAnsi="Arial" w:cs="Arial"/>
          <w:sz w:val="16"/>
        </w:rPr>
        <w:t xml:space="preserve"> </w:t>
      </w:r>
      <w:r w:rsidRPr="002D599E">
        <w:rPr>
          <w:rStyle w:val="Emphasis"/>
          <w:rFonts w:ascii="Arial" w:hAnsi="Arial" w:cs="Arial"/>
          <w:highlight w:val="cyan"/>
        </w:rPr>
        <w:t>human</w:t>
      </w:r>
      <w:r w:rsidRPr="002D599E">
        <w:rPr>
          <w:rFonts w:ascii="Arial" w:hAnsi="Arial" w:cs="Arial"/>
          <w:sz w:val="16"/>
          <w:highlight w:val="cyan"/>
        </w:rPr>
        <w:t xml:space="preserve"> </w:t>
      </w:r>
      <w:r w:rsidRPr="002D599E">
        <w:rPr>
          <w:rStyle w:val="StyleUnderline"/>
          <w:rFonts w:ascii="Arial" w:hAnsi="Arial" w:cs="Arial"/>
          <w:highlight w:val="cyan"/>
        </w:rPr>
        <w:t>has been defined in such a way</w:t>
      </w:r>
      <w:r w:rsidRPr="002D599E">
        <w:rPr>
          <w:rStyle w:val="StyleUnderline"/>
          <w:rFonts w:ascii="Arial" w:hAnsi="Arial" w:cs="Arial"/>
        </w:rPr>
        <w:t xml:space="preserve"> as </w:t>
      </w:r>
      <w:r w:rsidRPr="002D599E">
        <w:rPr>
          <w:rStyle w:val="StyleUnderline"/>
          <w:rFonts w:ascii="Arial" w:hAnsi="Arial" w:cs="Arial"/>
          <w:highlight w:val="cyan"/>
        </w:rPr>
        <w:t xml:space="preserve">to </w:t>
      </w:r>
      <w:r w:rsidRPr="002D599E">
        <w:rPr>
          <w:rStyle w:val="Emphasis"/>
          <w:rFonts w:ascii="Arial" w:hAnsi="Arial" w:cs="Arial"/>
          <w:highlight w:val="cyan"/>
        </w:rPr>
        <w:t>exclude blacks</w:t>
      </w:r>
      <w:r w:rsidRPr="002D599E">
        <w:rPr>
          <w:rFonts w:ascii="Arial" w:hAnsi="Arial" w:cs="Arial"/>
          <w:sz w:val="16"/>
        </w:rPr>
        <w:t xml:space="preserve">. Black life is a life foreclosed, at every moment present but ignored, counted only to be condemned. Slavery and segregation were, in this view, symptoms of a deeper problem, just as the racism of the legal system is a symptom. </w:t>
      </w:r>
      <w:r w:rsidRPr="002D599E">
        <w:rPr>
          <w:rStyle w:val="StyleUnderline"/>
          <w:rFonts w:ascii="Arial" w:hAnsi="Arial" w:cs="Arial"/>
          <w:highlight w:val="cyan"/>
        </w:rPr>
        <w:t xml:space="preserve">Within this </w:t>
      </w:r>
      <w:r w:rsidRPr="002D599E">
        <w:rPr>
          <w:rStyle w:val="Emphasis"/>
          <w:rFonts w:ascii="Arial" w:hAnsi="Arial" w:cs="Arial"/>
          <w:highlight w:val="cyan"/>
        </w:rPr>
        <w:t>totalizing rubric</w:t>
      </w:r>
      <w:r w:rsidRPr="002D599E">
        <w:rPr>
          <w:rFonts w:ascii="Arial" w:hAnsi="Arial" w:cs="Arial"/>
          <w:sz w:val="16"/>
          <w:highlight w:val="cyan"/>
        </w:rPr>
        <w:t xml:space="preserve">, </w:t>
      </w:r>
      <w:r w:rsidRPr="002D599E">
        <w:rPr>
          <w:rStyle w:val="StyleUnderline"/>
          <w:rFonts w:ascii="Arial" w:hAnsi="Arial" w:cs="Arial"/>
          <w:highlight w:val="cyan"/>
        </w:rPr>
        <w:t>the disease</w:t>
      </w:r>
      <w:r w:rsidRPr="002D599E">
        <w:rPr>
          <w:rStyle w:val="StyleUnderline"/>
          <w:rFonts w:ascii="Arial" w:hAnsi="Arial" w:cs="Arial"/>
        </w:rPr>
        <w:t xml:space="preserve"> of anti- blackness </w:t>
      </w:r>
      <w:r w:rsidRPr="002D599E">
        <w:rPr>
          <w:rStyle w:val="StyleUnderline"/>
          <w:rFonts w:ascii="Arial" w:hAnsi="Arial" w:cs="Arial"/>
          <w:highlight w:val="cyan"/>
        </w:rPr>
        <w:t xml:space="preserve">is </w:t>
      </w:r>
      <w:r w:rsidRPr="002D599E">
        <w:rPr>
          <w:rStyle w:val="Emphasis"/>
          <w:rFonts w:ascii="Arial" w:hAnsi="Arial" w:cs="Arial"/>
          <w:highlight w:val="cyan"/>
        </w:rPr>
        <w:t>so intransigent</w:t>
      </w:r>
      <w:r w:rsidRPr="002D599E">
        <w:rPr>
          <w:rFonts w:ascii="Arial" w:hAnsi="Arial" w:cs="Arial"/>
          <w:sz w:val="16"/>
        </w:rPr>
        <w:t xml:space="preserve"> that </w:t>
      </w:r>
      <w:r w:rsidRPr="002D599E">
        <w:rPr>
          <w:rStyle w:val="Emphasis"/>
          <w:rFonts w:ascii="Arial" w:hAnsi="Arial" w:cs="Arial"/>
          <w:highlight w:val="cyan"/>
        </w:rPr>
        <w:t>there is no hope</w:t>
      </w:r>
      <w:r w:rsidRPr="002D599E">
        <w:rPr>
          <w:rFonts w:ascii="Arial" w:hAnsi="Arial" w:cs="Arial"/>
          <w:sz w:val="16"/>
        </w:rPr>
        <w:t xml:space="preserve">.4 Or, in a theological register, </w:t>
      </w:r>
      <w:r w:rsidRPr="002D599E">
        <w:rPr>
          <w:rStyle w:val="StyleUnderline"/>
          <w:rFonts w:ascii="Arial" w:hAnsi="Arial" w:cs="Arial"/>
          <w:highlight w:val="cyan"/>
        </w:rPr>
        <w:t>the</w:t>
      </w:r>
      <w:r w:rsidRPr="002D599E">
        <w:rPr>
          <w:rFonts w:ascii="Arial" w:hAnsi="Arial" w:cs="Arial"/>
          <w:sz w:val="16"/>
          <w:highlight w:val="cyan"/>
        </w:rPr>
        <w:t xml:space="preserve"> </w:t>
      </w:r>
      <w:r w:rsidRPr="002D599E">
        <w:rPr>
          <w:rStyle w:val="Emphasis"/>
          <w:rFonts w:ascii="Arial" w:hAnsi="Arial" w:cs="Arial"/>
          <w:highlight w:val="cyan"/>
        </w:rPr>
        <w:t>only hope is</w:t>
      </w:r>
      <w:r w:rsidRPr="002D599E">
        <w:rPr>
          <w:rStyle w:val="Emphasis"/>
          <w:rFonts w:ascii="Arial" w:hAnsi="Arial" w:cs="Arial"/>
        </w:rPr>
        <w:t xml:space="preserve"> for </w:t>
      </w:r>
      <w:r w:rsidRPr="002D599E">
        <w:rPr>
          <w:rStyle w:val="Emphasis"/>
          <w:rFonts w:ascii="Arial" w:hAnsi="Arial" w:cs="Arial"/>
          <w:highlight w:val="cyan"/>
        </w:rPr>
        <w:t>apocalypse</w:t>
      </w:r>
      <w:r w:rsidRPr="002D599E">
        <w:rPr>
          <w:rFonts w:ascii="Arial" w:hAnsi="Arial" w:cs="Arial"/>
          <w:sz w:val="16"/>
        </w:rPr>
        <w:t xml:space="preserve">: for a time when all worldly laws will be struck down, when the law of God will be implemented, and when black bodies will be resurrected. </w:t>
      </w:r>
      <w:r w:rsidRPr="002D599E">
        <w:rPr>
          <w:rStyle w:val="StyleUnderline"/>
          <w:rFonts w:ascii="Arial" w:hAnsi="Arial" w:cs="Arial"/>
        </w:rPr>
        <w:t xml:space="preserve">Although Afro-pessimist theorists may be committed </w:t>
      </w:r>
      <w:r w:rsidRPr="002D599E">
        <w:rPr>
          <w:rStyle w:val="Emphasis"/>
          <w:rFonts w:ascii="Arial" w:hAnsi="Arial" w:cs="Arial"/>
        </w:rPr>
        <w:t>in principle</w:t>
      </w:r>
      <w:r w:rsidRPr="002D599E">
        <w:rPr>
          <w:rStyle w:val="StyleUnderline"/>
          <w:rFonts w:ascii="Arial" w:hAnsi="Arial" w:cs="Arial"/>
        </w:rPr>
        <w:t xml:space="preserve"> to </w:t>
      </w:r>
      <w:r w:rsidRPr="002D599E">
        <w:rPr>
          <w:rStyle w:val="Emphasis"/>
          <w:rFonts w:ascii="Arial" w:hAnsi="Arial" w:cs="Arial"/>
        </w:rPr>
        <w:t>resisting racism</w:t>
      </w:r>
      <w:r w:rsidRPr="002D599E">
        <w:rPr>
          <w:rFonts w:ascii="Arial" w:hAnsi="Arial" w:cs="Arial"/>
          <w:sz w:val="16"/>
        </w:rPr>
        <w:t>—given the intense foreclosure of black humanity, black life itself comes to be coterminous with resistance—</w:t>
      </w:r>
      <w:r w:rsidRPr="002D599E">
        <w:rPr>
          <w:rStyle w:val="StyleUnderline"/>
          <w:rFonts w:ascii="Arial" w:hAnsi="Arial" w:cs="Arial"/>
        </w:rPr>
        <w:t xml:space="preserve">there is neither a </w:t>
      </w:r>
      <w:r w:rsidRPr="002D599E">
        <w:rPr>
          <w:rStyle w:val="Emphasis"/>
          <w:rFonts w:ascii="Arial" w:hAnsi="Arial" w:cs="Arial"/>
        </w:rPr>
        <w:t>sense</w:t>
      </w:r>
      <w:r w:rsidRPr="002D599E">
        <w:rPr>
          <w:rStyle w:val="StyleUnderline"/>
          <w:rFonts w:ascii="Arial" w:hAnsi="Arial" w:cs="Arial"/>
        </w:rPr>
        <w:t xml:space="preserve"> that </w:t>
      </w:r>
      <w:r w:rsidRPr="002D599E">
        <w:rPr>
          <w:rStyle w:val="Emphasis"/>
          <w:rFonts w:ascii="Arial" w:hAnsi="Arial" w:cs="Arial"/>
        </w:rPr>
        <w:t>practical wisdom</w:t>
      </w:r>
      <w:r w:rsidRPr="002D599E">
        <w:rPr>
          <w:rStyle w:val="StyleUnderline"/>
          <w:rFonts w:ascii="Arial" w:hAnsi="Arial" w:cs="Arial"/>
        </w:rPr>
        <w:t xml:space="preserve"> is needed to </w:t>
      </w:r>
      <w:r w:rsidRPr="002D599E">
        <w:rPr>
          <w:rStyle w:val="Emphasis"/>
          <w:rFonts w:ascii="Arial" w:hAnsi="Arial" w:cs="Arial"/>
        </w:rPr>
        <w:t>engage</w:t>
      </w:r>
      <w:r w:rsidRPr="002D599E">
        <w:rPr>
          <w:rFonts w:ascii="Arial" w:hAnsi="Arial" w:cs="Arial"/>
          <w:sz w:val="16"/>
        </w:rPr>
        <w:t xml:space="preserve"> </w:t>
      </w:r>
      <w:r w:rsidRPr="002D599E">
        <w:rPr>
          <w:rStyle w:val="StyleUnderline"/>
          <w:rFonts w:ascii="Arial" w:hAnsi="Arial" w:cs="Arial"/>
        </w:rPr>
        <w:t xml:space="preserve">with the </w:t>
      </w:r>
      <w:r w:rsidRPr="002D599E">
        <w:rPr>
          <w:rStyle w:val="Emphasis"/>
          <w:rFonts w:ascii="Arial" w:hAnsi="Arial" w:cs="Arial"/>
        </w:rPr>
        <w:t>social and political world</w:t>
      </w:r>
      <w:r w:rsidRPr="002D599E">
        <w:rPr>
          <w:rFonts w:ascii="Arial" w:hAnsi="Arial" w:cs="Arial"/>
          <w:sz w:val="16"/>
        </w:rPr>
        <w:t xml:space="preserve"> </w:t>
      </w:r>
      <w:r w:rsidRPr="002D599E">
        <w:rPr>
          <w:rStyle w:val="StyleUnderline"/>
          <w:rFonts w:ascii="Arial" w:hAnsi="Arial" w:cs="Arial"/>
        </w:rPr>
        <w:t xml:space="preserve">nor a sense that </w:t>
      </w:r>
      <w:r w:rsidRPr="002D599E">
        <w:rPr>
          <w:rStyle w:val="Emphasis"/>
          <w:rFonts w:ascii="Arial" w:hAnsi="Arial" w:cs="Arial"/>
        </w:rPr>
        <w:t>normative conclusions</w:t>
      </w:r>
      <w:r w:rsidRPr="002D599E">
        <w:rPr>
          <w:rFonts w:ascii="Arial" w:hAnsi="Arial" w:cs="Arial"/>
          <w:sz w:val="16"/>
        </w:rPr>
        <w:t xml:space="preserve"> </w:t>
      </w:r>
      <w:r w:rsidRPr="002D599E">
        <w:rPr>
          <w:rStyle w:val="StyleUnderline"/>
          <w:rFonts w:ascii="Arial" w:hAnsi="Arial" w:cs="Arial"/>
        </w:rPr>
        <w:t>can he drawn from</w:t>
      </w:r>
      <w:r w:rsidRPr="002D599E">
        <w:rPr>
          <w:rFonts w:ascii="Arial" w:hAnsi="Arial" w:cs="Arial"/>
          <w:sz w:val="16"/>
        </w:rPr>
        <w:t xml:space="preserve"> any form of reflection on </w:t>
      </w:r>
      <w:r w:rsidRPr="002D599E">
        <w:rPr>
          <w:rStyle w:val="StyleUnderline"/>
          <w:rFonts w:ascii="Arial" w:hAnsi="Arial" w:cs="Arial"/>
        </w:rPr>
        <w:t>human nature</w:t>
      </w:r>
      <w:r w:rsidRPr="002D599E">
        <w:rPr>
          <w:rFonts w:ascii="Arial" w:hAnsi="Arial" w:cs="Arial"/>
          <w:sz w:val="16"/>
        </w:rPr>
        <w:t xml:space="preserve">. Practical wisdom buys into the logic of white supremacy when what is needed is for that logic to be upended. </w:t>
      </w:r>
      <w:r w:rsidRPr="002D599E">
        <w:rPr>
          <w:rStyle w:val="StyleUnderline"/>
          <w:rFonts w:ascii="Arial" w:hAnsi="Arial" w:cs="Arial"/>
          <w:highlight w:val="cyan"/>
        </w:rPr>
        <w:t>Reflection on human nature ¡s impossible</w:t>
      </w:r>
      <w:r w:rsidRPr="002D599E">
        <w:rPr>
          <w:rStyle w:val="StyleUnderline"/>
          <w:rFonts w:ascii="Arial" w:hAnsi="Arial" w:cs="Arial"/>
        </w:rPr>
        <w:t xml:space="preserve"> </w:t>
      </w:r>
      <w:r w:rsidRPr="002D599E">
        <w:rPr>
          <w:rStyle w:val="StyleUnderline"/>
          <w:rFonts w:ascii="Arial" w:hAnsi="Arial" w:cs="Arial"/>
          <w:highlight w:val="cyan"/>
        </w:rPr>
        <w:t>because the foreclosure of black humanity has been so thorough</w:t>
      </w:r>
      <w:r w:rsidRPr="002D599E">
        <w:rPr>
          <w:rStyle w:val="StyleUnderline"/>
          <w:rFonts w:ascii="Arial" w:hAnsi="Arial" w:cs="Arial"/>
        </w:rPr>
        <w:t xml:space="preserve">. </w:t>
      </w:r>
      <w:r w:rsidRPr="002D599E">
        <w:rPr>
          <w:rStyle w:val="Emphasis"/>
          <w:rFonts w:ascii="Arial" w:hAnsi="Arial" w:cs="Arial"/>
          <w:highlight w:val="cyan"/>
        </w:rPr>
        <w:t>We are left waiting</w:t>
      </w:r>
      <w:r w:rsidRPr="002D599E">
        <w:rPr>
          <w:rStyle w:val="Emphasis"/>
          <w:rFonts w:ascii="Arial" w:hAnsi="Arial" w:cs="Arial"/>
        </w:rPr>
        <w:t xml:space="preserve"> for the apocalypse. </w:t>
      </w:r>
      <w:r w:rsidRPr="002D599E">
        <w:rPr>
          <w:rStyle w:val="StyleUnderline"/>
          <w:rFonts w:ascii="Arial" w:hAnsi="Arial" w:cs="Arial"/>
          <w:highlight w:val="cyan"/>
        </w:rPr>
        <w:t xml:space="preserve">Afro-pessimism results in a </w:t>
      </w:r>
      <w:r w:rsidRPr="002D599E">
        <w:rPr>
          <w:rStyle w:val="Emphasis"/>
          <w:rFonts w:ascii="Arial" w:hAnsi="Arial" w:cs="Arial"/>
          <w:highlight w:val="cyan"/>
        </w:rPr>
        <w:t>solipsistic</w:t>
      </w:r>
      <w:r w:rsidRPr="002D599E">
        <w:rPr>
          <w:rStyle w:val="Emphasis"/>
          <w:rFonts w:ascii="Arial" w:hAnsi="Arial" w:cs="Arial"/>
        </w:rPr>
        <w:t xml:space="preserve"> </w:t>
      </w:r>
      <w:r w:rsidRPr="002D599E">
        <w:rPr>
          <w:rStyle w:val="Emphasis"/>
          <w:rFonts w:ascii="Arial" w:hAnsi="Arial" w:cs="Arial"/>
          <w:highlight w:val="cyan"/>
        </w:rPr>
        <w:t>retreat</w:t>
      </w:r>
      <w:r w:rsidRPr="002D599E">
        <w:rPr>
          <w:rFonts w:ascii="Arial" w:hAnsi="Arial" w:cs="Arial"/>
          <w:sz w:val="16"/>
        </w:rPr>
        <w:t xml:space="preserve"> into the supposedly foreclosed self. </w:t>
      </w:r>
      <w:r w:rsidRPr="002D599E">
        <w:rPr>
          <w:rStyle w:val="StyleUnderline"/>
          <w:rFonts w:ascii="Arial" w:hAnsi="Arial" w:cs="Arial"/>
          <w:highlight w:val="cyan"/>
        </w:rPr>
        <w:t xml:space="preserve">White supremacy </w:t>
      </w:r>
      <w:r w:rsidRPr="002D599E">
        <w:rPr>
          <w:rStyle w:val="Emphasis"/>
          <w:rFonts w:ascii="Arial" w:hAnsi="Arial" w:cs="Arial"/>
          <w:highlight w:val="cyan"/>
        </w:rPr>
        <w:t>cuts off</w:t>
      </w:r>
      <w:r w:rsidRPr="002D599E">
        <w:rPr>
          <w:rStyle w:val="StyleUnderline"/>
          <w:rFonts w:ascii="Arial" w:hAnsi="Arial" w:cs="Arial"/>
        </w:rPr>
        <w:t xml:space="preserve"> </w:t>
      </w:r>
      <w:r w:rsidRPr="002D599E">
        <w:rPr>
          <w:rFonts w:ascii="Arial" w:hAnsi="Arial" w:cs="Arial"/>
          <w:sz w:val="16"/>
        </w:rPr>
        <w:t xml:space="preserve">or perverts </w:t>
      </w:r>
      <w:r w:rsidRPr="002D599E">
        <w:rPr>
          <w:rStyle w:val="Emphasis"/>
          <w:rFonts w:ascii="Arial" w:hAnsi="Arial" w:cs="Arial"/>
        </w:rPr>
        <w:t>all possibilities for</w:t>
      </w:r>
      <w:r w:rsidRPr="002D599E">
        <w:rPr>
          <w:rFonts w:ascii="Arial" w:hAnsi="Arial" w:cs="Arial"/>
          <w:sz w:val="16"/>
        </w:rPr>
        <w:t xml:space="preserve"> </w:t>
      </w:r>
      <w:r w:rsidRPr="002D599E">
        <w:rPr>
          <w:rStyle w:val="Emphasis"/>
          <w:rFonts w:ascii="Arial" w:hAnsi="Arial" w:cs="Arial"/>
        </w:rPr>
        <w:t>black sociality on this theory</w:t>
      </w:r>
      <w:r w:rsidRPr="002D599E">
        <w:rPr>
          <w:rFonts w:ascii="Arial" w:hAnsi="Arial" w:cs="Arial"/>
          <w:sz w:val="16"/>
        </w:rPr>
        <w:t xml:space="preserve">. </w:t>
      </w:r>
      <w:r w:rsidRPr="002D599E">
        <w:rPr>
          <w:rStyle w:val="StyleUnderline"/>
          <w:rFonts w:ascii="Arial" w:hAnsi="Arial" w:cs="Arial"/>
          <w:highlight w:val="cyan"/>
        </w:rPr>
        <w:t>It</w:t>
      </w:r>
      <w:r w:rsidRPr="002D599E">
        <w:rPr>
          <w:rFonts w:ascii="Arial" w:hAnsi="Arial" w:cs="Arial"/>
          <w:sz w:val="16"/>
        </w:rPr>
        <w:t xml:space="preserve"> similarly </w:t>
      </w:r>
      <w:r w:rsidRPr="002D599E">
        <w:rPr>
          <w:rStyle w:val="Emphasis"/>
          <w:rFonts w:ascii="Arial" w:hAnsi="Arial" w:cs="Arial"/>
          <w:highlight w:val="cyan"/>
        </w:rPr>
        <w:t>cuts off</w:t>
      </w:r>
      <w:r w:rsidRPr="002D599E">
        <w:rPr>
          <w:rFonts w:ascii="Arial" w:hAnsi="Arial" w:cs="Arial"/>
          <w:sz w:val="16"/>
        </w:rPr>
        <w:t xml:space="preserve"> or perverts </w:t>
      </w:r>
      <w:r w:rsidRPr="002D599E">
        <w:rPr>
          <w:rStyle w:val="Emphasis"/>
          <w:rFonts w:ascii="Arial" w:hAnsi="Arial" w:cs="Arial"/>
          <w:highlight w:val="cyan"/>
        </w:rPr>
        <w:t>all</w:t>
      </w:r>
      <w:r w:rsidRPr="002D599E">
        <w:rPr>
          <w:rStyle w:val="Emphasis"/>
          <w:rFonts w:ascii="Arial" w:hAnsi="Arial" w:cs="Arial"/>
        </w:rPr>
        <w:t xml:space="preserve"> </w:t>
      </w:r>
      <w:r w:rsidRPr="002D599E">
        <w:rPr>
          <w:rStyle w:val="Emphasis"/>
          <w:rFonts w:ascii="Arial" w:hAnsi="Arial" w:cs="Arial"/>
          <w:highlight w:val="cyan"/>
        </w:rPr>
        <w:t>possibilities</w:t>
      </w:r>
      <w:r w:rsidRPr="002D599E">
        <w:rPr>
          <w:rFonts w:ascii="Arial" w:hAnsi="Arial" w:cs="Arial"/>
          <w:sz w:val="16"/>
          <w:highlight w:val="cyan"/>
        </w:rPr>
        <w:t xml:space="preserve"> </w:t>
      </w:r>
      <w:r w:rsidRPr="002D599E">
        <w:rPr>
          <w:rStyle w:val="StyleUnderline"/>
          <w:rFonts w:ascii="Arial" w:hAnsi="Arial" w:cs="Arial"/>
          <w:highlight w:val="cyan"/>
        </w:rPr>
        <w:t>for</w:t>
      </w:r>
      <w:r w:rsidRPr="002D599E">
        <w:rPr>
          <w:rFonts w:ascii="Arial" w:hAnsi="Arial" w:cs="Arial"/>
          <w:sz w:val="16"/>
          <w:highlight w:val="cyan"/>
        </w:rPr>
        <w:t xml:space="preserve"> </w:t>
      </w:r>
      <w:r w:rsidRPr="002D599E">
        <w:rPr>
          <w:rStyle w:val="Emphasis"/>
          <w:rFonts w:ascii="Arial" w:hAnsi="Arial" w:cs="Arial"/>
          <w:highlight w:val="cyan"/>
        </w:rPr>
        <w:t>intergenerational transmission</w:t>
      </w:r>
      <w:r w:rsidRPr="002D599E">
        <w:rPr>
          <w:rFonts w:ascii="Arial" w:hAnsi="Arial" w:cs="Arial"/>
          <w:sz w:val="16"/>
        </w:rPr>
        <w:t xml:space="preserve">; </w:t>
      </w:r>
      <w:r w:rsidRPr="002D599E">
        <w:rPr>
          <w:rStyle w:val="StyleUnderline"/>
          <w:rFonts w:ascii="Arial" w:hAnsi="Arial" w:cs="Arial"/>
          <w:highlight w:val="cyan"/>
        </w:rPr>
        <w:t>What is left is the individual, black and alone</w:t>
      </w:r>
      <w:r w:rsidRPr="002D599E">
        <w:rPr>
          <w:rFonts w:ascii="Arial" w:hAnsi="Arial" w:cs="Arial"/>
          <w:sz w:val="16"/>
        </w:rPr>
        <w:t xml:space="preserve">, facing the indestructible behemoth of white supremacy. The individual will try to resist, will try to take up David’s slingshot. But </w:t>
      </w:r>
      <w:r w:rsidRPr="002D599E">
        <w:rPr>
          <w:rStyle w:val="StyleUnderline"/>
          <w:rFonts w:ascii="Arial" w:hAnsi="Arial" w:cs="Arial"/>
        </w:rPr>
        <w:t>with no criteria by which to know justice</w:t>
      </w:r>
      <w:r w:rsidRPr="002D599E">
        <w:rPr>
          <w:rFonts w:ascii="Arial" w:hAnsi="Arial" w:cs="Arial"/>
          <w:sz w:val="16"/>
        </w:rPr>
        <w:t xml:space="preserve">, with his or her own sense of self always mangled by the crushing force of white supremacy, </w:t>
      </w:r>
      <w:r w:rsidRPr="002D599E">
        <w:rPr>
          <w:rStyle w:val="StyleUnderline"/>
          <w:rFonts w:ascii="Arial" w:hAnsi="Arial" w:cs="Arial"/>
        </w:rPr>
        <w:t>there are few pebbles to throw</w:t>
      </w:r>
      <w:r w:rsidRPr="002D599E">
        <w:rPr>
          <w:rFonts w:ascii="Arial" w:hAnsi="Arial" w:cs="Arial"/>
          <w:sz w:val="16"/>
        </w:rPr>
        <w:t xml:space="preserve"> and no one with whom to consult to learn how to fashion a slingshot. All that is left is to pray or retreat into memories—or memoirs. </w:t>
      </w:r>
      <w:r w:rsidRPr="002D599E">
        <w:rPr>
          <w:rStyle w:val="StyleUnderline"/>
          <w:rFonts w:ascii="Arial" w:hAnsi="Arial" w:cs="Arial"/>
        </w:rPr>
        <w:t xml:space="preserve">Must the black natural law tradition </w:t>
      </w:r>
      <w:r w:rsidRPr="002D599E">
        <w:rPr>
          <w:rStyle w:val="Emphasis"/>
          <w:rFonts w:ascii="Arial" w:hAnsi="Arial" w:cs="Arial"/>
        </w:rPr>
        <w:t>really collapse</w:t>
      </w:r>
      <w:r w:rsidRPr="002D599E">
        <w:rPr>
          <w:rStyle w:val="StyleUnderline"/>
          <w:rFonts w:ascii="Arial" w:hAnsi="Arial" w:cs="Arial"/>
        </w:rPr>
        <w:t xml:space="preserve"> when faced with the </w:t>
      </w:r>
      <w:r w:rsidRPr="002D599E">
        <w:rPr>
          <w:rStyle w:val="Emphasis"/>
          <w:rFonts w:ascii="Arial" w:hAnsi="Arial" w:cs="Arial"/>
        </w:rPr>
        <w:t>challenge of a racist legal system? I see no reason why</w:t>
      </w:r>
      <w:r w:rsidRPr="002D599E">
        <w:rPr>
          <w:rFonts w:ascii="Arial" w:hAnsi="Arial" w:cs="Arial"/>
          <w:sz w:val="16"/>
        </w:rPr>
        <w:t xml:space="preserve"> this must be so. Consider again what black natural law most centrally entails: </w:t>
      </w:r>
      <w:r w:rsidRPr="002D599E">
        <w:rPr>
          <w:rStyle w:val="StyleUnderline"/>
          <w:rFonts w:ascii="Arial" w:hAnsi="Arial" w:cs="Arial"/>
        </w:rPr>
        <w:t xml:space="preserve">ideology </w:t>
      </w:r>
      <w:r w:rsidRPr="002D599E">
        <w:rPr>
          <w:rStyle w:val="StyleUnderline"/>
          <w:rFonts w:ascii="Arial" w:hAnsi="Arial" w:cs="Arial"/>
          <w:highlight w:val="cyan"/>
        </w:rPr>
        <w:t>critique and social movement organizing</w:t>
      </w:r>
      <w:r w:rsidRPr="002D599E">
        <w:rPr>
          <w:rFonts w:ascii="Arial" w:hAnsi="Arial" w:cs="Arial"/>
          <w:sz w:val="16"/>
        </w:rPr>
        <w:t xml:space="preserve">. These </w:t>
      </w:r>
      <w:r w:rsidRPr="002D599E">
        <w:rPr>
          <w:rStyle w:val="StyleUnderline"/>
          <w:rFonts w:ascii="Arial" w:hAnsi="Arial" w:cs="Arial"/>
          <w:highlight w:val="cyan"/>
        </w:rPr>
        <w:t>are</w:t>
      </w:r>
      <w:r w:rsidRPr="002D599E">
        <w:rPr>
          <w:rFonts w:ascii="Arial" w:hAnsi="Arial" w:cs="Arial"/>
          <w:sz w:val="16"/>
        </w:rPr>
        <w:t xml:space="preserve"> the </w:t>
      </w:r>
      <w:r w:rsidRPr="002D599E">
        <w:rPr>
          <w:rStyle w:val="StyleUnderline"/>
          <w:rFonts w:ascii="Arial" w:hAnsi="Arial" w:cs="Arial"/>
        </w:rPr>
        <w:t>responses that</w:t>
      </w:r>
      <w:r w:rsidRPr="002D599E">
        <w:rPr>
          <w:rFonts w:ascii="Arial" w:hAnsi="Arial" w:cs="Arial"/>
          <w:sz w:val="16"/>
        </w:rPr>
        <w:t xml:space="preserve"> </w:t>
      </w:r>
      <w:r w:rsidRPr="002D599E">
        <w:rPr>
          <w:rStyle w:val="Emphasis"/>
          <w:rFonts w:ascii="Arial" w:hAnsi="Arial" w:cs="Arial"/>
        </w:rPr>
        <w:t>necessarily follow</w:t>
      </w:r>
      <w:r w:rsidRPr="002D599E">
        <w:rPr>
          <w:rFonts w:ascii="Arial" w:hAnsi="Arial" w:cs="Arial"/>
          <w:sz w:val="16"/>
        </w:rPr>
        <w:t xml:space="preserve"> </w:t>
      </w:r>
      <w:r w:rsidRPr="002D599E">
        <w:rPr>
          <w:rStyle w:val="StyleUnderline"/>
          <w:rFonts w:ascii="Arial" w:hAnsi="Arial" w:cs="Arial"/>
        </w:rPr>
        <w:t>from proper reflection on human nature</w:t>
      </w:r>
      <w:r w:rsidRPr="002D599E">
        <w:rPr>
          <w:rFonts w:ascii="Arial" w:hAnsi="Arial" w:cs="Arial"/>
          <w:sz w:val="16"/>
        </w:rPr>
        <w:t xml:space="preserve"> and its distortions. </w:t>
      </w:r>
      <w:r w:rsidRPr="002D599E">
        <w:rPr>
          <w:rStyle w:val="StyleUnderline"/>
          <w:rFonts w:ascii="Arial" w:hAnsi="Arial" w:cs="Arial"/>
        </w:rPr>
        <w:t xml:space="preserve">Both of these are </w:t>
      </w:r>
      <w:r w:rsidRPr="002D599E">
        <w:rPr>
          <w:rStyle w:val="Emphasis"/>
          <w:rFonts w:ascii="Arial" w:hAnsi="Arial" w:cs="Arial"/>
          <w:highlight w:val="cyan"/>
        </w:rPr>
        <w:t>called for</w:t>
      </w:r>
      <w:r w:rsidRPr="002D599E">
        <w:rPr>
          <w:rStyle w:val="StyleUnderline"/>
          <w:rFonts w:ascii="Arial" w:hAnsi="Arial" w:cs="Arial"/>
          <w:highlight w:val="cyan"/>
        </w:rPr>
        <w:t xml:space="preserve"> and</w:t>
      </w:r>
      <w:r w:rsidRPr="002D599E">
        <w:rPr>
          <w:rStyle w:val="StyleUnderline"/>
          <w:rFonts w:ascii="Arial" w:hAnsi="Arial" w:cs="Arial"/>
        </w:rPr>
        <w:t xml:space="preserve"> are </w:t>
      </w:r>
      <w:r w:rsidRPr="002D599E">
        <w:rPr>
          <w:rStyle w:val="Emphasis"/>
          <w:rFonts w:ascii="Arial" w:hAnsi="Arial" w:cs="Arial"/>
        </w:rPr>
        <w:t xml:space="preserve">very </w:t>
      </w:r>
      <w:r w:rsidRPr="002D599E">
        <w:rPr>
          <w:rStyle w:val="Emphasis"/>
          <w:rFonts w:ascii="Arial" w:hAnsi="Arial" w:cs="Arial"/>
          <w:highlight w:val="cyan"/>
        </w:rPr>
        <w:t>possible responses</w:t>
      </w:r>
      <w:r w:rsidRPr="002D599E">
        <w:rPr>
          <w:rStyle w:val="StyleUnderline"/>
          <w:rFonts w:ascii="Arial" w:hAnsi="Arial" w:cs="Arial"/>
          <w:highlight w:val="cyan"/>
        </w:rPr>
        <w:t xml:space="preserve"> to</w:t>
      </w:r>
      <w:r w:rsidRPr="002D599E">
        <w:rPr>
          <w:rFonts w:ascii="Arial" w:hAnsi="Arial" w:cs="Arial"/>
          <w:sz w:val="16"/>
          <w:highlight w:val="cyan"/>
        </w:rPr>
        <w:t xml:space="preserve"> </w:t>
      </w:r>
      <w:r w:rsidRPr="002D599E">
        <w:rPr>
          <w:rStyle w:val="Emphasis"/>
          <w:rFonts w:ascii="Arial" w:hAnsi="Arial" w:cs="Arial"/>
          <w:highlight w:val="cyan"/>
        </w:rPr>
        <w:t>a racist legal system</w:t>
      </w:r>
      <w:r w:rsidRPr="002D599E">
        <w:rPr>
          <w:rFonts w:ascii="Arial" w:hAnsi="Arial" w:cs="Arial"/>
          <w:sz w:val="16"/>
        </w:rPr>
        <w:t xml:space="preserve">. Upon seeing a chain gang outside her train window, </w:t>
      </w:r>
      <w:r w:rsidRPr="002D599E">
        <w:rPr>
          <w:rStyle w:val="StyleUnderline"/>
          <w:rFonts w:ascii="Arial" w:hAnsi="Arial" w:cs="Arial"/>
        </w:rPr>
        <w:t>Anna Julia Cooper</w:t>
      </w:r>
      <w:r w:rsidRPr="002D599E">
        <w:rPr>
          <w:rFonts w:ascii="Arial" w:hAnsi="Arial" w:cs="Arial"/>
          <w:sz w:val="16"/>
        </w:rPr>
        <w:t xml:space="preserve"> </w:t>
      </w:r>
      <w:r w:rsidRPr="002D599E">
        <w:rPr>
          <w:rStyle w:val="StyleUnderline"/>
          <w:rFonts w:ascii="Arial" w:hAnsi="Arial" w:cs="Arial"/>
        </w:rPr>
        <w:t xml:space="preserve">responds by calling for the creation of </w:t>
      </w:r>
      <w:r w:rsidRPr="002D599E">
        <w:rPr>
          <w:rStyle w:val="Emphasis"/>
          <w:rFonts w:ascii="Arial" w:hAnsi="Arial" w:cs="Arial"/>
        </w:rPr>
        <w:t>a Society for the Prevention of Cruelty to Humans</w:t>
      </w:r>
      <w:r w:rsidRPr="002D599E">
        <w:rPr>
          <w:rFonts w:ascii="Arial" w:hAnsi="Arial" w:cs="Arial"/>
          <w:sz w:val="16"/>
        </w:rPr>
        <w:t xml:space="preserve">. That is to say, she calls for organizing, and she does it in a text that performs ideology critique, calling into question the wisdom of the world. The black natural law tradition </w:t>
      </w:r>
      <w:r w:rsidRPr="002D599E">
        <w:rPr>
          <w:rFonts w:ascii="Arial" w:hAnsi="Arial" w:cs="Arial"/>
          <w:sz w:val="16"/>
        </w:rPr>
        <w:lastRenderedPageBreak/>
        <w:t xml:space="preserve">embraces the need for robust institutions in the black community to cultivate right perception of natural law, and it puts front and center the role of intergenerational transmission in cultivating such right perception. </w:t>
      </w:r>
      <w:r w:rsidRPr="002D599E">
        <w:rPr>
          <w:rStyle w:val="StyleUnderline"/>
          <w:rFonts w:ascii="Arial" w:hAnsi="Arial" w:cs="Arial"/>
          <w:highlight w:val="cyan"/>
        </w:rPr>
        <w:t>What</w:t>
      </w:r>
      <w:r w:rsidRPr="002D599E">
        <w:rPr>
          <w:rFonts w:ascii="Arial" w:hAnsi="Arial" w:cs="Arial"/>
          <w:sz w:val="16"/>
          <w:highlight w:val="cyan"/>
        </w:rPr>
        <w:t xml:space="preserve">, </w:t>
      </w:r>
      <w:r w:rsidRPr="002D599E">
        <w:rPr>
          <w:rStyle w:val="StyleUnderline"/>
          <w:rFonts w:ascii="Arial" w:hAnsi="Arial" w:cs="Arial"/>
          <w:highlight w:val="cyan"/>
        </w:rPr>
        <w:t>then</w:t>
      </w:r>
      <w:r w:rsidRPr="002D599E">
        <w:rPr>
          <w:rFonts w:ascii="Arial" w:hAnsi="Arial" w:cs="Arial"/>
          <w:sz w:val="16"/>
          <w:highlight w:val="cyan"/>
        </w:rPr>
        <w:t xml:space="preserve">, </w:t>
      </w:r>
      <w:r w:rsidRPr="002D599E">
        <w:rPr>
          <w:rStyle w:val="StyleUnderline"/>
          <w:rFonts w:ascii="Arial" w:hAnsi="Arial" w:cs="Arial"/>
          <w:highlight w:val="cyan"/>
        </w:rPr>
        <w:t xml:space="preserve">of the worry that the </w:t>
      </w:r>
      <w:r w:rsidRPr="002D599E">
        <w:rPr>
          <w:rStyle w:val="Emphasis"/>
          <w:rFonts w:ascii="Arial" w:hAnsi="Arial" w:cs="Arial"/>
          <w:highlight w:val="cyan"/>
        </w:rPr>
        <w:t>systemic violence</w:t>
      </w:r>
      <w:r w:rsidRPr="002D599E">
        <w:rPr>
          <w:rFonts w:ascii="Arial" w:hAnsi="Arial" w:cs="Arial"/>
          <w:sz w:val="16"/>
          <w:highlight w:val="cyan"/>
        </w:rPr>
        <w:t xml:space="preserve"> </w:t>
      </w:r>
      <w:r w:rsidRPr="002D599E">
        <w:rPr>
          <w:rStyle w:val="StyleUnderline"/>
          <w:rFonts w:ascii="Arial" w:hAnsi="Arial" w:cs="Arial"/>
          <w:highlight w:val="cyan"/>
        </w:rPr>
        <w:t xml:space="preserve">of the </w:t>
      </w:r>
      <w:r w:rsidRPr="002D599E">
        <w:rPr>
          <w:rStyle w:val="Emphasis"/>
          <w:rFonts w:ascii="Arial" w:hAnsi="Arial" w:cs="Arial"/>
          <w:highlight w:val="cyan"/>
        </w:rPr>
        <w:t>American legal system</w:t>
      </w:r>
      <w:r w:rsidRPr="002D599E">
        <w:rPr>
          <w:rStyle w:val="StyleUnderline"/>
          <w:rFonts w:ascii="Arial" w:hAnsi="Arial" w:cs="Arial"/>
          <w:highlight w:val="cyan"/>
        </w:rPr>
        <w:t xml:space="preserve"> leaves</w:t>
      </w:r>
      <w:r w:rsidRPr="002D599E">
        <w:rPr>
          <w:rFonts w:ascii="Arial" w:hAnsi="Arial" w:cs="Arial"/>
          <w:sz w:val="16"/>
          <w:highlight w:val="cyan"/>
        </w:rPr>
        <w:t xml:space="preserve"> </w:t>
      </w:r>
      <w:r w:rsidRPr="002D599E">
        <w:rPr>
          <w:rStyle w:val="StyleUnderline"/>
          <w:rFonts w:ascii="Arial" w:hAnsi="Arial" w:cs="Arial"/>
          <w:highlight w:val="cyan"/>
        </w:rPr>
        <w:t>black natural law</w:t>
      </w:r>
      <w:r w:rsidRPr="002D599E">
        <w:rPr>
          <w:rFonts w:ascii="Arial" w:hAnsi="Arial" w:cs="Arial"/>
          <w:sz w:val="16"/>
          <w:highlight w:val="cyan"/>
        </w:rPr>
        <w:t xml:space="preserve"> </w:t>
      </w:r>
      <w:r w:rsidRPr="002D599E">
        <w:rPr>
          <w:rStyle w:val="StyleUnderline"/>
          <w:rFonts w:ascii="Arial" w:hAnsi="Arial" w:cs="Arial"/>
          <w:highlight w:val="cyan"/>
        </w:rPr>
        <w:t xml:space="preserve">flummoxed because it presents </w:t>
      </w:r>
      <w:r w:rsidRPr="002D599E">
        <w:rPr>
          <w:rStyle w:val="Emphasis"/>
          <w:rFonts w:ascii="Arial" w:hAnsi="Arial" w:cs="Arial"/>
          <w:highlight w:val="cyan"/>
        </w:rPr>
        <w:t>no point of attack</w:t>
      </w:r>
      <w:r w:rsidRPr="002D599E">
        <w:rPr>
          <w:rFonts w:ascii="Arial" w:hAnsi="Arial" w:cs="Arial"/>
          <w:sz w:val="16"/>
          <w:highlight w:val="cyan"/>
        </w:rPr>
        <w:t xml:space="preserve">, </w:t>
      </w:r>
      <w:r w:rsidRPr="002D599E">
        <w:rPr>
          <w:rStyle w:val="Emphasis"/>
          <w:rFonts w:ascii="Arial" w:hAnsi="Arial" w:cs="Arial"/>
          <w:highlight w:val="cyan"/>
        </w:rPr>
        <w:t>no single law</w:t>
      </w:r>
      <w:r w:rsidRPr="002D599E">
        <w:rPr>
          <w:rFonts w:ascii="Arial" w:hAnsi="Arial" w:cs="Arial"/>
          <w:sz w:val="16"/>
        </w:rPr>
        <w:t xml:space="preserve"> </w:t>
      </w:r>
      <w:r w:rsidRPr="002D599E">
        <w:rPr>
          <w:rStyle w:val="StyleUnderline"/>
          <w:rFonts w:ascii="Arial" w:hAnsi="Arial" w:cs="Arial"/>
        </w:rPr>
        <w:t xml:space="preserve">that can be </w:t>
      </w:r>
      <w:r w:rsidRPr="002D599E">
        <w:rPr>
          <w:rStyle w:val="Emphasis"/>
          <w:rFonts w:ascii="Arial" w:hAnsi="Arial" w:cs="Arial"/>
        </w:rPr>
        <w:t>compared unfavorably</w:t>
      </w:r>
      <w:r w:rsidRPr="002D599E">
        <w:rPr>
          <w:rFonts w:ascii="Arial" w:hAnsi="Arial" w:cs="Arial"/>
          <w:sz w:val="16"/>
        </w:rPr>
        <w:t xml:space="preserve"> </w:t>
      </w:r>
      <w:r w:rsidRPr="002D599E">
        <w:rPr>
          <w:rStyle w:val="StyleUnderline"/>
          <w:rFonts w:ascii="Arial" w:hAnsi="Arial" w:cs="Arial"/>
        </w:rPr>
        <w:t>with</w:t>
      </w:r>
      <w:r w:rsidRPr="002D599E">
        <w:rPr>
          <w:rFonts w:ascii="Arial" w:hAnsi="Arial" w:cs="Arial"/>
          <w:sz w:val="16"/>
        </w:rPr>
        <w:t xml:space="preserve"> </w:t>
      </w:r>
      <w:r w:rsidRPr="002D599E">
        <w:rPr>
          <w:rStyle w:val="Emphasis"/>
          <w:rFonts w:ascii="Arial" w:hAnsi="Arial" w:cs="Arial"/>
        </w:rPr>
        <w:t>natural law?</w:t>
      </w:r>
      <w:r w:rsidRPr="002D599E">
        <w:rPr>
          <w:rFonts w:ascii="Arial" w:hAnsi="Arial" w:cs="Arial"/>
          <w:sz w:val="16"/>
        </w:rPr>
        <w:t xml:space="preserve"> </w:t>
      </w:r>
      <w:r w:rsidRPr="002D599E">
        <w:rPr>
          <w:rStyle w:val="StyleUnderline"/>
          <w:rFonts w:ascii="Arial" w:hAnsi="Arial" w:cs="Arial"/>
          <w:highlight w:val="cyan"/>
        </w:rPr>
        <w:t xml:space="preserve">Such points of attack could </w:t>
      </w:r>
      <w:r w:rsidRPr="002D599E">
        <w:rPr>
          <w:rStyle w:val="StyleUnderline"/>
          <w:rFonts w:ascii="Arial" w:hAnsi="Arial" w:cs="Arial"/>
        </w:rPr>
        <w:t>serve two purposes</w:t>
      </w:r>
      <w:r w:rsidRPr="002D599E">
        <w:rPr>
          <w:rFonts w:ascii="Arial" w:hAnsi="Arial" w:cs="Arial"/>
          <w:sz w:val="16"/>
        </w:rPr>
        <w:t xml:space="preserve">. On the one hand, </w:t>
      </w:r>
      <w:r w:rsidRPr="002D599E">
        <w:rPr>
          <w:rStyle w:val="StyleUnderline"/>
          <w:rFonts w:ascii="Arial" w:hAnsi="Arial" w:cs="Arial"/>
        </w:rPr>
        <w:t xml:space="preserve">they could </w:t>
      </w:r>
      <w:r w:rsidRPr="002D599E">
        <w:rPr>
          <w:rStyle w:val="Emphasis"/>
          <w:rFonts w:ascii="Arial" w:hAnsi="Arial" w:cs="Arial"/>
          <w:highlight w:val="cyan"/>
        </w:rPr>
        <w:t>motivate calls for justice.</w:t>
      </w:r>
      <w:r w:rsidRPr="002D599E">
        <w:rPr>
          <w:rFonts w:ascii="Arial" w:hAnsi="Arial" w:cs="Arial"/>
          <w:sz w:val="16"/>
          <w:highlight w:val="cyan"/>
        </w:rPr>
        <w:t xml:space="preserve"> </w:t>
      </w:r>
      <w:r w:rsidRPr="002D599E">
        <w:rPr>
          <w:rFonts w:ascii="Arial" w:hAnsi="Arial" w:cs="Arial"/>
          <w:sz w:val="16"/>
        </w:rPr>
        <w:t xml:space="preserve">The canonical formulations of black natural law do not begin by attacking specific laws, however. They begin by reflecting on how human nature is distorted by institutions, laws, and social norms. The second purpose that </w:t>
      </w:r>
      <w:r w:rsidRPr="002D599E">
        <w:rPr>
          <w:rStyle w:val="StyleUnderline"/>
          <w:rFonts w:ascii="Arial" w:hAnsi="Arial" w:cs="Arial"/>
        </w:rPr>
        <w:t xml:space="preserve">an attack on </w:t>
      </w:r>
      <w:r w:rsidRPr="002D599E">
        <w:rPr>
          <w:rStyle w:val="Emphasis"/>
          <w:rFonts w:ascii="Arial" w:hAnsi="Arial" w:cs="Arial"/>
        </w:rPr>
        <w:t>specific laws</w:t>
      </w:r>
      <w:r w:rsidRPr="002D599E">
        <w:rPr>
          <w:rFonts w:ascii="Arial" w:hAnsi="Arial" w:cs="Arial"/>
          <w:sz w:val="16"/>
        </w:rPr>
        <w:t xml:space="preserve"> </w:t>
      </w:r>
      <w:r w:rsidRPr="002D599E">
        <w:rPr>
          <w:rStyle w:val="StyleUnderline"/>
          <w:rFonts w:ascii="Arial" w:hAnsi="Arial" w:cs="Arial"/>
        </w:rPr>
        <w:t>might</w:t>
      </w:r>
      <w:r w:rsidRPr="002D599E">
        <w:rPr>
          <w:rFonts w:ascii="Arial" w:hAnsi="Arial" w:cs="Arial"/>
          <w:sz w:val="16"/>
        </w:rPr>
        <w:t xml:space="preserve"> serve is to </w:t>
      </w:r>
      <w:r w:rsidRPr="002D599E">
        <w:rPr>
          <w:rStyle w:val="StyleUnderline"/>
          <w:rFonts w:ascii="Arial" w:hAnsi="Arial" w:cs="Arial"/>
        </w:rPr>
        <w:t xml:space="preserve">offer a way of </w:t>
      </w:r>
      <w:r w:rsidRPr="002D599E">
        <w:rPr>
          <w:rStyle w:val="Emphasis"/>
          <w:rFonts w:ascii="Arial" w:hAnsi="Arial" w:cs="Arial"/>
        </w:rPr>
        <w:t>implementing natural law</w:t>
      </w:r>
      <w:r w:rsidRPr="002D599E">
        <w:rPr>
          <w:rFonts w:ascii="Arial" w:hAnsi="Arial" w:cs="Arial"/>
          <w:sz w:val="16"/>
        </w:rPr>
        <w:t xml:space="preserve">.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w:t>
      </w:r>
      <w:r w:rsidRPr="002D599E">
        <w:rPr>
          <w:rStyle w:val="StyleUnderline"/>
          <w:rFonts w:ascii="Arial" w:hAnsi="Arial" w:cs="Arial"/>
        </w:rPr>
        <w:t>Specific laws may be attacked,</w:t>
      </w:r>
      <w:r w:rsidRPr="002D599E">
        <w:rPr>
          <w:rFonts w:ascii="Arial" w:hAnsi="Arial" w:cs="Arial"/>
          <w:sz w:val="16"/>
        </w:rPr>
        <w:t xml:space="preserve"> but only </w:t>
      </w:r>
      <w:r w:rsidRPr="002D599E">
        <w:rPr>
          <w:rStyle w:val="Emphasis"/>
          <w:rFonts w:ascii="Arial" w:hAnsi="Arial" w:cs="Arial"/>
        </w:rPr>
        <w:t>at the proper moment</w:t>
      </w:r>
      <w:r w:rsidRPr="002D599E">
        <w:rPr>
          <w:rFonts w:ascii="Arial" w:hAnsi="Arial" w:cs="Arial"/>
          <w:sz w:val="16"/>
        </w:rPr>
        <w:t xml:space="preserve">. The challenge of Americas racist legal system offers an opportunity to confirm and refine the black natural law tradition. Focusing on one or another law to be fixed tempts us to forget what is most basic in that tradition: ideology critique and social movement organizing. </w:t>
      </w:r>
      <w:r w:rsidRPr="002D599E">
        <w:rPr>
          <w:rStyle w:val="StyleUnderline"/>
          <w:rFonts w:ascii="Arial" w:hAnsi="Arial" w:cs="Arial"/>
          <w:highlight w:val="cyan"/>
        </w:rPr>
        <w:t xml:space="preserve">Confronting the racist legal system teaches blacks to </w:t>
      </w:r>
      <w:r w:rsidRPr="002D599E">
        <w:rPr>
          <w:rStyle w:val="Emphasis"/>
          <w:rFonts w:ascii="Arial" w:hAnsi="Arial" w:cs="Arial"/>
          <w:highlight w:val="cyan"/>
        </w:rPr>
        <w:t>look suspiciously</w:t>
      </w:r>
      <w:r w:rsidRPr="002D599E">
        <w:rPr>
          <w:rStyle w:val="StyleUnderline"/>
          <w:rFonts w:ascii="Arial" w:hAnsi="Arial" w:cs="Arial"/>
          <w:highlight w:val="cyan"/>
        </w:rPr>
        <w:t xml:space="preserve"> on </w:t>
      </w:r>
      <w:r w:rsidRPr="002D599E">
        <w:rPr>
          <w:rStyle w:val="Emphasis"/>
          <w:rFonts w:ascii="Arial" w:hAnsi="Arial" w:cs="Arial"/>
          <w:highlight w:val="cyan"/>
        </w:rPr>
        <w:t>the wisdom of the world</w:t>
      </w:r>
      <w:r w:rsidRPr="002D599E">
        <w:rPr>
          <w:rFonts w:ascii="Arial" w:hAnsi="Arial" w:cs="Arial"/>
          <w:sz w:val="16"/>
          <w:highlight w:val="cyan"/>
        </w:rPr>
        <w:t xml:space="preserve">, </w:t>
      </w:r>
      <w:r w:rsidRPr="002D599E">
        <w:rPr>
          <w:rStyle w:val="StyleUnderline"/>
          <w:rFonts w:ascii="Arial" w:hAnsi="Arial" w:cs="Arial"/>
          <w:highlight w:val="cyan"/>
        </w:rPr>
        <w:t xml:space="preserve">to work together to </w:t>
      </w:r>
      <w:r w:rsidRPr="002D599E">
        <w:rPr>
          <w:rStyle w:val="Emphasis"/>
          <w:rFonts w:ascii="Arial" w:hAnsi="Arial" w:cs="Arial"/>
          <w:highlight w:val="cyan"/>
        </w:rPr>
        <w:t>build power</w:t>
      </w:r>
      <w:r w:rsidRPr="002D599E">
        <w:rPr>
          <w:rFonts w:ascii="Arial" w:hAnsi="Arial" w:cs="Arial"/>
          <w:sz w:val="16"/>
        </w:rPr>
        <w:t>, and to patiently wait until the right moment to rise up and destroy the demonic forces that hold more than a million of our black brothers and sisters in cages.</w:t>
      </w:r>
    </w:p>
    <w:p w14:paraId="6A564E5D" w14:textId="77777777" w:rsidR="001A6DE1" w:rsidRPr="002D599E" w:rsidRDefault="001A6DE1" w:rsidP="001A6DE1">
      <w:pPr>
        <w:rPr>
          <w:rFonts w:ascii="Arial" w:hAnsi="Arial" w:cs="Arial"/>
        </w:rPr>
      </w:pPr>
    </w:p>
    <w:p w14:paraId="0C093C7A" w14:textId="77777777" w:rsidR="001A6DE1" w:rsidRPr="002D599E" w:rsidRDefault="001A6DE1" w:rsidP="001A6DE1">
      <w:pPr>
        <w:pStyle w:val="Heading4"/>
        <w:rPr>
          <w:rFonts w:ascii="Arial" w:hAnsi="Arial" w:cs="Arial"/>
        </w:rPr>
      </w:pPr>
      <w:r w:rsidRPr="002D599E">
        <w:rPr>
          <w:rFonts w:ascii="Arial" w:hAnsi="Arial" w:cs="Arial"/>
        </w:rPr>
        <w:t xml:space="preserve">Warren’s nihilism </w:t>
      </w:r>
      <w:r w:rsidRPr="002D599E">
        <w:rPr>
          <w:rFonts w:ascii="Arial" w:hAnsi="Arial" w:cs="Arial"/>
          <w:u w:val="single"/>
        </w:rPr>
        <w:t>locks in antiblackness</w:t>
      </w:r>
      <w:r w:rsidRPr="002D599E">
        <w:rPr>
          <w:rFonts w:ascii="Arial" w:hAnsi="Arial" w:cs="Arial"/>
        </w:rPr>
        <w:t xml:space="preserve"> and </w:t>
      </w:r>
      <w:r w:rsidRPr="002D599E">
        <w:rPr>
          <w:rFonts w:ascii="Arial" w:hAnsi="Arial" w:cs="Arial"/>
          <w:u w:val="single"/>
        </w:rPr>
        <w:t>destroys the possibilities of life</w:t>
      </w:r>
      <w:r w:rsidRPr="002D599E">
        <w:rPr>
          <w:rFonts w:ascii="Arial" w:hAnsi="Arial" w:cs="Arial"/>
        </w:rPr>
        <w:t xml:space="preserve"> that posthumanism could offer</w:t>
      </w:r>
    </w:p>
    <w:p w14:paraId="5961C878" w14:textId="77777777" w:rsidR="001A6DE1" w:rsidRPr="002D599E" w:rsidRDefault="001A6DE1" w:rsidP="001A6DE1">
      <w:pPr>
        <w:rPr>
          <w:rFonts w:ascii="Arial" w:hAnsi="Arial" w:cs="Arial"/>
          <w:b/>
          <w:bCs/>
          <w:sz w:val="26"/>
        </w:rPr>
      </w:pPr>
      <w:proofErr w:type="spellStart"/>
      <w:r w:rsidRPr="002D599E">
        <w:rPr>
          <w:rStyle w:val="Style13ptBold"/>
          <w:rFonts w:ascii="Arial" w:hAnsi="Arial" w:cs="Arial"/>
        </w:rPr>
        <w:t>Lillvis</w:t>
      </w:r>
      <w:proofErr w:type="spellEnd"/>
      <w:r w:rsidRPr="002D599E">
        <w:rPr>
          <w:rStyle w:val="Style13ptBold"/>
          <w:rFonts w:ascii="Arial" w:hAnsi="Arial" w:cs="Arial"/>
        </w:rPr>
        <w:t xml:space="preserve">, 17 </w:t>
      </w:r>
      <w:r w:rsidRPr="002D599E">
        <w:rPr>
          <w:rFonts w:ascii="Arial" w:hAnsi="Arial" w:cs="Arial"/>
        </w:rPr>
        <w:t xml:space="preserve">(Kristen, Associate Professor and Director of Digital Humanities at Marshall University, “Posthuman Blackness and the Black Female Imagination,” 2017, University of Georgia Press] </w:t>
      </w:r>
      <w:proofErr w:type="spellStart"/>
      <w:r w:rsidRPr="002D599E">
        <w:rPr>
          <w:rFonts w:ascii="Arial" w:hAnsi="Arial" w:cs="Arial"/>
        </w:rPr>
        <w:t>rc</w:t>
      </w:r>
      <w:proofErr w:type="spellEnd"/>
      <w:r w:rsidRPr="002D599E">
        <w:rPr>
          <w:rFonts w:ascii="Arial" w:hAnsi="Arial" w:cs="Arial"/>
        </w:rPr>
        <w:t>//Townes</w:t>
      </w:r>
    </w:p>
    <w:p w14:paraId="17548D9F" w14:textId="77777777" w:rsidR="001A6DE1" w:rsidRPr="002D599E" w:rsidRDefault="001A6DE1" w:rsidP="001A6DE1">
      <w:pPr>
        <w:rPr>
          <w:rFonts w:ascii="Arial" w:hAnsi="Arial" w:cs="Arial"/>
        </w:rPr>
      </w:pPr>
      <w:r w:rsidRPr="002D599E">
        <w:rPr>
          <w:rStyle w:val="StyleUnderline"/>
          <w:rFonts w:ascii="Arial" w:hAnsi="Arial" w:cs="Arial"/>
        </w:rPr>
        <w:t xml:space="preserve">Theories of black identity provide concrete examples of the </w:t>
      </w:r>
      <w:r w:rsidRPr="002D599E">
        <w:rPr>
          <w:rStyle w:val="Emphasis"/>
          <w:rFonts w:ascii="Arial" w:hAnsi="Arial" w:cs="Arial"/>
        </w:rPr>
        <w:t>paradoxical opposition</w:t>
      </w:r>
      <w:r w:rsidRPr="002D599E">
        <w:rPr>
          <w:rStyle w:val="StyleUnderline"/>
          <w:rFonts w:ascii="Arial" w:hAnsi="Arial" w:cs="Arial"/>
        </w:rPr>
        <w:t xml:space="preserve"> to and support of </w:t>
      </w:r>
      <w:r w:rsidRPr="002D599E">
        <w:rPr>
          <w:rStyle w:val="Emphasis"/>
          <w:rFonts w:ascii="Arial" w:hAnsi="Arial" w:cs="Arial"/>
        </w:rPr>
        <w:t>white power structures</w:t>
      </w:r>
      <w:r w:rsidRPr="002D599E">
        <w:rPr>
          <w:rStyle w:val="StyleUnderline"/>
          <w:rFonts w:ascii="Arial" w:hAnsi="Arial" w:cs="Arial"/>
        </w:rPr>
        <w:t xml:space="preserve"> cultivated by </w:t>
      </w:r>
      <w:r w:rsidRPr="002D599E">
        <w:rPr>
          <w:rStyle w:val="Emphasis"/>
          <w:rFonts w:ascii="Arial" w:hAnsi="Arial" w:cs="Arial"/>
        </w:rPr>
        <w:t>constructions of blackness since the Middle Passage</w:t>
      </w:r>
      <w:r w:rsidRPr="002D599E">
        <w:rPr>
          <w:rFonts w:ascii="Arial" w:hAnsi="Arial" w:cs="Arial"/>
        </w:rPr>
        <w:t xml:space="preserve">. Du </w:t>
      </w:r>
      <w:proofErr w:type="spellStart"/>
      <w:r w:rsidRPr="002D599E">
        <w:rPr>
          <w:rFonts w:ascii="Arial" w:hAnsi="Arial" w:cs="Arial"/>
        </w:rPr>
        <w:t>Bois’s</w:t>
      </w:r>
      <w:proofErr w:type="spellEnd"/>
      <w:r w:rsidRPr="002D599E">
        <w:rPr>
          <w:rFonts w:ascii="Arial" w:hAnsi="Arial" w:cs="Arial"/>
        </w:rPr>
        <w:t xml:space="preserve"> double consciousness describes the internalization of both black and white</w:t>
      </w:r>
      <w:r w:rsidRPr="002D599E">
        <w:rPr>
          <w:rFonts w:ascii="Cambria Math" w:hAnsi="Cambria Math" w:cs="Cambria Math"/>
        </w:rPr>
        <w:t>‑</w:t>
      </w:r>
      <w:r w:rsidRPr="002D599E">
        <w:rPr>
          <w:rFonts w:ascii="Arial" w:hAnsi="Arial" w:cs="Arial"/>
        </w:rPr>
        <w:t>determined ideas of blackness. He explains that the black subject inhabits “a world which yields him no true self</w:t>
      </w:r>
      <w:r w:rsidRPr="002D599E">
        <w:rPr>
          <w:rFonts w:ascii="Cambria Math" w:hAnsi="Cambria Math" w:cs="Cambria Math"/>
        </w:rPr>
        <w:t>‑</w:t>
      </w:r>
      <w:r w:rsidRPr="002D599E">
        <w:rPr>
          <w:rFonts w:ascii="Arial" w:hAnsi="Arial" w:cs="Arial"/>
        </w:rPr>
        <w:t xml:space="preserve">consciousness, but only lets him see himself through the revelation of the other world” (Du </w:t>
      </w:r>
      <w:proofErr w:type="spellStart"/>
      <w:r w:rsidRPr="002D599E">
        <w:rPr>
          <w:rFonts w:ascii="Arial" w:hAnsi="Arial" w:cs="Arial"/>
        </w:rPr>
        <w:t>Bois</w:t>
      </w:r>
      <w:proofErr w:type="spellEnd"/>
      <w:r w:rsidRPr="002D599E">
        <w:rPr>
          <w:rFonts w:ascii="Arial" w:hAnsi="Arial" w:cs="Arial"/>
        </w:rPr>
        <w:t xml:space="preserve"> 38). The “other world”—the white world—views the black subject with “amused contempt and pity,” which Du </w:t>
      </w:r>
      <w:proofErr w:type="spellStart"/>
      <w:r w:rsidRPr="002D599E">
        <w:rPr>
          <w:rFonts w:ascii="Arial" w:hAnsi="Arial" w:cs="Arial"/>
        </w:rPr>
        <w:t>Bois</w:t>
      </w:r>
      <w:proofErr w:type="spellEnd"/>
      <w:r w:rsidRPr="002D599E">
        <w:rPr>
          <w:rFonts w:ascii="Arial" w:hAnsi="Arial" w:cs="Arial"/>
        </w:rPr>
        <w:t xml:space="preserve"> argues compels the black subject to observe himself similarly (38). Du </w:t>
      </w:r>
      <w:proofErr w:type="spellStart"/>
      <w:r w:rsidRPr="002D599E">
        <w:rPr>
          <w:rFonts w:ascii="Arial" w:hAnsi="Arial" w:cs="Arial"/>
        </w:rPr>
        <w:t>Bois’s</w:t>
      </w:r>
      <w:proofErr w:type="spellEnd"/>
      <w:r w:rsidRPr="002D599E">
        <w:rPr>
          <w:rFonts w:ascii="Arial" w:hAnsi="Arial" w:cs="Arial"/>
        </w:rPr>
        <w:t xml:space="preserve"> black subject, though situated in opposition to the “other world” of the white subject, supports white power structures with his “longing to attain self</w:t>
      </w:r>
      <w:r w:rsidRPr="002D599E">
        <w:rPr>
          <w:rFonts w:ascii="Cambria Math" w:hAnsi="Cambria Math" w:cs="Cambria Math"/>
        </w:rPr>
        <w:t>‑</w:t>
      </w:r>
      <w:r w:rsidRPr="002D599E">
        <w:rPr>
          <w:rFonts w:ascii="Arial" w:hAnsi="Arial" w:cs="Arial"/>
        </w:rPr>
        <w:t xml:space="preserve">conscious manhood, to merge his double self into a better and truer self ” (39)—a </w:t>
      </w:r>
      <w:proofErr w:type="spellStart"/>
      <w:r w:rsidRPr="002D599E">
        <w:rPr>
          <w:rFonts w:ascii="Arial" w:hAnsi="Arial" w:cs="Arial"/>
        </w:rPr>
        <w:t>self determined</w:t>
      </w:r>
      <w:proofErr w:type="spellEnd"/>
      <w:r w:rsidRPr="002D599E">
        <w:rPr>
          <w:rFonts w:ascii="Arial" w:hAnsi="Arial" w:cs="Arial"/>
        </w:rPr>
        <w:t xml:space="preserve"> by or at least incorporating white</w:t>
      </w:r>
      <w:r w:rsidRPr="002D599E">
        <w:rPr>
          <w:rFonts w:ascii="Cambria Math" w:hAnsi="Cambria Math" w:cs="Cambria Math"/>
        </w:rPr>
        <w:t>‑</w:t>
      </w:r>
      <w:r w:rsidRPr="002D599E">
        <w:rPr>
          <w:rFonts w:ascii="Arial" w:hAnsi="Arial" w:cs="Arial"/>
        </w:rPr>
        <w:t>authored notions of humanity.</w:t>
      </w:r>
    </w:p>
    <w:p w14:paraId="21C9C110" w14:textId="77777777" w:rsidR="001A6DE1" w:rsidRPr="002D599E" w:rsidRDefault="001A6DE1" w:rsidP="001A6DE1">
      <w:pPr>
        <w:rPr>
          <w:rStyle w:val="StyleUnderline"/>
          <w:rFonts w:ascii="Arial" w:hAnsi="Arial" w:cs="Arial"/>
        </w:rPr>
      </w:pPr>
      <w:r w:rsidRPr="002D599E">
        <w:rPr>
          <w:rFonts w:ascii="Arial" w:hAnsi="Arial" w:cs="Arial"/>
        </w:rPr>
        <w:t xml:space="preserve">Du </w:t>
      </w:r>
      <w:proofErr w:type="spellStart"/>
      <w:r w:rsidRPr="002D599E">
        <w:rPr>
          <w:rFonts w:ascii="Arial" w:hAnsi="Arial" w:cs="Arial"/>
        </w:rPr>
        <w:t>Bois</w:t>
      </w:r>
      <w:proofErr w:type="spellEnd"/>
      <w:r w:rsidRPr="002D599E">
        <w:rPr>
          <w:rFonts w:ascii="Arial" w:hAnsi="Arial" w:cs="Arial"/>
        </w:rPr>
        <w:t xml:space="preserve"> describes a system of </w:t>
      </w:r>
      <w:proofErr w:type="spellStart"/>
      <w:r w:rsidRPr="002D599E">
        <w:rPr>
          <w:rFonts w:ascii="Arial" w:hAnsi="Arial" w:cs="Arial"/>
        </w:rPr>
        <w:t>signifcation</w:t>
      </w:r>
      <w:proofErr w:type="spellEnd"/>
      <w:r w:rsidRPr="002D599E">
        <w:rPr>
          <w:rFonts w:ascii="Arial" w:hAnsi="Arial" w:cs="Arial"/>
        </w:rPr>
        <w:t xml:space="preserve"> in which whiteness shapes the cultural </w:t>
      </w:r>
      <w:proofErr w:type="spellStart"/>
      <w:r w:rsidRPr="002D599E">
        <w:rPr>
          <w:rFonts w:ascii="Arial" w:hAnsi="Arial" w:cs="Arial"/>
        </w:rPr>
        <w:t>signifcance</w:t>
      </w:r>
      <w:proofErr w:type="spellEnd"/>
      <w:r w:rsidRPr="002D599E">
        <w:rPr>
          <w:rFonts w:ascii="Arial" w:hAnsi="Arial" w:cs="Arial"/>
        </w:rPr>
        <w:t xml:space="preserve"> of blackness. Although his assertion of a double consciousness suggests the existence of a “Negro” consciousness distinct from a white “American” consciousness (Du </w:t>
      </w:r>
      <w:proofErr w:type="spellStart"/>
      <w:r w:rsidRPr="002D599E">
        <w:rPr>
          <w:rFonts w:ascii="Arial" w:hAnsi="Arial" w:cs="Arial"/>
        </w:rPr>
        <w:t>Bois</w:t>
      </w:r>
      <w:proofErr w:type="spellEnd"/>
      <w:r w:rsidRPr="002D599E">
        <w:rPr>
          <w:rFonts w:ascii="Arial" w:hAnsi="Arial" w:cs="Arial"/>
        </w:rPr>
        <w:t xml:space="preserve"> 38), white supremacy shapes both entities. Rejecting the mutual exclusivity of blackness and whiteness in Du </w:t>
      </w:r>
      <w:proofErr w:type="spellStart"/>
      <w:r w:rsidRPr="002D599E">
        <w:rPr>
          <w:rFonts w:ascii="Arial" w:hAnsi="Arial" w:cs="Arial"/>
        </w:rPr>
        <w:t>Boisian</w:t>
      </w:r>
      <w:proofErr w:type="spellEnd"/>
      <w:r w:rsidRPr="002D599E">
        <w:rPr>
          <w:rFonts w:ascii="Arial" w:hAnsi="Arial" w:cs="Arial"/>
        </w:rPr>
        <w:t xml:space="preserve"> double consciousness, </w:t>
      </w:r>
      <w:r w:rsidRPr="002D599E">
        <w:rPr>
          <w:rStyle w:val="StyleUnderline"/>
          <w:rFonts w:ascii="Arial" w:hAnsi="Arial" w:cs="Arial"/>
        </w:rPr>
        <w:t xml:space="preserve">Paul Gilroy </w:t>
      </w:r>
      <w:r w:rsidRPr="002D599E">
        <w:rPr>
          <w:rStyle w:val="Emphasis"/>
          <w:rFonts w:ascii="Arial" w:hAnsi="Arial" w:cs="Arial"/>
        </w:rPr>
        <w:t>argues</w:t>
      </w:r>
      <w:r w:rsidRPr="002D599E">
        <w:rPr>
          <w:rStyle w:val="StyleUnderline"/>
          <w:rFonts w:ascii="Arial" w:hAnsi="Arial" w:cs="Arial"/>
        </w:rPr>
        <w:t xml:space="preserve"> that Du </w:t>
      </w:r>
      <w:proofErr w:type="spellStart"/>
      <w:r w:rsidRPr="002D599E">
        <w:rPr>
          <w:rStyle w:val="StyleUnderline"/>
          <w:rFonts w:ascii="Arial" w:hAnsi="Arial" w:cs="Arial"/>
        </w:rPr>
        <w:t>Bois’s</w:t>
      </w:r>
      <w:proofErr w:type="spellEnd"/>
      <w:r w:rsidRPr="002D599E">
        <w:rPr>
          <w:rStyle w:val="StyleUnderline"/>
          <w:rFonts w:ascii="Arial" w:hAnsi="Arial" w:cs="Arial"/>
        </w:rPr>
        <w:t xml:space="preserve"> </w:t>
      </w:r>
      <w:r w:rsidRPr="002D599E">
        <w:rPr>
          <w:rStyle w:val="Emphasis"/>
          <w:rFonts w:ascii="Arial" w:hAnsi="Arial" w:cs="Arial"/>
        </w:rPr>
        <w:t>theory</w:t>
      </w:r>
      <w:r w:rsidRPr="002D599E">
        <w:rPr>
          <w:rStyle w:val="StyleUnderline"/>
          <w:rFonts w:ascii="Arial" w:hAnsi="Arial" w:cs="Arial"/>
        </w:rPr>
        <w:t xml:space="preserve"> acknowledges the “</w:t>
      </w:r>
      <w:r w:rsidRPr="002D599E">
        <w:rPr>
          <w:rStyle w:val="Emphasis"/>
          <w:rFonts w:ascii="Arial" w:hAnsi="Arial" w:cs="Arial"/>
        </w:rPr>
        <w:t>transformation and fragmentation of the integral racial self</w:t>
      </w:r>
      <w:r w:rsidRPr="002D599E">
        <w:rPr>
          <w:rStyle w:val="StyleUnderline"/>
          <w:rFonts w:ascii="Arial" w:hAnsi="Arial" w:cs="Arial"/>
        </w:rPr>
        <w:t xml:space="preserve">,” indicating that although ideas of blackness vary across black communities, “constricting or </w:t>
      </w:r>
      <w:r w:rsidRPr="002D599E">
        <w:rPr>
          <w:rStyle w:val="Emphasis"/>
          <w:rFonts w:ascii="Arial" w:hAnsi="Arial" w:cs="Arial"/>
        </w:rPr>
        <w:t>absolutist understandings</w:t>
      </w:r>
      <w:r w:rsidRPr="002D599E">
        <w:rPr>
          <w:rStyle w:val="StyleUnderline"/>
          <w:rFonts w:ascii="Arial" w:hAnsi="Arial" w:cs="Arial"/>
        </w:rPr>
        <w:t xml:space="preserve"> of </w:t>
      </w:r>
      <w:r w:rsidRPr="002D599E">
        <w:rPr>
          <w:rStyle w:val="Emphasis"/>
          <w:rFonts w:ascii="Arial" w:hAnsi="Arial" w:cs="Arial"/>
        </w:rPr>
        <w:t>ethnicity</w:t>
      </w:r>
      <w:r w:rsidRPr="002D599E">
        <w:rPr>
          <w:rStyle w:val="StyleUnderline"/>
          <w:rFonts w:ascii="Arial" w:hAnsi="Arial" w:cs="Arial"/>
        </w:rPr>
        <w:t xml:space="preserve">” driven by white power structures limit the </w:t>
      </w:r>
      <w:r w:rsidRPr="002D599E">
        <w:rPr>
          <w:rStyle w:val="Emphasis"/>
          <w:rFonts w:ascii="Arial" w:hAnsi="Arial" w:cs="Arial"/>
        </w:rPr>
        <w:t>expression of black humanity</w:t>
      </w:r>
      <w:r w:rsidRPr="002D599E">
        <w:rPr>
          <w:rStyle w:val="StyleUnderline"/>
          <w:rFonts w:ascii="Arial" w:hAnsi="Arial" w:cs="Arial"/>
        </w:rPr>
        <w:t xml:space="preserve"> (Black 138). As Gilroy asserts, Du </w:t>
      </w:r>
      <w:proofErr w:type="spellStart"/>
      <w:r w:rsidRPr="002D599E">
        <w:rPr>
          <w:rStyle w:val="StyleUnderline"/>
          <w:rFonts w:ascii="Arial" w:hAnsi="Arial" w:cs="Arial"/>
        </w:rPr>
        <w:t>Bois’s</w:t>
      </w:r>
      <w:proofErr w:type="spellEnd"/>
      <w:r w:rsidRPr="002D599E">
        <w:rPr>
          <w:rStyle w:val="StyleUnderline"/>
          <w:rFonts w:ascii="Arial" w:hAnsi="Arial" w:cs="Arial"/>
        </w:rPr>
        <w:t xml:space="preserve"> “two warring ideals” have “democratic potential </w:t>
      </w:r>
      <w:proofErr w:type="spellStart"/>
      <w:r w:rsidRPr="002D599E">
        <w:rPr>
          <w:rStyle w:val="StyleUnderline"/>
          <w:rFonts w:ascii="Arial" w:hAnsi="Arial" w:cs="Arial"/>
        </w:rPr>
        <w:t>disfgured</w:t>
      </w:r>
      <w:proofErr w:type="spellEnd"/>
      <w:r w:rsidRPr="002D599E">
        <w:rPr>
          <w:rStyle w:val="StyleUnderline"/>
          <w:rFonts w:ascii="Arial" w:hAnsi="Arial" w:cs="Arial"/>
        </w:rPr>
        <w:t xml:space="preserve"> by white supremacy” (Du </w:t>
      </w:r>
      <w:proofErr w:type="spellStart"/>
      <w:r w:rsidRPr="002D599E">
        <w:rPr>
          <w:rStyle w:val="StyleUnderline"/>
          <w:rFonts w:ascii="Arial" w:hAnsi="Arial" w:cs="Arial"/>
        </w:rPr>
        <w:t>Bois</w:t>
      </w:r>
      <w:proofErr w:type="spellEnd"/>
      <w:r w:rsidRPr="002D599E">
        <w:rPr>
          <w:rStyle w:val="StyleUnderline"/>
          <w:rFonts w:ascii="Arial" w:hAnsi="Arial" w:cs="Arial"/>
        </w:rPr>
        <w:t xml:space="preserve"> 38; Gilroy, Black 113); in other words, whiteness, by cultivating meaning through the opposition of blackness, distorts blackness for blacks and whites.</w:t>
      </w:r>
    </w:p>
    <w:p w14:paraId="54005469" w14:textId="77777777" w:rsidR="001A6DE1" w:rsidRPr="002D599E" w:rsidRDefault="001A6DE1" w:rsidP="001A6DE1">
      <w:pPr>
        <w:rPr>
          <w:rFonts w:ascii="Arial" w:hAnsi="Arial" w:cs="Arial"/>
        </w:rPr>
      </w:pPr>
      <w:r w:rsidRPr="002D599E">
        <w:rPr>
          <w:rFonts w:ascii="Arial" w:hAnsi="Arial" w:cs="Arial"/>
        </w:rPr>
        <w:lastRenderedPageBreak/>
        <w:t xml:space="preserve">Fanon similarly addresses the supremacy of white power structures in shaping ideas about blackness. However, whereas Du </w:t>
      </w:r>
      <w:proofErr w:type="spellStart"/>
      <w:r w:rsidRPr="002D599E">
        <w:rPr>
          <w:rFonts w:ascii="Arial" w:hAnsi="Arial" w:cs="Arial"/>
        </w:rPr>
        <w:t>Bois</w:t>
      </w:r>
      <w:proofErr w:type="spellEnd"/>
      <w:r w:rsidRPr="002D599E">
        <w:rPr>
          <w:rFonts w:ascii="Arial" w:hAnsi="Arial" w:cs="Arial"/>
        </w:rPr>
        <w:t xml:space="preserve"> posits a double consciousness, Fanon contends that blacks possess a “triple” personhood or consciousness. Like Du </w:t>
      </w:r>
      <w:proofErr w:type="spellStart"/>
      <w:r w:rsidRPr="002D599E">
        <w:rPr>
          <w:rFonts w:ascii="Arial" w:hAnsi="Arial" w:cs="Arial"/>
        </w:rPr>
        <w:t>Bois</w:t>
      </w:r>
      <w:proofErr w:type="spellEnd"/>
      <w:r w:rsidRPr="002D599E">
        <w:rPr>
          <w:rFonts w:ascii="Arial" w:hAnsi="Arial" w:cs="Arial"/>
        </w:rPr>
        <w:t xml:space="preserve">, Fanon argues that the black individual exists as a subject and also in relation to the white other. Fanon then adds a third element: via the relation to the white other, the black individual loses subjectivity and occupies object status (84). Fanon expresses his desire to “be a man among other men,” but he concludes that he has “made [himself] an object”—the third aspect of his triple consciousness—because “his inferiority comes into being through the other” (85, 83). Fanon’s triple consciousness thus oﬀers blacks not only a vision of black and white notions of blackness, as Du </w:t>
      </w:r>
      <w:proofErr w:type="spellStart"/>
      <w:r w:rsidRPr="002D599E">
        <w:rPr>
          <w:rFonts w:ascii="Arial" w:hAnsi="Arial" w:cs="Arial"/>
        </w:rPr>
        <w:t>Bois’s</w:t>
      </w:r>
      <w:proofErr w:type="spellEnd"/>
      <w:r w:rsidRPr="002D599E">
        <w:rPr>
          <w:rFonts w:ascii="Arial" w:hAnsi="Arial" w:cs="Arial"/>
        </w:rPr>
        <w:t xml:space="preserve"> double consciousness does, but also a glimpse of the “other,” the larger white power structure that shapes rhetorical concepts of race.</w:t>
      </w:r>
    </w:p>
    <w:p w14:paraId="2BB31291" w14:textId="77777777" w:rsidR="001A6DE1" w:rsidRPr="002D599E" w:rsidRDefault="001A6DE1" w:rsidP="001A6DE1">
      <w:pPr>
        <w:rPr>
          <w:rFonts w:ascii="Arial" w:hAnsi="Arial" w:cs="Arial"/>
        </w:rPr>
      </w:pPr>
      <w:r w:rsidRPr="002D599E">
        <w:rPr>
          <w:rStyle w:val="StyleUnderline"/>
          <w:rFonts w:ascii="Arial" w:hAnsi="Arial" w:cs="Arial"/>
        </w:rPr>
        <w:t xml:space="preserve">Despite labeling white supremacist systems as “other,” neither Du </w:t>
      </w:r>
      <w:proofErr w:type="spellStart"/>
      <w:r w:rsidRPr="002D599E">
        <w:rPr>
          <w:rStyle w:val="StyleUnderline"/>
          <w:rFonts w:ascii="Arial" w:hAnsi="Arial" w:cs="Arial"/>
        </w:rPr>
        <w:t>Bois</w:t>
      </w:r>
      <w:proofErr w:type="spellEnd"/>
      <w:r w:rsidRPr="002D599E">
        <w:rPr>
          <w:rStyle w:val="StyleUnderline"/>
          <w:rFonts w:ascii="Arial" w:hAnsi="Arial" w:cs="Arial"/>
        </w:rPr>
        <w:t xml:space="preserve"> nor Fanon argues that blackness inﬂuences whiteness in the same way </w:t>
      </w:r>
      <w:r w:rsidRPr="002D599E">
        <w:rPr>
          <w:rStyle w:val="Emphasis"/>
          <w:rFonts w:ascii="Arial" w:hAnsi="Arial" w:cs="Arial"/>
        </w:rPr>
        <w:t>whiteness distorts blackness</w:t>
      </w:r>
      <w:r w:rsidRPr="002D599E">
        <w:rPr>
          <w:rFonts w:ascii="Arial" w:hAnsi="Arial" w:cs="Arial"/>
        </w:rPr>
        <w:t>. Rejecting the equal reﬂexivity of blackness and whiteness, Fanon assigns triple consciousness specifically to black men and women:</w:t>
      </w:r>
    </w:p>
    <w:p w14:paraId="0FDC1706" w14:textId="77777777" w:rsidR="001A6DE1" w:rsidRPr="002D599E" w:rsidRDefault="001A6DE1" w:rsidP="001A6DE1">
      <w:pPr>
        <w:rPr>
          <w:rFonts w:ascii="Arial" w:hAnsi="Arial" w:cs="Arial"/>
        </w:rPr>
      </w:pPr>
      <w:r w:rsidRPr="002D599E">
        <w:rPr>
          <w:rFonts w:ascii="Arial" w:hAnsi="Arial" w:cs="Arial"/>
        </w:rPr>
        <w:t>Ontology—once it is finally admitted as leaving existence by the wayside—does not permit us to understand the being of the black man. For not only must the black man be black; he must be black in relation to the white man. Some critics will take it on themselves to remind us that this proposition has a converse. I say that this is false. The black man has no ontological resistance in the eyes of the white man. Overnight the Negro has been given two frames of reference within which he has had to place himself. His metaphysics, or, less pretentiously, his customs and the sources on which they were based, were wiped out because they were in conﬂict with a civilization that did not know and that imposed itself on him. (82–83)</w:t>
      </w:r>
    </w:p>
    <w:p w14:paraId="096C0C90" w14:textId="77777777" w:rsidR="001A6DE1" w:rsidRPr="002D599E" w:rsidRDefault="001A6DE1" w:rsidP="001A6DE1">
      <w:pPr>
        <w:rPr>
          <w:rFonts w:ascii="Arial" w:hAnsi="Arial" w:cs="Arial"/>
        </w:rPr>
      </w:pPr>
      <w:r w:rsidRPr="002D599E">
        <w:rPr>
          <w:rFonts w:ascii="Arial" w:hAnsi="Arial" w:cs="Arial"/>
        </w:rPr>
        <w:t xml:space="preserve">Diana Fuss explains that for Fanon, whiteness operates as a “transcendental </w:t>
      </w:r>
      <w:proofErr w:type="spellStart"/>
      <w:r w:rsidRPr="002D599E">
        <w:rPr>
          <w:rFonts w:ascii="Arial" w:hAnsi="Arial" w:cs="Arial"/>
        </w:rPr>
        <w:t>signifer</w:t>
      </w:r>
      <w:proofErr w:type="spellEnd"/>
      <w:r w:rsidRPr="002D599E">
        <w:rPr>
          <w:rFonts w:ascii="Arial" w:hAnsi="Arial" w:cs="Arial"/>
        </w:rPr>
        <w:t>,” a “self</w:t>
      </w:r>
      <w:r w:rsidRPr="002D599E">
        <w:rPr>
          <w:rFonts w:ascii="Cambria Math" w:hAnsi="Cambria Math" w:cs="Cambria Math"/>
        </w:rPr>
        <w:t>‑</w:t>
      </w:r>
      <w:r w:rsidRPr="002D599E">
        <w:rPr>
          <w:rFonts w:ascii="Arial" w:hAnsi="Arial" w:cs="Arial"/>
        </w:rPr>
        <w:t>identical, self</w:t>
      </w:r>
      <w:r w:rsidRPr="002D599E">
        <w:rPr>
          <w:rFonts w:ascii="Cambria Math" w:hAnsi="Cambria Math" w:cs="Cambria Math"/>
        </w:rPr>
        <w:t>‑</w:t>
      </w:r>
      <w:r w:rsidRPr="002D599E">
        <w:rPr>
          <w:rFonts w:ascii="Arial" w:hAnsi="Arial" w:cs="Arial"/>
        </w:rPr>
        <w:t>reproducing term” that proclaims freedom from blackness as well as “the very category of ‘race’” (22). Fuss follows Fanon in asserting that whiteness, in mandating independence from racial categories, colonizes blackness and reserves subjectivity for whites alone (Fuss 23).</w:t>
      </w:r>
    </w:p>
    <w:p w14:paraId="112A9974" w14:textId="77777777" w:rsidR="001A6DE1" w:rsidRPr="002D599E" w:rsidRDefault="001A6DE1" w:rsidP="001A6DE1">
      <w:pPr>
        <w:rPr>
          <w:rFonts w:ascii="Arial" w:hAnsi="Arial" w:cs="Arial"/>
        </w:rPr>
      </w:pPr>
      <w:r w:rsidRPr="002D599E">
        <w:rPr>
          <w:rStyle w:val="StyleUnderline"/>
          <w:rFonts w:ascii="Arial" w:hAnsi="Arial" w:cs="Arial"/>
        </w:rPr>
        <w:t xml:space="preserve">If </w:t>
      </w:r>
      <w:r w:rsidRPr="002D599E">
        <w:rPr>
          <w:rStyle w:val="Emphasis"/>
          <w:rFonts w:ascii="Arial" w:hAnsi="Arial" w:cs="Arial"/>
        </w:rPr>
        <w:t>white power structures</w:t>
      </w:r>
      <w:r w:rsidRPr="002D599E">
        <w:rPr>
          <w:rStyle w:val="StyleUnderline"/>
          <w:rFonts w:ascii="Arial" w:hAnsi="Arial" w:cs="Arial"/>
        </w:rPr>
        <w:t xml:space="preserve"> regulate the rhetoric of </w:t>
      </w:r>
      <w:r w:rsidRPr="002D599E">
        <w:rPr>
          <w:rStyle w:val="Emphasis"/>
          <w:rFonts w:ascii="Arial" w:hAnsi="Arial" w:cs="Arial"/>
        </w:rPr>
        <w:t>race</w:t>
      </w:r>
      <w:r w:rsidRPr="002D599E">
        <w:rPr>
          <w:rStyle w:val="StyleUnderline"/>
          <w:rFonts w:ascii="Arial" w:hAnsi="Arial" w:cs="Arial"/>
        </w:rPr>
        <w:t xml:space="preserve"> and the </w:t>
      </w:r>
      <w:r w:rsidRPr="002D599E">
        <w:rPr>
          <w:rStyle w:val="Emphasis"/>
          <w:rFonts w:ascii="Arial" w:hAnsi="Arial" w:cs="Arial"/>
        </w:rPr>
        <w:t>assignation of subjectivity</w:t>
      </w:r>
      <w:r w:rsidRPr="002D599E">
        <w:rPr>
          <w:rStyle w:val="StyleUnderline"/>
          <w:rFonts w:ascii="Arial" w:hAnsi="Arial" w:cs="Arial"/>
        </w:rPr>
        <w:t xml:space="preserve">, then </w:t>
      </w:r>
      <w:r w:rsidRPr="002D599E">
        <w:rPr>
          <w:rStyle w:val="Emphasis"/>
          <w:rFonts w:ascii="Arial" w:hAnsi="Arial" w:cs="Arial"/>
        </w:rPr>
        <w:t>blackness</w:t>
      </w:r>
      <w:r w:rsidRPr="002D599E">
        <w:rPr>
          <w:rStyle w:val="StyleUnderline"/>
          <w:rFonts w:ascii="Arial" w:hAnsi="Arial" w:cs="Arial"/>
        </w:rPr>
        <w:t xml:space="preserve">—even in its </w:t>
      </w:r>
      <w:r w:rsidRPr="002D599E">
        <w:rPr>
          <w:rStyle w:val="Emphasis"/>
          <w:rFonts w:ascii="Arial" w:hAnsi="Arial" w:cs="Arial"/>
        </w:rPr>
        <w:t>opposition</w:t>
      </w:r>
      <w:r w:rsidRPr="002D599E">
        <w:rPr>
          <w:rStyle w:val="StyleUnderline"/>
          <w:rFonts w:ascii="Arial" w:hAnsi="Arial" w:cs="Arial"/>
        </w:rPr>
        <w:t xml:space="preserve"> to </w:t>
      </w:r>
      <w:r w:rsidRPr="002D599E">
        <w:rPr>
          <w:rStyle w:val="Emphasis"/>
          <w:rFonts w:ascii="Arial" w:hAnsi="Arial" w:cs="Arial"/>
        </w:rPr>
        <w:t>whiteness</w:t>
      </w:r>
      <w:r w:rsidRPr="002D599E">
        <w:rPr>
          <w:rStyle w:val="StyleUnderline"/>
          <w:rFonts w:ascii="Arial" w:hAnsi="Arial" w:cs="Arial"/>
        </w:rPr>
        <w:t xml:space="preserve">— </w:t>
      </w:r>
      <w:r w:rsidRPr="002D599E">
        <w:rPr>
          <w:rStyle w:val="Emphasis"/>
          <w:rFonts w:ascii="Arial" w:hAnsi="Arial" w:cs="Arial"/>
        </w:rPr>
        <w:t>supports white supremacy</w:t>
      </w:r>
      <w:r w:rsidRPr="002D599E">
        <w:rPr>
          <w:rFonts w:ascii="Arial" w:hAnsi="Arial" w:cs="Arial"/>
        </w:rPr>
        <w:t xml:space="preserve">. </w:t>
      </w:r>
      <w:r w:rsidRPr="002D599E">
        <w:rPr>
          <w:rStyle w:val="StyleUnderline"/>
          <w:rFonts w:ascii="Arial" w:hAnsi="Arial" w:cs="Arial"/>
        </w:rPr>
        <w:t>Semiotics—what Warren calls the “very structure of meaning in the modern world”—depends upon the existence of blackness and, specifically, the othering of blackness, which takes the concrete form of “anti</w:t>
      </w:r>
      <w:r w:rsidRPr="002D599E">
        <w:rPr>
          <w:rStyle w:val="StyleUnderline"/>
          <w:rFonts w:ascii="Cambria Math" w:hAnsi="Cambria Math" w:cs="Cambria Math"/>
        </w:rPr>
        <w:t>‑</w:t>
      </w:r>
      <w:r w:rsidRPr="002D599E">
        <w:rPr>
          <w:rStyle w:val="StyleUnderline"/>
          <w:rFonts w:ascii="Arial" w:hAnsi="Arial" w:cs="Arial"/>
        </w:rPr>
        <w:t>black violence” during and following the Middle Passage</w:t>
      </w:r>
      <w:r w:rsidRPr="002D599E">
        <w:rPr>
          <w:rFonts w:ascii="Arial" w:hAnsi="Arial" w:cs="Arial"/>
        </w:rPr>
        <w:t xml:space="preserve"> (226). While Du </w:t>
      </w:r>
      <w:proofErr w:type="spellStart"/>
      <w:r w:rsidRPr="002D599E">
        <w:rPr>
          <w:rFonts w:ascii="Arial" w:hAnsi="Arial" w:cs="Arial"/>
        </w:rPr>
        <w:t>Bois</w:t>
      </w:r>
      <w:proofErr w:type="spellEnd"/>
      <w:r w:rsidRPr="002D599E">
        <w:rPr>
          <w:rFonts w:ascii="Arial" w:hAnsi="Arial" w:cs="Arial"/>
        </w:rPr>
        <w:t xml:space="preserve"> and Fanon explain through their theories of double and triple consciousness that antiblack violence exists as a byproduct of white supremacist systems, </w:t>
      </w:r>
      <w:r w:rsidRPr="002D599E">
        <w:rPr>
          <w:rStyle w:val="Emphasis"/>
          <w:rFonts w:ascii="Arial" w:hAnsi="Arial" w:cs="Arial"/>
        </w:rPr>
        <w:t>Warren positions black suﬀering as foundational to semiotics and Western metaphysics</w:t>
      </w:r>
      <w:r w:rsidRPr="002D599E">
        <w:rPr>
          <w:rFonts w:ascii="Arial" w:hAnsi="Arial" w:cs="Arial"/>
        </w:rPr>
        <w:t xml:space="preserve"> (237–38): “</w:t>
      </w:r>
      <w:r w:rsidRPr="002D599E">
        <w:rPr>
          <w:rStyle w:val="StyleUnderline"/>
          <w:rFonts w:ascii="Arial" w:hAnsi="Arial" w:cs="Arial"/>
        </w:rPr>
        <w:t xml:space="preserve">If literal black bodies sustain modernity and metaphysics—though various forms of captivity, terror, and subjection,” he asks, “then what would </w:t>
      </w:r>
      <w:r w:rsidRPr="002D599E">
        <w:rPr>
          <w:rStyle w:val="Emphasis"/>
          <w:rFonts w:ascii="Arial" w:hAnsi="Arial" w:cs="Arial"/>
        </w:rPr>
        <w:t>emancipation</w:t>
      </w:r>
      <w:r w:rsidRPr="002D599E">
        <w:rPr>
          <w:rStyle w:val="StyleUnderline"/>
          <w:rFonts w:ascii="Arial" w:hAnsi="Arial" w:cs="Arial"/>
        </w:rPr>
        <w:t xml:space="preserve"> entail for </w:t>
      </w:r>
      <w:r w:rsidRPr="002D599E">
        <w:rPr>
          <w:rStyle w:val="Emphasis"/>
          <w:rFonts w:ascii="Arial" w:hAnsi="Arial" w:cs="Arial"/>
        </w:rPr>
        <w:t>blacks</w:t>
      </w:r>
      <w:r w:rsidRPr="002D599E">
        <w:rPr>
          <w:rStyle w:val="StyleUnderline"/>
          <w:rFonts w:ascii="Arial" w:hAnsi="Arial" w:cs="Arial"/>
        </w:rPr>
        <w:t>? How do we allow metaphysics to self</w:t>
      </w:r>
      <w:r w:rsidRPr="002D599E">
        <w:rPr>
          <w:rStyle w:val="StyleUnderline"/>
          <w:rFonts w:ascii="Cambria Math" w:hAnsi="Cambria Math" w:cs="Cambria Math"/>
        </w:rPr>
        <w:t>‑</w:t>
      </w:r>
      <w:r w:rsidRPr="002D599E">
        <w:rPr>
          <w:rStyle w:val="StyleUnderline"/>
          <w:rFonts w:ascii="Arial" w:hAnsi="Arial" w:cs="Arial"/>
        </w:rPr>
        <w:t>consume and weaken when blackness nourishes metaphysics?”</w:t>
      </w:r>
      <w:r w:rsidRPr="002D599E">
        <w:rPr>
          <w:rFonts w:ascii="Arial" w:hAnsi="Arial" w:cs="Arial"/>
        </w:rPr>
        <w:t xml:space="preserve"> (Warren 239). Warren follows Morrison in interweaving the origins of modernity and black oppression, though he extends her premise by arguing that historical and contemporary American culture depends on antiblack violence.</w:t>
      </w:r>
    </w:p>
    <w:p w14:paraId="2A4D9FE7" w14:textId="77777777" w:rsidR="001A6DE1" w:rsidRPr="002D599E" w:rsidRDefault="001A6DE1" w:rsidP="001A6DE1">
      <w:pPr>
        <w:rPr>
          <w:rStyle w:val="Emphasis"/>
          <w:rFonts w:ascii="Arial" w:hAnsi="Arial" w:cs="Arial"/>
        </w:rPr>
      </w:pPr>
      <w:r w:rsidRPr="002D599E">
        <w:rPr>
          <w:rStyle w:val="Emphasis"/>
          <w:rFonts w:ascii="Arial" w:hAnsi="Arial" w:cs="Arial"/>
        </w:rPr>
        <w:t>Warren’s</w:t>
      </w:r>
      <w:r w:rsidRPr="002D599E">
        <w:rPr>
          <w:rStyle w:val="StyleUnderline"/>
          <w:rFonts w:ascii="Arial" w:hAnsi="Arial" w:cs="Arial"/>
        </w:rPr>
        <w:t xml:space="preserve"> black nihilist philosophy </w:t>
      </w:r>
      <w:r w:rsidRPr="002D599E">
        <w:rPr>
          <w:rStyle w:val="Emphasis"/>
          <w:rFonts w:ascii="Arial" w:hAnsi="Arial" w:cs="Arial"/>
        </w:rPr>
        <w:t>provides</w:t>
      </w:r>
      <w:r w:rsidRPr="002D599E">
        <w:rPr>
          <w:rStyle w:val="StyleUnderline"/>
          <w:rFonts w:ascii="Arial" w:hAnsi="Arial" w:cs="Arial"/>
        </w:rPr>
        <w:t xml:space="preserve"> no answer to the problem of </w:t>
      </w:r>
      <w:r w:rsidRPr="002D599E">
        <w:rPr>
          <w:rStyle w:val="Emphasis"/>
          <w:rFonts w:ascii="Arial" w:hAnsi="Arial" w:cs="Arial"/>
        </w:rPr>
        <w:t>black suﬀering</w:t>
      </w:r>
      <w:r w:rsidRPr="002D599E">
        <w:rPr>
          <w:rStyle w:val="StyleUnderline"/>
          <w:rFonts w:ascii="Arial" w:hAnsi="Arial" w:cs="Arial"/>
        </w:rPr>
        <w:t xml:space="preserve"> within white power structures; however, his argument that blackness contributes to the perpetuation of these structures indicates the need for a new </w:t>
      </w:r>
      <w:r w:rsidRPr="002D599E">
        <w:rPr>
          <w:rStyle w:val="Emphasis"/>
          <w:rFonts w:ascii="Arial" w:hAnsi="Arial" w:cs="Arial"/>
        </w:rPr>
        <w:t>type of consciousness: one that</w:t>
      </w:r>
      <w:r w:rsidRPr="002D599E">
        <w:rPr>
          <w:rStyle w:val="StyleUnderline"/>
          <w:rFonts w:ascii="Arial" w:hAnsi="Arial" w:cs="Arial"/>
        </w:rPr>
        <w:t xml:space="preserve"> not only recognizes the impact of </w:t>
      </w:r>
      <w:r w:rsidRPr="002D599E">
        <w:rPr>
          <w:rStyle w:val="Emphasis"/>
          <w:rFonts w:ascii="Arial" w:hAnsi="Arial" w:cs="Arial"/>
        </w:rPr>
        <w:t>whiteness</w:t>
      </w:r>
      <w:r w:rsidRPr="002D599E">
        <w:rPr>
          <w:rStyle w:val="StyleUnderline"/>
          <w:rFonts w:ascii="Arial" w:hAnsi="Arial" w:cs="Arial"/>
        </w:rPr>
        <w:t xml:space="preserve"> on black subjectivity (like Du </w:t>
      </w:r>
      <w:proofErr w:type="spellStart"/>
      <w:r w:rsidRPr="002D599E">
        <w:rPr>
          <w:rStyle w:val="StyleUnderline"/>
          <w:rFonts w:ascii="Arial" w:hAnsi="Arial" w:cs="Arial"/>
        </w:rPr>
        <w:t>Bois’s</w:t>
      </w:r>
      <w:proofErr w:type="spellEnd"/>
      <w:r w:rsidRPr="002D599E">
        <w:rPr>
          <w:rStyle w:val="StyleUnderline"/>
          <w:rFonts w:ascii="Arial" w:hAnsi="Arial" w:cs="Arial"/>
        </w:rPr>
        <w:t xml:space="preserve"> double consciousness) and black metaphysics (like </w:t>
      </w:r>
      <w:r w:rsidRPr="002D599E">
        <w:rPr>
          <w:rStyle w:val="StyleUnderline"/>
          <w:rFonts w:ascii="Arial" w:hAnsi="Arial" w:cs="Arial"/>
        </w:rPr>
        <w:lastRenderedPageBreak/>
        <w:t xml:space="preserve">Fanon’s triple consciousness) but also </w:t>
      </w:r>
      <w:r w:rsidRPr="002D599E">
        <w:rPr>
          <w:rStyle w:val="Emphasis"/>
          <w:rFonts w:ascii="Arial" w:hAnsi="Arial" w:cs="Arial"/>
        </w:rPr>
        <w:t>acknowledges</w:t>
      </w:r>
      <w:r w:rsidRPr="002D599E">
        <w:rPr>
          <w:rStyle w:val="StyleUnderline"/>
          <w:rFonts w:ascii="Arial" w:hAnsi="Arial" w:cs="Arial"/>
        </w:rPr>
        <w:t xml:space="preserve"> the reﬂexive </w:t>
      </w:r>
      <w:r w:rsidRPr="002D599E">
        <w:rPr>
          <w:rStyle w:val="Emphasis"/>
          <w:rFonts w:ascii="Arial" w:hAnsi="Arial" w:cs="Arial"/>
        </w:rPr>
        <w:t>relationship</w:t>
      </w:r>
      <w:r w:rsidRPr="002D599E">
        <w:rPr>
          <w:rStyle w:val="StyleUnderline"/>
          <w:rFonts w:ascii="Arial" w:hAnsi="Arial" w:cs="Arial"/>
        </w:rPr>
        <w:t xml:space="preserve"> of </w:t>
      </w:r>
      <w:r w:rsidRPr="002D599E">
        <w:rPr>
          <w:rStyle w:val="Emphasis"/>
          <w:rFonts w:ascii="Arial" w:hAnsi="Arial" w:cs="Arial"/>
        </w:rPr>
        <w:t>blackness</w:t>
      </w:r>
      <w:r w:rsidRPr="002D599E">
        <w:rPr>
          <w:rStyle w:val="StyleUnderline"/>
          <w:rFonts w:ascii="Arial" w:hAnsi="Arial" w:cs="Arial"/>
        </w:rPr>
        <w:t xml:space="preserve"> and </w:t>
      </w:r>
      <w:r w:rsidRPr="002D599E">
        <w:rPr>
          <w:rStyle w:val="Emphasis"/>
          <w:rFonts w:ascii="Arial" w:hAnsi="Arial" w:cs="Arial"/>
        </w:rPr>
        <w:t>whiteness</w:t>
      </w:r>
      <w:r w:rsidRPr="002D599E">
        <w:rPr>
          <w:rStyle w:val="StyleUnderline"/>
          <w:rFonts w:ascii="Arial" w:hAnsi="Arial" w:cs="Arial"/>
        </w:rPr>
        <w:t xml:space="preserve"> within white supremacist systems.</w:t>
      </w:r>
      <w:r w:rsidRPr="002D599E">
        <w:rPr>
          <w:rFonts w:ascii="Arial" w:hAnsi="Arial" w:cs="Arial"/>
        </w:rPr>
        <w:t xml:space="preserve"> </w:t>
      </w:r>
      <w:r w:rsidRPr="002D599E">
        <w:rPr>
          <w:rStyle w:val="Emphasis"/>
          <w:rFonts w:ascii="Arial" w:hAnsi="Arial" w:cs="Arial"/>
        </w:rPr>
        <w:t>Posthuman multiple consciousness</w:t>
      </w:r>
      <w:r w:rsidRPr="002D599E">
        <w:rPr>
          <w:rStyle w:val="StyleUnderline"/>
          <w:rFonts w:ascii="Arial" w:hAnsi="Arial" w:cs="Arial"/>
        </w:rPr>
        <w:t xml:space="preserve"> aﬀords this </w:t>
      </w:r>
      <w:r w:rsidRPr="002D599E">
        <w:rPr>
          <w:rStyle w:val="Emphasis"/>
          <w:rFonts w:ascii="Arial" w:hAnsi="Arial" w:cs="Arial"/>
        </w:rPr>
        <w:t>perspective</w:t>
      </w:r>
      <w:r w:rsidRPr="002D599E">
        <w:rPr>
          <w:rStyle w:val="StyleUnderline"/>
          <w:rFonts w:ascii="Arial" w:hAnsi="Arial" w:cs="Arial"/>
        </w:rPr>
        <w:t xml:space="preserve">. Posthuman multiple consciousness perceives black identities as contributing to but also potentially independent of </w:t>
      </w:r>
      <w:r w:rsidRPr="002D599E">
        <w:rPr>
          <w:rStyle w:val="Emphasis"/>
          <w:rFonts w:ascii="Arial" w:hAnsi="Arial" w:cs="Arial"/>
        </w:rPr>
        <w:t>white</w:t>
      </w:r>
      <w:r w:rsidRPr="002D599E">
        <w:rPr>
          <w:rStyle w:val="StyleUnderline"/>
          <w:rFonts w:ascii="Arial" w:hAnsi="Arial" w:cs="Arial"/>
        </w:rPr>
        <w:t xml:space="preserve">, </w:t>
      </w:r>
      <w:r w:rsidRPr="002D599E">
        <w:rPr>
          <w:rStyle w:val="Emphasis"/>
          <w:rFonts w:ascii="Arial" w:hAnsi="Arial" w:cs="Arial"/>
        </w:rPr>
        <w:t>Western metaphysics</w:t>
      </w:r>
      <w:r w:rsidRPr="002D599E">
        <w:rPr>
          <w:rStyle w:val="StyleUnderline"/>
          <w:rFonts w:ascii="Arial" w:hAnsi="Arial" w:cs="Arial"/>
        </w:rPr>
        <w:t xml:space="preserve">. In particular, considering identity within the temporal liminality of </w:t>
      </w:r>
      <w:r w:rsidRPr="002D599E">
        <w:rPr>
          <w:rStyle w:val="Emphasis"/>
          <w:rFonts w:ascii="Arial" w:hAnsi="Arial" w:cs="Arial"/>
        </w:rPr>
        <w:t>posthumanism</w:t>
      </w:r>
      <w:r w:rsidRPr="002D599E">
        <w:rPr>
          <w:rStyle w:val="StyleUnderline"/>
          <w:rFonts w:ascii="Arial" w:hAnsi="Arial" w:cs="Arial"/>
        </w:rPr>
        <w:t xml:space="preserve"> allows the </w:t>
      </w:r>
      <w:r w:rsidRPr="002D599E">
        <w:rPr>
          <w:rStyle w:val="Emphasis"/>
          <w:rFonts w:ascii="Arial" w:hAnsi="Arial" w:cs="Arial"/>
        </w:rPr>
        <w:t>black subject</w:t>
      </w:r>
      <w:r w:rsidRPr="002D599E">
        <w:rPr>
          <w:rStyle w:val="StyleUnderline"/>
          <w:rFonts w:ascii="Arial" w:hAnsi="Arial" w:cs="Arial"/>
        </w:rPr>
        <w:t xml:space="preserve"> to conceive of a </w:t>
      </w:r>
      <w:r w:rsidRPr="002D599E">
        <w:rPr>
          <w:rStyle w:val="Emphasis"/>
          <w:rFonts w:ascii="Arial" w:hAnsi="Arial" w:cs="Arial"/>
        </w:rPr>
        <w:t>future</w:t>
      </w:r>
      <w:r w:rsidRPr="002D599E">
        <w:rPr>
          <w:rStyle w:val="StyleUnderline"/>
          <w:rFonts w:ascii="Arial" w:hAnsi="Arial" w:cs="Arial"/>
        </w:rPr>
        <w:t xml:space="preserve"> in which </w:t>
      </w:r>
      <w:r w:rsidRPr="002D599E">
        <w:rPr>
          <w:rStyle w:val="Emphasis"/>
          <w:rFonts w:ascii="Arial" w:hAnsi="Arial" w:cs="Arial"/>
        </w:rPr>
        <w:t>blackness destroys</w:t>
      </w:r>
      <w:r w:rsidRPr="002D599E">
        <w:rPr>
          <w:rStyle w:val="StyleUnderline"/>
          <w:rFonts w:ascii="Arial" w:hAnsi="Arial" w:cs="Arial"/>
        </w:rPr>
        <w:t xml:space="preserve"> rather than </w:t>
      </w:r>
      <w:r w:rsidRPr="002D599E">
        <w:rPr>
          <w:rStyle w:val="Emphasis"/>
          <w:rFonts w:ascii="Arial" w:hAnsi="Arial" w:cs="Arial"/>
        </w:rPr>
        <w:t xml:space="preserve">facilitates black </w:t>
      </w:r>
      <w:proofErr w:type="spellStart"/>
      <w:r w:rsidRPr="002D599E">
        <w:rPr>
          <w:rStyle w:val="Emphasis"/>
          <w:rFonts w:ascii="Arial" w:hAnsi="Arial" w:cs="Arial"/>
        </w:rPr>
        <w:t>objectifcation</w:t>
      </w:r>
      <w:proofErr w:type="spellEnd"/>
      <w:r w:rsidRPr="002D599E">
        <w:rPr>
          <w:rStyle w:val="Emphasis"/>
          <w:rFonts w:ascii="Arial" w:hAnsi="Arial" w:cs="Arial"/>
        </w:rPr>
        <w:t>.</w:t>
      </w:r>
      <w:r w:rsidRPr="002D599E">
        <w:rPr>
          <w:rStyle w:val="StyleUnderline"/>
          <w:rFonts w:ascii="Arial" w:hAnsi="Arial" w:cs="Arial"/>
        </w:rPr>
        <w:t xml:space="preserve"> While Warren argues that this type of “‘blackened’ world” would put an “end to metaphysics” and “the world </w:t>
      </w:r>
      <w:proofErr w:type="gramStart"/>
      <w:r w:rsidRPr="002D599E">
        <w:rPr>
          <w:rStyle w:val="StyleUnderline"/>
          <w:rFonts w:ascii="Arial" w:hAnsi="Arial" w:cs="Arial"/>
        </w:rPr>
        <w:t>itself ”</w:t>
      </w:r>
      <w:proofErr w:type="gramEnd"/>
      <w:r w:rsidRPr="002D599E">
        <w:rPr>
          <w:rStyle w:val="StyleUnderline"/>
          <w:rFonts w:ascii="Arial" w:hAnsi="Arial" w:cs="Arial"/>
        </w:rPr>
        <w:t xml:space="preserve"> (244), </w:t>
      </w:r>
      <w:r w:rsidRPr="002D599E">
        <w:rPr>
          <w:rStyle w:val="Emphasis"/>
          <w:rFonts w:ascii="Arial" w:hAnsi="Arial" w:cs="Arial"/>
        </w:rPr>
        <w:t xml:space="preserve">posthumanism projects </w:t>
      </w:r>
      <w:proofErr w:type="spellStart"/>
      <w:r w:rsidRPr="002D599E">
        <w:rPr>
          <w:rStyle w:val="Emphasis"/>
          <w:rFonts w:ascii="Arial" w:hAnsi="Arial" w:cs="Arial"/>
        </w:rPr>
        <w:t>nonapocalyptic</w:t>
      </w:r>
      <w:proofErr w:type="spellEnd"/>
      <w:r w:rsidRPr="002D599E">
        <w:rPr>
          <w:rStyle w:val="Emphasis"/>
          <w:rFonts w:ascii="Arial" w:hAnsi="Arial" w:cs="Arial"/>
        </w:rPr>
        <w:t xml:space="preserve"> possibilities for the future as well as the past and present.</w:t>
      </w:r>
    </w:p>
    <w:p w14:paraId="7EFC338F" w14:textId="77777777" w:rsidR="001A6DE1" w:rsidRPr="002D599E" w:rsidRDefault="001A6DE1" w:rsidP="001A6DE1">
      <w:pPr>
        <w:rPr>
          <w:rFonts w:ascii="Arial" w:hAnsi="Arial" w:cs="Arial"/>
        </w:rPr>
      </w:pPr>
    </w:p>
    <w:p w14:paraId="2C530291" w14:textId="77777777" w:rsidR="001A6DE1" w:rsidRPr="002D599E" w:rsidRDefault="001A6DE1" w:rsidP="001A6DE1">
      <w:pPr>
        <w:pStyle w:val="Heading3"/>
        <w:rPr>
          <w:rFonts w:ascii="Arial" w:hAnsi="Arial" w:cs="Arial"/>
        </w:rPr>
      </w:pPr>
      <w:r w:rsidRPr="002D599E">
        <w:rPr>
          <w:rFonts w:ascii="Arial" w:hAnsi="Arial" w:cs="Arial"/>
        </w:rPr>
        <w:lastRenderedPageBreak/>
        <w:t>Alt – Disembodiment DA</w:t>
      </w:r>
    </w:p>
    <w:p w14:paraId="079633D8" w14:textId="77777777" w:rsidR="001A6DE1" w:rsidRPr="002D599E" w:rsidRDefault="001A6DE1" w:rsidP="001A6DE1">
      <w:pPr>
        <w:pStyle w:val="Heading4"/>
        <w:shd w:val="clear" w:color="auto" w:fill="FFFFFF"/>
        <w:spacing w:before="200"/>
        <w:rPr>
          <w:rFonts w:ascii="Arial" w:hAnsi="Arial" w:cs="Arial"/>
          <w:color w:val="222222"/>
          <w:sz w:val="28"/>
          <w:szCs w:val="28"/>
        </w:rPr>
      </w:pPr>
      <w:r w:rsidRPr="002D599E">
        <w:rPr>
          <w:rFonts w:ascii="Arial" w:hAnsi="Arial" w:cs="Arial"/>
          <w:color w:val="222222"/>
          <w:sz w:val="28"/>
          <w:szCs w:val="28"/>
        </w:rPr>
        <w:t>DISEMBODIMENT – ITS NOT WHAT YOU DO, ITS WHAT YOU JUSTIFY. THE AFFIRMATIVE SHOULD HAVE TO DEFEND THE TRADITION AND STYLE OF DEBATE THEY CHOOSE TO PARTICIPATE IN. THIS MEANS THAT THEY HAVE TO DEFEND OTHER FORMS OF EDUCATION THAT EXIST IN THE STYLE OF DEBATE THEY ARE ENGAGING IN. THEIR MODEL OF DEBATE IS A FORM OD DISEMBODIED PERFORMANCE THAT ALLOWS WHITENESS TO MAINTAIN HEGEMONIC POWER</w:t>
      </w:r>
    </w:p>
    <w:p w14:paraId="284F9DAB" w14:textId="77777777" w:rsidR="001A6DE1" w:rsidRPr="002D599E" w:rsidRDefault="001A6DE1" w:rsidP="001A6DE1">
      <w:pPr>
        <w:shd w:val="clear" w:color="auto" w:fill="FFFFFF"/>
        <w:rPr>
          <w:rFonts w:ascii="Arial" w:hAnsi="Arial" w:cs="Arial"/>
          <w:color w:val="222222"/>
        </w:rPr>
      </w:pPr>
      <w:r w:rsidRPr="002D599E">
        <w:rPr>
          <w:rFonts w:ascii="Arial" w:hAnsi="Arial" w:cs="Arial"/>
          <w:color w:val="222222"/>
          <w:sz w:val="26"/>
        </w:rPr>
        <w:t xml:space="preserve">Campbell </w:t>
      </w:r>
      <w:r w:rsidRPr="002D599E">
        <w:rPr>
          <w:rFonts w:ascii="Arial" w:hAnsi="Arial" w:cs="Arial"/>
          <w:color w:val="222222"/>
          <w:sz w:val="26"/>
          <w:szCs w:val="26"/>
        </w:rPr>
        <w:t>‘</w:t>
      </w:r>
      <w:r w:rsidRPr="002D599E">
        <w:rPr>
          <w:rFonts w:ascii="Arial" w:hAnsi="Arial" w:cs="Arial"/>
          <w:color w:val="222222"/>
          <w:sz w:val="26"/>
        </w:rPr>
        <w:t>97</w:t>
      </w:r>
      <w:r w:rsidRPr="002D599E">
        <w:rPr>
          <w:rFonts w:ascii="Arial" w:hAnsi="Arial" w:cs="Arial"/>
          <w:color w:val="222222"/>
          <w:sz w:val="16"/>
          <w:szCs w:val="16"/>
        </w:rPr>
        <w:t> [Fiona, members.tripod.com/FionaCampbell/speech_acts_on_problematising_empowerment.htm, 12-04-07]</w:t>
      </w:r>
    </w:p>
    <w:p w14:paraId="11606571" w14:textId="77777777" w:rsidR="001A6DE1" w:rsidRPr="002D599E" w:rsidRDefault="001A6DE1" w:rsidP="001A6DE1">
      <w:pPr>
        <w:shd w:val="clear" w:color="auto" w:fill="FFFFFF"/>
        <w:rPr>
          <w:rFonts w:ascii="Arial" w:hAnsi="Arial" w:cs="Arial"/>
          <w:color w:val="222222"/>
          <w:sz w:val="16"/>
        </w:rPr>
      </w:pPr>
      <w:proofErr w:type="gramStart"/>
      <w:r w:rsidRPr="002D599E">
        <w:rPr>
          <w:rFonts w:ascii="Arial" w:hAnsi="Arial" w:cs="Arial"/>
          <w:color w:val="222222"/>
          <w:sz w:val="16"/>
          <w:szCs w:val="16"/>
        </w:rPr>
        <w:t>So</w:t>
      </w:r>
      <w:proofErr w:type="gramEnd"/>
      <w:r w:rsidRPr="002D599E">
        <w:rPr>
          <w:rFonts w:ascii="Arial" w:hAnsi="Arial" w:cs="Arial"/>
          <w:color w:val="222222"/>
          <w:sz w:val="16"/>
          <w:szCs w:val="16"/>
        </w:rPr>
        <w:t xml:space="preserve"> who am I - to speak, to be listened to? And </w:t>
      </w:r>
      <w:r w:rsidRPr="002D599E">
        <w:rPr>
          <w:rFonts w:ascii="Arial" w:hAnsi="Arial" w:cs="Arial"/>
          <w:color w:val="222222"/>
          <w:sz w:val="16"/>
          <w:szCs w:val="19"/>
        </w:rPr>
        <w:t>why is it important to identify my speaking position? </w:t>
      </w:r>
      <w:r w:rsidRPr="002D599E">
        <w:rPr>
          <w:rFonts w:ascii="Arial" w:hAnsi="Arial" w:cs="Arial"/>
          <w:color w:val="222222"/>
          <w:sz w:val="16"/>
          <w:szCs w:val="16"/>
        </w:rPr>
        <w:t>The ‗</w:t>
      </w:r>
      <w:proofErr w:type="gramStart"/>
      <w:r w:rsidRPr="002D599E">
        <w:rPr>
          <w:rFonts w:ascii="Arial" w:hAnsi="Arial" w:cs="Arial"/>
          <w:color w:val="222222"/>
          <w:sz w:val="16"/>
          <w:szCs w:val="16"/>
        </w:rPr>
        <w:t>word‘ in</w:t>
      </w:r>
      <w:proofErr w:type="gramEnd"/>
      <w:r w:rsidRPr="002D599E">
        <w:rPr>
          <w:rFonts w:ascii="Arial" w:hAnsi="Arial" w:cs="Arial"/>
          <w:color w:val="222222"/>
          <w:sz w:val="16"/>
          <w:szCs w:val="16"/>
        </w:rPr>
        <w:t xml:space="preserve"> spoken or written form (sometimes referred to as Discourse), is the site that both power and knowledge meet. Which is why speech acts can be inherently dangerous. Furthermore</w:t>
      </w:r>
      <w:r w:rsidRPr="002D599E">
        <w:rPr>
          <w:rFonts w:ascii="Arial" w:hAnsi="Arial" w:cs="Arial"/>
          <w:color w:val="222222"/>
          <w:sz w:val="16"/>
          <w:szCs w:val="19"/>
        </w:rPr>
        <w:t>, </w:t>
      </w:r>
      <w:r w:rsidRPr="002D599E">
        <w:rPr>
          <w:rFonts w:ascii="Arial" w:hAnsi="Arial" w:cs="Arial"/>
          <w:b/>
          <w:bCs/>
          <w:color w:val="222222"/>
          <w:sz w:val="16"/>
        </w:rPr>
        <w:t>a person</w:t>
      </w:r>
      <w:r w:rsidRPr="002D599E">
        <w:rPr>
          <w:rFonts w:ascii="Arial" w:hAnsi="Arial" w:cs="Arial"/>
          <w:color w:val="222222"/>
          <w:sz w:val="16"/>
        </w:rPr>
        <w:t> </w:t>
      </w:r>
      <w:r w:rsidRPr="002D599E">
        <w:rPr>
          <w:rStyle w:val="StyleUnderline"/>
          <w:rFonts w:ascii="Arial" w:hAnsi="Arial" w:cs="Arial"/>
          <w:highlight w:val="green"/>
        </w:rPr>
        <w:t>in a Privileged speaking position</w:t>
      </w:r>
      <w:r w:rsidRPr="002D599E">
        <w:rPr>
          <w:rFonts w:ascii="Arial" w:hAnsi="Arial" w:cs="Arial"/>
          <w:color w:val="222222"/>
          <w:sz w:val="16"/>
          <w:szCs w:val="19"/>
        </w:rPr>
        <w:t>, such as myself, </w:t>
      </w:r>
      <w:r w:rsidRPr="002D599E">
        <w:rPr>
          <w:rStyle w:val="StyleUnderline"/>
          <w:rFonts w:ascii="Arial" w:hAnsi="Arial" w:cs="Arial"/>
          <w:highlight w:val="green"/>
        </w:rPr>
        <w:t>has a political/ethical responsibility to interrogate his/her relationship” to subordinated and disadvantaged peoples and declare their „interest‟.</w:t>
      </w:r>
      <w:r w:rsidRPr="002D599E">
        <w:rPr>
          <w:rFonts w:ascii="Arial" w:hAnsi="Arial" w:cs="Arial"/>
          <w:color w:val="222222"/>
          <w:sz w:val="16"/>
          <w:szCs w:val="19"/>
        </w:rPr>
        <w:t> On this point, La Trobe University, Professor Margaret Thornton states ―</w:t>
      </w:r>
      <w:r w:rsidRPr="002D599E">
        <w:rPr>
          <w:rFonts w:ascii="Arial" w:hAnsi="Arial" w:cs="Arial"/>
          <w:color w:val="222222"/>
          <w:sz w:val="19"/>
          <w:szCs w:val="19"/>
          <w:highlight w:val="green"/>
          <w:u w:val="single"/>
          <w:shd w:val="clear" w:color="auto" w:fill="FFFF00"/>
        </w:rPr>
        <w:t>assumed objectivity of knowledge</w:t>
      </w:r>
      <w:r w:rsidRPr="002D599E">
        <w:rPr>
          <w:rFonts w:ascii="Arial" w:hAnsi="Arial" w:cs="Arial"/>
          <w:color w:val="222222"/>
          <w:sz w:val="16"/>
          <w:szCs w:val="19"/>
        </w:rPr>
        <w:t> itself </w:t>
      </w:r>
      <w:r w:rsidRPr="002D599E">
        <w:rPr>
          <w:rFonts w:ascii="Arial" w:hAnsi="Arial" w:cs="Arial"/>
          <w:b/>
          <w:bCs/>
          <w:color w:val="222222"/>
          <w:sz w:val="16"/>
        </w:rPr>
        <w:t>camouflage</w:t>
      </w:r>
      <w:r w:rsidRPr="002D599E">
        <w:rPr>
          <w:rFonts w:ascii="Arial" w:hAnsi="Arial" w:cs="Arial"/>
          <w:color w:val="222222"/>
          <w:sz w:val="16"/>
          <w:szCs w:val="19"/>
          <w:shd w:val="clear" w:color="auto" w:fill="00FF00"/>
        </w:rPr>
        <w:t> </w:t>
      </w:r>
      <w:r w:rsidRPr="002D599E">
        <w:rPr>
          <w:rFonts w:ascii="Arial" w:hAnsi="Arial" w:cs="Arial"/>
          <w:color w:val="222222"/>
          <w:sz w:val="19"/>
          <w:szCs w:val="19"/>
          <w:highlight w:val="green"/>
          <w:u w:val="single"/>
          <w:shd w:val="clear" w:color="auto" w:fill="FFFF00"/>
        </w:rPr>
        <w:t>not only</w:t>
      </w:r>
      <w:r w:rsidRPr="002D599E">
        <w:rPr>
          <w:rFonts w:ascii="Arial" w:hAnsi="Arial" w:cs="Arial"/>
          <w:color w:val="222222"/>
          <w:sz w:val="16"/>
          <w:szCs w:val="19"/>
        </w:rPr>
        <w:t> the fact </w:t>
      </w:r>
      <w:r w:rsidRPr="002D599E">
        <w:rPr>
          <w:rStyle w:val="StyleUnderline"/>
          <w:rFonts w:ascii="Arial" w:hAnsi="Arial" w:cs="Arial"/>
          <w:highlight w:val="green"/>
        </w:rPr>
        <w:t>that it always has a standpoint, but that it also serves an ideological purpose</w:t>
      </w:r>
      <w:r w:rsidRPr="002D599E">
        <w:rPr>
          <w:rFonts w:ascii="Arial" w:hAnsi="Arial" w:cs="Arial"/>
          <w:color w:val="222222"/>
          <w:sz w:val="16"/>
          <w:szCs w:val="19"/>
        </w:rPr>
        <w:t>‖ (Thornton 1989: 125). </w:t>
      </w:r>
      <w:r w:rsidRPr="002D599E">
        <w:rPr>
          <w:rFonts w:ascii="Arial" w:hAnsi="Arial" w:cs="Arial"/>
          <w:color w:val="222222"/>
          <w:sz w:val="19"/>
          <w:szCs w:val="19"/>
          <w:highlight w:val="green"/>
          <w:u w:val="single"/>
          <w:shd w:val="clear" w:color="auto" w:fill="FFFF00"/>
        </w:rPr>
        <w:t xml:space="preserve">Refusing to declare </w:t>
      </w:r>
      <w:proofErr w:type="spellStart"/>
      <w:r w:rsidRPr="002D599E">
        <w:rPr>
          <w:rFonts w:ascii="Arial" w:hAnsi="Arial" w:cs="Arial"/>
          <w:color w:val="222222"/>
          <w:sz w:val="19"/>
          <w:szCs w:val="19"/>
          <w:highlight w:val="green"/>
          <w:u w:val="single"/>
          <w:shd w:val="clear" w:color="auto" w:fill="FFFF00"/>
        </w:rPr>
        <w:t>one‟s</w:t>
      </w:r>
      <w:proofErr w:type="spellEnd"/>
      <w:r w:rsidRPr="002D599E">
        <w:rPr>
          <w:rFonts w:ascii="Arial" w:hAnsi="Arial" w:cs="Arial"/>
          <w:color w:val="222222"/>
          <w:sz w:val="19"/>
          <w:szCs w:val="19"/>
          <w:highlight w:val="green"/>
          <w:u w:val="single"/>
          <w:shd w:val="clear" w:color="auto" w:fill="FFFF00"/>
        </w:rPr>
        <w:t xml:space="preserve"> speaking </w:t>
      </w:r>
      <w:r w:rsidRPr="002D599E">
        <w:rPr>
          <w:rStyle w:val="StyleUnderline"/>
          <w:rFonts w:ascii="Arial" w:hAnsi="Arial" w:cs="Arial"/>
          <w:highlight w:val="green"/>
        </w:rPr>
        <w:t>position</w:t>
      </w:r>
      <w:r w:rsidRPr="002D599E">
        <w:rPr>
          <w:rFonts w:ascii="Arial" w:hAnsi="Arial" w:cs="Arial"/>
          <w:color w:val="222222"/>
          <w:sz w:val="16"/>
          <w:szCs w:val="19"/>
        </w:rPr>
        <w:t>, I argue </w:t>
      </w:r>
      <w:r w:rsidRPr="002D599E">
        <w:rPr>
          <w:rFonts w:ascii="Arial" w:hAnsi="Arial" w:cs="Arial"/>
          <w:color w:val="222222"/>
          <w:sz w:val="19"/>
          <w:szCs w:val="19"/>
          <w:highlight w:val="green"/>
          <w:u w:val="single"/>
          <w:shd w:val="clear" w:color="auto" w:fill="FFFF00"/>
        </w:rPr>
        <w:t>constitutes not only a</w:t>
      </w:r>
      <w:r w:rsidRPr="002D599E">
        <w:rPr>
          <w:rFonts w:ascii="Arial" w:hAnsi="Arial" w:cs="Arial"/>
          <w:color w:val="222222"/>
          <w:sz w:val="16"/>
          <w:szCs w:val="19"/>
          <w:highlight w:val="green"/>
          <w:shd w:val="clear" w:color="auto" w:fill="FFFF00"/>
        </w:rPr>
        <w:t> </w:t>
      </w:r>
      <w:r w:rsidRPr="002D599E">
        <w:rPr>
          <w:rFonts w:ascii="Arial" w:hAnsi="Arial" w:cs="Arial"/>
          <w:b/>
          <w:bCs/>
          <w:color w:val="222222"/>
          <w:sz w:val="16"/>
          <w:highlight w:val="green"/>
          <w:shd w:val="clear" w:color="auto" w:fill="FFFF00"/>
        </w:rPr>
        <w:t>flagrant denial</w:t>
      </w:r>
      <w:r w:rsidRPr="002D599E">
        <w:rPr>
          <w:rFonts w:ascii="Arial" w:hAnsi="Arial" w:cs="Arial"/>
          <w:color w:val="222222"/>
          <w:sz w:val="16"/>
          <w:szCs w:val="19"/>
          <w:highlight w:val="green"/>
          <w:shd w:val="clear" w:color="auto" w:fill="FFFF00"/>
        </w:rPr>
        <w:t> </w:t>
      </w:r>
      <w:r w:rsidRPr="002D599E">
        <w:rPr>
          <w:rFonts w:ascii="Arial" w:hAnsi="Arial" w:cs="Arial"/>
          <w:color w:val="222222"/>
          <w:sz w:val="19"/>
          <w:szCs w:val="19"/>
          <w:highlight w:val="green"/>
          <w:u w:val="single"/>
          <w:shd w:val="clear" w:color="auto" w:fill="FFFF00"/>
        </w:rPr>
        <w:t>of the privileging effect of speech, but must be considered as an</w:t>
      </w:r>
      <w:r w:rsidRPr="002D599E">
        <w:rPr>
          <w:rFonts w:ascii="Arial" w:hAnsi="Arial" w:cs="Arial"/>
          <w:color w:val="222222"/>
          <w:sz w:val="16"/>
          <w:szCs w:val="19"/>
          <w:highlight w:val="green"/>
          <w:shd w:val="clear" w:color="auto" w:fill="FFFF00"/>
        </w:rPr>
        <w:t> </w:t>
      </w:r>
      <w:r w:rsidRPr="002D599E">
        <w:rPr>
          <w:rStyle w:val="StyleUnderline"/>
          <w:rFonts w:ascii="Arial" w:hAnsi="Arial" w:cs="Arial"/>
          <w:highlight w:val="green"/>
        </w:rPr>
        <w:t>act of complicity to systematically mislead</w:t>
      </w:r>
      <w:r w:rsidRPr="002D599E">
        <w:rPr>
          <w:rFonts w:ascii="Arial" w:hAnsi="Arial" w:cs="Arial"/>
          <w:color w:val="222222"/>
          <w:sz w:val="19"/>
          <w:szCs w:val="19"/>
          <w:u w:val="single"/>
        </w:rPr>
        <w:t>.</w:t>
      </w:r>
      <w:r w:rsidRPr="002D599E">
        <w:rPr>
          <w:rFonts w:ascii="Arial" w:hAnsi="Arial" w:cs="Arial"/>
          <w:color w:val="222222"/>
          <w:sz w:val="16"/>
          <w:szCs w:val="19"/>
        </w:rPr>
        <w:t xml:space="preserve"> I speak tonight from what I would term, a privileged speaking position. As someone who has been exposed to tertiary education, had an opportunity to read and reflect on many books and ideas, with a job and more particularly, as a teacher. Indeed, for some I act as a mentor - the one who ‗knows something about </w:t>
      </w:r>
      <w:proofErr w:type="gramStart"/>
      <w:r w:rsidRPr="002D599E">
        <w:rPr>
          <w:rFonts w:ascii="Arial" w:hAnsi="Arial" w:cs="Arial"/>
          <w:color w:val="222222"/>
          <w:sz w:val="16"/>
          <w:szCs w:val="19"/>
        </w:rPr>
        <w:t>knowledge‘</w:t>
      </w:r>
      <w:proofErr w:type="gramEnd"/>
      <w:r w:rsidRPr="002D599E">
        <w:rPr>
          <w:rFonts w:ascii="Arial" w:hAnsi="Arial" w:cs="Arial"/>
          <w:color w:val="222222"/>
          <w:sz w:val="16"/>
          <w:szCs w:val="19"/>
        </w:rPr>
        <w:t>. On the other hand, I am deeply ambivalent about my ‗</w:t>
      </w:r>
      <w:proofErr w:type="gramStart"/>
      <w:r w:rsidRPr="002D599E">
        <w:rPr>
          <w:rFonts w:ascii="Arial" w:hAnsi="Arial" w:cs="Arial"/>
          <w:color w:val="222222"/>
          <w:sz w:val="16"/>
          <w:szCs w:val="19"/>
        </w:rPr>
        <w:t>expertise‘ to</w:t>
      </w:r>
      <w:proofErr w:type="gramEnd"/>
      <w:r w:rsidRPr="002D599E">
        <w:rPr>
          <w:rFonts w:ascii="Arial" w:hAnsi="Arial" w:cs="Arial"/>
          <w:color w:val="222222"/>
          <w:sz w:val="16"/>
          <w:szCs w:val="19"/>
        </w:rPr>
        <w:t xml:space="preserve"> engage in the act of public speech talk. For am from the margins, the client, patient, the ‗riff </w:t>
      </w:r>
      <w:proofErr w:type="gramStart"/>
      <w:r w:rsidRPr="002D599E">
        <w:rPr>
          <w:rFonts w:ascii="Arial" w:hAnsi="Arial" w:cs="Arial"/>
          <w:color w:val="222222"/>
          <w:sz w:val="16"/>
          <w:szCs w:val="19"/>
        </w:rPr>
        <w:t>raff‘</w:t>
      </w:r>
      <w:proofErr w:type="gramEnd"/>
      <w:r w:rsidRPr="002D599E">
        <w:rPr>
          <w:rFonts w:ascii="Arial" w:hAnsi="Arial" w:cs="Arial"/>
          <w:color w:val="222222"/>
          <w:sz w:val="16"/>
          <w:szCs w:val="19"/>
        </w:rPr>
        <w:t>, flotsam and jetsam of society and might say - somewhat ‗deviant‘. </w:t>
      </w:r>
      <w:r w:rsidRPr="002D599E">
        <w:rPr>
          <w:rFonts w:ascii="Arial" w:hAnsi="Arial" w:cs="Arial"/>
          <w:color w:val="222222"/>
          <w:sz w:val="19"/>
          <w:szCs w:val="19"/>
          <w:highlight w:val="green"/>
          <w:u w:val="single"/>
          <w:shd w:val="clear" w:color="auto" w:fill="FFFF00"/>
        </w:rPr>
        <w:t>It is important to come clean about my speaking position, my knowledge standpoint and declare my interests:</w:t>
      </w:r>
      <w:r w:rsidRPr="002D599E">
        <w:rPr>
          <w:rFonts w:ascii="Arial" w:hAnsi="Arial" w:cs="Arial"/>
          <w:color w:val="222222"/>
          <w:sz w:val="16"/>
          <w:szCs w:val="19"/>
        </w:rPr>
        <w:t> I speak for myself as a woman who has experienced youth homelessness, childhood violence and later ‗</w:t>
      </w:r>
      <w:proofErr w:type="gramStart"/>
      <w:r w:rsidRPr="002D599E">
        <w:rPr>
          <w:rFonts w:ascii="Arial" w:hAnsi="Arial" w:cs="Arial"/>
          <w:color w:val="222222"/>
          <w:sz w:val="16"/>
          <w:szCs w:val="19"/>
        </w:rPr>
        <w:t>disability‘</w:t>
      </w:r>
      <w:proofErr w:type="gramEnd"/>
      <w:r w:rsidRPr="002D599E">
        <w:rPr>
          <w:rFonts w:ascii="Arial" w:hAnsi="Arial" w:cs="Arial"/>
          <w:color w:val="222222"/>
          <w:sz w:val="16"/>
          <w:szCs w:val="19"/>
        </w:rPr>
        <w:t>. </w:t>
      </w:r>
      <w:r w:rsidRPr="002D599E">
        <w:rPr>
          <w:rStyle w:val="StyleUnderline"/>
          <w:rFonts w:ascii="Arial" w:hAnsi="Arial" w:cs="Arial"/>
          <w:highlight w:val="green"/>
        </w:rPr>
        <w:t xml:space="preserve">Before I speak I am required to undertake a process of self-examination, to </w:t>
      </w:r>
      <w:proofErr w:type="spellStart"/>
      <w:r w:rsidRPr="002D599E">
        <w:rPr>
          <w:rStyle w:val="StyleUnderline"/>
          <w:rFonts w:ascii="Arial" w:hAnsi="Arial" w:cs="Arial"/>
          <w:highlight w:val="green"/>
        </w:rPr>
        <w:t>scrutinise</w:t>
      </w:r>
      <w:proofErr w:type="spellEnd"/>
      <w:r w:rsidRPr="002D599E">
        <w:rPr>
          <w:rStyle w:val="StyleUnderline"/>
          <w:rFonts w:ascii="Arial" w:hAnsi="Arial" w:cs="Arial"/>
          <w:highlight w:val="green"/>
        </w:rPr>
        <w:t xml:space="preserve"> my representational politics, to immerse myself in a self-reflexive interrogation and discern “what [my] representational politics </w:t>
      </w:r>
      <w:proofErr w:type="spellStart"/>
      <w:r w:rsidRPr="002D599E">
        <w:rPr>
          <w:rStyle w:val="StyleUnderline"/>
          <w:rFonts w:ascii="Arial" w:hAnsi="Arial" w:cs="Arial"/>
          <w:highlight w:val="green"/>
        </w:rPr>
        <w:t>authorises</w:t>
      </w:r>
      <w:proofErr w:type="spellEnd"/>
      <w:r w:rsidRPr="002D599E">
        <w:rPr>
          <w:rStyle w:val="StyleUnderline"/>
          <w:rFonts w:ascii="Arial" w:hAnsi="Arial" w:cs="Arial"/>
          <w:highlight w:val="green"/>
        </w:rPr>
        <w:t xml:space="preserve"> and who it erases …</w:t>
      </w:r>
      <w:r w:rsidRPr="002D599E">
        <w:rPr>
          <w:rFonts w:ascii="Arial" w:hAnsi="Arial" w:cs="Arial"/>
          <w:color w:val="222222"/>
          <w:sz w:val="16"/>
          <w:szCs w:val="19"/>
        </w:rPr>
        <w:t xml:space="preserve"> ―(Howe 1994: 217). Do I speak for myself or others? Am I making gross </w:t>
      </w:r>
      <w:proofErr w:type="spellStart"/>
      <w:r w:rsidRPr="002D599E">
        <w:rPr>
          <w:rFonts w:ascii="Arial" w:hAnsi="Arial" w:cs="Arial"/>
          <w:color w:val="222222"/>
          <w:sz w:val="16"/>
          <w:szCs w:val="19"/>
        </w:rPr>
        <w:t>generalisations</w:t>
      </w:r>
      <w:proofErr w:type="spellEnd"/>
      <w:r w:rsidRPr="002D599E">
        <w:rPr>
          <w:rFonts w:ascii="Arial" w:hAnsi="Arial" w:cs="Arial"/>
          <w:color w:val="222222"/>
          <w:sz w:val="16"/>
          <w:szCs w:val="19"/>
        </w:rPr>
        <w:t xml:space="preserve"> about groups in the community? Does my speech contain unacknowledged assumptions and values? More specifically, within this process of reflection, I am required to examine the context and location from which I speak, in order to ascertain whether it is ―allied with structures of oppression … [or] … allied with resistance to oppression.</w:t>
      </w:r>
    </w:p>
    <w:p w14:paraId="3A205BFE" w14:textId="77777777" w:rsidR="001A6DE1" w:rsidRPr="002D599E" w:rsidRDefault="001A6DE1" w:rsidP="001A6DE1">
      <w:pPr>
        <w:pStyle w:val="Heading3"/>
        <w:rPr>
          <w:rFonts w:ascii="Arial" w:hAnsi="Arial" w:cs="Arial"/>
        </w:rPr>
      </w:pPr>
      <w:r w:rsidRPr="002D599E">
        <w:rPr>
          <w:rFonts w:ascii="Arial" w:hAnsi="Arial" w:cs="Arial"/>
        </w:rPr>
        <w:lastRenderedPageBreak/>
        <w:t>Alt – Cede the Political</w:t>
      </w:r>
    </w:p>
    <w:p w14:paraId="0676051B" w14:textId="77777777" w:rsidR="001A6DE1" w:rsidRPr="002D599E" w:rsidRDefault="001A6DE1" w:rsidP="001A6DE1">
      <w:pPr>
        <w:pStyle w:val="Heading4"/>
        <w:rPr>
          <w:rFonts w:ascii="Arial" w:hAnsi="Arial" w:cs="Arial"/>
        </w:rPr>
      </w:pPr>
      <w:r w:rsidRPr="002D599E">
        <w:rPr>
          <w:rFonts w:ascii="Arial" w:hAnsi="Arial" w:cs="Arial"/>
        </w:rPr>
        <w:t xml:space="preserve">The state is </w:t>
      </w:r>
      <w:r w:rsidRPr="002D599E">
        <w:rPr>
          <w:rFonts w:ascii="Arial" w:hAnsi="Arial" w:cs="Arial"/>
          <w:u w:val="single"/>
        </w:rPr>
        <w:t>inevitable</w:t>
      </w:r>
      <w:r w:rsidRPr="002D599E">
        <w:rPr>
          <w:rFonts w:ascii="Arial" w:hAnsi="Arial" w:cs="Arial"/>
        </w:rPr>
        <w:t xml:space="preserve">—denouncing us as “liberal reformism” ignores that even if we don’t engage the state, it will engage us—any method which is mutually exclusive with ours devolves politics into a dogmatic void that the right is all too willing to fill </w:t>
      </w:r>
    </w:p>
    <w:p w14:paraId="78AE8A83" w14:textId="77777777" w:rsidR="001A6DE1" w:rsidRPr="002D599E" w:rsidRDefault="001A6DE1" w:rsidP="001A6DE1">
      <w:pPr>
        <w:rPr>
          <w:rFonts w:ascii="Arial" w:hAnsi="Arial" w:cs="Arial"/>
        </w:rPr>
      </w:pPr>
      <w:proofErr w:type="spellStart"/>
      <w:r w:rsidRPr="002D599E">
        <w:rPr>
          <w:rStyle w:val="Style13ptBold"/>
          <w:rFonts w:ascii="Arial" w:hAnsi="Arial" w:cs="Arial"/>
        </w:rPr>
        <w:t>Choat</w:t>
      </w:r>
      <w:proofErr w:type="spellEnd"/>
      <w:r w:rsidRPr="002D599E">
        <w:rPr>
          <w:rStyle w:val="Style13ptBold"/>
          <w:rFonts w:ascii="Arial" w:hAnsi="Arial" w:cs="Arial"/>
        </w:rPr>
        <w:t>, 16</w:t>
      </w:r>
      <w:r w:rsidRPr="002D599E">
        <w:rPr>
          <w:rFonts w:ascii="Arial" w:hAnsi="Arial" w:cs="Arial"/>
        </w:rPr>
        <w:t xml:space="preserve">—PhD in Political Science at Queen Mary University of London, member of the Political Studies Association, Senior Lecturer in the School of Economics, Politics, and History (Simon, “Marxism and anarchism in an age of neoliberal crisis,” </w:t>
      </w:r>
      <w:hyperlink r:id="rId37" w:history="1">
        <w:r w:rsidRPr="002D599E">
          <w:rPr>
            <w:rStyle w:val="Hyperlink"/>
            <w:rFonts w:ascii="Arial" w:hAnsi="Arial" w:cs="Arial"/>
          </w:rPr>
          <w:t>http://eprints.kingston.ac.uk/32233/1/Choat-S-3223-AAM.pdf</w:t>
        </w:r>
      </w:hyperlink>
      <w:r w:rsidRPr="002D599E">
        <w:rPr>
          <w:rFonts w:ascii="Arial" w:hAnsi="Arial" w:cs="Arial"/>
        </w:rPr>
        <w:t xml:space="preserve">, </w:t>
      </w:r>
      <w:proofErr w:type="spellStart"/>
      <w:r w:rsidRPr="002D599E">
        <w:rPr>
          <w:rFonts w:ascii="Arial" w:hAnsi="Arial" w:cs="Arial"/>
        </w:rPr>
        <w:t>dml</w:t>
      </w:r>
      <w:proofErr w:type="spellEnd"/>
      <w:r w:rsidRPr="002D599E">
        <w:rPr>
          <w:rFonts w:ascii="Arial" w:hAnsi="Arial" w:cs="Arial"/>
        </w:rPr>
        <w:t>)</w:t>
      </w:r>
    </w:p>
    <w:p w14:paraId="5B04BC26" w14:textId="77777777" w:rsidR="001A6DE1" w:rsidRPr="002D599E" w:rsidRDefault="001A6DE1" w:rsidP="001A6DE1">
      <w:pPr>
        <w:rPr>
          <w:rStyle w:val="StyleUnderline"/>
          <w:rFonts w:ascii="Arial" w:hAnsi="Arial" w:cs="Arial"/>
        </w:rPr>
      </w:pPr>
      <w:r w:rsidRPr="002D599E">
        <w:rPr>
          <w:rFonts w:ascii="Arial" w:hAnsi="Arial" w:cs="Arial"/>
          <w:sz w:val="16"/>
        </w:rPr>
        <w:t xml:space="preserve">The anarchist critique of Marxist </w:t>
      </w:r>
      <w:proofErr w:type="spellStart"/>
      <w:r w:rsidRPr="002D599E">
        <w:rPr>
          <w:rFonts w:ascii="Arial" w:hAnsi="Arial" w:cs="Arial"/>
          <w:sz w:val="16"/>
        </w:rPr>
        <w:t>organisational</w:t>
      </w:r>
      <w:proofErr w:type="spellEnd"/>
      <w:r w:rsidRPr="002D599E">
        <w:rPr>
          <w:rFonts w:ascii="Arial" w:hAnsi="Arial" w:cs="Arial"/>
          <w:sz w:val="16"/>
        </w:rPr>
        <w:t xml:space="preserve"> forms is unconvincing, then, because it does not acknowledge the diversity of Marxist approaches and it tends towards a </w:t>
      </w:r>
      <w:proofErr w:type="spellStart"/>
      <w:r w:rsidRPr="002D599E">
        <w:rPr>
          <w:rFonts w:ascii="Arial" w:hAnsi="Arial" w:cs="Arial"/>
          <w:sz w:val="16"/>
        </w:rPr>
        <w:t>theoreticism</w:t>
      </w:r>
      <w:proofErr w:type="spellEnd"/>
      <w:r w:rsidRPr="002D599E">
        <w:rPr>
          <w:rFonts w:ascii="Arial" w:hAnsi="Arial" w:cs="Arial"/>
          <w:sz w:val="16"/>
        </w:rPr>
        <w:t xml:space="preserve"> that sees a linear, causal, and continuous line from theory to practice. Nonetheless, there are significant differences of strategy between anarchism and Marxism: it is just that these are less to do with </w:t>
      </w:r>
      <w:proofErr w:type="spellStart"/>
      <w:r w:rsidRPr="002D599E">
        <w:rPr>
          <w:rFonts w:ascii="Arial" w:hAnsi="Arial" w:cs="Arial"/>
          <w:sz w:val="16"/>
        </w:rPr>
        <w:t>organisation</w:t>
      </w:r>
      <w:proofErr w:type="spellEnd"/>
      <w:r w:rsidRPr="002D599E">
        <w:rPr>
          <w:rFonts w:ascii="Arial" w:hAnsi="Arial" w:cs="Arial"/>
          <w:sz w:val="16"/>
        </w:rPr>
        <w:t xml:space="preserve"> as such, and are much more broadly to do with differing attitudes toward politics and the state. Although </w:t>
      </w:r>
      <w:r w:rsidRPr="002D599E">
        <w:rPr>
          <w:rStyle w:val="StyleUnderline"/>
          <w:rFonts w:ascii="Arial" w:hAnsi="Arial" w:cs="Arial"/>
        </w:rPr>
        <w:t>some</w:t>
      </w:r>
      <w:r w:rsidRPr="002D599E">
        <w:rPr>
          <w:rFonts w:ascii="Arial" w:hAnsi="Arial" w:cs="Arial"/>
          <w:sz w:val="16"/>
        </w:rPr>
        <w:t xml:space="preserve"> (though by no means all) </w:t>
      </w:r>
      <w:r w:rsidRPr="002D599E">
        <w:rPr>
          <w:rStyle w:val="StyleUnderline"/>
          <w:rFonts w:ascii="Arial" w:hAnsi="Arial" w:cs="Arial"/>
          <w:highlight w:val="cyan"/>
        </w:rPr>
        <w:t>anarchists</w:t>
      </w:r>
      <w:r w:rsidRPr="002D599E">
        <w:rPr>
          <w:rFonts w:ascii="Arial" w:hAnsi="Arial" w:cs="Arial"/>
          <w:sz w:val="16"/>
        </w:rPr>
        <w:t xml:space="preserve"> have supported formal political </w:t>
      </w:r>
      <w:proofErr w:type="spellStart"/>
      <w:r w:rsidRPr="002D599E">
        <w:rPr>
          <w:rFonts w:ascii="Arial" w:hAnsi="Arial" w:cs="Arial"/>
          <w:sz w:val="16"/>
        </w:rPr>
        <w:t>organisations</w:t>
      </w:r>
      <w:proofErr w:type="spellEnd"/>
      <w:r w:rsidRPr="002D599E">
        <w:rPr>
          <w:rFonts w:ascii="Arial" w:hAnsi="Arial" w:cs="Arial"/>
          <w:sz w:val="16"/>
        </w:rPr>
        <w:t xml:space="preserve">, with rules, membership criteria, and even internal discipline (Schmidt and van der Walt 2009: 247-263), they </w:t>
      </w:r>
      <w:r w:rsidRPr="002D599E">
        <w:rPr>
          <w:rStyle w:val="StyleUnderline"/>
          <w:rFonts w:ascii="Arial" w:hAnsi="Arial" w:cs="Arial"/>
          <w:highlight w:val="cyan"/>
        </w:rPr>
        <w:t>have</w:t>
      </w:r>
      <w:r w:rsidRPr="002D599E">
        <w:rPr>
          <w:rFonts w:ascii="Arial" w:hAnsi="Arial" w:cs="Arial"/>
          <w:sz w:val="16"/>
        </w:rPr>
        <w:t xml:space="preserve"> traditionally </w:t>
      </w:r>
      <w:r w:rsidRPr="002D599E">
        <w:rPr>
          <w:rStyle w:val="Emphasis"/>
          <w:rFonts w:ascii="Arial" w:hAnsi="Arial" w:cs="Arial"/>
          <w:highlight w:val="cyan"/>
        </w:rPr>
        <w:t>rejected</w:t>
      </w:r>
      <w:r w:rsidRPr="002D599E">
        <w:rPr>
          <w:rStyle w:val="Emphasis"/>
          <w:rFonts w:ascii="Arial" w:hAnsi="Arial" w:cs="Arial"/>
        </w:rPr>
        <w:t xml:space="preserve"> any engagement with </w:t>
      </w:r>
      <w:r w:rsidRPr="002D599E">
        <w:rPr>
          <w:rStyle w:val="Emphasis"/>
          <w:rFonts w:ascii="Arial" w:hAnsi="Arial" w:cs="Arial"/>
          <w:highlight w:val="cyan"/>
        </w:rPr>
        <w:t>the state</w:t>
      </w:r>
      <w:r w:rsidRPr="002D599E">
        <w:rPr>
          <w:rStyle w:val="StyleUnderline"/>
          <w:rFonts w:ascii="Arial" w:hAnsi="Arial" w:cs="Arial"/>
        </w:rPr>
        <w:t xml:space="preserve"> – whether it be </w:t>
      </w:r>
      <w:r w:rsidRPr="002D599E">
        <w:rPr>
          <w:rStyle w:val="Emphasis"/>
          <w:rFonts w:ascii="Arial" w:hAnsi="Arial" w:cs="Arial"/>
        </w:rPr>
        <w:t>voting</w:t>
      </w:r>
      <w:r w:rsidRPr="002D599E">
        <w:rPr>
          <w:rStyle w:val="StyleUnderline"/>
          <w:rFonts w:ascii="Arial" w:hAnsi="Arial" w:cs="Arial"/>
        </w:rPr>
        <w:t xml:space="preserve">, </w:t>
      </w:r>
      <w:r w:rsidRPr="002D599E">
        <w:rPr>
          <w:rStyle w:val="Emphasis"/>
          <w:rFonts w:ascii="Arial" w:hAnsi="Arial" w:cs="Arial"/>
        </w:rPr>
        <w:t>demanding legal rights</w:t>
      </w:r>
      <w:r w:rsidRPr="002D599E">
        <w:rPr>
          <w:rStyle w:val="StyleUnderline"/>
          <w:rFonts w:ascii="Arial" w:hAnsi="Arial" w:cs="Arial"/>
        </w:rPr>
        <w:t xml:space="preserve"> or protections, </w:t>
      </w:r>
      <w:r w:rsidRPr="002D599E">
        <w:rPr>
          <w:rStyle w:val="Emphasis"/>
          <w:rFonts w:ascii="Arial" w:hAnsi="Arial" w:cs="Arial"/>
        </w:rPr>
        <w:t>forming political parties</w:t>
      </w:r>
      <w:r w:rsidRPr="002D599E">
        <w:rPr>
          <w:rStyle w:val="StyleUnderline"/>
          <w:rFonts w:ascii="Arial" w:hAnsi="Arial" w:cs="Arial"/>
        </w:rPr>
        <w:t xml:space="preserve">, or </w:t>
      </w:r>
      <w:r w:rsidRPr="002D599E">
        <w:rPr>
          <w:rStyle w:val="StyleUnderline"/>
          <w:rFonts w:ascii="Arial" w:hAnsi="Arial" w:cs="Arial"/>
          <w:highlight w:val="cyan"/>
        </w:rPr>
        <w:t>attempting</w:t>
      </w:r>
      <w:r w:rsidRPr="002D599E">
        <w:rPr>
          <w:rStyle w:val="StyleUnderline"/>
          <w:rFonts w:ascii="Arial" w:hAnsi="Arial" w:cs="Arial"/>
        </w:rPr>
        <w:t xml:space="preserve"> </w:t>
      </w:r>
      <w:r w:rsidRPr="002D599E">
        <w:rPr>
          <w:rStyle w:val="Emphasis"/>
          <w:rFonts w:ascii="Arial" w:hAnsi="Arial" w:cs="Arial"/>
          <w:highlight w:val="cyan"/>
        </w:rPr>
        <w:t>the revolution</w:t>
      </w:r>
      <w:r w:rsidRPr="002D599E">
        <w:rPr>
          <w:rStyle w:val="Emphasis"/>
          <w:rFonts w:ascii="Arial" w:hAnsi="Arial" w:cs="Arial"/>
        </w:rPr>
        <w:t>ary seizure of government</w:t>
      </w:r>
      <w:r w:rsidRPr="002D599E">
        <w:rPr>
          <w:rStyle w:val="StyleUnderline"/>
          <w:rFonts w:ascii="Arial" w:hAnsi="Arial" w:cs="Arial"/>
        </w:rPr>
        <w:t xml:space="preserve"> – on the basis that such engagement </w:t>
      </w:r>
      <w:r w:rsidRPr="002D599E">
        <w:rPr>
          <w:rStyle w:val="Emphasis"/>
          <w:rFonts w:ascii="Arial" w:hAnsi="Arial" w:cs="Arial"/>
        </w:rPr>
        <w:t>can only end up replicating the oppressive hierarchies</w:t>
      </w:r>
      <w:r w:rsidRPr="002D599E">
        <w:rPr>
          <w:rStyle w:val="StyleUnderline"/>
          <w:rFonts w:ascii="Arial" w:hAnsi="Arial" w:cs="Arial"/>
        </w:rPr>
        <w:t xml:space="preserve"> that they are fighting: either it will lead to </w:t>
      </w:r>
      <w:r w:rsidRPr="002D599E">
        <w:rPr>
          <w:rStyle w:val="Emphasis"/>
          <w:rFonts w:ascii="Arial" w:hAnsi="Arial" w:cs="Arial"/>
        </w:rPr>
        <w:t>new forms of dictatorship</w:t>
      </w:r>
      <w:r w:rsidRPr="002D599E">
        <w:rPr>
          <w:rStyle w:val="StyleUnderline"/>
          <w:rFonts w:ascii="Arial" w:hAnsi="Arial" w:cs="Arial"/>
        </w:rPr>
        <w:t xml:space="preserve"> and </w:t>
      </w:r>
      <w:r w:rsidRPr="002D599E">
        <w:rPr>
          <w:rStyle w:val="Emphasis"/>
          <w:rFonts w:ascii="Arial" w:hAnsi="Arial" w:cs="Arial"/>
        </w:rPr>
        <w:t>bureaucracy</w:t>
      </w:r>
      <w:r w:rsidRPr="002D599E">
        <w:rPr>
          <w:rFonts w:ascii="Arial" w:hAnsi="Arial" w:cs="Arial"/>
          <w:sz w:val="16"/>
        </w:rPr>
        <w:t xml:space="preserve"> (such as developed in the Soviet Union); </w:t>
      </w:r>
      <w:r w:rsidRPr="002D599E">
        <w:rPr>
          <w:rStyle w:val="StyleUnderline"/>
          <w:rFonts w:ascii="Arial" w:hAnsi="Arial" w:cs="Arial"/>
        </w:rPr>
        <w:t>or</w:t>
      </w:r>
      <w:r w:rsidRPr="002D599E">
        <w:rPr>
          <w:rFonts w:ascii="Arial" w:hAnsi="Arial" w:cs="Arial"/>
          <w:sz w:val="16"/>
        </w:rPr>
        <w:t xml:space="preserve"> it will lead to parliamentary </w:t>
      </w:r>
      <w:r w:rsidRPr="002D599E">
        <w:rPr>
          <w:rStyle w:val="Emphasis"/>
          <w:rFonts w:ascii="Arial" w:hAnsi="Arial" w:cs="Arial"/>
        </w:rPr>
        <w:t>reformism</w:t>
      </w:r>
      <w:r w:rsidRPr="002D599E">
        <w:rPr>
          <w:rStyle w:val="StyleUnderline"/>
          <w:rFonts w:ascii="Arial" w:hAnsi="Arial" w:cs="Arial"/>
        </w:rPr>
        <w:t xml:space="preserve"> and</w:t>
      </w:r>
      <w:r w:rsidRPr="002D599E">
        <w:rPr>
          <w:rFonts w:ascii="Arial" w:hAnsi="Arial" w:cs="Arial"/>
          <w:sz w:val="16"/>
        </w:rPr>
        <w:t xml:space="preserve"> hence </w:t>
      </w:r>
      <w:r w:rsidRPr="002D599E">
        <w:rPr>
          <w:rStyle w:val="StyleUnderline"/>
          <w:rFonts w:ascii="Arial" w:hAnsi="Arial" w:cs="Arial"/>
        </w:rPr>
        <w:t xml:space="preserve">merely </w:t>
      </w:r>
      <w:r w:rsidRPr="002D599E">
        <w:rPr>
          <w:rStyle w:val="Emphasis"/>
          <w:rFonts w:ascii="Arial" w:hAnsi="Arial" w:cs="Arial"/>
        </w:rPr>
        <w:t>reinforce existing structures</w:t>
      </w:r>
      <w:r w:rsidRPr="002D599E">
        <w:rPr>
          <w:rStyle w:val="StyleUnderline"/>
          <w:rFonts w:ascii="Arial" w:hAnsi="Arial" w:cs="Arial"/>
        </w:rPr>
        <w:t xml:space="preserve"> and relations of power. </w:t>
      </w:r>
    </w:p>
    <w:p w14:paraId="5FB2E1AF" w14:textId="77777777" w:rsidR="001A6DE1" w:rsidRPr="002D599E" w:rsidRDefault="001A6DE1" w:rsidP="001A6DE1">
      <w:pPr>
        <w:rPr>
          <w:rFonts w:ascii="Arial" w:hAnsi="Arial" w:cs="Arial"/>
          <w:sz w:val="16"/>
        </w:rPr>
      </w:pPr>
      <w:r w:rsidRPr="002D599E">
        <w:rPr>
          <w:rStyle w:val="StyleUnderline"/>
          <w:rFonts w:ascii="Arial" w:hAnsi="Arial" w:cs="Arial"/>
        </w:rPr>
        <w:t>If Marxists support</w:t>
      </w:r>
      <w:r w:rsidRPr="002D599E">
        <w:rPr>
          <w:rFonts w:ascii="Arial" w:hAnsi="Arial" w:cs="Arial"/>
          <w:sz w:val="16"/>
        </w:rPr>
        <w:t xml:space="preserve"> (qualified) </w:t>
      </w:r>
      <w:r w:rsidRPr="002D599E">
        <w:rPr>
          <w:rStyle w:val="StyleUnderline"/>
          <w:rFonts w:ascii="Arial" w:hAnsi="Arial" w:cs="Arial"/>
        </w:rPr>
        <w:t>engagement with the state and even the formation of political parties</w:t>
      </w:r>
      <w:r w:rsidRPr="002D599E">
        <w:rPr>
          <w:rFonts w:ascii="Arial" w:hAnsi="Arial" w:cs="Arial"/>
          <w:sz w:val="16"/>
        </w:rPr>
        <w:t xml:space="preserve">, however, </w:t>
      </w:r>
      <w:r w:rsidRPr="002D599E">
        <w:rPr>
          <w:rStyle w:val="StyleUnderline"/>
          <w:rFonts w:ascii="Arial" w:hAnsi="Arial" w:cs="Arial"/>
          <w:highlight w:val="cyan"/>
        </w:rPr>
        <w:t xml:space="preserve">it is </w:t>
      </w:r>
      <w:r w:rsidRPr="002D599E">
        <w:rPr>
          <w:rStyle w:val="Emphasis"/>
          <w:rFonts w:ascii="Arial" w:hAnsi="Arial" w:cs="Arial"/>
          <w:highlight w:val="cyan"/>
        </w:rPr>
        <w:t>not</w:t>
      </w:r>
      <w:r w:rsidRPr="002D599E">
        <w:rPr>
          <w:rStyle w:val="StyleUnderline"/>
          <w:rFonts w:ascii="Arial" w:hAnsi="Arial" w:cs="Arial"/>
          <w:highlight w:val="cyan"/>
        </w:rPr>
        <w:t xml:space="preserve"> because they think that</w:t>
      </w:r>
      <w:r w:rsidRPr="002D599E">
        <w:rPr>
          <w:rStyle w:val="StyleUnderline"/>
          <w:rFonts w:ascii="Arial" w:hAnsi="Arial" w:cs="Arial"/>
        </w:rPr>
        <w:t xml:space="preserve"> </w:t>
      </w:r>
      <w:proofErr w:type="spellStart"/>
      <w:r w:rsidRPr="002D599E">
        <w:rPr>
          <w:rStyle w:val="StyleUnderline"/>
          <w:rFonts w:ascii="Arial" w:hAnsi="Arial" w:cs="Arial"/>
        </w:rPr>
        <w:t>centralised</w:t>
      </w:r>
      <w:proofErr w:type="spellEnd"/>
      <w:r w:rsidRPr="002D599E">
        <w:rPr>
          <w:rStyle w:val="StyleUnderline"/>
          <w:rFonts w:ascii="Arial" w:hAnsi="Arial" w:cs="Arial"/>
        </w:rPr>
        <w:t xml:space="preserve"> </w:t>
      </w:r>
      <w:r w:rsidRPr="002D599E">
        <w:rPr>
          <w:rStyle w:val="StyleUnderline"/>
          <w:rFonts w:ascii="Arial" w:hAnsi="Arial" w:cs="Arial"/>
          <w:highlight w:val="cyan"/>
        </w:rPr>
        <w:t xml:space="preserve">hierarchies are </w:t>
      </w:r>
      <w:r w:rsidRPr="002D599E">
        <w:rPr>
          <w:rStyle w:val="Emphasis"/>
          <w:rFonts w:ascii="Arial" w:hAnsi="Arial" w:cs="Arial"/>
          <w:highlight w:val="cyan"/>
        </w:rPr>
        <w:t>desirable</w:t>
      </w:r>
      <w:r w:rsidRPr="002D599E">
        <w:rPr>
          <w:rStyle w:val="StyleUnderline"/>
          <w:rFonts w:ascii="Arial" w:hAnsi="Arial" w:cs="Arial"/>
          <w:highlight w:val="cyan"/>
        </w:rPr>
        <w:t xml:space="preserve"> or </w:t>
      </w:r>
      <w:r w:rsidRPr="002D599E">
        <w:rPr>
          <w:rStyle w:val="Emphasis"/>
          <w:rFonts w:ascii="Arial" w:hAnsi="Arial" w:cs="Arial"/>
          <w:highlight w:val="cyan"/>
        </w:rPr>
        <w:t>inevitable</w:t>
      </w:r>
      <w:r w:rsidRPr="002D599E">
        <w:rPr>
          <w:rStyle w:val="StyleUnderline"/>
          <w:rFonts w:ascii="Arial" w:hAnsi="Arial" w:cs="Arial"/>
        </w:rPr>
        <w:t xml:space="preserve">, but because they begin from a </w:t>
      </w:r>
      <w:r w:rsidRPr="002D599E">
        <w:rPr>
          <w:rStyle w:val="Emphasis"/>
          <w:rFonts w:ascii="Arial" w:hAnsi="Arial" w:cs="Arial"/>
        </w:rPr>
        <w:t>different understanding of politics</w:t>
      </w:r>
      <w:r w:rsidRPr="002D599E">
        <w:rPr>
          <w:rFonts w:ascii="Arial" w:hAnsi="Arial" w:cs="Arial"/>
          <w:sz w:val="16"/>
        </w:rPr>
        <w:t xml:space="preserve">. They argue that </w:t>
      </w:r>
      <w:r w:rsidRPr="002D599E">
        <w:rPr>
          <w:rStyle w:val="StyleUnderline"/>
          <w:rFonts w:ascii="Arial" w:hAnsi="Arial" w:cs="Arial"/>
        </w:rPr>
        <w:t>the</w:t>
      </w:r>
      <w:r w:rsidRPr="002D599E">
        <w:rPr>
          <w:rFonts w:ascii="Arial" w:hAnsi="Arial" w:cs="Arial"/>
          <w:sz w:val="16"/>
        </w:rPr>
        <w:t xml:space="preserve"> </w:t>
      </w:r>
      <w:r w:rsidRPr="002D599E">
        <w:rPr>
          <w:rStyle w:val="StyleUnderline"/>
          <w:rFonts w:ascii="Arial" w:hAnsi="Arial" w:cs="Arial"/>
        </w:rPr>
        <w:t>anarchist</w:t>
      </w:r>
      <w:r w:rsidRPr="002D599E">
        <w:rPr>
          <w:rFonts w:ascii="Arial" w:hAnsi="Arial" w:cs="Arial"/>
          <w:sz w:val="16"/>
        </w:rPr>
        <w:t xml:space="preserve"> </w:t>
      </w:r>
      <w:r w:rsidRPr="002D599E">
        <w:rPr>
          <w:rStyle w:val="StyleUnderline"/>
          <w:rFonts w:ascii="Arial" w:hAnsi="Arial" w:cs="Arial"/>
        </w:rPr>
        <w:t xml:space="preserve">abstention from state politics </w:t>
      </w:r>
      <w:r w:rsidRPr="002D599E">
        <w:rPr>
          <w:rStyle w:val="Emphasis"/>
          <w:rFonts w:ascii="Arial" w:hAnsi="Arial" w:cs="Arial"/>
        </w:rPr>
        <w:t>denies us the most effective means of political action</w:t>
      </w:r>
      <w:r w:rsidRPr="002D599E">
        <w:rPr>
          <w:rStyle w:val="StyleUnderline"/>
          <w:rFonts w:ascii="Arial" w:hAnsi="Arial" w:cs="Arial"/>
        </w:rPr>
        <w:t xml:space="preserve">: we </w:t>
      </w:r>
      <w:r w:rsidRPr="002D599E">
        <w:rPr>
          <w:rStyle w:val="Emphasis"/>
          <w:rFonts w:ascii="Arial" w:hAnsi="Arial" w:cs="Arial"/>
        </w:rPr>
        <w:t>disempower ourselves rather than the state</w:t>
      </w:r>
      <w:r w:rsidRPr="002D599E">
        <w:rPr>
          <w:rStyle w:val="StyleUnderline"/>
          <w:rFonts w:ascii="Arial" w:hAnsi="Arial" w:cs="Arial"/>
        </w:rPr>
        <w:t xml:space="preserve"> when we refuse to engage with it. </w:t>
      </w:r>
      <w:r w:rsidRPr="002D599E">
        <w:rPr>
          <w:rStyle w:val="StyleUnderline"/>
          <w:rFonts w:ascii="Arial" w:hAnsi="Arial" w:cs="Arial"/>
          <w:highlight w:val="cyan"/>
        </w:rPr>
        <w:t xml:space="preserve">Making demands on the state </w:t>
      </w:r>
      <w:r w:rsidRPr="002D599E">
        <w:rPr>
          <w:rStyle w:val="Emphasis"/>
          <w:rFonts w:ascii="Arial" w:hAnsi="Arial" w:cs="Arial"/>
          <w:highlight w:val="cyan"/>
        </w:rPr>
        <w:t>does not necessarily entail an endorsement of the state</w:t>
      </w:r>
      <w:r w:rsidRPr="002D599E">
        <w:rPr>
          <w:rStyle w:val="StyleUnderline"/>
          <w:rFonts w:ascii="Arial" w:hAnsi="Arial" w:cs="Arial"/>
        </w:rPr>
        <w:t>, any more than the demands that are made by employees during a strike are an endorsement of the employer or of the system of wage-</w:t>
      </w:r>
      <w:proofErr w:type="spellStart"/>
      <w:r w:rsidRPr="002D599E">
        <w:rPr>
          <w:rStyle w:val="StyleUnderline"/>
          <w:rFonts w:ascii="Arial" w:hAnsi="Arial" w:cs="Arial"/>
        </w:rPr>
        <w:t>labour</w:t>
      </w:r>
      <w:proofErr w:type="spellEnd"/>
      <w:r w:rsidRPr="002D599E">
        <w:rPr>
          <w:rFonts w:ascii="Arial" w:hAnsi="Arial" w:cs="Arial"/>
          <w:sz w:val="16"/>
        </w:rPr>
        <w:t xml:space="preserve"> (Marx 1988). Anarchists themselves have at least implicitly </w:t>
      </w:r>
      <w:proofErr w:type="spellStart"/>
      <w:r w:rsidRPr="002D599E">
        <w:rPr>
          <w:rFonts w:ascii="Arial" w:hAnsi="Arial" w:cs="Arial"/>
          <w:sz w:val="16"/>
        </w:rPr>
        <w:t>recognised</w:t>
      </w:r>
      <w:proofErr w:type="spellEnd"/>
      <w:r w:rsidRPr="002D599E">
        <w:rPr>
          <w:rFonts w:ascii="Arial" w:hAnsi="Arial" w:cs="Arial"/>
          <w:sz w:val="16"/>
        </w:rPr>
        <w:t xml:space="preserve"> the efficacy of political engagement by occasionally supporting the policies of certain governments and even participating in elections (Engels 1988; Franks 2012: 216). </w:t>
      </w:r>
    </w:p>
    <w:p w14:paraId="6C88D548" w14:textId="77777777" w:rsidR="001A6DE1" w:rsidRPr="002D599E" w:rsidRDefault="001A6DE1" w:rsidP="001A6DE1">
      <w:pPr>
        <w:rPr>
          <w:rFonts w:ascii="Arial" w:hAnsi="Arial" w:cs="Arial"/>
          <w:sz w:val="16"/>
        </w:rPr>
      </w:pPr>
      <w:r w:rsidRPr="002D599E">
        <w:rPr>
          <w:rFonts w:ascii="Arial" w:hAnsi="Arial" w:cs="Arial"/>
          <w:sz w:val="16"/>
        </w:rPr>
        <w:t xml:space="preserve">More than this, </w:t>
      </w:r>
      <w:r w:rsidRPr="002D599E">
        <w:rPr>
          <w:rStyle w:val="StyleUnderline"/>
          <w:rFonts w:ascii="Arial" w:hAnsi="Arial" w:cs="Arial"/>
          <w:highlight w:val="cyan"/>
        </w:rPr>
        <w:t>abstention from</w:t>
      </w:r>
      <w:r w:rsidRPr="002D599E">
        <w:rPr>
          <w:rStyle w:val="StyleUnderline"/>
          <w:rFonts w:ascii="Arial" w:hAnsi="Arial" w:cs="Arial"/>
        </w:rPr>
        <w:t xml:space="preserve"> state </w:t>
      </w:r>
      <w:r w:rsidRPr="002D599E">
        <w:rPr>
          <w:rStyle w:val="StyleUnderline"/>
          <w:rFonts w:ascii="Arial" w:hAnsi="Arial" w:cs="Arial"/>
          <w:highlight w:val="cyan"/>
        </w:rPr>
        <w:t xml:space="preserve">politics is </w:t>
      </w:r>
      <w:r w:rsidRPr="002D599E">
        <w:rPr>
          <w:rStyle w:val="Emphasis"/>
          <w:rFonts w:ascii="Arial" w:hAnsi="Arial" w:cs="Arial"/>
          <w:highlight w:val="cyan"/>
        </w:rPr>
        <w:t>not a</w:t>
      </w:r>
      <w:r w:rsidRPr="002D599E">
        <w:rPr>
          <w:rStyle w:val="Emphasis"/>
          <w:rFonts w:ascii="Arial" w:hAnsi="Arial" w:cs="Arial"/>
        </w:rPr>
        <w:t xml:space="preserve"> genuine </w:t>
      </w:r>
      <w:r w:rsidRPr="002D599E">
        <w:rPr>
          <w:rStyle w:val="Emphasis"/>
          <w:rFonts w:ascii="Arial" w:hAnsi="Arial" w:cs="Arial"/>
          <w:highlight w:val="cyan"/>
        </w:rPr>
        <w:t>option</w:t>
      </w:r>
      <w:r w:rsidRPr="002D599E">
        <w:rPr>
          <w:rStyle w:val="StyleUnderline"/>
          <w:rFonts w:ascii="Arial" w:hAnsi="Arial" w:cs="Arial"/>
        </w:rPr>
        <w:t xml:space="preserve">: </w:t>
      </w:r>
      <w:r w:rsidRPr="002D599E">
        <w:rPr>
          <w:rStyle w:val="Emphasis"/>
          <w:rFonts w:ascii="Arial" w:hAnsi="Arial" w:cs="Arial"/>
        </w:rPr>
        <w:t>whether we like it or not</w:t>
      </w:r>
      <w:r w:rsidRPr="002D599E">
        <w:rPr>
          <w:rStyle w:val="StyleUnderline"/>
          <w:rFonts w:ascii="Arial" w:hAnsi="Arial" w:cs="Arial"/>
        </w:rPr>
        <w:t xml:space="preserve">, we are all </w:t>
      </w:r>
      <w:r w:rsidRPr="002D599E">
        <w:rPr>
          <w:rStyle w:val="Emphasis"/>
          <w:rFonts w:ascii="Arial" w:hAnsi="Arial" w:cs="Arial"/>
        </w:rPr>
        <w:t>already involved in state politics</w:t>
      </w:r>
      <w:r w:rsidRPr="002D599E">
        <w:rPr>
          <w:rStyle w:val="StyleUnderline"/>
          <w:rFonts w:ascii="Arial" w:hAnsi="Arial" w:cs="Arial"/>
        </w:rPr>
        <w:t xml:space="preserve">, because </w:t>
      </w:r>
      <w:r w:rsidRPr="002D599E">
        <w:rPr>
          <w:rStyle w:val="StyleUnderline"/>
          <w:rFonts w:ascii="Arial" w:hAnsi="Arial" w:cs="Arial"/>
          <w:highlight w:val="cyan"/>
        </w:rPr>
        <w:t xml:space="preserve">we are all </w:t>
      </w:r>
      <w:r w:rsidRPr="002D599E">
        <w:rPr>
          <w:rStyle w:val="Emphasis"/>
          <w:rFonts w:ascii="Arial" w:hAnsi="Arial" w:cs="Arial"/>
          <w:highlight w:val="cyan"/>
        </w:rPr>
        <w:t>always already submitted to state power</w:t>
      </w:r>
      <w:r w:rsidRPr="002D599E">
        <w:rPr>
          <w:rStyle w:val="StyleUnderline"/>
          <w:rFonts w:ascii="Arial" w:hAnsi="Arial" w:cs="Arial"/>
          <w:highlight w:val="cyan"/>
        </w:rPr>
        <w:t xml:space="preserve">, </w:t>
      </w:r>
      <w:r w:rsidRPr="002D599E">
        <w:rPr>
          <w:rStyle w:val="Emphasis"/>
          <w:rFonts w:ascii="Arial" w:hAnsi="Arial" w:cs="Arial"/>
          <w:highlight w:val="cyan"/>
        </w:rPr>
        <w:t>control</w:t>
      </w:r>
      <w:r w:rsidRPr="002D599E">
        <w:rPr>
          <w:rStyle w:val="StyleUnderline"/>
          <w:rFonts w:ascii="Arial" w:hAnsi="Arial" w:cs="Arial"/>
          <w:highlight w:val="cyan"/>
        </w:rPr>
        <w:t xml:space="preserve">, and </w:t>
      </w:r>
      <w:r w:rsidRPr="002D599E">
        <w:rPr>
          <w:rStyle w:val="Emphasis"/>
          <w:rFonts w:ascii="Arial" w:hAnsi="Arial" w:cs="Arial"/>
          <w:highlight w:val="cyan"/>
        </w:rPr>
        <w:t>oppression</w:t>
      </w:r>
      <w:r w:rsidRPr="002D599E">
        <w:rPr>
          <w:rStyle w:val="StyleUnderline"/>
          <w:rFonts w:ascii="Arial" w:hAnsi="Arial" w:cs="Arial"/>
        </w:rPr>
        <w:t>. Anarchists are concerned that participation in conventional politics will lead to</w:t>
      </w:r>
      <w:r w:rsidRPr="002D599E">
        <w:rPr>
          <w:rFonts w:ascii="Arial" w:hAnsi="Arial" w:cs="Arial"/>
          <w:sz w:val="16"/>
        </w:rPr>
        <w:t xml:space="preserve"> parliamentary </w:t>
      </w:r>
      <w:r w:rsidRPr="002D599E">
        <w:rPr>
          <w:rStyle w:val="StyleUnderline"/>
          <w:rFonts w:ascii="Arial" w:hAnsi="Arial" w:cs="Arial"/>
        </w:rPr>
        <w:t xml:space="preserve">reformism. But this </w:t>
      </w:r>
      <w:r w:rsidRPr="002D599E">
        <w:rPr>
          <w:rStyle w:val="StyleUnderline"/>
          <w:rFonts w:ascii="Arial" w:hAnsi="Arial" w:cs="Arial"/>
          <w:highlight w:val="cyan"/>
        </w:rPr>
        <w:t>concern is</w:t>
      </w:r>
      <w:r w:rsidRPr="002D599E">
        <w:rPr>
          <w:rStyle w:val="StyleUnderline"/>
          <w:rFonts w:ascii="Arial" w:hAnsi="Arial" w:cs="Arial"/>
        </w:rPr>
        <w:t xml:space="preserve"> itself ultimately </w:t>
      </w:r>
      <w:r w:rsidRPr="002D599E">
        <w:rPr>
          <w:rStyle w:val="Emphasis"/>
          <w:rFonts w:ascii="Arial" w:hAnsi="Arial" w:cs="Arial"/>
        </w:rPr>
        <w:t>p</w:t>
      </w:r>
      <w:r w:rsidRPr="002D599E">
        <w:rPr>
          <w:rStyle w:val="Emphasis"/>
          <w:rFonts w:ascii="Arial" w:hAnsi="Arial" w:cs="Arial"/>
          <w:highlight w:val="cyan"/>
        </w:rPr>
        <w:t>remised on a tacit acceptance of the liberal-parliamentary understanding of politics</w:t>
      </w:r>
      <w:r w:rsidRPr="002D599E">
        <w:rPr>
          <w:rStyle w:val="StyleUnderline"/>
          <w:rFonts w:ascii="Arial" w:hAnsi="Arial" w:cs="Arial"/>
        </w:rPr>
        <w:t xml:space="preserve">: to claim that we can safely repudiate state politics simply by refusing ever to enter a polling booth </w:t>
      </w:r>
      <w:r w:rsidRPr="002D599E">
        <w:rPr>
          <w:rStyle w:val="Emphasis"/>
          <w:rFonts w:ascii="Arial" w:hAnsi="Arial" w:cs="Arial"/>
        </w:rPr>
        <w:t>is to assume that ‘the state’ stops at the door of Parliament</w:t>
      </w:r>
      <w:r w:rsidRPr="002D599E">
        <w:rPr>
          <w:rFonts w:ascii="Arial" w:hAnsi="Arial" w:cs="Arial"/>
          <w:sz w:val="16"/>
        </w:rPr>
        <w:t xml:space="preserve">. Marxists, in contrast, have argued that the state apparatus includes educational institutions, the media, churches, the family, and so on (e.g. Althusser 1971): </w:t>
      </w:r>
      <w:r w:rsidRPr="002D599E">
        <w:rPr>
          <w:rStyle w:val="StyleUnderline"/>
          <w:rFonts w:ascii="Arial" w:hAnsi="Arial" w:cs="Arial"/>
        </w:rPr>
        <w:t xml:space="preserve">simply in going about our daily lives we are </w:t>
      </w:r>
      <w:r w:rsidRPr="002D599E">
        <w:rPr>
          <w:rStyle w:val="Emphasis"/>
          <w:rFonts w:ascii="Arial" w:hAnsi="Arial" w:cs="Arial"/>
        </w:rPr>
        <w:t>all therefore implicated in state politics</w:t>
      </w:r>
      <w:r w:rsidRPr="002D599E">
        <w:rPr>
          <w:rStyle w:val="StyleUnderline"/>
          <w:rFonts w:ascii="Arial" w:hAnsi="Arial" w:cs="Arial"/>
        </w:rPr>
        <w:t xml:space="preserve">. Given our necessary involvement within politics, </w:t>
      </w:r>
      <w:r w:rsidRPr="002D599E">
        <w:rPr>
          <w:rStyle w:val="StyleUnderline"/>
          <w:rFonts w:ascii="Arial" w:hAnsi="Arial" w:cs="Arial"/>
          <w:highlight w:val="cyan"/>
        </w:rPr>
        <w:t xml:space="preserve">the question is </w:t>
      </w:r>
      <w:r w:rsidRPr="002D599E">
        <w:rPr>
          <w:rStyle w:val="Emphasis"/>
          <w:rFonts w:ascii="Arial" w:hAnsi="Arial" w:cs="Arial"/>
          <w:highlight w:val="cyan"/>
        </w:rPr>
        <w:t>not whether we engage with it</w:t>
      </w:r>
      <w:r w:rsidRPr="002D599E">
        <w:rPr>
          <w:rStyle w:val="StyleUnderline"/>
          <w:rFonts w:ascii="Arial" w:hAnsi="Arial" w:cs="Arial"/>
        </w:rPr>
        <w:t xml:space="preserve">, but </w:t>
      </w:r>
      <w:r w:rsidRPr="002D599E">
        <w:rPr>
          <w:rStyle w:val="Emphasis"/>
          <w:rFonts w:ascii="Arial" w:hAnsi="Arial" w:cs="Arial"/>
        </w:rPr>
        <w:t>how we do so</w:t>
      </w:r>
      <w:r w:rsidRPr="002D599E">
        <w:rPr>
          <w:rFonts w:ascii="Arial" w:hAnsi="Arial" w:cs="Arial"/>
          <w:sz w:val="16"/>
        </w:rPr>
        <w:t xml:space="preserve">; even libertarian Marxists like Holloway argue that engagement with the state is inevitable (Holloway 2005: 40). In contrast, </w:t>
      </w:r>
      <w:r w:rsidRPr="002D599E">
        <w:rPr>
          <w:rStyle w:val="StyleUnderline"/>
          <w:rFonts w:ascii="Arial" w:hAnsi="Arial" w:cs="Arial"/>
        </w:rPr>
        <w:t>the</w:t>
      </w:r>
      <w:r w:rsidRPr="002D599E">
        <w:rPr>
          <w:rFonts w:ascii="Arial" w:hAnsi="Arial" w:cs="Arial"/>
          <w:sz w:val="16"/>
        </w:rPr>
        <w:t xml:space="preserve"> anarchist </w:t>
      </w:r>
      <w:r w:rsidRPr="002D599E">
        <w:rPr>
          <w:rStyle w:val="StyleUnderline"/>
          <w:rFonts w:ascii="Arial" w:hAnsi="Arial" w:cs="Arial"/>
        </w:rPr>
        <w:t xml:space="preserve">recommendation of </w:t>
      </w:r>
      <w:r w:rsidRPr="002D599E">
        <w:rPr>
          <w:rStyle w:val="StyleUnderline"/>
          <w:rFonts w:ascii="Arial" w:hAnsi="Arial" w:cs="Arial"/>
          <w:highlight w:val="cyan"/>
        </w:rPr>
        <w:t>disengagement</w:t>
      </w:r>
      <w:r w:rsidRPr="002D599E">
        <w:rPr>
          <w:rStyle w:val="StyleUnderline"/>
          <w:rFonts w:ascii="Arial" w:hAnsi="Arial" w:cs="Arial"/>
        </w:rPr>
        <w:t xml:space="preserve"> from the state </w:t>
      </w:r>
      <w:r w:rsidRPr="002D599E">
        <w:rPr>
          <w:rStyle w:val="Emphasis"/>
          <w:rFonts w:ascii="Arial" w:hAnsi="Arial" w:cs="Arial"/>
          <w:highlight w:val="cyan"/>
        </w:rPr>
        <w:t>risks a politics of withdrawal</w:t>
      </w:r>
      <w:r w:rsidRPr="002D599E">
        <w:rPr>
          <w:rStyle w:val="StyleUnderline"/>
          <w:rFonts w:ascii="Arial" w:hAnsi="Arial" w:cs="Arial"/>
        </w:rPr>
        <w:t xml:space="preserve"> and </w:t>
      </w:r>
      <w:r w:rsidRPr="002D599E">
        <w:rPr>
          <w:rStyle w:val="Emphasis"/>
          <w:rFonts w:ascii="Arial" w:hAnsi="Arial" w:cs="Arial"/>
        </w:rPr>
        <w:t>isolation</w:t>
      </w:r>
      <w:r w:rsidRPr="002D599E">
        <w:rPr>
          <w:rFonts w:ascii="Arial" w:hAnsi="Arial" w:cs="Arial"/>
          <w:sz w:val="16"/>
        </w:rPr>
        <w:t xml:space="preserve">. </w:t>
      </w:r>
    </w:p>
    <w:p w14:paraId="586B1BC6" w14:textId="77777777" w:rsidR="001A6DE1" w:rsidRPr="002D599E" w:rsidRDefault="001A6DE1" w:rsidP="001A6DE1">
      <w:pPr>
        <w:rPr>
          <w:rStyle w:val="StyleUnderline"/>
          <w:rFonts w:ascii="Arial" w:hAnsi="Arial" w:cs="Arial"/>
        </w:rPr>
      </w:pPr>
      <w:r w:rsidRPr="002D599E">
        <w:rPr>
          <w:rFonts w:ascii="Arial" w:hAnsi="Arial" w:cs="Arial"/>
          <w:sz w:val="16"/>
        </w:rPr>
        <w:t xml:space="preserve">There are two related reasons why under our current conditions in particular </w:t>
      </w:r>
      <w:r w:rsidRPr="002D599E">
        <w:rPr>
          <w:rStyle w:val="StyleUnderline"/>
          <w:rFonts w:ascii="Arial" w:hAnsi="Arial" w:cs="Arial"/>
        </w:rPr>
        <w:t>the</w:t>
      </w:r>
      <w:r w:rsidRPr="002D599E">
        <w:rPr>
          <w:rFonts w:ascii="Arial" w:hAnsi="Arial" w:cs="Arial"/>
          <w:sz w:val="16"/>
        </w:rPr>
        <w:t xml:space="preserve"> Marxist </w:t>
      </w:r>
      <w:r w:rsidRPr="002D599E">
        <w:rPr>
          <w:rStyle w:val="StyleUnderline"/>
          <w:rFonts w:ascii="Arial" w:hAnsi="Arial" w:cs="Arial"/>
        </w:rPr>
        <w:t>willingness to engage in state politics is preferable</w:t>
      </w:r>
      <w:r w:rsidRPr="002D599E">
        <w:rPr>
          <w:rFonts w:ascii="Arial" w:hAnsi="Arial" w:cs="Arial"/>
          <w:sz w:val="16"/>
        </w:rPr>
        <w:t xml:space="preserve"> to an anarchist position. The first is the dominance of neoliberalism today. </w:t>
      </w:r>
      <w:r w:rsidRPr="002D599E">
        <w:rPr>
          <w:rStyle w:val="StyleUnderline"/>
          <w:rFonts w:ascii="Arial" w:hAnsi="Arial" w:cs="Arial"/>
        </w:rPr>
        <w:t xml:space="preserve">Given the strength of neoliberalism since the crisis that it created, </w:t>
      </w:r>
      <w:r w:rsidRPr="002D599E">
        <w:rPr>
          <w:rStyle w:val="StyleUnderline"/>
          <w:rFonts w:ascii="Arial" w:hAnsi="Arial" w:cs="Arial"/>
          <w:highlight w:val="cyan"/>
        </w:rPr>
        <w:t xml:space="preserve">there is a </w:t>
      </w:r>
      <w:r w:rsidRPr="002D599E">
        <w:rPr>
          <w:rStyle w:val="Emphasis"/>
          <w:rFonts w:ascii="Arial" w:hAnsi="Arial" w:cs="Arial"/>
          <w:highlight w:val="cyan"/>
        </w:rPr>
        <w:t>strong case</w:t>
      </w:r>
      <w:r w:rsidRPr="002D599E">
        <w:rPr>
          <w:rStyle w:val="StyleUnderline"/>
          <w:rFonts w:ascii="Arial" w:hAnsi="Arial" w:cs="Arial"/>
          <w:highlight w:val="cyan"/>
        </w:rPr>
        <w:t xml:space="preserve"> for</w:t>
      </w:r>
      <w:r w:rsidRPr="002D599E">
        <w:rPr>
          <w:rStyle w:val="StyleUnderline"/>
          <w:rFonts w:ascii="Arial" w:hAnsi="Arial" w:cs="Arial"/>
        </w:rPr>
        <w:t xml:space="preserve"> a </w:t>
      </w:r>
      <w:r w:rsidRPr="002D599E">
        <w:rPr>
          <w:rStyle w:val="Emphasis"/>
          <w:rFonts w:ascii="Arial" w:hAnsi="Arial" w:cs="Arial"/>
        </w:rPr>
        <w:t xml:space="preserve">certain </w:t>
      </w:r>
      <w:r w:rsidRPr="002D599E">
        <w:rPr>
          <w:rStyle w:val="Emphasis"/>
          <w:rFonts w:ascii="Arial" w:hAnsi="Arial" w:cs="Arial"/>
          <w:highlight w:val="cyan"/>
        </w:rPr>
        <w:t>pragmatism</w:t>
      </w:r>
      <w:r w:rsidRPr="002D599E">
        <w:rPr>
          <w:rStyle w:val="StyleUnderline"/>
          <w:rFonts w:ascii="Arial" w:hAnsi="Arial" w:cs="Arial"/>
        </w:rPr>
        <w:t xml:space="preserve"> in our response</w:t>
      </w:r>
      <w:r w:rsidRPr="002D599E">
        <w:rPr>
          <w:rFonts w:ascii="Arial" w:hAnsi="Arial" w:cs="Arial"/>
          <w:sz w:val="16"/>
        </w:rPr>
        <w:t xml:space="preserve">. A danger of the </w:t>
      </w:r>
      <w:r w:rsidRPr="002D599E">
        <w:rPr>
          <w:rStyle w:val="StyleUnderline"/>
          <w:rFonts w:ascii="Arial" w:hAnsi="Arial" w:cs="Arial"/>
        </w:rPr>
        <w:t>prefigurative politics</w:t>
      </w:r>
      <w:r w:rsidRPr="002D599E">
        <w:rPr>
          <w:rFonts w:ascii="Arial" w:hAnsi="Arial" w:cs="Arial"/>
          <w:sz w:val="16"/>
        </w:rPr>
        <w:t xml:space="preserve"> </w:t>
      </w:r>
      <w:proofErr w:type="spellStart"/>
      <w:r w:rsidRPr="002D599E">
        <w:rPr>
          <w:rFonts w:ascii="Arial" w:hAnsi="Arial" w:cs="Arial"/>
          <w:sz w:val="16"/>
        </w:rPr>
        <w:t>favoured</w:t>
      </w:r>
      <w:proofErr w:type="spellEnd"/>
      <w:r w:rsidRPr="002D599E">
        <w:rPr>
          <w:rFonts w:ascii="Arial" w:hAnsi="Arial" w:cs="Arial"/>
          <w:sz w:val="16"/>
        </w:rPr>
        <w:t xml:space="preserve"> by anarchists is that it </w:t>
      </w:r>
      <w:r w:rsidRPr="002D599E">
        <w:rPr>
          <w:rStyle w:val="Emphasis"/>
          <w:rFonts w:ascii="Arial" w:hAnsi="Arial" w:cs="Arial"/>
        </w:rPr>
        <w:t>dogmatically dictates</w:t>
      </w:r>
      <w:r w:rsidRPr="002D599E">
        <w:rPr>
          <w:rStyle w:val="StyleUnderline"/>
          <w:rFonts w:ascii="Arial" w:hAnsi="Arial" w:cs="Arial"/>
        </w:rPr>
        <w:t xml:space="preserve"> an </w:t>
      </w:r>
      <w:r w:rsidRPr="002D599E">
        <w:rPr>
          <w:rStyle w:val="Emphasis"/>
          <w:rFonts w:ascii="Arial" w:hAnsi="Arial" w:cs="Arial"/>
        </w:rPr>
        <w:t>a priori exclusion</w:t>
      </w:r>
      <w:r w:rsidRPr="002D599E">
        <w:rPr>
          <w:rStyle w:val="StyleUnderline"/>
          <w:rFonts w:ascii="Arial" w:hAnsi="Arial" w:cs="Arial"/>
        </w:rPr>
        <w:t xml:space="preserve"> of certain </w:t>
      </w:r>
      <w:r w:rsidRPr="002D599E">
        <w:rPr>
          <w:rStyle w:val="StyleUnderline"/>
          <w:rFonts w:ascii="Arial" w:hAnsi="Arial" w:cs="Arial"/>
        </w:rPr>
        <w:lastRenderedPageBreak/>
        <w:t>forms of political action</w:t>
      </w:r>
      <w:r w:rsidRPr="002D599E">
        <w:rPr>
          <w:rFonts w:ascii="Arial" w:hAnsi="Arial" w:cs="Arial"/>
          <w:sz w:val="16"/>
        </w:rPr>
        <w:t xml:space="preserve">. For Marxists, on the other hand, </w:t>
      </w:r>
      <w:r w:rsidRPr="002D599E">
        <w:rPr>
          <w:rStyle w:val="StyleUnderline"/>
          <w:rFonts w:ascii="Arial" w:hAnsi="Arial" w:cs="Arial"/>
        </w:rPr>
        <w:t xml:space="preserve">political strategies must be decided </w:t>
      </w:r>
      <w:r w:rsidRPr="002D599E">
        <w:rPr>
          <w:rStyle w:val="Emphasis"/>
          <w:rFonts w:ascii="Arial" w:hAnsi="Arial" w:cs="Arial"/>
        </w:rPr>
        <w:t>according to particular conditions</w:t>
      </w:r>
      <w:r w:rsidRPr="002D599E">
        <w:rPr>
          <w:rStyle w:val="StyleUnderline"/>
          <w:rFonts w:ascii="Arial" w:hAnsi="Arial" w:cs="Arial"/>
        </w:rPr>
        <w:t xml:space="preserve"> and </w:t>
      </w:r>
      <w:r w:rsidRPr="002D599E">
        <w:rPr>
          <w:rStyle w:val="Emphasis"/>
          <w:rFonts w:ascii="Arial" w:hAnsi="Arial" w:cs="Arial"/>
        </w:rPr>
        <w:t>within a certain context</w:t>
      </w:r>
      <w:r w:rsidRPr="002D599E">
        <w:rPr>
          <w:rFonts w:ascii="Arial" w:hAnsi="Arial" w:cs="Arial"/>
          <w:sz w:val="16"/>
        </w:rPr>
        <w:t xml:space="preserve">. In a context in which private companies are increasingly undertaking tasks previously performed by the state, </w:t>
      </w:r>
      <w:r w:rsidRPr="002D599E">
        <w:rPr>
          <w:rStyle w:val="StyleUnderline"/>
          <w:rFonts w:ascii="Arial" w:hAnsi="Arial" w:cs="Arial"/>
        </w:rPr>
        <w:t xml:space="preserve">the active </w:t>
      </w:r>
      <w:proofErr w:type="spellStart"/>
      <w:r w:rsidRPr="002D599E">
        <w:rPr>
          <w:rStyle w:val="StyleUnderline"/>
          <w:rFonts w:ascii="Arial" w:hAnsi="Arial" w:cs="Arial"/>
        </w:rPr>
        <w:t>defence</w:t>
      </w:r>
      <w:proofErr w:type="spellEnd"/>
      <w:r w:rsidRPr="002D599E">
        <w:rPr>
          <w:rStyle w:val="StyleUnderline"/>
          <w:rFonts w:ascii="Arial" w:hAnsi="Arial" w:cs="Arial"/>
        </w:rPr>
        <w:t xml:space="preserve"> of state services and institutions</w:t>
      </w:r>
      <w:r w:rsidRPr="002D599E">
        <w:rPr>
          <w:rFonts w:ascii="Arial" w:hAnsi="Arial" w:cs="Arial"/>
          <w:sz w:val="16"/>
        </w:rPr>
        <w:t xml:space="preserve"> can be viewed as a radical position to adopt: defending welfare provision, public pensions, universal healthcare, and free higher education </w:t>
      </w:r>
      <w:r w:rsidRPr="002D599E">
        <w:rPr>
          <w:rStyle w:val="StyleUnderline"/>
          <w:rFonts w:ascii="Arial" w:hAnsi="Arial" w:cs="Arial"/>
        </w:rPr>
        <w:t xml:space="preserve">should be seen </w:t>
      </w:r>
      <w:r w:rsidRPr="002D599E">
        <w:rPr>
          <w:rStyle w:val="Emphasis"/>
          <w:rFonts w:ascii="Arial" w:hAnsi="Arial" w:cs="Arial"/>
        </w:rPr>
        <w:t>not as a reformist compromise</w:t>
      </w:r>
      <w:r w:rsidRPr="002D599E">
        <w:rPr>
          <w:rStyle w:val="StyleUnderline"/>
          <w:rFonts w:ascii="Arial" w:hAnsi="Arial" w:cs="Arial"/>
        </w:rPr>
        <w:t xml:space="preserve"> with the existing order but as </w:t>
      </w:r>
      <w:r w:rsidRPr="002D599E">
        <w:rPr>
          <w:rStyle w:val="Emphasis"/>
          <w:rFonts w:ascii="Arial" w:hAnsi="Arial" w:cs="Arial"/>
        </w:rPr>
        <w:t>safeguarding the gains of class struggle</w:t>
      </w:r>
      <w:r w:rsidRPr="002D599E">
        <w:rPr>
          <w:rStyle w:val="StyleUnderline"/>
          <w:rFonts w:ascii="Arial" w:hAnsi="Arial" w:cs="Arial"/>
        </w:rPr>
        <w:t xml:space="preserve"> against capitalist processes of accumulation by dispossession. </w:t>
      </w:r>
    </w:p>
    <w:p w14:paraId="20155512" w14:textId="77777777" w:rsidR="001A6DE1" w:rsidRPr="002D599E" w:rsidRDefault="001A6DE1" w:rsidP="001A6DE1">
      <w:pPr>
        <w:rPr>
          <w:rFonts w:ascii="Arial" w:hAnsi="Arial" w:cs="Arial"/>
          <w:sz w:val="16"/>
        </w:rPr>
      </w:pPr>
      <w:r w:rsidRPr="002D599E">
        <w:rPr>
          <w:rFonts w:ascii="Arial" w:hAnsi="Arial" w:cs="Arial"/>
          <w:sz w:val="16"/>
        </w:rPr>
        <w:t xml:space="preserve">This leads to the second reason for doubting the refusal of state politics as a viable tactic under current conditions, which concerns the specific role of the state under neoliberalism. </w:t>
      </w:r>
      <w:r w:rsidRPr="002D599E">
        <w:rPr>
          <w:rStyle w:val="StyleUnderline"/>
          <w:rFonts w:ascii="Arial" w:hAnsi="Arial" w:cs="Arial"/>
        </w:rPr>
        <w:t>The anti-state politics of anarchism may have made sense during eras in which the state could plausibly be presented as the main threat to freedom</w:t>
      </w:r>
      <w:r w:rsidRPr="002D599E">
        <w:rPr>
          <w:rFonts w:ascii="Arial" w:hAnsi="Arial" w:cs="Arial"/>
          <w:sz w:val="16"/>
        </w:rPr>
        <w:t xml:space="preserve"> and equality: during the period of nation-building and imperialistic expansion in the mid- to late-19th century, of the rise of fascism in the early-20th century, or even of the development of welfare capitalism after WWII. But </w:t>
      </w:r>
      <w:r w:rsidRPr="002D599E">
        <w:rPr>
          <w:rStyle w:val="StyleUnderline"/>
          <w:rFonts w:ascii="Arial" w:hAnsi="Arial" w:cs="Arial"/>
        </w:rPr>
        <w:t xml:space="preserve">it has </w:t>
      </w:r>
      <w:r w:rsidRPr="002D599E">
        <w:rPr>
          <w:rStyle w:val="Emphasis"/>
          <w:rFonts w:ascii="Arial" w:hAnsi="Arial" w:cs="Arial"/>
        </w:rPr>
        <w:t>far less purchase</w:t>
      </w:r>
      <w:r w:rsidRPr="002D599E">
        <w:rPr>
          <w:rStyle w:val="StyleUnderline"/>
          <w:rFonts w:ascii="Arial" w:hAnsi="Arial" w:cs="Arial"/>
        </w:rPr>
        <w:t xml:space="preserve"> in an era in which neoliberalism, as both the official ideology and a form of everyday common sense, is anti-statist.</w:t>
      </w:r>
      <w:r w:rsidRPr="002D599E">
        <w:rPr>
          <w:rFonts w:ascii="Arial" w:hAnsi="Arial" w:cs="Arial"/>
          <w:sz w:val="16"/>
        </w:rPr>
        <w:t xml:space="preserve"> Put simply, </w:t>
      </w:r>
      <w:r w:rsidRPr="002D599E">
        <w:rPr>
          <w:rStyle w:val="StyleUnderline"/>
          <w:rFonts w:ascii="Arial" w:hAnsi="Arial" w:cs="Arial"/>
        </w:rPr>
        <w:t xml:space="preserve">the attack on state power </w:t>
      </w:r>
      <w:r w:rsidRPr="002D599E">
        <w:rPr>
          <w:rStyle w:val="Emphasis"/>
          <w:rFonts w:ascii="Arial" w:hAnsi="Arial" w:cs="Arial"/>
        </w:rPr>
        <w:t>too easily echoes the rhetoric of neoliberalism itself</w:t>
      </w:r>
      <w:r w:rsidRPr="002D599E">
        <w:rPr>
          <w:rFonts w:ascii="Arial" w:hAnsi="Arial" w:cs="Arial"/>
          <w:sz w:val="16"/>
        </w:rPr>
        <w:t xml:space="preserve"> (Taylor 2013: 735). </w:t>
      </w:r>
      <w:r w:rsidRPr="002D599E">
        <w:rPr>
          <w:rStyle w:val="StyleUnderline"/>
          <w:rFonts w:ascii="Arial" w:hAnsi="Arial" w:cs="Arial"/>
        </w:rPr>
        <w:t xml:space="preserve">When government actors themselves are </w:t>
      </w:r>
      <w:r w:rsidRPr="002D599E">
        <w:rPr>
          <w:rStyle w:val="Emphasis"/>
          <w:rFonts w:ascii="Arial" w:hAnsi="Arial" w:cs="Arial"/>
        </w:rPr>
        <w:t>explicitly endorsing the retreat of the state</w:t>
      </w:r>
      <w:r w:rsidRPr="002D599E">
        <w:rPr>
          <w:rStyle w:val="StyleUnderline"/>
          <w:rFonts w:ascii="Arial" w:hAnsi="Arial" w:cs="Arial"/>
        </w:rPr>
        <w:t>, then</w:t>
      </w:r>
      <w:r w:rsidRPr="002D599E">
        <w:rPr>
          <w:rFonts w:ascii="Arial" w:hAnsi="Arial" w:cs="Arial"/>
          <w:sz w:val="16"/>
        </w:rPr>
        <w:t xml:space="preserve"> anarchist </w:t>
      </w:r>
      <w:r w:rsidRPr="002D599E">
        <w:rPr>
          <w:rStyle w:val="StyleUnderline"/>
          <w:rFonts w:ascii="Arial" w:hAnsi="Arial" w:cs="Arial"/>
          <w:highlight w:val="cyan"/>
        </w:rPr>
        <w:t xml:space="preserve">attacks on state power have </w:t>
      </w:r>
      <w:r w:rsidRPr="002D599E">
        <w:rPr>
          <w:rStyle w:val="Emphasis"/>
          <w:rFonts w:ascii="Arial" w:hAnsi="Arial" w:cs="Arial"/>
          <w:highlight w:val="cyan"/>
        </w:rPr>
        <w:t>limited efficacy</w:t>
      </w:r>
      <w:r w:rsidRPr="002D599E">
        <w:rPr>
          <w:rStyle w:val="StyleUnderline"/>
          <w:rFonts w:ascii="Arial" w:hAnsi="Arial" w:cs="Arial"/>
        </w:rPr>
        <w:t xml:space="preserve"> either as a tactical call to arms or as a convincing analysis of our present conjuncture</w:t>
      </w:r>
      <w:r w:rsidRPr="002D599E">
        <w:rPr>
          <w:rFonts w:ascii="Arial" w:hAnsi="Arial" w:cs="Arial"/>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6D6D5AB8" w14:textId="77777777" w:rsidR="001A6DE1" w:rsidRPr="002D599E" w:rsidRDefault="001A6DE1" w:rsidP="001A6DE1">
      <w:pPr>
        <w:rPr>
          <w:rFonts w:ascii="Arial" w:hAnsi="Arial" w:cs="Arial"/>
        </w:rPr>
      </w:pPr>
    </w:p>
    <w:p w14:paraId="173E341D" w14:textId="77777777" w:rsidR="001A6DE1" w:rsidRPr="002D599E" w:rsidRDefault="001A6DE1" w:rsidP="001A6DE1">
      <w:pPr>
        <w:rPr>
          <w:rFonts w:ascii="Arial" w:hAnsi="Arial" w:cs="Arial"/>
        </w:rPr>
      </w:pPr>
    </w:p>
    <w:p w14:paraId="48620C55" w14:textId="77777777" w:rsidR="001A6DE1" w:rsidRPr="002D599E" w:rsidRDefault="001A6DE1" w:rsidP="001A6DE1">
      <w:pPr>
        <w:rPr>
          <w:rFonts w:ascii="Arial" w:hAnsi="Arial" w:cs="Arial"/>
        </w:rPr>
      </w:pPr>
    </w:p>
    <w:p w14:paraId="748003E0" w14:textId="77777777" w:rsidR="001A6DE1" w:rsidRPr="002D599E" w:rsidRDefault="001A6DE1" w:rsidP="001A6DE1">
      <w:pPr>
        <w:rPr>
          <w:rFonts w:ascii="Arial" w:hAnsi="Arial" w:cs="Arial"/>
        </w:rPr>
      </w:pPr>
    </w:p>
    <w:p w14:paraId="6E2190E6" w14:textId="77777777" w:rsidR="001A6DE1" w:rsidRPr="002D599E" w:rsidRDefault="001A6DE1" w:rsidP="001A6DE1">
      <w:pPr>
        <w:pStyle w:val="Heading4"/>
        <w:rPr>
          <w:rFonts w:ascii="Arial" w:hAnsi="Arial" w:cs="Arial"/>
        </w:rPr>
      </w:pPr>
      <w:r w:rsidRPr="002D599E">
        <w:rPr>
          <w:rFonts w:ascii="Arial" w:hAnsi="Arial" w:cs="Arial"/>
        </w:rPr>
        <w:t>The alt fails absent a material blueprint of what to come next – prefer reform</w:t>
      </w:r>
    </w:p>
    <w:p w14:paraId="18C0B062" w14:textId="77777777" w:rsidR="001A6DE1" w:rsidRPr="002D599E" w:rsidRDefault="001A6DE1" w:rsidP="001A6DE1">
      <w:pPr>
        <w:rPr>
          <w:rFonts w:ascii="Arial" w:hAnsi="Arial" w:cs="Arial"/>
        </w:rPr>
      </w:pPr>
      <w:r w:rsidRPr="002D599E">
        <w:rPr>
          <w:rFonts w:ascii="Arial" w:hAnsi="Arial" w:cs="Arial"/>
        </w:rPr>
        <w:t xml:space="preserve">Celeste M. </w:t>
      </w:r>
      <w:r w:rsidRPr="002D599E">
        <w:rPr>
          <w:rFonts w:ascii="Arial" w:hAnsi="Arial" w:cs="Arial"/>
          <w:b/>
        </w:rPr>
        <w:t>Condit 15</w:t>
      </w:r>
      <w:r w:rsidRPr="002D599E">
        <w:rPr>
          <w:rFonts w:ascii="Arial" w:hAnsi="Arial" w:cs="Arial"/>
        </w:rPr>
        <w:t>. Communication studies Distinguished Research Professor @ UGA. 01/02/2015. “Multi-Layered Trajectories for Academic Contributions to Social Change.” Quarterly Journal of Speech, vol. 101, no. 1, pp. 258–270.</w:t>
      </w:r>
    </w:p>
    <w:p w14:paraId="333B5793" w14:textId="77777777" w:rsidR="001A6DE1" w:rsidRPr="002D599E" w:rsidRDefault="001A6DE1" w:rsidP="001A6DE1">
      <w:pPr>
        <w:rPr>
          <w:rFonts w:ascii="Arial" w:hAnsi="Arial" w:cs="Arial"/>
          <w:sz w:val="16"/>
        </w:rPr>
      </w:pPr>
      <w:r w:rsidRPr="002D599E">
        <w:rPr>
          <w:rFonts w:ascii="Arial" w:hAnsi="Arial" w:cs="Arial"/>
          <w:sz w:val="16"/>
        </w:rPr>
        <w:t xml:space="preserve">The theories of social change that dominated American Communication Studies at the close of the twentieth century echoed those of the Western humanities.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 </w:t>
      </w:r>
      <w:r w:rsidRPr="002D599E">
        <w:rPr>
          <w:rStyle w:val="StyleUnderline"/>
          <w:rFonts w:ascii="Arial" w:hAnsi="Arial" w:cs="Arial"/>
        </w:rPr>
        <w:t xml:space="preserve">One can sum up the most widely circulating theories of social change among “critical social theorists” of the twentieth century in the following, admittedly simplified, statement: There is an (evil) Totality </w:t>
      </w:r>
      <w:r w:rsidRPr="002D599E">
        <w:rPr>
          <w:rFonts w:ascii="Arial" w:hAnsi="Arial" w:cs="Arial"/>
          <w:sz w:val="16"/>
        </w:rPr>
        <w:t xml:space="preserve">(fill in the blank with one or more: patriarchy, </w:t>
      </w:r>
      <w:r w:rsidRPr="002D599E">
        <w:rPr>
          <w:rStyle w:val="StyleUnderline"/>
          <w:rFonts w:ascii="Arial" w:hAnsi="Arial" w:cs="Arial"/>
        </w:rPr>
        <w:t>whites</w:t>
      </w:r>
      <w:r w:rsidRPr="002D599E">
        <w:rPr>
          <w:rFonts w:ascii="Arial" w:hAnsi="Arial" w:cs="Arial"/>
          <w:sz w:val="16"/>
        </w:rPr>
        <w:t xml:space="preserve">, the West, the U.S., neo-liberalism, global capitalism) </w:t>
      </w:r>
      <w:r w:rsidRPr="002D599E">
        <w:rPr>
          <w:rStyle w:val="StyleUnderline"/>
          <w:rFonts w:ascii="Arial" w:hAnsi="Arial" w:cs="Arial"/>
        </w:rPr>
        <w:t>that must be overturned by a Radical Revolution</w:t>
      </w:r>
      <w:r w:rsidRPr="002D599E">
        <w:rPr>
          <w:rFonts w:ascii="Arial" w:hAnsi="Arial" w:cs="Arial"/>
          <w:sz w:val="16"/>
        </w:rPr>
        <w:t xml:space="preserve">. We don't know the shape of what will come after the Revolution, </w:t>
      </w:r>
      <w:r w:rsidRPr="002D599E">
        <w:rPr>
          <w:rStyle w:val="StyleUnderline"/>
          <w:rFonts w:ascii="Arial" w:hAnsi="Arial" w:cs="Arial"/>
        </w:rPr>
        <w:t>but The Evil is a construction of the Totality, so anything that comes after will be better. All you need is … (fill in the blank</w:t>
      </w:r>
      <w:r w:rsidRPr="002D599E">
        <w:rPr>
          <w:rFonts w:ascii="Arial" w:hAnsi="Arial" w:cs="Arial"/>
          <w:sz w:val="16"/>
        </w:rPr>
        <w:t xml:space="preserve">: Love, Courage, Violence, etc.). For an example, read </w:t>
      </w:r>
      <w:proofErr w:type="spellStart"/>
      <w:r w:rsidRPr="002D599E">
        <w:rPr>
          <w:rFonts w:ascii="Arial" w:hAnsi="Arial" w:cs="Arial"/>
          <w:sz w:val="16"/>
        </w:rPr>
        <w:t>Slavoj</w:t>
      </w:r>
      <w:proofErr w:type="spellEnd"/>
      <w:r w:rsidRPr="002D599E">
        <w:rPr>
          <w:rFonts w:ascii="Arial" w:hAnsi="Arial" w:cs="Arial"/>
          <w:sz w:val="16"/>
        </w:rPr>
        <w:t xml:space="preserve"> </w:t>
      </w:r>
      <w:proofErr w:type="spellStart"/>
      <w:r w:rsidRPr="002D599E">
        <w:rPr>
          <w:rFonts w:ascii="Arial" w:hAnsi="Arial" w:cs="Arial"/>
          <w:sz w:val="16"/>
        </w:rPr>
        <w:t>Žižek's</w:t>
      </w:r>
      <w:proofErr w:type="spellEnd"/>
      <w:r w:rsidRPr="002D599E">
        <w:rPr>
          <w:rFonts w:ascii="Arial" w:hAnsi="Arial" w:cs="Arial"/>
          <w:sz w:val="16"/>
        </w:rPr>
        <w:t xml:space="preserve"> attack on the evil Totality (“capitalism,”5 pp. 41/49), which requires the “excess” of violence named as “courage”6 (pp. 75, 78, 79), via “a leap”7 (p. 81), to eliminate “democracy” for a yet-to-be-imagined “new collectivity” (p. 85).8 </w:t>
      </w:r>
      <w:r w:rsidRPr="002D599E">
        <w:rPr>
          <w:rStyle w:val="StyleUnderline"/>
          <w:rFonts w:ascii="Arial" w:hAnsi="Arial" w:cs="Arial"/>
        </w:rPr>
        <w:t xml:space="preserve">The resilience of this social theory identifies it as a rhetorical attractor; a </w:t>
      </w:r>
      <w:proofErr w:type="spellStart"/>
      <w:r w:rsidRPr="002D599E">
        <w:rPr>
          <w:rStyle w:val="StyleUnderline"/>
          <w:rFonts w:ascii="Arial" w:hAnsi="Arial" w:cs="Arial"/>
        </w:rPr>
        <w:t>predispositional</w:t>
      </w:r>
      <w:proofErr w:type="spellEnd"/>
      <w:r w:rsidRPr="002D599E">
        <w:rPr>
          <w:rStyle w:val="StyleUnderline"/>
          <w:rFonts w:ascii="Arial" w:hAnsi="Arial" w:cs="Arial"/>
        </w:rPr>
        <w:t xml:space="preserve"> symbolic set that readily transmits emotive potency. To appropriate Kenneth Burke's terms, the bio-</w:t>
      </w:r>
      <w:proofErr w:type="spellStart"/>
      <w:r w:rsidRPr="002D599E">
        <w:rPr>
          <w:rStyle w:val="StyleUnderline"/>
          <w:rFonts w:ascii="Arial" w:hAnsi="Arial" w:cs="Arial"/>
        </w:rPr>
        <w:t>symbolics</w:t>
      </w:r>
      <w:proofErr w:type="spellEnd"/>
      <w:r w:rsidRPr="002D599E">
        <w:rPr>
          <w:rStyle w:val="StyleUnderline"/>
          <w:rFonts w:ascii="Arial" w:hAnsi="Arial" w:cs="Arial"/>
        </w:rPr>
        <w:t xml:space="preserve"> of human political relationships readily create a “grammar” and “rhetoric” in the form of a unified enemy that can be imagined as defeated in a singular battle, after which, things in “our” tribe may be harmonious</w:t>
      </w:r>
      <w:r w:rsidRPr="002D599E">
        <w:rPr>
          <w:rFonts w:ascii="Arial" w:hAnsi="Arial" w:cs="Arial"/>
          <w:sz w:val="16"/>
        </w:rPr>
        <w:t xml:space="preserve">. </w:t>
      </w:r>
      <w:r w:rsidRPr="002D599E">
        <w:rPr>
          <w:rStyle w:val="StyleUnderline"/>
          <w:rFonts w:ascii="Arial" w:hAnsi="Arial" w:cs="Arial"/>
        </w:rPr>
        <w:t xml:space="preserve">To identify this fantasy theme in this way is to suggest that it may not merely be the product of “Western” or “capitalist” imaginations, but rather that it arises from an intersection of the structural characteristics of language systems and the nature of human </w:t>
      </w:r>
      <w:proofErr w:type="spellStart"/>
      <w:r w:rsidRPr="002D599E">
        <w:rPr>
          <w:rStyle w:val="StyleUnderline"/>
          <w:rFonts w:ascii="Arial" w:hAnsi="Arial" w:cs="Arial"/>
        </w:rPr>
        <w:t>biologies</w:t>
      </w:r>
      <w:proofErr w:type="spellEnd"/>
      <w:r w:rsidRPr="002D599E">
        <w:rPr>
          <w:rFonts w:ascii="Arial" w:hAnsi="Arial" w:cs="Arial"/>
          <w:sz w:val="16"/>
        </w:rPr>
        <w:t xml:space="preserve"> (which readily adopt both tribal </w:t>
      </w:r>
      <w:r w:rsidRPr="002D599E">
        <w:rPr>
          <w:rFonts w:ascii="Arial" w:hAnsi="Arial" w:cs="Arial"/>
          <w:sz w:val="16"/>
        </w:rPr>
        <w:lastRenderedPageBreak/>
        <w:t xml:space="preserve">social cooperation and inter-tribal competition). </w:t>
      </w:r>
      <w:r w:rsidRPr="002D599E">
        <w:rPr>
          <w:rStyle w:val="StyleUnderline"/>
          <w:rFonts w:ascii="Arial" w:hAnsi="Arial" w:cs="Arial"/>
        </w:rPr>
        <w:t xml:space="preserve">Because neither biology nor </w:t>
      </w:r>
      <w:proofErr w:type="spellStart"/>
      <w:r w:rsidRPr="002D599E">
        <w:rPr>
          <w:rStyle w:val="StyleUnderline"/>
          <w:rFonts w:ascii="Arial" w:hAnsi="Arial" w:cs="Arial"/>
        </w:rPr>
        <w:t>symbolics</w:t>
      </w:r>
      <w:proofErr w:type="spellEnd"/>
      <w:r w:rsidRPr="002D599E">
        <w:rPr>
          <w:rStyle w:val="StyleUnderline"/>
          <w:rFonts w:ascii="Arial" w:hAnsi="Arial" w:cs="Arial"/>
        </w:rPr>
        <w:t xml:space="preserve"> are deterministic systems, this fantasy theme is avoidable, even if it is powerfully attractive</w:t>
      </w:r>
      <w:r w:rsidRPr="002D599E">
        <w:rPr>
          <w:rFonts w:ascii="Arial" w:hAnsi="Arial" w:cs="Arial"/>
          <w:sz w:val="16"/>
        </w:rPr>
        <w:t xml:space="preserve">. </w:t>
      </w:r>
      <w:r w:rsidRPr="002D599E">
        <w:rPr>
          <w:rStyle w:val="StyleUnderline"/>
          <w:rFonts w:ascii="Arial" w:hAnsi="Arial" w:cs="Arial"/>
        </w:rPr>
        <w:t xml:space="preserve">Because both biology and </w:t>
      </w:r>
      <w:proofErr w:type="spellStart"/>
      <w:r w:rsidRPr="002D599E">
        <w:rPr>
          <w:rStyle w:val="StyleUnderline"/>
          <w:rFonts w:ascii="Arial" w:hAnsi="Arial" w:cs="Arial"/>
        </w:rPr>
        <w:t>symbolics</w:t>
      </w:r>
      <w:proofErr w:type="spellEnd"/>
      <w:r w:rsidRPr="002D599E">
        <w:rPr>
          <w:rStyle w:val="StyleUnderline"/>
          <w:rFonts w:ascii="Arial" w:hAnsi="Arial" w:cs="Arial"/>
        </w:rPr>
        <w:t xml:space="preserve"> are material,</w:t>
      </w:r>
      <w:r w:rsidRPr="002D599E">
        <w:rPr>
          <w:rFonts w:ascii="Arial" w:hAnsi="Arial" w:cs="Arial"/>
          <w:sz w:val="16"/>
        </w:rPr>
        <w:t xml:space="preserve"> however, </w:t>
      </w:r>
      <w:r w:rsidRPr="002D599E">
        <w:rPr>
          <w:rStyle w:val="StyleUnderline"/>
          <w:rFonts w:ascii="Arial" w:hAnsi="Arial" w:cs="Arial"/>
        </w:rPr>
        <w:t>specific kinds of work are necessary in order to avoid the lure of that predisposition.</w:t>
      </w:r>
      <w:r w:rsidRPr="002D599E">
        <w:rPr>
          <w:rFonts w:ascii="Arial" w:hAnsi="Arial" w:cs="Arial"/>
          <w:sz w:val="16"/>
        </w:rPr>
        <w:t xml:space="preserve"> </w:t>
      </w:r>
      <w:r w:rsidRPr="002D599E">
        <w:rPr>
          <w:rStyle w:val="StyleUnderline"/>
          <w:rFonts w:ascii="Arial" w:hAnsi="Arial" w:cs="Arial"/>
        </w:rPr>
        <w:t>This</w:t>
      </w:r>
      <w:r w:rsidRPr="002D599E">
        <w:rPr>
          <w:rFonts w:ascii="Arial" w:hAnsi="Arial" w:cs="Arial"/>
          <w:sz w:val="16"/>
        </w:rPr>
        <w:t xml:space="preserve"> point </w:t>
      </w:r>
      <w:r w:rsidRPr="002D599E">
        <w:rPr>
          <w:rStyle w:val="StyleUnderline"/>
          <w:rFonts w:ascii="Arial" w:hAnsi="Arial" w:cs="Arial"/>
        </w:rPr>
        <w:t>is crucial, because it invalidates the twentieth century (idealist) approaches to social change, which envisioned a single (violent) leap away from the social as sufficient to create and maintain better worlds. Thus, when</w:t>
      </w:r>
      <w:r w:rsidRPr="002D599E">
        <w:rPr>
          <w:rFonts w:ascii="Arial" w:hAnsi="Arial" w:cs="Arial"/>
          <w:sz w:val="16"/>
        </w:rPr>
        <w:t xml:space="preserve"> </w:t>
      </w:r>
      <w:proofErr w:type="spellStart"/>
      <w:r w:rsidRPr="002D599E">
        <w:rPr>
          <w:rFonts w:ascii="Arial" w:hAnsi="Arial" w:cs="Arial"/>
          <w:sz w:val="16"/>
        </w:rPr>
        <w:t>Žižek</w:t>
      </w:r>
      <w:proofErr w:type="spellEnd"/>
      <w:r w:rsidRPr="002D599E">
        <w:rPr>
          <w:rFonts w:ascii="Arial" w:hAnsi="Arial" w:cs="Arial"/>
          <w:sz w:val="16"/>
        </w:rPr>
        <w:t xml:space="preserve"> and </w:t>
      </w:r>
      <w:r w:rsidRPr="002D599E">
        <w:rPr>
          <w:rStyle w:val="StyleUnderline"/>
          <w:rFonts w:ascii="Arial" w:hAnsi="Arial" w:cs="Arial"/>
        </w:rPr>
        <w:t>others urge us to “Act” with violence to destroy the current Reality, without a vision of an alternative, on the grounds that the links between actions and consequences are never certain, we can call his appeal both a failure of imagination and a failure of reality</w:t>
      </w:r>
      <w:r w:rsidRPr="002D599E">
        <w:rPr>
          <w:rFonts w:ascii="Arial" w:hAnsi="Arial" w:cs="Arial"/>
          <w:sz w:val="16"/>
        </w:rPr>
        <w:t xml:space="preserve">. As for reality, we have dozens of revolutions as models, and the </w:t>
      </w:r>
      <w:r w:rsidRPr="002D599E">
        <w:rPr>
          <w:rStyle w:val="StyleUnderline"/>
          <w:rFonts w:ascii="Arial" w:hAnsi="Arial" w:cs="Arial"/>
        </w:rPr>
        <w:t>historical record indicates quite clearly that they generally lead not to harmonious cooperation</w:t>
      </w:r>
      <w:r w:rsidRPr="002D599E">
        <w:rPr>
          <w:rFonts w:ascii="Arial" w:hAnsi="Arial" w:cs="Arial"/>
          <w:sz w:val="16"/>
        </w:rPr>
        <w:t xml:space="preserve"> (what I call “</w:t>
      </w:r>
      <w:proofErr w:type="spellStart"/>
      <w:r w:rsidRPr="002D599E">
        <w:rPr>
          <w:rFonts w:ascii="Arial" w:hAnsi="Arial" w:cs="Arial"/>
          <w:sz w:val="16"/>
        </w:rPr>
        <w:t>AnarchoNiceness</w:t>
      </w:r>
      <w:proofErr w:type="spellEnd"/>
      <w:r w:rsidRPr="002D599E">
        <w:rPr>
          <w:rFonts w:ascii="Arial" w:hAnsi="Arial" w:cs="Arial"/>
          <w:sz w:val="16"/>
        </w:rPr>
        <w:t xml:space="preserve">” to gently mock the romanticism of Hardt and Negri) </w:t>
      </w:r>
      <w:r w:rsidRPr="002D599E">
        <w:rPr>
          <w:rStyle w:val="Emphasis"/>
          <w:rFonts w:ascii="Arial" w:hAnsi="Arial" w:cs="Arial"/>
        </w:rPr>
        <w:t>but instead to the production of totalitarian states and/or violent factional strife.</w:t>
      </w:r>
      <w:r w:rsidRPr="002D599E">
        <w:rPr>
          <w:rFonts w:ascii="Arial" w:hAnsi="Arial" w:cs="Arial"/>
          <w:sz w:val="16"/>
        </w:rPr>
        <w:t xml:space="preserve"> </w:t>
      </w:r>
      <w:r w:rsidRPr="002D599E">
        <w:rPr>
          <w:rStyle w:val="StyleUnderline"/>
          <w:rFonts w:ascii="Arial" w:hAnsi="Arial" w:cs="Arial"/>
        </w:rPr>
        <w:t>A materialist constructivist epistemology accounts for this by predicting that it is not possible for symbol-using animals to exist in a symbolic void</w:t>
      </w:r>
      <w:r w:rsidRPr="002D599E">
        <w:rPr>
          <w:rFonts w:ascii="Arial" w:hAnsi="Arial" w:cs="Arial"/>
          <w:sz w:val="16"/>
        </w:rPr>
        <w:t xml:space="preserve">. All symbolic movement has a trajectory, and if you have not imagined a potentially realizable alternative for that trajectory to take, then what people will leap into is biological predispositions—the first iteration of which is the rule of the strongest primate. Indeed, this is what experience with revolutions has shown to be the most probable outcome of a revolution that is merely against an Evil. </w:t>
      </w:r>
      <w:r w:rsidRPr="002D599E">
        <w:rPr>
          <w:rStyle w:val="StyleUnderline"/>
          <w:rFonts w:ascii="Arial" w:hAnsi="Arial" w:cs="Arial"/>
        </w:rPr>
        <w:t xml:space="preserve">The failure of imagination in such </w:t>
      </w:r>
      <w:proofErr w:type="spellStart"/>
      <w:r w:rsidRPr="002D599E">
        <w:rPr>
          <w:rStyle w:val="StyleUnderline"/>
          <w:rFonts w:ascii="Arial" w:hAnsi="Arial" w:cs="Arial"/>
        </w:rPr>
        <w:t>rhetorics</w:t>
      </w:r>
      <w:proofErr w:type="spellEnd"/>
      <w:r w:rsidRPr="002D599E">
        <w:rPr>
          <w:rStyle w:val="StyleUnderline"/>
          <w:rFonts w:ascii="Arial" w:hAnsi="Arial" w:cs="Arial"/>
        </w:rPr>
        <w:t xml:space="preserve">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2D599E">
        <w:rPr>
          <w:rStyle w:val="StyleUnderline"/>
          <w:rFonts w:ascii="Arial" w:hAnsi="Arial" w:cs="Arial"/>
        </w:rPr>
        <w:t>predispositionally</w:t>
      </w:r>
      <w:proofErr w:type="spellEnd"/>
      <w:r w:rsidRPr="002D599E">
        <w:rPr>
          <w:rStyle w:val="StyleUnderline"/>
          <w:rFonts w:ascii="Arial" w:hAnsi="Arial" w:cs="Arial"/>
        </w:rPr>
        <w:t xml:space="preserve"> offers is to the binary opposite </w:t>
      </w:r>
      <w:r w:rsidRPr="002D599E">
        <w:rPr>
          <w:rFonts w:ascii="Arial" w:hAnsi="Arial" w:cs="Arial"/>
          <w:sz w:val="16"/>
        </w:rPr>
        <w:t xml:space="preserve">of capitalism, i.e., communism. That rhetorical option, however, has been foreclosed by the historical discrediting of the readily imagined forms of communism (e.g., Žižek9). </w:t>
      </w:r>
      <w:r w:rsidRPr="002D599E">
        <w:rPr>
          <w:rStyle w:val="StyleUnderline"/>
          <w:rFonts w:ascii="Arial" w:hAnsi="Arial" w:cs="Arial"/>
        </w:rPr>
        <w:t>The hard work to invent better alternatives is not as dramatically enticing as the story of the kill: such labor is piecemeal, intellectually difficult, requires multi-disciplinary understandings, and perhaps requires more creativity than the typical academic theorist can muster. In the absence of a viable alternative, the appeals to Radical Revolution seem to have been sustained by the emotional zing of the kill,</w:t>
      </w:r>
      <w:r w:rsidRPr="002D599E">
        <w:rPr>
          <w:rFonts w:ascii="Arial" w:hAnsi="Arial" w:cs="Arial"/>
          <w:sz w:val="16"/>
        </w:rPr>
        <w:t xml:space="preserve"> in many cases amped up by the appeal of autonomy and manliness (</w:t>
      </w:r>
      <w:proofErr w:type="spellStart"/>
      <w:r w:rsidRPr="002D599E">
        <w:rPr>
          <w:rFonts w:ascii="Arial" w:hAnsi="Arial" w:cs="Arial"/>
          <w:sz w:val="16"/>
        </w:rPr>
        <w:t>Žižek</w:t>
      </w:r>
      <w:proofErr w:type="spellEnd"/>
      <w:r w:rsidRPr="002D599E">
        <w:rPr>
          <w:rFonts w:ascii="Arial" w:hAnsi="Arial" w:cs="Arial"/>
          <w:sz w:val="16"/>
        </w:rPr>
        <w:t xml:space="preserve"> uses the former term and deploys the ethos of the latter). </w:t>
      </w:r>
      <w:r w:rsidRPr="002D599E">
        <w:rPr>
          <w:rStyle w:val="Emphasis"/>
          <w:rFonts w:ascii="Arial" w:hAnsi="Arial" w:cs="Arial"/>
        </w:rPr>
        <w:t xml:space="preserve">But if one does not provide a viable vision that offers a reasonable chance of leaving most people better off than they are now, then Fox News has a better offering (you'll be </w:t>
      </w:r>
      <w:proofErr w:type="gramStart"/>
      <w:r w:rsidRPr="002D599E">
        <w:rPr>
          <w:rStyle w:val="Emphasis"/>
          <w:rFonts w:ascii="Arial" w:hAnsi="Arial" w:cs="Arial"/>
        </w:rPr>
        <w:t>free</w:t>
      </w:r>
      <w:proofErr w:type="gramEnd"/>
      <w:r w:rsidRPr="002D599E">
        <w:rPr>
          <w:rStyle w:val="Emphasis"/>
          <w:rFonts w:ascii="Arial" w:hAnsi="Arial" w:cs="Arial"/>
        </w:rPr>
        <w:t xml:space="preserve"> and you'll get rich</w:t>
      </w:r>
      <w:r w:rsidRPr="002D599E">
        <w:rPr>
          <w:rFonts w:ascii="Arial" w:hAnsi="Arial" w:cs="Arial"/>
          <w:sz w:val="16"/>
        </w:rPr>
        <w:t xml:space="preserve">!). </w:t>
      </w:r>
      <w:r w:rsidRPr="002D599E">
        <w:rPr>
          <w:rStyle w:val="StyleUnderline"/>
          <w:rFonts w:ascii="Arial" w:hAnsi="Arial" w:cs="Arial"/>
        </w:rPr>
        <w:t>A revolution posited as a void cannot succeed as a horizon of history, other than as constant local scale violent actions, perhaps connected by shifting networks we call “terrorists.”</w:t>
      </w:r>
      <w:r w:rsidRPr="002D599E">
        <w:rPr>
          <w:rFonts w:ascii="Arial" w:hAnsi="Arial" w:cs="Arial"/>
          <w:sz w:val="16"/>
        </w:rPr>
        <w:t xml:space="preserve"> </w:t>
      </w:r>
      <w:r w:rsidRPr="002D599E">
        <w:rPr>
          <w:rStyle w:val="StyleUnderline"/>
          <w:rFonts w:ascii="Arial" w:hAnsi="Arial" w:cs="Arial"/>
        </w:rPr>
        <w:t>This analysis of the geo-political situation, of the onto-epistemological character of language, and of the limitations of the dominant horizon of social change indicates that the focal project for progressive Left Academics should now include the hard labor to produce alternative visions that appear materially feasible.</w:t>
      </w:r>
      <w:r w:rsidRPr="002D599E">
        <w:rPr>
          <w:rFonts w:ascii="Arial" w:hAnsi="Arial" w:cs="Arial"/>
          <w:sz w:val="16"/>
        </w:rPr>
        <w:t xml:space="preserve"> </w:t>
      </w:r>
    </w:p>
    <w:p w14:paraId="069B702F" w14:textId="77777777" w:rsidR="001A6DE1" w:rsidRPr="002D599E" w:rsidRDefault="001A6DE1" w:rsidP="001A6DE1">
      <w:pPr>
        <w:pStyle w:val="Heading4"/>
        <w:rPr>
          <w:rFonts w:ascii="Arial" w:hAnsi="Arial" w:cs="Arial"/>
        </w:rPr>
      </w:pPr>
      <w:r w:rsidRPr="002D599E">
        <w:rPr>
          <w:rFonts w:ascii="Arial" w:hAnsi="Arial" w:cs="Arial"/>
        </w:rPr>
        <w:t>The alt cedes the political which increases institutional power and corruption</w:t>
      </w:r>
    </w:p>
    <w:p w14:paraId="142B5D05" w14:textId="77777777" w:rsidR="001A6DE1" w:rsidRPr="002D599E" w:rsidRDefault="001A6DE1" w:rsidP="001A6DE1">
      <w:pPr>
        <w:rPr>
          <w:rFonts w:ascii="Arial" w:hAnsi="Arial" w:cs="Arial"/>
        </w:rPr>
      </w:pPr>
      <w:r w:rsidRPr="002D599E">
        <w:rPr>
          <w:rFonts w:ascii="Arial" w:hAnsi="Arial" w:cs="Arial"/>
        </w:rPr>
        <w:t xml:space="preserve">David </w:t>
      </w:r>
      <w:r w:rsidRPr="002D599E">
        <w:rPr>
          <w:rStyle w:val="Style13ptBold"/>
          <w:rFonts w:ascii="Arial" w:hAnsi="Arial" w:cs="Arial"/>
        </w:rPr>
        <w:t>Chandler 07</w:t>
      </w:r>
      <w:r w:rsidRPr="002D599E">
        <w:rPr>
          <w:rFonts w:ascii="Arial" w:hAnsi="Arial" w:cs="Arial"/>
        </w:rPr>
        <w:t xml:space="preserve">, Westminster IR professor, “Deconstructing Sovereignty: Constructing Global Civil Society,” in Politics Without Sovereignty: A Critique of Contemporary International Relations, </w:t>
      </w:r>
      <w:proofErr w:type="spellStart"/>
      <w:r w:rsidRPr="002D599E">
        <w:rPr>
          <w:rFonts w:ascii="Arial" w:hAnsi="Arial" w:cs="Arial"/>
        </w:rPr>
        <w:t>pg</w:t>
      </w:r>
      <w:proofErr w:type="spellEnd"/>
      <w:r w:rsidRPr="002D599E">
        <w:rPr>
          <w:rFonts w:ascii="Arial" w:hAnsi="Arial" w:cs="Arial"/>
        </w:rPr>
        <w:t xml:space="preserve"> 164-5</w:t>
      </w:r>
    </w:p>
    <w:p w14:paraId="5E9C4728" w14:textId="77777777" w:rsidR="001A6DE1" w:rsidRPr="002D599E" w:rsidRDefault="001A6DE1" w:rsidP="001A6DE1">
      <w:pPr>
        <w:rPr>
          <w:rFonts w:ascii="Arial" w:hAnsi="Arial" w:cs="Arial"/>
          <w:sz w:val="14"/>
        </w:rPr>
      </w:pPr>
      <w:r w:rsidRPr="002D599E">
        <w:rPr>
          <w:rStyle w:val="StyleUnderline"/>
          <w:rFonts w:ascii="Arial" w:hAnsi="Arial" w:cs="Arial"/>
        </w:rPr>
        <w:t>Global civil society theorists focus their ire on what they understand to be the narrow, exclusionary bias of the sovereign state</w:t>
      </w:r>
      <w:r w:rsidRPr="002D599E">
        <w:rPr>
          <w:rFonts w:ascii="Arial" w:hAnsi="Arial" w:cs="Arial"/>
          <w:sz w:val="14"/>
        </w:rPr>
        <w:t xml:space="preserve">. </w:t>
      </w:r>
      <w:r w:rsidRPr="002D599E">
        <w:rPr>
          <w:rStyle w:val="StyleUnderline"/>
          <w:rFonts w:ascii="Arial" w:hAnsi="Arial" w:cs="Arial"/>
        </w:rPr>
        <w:t>In turn, they view a wide constellation of transnational actors</w:t>
      </w:r>
      <w:r w:rsidRPr="002D599E">
        <w:rPr>
          <w:rFonts w:ascii="Arial" w:hAnsi="Arial" w:cs="Arial"/>
          <w:sz w:val="14"/>
        </w:rPr>
        <w:t xml:space="preserve">, from the global mega-NGOs to local farming cooperatives, </w:t>
      </w:r>
      <w:r w:rsidRPr="002D599E">
        <w:rPr>
          <w:rStyle w:val="StyleUnderline"/>
          <w:rFonts w:ascii="Arial" w:hAnsi="Arial" w:cs="Arial"/>
        </w:rPr>
        <w:t>as representing a radical alternative that opens up the space for new kinds of political organization and activity</w:t>
      </w:r>
      <w:r w:rsidRPr="002D599E">
        <w:rPr>
          <w:rFonts w:ascii="Arial" w:hAnsi="Arial" w:cs="Arial"/>
          <w:sz w:val="14"/>
        </w:rPr>
        <w:t xml:space="preserve">. </w:t>
      </w:r>
      <w:r w:rsidRPr="002D599E">
        <w:rPr>
          <w:rStyle w:val="StyleUnderline"/>
          <w:rFonts w:ascii="Arial" w:hAnsi="Arial" w:cs="Arial"/>
        </w:rPr>
        <w:t xml:space="preserve">In fact, </w:t>
      </w:r>
      <w:r w:rsidRPr="002D599E">
        <w:rPr>
          <w:rFonts w:ascii="Arial" w:hAnsi="Arial" w:cs="Arial"/>
          <w:sz w:val="14"/>
        </w:rPr>
        <w:t xml:space="preserve">what the celebration </w:t>
      </w:r>
      <w:r w:rsidRPr="002D599E">
        <w:rPr>
          <w:rStyle w:val="StyleUnderline"/>
          <w:rFonts w:ascii="Arial" w:hAnsi="Arial" w:cs="Arial"/>
        </w:rPr>
        <w:t>of ‘bottom-up’ politics and the critique of the state really express is a deep disenchantment with mass society and the demands of formal accountability that go along with representative democracy.</w:t>
      </w:r>
      <w:r w:rsidRPr="002D599E">
        <w:rPr>
          <w:rFonts w:ascii="Arial" w:hAnsi="Arial" w:cs="Arial"/>
          <w:sz w:val="14"/>
        </w:rPr>
        <w:t xml:space="preserve">72 </w:t>
      </w:r>
      <w:r w:rsidRPr="002D599E">
        <w:rPr>
          <w:rStyle w:val="Emphasis"/>
          <w:rFonts w:ascii="Arial" w:hAnsi="Arial" w:cs="Arial"/>
        </w:rPr>
        <w:t>A consequence of rejecting the political sphere is that it leaves political struggles isolated from any shared framework of meaning or from any formal processes of democratic accountability</w:t>
      </w:r>
      <w:r w:rsidRPr="002D599E">
        <w:rPr>
          <w:rFonts w:ascii="Arial" w:hAnsi="Arial" w:cs="Arial"/>
          <w:sz w:val="14"/>
        </w:rPr>
        <w:t>. The</w:t>
      </w:r>
      <w:r w:rsidRPr="002D599E">
        <w:rPr>
          <w:rStyle w:val="StyleUnderline"/>
          <w:rFonts w:ascii="Arial" w:hAnsi="Arial" w:cs="Arial"/>
        </w:rPr>
        <w:t xml:space="preserve"> quest for individual autonomy and the claim for the recognition of </w:t>
      </w:r>
      <w:r w:rsidRPr="002D599E">
        <w:rPr>
          <w:rStyle w:val="StyleUnderline"/>
          <w:rFonts w:ascii="Arial" w:hAnsi="Arial" w:cs="Arial"/>
        </w:rPr>
        <w:lastRenderedPageBreak/>
        <w:t>separate ‘political spaces’ and the ‘incommunicability’ of political causes, each demonstrate the limits of these radical claims for the normative project of global civil society [</w:t>
      </w:r>
      <w:r w:rsidRPr="002D599E">
        <w:rPr>
          <w:rFonts w:ascii="Arial" w:hAnsi="Arial" w:cs="Arial"/>
          <w:sz w:val="14"/>
        </w:rPr>
        <w:t>END PAGE 164] ‘</w:t>
      </w:r>
      <w:r w:rsidRPr="002D599E">
        <w:rPr>
          <w:rStyle w:val="StyleUnderline"/>
          <w:rFonts w:ascii="Arial" w:hAnsi="Arial" w:cs="Arial"/>
        </w:rPr>
        <w:t>from below’. Far from reflecting the emergence of new global political forces, the global civil society, by virtue of its social isolation, is marked by political weakness</w:t>
      </w:r>
      <w:r w:rsidRPr="002D599E">
        <w:rPr>
          <w:rFonts w:ascii="Arial" w:hAnsi="Arial" w:cs="Arial"/>
          <w:sz w:val="14"/>
        </w:rPr>
        <w:t xml:space="preserve">. As such, the only strategy left to it is a retreat into elite lobbying and individualized ethical postures. It is important to stress that I am not claiming that the key problem with radical global civil society approaches is their rejection of formal engagement per se in existing political institutions and established parties. The point I am making here is that </w:t>
      </w:r>
      <w:r w:rsidRPr="002D599E">
        <w:rPr>
          <w:rStyle w:val="StyleUnderline"/>
          <w:rFonts w:ascii="Arial" w:hAnsi="Arial" w:cs="Arial"/>
        </w:rPr>
        <w:t>the rejection of state-based politics, which forces the individual to engage with and account for the views of other members of society, reflects a deeper problem – an unwillingness to engage in political contestation per se.</w:t>
      </w:r>
      <w:r w:rsidRPr="002D599E">
        <w:rPr>
          <w:rFonts w:ascii="Arial" w:hAnsi="Arial" w:cs="Arial"/>
          <w:sz w:val="14"/>
        </w:rPr>
        <w:t xml:space="preserve"> Proponents of global civil society ‘from below’ therefore seek to legitimize their views as the prior moral claims of others. </w:t>
      </w:r>
      <w:r w:rsidRPr="002D599E">
        <w:rPr>
          <w:rStyle w:val="StyleUnderline"/>
          <w:rFonts w:ascii="Arial" w:hAnsi="Arial" w:cs="Arial"/>
        </w:rPr>
        <w:t>This has the effect of transforming global civic actors into the advocates of those unable to make moral claims themselves</w:t>
      </w:r>
      <w:r w:rsidRPr="002D599E">
        <w:rPr>
          <w:rFonts w:ascii="Arial" w:hAnsi="Arial" w:cs="Arial"/>
          <w:sz w:val="14"/>
        </w:rPr>
        <w:t xml:space="preserve">. </w:t>
      </w:r>
      <w:r w:rsidRPr="002D599E">
        <w:rPr>
          <w:rStyle w:val="StyleUnderline"/>
          <w:rFonts w:ascii="Arial" w:hAnsi="Arial" w:cs="Arial"/>
        </w:rPr>
        <w:t>Alternatively, they put themselves in harm’s way and would lead by inarticulate example. What they avoid doing is pursuing their own interests or seeking to build political solidarity around shared interests</w:t>
      </w:r>
      <w:r w:rsidRPr="002D599E">
        <w:rPr>
          <w:rFonts w:ascii="Arial" w:hAnsi="Arial" w:cs="Arial"/>
          <w:sz w:val="14"/>
        </w:rPr>
        <w:t>. What can actually be achieved through their chosen methods is limited. Radical lobbying and calls for recognition may in some cases precipitate a generational turnover in the establishment. However, the rejection of social engagement is more likely to lead to a further shrinking of the political sphere, reducing it to a small circle of increasingly unaccountable elites</w:t>
      </w:r>
      <w:r w:rsidRPr="002D599E">
        <w:rPr>
          <w:rStyle w:val="StyleUnderline"/>
          <w:rFonts w:ascii="Arial" w:hAnsi="Arial" w:cs="Arial"/>
        </w:rPr>
        <w:t>. If the only alternative to the political ‘game’ is to threaten to ‘take our ball home’ – the anti-politics of rejectionism – the powers that be can sleep peacefully in their beds.</w:t>
      </w:r>
    </w:p>
    <w:p w14:paraId="2C62A82B" w14:textId="77777777" w:rsidR="001A6DE1" w:rsidRPr="002D599E" w:rsidRDefault="001A6DE1" w:rsidP="001A6DE1">
      <w:pPr>
        <w:pStyle w:val="Heading3"/>
        <w:rPr>
          <w:rFonts w:ascii="Arial" w:hAnsi="Arial" w:cs="Arial"/>
        </w:rPr>
      </w:pPr>
      <w:r w:rsidRPr="002D599E">
        <w:rPr>
          <w:rFonts w:ascii="Arial" w:hAnsi="Arial" w:cs="Arial"/>
        </w:rPr>
        <w:lastRenderedPageBreak/>
        <w:t>Alt – Timeframe DA</w:t>
      </w:r>
    </w:p>
    <w:p w14:paraId="5FDA3CE8" w14:textId="77777777" w:rsidR="001A6DE1" w:rsidRPr="002D599E" w:rsidRDefault="001A6DE1" w:rsidP="001A6DE1">
      <w:pPr>
        <w:pStyle w:val="Heading4"/>
        <w:rPr>
          <w:rFonts w:ascii="Arial" w:hAnsi="Arial" w:cs="Arial"/>
        </w:rPr>
      </w:pPr>
      <w:r w:rsidRPr="002D599E">
        <w:rPr>
          <w:rFonts w:ascii="Arial" w:hAnsi="Arial" w:cs="Arial"/>
        </w:rPr>
        <w:t xml:space="preserve">Totalizing resistance </w:t>
      </w:r>
      <w:r w:rsidRPr="002D599E">
        <w:rPr>
          <w:rFonts w:ascii="Arial" w:hAnsi="Arial" w:cs="Arial"/>
          <w:u w:val="single"/>
        </w:rPr>
        <w:t>fails</w:t>
      </w:r>
      <w:r w:rsidRPr="002D599E">
        <w:rPr>
          <w:rFonts w:ascii="Arial" w:hAnsi="Arial" w:cs="Arial"/>
        </w:rPr>
        <w:t xml:space="preserve"> for those who </w:t>
      </w:r>
      <w:proofErr w:type="spellStart"/>
      <w:proofErr w:type="gramStart"/>
      <w:r w:rsidRPr="002D599E">
        <w:rPr>
          <w:rFonts w:ascii="Arial" w:hAnsi="Arial" w:cs="Arial"/>
        </w:rPr>
        <w:t>cant</w:t>
      </w:r>
      <w:proofErr w:type="spellEnd"/>
      <w:proofErr w:type="gramEnd"/>
      <w:r w:rsidRPr="002D599E">
        <w:rPr>
          <w:rFonts w:ascii="Arial" w:hAnsi="Arial" w:cs="Arial"/>
        </w:rPr>
        <w:t xml:space="preserve"> wait for the alternative</w:t>
      </w:r>
    </w:p>
    <w:p w14:paraId="525F6E77" w14:textId="77777777" w:rsidR="001A6DE1" w:rsidRPr="002D599E" w:rsidRDefault="001A6DE1" w:rsidP="001A6DE1">
      <w:pPr>
        <w:rPr>
          <w:rFonts w:ascii="Arial" w:hAnsi="Arial" w:cs="Arial"/>
          <w:b/>
          <w:bCs/>
          <w:sz w:val="26"/>
        </w:rPr>
      </w:pPr>
      <w:proofErr w:type="spellStart"/>
      <w:r w:rsidRPr="002D599E">
        <w:rPr>
          <w:rFonts w:ascii="Arial" w:hAnsi="Arial" w:cs="Arial"/>
          <w:b/>
          <w:bCs/>
          <w:sz w:val="26"/>
        </w:rPr>
        <w:t>Woan</w:t>
      </w:r>
      <w:proofErr w:type="spellEnd"/>
      <w:r w:rsidRPr="002D599E">
        <w:rPr>
          <w:rFonts w:ascii="Arial" w:hAnsi="Arial" w:cs="Arial"/>
          <w:b/>
          <w:bCs/>
          <w:sz w:val="26"/>
        </w:rPr>
        <w:t xml:space="preserve"> 11 </w:t>
      </w:r>
      <w:r w:rsidRPr="002D599E">
        <w:rPr>
          <w:rFonts w:ascii="Arial" w:hAnsi="Arial" w:cs="Arial"/>
        </w:rPr>
        <w:t xml:space="preserve">(Tansy, M.A., State University of New York at Binghamton, “The value of resistance in a permanently white, civil society,” http://gradworks.umi.com/14/96/1496586.html, </w:t>
      </w:r>
      <w:proofErr w:type="gramStart"/>
      <w:r w:rsidRPr="002D599E">
        <w:rPr>
          <w:rFonts w:ascii="Arial" w:hAnsi="Arial" w:cs="Arial"/>
        </w:rPr>
        <w:t>ProQuest)</w:t>
      </w:r>
      <w:proofErr w:type="spellStart"/>
      <w:r w:rsidRPr="002D599E">
        <w:rPr>
          <w:rFonts w:ascii="Arial" w:hAnsi="Arial" w:cs="Arial"/>
        </w:rPr>
        <w:t>rc</w:t>
      </w:r>
      <w:proofErr w:type="spellEnd"/>
      <w:proofErr w:type="gramEnd"/>
      <w:r w:rsidRPr="002D599E">
        <w:rPr>
          <w:rFonts w:ascii="Arial" w:hAnsi="Arial" w:cs="Arial"/>
        </w:rPr>
        <w:t>//gene</w:t>
      </w:r>
    </w:p>
    <w:p w14:paraId="321DB16F" w14:textId="77777777" w:rsidR="001A6DE1" w:rsidRPr="002D599E" w:rsidRDefault="001A6DE1" w:rsidP="001A6DE1">
      <w:pPr>
        <w:rPr>
          <w:rFonts w:ascii="Arial" w:hAnsi="Arial" w:cs="Arial"/>
          <w:sz w:val="14"/>
        </w:rPr>
      </w:pPr>
      <w:r w:rsidRPr="002D599E">
        <w:rPr>
          <w:rFonts w:ascii="Arial" w:hAnsi="Arial" w:cs="Arial"/>
          <w:sz w:val="14"/>
        </w:rPr>
        <w:t>While these are not the only</w:t>
      </w:r>
      <w:r w:rsidRPr="002D599E">
        <w:rPr>
          <w:rStyle w:val="StyleUnderline"/>
          <w:rFonts w:ascii="Arial" w:hAnsi="Arial" w:cs="Arial"/>
        </w:rPr>
        <w:t xml:space="preserve"> criticisms of reformist strategies</w:t>
      </w:r>
      <w:r w:rsidRPr="002D599E">
        <w:rPr>
          <w:rFonts w:ascii="Arial" w:hAnsi="Arial" w:cs="Arial"/>
          <w:sz w:val="14"/>
        </w:rPr>
        <w:t xml:space="preserve">, they are what I find to be the most legitimate concerns and will thus be my primary focus. To summarize, these criticisms </w:t>
      </w:r>
      <w:r w:rsidRPr="002D599E">
        <w:rPr>
          <w:rStyle w:val="StyleUnderline"/>
          <w:rFonts w:ascii="Arial" w:hAnsi="Arial" w:cs="Arial"/>
        </w:rPr>
        <w:t>can be simplified into four major categories</w:t>
      </w:r>
      <w:r w:rsidRPr="002D599E">
        <w:rPr>
          <w:rFonts w:ascii="Arial" w:hAnsi="Arial" w:cs="Arial"/>
          <w:sz w:val="14"/>
        </w:rPr>
        <w:t>. The first criticism is that of “</w:t>
      </w:r>
      <w:r w:rsidRPr="002D599E">
        <w:rPr>
          <w:rStyle w:val="StyleUnderline"/>
          <w:rFonts w:ascii="Arial" w:hAnsi="Arial" w:cs="Arial"/>
        </w:rPr>
        <w:t>legitimating the system</w:t>
      </w:r>
      <w:r w:rsidRPr="002D599E">
        <w:rPr>
          <w:rFonts w:ascii="Arial" w:hAnsi="Arial" w:cs="Arial"/>
          <w:sz w:val="14"/>
        </w:rPr>
        <w:t xml:space="preserve">,” arguing that reformist strategies that attempt to work with the government and supremacist institutions legitimates the system of power relations between those supremacist institutions (read: white) and the minorities whom it subjugates. The second criticism is that of Omi and Winant, who criticize reformist strategies for </w:t>
      </w:r>
      <w:r w:rsidRPr="002D599E">
        <w:rPr>
          <w:rStyle w:val="StyleUnderline"/>
          <w:rFonts w:ascii="Arial" w:hAnsi="Arial" w:cs="Arial"/>
        </w:rPr>
        <w:t>not targeting the main support of racism</w:t>
      </w:r>
      <w:r w:rsidRPr="002D599E">
        <w:rPr>
          <w:rFonts w:ascii="Arial" w:hAnsi="Arial" w:cs="Arial"/>
          <w:sz w:val="14"/>
        </w:rPr>
        <w:t xml:space="preserve">, that being the racial state itself. The third criticism comes from revolutionaries and separatists such as Malcolm X, who argue that </w:t>
      </w:r>
      <w:r w:rsidRPr="002D599E">
        <w:rPr>
          <w:rStyle w:val="StyleUnderline"/>
          <w:rFonts w:ascii="Arial" w:hAnsi="Arial" w:cs="Arial"/>
        </w:rPr>
        <w:t>reform is no longer an option since the United States federal government cannot be trusted</w:t>
      </w:r>
      <w:r w:rsidRPr="002D599E">
        <w:rPr>
          <w:rFonts w:ascii="Arial" w:hAnsi="Arial" w:cs="Arial"/>
          <w:sz w:val="14"/>
        </w:rPr>
        <w:t xml:space="preserve">. </w:t>
      </w:r>
      <w:r w:rsidRPr="002D599E">
        <w:rPr>
          <w:rStyle w:val="StyleUnderline"/>
          <w:rFonts w:ascii="Arial" w:hAnsi="Arial" w:cs="Arial"/>
        </w:rPr>
        <w:t>Lastly</w:t>
      </w:r>
      <w:r w:rsidRPr="002D599E">
        <w:rPr>
          <w:rFonts w:ascii="Arial" w:hAnsi="Arial" w:cs="Arial"/>
          <w:sz w:val="14"/>
        </w:rPr>
        <w:t xml:space="preserve">, there is the criticism of promoting </w:t>
      </w:r>
      <w:r w:rsidRPr="002D599E">
        <w:rPr>
          <w:rStyle w:val="StyleUnderline"/>
          <w:rFonts w:ascii="Arial" w:hAnsi="Arial" w:cs="Arial"/>
        </w:rPr>
        <w:t>illusions of racial equality</w:t>
      </w:r>
      <w:r w:rsidRPr="002D599E">
        <w:rPr>
          <w:rFonts w:ascii="Arial" w:hAnsi="Arial" w:cs="Arial"/>
          <w:sz w:val="14"/>
        </w:rPr>
        <w:t xml:space="preserve">, which argues that many ingenuously engage in reformist strategies under the guise of caring about the cause, when the real (though sometimes unconscious) motivation is to obtain the moral credentials to shield them from accusations of racism and to indicate they have done their part to work toward change.30 While I find each one of these criticisms to be well warranted, there are three reasons why one might accept these criticisms and yet continue to pursue reform politics anyway. These </w:t>
      </w:r>
      <w:r w:rsidRPr="002D599E">
        <w:rPr>
          <w:rStyle w:val="StyleUnderline"/>
          <w:rFonts w:ascii="Arial" w:hAnsi="Arial" w:cs="Arial"/>
        </w:rPr>
        <w:t>three reasons represent what I view to be legitimate benefits of reformist strategies, even in face of the concerns listed above</w:t>
      </w:r>
      <w:r w:rsidRPr="002D599E">
        <w:rPr>
          <w:rFonts w:ascii="Arial" w:hAnsi="Arial" w:cs="Arial"/>
          <w:sz w:val="14"/>
        </w:rPr>
        <w:t xml:space="preserve">. </w:t>
      </w:r>
      <w:r w:rsidRPr="002D599E">
        <w:rPr>
          <w:rStyle w:val="Emphasis"/>
          <w:rFonts w:ascii="Arial" w:hAnsi="Arial" w:cs="Arial"/>
        </w:rPr>
        <w:t>They consist of (1) the symbolic value in what these strategies accomplish, (2) the material change they produce</w:t>
      </w:r>
      <w:r w:rsidRPr="002D599E">
        <w:rPr>
          <w:rFonts w:ascii="Arial" w:hAnsi="Arial" w:cs="Arial"/>
          <w:sz w:val="14"/>
        </w:rPr>
        <w:t xml:space="preserve">, even if minimal, and (3) </w:t>
      </w:r>
      <w:r w:rsidRPr="002D599E">
        <w:rPr>
          <w:rStyle w:val="Emphasis"/>
          <w:rFonts w:ascii="Arial" w:hAnsi="Arial" w:cs="Arial"/>
        </w:rPr>
        <w:t>their ability to avoid the limitations of ideal theory</w:t>
      </w:r>
      <w:r w:rsidRPr="002D599E">
        <w:rPr>
          <w:rFonts w:ascii="Arial" w:hAnsi="Arial" w:cs="Arial"/>
          <w:sz w:val="14"/>
        </w:rPr>
        <w:t xml:space="preserve">. A. </w:t>
      </w:r>
      <w:r w:rsidRPr="002D599E">
        <w:rPr>
          <w:rStyle w:val="StyleUnderline"/>
          <w:rFonts w:ascii="Arial" w:hAnsi="Arial" w:cs="Arial"/>
        </w:rPr>
        <w:t>Symbolic Value</w:t>
      </w:r>
      <w:r w:rsidRPr="002D599E">
        <w:rPr>
          <w:rFonts w:ascii="Arial" w:hAnsi="Arial" w:cs="Arial"/>
          <w:sz w:val="14"/>
        </w:rPr>
        <w:t xml:space="preserve"> First, there is a symbolic value to reformist strategies. For example, while </w:t>
      </w:r>
      <w:r w:rsidRPr="002D599E">
        <w:rPr>
          <w:rStyle w:val="StyleUnderline"/>
          <w:rFonts w:ascii="Arial" w:hAnsi="Arial" w:cs="Arial"/>
        </w:rPr>
        <w:t>Brown v. Board was unable to end segregation in all schools, it was able to achieve a legal declaration of segregation as unconstitutional</w:t>
      </w:r>
      <w:r w:rsidRPr="002D599E">
        <w:rPr>
          <w:rFonts w:ascii="Arial" w:hAnsi="Arial" w:cs="Arial"/>
          <w:sz w:val="14"/>
        </w:rPr>
        <w:t xml:space="preserve">, </w:t>
      </w:r>
      <w:r w:rsidRPr="002D599E">
        <w:rPr>
          <w:rStyle w:val="StyleUnderline"/>
          <w:rFonts w:ascii="Arial" w:hAnsi="Arial" w:cs="Arial"/>
        </w:rPr>
        <w:t>thus creating a normative statement that segregation was a racial injustice that ought not be tolerated. Although this promise of desegregation was not entirely fulfilled, as can be shown with many schools that remained segregated even after the Supreme Court ruling, the promise in and of itself held symbolic value</w:t>
      </w:r>
      <w:r w:rsidRPr="002D599E">
        <w:rPr>
          <w:rFonts w:ascii="Arial" w:hAnsi="Arial" w:cs="Arial"/>
          <w:sz w:val="14"/>
        </w:rPr>
        <w:t xml:space="preserve">. It indicated to the public that conditions in the status-quo were unacceptable and that change was necessary. Bell criticizes those who look positively upon this symbolic value.31 In one of Bell’s stories, a character named Semple, who is a black cab driver arguing against a client of his who is a wealthy black attorney, describes these symbolic changes as nothing more than empty promises that represent a false hope in change. </w:t>
      </w:r>
      <w:r w:rsidRPr="002D599E">
        <w:rPr>
          <w:rStyle w:val="StyleUnderline"/>
          <w:rFonts w:ascii="Arial" w:hAnsi="Arial" w:cs="Arial"/>
        </w:rPr>
        <w:t>He argues that many of the “victories” of the Civil Rights era were not really “victories” at all</w:t>
      </w:r>
      <w:r w:rsidRPr="002D599E">
        <w:rPr>
          <w:rFonts w:ascii="Arial" w:hAnsi="Arial" w:cs="Arial"/>
          <w:sz w:val="14"/>
        </w:rPr>
        <w:t xml:space="preserve">. The changes in legislation achieved by the movement were motivated not by a desire for justice but by a desire to achieve order. They only had representative value since the government created these rights for individuals, but as time would soon prove, created them with no intention of protecting them. Bell warns that whites granted them only when they realized 31 that they would not “cost them much” and would keep “blacks pacified.”32 </w:t>
      </w:r>
      <w:r w:rsidRPr="002D599E">
        <w:rPr>
          <w:rStyle w:val="StyleUnderline"/>
          <w:rFonts w:ascii="Arial" w:hAnsi="Arial" w:cs="Arial"/>
        </w:rPr>
        <w:t>These piecemeal reforms are often characterized as attempts made by white civil society to create the maximum level of order</w:t>
      </w:r>
      <w:r w:rsidRPr="002D599E">
        <w:rPr>
          <w:rFonts w:ascii="Arial" w:hAnsi="Arial" w:cs="Arial"/>
          <w:sz w:val="14"/>
        </w:rPr>
        <w:t xml:space="preserve"> with a minimum level of change.33 </w:t>
      </w:r>
      <w:r w:rsidRPr="002D599E">
        <w:rPr>
          <w:rStyle w:val="StyleUnderline"/>
          <w:rFonts w:ascii="Arial" w:hAnsi="Arial" w:cs="Arial"/>
        </w:rPr>
        <w:t>While this may be true in some instances</w:t>
      </w:r>
      <w:r w:rsidRPr="002D599E">
        <w:rPr>
          <w:rFonts w:ascii="Arial" w:hAnsi="Arial" w:cs="Arial"/>
          <w:sz w:val="14"/>
        </w:rPr>
        <w:t xml:space="preserve">, </w:t>
      </w:r>
      <w:r w:rsidRPr="002D599E">
        <w:rPr>
          <w:rStyle w:val="Emphasis"/>
          <w:rFonts w:ascii="Arial" w:hAnsi="Arial" w:cs="Arial"/>
        </w:rPr>
        <w:t>there is indeed a symbolic value to these reforms</w:t>
      </w:r>
      <w:r w:rsidRPr="002D599E">
        <w:rPr>
          <w:rFonts w:ascii="Arial" w:hAnsi="Arial" w:cs="Arial"/>
          <w:sz w:val="14"/>
        </w:rPr>
        <w:t xml:space="preserve">. </w:t>
      </w:r>
      <w:r w:rsidRPr="002D599E">
        <w:rPr>
          <w:rStyle w:val="Emphasis"/>
          <w:rFonts w:ascii="Arial" w:hAnsi="Arial" w:cs="Arial"/>
        </w:rPr>
        <w:t>Appeals to the government are important because the function of the law is primarily pedagogical.</w:t>
      </w:r>
      <w:r w:rsidRPr="002D599E">
        <w:rPr>
          <w:rFonts w:ascii="Arial" w:hAnsi="Arial" w:cs="Arial"/>
          <w:sz w:val="14"/>
        </w:rPr>
        <w:t xml:space="preserve">34 </w:t>
      </w:r>
      <w:r w:rsidRPr="002D599E">
        <w:rPr>
          <w:rStyle w:val="StyleUnderline"/>
          <w:rFonts w:ascii="Arial" w:hAnsi="Arial" w:cs="Arial"/>
        </w:rPr>
        <w:t>It is not important merely for the material change it may cause</w:t>
      </w:r>
      <w:r w:rsidRPr="002D599E">
        <w:rPr>
          <w:rFonts w:ascii="Arial" w:hAnsi="Arial" w:cs="Arial"/>
          <w:sz w:val="14"/>
        </w:rPr>
        <w:t xml:space="preserve">, </w:t>
      </w:r>
      <w:r w:rsidRPr="002D599E">
        <w:rPr>
          <w:rStyle w:val="Emphasis"/>
          <w:rFonts w:ascii="Arial" w:hAnsi="Arial" w:cs="Arial"/>
        </w:rPr>
        <w:t>but because it serves as an important source of the values that bind a society together;</w:t>
      </w:r>
      <w:r w:rsidRPr="002D599E">
        <w:rPr>
          <w:rFonts w:ascii="Arial" w:hAnsi="Arial" w:cs="Arial"/>
          <w:sz w:val="14"/>
        </w:rPr>
        <w:t xml:space="preserve"> the law teaches society right from wrong through the normative expectations declared in legal rulings.35 This legal message, or public promise, even if not always entirely fulfilled, is crucial in the fight against racism since it is not uncommon for the public to look to the law for moral guidance. </w:t>
      </w:r>
      <w:r w:rsidRPr="002D599E">
        <w:rPr>
          <w:rStyle w:val="StyleUnderline"/>
          <w:rFonts w:ascii="Arial" w:hAnsi="Arial" w:cs="Arial"/>
        </w:rPr>
        <w:t>Thus, the Court ruling</w:t>
      </w:r>
      <w:r w:rsidRPr="002D599E">
        <w:rPr>
          <w:rFonts w:ascii="Arial" w:hAnsi="Arial" w:cs="Arial"/>
          <w:sz w:val="14"/>
        </w:rPr>
        <w:t xml:space="preserve"> in Brown v. Board was </w:t>
      </w:r>
      <w:r w:rsidRPr="002D599E">
        <w:rPr>
          <w:rStyle w:val="StyleUnderline"/>
          <w:rFonts w:ascii="Arial" w:hAnsi="Arial" w:cs="Arial"/>
        </w:rPr>
        <w:t>necessary to unteach the institution of segregated education, since absent this declaration, the law would implicitly be permitting educational segregation, without expressing regret for the social injustices committed against students forced to attend separate, and often inferior,</w:t>
      </w:r>
      <w:r w:rsidRPr="002D599E">
        <w:rPr>
          <w:rFonts w:ascii="Arial" w:hAnsi="Arial" w:cs="Arial"/>
          <w:sz w:val="14"/>
        </w:rPr>
        <w:t xml:space="preserve"> schools.36 Therefore, we must continue to engage in these piecemeal reforms. However, we must do so with an awareness of their shortcomings. To accept these criticisms as reasons to reject these strategies wholesale would neglect our responsibility to work toward changing oppressive conditions of the status-quo. </w:t>
      </w:r>
      <w:r w:rsidRPr="002D599E">
        <w:rPr>
          <w:rStyle w:val="StyleUnderline"/>
          <w:rFonts w:ascii="Arial" w:hAnsi="Arial" w:cs="Arial"/>
        </w:rPr>
        <w:t>Rather, we can continue to engage in these strategies but change the way we interpret the racial victories they may result in to avoid the dangers Bell warns of. How might this work?</w:t>
      </w:r>
      <w:r w:rsidRPr="002D599E">
        <w:rPr>
          <w:rFonts w:ascii="Arial" w:hAnsi="Arial" w:cs="Arial"/>
          <w:sz w:val="14"/>
        </w:rPr>
        <w:t xml:space="preserve"> To return to the example of stereotyping </w:t>
      </w:r>
      <w:proofErr w:type="spellStart"/>
      <w:r w:rsidRPr="002D599E">
        <w:rPr>
          <w:rFonts w:ascii="Arial" w:hAnsi="Arial" w:cs="Arial"/>
          <w:sz w:val="14"/>
        </w:rPr>
        <w:t>AsianAmericans</w:t>
      </w:r>
      <w:proofErr w:type="spellEnd"/>
      <w:r w:rsidRPr="002D599E">
        <w:rPr>
          <w:rFonts w:ascii="Arial" w:hAnsi="Arial" w:cs="Arial"/>
          <w:sz w:val="14"/>
        </w:rPr>
        <w:t xml:space="preserve"> as politically apathetic, we can interpret </w:t>
      </w:r>
      <w:r w:rsidRPr="002D599E">
        <w:rPr>
          <w:rStyle w:val="StyleUnderline"/>
          <w:rFonts w:ascii="Arial" w:hAnsi="Arial" w:cs="Arial"/>
        </w:rPr>
        <w:t>the Voting Rights Act of 1965 as an admission by the government of previous injustices to recognize the need for equal access to the right to vot</w:t>
      </w:r>
      <w:r w:rsidRPr="002D599E">
        <w:rPr>
          <w:rFonts w:ascii="Arial" w:hAnsi="Arial" w:cs="Arial"/>
          <w:sz w:val="14"/>
        </w:rPr>
        <w:t xml:space="preserve">e, but understand that other political obstacles enacted by the government and society (such as disproportionate placing of polling booths and scare tactics) continue to prevent Asian-Americans from being able to exercise this right to vote. </w:t>
      </w:r>
      <w:r w:rsidRPr="002D599E">
        <w:rPr>
          <w:rStyle w:val="StyleUnderline"/>
          <w:rFonts w:ascii="Arial" w:hAnsi="Arial" w:cs="Arial"/>
        </w:rPr>
        <w:t xml:space="preserve">By doing so, we can find value in the legal </w:t>
      </w:r>
      <w:r w:rsidRPr="002D599E">
        <w:rPr>
          <w:rStyle w:val="StyleUnderline"/>
          <w:rFonts w:ascii="Arial" w:hAnsi="Arial" w:cs="Arial"/>
        </w:rPr>
        <w:lastRenderedPageBreak/>
        <w:t>message of the Voting Rights Act of 1965</w:t>
      </w:r>
      <w:r w:rsidRPr="002D599E">
        <w:rPr>
          <w:rFonts w:ascii="Arial" w:hAnsi="Arial" w:cs="Arial"/>
          <w:sz w:val="14"/>
        </w:rPr>
        <w:t xml:space="preserve">, </w:t>
      </w:r>
      <w:r w:rsidRPr="002D599E">
        <w:rPr>
          <w:rStyle w:val="StyleUnderline"/>
          <w:rFonts w:ascii="Arial" w:hAnsi="Arial" w:cs="Arial"/>
        </w:rPr>
        <w:t>without invoking the cultural differences rationale by making clear that other obstacles to voting still exist</w:t>
      </w:r>
      <w:r w:rsidRPr="002D599E">
        <w:rPr>
          <w:rFonts w:ascii="Arial" w:hAnsi="Arial" w:cs="Arial"/>
          <w:sz w:val="14"/>
        </w:rPr>
        <w:t xml:space="preserve">. 37 </w:t>
      </w:r>
      <w:r w:rsidRPr="002D599E">
        <w:rPr>
          <w:rStyle w:val="Emphasis"/>
          <w:rFonts w:ascii="Arial" w:hAnsi="Arial" w:cs="Arial"/>
        </w:rPr>
        <w:t>We can engage in reformist strategies that help produce material change, while still recognizing that other injustices continue to exist and thus there is still a need to continue engaging in racial resistance</w:t>
      </w:r>
      <w:r w:rsidRPr="002D599E">
        <w:rPr>
          <w:rFonts w:ascii="Arial" w:hAnsi="Arial" w:cs="Arial"/>
          <w:sz w:val="14"/>
        </w:rPr>
        <w:t xml:space="preserve">. B. Material Effects Secondly, while </w:t>
      </w:r>
      <w:r w:rsidRPr="002D599E">
        <w:rPr>
          <w:rStyle w:val="StyleUnderline"/>
          <w:rFonts w:ascii="Arial" w:hAnsi="Arial" w:cs="Arial"/>
        </w:rPr>
        <w:t>reformist strategies</w:t>
      </w:r>
      <w:r w:rsidRPr="002D599E">
        <w:rPr>
          <w:rFonts w:ascii="Arial" w:hAnsi="Arial" w:cs="Arial"/>
          <w:sz w:val="14"/>
        </w:rPr>
        <w:t xml:space="preserve"> often fail to entirely eliminate racial injustice, they do </w:t>
      </w:r>
      <w:r w:rsidRPr="002D599E">
        <w:rPr>
          <w:rStyle w:val="Emphasis"/>
          <w:rFonts w:ascii="Arial" w:hAnsi="Arial" w:cs="Arial"/>
        </w:rPr>
        <w:t>result in positive effects for at least some segments of the population.</w:t>
      </w:r>
      <w:r w:rsidRPr="002D599E">
        <w:rPr>
          <w:rFonts w:ascii="Arial" w:hAnsi="Arial" w:cs="Arial"/>
          <w:sz w:val="14"/>
        </w:rPr>
        <w:t xml:space="preserve"> To return to the Brown v. Board example, </w:t>
      </w:r>
      <w:r w:rsidRPr="002D599E">
        <w:rPr>
          <w:rStyle w:val="StyleUnderline"/>
          <w:rFonts w:ascii="Arial" w:hAnsi="Arial" w:cs="Arial"/>
        </w:rPr>
        <w:t>although the decision did not result in the desegregation of all schools, it did achieve de jure desegregation</w:t>
      </w:r>
      <w:r w:rsidRPr="002D599E">
        <w:rPr>
          <w:rFonts w:ascii="Arial" w:hAnsi="Arial" w:cs="Arial"/>
          <w:sz w:val="14"/>
        </w:rPr>
        <w:t xml:space="preserve">, </w:t>
      </w:r>
      <w:r w:rsidRPr="002D599E">
        <w:rPr>
          <w:rStyle w:val="Emphasis"/>
          <w:rFonts w:ascii="Arial" w:hAnsi="Arial" w:cs="Arial"/>
        </w:rPr>
        <w:t>the effects of which could be seen in at least a few schools, and thus granting the opportunity for</w:t>
      </w:r>
      <w:r w:rsidRPr="002D599E">
        <w:rPr>
          <w:rStyle w:val="StyleUnderline"/>
          <w:rFonts w:ascii="Arial" w:hAnsi="Arial" w:cs="Arial"/>
        </w:rPr>
        <w:t xml:space="preserve"> at least some</w:t>
      </w:r>
      <w:r w:rsidRPr="002D599E">
        <w:rPr>
          <w:rStyle w:val="Emphasis"/>
          <w:rFonts w:ascii="Arial" w:hAnsi="Arial" w:cs="Arial"/>
        </w:rPr>
        <w:t xml:space="preserve"> minority students to attend integrated schools</w:t>
      </w:r>
      <w:r w:rsidRPr="002D599E">
        <w:rPr>
          <w:rFonts w:ascii="Arial" w:hAnsi="Arial" w:cs="Arial"/>
          <w:sz w:val="14"/>
        </w:rPr>
        <w:t xml:space="preserve">. Such an opportunity, </w:t>
      </w:r>
      <w:r w:rsidRPr="002D599E">
        <w:rPr>
          <w:rStyle w:val="Emphasis"/>
          <w:rFonts w:ascii="Arial" w:hAnsi="Arial" w:cs="Arial"/>
        </w:rPr>
        <w:t xml:space="preserve">while not perfect, is </w:t>
      </w:r>
      <w:r w:rsidRPr="002D599E">
        <w:rPr>
          <w:rStyle w:val="StyleUnderline"/>
          <w:rFonts w:ascii="Arial" w:hAnsi="Arial" w:cs="Arial"/>
        </w:rPr>
        <w:t>at least</w:t>
      </w:r>
      <w:r w:rsidRPr="002D599E">
        <w:rPr>
          <w:rStyle w:val="Emphasis"/>
          <w:rFonts w:ascii="Arial" w:hAnsi="Arial" w:cs="Arial"/>
        </w:rPr>
        <w:t xml:space="preserve"> an improvement from attending deteriorating segregated schools with inadequate resources.</w:t>
      </w:r>
      <w:r w:rsidRPr="002D599E">
        <w:rPr>
          <w:rFonts w:ascii="Arial" w:hAnsi="Arial" w:cs="Arial"/>
          <w:sz w:val="14"/>
        </w:rPr>
        <w:t xml:space="preserve"> For example, while some schools in Detroit and Baltimore may have remained segregated due to noncompliance, white flight, and residential segregation, the Little Rock School Board did indeed agree to comply with the Supreme Court’s ruling and registered nine black students who were formerly denied entrance for admission to Little Rock Central High. While earlier I noted the pitfalls of attacking individual policies rather than the entire system itself, this cannot serve as an excuse to do nothing in face of racial discrimination. Rather, </w:t>
      </w:r>
      <w:r w:rsidRPr="002D599E">
        <w:rPr>
          <w:rStyle w:val="StyleUnderline"/>
          <w:rFonts w:ascii="Arial" w:hAnsi="Arial" w:cs="Arial"/>
        </w:rPr>
        <w:t>we must continue rejecting these individual policies and doing all that we can to ensure they do not persist, since while we may not be able to eradicate all instances of injustice, we can certainly try to eradicate at least some.</w:t>
      </w:r>
      <w:r w:rsidRPr="002D599E">
        <w:rPr>
          <w:rFonts w:ascii="Arial" w:hAnsi="Arial" w:cs="Arial"/>
          <w:sz w:val="14"/>
        </w:rPr>
        <w:t xml:space="preserve"> Thus, there are times in which we must be willing to take small steps and engage in these piecemeal reforms to pursue an unending attack on white supremacy. C. </w:t>
      </w:r>
      <w:r w:rsidRPr="002D599E">
        <w:rPr>
          <w:rStyle w:val="StyleUnderline"/>
          <w:rFonts w:ascii="Arial" w:hAnsi="Arial" w:cs="Arial"/>
        </w:rPr>
        <w:t>Hopeless Realism A third reason for continuing to pursue “achievable reforms” can be found in the problem of hopeless realism</w:t>
      </w:r>
      <w:r w:rsidRPr="002D599E">
        <w:rPr>
          <w:rFonts w:ascii="Arial" w:hAnsi="Arial" w:cs="Arial"/>
          <w:sz w:val="14"/>
        </w:rPr>
        <w:t xml:space="preserve">.38 In his discussion of voting behavior, David </w:t>
      </w:r>
      <w:proofErr w:type="spellStart"/>
      <w:r w:rsidRPr="002D599E">
        <w:rPr>
          <w:rFonts w:ascii="Arial" w:hAnsi="Arial" w:cs="Arial"/>
          <w:sz w:val="14"/>
        </w:rPr>
        <w:t>Estlund</w:t>
      </w:r>
      <w:proofErr w:type="spellEnd"/>
      <w:r w:rsidRPr="002D599E">
        <w:rPr>
          <w:rFonts w:ascii="Arial" w:hAnsi="Arial" w:cs="Arial"/>
          <w:sz w:val="14"/>
        </w:rPr>
        <w:t xml:space="preserve"> describes hopeless realism as holding “</w:t>
      </w:r>
      <w:r w:rsidRPr="002D599E">
        <w:rPr>
          <w:rStyle w:val="StyleUnderline"/>
          <w:rFonts w:ascii="Arial" w:hAnsi="Arial" w:cs="Arial"/>
        </w:rPr>
        <w:t>individuals and institutions to standards that it is within their ability to meet, but which there is good reason to believe they will never meet</w:t>
      </w:r>
      <w:r w:rsidRPr="002D599E">
        <w:rPr>
          <w:rFonts w:ascii="Arial" w:hAnsi="Arial" w:cs="Arial"/>
          <w:sz w:val="14"/>
        </w:rPr>
        <w:t xml:space="preserve">.”39 </w:t>
      </w:r>
      <w:r w:rsidRPr="002D599E">
        <w:rPr>
          <w:rStyle w:val="Emphasis"/>
          <w:rFonts w:ascii="Arial" w:hAnsi="Arial" w:cs="Arial"/>
        </w:rPr>
        <w:t>Working to abolish the “racial state” and to replace it with one in which racialization does not take place might be considered by some to fall under this theory, since the probability of its happening is quite low</w:t>
      </w:r>
      <w:r w:rsidRPr="002D599E">
        <w:rPr>
          <w:rStyle w:val="StyleUnderline"/>
          <w:rFonts w:ascii="Arial" w:hAnsi="Arial" w:cs="Arial"/>
        </w:rPr>
        <w:t>. It is arguably unrealistic to believe one can ever abolish the racial state or put an end to all racial injustice. Accepting this to be true, two problems arise with pursuing such unrealizable goals</w:t>
      </w:r>
      <w:r w:rsidRPr="002D599E">
        <w:rPr>
          <w:rFonts w:ascii="Arial" w:hAnsi="Arial" w:cs="Arial"/>
          <w:sz w:val="14"/>
        </w:rPr>
        <w:t xml:space="preserve">. </w:t>
      </w:r>
      <w:r w:rsidRPr="002D599E">
        <w:rPr>
          <w:rStyle w:val="StyleUnderline"/>
          <w:rFonts w:ascii="Arial" w:hAnsi="Arial" w:cs="Arial"/>
        </w:rPr>
        <w:t>First, all resistance comes at a cost</w:t>
      </w:r>
      <w:r w:rsidRPr="002D599E">
        <w:rPr>
          <w:rFonts w:ascii="Arial" w:hAnsi="Arial" w:cs="Arial"/>
          <w:sz w:val="14"/>
        </w:rPr>
        <w:t xml:space="preserve">. For example, money raised to support an organization seeking to undermine the “racial state” comes with </w:t>
      </w:r>
      <w:r w:rsidRPr="002D599E">
        <w:rPr>
          <w:rStyle w:val="StyleUnderline"/>
          <w:rFonts w:ascii="Arial" w:hAnsi="Arial" w:cs="Arial"/>
        </w:rPr>
        <w:t>a direct tradeoff: one forfeits campaigning to repeal individual policies of the “racial state,” like discriminatory voter identification requirements. Money and time are both finite, and thus it would seem reasonable to ensure both are well spent and that goals are prioritized. If one knows that a goal is unrealizable, then what utility is there in pursuing that goal if it prevents you from achieving something that is achievable</w:t>
      </w:r>
      <w:r w:rsidRPr="002D599E">
        <w:rPr>
          <w:rFonts w:ascii="Arial" w:hAnsi="Arial" w:cs="Arial"/>
          <w:sz w:val="14"/>
        </w:rPr>
        <w:t xml:space="preserve">? Even if one argues that the elimination of the racial state is more important than the elimination of voter identification requirements, how can one plausibly use that as an argument for pursuing the former if its failure is inevitable, or more optimistically speaking, </w:t>
      </w:r>
      <w:r w:rsidRPr="002D599E">
        <w:rPr>
          <w:rStyle w:val="Emphasis"/>
          <w:rFonts w:ascii="Arial" w:hAnsi="Arial" w:cs="Arial"/>
        </w:rPr>
        <w:t>if pursuing the former would require a much longer time-frame that others, living in more dire and urgent circumstances, cannot afford to wait for</w:t>
      </w:r>
      <w:r w:rsidRPr="002D599E">
        <w:rPr>
          <w:rFonts w:ascii="Arial" w:hAnsi="Arial" w:cs="Arial"/>
          <w:sz w:val="14"/>
        </w:rPr>
        <w:t xml:space="preserve">? Second, </w:t>
      </w:r>
      <w:r w:rsidRPr="002D599E">
        <w:rPr>
          <w:rStyle w:val="StyleUnderline"/>
          <w:rFonts w:ascii="Arial" w:hAnsi="Arial" w:cs="Arial"/>
        </w:rPr>
        <w:t>rejecting reformist strategies in favor of more revolutionary goals, such as overhauling the government, would drain the energies of those engaged in the movement since it would clearly involve a great deal of effort to fight for something that is possible to achieve, but not expected to be achieved</w:t>
      </w:r>
      <w:r w:rsidRPr="002D599E">
        <w:rPr>
          <w:rFonts w:ascii="Arial" w:hAnsi="Arial" w:cs="Arial"/>
          <w:sz w:val="14"/>
        </w:rPr>
        <w:t xml:space="preserve">. Continuing to persist in efforts to work toward such lofty goals will inevitably cause one to accept a number of losses. Fighting tirelessly without any hope of success in sight may cause advocates to eventually give up the fight entirely. Further, failing to take cost-benefit analysis seriously can rob society of enormously valuable resources that can be utilized elsewhere, and runs the risk of causing advocates to lose hope in the cause altogether. </w:t>
      </w:r>
      <w:r w:rsidRPr="002D599E">
        <w:rPr>
          <w:rStyle w:val="StyleUnderline"/>
          <w:rFonts w:ascii="Arial" w:hAnsi="Arial" w:cs="Arial"/>
        </w:rPr>
        <w:t>Thus, while reformist and radical approaches may at times become mutually exclusive, one ought not dispense of reformist strategies entirely. They are necessary for any resistance movement to be successful, and I will thus term them the pragmatic component of resistance.40</w:t>
      </w:r>
    </w:p>
    <w:p w14:paraId="382CBFDF" w14:textId="77777777" w:rsidR="001A6DE1" w:rsidRPr="002D599E" w:rsidRDefault="001A6DE1" w:rsidP="001A6DE1">
      <w:pPr>
        <w:pStyle w:val="Heading3"/>
        <w:rPr>
          <w:rFonts w:ascii="Arial" w:hAnsi="Arial" w:cs="Arial"/>
        </w:rPr>
      </w:pPr>
      <w:r w:rsidRPr="002D599E">
        <w:rPr>
          <w:rFonts w:ascii="Arial" w:hAnsi="Arial" w:cs="Arial"/>
        </w:rPr>
        <w:lastRenderedPageBreak/>
        <w:t>Alt – Blackness N/ Ontological</w:t>
      </w:r>
    </w:p>
    <w:p w14:paraId="27C9B1F8" w14:textId="77777777" w:rsidR="001A6DE1" w:rsidRPr="002D599E" w:rsidRDefault="001A6DE1" w:rsidP="001A6DE1">
      <w:pPr>
        <w:pStyle w:val="Heading4"/>
        <w:rPr>
          <w:rFonts w:ascii="Arial" w:hAnsi="Arial" w:cs="Arial"/>
        </w:rPr>
      </w:pPr>
      <w:r w:rsidRPr="002D599E">
        <w:rPr>
          <w:rFonts w:ascii="Arial" w:hAnsi="Arial" w:cs="Arial"/>
        </w:rPr>
        <w:t xml:space="preserve">Blackness </w:t>
      </w:r>
      <w:r w:rsidRPr="002D599E">
        <w:rPr>
          <w:rFonts w:ascii="Arial" w:hAnsi="Arial" w:cs="Arial"/>
          <w:u w:val="single"/>
        </w:rPr>
        <w:t>exists as nullification not contradiction</w:t>
      </w:r>
      <w:r w:rsidRPr="002D599E">
        <w:rPr>
          <w:rFonts w:ascii="Arial" w:hAnsi="Arial" w:cs="Arial"/>
        </w:rPr>
        <w:t xml:space="preserve"> -- the </w:t>
      </w:r>
      <w:r w:rsidRPr="002D599E">
        <w:rPr>
          <w:rFonts w:ascii="Arial" w:hAnsi="Arial" w:cs="Arial"/>
          <w:u w:val="single"/>
        </w:rPr>
        <w:t>indeterminate function of another world is the escape of the Kantian subject</w:t>
      </w:r>
      <w:r w:rsidRPr="002D599E">
        <w:rPr>
          <w:rFonts w:ascii="Arial" w:hAnsi="Arial" w:cs="Arial"/>
        </w:rPr>
        <w:t>.</w:t>
      </w:r>
    </w:p>
    <w:p w14:paraId="7FBD3668" w14:textId="77777777" w:rsidR="001A6DE1" w:rsidRPr="002D599E" w:rsidRDefault="001A6DE1" w:rsidP="001A6DE1">
      <w:pPr>
        <w:rPr>
          <w:rFonts w:ascii="Arial" w:hAnsi="Arial" w:cs="Arial"/>
        </w:rPr>
      </w:pPr>
      <w:r w:rsidRPr="002D599E">
        <w:rPr>
          <w:rStyle w:val="Style13ptBold"/>
          <w:rFonts w:ascii="Arial" w:hAnsi="Arial" w:cs="Arial"/>
        </w:rPr>
        <w:t xml:space="preserve">da Silva, 17 </w:t>
      </w:r>
      <w:r w:rsidRPr="002D599E">
        <w:rPr>
          <w:rFonts w:ascii="Arial" w:hAnsi="Arial" w:cs="Arial"/>
        </w:rPr>
        <w:t>[Denise Ferreira da Silva is an Associate Professor and Director of The Social Justice Institute (the Institute for Gender, Race, Sexuality, and Social Justice) at the University of British Columbia. Her academic writings and artistic practice address the ethical questions of the global present and target the metaphysical and onto-epistemological dimensions of modern thought. “1 (life) ÷ 0 (blackness) = ∞ − ∞ or ∞ / ∞: On Matter Beyond the Equation of Value,” 2017, e-flux]//Townes</w:t>
      </w:r>
    </w:p>
    <w:p w14:paraId="18DD2048" w14:textId="77777777" w:rsidR="001A6DE1" w:rsidRPr="002D599E" w:rsidRDefault="001A6DE1" w:rsidP="001A6DE1">
      <w:pPr>
        <w:rPr>
          <w:rStyle w:val="Emphasis"/>
          <w:rFonts w:ascii="Arial" w:hAnsi="Arial" w:cs="Arial"/>
        </w:rPr>
      </w:pPr>
      <w:r w:rsidRPr="002D599E">
        <w:rPr>
          <w:rFonts w:ascii="Arial" w:hAnsi="Arial" w:cs="Arial"/>
          <w:sz w:val="14"/>
        </w:rPr>
        <w:t xml:space="preserve">To explore this potential of blackness to unsettle ethics, </w:t>
      </w:r>
      <w:r w:rsidRPr="002D599E">
        <w:rPr>
          <w:rStyle w:val="StyleUnderline"/>
          <w:rFonts w:ascii="Arial" w:hAnsi="Arial" w:cs="Arial"/>
        </w:rPr>
        <w:t xml:space="preserve">I will now tackle the unquestioned question reiterated by the disregard for lives lost in the streets of the US and in the Mediterranean Sea: </w:t>
      </w:r>
      <w:r w:rsidRPr="002D599E">
        <w:rPr>
          <w:rStyle w:val="Emphasis"/>
          <w:rFonts w:ascii="Arial" w:hAnsi="Arial" w:cs="Arial"/>
        </w:rPr>
        <w:t>Why don’t black lives matter</w:t>
      </w:r>
      <w:r w:rsidRPr="002D599E">
        <w:rPr>
          <w:rFonts w:ascii="Arial" w:hAnsi="Arial" w:cs="Arial"/>
          <w:sz w:val="14"/>
        </w:rPr>
        <w:t xml:space="preserve">? To do this, </w:t>
      </w:r>
      <w:r w:rsidRPr="002D599E">
        <w:rPr>
          <w:rStyle w:val="StyleUnderline"/>
          <w:rFonts w:ascii="Arial" w:hAnsi="Arial" w:cs="Arial"/>
        </w:rPr>
        <w:t>I use that which grounds the modern knowledge program—</w:t>
      </w:r>
      <w:r w:rsidRPr="002D599E">
        <w:rPr>
          <w:rStyle w:val="Emphasis"/>
          <w:rFonts w:ascii="Arial" w:hAnsi="Arial" w:cs="Arial"/>
          <w:highlight w:val="cyan"/>
        </w:rPr>
        <w:t>mathematical reasoning</w:t>
      </w:r>
      <w:r w:rsidRPr="002D599E">
        <w:rPr>
          <w:rStyle w:val="StyleUnderline"/>
          <w:rFonts w:ascii="Arial" w:hAnsi="Arial" w:cs="Arial"/>
        </w:rPr>
        <w:t xml:space="preserve">—to devise a </w:t>
      </w:r>
      <w:r w:rsidRPr="002D599E">
        <w:rPr>
          <w:rStyle w:val="Emphasis"/>
          <w:rFonts w:ascii="Arial" w:hAnsi="Arial" w:cs="Arial"/>
        </w:rPr>
        <w:t>procedure</w:t>
      </w:r>
      <w:r w:rsidRPr="002D599E">
        <w:rPr>
          <w:rStyle w:val="StyleUnderline"/>
          <w:rFonts w:ascii="Arial" w:hAnsi="Arial" w:cs="Arial"/>
        </w:rPr>
        <w:t xml:space="preserve"> that </w:t>
      </w:r>
      <w:r w:rsidRPr="002D599E">
        <w:rPr>
          <w:rStyle w:val="Emphasis"/>
          <w:rFonts w:ascii="Arial" w:hAnsi="Arial" w:cs="Arial"/>
          <w:highlight w:val="cyan"/>
        </w:rPr>
        <w:t>unleashes blackness to confront life</w:t>
      </w:r>
      <w:r w:rsidRPr="002D599E">
        <w:rPr>
          <w:rFonts w:ascii="Arial" w:hAnsi="Arial" w:cs="Arial"/>
          <w:sz w:val="14"/>
        </w:rPr>
        <w:t xml:space="preserve">. Using what I call the Equation of Value, I </w:t>
      </w:r>
      <w:r w:rsidRPr="002D599E">
        <w:rPr>
          <w:rStyle w:val="Emphasis"/>
          <w:rFonts w:ascii="Arial" w:hAnsi="Arial" w:cs="Arial"/>
        </w:rPr>
        <w:t xml:space="preserve">describe blackness’s capacity to </w:t>
      </w:r>
      <w:r w:rsidRPr="002D599E">
        <w:rPr>
          <w:rStyle w:val="Emphasis"/>
          <w:rFonts w:ascii="Arial" w:hAnsi="Arial" w:cs="Arial"/>
          <w:highlight w:val="cyan"/>
        </w:rPr>
        <w:t>unravel</w:t>
      </w:r>
      <w:r w:rsidRPr="002D599E">
        <w:rPr>
          <w:rStyle w:val="Emphasis"/>
          <w:rFonts w:ascii="Arial" w:hAnsi="Arial" w:cs="Arial"/>
        </w:rPr>
        <w:t xml:space="preserve"> modern </w:t>
      </w:r>
      <w:r w:rsidRPr="002D599E">
        <w:rPr>
          <w:rStyle w:val="Emphasis"/>
          <w:rFonts w:ascii="Arial" w:hAnsi="Arial" w:cs="Arial"/>
          <w:highlight w:val="cyan"/>
        </w:rPr>
        <w:t>thought without reproducing</w:t>
      </w:r>
      <w:r w:rsidRPr="002D599E">
        <w:rPr>
          <w:rStyle w:val="Emphasis"/>
          <w:rFonts w:ascii="Arial" w:hAnsi="Arial" w:cs="Arial"/>
        </w:rPr>
        <w:t xml:space="preserve"> the violence housed in knowledge and in the scene of value</w:t>
      </w:r>
      <w:r w:rsidRPr="002D599E">
        <w:rPr>
          <w:rFonts w:ascii="Arial" w:hAnsi="Arial" w:cs="Arial"/>
          <w:sz w:val="14"/>
        </w:rPr>
        <w:t xml:space="preserve">. </w:t>
      </w:r>
      <w:r w:rsidRPr="002D599E">
        <w:rPr>
          <w:rStyle w:val="StyleUnderline"/>
          <w:rFonts w:ascii="Arial" w:hAnsi="Arial" w:cs="Arial"/>
        </w:rPr>
        <w:t xml:space="preserve">My proof of this equation is designed to </w:t>
      </w:r>
      <w:r w:rsidRPr="002D599E">
        <w:rPr>
          <w:rStyle w:val="StyleUnderline"/>
          <w:rFonts w:ascii="Arial" w:hAnsi="Arial" w:cs="Arial"/>
          <w:highlight w:val="cyan"/>
        </w:rPr>
        <w:t>sidestep</w:t>
      </w:r>
      <w:r w:rsidRPr="002D599E">
        <w:rPr>
          <w:rStyle w:val="StyleUnderline"/>
          <w:rFonts w:ascii="Arial" w:hAnsi="Arial" w:cs="Arial"/>
        </w:rPr>
        <w:t xml:space="preserve"> the hegemony of </w:t>
      </w:r>
      <w:r w:rsidRPr="002D599E">
        <w:rPr>
          <w:rStyle w:val="StyleUnderline"/>
          <w:rFonts w:ascii="Arial" w:hAnsi="Arial" w:cs="Arial"/>
          <w:highlight w:val="cyan"/>
        </w:rPr>
        <w:t>the Kantian subject</w:t>
      </w:r>
      <w:r w:rsidRPr="002D599E">
        <w:rPr>
          <w:rStyle w:val="StyleUnderline"/>
          <w:rFonts w:ascii="Arial" w:hAnsi="Arial" w:cs="Arial"/>
        </w:rPr>
        <w:t xml:space="preserve"> and to make it possible to expose the </w:t>
      </w:r>
      <w:r w:rsidRPr="002D599E">
        <w:rPr>
          <w:rStyle w:val="Emphasis"/>
          <w:rFonts w:ascii="Arial" w:hAnsi="Arial" w:cs="Arial"/>
          <w:highlight w:val="cyan"/>
        </w:rPr>
        <w:t>disruptive/creative capacity that blackness</w:t>
      </w:r>
      <w:r w:rsidRPr="002D599E">
        <w:rPr>
          <w:rStyle w:val="Emphasis"/>
          <w:rFonts w:ascii="Arial" w:hAnsi="Arial" w:cs="Arial"/>
        </w:rPr>
        <w:t xml:space="preserve"> hosts/</w:t>
      </w:r>
      <w:r w:rsidRPr="002D599E">
        <w:rPr>
          <w:rStyle w:val="Emphasis"/>
          <w:rFonts w:ascii="Arial" w:hAnsi="Arial" w:cs="Arial"/>
          <w:highlight w:val="cyan"/>
        </w:rPr>
        <w:t>holds</w:t>
      </w:r>
      <w:r w:rsidRPr="002D599E">
        <w:rPr>
          <w:rStyle w:val="StyleUnderline"/>
          <w:rFonts w:ascii="Arial" w:hAnsi="Arial" w:cs="Arial"/>
        </w:rPr>
        <w:t xml:space="preserve">. </w:t>
      </w:r>
      <w:r w:rsidRPr="002D599E">
        <w:rPr>
          <w:rFonts w:ascii="Arial" w:hAnsi="Arial" w:cs="Arial"/>
          <w:sz w:val="14"/>
        </w:rPr>
        <w:t xml:space="preserve">In the modern Western imagination, blackness has no value; it is nothing. As such, it marks an opposition that signals a negation, which does not refer to contradiction. </w:t>
      </w:r>
      <w:r w:rsidRPr="002D599E">
        <w:rPr>
          <w:rStyle w:val="Emphasis"/>
          <w:rFonts w:ascii="Arial" w:hAnsi="Arial" w:cs="Arial"/>
          <w:sz w:val="28"/>
          <w:szCs w:val="28"/>
        </w:rPr>
        <w:t xml:space="preserve">For </w:t>
      </w:r>
      <w:r w:rsidRPr="002D599E">
        <w:rPr>
          <w:rStyle w:val="Emphasis"/>
          <w:rFonts w:ascii="Arial" w:hAnsi="Arial" w:cs="Arial"/>
          <w:sz w:val="28"/>
          <w:szCs w:val="28"/>
          <w:highlight w:val="cyan"/>
        </w:rPr>
        <w:t>blackness</w:t>
      </w:r>
      <w:r w:rsidRPr="002D599E">
        <w:rPr>
          <w:rStyle w:val="Emphasis"/>
          <w:rFonts w:ascii="Arial" w:hAnsi="Arial" w:cs="Arial"/>
          <w:sz w:val="28"/>
          <w:szCs w:val="28"/>
        </w:rPr>
        <w:t xml:space="preserve"> refers to matter—as The Thing; it refers to that without form—it </w:t>
      </w:r>
      <w:r w:rsidRPr="002D599E">
        <w:rPr>
          <w:rStyle w:val="Emphasis"/>
          <w:rFonts w:ascii="Arial" w:hAnsi="Arial" w:cs="Arial"/>
          <w:sz w:val="28"/>
          <w:szCs w:val="28"/>
          <w:highlight w:val="cyan"/>
        </w:rPr>
        <w:t>functions as a nullification of the whole signifying order that sustains value</w:t>
      </w:r>
      <w:r w:rsidRPr="002D599E">
        <w:rPr>
          <w:rStyle w:val="Emphasis"/>
          <w:rFonts w:ascii="Arial" w:hAnsi="Arial" w:cs="Arial"/>
          <w:sz w:val="28"/>
          <w:szCs w:val="28"/>
        </w:rPr>
        <w:t xml:space="preserve"> in both its economic and ethical scenes. </w:t>
      </w:r>
      <w:r w:rsidRPr="002D599E">
        <w:rPr>
          <w:rStyle w:val="StyleUnderline"/>
          <w:rFonts w:ascii="Arial" w:hAnsi="Arial" w:cs="Arial"/>
        </w:rPr>
        <w:t xml:space="preserve">The crux of this exercise is to provide an account of opposition that figures </w:t>
      </w:r>
      <w:r w:rsidRPr="002D599E">
        <w:rPr>
          <w:rStyle w:val="Emphasis"/>
          <w:rFonts w:ascii="Arial" w:hAnsi="Arial" w:cs="Arial"/>
        </w:rPr>
        <w:t xml:space="preserve">nullification </w:t>
      </w:r>
      <w:r w:rsidRPr="002D599E">
        <w:rPr>
          <w:rStyle w:val="Emphasis"/>
          <w:rFonts w:ascii="Arial" w:hAnsi="Arial" w:cs="Arial"/>
          <w:highlight w:val="cyan"/>
        </w:rPr>
        <w:t>instead of contradiction</w:t>
      </w:r>
      <w:r w:rsidRPr="002D599E">
        <w:rPr>
          <w:rStyle w:val="StyleUnderline"/>
          <w:rFonts w:ascii="Arial" w:hAnsi="Arial" w:cs="Arial"/>
        </w:rPr>
        <w:t>. This is crucial for distinguishing a radical engagement from a critical one—</w:t>
      </w:r>
      <w:r w:rsidRPr="002D599E">
        <w:rPr>
          <w:rStyle w:val="StyleUnderline"/>
          <w:rFonts w:ascii="Arial" w:hAnsi="Arial" w:cs="Arial"/>
          <w:highlight w:val="cyan"/>
        </w:rPr>
        <w:t>because</w:t>
      </w:r>
      <w:r w:rsidRPr="002D599E">
        <w:rPr>
          <w:rStyle w:val="StyleUnderline"/>
          <w:rFonts w:ascii="Arial" w:hAnsi="Arial" w:cs="Arial"/>
        </w:rPr>
        <w:t xml:space="preserve"> the </w:t>
      </w:r>
      <w:r w:rsidRPr="002D599E">
        <w:rPr>
          <w:rStyle w:val="Emphasis"/>
          <w:rFonts w:ascii="Arial" w:hAnsi="Arial" w:cs="Arial"/>
          <w:highlight w:val="cyan"/>
        </w:rPr>
        <w:t>latter</w:t>
      </w:r>
      <w:r w:rsidRPr="002D599E">
        <w:rPr>
          <w:rStyle w:val="StyleUnderline"/>
          <w:rFonts w:ascii="Arial" w:hAnsi="Arial" w:cs="Arial"/>
        </w:rPr>
        <w:t xml:space="preserve"> cannot but </w:t>
      </w:r>
      <w:r w:rsidRPr="002D599E">
        <w:rPr>
          <w:rStyle w:val="Emphasis"/>
          <w:rFonts w:ascii="Arial" w:hAnsi="Arial" w:cs="Arial"/>
          <w:highlight w:val="cyan"/>
        </w:rPr>
        <w:t>assume</w:t>
      </w:r>
      <w:r w:rsidRPr="002D599E">
        <w:rPr>
          <w:rStyle w:val="StyleUnderline"/>
          <w:rFonts w:ascii="Arial" w:hAnsi="Arial" w:cs="Arial"/>
          <w:highlight w:val="cyan"/>
        </w:rPr>
        <w:t xml:space="preserve"> the </w:t>
      </w:r>
      <w:r w:rsidRPr="002D599E">
        <w:rPr>
          <w:rStyle w:val="Emphasis"/>
          <w:rFonts w:ascii="Arial" w:hAnsi="Arial" w:cs="Arial"/>
          <w:highlight w:val="cyan"/>
        </w:rPr>
        <w:t>Kantian forms</w:t>
      </w:r>
      <w:r w:rsidRPr="002D599E">
        <w:rPr>
          <w:rStyle w:val="StyleUnderline"/>
          <w:rFonts w:ascii="Arial" w:hAnsi="Arial" w:cs="Arial"/>
        </w:rPr>
        <w:t xml:space="preserve"> when it seeks to expose their conditions of possibility. </w:t>
      </w:r>
      <w:r w:rsidRPr="002D599E">
        <w:rPr>
          <w:rFonts w:ascii="Arial" w:hAnsi="Arial" w:cs="Arial"/>
          <w:sz w:val="14"/>
        </w:rPr>
        <w:t xml:space="preserve">Let us first see how the figuring of opposition as contradiction would work in relation to black life. Life is the form; the positive position vis-à-vis life is figured as “1,” and the negative position is figured as “-1”: </w:t>
      </w:r>
      <w:proofErr w:type="spellStart"/>
      <w:r w:rsidRPr="002D599E">
        <w:rPr>
          <w:rFonts w:ascii="Arial" w:hAnsi="Arial" w:cs="Arial"/>
          <w:sz w:val="14"/>
        </w:rPr>
        <w:t>i</w:t>
      </w:r>
      <w:proofErr w:type="spellEnd"/>
      <w:r w:rsidRPr="002D599E">
        <w:rPr>
          <w:rFonts w:ascii="Arial" w:hAnsi="Arial" w:cs="Arial"/>
          <w:sz w:val="14"/>
        </w:rPr>
        <w:t xml:space="preserve">. positive life = 1 ii. negative life = -1 If blackness occupies the place of negative life—that is, life that has negative value, that does not matter—then iii. blackness = -1 Let me now figure the relationship between life (1) and blackness (-1) using basic mathematical procedures: addition, subtraction, multiplication, and division. Addition in this case becomes subtraction because of blackness’s negative value: a) 1 (life) + -1 (blackness) = 0 </w:t>
      </w:r>
      <w:r w:rsidRPr="002D599E">
        <w:rPr>
          <w:rStyle w:val="StyleUnderline"/>
          <w:rFonts w:ascii="Arial" w:hAnsi="Arial" w:cs="Arial"/>
        </w:rPr>
        <w:t xml:space="preserve">When simply combined with life, </w:t>
      </w:r>
      <w:r w:rsidRPr="002D599E">
        <w:rPr>
          <w:rStyle w:val="Emphasis"/>
          <w:rFonts w:ascii="Arial" w:hAnsi="Arial" w:cs="Arial"/>
          <w:highlight w:val="cyan"/>
        </w:rPr>
        <w:t>blackness</w:t>
      </w:r>
      <w:r w:rsidRPr="002D599E">
        <w:rPr>
          <w:rStyle w:val="Emphasis"/>
          <w:rFonts w:ascii="Arial" w:hAnsi="Arial" w:cs="Arial"/>
        </w:rPr>
        <w:t xml:space="preserve"> brings about nullification</w:t>
      </w:r>
      <w:r w:rsidRPr="002D599E">
        <w:rPr>
          <w:rStyle w:val="StyleUnderline"/>
          <w:rFonts w:ascii="Arial" w:hAnsi="Arial" w:cs="Arial"/>
        </w:rPr>
        <w:t xml:space="preserve"> (</w:t>
      </w:r>
      <w:r w:rsidRPr="002D599E">
        <w:rPr>
          <w:rStyle w:val="StyleUnderline"/>
          <w:rFonts w:ascii="Arial" w:hAnsi="Arial" w:cs="Arial"/>
          <w:highlight w:val="cyan"/>
        </w:rPr>
        <w:t>0</w:t>
      </w:r>
      <w:r w:rsidRPr="002D599E">
        <w:rPr>
          <w:rStyle w:val="StyleUnderline"/>
          <w:rFonts w:ascii="Arial" w:hAnsi="Arial" w:cs="Arial"/>
        </w:rPr>
        <w:t xml:space="preserve">); when added to the positive form of life, blackness obliterates it. </w:t>
      </w:r>
      <w:r w:rsidRPr="002D599E">
        <w:rPr>
          <w:rFonts w:ascii="Arial" w:hAnsi="Arial" w:cs="Arial"/>
          <w:sz w:val="14"/>
        </w:rPr>
        <w:t xml:space="preserve">As discussed previously, value, because it is both an effect of determinacy (Kant’s account of knowledge) and is equated with determinacy (Kantian and Hegelian ethical scenes), </w:t>
      </w:r>
      <w:r w:rsidRPr="002D599E">
        <w:rPr>
          <w:rStyle w:val="StyleUnderline"/>
          <w:rFonts w:ascii="Arial" w:hAnsi="Arial" w:cs="Arial"/>
        </w:rPr>
        <w:t xml:space="preserve">it </w:t>
      </w:r>
      <w:r w:rsidRPr="002D599E">
        <w:rPr>
          <w:rStyle w:val="StyleUnderline"/>
          <w:rFonts w:ascii="Arial" w:hAnsi="Arial" w:cs="Arial"/>
          <w:highlight w:val="cyan"/>
        </w:rPr>
        <w:t>is</w:t>
      </w:r>
      <w:r w:rsidRPr="002D599E">
        <w:rPr>
          <w:rStyle w:val="StyleUnderline"/>
          <w:rFonts w:ascii="Arial" w:hAnsi="Arial" w:cs="Arial"/>
        </w:rPr>
        <w:t xml:space="preserve"> (a) </w:t>
      </w:r>
      <w:r w:rsidRPr="002D599E">
        <w:rPr>
          <w:rStyle w:val="Emphasis"/>
          <w:rFonts w:ascii="Arial" w:hAnsi="Arial" w:cs="Arial"/>
          <w:highlight w:val="cyan"/>
        </w:rPr>
        <w:t>determinate</w:t>
      </w:r>
      <w:r w:rsidRPr="002D599E">
        <w:rPr>
          <w:rStyle w:val="StyleUnderline"/>
          <w:rFonts w:ascii="Arial" w:hAnsi="Arial" w:cs="Arial"/>
        </w:rPr>
        <w:t xml:space="preserve">, resulting in relations </w:t>
      </w:r>
      <w:r w:rsidRPr="002D599E">
        <w:rPr>
          <w:rStyle w:val="StyleUnderline"/>
          <w:rFonts w:ascii="Arial" w:hAnsi="Arial" w:cs="Arial"/>
          <w:highlight w:val="cyan"/>
        </w:rPr>
        <w:t xml:space="preserve">marked by </w:t>
      </w:r>
      <w:r w:rsidRPr="002D599E">
        <w:rPr>
          <w:rStyle w:val="Emphasis"/>
          <w:rFonts w:ascii="Arial" w:hAnsi="Arial" w:cs="Arial"/>
          <w:highlight w:val="cyan"/>
        </w:rPr>
        <w:t>effectivity</w:t>
      </w:r>
      <w:r w:rsidRPr="002D599E">
        <w:rPr>
          <w:rStyle w:val="StyleUnderline"/>
          <w:rFonts w:ascii="Arial" w:hAnsi="Arial" w:cs="Arial"/>
        </w:rPr>
        <w:t xml:space="preserve"> (</w:t>
      </w:r>
      <w:r w:rsidRPr="002D599E">
        <w:rPr>
          <w:rStyle w:val="Emphasis"/>
          <w:rFonts w:ascii="Arial" w:hAnsi="Arial" w:cs="Arial"/>
        </w:rPr>
        <w:t>efficient causation</w:t>
      </w:r>
      <w:r w:rsidRPr="002D599E">
        <w:rPr>
          <w:rStyle w:val="StyleUnderline"/>
          <w:rFonts w:ascii="Arial" w:hAnsi="Arial" w:cs="Arial"/>
        </w:rPr>
        <w:t xml:space="preserve">), that is, relations marked by power differences insofar as one element effectively acts upon another; and it is (b) </w:t>
      </w:r>
      <w:r w:rsidRPr="002D599E">
        <w:rPr>
          <w:rStyle w:val="Emphasis"/>
          <w:rFonts w:ascii="Arial" w:hAnsi="Arial" w:cs="Arial"/>
        </w:rPr>
        <w:t>determinant</w:t>
      </w:r>
      <w:r w:rsidRPr="002D599E">
        <w:rPr>
          <w:rStyle w:val="StyleUnderline"/>
          <w:rFonts w:ascii="Arial" w:hAnsi="Arial" w:cs="Arial"/>
        </w:rPr>
        <w:t xml:space="preserve"> insofar as it is the effective </w:t>
      </w:r>
      <w:r w:rsidRPr="002D599E">
        <w:rPr>
          <w:rStyle w:val="Emphasis"/>
          <w:rFonts w:ascii="Arial" w:hAnsi="Arial" w:cs="Arial"/>
        </w:rPr>
        <w:t>element</w:t>
      </w:r>
      <w:r w:rsidRPr="002D599E">
        <w:rPr>
          <w:rStyle w:val="StyleUnderline"/>
          <w:rFonts w:ascii="Arial" w:hAnsi="Arial" w:cs="Arial"/>
        </w:rPr>
        <w:t xml:space="preserve">—that is, it is the form which is </w:t>
      </w:r>
      <w:r w:rsidRPr="002D599E">
        <w:rPr>
          <w:rStyle w:val="Emphasis"/>
          <w:rFonts w:ascii="Arial" w:hAnsi="Arial" w:cs="Arial"/>
        </w:rPr>
        <w:t xml:space="preserve">applied to matter (content). </w:t>
      </w:r>
      <w:r w:rsidRPr="002D599E">
        <w:rPr>
          <w:rFonts w:ascii="Arial" w:hAnsi="Arial" w:cs="Arial"/>
          <w:sz w:val="14"/>
        </w:rPr>
        <w:t xml:space="preserve">To express the relation between blackness (0) and life (1) in terms of effectivity, I use multiplication (×) and division (÷): b) 1 (life) × -1 (blackness) = -1 c) 1 (life) ÷ -1 (blackness) = -1 </w:t>
      </w:r>
      <w:r w:rsidRPr="002D599E">
        <w:rPr>
          <w:rStyle w:val="StyleUnderline"/>
          <w:rFonts w:ascii="Arial" w:hAnsi="Arial" w:cs="Arial"/>
        </w:rPr>
        <w:t xml:space="preserve">When blackness multiplies or divides life, it remains in its negative expression, as </w:t>
      </w:r>
      <w:r w:rsidRPr="002D599E">
        <w:rPr>
          <w:rStyle w:val="StyleUnderline"/>
          <w:rFonts w:ascii="Arial" w:hAnsi="Arial" w:cs="Arial"/>
          <w:highlight w:val="cyan"/>
        </w:rPr>
        <w:t>blackness</w:t>
      </w:r>
      <w:r w:rsidRPr="002D599E">
        <w:rPr>
          <w:rStyle w:val="StyleUnderline"/>
          <w:rFonts w:ascii="Arial" w:hAnsi="Arial" w:cs="Arial"/>
        </w:rPr>
        <w:t xml:space="preserve"> (-1)—that is, </w:t>
      </w:r>
      <w:r w:rsidRPr="002D599E">
        <w:rPr>
          <w:rStyle w:val="StyleUnderline"/>
          <w:rFonts w:ascii="Arial" w:hAnsi="Arial" w:cs="Arial"/>
          <w:highlight w:val="cyan"/>
        </w:rPr>
        <w:t>as lack</w:t>
      </w:r>
      <w:r w:rsidRPr="002D599E">
        <w:rPr>
          <w:rStyle w:val="StyleUnderline"/>
          <w:rFonts w:ascii="Arial" w:hAnsi="Arial" w:cs="Arial"/>
        </w:rPr>
        <w:t>, as a symbol of an absence (</w:t>
      </w:r>
      <w:r w:rsidRPr="002D599E">
        <w:rPr>
          <w:rStyle w:val="StyleUnderline"/>
          <w:rFonts w:ascii="Arial" w:hAnsi="Arial" w:cs="Arial"/>
          <w:highlight w:val="cyan"/>
        </w:rPr>
        <w:t>of life</w:t>
      </w:r>
      <w:r w:rsidRPr="002D599E">
        <w:rPr>
          <w:rStyle w:val="StyleUnderline"/>
          <w:rFonts w:ascii="Arial" w:hAnsi="Arial" w:cs="Arial"/>
        </w:rPr>
        <w:t xml:space="preserve">). My next move is to take </w:t>
      </w:r>
      <w:r w:rsidRPr="002D599E">
        <w:rPr>
          <w:rStyle w:val="StyleUnderline"/>
          <w:rFonts w:ascii="Arial" w:hAnsi="Arial" w:cs="Arial"/>
          <w:highlight w:val="cyan"/>
        </w:rPr>
        <w:t>blackness’s</w:t>
      </w:r>
      <w:r w:rsidRPr="002D599E">
        <w:rPr>
          <w:rStyle w:val="StyleUnderline"/>
          <w:rFonts w:ascii="Arial" w:hAnsi="Arial" w:cs="Arial"/>
        </w:rPr>
        <w:t xml:space="preserve"> </w:t>
      </w:r>
      <w:r w:rsidRPr="002D599E">
        <w:rPr>
          <w:rStyle w:val="StyleUnderline"/>
          <w:rFonts w:ascii="Arial" w:hAnsi="Arial" w:cs="Arial"/>
          <w:highlight w:val="cyan"/>
        </w:rPr>
        <w:t xml:space="preserve">power to </w:t>
      </w:r>
      <w:r w:rsidRPr="002D599E">
        <w:rPr>
          <w:rStyle w:val="Emphasis"/>
          <w:rFonts w:ascii="Arial" w:hAnsi="Arial" w:cs="Arial"/>
          <w:highlight w:val="cyan"/>
        </w:rPr>
        <w:t>annihilate life</w:t>
      </w:r>
      <w:r w:rsidRPr="002D599E">
        <w:rPr>
          <w:rStyle w:val="StyleUnderline"/>
          <w:rFonts w:ascii="Arial" w:hAnsi="Arial" w:cs="Arial"/>
        </w:rPr>
        <w:t xml:space="preserve"> (a) and </w:t>
      </w:r>
      <w:r w:rsidRPr="002D599E">
        <w:rPr>
          <w:rStyle w:val="Emphasis"/>
          <w:rFonts w:ascii="Arial" w:hAnsi="Arial" w:cs="Arial"/>
        </w:rPr>
        <w:t>deploy it to multiply (×) life.</w:t>
      </w:r>
      <w:r w:rsidRPr="002D599E">
        <w:rPr>
          <w:rStyle w:val="StyleUnderline"/>
          <w:rFonts w:ascii="Arial" w:hAnsi="Arial" w:cs="Arial"/>
        </w:rPr>
        <w:t xml:space="preserve"> If </w:t>
      </w:r>
      <w:r w:rsidRPr="002D599E">
        <w:rPr>
          <w:rFonts w:ascii="Arial" w:hAnsi="Arial" w:cs="Arial"/>
          <w:sz w:val="14"/>
        </w:rPr>
        <w:t xml:space="preserve">iv. life = 1 v. blackness = 0 then we find that d) 1 (life) × -1 (blackness) = -1 e) 1 (life) × 0 (blackness) = 0 </w:t>
      </w:r>
      <w:r w:rsidRPr="002D599E">
        <w:rPr>
          <w:rStyle w:val="StyleUnderline"/>
          <w:rFonts w:ascii="Arial" w:hAnsi="Arial" w:cs="Arial"/>
        </w:rPr>
        <w:t xml:space="preserve">The movement in both cases is unmistakably violent; it </w:t>
      </w:r>
      <w:r w:rsidRPr="002D599E">
        <w:rPr>
          <w:rStyle w:val="Emphasis"/>
          <w:rFonts w:ascii="Arial" w:hAnsi="Arial" w:cs="Arial"/>
          <w:highlight w:val="cyan"/>
        </w:rPr>
        <w:t>refigures dialectics</w:t>
      </w:r>
      <w:r w:rsidRPr="002D599E">
        <w:rPr>
          <w:rFonts w:ascii="Arial" w:hAnsi="Arial" w:cs="Arial"/>
          <w:sz w:val="14"/>
        </w:rPr>
        <w:t xml:space="preserve">. In (d), </w:t>
      </w:r>
      <w:r w:rsidRPr="002D599E">
        <w:rPr>
          <w:rStyle w:val="StyleUnderline"/>
          <w:rFonts w:ascii="Arial" w:hAnsi="Arial" w:cs="Arial"/>
        </w:rPr>
        <w:t>negativity (</w:t>
      </w:r>
      <w:r w:rsidRPr="002D599E">
        <w:rPr>
          <w:rStyle w:val="Emphasis"/>
          <w:rFonts w:ascii="Arial" w:hAnsi="Arial" w:cs="Arial"/>
        </w:rPr>
        <w:t>blackness</w:t>
      </w:r>
      <w:r w:rsidRPr="002D599E">
        <w:rPr>
          <w:rStyle w:val="StyleUnderline"/>
          <w:rFonts w:ascii="Arial" w:hAnsi="Arial" w:cs="Arial"/>
        </w:rPr>
        <w:t xml:space="preserve">) engulfs </w:t>
      </w:r>
      <w:r w:rsidRPr="002D599E">
        <w:rPr>
          <w:rStyle w:val="Emphasis"/>
          <w:rFonts w:ascii="Arial" w:hAnsi="Arial" w:cs="Arial"/>
        </w:rPr>
        <w:t>value</w:t>
      </w:r>
      <w:r w:rsidRPr="002D599E">
        <w:rPr>
          <w:rFonts w:ascii="Arial" w:hAnsi="Arial" w:cs="Arial"/>
          <w:sz w:val="14"/>
        </w:rPr>
        <w:t>, and in (e) it destroys it. Put differently, in (d</w:t>
      </w:r>
      <w:r w:rsidRPr="002D599E">
        <w:rPr>
          <w:rStyle w:val="StyleUnderline"/>
          <w:rFonts w:ascii="Arial" w:hAnsi="Arial" w:cs="Arial"/>
        </w:rPr>
        <w:t xml:space="preserve">), life without value—that is, </w:t>
      </w:r>
      <w:r w:rsidRPr="002D599E">
        <w:rPr>
          <w:rStyle w:val="Emphasis"/>
          <w:rFonts w:ascii="Arial" w:hAnsi="Arial" w:cs="Arial"/>
        </w:rPr>
        <w:t>blackness</w:t>
      </w:r>
      <w:r w:rsidRPr="002D599E">
        <w:rPr>
          <w:rFonts w:ascii="Arial" w:hAnsi="Arial" w:cs="Arial"/>
          <w:sz w:val="14"/>
        </w:rPr>
        <w:t xml:space="preserve"> (-1)—</w:t>
      </w:r>
      <w:r w:rsidRPr="002D599E">
        <w:rPr>
          <w:rStyle w:val="Emphasis"/>
          <w:rFonts w:ascii="Arial" w:hAnsi="Arial" w:cs="Arial"/>
        </w:rPr>
        <w:t>disappears with life</w:t>
      </w:r>
      <w:r w:rsidRPr="002D599E">
        <w:rPr>
          <w:rFonts w:ascii="Arial" w:hAnsi="Arial" w:cs="Arial"/>
          <w:sz w:val="14"/>
        </w:rPr>
        <w:t xml:space="preserve">, and in (e), </w:t>
      </w:r>
      <w:r w:rsidRPr="002D599E">
        <w:rPr>
          <w:rStyle w:val="Emphasis"/>
          <w:rFonts w:ascii="Arial" w:hAnsi="Arial" w:cs="Arial"/>
        </w:rPr>
        <w:t xml:space="preserve">blackness as a figuring of the absence of form (blackness = 0) disappears with the form (life = 1) and </w:t>
      </w:r>
      <w:r w:rsidRPr="002D599E">
        <w:rPr>
          <w:rStyle w:val="Emphasis"/>
          <w:rFonts w:ascii="Arial" w:hAnsi="Arial" w:cs="Arial"/>
          <w:highlight w:val="cyan"/>
        </w:rPr>
        <w:t>releases matter</w:t>
      </w:r>
      <w:r w:rsidRPr="002D599E">
        <w:rPr>
          <w:rStyle w:val="Emphasis"/>
          <w:rFonts w:ascii="Arial" w:hAnsi="Arial" w:cs="Arial"/>
        </w:rPr>
        <w:t xml:space="preserve"> itself (0). </w:t>
      </w:r>
      <w:r w:rsidRPr="002D599E">
        <w:rPr>
          <w:rStyle w:val="StyleUnderline"/>
          <w:rFonts w:ascii="Arial" w:hAnsi="Arial" w:cs="Arial"/>
        </w:rPr>
        <w:t xml:space="preserve">Taking this a step further, it might be possible to </w:t>
      </w:r>
      <w:r w:rsidRPr="002D599E">
        <w:rPr>
          <w:rStyle w:val="Emphasis"/>
          <w:rFonts w:ascii="Arial" w:hAnsi="Arial" w:cs="Arial"/>
          <w:highlight w:val="cyan"/>
        </w:rPr>
        <w:t>move away from dialectics</w:t>
      </w:r>
      <w:r w:rsidRPr="002D599E">
        <w:rPr>
          <w:rStyle w:val="StyleUnderline"/>
          <w:rFonts w:ascii="Arial" w:hAnsi="Arial" w:cs="Arial"/>
        </w:rPr>
        <w:t xml:space="preserve"> and its </w:t>
      </w:r>
      <w:r w:rsidRPr="002D599E">
        <w:rPr>
          <w:rStyle w:val="Emphasis"/>
          <w:rFonts w:ascii="Arial" w:hAnsi="Arial" w:cs="Arial"/>
        </w:rPr>
        <w:t>deployment</w:t>
      </w:r>
      <w:r w:rsidRPr="002D599E">
        <w:rPr>
          <w:rStyle w:val="StyleUnderline"/>
          <w:rFonts w:ascii="Arial" w:hAnsi="Arial" w:cs="Arial"/>
        </w:rPr>
        <w:t xml:space="preserve"> of </w:t>
      </w:r>
      <w:r w:rsidRPr="002D599E">
        <w:rPr>
          <w:rStyle w:val="Emphasis"/>
          <w:rFonts w:ascii="Arial" w:hAnsi="Arial" w:cs="Arial"/>
        </w:rPr>
        <w:t>effectivity</w:t>
      </w:r>
      <w:r w:rsidRPr="002D599E">
        <w:rPr>
          <w:rStyle w:val="StyleUnderline"/>
          <w:rFonts w:ascii="Arial" w:hAnsi="Arial" w:cs="Arial"/>
        </w:rPr>
        <w:t xml:space="preserve">, which </w:t>
      </w:r>
      <w:r w:rsidRPr="002D599E">
        <w:rPr>
          <w:rStyle w:val="StyleUnderline"/>
          <w:rFonts w:ascii="Arial" w:hAnsi="Arial" w:cs="Arial"/>
          <w:highlight w:val="cyan"/>
        </w:rPr>
        <w:t xml:space="preserve">cannot but </w:t>
      </w:r>
      <w:r w:rsidRPr="002D599E">
        <w:rPr>
          <w:rStyle w:val="Emphasis"/>
          <w:rFonts w:ascii="Arial" w:hAnsi="Arial" w:cs="Arial"/>
          <w:highlight w:val="cyan"/>
        </w:rPr>
        <w:t>reproduce violence, by dividing life by blackness</w:t>
      </w:r>
      <w:r w:rsidRPr="002D599E">
        <w:rPr>
          <w:rStyle w:val="Emphasis"/>
          <w:rFonts w:ascii="Arial" w:hAnsi="Arial" w:cs="Arial"/>
        </w:rPr>
        <w:t xml:space="preserve">: f) 1 (life) ÷ 0 (blackness) </w:t>
      </w:r>
      <w:r w:rsidRPr="002D599E">
        <w:rPr>
          <w:rStyle w:val="Emphasis"/>
          <w:rFonts w:ascii="Arial" w:hAnsi="Arial" w:cs="Arial"/>
          <w:highlight w:val="cyan"/>
        </w:rPr>
        <w:t>= ∞ − ∞</w:t>
      </w:r>
      <w:r w:rsidRPr="002D599E">
        <w:rPr>
          <w:rStyle w:val="Emphasis"/>
          <w:rFonts w:ascii="Arial" w:hAnsi="Arial" w:cs="Arial"/>
        </w:rPr>
        <w:t xml:space="preserve"> or ∞ / ∞ </w:t>
      </w:r>
      <w:r w:rsidRPr="002D599E">
        <w:rPr>
          <w:rFonts w:ascii="Arial" w:hAnsi="Arial" w:cs="Arial"/>
          <w:sz w:val="14"/>
        </w:rPr>
        <w:t xml:space="preserve">Instead of the </w:t>
      </w:r>
      <w:proofErr w:type="spellStart"/>
      <w:r w:rsidRPr="002D599E">
        <w:rPr>
          <w:rFonts w:ascii="Arial" w:hAnsi="Arial" w:cs="Arial"/>
          <w:sz w:val="14"/>
        </w:rPr>
        <w:t>sublation</w:t>
      </w:r>
      <w:proofErr w:type="spellEnd"/>
      <w:r w:rsidRPr="002D599E">
        <w:rPr>
          <w:rFonts w:ascii="Arial" w:hAnsi="Arial" w:cs="Arial"/>
          <w:sz w:val="14"/>
        </w:rPr>
        <w:t xml:space="preserve"> (d) or obliteration (e) of the form, </w:t>
      </w:r>
      <w:r w:rsidRPr="002D599E">
        <w:rPr>
          <w:rStyle w:val="Emphasis"/>
          <w:rFonts w:ascii="Arial" w:hAnsi="Arial" w:cs="Arial"/>
        </w:rPr>
        <w:t>this procedure has no result because it is impossible to divide something by zero</w:t>
      </w:r>
      <w:r w:rsidRPr="002D599E">
        <w:rPr>
          <w:rStyle w:val="StyleUnderline"/>
          <w:rFonts w:ascii="Arial" w:hAnsi="Arial" w:cs="Arial"/>
        </w:rPr>
        <w:t xml:space="preserve">. I have chosen ∞ − ∞ (infinity minus infinity) or ∞ / ∞ (infinity divided by infinity) to picture the result </w:t>
      </w:r>
      <w:r w:rsidRPr="002D599E">
        <w:rPr>
          <w:rStyle w:val="StyleUnderline"/>
          <w:rFonts w:ascii="Arial" w:hAnsi="Arial" w:cs="Arial"/>
        </w:rPr>
        <w:lastRenderedPageBreak/>
        <w:t xml:space="preserve">because </w:t>
      </w:r>
      <w:r w:rsidRPr="002D599E">
        <w:rPr>
          <w:rStyle w:val="StyleUnderline"/>
          <w:rFonts w:ascii="Arial" w:hAnsi="Arial" w:cs="Arial"/>
          <w:highlight w:val="cyan"/>
        </w:rPr>
        <w:t xml:space="preserve">it is </w:t>
      </w:r>
      <w:r w:rsidRPr="002D599E">
        <w:rPr>
          <w:rStyle w:val="Emphasis"/>
          <w:rFonts w:ascii="Arial" w:hAnsi="Arial" w:cs="Arial"/>
          <w:highlight w:val="cyan"/>
        </w:rPr>
        <w:t>undeterminable</w:t>
      </w:r>
      <w:r w:rsidRPr="002D599E">
        <w:rPr>
          <w:rFonts w:ascii="Arial" w:hAnsi="Arial" w:cs="Arial"/>
          <w:sz w:val="14"/>
        </w:rPr>
        <w:t xml:space="preserve">, it has no form: it is ∞ minus itself or ∞ divided by itself. </w:t>
      </w:r>
      <w:r w:rsidRPr="002D599E">
        <w:rPr>
          <w:rStyle w:val="StyleUnderline"/>
          <w:rFonts w:ascii="Arial" w:hAnsi="Arial" w:cs="Arial"/>
        </w:rPr>
        <w:t xml:space="preserve">It is </w:t>
      </w:r>
      <w:r w:rsidRPr="002D599E">
        <w:rPr>
          <w:rStyle w:val="Emphasis"/>
          <w:rFonts w:ascii="Arial" w:hAnsi="Arial" w:cs="Arial"/>
          <w:highlight w:val="cyan"/>
        </w:rPr>
        <w:t>neither life</w:t>
      </w:r>
      <w:r w:rsidRPr="002D599E">
        <w:rPr>
          <w:rStyle w:val="StyleUnderline"/>
          <w:rFonts w:ascii="Arial" w:hAnsi="Arial" w:cs="Arial"/>
          <w:highlight w:val="cyan"/>
        </w:rPr>
        <w:t xml:space="preserve"> nor </w:t>
      </w:r>
      <w:r w:rsidRPr="002D599E">
        <w:rPr>
          <w:rStyle w:val="Emphasis"/>
          <w:rFonts w:ascii="Arial" w:hAnsi="Arial" w:cs="Arial"/>
          <w:highlight w:val="cyan"/>
        </w:rPr>
        <w:t>nonlife</w:t>
      </w:r>
      <w:r w:rsidRPr="002D599E">
        <w:rPr>
          <w:rStyle w:val="StyleUnderline"/>
          <w:rFonts w:ascii="Arial" w:hAnsi="Arial" w:cs="Arial"/>
        </w:rPr>
        <w:t xml:space="preserve">; it is content without form, or </w:t>
      </w:r>
      <w:proofErr w:type="spellStart"/>
      <w:r w:rsidRPr="002D599E">
        <w:rPr>
          <w:rStyle w:val="StyleUnderline"/>
          <w:rFonts w:ascii="Arial" w:hAnsi="Arial" w:cs="Arial"/>
        </w:rPr>
        <w:t>materia</w:t>
      </w:r>
      <w:proofErr w:type="spellEnd"/>
      <w:r w:rsidRPr="002D599E">
        <w:rPr>
          <w:rStyle w:val="StyleUnderline"/>
          <w:rFonts w:ascii="Arial" w:hAnsi="Arial" w:cs="Arial"/>
        </w:rPr>
        <w:t xml:space="preserve"> prima—that which has no value because it exists (as ∞) without form. </w:t>
      </w:r>
      <w:r w:rsidRPr="002D599E">
        <w:rPr>
          <w:rFonts w:ascii="Arial" w:hAnsi="Arial" w:cs="Arial"/>
          <w:sz w:val="14"/>
        </w:rPr>
        <w:t xml:space="preserve">In equating blackness with ∞ and capturing the rare (“of which something consists”) and the obsolete (“substance without form”) meanings of matter, </w:t>
      </w:r>
      <w:r w:rsidRPr="002D599E">
        <w:rPr>
          <w:rStyle w:val="StyleUnderline"/>
          <w:rFonts w:ascii="Arial" w:hAnsi="Arial" w:cs="Arial"/>
        </w:rPr>
        <w:t xml:space="preserve">I claim </w:t>
      </w:r>
      <w:r w:rsidRPr="002D599E">
        <w:rPr>
          <w:rStyle w:val="StyleUnderline"/>
          <w:rFonts w:ascii="Arial" w:hAnsi="Arial" w:cs="Arial"/>
          <w:highlight w:val="cyan"/>
        </w:rPr>
        <w:t xml:space="preserve">a </w:t>
      </w:r>
      <w:r w:rsidRPr="002D599E">
        <w:rPr>
          <w:rStyle w:val="Emphasis"/>
          <w:rFonts w:ascii="Arial" w:hAnsi="Arial" w:cs="Arial"/>
          <w:highlight w:val="cyan"/>
        </w:rPr>
        <w:t>radical praxis of refusal</w:t>
      </w:r>
      <w:r w:rsidRPr="002D599E">
        <w:rPr>
          <w:rStyle w:val="StyleUnderline"/>
          <w:rFonts w:ascii="Arial" w:hAnsi="Arial" w:cs="Arial"/>
          <w:highlight w:val="cyan"/>
        </w:rPr>
        <w:t xml:space="preserve"> to </w:t>
      </w:r>
      <w:r w:rsidRPr="002D599E">
        <w:rPr>
          <w:rStyle w:val="Emphasis"/>
          <w:rFonts w:ascii="Arial" w:hAnsi="Arial" w:cs="Arial"/>
          <w:highlight w:val="cyan"/>
        </w:rPr>
        <w:t>contain blackness</w:t>
      </w:r>
      <w:r w:rsidRPr="002D599E">
        <w:rPr>
          <w:rStyle w:val="StyleUnderline"/>
          <w:rFonts w:ascii="Arial" w:hAnsi="Arial" w:cs="Arial"/>
          <w:highlight w:val="cyan"/>
        </w:rPr>
        <w:t xml:space="preserve"> in the </w:t>
      </w:r>
      <w:r w:rsidRPr="002D599E">
        <w:rPr>
          <w:rStyle w:val="Emphasis"/>
          <w:rFonts w:ascii="Arial" w:hAnsi="Arial" w:cs="Arial"/>
          <w:highlight w:val="cyan"/>
        </w:rPr>
        <w:t>dialectical form</w:t>
      </w:r>
      <w:r w:rsidRPr="002D599E">
        <w:rPr>
          <w:rFonts w:ascii="Arial" w:hAnsi="Arial" w:cs="Arial"/>
          <w:sz w:val="14"/>
        </w:rPr>
        <w:t xml:space="preserve">. </w:t>
      </w:r>
      <w:r w:rsidRPr="002D599E">
        <w:rPr>
          <w:rStyle w:val="Emphasis"/>
          <w:rFonts w:ascii="Arial" w:hAnsi="Arial" w:cs="Arial"/>
          <w:sz w:val="24"/>
        </w:rPr>
        <w:t xml:space="preserve">Though Frantz Fanon’s refusal of dialectics is the most celebrated, I find this refusal also in Cedric Robinson’s tracing of the black radical tradition; in Hortense </w:t>
      </w:r>
      <w:proofErr w:type="spellStart"/>
      <w:r w:rsidRPr="002D599E">
        <w:rPr>
          <w:rStyle w:val="Emphasis"/>
          <w:rFonts w:ascii="Arial" w:hAnsi="Arial" w:cs="Arial"/>
          <w:sz w:val="24"/>
        </w:rPr>
        <w:t>Spillers’s</w:t>
      </w:r>
      <w:proofErr w:type="spellEnd"/>
      <w:r w:rsidRPr="002D599E">
        <w:rPr>
          <w:rStyle w:val="Emphasis"/>
          <w:rFonts w:ascii="Arial" w:hAnsi="Arial" w:cs="Arial"/>
          <w:sz w:val="24"/>
        </w:rPr>
        <w:t xml:space="preserve"> figuring of the flesh as zero degree of signification; in </w:t>
      </w:r>
      <w:proofErr w:type="spellStart"/>
      <w:r w:rsidRPr="002D599E">
        <w:rPr>
          <w:rStyle w:val="Emphasis"/>
          <w:rFonts w:ascii="Arial" w:hAnsi="Arial" w:cs="Arial"/>
          <w:sz w:val="24"/>
        </w:rPr>
        <w:t>Saidiya</w:t>
      </w:r>
      <w:proofErr w:type="spellEnd"/>
      <w:r w:rsidRPr="002D599E">
        <w:rPr>
          <w:rStyle w:val="Emphasis"/>
          <w:rFonts w:ascii="Arial" w:hAnsi="Arial" w:cs="Arial"/>
          <w:sz w:val="24"/>
        </w:rPr>
        <w:t xml:space="preserve"> Hartman’s refusal to rehearse racial violence as the moment of black subjectification; and in Fred Moten’s descriptions of blackness in the scene of violence which refuse a simple reconciliation with the categories and premises of modern thought. When blackness’s oppositional power refers to matter—or, in Fanon’s words, in the “night of the absolute”—</w:t>
      </w:r>
      <w:r w:rsidRPr="002D599E">
        <w:rPr>
          <w:rStyle w:val="Emphasis"/>
          <w:rFonts w:ascii="Arial" w:hAnsi="Arial" w:cs="Arial"/>
          <w:sz w:val="24"/>
          <w:highlight w:val="cyan"/>
        </w:rPr>
        <w:t>it is possible to avoid the principle of contradiction and the accounts of self-determination it sustains</w:t>
      </w:r>
      <w:r w:rsidRPr="002D599E">
        <w:rPr>
          <w:rStyle w:val="Emphasis"/>
          <w:rFonts w:ascii="Arial" w:hAnsi="Arial" w:cs="Arial"/>
          <w:sz w:val="24"/>
        </w:rPr>
        <w:t>; it is possible to avoid, that is, a return to Hegel (or Marx) via the shortcut of racial eschatology</w:t>
      </w:r>
      <w:r w:rsidRPr="002D599E">
        <w:rPr>
          <w:rFonts w:ascii="Arial" w:hAnsi="Arial" w:cs="Arial"/>
          <w:sz w:val="14"/>
        </w:rPr>
        <w:t xml:space="preserve">. </w:t>
      </w:r>
      <w:r w:rsidRPr="002D599E">
        <w:rPr>
          <w:rStyle w:val="StyleUnderline"/>
          <w:rFonts w:ascii="Arial" w:hAnsi="Arial" w:cs="Arial"/>
        </w:rPr>
        <w:t>What I hope this move against determinacy—the very notion presupposed in the question that Black Lives Matter sets out to challenge—</w:t>
      </w:r>
      <w:r w:rsidRPr="002D599E">
        <w:rPr>
          <w:rStyle w:val="StyleUnderline"/>
          <w:rFonts w:ascii="Arial" w:hAnsi="Arial" w:cs="Arial"/>
          <w:highlight w:val="cyan"/>
        </w:rPr>
        <w:t>makes possible</w:t>
      </w:r>
      <w:r w:rsidRPr="002D599E">
        <w:rPr>
          <w:rStyle w:val="StyleUnderline"/>
          <w:rFonts w:ascii="Arial" w:hAnsi="Arial" w:cs="Arial"/>
        </w:rPr>
        <w:t xml:space="preserve"> is an appreciation of the </w:t>
      </w:r>
      <w:r w:rsidRPr="002D599E">
        <w:rPr>
          <w:rStyle w:val="Emphasis"/>
          <w:rFonts w:ascii="Arial" w:hAnsi="Arial" w:cs="Arial"/>
        </w:rPr>
        <w:t>urgency</w:t>
      </w:r>
      <w:r w:rsidRPr="002D599E">
        <w:rPr>
          <w:rStyle w:val="StyleUnderline"/>
          <w:rFonts w:ascii="Arial" w:hAnsi="Arial" w:cs="Arial"/>
        </w:rPr>
        <w:t xml:space="preserve"> of </w:t>
      </w:r>
      <w:r w:rsidRPr="002D599E">
        <w:rPr>
          <w:rStyle w:val="Emphasis"/>
          <w:rFonts w:ascii="Arial" w:hAnsi="Arial" w:cs="Arial"/>
        </w:rPr>
        <w:t>bringing</w:t>
      </w:r>
      <w:r w:rsidRPr="002D599E">
        <w:rPr>
          <w:rStyle w:val="StyleUnderline"/>
          <w:rFonts w:ascii="Arial" w:hAnsi="Arial" w:cs="Arial"/>
        </w:rPr>
        <w:t xml:space="preserve"> about its </w:t>
      </w:r>
      <w:r w:rsidRPr="002D599E">
        <w:rPr>
          <w:rStyle w:val="Emphasis"/>
          <w:rFonts w:ascii="Arial" w:hAnsi="Arial" w:cs="Arial"/>
          <w:highlight w:val="cyan"/>
        </w:rPr>
        <w:t>dissolution</w:t>
      </w:r>
      <w:r w:rsidRPr="002D599E">
        <w:rPr>
          <w:rFonts w:ascii="Arial" w:hAnsi="Arial" w:cs="Arial"/>
          <w:sz w:val="14"/>
        </w:rPr>
        <w:t xml:space="preserve">. </w:t>
      </w:r>
      <w:r w:rsidRPr="002D599E">
        <w:rPr>
          <w:rStyle w:val="StyleUnderline"/>
          <w:rFonts w:ascii="Arial" w:hAnsi="Arial" w:cs="Arial"/>
        </w:rPr>
        <w:t xml:space="preserve">For the work of </w:t>
      </w:r>
      <w:r w:rsidRPr="002D599E">
        <w:rPr>
          <w:rStyle w:val="Emphasis"/>
          <w:rFonts w:ascii="Arial" w:hAnsi="Arial" w:cs="Arial"/>
          <w:highlight w:val="cyan"/>
        </w:rPr>
        <w:t>blackness as a category of difference</w:t>
      </w:r>
      <w:r w:rsidRPr="002D599E">
        <w:rPr>
          <w:rStyle w:val="StyleUnderline"/>
          <w:rFonts w:ascii="Arial" w:hAnsi="Arial" w:cs="Arial"/>
          <w:highlight w:val="cyan"/>
        </w:rPr>
        <w:t xml:space="preserve"> fits the Hegelian movement but has no emancipatory power because it functions as a </w:t>
      </w:r>
      <w:r w:rsidRPr="002D599E">
        <w:rPr>
          <w:rStyle w:val="Emphasis"/>
          <w:rFonts w:ascii="Arial" w:hAnsi="Arial" w:cs="Arial"/>
          <w:highlight w:val="cyan"/>
        </w:rPr>
        <w:t>signifier</w:t>
      </w:r>
      <w:r w:rsidRPr="002D599E">
        <w:rPr>
          <w:rStyle w:val="StyleUnderline"/>
          <w:rFonts w:ascii="Arial" w:hAnsi="Arial" w:cs="Arial"/>
          <w:highlight w:val="cyan"/>
        </w:rPr>
        <w:t xml:space="preserve"> of </w:t>
      </w:r>
      <w:r w:rsidRPr="002D599E">
        <w:rPr>
          <w:rStyle w:val="Emphasis"/>
          <w:rFonts w:ascii="Arial" w:hAnsi="Arial" w:cs="Arial"/>
          <w:highlight w:val="cyan"/>
        </w:rPr>
        <w:t>violenc</w:t>
      </w:r>
      <w:r w:rsidRPr="002D599E">
        <w:rPr>
          <w:rStyle w:val="Emphasis"/>
          <w:rFonts w:ascii="Arial" w:hAnsi="Arial" w:cs="Arial"/>
        </w:rPr>
        <w:t>e</w:t>
      </w:r>
      <w:r w:rsidRPr="002D599E">
        <w:rPr>
          <w:rStyle w:val="StyleUnderline"/>
          <w:rFonts w:ascii="Arial" w:hAnsi="Arial" w:cs="Arial"/>
        </w:rPr>
        <w:t xml:space="preserve"> which, </w:t>
      </w:r>
      <w:r w:rsidRPr="002D599E">
        <w:rPr>
          <w:rStyle w:val="StyleUnderline"/>
          <w:rFonts w:ascii="Arial" w:hAnsi="Arial" w:cs="Arial"/>
          <w:highlight w:val="cyan"/>
        </w:rPr>
        <w:t>when deployed</w:t>
      </w:r>
      <w:r w:rsidRPr="002D599E">
        <w:rPr>
          <w:rStyle w:val="StyleUnderline"/>
          <w:rFonts w:ascii="Arial" w:hAnsi="Arial" w:cs="Arial"/>
        </w:rPr>
        <w:t xml:space="preserve"> successfully, </w:t>
      </w:r>
      <w:r w:rsidRPr="002D599E">
        <w:rPr>
          <w:rStyle w:val="StyleUnderline"/>
          <w:rFonts w:ascii="Arial" w:hAnsi="Arial" w:cs="Arial"/>
          <w:highlight w:val="cyan"/>
        </w:rPr>
        <w:t xml:space="preserve">justifies the </w:t>
      </w:r>
      <w:r w:rsidRPr="002D599E">
        <w:rPr>
          <w:rStyle w:val="Emphasis"/>
          <w:rFonts w:ascii="Arial" w:hAnsi="Arial" w:cs="Arial"/>
          <w:highlight w:val="cyan"/>
        </w:rPr>
        <w:t>otherwise unacceptable</w:t>
      </w:r>
      <w:r w:rsidRPr="002D599E">
        <w:rPr>
          <w:rStyle w:val="StyleUnderline"/>
          <w:rFonts w:ascii="Arial" w:hAnsi="Arial" w:cs="Arial"/>
        </w:rPr>
        <w:t xml:space="preserve">, such as the </w:t>
      </w:r>
      <w:r w:rsidRPr="002D599E">
        <w:rPr>
          <w:rStyle w:val="Emphasis"/>
          <w:rFonts w:ascii="Arial" w:hAnsi="Arial" w:cs="Arial"/>
        </w:rPr>
        <w:t>deaths</w:t>
      </w:r>
      <w:r w:rsidRPr="002D599E">
        <w:rPr>
          <w:rStyle w:val="StyleUnderline"/>
          <w:rFonts w:ascii="Arial" w:hAnsi="Arial" w:cs="Arial"/>
        </w:rPr>
        <w:t xml:space="preserve"> of </w:t>
      </w:r>
      <w:r w:rsidRPr="002D599E">
        <w:rPr>
          <w:rStyle w:val="Emphasis"/>
          <w:rFonts w:ascii="Arial" w:hAnsi="Arial" w:cs="Arial"/>
        </w:rPr>
        <w:t>black persons</w:t>
      </w:r>
      <w:r w:rsidRPr="002D599E">
        <w:rPr>
          <w:rStyle w:val="StyleUnderline"/>
          <w:rFonts w:ascii="Arial" w:hAnsi="Arial" w:cs="Arial"/>
        </w:rPr>
        <w:t xml:space="preserve"> due to </w:t>
      </w:r>
      <w:r w:rsidRPr="002D599E">
        <w:rPr>
          <w:rStyle w:val="Emphasis"/>
          <w:rFonts w:ascii="Arial" w:hAnsi="Arial" w:cs="Arial"/>
        </w:rPr>
        <w:t>state violence</w:t>
      </w:r>
      <w:r w:rsidRPr="002D599E">
        <w:rPr>
          <w:rStyle w:val="StyleUnderline"/>
          <w:rFonts w:ascii="Arial" w:hAnsi="Arial" w:cs="Arial"/>
        </w:rPr>
        <w:t xml:space="preserve"> (in the US and in Europe) and </w:t>
      </w:r>
      <w:r w:rsidRPr="002D599E">
        <w:rPr>
          <w:rStyle w:val="Emphasis"/>
          <w:rFonts w:ascii="Arial" w:hAnsi="Arial" w:cs="Arial"/>
        </w:rPr>
        <w:t>capitalist expropriation</w:t>
      </w:r>
      <w:r w:rsidRPr="002D599E">
        <w:rPr>
          <w:rStyle w:val="StyleUnderline"/>
          <w:rFonts w:ascii="Arial" w:hAnsi="Arial" w:cs="Arial"/>
        </w:rPr>
        <w:t xml:space="preserve"> (in Africa).</w:t>
      </w:r>
      <w:r w:rsidRPr="002D599E">
        <w:rPr>
          <w:rFonts w:ascii="Arial" w:hAnsi="Arial" w:cs="Arial"/>
          <w:sz w:val="14"/>
        </w:rPr>
        <w:t xml:space="preserve"> That is, </w:t>
      </w:r>
      <w:r w:rsidRPr="002D599E">
        <w:rPr>
          <w:rStyle w:val="StyleUnderline"/>
          <w:rFonts w:ascii="Arial" w:hAnsi="Arial" w:cs="Arial"/>
        </w:rPr>
        <w:t xml:space="preserve">the category of </w:t>
      </w:r>
      <w:r w:rsidRPr="002D599E">
        <w:rPr>
          <w:rStyle w:val="StyleUnderline"/>
          <w:rFonts w:ascii="Arial" w:hAnsi="Arial" w:cs="Arial"/>
          <w:highlight w:val="cyan"/>
        </w:rPr>
        <w:t>blackness serves</w:t>
      </w:r>
      <w:r w:rsidRPr="002D599E">
        <w:rPr>
          <w:rStyle w:val="StyleUnderline"/>
          <w:rFonts w:ascii="Arial" w:hAnsi="Arial" w:cs="Arial"/>
        </w:rPr>
        <w:t xml:space="preserve"> the ordered universe of </w:t>
      </w:r>
      <w:r w:rsidRPr="002D599E">
        <w:rPr>
          <w:rStyle w:val="StyleUnderline"/>
          <w:rFonts w:ascii="Arial" w:hAnsi="Arial" w:cs="Arial"/>
          <w:highlight w:val="cyan"/>
        </w:rPr>
        <w:t>determinacy and the violence</w:t>
      </w:r>
      <w:r w:rsidRPr="002D599E">
        <w:rPr>
          <w:rStyle w:val="StyleUnderline"/>
          <w:rFonts w:ascii="Arial" w:hAnsi="Arial" w:cs="Arial"/>
        </w:rPr>
        <w:t xml:space="preserve"> and violations </w:t>
      </w:r>
      <w:r w:rsidRPr="002D599E">
        <w:rPr>
          <w:rStyle w:val="StyleUnderline"/>
          <w:rFonts w:ascii="Arial" w:hAnsi="Arial" w:cs="Arial"/>
          <w:highlight w:val="cyan"/>
        </w:rPr>
        <w:t>it authorizes</w:t>
      </w:r>
      <w:r w:rsidRPr="002D599E">
        <w:rPr>
          <w:rStyle w:val="StyleUnderline"/>
          <w:rFonts w:ascii="Arial" w:hAnsi="Arial" w:cs="Arial"/>
        </w:rPr>
        <w:t xml:space="preserve">. </w:t>
      </w:r>
      <w:r w:rsidRPr="002D599E">
        <w:rPr>
          <w:rStyle w:val="Emphasis"/>
          <w:rFonts w:ascii="Arial" w:hAnsi="Arial" w:cs="Arial"/>
        </w:rPr>
        <w:t>A guide to thinking</w:t>
      </w:r>
      <w:r w:rsidRPr="002D599E">
        <w:rPr>
          <w:rStyle w:val="StyleUnderline"/>
          <w:rFonts w:ascii="Arial" w:hAnsi="Arial" w:cs="Arial"/>
        </w:rPr>
        <w:t xml:space="preserve">, a method for </w:t>
      </w:r>
      <w:r w:rsidRPr="002D599E">
        <w:rPr>
          <w:rStyle w:val="Emphasis"/>
          <w:rFonts w:ascii="Arial" w:hAnsi="Arial" w:cs="Arial"/>
        </w:rPr>
        <w:t>study</w:t>
      </w:r>
      <w:r w:rsidRPr="002D599E">
        <w:rPr>
          <w:rStyle w:val="StyleUnderline"/>
          <w:rFonts w:ascii="Arial" w:hAnsi="Arial" w:cs="Arial"/>
        </w:rPr>
        <w:t xml:space="preserve"> and </w:t>
      </w:r>
      <w:r w:rsidRPr="002D599E">
        <w:rPr>
          <w:rStyle w:val="Emphasis"/>
          <w:rFonts w:ascii="Arial" w:hAnsi="Arial" w:cs="Arial"/>
        </w:rPr>
        <w:t>unbounded sociality</w:t>
      </w:r>
      <w:r w:rsidRPr="002D599E">
        <w:rPr>
          <w:rStyle w:val="StyleUnderline"/>
          <w:rFonts w:ascii="Arial" w:hAnsi="Arial" w:cs="Arial"/>
        </w:rPr>
        <w:t>—</w:t>
      </w:r>
      <w:r w:rsidRPr="002D599E">
        <w:rPr>
          <w:rStyle w:val="Emphasis"/>
          <w:rFonts w:ascii="Arial" w:hAnsi="Arial" w:cs="Arial"/>
          <w:highlight w:val="cyan"/>
        </w:rPr>
        <w:t>blackness</w:t>
      </w:r>
      <w:r w:rsidRPr="002D599E">
        <w:rPr>
          <w:rStyle w:val="StyleUnderline"/>
          <w:rFonts w:ascii="Arial" w:hAnsi="Arial" w:cs="Arial"/>
        </w:rPr>
        <w:t xml:space="preserve"> as matter </w:t>
      </w:r>
      <w:r w:rsidRPr="002D599E">
        <w:rPr>
          <w:rStyle w:val="Emphasis"/>
          <w:rFonts w:ascii="Arial" w:hAnsi="Arial" w:cs="Arial"/>
          <w:highlight w:val="cyan"/>
        </w:rPr>
        <w:t>signals ∞,</w:t>
      </w:r>
      <w:r w:rsidRPr="002D599E">
        <w:rPr>
          <w:rStyle w:val="StyleUnderline"/>
          <w:rFonts w:ascii="Arial" w:hAnsi="Arial" w:cs="Arial"/>
          <w:highlight w:val="cyan"/>
        </w:rPr>
        <w:t xml:space="preserve"> </w:t>
      </w:r>
      <w:r w:rsidRPr="002D599E">
        <w:rPr>
          <w:rStyle w:val="Emphasis"/>
          <w:rFonts w:ascii="Arial" w:hAnsi="Arial" w:cs="Arial"/>
          <w:highlight w:val="cyan"/>
        </w:rPr>
        <w:t>another world</w:t>
      </w:r>
      <w:r w:rsidRPr="002D599E">
        <w:rPr>
          <w:rStyle w:val="StyleUnderline"/>
          <w:rFonts w:ascii="Arial" w:hAnsi="Arial" w:cs="Arial"/>
        </w:rPr>
        <w:t xml:space="preserve">: namely, </w:t>
      </w:r>
      <w:r w:rsidRPr="002D599E">
        <w:rPr>
          <w:rStyle w:val="Emphasis"/>
          <w:rFonts w:ascii="Arial" w:hAnsi="Arial" w:cs="Arial"/>
        </w:rPr>
        <w:t xml:space="preserve">that which exists </w:t>
      </w:r>
      <w:r w:rsidRPr="002D599E">
        <w:rPr>
          <w:rStyle w:val="Emphasis"/>
          <w:rFonts w:ascii="Arial" w:hAnsi="Arial" w:cs="Arial"/>
          <w:highlight w:val="cyan"/>
        </w:rPr>
        <w:t>without time and out of space</w:t>
      </w:r>
      <w:r w:rsidRPr="002D599E">
        <w:rPr>
          <w:rStyle w:val="Emphasis"/>
          <w:rFonts w:ascii="Arial" w:hAnsi="Arial" w:cs="Arial"/>
        </w:rPr>
        <w:t>, in the plenum.</w:t>
      </w:r>
    </w:p>
    <w:p w14:paraId="762C1E3A" w14:textId="77777777" w:rsidR="001A6DE1" w:rsidRPr="002D599E" w:rsidRDefault="001A6DE1" w:rsidP="001A6DE1">
      <w:pPr>
        <w:pStyle w:val="Heading4"/>
        <w:rPr>
          <w:rFonts w:ascii="Arial" w:hAnsi="Arial" w:cs="Arial"/>
        </w:rPr>
      </w:pPr>
      <w:r w:rsidRPr="002D599E">
        <w:rPr>
          <w:rFonts w:ascii="Arial" w:hAnsi="Arial" w:cs="Arial"/>
        </w:rPr>
        <w:t xml:space="preserve">Prefer black existentialism – </w:t>
      </w:r>
      <w:proofErr w:type="spellStart"/>
      <w:r w:rsidRPr="002D599E">
        <w:rPr>
          <w:rFonts w:ascii="Arial" w:hAnsi="Arial" w:cs="Arial"/>
        </w:rPr>
        <w:t>afropessimist</w:t>
      </w:r>
      <w:proofErr w:type="spellEnd"/>
      <w:r w:rsidRPr="002D599E">
        <w:rPr>
          <w:rFonts w:ascii="Arial" w:hAnsi="Arial" w:cs="Arial"/>
        </w:rPr>
        <w:t xml:space="preserve"> ontology relies upon double-consciousness, which forces it into requiring and denying relationality.</w:t>
      </w:r>
    </w:p>
    <w:p w14:paraId="1590A07E" w14:textId="77777777" w:rsidR="001A6DE1" w:rsidRPr="002D599E" w:rsidRDefault="001A6DE1" w:rsidP="001A6DE1">
      <w:pPr>
        <w:rPr>
          <w:rFonts w:ascii="Arial" w:hAnsi="Arial" w:cs="Arial"/>
        </w:rPr>
      </w:pPr>
      <w:r w:rsidRPr="002D599E">
        <w:rPr>
          <w:rStyle w:val="Style13ptBold"/>
          <w:rFonts w:ascii="Arial" w:hAnsi="Arial" w:cs="Arial"/>
        </w:rPr>
        <w:t xml:space="preserve">Gordon ’20 </w:t>
      </w:r>
      <w:r w:rsidRPr="002D599E">
        <w:rPr>
          <w:rFonts w:ascii="Arial" w:hAnsi="Arial" w:cs="Arial"/>
        </w:rPr>
        <w:t xml:space="preserve">(Lewis Ricardo Gordon is an American philosopher at the University of Connecticut who works in the areas of Africana philosophy, existentialism, phenomenology, social and political theory, postcolonial thought, theories of race and racism, philosophies of liberation, aesthetics, philosophy of education, and philosophy of religion. </w:t>
      </w:r>
      <w:r w:rsidRPr="002D599E">
        <w:rPr>
          <w:rFonts w:ascii="Arial" w:hAnsi="Arial" w:cs="Arial"/>
          <w:i/>
        </w:rPr>
        <w:t xml:space="preserve">The </w:t>
      </w:r>
      <w:proofErr w:type="spellStart"/>
      <w:r w:rsidRPr="002D599E">
        <w:rPr>
          <w:rFonts w:ascii="Arial" w:hAnsi="Arial" w:cs="Arial"/>
          <w:i/>
        </w:rPr>
        <w:t>Sartrean</w:t>
      </w:r>
      <w:proofErr w:type="spellEnd"/>
      <w:r w:rsidRPr="002D599E">
        <w:rPr>
          <w:rFonts w:ascii="Arial" w:hAnsi="Arial" w:cs="Arial"/>
          <w:i/>
        </w:rPr>
        <w:t xml:space="preserve"> Mind, </w:t>
      </w:r>
      <w:r w:rsidRPr="002D599E">
        <w:rPr>
          <w:rFonts w:ascii="Arial" w:hAnsi="Arial" w:cs="Arial"/>
        </w:rPr>
        <w:t>p. 504 - 508) /</w:t>
      </w:r>
      <w:proofErr w:type="spellStart"/>
      <w:r w:rsidRPr="002D599E">
        <w:rPr>
          <w:rFonts w:ascii="Arial" w:hAnsi="Arial" w:cs="Arial"/>
        </w:rPr>
        <w:t>NoWa</w:t>
      </w:r>
      <w:proofErr w:type="spellEnd"/>
    </w:p>
    <w:p w14:paraId="6869BA58" w14:textId="77777777" w:rsidR="001A6DE1" w:rsidRPr="002D599E" w:rsidRDefault="001A6DE1" w:rsidP="001A6DE1">
      <w:pPr>
        <w:rPr>
          <w:rFonts w:ascii="Arial" w:hAnsi="Arial" w:cs="Arial"/>
          <w:sz w:val="16"/>
        </w:rPr>
      </w:pPr>
      <w:r w:rsidRPr="002D599E">
        <w:rPr>
          <w:rFonts w:ascii="Arial" w:hAnsi="Arial" w:cs="Arial"/>
          <w:sz w:val="16"/>
        </w:rPr>
        <w:t xml:space="preserve">More, </w:t>
      </w:r>
      <w:r w:rsidRPr="002D599E">
        <w:rPr>
          <w:rStyle w:val="Emphasis"/>
          <w:rFonts w:ascii="Arial" w:hAnsi="Arial" w:cs="Arial"/>
          <w:highlight w:val="yellow"/>
        </w:rPr>
        <w:t>there is</w:t>
      </w:r>
      <w:r w:rsidRPr="002D599E">
        <w:rPr>
          <w:rStyle w:val="Emphasis"/>
          <w:rFonts w:ascii="Arial" w:hAnsi="Arial" w:cs="Arial"/>
        </w:rPr>
        <w:t xml:space="preserve"> the </w:t>
      </w:r>
      <w:r w:rsidRPr="002D599E">
        <w:rPr>
          <w:rStyle w:val="Emphasis"/>
          <w:rFonts w:ascii="Arial" w:hAnsi="Arial" w:cs="Arial"/>
          <w:highlight w:val="yellow"/>
        </w:rPr>
        <w:t>question of whether lying to oneself is possible</w:t>
      </w:r>
      <w:r w:rsidRPr="002D599E">
        <w:rPr>
          <w:rStyle w:val="Emphasis"/>
          <w:rFonts w:ascii="Arial" w:hAnsi="Arial" w:cs="Arial"/>
        </w:rPr>
        <w:t xml:space="preserve"> in models of human subjects placed</w:t>
      </w:r>
      <w:r w:rsidRPr="002D599E">
        <w:rPr>
          <w:rFonts w:ascii="Arial" w:hAnsi="Arial" w:cs="Arial"/>
          <w:sz w:val="16"/>
        </w:rPr>
        <w:t>—secretly perhaps in the inner recesses of the mind—</w:t>
      </w:r>
      <w:r w:rsidRPr="002D599E">
        <w:rPr>
          <w:rStyle w:val="Emphasis"/>
          <w:rFonts w:ascii="Arial" w:hAnsi="Arial" w:cs="Arial"/>
          <w:highlight w:val="yellow"/>
        </w:rPr>
        <w:t>outside of social reality</w:t>
      </w:r>
      <w:r w:rsidRPr="002D599E">
        <w:rPr>
          <w:rStyle w:val="Emphasis"/>
          <w:rFonts w:ascii="Arial" w:hAnsi="Arial" w:cs="Arial"/>
        </w:rPr>
        <w:t>.</w:t>
      </w:r>
      <w:r w:rsidRPr="002D599E">
        <w:rPr>
          <w:rFonts w:ascii="Arial" w:hAnsi="Arial" w:cs="Arial"/>
          <w:sz w:val="16"/>
        </w:rPr>
        <w:t xml:space="preserve"> There is a performative contradiction involved in the denial of social reality as the effort is done through a social practice—namely, communication. </w:t>
      </w:r>
      <w:r w:rsidRPr="002D599E">
        <w:rPr>
          <w:rStyle w:val="Emphasis"/>
          <w:rFonts w:ascii="Arial" w:hAnsi="Arial" w:cs="Arial"/>
        </w:rPr>
        <w:t xml:space="preserve">The condition for the possibility of </w:t>
      </w:r>
      <w:r w:rsidRPr="002D599E">
        <w:rPr>
          <w:rStyle w:val="Emphasis"/>
          <w:rFonts w:ascii="Arial" w:hAnsi="Arial" w:cs="Arial"/>
          <w:highlight w:val="yellow"/>
        </w:rPr>
        <w:t>meaning must be rejected to support a nonrelational legitimacy of such assertions</w:t>
      </w:r>
      <w:r w:rsidRPr="002D599E">
        <w:rPr>
          <w:rFonts w:ascii="Arial" w:hAnsi="Arial" w:cs="Arial"/>
          <w:sz w:val="16"/>
        </w:rPr>
        <w:t xml:space="preserve">. La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in other words, requires an attitude to evidence, and evidence is that which appears for others, including the self as other. That </w:t>
      </w:r>
      <w:r w:rsidRPr="002D599E">
        <w:rPr>
          <w:rStyle w:val="Emphasis"/>
          <w:rFonts w:ascii="Arial" w:hAnsi="Arial" w:cs="Arial"/>
        </w:rPr>
        <w:t xml:space="preserve">antiblack racism is a form of la </w:t>
      </w:r>
      <w:proofErr w:type="spellStart"/>
      <w:r w:rsidRPr="002D599E">
        <w:rPr>
          <w:rStyle w:val="Emphasis"/>
          <w:rFonts w:ascii="Arial" w:hAnsi="Arial" w:cs="Arial"/>
        </w:rPr>
        <w:t>mauvaise</w:t>
      </w:r>
      <w:proofErr w:type="spellEnd"/>
      <w:r w:rsidRPr="002D599E">
        <w:rPr>
          <w:rStyle w:val="Emphasis"/>
          <w:rFonts w:ascii="Arial" w:hAnsi="Arial" w:cs="Arial"/>
        </w:rPr>
        <w:t xml:space="preserve"> </w:t>
      </w:r>
      <w:proofErr w:type="spellStart"/>
      <w:r w:rsidRPr="002D599E">
        <w:rPr>
          <w:rStyle w:val="Emphasis"/>
          <w:rFonts w:ascii="Arial" w:hAnsi="Arial" w:cs="Arial"/>
        </w:rPr>
        <w:t>foi</w:t>
      </w:r>
      <w:proofErr w:type="spellEnd"/>
      <w:r w:rsidRPr="002D599E">
        <w:rPr>
          <w:rFonts w:ascii="Arial" w:hAnsi="Arial" w:cs="Arial"/>
          <w:sz w:val="16"/>
        </w:rPr>
        <w:t xml:space="preserve"> raises some additional pressing questions. Is it the same as all other forms of racism? Blackness functions, after all, in peculiar ways in societies that have produced antiblack racism. A response to the #BlackLivesMatter movement in the United States, for instance, is often an appeal to the notion that all lives matter. That is true to the extent that each group lives under conditions of equal respect and value. What advocates of #BlackLivesMatter reveal is that </w:t>
      </w:r>
      <w:r w:rsidRPr="002D599E">
        <w:rPr>
          <w:rStyle w:val="Emphasis"/>
          <w:rFonts w:ascii="Arial" w:hAnsi="Arial" w:cs="Arial"/>
        </w:rPr>
        <w:t>in an antiblack society some lives matter a lot more than others. The history of antiblack racism in the Americas amounts to the conviction that black people are only valuable to the extent that there is use for their labor.</w:t>
      </w:r>
      <w:r w:rsidRPr="002D599E">
        <w:rPr>
          <w:rFonts w:ascii="Arial" w:hAnsi="Arial" w:cs="Arial"/>
          <w:sz w:val="16"/>
        </w:rPr>
        <w:t xml:space="preserve"> It collapses into the expectation of demonstration of a justified existence in a context in which the justification for whomever stands as most valued is intrinsic. </w:t>
      </w:r>
      <w:r w:rsidRPr="002D599E">
        <w:rPr>
          <w:rStyle w:val="Emphasis"/>
          <w:rFonts w:ascii="Arial" w:hAnsi="Arial" w:cs="Arial"/>
        </w:rPr>
        <w:t>Members of the dominant group could thus seek their justification</w:t>
      </w:r>
      <w:r w:rsidRPr="002D599E">
        <w:rPr>
          <w:rFonts w:ascii="Arial" w:hAnsi="Arial" w:cs="Arial"/>
          <w:sz w:val="16"/>
        </w:rPr>
        <w:t xml:space="preserve">—if they wish—personally, through mechanisms of love, professional recognition, athletic achievement, or wealth. That is why some white philosophers, such as Axel </w:t>
      </w:r>
      <w:proofErr w:type="spellStart"/>
      <w:r w:rsidRPr="002D599E">
        <w:rPr>
          <w:rFonts w:ascii="Arial" w:hAnsi="Arial" w:cs="Arial"/>
          <w:sz w:val="16"/>
        </w:rPr>
        <w:t>Honneth</w:t>
      </w:r>
      <w:proofErr w:type="spellEnd"/>
      <w:r w:rsidRPr="002D599E">
        <w:rPr>
          <w:rFonts w:ascii="Arial" w:hAnsi="Arial" w:cs="Arial"/>
          <w:sz w:val="16"/>
        </w:rPr>
        <w:t xml:space="preserve"> and Charles Taylor, focus on recognition. They regard this social phenomenon as something the dominant group has that the dominated </w:t>
      </w:r>
      <w:proofErr w:type="gramStart"/>
      <w:r w:rsidRPr="002D599E">
        <w:rPr>
          <w:rFonts w:ascii="Arial" w:hAnsi="Arial" w:cs="Arial"/>
          <w:sz w:val="16"/>
        </w:rPr>
        <w:t>ones</w:t>
      </w:r>
      <w:proofErr w:type="gramEnd"/>
      <w:r w:rsidRPr="002D599E">
        <w:rPr>
          <w:rFonts w:ascii="Arial" w:hAnsi="Arial" w:cs="Arial"/>
          <w:sz w:val="16"/>
        </w:rPr>
        <w:t xml:space="preserve"> lack through having </w:t>
      </w:r>
      <w:r w:rsidRPr="002D599E">
        <w:rPr>
          <w:rFonts w:ascii="Arial" w:hAnsi="Arial" w:cs="Arial"/>
          <w:sz w:val="16"/>
        </w:rPr>
        <w:lastRenderedPageBreak/>
        <w:t xml:space="preserve">defined the dominant group as the source of its legitimacy. </w:t>
      </w:r>
      <w:r w:rsidRPr="002D599E">
        <w:rPr>
          <w:rStyle w:val="Emphasis"/>
          <w:rFonts w:ascii="Arial" w:hAnsi="Arial" w:cs="Arial"/>
        </w:rPr>
        <w:t>#BlackLivesMatter</w:t>
      </w:r>
      <w:r w:rsidRPr="002D599E">
        <w:rPr>
          <w:rFonts w:ascii="Arial" w:hAnsi="Arial" w:cs="Arial"/>
          <w:sz w:val="16"/>
        </w:rPr>
        <w:t xml:space="preserve">, first tweeted by Alycia Garza, an African American queer woman, </w:t>
      </w:r>
      <w:r w:rsidRPr="002D599E">
        <w:rPr>
          <w:rStyle w:val="Emphasis"/>
          <w:rFonts w:ascii="Arial" w:hAnsi="Arial" w:cs="Arial"/>
        </w:rPr>
        <w:t xml:space="preserve">challenges that thesis by offering internal recognition while appealing to a value that transcends white recognition. </w:t>
      </w:r>
      <w:r w:rsidRPr="002D599E">
        <w:rPr>
          <w:rFonts w:ascii="Arial" w:hAnsi="Arial" w:cs="Arial"/>
          <w:sz w:val="16"/>
        </w:rPr>
        <w:t xml:space="preserve">That antiblack societies render some groups as positive and others as negative leads to notions of legitimate presence (illegitimate absence) and legitimate absence (illegitimate presence). Should the analysis remain at white and black, the world would appear more closed than it in fact is. For one, simply being born black would bar the possibility of any legitimate appearance. This is a position that has been taken by a growing group of theorists known as “Afropessimists.” </w:t>
      </w:r>
      <w:r w:rsidRPr="002D599E">
        <w:rPr>
          <w:rStyle w:val="Emphasis"/>
          <w:rFonts w:ascii="Arial" w:hAnsi="Arial" w:cs="Arial"/>
          <w:highlight w:val="yellow"/>
        </w:rPr>
        <w:t>Black</w:t>
      </w:r>
      <w:r w:rsidRPr="002D599E">
        <w:rPr>
          <w:rStyle w:val="Emphasis"/>
          <w:rFonts w:ascii="Arial" w:hAnsi="Arial" w:cs="Arial"/>
        </w:rPr>
        <w:t xml:space="preserve"> for them </w:t>
      </w:r>
      <w:r w:rsidRPr="002D599E">
        <w:rPr>
          <w:rStyle w:val="Emphasis"/>
          <w:rFonts w:ascii="Arial" w:hAnsi="Arial" w:cs="Arial"/>
          <w:highlight w:val="yellow"/>
        </w:rPr>
        <w:t>is</w:t>
      </w:r>
      <w:r w:rsidRPr="002D599E">
        <w:rPr>
          <w:rStyle w:val="Emphasis"/>
          <w:rFonts w:ascii="Arial" w:hAnsi="Arial" w:cs="Arial"/>
        </w:rPr>
        <w:t xml:space="preserve"> </w:t>
      </w:r>
      <w:r w:rsidRPr="002D599E">
        <w:rPr>
          <w:rStyle w:val="Emphasis"/>
          <w:rFonts w:ascii="Arial" w:hAnsi="Arial" w:cs="Arial"/>
          <w:highlight w:val="yellow"/>
        </w:rPr>
        <w:t>absolute social death</w:t>
      </w:r>
      <w:r w:rsidRPr="002D599E">
        <w:rPr>
          <w:rStyle w:val="Emphasis"/>
          <w:rFonts w:ascii="Arial" w:hAnsi="Arial" w:cs="Arial"/>
        </w:rPr>
        <w:t xml:space="preserve">. It is outside of relations, especially those pertaining to being human. </w:t>
      </w:r>
      <w:r w:rsidRPr="002D599E">
        <w:rPr>
          <w:rStyle w:val="Emphasis"/>
          <w:rFonts w:ascii="Arial" w:hAnsi="Arial" w:cs="Arial"/>
          <w:highlight w:val="yellow"/>
        </w:rPr>
        <w:t>Members of this group</w:t>
      </w:r>
      <w:r w:rsidRPr="002D599E">
        <w:rPr>
          <w:rFonts w:ascii="Arial" w:hAnsi="Arial" w:cs="Arial"/>
          <w:sz w:val="16"/>
        </w:rPr>
        <w:t xml:space="preserve">, most of whose thought exemplifies a form of black existentialism (lower case “b” because of its affirmation of abject blackness), </w:t>
      </w:r>
      <w:r w:rsidRPr="002D599E">
        <w:rPr>
          <w:rStyle w:val="Emphasis"/>
          <w:rFonts w:ascii="Arial" w:hAnsi="Arial" w:cs="Arial"/>
          <w:highlight w:val="yellow"/>
        </w:rPr>
        <w:t>read existentialists</w:t>
      </w:r>
      <w:r w:rsidRPr="002D599E">
        <w:rPr>
          <w:rStyle w:val="Emphasis"/>
          <w:rFonts w:ascii="Arial" w:hAnsi="Arial" w:cs="Arial"/>
        </w:rPr>
        <w:t xml:space="preserve"> such as Fanon and Sartre </w:t>
      </w:r>
      <w:r w:rsidRPr="002D599E">
        <w:rPr>
          <w:rStyle w:val="Emphasis"/>
          <w:rFonts w:ascii="Arial" w:hAnsi="Arial" w:cs="Arial"/>
          <w:highlight w:val="yellow"/>
        </w:rPr>
        <w:t>as architects of closed ontologies</w:t>
      </w:r>
      <w:r w:rsidRPr="002D599E">
        <w:rPr>
          <w:rStyle w:val="Emphasis"/>
          <w:rFonts w:ascii="Arial" w:hAnsi="Arial" w:cs="Arial"/>
        </w:rPr>
        <w:t>.</w:t>
      </w:r>
      <w:r w:rsidRPr="002D599E">
        <w:rPr>
          <w:rFonts w:ascii="Arial" w:hAnsi="Arial" w:cs="Arial"/>
          <w:sz w:val="16"/>
        </w:rPr>
        <w:t xml:space="preserve"> Although drawing upon resources from existential thinkers, </w:t>
      </w:r>
      <w:r w:rsidRPr="002D599E">
        <w:rPr>
          <w:rStyle w:val="Emphasis"/>
          <w:rFonts w:ascii="Arial" w:hAnsi="Arial" w:cs="Arial"/>
        </w:rPr>
        <w:t xml:space="preserve">this form of thought is more about Being than it is about existence. </w:t>
      </w:r>
      <w:r w:rsidRPr="002D599E">
        <w:rPr>
          <w:rFonts w:ascii="Arial" w:hAnsi="Arial" w:cs="Arial"/>
          <w:sz w:val="16"/>
        </w:rPr>
        <w:t xml:space="preserve">To exist, after all, is to stand out, to emerge, to appear, to question, to have a point of view, and as most existentialists from antiquity to the present have observed, to be requires a form of submergence that, although often sought, is one of those wishes one should be careful not to achieve. </w:t>
      </w:r>
      <w:r w:rsidRPr="002D599E">
        <w:rPr>
          <w:rStyle w:val="Emphasis"/>
          <w:rFonts w:ascii="Arial" w:hAnsi="Arial" w:cs="Arial"/>
        </w:rPr>
        <w:t xml:space="preserve">Ironically, Afropessimists’ attraction to social death is psychoanalytically </w:t>
      </w:r>
      <w:proofErr w:type="gramStart"/>
      <w:r w:rsidRPr="002D599E">
        <w:rPr>
          <w:rStyle w:val="Emphasis"/>
          <w:rFonts w:ascii="Arial" w:hAnsi="Arial" w:cs="Arial"/>
        </w:rPr>
        <w:t>rich, since</w:t>
      </w:r>
      <w:proofErr w:type="gramEnd"/>
      <w:r w:rsidRPr="002D599E">
        <w:rPr>
          <w:rStyle w:val="Emphasis"/>
          <w:rFonts w:ascii="Arial" w:hAnsi="Arial" w:cs="Arial"/>
        </w:rPr>
        <w:t xml:space="preserve"> death is a form of being posed as nonbeing from which one is relieved of responsibility. </w:t>
      </w:r>
      <w:r w:rsidRPr="002D599E">
        <w:rPr>
          <w:rFonts w:ascii="Arial" w:hAnsi="Arial" w:cs="Arial"/>
          <w:sz w:val="16"/>
        </w:rPr>
        <w:t xml:space="preserve">In </w:t>
      </w:r>
      <w:proofErr w:type="spellStart"/>
      <w:proofErr w:type="gramStart"/>
      <w:r w:rsidRPr="002D599E">
        <w:rPr>
          <w:rFonts w:ascii="Arial" w:hAnsi="Arial" w:cs="Arial"/>
          <w:sz w:val="16"/>
        </w:rPr>
        <w:t>Judaism,it</w:t>
      </w:r>
      <w:proofErr w:type="spellEnd"/>
      <w:proofErr w:type="gramEnd"/>
      <w:r w:rsidRPr="002D599E">
        <w:rPr>
          <w:rFonts w:ascii="Arial" w:hAnsi="Arial" w:cs="Arial"/>
          <w:sz w:val="16"/>
        </w:rPr>
        <w:t xml:space="preserve"> is described as being abdicated of Mitzvoth, the Hebrew term for responsibility often understood as a commandment. </w:t>
      </w:r>
      <w:r w:rsidRPr="002D599E">
        <w:rPr>
          <w:rStyle w:val="Emphasis"/>
          <w:rFonts w:ascii="Arial" w:hAnsi="Arial" w:cs="Arial"/>
          <w:highlight w:val="yellow"/>
        </w:rPr>
        <w:t>The Afropessimist appeal to ontology diverges from</w:t>
      </w:r>
      <w:r w:rsidRPr="002D599E">
        <w:rPr>
          <w:rFonts w:ascii="Arial" w:hAnsi="Arial" w:cs="Arial"/>
          <w:sz w:val="16"/>
        </w:rPr>
        <w:t xml:space="preserve"> Beauvoir’s, Biko’s, Fanon’s, Sartre’s, and </w:t>
      </w:r>
      <w:r w:rsidRPr="002D599E">
        <w:rPr>
          <w:rStyle w:val="Emphasis"/>
          <w:rFonts w:ascii="Arial" w:hAnsi="Arial" w:cs="Arial"/>
          <w:highlight w:val="yellow"/>
        </w:rPr>
        <w:t>the</w:t>
      </w:r>
      <w:r w:rsidRPr="002D599E">
        <w:rPr>
          <w:rFonts w:ascii="Arial" w:hAnsi="Arial" w:cs="Arial"/>
          <w:sz w:val="16"/>
        </w:rPr>
        <w:t xml:space="preserve"> list of </w:t>
      </w:r>
      <w:r w:rsidRPr="002D599E">
        <w:rPr>
          <w:rStyle w:val="Emphasis"/>
          <w:rFonts w:ascii="Arial" w:hAnsi="Arial" w:cs="Arial"/>
          <w:highlight w:val="yellow"/>
        </w:rPr>
        <w:t>Black existentialists’ argument that no human being is “really</w:t>
      </w:r>
      <w:r w:rsidRPr="002D599E">
        <w:rPr>
          <w:rStyle w:val="Emphasis"/>
          <w:rFonts w:ascii="Arial" w:hAnsi="Arial" w:cs="Arial"/>
        </w:rPr>
        <w:t xml:space="preserve">” any of these </w:t>
      </w:r>
      <w:r w:rsidRPr="002D599E">
        <w:rPr>
          <w:rStyle w:val="Emphasis"/>
          <w:rFonts w:ascii="Arial" w:hAnsi="Arial" w:cs="Arial"/>
          <w:highlight w:val="yellow"/>
        </w:rPr>
        <w:t>abject</w:t>
      </w:r>
      <w:r w:rsidRPr="002D599E">
        <w:rPr>
          <w:rStyle w:val="Emphasis"/>
          <w:rFonts w:ascii="Arial" w:hAnsi="Arial" w:cs="Arial"/>
        </w:rPr>
        <w:t xml:space="preserve"> things </w:t>
      </w:r>
      <w:r w:rsidRPr="002D599E">
        <w:rPr>
          <w:rStyle w:val="Emphasis"/>
          <w:rFonts w:ascii="Arial" w:hAnsi="Arial" w:cs="Arial"/>
          <w:highlight w:val="yellow"/>
        </w:rPr>
        <w:t xml:space="preserve">without being in la </w:t>
      </w:r>
      <w:proofErr w:type="spellStart"/>
      <w:r w:rsidRPr="002D599E">
        <w:rPr>
          <w:rStyle w:val="Emphasis"/>
          <w:rFonts w:ascii="Arial" w:hAnsi="Arial" w:cs="Arial"/>
          <w:highlight w:val="yellow"/>
        </w:rPr>
        <w:t>mauvaise</w:t>
      </w:r>
      <w:proofErr w:type="spellEnd"/>
      <w:r w:rsidRPr="002D599E">
        <w:rPr>
          <w:rStyle w:val="Emphasis"/>
          <w:rFonts w:ascii="Arial" w:hAnsi="Arial" w:cs="Arial"/>
          <w:highlight w:val="yellow"/>
        </w:rPr>
        <w:t xml:space="preserve"> </w:t>
      </w:r>
      <w:proofErr w:type="spellStart"/>
      <w:r w:rsidRPr="002D599E">
        <w:rPr>
          <w:rStyle w:val="Emphasis"/>
          <w:rFonts w:ascii="Arial" w:hAnsi="Arial" w:cs="Arial"/>
          <w:highlight w:val="yellow"/>
        </w:rPr>
        <w:t>foi</w:t>
      </w:r>
      <w:proofErr w:type="spellEnd"/>
      <w:r w:rsidRPr="002D599E">
        <w:rPr>
          <w:rStyle w:val="Emphasis"/>
          <w:rFonts w:ascii="Arial" w:hAnsi="Arial" w:cs="Arial"/>
          <w:highlight w:val="yellow"/>
        </w:rPr>
        <w:t>. The project of making people into such</w:t>
      </w:r>
      <w:r w:rsidRPr="002D599E">
        <w:rPr>
          <w:rStyle w:val="Emphasis"/>
          <w:rFonts w:ascii="Arial" w:hAnsi="Arial" w:cs="Arial"/>
        </w:rPr>
        <w:t xml:space="preserve"> in an antiblack society </w:t>
      </w:r>
      <w:r w:rsidRPr="002D599E">
        <w:rPr>
          <w:rStyle w:val="Emphasis"/>
          <w:rFonts w:ascii="Arial" w:hAnsi="Arial" w:cs="Arial"/>
          <w:highlight w:val="yellow"/>
        </w:rPr>
        <w:t>is one thing; people actually becoming such is another</w:t>
      </w:r>
      <w:r w:rsidRPr="002D599E">
        <w:rPr>
          <w:rStyle w:val="Emphasis"/>
          <w:rFonts w:ascii="Arial" w:hAnsi="Arial" w:cs="Arial"/>
        </w:rPr>
        <w:t>.</w:t>
      </w:r>
      <w:r w:rsidRPr="002D599E">
        <w:rPr>
          <w:rFonts w:ascii="Arial" w:hAnsi="Arial" w:cs="Arial"/>
          <w:sz w:val="16"/>
        </w:rPr>
        <w:t xml:space="preserve"> Much of this misunderstanding emerges from at least three observations from Fanon’s Black </w:t>
      </w:r>
      <w:proofErr w:type="spellStart"/>
      <w:proofErr w:type="gramStart"/>
      <w:r w:rsidRPr="002D599E">
        <w:rPr>
          <w:rFonts w:ascii="Arial" w:hAnsi="Arial" w:cs="Arial"/>
          <w:sz w:val="16"/>
        </w:rPr>
        <w:t>Skin,White</w:t>
      </w:r>
      <w:proofErr w:type="spellEnd"/>
      <w:proofErr w:type="gramEnd"/>
      <w:r w:rsidRPr="002D599E">
        <w:rPr>
          <w:rFonts w:ascii="Arial" w:hAnsi="Arial" w:cs="Arial"/>
          <w:sz w:val="16"/>
        </w:rPr>
        <w:t xml:space="preserve"> Masks. The first is </w:t>
      </w:r>
      <w:r w:rsidRPr="002D599E">
        <w:rPr>
          <w:rStyle w:val="Emphasis"/>
          <w:rFonts w:ascii="Arial" w:hAnsi="Arial" w:cs="Arial"/>
          <w:highlight w:val="yellow"/>
        </w:rPr>
        <w:t>Fanon’s pointing out that, from the perspective of the</w:t>
      </w:r>
      <w:r w:rsidRPr="002D599E">
        <w:rPr>
          <w:rStyle w:val="Emphasis"/>
          <w:rFonts w:ascii="Arial" w:hAnsi="Arial" w:cs="Arial"/>
        </w:rPr>
        <w:t xml:space="preserve"> white </w:t>
      </w:r>
      <w:r w:rsidRPr="002D599E">
        <w:rPr>
          <w:rStyle w:val="Emphasis"/>
          <w:rFonts w:ascii="Arial" w:hAnsi="Arial" w:cs="Arial"/>
          <w:highlight w:val="yellow"/>
        </w:rPr>
        <w:t>antiblack</w:t>
      </w:r>
      <w:r w:rsidRPr="002D599E">
        <w:rPr>
          <w:rStyle w:val="Emphasis"/>
          <w:rFonts w:ascii="Arial" w:hAnsi="Arial" w:cs="Arial"/>
        </w:rPr>
        <w:t xml:space="preserve"> racist, </w:t>
      </w:r>
      <w:r w:rsidRPr="002D599E">
        <w:rPr>
          <w:rStyle w:val="Emphasis"/>
          <w:rFonts w:ascii="Arial" w:hAnsi="Arial" w:cs="Arial"/>
          <w:highlight w:val="yellow"/>
        </w:rPr>
        <w:t>the black has no ontological resistanc</w:t>
      </w:r>
      <w:r w:rsidRPr="002D599E">
        <w:rPr>
          <w:rStyle w:val="Emphasis"/>
          <w:rFonts w:ascii="Arial" w:hAnsi="Arial" w:cs="Arial"/>
        </w:rPr>
        <w:t>e.</w:t>
      </w:r>
      <w:r w:rsidRPr="002D599E">
        <w:rPr>
          <w:rFonts w:ascii="Arial" w:hAnsi="Arial" w:cs="Arial"/>
          <w:sz w:val="16"/>
        </w:rPr>
        <w:t xml:space="preserve"> Fanon’s formulation was succinct and poetic: “the black has no ontological resistance in the eyes of the white.” Here, </w:t>
      </w:r>
      <w:r w:rsidRPr="002D599E">
        <w:rPr>
          <w:rStyle w:val="Emphasis"/>
          <w:rFonts w:ascii="Arial" w:hAnsi="Arial" w:cs="Arial"/>
          <w:highlight w:val="yellow"/>
        </w:rPr>
        <w:t>he was not talking about black people’s perspective</w:t>
      </w:r>
      <w:r w:rsidRPr="002D599E">
        <w:rPr>
          <w:rStyle w:val="Emphasis"/>
          <w:rFonts w:ascii="Arial" w:hAnsi="Arial" w:cs="Arial"/>
        </w:rPr>
        <w:t>. He repeatedly wrote about a healthy world of blacks among blacks</w:t>
      </w:r>
      <w:r w:rsidRPr="002D599E">
        <w:rPr>
          <w:rFonts w:ascii="Arial" w:hAnsi="Arial" w:cs="Arial"/>
          <w:sz w:val="16"/>
        </w:rPr>
        <w:t xml:space="preserve">, and he describes blacks who become neurotic from the slightest contact with the white world as just that: neurotic. To understand this, we should bear in mind that that work was a critique of many of the presuppositions about nonwhite peoples in the </w:t>
      </w:r>
      <w:proofErr w:type="spellStart"/>
      <w:r w:rsidRPr="002D599E">
        <w:rPr>
          <w:rFonts w:ascii="Arial" w:hAnsi="Arial" w:cs="Arial"/>
          <w:sz w:val="16"/>
        </w:rPr>
        <w:t>Euromodern</w:t>
      </w:r>
      <w:proofErr w:type="spellEnd"/>
      <w:r w:rsidRPr="002D599E">
        <w:rPr>
          <w:rFonts w:ascii="Arial" w:hAnsi="Arial" w:cs="Arial"/>
          <w:sz w:val="16"/>
        </w:rPr>
        <w:t xml:space="preserve"> human sciences, especially psychiatry and psychology. Fanon posed scenarios of clients reaching out for help in addressing sources of dissatisfaction in their lives. The therapeutic situation in particular is narcissistic. It is, after all, an individual consulting the physician on the premise of the relationship legitimately being “all about me.” </w:t>
      </w:r>
      <w:r w:rsidRPr="002D599E">
        <w:rPr>
          <w:rStyle w:val="Emphasis"/>
          <w:rFonts w:ascii="Arial" w:hAnsi="Arial" w:cs="Arial"/>
        </w:rPr>
        <w:t>Fanon noticed</w:t>
      </w:r>
      <w:r w:rsidRPr="002D599E">
        <w:rPr>
          <w:rFonts w:ascii="Arial" w:hAnsi="Arial" w:cs="Arial"/>
          <w:sz w:val="16"/>
        </w:rPr>
        <w:t>, however</w:t>
      </w:r>
      <w:r w:rsidRPr="002D599E">
        <w:rPr>
          <w:rStyle w:val="Emphasis"/>
          <w:rFonts w:ascii="Arial" w:hAnsi="Arial" w:cs="Arial"/>
        </w:rPr>
        <w:t xml:space="preserve">, that </w:t>
      </w:r>
      <w:r w:rsidRPr="002D599E">
        <w:rPr>
          <w:rStyle w:val="Emphasis"/>
          <w:rFonts w:ascii="Arial" w:hAnsi="Arial" w:cs="Arial"/>
          <w:highlight w:val="yellow"/>
        </w:rPr>
        <w:t>while some</w:t>
      </w:r>
      <w:r w:rsidRPr="002D599E">
        <w:rPr>
          <w:rStyle w:val="Emphasis"/>
          <w:rFonts w:ascii="Arial" w:hAnsi="Arial" w:cs="Arial"/>
        </w:rPr>
        <w:t xml:space="preserve"> people </w:t>
      </w:r>
      <w:r w:rsidRPr="002D599E">
        <w:rPr>
          <w:rStyle w:val="Emphasis"/>
          <w:rFonts w:ascii="Arial" w:hAnsi="Arial" w:cs="Arial"/>
          <w:highlight w:val="yellow"/>
        </w:rPr>
        <w:t>may be neurotic</w:t>
      </w:r>
      <w:r w:rsidRPr="002D599E">
        <w:rPr>
          <w:rFonts w:ascii="Arial" w:hAnsi="Arial" w:cs="Arial"/>
          <w:sz w:val="16"/>
        </w:rPr>
        <w:t xml:space="preserve"> or psychotic, </w:t>
      </w:r>
      <w:r w:rsidRPr="002D599E">
        <w:rPr>
          <w:rStyle w:val="Emphasis"/>
          <w:rFonts w:ascii="Arial" w:hAnsi="Arial" w:cs="Arial"/>
          <w:highlight w:val="yellow"/>
        </w:rPr>
        <w:t>others</w:t>
      </w:r>
      <w:r w:rsidRPr="002D599E">
        <w:rPr>
          <w:rStyle w:val="Emphasis"/>
          <w:rFonts w:ascii="Arial" w:hAnsi="Arial" w:cs="Arial"/>
        </w:rPr>
        <w:t xml:space="preserve"> might actually </w:t>
      </w:r>
      <w:r w:rsidRPr="002D599E">
        <w:rPr>
          <w:rStyle w:val="Emphasis"/>
          <w:rFonts w:ascii="Arial" w:hAnsi="Arial" w:cs="Arial"/>
          <w:highlight w:val="yellow"/>
        </w:rPr>
        <w:t>suffer</w:t>
      </w:r>
      <w:r w:rsidRPr="002D599E">
        <w:rPr>
          <w:rStyle w:val="Emphasis"/>
          <w:rFonts w:ascii="Arial" w:hAnsi="Arial" w:cs="Arial"/>
        </w:rPr>
        <w:t xml:space="preserve"> dissatisfaction </w:t>
      </w:r>
      <w:r w:rsidRPr="002D599E">
        <w:rPr>
          <w:rStyle w:val="Emphasis"/>
          <w:rFonts w:ascii="Arial" w:hAnsi="Arial" w:cs="Arial"/>
          <w:highlight w:val="yellow"/>
        </w:rPr>
        <w:t>because they are</w:t>
      </w:r>
      <w:r w:rsidRPr="002D599E">
        <w:rPr>
          <w:rStyle w:val="Emphasis"/>
          <w:rFonts w:ascii="Arial" w:hAnsi="Arial" w:cs="Arial"/>
        </w:rPr>
        <w:t xml:space="preserve"> psychologically </w:t>
      </w:r>
      <w:r w:rsidRPr="002D599E">
        <w:rPr>
          <w:rStyle w:val="Emphasis"/>
          <w:rFonts w:ascii="Arial" w:hAnsi="Arial" w:cs="Arial"/>
          <w:highlight w:val="yellow"/>
        </w:rPr>
        <w:t>healthy.</w:t>
      </w:r>
      <w:r w:rsidRPr="002D599E">
        <w:rPr>
          <w:rStyle w:val="Emphasis"/>
          <w:rFonts w:ascii="Arial" w:hAnsi="Arial" w:cs="Arial"/>
        </w:rPr>
        <w:t xml:space="preserve"> It would be strange to be happy or satisfied with being</w:t>
      </w:r>
      <w:r w:rsidRPr="002D599E">
        <w:rPr>
          <w:rFonts w:ascii="Arial" w:hAnsi="Arial" w:cs="Arial"/>
          <w:sz w:val="16"/>
        </w:rPr>
        <w:t xml:space="preserve"> degraded, </w:t>
      </w:r>
      <w:r w:rsidRPr="002D599E">
        <w:rPr>
          <w:rStyle w:val="Emphasis"/>
          <w:rFonts w:ascii="Arial" w:hAnsi="Arial" w:cs="Arial"/>
        </w:rPr>
        <w:t>dehumanized</w:t>
      </w:r>
      <w:r w:rsidRPr="002D599E">
        <w:rPr>
          <w:rFonts w:ascii="Arial" w:hAnsi="Arial" w:cs="Arial"/>
          <w:sz w:val="16"/>
        </w:rPr>
        <w:t xml:space="preserve">, exploited, and humiliated. </w:t>
      </w:r>
      <w:r w:rsidRPr="002D599E">
        <w:rPr>
          <w:rStyle w:val="Emphasis"/>
          <w:rFonts w:ascii="Arial" w:hAnsi="Arial" w:cs="Arial"/>
          <w:highlight w:val="yellow"/>
        </w:rPr>
        <w:t>The antidote for that</w:t>
      </w:r>
      <w:r w:rsidRPr="002D599E">
        <w:rPr>
          <w:rStyle w:val="Emphasis"/>
          <w:rFonts w:ascii="Arial" w:hAnsi="Arial" w:cs="Arial"/>
        </w:rPr>
        <w:t xml:space="preserve">, Fanon argued, </w:t>
      </w:r>
      <w:r w:rsidRPr="002D599E">
        <w:rPr>
          <w:rStyle w:val="Emphasis"/>
          <w:rFonts w:ascii="Arial" w:hAnsi="Arial" w:cs="Arial"/>
          <w:highlight w:val="yellow"/>
        </w:rPr>
        <w:t>was</w:t>
      </w:r>
      <w:r w:rsidRPr="002D599E">
        <w:rPr>
          <w:rStyle w:val="Emphasis"/>
          <w:rFonts w:ascii="Arial" w:hAnsi="Arial" w:cs="Arial"/>
        </w:rPr>
        <w:t xml:space="preserve"> to become </w:t>
      </w:r>
      <w:r w:rsidRPr="002D599E">
        <w:rPr>
          <w:rStyle w:val="Emphasis"/>
          <w:rFonts w:ascii="Arial" w:hAnsi="Arial" w:cs="Arial"/>
          <w:highlight w:val="yellow"/>
        </w:rPr>
        <w:t>action</w:t>
      </w:r>
      <w:r w:rsidRPr="002D599E">
        <w:rPr>
          <w:rStyle w:val="Emphasis"/>
          <w:rFonts w:ascii="Arial" w:hAnsi="Arial" w:cs="Arial"/>
        </w:rPr>
        <w:t>al.</w:t>
      </w:r>
      <w:r w:rsidRPr="002D599E">
        <w:rPr>
          <w:rFonts w:ascii="Arial" w:hAnsi="Arial" w:cs="Arial"/>
          <w:sz w:val="16"/>
        </w:rPr>
        <w:t xml:space="preserve"> This involves being involved in practices of social transformation or becoming political. This brings us to one of Fanon’s other observations. </w:t>
      </w:r>
      <w:r w:rsidRPr="002D599E">
        <w:rPr>
          <w:rStyle w:val="Emphasis"/>
          <w:rFonts w:ascii="Arial" w:hAnsi="Arial" w:cs="Arial"/>
        </w:rPr>
        <w:t>Racism</w:t>
      </w:r>
      <w:r w:rsidRPr="002D599E">
        <w:rPr>
          <w:rFonts w:ascii="Arial" w:hAnsi="Arial" w:cs="Arial"/>
          <w:sz w:val="16"/>
        </w:rPr>
        <w:t xml:space="preserve">, he argued, </w:t>
      </w:r>
      <w:r w:rsidRPr="002D599E">
        <w:rPr>
          <w:rStyle w:val="Emphasis"/>
          <w:rFonts w:ascii="Arial" w:hAnsi="Arial" w:cs="Arial"/>
        </w:rPr>
        <w:t xml:space="preserve">is not a problem of being the Other. </w:t>
      </w:r>
      <w:r w:rsidRPr="002D599E">
        <w:rPr>
          <w:rFonts w:ascii="Arial" w:hAnsi="Arial" w:cs="Arial"/>
          <w:sz w:val="16"/>
        </w:rPr>
        <w:t xml:space="preserve">Drawing upon the phenomenological distinction between an analogical other and the Other—where the first is simply a projection of the self and the second is an encounter with that which is free and not identical to oneself—Fanon observed that a racist society attempts to produce those who are Selves and Others and those who are neither. Where there </w:t>
      </w:r>
      <w:proofErr w:type="gramStart"/>
      <w:r w:rsidRPr="002D599E">
        <w:rPr>
          <w:rFonts w:ascii="Arial" w:hAnsi="Arial" w:cs="Arial"/>
          <w:sz w:val="16"/>
        </w:rPr>
        <w:t>are Selves</w:t>
      </w:r>
      <w:proofErr w:type="gramEnd"/>
      <w:r w:rsidRPr="002D599E">
        <w:rPr>
          <w:rFonts w:ascii="Arial" w:hAnsi="Arial" w:cs="Arial"/>
          <w:sz w:val="16"/>
        </w:rPr>
        <w:t xml:space="preserve"> and Others, there are ethical relations and moral possibility. Where there are neither, there is license. </w:t>
      </w:r>
      <w:r w:rsidRPr="002D599E">
        <w:rPr>
          <w:rStyle w:val="Emphasis"/>
          <w:rFonts w:ascii="Arial" w:hAnsi="Arial" w:cs="Arial"/>
          <w:highlight w:val="yellow"/>
        </w:rPr>
        <w:t>Violation only occurs where those beneath</w:t>
      </w:r>
      <w:r w:rsidRPr="002D599E">
        <w:rPr>
          <w:rStyle w:val="Emphasis"/>
          <w:rFonts w:ascii="Arial" w:hAnsi="Arial" w:cs="Arial"/>
        </w:rPr>
        <w:t xml:space="preserve"> the relations of Selves and Others </w:t>
      </w:r>
      <w:r w:rsidRPr="002D599E">
        <w:rPr>
          <w:rStyle w:val="Emphasis"/>
          <w:rFonts w:ascii="Arial" w:hAnsi="Arial" w:cs="Arial"/>
          <w:highlight w:val="yellow"/>
        </w:rPr>
        <w:t>reach beyond</w:t>
      </w:r>
      <w:r w:rsidRPr="002D599E">
        <w:rPr>
          <w:rStyle w:val="Emphasis"/>
          <w:rFonts w:ascii="Arial" w:hAnsi="Arial" w:cs="Arial"/>
        </w:rPr>
        <w:t xml:space="preserve"> their supposed “place.”</w:t>
      </w:r>
      <w:r w:rsidRPr="002D599E">
        <w:rPr>
          <w:rFonts w:ascii="Arial" w:hAnsi="Arial" w:cs="Arial"/>
          <w:sz w:val="16"/>
        </w:rPr>
        <w:t xml:space="preserve"> In effect, theirs would be acts of illicit appearance. </w:t>
      </w:r>
      <w:r w:rsidRPr="002D599E">
        <w:rPr>
          <w:rStyle w:val="Emphasis"/>
          <w:rFonts w:ascii="Arial" w:hAnsi="Arial" w:cs="Arial"/>
          <w:highlight w:val="yellow"/>
        </w:rPr>
        <w:t>The struggle against racism</w:t>
      </w:r>
      <w:r w:rsidRPr="002D599E">
        <w:rPr>
          <w:rStyle w:val="Emphasis"/>
          <w:rFonts w:ascii="Arial" w:hAnsi="Arial" w:cs="Arial"/>
        </w:rPr>
        <w:t xml:space="preserve">, then, </w:t>
      </w:r>
      <w:r w:rsidRPr="002D599E">
        <w:rPr>
          <w:rStyle w:val="Emphasis"/>
          <w:rFonts w:ascii="Arial" w:hAnsi="Arial" w:cs="Arial"/>
          <w:highlight w:val="yellow"/>
        </w:rPr>
        <w:t>is not against being the Other; it is for the construction of a world in which one can</w:t>
      </w:r>
      <w:r w:rsidRPr="002D599E">
        <w:rPr>
          <w:rStyle w:val="Emphasis"/>
          <w:rFonts w:ascii="Arial" w:hAnsi="Arial" w:cs="Arial"/>
        </w:rPr>
        <w:t xml:space="preserve"> at least </w:t>
      </w:r>
      <w:r w:rsidRPr="002D599E">
        <w:rPr>
          <w:rStyle w:val="Emphasis"/>
          <w:rFonts w:ascii="Arial" w:hAnsi="Arial" w:cs="Arial"/>
          <w:highlight w:val="yellow"/>
        </w:rPr>
        <w:t>be the Other</w:t>
      </w:r>
      <w:r w:rsidRPr="002D599E">
        <w:rPr>
          <w:rStyle w:val="Emphasis"/>
          <w:rFonts w:ascii="Arial" w:hAnsi="Arial" w:cs="Arial"/>
        </w:rPr>
        <w:t xml:space="preserve">, where there are de facto selves and others, a social world of expanding possibilities or options for flourishing. </w:t>
      </w:r>
      <w:r w:rsidRPr="002D599E">
        <w:rPr>
          <w:rFonts w:ascii="Arial" w:hAnsi="Arial" w:cs="Arial"/>
          <w:sz w:val="16"/>
        </w:rPr>
        <w:t xml:space="preserve">For those who consider the racist system just, this struggle is nothing short of violence. For those who attempt to show such people that actions of social transformation are moral or just, they must do so in terms intelligible to those who have accepted the status quo. The best way they could do that is through not changing it. It would be the failed attempt to address a political matter in purely moral terms under the presupposition of moral independence of what the revolutionaries experience each day as the ongoing violence of an unjust system. The unfortunate fact is that liberation is, from the point of view of the conquering settlers and governors, unjust justice. This seeming dilemma raises a third observation, which is that </w:t>
      </w:r>
      <w:r w:rsidRPr="002D599E">
        <w:rPr>
          <w:rStyle w:val="Emphasis"/>
          <w:rFonts w:ascii="Arial" w:hAnsi="Arial" w:cs="Arial"/>
        </w:rPr>
        <w:t xml:space="preserve">colonialism, enslavement, and racism produce the zone of nonbeing in antiblack societies. </w:t>
      </w:r>
      <w:r w:rsidRPr="002D599E">
        <w:rPr>
          <w:rStyle w:val="Emphasis"/>
          <w:rFonts w:ascii="Arial" w:hAnsi="Arial" w:cs="Arial"/>
          <w:highlight w:val="yellow"/>
        </w:rPr>
        <w:t>The zone of nonbeing is not ontological</w:t>
      </w:r>
      <w:r w:rsidRPr="002D599E">
        <w:rPr>
          <w:rStyle w:val="Emphasis"/>
          <w:rFonts w:ascii="Arial" w:hAnsi="Arial" w:cs="Arial"/>
        </w:rPr>
        <w:t>, however, from the fact that it is socially produced. It is</w:t>
      </w:r>
      <w:r w:rsidRPr="002D599E">
        <w:rPr>
          <w:rFonts w:ascii="Arial" w:hAnsi="Arial" w:cs="Arial"/>
          <w:sz w:val="16"/>
        </w:rPr>
        <w:t>, in Fanon’s language</w:t>
      </w:r>
      <w:r w:rsidRPr="002D599E">
        <w:rPr>
          <w:rStyle w:val="Emphasis"/>
          <w:rFonts w:ascii="Arial" w:hAnsi="Arial" w:cs="Arial"/>
        </w:rPr>
        <w:t>, sociogenic. That means</w:t>
      </w:r>
      <w:r w:rsidRPr="002D599E">
        <w:rPr>
          <w:rFonts w:ascii="Arial" w:hAnsi="Arial" w:cs="Arial"/>
          <w:sz w:val="16"/>
        </w:rPr>
        <w:t xml:space="preserve">, as he reminds us, </w:t>
      </w:r>
      <w:r w:rsidRPr="002D599E">
        <w:rPr>
          <w:rStyle w:val="Emphasis"/>
          <w:rFonts w:ascii="Arial" w:hAnsi="Arial" w:cs="Arial"/>
        </w:rPr>
        <w:t xml:space="preserve">that, unlike biological processes, </w:t>
      </w:r>
      <w:r w:rsidRPr="002D599E">
        <w:rPr>
          <w:rStyle w:val="Emphasis"/>
          <w:rFonts w:ascii="Arial" w:hAnsi="Arial" w:cs="Arial"/>
          <w:highlight w:val="yellow"/>
        </w:rPr>
        <w:t>it requires human action</w:t>
      </w:r>
      <w:r w:rsidRPr="002D599E">
        <w:rPr>
          <w:rStyle w:val="Emphasis"/>
          <w:rFonts w:ascii="Arial" w:hAnsi="Arial" w:cs="Arial"/>
        </w:rPr>
        <w:t xml:space="preserve"> for it </w:t>
      </w:r>
      <w:r w:rsidRPr="002D599E">
        <w:rPr>
          <w:rStyle w:val="Emphasis"/>
          <w:rFonts w:ascii="Arial" w:hAnsi="Arial" w:cs="Arial"/>
          <w:highlight w:val="yellow"/>
        </w:rPr>
        <w:t>to come into and out of being.</w:t>
      </w:r>
      <w:r w:rsidRPr="002D599E">
        <w:rPr>
          <w:rStyle w:val="Emphasis"/>
          <w:rFonts w:ascii="Arial" w:hAnsi="Arial" w:cs="Arial"/>
          <w:b w:val="0"/>
          <w:sz w:val="16"/>
          <w:u w:val="none"/>
        </w:rPr>
        <w:t xml:space="preserve"> </w:t>
      </w:r>
      <w:r w:rsidRPr="002D599E">
        <w:rPr>
          <w:rFonts w:ascii="Arial" w:hAnsi="Arial" w:cs="Arial"/>
          <w:sz w:val="16"/>
        </w:rPr>
        <w:t>We have come to a point of much contention in black thought</w:t>
      </w:r>
      <w:r w:rsidRPr="002D599E">
        <w:rPr>
          <w:rStyle w:val="Emphasis"/>
          <w:rFonts w:ascii="Arial" w:hAnsi="Arial" w:cs="Arial"/>
        </w:rPr>
        <w:t xml:space="preserve">. Afropessimism emerges from discussing “blackness” as though it could exist </w:t>
      </w:r>
      <w:r w:rsidRPr="002D599E">
        <w:rPr>
          <w:rStyle w:val="Emphasis"/>
          <w:rFonts w:ascii="Arial" w:hAnsi="Arial" w:cs="Arial"/>
        </w:rPr>
        <w:lastRenderedPageBreak/>
        <w:t>independently of other categories.</w:t>
      </w:r>
      <w:r w:rsidRPr="002D599E">
        <w:rPr>
          <w:rFonts w:ascii="Arial" w:hAnsi="Arial" w:cs="Arial"/>
          <w:sz w:val="16"/>
        </w:rPr>
        <w:t xml:space="preserve"> Aside from the absurdity of creating a society entirely devoted to antiblackness, a quick examination of double consciousness would reveal why this wouldn’t work</w:t>
      </w:r>
      <w:r w:rsidRPr="002D599E">
        <w:rPr>
          <w:rStyle w:val="Emphasis"/>
          <w:rFonts w:ascii="Arial" w:hAnsi="Arial" w:cs="Arial"/>
        </w:rPr>
        <w:t xml:space="preserve">. </w:t>
      </w:r>
      <w:r w:rsidRPr="002D599E">
        <w:rPr>
          <w:rStyle w:val="Emphasis"/>
          <w:rFonts w:ascii="Arial" w:hAnsi="Arial" w:cs="Arial"/>
          <w:highlight w:val="yellow"/>
        </w:rPr>
        <w:t>Double consciousness involves seeing</w:t>
      </w:r>
      <w:r w:rsidRPr="002D599E">
        <w:rPr>
          <w:rStyle w:val="Emphasis"/>
          <w:rFonts w:ascii="Arial" w:hAnsi="Arial" w:cs="Arial"/>
        </w:rPr>
        <w:t xml:space="preserve"> oneself fr</w:t>
      </w:r>
      <w:r w:rsidRPr="002D599E">
        <w:rPr>
          <w:rStyle w:val="Emphasis"/>
          <w:rFonts w:ascii="Arial" w:hAnsi="Arial" w:cs="Arial"/>
          <w:highlight w:val="yellow"/>
        </w:rPr>
        <w:t>om the perspective of others who deem one as negative. That there is</w:t>
      </w:r>
      <w:r w:rsidRPr="002D599E">
        <w:rPr>
          <w:rStyle w:val="Emphasis"/>
          <w:rFonts w:ascii="Arial" w:hAnsi="Arial" w:cs="Arial"/>
        </w:rPr>
        <w:t xml:space="preserve"> already </w:t>
      </w:r>
      <w:r w:rsidRPr="002D599E">
        <w:rPr>
          <w:rStyle w:val="Emphasis"/>
          <w:rFonts w:ascii="Arial" w:hAnsi="Arial" w:cs="Arial"/>
          <w:highlight w:val="yellow"/>
        </w:rPr>
        <w:t>another perspective makes the subject</w:t>
      </w:r>
      <w:r w:rsidRPr="002D599E">
        <w:rPr>
          <w:rStyle w:val="Emphasis"/>
          <w:rFonts w:ascii="Arial" w:hAnsi="Arial" w:cs="Arial"/>
        </w:rPr>
        <w:t xml:space="preserve"> who lives through double consciousness </w:t>
      </w:r>
      <w:r w:rsidRPr="002D599E">
        <w:rPr>
          <w:rStyle w:val="Emphasis"/>
          <w:rFonts w:ascii="Arial" w:hAnsi="Arial" w:cs="Arial"/>
          <w:highlight w:val="yellow"/>
        </w:rPr>
        <w:t>relational.</w:t>
      </w:r>
      <w:r w:rsidRPr="002D599E">
        <w:rPr>
          <w:rStyle w:val="Emphasis"/>
          <w:rFonts w:ascii="Arial" w:hAnsi="Arial" w:cs="Arial"/>
        </w:rPr>
        <w:t xml:space="preserve"> It is</w:t>
      </w:r>
      <w:r w:rsidRPr="002D599E">
        <w:rPr>
          <w:rFonts w:ascii="Arial" w:hAnsi="Arial" w:cs="Arial"/>
          <w:sz w:val="16"/>
        </w:rPr>
        <w:t xml:space="preserve">, in short, </w:t>
      </w:r>
      <w:r w:rsidRPr="002D599E">
        <w:rPr>
          <w:rStyle w:val="Emphasis"/>
          <w:rFonts w:ascii="Arial" w:hAnsi="Arial" w:cs="Arial"/>
        </w:rPr>
        <w:t>a phenomenological concept.</w:t>
      </w:r>
      <w:r w:rsidRPr="002D599E">
        <w:rPr>
          <w:rFonts w:ascii="Arial" w:hAnsi="Arial" w:cs="Arial"/>
          <w:sz w:val="16"/>
        </w:rPr>
        <w:t xml:space="preserve"> As phenomenological, </w:t>
      </w:r>
      <w:r w:rsidRPr="002D599E">
        <w:rPr>
          <w:rStyle w:val="Emphasis"/>
          <w:rFonts w:ascii="Arial" w:hAnsi="Arial" w:cs="Arial"/>
        </w:rPr>
        <w:t>it is intentional or directed</w:t>
      </w:r>
      <w:r w:rsidRPr="002D599E">
        <w:rPr>
          <w:rFonts w:ascii="Arial" w:hAnsi="Arial" w:cs="Arial"/>
          <w:sz w:val="16"/>
        </w:rPr>
        <w:t xml:space="preserve">. It requires movements of consciousness from its initial </w:t>
      </w:r>
      <w:proofErr w:type="spellStart"/>
      <w:r w:rsidRPr="002D599E">
        <w:rPr>
          <w:rFonts w:ascii="Arial" w:hAnsi="Arial" w:cs="Arial"/>
          <w:sz w:val="16"/>
        </w:rPr>
        <w:t>naïvete</w:t>
      </w:r>
      <w:proofErr w:type="spellEnd"/>
      <w:r w:rsidRPr="002D599E">
        <w:rPr>
          <w:rFonts w:ascii="Arial" w:hAnsi="Arial" w:cs="Arial"/>
          <w:sz w:val="16"/>
        </w:rPr>
        <w:t xml:space="preserve">́ to critical reflection. Along such a path is what Paget Henry calls potentiated second sight and Jane Anna Gordon calls potentiated double consciousness, which is the realization that </w:t>
      </w:r>
      <w:r w:rsidRPr="002D599E">
        <w:rPr>
          <w:rStyle w:val="Emphasis"/>
          <w:rFonts w:ascii="Arial" w:hAnsi="Arial" w:cs="Arial"/>
        </w:rPr>
        <w:t>n</w:t>
      </w:r>
      <w:r w:rsidRPr="002D599E">
        <w:rPr>
          <w:rStyle w:val="Emphasis"/>
          <w:rFonts w:ascii="Arial" w:hAnsi="Arial" w:cs="Arial"/>
          <w:highlight w:val="yellow"/>
        </w:rPr>
        <w:t>egative identification is imposed but need not be accepted.</w:t>
      </w:r>
      <w:r w:rsidRPr="002D599E">
        <w:rPr>
          <w:rStyle w:val="Emphasis"/>
          <w:rFonts w:ascii="Arial" w:hAnsi="Arial" w:cs="Arial"/>
        </w:rPr>
        <w:t xml:space="preserve"> </w:t>
      </w:r>
      <w:r w:rsidRPr="002D599E">
        <w:rPr>
          <w:rFonts w:ascii="Arial" w:hAnsi="Arial" w:cs="Arial"/>
          <w:sz w:val="16"/>
        </w:rPr>
        <w:t xml:space="preserve">Seeing that that position is false moves one dialectically forward into asking about the system that attempts to force one into such an identity. This relational matter requires looking beyond blackness ironically in order to understand blackness. </w:t>
      </w:r>
      <w:r w:rsidRPr="002D599E">
        <w:rPr>
          <w:rStyle w:val="Emphasis"/>
          <w:rFonts w:ascii="Arial" w:hAnsi="Arial" w:cs="Arial"/>
        </w:rPr>
        <w:t>This means moving from the conception of meaning as singular, substance-based, fixed, and semantic into the grammar of how meaning is produced.</w:t>
      </w:r>
      <w:r w:rsidRPr="002D599E">
        <w:rPr>
          <w:rFonts w:ascii="Arial" w:hAnsi="Arial" w:cs="Arial"/>
          <w:sz w:val="16"/>
        </w:rPr>
        <w:t xml:space="preserve"> Such grammars emerge in interesting ways. The grammar of gender in the genealogical sources of </w:t>
      </w:r>
      <w:proofErr w:type="spellStart"/>
      <w:r w:rsidRPr="002D599E">
        <w:rPr>
          <w:rFonts w:ascii="Arial" w:hAnsi="Arial" w:cs="Arial"/>
          <w:sz w:val="16"/>
        </w:rPr>
        <w:t>Euromodernity</w:t>
      </w:r>
      <w:proofErr w:type="spellEnd"/>
      <w:r w:rsidRPr="002D599E">
        <w:rPr>
          <w:rFonts w:ascii="Arial" w:hAnsi="Arial" w:cs="Arial"/>
          <w:sz w:val="16"/>
        </w:rPr>
        <w:t xml:space="preserve"> historically had women occupying the role of absence. </w:t>
      </w:r>
      <w:proofErr w:type="spellStart"/>
      <w:r w:rsidRPr="002D599E">
        <w:rPr>
          <w:rFonts w:ascii="Arial" w:hAnsi="Arial" w:cs="Arial"/>
          <w:sz w:val="16"/>
        </w:rPr>
        <w:t>Euromodern</w:t>
      </w:r>
      <w:proofErr w:type="spellEnd"/>
      <w:r w:rsidRPr="002D599E">
        <w:rPr>
          <w:rFonts w:ascii="Arial" w:hAnsi="Arial" w:cs="Arial"/>
          <w:sz w:val="16"/>
        </w:rPr>
        <w:t xml:space="preserve"> colonialism and exploitation, wedded to capitalism, then produced a philosophical anthropology of absence in which blackness and </w:t>
      </w:r>
      <w:proofErr w:type="spellStart"/>
      <w:r w:rsidRPr="002D599E">
        <w:rPr>
          <w:rFonts w:ascii="Arial" w:hAnsi="Arial" w:cs="Arial"/>
          <w:sz w:val="16"/>
        </w:rPr>
        <w:t>womanness</w:t>
      </w:r>
      <w:proofErr w:type="spellEnd"/>
      <w:r w:rsidRPr="002D599E">
        <w:rPr>
          <w:rFonts w:ascii="Arial" w:hAnsi="Arial" w:cs="Arial"/>
          <w:sz w:val="16"/>
        </w:rPr>
        <w:t xml:space="preserve"> were at first linked and, then, shifted to practices of semantic separation amid grammatical maintenance. The grammar of presence and absence is peculiarly </w:t>
      </w:r>
      <w:proofErr w:type="spellStart"/>
      <w:r w:rsidRPr="002D599E">
        <w:rPr>
          <w:rFonts w:ascii="Arial" w:hAnsi="Arial" w:cs="Arial"/>
          <w:sz w:val="16"/>
        </w:rPr>
        <w:t>theodicean</w:t>
      </w:r>
      <w:proofErr w:type="spellEnd"/>
      <w:r w:rsidRPr="002D599E">
        <w:rPr>
          <w:rFonts w:ascii="Arial" w:hAnsi="Arial" w:cs="Arial"/>
          <w:sz w:val="16"/>
        </w:rPr>
        <w:t xml:space="preserve">. Theodicy involves demonstrating the integrity of an absolute deity in the face of evil and injustice. If the deity is all-powerful and good, then such infelicities must come from elsewhere. Classical solutions involve erasing them through showing they are ultimately part of a stream of resolved contradictions or that free will functions as a kind of </w:t>
      </w:r>
      <w:proofErr w:type="spellStart"/>
      <w:r w:rsidRPr="002D599E">
        <w:rPr>
          <w:rFonts w:ascii="Arial" w:hAnsi="Arial" w:cs="Arial"/>
          <w:sz w:val="16"/>
        </w:rPr>
        <w:t>deus</w:t>
      </w:r>
      <w:proofErr w:type="spellEnd"/>
      <w:r w:rsidRPr="002D599E">
        <w:rPr>
          <w:rFonts w:ascii="Arial" w:hAnsi="Arial" w:cs="Arial"/>
          <w:sz w:val="16"/>
        </w:rPr>
        <w:t xml:space="preserve"> ex </w:t>
      </w:r>
      <w:proofErr w:type="spellStart"/>
      <w:r w:rsidRPr="002D599E">
        <w:rPr>
          <w:rFonts w:ascii="Arial" w:hAnsi="Arial" w:cs="Arial"/>
          <w:sz w:val="16"/>
        </w:rPr>
        <w:t>machina</w:t>
      </w:r>
      <w:proofErr w:type="spellEnd"/>
      <w:r w:rsidRPr="002D599E">
        <w:rPr>
          <w:rFonts w:ascii="Arial" w:hAnsi="Arial" w:cs="Arial"/>
          <w:sz w:val="16"/>
        </w:rPr>
        <w:t xml:space="preserve">. At heart is a model of consistency in which there is an infinite series without contradiction—in other words, maximum consistency. In effect, this solution is Manichean; it creates a minimum of two absolute worlds of contraries. Recall Fanon’s observations of different zones in which Selves and Others relate in one and neither emerge beyond. This is the stuff of apartheid, colonialism, racism, and sexism. That the separations are unsustainable because of the dialectical features of social reality, where communicative capacity contradicts the posed contraries, means that all the efforts of produced contraries in effect haunt the others. Race is engendered; gender is raced; class is raced; class is engendered; the practices and list </w:t>
      </w:r>
      <w:proofErr w:type="gramStart"/>
      <w:r w:rsidRPr="002D599E">
        <w:rPr>
          <w:rFonts w:ascii="Arial" w:hAnsi="Arial" w:cs="Arial"/>
          <w:sz w:val="16"/>
        </w:rPr>
        <w:t>goes</w:t>
      </w:r>
      <w:proofErr w:type="gramEnd"/>
      <w:r w:rsidRPr="002D599E">
        <w:rPr>
          <w:rFonts w:ascii="Arial" w:hAnsi="Arial" w:cs="Arial"/>
          <w:sz w:val="16"/>
        </w:rPr>
        <w:t xml:space="preserve"> on with no doubt more to come, so long as the </w:t>
      </w:r>
      <w:proofErr w:type="spellStart"/>
      <w:r w:rsidRPr="002D599E">
        <w:rPr>
          <w:rFonts w:ascii="Arial" w:hAnsi="Arial" w:cs="Arial"/>
          <w:sz w:val="16"/>
        </w:rPr>
        <w:t>theodicean</w:t>
      </w:r>
      <w:proofErr w:type="spellEnd"/>
      <w:r w:rsidRPr="002D599E">
        <w:rPr>
          <w:rFonts w:ascii="Arial" w:hAnsi="Arial" w:cs="Arial"/>
          <w:sz w:val="16"/>
        </w:rPr>
        <w:t xml:space="preserve"> efforts continue. A secular theodicy, though seeming contradictory, is </w:t>
      </w:r>
      <w:proofErr w:type="spellStart"/>
      <w:r w:rsidRPr="002D599E">
        <w:rPr>
          <w:rFonts w:ascii="Arial" w:hAnsi="Arial" w:cs="Arial"/>
          <w:sz w:val="16"/>
        </w:rPr>
        <w:t>theodicean</w:t>
      </w:r>
      <w:proofErr w:type="spellEnd"/>
      <w:r w:rsidRPr="002D599E">
        <w:rPr>
          <w:rFonts w:ascii="Arial" w:hAnsi="Arial" w:cs="Arial"/>
          <w:sz w:val="16"/>
        </w:rPr>
        <w:t xml:space="preserve"> through the idolatrous practice of whatever plays the grammatical role of a god or, singularly, the deity. In Sartre’s thought, this is the form of la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in which presence takes on the hubris of the desire to be everything or absolute. The grammar is also psychoanalytical, in the sense of existential psychoanalysis. Manichean “qualities” are, as we have seen, given to these modes of being. This pertains as well to sexual orientation: </w:t>
      </w:r>
      <w:r w:rsidRPr="002D599E">
        <w:rPr>
          <w:rStyle w:val="Emphasis"/>
          <w:rFonts w:ascii="Arial" w:hAnsi="Arial" w:cs="Arial"/>
        </w:rPr>
        <w:t xml:space="preserve">a white man’s relation to a black man is not only one of race-to-race but also of race- to-gender where the meaning of being black could collapse into gendered absence. </w:t>
      </w:r>
      <w:r w:rsidRPr="002D599E">
        <w:rPr>
          <w:rFonts w:ascii="Arial" w:hAnsi="Arial" w:cs="Arial"/>
          <w:sz w:val="16"/>
        </w:rPr>
        <w:t xml:space="preserve">And extended to the sexualization of absence (think of Being and Nothingness, in which Sartre wrote of the feminine as soft, dark, cold, absence), the relation immediately collapses into a homoerotic one. For women, if we follow the critical line of reasoning that challenged the ontological status of blackness, </w:t>
      </w:r>
      <w:r w:rsidRPr="002D599E">
        <w:rPr>
          <w:rStyle w:val="Emphasis"/>
          <w:rFonts w:ascii="Arial" w:hAnsi="Arial" w:cs="Arial"/>
        </w:rPr>
        <w:t>fluid meaning raises the question of what socially produced relations could affect what is at first presumed to be a woman relating to a woman or a woman relating to a man</w:t>
      </w:r>
      <w:r w:rsidRPr="002D599E">
        <w:rPr>
          <w:rFonts w:ascii="Arial" w:hAnsi="Arial" w:cs="Arial"/>
          <w:sz w:val="16"/>
        </w:rPr>
        <w:t xml:space="preserve">. Whiteness, after all, could shift a woman’s location to another woman who is primarily governed by not being white. The implications here suggest that heteronormative associations could apply in same-sex female relations. The possibilities are many, as Judith Butler, who began her career with a dissertation that included a sustained critical examination of Sartre’s thought alongside Hegel’s and Lacan’s, shows. Hortense Spillers, the famed African American theorist, explores similar dynamics with much poignancy. </w:t>
      </w:r>
      <w:r w:rsidRPr="002D599E">
        <w:rPr>
          <w:rStyle w:val="Emphasis"/>
          <w:rFonts w:ascii="Arial" w:hAnsi="Arial" w:cs="Arial"/>
          <w:highlight w:val="yellow"/>
        </w:rPr>
        <w:t>Black existence</w:t>
      </w:r>
      <w:r w:rsidRPr="002D599E">
        <w:rPr>
          <w:rFonts w:ascii="Arial" w:hAnsi="Arial" w:cs="Arial"/>
          <w:sz w:val="16"/>
        </w:rPr>
        <w:t xml:space="preserve">, in other words, </w:t>
      </w:r>
      <w:r w:rsidRPr="002D599E">
        <w:rPr>
          <w:rStyle w:val="Emphasis"/>
          <w:rFonts w:ascii="Arial" w:hAnsi="Arial" w:cs="Arial"/>
          <w:highlight w:val="yellow"/>
        </w:rPr>
        <w:t>is</w:t>
      </w:r>
      <w:r w:rsidRPr="002D599E">
        <w:rPr>
          <w:rStyle w:val="Emphasis"/>
          <w:rFonts w:ascii="Arial" w:hAnsi="Arial" w:cs="Arial"/>
        </w:rPr>
        <w:t xml:space="preserve"> not </w:t>
      </w:r>
      <w:r w:rsidRPr="002D599E">
        <w:rPr>
          <w:rStyle w:val="Emphasis"/>
          <w:rFonts w:ascii="Arial" w:hAnsi="Arial" w:cs="Arial"/>
          <w:highlight w:val="yellow"/>
        </w:rPr>
        <w:t>about</w:t>
      </w:r>
      <w:r w:rsidRPr="002D599E">
        <w:rPr>
          <w:rStyle w:val="Emphasis"/>
          <w:rFonts w:ascii="Arial" w:hAnsi="Arial" w:cs="Arial"/>
        </w:rPr>
        <w:t xml:space="preserve"> who counts as a man but instead the complicated question of how </w:t>
      </w:r>
      <w:r w:rsidRPr="002D599E">
        <w:rPr>
          <w:rStyle w:val="Emphasis"/>
          <w:rFonts w:ascii="Arial" w:hAnsi="Arial" w:cs="Arial"/>
          <w:highlight w:val="yellow"/>
        </w:rPr>
        <w:t>who counts</w:t>
      </w:r>
      <w:r w:rsidRPr="002D599E">
        <w:rPr>
          <w:rStyle w:val="Emphasis"/>
          <w:rFonts w:ascii="Arial" w:hAnsi="Arial" w:cs="Arial"/>
        </w:rPr>
        <w:t xml:space="preserve"> at all constitutes what appears and what is lived.</w:t>
      </w:r>
      <w:r w:rsidRPr="002D599E">
        <w:rPr>
          <w:rStyle w:val="Emphasis"/>
          <w:rFonts w:ascii="Arial" w:hAnsi="Arial" w:cs="Arial"/>
          <w:b w:val="0"/>
          <w:sz w:val="16"/>
          <w:u w:val="none"/>
        </w:rPr>
        <w:t xml:space="preserve"> </w:t>
      </w:r>
      <w:r w:rsidRPr="002D599E">
        <w:rPr>
          <w:rFonts w:ascii="Arial" w:hAnsi="Arial" w:cs="Arial"/>
          <w:sz w:val="16"/>
        </w:rPr>
        <w:t xml:space="preserve">We come to a conception of dealing with racial and gender qualities, among others, which are today called “intersectional.” Intersectionality is unfortunately often interpreted as a theory of identity. However, </w:t>
      </w:r>
      <w:proofErr w:type="spellStart"/>
      <w:r w:rsidRPr="002D599E">
        <w:rPr>
          <w:rFonts w:ascii="Arial" w:hAnsi="Arial" w:cs="Arial"/>
          <w:sz w:val="16"/>
        </w:rPr>
        <w:t>Kimberle</w:t>
      </w:r>
      <w:proofErr w:type="spellEnd"/>
      <w:r w:rsidRPr="002D599E">
        <w:rPr>
          <w:rFonts w:ascii="Arial" w:hAnsi="Arial" w:cs="Arial"/>
          <w:sz w:val="16"/>
        </w:rPr>
        <w:t xml:space="preserve">́ Crenshaw, the major proponent of intersectionality, is pretty clear that she is referring to identity collisions as they appear in tort law, i.e., to harms that, because of how they are interpreted, don’t appear (exist) despite their lived-reality. From an existential phenomenological perspective, there are some crucial differences to consider between what Crenshaw meant and what results from treating her argument as a theory about identity. The first is that the geometric model of an intersection presupposes complete lines crossing. The criticism would be that there was never a complete “whole” in the first place. The second is that as </w:t>
      </w:r>
      <w:r w:rsidRPr="002D599E">
        <w:rPr>
          <w:rStyle w:val="Emphasis"/>
          <w:rFonts w:ascii="Arial" w:hAnsi="Arial" w:cs="Arial"/>
          <w:highlight w:val="yellow"/>
        </w:rPr>
        <w:t>all human beings are manifestations of</w:t>
      </w:r>
      <w:r w:rsidRPr="002D599E">
        <w:rPr>
          <w:rStyle w:val="Emphasis"/>
          <w:rFonts w:ascii="Arial" w:hAnsi="Arial" w:cs="Arial"/>
        </w:rPr>
        <w:t xml:space="preserve"> different dimensions of </w:t>
      </w:r>
      <w:r w:rsidRPr="002D599E">
        <w:rPr>
          <w:rStyle w:val="Emphasis"/>
          <w:rFonts w:ascii="Arial" w:hAnsi="Arial" w:cs="Arial"/>
          <w:highlight w:val="yellow"/>
        </w:rPr>
        <w:t>meaning</w:t>
      </w:r>
      <w:r w:rsidRPr="002D599E">
        <w:rPr>
          <w:rStyle w:val="Emphasis"/>
          <w:rFonts w:ascii="Arial" w:hAnsi="Arial" w:cs="Arial"/>
        </w:rPr>
        <w:t xml:space="preserve">, the question of identity requires more than an intersecting model, otherwise there will simply be one normative outcome—a priori—in every moment of inquiry: whoever manifests the maximum manifestation of negative or abject terms. That would be an essence before an </w:t>
      </w:r>
      <w:proofErr w:type="spellStart"/>
      <w:proofErr w:type="gramStart"/>
      <w:r w:rsidRPr="002D599E">
        <w:rPr>
          <w:rStyle w:val="Emphasis"/>
          <w:rFonts w:ascii="Arial" w:hAnsi="Arial" w:cs="Arial"/>
        </w:rPr>
        <w:t>existence.</w:t>
      </w:r>
      <w:r w:rsidRPr="002D599E">
        <w:rPr>
          <w:rFonts w:ascii="Arial" w:hAnsi="Arial" w:cs="Arial"/>
          <w:sz w:val="16"/>
        </w:rPr>
        <w:t>We</w:t>
      </w:r>
      <w:proofErr w:type="spellEnd"/>
      <w:proofErr w:type="gramEnd"/>
      <w:r w:rsidRPr="002D599E">
        <w:rPr>
          <w:rFonts w:ascii="Arial" w:hAnsi="Arial" w:cs="Arial"/>
          <w:sz w:val="16"/>
        </w:rPr>
        <w:t xml:space="preserve"> have already seen this problem in our discussion of Afropessimism. This observation of invested abjection emerges as well with the Afropessimist model when one thinks of pessimism as the guiding theme. </w:t>
      </w:r>
      <w:r w:rsidRPr="002D599E">
        <w:rPr>
          <w:rStyle w:val="Emphasis"/>
          <w:rFonts w:ascii="Arial" w:hAnsi="Arial" w:cs="Arial"/>
          <w:highlight w:val="yellow"/>
        </w:rPr>
        <w:t>An</w:t>
      </w:r>
      <w:r w:rsidRPr="002D599E">
        <w:rPr>
          <w:rStyle w:val="Emphasis"/>
          <w:rFonts w:ascii="Arial" w:hAnsi="Arial" w:cs="Arial"/>
        </w:rPr>
        <w:t xml:space="preserve"> avowed </w:t>
      </w:r>
      <w:r w:rsidRPr="002D599E">
        <w:rPr>
          <w:rStyle w:val="Emphasis"/>
          <w:rFonts w:ascii="Arial" w:hAnsi="Arial" w:cs="Arial"/>
          <w:highlight w:val="yellow"/>
        </w:rPr>
        <w:t>ontological claim would be governed by an epistemological presupposition.</w:t>
      </w:r>
      <w:r w:rsidRPr="002D599E">
        <w:rPr>
          <w:rStyle w:val="Emphasis"/>
          <w:rFonts w:ascii="Arial" w:hAnsi="Arial" w:cs="Arial"/>
        </w:rPr>
        <w:t xml:space="preserve"> </w:t>
      </w:r>
      <w:r w:rsidRPr="002D599E">
        <w:rPr>
          <w:rFonts w:ascii="Arial" w:hAnsi="Arial" w:cs="Arial"/>
          <w:sz w:val="16"/>
        </w:rPr>
        <w:t xml:space="preserve">This concern also pertains to the initial concerns about authenticity discourses. </w:t>
      </w:r>
      <w:r w:rsidRPr="002D599E">
        <w:rPr>
          <w:rStyle w:val="Emphasis"/>
          <w:rFonts w:ascii="Arial" w:hAnsi="Arial" w:cs="Arial"/>
          <w:highlight w:val="yellow"/>
        </w:rPr>
        <w:t>One could</w:t>
      </w:r>
      <w:r w:rsidRPr="002D599E">
        <w:rPr>
          <w:rStyle w:val="Emphasis"/>
          <w:rFonts w:ascii="Arial" w:hAnsi="Arial" w:cs="Arial"/>
        </w:rPr>
        <w:t xml:space="preserve"> only </w:t>
      </w:r>
      <w:r w:rsidRPr="002D599E">
        <w:rPr>
          <w:rStyle w:val="Emphasis"/>
          <w:rFonts w:ascii="Arial" w:hAnsi="Arial" w:cs="Arial"/>
          <w:highlight w:val="yellow"/>
        </w:rPr>
        <w:t>be pessimistic about an outcome</w:t>
      </w:r>
      <w:r w:rsidRPr="002D599E">
        <w:rPr>
          <w:rStyle w:val="Emphasis"/>
          <w:rFonts w:ascii="Arial" w:hAnsi="Arial" w:cs="Arial"/>
        </w:rPr>
        <w:t xml:space="preserve">, an activity. It’s an act of forecasting. </w:t>
      </w:r>
      <w:r w:rsidRPr="002D599E">
        <w:rPr>
          <w:rStyle w:val="Emphasis"/>
          <w:rFonts w:ascii="Arial" w:hAnsi="Arial" w:cs="Arial"/>
          <w:highlight w:val="yellow"/>
        </w:rPr>
        <w:t>Similarly, one could only be optimistic about the same</w:t>
      </w:r>
      <w:r w:rsidRPr="002D599E">
        <w:rPr>
          <w:rStyle w:val="Emphasis"/>
          <w:rFonts w:ascii="Arial" w:hAnsi="Arial" w:cs="Arial"/>
        </w:rPr>
        <w:t xml:space="preserve">. What, </w:t>
      </w:r>
      <w:r w:rsidRPr="002D599E">
        <w:rPr>
          <w:rStyle w:val="Emphasis"/>
          <w:rFonts w:ascii="Arial" w:hAnsi="Arial" w:cs="Arial"/>
        </w:rPr>
        <w:lastRenderedPageBreak/>
        <w:t>however, if there were no way to know either?</w:t>
      </w:r>
      <w:r w:rsidRPr="002D599E">
        <w:rPr>
          <w:rFonts w:ascii="Arial" w:hAnsi="Arial" w:cs="Arial"/>
          <w:sz w:val="16"/>
        </w:rPr>
        <w:t xml:space="preserve"> Like other intersectional and proto-intersectional theorists before her, Crenshaw argues for transforming the conditions of possibility for the appearance of harm in systems of restitution and social justice. In other words</w:t>
      </w:r>
      <w:r w:rsidRPr="002D599E">
        <w:rPr>
          <w:rFonts w:ascii="Arial" w:hAnsi="Arial" w:cs="Arial"/>
          <w:sz w:val="16"/>
          <w:highlight w:val="yellow"/>
        </w:rPr>
        <w:t xml:space="preserve">, </w:t>
      </w:r>
      <w:r w:rsidRPr="002D599E">
        <w:rPr>
          <w:rStyle w:val="Emphasis"/>
          <w:rFonts w:ascii="Arial" w:hAnsi="Arial" w:cs="Arial"/>
          <w:highlight w:val="yellow"/>
        </w:rPr>
        <w:t>it’s about making sure that harms are</w:t>
      </w:r>
      <w:r w:rsidRPr="002D599E">
        <w:rPr>
          <w:rStyle w:val="Emphasis"/>
          <w:rFonts w:ascii="Arial" w:hAnsi="Arial" w:cs="Arial"/>
        </w:rPr>
        <w:t xml:space="preserve"> acknowledged and </w:t>
      </w:r>
      <w:r w:rsidRPr="002D599E">
        <w:rPr>
          <w:rStyle w:val="Emphasis"/>
          <w:rFonts w:ascii="Arial" w:hAnsi="Arial" w:cs="Arial"/>
          <w:highlight w:val="yellow"/>
        </w:rPr>
        <w:t>addressed, which means who is harmed cannot be determined before</w:t>
      </w:r>
      <w:r w:rsidRPr="002D599E">
        <w:rPr>
          <w:rStyle w:val="Emphasis"/>
          <w:rFonts w:ascii="Arial" w:hAnsi="Arial" w:cs="Arial"/>
        </w:rPr>
        <w:t xml:space="preserve"> injury occurs. </w:t>
      </w:r>
      <w:r w:rsidRPr="002D599E">
        <w:rPr>
          <w:rFonts w:ascii="Arial" w:hAnsi="Arial" w:cs="Arial"/>
          <w:sz w:val="16"/>
        </w:rPr>
        <w:t xml:space="preserve">Here we come to the </w:t>
      </w:r>
      <w:proofErr w:type="spellStart"/>
      <w:r w:rsidRPr="002D599E">
        <w:rPr>
          <w:rFonts w:ascii="Arial" w:hAnsi="Arial" w:cs="Arial"/>
          <w:sz w:val="16"/>
        </w:rPr>
        <w:t>foi</w:t>
      </w:r>
      <w:proofErr w:type="spellEnd"/>
      <w:r w:rsidRPr="002D599E">
        <w:rPr>
          <w:rFonts w:ascii="Arial" w:hAnsi="Arial" w:cs="Arial"/>
          <w:sz w:val="16"/>
        </w:rPr>
        <w:t xml:space="preserve"> element in la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xml:space="preserve">. Some actions are deontological, and if not that, they are reflections of our commitments, our projects. Thus, the point of some actions isn’t about their success or failure but whether we deem them worth doing. Taking responsibility for such actions—bringing value to them—is opposed to another manifestation of la </w:t>
      </w:r>
      <w:proofErr w:type="spellStart"/>
      <w:r w:rsidRPr="002D599E">
        <w:rPr>
          <w:rFonts w:ascii="Arial" w:hAnsi="Arial" w:cs="Arial"/>
          <w:sz w:val="16"/>
        </w:rPr>
        <w:t>mauvaise</w:t>
      </w:r>
      <w:proofErr w:type="spellEnd"/>
      <w:r w:rsidRPr="002D599E">
        <w:rPr>
          <w:rFonts w:ascii="Arial" w:hAnsi="Arial" w:cs="Arial"/>
          <w:sz w:val="16"/>
        </w:rPr>
        <w:t xml:space="preserve"> </w:t>
      </w:r>
      <w:proofErr w:type="spellStart"/>
      <w:r w:rsidRPr="002D599E">
        <w:rPr>
          <w:rFonts w:ascii="Arial" w:hAnsi="Arial" w:cs="Arial"/>
          <w:sz w:val="16"/>
        </w:rPr>
        <w:t>foi</w:t>
      </w:r>
      <w:proofErr w:type="spellEnd"/>
      <w:r w:rsidRPr="002D599E">
        <w:rPr>
          <w:rFonts w:ascii="Arial" w:hAnsi="Arial" w:cs="Arial"/>
          <w:sz w:val="16"/>
        </w:rPr>
        <w:t>: the spirit of seriousness.</w:t>
      </w:r>
    </w:p>
    <w:p w14:paraId="3B1EA121" w14:textId="77777777" w:rsidR="001A6DE1" w:rsidRPr="002D599E" w:rsidRDefault="001A6DE1" w:rsidP="001A6DE1">
      <w:pPr>
        <w:rPr>
          <w:rFonts w:ascii="Arial" w:hAnsi="Arial" w:cs="Arial"/>
        </w:rPr>
      </w:pPr>
    </w:p>
    <w:p w14:paraId="21183CB1" w14:textId="77777777" w:rsidR="001A6DE1" w:rsidRPr="002D599E" w:rsidRDefault="001A6DE1" w:rsidP="001A6DE1">
      <w:pPr>
        <w:pStyle w:val="Heading4"/>
        <w:rPr>
          <w:rFonts w:ascii="Arial" w:hAnsi="Arial" w:cs="Arial"/>
        </w:rPr>
      </w:pPr>
      <w:r w:rsidRPr="002D599E">
        <w:rPr>
          <w:rFonts w:ascii="Arial" w:hAnsi="Arial" w:cs="Arial"/>
        </w:rPr>
        <w:t>We must refuse society’s attempts to quell resistance and silence our voices – pessimism is nothing new and is just the reinvention of right-wing criticism used to fracture grassroots organizing. Only reinventing the terms of our discussion can provide the capacity to articulate our radical actions</w:t>
      </w:r>
    </w:p>
    <w:p w14:paraId="39DD13A4" w14:textId="77777777" w:rsidR="001A6DE1" w:rsidRPr="002D599E" w:rsidRDefault="001A6DE1" w:rsidP="001A6DE1">
      <w:pPr>
        <w:rPr>
          <w:rFonts w:ascii="Arial" w:hAnsi="Arial" w:cs="Arial"/>
        </w:rPr>
      </w:pPr>
      <w:r w:rsidRPr="002D599E">
        <w:rPr>
          <w:rStyle w:val="Style13ptBold"/>
          <w:rFonts w:ascii="Arial" w:hAnsi="Arial" w:cs="Arial"/>
        </w:rPr>
        <w:t>Dawson 15</w:t>
      </w:r>
      <w:r w:rsidRPr="002D599E">
        <w:rPr>
          <w:rFonts w:ascii="Arial" w:hAnsi="Arial" w:cs="Arial"/>
        </w:rPr>
        <w:t xml:space="preserve"> (Michael C., John D. MacArthur Distinguished Service Professor of Poly Sci @ U Chicago, “Blacks </w:t>
      </w:r>
      <w:proofErr w:type="gramStart"/>
      <w:r w:rsidRPr="002D599E">
        <w:rPr>
          <w:rFonts w:ascii="Arial" w:hAnsi="Arial" w:cs="Arial"/>
        </w:rPr>
        <w:t>In</w:t>
      </w:r>
      <w:proofErr w:type="gramEnd"/>
      <w:r w:rsidRPr="002D599E">
        <w:rPr>
          <w:rFonts w:ascii="Arial" w:hAnsi="Arial" w:cs="Arial"/>
        </w:rPr>
        <w:t xml:space="preserve"> and Out of the Left” pp. 185-186) RR Jr</w:t>
      </w:r>
    </w:p>
    <w:p w14:paraId="71473D09" w14:textId="77777777" w:rsidR="001A6DE1" w:rsidRPr="002D599E" w:rsidRDefault="001A6DE1" w:rsidP="001A6DE1">
      <w:pPr>
        <w:rPr>
          <w:rFonts w:ascii="Arial" w:hAnsi="Arial" w:cs="Arial"/>
          <w:sz w:val="12"/>
        </w:rPr>
      </w:pPr>
      <w:r w:rsidRPr="002D599E">
        <w:rPr>
          <w:rStyle w:val="StyleUnderline"/>
          <w:rFonts w:ascii="Arial" w:hAnsi="Arial" w:cs="Arial"/>
        </w:rPr>
        <w:t>Individually and as a society, we are suffering from “cruel optimism,”</w:t>
      </w:r>
      <w:r w:rsidRPr="002D599E">
        <w:rPr>
          <w:rFonts w:ascii="Arial" w:hAnsi="Arial" w:cs="Arial"/>
          <w:sz w:val="12"/>
        </w:rPr>
        <w:t xml:space="preserve"> to use Berlant’s phrase-a state of being marked by “</w:t>
      </w:r>
      <w:r w:rsidRPr="002D599E">
        <w:rPr>
          <w:rStyle w:val="StyleUnderline"/>
          <w:rFonts w:ascii="Arial" w:hAnsi="Arial" w:cs="Arial"/>
        </w:rPr>
        <w:t>the condition of maintaining an attachment to a problematic object</w:t>
      </w:r>
      <w:r w:rsidRPr="002D599E">
        <w:rPr>
          <w:rFonts w:ascii="Arial" w:hAnsi="Arial" w:cs="Arial"/>
          <w:sz w:val="12"/>
        </w:rPr>
        <w:t xml:space="preserve">.” She continued: “But if the cruelty of an attachment is experienced by someone/some group, even in disavowed fashion, the fear is that the object/scene of promising itself will defeat the capacity to have any hope about anything. Often this fear of loss of a sense of optimism as such is unstated and only experienced in a sudden incapacity to manage startling situations” (Berlant 2008, 33). </w:t>
      </w:r>
      <w:r w:rsidRPr="002D599E">
        <w:rPr>
          <w:rStyle w:val="StyleUnderline"/>
          <w:rFonts w:ascii="Arial" w:hAnsi="Arial" w:cs="Arial"/>
        </w:rPr>
        <w:t xml:space="preserve">This phenomenon describes our </w:t>
      </w:r>
      <w:proofErr w:type="gramStart"/>
      <w:r w:rsidRPr="002D599E">
        <w:rPr>
          <w:rStyle w:val="StyleUnderline"/>
          <w:rFonts w:ascii="Arial" w:hAnsi="Arial" w:cs="Arial"/>
        </w:rPr>
        <w:t>often irrational</w:t>
      </w:r>
      <w:proofErr w:type="gramEnd"/>
      <w:r w:rsidRPr="002D599E">
        <w:rPr>
          <w:rStyle w:val="StyleUnderline"/>
          <w:rFonts w:ascii="Arial" w:hAnsi="Arial" w:cs="Arial"/>
        </w:rPr>
        <w:t xml:space="preserve"> refusal to abandon aspects of a political, economic, and social system that has badly served the majority of Americans over the past several decades. America is supposed to be great; its highest aspirations are the stuff out of which the American dream is fabricated. For many </w:t>
      </w:r>
      <w:proofErr w:type="gramStart"/>
      <w:r w:rsidRPr="002D599E">
        <w:rPr>
          <w:rStyle w:val="StyleUnderline"/>
          <w:rFonts w:ascii="Arial" w:hAnsi="Arial" w:cs="Arial"/>
        </w:rPr>
        <w:t>Americans</w:t>
      </w:r>
      <w:proofErr w:type="gramEnd"/>
      <w:r w:rsidRPr="002D599E">
        <w:rPr>
          <w:rStyle w:val="StyleUnderline"/>
          <w:rFonts w:ascii="Arial" w:hAnsi="Arial" w:cs="Arial"/>
        </w:rPr>
        <w:t xml:space="preserve"> this dream has not been fulfilled</w:t>
      </w:r>
      <w:r w:rsidRPr="002D599E">
        <w:rPr>
          <w:rFonts w:ascii="Arial" w:hAnsi="Arial" w:cs="Arial"/>
          <w:sz w:val="12"/>
        </w:rPr>
        <w:t xml:space="preserve">. But </w:t>
      </w:r>
      <w:r w:rsidRPr="002D599E">
        <w:rPr>
          <w:rStyle w:val="StyleUnderline"/>
          <w:rFonts w:ascii="Arial" w:hAnsi="Arial" w:cs="Arial"/>
        </w:rPr>
        <w:t>we have not been able to break our attachment to this system. One reason</w:t>
      </w:r>
      <w:r w:rsidRPr="002D599E">
        <w:rPr>
          <w:rFonts w:ascii="Arial" w:hAnsi="Arial" w:cs="Arial"/>
          <w:sz w:val="12"/>
        </w:rPr>
        <w:t xml:space="preserve">, Berlant suggested, </w:t>
      </w:r>
      <w:r w:rsidRPr="002D599E">
        <w:rPr>
          <w:rStyle w:val="StyleUnderline"/>
          <w:rFonts w:ascii="Arial" w:hAnsi="Arial" w:cs="Arial"/>
        </w:rPr>
        <w:t>is fear of losing an optimistic sense of America</w:t>
      </w:r>
      <w:r w:rsidRPr="002D599E">
        <w:rPr>
          <w:rFonts w:ascii="Arial" w:hAnsi="Arial" w:cs="Arial"/>
          <w:sz w:val="12"/>
        </w:rPr>
        <w:t xml:space="preserve">, a sense that at one time was at least partially grounded in reality. If the American dream is broken and turning into Malcolm X’s “American nightmare” for more than just poor black Americans, what is to replace it as the source of hope for a better future, if not for us, then at least for our progeny? The answer we hear whispered in our ear in the depths of night is “nothing.” </w:t>
      </w:r>
      <w:r w:rsidRPr="002D599E">
        <w:rPr>
          <w:rStyle w:val="StyleUnderline"/>
          <w:rFonts w:ascii="Arial" w:hAnsi="Arial" w:cs="Arial"/>
        </w:rPr>
        <w:t xml:space="preserve">There is no source of hope to replace the broken dream we have now. </w:t>
      </w:r>
      <w:r w:rsidRPr="002D599E">
        <w:rPr>
          <w:rStyle w:val="Emphasis"/>
          <w:rFonts w:ascii="Arial" w:hAnsi="Arial" w:cs="Arial"/>
        </w:rPr>
        <w:t>A second problem is that we cannot accurately name either the problem or the solution</w:t>
      </w:r>
      <w:r w:rsidRPr="002D599E">
        <w:rPr>
          <w:rFonts w:ascii="Arial" w:hAnsi="Arial" w:cs="Arial"/>
          <w:sz w:val="12"/>
        </w:rPr>
        <w:t xml:space="preserve">. </w:t>
      </w:r>
      <w:r w:rsidRPr="002D599E">
        <w:rPr>
          <w:rStyle w:val="StyleUnderline"/>
          <w:rFonts w:ascii="Arial" w:hAnsi="Arial" w:cs="Arial"/>
        </w:rPr>
        <w:t>Many of the solutions that the twentieth century held on to have been either justifiably disgraced or so perverted in American discourse that an honest</w:t>
      </w:r>
      <w:r w:rsidRPr="002D599E">
        <w:rPr>
          <w:rFonts w:ascii="Arial" w:hAnsi="Arial" w:cs="Arial"/>
          <w:sz w:val="12"/>
        </w:rPr>
        <w:t xml:space="preserve">, down-to-earth </w:t>
      </w:r>
      <w:r w:rsidRPr="002D599E">
        <w:rPr>
          <w:rStyle w:val="StyleUnderline"/>
          <w:rFonts w:ascii="Arial" w:hAnsi="Arial" w:cs="Arial"/>
        </w:rPr>
        <w:t xml:space="preserve">discussion of concepts such as social democracy is nigh impossible outside </w:t>
      </w:r>
      <w:proofErr w:type="spellStart"/>
      <w:r w:rsidRPr="002D599E">
        <w:rPr>
          <w:rStyle w:val="StyleUnderline"/>
          <w:rFonts w:ascii="Arial" w:hAnsi="Arial" w:cs="Arial"/>
        </w:rPr>
        <w:t>semiprotected</w:t>
      </w:r>
      <w:proofErr w:type="spellEnd"/>
      <w:r w:rsidRPr="002D599E">
        <w:rPr>
          <w:rStyle w:val="StyleUnderline"/>
          <w:rFonts w:ascii="Arial" w:hAnsi="Arial" w:cs="Arial"/>
        </w:rPr>
        <w:t xml:space="preserve"> spaces such as the academy</w:t>
      </w:r>
      <w:r w:rsidRPr="002D599E">
        <w:rPr>
          <w:rFonts w:ascii="Arial" w:hAnsi="Arial" w:cs="Arial"/>
          <w:sz w:val="12"/>
        </w:rPr>
        <w:t xml:space="preserve">. French philosopher Alain </w:t>
      </w:r>
      <w:proofErr w:type="spellStart"/>
      <w:r w:rsidRPr="002D599E">
        <w:rPr>
          <w:rFonts w:ascii="Arial" w:hAnsi="Arial" w:cs="Arial"/>
          <w:sz w:val="12"/>
        </w:rPr>
        <w:t>Badiou</w:t>
      </w:r>
      <w:proofErr w:type="spellEnd"/>
      <w:r w:rsidRPr="002D599E">
        <w:rPr>
          <w:rFonts w:ascii="Arial" w:hAnsi="Arial" w:cs="Arial"/>
          <w:sz w:val="12"/>
        </w:rPr>
        <w:t xml:space="preserve"> sternly argued that </w:t>
      </w:r>
      <w:r w:rsidRPr="002D599E">
        <w:rPr>
          <w:rStyle w:val="StyleUnderline"/>
          <w:rFonts w:ascii="Arial" w:hAnsi="Arial" w:cs="Arial"/>
        </w:rPr>
        <w:t>we must reclaim the language of struggle and resistance and resist the tendency toward self-silencing:</w:t>
      </w:r>
      <w:r w:rsidRPr="002D599E">
        <w:rPr>
          <w:rFonts w:ascii="Arial" w:hAnsi="Arial" w:cs="Arial"/>
          <w:sz w:val="12"/>
        </w:rPr>
        <w:t xml:space="preserve"> “We have to try to retain the words of our language, even though we no longer dare to say them out loud. In ’68, these were the words that were used by everyone. Now they tell us: “the world has changed, so you can no longer use those words, and you know that it was the language of illusion and terror.’ ‘Oh yes we can! And we must!’ The problem is still there, and that means that we must be able to pronounce those words. It is up to us to </w:t>
      </w:r>
      <w:proofErr w:type="spellStart"/>
      <w:r w:rsidRPr="002D599E">
        <w:rPr>
          <w:rFonts w:ascii="Arial" w:hAnsi="Arial" w:cs="Arial"/>
          <w:sz w:val="12"/>
        </w:rPr>
        <w:t>criticse</w:t>
      </w:r>
      <w:proofErr w:type="spellEnd"/>
      <w:r w:rsidRPr="002D599E">
        <w:rPr>
          <w:rFonts w:ascii="Arial" w:hAnsi="Arial" w:cs="Arial"/>
          <w:sz w:val="12"/>
        </w:rPr>
        <w:t xml:space="preserve"> them, and to give them new meaning” (</w:t>
      </w:r>
      <w:proofErr w:type="spellStart"/>
      <w:r w:rsidRPr="002D599E">
        <w:rPr>
          <w:rFonts w:ascii="Arial" w:hAnsi="Arial" w:cs="Arial"/>
          <w:sz w:val="12"/>
        </w:rPr>
        <w:t>Badiou</w:t>
      </w:r>
      <w:proofErr w:type="spellEnd"/>
      <w:r w:rsidRPr="002D599E">
        <w:rPr>
          <w:rFonts w:ascii="Arial" w:hAnsi="Arial" w:cs="Arial"/>
          <w:sz w:val="12"/>
        </w:rPr>
        <w:t xml:space="preserve"> 2010, 64). Even as late as the 1970s, both the left and the right were able to imagine alternatives to the current economic and political order. As Erik Olin Wright has argued, “While the right condemned socialism as violating individual rights to private property and unleashing monstrous new forms of state oppression, and the left saw socialism as opening up new vistas of social equality, genuine freedom and the development of human potentials, both believed that a fundamental alternative to capitalism was possible.” Yet, </w:t>
      </w:r>
      <w:r w:rsidRPr="002D599E">
        <w:rPr>
          <w:rStyle w:val="StyleUnderline"/>
          <w:rFonts w:ascii="Arial" w:hAnsi="Arial" w:cs="Arial"/>
        </w:rPr>
        <w:t>it is hard to either name the problem or imagine the alternative to what we have today as “the natural order of things and pessimism has replaced the optimism of the will that Gramsci said would be essential if the world is to be transformed</w:t>
      </w:r>
      <w:r w:rsidRPr="002D599E">
        <w:rPr>
          <w:rFonts w:ascii="Arial" w:hAnsi="Arial" w:cs="Arial"/>
          <w:sz w:val="12"/>
        </w:rPr>
        <w:t xml:space="preserve">” (Wright 2010, 1). On the other hand, many of the problems have names attached to them that have the protected status of sacred relics, such as “capitalism.” And </w:t>
      </w:r>
      <w:r w:rsidRPr="002D599E">
        <w:rPr>
          <w:rStyle w:val="StyleUnderline"/>
          <w:rFonts w:ascii="Arial" w:hAnsi="Arial" w:cs="Arial"/>
        </w:rPr>
        <w:t>when it comes to solutions, names such as “democracy” have had their meanings narrowed to such slim, technocratic dimensions that they no longer can provide the basis for discussions</w:t>
      </w:r>
      <w:r w:rsidRPr="002D599E">
        <w:rPr>
          <w:rFonts w:ascii="Arial" w:hAnsi="Arial" w:cs="Arial"/>
          <w:sz w:val="12"/>
        </w:rPr>
        <w:t xml:space="preserve"> of the good life without a massive battle to reclaim their original contentious, radical, and political meanings. Here </w:t>
      </w:r>
      <w:r w:rsidRPr="002D599E">
        <w:rPr>
          <w:rStyle w:val="StyleUnderline"/>
          <w:rFonts w:ascii="Arial" w:hAnsi="Arial" w:cs="Arial"/>
        </w:rPr>
        <w:t>political science</w:t>
      </w:r>
      <w:r w:rsidRPr="002D599E">
        <w:rPr>
          <w:rFonts w:ascii="Arial" w:hAnsi="Arial" w:cs="Arial"/>
          <w:sz w:val="12"/>
        </w:rPr>
        <w:t xml:space="preserve">, as Lisa </w:t>
      </w:r>
      <w:proofErr w:type="spellStart"/>
      <w:r w:rsidRPr="002D599E">
        <w:rPr>
          <w:rFonts w:ascii="Arial" w:hAnsi="Arial" w:cs="Arial"/>
          <w:sz w:val="12"/>
        </w:rPr>
        <w:t>Wedeen</w:t>
      </w:r>
      <w:proofErr w:type="spellEnd"/>
      <w:r w:rsidRPr="002D599E">
        <w:rPr>
          <w:rFonts w:ascii="Arial" w:hAnsi="Arial" w:cs="Arial"/>
          <w:sz w:val="12"/>
        </w:rPr>
        <w:t xml:space="preserve"> has argued, </w:t>
      </w:r>
      <w:r w:rsidRPr="002D599E">
        <w:rPr>
          <w:rStyle w:val="StyleUnderline"/>
          <w:rFonts w:ascii="Arial" w:hAnsi="Arial" w:cs="Arial"/>
        </w:rPr>
        <w:t xml:space="preserve">has played a particularly damaging role, as policy makers, non-governmental organizations (NGOs), and those influential </w:t>
      </w:r>
      <w:r w:rsidRPr="002D599E">
        <w:rPr>
          <w:rFonts w:ascii="Arial" w:hAnsi="Arial" w:cs="Arial"/>
          <w:sz w:val="12"/>
        </w:rPr>
        <w:t xml:space="preserve">inside the Beltway and in international institutions such as the World Bank </w:t>
      </w:r>
      <w:r w:rsidRPr="002D599E">
        <w:rPr>
          <w:rStyle w:val="Emphasis"/>
          <w:rFonts w:ascii="Arial" w:hAnsi="Arial" w:cs="Arial"/>
        </w:rPr>
        <w:t xml:space="preserve">have adopted the move by some political scientists to limit the meaning of democracy to merely to the act of voting-ruling out all the other components of democratic life, such as active civic participation, </w:t>
      </w:r>
      <w:r w:rsidRPr="002D599E">
        <w:rPr>
          <w:rStyle w:val="Emphasis"/>
          <w:rFonts w:ascii="Arial" w:hAnsi="Arial" w:cs="Arial"/>
        </w:rPr>
        <w:lastRenderedPageBreak/>
        <w:t>accountability, or a vigorous democratic discourse as either meaningless or unmeasurable</w:t>
      </w:r>
      <w:r w:rsidRPr="002D599E">
        <w:rPr>
          <w:rFonts w:ascii="Arial" w:hAnsi="Arial" w:cs="Arial"/>
          <w:sz w:val="12"/>
        </w:rPr>
        <w:t xml:space="preserve"> (and for far too many social scientists, “unmeasurable” is the functional equivalent of “meaningless”) (</w:t>
      </w:r>
      <w:proofErr w:type="spellStart"/>
      <w:r w:rsidRPr="002D599E">
        <w:rPr>
          <w:rFonts w:ascii="Arial" w:hAnsi="Arial" w:cs="Arial"/>
          <w:sz w:val="12"/>
        </w:rPr>
        <w:t>Wedeen</w:t>
      </w:r>
      <w:proofErr w:type="spellEnd"/>
      <w:r w:rsidRPr="002D599E">
        <w:rPr>
          <w:rFonts w:ascii="Arial" w:hAnsi="Arial" w:cs="Arial"/>
          <w:sz w:val="12"/>
        </w:rPr>
        <w:t xml:space="preserve"> 2008).</w:t>
      </w:r>
    </w:p>
    <w:p w14:paraId="54FD86E4" w14:textId="77777777" w:rsidR="001A6DE1" w:rsidRPr="002D599E" w:rsidRDefault="001A6DE1" w:rsidP="001A6DE1">
      <w:pPr>
        <w:rPr>
          <w:rFonts w:ascii="Arial" w:hAnsi="Arial" w:cs="Arial"/>
        </w:rPr>
      </w:pPr>
    </w:p>
    <w:p w14:paraId="1D2CC627" w14:textId="77777777" w:rsidR="001A6DE1" w:rsidRPr="002D599E" w:rsidRDefault="001A6DE1" w:rsidP="001A6DE1">
      <w:pPr>
        <w:pStyle w:val="Heading4"/>
        <w:rPr>
          <w:rFonts w:ascii="Arial" w:hAnsi="Arial" w:cs="Arial"/>
        </w:rPr>
      </w:pPr>
      <w:r w:rsidRPr="002D599E">
        <w:rPr>
          <w:rFonts w:ascii="Arial" w:hAnsi="Arial" w:cs="Arial"/>
        </w:rPr>
        <w:t xml:space="preserve">Pessimisms ontology flattens blackness </w:t>
      </w:r>
    </w:p>
    <w:p w14:paraId="59BA7A2B" w14:textId="77777777" w:rsidR="001A6DE1" w:rsidRPr="002D599E" w:rsidRDefault="001A6DE1" w:rsidP="001A6DE1">
      <w:pPr>
        <w:rPr>
          <w:rFonts w:ascii="Arial" w:hAnsi="Arial" w:cs="Arial"/>
        </w:rPr>
      </w:pPr>
      <w:r w:rsidRPr="002D599E">
        <w:rPr>
          <w:rFonts w:ascii="Arial" w:hAnsi="Arial" w:cs="Arial"/>
          <w:b/>
          <w:bCs/>
          <w:sz w:val="28"/>
        </w:rPr>
        <w:t>Kline 17</w:t>
      </w:r>
      <w:r w:rsidRPr="002D599E">
        <w:rPr>
          <w:rFonts w:ascii="Arial" w:hAnsi="Arial" w:cs="Arial"/>
        </w:rPr>
        <w:t>(David KLINE, Ph.D. candidate in the Department of Religion at Rice University, 17 [“The Pragmatics of Resistance: Framing Anti-Blackness and the Limits of Political Ontology,” Critical Philosophy of Race, Vol. 5, No. 1, 2017rc//gene</w:t>
      </w:r>
    </w:p>
    <w:p w14:paraId="61ED9FB5" w14:textId="77777777" w:rsidR="001A6DE1" w:rsidRPr="002D599E" w:rsidRDefault="001A6DE1" w:rsidP="001A6DE1">
      <w:pPr>
        <w:rPr>
          <w:rFonts w:ascii="Arial" w:hAnsi="Arial" w:cs="Arial"/>
          <w:sz w:val="16"/>
        </w:rPr>
      </w:pPr>
      <w:r w:rsidRPr="002D599E">
        <w:rPr>
          <w:rFonts w:ascii="Arial" w:hAnsi="Arial" w:cs="Arial"/>
          <w:sz w:val="16"/>
        </w:rPr>
        <w:t xml:space="preserve">Focusing on </w:t>
      </w:r>
      <w:proofErr w:type="spellStart"/>
      <w:r w:rsidRPr="002D599E">
        <w:rPr>
          <w:rStyle w:val="StyleUnderline"/>
          <w:rFonts w:ascii="Arial" w:hAnsi="Arial" w:cs="Arial"/>
        </w:rPr>
        <w:t>Wilderson</w:t>
      </w:r>
      <w:proofErr w:type="spellEnd"/>
      <w:r w:rsidRPr="002D599E">
        <w:rPr>
          <w:rFonts w:ascii="Arial" w:hAnsi="Arial" w:cs="Arial"/>
          <w:sz w:val="16"/>
        </w:rPr>
        <w:t xml:space="preserve">, his </w:t>
      </w:r>
      <w:r w:rsidRPr="002D599E">
        <w:rPr>
          <w:rStyle w:val="StyleUnderline"/>
          <w:rFonts w:ascii="Arial" w:hAnsi="Arial" w:cs="Arial"/>
        </w:rPr>
        <w:t>absolute prioritization of a political onto-logical structure in which the law relegates Black being into the singular position of social death happens</w:t>
      </w:r>
      <w:r w:rsidRPr="002D599E">
        <w:rPr>
          <w:rFonts w:ascii="Arial" w:hAnsi="Arial" w:cs="Arial"/>
          <w:sz w:val="16"/>
        </w:rPr>
        <w:t xml:space="preserve">, I contend, </w:t>
      </w:r>
      <w:r w:rsidRPr="002D599E">
        <w:rPr>
          <w:rStyle w:val="StyleUnderline"/>
          <w:rFonts w:ascii="Arial" w:hAnsi="Arial" w:cs="Arial"/>
        </w:rPr>
        <w:t>at the expense of two significant things that I am hesitant to bracket for the sake of prioritizing political ontology as the sole frame of reference for both analyzing anti-Black racism and thinking resistance within the racialized world</w:t>
      </w:r>
      <w:r w:rsidRPr="002D599E">
        <w:rPr>
          <w:rFonts w:ascii="Arial" w:hAnsi="Arial" w:cs="Arial"/>
          <w:sz w:val="16"/>
        </w:rPr>
        <w:t xml:space="preserve">. </w:t>
      </w:r>
      <w:r w:rsidRPr="002D599E">
        <w:rPr>
          <w:rStyle w:val="StyleUnderline"/>
          <w:rFonts w:ascii="Arial" w:hAnsi="Arial" w:cs="Arial"/>
        </w:rPr>
        <w:t>First</w:t>
      </w:r>
      <w:r w:rsidRPr="002D599E">
        <w:rPr>
          <w:rFonts w:ascii="Arial" w:hAnsi="Arial" w:cs="Arial"/>
          <w:sz w:val="16"/>
        </w:rPr>
        <w:t xml:space="preserve">, </w:t>
      </w:r>
      <w:r w:rsidRPr="002D599E">
        <w:rPr>
          <w:rStyle w:val="StyleUnderline"/>
          <w:rFonts w:ascii="Arial" w:hAnsi="Arial" w:cs="Arial"/>
        </w:rPr>
        <w:t xml:space="preserve">it short-circuits 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on—changes that, despite </w:t>
      </w:r>
      <w:proofErr w:type="spellStart"/>
      <w:r w:rsidRPr="002D599E">
        <w:rPr>
          <w:rStyle w:val="StyleUnderline"/>
          <w:rFonts w:ascii="Arial" w:hAnsi="Arial" w:cs="Arial"/>
        </w:rPr>
        <w:t>Wilderson’s</w:t>
      </w:r>
      <w:proofErr w:type="spellEnd"/>
      <w:r w:rsidRPr="002D599E">
        <w:rPr>
          <w:rStyle w:val="StyleUnderline"/>
          <w:rFonts w:ascii="Arial" w:hAnsi="Arial" w:cs="Arial"/>
        </w:rPr>
        <w:t xml:space="preserve"> claim that focusing on these things only “mystify” the question of ontology</w:t>
      </w:r>
      <w:r w:rsidRPr="002D599E">
        <w:rPr>
          <w:rFonts w:ascii="Arial" w:hAnsi="Arial" w:cs="Arial"/>
          <w:sz w:val="16"/>
        </w:rPr>
        <w:t xml:space="preserve"> (</w:t>
      </w:r>
      <w:proofErr w:type="spellStart"/>
      <w:r w:rsidRPr="002D599E">
        <w:rPr>
          <w:rFonts w:ascii="Arial" w:hAnsi="Arial" w:cs="Arial"/>
          <w:sz w:val="16"/>
        </w:rPr>
        <w:t>Wilderson</w:t>
      </w:r>
      <w:proofErr w:type="spellEnd"/>
      <w:r w:rsidRPr="002D599E">
        <w:rPr>
          <w:rFonts w:ascii="Arial" w:hAnsi="Arial" w:cs="Arial"/>
          <w:sz w:val="16"/>
        </w:rPr>
        <w:t xml:space="preserve"> 2010, 10), </w:t>
      </w:r>
      <w:r w:rsidRPr="002D599E">
        <w:rPr>
          <w:rStyle w:val="StyleUnderline"/>
          <w:rFonts w:ascii="Arial" w:hAnsi="Arial" w:cs="Arial"/>
        </w:rPr>
        <w:t>surely have implications for how racial positioning is both thought and resisted in differing historical and socio-political contexts</w:t>
      </w:r>
      <w:r w:rsidRPr="002D599E">
        <w:rPr>
          <w:rFonts w:ascii="Arial" w:hAnsi="Arial" w:cs="Arial"/>
          <w:sz w:val="16"/>
        </w:rPr>
        <w:t xml:space="preserve">. </w:t>
      </w:r>
      <w:r w:rsidRPr="002D599E">
        <w:rPr>
          <w:rStyle w:val="StyleUnderline"/>
          <w:rFonts w:ascii="Arial" w:hAnsi="Arial" w:cs="Arial"/>
        </w:rPr>
        <w:t>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w:t>
      </w:r>
      <w:r w:rsidRPr="002D599E">
        <w:rPr>
          <w:rFonts w:ascii="Arial" w:hAnsi="Arial" w:cs="Arial"/>
          <w:sz w:val="16"/>
        </w:rPr>
        <w:t xml:space="preserve"> bracketing of difference </w:t>
      </w:r>
      <w:r w:rsidRPr="002D599E">
        <w:rPr>
          <w:rStyle w:val="StyleUnderline"/>
          <w:rFonts w:ascii="Arial" w:hAnsi="Arial" w:cs="Arial"/>
        </w:rPr>
        <w:t>leads him to make some rather sweeping and opaquely abstract claims</w:t>
      </w:r>
      <w:r w:rsidRPr="002D599E">
        <w:rPr>
          <w:rFonts w:ascii="Arial" w:hAnsi="Arial" w:cs="Arial"/>
          <w:sz w:val="16"/>
        </w:rPr>
        <w:t xml:space="preserve">. For example, discussing a main character’s abortion in a prison cell in the 1976 film Bush Mama, </w:t>
      </w:r>
      <w:proofErr w:type="spellStart"/>
      <w:r w:rsidRPr="002D599E">
        <w:rPr>
          <w:rFonts w:ascii="Arial" w:hAnsi="Arial" w:cs="Arial"/>
          <w:sz w:val="16"/>
        </w:rPr>
        <w:t>Wilderson</w:t>
      </w:r>
      <w:proofErr w:type="spellEnd"/>
      <w:r w:rsidRPr="002D599E">
        <w:rPr>
          <w:rFonts w:ascii="Arial" w:hAnsi="Arial" w:cs="Arial"/>
          <w:sz w:val="16"/>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2D599E">
        <w:rPr>
          <w:rFonts w:ascii="Arial" w:hAnsi="Arial" w:cs="Arial"/>
          <w:sz w:val="16"/>
        </w:rPr>
        <w:t>Wilderson</w:t>
      </w:r>
      <w:proofErr w:type="spellEnd"/>
      <w:r w:rsidRPr="002D599E">
        <w:rPr>
          <w:rFonts w:ascii="Arial" w:hAnsi="Arial" w:cs="Arial"/>
          <w:sz w:val="16"/>
        </w:rPr>
        <w:t xml:space="preserve"> 2010, 128, italics mine). What I want to press here is how </w:t>
      </w:r>
      <w:proofErr w:type="spellStart"/>
      <w:r w:rsidRPr="002D599E">
        <w:rPr>
          <w:rStyle w:val="StyleUnderline"/>
          <w:rFonts w:ascii="Arial" w:hAnsi="Arial" w:cs="Arial"/>
        </w:rPr>
        <w:t>Wilderson’s</w:t>
      </w:r>
      <w:proofErr w:type="spellEnd"/>
      <w:r w:rsidRPr="002D599E">
        <w:rPr>
          <w:rStyle w:val="StyleUnderline"/>
          <w:rFonts w:ascii="Arial" w:hAnsi="Arial" w:cs="Arial"/>
        </w:rPr>
        <w:t xml:space="preserve"> statement,</w:t>
      </w:r>
      <w:r w:rsidRPr="002D599E">
        <w:rPr>
          <w:rFonts w:ascii="Arial" w:hAnsi="Arial" w:cs="Arial"/>
          <w:sz w:val="16"/>
        </w:rPr>
        <w:t xml:space="preserve"> made in the sole frame of a totalizing political ontology overshadowing all other levels of sociality, </w:t>
      </w:r>
      <w:r w:rsidRPr="002D599E">
        <w:rPr>
          <w:rStyle w:val="StyleUnderline"/>
          <w:rFonts w:ascii="Arial" w:hAnsi="Arial" w:cs="Arial"/>
        </w:rPr>
        <w:t>flattens out the social difference within, and even the possibility of, a micropolitical social field of 35 million Black people living in the United States</w:t>
      </w:r>
      <w:r w:rsidRPr="002D599E">
        <w:rPr>
          <w:rFonts w:ascii="Arial" w:hAnsi="Arial" w:cs="Arial"/>
          <w:sz w:val="16"/>
        </w:rPr>
        <w:t xml:space="preserve">. </w:t>
      </w:r>
      <w:r w:rsidRPr="002D599E">
        <w:rPr>
          <w:rStyle w:val="StyleUnderline"/>
          <w:rFonts w:ascii="Arial" w:hAnsi="Arial" w:cs="Arial"/>
        </w:rPr>
        <w:t>Such a flattening reduces the optic of anti-Black racism as well as Black sociality to the frame of political ontology where Blackness remains stuck in a singular position of abjection. The result is a severe analytical limitation in terms of the way Blackness (as well as other racial positions) exists across an extremely wide field of sociality that is comprised of differing intensities of forces and relational modes between various institutional</w:t>
      </w:r>
      <w:r w:rsidRPr="002D599E">
        <w:rPr>
          <w:rFonts w:ascii="Arial" w:hAnsi="Arial" w:cs="Arial"/>
          <w:sz w:val="16"/>
        </w:rPr>
        <w:t xml:space="preserve">, political, socio-economic, religious, sexual, </w:t>
      </w:r>
      <w:r w:rsidRPr="002D599E">
        <w:rPr>
          <w:rStyle w:val="StyleUnderline"/>
          <w:rFonts w:ascii="Arial" w:hAnsi="Arial" w:cs="Arial"/>
        </w:rPr>
        <w:t>and</w:t>
      </w:r>
      <w:r w:rsidRPr="002D599E">
        <w:rPr>
          <w:rFonts w:ascii="Arial" w:hAnsi="Arial" w:cs="Arial"/>
          <w:sz w:val="16"/>
        </w:rPr>
        <w:t xml:space="preserve"> other </w:t>
      </w:r>
      <w:r w:rsidRPr="002D599E">
        <w:rPr>
          <w:rStyle w:val="StyleUnderline"/>
          <w:rFonts w:ascii="Arial" w:hAnsi="Arial" w:cs="Arial"/>
        </w:rPr>
        <w:t xml:space="preserve">social conjunctures. Within </w:t>
      </w:r>
      <w:proofErr w:type="spellStart"/>
      <w:r w:rsidRPr="002D599E">
        <w:rPr>
          <w:rStyle w:val="StyleUnderline"/>
          <w:rFonts w:ascii="Arial" w:hAnsi="Arial" w:cs="Arial"/>
        </w:rPr>
        <w:t>Wilderson’s</w:t>
      </w:r>
      <w:proofErr w:type="spellEnd"/>
      <w:r w:rsidRPr="002D599E">
        <w:rPr>
          <w:rStyle w:val="StyleUnderline"/>
          <w:rFonts w:ascii="Arial" w:hAnsi="Arial" w:cs="Arial"/>
        </w:rPr>
        <w:t xml:space="preserve"> political </w:t>
      </w:r>
      <w:r w:rsidRPr="002D599E">
        <w:rPr>
          <w:rFonts w:ascii="Arial" w:hAnsi="Arial" w:cs="Arial"/>
          <w:sz w:val="16"/>
        </w:rPr>
        <w:t>ontological</w:t>
      </w:r>
      <w:r w:rsidRPr="002D599E">
        <w:rPr>
          <w:rStyle w:val="StyleUnderline"/>
          <w:rFonts w:ascii="Arial" w:hAnsi="Arial" w:cs="Arial"/>
        </w:rPr>
        <w:t xml:space="preserve"> frame, it seems that these conjunctures are excluded—or at least bracketed—as having any bearing at all on how</w:t>
      </w:r>
      <w:r w:rsidRPr="002D599E">
        <w:rPr>
          <w:rFonts w:ascii="Arial" w:hAnsi="Arial" w:cs="Arial"/>
          <w:sz w:val="16"/>
        </w:rPr>
        <w:t xml:space="preserve"> </w:t>
      </w:r>
      <w:r w:rsidRPr="002D599E">
        <w:rPr>
          <w:rStyle w:val="StyleUnderline"/>
          <w:rFonts w:ascii="Arial" w:hAnsi="Arial" w:cs="Arial"/>
        </w:rPr>
        <w:t>anti-Black power functions and is resisted across highly differentiated contexts</w:t>
      </w:r>
      <w:r w:rsidRPr="002D599E">
        <w:rPr>
          <w:rFonts w:ascii="Arial" w:hAnsi="Arial" w:cs="Arial"/>
          <w:sz w:val="16"/>
        </w:rPr>
        <w:t xml:space="preserve">. There is only the binary ontological distinction of Black and Human being; only a </w:t>
      </w:r>
      <w:proofErr w:type="spellStart"/>
      <w:r w:rsidRPr="002D599E">
        <w:rPr>
          <w:rFonts w:ascii="Arial" w:hAnsi="Arial" w:cs="Arial"/>
          <w:sz w:val="16"/>
        </w:rPr>
        <w:t>macropolitics</w:t>
      </w:r>
      <w:proofErr w:type="spellEnd"/>
      <w:r w:rsidRPr="002D599E">
        <w:rPr>
          <w:rFonts w:ascii="Arial" w:hAnsi="Arial" w:cs="Arial"/>
          <w:sz w:val="16"/>
        </w:rPr>
        <w:t xml:space="preserve"> of sedimented abjection. </w:t>
      </w:r>
    </w:p>
    <w:p w14:paraId="7064E364" w14:textId="13C5610A" w:rsidR="009776D0" w:rsidRPr="002D599E" w:rsidRDefault="00654B6D" w:rsidP="00654B6D">
      <w:pPr>
        <w:pStyle w:val="Heading2"/>
        <w:rPr>
          <w:rFonts w:ascii="Arial" w:hAnsi="Arial" w:cs="Arial"/>
        </w:rPr>
      </w:pPr>
      <w:r w:rsidRPr="002D599E">
        <w:rPr>
          <w:rFonts w:ascii="Arial" w:hAnsi="Arial" w:cs="Arial"/>
        </w:rPr>
        <w:lastRenderedPageBreak/>
        <w:t>Indicts</w:t>
      </w:r>
    </w:p>
    <w:p w14:paraId="300FF962" w14:textId="77777777" w:rsidR="009776D0" w:rsidRPr="002D599E" w:rsidRDefault="009776D0" w:rsidP="009776D0">
      <w:pPr>
        <w:keepNext/>
        <w:keepLines/>
        <w:pageBreakBefore/>
        <w:spacing w:before="200"/>
        <w:jc w:val="center"/>
        <w:outlineLvl w:val="2"/>
        <w:rPr>
          <w:rFonts w:ascii="Arial" w:eastAsia="Cambria" w:hAnsi="Arial" w:cs="Arial"/>
          <w:b/>
          <w:sz w:val="32"/>
          <w:u w:val="single"/>
        </w:rPr>
      </w:pPr>
      <w:r w:rsidRPr="002D599E">
        <w:rPr>
          <w:rFonts w:ascii="Arial" w:eastAsia="Cambria" w:hAnsi="Arial" w:cs="Arial"/>
          <w:b/>
          <w:sz w:val="32"/>
          <w:u w:val="single"/>
        </w:rPr>
        <w:lastRenderedPageBreak/>
        <w:t>A/T: Moten</w:t>
      </w:r>
    </w:p>
    <w:p w14:paraId="6FDEEFC1" w14:textId="77777777" w:rsidR="009776D0" w:rsidRPr="002D599E" w:rsidRDefault="009776D0" w:rsidP="009776D0">
      <w:pPr>
        <w:keepNext/>
        <w:keepLines/>
        <w:spacing w:before="200"/>
        <w:outlineLvl w:val="3"/>
        <w:rPr>
          <w:rFonts w:ascii="Arial" w:eastAsiaTheme="majorEastAsia" w:hAnsi="Arial" w:cs="Arial"/>
          <w:b/>
          <w:iCs/>
          <w:sz w:val="28"/>
        </w:rPr>
      </w:pPr>
      <w:proofErr w:type="spellStart"/>
      <w:r w:rsidRPr="002D599E">
        <w:rPr>
          <w:rFonts w:ascii="Arial" w:eastAsiaTheme="majorEastAsia" w:hAnsi="Arial" w:cs="Arial"/>
          <w:b/>
          <w:iCs/>
          <w:sz w:val="28"/>
        </w:rPr>
        <w:t>Motens</w:t>
      </w:r>
      <w:proofErr w:type="spellEnd"/>
      <w:r w:rsidRPr="002D599E">
        <w:rPr>
          <w:rFonts w:ascii="Arial" w:eastAsiaTheme="majorEastAsia" w:hAnsi="Arial" w:cs="Arial"/>
          <w:b/>
          <w:iCs/>
          <w:sz w:val="28"/>
        </w:rPr>
        <w:t xml:space="preserve"> reading of blackness misunderstands the magnitude of anti-black violence</w:t>
      </w:r>
    </w:p>
    <w:p w14:paraId="56A0A012" w14:textId="77777777" w:rsidR="009776D0" w:rsidRPr="002D599E" w:rsidRDefault="009776D0" w:rsidP="009776D0">
      <w:pPr>
        <w:rPr>
          <w:rFonts w:ascii="Arial" w:hAnsi="Arial" w:cs="Arial"/>
        </w:rPr>
      </w:pPr>
      <w:r w:rsidRPr="002D599E">
        <w:rPr>
          <w:rFonts w:ascii="Arial" w:hAnsi="Arial" w:cs="Arial"/>
          <w:b/>
          <w:bCs/>
          <w:sz w:val="28"/>
        </w:rPr>
        <w:t>Marriott</w:t>
      </w:r>
      <w:r w:rsidRPr="002D599E">
        <w:rPr>
          <w:rFonts w:ascii="Arial" w:hAnsi="Arial" w:cs="Arial"/>
        </w:rPr>
        <w:t>, David. "Judging Fanon." Rhizomes 29 (20</w:t>
      </w:r>
      <w:r w:rsidRPr="002D599E">
        <w:rPr>
          <w:rFonts w:ascii="Arial" w:hAnsi="Arial" w:cs="Arial"/>
          <w:b/>
          <w:bCs/>
          <w:sz w:val="28"/>
        </w:rPr>
        <w:t>16</w:t>
      </w:r>
      <w:r w:rsidRPr="002D599E">
        <w:rPr>
          <w:rFonts w:ascii="Arial" w:hAnsi="Arial" w:cs="Arial"/>
        </w:rPr>
        <w:t xml:space="preserve">). </w:t>
      </w:r>
      <w:proofErr w:type="gramStart"/>
      <w:r w:rsidRPr="002D599E">
        <w:rPr>
          <w:rFonts w:ascii="Arial" w:hAnsi="Arial" w:cs="Arial"/>
        </w:rPr>
        <w:t>http://www.rhizomes.net/issue29/marriott.html  (</w:t>
      </w:r>
      <w:proofErr w:type="gramEnd"/>
      <w:r w:rsidRPr="002D599E">
        <w:rPr>
          <w:rFonts w:ascii="Arial" w:hAnsi="Arial" w:cs="Arial"/>
        </w:rPr>
        <w:t>Professor at USC Santa Barbara in Humanities Cultural Consciousness, Ph.D. in literature from the University of Sussex)</w:t>
      </w:r>
    </w:p>
    <w:p w14:paraId="6B29AE2D" w14:textId="77777777" w:rsidR="009776D0" w:rsidRPr="002D599E" w:rsidRDefault="009776D0" w:rsidP="009776D0">
      <w:pPr>
        <w:rPr>
          <w:rStyle w:val="StyleUnderline"/>
          <w:rFonts w:ascii="Arial" w:hAnsi="Arial" w:cs="Arial"/>
        </w:rPr>
      </w:pPr>
      <w:r w:rsidRPr="002D599E">
        <w:rPr>
          <w:rFonts w:ascii="Arial" w:hAnsi="Arial" w:cs="Arial"/>
        </w:rPr>
        <w:t xml:space="preserve"> [10] In </w:t>
      </w:r>
      <w:r w:rsidRPr="002D599E">
        <w:rPr>
          <w:rStyle w:val="StyleUnderline"/>
          <w:rFonts w:ascii="Arial" w:hAnsi="Arial" w:cs="Arial"/>
        </w:rPr>
        <w:t>Sexton’s reading,</w:t>
      </w:r>
      <w:r w:rsidRPr="002D599E">
        <w:rPr>
          <w:rFonts w:ascii="Arial" w:hAnsi="Arial" w:cs="Arial"/>
        </w:rPr>
        <w:t xml:space="preserve"> which is my second powerful example of how to read Fanon, the oddness of this </w:t>
      </w:r>
      <w:r w:rsidRPr="002D599E">
        <w:rPr>
          <w:rStyle w:val="StyleUnderline"/>
          <w:rFonts w:ascii="Arial" w:hAnsi="Arial" w:cs="Arial"/>
        </w:rPr>
        <w:t>disavowal is that it must take into account the necessity of black social life as lived fugitivity</w:t>
      </w:r>
      <w:r w:rsidRPr="002D599E">
        <w:rPr>
          <w:rFonts w:ascii="Arial" w:hAnsi="Arial" w:cs="Arial"/>
        </w:rPr>
        <w:t xml:space="preserve"> (in the form of the case, the aesthetic-political): he goes on to elaborate this question in terms of an essential ‘</w:t>
      </w:r>
      <w:r w:rsidRPr="002D599E">
        <w:rPr>
          <w:rStyle w:val="StyleUnderline"/>
          <w:rFonts w:ascii="Arial" w:hAnsi="Arial" w:cs="Arial"/>
        </w:rPr>
        <w:t>affirmation’ inhabiting blackness in its constitutively pathological drive to be the case, the movement of escape, which cannot be lived as such</w:t>
      </w:r>
      <w:r w:rsidRPr="002D599E">
        <w:rPr>
          <w:rFonts w:ascii="Arial" w:hAnsi="Arial" w:cs="Arial"/>
        </w:rPr>
        <w:t xml:space="preserve">. 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w:t>
      </w:r>
      <w:r w:rsidRPr="002D599E">
        <w:rPr>
          <w:rStyle w:val="StyleUnderline"/>
          <w:rFonts w:ascii="Arial" w:hAnsi="Arial" w:cs="Arial"/>
        </w:rPr>
        <w:t>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w:t>
      </w:r>
      <w:r w:rsidRPr="002D599E">
        <w:rPr>
          <w:rFonts w:ascii="Arial" w:hAnsi="Arial" w:cs="Arial"/>
        </w:rPr>
        <w:t xml:space="preserve">. In </w:t>
      </w:r>
      <w:r w:rsidRPr="002D599E">
        <w:rPr>
          <w:rStyle w:val="StyleUnderline"/>
          <w:rFonts w:ascii="Arial" w:hAnsi="Arial" w:cs="Arial"/>
        </w:rPr>
        <w:t>the paradoxical terms which Moten finds in any attempt to derive or legitimate black pathology (see section 1), his disavowal can only, as Sexton suggests, produce simultaneously a denial or a refusal of the very institution of blackness (as socially dead), which allows that disavowal to be made. To do so he has to absolve the violence which presides over the anti-black world, and in so doing do violence to the freedom made possible by that violence: this is Moten’s command to avow the social life of blackness and its aesthetic affirmation. This violent secondary attempt to erase primary anti-black violence can be presumably repeated indefinitely as anti-blackness continues to rule the world. (As such, writes Sexton, this is a theft ‘that creates the crime and its alibi at once</w:t>
      </w:r>
      <w:proofErr w:type="gramStart"/>
      <w:r w:rsidRPr="002D599E">
        <w:rPr>
          <w:rStyle w:val="StyleUnderline"/>
          <w:rFonts w:ascii="Arial" w:hAnsi="Arial" w:cs="Arial"/>
        </w:rPr>
        <w:t>’[</w:t>
      </w:r>
      <w:proofErr w:type="gramEnd"/>
      <w:r w:rsidRPr="002D599E">
        <w:rPr>
          <w:rStyle w:val="StyleUnderline"/>
          <w:rFonts w:ascii="Arial" w:hAnsi="Arial" w:cs="Arial"/>
        </w:rPr>
        <w:t>21]).</w:t>
      </w:r>
    </w:p>
    <w:p w14:paraId="390BD3CF" w14:textId="77777777" w:rsidR="009776D0" w:rsidRPr="002D599E" w:rsidRDefault="009776D0" w:rsidP="009776D0">
      <w:pPr>
        <w:rPr>
          <w:rFonts w:ascii="Arial" w:hAnsi="Arial" w:cs="Arial"/>
        </w:rPr>
      </w:pPr>
    </w:p>
    <w:p w14:paraId="15C96F90" w14:textId="77777777" w:rsidR="009776D0" w:rsidRPr="002D599E" w:rsidRDefault="009776D0" w:rsidP="009776D0">
      <w:pPr>
        <w:keepNext/>
        <w:keepLines/>
        <w:pageBreakBefore/>
        <w:spacing w:before="200"/>
        <w:jc w:val="center"/>
        <w:outlineLvl w:val="2"/>
        <w:rPr>
          <w:rFonts w:ascii="Arial" w:eastAsia="Cambria" w:hAnsi="Arial" w:cs="Arial"/>
          <w:b/>
          <w:sz w:val="32"/>
          <w:u w:val="single"/>
        </w:rPr>
      </w:pPr>
      <w:r w:rsidRPr="002D599E">
        <w:rPr>
          <w:rFonts w:ascii="Arial" w:eastAsia="Cambria" w:hAnsi="Arial" w:cs="Arial"/>
          <w:b/>
          <w:sz w:val="32"/>
          <w:u w:val="single"/>
        </w:rPr>
        <w:lastRenderedPageBreak/>
        <w:t xml:space="preserve">A/T: </w:t>
      </w:r>
      <w:proofErr w:type="spellStart"/>
      <w:r w:rsidRPr="002D599E">
        <w:rPr>
          <w:rFonts w:ascii="Arial" w:eastAsia="Cambria" w:hAnsi="Arial" w:cs="Arial"/>
          <w:b/>
          <w:sz w:val="32"/>
          <w:u w:val="single"/>
        </w:rPr>
        <w:t>Wilderson</w:t>
      </w:r>
      <w:proofErr w:type="spellEnd"/>
    </w:p>
    <w:p w14:paraId="6BC9A61A" w14:textId="77777777" w:rsidR="009776D0" w:rsidRPr="002D599E" w:rsidRDefault="009776D0" w:rsidP="009776D0">
      <w:pPr>
        <w:keepNext/>
        <w:keepLines/>
        <w:spacing w:before="200"/>
        <w:outlineLvl w:val="3"/>
        <w:rPr>
          <w:rFonts w:ascii="Arial" w:eastAsia="MS Gothic" w:hAnsi="Arial" w:cs="Arial"/>
          <w:b/>
          <w:iCs/>
          <w:sz w:val="28"/>
        </w:rPr>
      </w:pPr>
      <w:proofErr w:type="spellStart"/>
      <w:r w:rsidRPr="002D599E">
        <w:rPr>
          <w:rFonts w:ascii="Arial" w:eastAsia="MS Gothic" w:hAnsi="Arial" w:cs="Arial"/>
          <w:b/>
          <w:iCs/>
          <w:sz w:val="28"/>
        </w:rPr>
        <w:t>Wilderson</w:t>
      </w:r>
      <w:proofErr w:type="spellEnd"/>
      <w:r w:rsidRPr="002D599E">
        <w:rPr>
          <w:rFonts w:ascii="Arial" w:eastAsia="MS Gothic" w:hAnsi="Arial" w:cs="Arial"/>
          <w:b/>
          <w:iCs/>
          <w:sz w:val="28"/>
        </w:rPr>
        <w:t xml:space="preserve"> votes for the perm</w:t>
      </w:r>
    </w:p>
    <w:p w14:paraId="31F61587" w14:textId="77777777" w:rsidR="009776D0" w:rsidRPr="002D599E" w:rsidRDefault="009776D0" w:rsidP="009776D0">
      <w:pPr>
        <w:rPr>
          <w:rFonts w:ascii="Arial" w:hAnsi="Arial" w:cs="Arial"/>
        </w:rPr>
      </w:pPr>
      <w:r w:rsidRPr="002D599E">
        <w:rPr>
          <w:rFonts w:ascii="Arial" w:hAnsi="Arial" w:cs="Arial"/>
        </w:rPr>
        <w:t xml:space="preserve">(Frank B. </w:t>
      </w:r>
      <w:proofErr w:type="spellStart"/>
      <w:r w:rsidRPr="002D599E">
        <w:rPr>
          <w:rStyle w:val="Style13ptBold"/>
          <w:rFonts w:ascii="Arial" w:hAnsi="Arial" w:cs="Arial"/>
        </w:rPr>
        <w:t>Wilderson</w:t>
      </w:r>
      <w:proofErr w:type="spellEnd"/>
      <w:r w:rsidRPr="002D599E">
        <w:rPr>
          <w:rStyle w:val="Style13ptBold"/>
          <w:rFonts w:ascii="Arial" w:hAnsi="Arial" w:cs="Arial"/>
        </w:rPr>
        <w:t xml:space="preserve"> 16</w:t>
      </w:r>
      <w:r w:rsidRPr="002D599E">
        <w:rPr>
          <w:rFonts w:ascii="Arial" w:hAnsi="Arial" w:cs="Arial"/>
        </w:rPr>
        <w:t xml:space="preserve">, it’s </w:t>
      </w:r>
      <w:proofErr w:type="spellStart"/>
      <w:r w:rsidRPr="002D599E">
        <w:rPr>
          <w:rFonts w:ascii="Arial" w:hAnsi="Arial" w:cs="Arial"/>
        </w:rPr>
        <w:t>Wilderson</w:t>
      </w:r>
      <w:proofErr w:type="spellEnd"/>
      <w:r w:rsidRPr="002D599E">
        <w:rPr>
          <w:rFonts w:ascii="Arial" w:hAnsi="Arial" w:cs="Arial"/>
        </w:rPr>
        <w:t xml:space="preserve">, “‘The Inside-Outside of Civil Society’: An Interview with Frank B. </w:t>
      </w:r>
      <w:proofErr w:type="spellStart"/>
      <w:r w:rsidRPr="002D599E">
        <w:rPr>
          <w:rFonts w:ascii="Arial" w:hAnsi="Arial" w:cs="Arial"/>
        </w:rPr>
        <w:t>Wilderson</w:t>
      </w:r>
      <w:proofErr w:type="spellEnd"/>
      <w:r w:rsidRPr="002D599E">
        <w:rPr>
          <w:rFonts w:ascii="Arial" w:hAnsi="Arial" w:cs="Arial"/>
        </w:rPr>
        <w:t>, III”, https://www.academia.edu/26032053/_The_Inside-Outside_of_Civil_Society_An_Interview_with_Frank_B._Wilderson_III)//Xain//recut-gene</w:t>
      </w:r>
    </w:p>
    <w:p w14:paraId="48A4AD0A" w14:textId="77777777" w:rsidR="009776D0" w:rsidRPr="002D599E" w:rsidRDefault="009776D0" w:rsidP="009776D0">
      <w:pPr>
        <w:rPr>
          <w:rStyle w:val="StyleUnderline"/>
          <w:rFonts w:ascii="Arial" w:hAnsi="Arial" w:cs="Arial"/>
        </w:rPr>
      </w:pPr>
      <w:r w:rsidRPr="002D599E">
        <w:rPr>
          <w:rFonts w:ascii="Arial" w:hAnsi="Arial" w:cs="Arial"/>
        </w:rPr>
        <w:t xml:space="preserve">So that’s a hurdle that we have to overcome. You know, </w:t>
      </w:r>
      <w:r w:rsidRPr="002D599E">
        <w:rPr>
          <w:rStyle w:val="StyleUnderline"/>
          <w:rFonts w:ascii="Arial" w:hAnsi="Arial" w:cs="Arial"/>
        </w:rPr>
        <w:t>I’ve been doing political education workshops for Black Lives Matter in New York and Los Angeles, and probably will do more in Chicago</w:t>
      </w:r>
      <w:r w:rsidRPr="002D599E">
        <w:rPr>
          <w:rFonts w:ascii="Arial" w:hAnsi="Arial" w:cs="Arial"/>
        </w:rPr>
        <w:t>. And what I hope to have people do workshop exercises around is this concept that I have called “</w:t>
      </w:r>
      <w:r w:rsidRPr="002D599E">
        <w:rPr>
          <w:rStyle w:val="Emphasis"/>
          <w:rFonts w:ascii="Arial" w:hAnsi="Arial" w:cs="Arial"/>
        </w:rPr>
        <w:t>Two Trains Running (Side by Side).”</w:t>
      </w:r>
      <w:r w:rsidRPr="002D599E">
        <w:rPr>
          <w:rFonts w:ascii="Arial" w:hAnsi="Arial" w:cs="Arial"/>
        </w:rPr>
        <w:t xml:space="preserve"> By that I mean, </w:t>
      </w:r>
      <w:r w:rsidRPr="002D599E">
        <w:rPr>
          <w:rStyle w:val="Emphasis"/>
          <w:rFonts w:ascii="Arial" w:hAnsi="Arial" w:cs="Arial"/>
        </w:rPr>
        <w:t>you can do your political organizing that will help us get relief from police brutality right now. We need that. We need that</w:t>
      </w:r>
      <w:r w:rsidRPr="002D599E">
        <w:rPr>
          <w:rFonts w:ascii="Arial" w:hAnsi="Arial" w:cs="Arial"/>
        </w:rPr>
        <w:t xml:space="preserve">. But that work </w:t>
      </w:r>
      <w:r w:rsidRPr="002D599E">
        <w:rPr>
          <w:rStyle w:val="StyleUnderline"/>
          <w:rFonts w:ascii="Arial" w:hAnsi="Arial" w:cs="Arial"/>
        </w:rPr>
        <w:t>that we do should be seen as puny in terms of its philosophical and theoretical orientation so that we can educate ourselves politically to be against the police as an institution and against the United States as a country, even while we are working to reform police practices, b</w:t>
      </w:r>
      <w:r w:rsidRPr="002D599E">
        <w:rPr>
          <w:rFonts w:ascii="Arial" w:hAnsi="Arial" w:cs="Arial"/>
        </w:rPr>
        <w:t xml:space="preserve">ecause </w:t>
      </w:r>
      <w:r w:rsidRPr="002D599E">
        <w:rPr>
          <w:rStyle w:val="Emphasis"/>
          <w:rFonts w:ascii="Arial" w:hAnsi="Arial" w:cs="Arial"/>
        </w:rPr>
        <w:t xml:space="preserve">we do not have the strength right now </w:t>
      </w:r>
      <w:r w:rsidRPr="002D599E">
        <w:rPr>
          <w:rFonts w:ascii="Arial" w:hAnsi="Arial" w:cs="Arial"/>
        </w:rPr>
        <w:t xml:space="preserve">that we had in the 1960s and 1970s to act in the way the Black Liberation Army did, or </w:t>
      </w:r>
      <w:proofErr w:type="spellStart"/>
      <w:r w:rsidRPr="002D599E">
        <w:rPr>
          <w:rFonts w:ascii="Arial" w:hAnsi="Arial" w:cs="Arial"/>
        </w:rPr>
        <w:t>Baader-Meinhof</w:t>
      </w:r>
      <w:proofErr w:type="spellEnd"/>
      <w:r w:rsidRPr="002D599E">
        <w:rPr>
          <w:rFonts w:ascii="Arial" w:hAnsi="Arial" w:cs="Arial"/>
        </w:rPr>
        <w:t xml:space="preserve">, we do not have the strength </w:t>
      </w:r>
      <w:r w:rsidRPr="002D599E">
        <w:rPr>
          <w:rStyle w:val="StyleUnderline"/>
          <w:rFonts w:ascii="Arial" w:hAnsi="Arial" w:cs="Arial"/>
        </w:rPr>
        <w:t>to act in the revolutionary mode, but that lack of strength, that lack of capacity, should not contaminate our orientation</w:t>
      </w:r>
      <w:r w:rsidRPr="002D599E">
        <w:rPr>
          <w:rFonts w:ascii="Arial" w:hAnsi="Arial" w:cs="Arial"/>
        </w:rPr>
        <w:t xml:space="preserve">. </w:t>
      </w:r>
      <w:r w:rsidRPr="002D599E">
        <w:rPr>
          <w:rStyle w:val="StyleUnderline"/>
          <w:rFonts w:ascii="Arial" w:hAnsi="Arial" w:cs="Arial"/>
        </w:rPr>
        <w:t xml:space="preserve">We should not feel that we have to accept the existence of police even if we’re working in reformist measures politically. </w:t>
      </w:r>
      <w:proofErr w:type="gramStart"/>
      <w:r w:rsidRPr="002D599E">
        <w:rPr>
          <w:rStyle w:val="StyleUnderline"/>
          <w:rFonts w:ascii="Arial" w:hAnsi="Arial" w:cs="Arial"/>
        </w:rPr>
        <w:t>Hopefully</w:t>
      </w:r>
      <w:proofErr w:type="gramEnd"/>
      <w:r w:rsidRPr="002D599E">
        <w:rPr>
          <w:rStyle w:val="StyleUnderline"/>
          <w:rFonts w:ascii="Arial" w:hAnsi="Arial" w:cs="Arial"/>
        </w:rPr>
        <w:t xml:space="preserve"> this idea of two trains running will pick up. Black Lives Matter has done a great job in opening up a new Black political organizing space. That’s great. Now let’s use that space for an educational project that is soundly anti-American, and soundly anti-police even if tactically, we have to work for police reforms.</w:t>
      </w:r>
    </w:p>
    <w:p w14:paraId="3E367F41" w14:textId="77777777" w:rsidR="009776D0" w:rsidRPr="002D599E" w:rsidRDefault="009776D0" w:rsidP="009776D0">
      <w:pPr>
        <w:pStyle w:val="Heading3"/>
        <w:rPr>
          <w:rFonts w:ascii="Arial" w:hAnsi="Arial" w:cs="Arial"/>
        </w:rPr>
      </w:pPr>
      <w:r w:rsidRPr="002D599E">
        <w:rPr>
          <w:rFonts w:ascii="Arial" w:hAnsi="Arial" w:cs="Arial"/>
        </w:rPr>
        <w:lastRenderedPageBreak/>
        <w:t>AT: Narrative---1NC</w:t>
      </w:r>
    </w:p>
    <w:p w14:paraId="4BBCC4CB" w14:textId="77777777" w:rsidR="009776D0" w:rsidRPr="002D599E" w:rsidRDefault="009776D0" w:rsidP="009776D0">
      <w:pPr>
        <w:pStyle w:val="Heading4"/>
        <w:rPr>
          <w:rFonts w:ascii="Arial" w:hAnsi="Arial" w:cs="Arial"/>
        </w:rPr>
      </w:pPr>
      <w:r w:rsidRPr="002D599E">
        <w:rPr>
          <w:rFonts w:ascii="Arial" w:hAnsi="Arial" w:cs="Arial"/>
        </w:rPr>
        <w:t>Personal narratives trade off with contingent change solutions and create an echo chamber that effaces political change</w:t>
      </w:r>
    </w:p>
    <w:p w14:paraId="23D673F8" w14:textId="77777777" w:rsidR="009776D0" w:rsidRPr="002D599E" w:rsidRDefault="009776D0" w:rsidP="009776D0">
      <w:pPr>
        <w:rPr>
          <w:rFonts w:ascii="Arial" w:hAnsi="Arial" w:cs="Arial"/>
        </w:rPr>
      </w:pPr>
      <w:r w:rsidRPr="002D599E">
        <w:rPr>
          <w:rFonts w:ascii="Arial" w:hAnsi="Arial" w:cs="Arial"/>
        </w:rPr>
        <w:t xml:space="preserve">Friedrich </w:t>
      </w:r>
      <w:proofErr w:type="spellStart"/>
      <w:r w:rsidRPr="002D599E">
        <w:rPr>
          <w:rFonts w:ascii="Arial" w:hAnsi="Arial" w:cs="Arial"/>
          <w:b/>
        </w:rPr>
        <w:t>Kratochwil</w:t>
      </w:r>
      <w:proofErr w:type="spellEnd"/>
      <w:r w:rsidRPr="002D599E">
        <w:rPr>
          <w:rFonts w:ascii="Arial" w:hAnsi="Arial" w:cs="Arial"/>
          <w:b/>
        </w:rPr>
        <w:t xml:space="preserve"> 18</w:t>
      </w:r>
      <w:r w:rsidRPr="002D599E">
        <w:rPr>
          <w:rFonts w:ascii="Arial" w:hAnsi="Arial" w:cs="Arial"/>
        </w:rPr>
        <w:t xml:space="preserve">. Professor of International Relations @ EUI. 08/16/2018. “11 - Judging and Communicating.” Praxis: On Acting and Knowing, 1st ed., Cambridge University Press. </w:t>
      </w:r>
      <w:proofErr w:type="spellStart"/>
      <w:r w:rsidRPr="002D599E">
        <w:rPr>
          <w:rFonts w:ascii="Arial" w:hAnsi="Arial" w:cs="Arial"/>
        </w:rPr>
        <w:t>Crossref</w:t>
      </w:r>
      <w:proofErr w:type="spellEnd"/>
      <w:r w:rsidRPr="002D599E">
        <w:rPr>
          <w:rFonts w:ascii="Arial" w:hAnsi="Arial" w:cs="Arial"/>
        </w:rPr>
        <w:t>, doi:10.1017/9781108557979.</w:t>
      </w:r>
    </w:p>
    <w:p w14:paraId="752BAADC" w14:textId="77777777" w:rsidR="009776D0" w:rsidRPr="002D599E" w:rsidRDefault="009776D0" w:rsidP="009776D0">
      <w:pPr>
        <w:rPr>
          <w:rStyle w:val="StyleUnderline"/>
          <w:rFonts w:ascii="Arial" w:hAnsi="Arial" w:cs="Arial"/>
        </w:rPr>
      </w:pPr>
      <w:r w:rsidRPr="002D599E">
        <w:rPr>
          <w:rStyle w:val="StyleUnderline"/>
          <w:rFonts w:ascii="Arial" w:hAnsi="Arial" w:cs="Arial"/>
        </w:rPr>
        <w:t>How little these narcissistic preoccupations with the presentation of the self are able to create an engagement with others or a meaningful exchange wrestling with problems is amply demonstrated by the slew of sitcoms where the “lonely” individuals “kvetch” about their unhappines</w:t>
      </w:r>
      <w:r w:rsidRPr="002D599E">
        <w:rPr>
          <w:rFonts w:ascii="Arial" w:hAnsi="Arial" w:cs="Arial"/>
          <w:sz w:val="14"/>
        </w:rPr>
        <w:t xml:space="preserve">s, the lack of available women (or men), or their boredom, which they try to self-analyze by a vocabulary picked up from self-help books or sessions with a “therapist.” </w:t>
      </w:r>
      <w:r w:rsidRPr="002D599E">
        <w:rPr>
          <w:rStyle w:val="StyleUnderline"/>
          <w:rFonts w:ascii="Arial" w:hAnsi="Arial" w:cs="Arial"/>
        </w:rPr>
        <w:t xml:space="preserve">The captive audience is treated to the silliest hurts of their childhood, </w:t>
      </w:r>
      <w:r w:rsidRPr="002D599E">
        <w:rPr>
          <w:rFonts w:ascii="Arial" w:hAnsi="Arial" w:cs="Arial"/>
          <w:sz w:val="14"/>
        </w:rPr>
        <w:t xml:space="preserve">such as when mother did not let them make mud pies, or took away a toy from them to give it to their brother. While this might come across in a comedy as funny if it is well presented, as a “self-advertisement” or an offer for genuine communication it is just silly and boring. </w:t>
      </w:r>
      <w:r w:rsidRPr="002D599E">
        <w:rPr>
          <w:rStyle w:val="StyleUnderline"/>
          <w:rFonts w:ascii="Arial" w:hAnsi="Arial" w:cs="Arial"/>
        </w:rPr>
        <w:t xml:space="preserve">The point here is not so much that the “themes” which are offered for conversations are mundane but that the form of the communication does not lend itself to establishing a genuine exchange. </w:t>
      </w:r>
      <w:r w:rsidRPr="002D599E">
        <w:rPr>
          <w:rFonts w:ascii="Arial" w:hAnsi="Arial" w:cs="Arial"/>
          <w:sz w:val="14"/>
        </w:rPr>
        <w:t>As one of the first reports on Facebook noted, taking issue with the official version of “bringing people together”: While Thefacebook.com [the original name of the platform created at Harvard in 2004] isn’t explicitly about bringing people together in romantic unions, there are plenty of other primal instincts evident at work here: an element of wanting to belong, a dash of vanity, and more than a little voyeurism.56 In</w:t>
      </w:r>
      <w:r w:rsidRPr="002D599E">
        <w:rPr>
          <w:rStyle w:val="StyleUnderline"/>
          <w:rFonts w:ascii="Arial" w:hAnsi="Arial" w:cs="Arial"/>
        </w:rPr>
        <w:t xml:space="preserve"> a way these observations seem to corroborate some of the earlier criticism made by </w:t>
      </w:r>
      <w:r w:rsidRPr="002D599E">
        <w:rPr>
          <w:rFonts w:ascii="Arial" w:hAnsi="Arial" w:cs="Arial"/>
          <w:sz w:val="14"/>
        </w:rPr>
        <w:t>the historian</w:t>
      </w:r>
      <w:r w:rsidRPr="002D599E">
        <w:rPr>
          <w:rStyle w:val="StyleUnderline"/>
          <w:rFonts w:ascii="Arial" w:hAnsi="Arial" w:cs="Arial"/>
        </w:rPr>
        <w:t xml:space="preserve"> Christopher Lash</w:t>
      </w:r>
      <w:r w:rsidRPr="002D599E">
        <w:rPr>
          <w:rFonts w:ascii="Arial" w:hAnsi="Arial" w:cs="Arial"/>
          <w:sz w:val="14"/>
        </w:rPr>
        <w:t>57</w:t>
      </w:r>
      <w:r w:rsidRPr="002D599E">
        <w:rPr>
          <w:rStyle w:val="StyleUnderline"/>
          <w:rFonts w:ascii="Arial" w:hAnsi="Arial" w:cs="Arial"/>
        </w:rPr>
        <w:t xml:space="preserve"> and </w:t>
      </w:r>
      <w:r w:rsidRPr="002D599E">
        <w:rPr>
          <w:rFonts w:ascii="Arial" w:hAnsi="Arial" w:cs="Arial"/>
          <w:sz w:val="14"/>
        </w:rPr>
        <w:t xml:space="preserve">the sociologist </w:t>
      </w:r>
      <w:r w:rsidRPr="002D599E">
        <w:rPr>
          <w:rStyle w:val="StyleUnderline"/>
          <w:rFonts w:ascii="Arial" w:hAnsi="Arial" w:cs="Arial"/>
        </w:rPr>
        <w:t>Richard Sennett, who both noticed a growing narcissism in modern culture and saw in this change one of the reasons for the decline of the public</w:t>
      </w:r>
      <w:r w:rsidRPr="002D599E">
        <w:rPr>
          <w:rFonts w:ascii="Arial" w:hAnsi="Arial" w:cs="Arial"/>
          <w:sz w:val="14"/>
        </w:rPr>
        <w:t xml:space="preserve">. As Sennett avers with regard to codes which privilege private experiences as templates for understanding social and political life: We </w:t>
      </w:r>
      <w:r w:rsidRPr="002D599E">
        <w:rPr>
          <w:rStyle w:val="StyleUnderline"/>
          <w:rFonts w:ascii="Arial" w:hAnsi="Arial" w:cs="Arial"/>
        </w:rPr>
        <w:t>see society itself as meaningful only in converting it into a grand psychic system</w:t>
      </w:r>
      <w:r w:rsidRPr="002D599E">
        <w:rPr>
          <w:rFonts w:ascii="Arial" w:hAnsi="Arial" w:cs="Arial"/>
          <w:sz w:val="14"/>
        </w:rPr>
        <w:t xml:space="preserve">. We may understand that a politician’s job is to draft or execute </w:t>
      </w:r>
      <w:proofErr w:type="gramStart"/>
      <w:r w:rsidRPr="002D599E">
        <w:rPr>
          <w:rFonts w:ascii="Arial" w:hAnsi="Arial" w:cs="Arial"/>
          <w:sz w:val="14"/>
        </w:rPr>
        <w:t>legislation</w:t>
      </w:r>
      <w:proofErr w:type="gramEnd"/>
      <w:r w:rsidRPr="002D599E">
        <w:rPr>
          <w:rFonts w:ascii="Arial" w:hAnsi="Arial" w:cs="Arial"/>
          <w:sz w:val="14"/>
        </w:rPr>
        <w:t xml:space="preserve"> but that work does not interest ... us until we perceive the play of personality in political struggles. </w:t>
      </w:r>
      <w:r w:rsidRPr="002D599E">
        <w:rPr>
          <w:rStyle w:val="StyleUnderline"/>
          <w:rFonts w:ascii="Arial" w:hAnsi="Arial" w:cs="Arial"/>
        </w:rPr>
        <w:t>A political leader running for office is spoken of as “credible” or “legitimate” in terms of what kind of man he is, rather than in terms of the actions or programs he espouses</w:t>
      </w:r>
      <w:r w:rsidRPr="002D599E">
        <w:rPr>
          <w:rFonts w:ascii="Arial" w:hAnsi="Arial" w:cs="Arial"/>
          <w:sz w:val="14"/>
        </w:rPr>
        <w:t xml:space="preserve">. </w:t>
      </w:r>
      <w:r w:rsidRPr="002D599E">
        <w:rPr>
          <w:rStyle w:val="StyleUnderline"/>
          <w:rFonts w:ascii="Arial" w:hAnsi="Arial" w:cs="Arial"/>
        </w:rPr>
        <w:t>The obsession with persons at the expense of more impersonal relations is like a filter which discolors our rational understanding of society; ... it leads us to believe community is an act of mutual self-disclosure, and to undervalue the community relations of stranger</w:t>
      </w:r>
      <w:r w:rsidRPr="002D599E">
        <w:rPr>
          <w:rFonts w:ascii="Arial" w:hAnsi="Arial" w:cs="Arial"/>
          <w:sz w:val="14"/>
        </w:rPr>
        <w:t xml:space="preserve">s ... </w:t>
      </w:r>
      <w:r w:rsidRPr="002D599E">
        <w:rPr>
          <w:rStyle w:val="StyleUnderline"/>
          <w:rFonts w:ascii="Arial" w:hAnsi="Arial" w:cs="Arial"/>
        </w:rPr>
        <w:t>Ironically</w:t>
      </w:r>
      <w:r w:rsidRPr="002D599E">
        <w:rPr>
          <w:rFonts w:ascii="Arial" w:hAnsi="Arial" w:cs="Arial"/>
          <w:sz w:val="14"/>
        </w:rPr>
        <w:t xml:space="preserve">, this </w:t>
      </w:r>
      <w:r w:rsidRPr="002D599E">
        <w:rPr>
          <w:rStyle w:val="StyleUnderline"/>
          <w:rFonts w:ascii="Arial" w:hAnsi="Arial" w:cs="Arial"/>
        </w:rPr>
        <w:t>psychological vision also inhibits the development of personality strengths, like respect for the privacy of others, or the comprehension that, because every self is in some measure a cabinet of horrors, civilized relations between selves can only proceed to the extent that nasty little secrets of desire, greed or envy are kept locked up</w:t>
      </w:r>
      <w:r w:rsidRPr="002D599E">
        <w:rPr>
          <w:rFonts w:ascii="Arial" w:hAnsi="Arial" w:cs="Arial"/>
          <w:sz w:val="14"/>
        </w:rPr>
        <w:t xml:space="preserve"> ... As a result, confusion has arisen between public and intimate life; people are working out in terms of personal feelings public matters, which properly can be dealt with only through codes of impersonal meaning.58 This becomes particularly obvious when the narcissistic display is “answered” by the members of the audience with a “shit-storm,” victimizing the original sender, particularly if s/he displayed some weakness or flaws. </w:t>
      </w:r>
      <w:r w:rsidRPr="002D599E">
        <w:rPr>
          <w:rStyle w:val="StyleUnderline"/>
          <w:rFonts w:ascii="Arial" w:hAnsi="Arial" w:cs="Arial"/>
        </w:rPr>
        <w:t>Here the offer and the response seem more to be a sign of dovetailing neuroses rather than the transmission of actual information that establishes a common concern with the potential of leading to a communicative engagement</w:t>
      </w:r>
      <w:r w:rsidRPr="002D599E">
        <w:rPr>
          <w:rFonts w:ascii="Arial" w:hAnsi="Arial" w:cs="Arial"/>
          <w:sz w:val="14"/>
        </w:rPr>
        <w:t xml:space="preserve">. </w:t>
      </w:r>
      <w:r w:rsidRPr="002D599E">
        <w:rPr>
          <w:rStyle w:val="StyleUnderline"/>
          <w:rFonts w:ascii="Arial" w:hAnsi="Arial" w:cs="Arial"/>
        </w:rPr>
        <w:t>Meaningful communication needs not only give-and-take among different positions, it also requires the ability to listen and reflect and thus presupposes a distancing from one’s own notions and prejudices. Here the notion of “interest” becomes crucial in the two meanings of the term</w:t>
      </w:r>
      <w:r w:rsidRPr="002D599E">
        <w:rPr>
          <w:rFonts w:ascii="Arial" w:hAnsi="Arial" w:cs="Arial"/>
          <w:sz w:val="14"/>
        </w:rPr>
        <w:t>. First, in the sense of mihi interest, i.e</w:t>
      </w:r>
      <w:r w:rsidRPr="002D599E">
        <w:rPr>
          <w:rStyle w:val="StyleUnderline"/>
          <w:rFonts w:ascii="Arial" w:hAnsi="Arial" w:cs="Arial"/>
        </w:rPr>
        <w:t>. I communicate that I am committed to something and want to send a signal as I find myself in a situation that creates some unease or puzzlement; this is why I address others</w:t>
      </w:r>
      <w:r w:rsidRPr="002D599E">
        <w:rPr>
          <w:rFonts w:ascii="Arial" w:hAnsi="Arial" w:cs="Arial"/>
          <w:sz w:val="14"/>
        </w:rPr>
        <w:t xml:space="preserve">. But such a stance also entails that </w:t>
      </w:r>
      <w:r w:rsidRPr="002D599E">
        <w:rPr>
          <w:rStyle w:val="StyleUnderline"/>
          <w:rFonts w:ascii="Arial" w:hAnsi="Arial" w:cs="Arial"/>
        </w:rPr>
        <w:t>I have to be willing to be led by my own reflections and those of others in order to “go on” by correcting my original “hunch</w:t>
      </w:r>
      <w:r w:rsidRPr="002D599E">
        <w:rPr>
          <w:rFonts w:ascii="Arial" w:hAnsi="Arial" w:cs="Arial"/>
          <w:sz w:val="14"/>
        </w:rPr>
        <w:t xml:space="preserve">” 59 or fears, and tackle a genuine problem rather than persist in my vague mood. This is why Hume pointed out the importance </w:t>
      </w:r>
      <w:r w:rsidRPr="002D599E">
        <w:rPr>
          <w:rStyle w:val="StyleUnderline"/>
          <w:rFonts w:ascii="Arial" w:hAnsi="Arial" w:cs="Arial"/>
        </w:rPr>
        <w:t xml:space="preserve">of “commerce and conversation” with others, </w:t>
      </w:r>
      <w:r w:rsidRPr="002D599E">
        <w:rPr>
          <w:rFonts w:ascii="Arial" w:hAnsi="Arial" w:cs="Arial"/>
          <w:sz w:val="14"/>
        </w:rPr>
        <w:t xml:space="preserve">as it </w:t>
      </w:r>
      <w:r w:rsidRPr="002D599E">
        <w:rPr>
          <w:rStyle w:val="StyleUnderline"/>
          <w:rFonts w:ascii="Arial" w:hAnsi="Arial" w:cs="Arial"/>
        </w:rPr>
        <w:t>opens a new space between the interlocutors which is constituted by that which is “in-between” them (interesse</w:t>
      </w:r>
      <w:r w:rsidRPr="002D599E">
        <w:rPr>
          <w:rFonts w:ascii="Arial" w:hAnsi="Arial" w:cs="Arial"/>
          <w:sz w:val="14"/>
        </w:rPr>
        <w:t xml:space="preserve">). </w:t>
      </w:r>
      <w:r w:rsidRPr="002D599E">
        <w:rPr>
          <w:rStyle w:val="StyleUnderline"/>
          <w:rFonts w:ascii="Arial" w:hAnsi="Arial" w:cs="Arial"/>
        </w:rPr>
        <w:t xml:space="preserve">It not only implies the imaginative taking of different </w:t>
      </w:r>
      <w:r w:rsidRPr="002D599E">
        <w:rPr>
          <w:rStyle w:val="StyleUnderline"/>
          <w:rFonts w:ascii="Arial" w:hAnsi="Arial" w:cs="Arial"/>
        </w:rPr>
        <w:lastRenderedPageBreak/>
        <w:t>positions in the interaction, but, above all, the presence of other, different perspectives, as suggested by Aristotle. I</w:t>
      </w:r>
      <w:r w:rsidRPr="002D599E">
        <w:rPr>
          <w:rFonts w:ascii="Arial" w:hAnsi="Arial" w:cs="Arial"/>
          <w:sz w:val="14"/>
        </w:rPr>
        <w:t xml:space="preserve">n short </w:t>
      </w:r>
      <w:r w:rsidRPr="002D599E">
        <w:rPr>
          <w:rStyle w:val="StyleUnderline"/>
          <w:rFonts w:ascii="Arial" w:hAnsi="Arial" w:cs="Arial"/>
        </w:rPr>
        <w:t>the intimacy which the virtual availability of everybody “out there” conjures up – and which narcissistic preoccupations reinforce</w:t>
      </w:r>
      <w:r w:rsidRPr="002D599E">
        <w:rPr>
          <w:rFonts w:ascii="Arial" w:hAnsi="Arial" w:cs="Arial"/>
          <w:sz w:val="14"/>
        </w:rPr>
        <w:t xml:space="preserve"> </w:t>
      </w:r>
      <w:r w:rsidRPr="002D599E">
        <w:rPr>
          <w:rStyle w:val="StyleUnderline"/>
          <w:rFonts w:ascii="Arial" w:hAnsi="Arial" w:cs="Arial"/>
        </w:rPr>
        <w:t>– is not just a pious hope but counter-productive to developing good judgment and finding viable solutions for one’s individual or social projects. As in the case of “confirmatory research,” looking right away for approval rather than criticism and help, is choosing the wrong tools and strategies for orienting ourselves in this world</w:t>
      </w:r>
      <w:r w:rsidRPr="002D599E">
        <w:rPr>
          <w:rFonts w:ascii="Arial" w:hAnsi="Arial" w:cs="Arial"/>
          <w:sz w:val="14"/>
        </w:rPr>
        <w:t xml:space="preserve">. The point here is that finding those who are in sync with our feelings and moods is not only difficult practically – which explains why we are so easily seduced by our own “projections” – there is also the conceptual impossibility of bringing everybody and everything under one tent. After all, we </w:t>
      </w:r>
      <w:r w:rsidRPr="002D599E">
        <w:rPr>
          <w:rStyle w:val="StyleUnderline"/>
          <w:rFonts w:ascii="Arial" w:hAnsi="Arial" w:cs="Arial"/>
        </w:rPr>
        <w:t>cannot but notice that every inclusion requires exclusion, since concepts have meaning only when they relate to other concepts and that means that boundaries – even if not fixed once and for all, as the old ontology suggested – need to be drawn.</w:t>
      </w:r>
      <w:r w:rsidRPr="002D599E">
        <w:rPr>
          <w:rFonts w:ascii="Arial" w:hAnsi="Arial" w:cs="Arial"/>
          <w:sz w:val="14"/>
        </w:rPr>
        <w:t xml:space="preserve"> This </w:t>
      </w:r>
      <w:r w:rsidRPr="002D599E">
        <w:rPr>
          <w:rStyle w:val="StyleUnderline"/>
          <w:rFonts w:ascii="Arial" w:hAnsi="Arial" w:cs="Arial"/>
        </w:rPr>
        <w:t>realization cuts against the rationality of trusting a solution which relies on the undifferentiated feeling of “togetherness,” but also against the “privatism” (idiocy) of opting for simple value-maximizing strategies, which are bound to have unintended consequences</w:t>
      </w:r>
      <w:r w:rsidRPr="002D599E">
        <w:rPr>
          <w:rFonts w:ascii="Arial" w:hAnsi="Arial" w:cs="Arial"/>
          <w:sz w:val="14"/>
        </w:rPr>
        <w:t xml:space="preserve">. </w:t>
      </w:r>
      <w:proofErr w:type="gramStart"/>
      <w:r w:rsidRPr="002D599E">
        <w:rPr>
          <w:rStyle w:val="StyleUnderline"/>
          <w:rFonts w:ascii="Arial" w:hAnsi="Arial" w:cs="Arial"/>
        </w:rPr>
        <w:t>Thus</w:t>
      </w:r>
      <w:proofErr w:type="gramEnd"/>
      <w:r w:rsidRPr="002D599E">
        <w:rPr>
          <w:rStyle w:val="StyleUnderline"/>
          <w:rFonts w:ascii="Arial" w:hAnsi="Arial" w:cs="Arial"/>
        </w:rPr>
        <w:t xml:space="preserve"> a moment’s reflection discloses that e.g. not all actors can maximize e.g. their security at the same time, as the security dilemma indicates. Attempts to do so will court disaster in virtually all cases, so that we have to learn to live with certain insecurities and we must rather find a common, intersubjective understanding that can mediate those tensions.60</w:t>
      </w:r>
    </w:p>
    <w:p w14:paraId="5AB77637" w14:textId="77777777" w:rsidR="009776D0" w:rsidRPr="002D599E" w:rsidRDefault="009776D0" w:rsidP="009776D0">
      <w:pPr>
        <w:pStyle w:val="Heading3"/>
        <w:rPr>
          <w:rFonts w:ascii="Arial" w:hAnsi="Arial" w:cs="Arial"/>
        </w:rPr>
      </w:pPr>
      <w:r w:rsidRPr="002D599E">
        <w:rPr>
          <w:rFonts w:ascii="Arial" w:hAnsi="Arial" w:cs="Arial"/>
        </w:rPr>
        <w:lastRenderedPageBreak/>
        <w:t>Brown -- Patterson Wrong</w:t>
      </w:r>
    </w:p>
    <w:p w14:paraId="4B3EFEBC" w14:textId="77777777" w:rsidR="009776D0" w:rsidRPr="002D599E" w:rsidRDefault="009776D0" w:rsidP="009776D0">
      <w:pPr>
        <w:pStyle w:val="Heading4"/>
        <w:rPr>
          <w:rStyle w:val="StyleUnderline"/>
          <w:rFonts w:ascii="Arial" w:hAnsi="Arial" w:cs="Arial"/>
        </w:rPr>
      </w:pPr>
      <w:r w:rsidRPr="002D599E">
        <w:rPr>
          <w:rFonts w:ascii="Arial" w:hAnsi="Arial" w:cs="Arial"/>
        </w:rPr>
        <w:t>The social death thesis is ahistorical</w:t>
      </w:r>
    </w:p>
    <w:p w14:paraId="4ABF5B92" w14:textId="77777777" w:rsidR="009776D0" w:rsidRPr="002D599E" w:rsidRDefault="009776D0" w:rsidP="009776D0">
      <w:pPr>
        <w:pStyle w:val="NormalWeb"/>
        <w:shd w:val="clear" w:color="auto" w:fill="FFFFFF"/>
        <w:spacing w:before="0" w:beforeAutospacing="0" w:after="240" w:afterAutospacing="0" w:line="343" w:lineRule="atLeast"/>
        <w:rPr>
          <w:rFonts w:ascii="Arial" w:hAnsi="Arial" w:cs="Arial"/>
          <w:sz w:val="21"/>
          <w:szCs w:val="21"/>
        </w:rPr>
      </w:pPr>
      <w:r w:rsidRPr="002D599E">
        <w:rPr>
          <w:rStyle w:val="Strong"/>
          <w:rFonts w:ascii="Arial" w:eastAsiaTheme="majorEastAsia" w:hAnsi="Arial" w:cs="Arial"/>
          <w:sz w:val="21"/>
          <w:szCs w:val="21"/>
        </w:rPr>
        <w:t>Brown 9</w:t>
      </w:r>
      <w:r w:rsidRPr="002D599E">
        <w:rPr>
          <w:rFonts w:ascii="Arial" w:hAnsi="Arial" w:cs="Arial"/>
          <w:sz w:val="21"/>
          <w:szCs w:val="21"/>
        </w:rPr>
        <w:t xml:space="preserve">, (Vincent Brown, Professor of African and African-American </w:t>
      </w:r>
      <w:proofErr w:type="gramStart"/>
      <w:r w:rsidRPr="002D599E">
        <w:rPr>
          <w:rFonts w:ascii="Arial" w:hAnsi="Arial" w:cs="Arial"/>
          <w:sz w:val="21"/>
          <w:szCs w:val="21"/>
        </w:rPr>
        <w:t>Studies ,</w:t>
      </w:r>
      <w:proofErr w:type="gramEnd"/>
      <w:r w:rsidRPr="002D599E">
        <w:rPr>
          <w:rFonts w:ascii="Arial" w:hAnsi="Arial" w:cs="Arial"/>
          <w:sz w:val="21"/>
          <w:szCs w:val="21"/>
        </w:rPr>
        <w:t xml:space="preserve"> Harvard - “Social Death and Political Life in the Study of Slavery,”)//gene</w:t>
      </w:r>
    </w:p>
    <w:p w14:paraId="2A28D1BF" w14:textId="77777777" w:rsidR="009776D0" w:rsidRPr="002D599E" w:rsidRDefault="009776D0" w:rsidP="009776D0">
      <w:pPr>
        <w:rPr>
          <w:rFonts w:ascii="Arial" w:hAnsi="Arial" w:cs="Arial"/>
          <w:sz w:val="16"/>
        </w:rPr>
      </w:pPr>
      <w:r w:rsidRPr="002D599E">
        <w:rPr>
          <w:rStyle w:val="StyleUnderline"/>
          <w:rFonts w:ascii="Arial" w:hAnsi="Arial" w:cs="Arial"/>
        </w:rPr>
        <w:t>THE PREMISE OF</w:t>
      </w:r>
      <w:r w:rsidRPr="002D599E">
        <w:rPr>
          <w:rFonts w:ascii="Arial" w:hAnsi="Arial" w:cs="Arial"/>
          <w:sz w:val="16"/>
        </w:rPr>
        <w:t xml:space="preserve"> ORLANDO </w:t>
      </w:r>
      <w:r w:rsidRPr="002D599E">
        <w:rPr>
          <w:rStyle w:val="StyleUnderline"/>
          <w:rFonts w:ascii="Arial" w:hAnsi="Arial" w:cs="Arial"/>
        </w:rPr>
        <w:t xml:space="preserve">PATTERSON'S MAJOR WORK, that enslaved Africans were </w:t>
      </w:r>
      <w:proofErr w:type="spellStart"/>
      <w:r w:rsidRPr="002D599E">
        <w:rPr>
          <w:rStyle w:val="StyleUnderline"/>
          <w:rFonts w:ascii="Arial" w:hAnsi="Arial" w:cs="Arial"/>
        </w:rPr>
        <w:t>natally</w:t>
      </w:r>
      <w:proofErr w:type="spellEnd"/>
      <w:r w:rsidRPr="002D599E">
        <w:rPr>
          <w:rStyle w:val="StyleUnderline"/>
          <w:rFonts w:ascii="Arial" w:hAnsi="Arial" w:cs="Arial"/>
        </w:rPr>
        <w:t xml:space="preserve"> alienated and culturally isolated</w:t>
      </w:r>
      <w:r w:rsidRPr="002D599E">
        <w:rPr>
          <w:rFonts w:ascii="Arial" w:hAnsi="Arial" w:cs="Arial"/>
          <w:sz w:val="16"/>
        </w:rPr>
        <w:t xml:space="preserve">, </w:t>
      </w:r>
      <w:r w:rsidRPr="002D599E">
        <w:rPr>
          <w:rStyle w:val="StyleUnderline"/>
          <w:rFonts w:ascii="Arial" w:hAnsi="Arial" w:cs="Arial"/>
        </w:rPr>
        <w:t>was challenged even before he published his influential thesis, primarily by scholars concerned with “survivals” or “retentions” of African culture and by historians of slave resistance</w:t>
      </w:r>
      <w:r w:rsidRPr="002D599E">
        <w:rPr>
          <w:rFonts w:ascii="Arial" w:hAnsi="Arial" w:cs="Arial"/>
          <w:sz w:val="16"/>
        </w:rPr>
        <w:t xml:space="preserve">. In the early to mid-twentieth century, when Robert Park's view of “the Negro” predominated among scholars, it </w:t>
      </w:r>
      <w:r w:rsidRPr="002D599E">
        <w:rPr>
          <w:rStyle w:val="StyleUnderline"/>
          <w:rFonts w:ascii="Arial" w:hAnsi="Arial" w:cs="Arial"/>
        </w:rPr>
        <w:t>was generally assumed that the slave trade and slavery had denuded black people of any ancestral heritage from Africa</w:t>
      </w:r>
      <w:r w:rsidRPr="002D599E">
        <w:rPr>
          <w:rFonts w:ascii="Arial" w:hAnsi="Arial" w:cs="Arial"/>
          <w:sz w:val="16"/>
        </w:rPr>
        <w:t xml:space="preserve">. The historians Carter G. </w:t>
      </w:r>
      <w:r w:rsidRPr="002D599E">
        <w:rPr>
          <w:rStyle w:val="StyleUnderline"/>
          <w:rFonts w:ascii="Arial" w:hAnsi="Arial" w:cs="Arial"/>
        </w:rPr>
        <w:t>Woodson</w:t>
      </w:r>
      <w:r w:rsidRPr="002D599E">
        <w:rPr>
          <w:rFonts w:ascii="Arial" w:hAnsi="Arial" w:cs="Arial"/>
          <w:sz w:val="16"/>
        </w:rPr>
        <w:t xml:space="preserve"> and W. E. B. </w:t>
      </w:r>
      <w:r w:rsidRPr="002D599E">
        <w:rPr>
          <w:rStyle w:val="StyleUnderline"/>
          <w:rFonts w:ascii="Arial" w:hAnsi="Arial" w:cs="Arial"/>
        </w:rPr>
        <w:t xml:space="preserve">Du </w:t>
      </w:r>
      <w:proofErr w:type="spellStart"/>
      <w:r w:rsidRPr="002D599E">
        <w:rPr>
          <w:rStyle w:val="StyleUnderline"/>
          <w:rFonts w:ascii="Arial" w:hAnsi="Arial" w:cs="Arial"/>
        </w:rPr>
        <w:t>Bois</w:t>
      </w:r>
      <w:proofErr w:type="spellEnd"/>
      <w:r w:rsidRPr="002D599E">
        <w:rPr>
          <w:rStyle w:val="StyleUnderline"/>
          <w:rFonts w:ascii="Arial" w:hAnsi="Arial" w:cs="Arial"/>
        </w:rPr>
        <w:t xml:space="preserve"> and</w:t>
      </w:r>
      <w:r w:rsidRPr="002D599E">
        <w:rPr>
          <w:rFonts w:ascii="Arial" w:hAnsi="Arial" w:cs="Arial"/>
          <w:sz w:val="16"/>
        </w:rPr>
        <w:t xml:space="preserve"> the anthropologist</w:t>
      </w:r>
      <w:r w:rsidRPr="002D599E">
        <w:rPr>
          <w:rStyle w:val="StyleUnderline"/>
          <w:rFonts w:ascii="Arial" w:hAnsi="Arial" w:cs="Arial"/>
        </w:rPr>
        <w:t xml:space="preserve"> </w:t>
      </w:r>
      <w:r w:rsidRPr="002D599E">
        <w:rPr>
          <w:rFonts w:ascii="Arial" w:hAnsi="Arial" w:cs="Arial"/>
          <w:sz w:val="16"/>
        </w:rPr>
        <w:t xml:space="preserve">Melville J. </w:t>
      </w:r>
      <w:r w:rsidRPr="002D599E">
        <w:rPr>
          <w:rStyle w:val="StyleUnderline"/>
          <w:rFonts w:ascii="Arial" w:hAnsi="Arial" w:cs="Arial"/>
        </w:rPr>
        <w:t>Herskovits argued the opposite.</w:t>
      </w:r>
      <w:r w:rsidRPr="002D599E">
        <w:rPr>
          <w:rFonts w:ascii="Arial" w:hAnsi="Arial" w:cs="Arial"/>
          <w:sz w:val="16"/>
        </w:rPr>
        <w:t xml:space="preserve"> </w:t>
      </w:r>
      <w:r w:rsidRPr="002D599E">
        <w:rPr>
          <w:rStyle w:val="Emphasis"/>
          <w:rFonts w:ascii="Arial" w:hAnsi="Arial" w:cs="Arial"/>
        </w:rPr>
        <w:t>Their research supported the conclusion that while enslaved Africans could not have brought intact social, political, and religious institutions with them to the Americas, they did maintain significant aspects of their cultural backgrounds</w:t>
      </w:r>
      <w:r w:rsidRPr="002D599E">
        <w:rPr>
          <w:rFonts w:ascii="Arial" w:hAnsi="Arial" w:cs="Arial"/>
          <w:sz w:val="16"/>
        </w:rPr>
        <w:t>.32 Herskovits examined “</w:t>
      </w:r>
      <w:r w:rsidRPr="002D599E">
        <w:rPr>
          <w:rStyle w:val="StyleUnderline"/>
          <w:rFonts w:ascii="Arial" w:hAnsi="Arial" w:cs="Arial"/>
        </w:rPr>
        <w:t>Africanisms</w:t>
      </w:r>
      <w:r w:rsidRPr="002D599E">
        <w:rPr>
          <w:rFonts w:ascii="Arial" w:hAnsi="Arial" w:cs="Arial"/>
          <w:sz w:val="16"/>
        </w:rPr>
        <w:t xml:space="preserve">”—any </w:t>
      </w:r>
      <w:r w:rsidRPr="002D599E">
        <w:rPr>
          <w:rStyle w:val="StyleUnderline"/>
          <w:rFonts w:ascii="Arial" w:hAnsi="Arial" w:cs="Arial"/>
        </w:rPr>
        <w:t>practices that seemed to be identifiably African—as useful symbols of cultural survival that would help him to analyze change and continuity in African American culture</w:t>
      </w:r>
      <w:r w:rsidRPr="002D599E">
        <w:rPr>
          <w:rFonts w:ascii="Arial" w:hAnsi="Arial" w:cs="Arial"/>
          <w:sz w:val="16"/>
        </w:rPr>
        <w:t xml:space="preserve">.33 </w:t>
      </w:r>
      <w:r w:rsidRPr="002D599E">
        <w:rPr>
          <w:rStyle w:val="StyleUnderline"/>
          <w:rFonts w:ascii="Arial" w:hAnsi="Arial" w:cs="Arial"/>
        </w:rPr>
        <w:t>He engaged in one of his most heated scholarly disputes with the sociologist E. Franklin Frazier, a student of Park's, who emphasized the damage wrought by slavery on black families and folkways.</w:t>
      </w:r>
      <w:r w:rsidRPr="002D599E">
        <w:rPr>
          <w:rFonts w:ascii="Arial" w:hAnsi="Arial" w:cs="Arial"/>
          <w:sz w:val="16"/>
        </w:rPr>
        <w:t xml:space="preserve">34 </w:t>
      </w:r>
      <w:r w:rsidRPr="002D599E">
        <w:rPr>
          <w:rStyle w:val="StyleUnderline"/>
          <w:rFonts w:ascii="Arial" w:hAnsi="Arial" w:cs="Arial"/>
        </w:rPr>
        <w:t>More recently, a number of scholars have built on Herskovits's line of thought, enhancing our understanding of African history during the era of the slave trade.</w:t>
      </w:r>
      <w:r w:rsidRPr="002D599E">
        <w:rPr>
          <w:rFonts w:ascii="Arial" w:hAnsi="Arial" w:cs="Arial"/>
          <w:sz w:val="16"/>
        </w:rPr>
        <w:t xml:space="preserve"> </w:t>
      </w:r>
      <w:r w:rsidRPr="002D599E">
        <w:rPr>
          <w:rStyle w:val="StyleUnderline"/>
          <w:rFonts w:ascii="Arial" w:hAnsi="Arial" w:cs="Arial"/>
        </w:rPr>
        <w:t>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w:t>
      </w:r>
      <w:r w:rsidRPr="002D599E">
        <w:rPr>
          <w:rFonts w:ascii="Arial" w:hAnsi="Arial" w:cs="Arial"/>
          <w:sz w:val="16"/>
        </w:rPr>
        <w:t xml:space="preserve">35 </w:t>
      </w:r>
      <w:r w:rsidRPr="002D599E">
        <w:rPr>
          <w:rStyle w:val="StyleUnderline"/>
          <w:rFonts w:ascii="Arial" w:hAnsi="Arial" w:cs="Arial"/>
        </w:rPr>
        <w:t>Scholars of slave resistance have never had much use for the concept of social death. The early efforts</w:t>
      </w:r>
      <w:r w:rsidRPr="002D599E">
        <w:rPr>
          <w:rFonts w:ascii="Arial" w:hAnsi="Arial" w:cs="Arial"/>
          <w:sz w:val="16"/>
        </w:rPr>
        <w:t xml:space="preserve"> of writers such as Herbert Aptheker </w:t>
      </w:r>
      <w:r w:rsidRPr="002D599E">
        <w:rPr>
          <w:rStyle w:val="StyleUnderline"/>
          <w:rFonts w:ascii="Arial" w:hAnsi="Arial" w:cs="Arial"/>
        </w:rPr>
        <w:t>aimed to derail the popular notion that American slavery had been a civilizing institution threatened by “slave crime.”</w:t>
      </w:r>
      <w:r w:rsidRPr="002D599E">
        <w:rPr>
          <w:rFonts w:ascii="Arial" w:hAnsi="Arial" w:cs="Arial"/>
          <w:sz w:val="16"/>
        </w:rPr>
        <w:t xml:space="preserv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w:t>
      </w:r>
      <w:r w:rsidRPr="002D599E">
        <w:rPr>
          <w:rStyle w:val="StyleUnderline"/>
          <w:rFonts w:ascii="Arial" w:hAnsi="Arial" w:cs="Arial"/>
        </w:rPr>
        <w:t>slave revolts in the context of the social relations of slavery</w:t>
      </w:r>
      <w:r w:rsidRPr="002D599E">
        <w:rPr>
          <w:rFonts w:ascii="Arial" w:hAnsi="Arial" w:cs="Arial"/>
          <w:sz w:val="16"/>
        </w:rPr>
        <w:t xml:space="preserve">, they </w:t>
      </w:r>
      <w:r w:rsidRPr="002D599E">
        <w:rPr>
          <w:rStyle w:val="StyleUnderline"/>
          <w:rFonts w:ascii="Arial" w:hAnsi="Arial" w:cs="Arial"/>
        </w:rPr>
        <w:t>had trouble squaring abstract characterizations of “the slave” with what they were learning about the enslaved.</w:t>
      </w:r>
      <w:r w:rsidRPr="002D599E">
        <w:rPr>
          <w:rFonts w:ascii="Arial" w:hAnsi="Arial" w:cs="Arial"/>
          <w:sz w:val="16"/>
        </w:rPr>
        <w:t>37 Michael Craton, who authored Testing the Chains: Resistance to Slavery in the British West Indies, was an early critic of Slavery and Social Death, protesting that what was known about chattel bondage in the Americas did not confirm Patterson's definition of slavery. “</w:t>
      </w:r>
      <w:r w:rsidRPr="002D599E">
        <w:rPr>
          <w:rStyle w:val="StyleUnderline"/>
          <w:rFonts w:ascii="Arial" w:hAnsi="Arial" w:cs="Arial"/>
        </w:rPr>
        <w:t>If slaves were in fact ‘generally dishonored,’” Craton asked, “how does he explain the degrees of rank found among all groups of slaves—that is, the scale of ‘reputation’ and authority accorded, or at least acknowledged, by slave and master alike</w:t>
      </w:r>
      <w:r w:rsidRPr="002D599E">
        <w:rPr>
          <w:rFonts w:ascii="Arial" w:hAnsi="Arial" w:cs="Arial"/>
          <w:sz w:val="16"/>
        </w:rPr>
        <w:t xml:space="preserve">?” </w:t>
      </w:r>
      <w:r w:rsidRPr="002D599E">
        <w:rPr>
          <w:rStyle w:val="StyleUnderline"/>
          <w:rFonts w:ascii="Arial" w:hAnsi="Arial" w:cs="Arial"/>
        </w:rPr>
        <w:t>How could they have formed the fragile families documented by social historians if they had been “</w:t>
      </w:r>
      <w:proofErr w:type="spellStart"/>
      <w:r w:rsidRPr="002D599E">
        <w:rPr>
          <w:rStyle w:val="StyleUnderline"/>
          <w:rFonts w:ascii="Arial" w:hAnsi="Arial" w:cs="Arial"/>
        </w:rPr>
        <w:t>natally</w:t>
      </w:r>
      <w:proofErr w:type="spellEnd"/>
      <w:r w:rsidRPr="002D599E">
        <w:rPr>
          <w:rStyle w:val="StyleUnderline"/>
          <w:rFonts w:ascii="Arial" w:hAnsi="Arial" w:cs="Arial"/>
        </w:rPr>
        <w:t xml:space="preserve"> alienated” by definition? Finally, and perhaps most tellingly, if slaves had been uniformly subjected to “permanent violent domination</w:t>
      </w:r>
      <w:r w:rsidRPr="002D599E">
        <w:rPr>
          <w:rFonts w:ascii="Arial" w:hAnsi="Arial" w:cs="Arial"/>
          <w:sz w:val="16"/>
        </w:rPr>
        <w:t xml:space="preserve">,” </w:t>
      </w:r>
      <w:r w:rsidRPr="002D599E">
        <w:rPr>
          <w:rStyle w:val="StyleUnderline"/>
          <w:rFonts w:ascii="Arial" w:hAnsi="Arial" w:cs="Arial"/>
        </w:rPr>
        <w:t>they could not have revolted a 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w:t>
      </w:r>
      <w:r w:rsidRPr="002D599E">
        <w:rPr>
          <w:rFonts w:ascii="Arial" w:hAnsi="Arial" w:cs="Arial"/>
          <w:sz w:val="16"/>
        </w:rPr>
        <w:t xml:space="preserve">.”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w:t>
      </w:r>
      <w:proofErr w:type="spellStart"/>
      <w:r w:rsidRPr="002D599E">
        <w:rPr>
          <w:rFonts w:ascii="Arial" w:hAnsi="Arial" w:cs="Arial"/>
          <w:sz w:val="16"/>
        </w:rPr>
        <w:t>Coromantee</w:t>
      </w:r>
      <w:proofErr w:type="spellEnd"/>
      <w:r w:rsidRPr="002D599E">
        <w:rPr>
          <w:rFonts w:ascii="Arial" w:hAnsi="Arial" w:cs="Arial"/>
          <w:sz w:val="16"/>
        </w:rPr>
        <w:t xml:space="preserve"> revolt and </w:t>
      </w:r>
      <w:r w:rsidRPr="002D599E">
        <w:rPr>
          <w:rFonts w:ascii="Arial" w:hAnsi="Arial" w:cs="Arial"/>
          <w:sz w:val="16"/>
        </w:rPr>
        <w:lastRenderedPageBreak/>
        <w:t xml:space="preserve">1741 conspiracy, the 1739 </w:t>
      </w:r>
      <w:proofErr w:type="spellStart"/>
      <w:r w:rsidRPr="002D599E">
        <w:rPr>
          <w:rFonts w:ascii="Arial" w:hAnsi="Arial" w:cs="Arial"/>
          <w:sz w:val="16"/>
        </w:rPr>
        <w:t>Stono</w:t>
      </w:r>
      <w:proofErr w:type="spellEnd"/>
      <w:r w:rsidRPr="002D599E">
        <w:rPr>
          <w:rFonts w:ascii="Arial" w:hAnsi="Arial" w:cs="Arial"/>
          <w:sz w:val="16"/>
        </w:rPr>
        <w:t xml:space="preserve">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w:t>
      </w:r>
      <w:r w:rsidRPr="002D599E">
        <w:rPr>
          <w:rStyle w:val="StyleUnderline"/>
          <w:rFonts w:ascii="Arial" w:hAnsi="Arial" w:cs="Arial"/>
        </w:rPr>
        <w:t xml:space="preserve">Like scholars of resistance before him, Rucker effectively refutes any contention that the enslaved were socially dead. At the same time, his focus on the making of African American culture obscures a crucial dimension of the politics of slavery. In </w:t>
      </w:r>
      <w:proofErr w:type="gramStart"/>
      <w:r w:rsidRPr="002D599E">
        <w:rPr>
          <w:rStyle w:val="StyleUnderline"/>
          <w:rFonts w:ascii="Arial" w:hAnsi="Arial" w:cs="Arial"/>
        </w:rPr>
        <w:t>The</w:t>
      </w:r>
      <w:proofErr w:type="gramEnd"/>
      <w:r w:rsidRPr="002D599E">
        <w:rPr>
          <w:rStyle w:val="StyleUnderline"/>
          <w:rFonts w:ascii="Arial" w:hAnsi="Arial" w:cs="Arial"/>
        </w:rPr>
        <w:t xml:space="preserv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w:t>
      </w:r>
      <w:r w:rsidRPr="002D599E">
        <w:rPr>
          <w:rFonts w:ascii="Arial" w:hAnsi="Arial" w:cs="Arial"/>
          <w:sz w:val="16"/>
        </w:rPr>
        <w:t xml:space="preserve">. </w:t>
      </w:r>
      <w:r w:rsidRPr="002D599E">
        <w:rPr>
          <w:rStyle w:val="StyleUnderline"/>
          <w:rFonts w:ascii="Arial" w:hAnsi="Arial" w:cs="Arial"/>
        </w:rPr>
        <w:t>If for Hartman dispossession “had made us an us,” Rucker believes that resistance was the crucible in which black people forged identity from a vital inheritance.</w:t>
      </w:r>
      <w:r w:rsidRPr="002D599E">
        <w:rPr>
          <w:rFonts w:ascii="Arial" w:hAnsi="Arial" w:cs="Arial"/>
          <w:sz w:val="16"/>
        </w:rPr>
        <w:t xml:space="preserve">41 </w:t>
      </w:r>
      <w:r w:rsidRPr="002D599E">
        <w:rPr>
          <w:rStyle w:val="StyleUnderline"/>
          <w:rFonts w:ascii="Arial" w:hAnsi="Arial" w:cs="Arial"/>
        </w:rPr>
        <w:t>How might his approach account for the dislocations, physical violations, and cosmic crises that preoccupy Hartman and Smallwood</w:t>
      </w:r>
      <w:r w:rsidRPr="002D599E">
        <w:rPr>
          <w:rFonts w:ascii="Arial" w:hAnsi="Arial" w:cs="Arial"/>
          <w:sz w:val="16"/>
        </w:rPr>
        <w:t>?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w:t>
      </w:r>
    </w:p>
    <w:p w14:paraId="7B0360D4" w14:textId="77777777" w:rsidR="009776D0" w:rsidRPr="002D599E" w:rsidRDefault="009776D0" w:rsidP="009776D0">
      <w:pPr>
        <w:pStyle w:val="Heading4"/>
        <w:rPr>
          <w:rFonts w:ascii="Arial" w:hAnsi="Arial" w:cs="Arial"/>
        </w:rPr>
      </w:pPr>
      <w:r w:rsidRPr="002D599E">
        <w:rPr>
          <w:rFonts w:ascii="Arial" w:hAnsi="Arial" w:cs="Arial"/>
        </w:rPr>
        <w:t xml:space="preserve">The social death thesis </w:t>
      </w:r>
      <w:proofErr w:type="spellStart"/>
      <w:r w:rsidRPr="002D599E">
        <w:rPr>
          <w:rFonts w:ascii="Arial" w:hAnsi="Arial" w:cs="Arial"/>
        </w:rPr>
        <w:t>isnt</w:t>
      </w:r>
      <w:proofErr w:type="spellEnd"/>
      <w:r w:rsidRPr="002D599E">
        <w:rPr>
          <w:rFonts w:ascii="Arial" w:hAnsi="Arial" w:cs="Arial"/>
        </w:rPr>
        <w:t xml:space="preserve"> just wrong – its actively harmful</w:t>
      </w:r>
    </w:p>
    <w:p w14:paraId="4BA69A0E" w14:textId="77777777" w:rsidR="009776D0" w:rsidRPr="002D599E" w:rsidRDefault="009776D0" w:rsidP="009776D0">
      <w:pPr>
        <w:pStyle w:val="NormalWeb"/>
        <w:shd w:val="clear" w:color="auto" w:fill="FFFFFF"/>
        <w:spacing w:before="0" w:beforeAutospacing="0" w:after="240" w:afterAutospacing="0" w:line="343" w:lineRule="atLeast"/>
        <w:rPr>
          <w:rFonts w:ascii="Arial" w:hAnsi="Arial" w:cs="Arial"/>
          <w:sz w:val="21"/>
          <w:szCs w:val="21"/>
        </w:rPr>
      </w:pPr>
      <w:r w:rsidRPr="002D599E">
        <w:rPr>
          <w:rStyle w:val="Strong"/>
          <w:rFonts w:ascii="Arial" w:eastAsiaTheme="majorEastAsia" w:hAnsi="Arial" w:cs="Arial"/>
          <w:sz w:val="21"/>
          <w:szCs w:val="21"/>
        </w:rPr>
        <w:t>Brown 9</w:t>
      </w:r>
      <w:r w:rsidRPr="002D599E">
        <w:rPr>
          <w:rFonts w:ascii="Arial" w:hAnsi="Arial" w:cs="Arial"/>
          <w:sz w:val="21"/>
          <w:szCs w:val="21"/>
        </w:rPr>
        <w:t xml:space="preserve">, (Vincent Brown, Professor of African and African-American </w:t>
      </w:r>
      <w:proofErr w:type="gramStart"/>
      <w:r w:rsidRPr="002D599E">
        <w:rPr>
          <w:rFonts w:ascii="Arial" w:hAnsi="Arial" w:cs="Arial"/>
          <w:sz w:val="21"/>
          <w:szCs w:val="21"/>
        </w:rPr>
        <w:t>Studies ,</w:t>
      </w:r>
      <w:proofErr w:type="gramEnd"/>
      <w:r w:rsidRPr="002D599E">
        <w:rPr>
          <w:rFonts w:ascii="Arial" w:hAnsi="Arial" w:cs="Arial"/>
          <w:sz w:val="21"/>
          <w:szCs w:val="21"/>
        </w:rPr>
        <w:t xml:space="preserve"> Harvard - “Social Death and Political Life in the Study of Slavery,”)//gene</w:t>
      </w:r>
    </w:p>
    <w:p w14:paraId="5170DA6F" w14:textId="77777777" w:rsidR="009776D0" w:rsidRPr="002D599E" w:rsidRDefault="009776D0" w:rsidP="009776D0">
      <w:pPr>
        <w:rPr>
          <w:rStyle w:val="Emphasis"/>
          <w:rFonts w:ascii="Arial" w:hAnsi="Arial" w:cs="Arial"/>
        </w:rPr>
      </w:pPr>
      <w:r w:rsidRPr="002D599E">
        <w:rPr>
          <w:rStyle w:val="StyleUnderline"/>
          <w:rFonts w:ascii="Arial" w:hAnsi="Arial" w:cs="Arial"/>
        </w:rPr>
        <w:t>Slavery and Social Death was widely reviewed and lavishly praised for its erudition and conceptual rigor.</w:t>
      </w:r>
      <w:r w:rsidRPr="002D599E">
        <w:rPr>
          <w:rFonts w:ascii="Arial" w:hAnsi="Arial" w:cs="Arial"/>
        </w:rPr>
        <w:t xml:space="preserve"> As a result of its success, </w:t>
      </w:r>
      <w:r w:rsidRPr="002D599E">
        <w:rPr>
          <w:rStyle w:val="StyleUnderline"/>
          <w:rFonts w:ascii="Arial" w:hAnsi="Arial" w:cs="Arial"/>
        </w:rPr>
        <w:t>social death has become a handy general definition of slavery</w:t>
      </w:r>
      <w:r w:rsidRPr="002D599E">
        <w:rPr>
          <w:rFonts w:ascii="Arial" w:hAnsi="Arial" w:cs="Arial"/>
        </w:rPr>
        <w:t xml:space="preserve">, for many historians and non-historians alike. </w:t>
      </w:r>
      <w:r w:rsidRPr="002D599E">
        <w:rPr>
          <w:rStyle w:val="StyleUnderline"/>
          <w:rFonts w:ascii="Arial" w:hAnsi="Arial" w:cs="Arial"/>
        </w:rPr>
        <w:t>But it is often forgotten that the concept of social death is a distillation from Patterson’s breathtaking survey</w:t>
      </w:r>
      <w:r w:rsidRPr="002D599E">
        <w:rPr>
          <w:rFonts w:ascii="Arial" w:hAnsi="Arial" w:cs="Arial"/>
        </w:rPr>
        <w:t>—</w:t>
      </w:r>
      <w:r w:rsidRPr="002D599E">
        <w:rPr>
          <w:rStyle w:val="StyleUnderline"/>
          <w:rFonts w:ascii="Arial" w:hAnsi="Arial" w:cs="Arial"/>
        </w:rPr>
        <w:t>a theoretical abstraction</w:t>
      </w:r>
      <w:r w:rsidRPr="002D599E">
        <w:rPr>
          <w:rFonts w:ascii="Arial" w:hAnsi="Arial" w:cs="Arial"/>
        </w:rPr>
        <w:t xml:space="preserve"> that is meant </w:t>
      </w:r>
      <w:r w:rsidRPr="002D599E">
        <w:rPr>
          <w:rStyle w:val="Emphasis"/>
          <w:rFonts w:ascii="Arial" w:hAnsi="Arial" w:cs="Arial"/>
        </w:rPr>
        <w:t>not to describe the lived experiences of the enslaved so much as to reduce them to a least common denominator that could reveal the essence of slavery in an ideal-type slave, shorn of meaningful heritage</w:t>
      </w:r>
      <w:r w:rsidRPr="002D599E">
        <w:rPr>
          <w:rFonts w:ascii="Arial" w:hAnsi="Arial" w:cs="Arial"/>
        </w:rPr>
        <w:t xml:space="preserve">.6 As a concept, it is what Frederick Cooper has called </w:t>
      </w:r>
      <w:r w:rsidRPr="002D599E">
        <w:rPr>
          <w:rStyle w:val="StyleUnderline"/>
          <w:rFonts w:ascii="Arial" w:hAnsi="Arial" w:cs="Arial"/>
        </w:rPr>
        <w:t>an “agentless abstraction</w:t>
      </w:r>
      <w:r w:rsidRPr="002D599E">
        <w:rPr>
          <w:rFonts w:ascii="Arial" w:hAnsi="Arial" w:cs="Arial"/>
        </w:rPr>
        <w:t xml:space="preserve">” that </w:t>
      </w:r>
      <w:r w:rsidRPr="002D599E">
        <w:rPr>
          <w:rStyle w:val="Emphasis"/>
          <w:rFonts w:ascii="Arial" w:hAnsi="Arial" w:cs="Arial"/>
        </w:rPr>
        <w:t>provides a neat cultural logic but ultimately does little to illuminate the social and political experience of enslavement and the struggles that produce historic transformations.</w:t>
      </w:r>
      <w:r w:rsidRPr="002D599E">
        <w:rPr>
          <w:rFonts w:ascii="Arial" w:hAnsi="Arial" w:cs="Arial"/>
        </w:rPr>
        <w:t xml:space="preserve">7 Indeed, </w:t>
      </w:r>
      <w:r w:rsidRPr="002D599E">
        <w:rPr>
          <w:rStyle w:val="StyleUnderline"/>
          <w:rFonts w:ascii="Arial" w:hAnsi="Arial" w:cs="Arial"/>
        </w:rPr>
        <w:t>it is difficult to use such a distillation to explain the actual behavior of slaves, and yet in much of the scholarship that followed in the wake of Slavery and Social Death, Patterson’s abstract distillates have been used to explain the existential condition of the enslaved. Having emerged from the discipline of sociology, “social death” fit</w:t>
      </w:r>
      <w:r w:rsidRPr="002D599E">
        <w:rPr>
          <w:rFonts w:ascii="Arial" w:hAnsi="Arial" w:cs="Arial"/>
        </w:rPr>
        <w:t xml:space="preserve"> co</w:t>
      </w:r>
      <w:r w:rsidRPr="002D599E">
        <w:rPr>
          <w:rStyle w:val="StyleUnderline"/>
          <w:rFonts w:ascii="Arial" w:hAnsi="Arial" w:cs="Arial"/>
        </w:rPr>
        <w:t xml:space="preserve">mfortably within a scholarly tradition that had generally been more alert to deviations in patterns of black life from prevailing social norms than to the worldviews, strategies, and social tactics of people in black communities. Together with Patterson’s work on the distortions wrought by slavery on black </w:t>
      </w:r>
      <w:r w:rsidRPr="002D599E">
        <w:rPr>
          <w:rStyle w:val="StyleUnderline"/>
          <w:rFonts w:ascii="Arial" w:hAnsi="Arial" w:cs="Arial"/>
        </w:rPr>
        <w:lastRenderedPageBreak/>
        <w:t>families, “social death” reflected sociology’s abiding concern with “social pathology”; the “pathological condition” of twentieth-century black life could be seen as an outcome of the damage that black people had suffered during slavery</w:t>
      </w:r>
      <w:r w:rsidRPr="002D599E">
        <w:rPr>
          <w:rFonts w:ascii="Arial" w:hAnsi="Arial" w:cs="Arial"/>
        </w:rPr>
        <w:t>. University of Chicago professor Robert Park, the grand-</w:t>
      </w:r>
      <w:proofErr w:type="spellStart"/>
      <w:r w:rsidRPr="002D599E">
        <w:rPr>
          <w:rFonts w:ascii="Arial" w:hAnsi="Arial" w:cs="Arial"/>
        </w:rPr>
        <w:t>pe`re</w:t>
      </w:r>
      <w:proofErr w:type="spellEnd"/>
      <w:r w:rsidRPr="002D599E">
        <w:rPr>
          <w:rFonts w:ascii="Arial" w:hAnsi="Arial" w:cs="Arial"/>
        </w:rPr>
        <w:t xml:space="preserve"> of the social pathologists, set the terms in 1919: “the Negro, when he landed in the United States, left behind almost everything but his dark complexion and his tropical temperament.”8 </w:t>
      </w:r>
      <w:r w:rsidRPr="002D599E">
        <w:rPr>
          <w:rStyle w:val="StyleUnderline"/>
          <w:rFonts w:ascii="Arial" w:hAnsi="Arial" w:cs="Arial"/>
        </w:rPr>
        <w:t>Patterson’s distillation also 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transformation. Slavery and Social Death took shape during a period when largely synchronic studies of antebellum slavery in the United States dominated the scholarship on human bondage, and Patterson’s expansive view was meant to situate U.S. slavery in a broad context rather than to discuss changes as the institution developed through time.</w:t>
      </w:r>
      <w:r w:rsidRPr="002D599E">
        <w:rPr>
          <w:rFonts w:ascii="Arial" w:hAnsi="Arial" w:cs="Arial"/>
        </w:rPr>
        <w:t xml:space="preserve"> </w:t>
      </w:r>
      <w:r w:rsidRPr="002D599E">
        <w:rPr>
          <w:rStyle w:val="Emphasis"/>
          <w:rFonts w:ascii="Arial" w:hAnsi="Arial" w:cs="Arial"/>
        </w:rPr>
        <w:t>Thus one might see “social death” as an obsolete product of its time and tradition, an academic artifact with limited purchase for contemporary scholarship, were it not for the concept’s reemergence in some important new studies of slavery.</w:t>
      </w:r>
      <w:r w:rsidRPr="002D599E">
        <w:rPr>
          <w:rFonts w:ascii="Arial" w:hAnsi="Arial" w:cs="Arial"/>
        </w:rPr>
        <w:t xml:space="preserve">9 WIDELY </w:t>
      </w:r>
      <w:r w:rsidRPr="002D599E">
        <w:rPr>
          <w:rStyle w:val="StyleUnderline"/>
          <w:rFonts w:ascii="Arial" w:hAnsi="Arial" w:cs="Arial"/>
        </w:rPr>
        <w:t>ACKNOWLEDGED AS AMONG the most onerous of social institutions, slavery has much to tell us about the way human beings react to oppression</w:t>
      </w:r>
      <w:r w:rsidRPr="002D599E">
        <w:rPr>
          <w:rFonts w:ascii="Arial" w:hAnsi="Arial" w:cs="Arial"/>
        </w:rPr>
        <w:t xml:space="preserve">. At the same time, </w:t>
      </w:r>
      <w:r w:rsidRPr="002D599E">
        <w:rPr>
          <w:rStyle w:val="Emphasis"/>
          <w:rFonts w:ascii="Arial" w:hAnsi="Arial" w:cs="Arial"/>
        </w:rPr>
        <w:t>the extreme nature of the institution naturally encourages a pessimistic view of the capacity for collective agency among subjugated people. As a result, trends in the study of slavery, as with the study of dominance more generally, often divide between works that emphasize the overwhelming power of the institution and scholarship that focuses on the resistant efforts of the enslaved. In turn, this division frames a problem in the general understanding of political life, especially for the descendants of the powerless. It might even be said that these kinds of studies form different and opposing genres—hopeful stories of heroic subalterns versus anatomies of doom—that compete for ascendance. In recent years, if the invocation of Patterson’s “social death” is any indication, the pendulum seems to have swung decidedly toward despair.</w:t>
      </w:r>
    </w:p>
    <w:sectPr w:rsidR="009776D0" w:rsidRPr="002D59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11B3F" w14:textId="77777777" w:rsidR="00BF0F1E" w:rsidRDefault="00BF0F1E" w:rsidP="00B75101">
      <w:pPr>
        <w:spacing w:after="0" w:line="240" w:lineRule="auto"/>
      </w:pPr>
      <w:r>
        <w:separator/>
      </w:r>
    </w:p>
  </w:endnote>
  <w:endnote w:type="continuationSeparator" w:id="0">
    <w:p w14:paraId="3DE283CD" w14:textId="77777777" w:rsidR="00BF0F1E" w:rsidRDefault="00BF0F1E" w:rsidP="00B7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Minion Pro"/>
    <w:panose1 w:val="00000000000000000000"/>
    <w:charset w:val="00"/>
    <w:family w:val="roman"/>
    <w:notTrueType/>
    <w:pitch w:val="variable"/>
    <w:sig w:usb0="00000001"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80000067" w:usb1="00000000" w:usb2="00000000" w:usb3="00000000" w:csb0="000001FB" w:csb1="00000000"/>
  </w:font>
  <w:font w:name="Times New Roman Bold">
    <w:panose1 w:val="02020803070505020304"/>
    <w:charset w:val="00"/>
    <w:family w:val="roman"/>
    <w:pitch w:val="variable"/>
    <w:sig w:usb0="E0002AEF" w:usb1="C0007841" w:usb2="00000009" w:usb3="00000000" w:csb0="000001FF" w:csb1="00000000"/>
  </w:font>
  <w:font w:name="ヒラギノ角ゴ Pro W3">
    <w:altName w:val="Times New Roman"/>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0C1027" w14:textId="77777777" w:rsidR="00BF0F1E" w:rsidRDefault="00BF0F1E" w:rsidP="00B75101">
      <w:pPr>
        <w:spacing w:after="0" w:line="240" w:lineRule="auto"/>
      </w:pPr>
      <w:r>
        <w:separator/>
      </w:r>
    </w:p>
  </w:footnote>
  <w:footnote w:type="continuationSeparator" w:id="0">
    <w:p w14:paraId="10507DA6" w14:textId="77777777" w:rsidR="00BF0F1E" w:rsidRDefault="00BF0F1E" w:rsidP="00B7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1C992C6"/>
    <w:multiLevelType w:val="singleLevel"/>
    <w:tmpl w:val="B1C992C6"/>
    <w:lvl w:ilvl="0">
      <w:start w:val="1"/>
      <w:numFmt w:val="decimal"/>
      <w:suff w:val="space"/>
      <w:lvlText w:val="%1."/>
      <w:lvlJc w:val="left"/>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31E19"/>
    <w:multiLevelType w:val="hybridMultilevel"/>
    <w:tmpl w:val="AEC8C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9104F"/>
    <w:multiLevelType w:val="hybridMultilevel"/>
    <w:tmpl w:val="8EAE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FF4B68"/>
    <w:multiLevelType w:val="hybridMultilevel"/>
    <w:tmpl w:val="FED00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7A03F6"/>
    <w:multiLevelType w:val="hybridMultilevel"/>
    <w:tmpl w:val="7672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725575"/>
    <w:multiLevelType w:val="hybridMultilevel"/>
    <w:tmpl w:val="86C01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4959DB"/>
    <w:multiLevelType w:val="hybridMultilevel"/>
    <w:tmpl w:val="D3D8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D505EC"/>
    <w:multiLevelType w:val="hybridMultilevel"/>
    <w:tmpl w:val="41247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7B722C1"/>
    <w:multiLevelType w:val="hybridMultilevel"/>
    <w:tmpl w:val="722C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06387C"/>
    <w:multiLevelType w:val="hybridMultilevel"/>
    <w:tmpl w:val="F9A4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932BED"/>
    <w:multiLevelType w:val="hybridMultilevel"/>
    <w:tmpl w:val="E6BEC4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0C3F4B"/>
    <w:multiLevelType w:val="hybridMultilevel"/>
    <w:tmpl w:val="8AFC7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1961DB"/>
    <w:multiLevelType w:val="hybridMultilevel"/>
    <w:tmpl w:val="E124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50E53"/>
    <w:multiLevelType w:val="hybridMultilevel"/>
    <w:tmpl w:val="4720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245BD7"/>
    <w:multiLevelType w:val="hybridMultilevel"/>
    <w:tmpl w:val="A64E8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D02841"/>
    <w:multiLevelType w:val="hybridMultilevel"/>
    <w:tmpl w:val="C162660E"/>
    <w:lvl w:ilvl="0" w:tplc="0B3EC052">
      <w:start w:val="3"/>
      <w:numFmt w:val="bullet"/>
      <w:lvlText w:val="-"/>
      <w:lvlJc w:val="left"/>
      <w:pPr>
        <w:ind w:left="720" w:hanging="360"/>
      </w:pPr>
      <w:rPr>
        <w:rFonts w:ascii="Calibri" w:eastAsiaTheme="minorEastAsia"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13711C"/>
    <w:multiLevelType w:val="hybridMultilevel"/>
    <w:tmpl w:val="39584D6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450616"/>
    <w:multiLevelType w:val="hybridMultilevel"/>
    <w:tmpl w:val="06CAF07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A062F77"/>
    <w:multiLevelType w:val="hybridMultilevel"/>
    <w:tmpl w:val="7C483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4536BA"/>
    <w:multiLevelType w:val="hybridMultilevel"/>
    <w:tmpl w:val="BD526E8A"/>
    <w:lvl w:ilvl="0" w:tplc="1D4687D2">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FE3B77"/>
    <w:multiLevelType w:val="hybridMultilevel"/>
    <w:tmpl w:val="CDA4A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F75AA2"/>
    <w:multiLevelType w:val="hybridMultilevel"/>
    <w:tmpl w:val="E5941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657839"/>
    <w:multiLevelType w:val="hybridMultilevel"/>
    <w:tmpl w:val="BE3EE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900E8"/>
    <w:multiLevelType w:val="hybridMultilevel"/>
    <w:tmpl w:val="F73EA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EB366F9"/>
    <w:multiLevelType w:val="hybridMultilevel"/>
    <w:tmpl w:val="FAB21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3D1E34"/>
    <w:multiLevelType w:val="hybridMultilevel"/>
    <w:tmpl w:val="BB788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9"/>
  </w:num>
  <w:num w:numId="3">
    <w:abstractNumId w:val="33"/>
  </w:num>
  <w:num w:numId="4">
    <w:abstractNumId w:val="29"/>
  </w:num>
  <w:num w:numId="5">
    <w:abstractNumId w:val="34"/>
  </w:num>
  <w:num w:numId="6">
    <w:abstractNumId w:val="23"/>
  </w:num>
  <w:num w:numId="7">
    <w:abstractNumId w:val="12"/>
  </w:num>
  <w:num w:numId="8">
    <w:abstractNumId w:val="13"/>
  </w:num>
  <w:num w:numId="9">
    <w:abstractNumId w:val="46"/>
  </w:num>
  <w:num w:numId="10">
    <w:abstractNumId w:val="11"/>
  </w:num>
  <w:num w:numId="11">
    <w:abstractNumId w:val="24"/>
  </w:num>
  <w:num w:numId="12">
    <w:abstractNumId w:val="25"/>
  </w:num>
  <w:num w:numId="13">
    <w:abstractNumId w:val="17"/>
  </w:num>
  <w:num w:numId="14">
    <w:abstractNumId w:val="38"/>
  </w:num>
  <w:num w:numId="15">
    <w:abstractNumId w:val="27"/>
  </w:num>
  <w:num w:numId="16">
    <w:abstractNumId w:val="42"/>
  </w:num>
  <w:num w:numId="17">
    <w:abstractNumId w:val="43"/>
  </w:num>
  <w:num w:numId="18">
    <w:abstractNumId w:val="48"/>
  </w:num>
  <w:num w:numId="19">
    <w:abstractNumId w:val="15"/>
  </w:num>
  <w:num w:numId="20">
    <w:abstractNumId w:val="10"/>
  </w:num>
  <w:num w:numId="21">
    <w:abstractNumId w:val="8"/>
  </w:num>
  <w:num w:numId="22">
    <w:abstractNumId w:val="7"/>
  </w:num>
  <w:num w:numId="23">
    <w:abstractNumId w:val="6"/>
  </w:num>
  <w:num w:numId="24">
    <w:abstractNumId w:val="5"/>
  </w:num>
  <w:num w:numId="25">
    <w:abstractNumId w:val="9"/>
  </w:num>
  <w:num w:numId="26">
    <w:abstractNumId w:val="4"/>
  </w:num>
  <w:num w:numId="27">
    <w:abstractNumId w:val="3"/>
  </w:num>
  <w:num w:numId="28">
    <w:abstractNumId w:val="2"/>
  </w:num>
  <w:num w:numId="29">
    <w:abstractNumId w:val="1"/>
  </w:num>
  <w:num w:numId="30">
    <w:abstractNumId w:val="45"/>
  </w:num>
  <w:num w:numId="31">
    <w:abstractNumId w:val="20"/>
  </w:num>
  <w:num w:numId="32">
    <w:abstractNumId w:val="22"/>
  </w:num>
  <w:num w:numId="33">
    <w:abstractNumId w:val="44"/>
  </w:num>
  <w:num w:numId="34">
    <w:abstractNumId w:val="30"/>
  </w:num>
  <w:num w:numId="35">
    <w:abstractNumId w:val="14"/>
  </w:num>
  <w:num w:numId="36">
    <w:abstractNumId w:val="19"/>
  </w:num>
  <w:num w:numId="37">
    <w:abstractNumId w:val="32"/>
  </w:num>
  <w:num w:numId="38">
    <w:abstractNumId w:val="40"/>
  </w:num>
  <w:num w:numId="39">
    <w:abstractNumId w:val="31"/>
  </w:num>
  <w:num w:numId="40">
    <w:abstractNumId w:val="21"/>
  </w:num>
  <w:num w:numId="41">
    <w:abstractNumId w:val="16"/>
  </w:num>
  <w:num w:numId="42">
    <w:abstractNumId w:val="36"/>
  </w:num>
  <w:num w:numId="43">
    <w:abstractNumId w:val="28"/>
  </w:num>
  <w:num w:numId="44">
    <w:abstractNumId w:val="41"/>
  </w:num>
  <w:num w:numId="45">
    <w:abstractNumId w:val="35"/>
  </w:num>
  <w:num w:numId="46">
    <w:abstractNumId w:val="37"/>
  </w:num>
  <w:num w:numId="47">
    <w:abstractNumId w:val="47"/>
  </w:num>
  <w:num w:numId="48">
    <w:abstractNumId w:val="26"/>
  </w:num>
  <w:num w:numId="4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0952384"/>
    <w:docVar w:name="VerbatimVersion" w:val="5.1"/>
  </w:docVars>
  <w:rsids>
    <w:rsidRoot w:val="00B032B0"/>
    <w:rsid w:val="0000139D"/>
    <w:rsid w:val="0000459B"/>
    <w:rsid w:val="00005D87"/>
    <w:rsid w:val="0000729A"/>
    <w:rsid w:val="0001304D"/>
    <w:rsid w:val="000139A3"/>
    <w:rsid w:val="00023538"/>
    <w:rsid w:val="00030CFE"/>
    <w:rsid w:val="000345C7"/>
    <w:rsid w:val="00036182"/>
    <w:rsid w:val="00040349"/>
    <w:rsid w:val="000426E3"/>
    <w:rsid w:val="000448E1"/>
    <w:rsid w:val="00057681"/>
    <w:rsid w:val="00060AC9"/>
    <w:rsid w:val="00065AD3"/>
    <w:rsid w:val="0006617B"/>
    <w:rsid w:val="000734DB"/>
    <w:rsid w:val="00073E2A"/>
    <w:rsid w:val="00074E1C"/>
    <w:rsid w:val="00076540"/>
    <w:rsid w:val="00077FF5"/>
    <w:rsid w:val="00080731"/>
    <w:rsid w:val="0008076B"/>
    <w:rsid w:val="00082824"/>
    <w:rsid w:val="00083724"/>
    <w:rsid w:val="000929D9"/>
    <w:rsid w:val="00093BED"/>
    <w:rsid w:val="000960F4"/>
    <w:rsid w:val="00096FEC"/>
    <w:rsid w:val="000A18EC"/>
    <w:rsid w:val="000A4BAB"/>
    <w:rsid w:val="000B024E"/>
    <w:rsid w:val="000B622D"/>
    <w:rsid w:val="000B748E"/>
    <w:rsid w:val="000C2DA8"/>
    <w:rsid w:val="000C2E0B"/>
    <w:rsid w:val="000C4973"/>
    <w:rsid w:val="000D2FB9"/>
    <w:rsid w:val="000D6F78"/>
    <w:rsid w:val="000E1450"/>
    <w:rsid w:val="000F0F06"/>
    <w:rsid w:val="000F1342"/>
    <w:rsid w:val="000F2E77"/>
    <w:rsid w:val="000F4090"/>
    <w:rsid w:val="000F53A5"/>
    <w:rsid w:val="000F6CB9"/>
    <w:rsid w:val="00100833"/>
    <w:rsid w:val="001044B7"/>
    <w:rsid w:val="00104529"/>
    <w:rsid w:val="001055CD"/>
    <w:rsid w:val="00105942"/>
    <w:rsid w:val="00107396"/>
    <w:rsid w:val="00107BAE"/>
    <w:rsid w:val="0011339E"/>
    <w:rsid w:val="001249ED"/>
    <w:rsid w:val="00131695"/>
    <w:rsid w:val="001369B7"/>
    <w:rsid w:val="00144A4C"/>
    <w:rsid w:val="00145663"/>
    <w:rsid w:val="001520BE"/>
    <w:rsid w:val="00160E69"/>
    <w:rsid w:val="00170110"/>
    <w:rsid w:val="00172ACB"/>
    <w:rsid w:val="00173F41"/>
    <w:rsid w:val="00176AB0"/>
    <w:rsid w:val="00177B7D"/>
    <w:rsid w:val="0018145A"/>
    <w:rsid w:val="0018322D"/>
    <w:rsid w:val="00187657"/>
    <w:rsid w:val="001900F7"/>
    <w:rsid w:val="001918C5"/>
    <w:rsid w:val="00196077"/>
    <w:rsid w:val="001A14D1"/>
    <w:rsid w:val="001A6DE1"/>
    <w:rsid w:val="001B01A9"/>
    <w:rsid w:val="001B1F39"/>
    <w:rsid w:val="001B5776"/>
    <w:rsid w:val="001C0BED"/>
    <w:rsid w:val="001C120F"/>
    <w:rsid w:val="001D724B"/>
    <w:rsid w:val="001E19F5"/>
    <w:rsid w:val="001E401B"/>
    <w:rsid w:val="001E4A79"/>
    <w:rsid w:val="001E527A"/>
    <w:rsid w:val="001E7512"/>
    <w:rsid w:val="001F06CF"/>
    <w:rsid w:val="001F1E26"/>
    <w:rsid w:val="001F336E"/>
    <w:rsid w:val="001F342F"/>
    <w:rsid w:val="001F5074"/>
    <w:rsid w:val="001F78CE"/>
    <w:rsid w:val="00201C40"/>
    <w:rsid w:val="00203FC5"/>
    <w:rsid w:val="00204753"/>
    <w:rsid w:val="00204DD2"/>
    <w:rsid w:val="00215C34"/>
    <w:rsid w:val="00215D69"/>
    <w:rsid w:val="0022501A"/>
    <w:rsid w:val="00230BAB"/>
    <w:rsid w:val="00237A5B"/>
    <w:rsid w:val="0024074A"/>
    <w:rsid w:val="002443BA"/>
    <w:rsid w:val="00251A01"/>
    <w:rsid w:val="00251FC7"/>
    <w:rsid w:val="002537AF"/>
    <w:rsid w:val="00264AD8"/>
    <w:rsid w:val="00264EF0"/>
    <w:rsid w:val="00266379"/>
    <w:rsid w:val="00276509"/>
    <w:rsid w:val="0028075D"/>
    <w:rsid w:val="00280CE2"/>
    <w:rsid w:val="002855A7"/>
    <w:rsid w:val="00290160"/>
    <w:rsid w:val="00297D15"/>
    <w:rsid w:val="002A0A52"/>
    <w:rsid w:val="002B146A"/>
    <w:rsid w:val="002B23DB"/>
    <w:rsid w:val="002B357D"/>
    <w:rsid w:val="002B5E17"/>
    <w:rsid w:val="002C3FD5"/>
    <w:rsid w:val="002C6253"/>
    <w:rsid w:val="002D599E"/>
    <w:rsid w:val="002E0618"/>
    <w:rsid w:val="002E0DAD"/>
    <w:rsid w:val="002E0EBF"/>
    <w:rsid w:val="002E6CE9"/>
    <w:rsid w:val="002F03D1"/>
    <w:rsid w:val="002F1DA5"/>
    <w:rsid w:val="002F42D5"/>
    <w:rsid w:val="002F6CF6"/>
    <w:rsid w:val="003001E1"/>
    <w:rsid w:val="00302B94"/>
    <w:rsid w:val="0030476D"/>
    <w:rsid w:val="00315690"/>
    <w:rsid w:val="00316B75"/>
    <w:rsid w:val="00325646"/>
    <w:rsid w:val="0033009B"/>
    <w:rsid w:val="00330D68"/>
    <w:rsid w:val="003316D4"/>
    <w:rsid w:val="00333915"/>
    <w:rsid w:val="00335534"/>
    <w:rsid w:val="00345F0E"/>
    <w:rsid w:val="003460F2"/>
    <w:rsid w:val="00346D24"/>
    <w:rsid w:val="003534F3"/>
    <w:rsid w:val="003550F1"/>
    <w:rsid w:val="00357935"/>
    <w:rsid w:val="0036656E"/>
    <w:rsid w:val="00370ED1"/>
    <w:rsid w:val="0038158C"/>
    <w:rsid w:val="0038322C"/>
    <w:rsid w:val="003856C9"/>
    <w:rsid w:val="00386517"/>
    <w:rsid w:val="003902BA"/>
    <w:rsid w:val="00392951"/>
    <w:rsid w:val="003930B6"/>
    <w:rsid w:val="00393910"/>
    <w:rsid w:val="00396F03"/>
    <w:rsid w:val="003A09E2"/>
    <w:rsid w:val="003B5B4F"/>
    <w:rsid w:val="003C009D"/>
    <w:rsid w:val="003C1CCE"/>
    <w:rsid w:val="003C224A"/>
    <w:rsid w:val="003C2AE7"/>
    <w:rsid w:val="003C4F19"/>
    <w:rsid w:val="003C525B"/>
    <w:rsid w:val="003C7E34"/>
    <w:rsid w:val="003D08F0"/>
    <w:rsid w:val="003D3392"/>
    <w:rsid w:val="003D6F39"/>
    <w:rsid w:val="003E1407"/>
    <w:rsid w:val="003E459F"/>
    <w:rsid w:val="003E5C80"/>
    <w:rsid w:val="003F4718"/>
    <w:rsid w:val="00406086"/>
    <w:rsid w:val="00407037"/>
    <w:rsid w:val="00407183"/>
    <w:rsid w:val="00410F7C"/>
    <w:rsid w:val="00411FEC"/>
    <w:rsid w:val="00412C37"/>
    <w:rsid w:val="00415C16"/>
    <w:rsid w:val="00426300"/>
    <w:rsid w:val="0042693A"/>
    <w:rsid w:val="00432F28"/>
    <w:rsid w:val="00440E3F"/>
    <w:rsid w:val="004503B9"/>
    <w:rsid w:val="00451522"/>
    <w:rsid w:val="004531EF"/>
    <w:rsid w:val="00453C08"/>
    <w:rsid w:val="0046016C"/>
    <w:rsid w:val="004605D6"/>
    <w:rsid w:val="00462077"/>
    <w:rsid w:val="00463731"/>
    <w:rsid w:val="00464790"/>
    <w:rsid w:val="0046589E"/>
    <w:rsid w:val="0046651D"/>
    <w:rsid w:val="00467865"/>
    <w:rsid w:val="00476635"/>
    <w:rsid w:val="00477385"/>
    <w:rsid w:val="00483502"/>
    <w:rsid w:val="00484DA1"/>
    <w:rsid w:val="00495852"/>
    <w:rsid w:val="0049630D"/>
    <w:rsid w:val="004A3292"/>
    <w:rsid w:val="004A52C7"/>
    <w:rsid w:val="004B25CE"/>
    <w:rsid w:val="004B305B"/>
    <w:rsid w:val="004B7D1B"/>
    <w:rsid w:val="004C0236"/>
    <w:rsid w:val="004C60E8"/>
    <w:rsid w:val="004D42B5"/>
    <w:rsid w:val="004D43B5"/>
    <w:rsid w:val="004D7873"/>
    <w:rsid w:val="004E3579"/>
    <w:rsid w:val="004E35D8"/>
    <w:rsid w:val="004E45F4"/>
    <w:rsid w:val="004E6830"/>
    <w:rsid w:val="004E728B"/>
    <w:rsid w:val="004F1C9D"/>
    <w:rsid w:val="004F39E0"/>
    <w:rsid w:val="00503B33"/>
    <w:rsid w:val="00507729"/>
    <w:rsid w:val="00511005"/>
    <w:rsid w:val="005119AC"/>
    <w:rsid w:val="00512A36"/>
    <w:rsid w:val="005137FF"/>
    <w:rsid w:val="0051695D"/>
    <w:rsid w:val="00520D92"/>
    <w:rsid w:val="00527BF3"/>
    <w:rsid w:val="005352DD"/>
    <w:rsid w:val="00535E65"/>
    <w:rsid w:val="00535F67"/>
    <w:rsid w:val="00537BD5"/>
    <w:rsid w:val="00542C9B"/>
    <w:rsid w:val="00544192"/>
    <w:rsid w:val="00553064"/>
    <w:rsid w:val="005539FC"/>
    <w:rsid w:val="00561731"/>
    <w:rsid w:val="00570912"/>
    <w:rsid w:val="0057260B"/>
    <w:rsid w:val="0057268A"/>
    <w:rsid w:val="0057292A"/>
    <w:rsid w:val="005754E3"/>
    <w:rsid w:val="005800D0"/>
    <w:rsid w:val="00581A6B"/>
    <w:rsid w:val="0058217E"/>
    <w:rsid w:val="00582495"/>
    <w:rsid w:val="00583389"/>
    <w:rsid w:val="00583919"/>
    <w:rsid w:val="00586BD6"/>
    <w:rsid w:val="005913C1"/>
    <w:rsid w:val="0059642C"/>
    <w:rsid w:val="005A174F"/>
    <w:rsid w:val="005A448B"/>
    <w:rsid w:val="005A77D4"/>
    <w:rsid w:val="005B026B"/>
    <w:rsid w:val="005B59A1"/>
    <w:rsid w:val="005C07E9"/>
    <w:rsid w:val="005C36DA"/>
    <w:rsid w:val="005C4CF5"/>
    <w:rsid w:val="005C6E1A"/>
    <w:rsid w:val="005D2912"/>
    <w:rsid w:val="005D3445"/>
    <w:rsid w:val="005E1B88"/>
    <w:rsid w:val="005E4B94"/>
    <w:rsid w:val="005F271B"/>
    <w:rsid w:val="005F5034"/>
    <w:rsid w:val="00602B17"/>
    <w:rsid w:val="006040C2"/>
    <w:rsid w:val="006051C6"/>
    <w:rsid w:val="006065BD"/>
    <w:rsid w:val="00606690"/>
    <w:rsid w:val="00621676"/>
    <w:rsid w:val="0063012B"/>
    <w:rsid w:val="00636647"/>
    <w:rsid w:val="00643E43"/>
    <w:rsid w:val="00645FA9"/>
    <w:rsid w:val="00647866"/>
    <w:rsid w:val="006510D4"/>
    <w:rsid w:val="00654B6D"/>
    <w:rsid w:val="00657513"/>
    <w:rsid w:val="0066092A"/>
    <w:rsid w:val="00661E07"/>
    <w:rsid w:val="00665003"/>
    <w:rsid w:val="00666B07"/>
    <w:rsid w:val="006712AE"/>
    <w:rsid w:val="006759E8"/>
    <w:rsid w:val="00676D8A"/>
    <w:rsid w:val="006834C7"/>
    <w:rsid w:val="0068380E"/>
    <w:rsid w:val="0068669D"/>
    <w:rsid w:val="006909F7"/>
    <w:rsid w:val="006917FF"/>
    <w:rsid w:val="00691A23"/>
    <w:rsid w:val="00691F43"/>
    <w:rsid w:val="006932F8"/>
    <w:rsid w:val="00695B6A"/>
    <w:rsid w:val="006960CE"/>
    <w:rsid w:val="00697256"/>
    <w:rsid w:val="006A2AD0"/>
    <w:rsid w:val="006A572B"/>
    <w:rsid w:val="006A5EA7"/>
    <w:rsid w:val="006A76A7"/>
    <w:rsid w:val="006A7DB1"/>
    <w:rsid w:val="006C1B62"/>
    <w:rsid w:val="006C2375"/>
    <w:rsid w:val="006C423B"/>
    <w:rsid w:val="006C7539"/>
    <w:rsid w:val="006D2360"/>
    <w:rsid w:val="006D4ECC"/>
    <w:rsid w:val="006D6230"/>
    <w:rsid w:val="006D6274"/>
    <w:rsid w:val="006D6D6F"/>
    <w:rsid w:val="006E17A5"/>
    <w:rsid w:val="006E235D"/>
    <w:rsid w:val="006E4F79"/>
    <w:rsid w:val="006F42CB"/>
    <w:rsid w:val="006F49FD"/>
    <w:rsid w:val="0070098C"/>
    <w:rsid w:val="00711EEE"/>
    <w:rsid w:val="00715685"/>
    <w:rsid w:val="00717A23"/>
    <w:rsid w:val="00722258"/>
    <w:rsid w:val="007243E5"/>
    <w:rsid w:val="00727BD0"/>
    <w:rsid w:val="0073334E"/>
    <w:rsid w:val="00734CC8"/>
    <w:rsid w:val="007371D4"/>
    <w:rsid w:val="00737F2C"/>
    <w:rsid w:val="00743F5D"/>
    <w:rsid w:val="00745A35"/>
    <w:rsid w:val="007520C3"/>
    <w:rsid w:val="007563AB"/>
    <w:rsid w:val="007610F0"/>
    <w:rsid w:val="007640C4"/>
    <w:rsid w:val="00766EA0"/>
    <w:rsid w:val="0076750F"/>
    <w:rsid w:val="0077773D"/>
    <w:rsid w:val="00784141"/>
    <w:rsid w:val="00787E1B"/>
    <w:rsid w:val="00793EB2"/>
    <w:rsid w:val="00793F53"/>
    <w:rsid w:val="00794617"/>
    <w:rsid w:val="007A208F"/>
    <w:rsid w:val="007A2226"/>
    <w:rsid w:val="007A2FEB"/>
    <w:rsid w:val="007A7ED3"/>
    <w:rsid w:val="007B55DA"/>
    <w:rsid w:val="007B5C85"/>
    <w:rsid w:val="007B7FED"/>
    <w:rsid w:val="007C02C3"/>
    <w:rsid w:val="007C29AC"/>
    <w:rsid w:val="007C4D68"/>
    <w:rsid w:val="007C71FE"/>
    <w:rsid w:val="007C7B19"/>
    <w:rsid w:val="007D1732"/>
    <w:rsid w:val="007D4BAD"/>
    <w:rsid w:val="007D518D"/>
    <w:rsid w:val="007E1BE7"/>
    <w:rsid w:val="007E45EC"/>
    <w:rsid w:val="007F4973"/>
    <w:rsid w:val="007F4E77"/>
    <w:rsid w:val="007F5B66"/>
    <w:rsid w:val="007F687B"/>
    <w:rsid w:val="00802487"/>
    <w:rsid w:val="00802C1B"/>
    <w:rsid w:val="0080398D"/>
    <w:rsid w:val="0081738C"/>
    <w:rsid w:val="00823A1C"/>
    <w:rsid w:val="00823DD2"/>
    <w:rsid w:val="00824DCA"/>
    <w:rsid w:val="008342A9"/>
    <w:rsid w:val="0084201D"/>
    <w:rsid w:val="00845B9D"/>
    <w:rsid w:val="008530EB"/>
    <w:rsid w:val="00860984"/>
    <w:rsid w:val="00864D33"/>
    <w:rsid w:val="00865838"/>
    <w:rsid w:val="00865BCE"/>
    <w:rsid w:val="00870BFC"/>
    <w:rsid w:val="008746A4"/>
    <w:rsid w:val="008747AD"/>
    <w:rsid w:val="00881E6F"/>
    <w:rsid w:val="00892358"/>
    <w:rsid w:val="00893455"/>
    <w:rsid w:val="008950F3"/>
    <w:rsid w:val="008A6D7E"/>
    <w:rsid w:val="008B306B"/>
    <w:rsid w:val="008B3ECB"/>
    <w:rsid w:val="008B42B9"/>
    <w:rsid w:val="008B4E85"/>
    <w:rsid w:val="008C17A6"/>
    <w:rsid w:val="008C1B2E"/>
    <w:rsid w:val="008C4985"/>
    <w:rsid w:val="008D24B1"/>
    <w:rsid w:val="008D5630"/>
    <w:rsid w:val="008E2A24"/>
    <w:rsid w:val="008E78B3"/>
    <w:rsid w:val="008F47DB"/>
    <w:rsid w:val="008F59BF"/>
    <w:rsid w:val="008F6593"/>
    <w:rsid w:val="00902CEF"/>
    <w:rsid w:val="00903CD5"/>
    <w:rsid w:val="0091627E"/>
    <w:rsid w:val="00916D37"/>
    <w:rsid w:val="0091725D"/>
    <w:rsid w:val="009179B8"/>
    <w:rsid w:val="00921307"/>
    <w:rsid w:val="009213EA"/>
    <w:rsid w:val="00922041"/>
    <w:rsid w:val="00926E2E"/>
    <w:rsid w:val="00930602"/>
    <w:rsid w:val="009365F4"/>
    <w:rsid w:val="009405CC"/>
    <w:rsid w:val="00944491"/>
    <w:rsid w:val="0094655D"/>
    <w:rsid w:val="009573E9"/>
    <w:rsid w:val="009610DA"/>
    <w:rsid w:val="00967C3B"/>
    <w:rsid w:val="00967D97"/>
    <w:rsid w:val="0097032B"/>
    <w:rsid w:val="00976254"/>
    <w:rsid w:val="00977555"/>
    <w:rsid w:val="009776D0"/>
    <w:rsid w:val="009840F8"/>
    <w:rsid w:val="00984BDA"/>
    <w:rsid w:val="009902E1"/>
    <w:rsid w:val="009915EF"/>
    <w:rsid w:val="00991670"/>
    <w:rsid w:val="00991B96"/>
    <w:rsid w:val="0099341B"/>
    <w:rsid w:val="009955C4"/>
    <w:rsid w:val="009A7C26"/>
    <w:rsid w:val="009B0D73"/>
    <w:rsid w:val="009B79E3"/>
    <w:rsid w:val="009C05D8"/>
    <w:rsid w:val="009C123D"/>
    <w:rsid w:val="009C3B1D"/>
    <w:rsid w:val="009D27F1"/>
    <w:rsid w:val="009D2EAD"/>
    <w:rsid w:val="009D54B2"/>
    <w:rsid w:val="009D5C6A"/>
    <w:rsid w:val="009D5DEB"/>
    <w:rsid w:val="009D5FBC"/>
    <w:rsid w:val="009E1922"/>
    <w:rsid w:val="009E277A"/>
    <w:rsid w:val="009E5332"/>
    <w:rsid w:val="009E5496"/>
    <w:rsid w:val="009F7ED2"/>
    <w:rsid w:val="00A003FD"/>
    <w:rsid w:val="00A06FAA"/>
    <w:rsid w:val="00A14E0F"/>
    <w:rsid w:val="00A15713"/>
    <w:rsid w:val="00A30F94"/>
    <w:rsid w:val="00A34433"/>
    <w:rsid w:val="00A36847"/>
    <w:rsid w:val="00A418D1"/>
    <w:rsid w:val="00A44A81"/>
    <w:rsid w:val="00A452EF"/>
    <w:rsid w:val="00A51BEA"/>
    <w:rsid w:val="00A52CD2"/>
    <w:rsid w:val="00A563D5"/>
    <w:rsid w:val="00A61B78"/>
    <w:rsid w:val="00A61DEF"/>
    <w:rsid w:val="00A674D9"/>
    <w:rsid w:val="00A707D8"/>
    <w:rsid w:val="00A71DB1"/>
    <w:rsid w:val="00A7555B"/>
    <w:rsid w:val="00A804BE"/>
    <w:rsid w:val="00A812D3"/>
    <w:rsid w:val="00A82688"/>
    <w:rsid w:val="00A93661"/>
    <w:rsid w:val="00A95652"/>
    <w:rsid w:val="00A97000"/>
    <w:rsid w:val="00AA33C6"/>
    <w:rsid w:val="00AA408F"/>
    <w:rsid w:val="00AA4B3F"/>
    <w:rsid w:val="00AA4B83"/>
    <w:rsid w:val="00AA658D"/>
    <w:rsid w:val="00AA6CDC"/>
    <w:rsid w:val="00AB618B"/>
    <w:rsid w:val="00AC0AB8"/>
    <w:rsid w:val="00AD0F61"/>
    <w:rsid w:val="00AD1AF4"/>
    <w:rsid w:val="00AD3ABF"/>
    <w:rsid w:val="00AD5246"/>
    <w:rsid w:val="00AD62E6"/>
    <w:rsid w:val="00AE0C67"/>
    <w:rsid w:val="00AE0DF8"/>
    <w:rsid w:val="00AE2AB4"/>
    <w:rsid w:val="00AE3DCB"/>
    <w:rsid w:val="00AE3F8F"/>
    <w:rsid w:val="00AE494C"/>
    <w:rsid w:val="00AF09B2"/>
    <w:rsid w:val="00AF4E68"/>
    <w:rsid w:val="00AF670F"/>
    <w:rsid w:val="00B001DD"/>
    <w:rsid w:val="00B032B0"/>
    <w:rsid w:val="00B0464C"/>
    <w:rsid w:val="00B05C8C"/>
    <w:rsid w:val="00B06FDD"/>
    <w:rsid w:val="00B11CCE"/>
    <w:rsid w:val="00B12505"/>
    <w:rsid w:val="00B15AF8"/>
    <w:rsid w:val="00B174D6"/>
    <w:rsid w:val="00B23F26"/>
    <w:rsid w:val="00B24389"/>
    <w:rsid w:val="00B33C6D"/>
    <w:rsid w:val="00B4508F"/>
    <w:rsid w:val="00B50DC3"/>
    <w:rsid w:val="00B55AD5"/>
    <w:rsid w:val="00B60412"/>
    <w:rsid w:val="00B61608"/>
    <w:rsid w:val="00B61A80"/>
    <w:rsid w:val="00B64472"/>
    <w:rsid w:val="00B64914"/>
    <w:rsid w:val="00B64A4D"/>
    <w:rsid w:val="00B674FD"/>
    <w:rsid w:val="00B67FEF"/>
    <w:rsid w:val="00B702C3"/>
    <w:rsid w:val="00B70604"/>
    <w:rsid w:val="00B72989"/>
    <w:rsid w:val="00B75101"/>
    <w:rsid w:val="00B8057C"/>
    <w:rsid w:val="00B81E0C"/>
    <w:rsid w:val="00B83FC6"/>
    <w:rsid w:val="00B871B8"/>
    <w:rsid w:val="00B95FA6"/>
    <w:rsid w:val="00B970B0"/>
    <w:rsid w:val="00BA0AF8"/>
    <w:rsid w:val="00BA21BF"/>
    <w:rsid w:val="00BA22B5"/>
    <w:rsid w:val="00BA539F"/>
    <w:rsid w:val="00BA72D9"/>
    <w:rsid w:val="00BB2215"/>
    <w:rsid w:val="00BB2483"/>
    <w:rsid w:val="00BB47FE"/>
    <w:rsid w:val="00BB4DA7"/>
    <w:rsid w:val="00BB6C63"/>
    <w:rsid w:val="00BB7667"/>
    <w:rsid w:val="00BC5584"/>
    <w:rsid w:val="00BD598A"/>
    <w:rsid w:val="00BD6238"/>
    <w:rsid w:val="00BD7C46"/>
    <w:rsid w:val="00BE15BC"/>
    <w:rsid w:val="00BE47B2"/>
    <w:rsid w:val="00BE5EE5"/>
    <w:rsid w:val="00BE6EEE"/>
    <w:rsid w:val="00BF0E73"/>
    <w:rsid w:val="00BF0F1E"/>
    <w:rsid w:val="00BF297E"/>
    <w:rsid w:val="00BF30C3"/>
    <w:rsid w:val="00BF593B"/>
    <w:rsid w:val="00BF7466"/>
    <w:rsid w:val="00BF773A"/>
    <w:rsid w:val="00BF7802"/>
    <w:rsid w:val="00BF7886"/>
    <w:rsid w:val="00BF7BDC"/>
    <w:rsid w:val="00BF7E81"/>
    <w:rsid w:val="00C009E3"/>
    <w:rsid w:val="00C06CFA"/>
    <w:rsid w:val="00C13773"/>
    <w:rsid w:val="00C15E1D"/>
    <w:rsid w:val="00C17CC8"/>
    <w:rsid w:val="00C346FA"/>
    <w:rsid w:val="00C37C3A"/>
    <w:rsid w:val="00C443F3"/>
    <w:rsid w:val="00C513DB"/>
    <w:rsid w:val="00C638A3"/>
    <w:rsid w:val="00C64952"/>
    <w:rsid w:val="00C64A36"/>
    <w:rsid w:val="00C72357"/>
    <w:rsid w:val="00C727A7"/>
    <w:rsid w:val="00C755F9"/>
    <w:rsid w:val="00C7744E"/>
    <w:rsid w:val="00C776DD"/>
    <w:rsid w:val="00C778BE"/>
    <w:rsid w:val="00C81C87"/>
    <w:rsid w:val="00C820E1"/>
    <w:rsid w:val="00C83417"/>
    <w:rsid w:val="00C85973"/>
    <w:rsid w:val="00C85D6F"/>
    <w:rsid w:val="00C86CAD"/>
    <w:rsid w:val="00C87C9D"/>
    <w:rsid w:val="00C87E19"/>
    <w:rsid w:val="00C93BBE"/>
    <w:rsid w:val="00C9604F"/>
    <w:rsid w:val="00C96E07"/>
    <w:rsid w:val="00C9740D"/>
    <w:rsid w:val="00CA19AA"/>
    <w:rsid w:val="00CA1DF7"/>
    <w:rsid w:val="00CB0B25"/>
    <w:rsid w:val="00CB431D"/>
    <w:rsid w:val="00CB5E1F"/>
    <w:rsid w:val="00CC5298"/>
    <w:rsid w:val="00CD3A77"/>
    <w:rsid w:val="00CD736E"/>
    <w:rsid w:val="00CD798D"/>
    <w:rsid w:val="00CE0419"/>
    <w:rsid w:val="00CE07F5"/>
    <w:rsid w:val="00CE161E"/>
    <w:rsid w:val="00CF1193"/>
    <w:rsid w:val="00CF59A8"/>
    <w:rsid w:val="00CF61CE"/>
    <w:rsid w:val="00CF6828"/>
    <w:rsid w:val="00D034BF"/>
    <w:rsid w:val="00D067BE"/>
    <w:rsid w:val="00D16033"/>
    <w:rsid w:val="00D2204B"/>
    <w:rsid w:val="00D22668"/>
    <w:rsid w:val="00D26560"/>
    <w:rsid w:val="00D265B1"/>
    <w:rsid w:val="00D325A9"/>
    <w:rsid w:val="00D346CF"/>
    <w:rsid w:val="00D3536A"/>
    <w:rsid w:val="00D3582F"/>
    <w:rsid w:val="00D36A8A"/>
    <w:rsid w:val="00D426F5"/>
    <w:rsid w:val="00D43DFF"/>
    <w:rsid w:val="00D45396"/>
    <w:rsid w:val="00D524F5"/>
    <w:rsid w:val="00D554E9"/>
    <w:rsid w:val="00D563F9"/>
    <w:rsid w:val="00D61409"/>
    <w:rsid w:val="00D63AB1"/>
    <w:rsid w:val="00D64D77"/>
    <w:rsid w:val="00D6691E"/>
    <w:rsid w:val="00D678C6"/>
    <w:rsid w:val="00D71170"/>
    <w:rsid w:val="00D7234F"/>
    <w:rsid w:val="00D732E4"/>
    <w:rsid w:val="00D771D9"/>
    <w:rsid w:val="00D8796E"/>
    <w:rsid w:val="00D92FDA"/>
    <w:rsid w:val="00D94055"/>
    <w:rsid w:val="00DA1C92"/>
    <w:rsid w:val="00DA25D4"/>
    <w:rsid w:val="00DA6538"/>
    <w:rsid w:val="00DB0DBF"/>
    <w:rsid w:val="00DB0F3D"/>
    <w:rsid w:val="00DB28DB"/>
    <w:rsid w:val="00DB406B"/>
    <w:rsid w:val="00DB59EC"/>
    <w:rsid w:val="00DB7C4E"/>
    <w:rsid w:val="00DC35FF"/>
    <w:rsid w:val="00DD2CEF"/>
    <w:rsid w:val="00DE58BF"/>
    <w:rsid w:val="00DF004F"/>
    <w:rsid w:val="00DF0622"/>
    <w:rsid w:val="00DF0804"/>
    <w:rsid w:val="00DF08CD"/>
    <w:rsid w:val="00DF56A0"/>
    <w:rsid w:val="00DF5D00"/>
    <w:rsid w:val="00E012D6"/>
    <w:rsid w:val="00E028C3"/>
    <w:rsid w:val="00E11EF9"/>
    <w:rsid w:val="00E15E71"/>
    <w:rsid w:val="00E15E75"/>
    <w:rsid w:val="00E261A2"/>
    <w:rsid w:val="00E32ADC"/>
    <w:rsid w:val="00E34AFA"/>
    <w:rsid w:val="00E34BD3"/>
    <w:rsid w:val="00E35F4D"/>
    <w:rsid w:val="00E36526"/>
    <w:rsid w:val="00E45EB1"/>
    <w:rsid w:val="00E461A5"/>
    <w:rsid w:val="00E5262C"/>
    <w:rsid w:val="00E64ACE"/>
    <w:rsid w:val="00E66D25"/>
    <w:rsid w:val="00E73A1B"/>
    <w:rsid w:val="00E741CE"/>
    <w:rsid w:val="00E744DC"/>
    <w:rsid w:val="00E74915"/>
    <w:rsid w:val="00E753AE"/>
    <w:rsid w:val="00E80390"/>
    <w:rsid w:val="00E83CEE"/>
    <w:rsid w:val="00E868E1"/>
    <w:rsid w:val="00E93C8E"/>
    <w:rsid w:val="00E95F4F"/>
    <w:rsid w:val="00EA048D"/>
    <w:rsid w:val="00EB129F"/>
    <w:rsid w:val="00EB18B2"/>
    <w:rsid w:val="00EB27DB"/>
    <w:rsid w:val="00EC1395"/>
    <w:rsid w:val="00EC70B5"/>
    <w:rsid w:val="00EC7DC4"/>
    <w:rsid w:val="00ED12FD"/>
    <w:rsid w:val="00ED2EEA"/>
    <w:rsid w:val="00ED30CF"/>
    <w:rsid w:val="00EE574C"/>
    <w:rsid w:val="00EF70B5"/>
    <w:rsid w:val="00F01AF4"/>
    <w:rsid w:val="00F04EDC"/>
    <w:rsid w:val="00F07658"/>
    <w:rsid w:val="00F176EF"/>
    <w:rsid w:val="00F3472F"/>
    <w:rsid w:val="00F375F9"/>
    <w:rsid w:val="00F42041"/>
    <w:rsid w:val="00F42A99"/>
    <w:rsid w:val="00F45E10"/>
    <w:rsid w:val="00F46193"/>
    <w:rsid w:val="00F46A74"/>
    <w:rsid w:val="00F51DF5"/>
    <w:rsid w:val="00F52921"/>
    <w:rsid w:val="00F5617D"/>
    <w:rsid w:val="00F57EA5"/>
    <w:rsid w:val="00F6294E"/>
    <w:rsid w:val="00F63224"/>
    <w:rsid w:val="00F6364A"/>
    <w:rsid w:val="00F643C4"/>
    <w:rsid w:val="00F64ED5"/>
    <w:rsid w:val="00F66101"/>
    <w:rsid w:val="00F666E7"/>
    <w:rsid w:val="00F66A77"/>
    <w:rsid w:val="00F70D63"/>
    <w:rsid w:val="00F77A44"/>
    <w:rsid w:val="00F80A07"/>
    <w:rsid w:val="00F83735"/>
    <w:rsid w:val="00F85D88"/>
    <w:rsid w:val="00F90323"/>
    <w:rsid w:val="00F9113A"/>
    <w:rsid w:val="00F93B55"/>
    <w:rsid w:val="00F94055"/>
    <w:rsid w:val="00F95539"/>
    <w:rsid w:val="00F96F57"/>
    <w:rsid w:val="00FA2F96"/>
    <w:rsid w:val="00FA70DF"/>
    <w:rsid w:val="00FB2BF1"/>
    <w:rsid w:val="00FC00B3"/>
    <w:rsid w:val="00FC0673"/>
    <w:rsid w:val="00FC3F3E"/>
    <w:rsid w:val="00FC7A95"/>
    <w:rsid w:val="00FD24B0"/>
    <w:rsid w:val="00FD32B2"/>
    <w:rsid w:val="00FE0848"/>
    <w:rsid w:val="00FE2546"/>
    <w:rsid w:val="00FE35B1"/>
    <w:rsid w:val="00FE4F84"/>
    <w:rsid w:val="00FE5DFB"/>
    <w:rsid w:val="00FF375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BDFC"/>
  <w15:chartTrackingRefBased/>
  <w15:docId w15:val="{03B7A520-DB22-4373-BD7B-A94AC28C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1"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032B0"/>
    <w:rPr>
      <w:rFonts w:ascii="Calibri" w:hAnsi="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032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B032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B032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B032B0"/>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qFormat/>
    <w:rsid w:val="00B032B0"/>
    <w:pPr>
      <w:spacing w:before="280" w:line="360" w:lineRule="auto"/>
      <w:contextualSpacing/>
      <w:outlineLvl w:val="4"/>
    </w:pPr>
    <w:rPr>
      <w:rFonts w:ascii="Cambria" w:eastAsia="Times New Roman" w:hAnsi="Cambria" w:cs="Arial"/>
      <w:b/>
      <w:bCs/>
      <w:i/>
      <w:iCs/>
      <w:sz w:val="20"/>
      <w:lang w:bidi="en-US"/>
    </w:rPr>
  </w:style>
  <w:style w:type="paragraph" w:styleId="Heading6">
    <w:name w:val="heading 6"/>
    <w:aliases w:val="Title (no index)"/>
    <w:basedOn w:val="Normal"/>
    <w:next w:val="Normal"/>
    <w:link w:val="Heading6Char"/>
    <w:qFormat/>
    <w:rsid w:val="00B032B0"/>
    <w:pPr>
      <w:spacing w:before="280" w:after="80" w:line="360" w:lineRule="auto"/>
      <w:contextualSpacing/>
      <w:outlineLvl w:val="5"/>
    </w:pPr>
    <w:rPr>
      <w:rFonts w:ascii="Cambria" w:eastAsia="Times New Roman" w:hAnsi="Cambria" w:cs="Arial"/>
      <w:b/>
      <w:bCs/>
      <w:i/>
      <w:iCs/>
      <w:sz w:val="20"/>
      <w:lang w:bidi="en-US"/>
    </w:rPr>
  </w:style>
  <w:style w:type="paragraph" w:styleId="Heading7">
    <w:name w:val="heading 7"/>
    <w:basedOn w:val="Normal"/>
    <w:next w:val="Normal"/>
    <w:link w:val="Heading7Char"/>
    <w:qFormat/>
    <w:rsid w:val="00B032B0"/>
    <w:pPr>
      <w:spacing w:before="280" w:line="360" w:lineRule="auto"/>
      <w:contextualSpacing/>
      <w:outlineLvl w:val="6"/>
    </w:pPr>
    <w:rPr>
      <w:rFonts w:ascii="Cambria" w:eastAsia="Times New Roman" w:hAnsi="Cambria" w:cs="Arial"/>
      <w:b/>
      <w:bCs/>
      <w:i/>
      <w:iCs/>
      <w:sz w:val="20"/>
      <w:szCs w:val="20"/>
      <w:lang w:bidi="en-US"/>
    </w:rPr>
  </w:style>
  <w:style w:type="paragraph" w:styleId="Heading8">
    <w:name w:val="heading 8"/>
    <w:basedOn w:val="Normal"/>
    <w:next w:val="Normal"/>
    <w:link w:val="Heading8Char"/>
    <w:uiPriority w:val="9"/>
    <w:qFormat/>
    <w:rsid w:val="00B032B0"/>
    <w:pPr>
      <w:spacing w:before="280" w:line="360" w:lineRule="auto"/>
      <w:contextualSpacing/>
      <w:outlineLvl w:val="7"/>
    </w:pPr>
    <w:rPr>
      <w:rFonts w:ascii="Cambria" w:eastAsia="Times New Roman" w:hAnsi="Cambria" w:cs="Arial"/>
      <w:b/>
      <w:bCs/>
      <w:i/>
      <w:iCs/>
      <w:sz w:val="18"/>
      <w:szCs w:val="18"/>
      <w:lang w:bidi="en-US"/>
    </w:rPr>
  </w:style>
  <w:style w:type="paragraph" w:styleId="Heading9">
    <w:name w:val="heading 9"/>
    <w:basedOn w:val="Normal"/>
    <w:next w:val="Normal"/>
    <w:link w:val="Heading9Char"/>
    <w:qFormat/>
    <w:rsid w:val="00B032B0"/>
    <w:pPr>
      <w:spacing w:before="280" w:line="360" w:lineRule="auto"/>
      <w:contextualSpacing/>
      <w:outlineLvl w:val="8"/>
    </w:pPr>
    <w:rPr>
      <w:rFonts w:ascii="Cambria" w:eastAsia="Times New Roman" w:hAnsi="Cambria" w:cs="Arial"/>
      <w:i/>
      <w:iCs/>
      <w:sz w:val="18"/>
      <w:szCs w:val="18"/>
      <w:lang w:bidi="en-US"/>
    </w:rPr>
  </w:style>
  <w:style w:type="character" w:default="1" w:styleId="DefaultParagraphFont">
    <w:name w:val="Default Paragraph Font"/>
    <w:uiPriority w:val="1"/>
    <w:semiHidden/>
    <w:unhideWhenUsed/>
    <w:rsid w:val="00B032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2B0"/>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032B0"/>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qFormat/>
    <w:rsid w:val="00B032B0"/>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1,Read Char Ch Char,Text 7 Char"/>
    <w:basedOn w:val="DefaultParagraphFont"/>
    <w:link w:val="Heading3"/>
    <w:uiPriority w:val="2"/>
    <w:qFormat/>
    <w:rsid w:val="00B032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qFormat/>
    <w:rsid w:val="00B032B0"/>
    <w:rPr>
      <w:rFonts w:ascii="Calibri" w:eastAsiaTheme="majorEastAsia" w:hAnsi="Calibri" w:cstheme="majorBidi"/>
      <w:b/>
      <w:iCs/>
      <w:sz w:val="26"/>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Text 8,Debate,s"/>
    <w:basedOn w:val="DefaultParagraphFont"/>
    <w:link w:val="textbold"/>
    <w:uiPriority w:val="1"/>
    <w:qFormat/>
    <w:rsid w:val="00B032B0"/>
    <w:rPr>
      <w:rFonts w:ascii="Calibri" w:hAnsi="Calibri"/>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032B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Bo"/>
    <w:basedOn w:val="DefaultParagraphFont"/>
    <w:link w:val="UnderlinePara"/>
    <w:uiPriority w:val="6"/>
    <w:qFormat/>
    <w:rsid w:val="00B032B0"/>
    <w:rPr>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qFormat/>
    <w:rsid w:val="00B032B0"/>
  </w:style>
  <w:style w:type="character" w:styleId="FollowedHyperlink">
    <w:name w:val="FollowedHyperlink"/>
    <w:basedOn w:val="DefaultParagraphFont"/>
    <w:uiPriority w:val="99"/>
    <w:unhideWhenUsed/>
    <w:rsid w:val="00B032B0"/>
    <w:rPr>
      <w:color w:val="auto"/>
      <w:u w:val="none"/>
    </w:rPr>
  </w:style>
  <w:style w:type="character" w:customStyle="1" w:styleId="Heading5Char">
    <w:name w:val="Heading 5 Char"/>
    <w:aliases w:val="Text Char,Blocks Char"/>
    <w:basedOn w:val="DefaultParagraphFont"/>
    <w:link w:val="Heading5"/>
    <w:uiPriority w:val="9"/>
    <w:rsid w:val="00B032B0"/>
    <w:rPr>
      <w:rFonts w:ascii="Cambria" w:eastAsia="Times New Roman" w:hAnsi="Cambria" w:cs="Arial"/>
      <w:b/>
      <w:bCs/>
      <w:i/>
      <w:iCs/>
      <w:sz w:val="20"/>
      <w:lang w:bidi="en-US"/>
    </w:rPr>
  </w:style>
  <w:style w:type="character" w:customStyle="1" w:styleId="Heading6Char">
    <w:name w:val="Heading 6 Char"/>
    <w:aliases w:val="Title (no index) Char"/>
    <w:basedOn w:val="DefaultParagraphFont"/>
    <w:link w:val="Heading6"/>
    <w:rsid w:val="00B032B0"/>
    <w:rPr>
      <w:rFonts w:ascii="Cambria" w:eastAsia="Times New Roman" w:hAnsi="Cambria" w:cs="Arial"/>
      <w:b/>
      <w:bCs/>
      <w:i/>
      <w:iCs/>
      <w:sz w:val="20"/>
      <w:lang w:bidi="en-US"/>
    </w:rPr>
  </w:style>
  <w:style w:type="character" w:customStyle="1" w:styleId="Heading7Char">
    <w:name w:val="Heading 7 Char"/>
    <w:basedOn w:val="DefaultParagraphFont"/>
    <w:link w:val="Heading7"/>
    <w:rsid w:val="00B032B0"/>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uiPriority w:val="9"/>
    <w:rsid w:val="00B032B0"/>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B032B0"/>
    <w:rPr>
      <w:rFonts w:ascii="Cambria" w:eastAsia="Times New Roman" w:hAnsi="Cambria" w:cs="Arial"/>
      <w:i/>
      <w:iCs/>
      <w:sz w:val="18"/>
      <w:szCs w:val="18"/>
      <w:lang w:bidi="en-US"/>
    </w:rPr>
  </w:style>
  <w:style w:type="character" w:styleId="UnresolvedMention">
    <w:name w:val="Unresolved Mention"/>
    <w:basedOn w:val="DefaultParagraphFont"/>
    <w:uiPriority w:val="99"/>
    <w:unhideWhenUsed/>
    <w:rsid w:val="00B032B0"/>
    <w:rPr>
      <w:color w:val="605E5C"/>
      <w:shd w:val="clear" w:color="auto" w:fill="E1DFDD"/>
    </w:rPr>
  </w:style>
  <w:style w:type="paragraph" w:customStyle="1" w:styleId="generic-articlebody">
    <w:name w:val="generic-article__body"/>
    <w:basedOn w:val="Normal"/>
    <w:rsid w:val="00B032B0"/>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032B0"/>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B032B0"/>
  </w:style>
  <w:style w:type="paragraph" w:customStyle="1" w:styleId="t-body-text">
    <w:name w:val="t-body-text"/>
    <w:basedOn w:val="Normal"/>
    <w:rsid w:val="00B032B0"/>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B032B0"/>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uiPriority w:val="22"/>
    <w:qFormat/>
    <w:rsid w:val="00B032B0"/>
    <w:rPr>
      <w:b/>
      <w:bCs/>
    </w:rPr>
  </w:style>
  <w:style w:type="paragraph" w:customStyle="1" w:styleId="p-text">
    <w:name w:val="p-text"/>
    <w:basedOn w:val="Normal"/>
    <w:rsid w:val="00B032B0"/>
    <w:pPr>
      <w:spacing w:before="100" w:beforeAutospacing="1" w:after="100" w:afterAutospacing="1"/>
    </w:pPr>
    <w:rPr>
      <w:rFonts w:eastAsia="Times New Roman"/>
      <w:sz w:val="24"/>
      <w:szCs w:val="24"/>
    </w:rPr>
  </w:style>
  <w:style w:type="paragraph" w:customStyle="1" w:styleId="textbold">
    <w:name w:val="text bold"/>
    <w:basedOn w:val="Normal"/>
    <w:link w:val="Emphasis"/>
    <w:uiPriority w:val="1"/>
    <w:qFormat/>
    <w:rsid w:val="00B032B0"/>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B032B0"/>
    <w:pPr>
      <w:widowControl w:val="0"/>
      <w:suppressAutoHyphens/>
      <w:spacing w:after="200" w:line="240" w:lineRule="auto"/>
      <w:contextualSpacing/>
    </w:pPr>
    <w:rPr>
      <w:rFonts w:asciiTheme="minorHAnsi" w:hAnsiTheme="minorHAnsi"/>
      <w:u w:val="single"/>
    </w:rPr>
  </w:style>
  <w:style w:type="paragraph" w:customStyle="1" w:styleId="Card">
    <w:name w:val="Card"/>
    <w:aliases w:val="No Spacing1121,No Spacing41,No Spacing111112,No Spacing5,No Spacing112,No Spacing11211"/>
    <w:basedOn w:val="Heading1"/>
    <w:link w:val="Hyperlink"/>
    <w:autoRedefine/>
    <w:uiPriority w:val="99"/>
    <w:qFormat/>
    <w:rsid w:val="00B032B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nhideWhenUsed/>
    <w:rsid w:val="00B032B0"/>
    <w:pPr>
      <w:spacing w:after="0" w:line="240" w:lineRule="auto"/>
    </w:pPr>
    <w:rPr>
      <w:sz w:val="24"/>
      <w:szCs w:val="24"/>
    </w:rPr>
  </w:style>
  <w:style w:type="character" w:customStyle="1" w:styleId="DocumentMapChar">
    <w:name w:val="Document Map Char"/>
    <w:basedOn w:val="DefaultParagraphFont"/>
    <w:link w:val="DocumentMap"/>
    <w:rsid w:val="00B032B0"/>
    <w:rPr>
      <w:rFonts w:ascii="Calibri" w:hAnsi="Calibri"/>
      <w:sz w:val="24"/>
      <w:szCs w:val="24"/>
    </w:rPr>
  </w:style>
  <w:style w:type="paragraph" w:styleId="ListParagraph">
    <w:name w:val="List Paragraph"/>
    <w:aliases w:val="6 font"/>
    <w:basedOn w:val="Normal"/>
    <w:uiPriority w:val="99"/>
    <w:qFormat/>
    <w:rsid w:val="00B032B0"/>
    <w:pPr>
      <w:ind w:left="720"/>
      <w:contextualSpacing/>
    </w:pPr>
  </w:style>
  <w:style w:type="paragraph" w:customStyle="1" w:styleId="Tag2">
    <w:name w:val="Tag2"/>
    <w:basedOn w:val="Normal"/>
    <w:qFormat/>
    <w:rsid w:val="00B032B0"/>
    <w:rPr>
      <w:b/>
      <w:sz w:val="24"/>
    </w:rPr>
  </w:style>
  <w:style w:type="character" w:customStyle="1" w:styleId="Emph">
    <w:name w:val="Emph"/>
    <w:basedOn w:val="DefaultParagraphFont"/>
    <w:uiPriority w:val="1"/>
    <w:qFormat/>
    <w:rsid w:val="00B032B0"/>
    <w:rPr>
      <w:rFonts w:ascii="Arial" w:hAnsi="Arial"/>
      <w:b/>
      <w:sz w:val="20"/>
      <w:u w:val="single"/>
      <w:bdr w:val="single" w:sz="8" w:space="0" w:color="auto"/>
    </w:rPr>
  </w:style>
  <w:style w:type="paragraph" w:customStyle="1" w:styleId="Analytic">
    <w:name w:val="Analytic"/>
    <w:basedOn w:val="Normal"/>
    <w:link w:val="AnalyticChar"/>
    <w:qFormat/>
    <w:rsid w:val="00B032B0"/>
    <w:rPr>
      <w:rFonts w:eastAsia="Calibri"/>
      <w:b/>
      <w:sz w:val="24"/>
      <w:szCs w:val="24"/>
    </w:rPr>
  </w:style>
  <w:style w:type="character" w:customStyle="1" w:styleId="AnalyticChar">
    <w:name w:val="Analytic Char"/>
    <w:basedOn w:val="DefaultParagraphFont"/>
    <w:link w:val="Analytic"/>
    <w:rsid w:val="00B032B0"/>
    <w:rPr>
      <w:rFonts w:ascii="Calibri" w:eastAsia="Calibri" w:hAnsi="Calibri"/>
      <w:b/>
      <w:sz w:val="24"/>
      <w:szCs w:val="24"/>
    </w:rPr>
  </w:style>
  <w:style w:type="paragraph" w:customStyle="1" w:styleId="Underline2">
    <w:name w:val="Underline2"/>
    <w:basedOn w:val="Normal"/>
    <w:link w:val="Underline2Char"/>
    <w:uiPriority w:val="4"/>
    <w:qFormat/>
    <w:rsid w:val="00B032B0"/>
    <w:rPr>
      <w:u w:val="single"/>
    </w:rPr>
  </w:style>
  <w:style w:type="character" w:customStyle="1" w:styleId="Underline2Char">
    <w:name w:val="Underline2 Char"/>
    <w:basedOn w:val="DefaultParagraphFont"/>
    <w:link w:val="Underline2"/>
    <w:uiPriority w:val="4"/>
    <w:rsid w:val="00B032B0"/>
    <w:rPr>
      <w:rFonts w:ascii="Calibri" w:hAnsi="Calibri"/>
      <w:u w:val="single"/>
    </w:rPr>
  </w:style>
  <w:style w:type="character" w:customStyle="1" w:styleId="TitleChar">
    <w:name w:val="Title Char"/>
    <w:aliases w:val="UNDERLINE Char,Cites and Cards Char,Bold Underlined Char,title Char,Block Heading Char,Read This Char1,Non Read Text Char1,Debate Normal Char"/>
    <w:basedOn w:val="DefaultParagraphFont"/>
    <w:link w:val="Title"/>
    <w:uiPriority w:val="6"/>
    <w:qFormat/>
    <w:rsid w:val="00B032B0"/>
    <w:rPr>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B032B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Read This Char,Non Read Text Char,UNDERLINE Char1,title Char1,Block Heading Char1"/>
    <w:basedOn w:val="DefaultParagraphFont"/>
    <w:uiPriority w:val="99"/>
    <w:qFormat/>
    <w:rsid w:val="00B032B0"/>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B032B0"/>
    <w:pPr>
      <w:spacing w:after="0" w:line="240" w:lineRule="auto"/>
      <w:ind w:left="288" w:right="288"/>
    </w:pPr>
    <w:rPr>
      <w:rFonts w:ascii="Arial" w:eastAsia="Calibri" w:hAnsi="Arial"/>
      <w:sz w:val="20"/>
      <w:lang w:val="x-none" w:eastAsia="x-none"/>
    </w:rPr>
  </w:style>
  <w:style w:type="character" w:customStyle="1" w:styleId="cardtextChar">
    <w:name w:val="card text Char"/>
    <w:link w:val="cardtext"/>
    <w:rsid w:val="00B032B0"/>
    <w:rPr>
      <w:rFonts w:ascii="Arial" w:eastAsia="Calibri" w:hAnsi="Arial"/>
      <w:sz w:val="20"/>
      <w:lang w:val="x-none" w:eastAsia="x-none"/>
    </w:rPr>
  </w:style>
  <w:style w:type="character" w:customStyle="1" w:styleId="BoldUnderline">
    <w:name w:val="Bold Underline"/>
    <w:basedOn w:val="DefaultParagraphFont"/>
    <w:uiPriority w:val="1"/>
    <w:qFormat/>
    <w:rsid w:val="00B032B0"/>
    <w:rPr>
      <w:rFonts w:ascii="Arial" w:hAnsi="Arial"/>
      <w:b/>
      <w:sz w:val="20"/>
      <w:u w:val="single"/>
    </w:rPr>
  </w:style>
  <w:style w:type="paragraph" w:customStyle="1" w:styleId="Emphasis1">
    <w:name w:val="Emphasis1"/>
    <w:basedOn w:val="Normal"/>
    <w:autoRedefine/>
    <w:uiPriority w:val="7"/>
    <w:qFormat/>
    <w:rsid w:val="00B032B0"/>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B032B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B032B0"/>
    <w:pPr>
      <w:spacing w:after="0" w:line="240" w:lineRule="auto"/>
    </w:pPr>
    <w:rPr>
      <w:u w:val="single"/>
    </w:rPr>
  </w:style>
  <w:style w:type="character" w:customStyle="1" w:styleId="underline">
    <w:name w:val="underline"/>
    <w:basedOn w:val="DefaultParagraphFont"/>
    <w:qFormat/>
    <w:rsid w:val="00B032B0"/>
    <w:rPr>
      <w:rFonts w:ascii="Times New Roman" w:hAnsi="Times New Roman"/>
      <w:sz w:val="22"/>
      <w:u w:val="single"/>
    </w:rPr>
  </w:style>
  <w:style w:type="paragraph" w:customStyle="1" w:styleId="DebateUnderline">
    <w:name w:val="DebateUnderline"/>
    <w:basedOn w:val="Normal"/>
    <w:link w:val="DebateUnderlineChar"/>
    <w:qFormat/>
    <w:rsid w:val="00B032B0"/>
    <w:pPr>
      <w:spacing w:line="276" w:lineRule="auto"/>
    </w:pPr>
    <w:rPr>
      <w:rFonts w:eastAsia="Calibri"/>
      <w:sz w:val="24"/>
      <w:u w:val="single"/>
    </w:rPr>
  </w:style>
  <w:style w:type="paragraph" w:customStyle="1" w:styleId="DebateEmphasis">
    <w:name w:val="DebateEmphasis"/>
    <w:basedOn w:val="DebateUnderline"/>
    <w:link w:val="DebateEmphasisChar"/>
    <w:qFormat/>
    <w:rsid w:val="00B032B0"/>
    <w:rPr>
      <w:b/>
    </w:rPr>
  </w:style>
  <w:style w:type="character" w:customStyle="1" w:styleId="DebateUnderlineChar">
    <w:name w:val="DebateUnderline Char"/>
    <w:basedOn w:val="DefaultParagraphFont"/>
    <w:link w:val="DebateUnderline"/>
    <w:rsid w:val="00B032B0"/>
    <w:rPr>
      <w:rFonts w:ascii="Calibri" w:eastAsia="Calibri" w:hAnsi="Calibri"/>
      <w:sz w:val="24"/>
      <w:u w:val="single"/>
    </w:rPr>
  </w:style>
  <w:style w:type="character" w:customStyle="1" w:styleId="DebateEmphasisChar">
    <w:name w:val="DebateEmphasis Char"/>
    <w:basedOn w:val="DebateUnderlineChar"/>
    <w:link w:val="DebateEmphasis"/>
    <w:rsid w:val="00B032B0"/>
    <w:rPr>
      <w:rFonts w:ascii="Calibri" w:eastAsia="Calibri" w:hAnsi="Calibri"/>
      <w:b/>
      <w:sz w:val="24"/>
      <w:u w:val="single"/>
    </w:rPr>
  </w:style>
  <w:style w:type="character" w:customStyle="1" w:styleId="MicrotextChar">
    <w:name w:val="Microtext Char"/>
    <w:basedOn w:val="DefaultParagraphFont"/>
    <w:link w:val="Microtext"/>
    <w:rsid w:val="00B032B0"/>
    <w:rPr>
      <w:rFonts w:ascii="Cambria" w:eastAsia="Cambria" w:hAnsi="Cambria" w:cs="Times New Roman"/>
      <w:sz w:val="12"/>
    </w:rPr>
  </w:style>
  <w:style w:type="character" w:customStyle="1" w:styleId="apple-converted-space">
    <w:name w:val="apple-converted-space"/>
    <w:basedOn w:val="DefaultParagraphFont"/>
    <w:qFormat/>
    <w:rsid w:val="00B032B0"/>
  </w:style>
  <w:style w:type="character" w:customStyle="1" w:styleId="apple-style-span">
    <w:name w:val="apple-style-span"/>
    <w:rsid w:val="00B032B0"/>
  </w:style>
  <w:style w:type="paragraph" w:customStyle="1" w:styleId="card0">
    <w:name w:val="card"/>
    <w:aliases w:val="Medium Grid 21,nonunderlined,Tag and Ci"/>
    <w:basedOn w:val="Normal"/>
    <w:next w:val="Normal"/>
    <w:link w:val="cardChar"/>
    <w:uiPriority w:val="99"/>
    <w:qFormat/>
    <w:rsid w:val="00B032B0"/>
    <w:pPr>
      <w:ind w:left="288" w:right="288"/>
    </w:pPr>
    <w:rPr>
      <w:rFonts w:asciiTheme="minorHAnsi" w:hAnsiTheme="minorHAnsi"/>
      <w:u w:val="single"/>
    </w:rPr>
  </w:style>
  <w:style w:type="character" w:customStyle="1" w:styleId="cardChar">
    <w:name w:val="card Char"/>
    <w:aliases w:val="Bold Cite Char Char,Speed Cite Char"/>
    <w:link w:val="card0"/>
    <w:uiPriority w:val="99"/>
    <w:locked/>
    <w:rsid w:val="00B032B0"/>
    <w:rPr>
      <w:u w:val="single"/>
    </w:rPr>
  </w:style>
  <w:style w:type="character" w:customStyle="1" w:styleId="UnresolvedMention1">
    <w:name w:val="Unresolved Mention1"/>
    <w:basedOn w:val="DefaultParagraphFont"/>
    <w:uiPriority w:val="99"/>
    <w:rsid w:val="00B032B0"/>
    <w:rPr>
      <w:color w:val="808080"/>
      <w:shd w:val="clear" w:color="auto" w:fill="E6E6E6"/>
    </w:rPr>
  </w:style>
  <w:style w:type="paragraph" w:customStyle="1" w:styleId="BreakTag">
    <w:name w:val="Break Tag"/>
    <w:basedOn w:val="Normal"/>
    <w:autoRedefine/>
    <w:uiPriority w:val="4"/>
    <w:qFormat/>
    <w:rsid w:val="00B032B0"/>
    <w:pPr>
      <w:spacing w:before="240"/>
      <w:contextualSpacing/>
    </w:pPr>
    <w:rPr>
      <w:rFonts w:ascii="Arial" w:hAnsi="Arial" w:cs="Arial"/>
      <w:b/>
      <w:sz w:val="26"/>
    </w:rPr>
  </w:style>
  <w:style w:type="paragraph" w:customStyle="1" w:styleId="BreakBlock">
    <w:name w:val="Break Block"/>
    <w:basedOn w:val="Normal"/>
    <w:link w:val="BreakBlockChar"/>
    <w:autoRedefine/>
    <w:qFormat/>
    <w:rsid w:val="00B032B0"/>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B032B0"/>
    <w:rPr>
      <w:rFonts w:ascii="Arial Bold" w:hAnsi="Arial Bold" w:cs="Arial"/>
      <w:b/>
      <w:caps/>
      <w:sz w:val="32"/>
      <w:u w:val="single"/>
    </w:rPr>
  </w:style>
  <w:style w:type="character" w:customStyle="1" w:styleId="Mention1">
    <w:name w:val="Mention1"/>
    <w:basedOn w:val="DefaultParagraphFont"/>
    <w:uiPriority w:val="99"/>
    <w:semiHidden/>
    <w:unhideWhenUsed/>
    <w:rsid w:val="00B032B0"/>
    <w:rPr>
      <w:color w:val="2B579A"/>
      <w:shd w:val="clear" w:color="auto" w:fill="E6E6E6"/>
    </w:rPr>
  </w:style>
  <w:style w:type="character" w:customStyle="1" w:styleId="m4841727538114946087gmail-styleunderline">
    <w:name w:val="m_4841727538114946087gmail-styleunderline"/>
    <w:basedOn w:val="DefaultParagraphFont"/>
    <w:rsid w:val="00B032B0"/>
  </w:style>
  <w:style w:type="paragraph" w:customStyle="1" w:styleId="evidencetext">
    <w:name w:val="evidence text"/>
    <w:basedOn w:val="Normal"/>
    <w:link w:val="evidencetextChar1"/>
    <w:qFormat/>
    <w:rsid w:val="00B032B0"/>
    <w:pPr>
      <w:ind w:left="432" w:right="432"/>
      <w:contextualSpacing/>
    </w:pPr>
    <w:rPr>
      <w:rFonts w:ascii="Arial" w:hAnsi="Arial" w:cs="Arial"/>
      <w:color w:val="000000"/>
      <w:sz w:val="20"/>
      <w:lang w:val="x-none" w:eastAsia="x-none"/>
    </w:rPr>
  </w:style>
  <w:style w:type="character" w:customStyle="1" w:styleId="evidencetextChar1">
    <w:name w:val="evidence text Char1"/>
    <w:link w:val="evidencetext"/>
    <w:rsid w:val="00B032B0"/>
    <w:rPr>
      <w:rFonts w:ascii="Arial" w:hAnsi="Arial" w:cs="Arial"/>
      <w:color w:val="000000"/>
      <w:sz w:val="20"/>
      <w:lang w:val="x-none" w:eastAsia="x-none"/>
    </w:rPr>
  </w:style>
  <w:style w:type="character" w:customStyle="1" w:styleId="Author-Date">
    <w:name w:val="Author-Date"/>
    <w:qFormat/>
    <w:rsid w:val="00B032B0"/>
    <w:rPr>
      <w:b/>
      <w:sz w:val="24"/>
    </w:rPr>
  </w:style>
  <w:style w:type="paragraph" w:customStyle="1" w:styleId="Nothing">
    <w:name w:val="Nothing"/>
    <w:link w:val="NothingChar"/>
    <w:qFormat/>
    <w:rsid w:val="00B032B0"/>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B032B0"/>
    <w:pPr>
      <w:contextualSpacing/>
    </w:pPr>
    <w:rPr>
      <w:rFonts w:ascii="Arial" w:eastAsia="Times New Roman" w:hAnsi="Arial" w:cs="Arial"/>
      <w:sz w:val="20"/>
      <w:szCs w:val="24"/>
      <w:u w:val="single"/>
    </w:rPr>
  </w:style>
  <w:style w:type="character" w:customStyle="1" w:styleId="Style4Char">
    <w:name w:val="Style4 Char"/>
    <w:link w:val="Style4"/>
    <w:rsid w:val="00B032B0"/>
    <w:rPr>
      <w:rFonts w:ascii="Arial" w:eastAsia="Times New Roman" w:hAnsi="Arial" w:cs="Arial"/>
      <w:sz w:val="20"/>
      <w:szCs w:val="24"/>
      <w:u w:val="single"/>
    </w:rPr>
  </w:style>
  <w:style w:type="character" w:customStyle="1" w:styleId="term">
    <w:name w:val="term"/>
    <w:basedOn w:val="DefaultParagraphFont"/>
    <w:rsid w:val="00B032B0"/>
  </w:style>
  <w:style w:type="character" w:customStyle="1" w:styleId="Style1Char">
    <w:name w:val="Style1 Char"/>
    <w:rsid w:val="00B032B0"/>
    <w:rPr>
      <w:rFonts w:ascii="Times New Roman" w:eastAsia="SimSun" w:hAnsi="Times New Roman" w:cs="Times New Roman"/>
      <w:sz w:val="20"/>
      <w:szCs w:val="24"/>
      <w:u w:val="single"/>
      <w:lang w:eastAsia="zh-CN"/>
    </w:rPr>
  </w:style>
  <w:style w:type="character" w:customStyle="1" w:styleId="Styleunderline11pt">
    <w:name w:val="Style underline + 11 pt"/>
    <w:rsid w:val="00B032B0"/>
    <w:rPr>
      <w:rFonts w:ascii="Times New Roman" w:hAnsi="Times New Roman"/>
      <w:sz w:val="20"/>
      <w:u w:val="single"/>
    </w:rPr>
  </w:style>
  <w:style w:type="paragraph" w:customStyle="1" w:styleId="Stylecard11pt">
    <w:name w:val="Style card + 11 pt"/>
    <w:basedOn w:val="Normal"/>
    <w:link w:val="Stylecard11ptChar"/>
    <w:qFormat/>
    <w:rsid w:val="00B032B0"/>
    <w:pPr>
      <w:ind w:left="288" w:right="288"/>
      <w:contextualSpacing/>
    </w:pPr>
    <w:rPr>
      <w:rFonts w:ascii="Georgia" w:eastAsia="SimSun" w:hAnsi="Georgia" w:cs="Arial"/>
      <w:sz w:val="20"/>
      <w:szCs w:val="24"/>
      <w:lang w:eastAsia="zh-CN"/>
    </w:rPr>
  </w:style>
  <w:style w:type="character" w:customStyle="1" w:styleId="Stylecard11ptChar">
    <w:name w:val="Style card + 11 pt Char"/>
    <w:link w:val="Stylecard11pt"/>
    <w:rsid w:val="00B032B0"/>
    <w:rPr>
      <w:rFonts w:ascii="Georgia" w:eastAsia="SimSun" w:hAnsi="Georgia" w:cs="Arial"/>
      <w:sz w:val="20"/>
      <w:szCs w:val="24"/>
      <w:lang w:eastAsia="zh-CN"/>
    </w:rPr>
  </w:style>
  <w:style w:type="paragraph" w:customStyle="1" w:styleId="Minimize">
    <w:name w:val="Minimize"/>
    <w:basedOn w:val="Normal"/>
    <w:next w:val="Normal"/>
    <w:link w:val="MinimizeChar"/>
    <w:qFormat/>
    <w:rsid w:val="00B032B0"/>
    <w:pPr>
      <w:widowControl w:val="0"/>
      <w:autoSpaceDE w:val="0"/>
      <w:autoSpaceDN w:val="0"/>
      <w:adjustRightInd w:val="0"/>
      <w:spacing w:after="200" w:line="276" w:lineRule="auto"/>
      <w:ind w:left="288" w:right="288"/>
      <w:contextualSpacing/>
    </w:pPr>
    <w:rPr>
      <w:rFonts w:ascii="Georgia" w:hAnsi="Georgia" w:cs="Arial"/>
      <w:color w:val="000000"/>
      <w:sz w:val="12"/>
      <w:szCs w:val="20"/>
    </w:rPr>
  </w:style>
  <w:style w:type="character" w:customStyle="1" w:styleId="MinimizeChar">
    <w:name w:val="Minimize Char"/>
    <w:link w:val="Minimize"/>
    <w:rsid w:val="00B032B0"/>
    <w:rPr>
      <w:rFonts w:ascii="Georgia" w:hAnsi="Georgia" w:cs="Arial"/>
      <w:color w:val="000000"/>
      <w:sz w:val="12"/>
      <w:szCs w:val="20"/>
    </w:rPr>
  </w:style>
  <w:style w:type="character" w:customStyle="1" w:styleId="byline">
    <w:name w:val="byline"/>
    <w:basedOn w:val="DefaultParagraphFont"/>
    <w:rsid w:val="00B032B0"/>
  </w:style>
  <w:style w:type="paragraph" w:customStyle="1" w:styleId="StyleStyle411pt">
    <w:name w:val="Style Style4 + 11 pt"/>
    <w:basedOn w:val="Normal"/>
    <w:link w:val="StyleStyle411ptChar"/>
    <w:qFormat/>
    <w:rsid w:val="00B032B0"/>
    <w:pPr>
      <w:spacing w:after="200" w:line="276" w:lineRule="auto"/>
      <w:contextualSpacing/>
    </w:pPr>
    <w:rPr>
      <w:rFonts w:ascii="Arial" w:eastAsia="Times New Roman" w:hAnsi="Arial" w:cs="Arial"/>
      <w:sz w:val="20"/>
      <w:u w:val="single"/>
    </w:rPr>
  </w:style>
  <w:style w:type="character" w:customStyle="1" w:styleId="StyleStyle411ptChar">
    <w:name w:val="Style Style4 + 11 pt Char"/>
    <w:basedOn w:val="DefaultParagraphFont"/>
    <w:link w:val="StyleStyle411pt"/>
    <w:rsid w:val="00B032B0"/>
    <w:rPr>
      <w:rFonts w:ascii="Arial" w:eastAsia="Times New Roman" w:hAnsi="Arial" w:cs="Arial"/>
      <w:sz w:val="20"/>
      <w:u w:val="single"/>
    </w:rPr>
  </w:style>
  <w:style w:type="character" w:customStyle="1" w:styleId="Style11ptUnderline">
    <w:name w:val="Style 11 pt Underline"/>
    <w:rsid w:val="00B032B0"/>
    <w:rPr>
      <w:sz w:val="20"/>
      <w:u w:val="single"/>
    </w:rPr>
  </w:style>
  <w:style w:type="character" w:customStyle="1" w:styleId="Style11ptBoldUnderline">
    <w:name w:val="Style 11 pt Bold Underline"/>
    <w:rsid w:val="00B032B0"/>
    <w:rPr>
      <w:b/>
      <w:bCs/>
      <w:sz w:val="20"/>
      <w:u w:val="single"/>
    </w:rPr>
  </w:style>
  <w:style w:type="character" w:customStyle="1" w:styleId="Style11pt">
    <w:name w:val="Style 11 pt"/>
    <w:rsid w:val="00B032B0"/>
    <w:rPr>
      <w:sz w:val="20"/>
    </w:rPr>
  </w:style>
  <w:style w:type="paragraph" w:customStyle="1" w:styleId="StyleStyle411ptBold">
    <w:name w:val="Style Style4 + 11 pt Bold"/>
    <w:basedOn w:val="Normal"/>
    <w:link w:val="StyleStyle411ptBoldChar"/>
    <w:qFormat/>
    <w:rsid w:val="00B032B0"/>
    <w:pPr>
      <w:contextualSpacing/>
    </w:pPr>
    <w:rPr>
      <w:rFonts w:ascii="Arial" w:eastAsia="Times New Roman" w:hAnsi="Arial" w:cs="Arial"/>
      <w:b/>
      <w:bCs/>
      <w:sz w:val="20"/>
      <w:szCs w:val="24"/>
      <w:u w:val="single"/>
    </w:rPr>
  </w:style>
  <w:style w:type="character" w:customStyle="1" w:styleId="StyleStyle411ptBoldChar">
    <w:name w:val="Style Style4 + 11 pt Bold Char"/>
    <w:basedOn w:val="DefaultParagraphFont"/>
    <w:link w:val="StyleStyle411ptBold"/>
    <w:rsid w:val="00B032B0"/>
    <w:rPr>
      <w:rFonts w:ascii="Arial" w:eastAsia="Times New Roman" w:hAnsi="Arial" w:cs="Arial"/>
      <w:b/>
      <w:bCs/>
      <w:sz w:val="20"/>
      <w:szCs w:val="24"/>
      <w:u w:val="single"/>
    </w:rPr>
  </w:style>
  <w:style w:type="paragraph" w:customStyle="1" w:styleId="BlockTitle">
    <w:name w:val="Block Title"/>
    <w:basedOn w:val="Normal"/>
    <w:next w:val="Normal"/>
    <w:link w:val="BlockTitleChar"/>
    <w:qFormat/>
    <w:rsid w:val="00B032B0"/>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B032B0"/>
    <w:rPr>
      <w:rFonts w:ascii="Arial" w:eastAsia="Times New Roman" w:hAnsi="Arial" w:cs="Arial"/>
      <w:b/>
      <w:sz w:val="32"/>
      <w:szCs w:val="20"/>
      <w:u w:val="single"/>
    </w:rPr>
  </w:style>
  <w:style w:type="character" w:customStyle="1" w:styleId="Emphasis2">
    <w:name w:val="Emphasis2"/>
    <w:basedOn w:val="DefaultParagraphFont"/>
    <w:rsid w:val="00B032B0"/>
    <w:rPr>
      <w:rFonts w:ascii="Franklin Gothic Heavy" w:hAnsi="Franklin Gothic Heavy"/>
      <w:iCs/>
      <w:u w:val="single"/>
    </w:rPr>
  </w:style>
  <w:style w:type="paragraph" w:customStyle="1" w:styleId="Cards">
    <w:name w:val="Cards"/>
    <w:basedOn w:val="Normal"/>
    <w:link w:val="CardsChar1"/>
    <w:qFormat/>
    <w:rsid w:val="00B032B0"/>
    <w:pPr>
      <w:autoSpaceDE w:val="0"/>
      <w:autoSpaceDN w:val="0"/>
      <w:adjustRightInd w:val="0"/>
      <w:ind w:left="432" w:right="432"/>
      <w:contextualSpacing/>
      <w:jc w:val="both"/>
    </w:pPr>
    <w:rPr>
      <w:rFonts w:ascii="Arial" w:eastAsia="Times New Roman" w:hAnsi="Arial"/>
      <w:sz w:val="20"/>
      <w:szCs w:val="20"/>
    </w:rPr>
  </w:style>
  <w:style w:type="character" w:customStyle="1" w:styleId="CardsChar">
    <w:name w:val="Cards Char"/>
    <w:locked/>
    <w:rsid w:val="00B032B0"/>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
    <w:basedOn w:val="Normal"/>
    <w:link w:val="HeaderChar"/>
    <w:uiPriority w:val="99"/>
    <w:qFormat/>
    <w:rsid w:val="00B032B0"/>
    <w:pPr>
      <w:tabs>
        <w:tab w:val="center" w:pos="4680"/>
        <w:tab w:val="right" w:pos="9360"/>
      </w:tabs>
      <w:contextualSpacing/>
    </w:pPr>
    <w:rPr>
      <w:rFonts w:ascii="Arial" w:hAnsi="Arial" w:cs="Arial"/>
      <w:sz w:val="20"/>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
    <w:basedOn w:val="DefaultParagraphFont"/>
    <w:link w:val="Header"/>
    <w:uiPriority w:val="99"/>
    <w:rsid w:val="00B032B0"/>
    <w:rPr>
      <w:rFonts w:ascii="Arial" w:hAnsi="Arial" w:cs="Arial"/>
      <w:sz w:val="20"/>
    </w:rPr>
  </w:style>
  <w:style w:type="character" w:customStyle="1" w:styleId="pmterms1">
    <w:name w:val="pmterms1"/>
    <w:basedOn w:val="DefaultParagraphFont"/>
    <w:rsid w:val="00B032B0"/>
  </w:style>
  <w:style w:type="character" w:customStyle="1" w:styleId="hilite1">
    <w:name w:val="hilite1"/>
    <w:basedOn w:val="DefaultParagraphFont"/>
    <w:rsid w:val="00B032B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032B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032B0"/>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B032B0"/>
    <w:pPr>
      <w:contextualSpacing/>
    </w:pPr>
    <w:rPr>
      <w:rFonts w:ascii="Arial" w:eastAsia="Times New Roman" w:hAnsi="Arial" w:cs="Arial"/>
      <w:b/>
      <w:sz w:val="20"/>
      <w:szCs w:val="20"/>
    </w:rPr>
  </w:style>
  <w:style w:type="character" w:customStyle="1" w:styleId="NormaltagChar">
    <w:name w:val="Normal tag Char"/>
    <w:basedOn w:val="DefaultParagraphFont"/>
    <w:link w:val="Normaltag"/>
    <w:locked/>
    <w:rsid w:val="00B032B0"/>
    <w:rPr>
      <w:rFonts w:ascii="Arial" w:eastAsia="Times New Roman" w:hAnsi="Arial" w:cs="Arial"/>
      <w:b/>
      <w:sz w:val="20"/>
      <w:szCs w:val="20"/>
    </w:rPr>
  </w:style>
  <w:style w:type="character" w:customStyle="1" w:styleId="DebateUnderline0">
    <w:name w:val="Debate Underline"/>
    <w:qFormat/>
    <w:rsid w:val="00B032B0"/>
    <w:rPr>
      <w:rFonts w:ascii="Times New Roman" w:hAnsi="Times New Roman"/>
      <w:sz w:val="20"/>
      <w:szCs w:val="24"/>
      <w:u w:val="thick"/>
    </w:rPr>
  </w:style>
  <w:style w:type="character" w:customStyle="1" w:styleId="blue">
    <w:name w:val="blue"/>
    <w:basedOn w:val="DefaultParagraphFont"/>
    <w:rsid w:val="00B032B0"/>
    <w:rPr>
      <w:rFonts w:cs="Times New Roman"/>
    </w:rPr>
  </w:style>
  <w:style w:type="paragraph" w:customStyle="1" w:styleId="cites">
    <w:name w:val="cites"/>
    <w:link w:val="Heading1Char3"/>
    <w:autoRedefine/>
    <w:qFormat/>
    <w:rsid w:val="00B032B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B032B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032B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032B0"/>
    <w:rPr>
      <w:rFonts w:ascii="Times New Roman" w:eastAsia="Malgun Gothic" w:hAnsi="Times New Roman" w:cs="Times New Roman"/>
      <w:sz w:val="12"/>
      <w:szCs w:val="24"/>
    </w:rPr>
  </w:style>
  <w:style w:type="character" w:customStyle="1" w:styleId="CitesChar2">
    <w:name w:val="Cites Char2"/>
    <w:link w:val="Cites0"/>
    <w:rsid w:val="00B032B0"/>
    <w:rPr>
      <w:rFonts w:eastAsia="Times New Roman" w:cs="Times New Roman"/>
      <w:b/>
      <w:bCs/>
      <w:sz w:val="20"/>
      <w:szCs w:val="20"/>
    </w:rPr>
  </w:style>
  <w:style w:type="paragraph" w:styleId="Footer">
    <w:name w:val="footer"/>
    <w:basedOn w:val="Normal"/>
    <w:link w:val="FooterChar"/>
    <w:uiPriority w:val="99"/>
    <w:rsid w:val="00B032B0"/>
    <w:pPr>
      <w:tabs>
        <w:tab w:val="center" w:pos="4680"/>
        <w:tab w:val="right" w:pos="9360"/>
      </w:tabs>
      <w:contextualSpacing/>
    </w:pPr>
    <w:rPr>
      <w:rFonts w:ascii="Arial" w:hAnsi="Arial" w:cs="Arial"/>
      <w:sz w:val="20"/>
    </w:rPr>
  </w:style>
  <w:style w:type="character" w:customStyle="1" w:styleId="FooterChar">
    <w:name w:val="Footer Char"/>
    <w:basedOn w:val="DefaultParagraphFont"/>
    <w:link w:val="Footer"/>
    <w:uiPriority w:val="99"/>
    <w:rsid w:val="00B032B0"/>
    <w:rPr>
      <w:rFonts w:ascii="Arial" w:hAnsi="Arial" w:cs="Arial"/>
      <w:sz w:val="20"/>
    </w:rPr>
  </w:style>
  <w:style w:type="character" w:styleId="PageNumber">
    <w:name w:val="page number"/>
    <w:aliases w:val="card ununderlined"/>
    <w:basedOn w:val="DefaultParagraphFont"/>
    <w:rsid w:val="00B032B0"/>
  </w:style>
  <w:style w:type="paragraph" w:customStyle="1" w:styleId="BlockTitle2">
    <w:name w:val="Block Title2"/>
    <w:basedOn w:val="Normal"/>
    <w:next w:val="Normal"/>
    <w:link w:val="BlockTitle2Char"/>
    <w:qFormat/>
    <w:rsid w:val="00B032B0"/>
    <w:pPr>
      <w:spacing w:after="240"/>
      <w:contextualSpacing/>
      <w:jc w:val="center"/>
    </w:pPr>
    <w:rPr>
      <w:rFonts w:ascii="Arial" w:eastAsia="Times New Roman" w:hAnsi="Arial" w:cs="Arial"/>
      <w:b/>
      <w:sz w:val="32"/>
      <w:u w:val="single"/>
      <w:lang w:bidi="en-US"/>
    </w:rPr>
  </w:style>
  <w:style w:type="paragraph" w:styleId="TOC1">
    <w:name w:val="toc 1"/>
    <w:aliases w:val="good index,Index Basic"/>
    <w:basedOn w:val="Normal"/>
    <w:next w:val="Normal"/>
    <w:autoRedefine/>
    <w:uiPriority w:val="99"/>
    <w:qFormat/>
    <w:rsid w:val="00B032B0"/>
    <w:pPr>
      <w:spacing w:before="120" w:after="120"/>
      <w:contextualSpacing/>
    </w:pPr>
    <w:rPr>
      <w:rFonts w:ascii="Arial" w:eastAsia="Times New Roman" w:hAnsi="Arial" w:cs="Arial"/>
      <w:b/>
      <w:sz w:val="20"/>
      <w:u w:val="single"/>
      <w:lang w:bidi="en-US"/>
    </w:rPr>
  </w:style>
  <w:style w:type="paragraph" w:styleId="TOC9">
    <w:name w:val="toc 9"/>
    <w:basedOn w:val="Normal"/>
    <w:next w:val="Normal"/>
    <w:autoRedefine/>
    <w:rsid w:val="00B032B0"/>
    <w:pPr>
      <w:ind w:left="1600"/>
      <w:contextualSpacing/>
    </w:pPr>
    <w:rPr>
      <w:rFonts w:ascii="Arial" w:eastAsia="Times New Roman" w:hAnsi="Arial" w:cs="Arial"/>
      <w:sz w:val="20"/>
      <w:lang w:bidi="en-US"/>
    </w:rPr>
  </w:style>
  <w:style w:type="paragraph" w:customStyle="1" w:styleId="TxBrp1">
    <w:name w:val="TxBr_p1"/>
    <w:basedOn w:val="Normal"/>
    <w:qFormat/>
    <w:rsid w:val="00B032B0"/>
    <w:pPr>
      <w:tabs>
        <w:tab w:val="left" w:pos="204"/>
      </w:tabs>
      <w:autoSpaceDE w:val="0"/>
      <w:autoSpaceDN w:val="0"/>
      <w:adjustRightInd w:val="0"/>
      <w:spacing w:line="272" w:lineRule="atLeast"/>
      <w:contextualSpacing/>
      <w:jc w:val="both"/>
    </w:pPr>
    <w:rPr>
      <w:rFonts w:ascii="Arial" w:eastAsia="Times New Roman" w:hAnsi="Arial" w:cs="Arial"/>
      <w:sz w:val="20"/>
      <w:szCs w:val="24"/>
      <w:lang w:bidi="en-US"/>
    </w:rPr>
  </w:style>
  <w:style w:type="paragraph" w:customStyle="1" w:styleId="fullstory">
    <w:name w:val="fullstory"/>
    <w:basedOn w:val="Normal"/>
    <w:qFormat/>
    <w:rsid w:val="00B032B0"/>
    <w:pPr>
      <w:spacing w:before="100" w:beforeAutospacing="1" w:after="100" w:afterAutospacing="1"/>
      <w:contextualSpacing/>
    </w:pPr>
    <w:rPr>
      <w:rFonts w:ascii="Arial" w:eastAsia="Times New Roman" w:hAnsi="Arial" w:cs="Arial"/>
      <w:sz w:val="20"/>
      <w:szCs w:val="24"/>
      <w:lang w:bidi="en-US"/>
    </w:rPr>
  </w:style>
  <w:style w:type="character" w:customStyle="1" w:styleId="standardcontent">
    <w:name w:val="standardcontent"/>
    <w:basedOn w:val="DefaultParagraphFont"/>
    <w:rsid w:val="00B032B0"/>
  </w:style>
  <w:style w:type="paragraph" w:customStyle="1" w:styleId="hat">
    <w:name w:val="hat"/>
    <w:basedOn w:val="Normal"/>
    <w:next w:val="Normal"/>
    <w:link w:val="hatChar"/>
    <w:qFormat/>
    <w:rsid w:val="00B032B0"/>
    <w:pPr>
      <w:spacing w:before="240" w:after="240"/>
      <w:contextualSpacing/>
      <w:jc w:val="center"/>
      <w:outlineLvl w:val="0"/>
    </w:pPr>
    <w:rPr>
      <w:rFonts w:ascii="Arial" w:eastAsia="Times New Roman" w:hAnsi="Arial" w:cs="Arial"/>
      <w:b/>
      <w:bCs/>
      <w:sz w:val="32"/>
      <w:szCs w:val="24"/>
      <w:u w:val="single"/>
      <w:lang w:bidi="en-US"/>
    </w:rPr>
  </w:style>
  <w:style w:type="character" w:customStyle="1" w:styleId="storyby">
    <w:name w:val="storyby"/>
    <w:basedOn w:val="DefaultParagraphFont"/>
    <w:rsid w:val="00B032B0"/>
  </w:style>
  <w:style w:type="paragraph" w:customStyle="1" w:styleId="HotRouteChar">
    <w:name w:val="Hot Route! Char"/>
    <w:basedOn w:val="Normal"/>
    <w:rsid w:val="00B032B0"/>
    <w:pPr>
      <w:ind w:left="144"/>
      <w:contextualSpacing/>
    </w:pPr>
    <w:rPr>
      <w:rFonts w:ascii="Arial" w:eastAsia="Times New Roman" w:hAnsi="Arial" w:cs="Arial"/>
      <w:sz w:val="20"/>
      <w:szCs w:val="24"/>
      <w:lang w:bidi="en-US"/>
    </w:rPr>
  </w:style>
  <w:style w:type="paragraph" w:customStyle="1" w:styleId="Default">
    <w:name w:val="Default"/>
    <w:qFormat/>
    <w:rsid w:val="00B032B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032B0"/>
    <w:rPr>
      <w:rFonts w:ascii="Cambria" w:hAnsi="Cambria" w:cs="Times New Roman"/>
      <w:b/>
      <w:bCs/>
      <w:sz w:val="26"/>
      <w:szCs w:val="26"/>
    </w:rPr>
  </w:style>
  <w:style w:type="character" w:customStyle="1" w:styleId="UnderliningChar">
    <w:name w:val="Underlining Char"/>
    <w:basedOn w:val="DefaultParagraphFont"/>
    <w:link w:val="Underlining"/>
    <w:rsid w:val="00B032B0"/>
    <w:rPr>
      <w:rFonts w:ascii="Arial Narrow" w:hAnsi="Arial Narrow" w:cs="Times New Roman"/>
      <w:sz w:val="24"/>
      <w:szCs w:val="24"/>
      <w:u w:val="single"/>
    </w:rPr>
  </w:style>
  <w:style w:type="character" w:customStyle="1" w:styleId="CardCharChar1">
    <w:name w:val="Card Char Char1"/>
    <w:basedOn w:val="DefaultParagraphFont"/>
    <w:rsid w:val="00B032B0"/>
    <w:rPr>
      <w:rFonts w:cs="Times New Roman"/>
      <w:b/>
      <w:bCs/>
      <w:sz w:val="28"/>
      <w:szCs w:val="28"/>
    </w:rPr>
  </w:style>
  <w:style w:type="paragraph" w:customStyle="1" w:styleId="Cites0">
    <w:name w:val="Cites"/>
    <w:basedOn w:val="Normal"/>
    <w:link w:val="CitesChar2"/>
    <w:qFormat/>
    <w:rsid w:val="00B032B0"/>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B032B0"/>
    <w:rPr>
      <w:rFonts w:ascii="Times New Roman" w:eastAsia="Calibri" w:hAnsi="Times New Roman" w:cs="Times New Roman"/>
      <w:sz w:val="24"/>
      <w:szCs w:val="24"/>
    </w:rPr>
  </w:style>
  <w:style w:type="character" w:customStyle="1" w:styleId="hit">
    <w:name w:val="hit"/>
    <w:basedOn w:val="DefaultParagraphFont"/>
    <w:rsid w:val="00B032B0"/>
    <w:rPr>
      <w:rFonts w:cs="Times New Roman"/>
    </w:rPr>
  </w:style>
  <w:style w:type="paragraph" w:customStyle="1" w:styleId="SmallFont">
    <w:name w:val="Small Font"/>
    <w:basedOn w:val="Normal"/>
    <w:link w:val="SmallFontChar"/>
    <w:qFormat/>
    <w:rsid w:val="00B032B0"/>
    <w:pPr>
      <w:spacing w:after="200"/>
      <w:contextualSpacing/>
      <w:jc w:val="both"/>
    </w:pPr>
    <w:rPr>
      <w:rFonts w:ascii="Arial" w:eastAsia="Calibri" w:hAnsi="Arial" w:cs="Arial"/>
      <w:sz w:val="20"/>
      <w:szCs w:val="18"/>
    </w:rPr>
  </w:style>
  <w:style w:type="character" w:customStyle="1" w:styleId="SmallFontChar">
    <w:name w:val="Small Font Char"/>
    <w:basedOn w:val="DefaultParagraphFont"/>
    <w:link w:val="SmallFont"/>
    <w:locked/>
    <w:rsid w:val="00B032B0"/>
    <w:rPr>
      <w:rFonts w:ascii="Arial" w:eastAsia="Calibri" w:hAnsi="Arial" w:cs="Arial"/>
      <w:sz w:val="20"/>
      <w:szCs w:val="18"/>
    </w:rPr>
  </w:style>
  <w:style w:type="character" w:customStyle="1" w:styleId="CircleChar1">
    <w:name w:val="Circle Char1"/>
    <w:basedOn w:val="DefaultParagraphFont"/>
    <w:rsid w:val="00B032B0"/>
    <w:rPr>
      <w:rFonts w:cs="Times New Roman"/>
      <w:b/>
      <w:i/>
      <w:sz w:val="18"/>
      <w:szCs w:val="18"/>
      <w:u w:val="single"/>
      <w:lang w:val="en-US" w:eastAsia="en-US" w:bidi="ar-SA"/>
    </w:rPr>
  </w:style>
  <w:style w:type="paragraph" w:styleId="BodyText">
    <w:name w:val="Body Text"/>
    <w:aliases w:val="BT"/>
    <w:basedOn w:val="Normal"/>
    <w:link w:val="BodyTextChar"/>
    <w:qFormat/>
    <w:rsid w:val="00B032B0"/>
    <w:pPr>
      <w:widowControl w:val="0"/>
      <w:suppressAutoHyphens/>
      <w:spacing w:after="120"/>
      <w:contextualSpacing/>
    </w:pPr>
    <w:rPr>
      <w:rFonts w:ascii="Arial" w:eastAsia="Times New Roman" w:hAnsi="Arial" w:cs="Arial"/>
      <w:sz w:val="20"/>
      <w:szCs w:val="20"/>
      <w:lang w:eastAsia="ar-SA"/>
    </w:rPr>
  </w:style>
  <w:style w:type="character" w:customStyle="1" w:styleId="BodyTextChar">
    <w:name w:val="Body Text Char"/>
    <w:aliases w:val="BT Char"/>
    <w:basedOn w:val="DefaultParagraphFont"/>
    <w:link w:val="BodyText"/>
    <w:rsid w:val="00B032B0"/>
    <w:rPr>
      <w:rFonts w:ascii="Arial" w:eastAsia="Times New Roman" w:hAnsi="Arial" w:cs="Arial"/>
      <w:sz w:val="20"/>
      <w:szCs w:val="20"/>
      <w:lang w:eastAsia="ar-SA"/>
    </w:rPr>
  </w:style>
  <w:style w:type="character" w:customStyle="1" w:styleId="verdana">
    <w:name w:val="verdana"/>
    <w:basedOn w:val="DefaultParagraphFont"/>
    <w:rsid w:val="00B032B0"/>
  </w:style>
  <w:style w:type="character" w:customStyle="1" w:styleId="CardsChar1">
    <w:name w:val="Cards Char1"/>
    <w:link w:val="Cards"/>
    <w:rsid w:val="00B032B0"/>
    <w:rPr>
      <w:rFonts w:ascii="Arial" w:eastAsia="Times New Roman" w:hAnsi="Arial"/>
      <w:sz w:val="20"/>
      <w:szCs w:val="20"/>
    </w:rPr>
  </w:style>
  <w:style w:type="paragraph" w:customStyle="1" w:styleId="BlockHeadings">
    <w:name w:val="Block Headings"/>
    <w:basedOn w:val="Normal"/>
    <w:link w:val="BlockHeadingsChar"/>
    <w:qFormat/>
    <w:rsid w:val="00B032B0"/>
    <w:pPr>
      <w:autoSpaceDE w:val="0"/>
      <w:autoSpaceDN w:val="0"/>
      <w:adjustRightInd w:val="0"/>
      <w:contextualSpacing/>
      <w:jc w:val="center"/>
      <w:outlineLvl w:val="0"/>
    </w:pPr>
    <w:rPr>
      <w:rFonts w:ascii="Arial" w:eastAsia="Times New Roman" w:hAnsi="Arial"/>
      <w:b/>
      <w:sz w:val="20"/>
      <w:szCs w:val="20"/>
    </w:rPr>
  </w:style>
  <w:style w:type="character" w:customStyle="1" w:styleId="BlockHeadingsChar">
    <w:name w:val="Block Headings Char"/>
    <w:link w:val="BlockHeadings"/>
    <w:rsid w:val="00B032B0"/>
    <w:rPr>
      <w:rFonts w:ascii="Arial" w:eastAsia="Times New Roman" w:hAnsi="Arial"/>
      <w:b/>
      <w:sz w:val="20"/>
      <w:szCs w:val="20"/>
    </w:rPr>
  </w:style>
  <w:style w:type="paragraph" w:customStyle="1" w:styleId="loose">
    <w:name w:val="loose"/>
    <w:basedOn w:val="Normal"/>
    <w:qFormat/>
    <w:rsid w:val="00B032B0"/>
    <w:pPr>
      <w:spacing w:before="210"/>
      <w:contextualSpacing/>
    </w:pPr>
    <w:rPr>
      <w:rFonts w:ascii="Arial" w:eastAsia="Times New Roman" w:hAnsi="Arial" w:cs="Arial"/>
      <w:sz w:val="20"/>
      <w:szCs w:val="24"/>
      <w:lang w:eastAsia="zh-CN" w:bidi="he-IL"/>
    </w:rPr>
  </w:style>
  <w:style w:type="character" w:customStyle="1" w:styleId="hit1">
    <w:name w:val="hit1"/>
    <w:basedOn w:val="DefaultParagraphFont"/>
    <w:rsid w:val="00B032B0"/>
    <w:rPr>
      <w:b/>
      <w:bCs/>
      <w:color w:val="CC0033"/>
    </w:rPr>
  </w:style>
  <w:style w:type="character" w:customStyle="1" w:styleId="upper">
    <w:name w:val="upper"/>
    <w:basedOn w:val="DefaultParagraphFont"/>
    <w:rsid w:val="00B032B0"/>
  </w:style>
  <w:style w:type="character" w:customStyle="1" w:styleId="Author">
    <w:name w:val="Author"/>
    <w:aliases w:val="Style Date"/>
    <w:basedOn w:val="DefaultParagraphFont"/>
    <w:uiPriority w:val="1"/>
    <w:qFormat/>
    <w:rsid w:val="00B032B0"/>
    <w:rPr>
      <w:b/>
      <w:sz w:val="24"/>
    </w:rPr>
  </w:style>
  <w:style w:type="character" w:customStyle="1" w:styleId="SmallFont7pt">
    <w:name w:val="Small Font (7 pt)"/>
    <w:basedOn w:val="DefaultParagraphFont"/>
    <w:qFormat/>
    <w:rsid w:val="00B032B0"/>
    <w:rPr>
      <w:sz w:val="14"/>
    </w:rPr>
  </w:style>
  <w:style w:type="paragraph" w:customStyle="1" w:styleId="UnderlinedText">
    <w:name w:val="Underlined Text"/>
    <w:basedOn w:val="Normal"/>
    <w:qFormat/>
    <w:rsid w:val="00B032B0"/>
    <w:pPr>
      <w:contextualSpacing/>
    </w:pPr>
    <w:rPr>
      <w:rFonts w:ascii="Arial" w:eastAsia="Times New Roman" w:hAnsi="Arial" w:cs="Arial"/>
      <w:b/>
      <w:sz w:val="20"/>
      <w:szCs w:val="20"/>
    </w:rPr>
  </w:style>
  <w:style w:type="character" w:customStyle="1" w:styleId="SmallText-New">
    <w:name w:val="Small Text - New"/>
    <w:basedOn w:val="DefaultParagraphFont"/>
    <w:rsid w:val="00B032B0"/>
    <w:rPr>
      <w:rFonts w:ascii="Arial Narrow" w:hAnsi="Arial Narrow"/>
      <w:sz w:val="14"/>
    </w:rPr>
  </w:style>
  <w:style w:type="paragraph" w:customStyle="1" w:styleId="Smalltext">
    <w:name w:val="Small text"/>
    <w:basedOn w:val="Normal"/>
    <w:link w:val="SmalltextChar"/>
    <w:qFormat/>
    <w:rsid w:val="00B032B0"/>
    <w:pPr>
      <w:contextualSpacing/>
    </w:pPr>
    <w:rPr>
      <w:rFonts w:ascii="Arial Narrow" w:eastAsia="Times New Roman" w:hAnsi="Arial Narrow" w:cs="Arial"/>
      <w:sz w:val="20"/>
      <w:szCs w:val="24"/>
    </w:rPr>
  </w:style>
  <w:style w:type="character" w:customStyle="1" w:styleId="Underlined-New">
    <w:name w:val="Underlined - New"/>
    <w:basedOn w:val="DefaultParagraphFont"/>
    <w:rsid w:val="00B032B0"/>
    <w:rPr>
      <w:rFonts w:ascii="Arial Narrow" w:hAnsi="Arial Narrow"/>
      <w:sz w:val="16"/>
      <w:u w:val="single"/>
    </w:rPr>
  </w:style>
  <w:style w:type="paragraph" w:styleId="TOC2">
    <w:name w:val="toc 2"/>
    <w:basedOn w:val="Normal"/>
    <w:next w:val="Normal"/>
    <w:autoRedefine/>
    <w:uiPriority w:val="99"/>
    <w:qFormat/>
    <w:rsid w:val="00B032B0"/>
    <w:pPr>
      <w:ind w:left="200"/>
      <w:contextualSpacing/>
    </w:pPr>
    <w:rPr>
      <w:rFonts w:ascii="Arial" w:eastAsia="Times New Roman" w:hAnsi="Arial" w:cs="Arial"/>
      <w:sz w:val="20"/>
      <w:lang w:bidi="en-US"/>
    </w:rPr>
  </w:style>
  <w:style w:type="paragraph" w:styleId="Caption">
    <w:name w:val="caption"/>
    <w:aliases w:val="caption"/>
    <w:basedOn w:val="Normal"/>
    <w:next w:val="Normal"/>
    <w:uiPriority w:val="35"/>
    <w:qFormat/>
    <w:rsid w:val="00B032B0"/>
    <w:pPr>
      <w:contextualSpacing/>
    </w:pPr>
    <w:rPr>
      <w:rFonts w:ascii="Arial" w:eastAsia="Times New Roman" w:hAnsi="Arial" w:cs="Arial"/>
      <w:b/>
      <w:bCs/>
      <w:sz w:val="18"/>
      <w:szCs w:val="18"/>
      <w:lang w:bidi="en-US"/>
    </w:rPr>
  </w:style>
  <w:style w:type="paragraph" w:styleId="TOCHeading">
    <w:name w:val="TOC Heading"/>
    <w:basedOn w:val="Heading1"/>
    <w:next w:val="Normal"/>
    <w:qFormat/>
    <w:rsid w:val="00B032B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032B0"/>
    <w:rPr>
      <w:rFonts w:ascii="Arial Narrow" w:hAnsi="Arial Narrow"/>
      <w:dstrike w:val="0"/>
      <w:sz w:val="20"/>
      <w:bdr w:val="single" w:sz="2" w:space="0" w:color="auto"/>
      <w:vertAlign w:val="baseline"/>
    </w:rPr>
  </w:style>
  <w:style w:type="character" w:customStyle="1" w:styleId="style65">
    <w:name w:val="style65"/>
    <w:basedOn w:val="DefaultParagraphFont"/>
    <w:rsid w:val="00B032B0"/>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032B0"/>
    <w:rPr>
      <w:rFonts w:cs="Arial"/>
      <w:bCs/>
      <w:szCs w:val="26"/>
      <w:u w:val="single"/>
      <w:lang w:val="en-US" w:eastAsia="en-US" w:bidi="ar-SA"/>
    </w:rPr>
  </w:style>
  <w:style w:type="character" w:customStyle="1" w:styleId="qlabel">
    <w:name w:val="q_label"/>
    <w:basedOn w:val="DefaultParagraphFont"/>
    <w:rsid w:val="00B032B0"/>
  </w:style>
  <w:style w:type="character" w:customStyle="1" w:styleId="alabel">
    <w:name w:val="a_label"/>
    <w:basedOn w:val="DefaultParagraphFont"/>
    <w:rsid w:val="00B032B0"/>
  </w:style>
  <w:style w:type="character" w:customStyle="1" w:styleId="Style1Char1">
    <w:name w:val="Style1 Char1"/>
    <w:basedOn w:val="DefaultParagraphFont"/>
    <w:rsid w:val="00B032B0"/>
    <w:rPr>
      <w:rFonts w:eastAsia="SimSun"/>
      <w:sz w:val="20"/>
      <w:szCs w:val="24"/>
      <w:u w:val="single"/>
      <w:lang w:val="en-US" w:eastAsia="zh-CN" w:bidi="ar-SA"/>
    </w:rPr>
  </w:style>
  <w:style w:type="character" w:customStyle="1" w:styleId="UnderlineCharChar">
    <w:name w:val="Underline Char Char"/>
    <w:basedOn w:val="DefaultParagraphFont"/>
    <w:qFormat/>
    <w:rsid w:val="00B032B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032B0"/>
    <w:rPr>
      <w:rFonts w:eastAsia="MS Mincho"/>
      <w:b/>
      <w:u w:val="single"/>
      <w:lang w:val="en-US" w:eastAsia="en-US" w:bidi="ar-SA"/>
    </w:rPr>
  </w:style>
  <w:style w:type="character" w:customStyle="1" w:styleId="CardTextChar0">
    <w:name w:val="Card Text Char"/>
    <w:basedOn w:val="DefaultParagraphFont"/>
    <w:rsid w:val="00B032B0"/>
    <w:rPr>
      <w:rFonts w:ascii="Times New Roman" w:eastAsia="Times New Roman" w:hAnsi="Times New Roman" w:cs="Times New Roman"/>
      <w:szCs w:val="24"/>
    </w:rPr>
  </w:style>
  <w:style w:type="character" w:customStyle="1" w:styleId="reduce2">
    <w:name w:val="reduce2"/>
    <w:basedOn w:val="DefaultParagraphFont"/>
    <w:rsid w:val="00B032B0"/>
    <w:rPr>
      <w:rFonts w:ascii="Arial" w:hAnsi="Arial" w:cs="Arial"/>
      <w:color w:val="000000"/>
      <w:sz w:val="10"/>
      <w:szCs w:val="22"/>
    </w:rPr>
  </w:style>
  <w:style w:type="paragraph" w:customStyle="1" w:styleId="BoldUnderline0">
    <w:name w:val="BoldUnderline"/>
    <w:link w:val="BoldUnderlineChar"/>
    <w:qFormat/>
    <w:rsid w:val="00B032B0"/>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0"/>
    <w:rsid w:val="00B032B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032B0"/>
    <w:rPr>
      <w:rFonts w:cs="Arial"/>
      <w:bCs/>
      <w:szCs w:val="26"/>
      <w:u w:val="single"/>
      <w:lang w:val="en-US" w:eastAsia="en-US" w:bidi="ar-SA"/>
    </w:rPr>
  </w:style>
  <w:style w:type="paragraph" w:customStyle="1" w:styleId="evidencetextChar">
    <w:name w:val="evidence text Char"/>
    <w:basedOn w:val="Normal"/>
    <w:rsid w:val="00B032B0"/>
    <w:pPr>
      <w:ind w:left="1728" w:right="1008"/>
      <w:contextualSpacing/>
    </w:pPr>
    <w:rPr>
      <w:rFonts w:ascii="Arial" w:eastAsia="Times New Roman" w:hAnsi="Arial" w:cs="Arial"/>
      <w:color w:val="000000"/>
      <w:sz w:val="18"/>
      <w:szCs w:val="24"/>
    </w:rPr>
  </w:style>
  <w:style w:type="character" w:customStyle="1" w:styleId="underline20">
    <w:name w:val="underline2"/>
    <w:basedOn w:val="DefaultParagraphFont"/>
    <w:rsid w:val="00B032B0"/>
    <w:rPr>
      <w:u w:val="single"/>
    </w:rPr>
  </w:style>
  <w:style w:type="character" w:customStyle="1" w:styleId="Style11ptUnderlineBorderSinglesolidlineAuto05pt">
    <w:name w:val="Style 11 pt Underline Border: : (Single solid line Auto  0.5 pt..."/>
    <w:rsid w:val="00B032B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032B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032B0"/>
    <w:rPr>
      <w:rFonts w:ascii="Arial" w:eastAsia="Times New Roman" w:hAnsi="Arial" w:cs="Times New Roman"/>
      <w:sz w:val="20"/>
      <w:szCs w:val="24"/>
      <w:u w:val="single"/>
      <w:bdr w:val="single" w:sz="4" w:space="0" w:color="auto"/>
    </w:rPr>
  </w:style>
  <w:style w:type="character" w:customStyle="1" w:styleId="UnderlineChar4Char">
    <w:name w:val="Underline Char4 Char"/>
    <w:basedOn w:val="DefaultParagraphFont"/>
    <w:link w:val="UnderlineChar4"/>
    <w:rsid w:val="00B032B0"/>
    <w:rPr>
      <w:szCs w:val="24"/>
      <w:u w:val="single"/>
    </w:rPr>
  </w:style>
  <w:style w:type="paragraph" w:customStyle="1" w:styleId="UnderlineChar4">
    <w:name w:val="Underline Char4"/>
    <w:basedOn w:val="Normal"/>
    <w:link w:val="UnderlineChar4Char"/>
    <w:qFormat/>
    <w:rsid w:val="00B032B0"/>
    <w:pPr>
      <w:contextualSpacing/>
    </w:pPr>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B032B0"/>
    <w:rPr>
      <w:b/>
      <w:szCs w:val="24"/>
      <w:u w:val="single"/>
    </w:rPr>
  </w:style>
  <w:style w:type="paragraph" w:customStyle="1" w:styleId="BoldandUnderlineChar3">
    <w:name w:val="Bold and Underline Char3"/>
    <w:basedOn w:val="Normal"/>
    <w:link w:val="BoldandUnderlineChar3Char2"/>
    <w:qFormat/>
    <w:rsid w:val="00B032B0"/>
    <w:pPr>
      <w:contextualSpacing/>
    </w:pPr>
    <w:rPr>
      <w:rFonts w:asciiTheme="minorHAnsi" w:hAnsiTheme="minorHAnsi"/>
      <w:b/>
      <w:szCs w:val="24"/>
      <w:u w:val="single"/>
    </w:rPr>
  </w:style>
  <w:style w:type="paragraph" w:customStyle="1" w:styleId="StyleUnderlineChar11pt">
    <w:name w:val="Style Underline Char + 11 pt"/>
    <w:basedOn w:val="Normal"/>
    <w:link w:val="StyleUnderlineChar11ptChar"/>
    <w:qFormat/>
    <w:rsid w:val="00B032B0"/>
    <w:pPr>
      <w:contextualSpacing/>
    </w:pPr>
    <w:rPr>
      <w:rFonts w:ascii="Arial" w:eastAsia="Times New Roman" w:hAnsi="Arial" w:cs="Arial"/>
      <w:sz w:val="20"/>
      <w:szCs w:val="24"/>
      <w:u w:val="single"/>
    </w:rPr>
  </w:style>
  <w:style w:type="character" w:customStyle="1" w:styleId="StyleUnderlineChar11ptChar">
    <w:name w:val="Style Underline Char + 11 pt Char"/>
    <w:basedOn w:val="DefaultParagraphFont"/>
    <w:link w:val="StyleUnderlineChar11pt"/>
    <w:rsid w:val="00B032B0"/>
    <w:rPr>
      <w:rFonts w:ascii="Arial" w:eastAsia="Times New Roman" w:hAnsi="Arial" w:cs="Arial"/>
      <w:sz w:val="20"/>
      <w:szCs w:val="24"/>
      <w:u w:val="single"/>
    </w:rPr>
  </w:style>
  <w:style w:type="paragraph" w:customStyle="1" w:styleId="StyleUnderlineChar11ptBold">
    <w:name w:val="Style Underline Char + 11 pt Bold"/>
    <w:basedOn w:val="Normal"/>
    <w:link w:val="StyleUnderlineChar11ptBoldChar"/>
    <w:qFormat/>
    <w:rsid w:val="00B032B0"/>
    <w:pPr>
      <w:contextualSpacing/>
    </w:pPr>
    <w:rPr>
      <w:rFonts w:ascii="Arial" w:eastAsia="Times New Roman" w:hAnsi="Arial" w:cs="Arial"/>
      <w:b/>
      <w:bCs/>
      <w:sz w:val="20"/>
      <w:szCs w:val="24"/>
      <w:u w:val="single"/>
    </w:rPr>
  </w:style>
  <w:style w:type="character" w:customStyle="1" w:styleId="StyleUnderlineChar11ptBoldChar">
    <w:name w:val="Style Underline Char + 11 pt Bold Char"/>
    <w:basedOn w:val="DefaultParagraphFont"/>
    <w:link w:val="StyleUnderlineChar11ptBold"/>
    <w:rsid w:val="00B032B0"/>
    <w:rPr>
      <w:rFonts w:ascii="Arial" w:eastAsia="Times New Roman" w:hAnsi="Arial" w:cs="Arial"/>
      <w:b/>
      <w:bCs/>
      <w:sz w:val="20"/>
      <w:szCs w:val="24"/>
      <w:u w:val="single"/>
    </w:rPr>
  </w:style>
  <w:style w:type="character" w:customStyle="1" w:styleId="inside-head">
    <w:name w:val="inside-head"/>
    <w:basedOn w:val="DefaultParagraphFont"/>
    <w:rsid w:val="00B032B0"/>
  </w:style>
  <w:style w:type="paragraph" w:customStyle="1" w:styleId="Style3">
    <w:name w:val="Style3"/>
    <w:basedOn w:val="Normal"/>
    <w:link w:val="Style3Char"/>
    <w:qFormat/>
    <w:rsid w:val="00B032B0"/>
    <w:pPr>
      <w:contextualSpacing/>
    </w:pPr>
    <w:rPr>
      <w:rFonts w:ascii="Arial Narrow" w:eastAsia="Times New Roman" w:hAnsi="Arial Narrow" w:cs="Arial"/>
      <w:b/>
      <w:sz w:val="20"/>
      <w:szCs w:val="24"/>
    </w:rPr>
  </w:style>
  <w:style w:type="character" w:customStyle="1" w:styleId="Style3Char">
    <w:name w:val="Style3 Char"/>
    <w:basedOn w:val="DefaultParagraphFont"/>
    <w:link w:val="Style3"/>
    <w:rsid w:val="00B032B0"/>
    <w:rPr>
      <w:rFonts w:ascii="Arial Narrow" w:eastAsia="Times New Roman" w:hAnsi="Arial Narrow" w:cs="Arial"/>
      <w:b/>
      <w:sz w:val="20"/>
      <w:szCs w:val="24"/>
    </w:rPr>
  </w:style>
  <w:style w:type="character" w:customStyle="1" w:styleId="7TimesNewRoman">
    <w:name w:val="7 Times New Roman"/>
    <w:rsid w:val="00B032B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032B0"/>
  </w:style>
  <w:style w:type="character" w:customStyle="1" w:styleId="officialsbureau">
    <w:name w:val="official_s_bureau"/>
    <w:basedOn w:val="DefaultParagraphFont"/>
    <w:rsid w:val="00B032B0"/>
  </w:style>
  <w:style w:type="paragraph" w:customStyle="1" w:styleId="Stylecard11ptUnderline">
    <w:name w:val="Style card + 11 pt Underline"/>
    <w:basedOn w:val="Normal"/>
    <w:link w:val="Stylecard11ptUnderlineChar"/>
    <w:qFormat/>
    <w:rsid w:val="00B032B0"/>
    <w:pPr>
      <w:ind w:left="288" w:right="288"/>
      <w:contextualSpacing/>
    </w:pPr>
    <w:rPr>
      <w:rFonts w:ascii="Georgia" w:eastAsia="SimSun" w:hAnsi="Georgia" w:cs="Arial"/>
      <w:sz w:val="20"/>
      <w:szCs w:val="24"/>
      <w:u w:val="single"/>
      <w:lang w:eastAsia="zh-CN"/>
    </w:rPr>
  </w:style>
  <w:style w:type="character" w:customStyle="1" w:styleId="Stylecard11ptUnderlineChar">
    <w:name w:val="Style card + 11 pt Underline Char"/>
    <w:link w:val="Stylecard11ptUnderline"/>
    <w:rsid w:val="00B032B0"/>
    <w:rPr>
      <w:rFonts w:ascii="Georgia" w:eastAsia="SimSun" w:hAnsi="Georgia" w:cs="Arial"/>
      <w:sz w:val="20"/>
      <w:szCs w:val="24"/>
      <w:u w:val="single"/>
      <w:lang w:eastAsia="zh-CN"/>
    </w:rPr>
  </w:style>
  <w:style w:type="paragraph" w:customStyle="1" w:styleId="Stylecard11ptBoldUnderline">
    <w:name w:val="Style card + 11 pt Bold Underline"/>
    <w:basedOn w:val="Normal"/>
    <w:link w:val="Stylecard11ptBoldUnderlineChar"/>
    <w:qFormat/>
    <w:rsid w:val="00B032B0"/>
    <w:pPr>
      <w:ind w:left="288" w:right="288"/>
      <w:contextualSpacing/>
    </w:pPr>
    <w:rPr>
      <w:rFonts w:ascii="Georgia" w:eastAsia="SimSun" w:hAnsi="Georgia" w:cs="Arial"/>
      <w:b/>
      <w:bCs/>
      <w:sz w:val="20"/>
      <w:szCs w:val="24"/>
      <w:u w:val="single"/>
      <w:lang w:eastAsia="zh-CN"/>
    </w:rPr>
  </w:style>
  <w:style w:type="character" w:customStyle="1" w:styleId="Stylecard11ptBoldUnderlineChar">
    <w:name w:val="Style card + 11 pt Bold Underline Char"/>
    <w:link w:val="Stylecard11ptBoldUnderline"/>
    <w:rsid w:val="00B032B0"/>
    <w:rPr>
      <w:rFonts w:ascii="Georgia" w:eastAsia="SimSun" w:hAnsi="Georgia" w:cs="Arial"/>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B032B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032B0"/>
    <w:pPr>
      <w:ind w:left="288" w:right="288"/>
      <w:contextualSpacing/>
    </w:pPr>
    <w:rPr>
      <w:rFonts w:ascii="Georgia" w:eastAsia="SimSun" w:hAnsi="Georgia" w:cs="Arial"/>
      <w:sz w:val="20"/>
      <w:szCs w:val="24"/>
      <w:u w:val="single"/>
      <w:lang w:eastAsia="zh-CN"/>
    </w:rPr>
  </w:style>
  <w:style w:type="character" w:customStyle="1" w:styleId="StylecardLatinVerdana-BoldUnderlineChar">
    <w:name w:val="Style card + (Latin) Verdana-Bold Underline Char"/>
    <w:basedOn w:val="cardChar"/>
    <w:link w:val="StylecardLatinVerdana-BoldUnderline"/>
    <w:rsid w:val="00B032B0"/>
    <w:rPr>
      <w:rFonts w:ascii="Georgia" w:eastAsia="SimSun" w:hAnsi="Georgia" w:cs="Arial"/>
      <w:sz w:val="20"/>
      <w:szCs w:val="24"/>
      <w:u w:val="single"/>
      <w:lang w:eastAsia="zh-CN"/>
    </w:rPr>
  </w:style>
  <w:style w:type="paragraph" w:styleId="HTMLPreformatted">
    <w:name w:val="HTML Preformatted"/>
    <w:basedOn w:val="Normal"/>
    <w:link w:val="HTMLPreformattedChar"/>
    <w:rsid w:val="00B03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B032B0"/>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B032B0"/>
    <w:pPr>
      <w:contextualSpacing/>
    </w:pPr>
    <w:rPr>
      <w:rFonts w:ascii="Arial" w:hAnsi="Arial" w:cs="Arial"/>
      <w:sz w:val="20"/>
      <w:szCs w:val="24"/>
      <w:u w:val="single"/>
    </w:rPr>
  </w:style>
  <w:style w:type="character" w:customStyle="1" w:styleId="StyleUnderlining11ptChar">
    <w:name w:val="Style Underlining + 11 pt Char"/>
    <w:basedOn w:val="DefaultParagraphFont"/>
    <w:link w:val="StyleUnderlining11pt"/>
    <w:rsid w:val="00B032B0"/>
    <w:rPr>
      <w:rFonts w:ascii="Arial" w:hAnsi="Arial" w:cs="Arial"/>
      <w:sz w:val="20"/>
      <w:szCs w:val="24"/>
      <w:u w:val="single"/>
    </w:rPr>
  </w:style>
  <w:style w:type="paragraph" w:customStyle="1" w:styleId="StyleCardText9pt">
    <w:name w:val="Style Card Text + 9 pt"/>
    <w:basedOn w:val="Normal"/>
    <w:link w:val="StyleCardText9ptChar"/>
    <w:qFormat/>
    <w:rsid w:val="00B032B0"/>
    <w:pPr>
      <w:spacing w:after="200"/>
      <w:contextualSpacing/>
    </w:pPr>
    <w:rPr>
      <w:rFonts w:ascii="Arial" w:eastAsia="Calibri" w:hAnsi="Arial" w:cs="Arial"/>
      <w:sz w:val="20"/>
    </w:rPr>
  </w:style>
  <w:style w:type="character" w:customStyle="1" w:styleId="StyleCardText9ptChar">
    <w:name w:val="Style Card Text + 9 pt Char"/>
    <w:basedOn w:val="DefaultParagraphFont"/>
    <w:link w:val="StyleCardText9pt"/>
    <w:rsid w:val="00B032B0"/>
    <w:rPr>
      <w:rFonts w:ascii="Arial" w:eastAsia="Calibri" w:hAnsi="Arial" w:cs="Arial"/>
      <w:sz w:val="20"/>
    </w:rPr>
  </w:style>
  <w:style w:type="paragraph" w:styleId="Quote">
    <w:name w:val="Quote"/>
    <w:aliases w:val="quote"/>
    <w:basedOn w:val="Normal"/>
    <w:next w:val="Normal"/>
    <w:link w:val="QuoteChar"/>
    <w:uiPriority w:val="29"/>
    <w:qFormat/>
    <w:rsid w:val="00B032B0"/>
    <w:pPr>
      <w:widowControl w:val="0"/>
      <w:contextualSpacing/>
    </w:pPr>
    <w:rPr>
      <w:rFonts w:ascii="Arial" w:eastAsia="Times New Roman" w:hAnsi="Arial" w:cs="Arial"/>
      <w:iCs/>
      <w:color w:val="000000"/>
      <w:sz w:val="20"/>
      <w:szCs w:val="24"/>
      <w:lang w:bidi="en-US"/>
    </w:rPr>
  </w:style>
  <w:style w:type="character" w:customStyle="1" w:styleId="QuoteChar">
    <w:name w:val="Quote Char"/>
    <w:aliases w:val="quote Char"/>
    <w:basedOn w:val="DefaultParagraphFont"/>
    <w:link w:val="Quote"/>
    <w:uiPriority w:val="29"/>
    <w:rsid w:val="00B032B0"/>
    <w:rPr>
      <w:rFonts w:ascii="Arial" w:eastAsia="Times New Roman" w:hAnsi="Arial" w:cs="Arial"/>
      <w:iCs/>
      <w:color w:val="000000"/>
      <w:sz w:val="20"/>
      <w:szCs w:val="24"/>
      <w:lang w:bidi="en-US"/>
    </w:rPr>
  </w:style>
  <w:style w:type="paragraph" w:customStyle="1" w:styleId="Underlining">
    <w:name w:val="Underlining"/>
    <w:basedOn w:val="Normal"/>
    <w:link w:val="UnderliningChar"/>
    <w:qFormat/>
    <w:rsid w:val="00B032B0"/>
    <w:pPr>
      <w:contextualSpacing/>
    </w:pPr>
    <w:rPr>
      <w:rFonts w:ascii="Arial Narrow" w:hAnsi="Arial Narrow" w:cs="Times New Roman"/>
      <w:sz w:val="24"/>
      <w:szCs w:val="24"/>
      <w:u w:val="single"/>
    </w:rPr>
  </w:style>
  <w:style w:type="character" w:customStyle="1" w:styleId="ital-inline">
    <w:name w:val="ital-inline"/>
    <w:basedOn w:val="DefaultParagraphFont"/>
    <w:rsid w:val="00B032B0"/>
  </w:style>
  <w:style w:type="character" w:customStyle="1" w:styleId="underlineChar">
    <w:name w:val="underline Char"/>
    <w:basedOn w:val="DefaultParagraphFont"/>
    <w:rsid w:val="00B032B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032B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032B0"/>
    <w:rPr>
      <w:sz w:val="20"/>
      <w:u w:val="single"/>
    </w:rPr>
  </w:style>
  <w:style w:type="paragraph" w:styleId="BodyTextIndent2">
    <w:name w:val="Body Text Indent 2"/>
    <w:basedOn w:val="Normal"/>
    <w:link w:val="BodyTextIndent2Char"/>
    <w:uiPriority w:val="99"/>
    <w:unhideWhenUsed/>
    <w:rsid w:val="00B032B0"/>
    <w:pPr>
      <w:spacing w:after="120" w:line="480" w:lineRule="auto"/>
      <w:ind w:left="360"/>
      <w:contextualSpacing/>
    </w:pPr>
    <w:rPr>
      <w:rFonts w:ascii="Arial" w:hAnsi="Arial" w:cs="Arial"/>
      <w:sz w:val="20"/>
    </w:rPr>
  </w:style>
  <w:style w:type="character" w:customStyle="1" w:styleId="BodyTextIndent2Char">
    <w:name w:val="Body Text Indent 2 Char"/>
    <w:basedOn w:val="DefaultParagraphFont"/>
    <w:link w:val="BodyTextIndent2"/>
    <w:uiPriority w:val="99"/>
    <w:rsid w:val="00B032B0"/>
    <w:rPr>
      <w:rFonts w:ascii="Arial" w:hAnsi="Arial" w:cs="Arial"/>
      <w:sz w:val="20"/>
    </w:rPr>
  </w:style>
  <w:style w:type="paragraph" w:styleId="BodyTextIndent3">
    <w:name w:val="Body Text Indent 3"/>
    <w:basedOn w:val="Normal"/>
    <w:link w:val="BodyTextIndent3Char"/>
    <w:uiPriority w:val="99"/>
    <w:unhideWhenUsed/>
    <w:rsid w:val="00B032B0"/>
    <w:pPr>
      <w:spacing w:after="120"/>
      <w:ind w:left="360"/>
      <w:contextualSpacing/>
    </w:pPr>
    <w:rPr>
      <w:rFonts w:ascii="Arial" w:hAnsi="Arial" w:cs="Arial"/>
      <w:sz w:val="20"/>
      <w:szCs w:val="16"/>
    </w:rPr>
  </w:style>
  <w:style w:type="character" w:customStyle="1" w:styleId="BodyTextIndent3Char">
    <w:name w:val="Body Text Indent 3 Char"/>
    <w:basedOn w:val="DefaultParagraphFont"/>
    <w:link w:val="BodyTextIndent3"/>
    <w:uiPriority w:val="99"/>
    <w:rsid w:val="00B032B0"/>
    <w:rPr>
      <w:rFonts w:ascii="Arial" w:hAnsi="Arial" w:cs="Arial"/>
      <w:sz w:val="20"/>
      <w:szCs w:val="16"/>
    </w:rPr>
  </w:style>
  <w:style w:type="paragraph" w:styleId="BodyText2">
    <w:name w:val="Body Text 2"/>
    <w:basedOn w:val="Normal"/>
    <w:link w:val="BodyText2Char"/>
    <w:uiPriority w:val="99"/>
    <w:unhideWhenUsed/>
    <w:rsid w:val="00B032B0"/>
    <w:pPr>
      <w:spacing w:after="120" w:line="480" w:lineRule="auto"/>
      <w:contextualSpacing/>
    </w:pPr>
    <w:rPr>
      <w:rFonts w:ascii="Arial" w:hAnsi="Arial" w:cs="Arial"/>
      <w:sz w:val="20"/>
    </w:rPr>
  </w:style>
  <w:style w:type="character" w:customStyle="1" w:styleId="BodyText2Char">
    <w:name w:val="Body Text 2 Char"/>
    <w:basedOn w:val="DefaultParagraphFont"/>
    <w:link w:val="BodyText2"/>
    <w:uiPriority w:val="99"/>
    <w:rsid w:val="00B032B0"/>
    <w:rPr>
      <w:rFonts w:ascii="Arial" w:hAnsi="Arial" w:cs="Arial"/>
      <w:sz w:val="20"/>
    </w:rPr>
  </w:style>
  <w:style w:type="paragraph" w:styleId="BodyTextIndent">
    <w:name w:val="Body Text Indent"/>
    <w:basedOn w:val="Normal"/>
    <w:link w:val="BodyTextIndentChar"/>
    <w:uiPriority w:val="99"/>
    <w:unhideWhenUsed/>
    <w:rsid w:val="00B032B0"/>
    <w:pPr>
      <w:spacing w:after="120"/>
      <w:ind w:left="360"/>
      <w:contextualSpacing/>
    </w:pPr>
    <w:rPr>
      <w:rFonts w:ascii="Arial" w:hAnsi="Arial" w:cs="Arial"/>
      <w:sz w:val="20"/>
    </w:rPr>
  </w:style>
  <w:style w:type="character" w:customStyle="1" w:styleId="BodyTextIndentChar">
    <w:name w:val="Body Text Indent Char"/>
    <w:basedOn w:val="DefaultParagraphFont"/>
    <w:link w:val="BodyTextIndent"/>
    <w:uiPriority w:val="99"/>
    <w:rsid w:val="00B032B0"/>
    <w:rPr>
      <w:rFonts w:ascii="Arial" w:hAnsi="Arial" w:cs="Arial"/>
      <w:sz w:val="20"/>
    </w:rPr>
  </w:style>
  <w:style w:type="paragraph" w:styleId="BodyText3">
    <w:name w:val="Body Text 3"/>
    <w:basedOn w:val="Normal"/>
    <w:link w:val="BodyText3Char"/>
    <w:uiPriority w:val="99"/>
    <w:unhideWhenUsed/>
    <w:rsid w:val="00B032B0"/>
    <w:pPr>
      <w:spacing w:after="120"/>
      <w:contextualSpacing/>
    </w:pPr>
    <w:rPr>
      <w:rFonts w:ascii="Arial" w:hAnsi="Arial" w:cs="Arial"/>
      <w:sz w:val="20"/>
      <w:szCs w:val="16"/>
    </w:rPr>
  </w:style>
  <w:style w:type="character" w:customStyle="1" w:styleId="BodyText3Char">
    <w:name w:val="Body Text 3 Char"/>
    <w:basedOn w:val="DefaultParagraphFont"/>
    <w:link w:val="BodyText3"/>
    <w:uiPriority w:val="99"/>
    <w:rsid w:val="00B032B0"/>
    <w:rPr>
      <w:rFonts w:ascii="Arial" w:hAnsi="Arial" w:cs="Arial"/>
      <w:sz w:val="20"/>
      <w:szCs w:val="16"/>
    </w:rPr>
  </w:style>
  <w:style w:type="character" w:customStyle="1" w:styleId="StyleBold">
    <w:name w:val="Style Bold"/>
    <w:basedOn w:val="DefaultParagraphFont"/>
    <w:uiPriority w:val="9"/>
    <w:rsid w:val="00B032B0"/>
    <w:rPr>
      <w:b/>
      <w:bCs/>
    </w:rPr>
  </w:style>
  <w:style w:type="character" w:customStyle="1" w:styleId="body-text">
    <w:name w:val="body-text"/>
    <w:basedOn w:val="DefaultParagraphFont"/>
    <w:rsid w:val="00B032B0"/>
  </w:style>
  <w:style w:type="paragraph" w:customStyle="1" w:styleId="StyleStyle411ptBoldBorderSinglesolidlineAuto0">
    <w:name w:val="Style Style4 + 11 pt Bold Border: : (Single solid line Auto  0...."/>
    <w:basedOn w:val="Normal"/>
    <w:link w:val="StyleStyle411ptBoldBorderSinglesolidlineAuto0Char"/>
    <w:qFormat/>
    <w:rsid w:val="00B032B0"/>
    <w:pPr>
      <w:contextualSpacing/>
    </w:pPr>
    <w:rPr>
      <w:rFonts w:ascii="Arial" w:eastAsia="Times New Roman" w:hAnsi="Arial" w:cs="Arial"/>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032B0"/>
    <w:rPr>
      <w:rFonts w:ascii="Arial" w:eastAsia="Times New Roman" w:hAnsi="Arial" w:cs="Arial"/>
      <w:b/>
      <w:bCs/>
      <w:sz w:val="20"/>
      <w:szCs w:val="24"/>
      <w:u w:val="single"/>
      <w:bdr w:val="single" w:sz="4" w:space="0" w:color="auto"/>
    </w:rPr>
  </w:style>
  <w:style w:type="character" w:customStyle="1" w:styleId="BalloonTextChar">
    <w:name w:val="Balloon Text Char"/>
    <w:basedOn w:val="DefaultParagraphFont"/>
    <w:link w:val="BalloonText"/>
    <w:uiPriority w:val="99"/>
    <w:rsid w:val="00B032B0"/>
    <w:rPr>
      <w:rFonts w:ascii="Tahoma" w:hAnsi="Tahoma" w:cs="Tahoma"/>
      <w:sz w:val="16"/>
      <w:szCs w:val="16"/>
    </w:rPr>
  </w:style>
  <w:style w:type="paragraph" w:styleId="BalloonText">
    <w:name w:val="Balloon Text"/>
    <w:basedOn w:val="Normal"/>
    <w:link w:val="BalloonTextChar"/>
    <w:uiPriority w:val="99"/>
    <w:rsid w:val="00B032B0"/>
    <w:pPr>
      <w:contextualSpacing/>
    </w:pPr>
    <w:rPr>
      <w:rFonts w:ascii="Tahoma" w:hAnsi="Tahoma" w:cs="Tahoma"/>
      <w:sz w:val="16"/>
      <w:szCs w:val="16"/>
    </w:rPr>
  </w:style>
  <w:style w:type="character" w:customStyle="1" w:styleId="BalloonTextChar1">
    <w:name w:val="Balloon Text Char1"/>
    <w:basedOn w:val="DefaultParagraphFont"/>
    <w:uiPriority w:val="99"/>
    <w:rsid w:val="00B032B0"/>
    <w:rPr>
      <w:rFonts w:ascii="Segoe UI" w:hAnsi="Segoe UI" w:cs="Segoe UI"/>
      <w:sz w:val="18"/>
      <w:szCs w:val="18"/>
    </w:rPr>
  </w:style>
  <w:style w:type="character" w:customStyle="1" w:styleId="globalcontentbody">
    <w:name w:val="globalcontentbody"/>
    <w:basedOn w:val="DefaultParagraphFont"/>
    <w:rsid w:val="00B032B0"/>
  </w:style>
  <w:style w:type="paragraph" w:customStyle="1" w:styleId="StyleStyle112pt">
    <w:name w:val="Style Style1 + 12 pt"/>
    <w:basedOn w:val="Normal"/>
    <w:link w:val="StyleStyle112ptChar"/>
    <w:qFormat/>
    <w:rsid w:val="00B032B0"/>
    <w:pPr>
      <w:contextualSpacing/>
    </w:pPr>
    <w:rPr>
      <w:rFonts w:ascii="Arial" w:eastAsia="SimSun" w:hAnsi="Arial" w:cs="Arial"/>
      <w:sz w:val="20"/>
      <w:szCs w:val="24"/>
      <w:u w:val="single"/>
      <w:lang w:eastAsia="zh-CN"/>
    </w:rPr>
  </w:style>
  <w:style w:type="character" w:customStyle="1" w:styleId="StyleStyle112ptChar">
    <w:name w:val="Style Style1 + 12 pt Char"/>
    <w:basedOn w:val="DefaultParagraphFont"/>
    <w:link w:val="StyleStyle112pt"/>
    <w:rsid w:val="00B032B0"/>
    <w:rPr>
      <w:rFonts w:ascii="Arial" w:eastAsia="SimSun" w:hAnsi="Arial" w:cs="Arial"/>
      <w:sz w:val="20"/>
      <w:szCs w:val="24"/>
      <w:u w:val="single"/>
      <w:lang w:eastAsia="zh-CN"/>
    </w:rPr>
  </w:style>
  <w:style w:type="paragraph" w:customStyle="1" w:styleId="MinimizedText">
    <w:name w:val="Minimized Text"/>
    <w:basedOn w:val="Normal"/>
    <w:link w:val="MinimizedTextChar"/>
    <w:qFormat/>
    <w:rsid w:val="00B032B0"/>
    <w:pPr>
      <w:contextualSpacing/>
    </w:pPr>
    <w:rPr>
      <w:rFonts w:ascii="Arial" w:eastAsia="Times New Roman" w:hAnsi="Arial" w:cs="Arial"/>
      <w:sz w:val="20"/>
      <w:szCs w:val="24"/>
    </w:rPr>
  </w:style>
  <w:style w:type="character" w:customStyle="1" w:styleId="MinimizedTextChar">
    <w:name w:val="Minimized Text Char"/>
    <w:basedOn w:val="DefaultParagraphFont"/>
    <w:link w:val="MinimizedText"/>
    <w:rsid w:val="00B032B0"/>
    <w:rPr>
      <w:rFonts w:ascii="Arial" w:eastAsia="Times New Roman" w:hAnsi="Arial" w:cs="Arial"/>
      <w:sz w:val="20"/>
      <w:szCs w:val="24"/>
    </w:rPr>
  </w:style>
  <w:style w:type="character" w:customStyle="1" w:styleId="term1">
    <w:name w:val="term1"/>
    <w:basedOn w:val="DefaultParagraphFont"/>
    <w:rsid w:val="00B032B0"/>
    <w:rPr>
      <w:b/>
      <w:bCs/>
    </w:rPr>
  </w:style>
  <w:style w:type="character" w:customStyle="1" w:styleId="Styleterm111ptUnderline">
    <w:name w:val="Style term1 + 11 pt Underline"/>
    <w:basedOn w:val="term1"/>
    <w:rsid w:val="00B032B0"/>
    <w:rPr>
      <w:b/>
      <w:bCs/>
      <w:sz w:val="20"/>
      <w:u w:val="single"/>
    </w:rPr>
  </w:style>
  <w:style w:type="paragraph" w:customStyle="1" w:styleId="StyleMinimizedTextArialNarrow10pt">
    <w:name w:val="Style Minimized Text + Arial Narrow 10 pt"/>
    <w:basedOn w:val="MinimizedText"/>
    <w:link w:val="StyleMinimizedTextArialNarrow10ptChar"/>
    <w:qFormat/>
    <w:rsid w:val="00B032B0"/>
  </w:style>
  <w:style w:type="character" w:customStyle="1" w:styleId="StyleMinimizedTextArialNarrow10ptChar">
    <w:name w:val="Style Minimized Text + Arial Narrow 10 pt Char"/>
    <w:basedOn w:val="MinimizedTextChar"/>
    <w:link w:val="StyleMinimizedTextArialNarrow10pt"/>
    <w:rsid w:val="00B032B0"/>
    <w:rPr>
      <w:rFonts w:ascii="Arial" w:eastAsia="Times New Roman" w:hAnsi="Arial" w:cs="Arial"/>
      <w:sz w:val="20"/>
      <w:szCs w:val="24"/>
    </w:rPr>
  </w:style>
  <w:style w:type="character" w:customStyle="1" w:styleId="Styleunderline11ptBold">
    <w:name w:val="Style underline + 11 pt Bold"/>
    <w:basedOn w:val="underline"/>
    <w:rsid w:val="00B032B0"/>
    <w:rPr>
      <w:rFonts w:ascii="Times New Roman" w:hAnsi="Times New Roman"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032B0"/>
    <w:pPr>
      <w:contextualSpacing/>
    </w:pPr>
    <w:rPr>
      <w:rFonts w:ascii="Arial" w:eastAsia="Times New Roman" w:hAnsi="Arial" w:cs="Arial"/>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032B0"/>
    <w:rPr>
      <w:rFonts w:ascii="Arial" w:eastAsia="Times New Roman" w:hAnsi="Arial" w:cs="Arial"/>
      <w:sz w:val="20"/>
      <w:szCs w:val="24"/>
      <w:u w:val="single"/>
      <w:bdr w:val="single" w:sz="4" w:space="0" w:color="auto"/>
    </w:rPr>
  </w:style>
  <w:style w:type="character" w:customStyle="1" w:styleId="Style9pt">
    <w:name w:val="Style 9 pt"/>
    <w:basedOn w:val="DefaultParagraphFont"/>
    <w:rsid w:val="00B032B0"/>
    <w:rPr>
      <w:rFonts w:ascii="Times New Roman" w:hAnsi="Times New Roman"/>
      <w:sz w:val="20"/>
    </w:rPr>
  </w:style>
  <w:style w:type="paragraph" w:customStyle="1" w:styleId="StyleStyle49pt3">
    <w:name w:val="Style Style4 + 9 pt3"/>
    <w:basedOn w:val="Style4"/>
    <w:link w:val="StyleStyle49pt3Char"/>
    <w:qFormat/>
    <w:rsid w:val="00B032B0"/>
    <w:rPr>
      <w:rFonts w:cs="Times New Roman"/>
    </w:rPr>
  </w:style>
  <w:style w:type="character" w:customStyle="1" w:styleId="StyleStyle49pt3Char">
    <w:name w:val="Style Style4 + 9 pt3 Char"/>
    <w:basedOn w:val="Style4Char"/>
    <w:link w:val="StyleStyle49pt3"/>
    <w:rsid w:val="00B032B0"/>
    <w:rPr>
      <w:rFonts w:ascii="Arial" w:eastAsia="Times New Roman" w:hAnsi="Arial" w:cs="Times New Roman"/>
      <w:sz w:val="20"/>
      <w:szCs w:val="24"/>
      <w:u w:val="single"/>
    </w:rPr>
  </w:style>
  <w:style w:type="paragraph" w:customStyle="1" w:styleId="StyleStyle4Bold">
    <w:name w:val="Style Style4 + Bold"/>
    <w:basedOn w:val="Style4"/>
    <w:link w:val="StyleStyle4BoldChar"/>
    <w:qFormat/>
    <w:rsid w:val="00B032B0"/>
    <w:rPr>
      <w:rFonts w:cs="Times New Roman"/>
      <w:b/>
      <w:bCs/>
    </w:rPr>
  </w:style>
  <w:style w:type="character" w:customStyle="1" w:styleId="StyleStyle4BoldChar">
    <w:name w:val="Style Style4 + Bold Char"/>
    <w:basedOn w:val="Style4Char"/>
    <w:link w:val="StyleStyle4Bold"/>
    <w:rsid w:val="00B032B0"/>
    <w:rPr>
      <w:rFonts w:ascii="Arial" w:eastAsia="Times New Roman" w:hAnsi="Arial" w:cs="Times New Roman"/>
      <w:b/>
      <w:bCs/>
      <w:sz w:val="20"/>
      <w:szCs w:val="24"/>
      <w:u w:val="single"/>
    </w:rPr>
  </w:style>
  <w:style w:type="character" w:customStyle="1" w:styleId="CharChar11">
    <w:name w:val="Char Char11"/>
    <w:basedOn w:val="DefaultParagraphFont"/>
    <w:rsid w:val="00B032B0"/>
    <w:rPr>
      <w:rFonts w:cs="Arial"/>
      <w:bCs/>
      <w:szCs w:val="26"/>
      <w:u w:val="single"/>
      <w:lang w:val="en-US" w:eastAsia="en-US" w:bidi="ar-SA"/>
    </w:rPr>
  </w:style>
  <w:style w:type="character" w:customStyle="1" w:styleId="authorbio">
    <w:name w:val="authorbio"/>
    <w:basedOn w:val="DefaultParagraphFont"/>
    <w:rsid w:val="00B032B0"/>
  </w:style>
  <w:style w:type="character" w:customStyle="1" w:styleId="a">
    <w:name w:val="a"/>
    <w:basedOn w:val="DefaultParagraphFont"/>
    <w:rsid w:val="00B032B0"/>
  </w:style>
  <w:style w:type="character" w:customStyle="1" w:styleId="StyleStyleUnderline411pt">
    <w:name w:val="Style Style Underline4 + 11 pt"/>
    <w:basedOn w:val="DefaultParagraphFont"/>
    <w:rsid w:val="00B032B0"/>
    <w:rPr>
      <w:sz w:val="20"/>
      <w:u w:val="single"/>
    </w:rPr>
  </w:style>
  <w:style w:type="character" w:customStyle="1" w:styleId="StyleStyleUnderline411ptBold">
    <w:name w:val="Style Style Underline4 + 11 pt Bold"/>
    <w:basedOn w:val="DefaultParagraphFont"/>
    <w:rsid w:val="00B032B0"/>
    <w:rPr>
      <w:b/>
      <w:bCs/>
      <w:sz w:val="20"/>
      <w:u w:val="single"/>
    </w:rPr>
  </w:style>
  <w:style w:type="character" w:customStyle="1" w:styleId="StyleStyleUnderline311pt">
    <w:name w:val="Style Style Underline3 + 11 pt"/>
    <w:basedOn w:val="DefaultParagraphFont"/>
    <w:rsid w:val="00B032B0"/>
    <w:rPr>
      <w:sz w:val="20"/>
      <w:u w:val="single"/>
    </w:rPr>
  </w:style>
  <w:style w:type="character" w:customStyle="1" w:styleId="StyleStyleUnderline311ptBold">
    <w:name w:val="Style Style Underline3 + 11 pt Bold"/>
    <w:basedOn w:val="DefaultParagraphFont"/>
    <w:rsid w:val="00B032B0"/>
    <w:rPr>
      <w:b/>
      <w:bCs/>
      <w:sz w:val="20"/>
      <w:u w:val="single"/>
    </w:rPr>
  </w:style>
  <w:style w:type="character" w:customStyle="1" w:styleId="StyleUnderline3">
    <w:name w:val="Style Underline3"/>
    <w:basedOn w:val="DefaultParagraphFont"/>
    <w:rsid w:val="00B032B0"/>
    <w:rPr>
      <w:u w:val="single"/>
    </w:rPr>
  </w:style>
  <w:style w:type="paragraph" w:customStyle="1" w:styleId="StyleStyle111ptBorderSinglesolidlineAuto05ptL">
    <w:name w:val="Style Style1 + 11 pt Border: : (Single solid line Auto  0.5 pt L..."/>
    <w:link w:val="StyleStyle111ptBorderSinglesolidlineAuto05ptLChar"/>
    <w:qFormat/>
    <w:rsid w:val="00B032B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032B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032B0"/>
    <w:rPr>
      <w:u w:val="single"/>
    </w:rPr>
  </w:style>
  <w:style w:type="character" w:customStyle="1" w:styleId="NothingChar">
    <w:name w:val="Nothing Char"/>
    <w:basedOn w:val="DefaultParagraphFont"/>
    <w:link w:val="Nothing"/>
    <w:rsid w:val="00B032B0"/>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B032B0"/>
    <w:rPr>
      <w:rFonts w:ascii="Times New Roman" w:eastAsia="Calibri" w:hAnsi="Times New Roman" w:cs="Times New Roman"/>
      <w:sz w:val="24"/>
      <w:szCs w:val="20"/>
      <w:u w:val="single"/>
    </w:rPr>
  </w:style>
  <w:style w:type="paragraph" w:customStyle="1" w:styleId="SmallText0">
    <w:name w:val="Small Text"/>
    <w:aliases w:val="No Spacing6"/>
    <w:link w:val="SmallTextChar0"/>
    <w:qFormat/>
    <w:rsid w:val="00B032B0"/>
    <w:pPr>
      <w:spacing w:after="200" w:line="276" w:lineRule="auto"/>
    </w:pPr>
    <w:rPr>
      <w:rFonts w:ascii="Times New Roman" w:eastAsia="MS Mincho" w:hAnsi="Times New Roman" w:cs="Times New Roman"/>
      <w:sz w:val="15"/>
      <w:szCs w:val="24"/>
      <w:lang w:eastAsia="ja-JP"/>
    </w:rPr>
  </w:style>
  <w:style w:type="paragraph" w:customStyle="1" w:styleId="Circled">
    <w:name w:val="Circled"/>
    <w:link w:val="CircledChar"/>
    <w:qFormat/>
    <w:rsid w:val="00B032B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032B0"/>
    <w:rPr>
      <w:rFonts w:ascii="Times New Roman" w:eastAsia="MS Mincho" w:hAnsi="Times New Roman" w:cs="Times New Roman"/>
      <w:b/>
      <w:szCs w:val="20"/>
      <w:u w:val="single"/>
      <w:lang w:eastAsia="ja-JP"/>
    </w:rPr>
  </w:style>
  <w:style w:type="character" w:customStyle="1" w:styleId="UnderlinedChar0">
    <w:name w:val="Underlined Char"/>
    <w:aliases w:val="small text Char Char"/>
    <w:basedOn w:val="CardTextChar0"/>
    <w:rsid w:val="00B032B0"/>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B032B0"/>
  </w:style>
  <w:style w:type="character" w:customStyle="1" w:styleId="part-of-speech">
    <w:name w:val="part-of-speech"/>
    <w:basedOn w:val="DefaultParagraphFont"/>
    <w:rsid w:val="00B032B0"/>
  </w:style>
  <w:style w:type="character" w:customStyle="1" w:styleId="sep">
    <w:name w:val="sep"/>
    <w:basedOn w:val="DefaultParagraphFont"/>
    <w:rsid w:val="00B032B0"/>
  </w:style>
  <w:style w:type="character" w:customStyle="1" w:styleId="pron">
    <w:name w:val="pron"/>
    <w:basedOn w:val="DefaultParagraphFont"/>
    <w:rsid w:val="00B032B0"/>
  </w:style>
  <w:style w:type="paragraph" w:customStyle="1" w:styleId="StyleStyle4LatinTimesNewRomanAsianSimSun">
    <w:name w:val="Style Style4 + (Latin) Times New Roman (Asian) SimSun"/>
    <w:basedOn w:val="Normal"/>
    <w:link w:val="StyleStyle4LatinTimesNewRomanAsianSimSunChar"/>
    <w:qFormat/>
    <w:rsid w:val="00B032B0"/>
    <w:pPr>
      <w:contextualSpacing/>
    </w:pPr>
    <w:rPr>
      <w:rFonts w:ascii="Arial" w:eastAsia="SimSun" w:hAnsi="Arial" w:cs="Arial"/>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032B0"/>
    <w:rPr>
      <w:rFonts w:ascii="Arial" w:eastAsia="SimSun" w:hAnsi="Arial" w:cs="Arial"/>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032B0"/>
    <w:pPr>
      <w:contextualSpacing/>
    </w:pPr>
    <w:rPr>
      <w:rFonts w:ascii="Arial" w:eastAsia="SimSun" w:hAnsi="Arial" w:cs="Arial"/>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032B0"/>
    <w:rPr>
      <w:rFonts w:ascii="Arial" w:eastAsia="SimSun" w:hAnsi="Arial" w:cs="Arial"/>
      <w:b/>
      <w:bCs/>
      <w:sz w:val="20"/>
      <w:szCs w:val="24"/>
      <w:u w:val="single"/>
    </w:rPr>
  </w:style>
  <w:style w:type="character" w:customStyle="1" w:styleId="CharChar3">
    <w:name w:val="Char Char3"/>
    <w:basedOn w:val="DefaultParagraphFont"/>
    <w:rsid w:val="00B032B0"/>
    <w:rPr>
      <w:rFonts w:cs="Arial"/>
      <w:b/>
      <w:bCs/>
      <w:iCs/>
      <w:lang w:val="en-US" w:eastAsia="en-US" w:bidi="ar-SA"/>
    </w:rPr>
  </w:style>
  <w:style w:type="character" w:customStyle="1" w:styleId="SubtitleChar">
    <w:name w:val="Subtitle Char"/>
    <w:aliases w:val="Underlined card text Char"/>
    <w:basedOn w:val="DefaultParagraphFont"/>
    <w:link w:val="Subtitle"/>
    <w:rsid w:val="00B032B0"/>
    <w:rPr>
      <w:bCs/>
      <w:szCs w:val="26"/>
      <w:u w:val="single"/>
    </w:rPr>
  </w:style>
  <w:style w:type="paragraph" w:styleId="Subtitle">
    <w:name w:val="Subtitle"/>
    <w:aliases w:val="Underlined card text"/>
    <w:basedOn w:val="Normal"/>
    <w:next w:val="Normal"/>
    <w:link w:val="SubtitleChar"/>
    <w:qFormat/>
    <w:rsid w:val="00B032B0"/>
    <w:pPr>
      <w:spacing w:after="60"/>
      <w:contextualSpacing/>
      <w:outlineLvl w:val="1"/>
    </w:pPr>
    <w:rPr>
      <w:rFonts w:asciiTheme="minorHAnsi" w:hAnsiTheme="minorHAnsi"/>
      <w:bCs/>
      <w:szCs w:val="26"/>
      <w:u w:val="single"/>
    </w:rPr>
  </w:style>
  <w:style w:type="character" w:customStyle="1" w:styleId="SubtitleChar1">
    <w:name w:val="Subtitle Char1"/>
    <w:aliases w:val="Underlined card text Char1"/>
    <w:basedOn w:val="DefaultParagraphFont"/>
    <w:uiPriority w:val="11"/>
    <w:rsid w:val="00B032B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032B0"/>
    <w:rPr>
      <w:rFonts w:cs="Times New Roman"/>
    </w:rPr>
  </w:style>
  <w:style w:type="character" w:customStyle="1" w:styleId="StyleStyle411pt1Char">
    <w:name w:val="Style Style4 + 11 pt1 Char"/>
    <w:basedOn w:val="Style4Char"/>
    <w:link w:val="StyleStyle411pt1"/>
    <w:rsid w:val="00B032B0"/>
    <w:rPr>
      <w:rFonts w:ascii="Arial" w:eastAsia="Times New Roman" w:hAnsi="Arial" w:cs="Times New Roman"/>
      <w:sz w:val="20"/>
      <w:szCs w:val="24"/>
      <w:u w:val="single"/>
    </w:rPr>
  </w:style>
  <w:style w:type="character" w:customStyle="1" w:styleId="BoldandUnderlineCharChar2">
    <w:name w:val="Bold and Underline Char Char2"/>
    <w:basedOn w:val="DefaultParagraphFont"/>
    <w:rsid w:val="00B032B0"/>
    <w:rPr>
      <w:b/>
      <w:u w:val="single"/>
      <w:lang w:val="en-US" w:eastAsia="en-US" w:bidi="ar-SA"/>
    </w:rPr>
  </w:style>
  <w:style w:type="character" w:customStyle="1" w:styleId="StyleUnderlineCharChar111pt">
    <w:name w:val="Style Underline Char Char1 + 11 pt"/>
    <w:basedOn w:val="DefaultParagraphFont"/>
    <w:rsid w:val="00B032B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032B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032B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032B0"/>
    <w:rPr>
      <w:sz w:val="22"/>
      <w:u w:val="single"/>
    </w:rPr>
  </w:style>
  <w:style w:type="paragraph" w:customStyle="1" w:styleId="StyleMinimizedTextArialNarrow9pt">
    <w:name w:val="Style Minimized Text + Arial Narrow 9 pt"/>
    <w:basedOn w:val="Normal"/>
    <w:link w:val="StyleMinimizedTextArialNarrow9ptChar"/>
    <w:qFormat/>
    <w:rsid w:val="00B032B0"/>
    <w:pPr>
      <w:contextualSpacing/>
    </w:pPr>
    <w:rPr>
      <w:rFonts w:ascii="Arial" w:eastAsia="Times New Roman" w:hAnsi="Arial" w:cs="Arial"/>
      <w:sz w:val="20"/>
      <w:szCs w:val="24"/>
    </w:rPr>
  </w:style>
  <w:style w:type="character" w:customStyle="1" w:styleId="StyleMinimizedTextArialNarrow9ptChar">
    <w:name w:val="Style Minimized Text + Arial Narrow 9 pt Char"/>
    <w:basedOn w:val="DefaultParagraphFont"/>
    <w:link w:val="StyleMinimizedTextArialNarrow9pt"/>
    <w:rsid w:val="00B032B0"/>
    <w:rPr>
      <w:rFonts w:ascii="Arial" w:eastAsia="Times New Roman" w:hAnsi="Arial" w:cs="Arial"/>
      <w:sz w:val="20"/>
      <w:szCs w:val="24"/>
    </w:rPr>
  </w:style>
  <w:style w:type="paragraph" w:customStyle="1" w:styleId="StyleBoldandUnderlineChar11ptNotBold">
    <w:name w:val="Style Bold and Underline Char + 11 pt Not Bold"/>
    <w:link w:val="StyleBoldandUnderlineChar11ptNotBoldChar"/>
    <w:qFormat/>
    <w:rsid w:val="00B032B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032B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032B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032B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032B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032B0"/>
    <w:rPr>
      <w:b w:val="0"/>
      <w:bCs/>
      <w:sz w:val="20"/>
      <w:u w:val="single"/>
      <w:lang w:val="en-US" w:eastAsia="en-US" w:bidi="ar-SA"/>
    </w:rPr>
  </w:style>
  <w:style w:type="character" w:customStyle="1" w:styleId="Styleunderline9pt">
    <w:name w:val="Style underline + 9 pt"/>
    <w:basedOn w:val="underline"/>
    <w:rsid w:val="00B032B0"/>
    <w:rPr>
      <w:rFonts w:ascii="Times New Roman" w:hAnsi="Times New Roman" w:cs="Times New Roman"/>
      <w:b w:val="0"/>
      <w:iCs/>
      <w:sz w:val="20"/>
      <w:u w:val="single"/>
      <w:bdr w:val="single" w:sz="18" w:space="0" w:color="auto"/>
    </w:rPr>
  </w:style>
  <w:style w:type="character" w:customStyle="1" w:styleId="StyleTimesNewRoman9pt">
    <w:name w:val="Style Times New Roman 9 pt"/>
    <w:basedOn w:val="DefaultParagraphFont"/>
    <w:rsid w:val="00B032B0"/>
    <w:rPr>
      <w:rFonts w:ascii="Times New Roman" w:hAnsi="Times New Roman"/>
      <w:sz w:val="20"/>
    </w:rPr>
  </w:style>
  <w:style w:type="character" w:customStyle="1" w:styleId="Styleunderline9pt1">
    <w:name w:val="Style underline + 9 pt1"/>
    <w:basedOn w:val="underline"/>
    <w:rsid w:val="00B032B0"/>
    <w:rPr>
      <w:rFonts w:ascii="Times New Roman" w:hAnsi="Times New Roman" w:cs="Times New Roman"/>
      <w:b w:val="0"/>
      <w:iCs/>
      <w:sz w:val="20"/>
      <w:u w:val="single"/>
      <w:bdr w:val="single" w:sz="18" w:space="0" w:color="auto"/>
    </w:rPr>
  </w:style>
  <w:style w:type="paragraph" w:customStyle="1" w:styleId="StyleUnderlineChar11pt2">
    <w:name w:val="Style Underline Char + 11 pt2"/>
    <w:link w:val="StyleUnderlineChar11pt2Char"/>
    <w:qFormat/>
    <w:rsid w:val="00B032B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032B0"/>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032B0"/>
    <w:rPr>
      <w:b/>
      <w:bCs/>
      <w:noProof w:val="0"/>
      <w:sz w:val="20"/>
      <w:u w:val="single"/>
      <w:lang w:val="en-US" w:eastAsia="en-US" w:bidi="ar-SA"/>
    </w:rPr>
  </w:style>
  <w:style w:type="character" w:customStyle="1" w:styleId="Hyperlink23">
    <w:name w:val="Hyperlink23"/>
    <w:basedOn w:val="DefaultParagraphFont"/>
    <w:rsid w:val="00B032B0"/>
    <w:rPr>
      <w:color w:val="3300CC"/>
      <w:u w:val="single"/>
    </w:rPr>
  </w:style>
  <w:style w:type="paragraph" w:customStyle="1" w:styleId="cardCharChar">
    <w:name w:val="card Char Char"/>
    <w:basedOn w:val="Normal"/>
    <w:link w:val="cardCharCharChar"/>
    <w:qFormat/>
    <w:rsid w:val="00B032B0"/>
    <w:pPr>
      <w:ind w:left="288" w:right="288"/>
      <w:contextualSpacing/>
    </w:pPr>
    <w:rPr>
      <w:rFonts w:ascii="Arial" w:eastAsia="Times New Roman" w:hAnsi="Arial" w:cs="Arial"/>
      <w:sz w:val="20"/>
      <w:szCs w:val="20"/>
    </w:rPr>
  </w:style>
  <w:style w:type="character" w:customStyle="1" w:styleId="cardCharCharChar">
    <w:name w:val="card Char Char Char"/>
    <w:basedOn w:val="DefaultParagraphFont"/>
    <w:link w:val="cardCharChar"/>
    <w:rsid w:val="00B032B0"/>
    <w:rPr>
      <w:rFonts w:ascii="Arial" w:eastAsia="Times New Roman" w:hAnsi="Arial" w:cs="Arial"/>
      <w:sz w:val="20"/>
      <w:szCs w:val="20"/>
    </w:rPr>
  </w:style>
  <w:style w:type="character" w:customStyle="1" w:styleId="StyleunderlineArialNarrow9ptBold">
    <w:name w:val="Style underline + Arial Narrow 9 pt Bold"/>
    <w:basedOn w:val="underline"/>
    <w:rsid w:val="00B032B0"/>
    <w:rPr>
      <w:rFonts w:ascii="Times New Roman" w:hAnsi="Times New Roman"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032B0"/>
  </w:style>
  <w:style w:type="character" w:customStyle="1" w:styleId="StylecardCharCharArialNarrow9ptChar">
    <w:name w:val="Style card Char Char + Arial Narrow 9 pt Char"/>
    <w:basedOn w:val="cardCharCharChar"/>
    <w:link w:val="StylecardCharCharArialNarrow9pt"/>
    <w:rsid w:val="00B032B0"/>
    <w:rPr>
      <w:rFonts w:ascii="Arial" w:eastAsia="Times New Roman" w:hAnsi="Arial" w:cs="Arial"/>
      <w:sz w:val="20"/>
      <w:szCs w:val="20"/>
    </w:rPr>
  </w:style>
  <w:style w:type="character" w:customStyle="1" w:styleId="UnderlineCharCharChar">
    <w:name w:val="Underline Char Char Char"/>
    <w:basedOn w:val="DefaultParagraphFont"/>
    <w:rsid w:val="00B032B0"/>
    <w:rPr>
      <w:noProof w:val="0"/>
      <w:u w:val="single"/>
      <w:lang w:val="en-US" w:eastAsia="en-US" w:bidi="ar-SA"/>
    </w:rPr>
  </w:style>
  <w:style w:type="character" w:customStyle="1" w:styleId="CardTextChar1">
    <w:name w:val="Card Text Char1"/>
    <w:basedOn w:val="DefaultParagraphFont"/>
    <w:rsid w:val="00B032B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032B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032B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032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032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032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032B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032B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032B0"/>
    <w:pPr>
      <w:contextualSpacing/>
    </w:pPr>
    <w:rPr>
      <w:rFonts w:ascii="Arial" w:eastAsia="Times New Roman" w:hAnsi="Arial" w:cs="Arial"/>
      <w:sz w:val="20"/>
      <w:szCs w:val="24"/>
    </w:rPr>
  </w:style>
  <w:style w:type="character" w:customStyle="1" w:styleId="TextsmallChar">
    <w:name w:val="Textsmall Char"/>
    <w:basedOn w:val="DefaultParagraphFont"/>
    <w:link w:val="Textsmall"/>
    <w:rsid w:val="00B032B0"/>
    <w:rPr>
      <w:rFonts w:ascii="Arial" w:eastAsia="Times New Roman" w:hAnsi="Arial" w:cs="Arial"/>
      <w:sz w:val="20"/>
      <w:szCs w:val="24"/>
    </w:rPr>
  </w:style>
  <w:style w:type="character" w:customStyle="1" w:styleId="CharChar111">
    <w:name w:val="Char Char111"/>
    <w:basedOn w:val="DefaultParagraphFont"/>
    <w:rsid w:val="00B032B0"/>
    <w:rPr>
      <w:rFonts w:cs="Arial"/>
      <w:bCs/>
      <w:szCs w:val="26"/>
      <w:u w:val="single"/>
      <w:lang w:val="en-US" w:eastAsia="en-US" w:bidi="ar-SA"/>
    </w:rPr>
  </w:style>
  <w:style w:type="character" w:customStyle="1" w:styleId="UnderlineBold">
    <w:name w:val="Underline + Bold"/>
    <w:uiPriority w:val="1"/>
    <w:qFormat/>
    <w:rsid w:val="00B032B0"/>
    <w:rPr>
      <w:b/>
      <w:sz w:val="20"/>
      <w:u w:val="single"/>
    </w:rPr>
  </w:style>
  <w:style w:type="paragraph" w:customStyle="1" w:styleId="cardtextsmall">
    <w:name w:val="card text small"/>
    <w:basedOn w:val="Normal"/>
    <w:qFormat/>
    <w:rsid w:val="00B032B0"/>
    <w:pPr>
      <w:contextualSpacing/>
    </w:pPr>
    <w:rPr>
      <w:rFonts w:ascii="Arial Narrow" w:eastAsia="Times New Roman" w:hAnsi="Arial Narrow" w:cs="Arial"/>
      <w:sz w:val="20"/>
      <w:szCs w:val="24"/>
    </w:rPr>
  </w:style>
  <w:style w:type="character" w:customStyle="1" w:styleId="AUnterdline">
    <w:name w:val="AUnterdline"/>
    <w:qFormat/>
    <w:rsid w:val="00B032B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032B0"/>
    <w:rPr>
      <w:rFonts w:ascii="Times New Roman" w:hAnsi="Times New Roman"/>
      <w:b/>
      <w:bCs/>
      <w:sz w:val="20"/>
      <w:u w:val="single"/>
      <w:bdr w:val="single" w:sz="4" w:space="0" w:color="auto"/>
    </w:rPr>
  </w:style>
  <w:style w:type="character" w:customStyle="1" w:styleId="highlightedsearchterm">
    <w:name w:val="highlightedsearchterm"/>
    <w:rsid w:val="00B032B0"/>
  </w:style>
  <w:style w:type="character" w:customStyle="1" w:styleId="StyleUnderline1">
    <w:name w:val="Style Underline1"/>
    <w:basedOn w:val="DefaultParagraphFont"/>
    <w:rsid w:val="00B032B0"/>
    <w:rPr>
      <w:rFonts w:ascii="Times New Roman" w:hAnsi="Times New Roman"/>
      <w:sz w:val="20"/>
      <w:u w:val="single"/>
    </w:rPr>
  </w:style>
  <w:style w:type="paragraph" w:customStyle="1" w:styleId="CardIndented">
    <w:name w:val="Card (Indented)"/>
    <w:basedOn w:val="Normal"/>
    <w:link w:val="CardIndentedChar"/>
    <w:qFormat/>
    <w:rsid w:val="00B032B0"/>
    <w:pPr>
      <w:ind w:left="288"/>
      <w:contextualSpacing/>
    </w:pPr>
    <w:rPr>
      <w:rFonts w:ascii="Arial" w:hAnsi="Arial" w:cs="Arial"/>
      <w:sz w:val="20"/>
    </w:rPr>
  </w:style>
  <w:style w:type="paragraph" w:customStyle="1" w:styleId="StyleStyle49pt10">
    <w:name w:val="Style Style4 + 9 pt10"/>
    <w:basedOn w:val="Style4"/>
    <w:link w:val="StyleStyle49pt10Char"/>
    <w:qFormat/>
    <w:rsid w:val="00B032B0"/>
    <w:rPr>
      <w:rFonts w:cs="Times New Roman"/>
    </w:rPr>
  </w:style>
  <w:style w:type="character" w:customStyle="1" w:styleId="StyleStyle49pt10Char">
    <w:name w:val="Style Style4 + 9 pt10 Char"/>
    <w:basedOn w:val="Style4Char"/>
    <w:link w:val="StyleStyle49pt10"/>
    <w:rsid w:val="00B032B0"/>
    <w:rPr>
      <w:rFonts w:ascii="Arial" w:eastAsia="Times New Roman" w:hAnsi="Arial" w:cs="Times New Roman"/>
      <w:sz w:val="20"/>
      <w:szCs w:val="24"/>
      <w:u w:val="single"/>
    </w:rPr>
  </w:style>
  <w:style w:type="paragraph" w:customStyle="1" w:styleId="StyleStyle49ptBold7">
    <w:name w:val="Style Style4 + 9 pt Bold7"/>
    <w:basedOn w:val="Style4"/>
    <w:link w:val="StyleStyle49ptBold7Char"/>
    <w:qFormat/>
    <w:rsid w:val="00B032B0"/>
    <w:rPr>
      <w:rFonts w:cs="Times New Roman"/>
      <w:b/>
      <w:bCs/>
    </w:rPr>
  </w:style>
  <w:style w:type="character" w:customStyle="1" w:styleId="StyleStyle49ptBold7Char">
    <w:name w:val="Style Style4 + 9 pt Bold7 Char"/>
    <w:link w:val="StyleStyle49ptBold7"/>
    <w:rsid w:val="00B032B0"/>
    <w:rPr>
      <w:rFonts w:ascii="Arial" w:eastAsia="Times New Roman" w:hAnsi="Arial" w:cs="Times New Roman"/>
      <w:b/>
      <w:bCs/>
      <w:sz w:val="20"/>
      <w:szCs w:val="24"/>
      <w:u w:val="single"/>
    </w:rPr>
  </w:style>
  <w:style w:type="paragraph" w:customStyle="1" w:styleId="NormalUnderline">
    <w:name w:val="Normal Underline"/>
    <w:basedOn w:val="Normal"/>
    <w:link w:val="NormalUnderlineChar"/>
    <w:qFormat/>
    <w:rsid w:val="00B032B0"/>
    <w:pPr>
      <w:ind w:left="288"/>
      <w:contextualSpacing/>
    </w:pPr>
    <w:rPr>
      <w:rFonts w:ascii="Arial" w:eastAsia="Times New Roman" w:hAnsi="Arial" w:cs="Arial"/>
      <w:sz w:val="20"/>
      <w:szCs w:val="24"/>
      <w:u w:val="single"/>
    </w:rPr>
  </w:style>
  <w:style w:type="character" w:customStyle="1" w:styleId="NormalUnderlineChar">
    <w:name w:val="Normal Underline Char"/>
    <w:link w:val="NormalUnderline"/>
    <w:rsid w:val="00B032B0"/>
    <w:rPr>
      <w:rFonts w:ascii="Arial" w:eastAsia="Times New Roman" w:hAnsi="Arial" w:cs="Arial"/>
      <w:sz w:val="20"/>
      <w:szCs w:val="24"/>
      <w:u w:val="single"/>
    </w:rPr>
  </w:style>
  <w:style w:type="character" w:customStyle="1" w:styleId="DontRead">
    <w:name w:val="Don't Read"/>
    <w:qFormat/>
    <w:rsid w:val="00B032B0"/>
    <w:rPr>
      <w:rFonts w:ascii="Times New Roman" w:hAnsi="Times New Roman"/>
      <w:sz w:val="16"/>
    </w:rPr>
  </w:style>
  <w:style w:type="paragraph" w:customStyle="1" w:styleId="Underlinestyle">
    <w:name w:val="Underline style"/>
    <w:basedOn w:val="Normal"/>
    <w:qFormat/>
    <w:rsid w:val="00B032B0"/>
    <w:pPr>
      <w:contextualSpacing/>
    </w:pPr>
    <w:rPr>
      <w:rFonts w:ascii="Arial" w:eastAsia="Times New Roman" w:hAnsi="Arial" w:cs="Arial"/>
      <w:sz w:val="20"/>
      <w:szCs w:val="24"/>
      <w:u w:val="single"/>
    </w:rPr>
  </w:style>
  <w:style w:type="character" w:customStyle="1" w:styleId="Style11ptUnderline3">
    <w:name w:val="Style 11 pt Underline3"/>
    <w:rsid w:val="00B032B0"/>
    <w:rPr>
      <w:sz w:val="20"/>
      <w:u w:val="single"/>
    </w:rPr>
  </w:style>
  <w:style w:type="character" w:customStyle="1" w:styleId="27">
    <w:name w:val="27"/>
    <w:rsid w:val="00B032B0"/>
    <w:rPr>
      <w:rFonts w:cs="Arial"/>
      <w:bCs/>
      <w:sz w:val="20"/>
      <w:u w:val="single"/>
      <w:lang w:val="en-US" w:eastAsia="en-US" w:bidi="ar-SA"/>
    </w:rPr>
  </w:style>
  <w:style w:type="character" w:customStyle="1" w:styleId="2">
    <w:name w:val="2"/>
    <w:rsid w:val="00B032B0"/>
    <w:rPr>
      <w:rFonts w:cs="Arial"/>
      <w:bCs/>
      <w:sz w:val="20"/>
      <w:u w:val="single"/>
      <w:lang w:val="en-US" w:eastAsia="en-US" w:bidi="ar-SA"/>
    </w:rPr>
  </w:style>
  <w:style w:type="character" w:customStyle="1" w:styleId="Style9ptUnderline11">
    <w:name w:val="Style 9 pt Underline11"/>
    <w:basedOn w:val="DefaultParagraphFont"/>
    <w:rsid w:val="00B032B0"/>
    <w:rPr>
      <w:sz w:val="20"/>
      <w:u w:val="single"/>
    </w:rPr>
  </w:style>
  <w:style w:type="character" w:customStyle="1" w:styleId="Style9ptBoldUnderline5">
    <w:name w:val="Style 9 pt Bold Underline5"/>
    <w:basedOn w:val="DefaultParagraphFont"/>
    <w:rsid w:val="00B032B0"/>
    <w:rPr>
      <w:b/>
      <w:bCs/>
      <w:sz w:val="20"/>
      <w:u w:val="single"/>
    </w:rPr>
  </w:style>
  <w:style w:type="character" w:customStyle="1" w:styleId="CharChar114">
    <w:name w:val="Char Char114"/>
    <w:basedOn w:val="DefaultParagraphFont"/>
    <w:rsid w:val="00B032B0"/>
    <w:rPr>
      <w:rFonts w:cs="Arial"/>
      <w:bCs/>
      <w:szCs w:val="26"/>
      <w:u w:val="single"/>
      <w:lang w:val="en-US" w:eastAsia="en-US" w:bidi="ar-SA"/>
    </w:rPr>
  </w:style>
  <w:style w:type="character" w:customStyle="1" w:styleId="CharChar113">
    <w:name w:val="Char Char113"/>
    <w:basedOn w:val="DefaultParagraphFont"/>
    <w:rsid w:val="00B032B0"/>
    <w:rPr>
      <w:rFonts w:cs="Arial"/>
      <w:bCs/>
      <w:szCs w:val="26"/>
      <w:u w:val="single"/>
      <w:lang w:val="en-US" w:eastAsia="en-US" w:bidi="ar-SA"/>
    </w:rPr>
  </w:style>
  <w:style w:type="character" w:customStyle="1" w:styleId="CharChar112">
    <w:name w:val="Char Char112"/>
    <w:basedOn w:val="DefaultParagraphFont"/>
    <w:rsid w:val="00B032B0"/>
    <w:rPr>
      <w:rFonts w:cs="Arial"/>
      <w:bCs/>
      <w:szCs w:val="26"/>
      <w:u w:val="single"/>
      <w:lang w:val="en-US" w:eastAsia="en-US" w:bidi="ar-SA"/>
    </w:rPr>
  </w:style>
  <w:style w:type="character" w:customStyle="1" w:styleId="ssl0">
    <w:name w:val="ss_l0"/>
    <w:basedOn w:val="DefaultParagraphFont"/>
    <w:rsid w:val="00B032B0"/>
  </w:style>
  <w:style w:type="paragraph" w:styleId="CommentText">
    <w:name w:val="annotation text"/>
    <w:basedOn w:val="Normal"/>
    <w:link w:val="CommentTextChar"/>
    <w:uiPriority w:val="99"/>
    <w:rsid w:val="00B032B0"/>
    <w:pPr>
      <w:contextualSpacing/>
    </w:pPr>
    <w:rPr>
      <w:rFonts w:ascii="Arial" w:hAnsi="Arial" w:cs="Arial"/>
      <w:sz w:val="20"/>
      <w:szCs w:val="20"/>
    </w:rPr>
  </w:style>
  <w:style w:type="character" w:customStyle="1" w:styleId="CommentTextChar">
    <w:name w:val="Comment Text Char"/>
    <w:basedOn w:val="DefaultParagraphFont"/>
    <w:link w:val="CommentText"/>
    <w:uiPriority w:val="99"/>
    <w:rsid w:val="00B032B0"/>
    <w:rPr>
      <w:rFonts w:ascii="Arial" w:hAnsi="Arial" w:cs="Arial"/>
      <w:sz w:val="20"/>
      <w:szCs w:val="20"/>
    </w:rPr>
  </w:style>
  <w:style w:type="character" w:customStyle="1" w:styleId="CommentSubjectChar">
    <w:name w:val="Comment Subject Char"/>
    <w:basedOn w:val="CommentTextChar"/>
    <w:link w:val="CommentSubject"/>
    <w:uiPriority w:val="99"/>
    <w:rsid w:val="00B032B0"/>
    <w:rPr>
      <w:rFonts w:ascii="Arial" w:hAnsi="Arial" w:cs="Arial"/>
      <w:b/>
      <w:bCs/>
      <w:sz w:val="24"/>
      <w:szCs w:val="20"/>
    </w:rPr>
  </w:style>
  <w:style w:type="paragraph" w:styleId="CommentSubject">
    <w:name w:val="annotation subject"/>
    <w:basedOn w:val="CommentText"/>
    <w:next w:val="CommentText"/>
    <w:link w:val="CommentSubjectChar"/>
    <w:uiPriority w:val="99"/>
    <w:rsid w:val="00B032B0"/>
    <w:rPr>
      <w:b/>
      <w:bCs/>
      <w:sz w:val="24"/>
    </w:rPr>
  </w:style>
  <w:style w:type="character" w:customStyle="1" w:styleId="CommentSubjectChar1">
    <w:name w:val="Comment Subject Char1"/>
    <w:basedOn w:val="CommentTextChar"/>
    <w:uiPriority w:val="99"/>
    <w:rsid w:val="00B032B0"/>
    <w:rPr>
      <w:rFonts w:ascii="Arial" w:hAnsi="Arial" w:cs="Arial"/>
      <w:b/>
      <w:bCs/>
      <w:sz w:val="20"/>
      <w:szCs w:val="20"/>
    </w:rPr>
  </w:style>
  <w:style w:type="paragraph" w:customStyle="1" w:styleId="WW-Default1">
    <w:name w:val="WW-Default1"/>
    <w:basedOn w:val="Normal"/>
    <w:qFormat/>
    <w:rsid w:val="00B032B0"/>
    <w:pPr>
      <w:suppressAutoHyphens/>
      <w:contextualSpacing/>
    </w:pPr>
    <w:rPr>
      <w:rFonts w:ascii="Arial" w:eastAsia="Times New Roman" w:hAnsi="Arial" w:cs="Arial"/>
      <w:b/>
      <w:bCs/>
      <w:sz w:val="20"/>
      <w:szCs w:val="20"/>
      <w:lang w:eastAsia="ar-SA"/>
    </w:rPr>
  </w:style>
  <w:style w:type="paragraph" w:customStyle="1" w:styleId="Normal1">
    <w:name w:val="Normal1"/>
    <w:basedOn w:val="BodyText"/>
    <w:qFormat/>
    <w:rsid w:val="00B032B0"/>
    <w:pPr>
      <w:widowControl/>
    </w:pPr>
    <w:rPr>
      <w:sz w:val="22"/>
    </w:rPr>
  </w:style>
  <w:style w:type="character" w:customStyle="1" w:styleId="zoomme">
    <w:name w:val="zoomme"/>
    <w:basedOn w:val="DefaultParagraphFont"/>
    <w:rsid w:val="00B032B0"/>
  </w:style>
  <w:style w:type="character" w:customStyle="1" w:styleId="Date1">
    <w:name w:val="Date1"/>
    <w:basedOn w:val="DefaultParagraphFont"/>
    <w:rsid w:val="00B032B0"/>
  </w:style>
  <w:style w:type="character" w:customStyle="1" w:styleId="classauthor">
    <w:name w:val="class=&quot;author&quot;"/>
    <w:basedOn w:val="DefaultParagraphFont"/>
    <w:rsid w:val="00B032B0"/>
  </w:style>
  <w:style w:type="paragraph" w:customStyle="1" w:styleId="CardStyle">
    <w:name w:val="Card Style"/>
    <w:basedOn w:val="Normal"/>
    <w:link w:val="CardStyleChar"/>
    <w:qFormat/>
    <w:rsid w:val="00B032B0"/>
    <w:pPr>
      <w:contextualSpacing/>
    </w:pPr>
    <w:rPr>
      <w:rFonts w:ascii="Arial" w:eastAsia="Times New Roman" w:hAnsi="Arial" w:cs="Arial"/>
      <w:sz w:val="20"/>
      <w:szCs w:val="24"/>
    </w:rPr>
  </w:style>
  <w:style w:type="character" w:customStyle="1" w:styleId="CharCharChar">
    <w:name w:val="Char Char Char"/>
    <w:basedOn w:val="DefaultParagraphFont"/>
    <w:rsid w:val="00B032B0"/>
    <w:rPr>
      <w:rFonts w:cs="Arial"/>
      <w:bCs/>
      <w:szCs w:val="26"/>
      <w:u w:val="single"/>
      <w:lang w:val="en-US" w:eastAsia="en-US" w:bidi="ar-SA"/>
    </w:rPr>
  </w:style>
  <w:style w:type="character" w:customStyle="1" w:styleId="BoldUnderlineChar0">
    <w:name w:val="Bold Underline Char"/>
    <w:rsid w:val="00B032B0"/>
    <w:rPr>
      <w:rFonts w:ascii="Times New Roman" w:eastAsia="Times New Roman" w:hAnsi="Times New Roman"/>
      <w:b/>
      <w:bCs/>
      <w:szCs w:val="24"/>
      <w:u w:val="single"/>
    </w:rPr>
  </w:style>
  <w:style w:type="character" w:customStyle="1" w:styleId="texto1">
    <w:name w:val="texto1"/>
    <w:rsid w:val="00B032B0"/>
  </w:style>
  <w:style w:type="paragraph" w:customStyle="1" w:styleId="citenon-bold">
    <w:name w:val="cite non-bold"/>
    <w:basedOn w:val="Normal"/>
    <w:link w:val="citenon-boldChar"/>
    <w:qFormat/>
    <w:rsid w:val="00B032B0"/>
    <w:pPr>
      <w:contextualSpacing/>
    </w:pPr>
    <w:rPr>
      <w:rFonts w:ascii="Garamond" w:eastAsia="Times New Roman" w:hAnsi="Garamond" w:cs="Arial"/>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032B0"/>
    <w:pPr>
      <w:keepLines w:val="0"/>
      <w:pageBreakBefore w:val="0"/>
      <w:spacing w:before="240" w:after="60"/>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032B0"/>
    <w:rPr>
      <w:rFonts w:ascii="Arial" w:eastAsia="Times New Roman" w:hAnsi="Arial" w:cs="Arial"/>
      <w:b/>
      <w:sz w:val="24"/>
      <w:szCs w:val="28"/>
    </w:rPr>
  </w:style>
  <w:style w:type="paragraph" w:customStyle="1" w:styleId="Style23">
    <w:name w:val="Style23"/>
    <w:basedOn w:val="Normal"/>
    <w:uiPriority w:val="99"/>
    <w:qFormat/>
    <w:rsid w:val="00B032B0"/>
    <w:pPr>
      <w:widowControl w:val="0"/>
      <w:autoSpaceDE w:val="0"/>
      <w:autoSpaceDN w:val="0"/>
      <w:adjustRightInd w:val="0"/>
      <w:spacing w:line="209" w:lineRule="exact"/>
      <w:contextualSpacing/>
    </w:pPr>
    <w:rPr>
      <w:rFonts w:ascii="Arial" w:eastAsia="SimSun" w:hAnsi="Arial" w:cs="Arial"/>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032B0"/>
    <w:rPr>
      <w:rFonts w:ascii="Calibri" w:eastAsia="Times New Roman" w:hAnsi="Calibri"/>
      <w:sz w:val="24"/>
      <w:szCs w:val="24"/>
    </w:rPr>
  </w:style>
  <w:style w:type="character" w:customStyle="1" w:styleId="gray">
    <w:name w:val="gray"/>
    <w:basedOn w:val="DefaultParagraphFont"/>
    <w:rsid w:val="00B032B0"/>
  </w:style>
  <w:style w:type="paragraph" w:customStyle="1" w:styleId="Tagtemplate">
    <w:name w:val="Tagtemplate"/>
    <w:basedOn w:val="Normal"/>
    <w:link w:val="TagtemplateChar"/>
    <w:autoRedefine/>
    <w:qFormat/>
    <w:rsid w:val="00B032B0"/>
    <w:pPr>
      <w:keepNext/>
      <w:keepLines/>
      <w:contextualSpacing/>
    </w:pPr>
    <w:rPr>
      <w:rFonts w:ascii="Arial" w:eastAsia="Calibri" w:hAnsi="Arial" w:cs="Arial"/>
      <w:b/>
      <w:sz w:val="20"/>
    </w:rPr>
  </w:style>
  <w:style w:type="character" w:customStyle="1" w:styleId="TagtemplateChar">
    <w:name w:val="Tagtemplate Char"/>
    <w:basedOn w:val="DefaultParagraphFont"/>
    <w:link w:val="Tagtemplate"/>
    <w:rsid w:val="00B032B0"/>
    <w:rPr>
      <w:rFonts w:ascii="Arial" w:eastAsia="Calibri" w:hAnsi="Arial" w:cs="Arial"/>
      <w:b/>
      <w:sz w:val="20"/>
    </w:rPr>
  </w:style>
  <w:style w:type="character" w:customStyle="1" w:styleId="Styleunderline11ptBorderSinglesolidlineAuto05p">
    <w:name w:val="Style underline + 11 pt Border: : (Single solid line Auto  0.5 p..."/>
    <w:rsid w:val="00B032B0"/>
    <w:rPr>
      <w:sz w:val="20"/>
      <w:u w:val="single"/>
      <w:bdr w:val="single" w:sz="4" w:space="0" w:color="auto"/>
    </w:rPr>
  </w:style>
  <w:style w:type="paragraph" w:customStyle="1" w:styleId="Citation-FirstLine">
    <w:name w:val="Citation - First Line"/>
    <w:basedOn w:val="Normal"/>
    <w:next w:val="Normal"/>
    <w:autoRedefine/>
    <w:qFormat/>
    <w:rsid w:val="00B032B0"/>
    <w:pPr>
      <w:spacing w:line="240" w:lineRule="atLeast"/>
      <w:contextualSpacing/>
      <w:jc w:val="both"/>
    </w:pPr>
    <w:rPr>
      <w:rFonts w:ascii="Book Antiqua" w:eastAsia="Times New Roman" w:hAnsi="Book Antiqua" w:cs="Arial"/>
      <w:sz w:val="20"/>
      <w:szCs w:val="24"/>
    </w:rPr>
  </w:style>
  <w:style w:type="character" w:customStyle="1" w:styleId="CardText-Underlined">
    <w:name w:val="Card Text - Underlined"/>
    <w:rsid w:val="00B032B0"/>
    <w:rPr>
      <w:b/>
      <w:sz w:val="20"/>
      <w:u w:val="single"/>
    </w:rPr>
  </w:style>
  <w:style w:type="paragraph" w:customStyle="1" w:styleId="Citation-Complete">
    <w:name w:val="Citation - Complete"/>
    <w:basedOn w:val="Normal"/>
    <w:next w:val="Normal"/>
    <w:link w:val="Citation-CompleteChar"/>
    <w:autoRedefine/>
    <w:qFormat/>
    <w:rsid w:val="00B032B0"/>
    <w:pPr>
      <w:spacing w:after="120"/>
      <w:contextualSpacing/>
      <w:jc w:val="both"/>
    </w:pPr>
    <w:rPr>
      <w:rFonts w:ascii="Book Antiqua" w:eastAsia="Times New Roman" w:hAnsi="Book Antiqua" w:cs="Arial"/>
      <w:sz w:val="20"/>
      <w:szCs w:val="24"/>
    </w:rPr>
  </w:style>
  <w:style w:type="character" w:customStyle="1" w:styleId="Citation-CompleteChar">
    <w:name w:val="Citation - Complete Char"/>
    <w:basedOn w:val="DefaultParagraphFont"/>
    <w:link w:val="Citation-Complete"/>
    <w:locked/>
    <w:rsid w:val="00B032B0"/>
    <w:rPr>
      <w:rFonts w:ascii="Book Antiqua" w:eastAsia="Times New Roman" w:hAnsi="Book Antiqua" w:cs="Arial"/>
      <w:sz w:val="20"/>
      <w:szCs w:val="24"/>
    </w:rPr>
  </w:style>
  <w:style w:type="character" w:customStyle="1" w:styleId="MicroTextChar0">
    <w:name w:val="MicroText Char"/>
    <w:link w:val="MicroText0"/>
    <w:rsid w:val="00B032B0"/>
    <w:rPr>
      <w:rFonts w:ascii="Arial Narrow" w:hAnsi="Arial Narrow"/>
      <w:sz w:val="12"/>
      <w:szCs w:val="24"/>
    </w:rPr>
  </w:style>
  <w:style w:type="paragraph" w:customStyle="1" w:styleId="TagCite">
    <w:name w:val="Tag/Cite"/>
    <w:basedOn w:val="Normal"/>
    <w:qFormat/>
    <w:rsid w:val="00B032B0"/>
    <w:pPr>
      <w:contextualSpacing/>
    </w:pPr>
    <w:rPr>
      <w:rFonts w:ascii="Arial" w:eastAsia="Times New Roman" w:hAnsi="Arial" w:cs="Arial"/>
      <w:b/>
      <w:sz w:val="20"/>
      <w:szCs w:val="24"/>
    </w:rPr>
  </w:style>
  <w:style w:type="character" w:customStyle="1" w:styleId="Style11ptItalicUnderline">
    <w:name w:val="Style 11 pt Italic Underline"/>
    <w:basedOn w:val="DefaultParagraphFont"/>
    <w:rsid w:val="00B032B0"/>
    <w:rPr>
      <w:i/>
      <w:iCs/>
      <w:sz w:val="20"/>
      <w:u w:val="single"/>
    </w:rPr>
  </w:style>
  <w:style w:type="character" w:customStyle="1" w:styleId="Style11ptItalic">
    <w:name w:val="Style 11 pt Italic"/>
    <w:basedOn w:val="DefaultParagraphFont"/>
    <w:rsid w:val="00B032B0"/>
    <w:rPr>
      <w:rFonts w:ascii="Times New Roman" w:hAnsi="Times New Roman"/>
      <w:i/>
      <w:iCs/>
      <w:sz w:val="20"/>
    </w:rPr>
  </w:style>
  <w:style w:type="character" w:customStyle="1" w:styleId="BoldandUnderlineChar">
    <w:name w:val="Bold and Underline Char"/>
    <w:basedOn w:val="DefaultParagraphFont"/>
    <w:link w:val="BoldandUnderline"/>
    <w:locked/>
    <w:rsid w:val="00B032B0"/>
    <w:rPr>
      <w:b/>
      <w:szCs w:val="24"/>
      <w:u w:val="single"/>
    </w:rPr>
  </w:style>
  <w:style w:type="paragraph" w:customStyle="1" w:styleId="BoldandUnderline">
    <w:name w:val="Bold and Underline"/>
    <w:basedOn w:val="Normal"/>
    <w:link w:val="BoldandUnderlineChar"/>
    <w:qFormat/>
    <w:rsid w:val="00B032B0"/>
    <w:pPr>
      <w:contextualSpacing/>
    </w:pPr>
    <w:rPr>
      <w:rFonts w:asciiTheme="minorHAnsi" w:hAnsiTheme="minorHAnsi"/>
      <w:b/>
      <w:szCs w:val="24"/>
      <w:u w:val="single"/>
    </w:rPr>
  </w:style>
  <w:style w:type="character" w:customStyle="1" w:styleId="hdr">
    <w:name w:val="hdr"/>
    <w:basedOn w:val="DefaultParagraphFont"/>
    <w:rsid w:val="00B032B0"/>
  </w:style>
  <w:style w:type="paragraph" w:customStyle="1" w:styleId="StyleStyle49ptBold3">
    <w:name w:val="Style Style4 + 9 pt Bold3"/>
    <w:basedOn w:val="Style4"/>
    <w:link w:val="StyleStyle49ptBold3Char"/>
    <w:qFormat/>
    <w:rsid w:val="00B032B0"/>
    <w:rPr>
      <w:rFonts w:cs="Times New Roman"/>
      <w:b/>
      <w:bCs/>
    </w:rPr>
  </w:style>
  <w:style w:type="character" w:customStyle="1" w:styleId="StyleStyle49ptBold3Char">
    <w:name w:val="Style Style4 + 9 pt Bold3 Char"/>
    <w:basedOn w:val="Style4Char"/>
    <w:link w:val="StyleStyle49ptBold3"/>
    <w:rsid w:val="00B032B0"/>
    <w:rPr>
      <w:rFonts w:ascii="Arial" w:eastAsia="Times New Roman" w:hAnsi="Arial" w:cs="Times New Roman"/>
      <w:b/>
      <w:bCs/>
      <w:sz w:val="20"/>
      <w:szCs w:val="24"/>
      <w:u w:val="single"/>
    </w:rPr>
  </w:style>
  <w:style w:type="character" w:customStyle="1" w:styleId="Style9ptUnderline6">
    <w:name w:val="Style 9 pt Underline6"/>
    <w:basedOn w:val="DefaultParagraphFont"/>
    <w:rsid w:val="00B032B0"/>
    <w:rPr>
      <w:sz w:val="20"/>
      <w:u w:val="single"/>
    </w:rPr>
  </w:style>
  <w:style w:type="character" w:customStyle="1" w:styleId="ct-with-fmlt">
    <w:name w:val="ct-with-fmlt"/>
    <w:basedOn w:val="DefaultParagraphFont"/>
    <w:rsid w:val="00B032B0"/>
  </w:style>
  <w:style w:type="character" w:styleId="IntenseEmphasis">
    <w:name w:val="Intense Emphasis"/>
    <w:aliases w:val="cites Char Ch,Intense Emphasis4,9.5 pt,Underline Char,Cites and Cards Char1,Bold Underlined Char1,9.5 p,Intense Emphasis11111,9.5 ,Title Cha,8.,Heading 3 Char Char Char Char Char,Minimized Char,Cites and Cards Char2,UNDERLINE Char2,9.5"/>
    <w:qFormat/>
    <w:rsid w:val="00B032B0"/>
    <w:rPr>
      <w:rFonts w:ascii="Arial" w:hAnsi="Arial" w:cs="Arial" w:hint="default"/>
      <w:b w:val="0"/>
      <w:bCs w:val="0"/>
      <w:sz w:val="20"/>
      <w:u w:val="single"/>
    </w:rPr>
  </w:style>
  <w:style w:type="paragraph" w:customStyle="1" w:styleId="TagText">
    <w:name w:val="TagText"/>
    <w:basedOn w:val="Normal"/>
    <w:qFormat/>
    <w:rsid w:val="00B032B0"/>
    <w:pPr>
      <w:contextualSpacing/>
    </w:pPr>
    <w:rPr>
      <w:rFonts w:ascii="Arial" w:eastAsiaTheme="minorEastAsia" w:hAnsi="Arial" w:cs="Arial"/>
      <w:b/>
      <w:sz w:val="20"/>
      <w:szCs w:val="24"/>
    </w:rPr>
  </w:style>
  <w:style w:type="paragraph" w:customStyle="1" w:styleId="StyleStyle49pt">
    <w:name w:val="Style Style4 + 9 pt"/>
    <w:basedOn w:val="Normal"/>
    <w:link w:val="StyleStyle49ptChar"/>
    <w:qFormat/>
    <w:rsid w:val="00B032B0"/>
    <w:pPr>
      <w:contextualSpacing/>
    </w:pPr>
    <w:rPr>
      <w:rFonts w:ascii="Arial" w:eastAsia="Times New Roman" w:hAnsi="Arial" w:cs="Arial"/>
      <w:sz w:val="20"/>
      <w:szCs w:val="24"/>
      <w:u w:val="single"/>
    </w:rPr>
  </w:style>
  <w:style w:type="character" w:customStyle="1" w:styleId="StyleStyle49ptChar">
    <w:name w:val="Style Style4 + 9 pt Char"/>
    <w:basedOn w:val="DefaultParagraphFont"/>
    <w:link w:val="StyleStyle49pt"/>
    <w:rsid w:val="00B032B0"/>
    <w:rPr>
      <w:rFonts w:ascii="Arial" w:eastAsia="Times New Roman" w:hAnsi="Arial" w:cs="Arial"/>
      <w:sz w:val="20"/>
      <w:szCs w:val="24"/>
      <w:u w:val="single"/>
    </w:rPr>
  </w:style>
  <w:style w:type="paragraph" w:customStyle="1" w:styleId="StyleStyle49ptBold">
    <w:name w:val="Style Style4 + 9 pt Bold"/>
    <w:basedOn w:val="Normal"/>
    <w:link w:val="StyleStyle49ptBoldChar"/>
    <w:qFormat/>
    <w:rsid w:val="00B032B0"/>
    <w:pPr>
      <w:contextualSpacing/>
    </w:pPr>
    <w:rPr>
      <w:rFonts w:ascii="Arial" w:eastAsia="Times New Roman" w:hAnsi="Arial" w:cs="Arial"/>
      <w:b/>
      <w:bCs/>
      <w:sz w:val="20"/>
      <w:szCs w:val="24"/>
      <w:u w:val="single"/>
    </w:rPr>
  </w:style>
  <w:style w:type="character" w:customStyle="1" w:styleId="StyleStyle49ptBoldChar">
    <w:name w:val="Style Style4 + 9 pt Bold Char"/>
    <w:basedOn w:val="DefaultParagraphFont"/>
    <w:link w:val="StyleStyle49ptBold"/>
    <w:rsid w:val="00B032B0"/>
    <w:rPr>
      <w:rFonts w:ascii="Arial" w:eastAsia="Times New Roman" w:hAnsi="Arial" w:cs="Arial"/>
      <w:b/>
      <w:bCs/>
      <w:sz w:val="20"/>
      <w:szCs w:val="24"/>
      <w:u w:val="single"/>
    </w:rPr>
  </w:style>
  <w:style w:type="paragraph" w:customStyle="1" w:styleId="StyleStyle49ptBoldItalic">
    <w:name w:val="Style Style4 + 9 pt Bold Italic"/>
    <w:basedOn w:val="Normal"/>
    <w:link w:val="StyleStyle49ptBoldItalicChar"/>
    <w:qFormat/>
    <w:rsid w:val="00B032B0"/>
    <w:pPr>
      <w:contextualSpacing/>
    </w:pPr>
    <w:rPr>
      <w:rFonts w:ascii="Arial" w:eastAsia="Times New Roman" w:hAnsi="Arial" w:cs="Arial"/>
      <w:b/>
      <w:bCs/>
      <w:i/>
      <w:iCs/>
      <w:sz w:val="20"/>
      <w:szCs w:val="24"/>
      <w:u w:val="single"/>
    </w:rPr>
  </w:style>
  <w:style w:type="character" w:customStyle="1" w:styleId="StyleStyle49ptBoldItalicChar">
    <w:name w:val="Style Style4 + 9 pt Bold Italic Char"/>
    <w:basedOn w:val="DefaultParagraphFont"/>
    <w:link w:val="StyleStyle49ptBoldItalic"/>
    <w:rsid w:val="00B032B0"/>
    <w:rPr>
      <w:rFonts w:ascii="Arial" w:eastAsia="Times New Roman" w:hAnsi="Arial" w:cs="Arial"/>
      <w:b/>
      <w:bCs/>
      <w:i/>
      <w:iCs/>
      <w:sz w:val="20"/>
      <w:szCs w:val="24"/>
      <w:u w:val="single"/>
    </w:rPr>
  </w:style>
  <w:style w:type="paragraph" w:customStyle="1" w:styleId="StyleUnderlined11ptBold">
    <w:name w:val="Style Underlined + 11 pt Bold"/>
    <w:link w:val="StyleUnderlined11ptBoldChar"/>
    <w:qFormat/>
    <w:rsid w:val="00B032B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032B0"/>
    <w:rPr>
      <w:rFonts w:ascii="Arial" w:eastAsia="Times New Roman" w:hAnsi="Arial" w:cs="Arial"/>
      <w:b/>
      <w:bCs/>
      <w:szCs w:val="24"/>
      <w:u w:val="single"/>
    </w:rPr>
  </w:style>
  <w:style w:type="paragraph" w:customStyle="1" w:styleId="StyleUnderlined11pt">
    <w:name w:val="Style Underlined + 11 pt"/>
    <w:link w:val="StyleUnderlined11ptChar"/>
    <w:qFormat/>
    <w:rsid w:val="00B032B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032B0"/>
    <w:rPr>
      <w:rFonts w:ascii="Arial" w:eastAsia="Times New Roman" w:hAnsi="Arial" w:cs="Arial"/>
      <w:szCs w:val="24"/>
      <w:u w:val="single"/>
    </w:rPr>
  </w:style>
  <w:style w:type="character" w:customStyle="1" w:styleId="newscontent">
    <w:name w:val="newscontent"/>
    <w:rsid w:val="00B032B0"/>
  </w:style>
  <w:style w:type="character" w:customStyle="1" w:styleId="StyleUnderlinePatternClearYellow">
    <w:name w:val="Style Underline Pattern: Clear (Yellow)"/>
    <w:basedOn w:val="DefaultParagraphFont"/>
    <w:rsid w:val="00B032B0"/>
    <w:rPr>
      <w:u w:val="single"/>
      <w:shd w:val="clear" w:color="auto" w:fill="00FF00"/>
    </w:rPr>
  </w:style>
  <w:style w:type="paragraph" w:customStyle="1" w:styleId="StyleUnderlineChar11pt3">
    <w:name w:val="Style Underline Char + 11 pt3"/>
    <w:link w:val="StyleUnderlineChar11pt3Char"/>
    <w:qFormat/>
    <w:rsid w:val="00B032B0"/>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032B0"/>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032B0"/>
    <w:rPr>
      <w:b w:val="0"/>
      <w:bCs/>
      <w:u w:val="single"/>
    </w:rPr>
  </w:style>
  <w:style w:type="character" w:customStyle="1" w:styleId="date-display-single">
    <w:name w:val="date-display-single"/>
    <w:basedOn w:val="DefaultParagraphFont"/>
    <w:rsid w:val="00B032B0"/>
  </w:style>
  <w:style w:type="character" w:customStyle="1" w:styleId="CommentTextChar1">
    <w:name w:val="Comment Text Char1"/>
    <w:basedOn w:val="DefaultParagraphFont"/>
    <w:uiPriority w:val="99"/>
    <w:rsid w:val="00B032B0"/>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B032B0"/>
    <w:rPr>
      <w:rFonts w:ascii="Times New Roman" w:hAnsi="Times New Roman" w:cs="Times New Roman"/>
      <w:sz w:val="20"/>
    </w:rPr>
  </w:style>
  <w:style w:type="paragraph" w:customStyle="1" w:styleId="Cite2">
    <w:name w:val="Cite 2"/>
    <w:basedOn w:val="Normal"/>
    <w:qFormat/>
    <w:rsid w:val="00B032B0"/>
    <w:pPr>
      <w:contextualSpacing/>
    </w:pPr>
    <w:rPr>
      <w:rFonts w:ascii="Arial" w:eastAsia="MS Mincho" w:hAnsi="Arial" w:cs="Arial"/>
      <w:b/>
      <w:sz w:val="20"/>
      <w:szCs w:val="24"/>
      <w:u w:val="single"/>
    </w:rPr>
  </w:style>
  <w:style w:type="character" w:customStyle="1" w:styleId="StyleunderlineBold">
    <w:name w:val="Style underline + Bold"/>
    <w:basedOn w:val="underline"/>
    <w:rsid w:val="00B032B0"/>
    <w:rPr>
      <w:rFonts w:ascii="Times New Roman" w:hAnsi="Times New Roman" w:cs="Times New Roman"/>
      <w:b/>
      <w:bCs/>
      <w:iCs/>
      <w:sz w:val="20"/>
      <w:u w:val="single"/>
      <w:bdr w:val="single" w:sz="18" w:space="0" w:color="auto"/>
    </w:rPr>
  </w:style>
  <w:style w:type="paragraph" w:customStyle="1" w:styleId="cards0">
    <w:name w:val="cards"/>
    <w:basedOn w:val="Cites0"/>
    <w:qFormat/>
    <w:rsid w:val="00B032B0"/>
    <w:pPr>
      <w:widowControl/>
      <w:jc w:val="left"/>
    </w:pPr>
    <w:rPr>
      <w:szCs w:val="22"/>
    </w:rPr>
  </w:style>
  <w:style w:type="character" w:customStyle="1" w:styleId="Style10ptUnderline">
    <w:name w:val="Style 10 pt Underline"/>
    <w:basedOn w:val="DefaultParagraphFont"/>
    <w:rsid w:val="00B032B0"/>
    <w:rPr>
      <w:sz w:val="20"/>
      <w:u w:val="single"/>
    </w:rPr>
  </w:style>
  <w:style w:type="character" w:styleId="HTMLCite">
    <w:name w:val="HTML Cite"/>
    <w:rsid w:val="00B032B0"/>
    <w:rPr>
      <w:i/>
      <w:iCs/>
    </w:rPr>
  </w:style>
  <w:style w:type="character" w:customStyle="1" w:styleId="slug-pub-date">
    <w:name w:val="slug-pub-date"/>
    <w:basedOn w:val="DefaultParagraphFont"/>
    <w:rsid w:val="00B032B0"/>
  </w:style>
  <w:style w:type="character" w:customStyle="1" w:styleId="slug-vol">
    <w:name w:val="slug-vol"/>
    <w:basedOn w:val="DefaultParagraphFont"/>
    <w:rsid w:val="00B032B0"/>
  </w:style>
  <w:style w:type="character" w:customStyle="1" w:styleId="slug-issue">
    <w:name w:val="slug-issue"/>
    <w:basedOn w:val="DefaultParagraphFont"/>
    <w:rsid w:val="00B032B0"/>
  </w:style>
  <w:style w:type="character" w:customStyle="1" w:styleId="slug-pages">
    <w:name w:val="slug-pages"/>
    <w:basedOn w:val="DefaultParagraphFont"/>
    <w:rsid w:val="00B032B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032B0"/>
    <w:rPr>
      <w:b/>
      <w:bCs/>
      <w:strike w:val="0"/>
      <w:dstrike w:val="0"/>
      <w:sz w:val="24"/>
      <w:u w:val="none"/>
      <w:effect w:val="none"/>
    </w:rPr>
  </w:style>
  <w:style w:type="character" w:customStyle="1" w:styleId="tagchar">
    <w:name w:val="tagchar"/>
    <w:basedOn w:val="DefaultParagraphFont"/>
    <w:rsid w:val="00B032B0"/>
  </w:style>
  <w:style w:type="paragraph" w:customStyle="1" w:styleId="NormalText">
    <w:name w:val="Normal Text"/>
    <w:basedOn w:val="Normal"/>
    <w:link w:val="NormalTextChar"/>
    <w:autoRedefine/>
    <w:qFormat/>
    <w:rsid w:val="00B032B0"/>
    <w:pPr>
      <w:contextualSpacing/>
      <w:jc w:val="both"/>
    </w:pPr>
    <w:rPr>
      <w:rFonts w:ascii="Arial" w:eastAsia="Times New Roman" w:hAnsi="Arial" w:cs="Arial"/>
      <w:sz w:val="20"/>
      <w:szCs w:val="26"/>
    </w:rPr>
  </w:style>
  <w:style w:type="character" w:customStyle="1" w:styleId="pmterms11">
    <w:name w:val="pmterms11"/>
    <w:basedOn w:val="DefaultParagraphFont"/>
    <w:rsid w:val="00B032B0"/>
    <w:rPr>
      <w:b/>
      <w:bCs/>
      <w:i w:val="0"/>
      <w:iCs w:val="0"/>
      <w:color w:val="000000"/>
    </w:rPr>
  </w:style>
  <w:style w:type="character" w:customStyle="1" w:styleId="StyleUnderlineChar9ptBold">
    <w:name w:val="Style Underline Char + 9 pt Bold"/>
    <w:basedOn w:val="DefaultParagraphFont"/>
    <w:rsid w:val="00B032B0"/>
    <w:rPr>
      <w:rFonts w:ascii="Times New Roman" w:hAnsi="Times New Roman"/>
      <w:b/>
      <w:bCs/>
      <w:sz w:val="20"/>
      <w:u w:val="single"/>
      <w:lang w:val="en-US" w:eastAsia="en-US" w:bidi="ar-SA"/>
    </w:rPr>
  </w:style>
  <w:style w:type="character" w:customStyle="1" w:styleId="Style8pt">
    <w:name w:val="Style 8 pt"/>
    <w:basedOn w:val="DefaultParagraphFont"/>
    <w:rsid w:val="00B032B0"/>
    <w:rPr>
      <w:sz w:val="20"/>
    </w:rPr>
  </w:style>
  <w:style w:type="character" w:customStyle="1" w:styleId="UnderlineChar5Char">
    <w:name w:val="Underline Char5 Char"/>
    <w:basedOn w:val="DefaultParagraphFont"/>
    <w:rsid w:val="00B032B0"/>
    <w:rPr>
      <w:szCs w:val="24"/>
      <w:u w:val="single"/>
      <w:lang w:val="en-US" w:eastAsia="en-US" w:bidi="ar-SA"/>
    </w:rPr>
  </w:style>
  <w:style w:type="character" w:customStyle="1" w:styleId="BoldandUnderlineChar2Char1">
    <w:name w:val="Bold and Underline Char2 Char1"/>
    <w:basedOn w:val="DefaultParagraphFont"/>
    <w:rsid w:val="00B032B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032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032B0"/>
    <w:rPr>
      <w:szCs w:val="24"/>
      <w:u w:val="single"/>
      <w:lang w:val="en-US" w:eastAsia="en-US" w:bidi="ar-SA"/>
    </w:rPr>
  </w:style>
  <w:style w:type="paragraph" w:customStyle="1" w:styleId="Language">
    <w:name w:val="Language"/>
    <w:basedOn w:val="Normal"/>
    <w:link w:val="LanguageChar"/>
    <w:qFormat/>
    <w:rsid w:val="00B032B0"/>
    <w:pPr>
      <w:contextualSpacing/>
    </w:pPr>
    <w:rPr>
      <w:rFonts w:ascii="Arial" w:eastAsia="Times New Roman" w:hAnsi="Arial" w:cs="Arial"/>
      <w:strike/>
      <w:sz w:val="20"/>
      <w:szCs w:val="20"/>
    </w:rPr>
  </w:style>
  <w:style w:type="character" w:customStyle="1" w:styleId="LanguageChar">
    <w:name w:val="Language Char"/>
    <w:basedOn w:val="DefaultParagraphFont"/>
    <w:link w:val="Language"/>
    <w:rsid w:val="00B032B0"/>
    <w:rPr>
      <w:rFonts w:ascii="Arial" w:eastAsia="Times New Roman" w:hAnsi="Arial" w:cs="Arial"/>
      <w:strike/>
      <w:sz w:val="20"/>
      <w:szCs w:val="20"/>
    </w:rPr>
  </w:style>
  <w:style w:type="paragraph" w:customStyle="1" w:styleId="UnderlineChar3">
    <w:name w:val="Underline Char3"/>
    <w:basedOn w:val="Normal"/>
    <w:link w:val="UnderlineChar3Char"/>
    <w:qFormat/>
    <w:rsid w:val="00B032B0"/>
    <w:pPr>
      <w:contextualSpacing/>
    </w:pPr>
    <w:rPr>
      <w:rFonts w:ascii="Arial" w:eastAsia="Times New Roman" w:hAnsi="Arial" w:cs="Arial"/>
      <w:sz w:val="20"/>
      <w:szCs w:val="24"/>
      <w:u w:val="single"/>
    </w:rPr>
  </w:style>
  <w:style w:type="character" w:customStyle="1" w:styleId="UnderlineChar3Char">
    <w:name w:val="Underline Char3 Char"/>
    <w:basedOn w:val="DefaultParagraphFont"/>
    <w:link w:val="UnderlineChar3"/>
    <w:rsid w:val="00B032B0"/>
    <w:rPr>
      <w:rFonts w:ascii="Arial" w:eastAsia="Times New Roman" w:hAnsi="Arial" w:cs="Arial"/>
      <w:sz w:val="20"/>
      <w:szCs w:val="24"/>
      <w:u w:val="single"/>
    </w:rPr>
  </w:style>
  <w:style w:type="paragraph" w:customStyle="1" w:styleId="BoldandUnderlineChar3Char">
    <w:name w:val="Bold and Underline Char3 Char"/>
    <w:basedOn w:val="Normal"/>
    <w:link w:val="BoldandUnderlineChar3CharChar"/>
    <w:qFormat/>
    <w:rsid w:val="00B032B0"/>
    <w:pPr>
      <w:contextualSpacing/>
    </w:pPr>
    <w:rPr>
      <w:rFonts w:ascii="Arial" w:eastAsia="Times New Roman" w:hAnsi="Arial" w:cs="Arial"/>
      <w:b/>
      <w:sz w:val="20"/>
      <w:szCs w:val="24"/>
      <w:u w:val="single"/>
    </w:rPr>
  </w:style>
  <w:style w:type="character" w:customStyle="1" w:styleId="BoldandUnderlineChar3CharChar">
    <w:name w:val="Bold and Underline Char3 Char Char"/>
    <w:basedOn w:val="DefaultParagraphFont"/>
    <w:link w:val="BoldandUnderlineChar3Char"/>
    <w:rsid w:val="00B032B0"/>
    <w:rPr>
      <w:rFonts w:ascii="Arial" w:eastAsia="Times New Roman" w:hAnsi="Arial" w:cs="Arial"/>
      <w:b/>
      <w:sz w:val="20"/>
      <w:szCs w:val="24"/>
      <w:u w:val="single"/>
    </w:rPr>
  </w:style>
  <w:style w:type="character" w:customStyle="1" w:styleId="UnderlineChar1">
    <w:name w:val="Underline Char1"/>
    <w:basedOn w:val="DefaultParagraphFont"/>
    <w:rsid w:val="00B032B0"/>
    <w:rPr>
      <w:szCs w:val="24"/>
      <w:u w:val="single"/>
      <w:lang w:val="en-US" w:eastAsia="en-US" w:bidi="ar-SA"/>
    </w:rPr>
  </w:style>
  <w:style w:type="character" w:customStyle="1" w:styleId="BoldandUnderlineChar1Char2Char">
    <w:name w:val="Bold and Underline Char1 Char2 Char"/>
    <w:basedOn w:val="DefaultParagraphFont"/>
    <w:rsid w:val="00B032B0"/>
    <w:rPr>
      <w:b/>
      <w:szCs w:val="24"/>
      <w:u w:val="single"/>
      <w:lang w:val="en-US" w:eastAsia="en-US" w:bidi="ar-SA"/>
    </w:rPr>
  </w:style>
  <w:style w:type="character" w:customStyle="1" w:styleId="SmalltextChar">
    <w:name w:val="Small text Char"/>
    <w:aliases w:val="Quote1 Char1"/>
    <w:link w:val="Smalltext"/>
    <w:rsid w:val="00B032B0"/>
    <w:rPr>
      <w:rFonts w:ascii="Arial Narrow" w:eastAsia="Times New Roman" w:hAnsi="Arial Narrow" w:cs="Arial"/>
      <w:sz w:val="20"/>
      <w:szCs w:val="24"/>
    </w:rPr>
  </w:style>
  <w:style w:type="paragraph" w:customStyle="1" w:styleId="HotRoute">
    <w:name w:val="Hot Route"/>
    <w:basedOn w:val="Normal"/>
    <w:link w:val="HotRouteChar0"/>
    <w:qFormat/>
    <w:rsid w:val="00B032B0"/>
    <w:pPr>
      <w:ind w:left="144"/>
      <w:contextualSpacing/>
    </w:pPr>
    <w:rPr>
      <w:rFonts w:ascii="Arial" w:eastAsia="Times New Roman" w:hAnsi="Arial" w:cs="Arial"/>
      <w:sz w:val="20"/>
      <w:szCs w:val="24"/>
    </w:rPr>
  </w:style>
  <w:style w:type="paragraph" w:customStyle="1" w:styleId="Cardstyle0">
    <w:name w:val="Cardstyle"/>
    <w:basedOn w:val="Normal"/>
    <w:next w:val="Normal"/>
    <w:rsid w:val="00B032B0"/>
    <w:pPr>
      <w:contextualSpacing/>
    </w:pPr>
    <w:rPr>
      <w:rFonts w:ascii="Arial" w:eastAsia="Times New Roman" w:hAnsi="Arial" w:cs="Arial"/>
      <w:sz w:val="20"/>
      <w:szCs w:val="24"/>
    </w:rPr>
  </w:style>
  <w:style w:type="character" w:customStyle="1" w:styleId="Style12ptBoldUnderline1">
    <w:name w:val="Style 12 pt Bold Underline1"/>
    <w:basedOn w:val="DefaultParagraphFont"/>
    <w:rsid w:val="00B032B0"/>
    <w:rPr>
      <w:b/>
      <w:bCs/>
      <w:sz w:val="24"/>
      <w:u w:val="single"/>
    </w:rPr>
  </w:style>
  <w:style w:type="character" w:customStyle="1" w:styleId="StyleEmphasisArial12ptBoldNotItalic">
    <w:name w:val="Style Emphasis + Arial 12 pt Bold Not Italic"/>
    <w:basedOn w:val="Emphasis"/>
    <w:rsid w:val="00B032B0"/>
    <w:rPr>
      <w:rFonts w:ascii="Arial" w:hAnsi="Arial" w:cs="Times New Roman"/>
      <w:b w:val="0"/>
      <w:bCs/>
      <w:i/>
      <w:iCs/>
      <w:sz w:val="24"/>
      <w:u w:val="single"/>
      <w:bdr w:val="single" w:sz="8" w:space="0" w:color="auto"/>
    </w:rPr>
  </w:style>
  <w:style w:type="character" w:customStyle="1" w:styleId="DebateHighlighted">
    <w:name w:val="Debate Highlighted"/>
    <w:qFormat/>
    <w:rsid w:val="00B032B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032B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032B0"/>
    <w:pPr>
      <w:ind w:left="360"/>
      <w:contextualSpacing/>
    </w:pPr>
    <w:rPr>
      <w:rFonts w:ascii="SimSun" w:eastAsia="SimSun" w:hAnsi="SimSun"/>
      <w:sz w:val="15"/>
      <w:szCs w:val="24"/>
      <w:lang w:eastAsia="zh-CN"/>
    </w:rPr>
  </w:style>
  <w:style w:type="character" w:customStyle="1" w:styleId="CardsHighlight">
    <w:name w:val="Cards Highlight"/>
    <w:basedOn w:val="DefaultParagraphFont"/>
    <w:uiPriority w:val="1"/>
    <w:rsid w:val="00B032B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032B0"/>
    <w:rPr>
      <w:rFonts w:ascii="Times New Roman" w:hAnsi="Times New Roman"/>
      <w:sz w:val="20"/>
      <w:u w:val="single"/>
      <w:bdr w:val="none" w:sz="0" w:space="0" w:color="auto"/>
      <w:shd w:val="clear" w:color="auto" w:fill="C0C0C0"/>
    </w:rPr>
  </w:style>
  <w:style w:type="character" w:customStyle="1" w:styleId="smallChar">
    <w:name w:val="small Char"/>
    <w:rsid w:val="00B032B0"/>
    <w:rPr>
      <w:rFonts w:ascii="Calibri" w:eastAsia="Calibri" w:hAnsi="Calibri" w:cs="Calibri"/>
      <w:sz w:val="16"/>
      <w:szCs w:val="20"/>
      <w:lang w:val="x-none" w:eastAsia="x-none"/>
    </w:rPr>
  </w:style>
  <w:style w:type="paragraph" w:customStyle="1" w:styleId="HotRoute0">
    <w:name w:val="Hot Route!"/>
    <w:basedOn w:val="Normal"/>
    <w:qFormat/>
    <w:rsid w:val="00B032B0"/>
    <w:pPr>
      <w:ind w:left="144"/>
      <w:contextualSpacing/>
    </w:pPr>
    <w:rPr>
      <w:rFonts w:ascii="Arial" w:eastAsia="Times New Roman" w:hAnsi="Arial" w:cs="Arial"/>
      <w:sz w:val="20"/>
      <w:szCs w:val="24"/>
      <w:lang w:val="x-none" w:eastAsia="x-none"/>
    </w:rPr>
  </w:style>
  <w:style w:type="character" w:customStyle="1" w:styleId="BodyTextIndent3Char1">
    <w:name w:val="Body Text Indent 3 Char1"/>
    <w:basedOn w:val="DefaultParagraphFont"/>
    <w:uiPriority w:val="99"/>
    <w:rsid w:val="00B032B0"/>
    <w:rPr>
      <w:rFonts w:ascii="Times New Roman" w:hAnsi="Times New Roman" w:cs="Times New Roman"/>
      <w:sz w:val="16"/>
      <w:szCs w:val="16"/>
    </w:rPr>
  </w:style>
  <w:style w:type="character" w:customStyle="1" w:styleId="BodyText2Char1">
    <w:name w:val="Body Text 2 Char1"/>
    <w:basedOn w:val="DefaultParagraphFont"/>
    <w:uiPriority w:val="99"/>
    <w:rsid w:val="00B032B0"/>
    <w:rPr>
      <w:rFonts w:ascii="Times New Roman" w:hAnsi="Times New Roman" w:cs="Times New Roman"/>
      <w:sz w:val="20"/>
    </w:rPr>
  </w:style>
  <w:style w:type="character" w:customStyle="1" w:styleId="Heading2Char1CharCharCharCharCharC">
    <w:name w:val="Heading 2 Char1 Char Char Char Char Char C"/>
    <w:rsid w:val="00B032B0"/>
    <w:rPr>
      <w:rFonts w:cs="Arial"/>
      <w:b/>
      <w:bCs/>
      <w:iCs/>
      <w:sz w:val="24"/>
      <w:szCs w:val="28"/>
      <w:lang w:val="en-US" w:eastAsia="en-US" w:bidi="ar-SA"/>
    </w:rPr>
  </w:style>
  <w:style w:type="character" w:customStyle="1" w:styleId="underline1">
    <w:name w:val="underline1"/>
    <w:basedOn w:val="DefaultParagraphFont"/>
    <w:rsid w:val="00B032B0"/>
    <w:rPr>
      <w:u w:val="single"/>
    </w:rPr>
  </w:style>
  <w:style w:type="character" w:customStyle="1" w:styleId="author0">
    <w:name w:val="author"/>
    <w:basedOn w:val="DefaultParagraphFont"/>
    <w:rsid w:val="00B032B0"/>
    <w:rPr>
      <w:rFonts w:ascii="Times New Roman" w:hAnsi="Times New Roman"/>
      <w:b/>
      <w:sz w:val="24"/>
    </w:rPr>
  </w:style>
  <w:style w:type="character" w:customStyle="1" w:styleId="FontStyle291">
    <w:name w:val="Font Style291"/>
    <w:basedOn w:val="DefaultParagraphFont"/>
    <w:uiPriority w:val="99"/>
    <w:rsid w:val="00B032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032B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032B0"/>
    <w:pPr>
      <w:contextualSpacing/>
    </w:pPr>
    <w:rPr>
      <w:rFonts w:ascii="Arial" w:eastAsia="Times New Roman" w:hAnsi="Arial" w:cs="Arial"/>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B032B0"/>
    <w:rPr>
      <w:rFonts w:ascii="Arial" w:eastAsia="Times New Roman" w:hAnsi="Arial" w:cs="Arial"/>
      <w:sz w:val="20"/>
      <w:szCs w:val="24"/>
    </w:rPr>
  </w:style>
  <w:style w:type="paragraph" w:customStyle="1" w:styleId="Cards1">
    <w:name w:val="Cards1"/>
    <w:basedOn w:val="Normal"/>
    <w:link w:val="Cards1Char"/>
    <w:qFormat/>
    <w:rsid w:val="00B032B0"/>
    <w:pPr>
      <w:ind w:left="288"/>
      <w:contextualSpacing/>
    </w:pPr>
    <w:rPr>
      <w:rFonts w:ascii="Arial" w:eastAsia="Times New Roman" w:hAnsi="Arial" w:cs="Arial"/>
      <w:sz w:val="20"/>
      <w:szCs w:val="24"/>
      <w:u w:val="single"/>
    </w:rPr>
  </w:style>
  <w:style w:type="character" w:customStyle="1" w:styleId="Cards1Char">
    <w:name w:val="Cards1 Char"/>
    <w:basedOn w:val="DefaultParagraphFont"/>
    <w:link w:val="Cards1"/>
    <w:rsid w:val="00B032B0"/>
    <w:rPr>
      <w:rFonts w:ascii="Arial" w:eastAsia="Times New Roman" w:hAnsi="Arial" w:cs="Arial"/>
      <w:sz w:val="20"/>
      <w:szCs w:val="24"/>
      <w:u w:val="single"/>
    </w:rPr>
  </w:style>
  <w:style w:type="paragraph" w:customStyle="1" w:styleId="StyleCardTextTimesNewRoman11ptUnderline">
    <w:name w:val="Style Card Text + Times New Roman 11 pt Underline"/>
    <w:link w:val="StyleCardTextTimesNewRoman11ptUnderlineChar"/>
    <w:qFormat/>
    <w:rsid w:val="00B032B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032B0"/>
    <w:rPr>
      <w:rFonts w:ascii="Arial" w:eastAsia="Calibri" w:hAnsi="Arial" w:cs="Arial"/>
      <w:u w:val="single"/>
    </w:rPr>
  </w:style>
  <w:style w:type="character" w:customStyle="1" w:styleId="EmphasizeThis">
    <w:name w:val="EmphasizeThis"/>
    <w:rsid w:val="00B032B0"/>
    <w:rPr>
      <w:rFonts w:ascii="Georgia" w:hAnsi="Georgia"/>
      <w:b/>
      <w:iCs/>
      <w:sz w:val="24"/>
      <w:u w:val="thick"/>
    </w:rPr>
  </w:style>
  <w:style w:type="paragraph" w:customStyle="1" w:styleId="Stylecard8pt">
    <w:name w:val="Style card + 8 pt"/>
    <w:basedOn w:val="Normal"/>
    <w:link w:val="Stylecard8ptChar"/>
    <w:qFormat/>
    <w:rsid w:val="00B032B0"/>
    <w:pPr>
      <w:ind w:left="288" w:right="288"/>
      <w:contextualSpacing/>
    </w:pPr>
    <w:rPr>
      <w:rFonts w:ascii="Georgia" w:eastAsia="Times New Roman" w:hAnsi="Georgia" w:cs="Arial"/>
      <w:color w:val="000000"/>
      <w:sz w:val="20"/>
      <w:szCs w:val="24"/>
      <w:u w:val="single"/>
      <w:lang w:eastAsia="ar-SA"/>
    </w:rPr>
  </w:style>
  <w:style w:type="character" w:customStyle="1" w:styleId="Stylecard8ptChar">
    <w:name w:val="Style card + 8 pt Char"/>
    <w:basedOn w:val="cardChar"/>
    <w:link w:val="Stylecard8pt"/>
    <w:rsid w:val="00B032B0"/>
    <w:rPr>
      <w:rFonts w:ascii="Georgia" w:eastAsia="Times New Roman" w:hAnsi="Georgia" w:cs="Arial"/>
      <w:color w:val="000000"/>
      <w:sz w:val="20"/>
      <w:szCs w:val="24"/>
      <w:u w:val="single"/>
      <w:lang w:eastAsia="ar-SA"/>
    </w:rPr>
  </w:style>
  <w:style w:type="character" w:customStyle="1" w:styleId="bhl">
    <w:name w:val="bhl"/>
    <w:basedOn w:val="DefaultParagraphFont"/>
    <w:rsid w:val="00B032B0"/>
  </w:style>
  <w:style w:type="paragraph" w:customStyle="1" w:styleId="TagGA11">
    <w:name w:val="Tag GA 11"/>
    <w:basedOn w:val="TOC1"/>
    <w:qFormat/>
    <w:rsid w:val="00B032B0"/>
    <w:pPr>
      <w:spacing w:before="0" w:after="160"/>
    </w:pPr>
    <w:rPr>
      <w:rFonts w:ascii="Georgia" w:eastAsia="Calibri" w:hAnsi="Georgia"/>
      <w:u w:val="none"/>
      <w:lang w:bidi="ar-SA"/>
    </w:rPr>
  </w:style>
  <w:style w:type="paragraph" w:customStyle="1" w:styleId="CiteCard">
    <w:name w:val="Cite/Card"/>
    <w:basedOn w:val="TOC2"/>
    <w:qFormat/>
    <w:rsid w:val="00B032B0"/>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B032B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032B0"/>
    <w:rPr>
      <w:sz w:val="16"/>
      <w:szCs w:val="16"/>
    </w:rPr>
  </w:style>
  <w:style w:type="character" w:customStyle="1" w:styleId="DocumentMapChar1">
    <w:name w:val="Document Map Char1"/>
    <w:basedOn w:val="DefaultParagraphFont"/>
    <w:uiPriority w:val="99"/>
    <w:rsid w:val="00B032B0"/>
    <w:rPr>
      <w:rFonts w:ascii="Tahoma" w:hAnsi="Tahoma" w:cs="Tahoma"/>
      <w:sz w:val="16"/>
      <w:szCs w:val="16"/>
    </w:rPr>
  </w:style>
  <w:style w:type="character" w:customStyle="1" w:styleId="addmd">
    <w:name w:val="addmd"/>
    <w:basedOn w:val="DefaultParagraphFont"/>
    <w:rsid w:val="00B032B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B032B0"/>
    <w:rPr>
      <w:rFonts w:ascii="Arial" w:hAnsi="Arial"/>
      <w:b/>
      <w:sz w:val="26"/>
    </w:rPr>
  </w:style>
  <w:style w:type="paragraph" w:styleId="FootnoteText">
    <w:name w:val="footnote text"/>
    <w:basedOn w:val="Normal"/>
    <w:link w:val="FootnoteTextChar"/>
    <w:uiPriority w:val="99"/>
    <w:unhideWhenUsed/>
    <w:rsid w:val="00B032B0"/>
    <w:pPr>
      <w:contextualSpacing/>
    </w:pPr>
    <w:rPr>
      <w:rFonts w:ascii="Georgia" w:eastAsia="Calibri" w:hAnsi="Georgia" w:cs="Arial"/>
      <w:sz w:val="20"/>
      <w:szCs w:val="20"/>
      <w:lang w:eastAsia="zh-CN"/>
    </w:rPr>
  </w:style>
  <w:style w:type="character" w:customStyle="1" w:styleId="FootnoteTextChar">
    <w:name w:val="Footnote Text Char"/>
    <w:basedOn w:val="DefaultParagraphFont"/>
    <w:link w:val="FootnoteText"/>
    <w:uiPriority w:val="99"/>
    <w:rsid w:val="00B032B0"/>
    <w:rPr>
      <w:rFonts w:ascii="Georgia" w:eastAsia="Calibri" w:hAnsi="Georgia" w:cs="Arial"/>
      <w:sz w:val="20"/>
      <w:szCs w:val="20"/>
      <w:lang w:eastAsia="zh-CN"/>
    </w:rPr>
  </w:style>
  <w:style w:type="character" w:customStyle="1" w:styleId="UnderlinedTextCharChar">
    <w:name w:val="Underlined Text Char Char"/>
    <w:basedOn w:val="DefaultParagraphFont"/>
    <w:rsid w:val="00B032B0"/>
    <w:rPr>
      <w:rFonts w:cs="Arial"/>
      <w:bCs/>
      <w:noProof w:val="0"/>
      <w:szCs w:val="26"/>
      <w:u w:val="single"/>
      <w:lang w:val="en-US" w:eastAsia="en-US" w:bidi="ar-SA"/>
    </w:rPr>
  </w:style>
  <w:style w:type="character" w:customStyle="1" w:styleId="StyleTimesNewRoman12ptBold">
    <w:name w:val="Style Times New Roman 12 pt Bold"/>
    <w:rsid w:val="00B032B0"/>
    <w:rPr>
      <w:b/>
      <w:bCs/>
      <w:sz w:val="24"/>
    </w:rPr>
  </w:style>
  <w:style w:type="character" w:customStyle="1" w:styleId="CardText1Char">
    <w:name w:val="Card Text 1 Char"/>
    <w:link w:val="CardText1"/>
    <w:rsid w:val="00B032B0"/>
    <w:rPr>
      <w:rFonts w:ascii="Georgia" w:hAnsi="Georgia"/>
      <w:color w:val="000000"/>
      <w:u w:val="single"/>
    </w:rPr>
  </w:style>
  <w:style w:type="character" w:customStyle="1" w:styleId="BoldUnderlining">
    <w:name w:val="Bold Underlining"/>
    <w:rsid w:val="00B032B0"/>
    <w:rPr>
      <w:u w:val="single"/>
    </w:rPr>
  </w:style>
  <w:style w:type="character" w:customStyle="1" w:styleId="Intemphasis">
    <w:name w:val="Intemphasis"/>
    <w:uiPriority w:val="1"/>
    <w:qFormat/>
    <w:rsid w:val="00B032B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032B0"/>
    <w:pPr>
      <w:ind w:left="288" w:right="288"/>
      <w:contextualSpacing/>
    </w:pPr>
    <w:rPr>
      <w:rFonts w:ascii="Arial" w:hAnsi="Arial" w:cs="Arial"/>
      <w:sz w:val="20"/>
      <w:szCs w:val="16"/>
    </w:rPr>
  </w:style>
  <w:style w:type="character" w:customStyle="1" w:styleId="cardtextChar2">
    <w:name w:val="cardtext Char"/>
    <w:basedOn w:val="DefaultParagraphFont"/>
    <w:link w:val="cardtext0"/>
    <w:rsid w:val="00B032B0"/>
    <w:rPr>
      <w:rFonts w:ascii="Arial" w:hAnsi="Arial" w:cs="Arial"/>
      <w:sz w:val="20"/>
      <w:szCs w:val="16"/>
    </w:rPr>
  </w:style>
  <w:style w:type="character" w:customStyle="1" w:styleId="BoldUnderlineChar1">
    <w:name w:val="BoldUnderline Char1"/>
    <w:rsid w:val="00B032B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032B0"/>
    <w:pPr>
      <w:spacing w:after="200"/>
      <w:contextualSpacing/>
    </w:pPr>
    <w:rPr>
      <w:rFonts w:ascii="Arial" w:eastAsia="Calibri" w:hAnsi="Arial" w:cs="Arial"/>
      <w:sz w:val="20"/>
      <w:u w:val="single"/>
    </w:rPr>
  </w:style>
  <w:style w:type="character" w:customStyle="1" w:styleId="UnderlinedCardTextChar">
    <w:name w:val="Underlined Card Text Char"/>
    <w:link w:val="UnderlinedCardText"/>
    <w:rsid w:val="00B032B0"/>
    <w:rPr>
      <w:rFonts w:ascii="Arial" w:eastAsia="Calibri" w:hAnsi="Arial" w:cs="Arial"/>
      <w:sz w:val="20"/>
      <w:u w:val="single"/>
    </w:rPr>
  </w:style>
  <w:style w:type="character" w:customStyle="1" w:styleId="Hyperlink6">
    <w:name w:val="Hyperlink6"/>
    <w:basedOn w:val="DefaultParagraphFont"/>
    <w:rsid w:val="00B032B0"/>
    <w:rPr>
      <w:color w:val="3300CC"/>
      <w:u w:val="single"/>
    </w:rPr>
  </w:style>
  <w:style w:type="paragraph" w:customStyle="1" w:styleId="Tag12">
    <w:name w:val="Tag12"/>
    <w:basedOn w:val="Normal"/>
    <w:qFormat/>
    <w:rsid w:val="00B032B0"/>
    <w:pPr>
      <w:contextualSpacing/>
    </w:pPr>
    <w:rPr>
      <w:rFonts w:ascii="Arial" w:eastAsia="Cambria" w:hAnsi="Arial" w:cs="Arial"/>
      <w:b/>
      <w:sz w:val="20"/>
    </w:rPr>
  </w:style>
  <w:style w:type="paragraph" w:customStyle="1" w:styleId="Shrink8">
    <w:name w:val="Shrink8"/>
    <w:basedOn w:val="Normal"/>
    <w:qFormat/>
    <w:rsid w:val="00B032B0"/>
    <w:pPr>
      <w:contextualSpacing/>
    </w:pPr>
    <w:rPr>
      <w:rFonts w:ascii="Arial" w:eastAsia="Cambria" w:hAnsi="Arial" w:cs="Arial"/>
      <w:sz w:val="20"/>
    </w:rPr>
  </w:style>
  <w:style w:type="character" w:customStyle="1" w:styleId="highlight2">
    <w:name w:val="highlight2"/>
    <w:rsid w:val="00B032B0"/>
    <w:rPr>
      <w:rFonts w:ascii="Arial" w:hAnsi="Arial"/>
      <w:b/>
      <w:sz w:val="19"/>
      <w:u w:val="thick"/>
      <w:bdr w:val="none" w:sz="0" w:space="0" w:color="auto"/>
      <w:shd w:val="clear" w:color="auto" w:fill="auto"/>
    </w:rPr>
  </w:style>
  <w:style w:type="character" w:customStyle="1" w:styleId="citation">
    <w:name w:val="citation"/>
    <w:basedOn w:val="DefaultParagraphFont"/>
    <w:rsid w:val="00B032B0"/>
  </w:style>
  <w:style w:type="paragraph" w:customStyle="1" w:styleId="UnderlineText">
    <w:name w:val="Underline Text"/>
    <w:basedOn w:val="Normal"/>
    <w:link w:val="UnderlineTextChar"/>
    <w:qFormat/>
    <w:rsid w:val="00B032B0"/>
    <w:pPr>
      <w:ind w:left="288"/>
      <w:contextualSpacing/>
    </w:pPr>
    <w:rPr>
      <w:rFonts w:ascii="Arial" w:eastAsia="Times New Roman" w:hAnsi="Arial" w:cs="Arial"/>
      <w:sz w:val="20"/>
      <w:u w:val="single"/>
    </w:rPr>
  </w:style>
  <w:style w:type="character" w:customStyle="1" w:styleId="UnderlineTextChar">
    <w:name w:val="Underline Text Char"/>
    <w:basedOn w:val="DefaultParagraphFont"/>
    <w:link w:val="UnderlineText"/>
    <w:rsid w:val="00B032B0"/>
    <w:rPr>
      <w:rFonts w:ascii="Arial" w:eastAsia="Times New Roman" w:hAnsi="Arial" w:cs="Arial"/>
      <w:sz w:val="20"/>
      <w:u w:val="single"/>
    </w:rPr>
  </w:style>
  <w:style w:type="character" w:customStyle="1" w:styleId="il">
    <w:name w:val="il"/>
    <w:basedOn w:val="DefaultParagraphFont"/>
    <w:rsid w:val="00B032B0"/>
  </w:style>
  <w:style w:type="character" w:customStyle="1" w:styleId="commentstext">
    <w:name w:val="comments_text"/>
    <w:uiPriority w:val="99"/>
    <w:rsid w:val="00B032B0"/>
    <w:rPr>
      <w:rFonts w:cs="Times New Roman"/>
    </w:rPr>
  </w:style>
  <w:style w:type="paragraph" w:customStyle="1" w:styleId="Heading42">
    <w:name w:val="Heading 42"/>
    <w:basedOn w:val="Normal"/>
    <w:qFormat/>
    <w:rsid w:val="00B032B0"/>
    <w:pPr>
      <w:contextualSpacing/>
    </w:pPr>
    <w:rPr>
      <w:rFonts w:ascii="Arial" w:eastAsia="Times New Roman" w:hAnsi="Arial" w:cs="Arial"/>
      <w:sz w:val="20"/>
    </w:rPr>
  </w:style>
  <w:style w:type="paragraph" w:customStyle="1" w:styleId="DebateNormal">
    <w:name w:val="DebateNormal"/>
    <w:basedOn w:val="Normal"/>
    <w:link w:val="DebateNormalChar"/>
    <w:qFormat/>
    <w:rsid w:val="00B032B0"/>
    <w:pPr>
      <w:spacing w:line="276" w:lineRule="auto"/>
      <w:contextualSpacing/>
    </w:pPr>
    <w:rPr>
      <w:rFonts w:ascii="Arial" w:eastAsia="Calibri" w:hAnsi="Arial" w:cs="Arial"/>
      <w:sz w:val="20"/>
      <w:szCs w:val="20"/>
    </w:rPr>
  </w:style>
  <w:style w:type="character" w:customStyle="1" w:styleId="DebateNormalChar">
    <w:name w:val="DebateNormal Char"/>
    <w:basedOn w:val="DefaultParagraphFont"/>
    <w:link w:val="DebateNormal"/>
    <w:rsid w:val="00B032B0"/>
    <w:rPr>
      <w:rFonts w:ascii="Arial" w:eastAsia="Calibri" w:hAnsi="Arial" w:cs="Arial"/>
      <w:sz w:val="20"/>
      <w:szCs w:val="20"/>
    </w:rPr>
  </w:style>
  <w:style w:type="character" w:customStyle="1" w:styleId="CardChar0">
    <w:name w:val="Card Char"/>
    <w:basedOn w:val="DefaultParagraphFont"/>
    <w:locked/>
    <w:rsid w:val="00B032B0"/>
    <w:rPr>
      <w:rFonts w:ascii="Times New Roman" w:eastAsia="Cambria" w:hAnsi="Times New Roman" w:cs="Times New Roman"/>
      <w:sz w:val="20"/>
      <w:szCs w:val="22"/>
    </w:rPr>
  </w:style>
  <w:style w:type="paragraph" w:customStyle="1" w:styleId="NormalCite">
    <w:name w:val="NormalCite"/>
    <w:link w:val="NormalCiteChar"/>
    <w:qFormat/>
    <w:rsid w:val="00B032B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032B0"/>
    <w:rPr>
      <w:rFonts w:ascii="Times New Roman" w:hAnsi="Times New Roman" w:cs="Times New Roman"/>
      <w:sz w:val="18"/>
    </w:rPr>
  </w:style>
  <w:style w:type="character" w:customStyle="1" w:styleId="articletext">
    <w:name w:val="articletext"/>
    <w:basedOn w:val="DefaultParagraphFont"/>
    <w:rsid w:val="00B032B0"/>
  </w:style>
  <w:style w:type="character" w:customStyle="1" w:styleId="grey10">
    <w:name w:val="grey10"/>
    <w:basedOn w:val="DefaultParagraphFont"/>
    <w:rsid w:val="00B032B0"/>
  </w:style>
  <w:style w:type="character" w:customStyle="1" w:styleId="navy13bd">
    <w:name w:val="navy13bd"/>
    <w:basedOn w:val="DefaultParagraphFont"/>
    <w:rsid w:val="00B032B0"/>
  </w:style>
  <w:style w:type="character" w:customStyle="1" w:styleId="Style9ptUnderline2">
    <w:name w:val="Style 9 pt Underline2"/>
    <w:basedOn w:val="DefaultParagraphFont"/>
    <w:rsid w:val="00B032B0"/>
    <w:rPr>
      <w:sz w:val="20"/>
      <w:u w:val="single"/>
    </w:rPr>
  </w:style>
  <w:style w:type="character" w:customStyle="1" w:styleId="Style9ptBoldUnderline1">
    <w:name w:val="Style 9 pt Bold Underline1"/>
    <w:basedOn w:val="DefaultParagraphFont"/>
    <w:rsid w:val="00B032B0"/>
    <w:rPr>
      <w:b/>
      <w:bCs/>
      <w:sz w:val="20"/>
      <w:u w:val="single"/>
    </w:rPr>
  </w:style>
  <w:style w:type="character" w:customStyle="1" w:styleId="TagsCharChar">
    <w:name w:val="Tags Char Char"/>
    <w:basedOn w:val="DefaultParagraphFont"/>
    <w:rsid w:val="00B032B0"/>
    <w:rPr>
      <w:rFonts w:eastAsia="SimSun"/>
      <w:b/>
      <w:sz w:val="24"/>
      <w:lang w:val="en-US" w:eastAsia="zh-CN" w:bidi="ar-SA"/>
    </w:rPr>
  </w:style>
  <w:style w:type="paragraph" w:customStyle="1" w:styleId="cardCharCharCharChar">
    <w:name w:val="card Char Char Char Char"/>
    <w:basedOn w:val="Normal"/>
    <w:rsid w:val="00B032B0"/>
    <w:pPr>
      <w:widowControl w:val="0"/>
      <w:overflowPunct w:val="0"/>
      <w:autoSpaceDE w:val="0"/>
      <w:autoSpaceDN w:val="0"/>
      <w:adjustRightInd w:val="0"/>
      <w:ind w:left="288" w:right="288"/>
      <w:contextualSpacing/>
      <w:textAlignment w:val="baseline"/>
    </w:pPr>
    <w:rPr>
      <w:rFonts w:ascii="Arial" w:eastAsia="Times New Roman" w:hAnsi="Arial" w:cs="Arial"/>
      <w:sz w:val="20"/>
      <w:szCs w:val="20"/>
    </w:rPr>
  </w:style>
  <w:style w:type="paragraph" w:customStyle="1" w:styleId="Small">
    <w:name w:val="Small"/>
    <w:basedOn w:val="Normal"/>
    <w:uiPriority w:val="4"/>
    <w:qFormat/>
    <w:rsid w:val="00B032B0"/>
    <w:pPr>
      <w:contextualSpacing/>
    </w:pPr>
    <w:rPr>
      <w:rFonts w:ascii="Times" w:eastAsia="Times New Roman" w:hAnsi="Times" w:cs="Arial"/>
      <w:sz w:val="20"/>
      <w:szCs w:val="24"/>
    </w:rPr>
  </w:style>
  <w:style w:type="paragraph" w:customStyle="1" w:styleId="CARD1">
    <w:name w:val="CARD"/>
    <w:basedOn w:val="Normal"/>
    <w:link w:val="CARDChar1"/>
    <w:qFormat/>
    <w:rsid w:val="00B032B0"/>
    <w:pPr>
      <w:contextualSpacing/>
    </w:pPr>
    <w:rPr>
      <w:rFonts w:ascii="Arial" w:eastAsia="Times New Roman" w:hAnsi="Arial" w:cs="Arial"/>
      <w:sz w:val="20"/>
      <w:szCs w:val="24"/>
      <w:u w:val="single"/>
    </w:rPr>
  </w:style>
  <w:style w:type="character" w:customStyle="1" w:styleId="CARDChar1">
    <w:name w:val="CARD Char"/>
    <w:basedOn w:val="DefaultParagraphFont"/>
    <w:link w:val="CARD1"/>
    <w:rsid w:val="00B032B0"/>
    <w:rPr>
      <w:rFonts w:ascii="Arial" w:eastAsia="Times New Roman" w:hAnsi="Arial" w:cs="Arial"/>
      <w:sz w:val="20"/>
      <w:szCs w:val="24"/>
      <w:u w:val="single"/>
    </w:rPr>
  </w:style>
  <w:style w:type="paragraph" w:customStyle="1" w:styleId="Normal2">
    <w:name w:val="Normal2"/>
    <w:basedOn w:val="Normal"/>
    <w:rsid w:val="00B032B0"/>
    <w:pPr>
      <w:contextualSpacing/>
    </w:pPr>
    <w:rPr>
      <w:rFonts w:ascii="Arial" w:eastAsia="Times New Roman" w:hAnsi="Arial" w:cs="Arial"/>
      <w:sz w:val="20"/>
      <w:szCs w:val="24"/>
    </w:rPr>
  </w:style>
  <w:style w:type="character" w:customStyle="1" w:styleId="Style11ptThickunderline">
    <w:name w:val="Style 11 pt Thick underline"/>
    <w:rsid w:val="00B032B0"/>
    <w:rPr>
      <w:rFonts w:ascii="Times New Roman" w:hAnsi="Times New Roman"/>
      <w:sz w:val="20"/>
      <w:u w:val="single"/>
    </w:rPr>
  </w:style>
  <w:style w:type="character" w:customStyle="1" w:styleId="Style11ptBoldThickunderline">
    <w:name w:val="Style 11 pt Bold Thick underline"/>
    <w:rsid w:val="00B032B0"/>
    <w:rPr>
      <w:rFonts w:ascii="Times New Roman" w:hAnsi="Times New Roman"/>
      <w:b/>
      <w:bCs/>
      <w:sz w:val="20"/>
      <w:u w:val="single"/>
    </w:rPr>
  </w:style>
  <w:style w:type="character" w:styleId="FootnoteReference">
    <w:name w:val="footnote reference"/>
    <w:unhideWhenUsed/>
    <w:rsid w:val="00B032B0"/>
    <w:rPr>
      <w:vertAlign w:val="superscript"/>
    </w:rPr>
  </w:style>
  <w:style w:type="character" w:customStyle="1" w:styleId="CharChar5">
    <w:name w:val="Char Char5"/>
    <w:rsid w:val="00B032B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B032B0"/>
    <w:pPr>
      <w:autoSpaceDE w:val="0"/>
      <w:autoSpaceDN w:val="0"/>
      <w:adjustRightInd w:val="0"/>
      <w:spacing w:after="200" w:line="276" w:lineRule="auto"/>
      <w:ind w:left="288" w:right="288"/>
      <w:contextualSpacing/>
      <w:jc w:val="both"/>
    </w:pPr>
    <w:rPr>
      <w:rFonts w:ascii="Arial" w:eastAsia="Times New Roman" w:hAnsi="Arial" w:cs="Arial"/>
      <w:sz w:val="20"/>
      <w:szCs w:val="20"/>
      <w:u w:val="thick"/>
    </w:rPr>
  </w:style>
  <w:style w:type="character" w:customStyle="1" w:styleId="UnderlineBoldIndentCharChar">
    <w:name w:val="Underline + Bold Indent Char Char"/>
    <w:link w:val="UnderlineBoldIndent"/>
    <w:rsid w:val="00B032B0"/>
    <w:rPr>
      <w:rFonts w:ascii="Arial" w:eastAsia="Times New Roman" w:hAnsi="Arial" w:cs="Arial"/>
      <w:sz w:val="20"/>
      <w:szCs w:val="20"/>
      <w:u w:val="thick"/>
    </w:rPr>
  </w:style>
  <w:style w:type="paragraph" w:customStyle="1" w:styleId="StyleUnderlineBoldIndent11pt">
    <w:name w:val="Style Underline + Bold Indent + 11 pt"/>
    <w:basedOn w:val="UnderlineBoldIndent"/>
    <w:link w:val="StyleUnderlineBoldIndent11ptChar"/>
    <w:rsid w:val="00B032B0"/>
    <w:rPr>
      <w:u w:val="single"/>
    </w:rPr>
  </w:style>
  <w:style w:type="character" w:customStyle="1" w:styleId="StyleUnderlineBoldIndent11ptChar">
    <w:name w:val="Style Underline + Bold Indent + 11 pt Char"/>
    <w:link w:val="StyleUnderlineBoldIndent11pt"/>
    <w:rsid w:val="00B032B0"/>
    <w:rPr>
      <w:rFonts w:ascii="Arial" w:eastAsia="Times New Roman" w:hAnsi="Arial" w:cs="Arial"/>
      <w:sz w:val="20"/>
      <w:szCs w:val="20"/>
      <w:u w:val="single"/>
    </w:rPr>
  </w:style>
  <w:style w:type="paragraph" w:customStyle="1" w:styleId="StyleUnderlineBoldIndent11ptBold">
    <w:name w:val="Style Underline + Bold Indent + 11 pt Bold"/>
    <w:basedOn w:val="UnderlineBoldIndent"/>
    <w:link w:val="StyleUnderlineBoldIndent11ptBoldChar"/>
    <w:rsid w:val="00B032B0"/>
    <w:rPr>
      <w:b/>
      <w:bCs/>
      <w:u w:val="single"/>
    </w:rPr>
  </w:style>
  <w:style w:type="character" w:customStyle="1" w:styleId="StyleUnderlineBoldIndent11ptBoldChar">
    <w:name w:val="Style Underline + Bold Indent + 11 pt Bold Char"/>
    <w:link w:val="StyleUnderlineBoldIndent11ptBold"/>
    <w:rsid w:val="00B032B0"/>
    <w:rPr>
      <w:rFonts w:ascii="Arial" w:eastAsia="Times New Roman" w:hAnsi="Arial" w:cs="Arial"/>
      <w:b/>
      <w:bCs/>
      <w:sz w:val="20"/>
      <w:szCs w:val="20"/>
      <w:u w:val="single"/>
    </w:rPr>
  </w:style>
  <w:style w:type="paragraph" w:customStyle="1" w:styleId="Normal20pt">
    <w:name w:val="Normal  + 20 pt"/>
    <w:basedOn w:val="Normal"/>
    <w:uiPriority w:val="6"/>
    <w:qFormat/>
    <w:rsid w:val="00B032B0"/>
    <w:pPr>
      <w:contextualSpacing/>
    </w:pPr>
    <w:rPr>
      <w:rFonts w:ascii="Arial" w:hAnsi="Arial" w:cs="Arial"/>
      <w:bCs/>
      <w:sz w:val="20"/>
      <w:u w:val="single"/>
    </w:rPr>
  </w:style>
  <w:style w:type="character" w:customStyle="1" w:styleId="StyleStyle4CharTimesNewRoman11pt">
    <w:name w:val="Style Style4 Char + Times New Roman 11 pt"/>
    <w:basedOn w:val="DefaultParagraphFont"/>
    <w:rsid w:val="00B032B0"/>
    <w:rPr>
      <w:rFonts w:ascii="Times New Roman" w:hAnsi="Times New Roman"/>
      <w:sz w:val="20"/>
      <w:szCs w:val="24"/>
      <w:u w:val="single"/>
      <w:lang w:val="en-US" w:eastAsia="en-US" w:bidi="ar-SA"/>
    </w:rPr>
  </w:style>
  <w:style w:type="paragraph" w:customStyle="1" w:styleId="author-name">
    <w:name w:val="author-name"/>
    <w:basedOn w:val="Normal"/>
    <w:qFormat/>
    <w:rsid w:val="00B032B0"/>
    <w:pPr>
      <w:spacing w:before="100" w:beforeAutospacing="1" w:after="100" w:afterAutospacing="1"/>
      <w:contextualSpacing/>
    </w:pPr>
    <w:rPr>
      <w:rFonts w:ascii="Arial" w:eastAsia="Times New Roman" w:hAnsi="Arial" w:cs="Arial"/>
      <w:sz w:val="20"/>
      <w:szCs w:val="24"/>
    </w:rPr>
  </w:style>
  <w:style w:type="paragraph" w:customStyle="1" w:styleId="author-credentials">
    <w:name w:val="author-credentials"/>
    <w:basedOn w:val="Normal"/>
    <w:qFormat/>
    <w:rsid w:val="00B032B0"/>
    <w:pPr>
      <w:spacing w:before="100" w:beforeAutospacing="1" w:after="100" w:afterAutospacing="1"/>
      <w:contextualSpacing/>
    </w:pPr>
    <w:rPr>
      <w:rFonts w:ascii="Arial" w:eastAsia="Times New Roman" w:hAnsi="Arial" w:cs="Arial"/>
      <w:sz w:val="20"/>
      <w:szCs w:val="24"/>
    </w:rPr>
  </w:style>
  <w:style w:type="character" w:customStyle="1" w:styleId="HTMLPreformattedChar1">
    <w:name w:val="HTML Preformatted Char1"/>
    <w:basedOn w:val="DefaultParagraphFont"/>
    <w:uiPriority w:val="99"/>
    <w:rsid w:val="00B032B0"/>
    <w:rPr>
      <w:rFonts w:ascii="Consolas" w:hAnsi="Consolas" w:cs="Consolas"/>
      <w:sz w:val="20"/>
      <w:szCs w:val="20"/>
    </w:rPr>
  </w:style>
  <w:style w:type="character" w:customStyle="1" w:styleId="StyleStyle4CharTimesNewRoman11ptBold">
    <w:name w:val="Style Style4 Char + Times New Roman 11 pt Bold"/>
    <w:basedOn w:val="DefaultParagraphFont"/>
    <w:rsid w:val="00B032B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032B0"/>
    <w:rPr>
      <w:rFonts w:ascii="Times New Roman" w:hAnsi="Times New Roman"/>
      <w:i/>
      <w:iCs/>
      <w:sz w:val="20"/>
      <w:szCs w:val="24"/>
      <w:u w:val="single"/>
      <w:lang w:val="en-US" w:eastAsia="en-US" w:bidi="ar-SA"/>
    </w:rPr>
  </w:style>
  <w:style w:type="character" w:customStyle="1" w:styleId="headline">
    <w:name w:val="headline"/>
    <w:basedOn w:val="DefaultParagraphFont"/>
    <w:rsid w:val="00B032B0"/>
  </w:style>
  <w:style w:type="character" w:customStyle="1" w:styleId="CharChar4">
    <w:name w:val="Char Char4"/>
    <w:basedOn w:val="DefaultParagraphFont"/>
    <w:rsid w:val="00B032B0"/>
    <w:rPr>
      <w:rFonts w:cs="Arial"/>
      <w:b/>
      <w:bCs/>
      <w:iCs/>
      <w:szCs w:val="28"/>
      <w:lang w:val="en-US" w:eastAsia="en-US" w:bidi="ar-SA"/>
    </w:rPr>
  </w:style>
  <w:style w:type="character" w:customStyle="1" w:styleId="yshortcuts">
    <w:name w:val="yshortcuts"/>
    <w:basedOn w:val="DefaultParagraphFont"/>
    <w:rsid w:val="00B032B0"/>
  </w:style>
  <w:style w:type="character" w:customStyle="1" w:styleId="HotRouteChar0">
    <w:name w:val="Hot Route Char"/>
    <w:link w:val="HotRoute"/>
    <w:rsid w:val="00B032B0"/>
    <w:rPr>
      <w:rFonts w:ascii="Arial" w:eastAsia="Times New Roman" w:hAnsi="Arial" w:cs="Arial"/>
      <w:sz w:val="20"/>
      <w:szCs w:val="24"/>
    </w:rPr>
  </w:style>
  <w:style w:type="paragraph" w:styleId="PlainText">
    <w:name w:val="Plain Text"/>
    <w:basedOn w:val="Normal"/>
    <w:link w:val="PlainTextChar"/>
    <w:rsid w:val="00B032B0"/>
    <w:pPr>
      <w:contextualSpacing/>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B032B0"/>
    <w:rPr>
      <w:rFonts w:ascii="Courier New" w:eastAsia="Times New Roman" w:hAnsi="Courier New" w:cs="Courier New"/>
      <w:sz w:val="20"/>
      <w:szCs w:val="20"/>
    </w:rPr>
  </w:style>
  <w:style w:type="character" w:customStyle="1" w:styleId="senselabelstart">
    <w:name w:val="sense_label start"/>
    <w:basedOn w:val="DefaultParagraphFont"/>
    <w:rsid w:val="00B032B0"/>
  </w:style>
  <w:style w:type="character" w:customStyle="1" w:styleId="sensecontent">
    <w:name w:val="sense_content"/>
    <w:basedOn w:val="DefaultParagraphFont"/>
    <w:rsid w:val="00B032B0"/>
  </w:style>
  <w:style w:type="character" w:customStyle="1" w:styleId="vi">
    <w:name w:val="vi"/>
    <w:basedOn w:val="DefaultParagraphFont"/>
    <w:rsid w:val="00B032B0"/>
  </w:style>
  <w:style w:type="character" w:customStyle="1" w:styleId="italic">
    <w:name w:val="italic"/>
    <w:basedOn w:val="DefaultParagraphFont"/>
    <w:rsid w:val="00B032B0"/>
  </w:style>
  <w:style w:type="paragraph" w:customStyle="1" w:styleId="Microtext">
    <w:name w:val="Microtext"/>
    <w:basedOn w:val="Normal"/>
    <w:next w:val="Normal"/>
    <w:link w:val="MicrotextChar"/>
    <w:qFormat/>
    <w:rsid w:val="00B032B0"/>
    <w:pPr>
      <w:contextualSpacing/>
    </w:pPr>
    <w:rPr>
      <w:rFonts w:ascii="Cambria" w:eastAsia="Cambria" w:hAnsi="Cambria" w:cs="Times New Roman"/>
      <w:sz w:val="12"/>
    </w:rPr>
  </w:style>
  <w:style w:type="character" w:customStyle="1" w:styleId="st">
    <w:name w:val="st"/>
    <w:basedOn w:val="DefaultParagraphFont"/>
    <w:rsid w:val="00B032B0"/>
  </w:style>
  <w:style w:type="paragraph" w:customStyle="1" w:styleId="Style6">
    <w:name w:val="Style6"/>
    <w:basedOn w:val="Normal"/>
    <w:link w:val="Style6Char"/>
    <w:autoRedefine/>
    <w:qFormat/>
    <w:rsid w:val="00B032B0"/>
    <w:pPr>
      <w:contextualSpacing/>
    </w:pPr>
    <w:rPr>
      <w:rFonts w:ascii="Arial" w:hAnsi="Arial" w:cs="Arial"/>
      <w:b/>
      <w:sz w:val="20"/>
    </w:rPr>
  </w:style>
  <w:style w:type="character" w:customStyle="1" w:styleId="Style6Char">
    <w:name w:val="Style6 Char"/>
    <w:basedOn w:val="DefaultParagraphFont"/>
    <w:link w:val="Style6"/>
    <w:rsid w:val="00B032B0"/>
    <w:rPr>
      <w:rFonts w:ascii="Arial" w:hAnsi="Arial" w:cs="Arial"/>
      <w:b/>
      <w:sz w:val="20"/>
    </w:rPr>
  </w:style>
  <w:style w:type="paragraph" w:customStyle="1" w:styleId="Style11">
    <w:name w:val="Style11"/>
    <w:basedOn w:val="Normal"/>
    <w:link w:val="Style11Char"/>
    <w:qFormat/>
    <w:rsid w:val="00B032B0"/>
    <w:pPr>
      <w:contextualSpacing/>
    </w:pPr>
    <w:rPr>
      <w:rFonts w:ascii="Arial" w:eastAsia="Times New Roman" w:hAnsi="Arial" w:cs="Arial"/>
      <w:b/>
      <w:sz w:val="20"/>
      <w:szCs w:val="20"/>
      <w:u w:val="thick"/>
    </w:rPr>
  </w:style>
  <w:style w:type="paragraph" w:customStyle="1" w:styleId="Style12">
    <w:name w:val="Style12"/>
    <w:basedOn w:val="Normal"/>
    <w:link w:val="Style12Char"/>
    <w:qFormat/>
    <w:rsid w:val="00B032B0"/>
    <w:pPr>
      <w:contextualSpacing/>
    </w:pPr>
    <w:rPr>
      <w:rFonts w:ascii="Arial" w:eastAsia="Times New Roman" w:hAnsi="Arial" w:cs="Arial"/>
      <w:b/>
      <w:sz w:val="20"/>
      <w:u w:val="thick"/>
    </w:rPr>
  </w:style>
  <w:style w:type="character" w:customStyle="1" w:styleId="Style11Char">
    <w:name w:val="Style11 Char"/>
    <w:basedOn w:val="DefaultParagraphFont"/>
    <w:link w:val="Style11"/>
    <w:rsid w:val="00B032B0"/>
    <w:rPr>
      <w:rFonts w:ascii="Arial" w:eastAsia="Times New Roman" w:hAnsi="Arial" w:cs="Arial"/>
      <w:b/>
      <w:sz w:val="20"/>
      <w:szCs w:val="20"/>
      <w:u w:val="thick"/>
    </w:rPr>
  </w:style>
  <w:style w:type="character" w:customStyle="1" w:styleId="Style12Char">
    <w:name w:val="Style12 Char"/>
    <w:basedOn w:val="DefaultParagraphFont"/>
    <w:link w:val="Style12"/>
    <w:rsid w:val="00B032B0"/>
    <w:rPr>
      <w:rFonts w:ascii="Arial" w:eastAsia="Times New Roman" w:hAnsi="Arial" w:cs="Arial"/>
      <w:b/>
      <w:sz w:val="20"/>
      <w:u w:val="thick"/>
    </w:rPr>
  </w:style>
  <w:style w:type="character" w:customStyle="1" w:styleId="caps-label">
    <w:name w:val="caps-label"/>
    <w:basedOn w:val="DefaultParagraphFont"/>
    <w:rsid w:val="00B032B0"/>
  </w:style>
  <w:style w:type="character" w:customStyle="1" w:styleId="wikiexternallink">
    <w:name w:val="wikiexternallink"/>
    <w:basedOn w:val="DefaultParagraphFont"/>
    <w:rsid w:val="00B032B0"/>
  </w:style>
  <w:style w:type="character" w:customStyle="1" w:styleId="wikigeneratedlinkcontent">
    <w:name w:val="wikigeneratedlinkcontent"/>
    <w:basedOn w:val="DefaultParagraphFont"/>
    <w:rsid w:val="00B032B0"/>
  </w:style>
  <w:style w:type="character" w:customStyle="1" w:styleId="ShrinkChar">
    <w:name w:val="Shrink Char"/>
    <w:link w:val="Shrink"/>
    <w:locked/>
    <w:rsid w:val="00B032B0"/>
    <w:rPr>
      <w:rFonts w:ascii="Garamond" w:eastAsia="Times New Roman" w:hAnsi="Garamond"/>
      <w:sz w:val="12"/>
    </w:rPr>
  </w:style>
  <w:style w:type="paragraph" w:customStyle="1" w:styleId="Shrink">
    <w:name w:val="Shrink"/>
    <w:link w:val="ShrinkChar"/>
    <w:qFormat/>
    <w:rsid w:val="00B032B0"/>
    <w:pPr>
      <w:spacing w:after="0" w:line="240" w:lineRule="auto"/>
      <w:ind w:left="288" w:right="288"/>
    </w:pPr>
    <w:rPr>
      <w:rFonts w:ascii="Garamond" w:eastAsia="Times New Roman" w:hAnsi="Garamond"/>
      <w:sz w:val="12"/>
    </w:rPr>
  </w:style>
  <w:style w:type="character" w:customStyle="1" w:styleId="aqj">
    <w:name w:val="aqj"/>
    <w:basedOn w:val="DefaultParagraphFont"/>
    <w:rsid w:val="00B032B0"/>
  </w:style>
  <w:style w:type="character" w:customStyle="1" w:styleId="StyleStyleBoldUnderlineIntenseEmphasisUnderlineapple-style-s">
    <w:name w:val="Style Style Bold UnderlineIntense EmphasisUnderlineapple-style-s..."/>
    <w:basedOn w:val="DefaultParagraphFont"/>
    <w:rsid w:val="00B032B0"/>
    <w:rPr>
      <w:b w:val="0"/>
      <w:bCs w:val="0"/>
      <w:sz w:val="22"/>
      <w:u w:val="single"/>
      <w:bdr w:val="none" w:sz="0" w:space="0" w:color="auto"/>
    </w:rPr>
  </w:style>
  <w:style w:type="paragraph" w:customStyle="1" w:styleId="blocktitle0">
    <w:name w:val="block title"/>
    <w:basedOn w:val="Normal"/>
    <w:link w:val="blocktitleChar0"/>
    <w:autoRedefine/>
    <w:qFormat/>
    <w:rsid w:val="00B032B0"/>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B032B0"/>
    <w:rPr>
      <w:rFonts w:ascii="Times New Roman" w:hAnsi="Times New Roman"/>
      <w:sz w:val="20"/>
      <w:bdr w:val="single" w:sz="6" w:space="0" w:color="auto"/>
    </w:rPr>
  </w:style>
  <w:style w:type="character" w:customStyle="1" w:styleId="UnderlineCard">
    <w:name w:val="Underline Card"/>
    <w:uiPriority w:val="6"/>
    <w:qFormat/>
    <w:rsid w:val="00B032B0"/>
    <w:rPr>
      <w:rFonts w:ascii="Arial" w:hAnsi="Arial"/>
      <w:b w:val="0"/>
      <w:bCs/>
      <w:sz w:val="20"/>
      <w:u w:val="single"/>
    </w:rPr>
  </w:style>
  <w:style w:type="character" w:customStyle="1" w:styleId="story-author">
    <w:name w:val="story-author"/>
    <w:basedOn w:val="DefaultParagraphFont"/>
    <w:rsid w:val="00B032B0"/>
  </w:style>
  <w:style w:type="paragraph" w:customStyle="1" w:styleId="type">
    <w:name w:val="type"/>
    <w:basedOn w:val="Normal"/>
    <w:rsid w:val="00B032B0"/>
    <w:pPr>
      <w:spacing w:before="100" w:beforeAutospacing="1" w:after="100" w:afterAutospacing="1"/>
      <w:contextualSpacing/>
    </w:pPr>
    <w:rPr>
      <w:rFonts w:ascii="Arial" w:eastAsia="Times New Roman" w:hAnsi="Arial" w:cs="Arial"/>
      <w:sz w:val="20"/>
      <w:szCs w:val="24"/>
    </w:rPr>
  </w:style>
  <w:style w:type="character" w:customStyle="1" w:styleId="institution">
    <w:name w:val="institution"/>
    <w:basedOn w:val="DefaultParagraphFont"/>
    <w:rsid w:val="00B032B0"/>
  </w:style>
  <w:style w:type="character" w:customStyle="1" w:styleId="abodyblack3">
    <w:name w:val="abodyblack3"/>
    <w:basedOn w:val="DefaultParagraphFont"/>
    <w:rsid w:val="00B032B0"/>
  </w:style>
  <w:style w:type="paragraph" w:customStyle="1" w:styleId="UnderlineChar2CharChar">
    <w:name w:val="Underline Char2 Char Char"/>
    <w:basedOn w:val="Normal"/>
    <w:link w:val="UnderlineChar2CharCharChar"/>
    <w:qFormat/>
    <w:rsid w:val="00B032B0"/>
    <w:pPr>
      <w:contextualSpacing/>
    </w:pPr>
    <w:rPr>
      <w:rFonts w:ascii="Arial" w:eastAsia="MS Mincho" w:hAnsi="Arial" w:cs="Arial"/>
      <w:sz w:val="20"/>
      <w:szCs w:val="20"/>
      <w:u w:val="single"/>
    </w:rPr>
  </w:style>
  <w:style w:type="character" w:customStyle="1" w:styleId="UnderlineChar2CharCharChar">
    <w:name w:val="Underline Char2 Char Char Char"/>
    <w:link w:val="UnderlineChar2CharChar"/>
    <w:rsid w:val="00B032B0"/>
    <w:rPr>
      <w:rFonts w:ascii="Arial" w:eastAsia="MS Mincho" w:hAnsi="Arial" w:cs="Arial"/>
      <w:sz w:val="20"/>
      <w:szCs w:val="20"/>
      <w:u w:val="single"/>
    </w:rPr>
  </w:style>
  <w:style w:type="character" w:customStyle="1" w:styleId="CharacterStyle1">
    <w:name w:val="Character Style 1"/>
    <w:rsid w:val="00B032B0"/>
    <w:rPr>
      <w:sz w:val="20"/>
      <w:szCs w:val="20"/>
    </w:rPr>
  </w:style>
  <w:style w:type="character" w:customStyle="1" w:styleId="FontStyle177">
    <w:name w:val="Font Style177"/>
    <w:basedOn w:val="DefaultParagraphFont"/>
    <w:uiPriority w:val="99"/>
    <w:rsid w:val="00B032B0"/>
    <w:rPr>
      <w:rFonts w:ascii="Times New Roman" w:hAnsi="Times New Roman" w:cs="Times New Roman"/>
      <w:sz w:val="20"/>
      <w:szCs w:val="20"/>
    </w:rPr>
  </w:style>
  <w:style w:type="character" w:customStyle="1" w:styleId="FontStyle173">
    <w:name w:val="Font Style173"/>
    <w:basedOn w:val="DefaultParagraphFont"/>
    <w:uiPriority w:val="99"/>
    <w:rsid w:val="00B032B0"/>
    <w:rPr>
      <w:rFonts w:ascii="Times New Roman" w:hAnsi="Times New Roman" w:cs="Times New Roman"/>
      <w:sz w:val="14"/>
      <w:szCs w:val="14"/>
    </w:rPr>
  </w:style>
  <w:style w:type="character" w:customStyle="1" w:styleId="FontStyle151">
    <w:name w:val="Font Style151"/>
    <w:basedOn w:val="DefaultParagraphFont"/>
    <w:uiPriority w:val="99"/>
    <w:rsid w:val="00B032B0"/>
    <w:rPr>
      <w:rFonts w:ascii="Arial Narrow" w:hAnsi="Arial Narrow" w:cs="Arial Narrow"/>
      <w:b/>
      <w:bCs/>
      <w:sz w:val="12"/>
      <w:szCs w:val="12"/>
    </w:rPr>
  </w:style>
  <w:style w:type="character" w:customStyle="1" w:styleId="FontStyle156">
    <w:name w:val="Font Style156"/>
    <w:basedOn w:val="DefaultParagraphFont"/>
    <w:uiPriority w:val="99"/>
    <w:rsid w:val="00B032B0"/>
    <w:rPr>
      <w:rFonts w:ascii="Arial Narrow" w:hAnsi="Arial Narrow" w:cs="Arial Narrow"/>
      <w:sz w:val="8"/>
      <w:szCs w:val="8"/>
    </w:rPr>
  </w:style>
  <w:style w:type="character" w:customStyle="1" w:styleId="FontStyle160">
    <w:name w:val="Font Style160"/>
    <w:basedOn w:val="DefaultParagraphFont"/>
    <w:uiPriority w:val="99"/>
    <w:rsid w:val="00B032B0"/>
    <w:rPr>
      <w:rFonts w:ascii="Times New Roman" w:hAnsi="Times New Roman" w:cs="Times New Roman"/>
      <w:b/>
      <w:bCs/>
      <w:sz w:val="20"/>
      <w:szCs w:val="20"/>
    </w:rPr>
  </w:style>
  <w:style w:type="character" w:customStyle="1" w:styleId="FontStyle178">
    <w:name w:val="Font Style178"/>
    <w:basedOn w:val="DefaultParagraphFont"/>
    <w:uiPriority w:val="99"/>
    <w:rsid w:val="00B032B0"/>
    <w:rPr>
      <w:rFonts w:ascii="Times New Roman" w:hAnsi="Times New Roman" w:cs="Times New Roman"/>
      <w:sz w:val="18"/>
      <w:szCs w:val="18"/>
    </w:rPr>
  </w:style>
  <w:style w:type="paragraph" w:customStyle="1" w:styleId="Style14">
    <w:name w:val="Style14"/>
    <w:basedOn w:val="Normal"/>
    <w:uiPriority w:val="99"/>
    <w:rsid w:val="00B032B0"/>
    <w:pPr>
      <w:widowControl w:val="0"/>
      <w:autoSpaceDE w:val="0"/>
      <w:autoSpaceDN w:val="0"/>
      <w:adjustRightInd w:val="0"/>
      <w:spacing w:line="278" w:lineRule="exact"/>
      <w:contextualSpacing/>
      <w:jc w:val="both"/>
    </w:pPr>
    <w:rPr>
      <w:rFonts w:ascii="Arial" w:eastAsia="Times New Roman" w:hAnsi="Arial" w:cs="Arial"/>
      <w:sz w:val="20"/>
      <w:szCs w:val="24"/>
    </w:rPr>
  </w:style>
  <w:style w:type="paragraph" w:customStyle="1" w:styleId="Style16">
    <w:name w:val="Style16"/>
    <w:basedOn w:val="Normal"/>
    <w:uiPriority w:val="99"/>
    <w:rsid w:val="00B032B0"/>
    <w:pPr>
      <w:widowControl w:val="0"/>
      <w:autoSpaceDE w:val="0"/>
      <w:autoSpaceDN w:val="0"/>
      <w:adjustRightInd w:val="0"/>
      <w:spacing w:line="163" w:lineRule="exact"/>
      <w:contextualSpacing/>
    </w:pPr>
    <w:rPr>
      <w:rFonts w:ascii="Arial" w:eastAsia="Times New Roman" w:hAnsi="Arial" w:cs="Arial"/>
      <w:sz w:val="20"/>
      <w:szCs w:val="24"/>
    </w:rPr>
  </w:style>
  <w:style w:type="character" w:customStyle="1" w:styleId="FontStyle168">
    <w:name w:val="Font Style168"/>
    <w:basedOn w:val="DefaultParagraphFont"/>
    <w:uiPriority w:val="99"/>
    <w:rsid w:val="00B032B0"/>
    <w:rPr>
      <w:rFonts w:ascii="Times New Roman" w:hAnsi="Times New Roman" w:cs="Times New Roman"/>
      <w:sz w:val="12"/>
      <w:szCs w:val="12"/>
    </w:rPr>
  </w:style>
  <w:style w:type="paragraph" w:customStyle="1" w:styleId="Style9">
    <w:name w:val="Style9"/>
    <w:basedOn w:val="Normal"/>
    <w:uiPriority w:val="99"/>
    <w:rsid w:val="00B032B0"/>
    <w:pPr>
      <w:widowControl w:val="0"/>
      <w:autoSpaceDE w:val="0"/>
      <w:autoSpaceDN w:val="0"/>
      <w:adjustRightInd w:val="0"/>
      <w:spacing w:line="134" w:lineRule="exact"/>
      <w:contextualSpacing/>
      <w:jc w:val="both"/>
    </w:pPr>
    <w:rPr>
      <w:rFonts w:ascii="Arial" w:eastAsia="Times New Roman" w:hAnsi="Arial" w:cs="Arial"/>
      <w:sz w:val="20"/>
      <w:szCs w:val="24"/>
    </w:rPr>
  </w:style>
  <w:style w:type="paragraph" w:customStyle="1" w:styleId="Style44">
    <w:name w:val="Style44"/>
    <w:basedOn w:val="Normal"/>
    <w:uiPriority w:val="99"/>
    <w:rsid w:val="00B032B0"/>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19">
    <w:name w:val="Style19"/>
    <w:basedOn w:val="Normal"/>
    <w:uiPriority w:val="99"/>
    <w:rsid w:val="00B032B0"/>
    <w:pPr>
      <w:widowControl w:val="0"/>
      <w:autoSpaceDE w:val="0"/>
      <w:autoSpaceDN w:val="0"/>
      <w:adjustRightInd w:val="0"/>
      <w:spacing w:line="206" w:lineRule="exact"/>
      <w:contextualSpacing/>
    </w:pPr>
    <w:rPr>
      <w:rFonts w:ascii="Arial" w:eastAsia="Times New Roman" w:hAnsi="Arial" w:cs="Arial"/>
      <w:sz w:val="20"/>
      <w:szCs w:val="24"/>
    </w:rPr>
  </w:style>
  <w:style w:type="character" w:customStyle="1" w:styleId="FontStyle176">
    <w:name w:val="Font Style176"/>
    <w:basedOn w:val="DefaultParagraphFont"/>
    <w:uiPriority w:val="99"/>
    <w:rsid w:val="00B032B0"/>
    <w:rPr>
      <w:rFonts w:ascii="Times New Roman" w:hAnsi="Times New Roman" w:cs="Times New Roman"/>
      <w:sz w:val="16"/>
      <w:szCs w:val="16"/>
    </w:rPr>
  </w:style>
  <w:style w:type="character" w:customStyle="1" w:styleId="f">
    <w:name w:val="f"/>
    <w:basedOn w:val="DefaultParagraphFont"/>
    <w:rsid w:val="00B032B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B032B0"/>
    <w:rPr>
      <w:b/>
      <w:sz w:val="24"/>
    </w:rPr>
  </w:style>
  <w:style w:type="paragraph" w:customStyle="1" w:styleId="CardsFont6ptChar">
    <w:name w:val="Cards + Font: 6 pt Char"/>
    <w:basedOn w:val="Normal"/>
    <w:link w:val="CardsFont6ptCharChar"/>
    <w:rsid w:val="00B032B0"/>
    <w:pPr>
      <w:autoSpaceDE w:val="0"/>
      <w:autoSpaceDN w:val="0"/>
      <w:adjustRightInd w:val="0"/>
      <w:ind w:left="432" w:right="432"/>
      <w:contextualSpacing/>
      <w:jc w:val="both"/>
    </w:pPr>
    <w:rPr>
      <w:rFonts w:ascii="Arial" w:eastAsia="Times New Roman" w:hAnsi="Arial" w:cs="Arial"/>
      <w:sz w:val="12"/>
      <w:szCs w:val="24"/>
    </w:rPr>
  </w:style>
  <w:style w:type="character" w:customStyle="1" w:styleId="CardsFont6ptCharChar">
    <w:name w:val="Cards + Font: 6 pt Char Char"/>
    <w:link w:val="CardsFont6ptChar"/>
    <w:rsid w:val="00B032B0"/>
    <w:rPr>
      <w:rFonts w:ascii="Arial" w:eastAsia="Times New Roman" w:hAnsi="Arial" w:cs="Arial"/>
      <w:sz w:val="12"/>
      <w:szCs w:val="24"/>
    </w:rPr>
  </w:style>
  <w:style w:type="character" w:customStyle="1" w:styleId="FontStyle172">
    <w:name w:val="Font Style172"/>
    <w:basedOn w:val="DefaultParagraphFont"/>
    <w:uiPriority w:val="99"/>
    <w:rsid w:val="00B032B0"/>
    <w:rPr>
      <w:rFonts w:ascii="Times New Roman" w:hAnsi="Times New Roman" w:cs="Times New Roman"/>
      <w:b/>
      <w:bCs/>
      <w:sz w:val="16"/>
      <w:szCs w:val="16"/>
    </w:rPr>
  </w:style>
  <w:style w:type="paragraph" w:customStyle="1" w:styleId="Style18">
    <w:name w:val="Style18"/>
    <w:basedOn w:val="Normal"/>
    <w:uiPriority w:val="99"/>
    <w:rsid w:val="00B032B0"/>
    <w:pPr>
      <w:widowControl w:val="0"/>
      <w:autoSpaceDE w:val="0"/>
      <w:autoSpaceDN w:val="0"/>
      <w:adjustRightInd w:val="0"/>
      <w:spacing w:line="269" w:lineRule="exact"/>
      <w:contextualSpacing/>
    </w:pPr>
    <w:rPr>
      <w:rFonts w:ascii="Arial" w:eastAsia="Times New Roman" w:hAnsi="Arial" w:cs="Arial"/>
      <w:sz w:val="20"/>
      <w:szCs w:val="24"/>
    </w:rPr>
  </w:style>
  <w:style w:type="character" w:customStyle="1" w:styleId="FontStyle171">
    <w:name w:val="Font Style171"/>
    <w:basedOn w:val="DefaultParagraphFont"/>
    <w:uiPriority w:val="99"/>
    <w:rsid w:val="00B032B0"/>
    <w:rPr>
      <w:rFonts w:ascii="Times New Roman" w:hAnsi="Times New Roman" w:cs="Times New Roman"/>
      <w:i/>
      <w:iCs/>
      <w:sz w:val="16"/>
      <w:szCs w:val="16"/>
    </w:rPr>
  </w:style>
  <w:style w:type="character" w:customStyle="1" w:styleId="FontStyle162">
    <w:name w:val="Font Style162"/>
    <w:basedOn w:val="DefaultParagraphFont"/>
    <w:uiPriority w:val="99"/>
    <w:rsid w:val="00B032B0"/>
    <w:rPr>
      <w:rFonts w:ascii="Times New Roman" w:hAnsi="Times New Roman" w:cs="Times New Roman"/>
      <w:b/>
      <w:bCs/>
      <w:sz w:val="18"/>
      <w:szCs w:val="18"/>
    </w:rPr>
  </w:style>
  <w:style w:type="character" w:customStyle="1" w:styleId="FontStyle167">
    <w:name w:val="Font Style167"/>
    <w:basedOn w:val="DefaultParagraphFont"/>
    <w:uiPriority w:val="99"/>
    <w:rsid w:val="00B032B0"/>
    <w:rPr>
      <w:rFonts w:ascii="Times New Roman" w:hAnsi="Times New Roman" w:cs="Times New Roman"/>
      <w:sz w:val="10"/>
      <w:szCs w:val="10"/>
    </w:rPr>
  </w:style>
  <w:style w:type="character" w:customStyle="1" w:styleId="FontStyle174">
    <w:name w:val="Font Style174"/>
    <w:basedOn w:val="DefaultParagraphFont"/>
    <w:uiPriority w:val="99"/>
    <w:rsid w:val="00B032B0"/>
    <w:rPr>
      <w:rFonts w:ascii="Arial Narrow" w:hAnsi="Arial Narrow" w:cs="Arial Narrow"/>
      <w:b/>
      <w:bCs/>
      <w:sz w:val="18"/>
      <w:szCs w:val="18"/>
    </w:rPr>
  </w:style>
  <w:style w:type="paragraph" w:customStyle="1" w:styleId="Style47">
    <w:name w:val="Style47"/>
    <w:basedOn w:val="Normal"/>
    <w:uiPriority w:val="99"/>
    <w:rsid w:val="00B032B0"/>
    <w:pPr>
      <w:widowControl w:val="0"/>
      <w:autoSpaceDE w:val="0"/>
      <w:autoSpaceDN w:val="0"/>
      <w:adjustRightInd w:val="0"/>
      <w:spacing w:line="490" w:lineRule="exact"/>
      <w:contextualSpacing/>
    </w:pPr>
    <w:rPr>
      <w:rFonts w:ascii="Arial" w:eastAsia="Times New Roman" w:hAnsi="Arial" w:cs="Arial"/>
      <w:sz w:val="20"/>
      <w:szCs w:val="24"/>
    </w:rPr>
  </w:style>
  <w:style w:type="character" w:customStyle="1" w:styleId="FontStyle169">
    <w:name w:val="Font Style169"/>
    <w:basedOn w:val="DefaultParagraphFont"/>
    <w:uiPriority w:val="99"/>
    <w:rsid w:val="00B032B0"/>
    <w:rPr>
      <w:rFonts w:ascii="Times New Roman" w:hAnsi="Times New Roman" w:cs="Times New Roman"/>
      <w:sz w:val="12"/>
      <w:szCs w:val="12"/>
    </w:rPr>
  </w:style>
  <w:style w:type="paragraph" w:customStyle="1" w:styleId="Style24">
    <w:name w:val="Style24"/>
    <w:basedOn w:val="Normal"/>
    <w:uiPriority w:val="99"/>
    <w:rsid w:val="00B032B0"/>
    <w:pPr>
      <w:widowControl w:val="0"/>
      <w:autoSpaceDE w:val="0"/>
      <w:autoSpaceDN w:val="0"/>
      <w:adjustRightInd w:val="0"/>
      <w:spacing w:line="276" w:lineRule="exact"/>
      <w:contextualSpacing/>
    </w:pPr>
    <w:rPr>
      <w:rFonts w:ascii="Arial" w:eastAsia="Times New Roman" w:hAnsi="Arial" w:cs="Arial"/>
      <w:sz w:val="20"/>
      <w:szCs w:val="24"/>
    </w:rPr>
  </w:style>
  <w:style w:type="paragraph" w:customStyle="1" w:styleId="Style99">
    <w:name w:val="Style99"/>
    <w:basedOn w:val="Normal"/>
    <w:uiPriority w:val="99"/>
    <w:rsid w:val="00B032B0"/>
    <w:pPr>
      <w:widowControl w:val="0"/>
      <w:autoSpaceDE w:val="0"/>
      <w:autoSpaceDN w:val="0"/>
      <w:adjustRightInd w:val="0"/>
      <w:spacing w:line="182" w:lineRule="exact"/>
      <w:contextualSpacing/>
      <w:jc w:val="both"/>
    </w:pPr>
    <w:rPr>
      <w:rFonts w:ascii="Arial" w:eastAsia="Times New Roman" w:hAnsi="Arial" w:cs="Arial"/>
      <w:sz w:val="20"/>
      <w:szCs w:val="24"/>
    </w:rPr>
  </w:style>
  <w:style w:type="paragraph" w:customStyle="1" w:styleId="Style26">
    <w:name w:val="Style26"/>
    <w:basedOn w:val="Normal"/>
    <w:uiPriority w:val="99"/>
    <w:rsid w:val="00B032B0"/>
    <w:pPr>
      <w:widowControl w:val="0"/>
      <w:autoSpaceDE w:val="0"/>
      <w:autoSpaceDN w:val="0"/>
      <w:adjustRightInd w:val="0"/>
      <w:spacing w:line="278" w:lineRule="exact"/>
      <w:contextualSpacing/>
      <w:jc w:val="both"/>
    </w:pPr>
    <w:rPr>
      <w:rFonts w:ascii="Arial" w:eastAsia="Times New Roman" w:hAnsi="Arial" w:cs="Arial"/>
      <w:sz w:val="20"/>
      <w:szCs w:val="24"/>
    </w:rPr>
  </w:style>
  <w:style w:type="character" w:customStyle="1" w:styleId="FontStyle139">
    <w:name w:val="Font Style139"/>
    <w:basedOn w:val="DefaultParagraphFont"/>
    <w:uiPriority w:val="99"/>
    <w:rsid w:val="00B032B0"/>
    <w:rPr>
      <w:rFonts w:ascii="Times New Roman" w:hAnsi="Times New Roman" w:cs="Times New Roman"/>
      <w:b/>
      <w:bCs/>
      <w:sz w:val="18"/>
      <w:szCs w:val="18"/>
    </w:rPr>
  </w:style>
  <w:style w:type="paragraph" w:customStyle="1" w:styleId="Style21">
    <w:name w:val="Style21"/>
    <w:basedOn w:val="Normal"/>
    <w:uiPriority w:val="99"/>
    <w:rsid w:val="00B032B0"/>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50">
    <w:name w:val="Style50"/>
    <w:basedOn w:val="Normal"/>
    <w:uiPriority w:val="99"/>
    <w:rsid w:val="00B032B0"/>
    <w:pPr>
      <w:widowControl w:val="0"/>
      <w:autoSpaceDE w:val="0"/>
      <w:autoSpaceDN w:val="0"/>
      <w:adjustRightInd w:val="0"/>
      <w:spacing w:line="198" w:lineRule="exact"/>
      <w:contextualSpacing/>
    </w:pPr>
    <w:rPr>
      <w:rFonts w:ascii="Arial" w:eastAsia="Times New Roman" w:hAnsi="Arial" w:cs="Arial"/>
      <w:sz w:val="20"/>
      <w:szCs w:val="24"/>
    </w:rPr>
  </w:style>
  <w:style w:type="character" w:customStyle="1" w:styleId="FootnoteTextChar1">
    <w:name w:val="Footnote Text Char1"/>
    <w:basedOn w:val="DefaultParagraphFont"/>
    <w:uiPriority w:val="99"/>
    <w:rsid w:val="00B032B0"/>
    <w:rPr>
      <w:rFonts w:ascii="Calibri" w:hAnsi="Calibri"/>
      <w:sz w:val="20"/>
      <w:szCs w:val="20"/>
    </w:rPr>
  </w:style>
  <w:style w:type="paragraph" w:customStyle="1" w:styleId="Standard">
    <w:name w:val="Standard"/>
    <w:qFormat/>
    <w:rsid w:val="00B032B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032B0"/>
    <w:rPr>
      <w:color w:val="000000"/>
      <w:sz w:val="32"/>
      <w:szCs w:val="32"/>
    </w:rPr>
  </w:style>
  <w:style w:type="paragraph" w:customStyle="1" w:styleId="Cardnon-underlined">
    <w:name w:val="Card non-underlined"/>
    <w:basedOn w:val="Normal"/>
    <w:link w:val="Cardnon-underlinedChar"/>
    <w:autoRedefine/>
    <w:qFormat/>
    <w:rsid w:val="00B032B0"/>
    <w:pPr>
      <w:contextualSpacing/>
    </w:pPr>
    <w:rPr>
      <w:rFonts w:ascii="Arial" w:eastAsia="Times New Roman" w:hAnsi="Arial" w:cs="Arial"/>
      <w:sz w:val="20"/>
      <w:szCs w:val="20"/>
    </w:rPr>
  </w:style>
  <w:style w:type="character" w:customStyle="1" w:styleId="Cardnon-underlinedChar">
    <w:name w:val="Card non-underlined Char"/>
    <w:basedOn w:val="DefaultParagraphFont"/>
    <w:link w:val="Cardnon-underlined"/>
    <w:rsid w:val="00B032B0"/>
    <w:rPr>
      <w:rFonts w:ascii="Arial" w:eastAsia="Times New Roman" w:hAnsi="Arial" w:cs="Arial"/>
      <w:sz w:val="20"/>
      <w:szCs w:val="20"/>
    </w:rPr>
  </w:style>
  <w:style w:type="numbering" w:customStyle="1" w:styleId="NoList1">
    <w:name w:val="No List1"/>
    <w:next w:val="NoList"/>
    <w:uiPriority w:val="99"/>
    <w:semiHidden/>
    <w:unhideWhenUsed/>
    <w:rsid w:val="00B032B0"/>
  </w:style>
  <w:style w:type="character" w:customStyle="1" w:styleId="TitleChar2">
    <w:name w:val="Title Char2"/>
    <w:basedOn w:val="DefaultParagraphFont"/>
    <w:uiPriority w:val="5"/>
    <w:qFormat/>
    <w:locked/>
    <w:rsid w:val="00B032B0"/>
    <w:rPr>
      <w:b/>
      <w:bCs/>
      <w:u w:val="single"/>
    </w:rPr>
  </w:style>
  <w:style w:type="paragraph" w:styleId="TOC3">
    <w:name w:val="toc 3"/>
    <w:basedOn w:val="Normal"/>
    <w:next w:val="Normal"/>
    <w:autoRedefine/>
    <w:qFormat/>
    <w:rsid w:val="00B032B0"/>
    <w:pPr>
      <w:ind w:left="400"/>
      <w:contextualSpacing/>
    </w:pPr>
    <w:rPr>
      <w:rFonts w:ascii="Arial" w:eastAsia="Times New Roman" w:hAnsi="Arial" w:cs="Arial"/>
      <w:sz w:val="20"/>
      <w:szCs w:val="20"/>
    </w:rPr>
  </w:style>
  <w:style w:type="paragraph" w:styleId="TOC4">
    <w:name w:val="toc 4"/>
    <w:basedOn w:val="Normal"/>
    <w:next w:val="Normal"/>
    <w:autoRedefine/>
    <w:rsid w:val="00B032B0"/>
    <w:pPr>
      <w:ind w:left="600"/>
      <w:contextualSpacing/>
    </w:pPr>
    <w:rPr>
      <w:rFonts w:ascii="Arial" w:eastAsia="Times New Roman" w:hAnsi="Arial" w:cs="Arial"/>
      <w:sz w:val="20"/>
      <w:szCs w:val="20"/>
    </w:rPr>
  </w:style>
  <w:style w:type="paragraph" w:styleId="TOC5">
    <w:name w:val="toc 5"/>
    <w:basedOn w:val="Normal"/>
    <w:next w:val="Normal"/>
    <w:autoRedefine/>
    <w:rsid w:val="00B032B0"/>
    <w:pPr>
      <w:ind w:left="800"/>
      <w:contextualSpacing/>
    </w:pPr>
    <w:rPr>
      <w:rFonts w:ascii="Arial" w:eastAsia="Times New Roman" w:hAnsi="Arial" w:cs="Arial"/>
      <w:sz w:val="20"/>
      <w:szCs w:val="20"/>
    </w:rPr>
  </w:style>
  <w:style w:type="paragraph" w:styleId="TOC6">
    <w:name w:val="toc 6"/>
    <w:basedOn w:val="Normal"/>
    <w:next w:val="Normal"/>
    <w:autoRedefine/>
    <w:rsid w:val="00B032B0"/>
    <w:pPr>
      <w:ind w:left="1000"/>
      <w:contextualSpacing/>
    </w:pPr>
    <w:rPr>
      <w:rFonts w:ascii="Arial" w:eastAsia="Times New Roman" w:hAnsi="Arial" w:cs="Arial"/>
      <w:sz w:val="20"/>
      <w:szCs w:val="20"/>
    </w:rPr>
  </w:style>
  <w:style w:type="paragraph" w:styleId="TOC7">
    <w:name w:val="toc 7"/>
    <w:basedOn w:val="Normal"/>
    <w:next w:val="Normal"/>
    <w:autoRedefine/>
    <w:rsid w:val="00B032B0"/>
    <w:pPr>
      <w:ind w:left="1200"/>
      <w:contextualSpacing/>
    </w:pPr>
    <w:rPr>
      <w:rFonts w:ascii="Arial" w:eastAsia="Times New Roman" w:hAnsi="Arial" w:cs="Arial"/>
      <w:sz w:val="20"/>
      <w:szCs w:val="20"/>
    </w:rPr>
  </w:style>
  <w:style w:type="paragraph" w:styleId="TOC8">
    <w:name w:val="toc 8"/>
    <w:basedOn w:val="Normal"/>
    <w:next w:val="Normal"/>
    <w:autoRedefine/>
    <w:rsid w:val="00B032B0"/>
    <w:pPr>
      <w:ind w:left="1400"/>
      <w:contextualSpacing/>
    </w:pPr>
    <w:rPr>
      <w:rFonts w:ascii="Arial" w:eastAsia="Times New Roman" w:hAnsi="Arial" w:cs="Arial"/>
      <w:sz w:val="20"/>
      <w:szCs w:val="20"/>
    </w:rPr>
  </w:style>
  <w:style w:type="character" w:customStyle="1" w:styleId="allocatoragentsleft">
    <w:name w:val="al_locatoragentsleft"/>
    <w:basedOn w:val="DefaultParagraphFont"/>
    <w:rsid w:val="00B032B0"/>
  </w:style>
  <w:style w:type="character" w:styleId="HTMLTypewriter">
    <w:name w:val="HTML Typewriter"/>
    <w:basedOn w:val="DefaultParagraphFont"/>
    <w:unhideWhenUsed/>
    <w:rsid w:val="00B032B0"/>
    <w:rPr>
      <w:rFonts w:ascii="Courier New" w:eastAsia="Times New Roman" w:hAnsi="Courier New" w:cs="Courier New"/>
      <w:sz w:val="20"/>
      <w:szCs w:val="20"/>
    </w:rPr>
  </w:style>
  <w:style w:type="character" w:customStyle="1" w:styleId="caps">
    <w:name w:val="caps"/>
    <w:basedOn w:val="DefaultParagraphFont"/>
    <w:rsid w:val="00B032B0"/>
  </w:style>
  <w:style w:type="character" w:customStyle="1" w:styleId="UnderlinesCharChar">
    <w:name w:val="Underlines Char Char"/>
    <w:basedOn w:val="DefaultParagraphFont"/>
    <w:rsid w:val="00B032B0"/>
    <w:rPr>
      <w:rFonts w:cs="Arial"/>
      <w:b/>
      <w:bCs/>
      <w:noProof w:val="0"/>
      <w:sz w:val="22"/>
      <w:szCs w:val="26"/>
      <w:u w:val="single"/>
      <w:lang w:val="en-US" w:eastAsia="en-US" w:bidi="ar-SA"/>
    </w:rPr>
  </w:style>
  <w:style w:type="paragraph" w:customStyle="1" w:styleId="Carding">
    <w:name w:val="Carding"/>
    <w:basedOn w:val="Normal"/>
    <w:qFormat/>
    <w:rsid w:val="00B032B0"/>
    <w:pPr>
      <w:contextualSpacing/>
    </w:pPr>
    <w:rPr>
      <w:rFonts w:ascii="Arial" w:eastAsia="Times New Roman" w:hAnsi="Arial" w:cs="Arial"/>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B032B0"/>
    <w:rPr>
      <w:rFonts w:ascii="Arial Narrow" w:hAnsi="Arial Narrow"/>
      <w:b/>
      <w:noProof w:val="0"/>
      <w:sz w:val="22"/>
      <w:szCs w:val="60"/>
      <w:lang w:val="en-US" w:eastAsia="en-US" w:bidi="ar-SA"/>
    </w:rPr>
  </w:style>
  <w:style w:type="character" w:customStyle="1" w:styleId="aunderline">
    <w:name w:val="aunderline"/>
    <w:basedOn w:val="DefaultParagraphFont"/>
    <w:qFormat/>
    <w:rsid w:val="00B032B0"/>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rsid w:val="00B032B0"/>
    <w:rPr>
      <w:b/>
      <w:noProof w:val="0"/>
      <w:sz w:val="24"/>
      <w:lang w:val="en-US" w:eastAsia="en-US" w:bidi="ar-SA"/>
    </w:rPr>
  </w:style>
  <w:style w:type="character" w:customStyle="1" w:styleId="tagChar2">
    <w:name w:val="tag Char2"/>
    <w:basedOn w:val="DefaultParagraphFont"/>
    <w:qFormat/>
    <w:rsid w:val="00B032B0"/>
    <w:rPr>
      <w:b/>
      <w:noProof w:val="0"/>
      <w:sz w:val="24"/>
      <w:lang w:val="en-US" w:eastAsia="en-US" w:bidi="ar-SA"/>
    </w:rPr>
  </w:style>
  <w:style w:type="character" w:customStyle="1" w:styleId="Taggin-New">
    <w:name w:val="Taggin - New"/>
    <w:basedOn w:val="DefaultParagraphFont"/>
    <w:rsid w:val="00B032B0"/>
    <w:rPr>
      <w:rFonts w:ascii="Arial Narrow" w:hAnsi="Arial Narrow"/>
      <w:b/>
      <w:sz w:val="22"/>
    </w:rPr>
  </w:style>
  <w:style w:type="character" w:customStyle="1" w:styleId="Boxing-New">
    <w:name w:val="Boxing - New"/>
    <w:basedOn w:val="DefaultParagraphFont"/>
    <w:rsid w:val="00B032B0"/>
    <w:rPr>
      <w:rFonts w:ascii="Arial Narrow" w:hAnsi="Arial Narrow"/>
      <w:sz w:val="16"/>
      <w:u w:val="none"/>
      <w:bdr w:val="single" w:sz="4" w:space="0" w:color="auto"/>
    </w:rPr>
  </w:style>
  <w:style w:type="character" w:customStyle="1" w:styleId="ilad">
    <w:name w:val="il_ad"/>
    <w:rsid w:val="00B032B0"/>
  </w:style>
  <w:style w:type="paragraph" w:customStyle="1" w:styleId="CardsHighlighted">
    <w:name w:val="Cards Highlighted"/>
    <w:next w:val="Normal"/>
    <w:link w:val="CardsHighlightedChar"/>
    <w:qFormat/>
    <w:rsid w:val="00B032B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032B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032B0"/>
    <w:rPr>
      <w:rFonts w:ascii="Garamond" w:hAnsi="Garamond"/>
      <w:sz w:val="22"/>
      <w:szCs w:val="24"/>
      <w:u w:val="single"/>
      <w:lang w:val="en-US" w:eastAsia="en-US" w:bidi="ar-SA"/>
    </w:rPr>
  </w:style>
  <w:style w:type="paragraph" w:customStyle="1" w:styleId="Style2">
    <w:name w:val="Style2"/>
    <w:basedOn w:val="Heading4"/>
    <w:link w:val="Style2Char"/>
    <w:uiPriority w:val="4"/>
    <w:qFormat/>
    <w:rsid w:val="00B032B0"/>
    <w:pPr>
      <w:spacing w:before="0"/>
    </w:pPr>
    <w:rPr>
      <w:rFonts w:ascii="Arial" w:eastAsia="Times New Roman" w:hAnsi="Arial" w:cs="Times New Roman"/>
      <w:bCs/>
      <w:caps/>
      <w:szCs w:val="20"/>
    </w:rPr>
  </w:style>
  <w:style w:type="character" w:customStyle="1" w:styleId="pagetitle">
    <w:name w:val="pagetitle"/>
    <w:basedOn w:val="DefaultParagraphFont"/>
    <w:rsid w:val="00B032B0"/>
  </w:style>
  <w:style w:type="paragraph" w:customStyle="1" w:styleId="text">
    <w:name w:val="text"/>
    <w:basedOn w:val="Normal"/>
    <w:qFormat/>
    <w:rsid w:val="00B032B0"/>
    <w:pPr>
      <w:spacing w:before="100" w:beforeAutospacing="1" w:after="100" w:afterAutospacing="1"/>
      <w:contextualSpacing/>
    </w:pPr>
    <w:rPr>
      <w:rFonts w:ascii="Arial" w:eastAsia="Times New Roman" w:hAnsi="Arial" w:cs="Arial"/>
      <w:sz w:val="20"/>
      <w:szCs w:val="24"/>
    </w:rPr>
  </w:style>
  <w:style w:type="character" w:customStyle="1" w:styleId="StyleUnderlineCharChar9ptBold1">
    <w:name w:val="Style Underline Char Char + 9 pt Bold1"/>
    <w:rsid w:val="00B032B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032B0"/>
    <w:rPr>
      <w:rFonts w:ascii="Times New Roman" w:hAnsi="Times New Roman"/>
      <w:sz w:val="20"/>
      <w:szCs w:val="24"/>
      <w:u w:val="single"/>
      <w:lang w:val="en-US" w:eastAsia="en-US" w:bidi="ar-SA"/>
    </w:rPr>
  </w:style>
  <w:style w:type="character" w:customStyle="1" w:styleId="Style9ptBoldUnderline">
    <w:name w:val="Style 9 pt Bold Underline"/>
    <w:rsid w:val="00B032B0"/>
    <w:rPr>
      <w:b/>
      <w:bCs/>
      <w:sz w:val="20"/>
      <w:u w:val="single"/>
    </w:rPr>
  </w:style>
  <w:style w:type="paragraph" w:customStyle="1" w:styleId="StyleUnderline9pt0">
    <w:name w:val="Style Underline + 9 pt"/>
    <w:link w:val="StyleUnderline9ptChar"/>
    <w:qFormat/>
    <w:rsid w:val="00B032B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032B0"/>
    <w:rPr>
      <w:rFonts w:ascii="Arial" w:eastAsia="Times New Roman" w:hAnsi="Arial" w:cs="Times New Roman"/>
      <w:szCs w:val="20"/>
      <w:u w:val="single"/>
    </w:rPr>
  </w:style>
  <w:style w:type="character" w:customStyle="1" w:styleId="StyleUnderlineChar1Bold">
    <w:name w:val="Style Underline Char1 + Bold"/>
    <w:rsid w:val="00B032B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032B0"/>
    <w:pPr>
      <w:widowControl w:val="0"/>
      <w:ind w:left="288" w:right="288"/>
      <w:contextualSpacing/>
    </w:pPr>
    <w:rPr>
      <w:rFonts w:eastAsia="Times New Roman" w:cs="Arial"/>
      <w:kern w:val="32"/>
      <w:sz w:val="20"/>
      <w:szCs w:val="20"/>
      <w:u w:val="single"/>
      <w:lang w:eastAsia="ar-SA"/>
    </w:rPr>
  </w:style>
  <w:style w:type="character" w:customStyle="1" w:styleId="Stylecard9ptChar">
    <w:name w:val="Style card + 9 pt Char"/>
    <w:basedOn w:val="cardChar"/>
    <w:link w:val="Stylecard9pt"/>
    <w:rsid w:val="00B032B0"/>
    <w:rPr>
      <w:rFonts w:ascii="Calibri" w:eastAsia="Times New Roman" w:hAnsi="Calibri" w:cs="Arial"/>
      <w:kern w:val="32"/>
      <w:sz w:val="20"/>
      <w:szCs w:val="20"/>
      <w:u w:val="single"/>
      <w:lang w:eastAsia="ar-SA"/>
    </w:rPr>
  </w:style>
  <w:style w:type="character" w:customStyle="1" w:styleId="TagsCharCharChar">
    <w:name w:val="Tags Char Char Char"/>
    <w:basedOn w:val="DefaultParagraphFont"/>
    <w:rsid w:val="00B032B0"/>
    <w:rPr>
      <w:rFonts w:ascii="Times" w:eastAsia="Times" w:hAnsi="Times"/>
      <w:b/>
      <w:noProof w:val="0"/>
      <w:sz w:val="24"/>
      <w:szCs w:val="24"/>
      <w:lang w:val="en-US" w:eastAsia="en-US" w:bidi="ar-SA"/>
    </w:rPr>
  </w:style>
  <w:style w:type="paragraph" w:customStyle="1" w:styleId="NormalWeb8">
    <w:name w:val="Normal (Web)8"/>
    <w:basedOn w:val="Normal"/>
    <w:qFormat/>
    <w:rsid w:val="00B032B0"/>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B032B0"/>
    <w:rPr>
      <w:color w:val="000000"/>
      <w:sz w:val="20"/>
      <w:u w:val="single"/>
    </w:rPr>
  </w:style>
  <w:style w:type="character" w:customStyle="1" w:styleId="Style11ptBlack">
    <w:name w:val="Style 11 pt Black"/>
    <w:basedOn w:val="DefaultParagraphFont"/>
    <w:rsid w:val="00B032B0"/>
    <w:rPr>
      <w:color w:val="000000"/>
      <w:sz w:val="20"/>
    </w:rPr>
  </w:style>
  <w:style w:type="character" w:customStyle="1" w:styleId="StyleUnderlineCharTimesBold">
    <w:name w:val="Style Underline Char + Times Bold"/>
    <w:basedOn w:val="DefaultParagraphFont"/>
    <w:rsid w:val="00B032B0"/>
    <w:rPr>
      <w:rFonts w:ascii="Times" w:hAnsi="Times"/>
      <w:b w:val="0"/>
      <w:bCs/>
      <w:sz w:val="20"/>
      <w:u w:val="single"/>
    </w:rPr>
  </w:style>
  <w:style w:type="character" w:customStyle="1" w:styleId="blubigktbiz">
    <w:name w:val="blubigktbiz"/>
    <w:rsid w:val="00B032B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032B0"/>
  </w:style>
  <w:style w:type="character" w:customStyle="1" w:styleId="StyleevidencetextBorderSinglesolidlineAuto05ptLChar">
    <w:name w:val="Style evidence text + Border: : (Single solid line Auto  0.5 pt L... Char"/>
    <w:link w:val="StyleevidencetextBorderSinglesolidlineAuto05ptL"/>
    <w:rsid w:val="00B032B0"/>
    <w:rPr>
      <w:rFonts w:ascii="Arial" w:hAnsi="Arial" w:cs="Arial"/>
      <w:color w:val="000000"/>
      <w:sz w:val="20"/>
      <w:lang w:val="x-none" w:eastAsia="x-none"/>
    </w:rPr>
  </w:style>
  <w:style w:type="character" w:customStyle="1" w:styleId="Style4CharChar">
    <w:name w:val="Style4 Char Char"/>
    <w:basedOn w:val="DefaultParagraphFont"/>
    <w:rsid w:val="00B032B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032B0"/>
    <w:rPr>
      <w:rFonts w:ascii="Times New Roman" w:hAnsi="Times New Roman" w:cs="Times New Roman"/>
      <w:sz w:val="16"/>
      <w:szCs w:val="16"/>
    </w:rPr>
  </w:style>
  <w:style w:type="character" w:customStyle="1" w:styleId="StyleEmphasisArial12ptBold">
    <w:name w:val="Style Emphasis + Arial 12 pt Bold"/>
    <w:rsid w:val="00B032B0"/>
    <w:rPr>
      <w:rFonts w:ascii="Arial" w:hAnsi="Arial"/>
      <w:b/>
      <w:bCs/>
      <w:i/>
      <w:iCs/>
      <w:sz w:val="24"/>
    </w:rPr>
  </w:style>
  <w:style w:type="character" w:customStyle="1" w:styleId="super">
    <w:name w:val="super"/>
    <w:rsid w:val="00B032B0"/>
  </w:style>
  <w:style w:type="character" w:customStyle="1" w:styleId="text30">
    <w:name w:val="text30"/>
    <w:rsid w:val="00B032B0"/>
  </w:style>
  <w:style w:type="character" w:customStyle="1" w:styleId="uppercase">
    <w:name w:val="uppercase"/>
    <w:rsid w:val="00B032B0"/>
  </w:style>
  <w:style w:type="character" w:customStyle="1" w:styleId="bodytext0">
    <w:name w:val="bodytext"/>
    <w:rsid w:val="00B032B0"/>
  </w:style>
  <w:style w:type="character" w:customStyle="1" w:styleId="entry-title">
    <w:name w:val="entry-title"/>
    <w:rsid w:val="00B032B0"/>
  </w:style>
  <w:style w:type="character" w:customStyle="1" w:styleId="BodyTextIndentChar1">
    <w:name w:val="Body Text Indent Char1"/>
    <w:basedOn w:val="DefaultParagraphFont"/>
    <w:uiPriority w:val="99"/>
    <w:rsid w:val="00B032B0"/>
    <w:rPr>
      <w:rFonts w:ascii="Times New Roman" w:hAnsi="Times New Roman" w:cs="Times New Roman"/>
      <w:sz w:val="20"/>
    </w:rPr>
  </w:style>
  <w:style w:type="character" w:customStyle="1" w:styleId="Style6pt">
    <w:name w:val="Style 6 pt"/>
    <w:basedOn w:val="DefaultParagraphFont"/>
    <w:qFormat/>
    <w:rsid w:val="00B032B0"/>
    <w:rPr>
      <w:sz w:val="12"/>
    </w:rPr>
  </w:style>
  <w:style w:type="character" w:customStyle="1" w:styleId="CiteCharCharCharCharCharChar">
    <w:name w:val="Cite Char Char Char Char Char Char"/>
    <w:basedOn w:val="DefaultParagraphFont"/>
    <w:rsid w:val="00B032B0"/>
    <w:rPr>
      <w:b/>
      <w:noProof w:val="0"/>
      <w:sz w:val="22"/>
      <w:szCs w:val="24"/>
      <w:u w:val="single"/>
      <w:lang w:val="en-US" w:eastAsia="en-US" w:bidi="ar-SA"/>
    </w:rPr>
  </w:style>
  <w:style w:type="character" w:customStyle="1" w:styleId="mainbody1">
    <w:name w:val="mainbody1"/>
    <w:basedOn w:val="DefaultParagraphFont"/>
    <w:rsid w:val="00B032B0"/>
    <w:rPr>
      <w:rFonts w:ascii="Verdana" w:hAnsi="Verdana" w:hint="default"/>
      <w:color w:val="000000"/>
      <w:sz w:val="22"/>
      <w:szCs w:val="22"/>
    </w:rPr>
  </w:style>
  <w:style w:type="character" w:customStyle="1" w:styleId="ssl4">
    <w:name w:val="ss_l4"/>
    <w:basedOn w:val="DefaultParagraphFont"/>
    <w:rsid w:val="00B032B0"/>
  </w:style>
  <w:style w:type="paragraph" w:customStyle="1" w:styleId="StyleNormalWeb11ptUnderline">
    <w:name w:val="Style Normal (Web) + 11 pt Underline"/>
    <w:basedOn w:val="NormalWeb"/>
    <w:link w:val="StyleNormalWeb11ptUnderlineChar"/>
    <w:qFormat/>
    <w:rsid w:val="00B032B0"/>
    <w:pPr>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B032B0"/>
    <w:rPr>
      <w:rFonts w:ascii="Arial" w:eastAsia="Calibri" w:hAnsi="Arial" w:cs="Arial"/>
      <w:sz w:val="20"/>
      <w:szCs w:val="24"/>
      <w:u w:val="single"/>
    </w:rPr>
  </w:style>
  <w:style w:type="character" w:customStyle="1" w:styleId="cit-first-element">
    <w:name w:val="cit-first-element"/>
    <w:basedOn w:val="DefaultParagraphFont"/>
    <w:rsid w:val="00B032B0"/>
  </w:style>
  <w:style w:type="character" w:customStyle="1" w:styleId="title1">
    <w:name w:val="title1"/>
    <w:basedOn w:val="DefaultParagraphFont"/>
    <w:rsid w:val="00B032B0"/>
  </w:style>
  <w:style w:type="character" w:customStyle="1" w:styleId="StyleThickunderline1">
    <w:name w:val="Style Thick underline1"/>
    <w:basedOn w:val="DefaultParagraphFont"/>
    <w:rsid w:val="00B032B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032B0"/>
    <w:rPr>
      <w:rFonts w:ascii="Georgia" w:hAnsi="Georgia"/>
    </w:rPr>
  </w:style>
  <w:style w:type="character" w:customStyle="1" w:styleId="FooterChar1">
    <w:name w:val="Footer Char1"/>
    <w:basedOn w:val="DefaultParagraphFont"/>
    <w:uiPriority w:val="99"/>
    <w:semiHidden/>
    <w:rsid w:val="00B032B0"/>
    <w:rPr>
      <w:rFonts w:ascii="Georgia" w:hAnsi="Georgia"/>
    </w:rPr>
  </w:style>
  <w:style w:type="character" w:customStyle="1" w:styleId="UnderlineBold0">
    <w:name w:val="Underline Bold"/>
    <w:uiPriority w:val="6"/>
    <w:qFormat/>
    <w:rsid w:val="00B032B0"/>
    <w:rPr>
      <w:b/>
      <w:sz w:val="20"/>
      <w:u w:val="single"/>
    </w:rPr>
  </w:style>
  <w:style w:type="character" w:customStyle="1" w:styleId="NormalTextChar">
    <w:name w:val="Normal Text Char"/>
    <w:link w:val="NormalText"/>
    <w:rsid w:val="00B032B0"/>
    <w:rPr>
      <w:rFonts w:ascii="Arial" w:eastAsia="Times New Roman" w:hAnsi="Arial" w:cs="Arial"/>
      <w:sz w:val="20"/>
      <w:szCs w:val="26"/>
    </w:rPr>
  </w:style>
  <w:style w:type="paragraph" w:customStyle="1" w:styleId="TableParagraph">
    <w:name w:val="Table Paragraph"/>
    <w:basedOn w:val="Normal"/>
    <w:uiPriority w:val="1"/>
    <w:qFormat/>
    <w:rsid w:val="00B032B0"/>
    <w:pPr>
      <w:widowControl w:val="0"/>
      <w:contextualSpacing/>
    </w:pPr>
    <w:rPr>
      <w:rFonts w:ascii="Arial" w:hAnsi="Arial" w:cs="Arial"/>
      <w:sz w:val="20"/>
    </w:rPr>
  </w:style>
  <w:style w:type="character" w:customStyle="1" w:styleId="UnderlineChar0">
    <w:name w:val="UnderlineChar"/>
    <w:rsid w:val="00B032B0"/>
    <w:rPr>
      <w:sz w:val="24"/>
      <w:u w:val="single"/>
      <w:shd w:val="clear" w:color="auto" w:fill="auto"/>
    </w:rPr>
  </w:style>
  <w:style w:type="character" w:customStyle="1" w:styleId="foreground">
    <w:name w:val="foreground"/>
    <w:basedOn w:val="DefaultParagraphFont"/>
    <w:rsid w:val="00B032B0"/>
  </w:style>
  <w:style w:type="paragraph" w:customStyle="1" w:styleId="StyleCircled11pt">
    <w:name w:val="Style Circled + 11 pt"/>
    <w:basedOn w:val="Normal"/>
    <w:link w:val="StyleCircled11ptChar"/>
    <w:rsid w:val="00B032B0"/>
    <w:pPr>
      <w:contextualSpacing/>
    </w:pPr>
    <w:rPr>
      <w:rFonts w:ascii="Arial" w:eastAsia="Times New Roman" w:hAnsi="Arial" w:cs="Arial"/>
      <w:b/>
      <w:bCs/>
      <w:sz w:val="20"/>
      <w:u w:val="single"/>
    </w:rPr>
  </w:style>
  <w:style w:type="character" w:customStyle="1" w:styleId="StyleCircled11ptChar">
    <w:name w:val="Style Circled + 11 pt Char"/>
    <w:link w:val="StyleCircled11pt"/>
    <w:rsid w:val="00B032B0"/>
    <w:rPr>
      <w:rFonts w:ascii="Arial" w:eastAsia="Times New Roman" w:hAnsi="Arial" w:cs="Arial"/>
      <w:b/>
      <w:bCs/>
      <w:sz w:val="20"/>
      <w:u w:val="single"/>
    </w:rPr>
  </w:style>
  <w:style w:type="paragraph" w:customStyle="1" w:styleId="StyleUnunderlined10ptThickunderline">
    <w:name w:val="Style Ununderlined + 10 pt Thick underline"/>
    <w:basedOn w:val="Normal"/>
    <w:link w:val="StyleUnunderlined10ptThickunderlineChar"/>
    <w:rsid w:val="00B032B0"/>
    <w:pPr>
      <w:contextualSpacing/>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B032B0"/>
    <w:rPr>
      <w:rFonts w:ascii="Times" w:eastAsia="Times New Roman" w:hAnsi="Times" w:cs="Arial"/>
      <w:sz w:val="20"/>
      <w:szCs w:val="28"/>
      <w:u w:val="single"/>
    </w:rPr>
  </w:style>
  <w:style w:type="paragraph" w:customStyle="1" w:styleId="cite20">
    <w:name w:val="cite2"/>
    <w:basedOn w:val="Normal"/>
    <w:qFormat/>
    <w:rsid w:val="00B032B0"/>
    <w:pPr>
      <w:contextualSpacing/>
    </w:pPr>
    <w:rPr>
      <w:rFonts w:ascii="Arial" w:eastAsia="Times New Roman" w:hAnsi="Arial" w:cs="Arial"/>
      <w:color w:val="000000"/>
      <w:sz w:val="20"/>
      <w:szCs w:val="20"/>
    </w:rPr>
  </w:style>
  <w:style w:type="character" w:customStyle="1" w:styleId="postby">
    <w:name w:val="post_by"/>
    <w:basedOn w:val="DefaultParagraphFont"/>
    <w:rsid w:val="00B032B0"/>
  </w:style>
  <w:style w:type="character" w:customStyle="1" w:styleId="Style11ptBorderSinglesolidlineAuto05ptLinewidth">
    <w:name w:val="Style 11 pt Border: : (Single solid line Auto  0.5 pt Line width)"/>
    <w:rsid w:val="00B032B0"/>
    <w:rPr>
      <w:sz w:val="20"/>
      <w:bdr w:val="single" w:sz="4" w:space="0" w:color="auto" w:frame="1"/>
    </w:rPr>
  </w:style>
  <w:style w:type="character" w:customStyle="1" w:styleId="StyleUnderlineChar9ptBorderSinglesolidlineAuto0">
    <w:name w:val="Style Underline Char + 9 pt Border: : (Single solid line Auto  0..."/>
    <w:rsid w:val="00B032B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032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032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032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032B0"/>
    <w:rPr>
      <w:sz w:val="20"/>
      <w:szCs w:val="24"/>
      <w:u w:val="single"/>
      <w:bdr w:val="single" w:sz="4" w:space="0" w:color="auto"/>
      <w:lang w:val="en-US" w:eastAsia="en-US" w:bidi="ar-SA"/>
    </w:rPr>
  </w:style>
  <w:style w:type="character" w:customStyle="1" w:styleId="StyleLatinGaramondUnderline">
    <w:name w:val="Style (Latin) Garamond Underline"/>
    <w:rsid w:val="00B032B0"/>
    <w:rPr>
      <w:rFonts w:ascii="Times New Roman" w:hAnsi="Times New Roman"/>
      <w:sz w:val="20"/>
      <w:u w:val="single"/>
    </w:rPr>
  </w:style>
  <w:style w:type="character" w:customStyle="1" w:styleId="StyleLatinGaramond">
    <w:name w:val="Style (Latin) Garamond"/>
    <w:rsid w:val="00B032B0"/>
    <w:rPr>
      <w:rFonts w:ascii="Times New Roman" w:hAnsi="Times New Roman"/>
      <w:sz w:val="20"/>
    </w:rPr>
  </w:style>
  <w:style w:type="character" w:customStyle="1" w:styleId="styletimesnewroman12ptbold0">
    <w:name w:val="styletimesnewroman12ptbold"/>
    <w:basedOn w:val="DefaultParagraphFont"/>
    <w:rsid w:val="00B032B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032B0"/>
    <w:rPr>
      <w:rFonts w:cs="Arial"/>
      <w:b/>
      <w:bCs/>
      <w:iCs/>
      <w:sz w:val="24"/>
      <w:szCs w:val="28"/>
      <w:lang w:val="en-US" w:eastAsia="en-US" w:bidi="ar-SA"/>
    </w:rPr>
  </w:style>
  <w:style w:type="character" w:customStyle="1" w:styleId="mainheading">
    <w:name w:val="mainheading"/>
    <w:basedOn w:val="DefaultParagraphFont"/>
    <w:rsid w:val="00B032B0"/>
  </w:style>
  <w:style w:type="paragraph" w:customStyle="1" w:styleId="BoldandUnderlineChar2CharChar">
    <w:name w:val="Bold and Underline Char2 Char Char"/>
    <w:basedOn w:val="Normal"/>
    <w:link w:val="BoldandUnderlineChar2CharCharChar"/>
    <w:rsid w:val="00B032B0"/>
    <w:pPr>
      <w:contextualSpacing/>
    </w:pPr>
    <w:rPr>
      <w:rFonts w:ascii="Arial" w:eastAsia="Times New Roman" w:hAnsi="Arial" w:cs="Arial"/>
      <w:b/>
      <w:sz w:val="20"/>
      <w:szCs w:val="24"/>
      <w:u w:val="single"/>
    </w:rPr>
  </w:style>
  <w:style w:type="character" w:customStyle="1" w:styleId="BoldandUnderlineChar2CharCharChar">
    <w:name w:val="Bold and Underline Char2 Char Char Char"/>
    <w:basedOn w:val="DefaultParagraphFont"/>
    <w:link w:val="BoldandUnderlineChar2CharChar"/>
    <w:rsid w:val="00B032B0"/>
    <w:rPr>
      <w:rFonts w:ascii="Arial" w:eastAsia="Times New Roman" w:hAnsi="Arial" w:cs="Arial"/>
      <w:b/>
      <w:sz w:val="20"/>
      <w:szCs w:val="24"/>
      <w:u w:val="single"/>
    </w:rPr>
  </w:style>
  <w:style w:type="character" w:customStyle="1" w:styleId="StyleUnderlineChar9ptChar">
    <w:name w:val="Style Underline Char + 9 pt Char"/>
    <w:basedOn w:val="UnderlineCharChar"/>
    <w:rsid w:val="00B032B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032B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032B0"/>
    <w:rPr>
      <w:sz w:val="16"/>
    </w:rPr>
  </w:style>
  <w:style w:type="paragraph" w:customStyle="1" w:styleId="Reduce8pt">
    <w:name w:val="Reduce 8pt"/>
    <w:basedOn w:val="Normal"/>
    <w:link w:val="Reduce8ptCharChar"/>
    <w:rsid w:val="00B032B0"/>
    <w:pPr>
      <w:autoSpaceDE w:val="0"/>
      <w:autoSpaceDN w:val="0"/>
      <w:adjustRightInd w:val="0"/>
      <w:contextualSpacing/>
      <w:jc w:val="both"/>
    </w:pPr>
    <w:rPr>
      <w:rFonts w:asciiTheme="minorHAnsi" w:hAnsiTheme="minorHAnsi"/>
      <w:sz w:val="16"/>
    </w:rPr>
  </w:style>
  <w:style w:type="paragraph" w:styleId="List">
    <w:name w:val="List"/>
    <w:basedOn w:val="Normal"/>
    <w:uiPriority w:val="99"/>
    <w:unhideWhenUsed/>
    <w:rsid w:val="00B032B0"/>
    <w:pPr>
      <w:contextualSpacing/>
    </w:pPr>
    <w:rPr>
      <w:rFonts w:ascii="Arial" w:eastAsia="Calibri" w:hAnsi="Arial" w:cs="Arial"/>
      <w:sz w:val="20"/>
    </w:rPr>
  </w:style>
  <w:style w:type="character" w:customStyle="1" w:styleId="CardIndentedChar">
    <w:name w:val="Card (Indented) Char"/>
    <w:link w:val="CardIndented"/>
    <w:locked/>
    <w:rsid w:val="00B032B0"/>
    <w:rPr>
      <w:rFonts w:ascii="Arial" w:hAnsi="Arial" w:cs="Arial"/>
      <w:sz w:val="20"/>
    </w:rPr>
  </w:style>
  <w:style w:type="character" w:customStyle="1" w:styleId="citenon-boldChar">
    <w:name w:val="cite non-bold Char"/>
    <w:basedOn w:val="DefaultParagraphFont"/>
    <w:link w:val="citenon-bold"/>
    <w:locked/>
    <w:rsid w:val="00B032B0"/>
    <w:rPr>
      <w:rFonts w:ascii="Garamond" w:eastAsia="Times New Roman" w:hAnsi="Garamond" w:cs="Arial"/>
      <w:sz w:val="20"/>
      <w:szCs w:val="20"/>
    </w:rPr>
  </w:style>
  <w:style w:type="character" w:customStyle="1" w:styleId="boldciteChar4">
    <w:name w:val="bold cite Char4"/>
    <w:link w:val="boldcite"/>
    <w:locked/>
    <w:rsid w:val="00B032B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032B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rsid w:val="00B032B0"/>
    <w:pPr>
      <w:widowControl w:val="0"/>
      <w:autoSpaceDE w:val="0"/>
      <w:autoSpaceDN w:val="0"/>
      <w:adjustRightInd w:val="0"/>
      <w:spacing w:line="229" w:lineRule="exact"/>
      <w:contextualSpacing/>
    </w:pPr>
    <w:rPr>
      <w:rFonts w:ascii="Arial Narrow" w:eastAsia="Times New Roman" w:hAnsi="Arial Narrow" w:cs="Arial"/>
      <w:sz w:val="20"/>
      <w:szCs w:val="24"/>
    </w:rPr>
  </w:style>
  <w:style w:type="paragraph" w:customStyle="1" w:styleId="TagCite0">
    <w:name w:val="TagCite"/>
    <w:basedOn w:val="Normal"/>
    <w:uiPriority w:val="99"/>
    <w:qFormat/>
    <w:rsid w:val="00B032B0"/>
    <w:pPr>
      <w:contextualSpacing/>
    </w:pPr>
    <w:rPr>
      <w:rFonts w:ascii="Arial" w:eastAsia="Calibri" w:hAnsi="Arial" w:cs="Arial"/>
      <w:b/>
      <w:sz w:val="20"/>
      <w:szCs w:val="24"/>
    </w:rPr>
  </w:style>
  <w:style w:type="character" w:customStyle="1" w:styleId="HeadingsBaseChar">
    <w:name w:val="Headings Base Char"/>
    <w:basedOn w:val="DefaultParagraphFont"/>
    <w:link w:val="HeadingsBase"/>
    <w:locked/>
    <w:rsid w:val="00B032B0"/>
    <w:rPr>
      <w:rFonts w:ascii="Times New Roman" w:hAnsi="Times New Roman" w:cs="Times New Roman"/>
      <w:b/>
      <w:sz w:val="32"/>
    </w:rPr>
  </w:style>
  <w:style w:type="paragraph" w:customStyle="1" w:styleId="HeadingsBase">
    <w:name w:val="Headings Base"/>
    <w:basedOn w:val="Normal"/>
    <w:link w:val="HeadingsBaseChar"/>
    <w:qFormat/>
    <w:rsid w:val="00B032B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B032B0"/>
    <w:pPr>
      <w:suppressAutoHyphens/>
      <w:spacing w:before="20" w:after="120"/>
      <w:contextualSpacing/>
      <w:outlineLvl w:val="9"/>
    </w:pPr>
    <w:rPr>
      <w:rFonts w:ascii="Arial" w:eastAsia="Times New Roman" w:hAnsi="Arial" w:cs="Arial"/>
      <w:kern w:val="32"/>
      <w:szCs w:val="26"/>
    </w:rPr>
  </w:style>
  <w:style w:type="paragraph" w:customStyle="1" w:styleId="SchoolPaper">
    <w:name w:val="School Paper"/>
    <w:basedOn w:val="Normal"/>
    <w:uiPriority w:val="99"/>
    <w:qFormat/>
    <w:rsid w:val="00B032B0"/>
    <w:pPr>
      <w:spacing w:line="480" w:lineRule="auto"/>
      <w:ind w:firstLine="720"/>
      <w:contextualSpacing/>
    </w:pPr>
    <w:rPr>
      <w:rFonts w:ascii="Arial" w:eastAsia="Calibri" w:hAnsi="Arial" w:cs="Arial"/>
      <w:sz w:val="20"/>
    </w:rPr>
  </w:style>
  <w:style w:type="paragraph" w:customStyle="1" w:styleId="SchoolBlockQuote">
    <w:name w:val="School Block Quote"/>
    <w:basedOn w:val="SchoolPaper"/>
    <w:uiPriority w:val="99"/>
    <w:qFormat/>
    <w:rsid w:val="00B032B0"/>
  </w:style>
  <w:style w:type="paragraph" w:customStyle="1" w:styleId="SchoolWorksCited">
    <w:name w:val="School Works Cited"/>
    <w:basedOn w:val="SchoolPaper"/>
    <w:uiPriority w:val="99"/>
    <w:qFormat/>
    <w:rsid w:val="00B032B0"/>
  </w:style>
  <w:style w:type="paragraph" w:customStyle="1" w:styleId="BlockQuote">
    <w:name w:val="Block Quote"/>
    <w:basedOn w:val="Normal"/>
    <w:uiPriority w:val="99"/>
    <w:qFormat/>
    <w:rsid w:val="00B032B0"/>
    <w:pPr>
      <w:ind w:left="720" w:right="720"/>
      <w:contextualSpacing/>
    </w:pPr>
    <w:rPr>
      <w:rFonts w:ascii="Arial" w:eastAsia="Calibri" w:hAnsi="Arial" w:cs="Arial"/>
      <w:sz w:val="20"/>
    </w:rPr>
  </w:style>
  <w:style w:type="paragraph" w:customStyle="1" w:styleId="PaperBody">
    <w:name w:val="Paper Body"/>
    <w:basedOn w:val="Normal"/>
    <w:uiPriority w:val="99"/>
    <w:qFormat/>
    <w:rsid w:val="00B032B0"/>
    <w:pPr>
      <w:spacing w:line="480" w:lineRule="auto"/>
      <w:ind w:firstLine="720"/>
      <w:contextualSpacing/>
    </w:pPr>
    <w:rPr>
      <w:rFonts w:ascii="Arial" w:eastAsia="Calibri" w:hAnsi="Arial" w:cs="Arial"/>
      <w:sz w:val="20"/>
      <w:szCs w:val="24"/>
    </w:rPr>
  </w:style>
  <w:style w:type="paragraph" w:customStyle="1" w:styleId="PaperCitation">
    <w:name w:val="Paper Citation"/>
    <w:basedOn w:val="Normal"/>
    <w:uiPriority w:val="99"/>
    <w:qFormat/>
    <w:rsid w:val="00B032B0"/>
    <w:pPr>
      <w:spacing w:line="480" w:lineRule="auto"/>
      <w:ind w:left="720" w:hanging="720"/>
      <w:contextualSpacing/>
    </w:pPr>
    <w:rPr>
      <w:rFonts w:ascii="Arial" w:eastAsia="Calibri" w:hAnsi="Arial" w:cs="Arial"/>
      <w:sz w:val="20"/>
    </w:rPr>
  </w:style>
  <w:style w:type="character" w:customStyle="1" w:styleId="hatChar">
    <w:name w:val="hat Char"/>
    <w:basedOn w:val="DefaultParagraphFont"/>
    <w:link w:val="hat"/>
    <w:locked/>
    <w:rsid w:val="00B032B0"/>
    <w:rPr>
      <w:rFonts w:ascii="Arial" w:eastAsia="Times New Roman" w:hAnsi="Arial" w:cs="Arial"/>
      <w:b/>
      <w:bCs/>
      <w:sz w:val="32"/>
      <w:szCs w:val="24"/>
      <w:u w:val="single"/>
      <w:lang w:bidi="en-US"/>
    </w:rPr>
  </w:style>
  <w:style w:type="paragraph" w:customStyle="1" w:styleId="WW-Default">
    <w:name w:val="WW-Default"/>
    <w:uiPriority w:val="99"/>
    <w:qFormat/>
    <w:rsid w:val="00B032B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032B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B032B0"/>
    <w:rPr>
      <w:rFonts w:ascii="Times New Roman" w:hAnsi="Times New Roman" w:cs="Times New Roman"/>
      <w:b/>
      <w:sz w:val="20"/>
    </w:rPr>
  </w:style>
  <w:style w:type="paragraph" w:customStyle="1" w:styleId="MicroText0">
    <w:name w:val="MicroText"/>
    <w:basedOn w:val="Normal"/>
    <w:next w:val="Normal"/>
    <w:link w:val="MicroTextChar0"/>
    <w:qFormat/>
    <w:rsid w:val="00B032B0"/>
    <w:pPr>
      <w:contextualSpacing/>
    </w:pPr>
    <w:rPr>
      <w:rFonts w:ascii="Arial Narrow" w:hAnsi="Arial Narrow"/>
      <w:sz w:val="12"/>
      <w:szCs w:val="24"/>
    </w:rPr>
  </w:style>
  <w:style w:type="character" w:customStyle="1" w:styleId="Footnote2Char">
    <w:name w:val="Footnote2 Char"/>
    <w:link w:val="Footnote2"/>
    <w:locked/>
    <w:rsid w:val="00B032B0"/>
  </w:style>
  <w:style w:type="paragraph" w:customStyle="1" w:styleId="Footnote2">
    <w:name w:val="Footnote2"/>
    <w:basedOn w:val="Normal"/>
    <w:next w:val="Normal"/>
    <w:link w:val="Footnote2Char"/>
    <w:autoRedefine/>
    <w:rsid w:val="00B032B0"/>
    <w:pPr>
      <w:spacing w:after="120" w:line="480" w:lineRule="auto"/>
      <w:contextualSpacing/>
    </w:pPr>
    <w:rPr>
      <w:rFonts w:asciiTheme="minorHAnsi" w:hAnsiTheme="minorHAnsi"/>
    </w:rPr>
  </w:style>
  <w:style w:type="paragraph" w:customStyle="1" w:styleId="indent">
    <w:name w:val="indent"/>
    <w:basedOn w:val="Normal"/>
    <w:uiPriority w:val="99"/>
    <w:qFormat/>
    <w:rsid w:val="00B032B0"/>
    <w:pPr>
      <w:spacing w:before="100" w:beforeAutospacing="1" w:after="100" w:afterAutospacing="1"/>
      <w:contextualSpacing/>
    </w:pPr>
    <w:rPr>
      <w:rFonts w:ascii="Arial" w:eastAsia="Times New Roman" w:hAnsi="Arial" w:cs="Arial"/>
      <w:sz w:val="20"/>
      <w:szCs w:val="24"/>
    </w:rPr>
  </w:style>
  <w:style w:type="paragraph" w:customStyle="1" w:styleId="PageHeaderLine1">
    <w:name w:val="PageHeaderLine1"/>
    <w:basedOn w:val="Normal"/>
    <w:qFormat/>
    <w:rsid w:val="00B032B0"/>
    <w:pPr>
      <w:tabs>
        <w:tab w:val="right" w:pos="10800"/>
      </w:tabs>
      <w:contextualSpacing/>
    </w:pPr>
    <w:rPr>
      <w:rFonts w:ascii="Arial" w:eastAsia="Calibri" w:hAnsi="Arial" w:cs="Arial"/>
      <w:b/>
      <w:sz w:val="20"/>
    </w:rPr>
  </w:style>
  <w:style w:type="paragraph" w:customStyle="1" w:styleId="PageHeaderLine2">
    <w:name w:val="PageHeaderLine2"/>
    <w:basedOn w:val="Normal"/>
    <w:next w:val="Normal"/>
    <w:link w:val="PageHeaderLine2Char"/>
    <w:qFormat/>
    <w:rsid w:val="00B032B0"/>
    <w:pPr>
      <w:tabs>
        <w:tab w:val="right" w:pos="10800"/>
      </w:tabs>
      <w:spacing w:line="480" w:lineRule="auto"/>
      <w:contextualSpacing/>
    </w:pPr>
    <w:rPr>
      <w:rFonts w:ascii="Arial" w:eastAsia="Calibri" w:hAnsi="Arial" w:cs="Arial"/>
      <w:b/>
      <w:sz w:val="20"/>
    </w:rPr>
  </w:style>
  <w:style w:type="character" w:customStyle="1" w:styleId="CardTextChar3">
    <w:name w:val="CardText Char"/>
    <w:basedOn w:val="DefaultParagraphFont"/>
    <w:link w:val="CardText2"/>
    <w:locked/>
    <w:rsid w:val="00B032B0"/>
    <w:rPr>
      <w:rFonts w:ascii="Times New Roman" w:hAnsi="Times New Roman" w:cs="Times New Roman"/>
      <w:sz w:val="20"/>
    </w:rPr>
  </w:style>
  <w:style w:type="paragraph" w:customStyle="1" w:styleId="CardText2">
    <w:name w:val="CardText"/>
    <w:basedOn w:val="Normal"/>
    <w:link w:val="CardTextChar3"/>
    <w:qFormat/>
    <w:rsid w:val="00B032B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032B0"/>
  </w:style>
  <w:style w:type="character" w:customStyle="1" w:styleId="styleboldunderline">
    <w:name w:val="styleboldunderline"/>
    <w:basedOn w:val="DefaultParagraphFont"/>
    <w:rsid w:val="00B032B0"/>
  </w:style>
  <w:style w:type="character" w:customStyle="1" w:styleId="box">
    <w:name w:val="box"/>
    <w:basedOn w:val="DefaultParagraphFont"/>
    <w:rsid w:val="00B032B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032B0"/>
    <w:rPr>
      <w:rFonts w:ascii="Arial Narrow" w:hAnsi="Arial Narrow" w:cs="Arial Narrow" w:hint="default"/>
      <w:sz w:val="18"/>
      <w:szCs w:val="18"/>
    </w:rPr>
  </w:style>
  <w:style w:type="character" w:customStyle="1" w:styleId="FontStyle14">
    <w:name w:val="Font Style14"/>
    <w:basedOn w:val="DefaultParagraphFont"/>
    <w:uiPriority w:val="99"/>
    <w:rsid w:val="00B032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032B0"/>
    <w:rPr>
      <w:rFonts w:ascii="Arial Narrow" w:hAnsi="Arial Narrow" w:cs="Arial Narrow" w:hint="default"/>
      <w:b/>
      <w:bCs/>
      <w:sz w:val="10"/>
      <w:szCs w:val="10"/>
    </w:rPr>
  </w:style>
  <w:style w:type="character" w:customStyle="1" w:styleId="CardTagandCiteChar">
    <w:name w:val="Card Tag and Cite Char"/>
    <w:basedOn w:val="DefaultParagraphFont"/>
    <w:rsid w:val="00B032B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032B0"/>
    <w:rPr>
      <w:rFonts w:ascii="Arial Narrow" w:hAnsi="Arial Narrow"/>
      <w:b/>
      <w:color w:val="000000"/>
      <w:u w:val="single"/>
    </w:rPr>
  </w:style>
  <w:style w:type="character" w:customStyle="1" w:styleId="SmallText1">
    <w:name w:val="SmallText"/>
    <w:rsid w:val="00B032B0"/>
    <w:rPr>
      <w:color w:val="000000"/>
    </w:rPr>
  </w:style>
  <w:style w:type="character" w:customStyle="1" w:styleId="CitesChar1">
    <w:name w:val="Cites Char1"/>
    <w:basedOn w:val="DefaultParagraphFont"/>
    <w:rsid w:val="00B032B0"/>
    <w:rPr>
      <w:b/>
      <w:bCs w:val="0"/>
      <w:szCs w:val="24"/>
      <w:u w:val="single"/>
      <w:lang w:val="en-US" w:eastAsia="en-US" w:bidi="ar-SA"/>
    </w:rPr>
  </w:style>
  <w:style w:type="character" w:customStyle="1" w:styleId="CardUnderlinedChar">
    <w:name w:val="Card Underlined Char"/>
    <w:basedOn w:val="DefaultParagraphFont"/>
    <w:rsid w:val="00B032B0"/>
    <w:rPr>
      <w:rFonts w:ascii="Arial Narrow" w:hAnsi="Arial Narrow" w:hint="default"/>
      <w:sz w:val="22"/>
      <w:szCs w:val="24"/>
      <w:u w:val="single"/>
      <w:lang w:val="en-US" w:eastAsia="en-US" w:bidi="ar-SA"/>
    </w:rPr>
  </w:style>
  <w:style w:type="character" w:customStyle="1" w:styleId="underline3">
    <w:name w:val="underline3"/>
    <w:basedOn w:val="underline20"/>
    <w:rsid w:val="00B032B0"/>
    <w:rPr>
      <w:rFonts w:ascii="Arial" w:hAnsi="Arial"/>
      <w:sz w:val="18"/>
      <w:u w:val="single"/>
      <w:bdr w:val="none" w:sz="0" w:space="0" w:color="auto" w:frame="1"/>
      <w:shd w:val="clear" w:color="auto" w:fill="FFFF00"/>
    </w:rPr>
  </w:style>
  <w:style w:type="character" w:customStyle="1" w:styleId="menu">
    <w:name w:val="menu"/>
    <w:basedOn w:val="DefaultParagraphFont"/>
    <w:rsid w:val="00B032B0"/>
  </w:style>
  <w:style w:type="character" w:customStyle="1" w:styleId="itxtrst">
    <w:name w:val="itxtrst"/>
    <w:rsid w:val="00B032B0"/>
  </w:style>
  <w:style w:type="character" w:customStyle="1" w:styleId="A-Underlining">
    <w:name w:val="A-Underlining"/>
    <w:basedOn w:val="DefaultParagraphFont"/>
    <w:rsid w:val="00B032B0"/>
    <w:rPr>
      <w:rFonts w:ascii="Garamond" w:hAnsi="Garamond" w:hint="default"/>
      <w:color w:val="auto"/>
      <w:sz w:val="24"/>
      <w:u w:val="single"/>
    </w:rPr>
  </w:style>
  <w:style w:type="character" w:customStyle="1" w:styleId="StyleUnderlineBold0">
    <w:name w:val="Style Underline + Bold"/>
    <w:rsid w:val="00B032B0"/>
    <w:rPr>
      <w:b/>
      <w:bCs/>
      <w:u w:val="single"/>
    </w:rPr>
  </w:style>
  <w:style w:type="character" w:customStyle="1" w:styleId="Underline-Highlighted">
    <w:name w:val="Underline-Highlighted"/>
    <w:uiPriority w:val="1"/>
    <w:qFormat/>
    <w:rsid w:val="00B032B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032B0"/>
  </w:style>
  <w:style w:type="character" w:customStyle="1" w:styleId="newsmain">
    <w:name w:val="news_main"/>
    <w:basedOn w:val="DefaultParagraphFont"/>
    <w:rsid w:val="00B032B0"/>
  </w:style>
  <w:style w:type="character" w:customStyle="1" w:styleId="vitstoryheadline">
    <w:name w:val="vitstoryheadline"/>
    <w:rsid w:val="00B032B0"/>
  </w:style>
  <w:style w:type="character" w:customStyle="1" w:styleId="AuthorDate">
    <w:name w:val="Author Date"/>
    <w:rsid w:val="00B032B0"/>
    <w:rPr>
      <w:b/>
      <w:bCs w:val="0"/>
      <w:sz w:val="24"/>
      <w:u w:val="thick"/>
    </w:rPr>
  </w:style>
  <w:style w:type="character" w:customStyle="1" w:styleId="red">
    <w:name w:val="red"/>
    <w:basedOn w:val="DefaultParagraphFont"/>
    <w:rsid w:val="00B032B0"/>
  </w:style>
  <w:style w:type="character" w:customStyle="1" w:styleId="at">
    <w:name w:val="at"/>
    <w:rsid w:val="00B032B0"/>
  </w:style>
  <w:style w:type="character" w:customStyle="1" w:styleId="org">
    <w:name w:val="org"/>
    <w:rsid w:val="00B032B0"/>
  </w:style>
  <w:style w:type="character" w:customStyle="1" w:styleId="pnumber">
    <w:name w:val="pnumber"/>
    <w:rsid w:val="00B032B0"/>
  </w:style>
  <w:style w:type="character" w:customStyle="1" w:styleId="ital">
    <w:name w:val="ital"/>
    <w:rsid w:val="00B032B0"/>
  </w:style>
  <w:style w:type="character" w:customStyle="1" w:styleId="orgdiv">
    <w:name w:val="orgdiv"/>
    <w:rsid w:val="00B032B0"/>
  </w:style>
  <w:style w:type="character" w:customStyle="1" w:styleId="orgname">
    <w:name w:val="orgname"/>
    <w:rsid w:val="00B032B0"/>
  </w:style>
  <w:style w:type="character" w:customStyle="1" w:styleId="city">
    <w:name w:val="city"/>
    <w:rsid w:val="00B032B0"/>
  </w:style>
  <w:style w:type="character" w:customStyle="1" w:styleId="state">
    <w:name w:val="state"/>
    <w:rsid w:val="00B032B0"/>
  </w:style>
  <w:style w:type="character" w:customStyle="1" w:styleId="country">
    <w:name w:val="country"/>
    <w:rsid w:val="00B032B0"/>
  </w:style>
  <w:style w:type="character" w:customStyle="1" w:styleId="articletitle">
    <w:name w:val="articletitle"/>
    <w:rsid w:val="00B032B0"/>
    <w:rPr>
      <w:rFonts w:ascii="Times New Roman" w:hAnsi="Times New Roman" w:cs="Times New Roman" w:hint="default"/>
    </w:rPr>
  </w:style>
  <w:style w:type="character" w:customStyle="1" w:styleId="6pointChar">
    <w:name w:val="6 point Char"/>
    <w:rsid w:val="00B032B0"/>
    <w:rPr>
      <w:rFonts w:ascii="Times New Roman" w:hAnsi="Times New Roman" w:cs="Times New Roman" w:hint="default"/>
      <w:sz w:val="12"/>
      <w:lang w:val="en-US" w:eastAsia="en-US"/>
    </w:rPr>
  </w:style>
  <w:style w:type="character" w:customStyle="1" w:styleId="StyleThickunderline">
    <w:name w:val="Style Thick underline"/>
    <w:qFormat/>
    <w:rsid w:val="00B032B0"/>
    <w:rPr>
      <w:u w:val="thick"/>
    </w:rPr>
  </w:style>
  <w:style w:type="character" w:customStyle="1" w:styleId="Box0">
    <w:name w:val="Box!"/>
    <w:rsid w:val="00B032B0"/>
    <w:rPr>
      <w:rFonts w:ascii="Garamond" w:hAnsi="Garamond" w:hint="default"/>
      <w:sz w:val="24"/>
      <w:u w:val="single"/>
      <w:bdr w:val="single" w:sz="4" w:space="0" w:color="auto" w:frame="1"/>
    </w:rPr>
  </w:style>
  <w:style w:type="character" w:customStyle="1" w:styleId="citechar">
    <w:name w:val="citechar"/>
    <w:basedOn w:val="DefaultParagraphFont"/>
    <w:rsid w:val="00B032B0"/>
  </w:style>
  <w:style w:type="character" w:customStyle="1" w:styleId="underlinechar2">
    <w:name w:val="underlinechar"/>
    <w:basedOn w:val="DefaultParagraphFont"/>
    <w:rsid w:val="00B032B0"/>
  </w:style>
  <w:style w:type="character" w:customStyle="1" w:styleId="CardUnderlineChar">
    <w:name w:val="Card Underline Char"/>
    <w:rsid w:val="00B032B0"/>
    <w:rPr>
      <w:szCs w:val="24"/>
      <w:u w:val="single"/>
      <w:lang w:val="en-US" w:eastAsia="en-US" w:bidi="ar-SA"/>
    </w:rPr>
  </w:style>
  <w:style w:type="character" w:customStyle="1" w:styleId="tagciteChar">
    <w:name w:val="tag/cite Char"/>
    <w:basedOn w:val="DefaultParagraphFont"/>
    <w:rsid w:val="00B032B0"/>
    <w:rPr>
      <w:b/>
      <w:bCs w:val="0"/>
      <w:sz w:val="24"/>
      <w:lang w:val="en-US" w:eastAsia="en-US" w:bidi="ar-SA"/>
    </w:rPr>
  </w:style>
  <w:style w:type="character" w:customStyle="1" w:styleId="8pointChar">
    <w:name w:val="8 point Char"/>
    <w:basedOn w:val="DefaultParagraphFont"/>
    <w:rsid w:val="00B032B0"/>
    <w:rPr>
      <w:sz w:val="16"/>
      <w:lang w:val="en-US" w:eastAsia="en-US" w:bidi="ar-SA"/>
    </w:rPr>
  </w:style>
  <w:style w:type="character" w:customStyle="1" w:styleId="BoldText12pt">
    <w:name w:val="Bold Text 12 pt"/>
    <w:rsid w:val="00B032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032B0"/>
  </w:style>
  <w:style w:type="table" w:styleId="TableGrid">
    <w:name w:val="Table Grid"/>
    <w:basedOn w:val="TableNormal"/>
    <w:rsid w:val="00B032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032B0"/>
    <w:rPr>
      <w:b/>
      <w:bCs w:val="0"/>
      <w:sz w:val="24"/>
      <w:lang w:val="en-US" w:eastAsia="en-US" w:bidi="ar-SA"/>
    </w:rPr>
  </w:style>
  <w:style w:type="character" w:customStyle="1" w:styleId="Mention11">
    <w:name w:val="Mention11"/>
    <w:basedOn w:val="DefaultParagraphFont"/>
    <w:uiPriority w:val="99"/>
    <w:semiHidden/>
    <w:unhideWhenUsed/>
    <w:rsid w:val="00B032B0"/>
    <w:rPr>
      <w:color w:val="2B579A"/>
      <w:shd w:val="clear" w:color="auto" w:fill="E6E6E6"/>
    </w:rPr>
  </w:style>
  <w:style w:type="paragraph" w:customStyle="1" w:styleId="tag">
    <w:name w:val="tag"/>
    <w:basedOn w:val="Normal"/>
    <w:next w:val="Normal"/>
    <w:link w:val="tagChar0"/>
    <w:uiPriority w:val="99"/>
    <w:qFormat/>
    <w:rsid w:val="00B032B0"/>
    <w:pPr>
      <w:contextualSpacing/>
    </w:pPr>
    <w:rPr>
      <w:rFonts w:ascii="Arial" w:eastAsia="Times New Roman" w:hAnsi="Arial" w:cs="Arial"/>
      <w:b/>
      <w:sz w:val="20"/>
      <w:szCs w:val="20"/>
    </w:rPr>
  </w:style>
  <w:style w:type="character" w:customStyle="1" w:styleId="m6370699461968006786gmail-styleunderline">
    <w:name w:val="m_6370699461968006786gmail-styleunderline"/>
    <w:basedOn w:val="DefaultParagraphFont"/>
    <w:rsid w:val="00B032B0"/>
  </w:style>
  <w:style w:type="character" w:customStyle="1" w:styleId="Mention2">
    <w:name w:val="Mention2"/>
    <w:basedOn w:val="DefaultParagraphFont"/>
    <w:uiPriority w:val="99"/>
    <w:semiHidden/>
    <w:unhideWhenUsed/>
    <w:rsid w:val="00B032B0"/>
    <w:rPr>
      <w:color w:val="2B579A"/>
      <w:shd w:val="clear" w:color="auto" w:fill="E6E6E6"/>
    </w:rPr>
  </w:style>
  <w:style w:type="paragraph" w:customStyle="1" w:styleId="FlashTag">
    <w:name w:val="FlashTag"/>
    <w:basedOn w:val="Normal"/>
    <w:link w:val="FlashTagChar"/>
    <w:autoRedefine/>
    <w:uiPriority w:val="4"/>
    <w:qFormat/>
    <w:rsid w:val="00B032B0"/>
    <w:pPr>
      <w:contextualSpacing/>
    </w:pPr>
    <w:rPr>
      <w:rFonts w:asciiTheme="majorHAnsi" w:hAnsiTheme="majorHAnsi" w:cs="Arial"/>
      <w:b/>
      <w:sz w:val="28"/>
    </w:rPr>
  </w:style>
  <w:style w:type="character" w:customStyle="1" w:styleId="FlashTagChar">
    <w:name w:val="FlashTag Char"/>
    <w:basedOn w:val="DefaultParagraphFont"/>
    <w:link w:val="FlashTag"/>
    <w:uiPriority w:val="4"/>
    <w:rsid w:val="00B032B0"/>
    <w:rPr>
      <w:rFonts w:asciiTheme="majorHAnsi" w:hAnsiTheme="majorHAnsi" w:cs="Arial"/>
      <w:b/>
      <w:sz w:val="28"/>
    </w:rPr>
  </w:style>
  <w:style w:type="paragraph" w:customStyle="1" w:styleId="Warrant">
    <w:name w:val="Warrant"/>
    <w:autoRedefine/>
    <w:qFormat/>
    <w:rsid w:val="00B032B0"/>
    <w:pPr>
      <w:ind w:left="720"/>
    </w:pPr>
    <w:rPr>
      <w:rFonts w:ascii="Calibri" w:hAnsi="Calibri" w:cs="Arial"/>
    </w:rPr>
  </w:style>
  <w:style w:type="character" w:customStyle="1" w:styleId="m-8793234324905335251gmail-style13ptbold">
    <w:name w:val="m_-8793234324905335251gmail-style13ptbold"/>
    <w:basedOn w:val="DefaultParagraphFont"/>
    <w:rsid w:val="00B032B0"/>
  </w:style>
  <w:style w:type="character" w:customStyle="1" w:styleId="UnresolvedMention2">
    <w:name w:val="Unresolved Mention2"/>
    <w:basedOn w:val="DefaultParagraphFont"/>
    <w:uiPriority w:val="99"/>
    <w:unhideWhenUsed/>
    <w:rsid w:val="00B032B0"/>
    <w:rPr>
      <w:color w:val="808080"/>
      <w:shd w:val="clear" w:color="auto" w:fill="E6E6E6"/>
    </w:rPr>
  </w:style>
  <w:style w:type="character" w:customStyle="1" w:styleId="A3">
    <w:name w:val="A3"/>
    <w:rsid w:val="00B032B0"/>
    <w:rPr>
      <w:color w:val="000000"/>
      <w:sz w:val="13"/>
      <w:szCs w:val="13"/>
    </w:rPr>
  </w:style>
  <w:style w:type="character" w:customStyle="1" w:styleId="A9">
    <w:name w:val="A9"/>
    <w:uiPriority w:val="99"/>
    <w:rsid w:val="00B032B0"/>
    <w:rPr>
      <w:color w:val="000000"/>
      <w:sz w:val="28"/>
      <w:szCs w:val="28"/>
    </w:rPr>
  </w:style>
  <w:style w:type="character" w:customStyle="1" w:styleId="A4">
    <w:name w:val="A4"/>
    <w:rsid w:val="00B032B0"/>
    <w:rPr>
      <w:color w:val="000000"/>
      <w:sz w:val="14"/>
      <w:szCs w:val="14"/>
    </w:rPr>
  </w:style>
  <w:style w:type="character" w:customStyle="1" w:styleId="A5">
    <w:name w:val="A5"/>
    <w:rsid w:val="00B032B0"/>
    <w:rPr>
      <w:rFonts w:ascii="Times New Roman" w:hAnsi="Times New Roman" w:cs="Times New Roman"/>
      <w:color w:val="000000"/>
      <w:sz w:val="13"/>
      <w:szCs w:val="13"/>
    </w:rPr>
  </w:style>
  <w:style w:type="character" w:customStyle="1" w:styleId="TagGreg">
    <w:name w:val="TagGreg"/>
    <w:basedOn w:val="DefaultParagraphFont"/>
    <w:uiPriority w:val="1"/>
    <w:qFormat/>
    <w:rsid w:val="00B032B0"/>
    <w:rPr>
      <w:rFonts w:ascii="Arial" w:hAnsi="Arial"/>
      <w:b/>
      <w:sz w:val="24"/>
    </w:rPr>
  </w:style>
  <w:style w:type="paragraph" w:customStyle="1" w:styleId="CardText1">
    <w:name w:val="Card Text 1"/>
    <w:basedOn w:val="Normal"/>
    <w:link w:val="CardText1Char"/>
    <w:autoRedefine/>
    <w:qFormat/>
    <w:rsid w:val="00B032B0"/>
    <w:rPr>
      <w:rFonts w:ascii="Georgia" w:hAnsi="Georgia"/>
      <w:color w:val="000000"/>
      <w:u w:val="single"/>
    </w:rPr>
  </w:style>
  <w:style w:type="paragraph" w:customStyle="1" w:styleId="CardText20">
    <w:name w:val="Card Text 2"/>
    <w:basedOn w:val="CardText1"/>
    <w:link w:val="CardText2Char"/>
    <w:qFormat/>
    <w:rsid w:val="00B032B0"/>
    <w:rPr>
      <w:rFonts w:ascii="Arial Narrow" w:hAnsi="Arial Narrow"/>
      <w:b/>
    </w:rPr>
  </w:style>
  <w:style w:type="character" w:customStyle="1" w:styleId="Style9ptItalicUnderline">
    <w:name w:val="Style 9 pt Italic Underline"/>
    <w:rsid w:val="00B032B0"/>
    <w:rPr>
      <w:i/>
      <w:iCs/>
      <w:sz w:val="20"/>
      <w:u w:val="single"/>
    </w:rPr>
  </w:style>
  <w:style w:type="paragraph" w:customStyle="1" w:styleId="CiteReal">
    <w:name w:val="Cite Real"/>
    <w:basedOn w:val="Normal"/>
    <w:next w:val="Normal"/>
    <w:qFormat/>
    <w:rsid w:val="00B032B0"/>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B032B0"/>
    <w:rPr>
      <w:iCs w:val="0"/>
    </w:rPr>
  </w:style>
  <w:style w:type="character" w:customStyle="1" w:styleId="StyleBox12ptBold">
    <w:name w:val="Style Box + 12 pt Bold"/>
    <w:basedOn w:val="DefaultParagraphFont"/>
    <w:rsid w:val="00B032B0"/>
    <w:rPr>
      <w:rFonts w:ascii="Georgia" w:hAnsi="Georgia"/>
      <w:b/>
      <w:bCs/>
      <w:sz w:val="22"/>
      <w:u w:val="single"/>
      <w:bdr w:val="none" w:sz="0" w:space="0" w:color="auto"/>
    </w:rPr>
  </w:style>
  <w:style w:type="character" w:customStyle="1" w:styleId="StyleBox12pt">
    <w:name w:val="Style Box + 12 pt"/>
    <w:basedOn w:val="DefaultParagraphFont"/>
    <w:rsid w:val="00B032B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032B0"/>
    <w:rPr>
      <w:rFonts w:ascii="Georgia" w:hAnsi="Georgia" w:cs="Calibri"/>
      <w:b/>
      <w:bCs/>
      <w:iCs w:val="0"/>
      <w:u w:val="single"/>
      <w:bdr w:val="single" w:sz="8" w:space="0" w:color="auto"/>
    </w:rPr>
  </w:style>
  <w:style w:type="paragraph" w:customStyle="1" w:styleId="StyleHeading4TagBigcardNotBold">
    <w:name w:val="Style Heading 4TagBig card + Not Bold"/>
    <w:basedOn w:val="Heading4"/>
    <w:qFormat/>
    <w:rsid w:val="00B032B0"/>
    <w:rPr>
      <w:iCs w:val="0"/>
    </w:rPr>
  </w:style>
  <w:style w:type="character" w:customStyle="1" w:styleId="StyleGaramondText1">
    <w:name w:val="Style Garamond Text 1"/>
    <w:basedOn w:val="DefaultParagraphFont"/>
    <w:rsid w:val="00B032B0"/>
    <w:rPr>
      <w:rFonts w:ascii="Georgia" w:hAnsi="Georgia"/>
      <w:color w:val="0D0D0D" w:themeColor="text1" w:themeTint="F2"/>
      <w:sz w:val="22"/>
    </w:rPr>
  </w:style>
  <w:style w:type="character" w:customStyle="1" w:styleId="StyleGaramondText1Underline">
    <w:name w:val="Style Garamond Text 1 Underline"/>
    <w:basedOn w:val="DefaultParagraphFont"/>
    <w:rsid w:val="00B032B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032B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032B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032B0"/>
    <w:rPr>
      <w:b w:val="0"/>
      <w:bCs w:val="0"/>
      <w:sz w:val="14"/>
      <w:u w:val="none"/>
    </w:rPr>
  </w:style>
  <w:style w:type="character" w:customStyle="1" w:styleId="Style7ptBold">
    <w:name w:val="Style 7 pt Bold"/>
    <w:basedOn w:val="DefaultParagraphFont"/>
    <w:rsid w:val="00B032B0"/>
    <w:rPr>
      <w:b w:val="0"/>
      <w:bCs/>
      <w:sz w:val="14"/>
    </w:rPr>
  </w:style>
  <w:style w:type="paragraph" w:customStyle="1" w:styleId="Stylecardtext8pt">
    <w:name w:val="Style card text + 8 pt"/>
    <w:basedOn w:val="Normal"/>
    <w:qFormat/>
    <w:rsid w:val="00B032B0"/>
    <w:pPr>
      <w:ind w:right="288"/>
    </w:pPr>
  </w:style>
  <w:style w:type="paragraph" w:customStyle="1" w:styleId="Stylecardtext5pt">
    <w:name w:val="Style card text + 5 pt"/>
    <w:basedOn w:val="Normal"/>
    <w:qFormat/>
    <w:rsid w:val="00B032B0"/>
    <w:pPr>
      <w:ind w:right="288"/>
    </w:pPr>
    <w:rPr>
      <w:sz w:val="10"/>
    </w:rPr>
  </w:style>
  <w:style w:type="character" w:customStyle="1" w:styleId="StyleStyleBoldUnderlineUnderlineIntenseEmphasis1apple-style-">
    <w:name w:val="Style Style Bold UnderlineUnderlineIntense Emphasis1apple-style-..."/>
    <w:basedOn w:val="DefaultParagraphFont"/>
    <w:rsid w:val="00B032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032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032B0"/>
    <w:rPr>
      <w:rFonts w:ascii="Georgia" w:hAnsi="Georgia"/>
      <w:u w:val="single"/>
    </w:rPr>
  </w:style>
  <w:style w:type="paragraph" w:customStyle="1" w:styleId="StyleCardsGeorgia12ptBoldThickunderlineBorderSin">
    <w:name w:val="Style Cards + Georgia 12 pt Bold Thick underline Border: : (Sin..."/>
    <w:basedOn w:val="Normal"/>
    <w:qFormat/>
    <w:rsid w:val="00B032B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032B0"/>
    <w:rPr>
      <w:rFonts w:ascii="Georgia" w:hAnsi="Georgia"/>
      <w:sz w:val="24"/>
      <w:u w:val="single"/>
    </w:rPr>
  </w:style>
  <w:style w:type="paragraph" w:customStyle="1" w:styleId="StyleCardsGeorgia">
    <w:name w:val="Style Cards + Georgia"/>
    <w:basedOn w:val="Normal"/>
    <w:qFormat/>
    <w:rsid w:val="00B032B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032B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032B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032B0"/>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B032B0"/>
    <w:rPr>
      <w:rFonts w:ascii="Sylfaen" w:hAnsi="Sylfaen" w:cs="Sylfaen"/>
      <w:i/>
      <w:iCs/>
      <w:sz w:val="19"/>
      <w:szCs w:val="19"/>
      <w:u w:val="none"/>
      <w:shd w:val="clear" w:color="auto" w:fill="FFFFFF"/>
    </w:rPr>
  </w:style>
  <w:style w:type="character" w:customStyle="1" w:styleId="BodyText1">
    <w:name w:val="Body Text1"/>
    <w:rsid w:val="00B032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032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032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032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032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032B0"/>
    <w:rPr>
      <w:rFonts w:eastAsia="Times New Roman"/>
      <w:i/>
      <w:iCs/>
      <w:szCs w:val="24"/>
    </w:rPr>
  </w:style>
  <w:style w:type="character" w:customStyle="1" w:styleId="HTMLAddressChar">
    <w:name w:val="HTML Address Char"/>
    <w:basedOn w:val="DefaultParagraphFont"/>
    <w:link w:val="HTMLAddress"/>
    <w:uiPriority w:val="99"/>
    <w:rsid w:val="00B032B0"/>
    <w:rPr>
      <w:rFonts w:ascii="Calibri" w:eastAsia="Times New Roman" w:hAnsi="Calibri"/>
      <w:i/>
      <w:iCs/>
      <w:szCs w:val="24"/>
    </w:rPr>
  </w:style>
  <w:style w:type="character" w:customStyle="1" w:styleId="Heading5Char1">
    <w:name w:val="Heading 5 Char1"/>
    <w:aliases w:val="Text Char1,Heading 3 Char1,Block Char1,Heading 3 Char2,Heading 3 Char Char Char,Char Char Char1,Heading 3 Char1 Char1,No Underline Char1,Text 7 Char1,3: Cite Char1,Index Headers Char1"/>
    <w:rsid w:val="00B032B0"/>
    <w:rPr>
      <w:rFonts w:ascii="Cambria" w:eastAsia="MS Gothic" w:hAnsi="Cambria" w:cs="Times New Roman"/>
      <w:color w:val="243F60"/>
      <w:sz w:val="22"/>
      <w:szCs w:val="22"/>
    </w:rPr>
  </w:style>
  <w:style w:type="paragraph" w:styleId="Index1">
    <w:name w:val="index 1"/>
    <w:basedOn w:val="Normal"/>
    <w:next w:val="Normal"/>
    <w:autoRedefine/>
    <w:uiPriority w:val="99"/>
    <w:unhideWhenUsed/>
    <w:rsid w:val="00B032B0"/>
    <w:pPr>
      <w:ind w:left="220" w:hanging="220"/>
    </w:pPr>
  </w:style>
  <w:style w:type="character" w:customStyle="1" w:styleId="EndnoteTextChar">
    <w:name w:val="Endnote Text Char"/>
    <w:link w:val="EndnoteText"/>
    <w:locked/>
    <w:rsid w:val="00B032B0"/>
    <w:rPr>
      <w:rFonts w:ascii="Times New Roman" w:eastAsia="Times New Roman" w:hAnsi="Times New Roman"/>
    </w:rPr>
  </w:style>
  <w:style w:type="character" w:customStyle="1" w:styleId="DateChar">
    <w:name w:val="Date Char"/>
    <w:aliases w:val="date Char"/>
    <w:link w:val="Date"/>
    <w:locked/>
    <w:rsid w:val="00B032B0"/>
    <w:rPr>
      <w:rFonts w:ascii="Times New Roman" w:eastAsia="Times New Roman" w:hAnsi="Times New Roman"/>
    </w:rPr>
  </w:style>
  <w:style w:type="character" w:customStyle="1" w:styleId="BodyTextFirstIndentChar">
    <w:name w:val="Body Text First Indent Char"/>
    <w:link w:val="BodyTextFirstIndent"/>
    <w:uiPriority w:val="99"/>
    <w:locked/>
    <w:rsid w:val="00B032B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032B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032B0"/>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032B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032B0"/>
    <w:rPr>
      <w:b/>
    </w:rPr>
  </w:style>
  <w:style w:type="paragraph" w:customStyle="1" w:styleId="tag0">
    <w:name w:val="%tag"/>
    <w:basedOn w:val="Normal"/>
    <w:next w:val="Normal"/>
    <w:link w:val="tagChar3"/>
    <w:qFormat/>
    <w:rsid w:val="00B032B0"/>
    <w:rPr>
      <w:rFonts w:cs="Arial"/>
      <w:bCs/>
      <w:sz w:val="18"/>
    </w:rPr>
  </w:style>
  <w:style w:type="character" w:customStyle="1" w:styleId="Style2Char0">
    <w:name w:val="Style 2 Char"/>
    <w:link w:val="Style20"/>
    <w:locked/>
    <w:rsid w:val="00B032B0"/>
    <w:rPr>
      <w:rFonts w:ascii="Times New Roman" w:eastAsia="Times New Roman" w:hAnsi="Times New Roman"/>
      <w:u w:val="single"/>
    </w:rPr>
  </w:style>
  <w:style w:type="paragraph" w:customStyle="1" w:styleId="Style20">
    <w:name w:val="Style 2"/>
    <w:basedOn w:val="Normal"/>
    <w:link w:val="Style2Char0"/>
    <w:qFormat/>
    <w:rsid w:val="00B032B0"/>
    <w:pPr>
      <w:ind w:left="432"/>
    </w:pPr>
    <w:rPr>
      <w:rFonts w:ascii="Times New Roman" w:eastAsia="Times New Roman" w:hAnsi="Times New Roman"/>
      <w:u w:val="single"/>
    </w:rPr>
  </w:style>
  <w:style w:type="character" w:customStyle="1" w:styleId="GAUnderlineChar">
    <w:name w:val="GA Underline Char"/>
    <w:link w:val="GAUnderline"/>
    <w:locked/>
    <w:rsid w:val="00B032B0"/>
    <w:rPr>
      <w:rFonts w:ascii="Garamond" w:eastAsia="Times New Roman" w:hAnsi="Garamond"/>
      <w:u w:val="single"/>
    </w:rPr>
  </w:style>
  <w:style w:type="paragraph" w:customStyle="1" w:styleId="GAUnderline">
    <w:name w:val="GA Underline"/>
    <w:basedOn w:val="Normal"/>
    <w:link w:val="GAUnderlineChar"/>
    <w:qFormat/>
    <w:rsid w:val="00B032B0"/>
    <w:rPr>
      <w:rFonts w:ascii="Garamond" w:eastAsia="Times New Roman" w:hAnsi="Garamond"/>
      <w:u w:val="single"/>
    </w:rPr>
  </w:style>
  <w:style w:type="character" w:customStyle="1" w:styleId="textsmallChar0">
    <w:name w:val="textsmall Char"/>
    <w:link w:val="textsmall0"/>
    <w:locked/>
    <w:rsid w:val="00B032B0"/>
    <w:rPr>
      <w:rFonts w:ascii="Times New Roman" w:eastAsia="Times New Roman" w:hAnsi="Times New Roman"/>
      <w:sz w:val="18"/>
    </w:rPr>
  </w:style>
  <w:style w:type="paragraph" w:customStyle="1" w:styleId="textsmall0">
    <w:name w:val="textsmall"/>
    <w:basedOn w:val="Normal"/>
    <w:link w:val="textsmallChar0"/>
    <w:qFormat/>
    <w:rsid w:val="00B032B0"/>
    <w:rPr>
      <w:rFonts w:ascii="Times New Roman" w:eastAsia="Times New Roman" w:hAnsi="Times New Roman"/>
      <w:sz w:val="18"/>
    </w:rPr>
  </w:style>
  <w:style w:type="character" w:customStyle="1" w:styleId="cardtextemphasisChar">
    <w:name w:val="card text emphasis Char"/>
    <w:link w:val="cardtextemphasis"/>
    <w:locked/>
    <w:rsid w:val="00B032B0"/>
    <w:rPr>
      <w:rFonts w:ascii="Arial Narrow" w:hAnsi="Arial Narrow"/>
      <w:b/>
      <w:sz w:val="18"/>
      <w:u w:val="single"/>
    </w:rPr>
  </w:style>
  <w:style w:type="paragraph" w:customStyle="1" w:styleId="cardtextemphasis">
    <w:name w:val="card text emphasis"/>
    <w:basedOn w:val="Normal"/>
    <w:link w:val="cardtextemphasisChar"/>
    <w:qFormat/>
    <w:rsid w:val="00B032B0"/>
    <w:pPr>
      <w:spacing w:after="200"/>
      <w:contextualSpacing/>
    </w:pPr>
    <w:rPr>
      <w:rFonts w:ascii="Arial Narrow" w:hAnsi="Arial Narrow"/>
      <w:b/>
      <w:sz w:val="18"/>
      <w:u w:val="single"/>
    </w:rPr>
  </w:style>
  <w:style w:type="character" w:customStyle="1" w:styleId="MicroChar">
    <w:name w:val="Micro Char"/>
    <w:link w:val="Micro"/>
    <w:locked/>
    <w:rsid w:val="00B032B0"/>
    <w:rPr>
      <w:rFonts w:ascii="Arial" w:eastAsia="Times New Roman" w:hAnsi="Arial"/>
      <w:sz w:val="12"/>
    </w:rPr>
  </w:style>
  <w:style w:type="paragraph" w:customStyle="1" w:styleId="Micro">
    <w:name w:val="Micro"/>
    <w:basedOn w:val="Normal"/>
    <w:next w:val="Normal"/>
    <w:link w:val="MicroChar"/>
    <w:qFormat/>
    <w:rsid w:val="00B032B0"/>
    <w:rPr>
      <w:rFonts w:ascii="Arial" w:eastAsia="Times New Roman" w:hAnsi="Arial"/>
      <w:sz w:val="12"/>
    </w:rPr>
  </w:style>
  <w:style w:type="paragraph" w:customStyle="1" w:styleId="CardNotUnderlined">
    <w:name w:val="Card Not Underlined"/>
    <w:basedOn w:val="Normal"/>
    <w:autoRedefine/>
    <w:qFormat/>
    <w:rsid w:val="00B032B0"/>
    <w:rPr>
      <w:rFonts w:ascii="Bell MT" w:hAnsi="Bell MT"/>
      <w:sz w:val="20"/>
      <w:szCs w:val="20"/>
    </w:rPr>
  </w:style>
  <w:style w:type="paragraph" w:customStyle="1" w:styleId="h-lead">
    <w:name w:val="h-lead"/>
    <w:basedOn w:val="Normal"/>
    <w:qFormat/>
    <w:rsid w:val="00B032B0"/>
    <w:pPr>
      <w:spacing w:before="100" w:beforeAutospacing="1" w:after="100" w:afterAutospacing="1"/>
    </w:pPr>
    <w:rPr>
      <w:rFonts w:eastAsia="Times New Roman"/>
      <w:szCs w:val="24"/>
    </w:rPr>
  </w:style>
  <w:style w:type="paragraph" w:customStyle="1" w:styleId="intro">
    <w:name w:val="intro"/>
    <w:basedOn w:val="Normal"/>
    <w:qFormat/>
    <w:rsid w:val="00B032B0"/>
    <w:pPr>
      <w:spacing w:before="100" w:beforeAutospacing="1" w:after="100" w:afterAutospacing="1"/>
    </w:pPr>
    <w:rPr>
      <w:rFonts w:eastAsia="Times New Roman"/>
      <w:szCs w:val="24"/>
    </w:rPr>
  </w:style>
  <w:style w:type="paragraph" w:customStyle="1" w:styleId="body-paragraph">
    <w:name w:val="body-paragraph"/>
    <w:basedOn w:val="Normal"/>
    <w:qFormat/>
    <w:rsid w:val="00B032B0"/>
    <w:pPr>
      <w:spacing w:before="100" w:beforeAutospacing="1" w:after="100" w:afterAutospacing="1"/>
    </w:pPr>
    <w:rPr>
      <w:rFonts w:eastAsia="Times New Roman"/>
      <w:szCs w:val="24"/>
    </w:rPr>
  </w:style>
  <w:style w:type="character" w:customStyle="1" w:styleId="StyleHeading2TagHEADING2TagCite11ptChar">
    <w:name w:val="Style Heading 2TagHEADING 2Tag&amp;Cite + 11 pt Char"/>
    <w:link w:val="StyleHeading2TagHEADING2TagCite11pt"/>
    <w:locked/>
    <w:rsid w:val="00B032B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032B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032B0"/>
    <w:rPr>
      <w:sz w:val="20"/>
    </w:rPr>
  </w:style>
  <w:style w:type="paragraph" w:customStyle="1" w:styleId="F3-TagAuthor">
    <w:name w:val="F3 - Tag/Author"/>
    <w:basedOn w:val="Normal"/>
    <w:qFormat/>
    <w:rsid w:val="00B032B0"/>
    <w:rPr>
      <w:rFonts w:eastAsia="Times New Roman"/>
      <w:b/>
      <w:sz w:val="20"/>
      <w:szCs w:val="24"/>
    </w:rPr>
  </w:style>
  <w:style w:type="paragraph" w:customStyle="1" w:styleId="F5-UnderlineNormal">
    <w:name w:val="F5 - Underline Normal"/>
    <w:basedOn w:val="Normal"/>
    <w:qFormat/>
    <w:rsid w:val="00B032B0"/>
    <w:rPr>
      <w:sz w:val="20"/>
      <w:u w:val="single"/>
    </w:rPr>
  </w:style>
  <w:style w:type="paragraph" w:customStyle="1" w:styleId="Brief-PrimarySource">
    <w:name w:val="Brief - Primary Source"/>
    <w:basedOn w:val="Normal"/>
    <w:qFormat/>
    <w:rsid w:val="00B032B0"/>
    <w:rPr>
      <w:rFonts w:eastAsia="Times New Roman"/>
      <w:b/>
      <w:szCs w:val="24"/>
      <w:u w:val="single"/>
    </w:rPr>
  </w:style>
  <w:style w:type="paragraph" w:customStyle="1" w:styleId="Brief-Underline">
    <w:name w:val="Brief - Underline"/>
    <w:basedOn w:val="Normal"/>
    <w:qFormat/>
    <w:rsid w:val="00B032B0"/>
    <w:rPr>
      <w:rFonts w:eastAsia="Times New Roman"/>
      <w:sz w:val="20"/>
      <w:szCs w:val="24"/>
      <w:u w:val="single"/>
    </w:rPr>
  </w:style>
  <w:style w:type="paragraph" w:customStyle="1" w:styleId="Brief">
    <w:name w:val="Brief"/>
    <w:basedOn w:val="Brief-PrimarySource"/>
    <w:qFormat/>
    <w:rsid w:val="00B032B0"/>
    <w:rPr>
      <w:b w:val="0"/>
    </w:rPr>
  </w:style>
  <w:style w:type="paragraph" w:customStyle="1" w:styleId="CM2">
    <w:name w:val="CM2"/>
    <w:basedOn w:val="Normal"/>
    <w:next w:val="Normal"/>
    <w:qFormat/>
    <w:rsid w:val="00B032B0"/>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B032B0"/>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B032B0"/>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B032B0"/>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B032B0"/>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032B0"/>
    <w:rPr>
      <w:rFonts w:eastAsia="Times New Roman"/>
      <w:sz w:val="14"/>
      <w:szCs w:val="20"/>
    </w:rPr>
  </w:style>
  <w:style w:type="paragraph" w:customStyle="1" w:styleId="Brief-Card">
    <w:name w:val="Brief - Card"/>
    <w:basedOn w:val="Normal"/>
    <w:qFormat/>
    <w:rsid w:val="00B032B0"/>
    <w:rPr>
      <w:rFonts w:eastAsia="Times New Roman"/>
      <w:sz w:val="20"/>
      <w:szCs w:val="24"/>
    </w:rPr>
  </w:style>
  <w:style w:type="paragraph" w:customStyle="1" w:styleId="Pa2">
    <w:name w:val="Pa2"/>
    <w:basedOn w:val="Default"/>
    <w:next w:val="Default"/>
    <w:uiPriority w:val="99"/>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032B0"/>
    <w:pPr>
      <w:widowControl w:val="0"/>
      <w:autoSpaceDE w:val="0"/>
      <w:autoSpaceDN w:val="0"/>
      <w:adjustRightInd w:val="0"/>
    </w:pPr>
    <w:rPr>
      <w:rFonts w:eastAsia="Times New Roman"/>
      <w:szCs w:val="24"/>
    </w:rPr>
  </w:style>
  <w:style w:type="paragraph" w:customStyle="1" w:styleId="Normal10">
    <w:name w:val="Normal+1"/>
    <w:basedOn w:val="Normal"/>
    <w:next w:val="Normal"/>
    <w:qFormat/>
    <w:rsid w:val="00B032B0"/>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B032B0"/>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032B0"/>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B032B0"/>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032B0"/>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B032B0"/>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B032B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032B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032B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bCs/>
      <w:caps/>
      <w:sz w:val="32"/>
      <w:szCs w:val="20"/>
    </w:rPr>
  </w:style>
  <w:style w:type="paragraph" w:customStyle="1" w:styleId="SmallNormal">
    <w:name w:val="Small Normal"/>
    <w:basedOn w:val="Normal"/>
    <w:qFormat/>
    <w:rsid w:val="00B032B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032B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qFormat/>
    <w:rsid w:val="00B032B0"/>
    <w:pPr>
      <w:ind w:left="720" w:right="720"/>
    </w:pPr>
    <w:rPr>
      <w:rFonts w:ascii="Palatino Linotype" w:eastAsia="Times New Roman" w:hAnsi="Palatino Linotype"/>
      <w:sz w:val="20"/>
      <w:szCs w:val="20"/>
      <w:u w:val="single"/>
    </w:rPr>
  </w:style>
  <w:style w:type="paragraph" w:customStyle="1" w:styleId="CardFormat">
    <w:name w:val="Card Format"/>
    <w:basedOn w:val="Normal"/>
    <w:autoRedefine/>
    <w:uiPriority w:val="99"/>
    <w:qFormat/>
    <w:rsid w:val="00B032B0"/>
    <w:pPr>
      <w:widowControl w:val="0"/>
      <w:autoSpaceDE w:val="0"/>
      <w:autoSpaceDN w:val="0"/>
      <w:adjustRightInd w:val="0"/>
    </w:pPr>
    <w:rPr>
      <w:rFonts w:ascii="Bookman Old Style" w:eastAsia="Times New Roman" w:hAnsi="Bookman Old Style"/>
      <w:sz w:val="20"/>
      <w:szCs w:val="18"/>
    </w:rPr>
  </w:style>
  <w:style w:type="paragraph" w:customStyle="1" w:styleId="PageHeader-Underline18pt">
    <w:name w:val="Page Header - Underline 18 pt"/>
    <w:qFormat/>
    <w:rsid w:val="00B032B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032B0"/>
    <w:pPr>
      <w:keepLines w:val="0"/>
      <w:suppressAutoHyphens/>
      <w:spacing w:before="0"/>
      <w:contextualSpacing/>
      <w:jc w:val="left"/>
    </w:pPr>
    <w:rPr>
      <w:rFonts w:ascii="Arial" w:hAnsi="Arial"/>
      <w:iCs/>
      <w:sz w:val="24"/>
      <w:szCs w:val="28"/>
      <w:u w:val="none"/>
    </w:rPr>
  </w:style>
  <w:style w:type="paragraph" w:customStyle="1" w:styleId="subhead">
    <w:name w:val="subhead"/>
    <w:basedOn w:val="Normal"/>
    <w:qFormat/>
    <w:rsid w:val="00B032B0"/>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qFormat/>
    <w:rsid w:val="00B032B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032B0"/>
  </w:style>
  <w:style w:type="paragraph" w:customStyle="1" w:styleId="StyleUnderliningTimesNewRomanBoldNounderlineKernat16">
    <w:name w:val="Style Underlining + Times New Roman Bold No underline Kern at 16..."/>
    <w:basedOn w:val="Normal"/>
    <w:qFormat/>
    <w:rsid w:val="00B032B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032B0"/>
    <w:rPr>
      <w:rFonts w:eastAsia="Times New Roman"/>
      <w:b/>
      <w:bCs/>
      <w:kern w:val="32"/>
      <w:sz w:val="32"/>
      <w:szCs w:val="32"/>
    </w:rPr>
  </w:style>
  <w:style w:type="paragraph" w:customStyle="1" w:styleId="StyleBoldUnderliningKernat16pt">
    <w:name w:val="Style Bold Underlining + Kern at 16 pt"/>
    <w:qFormat/>
    <w:rsid w:val="00B032B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032B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032B0"/>
    <w:rPr>
      <w:rFonts w:ascii="Times New Roman" w:eastAsia="Times New Roman" w:hAnsi="Times New Roman"/>
      <w:sz w:val="12"/>
    </w:rPr>
  </w:style>
  <w:style w:type="paragraph" w:customStyle="1" w:styleId="CardsFont6pt">
    <w:name w:val="Cards + Font: 6 pt"/>
    <w:basedOn w:val="Cards"/>
    <w:link w:val="CardsFont6ptChar1"/>
    <w:autoRedefine/>
    <w:qFormat/>
    <w:rsid w:val="00B032B0"/>
    <w:pPr>
      <w:ind w:left="0" w:right="0"/>
      <w:contextualSpacing w:val="0"/>
      <w:jc w:val="left"/>
    </w:pPr>
    <w:rPr>
      <w:rFonts w:ascii="Times New Roman" w:hAnsi="Times New Roman"/>
      <w:sz w:val="12"/>
      <w:szCs w:val="22"/>
    </w:rPr>
  </w:style>
  <w:style w:type="paragraph" w:customStyle="1" w:styleId="TxBr6p1">
    <w:name w:val="TxBr_6p1"/>
    <w:basedOn w:val="Normal"/>
    <w:qFormat/>
    <w:rsid w:val="00B032B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032B0"/>
    <w:pPr>
      <w:ind w:left="400"/>
    </w:pPr>
    <w:rPr>
      <w:rFonts w:eastAsia="Times New Roman"/>
      <w:sz w:val="20"/>
      <w:szCs w:val="20"/>
    </w:rPr>
  </w:style>
  <w:style w:type="paragraph" w:customStyle="1" w:styleId="Paste">
    <w:name w:val="Paste"/>
    <w:basedOn w:val="Normal"/>
    <w:qFormat/>
    <w:rsid w:val="00B032B0"/>
    <w:rPr>
      <w:rFonts w:ascii="Arial Narrow" w:eastAsia="Times New Roman" w:hAnsi="Arial Narrow"/>
      <w:sz w:val="16"/>
      <w:szCs w:val="24"/>
    </w:rPr>
  </w:style>
  <w:style w:type="character" w:customStyle="1" w:styleId="UnderlineStyleChar">
    <w:name w:val="Underline Style Char"/>
    <w:link w:val="UnderlineStyle0"/>
    <w:locked/>
    <w:rsid w:val="00B032B0"/>
    <w:rPr>
      <w:rFonts w:ascii="Times New Roman" w:eastAsia="Times New Roman" w:hAnsi="Times New Roman"/>
      <w:b/>
      <w:u w:val="single"/>
    </w:rPr>
  </w:style>
  <w:style w:type="paragraph" w:customStyle="1" w:styleId="UnderlineStyle0">
    <w:name w:val="Underline Style"/>
    <w:basedOn w:val="Normal"/>
    <w:link w:val="UnderlineStyleChar"/>
    <w:qFormat/>
    <w:rsid w:val="00B032B0"/>
    <w:rPr>
      <w:rFonts w:ascii="Times New Roman" w:eastAsia="Times New Roman" w:hAnsi="Times New Roman"/>
      <w:b/>
      <w:u w:val="single"/>
    </w:rPr>
  </w:style>
  <w:style w:type="paragraph" w:customStyle="1" w:styleId="Normalization">
    <w:name w:val="Normalization"/>
    <w:basedOn w:val="Normal"/>
    <w:qFormat/>
    <w:rsid w:val="00B032B0"/>
    <w:rPr>
      <w:rFonts w:eastAsia="Times New Roman"/>
      <w:sz w:val="18"/>
      <w:szCs w:val="24"/>
    </w:rPr>
  </w:style>
  <w:style w:type="paragraph" w:customStyle="1" w:styleId="BreifTitle">
    <w:name w:val="Breif Title"/>
    <w:basedOn w:val="Normal"/>
    <w:autoRedefine/>
    <w:qFormat/>
    <w:rsid w:val="00B032B0"/>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B032B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032B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032B0"/>
    <w:rPr>
      <w:rFonts w:eastAsia="Times New Roman"/>
      <w:color w:val="333333"/>
    </w:rPr>
  </w:style>
  <w:style w:type="paragraph" w:customStyle="1" w:styleId="TagandCite0">
    <w:name w:val="Tag and Cite"/>
    <w:basedOn w:val="Normal"/>
    <w:autoRedefine/>
    <w:rsid w:val="00B032B0"/>
    <w:rPr>
      <w:rFonts w:eastAsia="Times New Roman"/>
      <w:color w:val="333333"/>
    </w:rPr>
  </w:style>
  <w:style w:type="paragraph" w:customStyle="1" w:styleId="StyleTagandCiteFranklinGothicDemi">
    <w:name w:val="Style Tag and Cite + Franklin Gothic Demi"/>
    <w:basedOn w:val="TagandCite0"/>
    <w:autoRedefine/>
    <w:qFormat/>
    <w:rsid w:val="00B032B0"/>
    <w:pPr>
      <w:spacing w:after="200" w:line="276" w:lineRule="auto"/>
      <w:contextualSpacing/>
    </w:pPr>
    <w:rPr>
      <w:rFonts w:asciiTheme="minorHAnsi" w:eastAsia="Malgun Gothic" w:hAnsiTheme="minorHAnsi"/>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032B0"/>
  </w:style>
  <w:style w:type="paragraph" w:customStyle="1" w:styleId="tagCharCharCharCharCharCharChar">
    <w:name w:val="tag Char Char Char Char Char Char Char"/>
    <w:basedOn w:val="Normal"/>
    <w:qFormat/>
    <w:rsid w:val="00B032B0"/>
    <w:rPr>
      <w:rFonts w:eastAsia="Times New Roman"/>
      <w:b/>
      <w:szCs w:val="20"/>
    </w:rPr>
  </w:style>
  <w:style w:type="paragraph" w:customStyle="1" w:styleId="title-bold-medium">
    <w:name w:val="title-bold-medium"/>
    <w:basedOn w:val="Normal"/>
    <w:qFormat/>
    <w:rsid w:val="00B032B0"/>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qFormat/>
    <w:rsid w:val="00B032B0"/>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B032B0"/>
    <w:rPr>
      <w:rFonts w:ascii="Arial Narrow" w:eastAsia="Times New Roman" w:hAnsi="Arial Narrow"/>
      <w:b/>
      <w:szCs w:val="24"/>
    </w:rPr>
  </w:style>
  <w:style w:type="paragraph" w:customStyle="1" w:styleId="BLOCKTITLE1">
    <w:name w:val="BLOCK TITLE"/>
    <w:basedOn w:val="Heading1"/>
    <w:link w:val="BLOCKTITLEChar1"/>
    <w:qFormat/>
    <w:rsid w:val="00B032B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032B0"/>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B032B0"/>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qFormat/>
    <w:rsid w:val="00B032B0"/>
    <w:pPr>
      <w:widowControl w:val="0"/>
      <w:autoSpaceDE w:val="0"/>
      <w:autoSpaceDN w:val="0"/>
      <w:adjustRightInd w:val="0"/>
    </w:pPr>
    <w:rPr>
      <w:rFonts w:eastAsia="Times New Roman"/>
      <w:b/>
      <w:sz w:val="20"/>
      <w:szCs w:val="20"/>
    </w:rPr>
  </w:style>
  <w:style w:type="paragraph" w:customStyle="1" w:styleId="ShellTitles">
    <w:name w:val="ShellTitles"/>
    <w:basedOn w:val="Normal"/>
    <w:qFormat/>
    <w:rsid w:val="00B032B0"/>
    <w:pPr>
      <w:widowControl w:val="0"/>
      <w:autoSpaceDE w:val="0"/>
      <w:autoSpaceDN w:val="0"/>
      <w:adjustRightInd w:val="0"/>
    </w:pPr>
    <w:rPr>
      <w:rFonts w:eastAsia="Times New Roman"/>
      <w:b/>
      <w:sz w:val="20"/>
      <w:szCs w:val="20"/>
    </w:rPr>
  </w:style>
  <w:style w:type="paragraph" w:customStyle="1" w:styleId="maintext">
    <w:name w:val="maintext"/>
    <w:basedOn w:val="Normal"/>
    <w:qFormat/>
    <w:rsid w:val="00B032B0"/>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qFormat/>
    <w:rsid w:val="00B032B0"/>
    <w:pPr>
      <w:spacing w:before="100" w:beforeAutospacing="1" w:after="100" w:afterAutospacing="1"/>
    </w:pPr>
    <w:rPr>
      <w:rFonts w:eastAsia="Times New Roman"/>
      <w:sz w:val="20"/>
      <w:szCs w:val="24"/>
    </w:rPr>
  </w:style>
  <w:style w:type="paragraph" w:customStyle="1" w:styleId="ToRead">
    <w:name w:val="To Read"/>
    <w:basedOn w:val="Normal"/>
    <w:qFormat/>
    <w:rsid w:val="00B032B0"/>
    <w:pPr>
      <w:ind w:left="720"/>
    </w:pPr>
    <w:rPr>
      <w:rFonts w:ascii="Verdana" w:eastAsia="Times New Roman" w:hAnsi="Verdana"/>
      <w:b/>
      <w:sz w:val="20"/>
      <w:szCs w:val="24"/>
      <w:u w:val="single"/>
    </w:rPr>
  </w:style>
  <w:style w:type="paragraph" w:customStyle="1" w:styleId="Style1">
    <w:name w:val="Style 1"/>
    <w:basedOn w:val="Normal"/>
    <w:qFormat/>
    <w:rsid w:val="00B032B0"/>
    <w:pPr>
      <w:widowControl w:val="0"/>
      <w:ind w:firstLine="216"/>
      <w:jc w:val="both"/>
    </w:pPr>
    <w:rPr>
      <w:rFonts w:eastAsia="Times New Roman"/>
      <w:noProof/>
      <w:color w:val="000000"/>
      <w:sz w:val="20"/>
      <w:szCs w:val="20"/>
    </w:rPr>
  </w:style>
  <w:style w:type="paragraph" w:customStyle="1" w:styleId="Style40">
    <w:name w:val="Style 4"/>
    <w:basedOn w:val="Normal"/>
    <w:qFormat/>
    <w:rsid w:val="00B032B0"/>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qFormat/>
    <w:rsid w:val="00B032B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032B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032B0"/>
    <w:pPr>
      <w:ind w:left="1660"/>
    </w:pPr>
  </w:style>
  <w:style w:type="paragraph" w:customStyle="1" w:styleId="PageNumber1">
    <w:name w:val="Page Number1"/>
    <w:basedOn w:val="Normal"/>
    <w:next w:val="Normal"/>
    <w:qFormat/>
    <w:rsid w:val="00B032B0"/>
    <w:rPr>
      <w:rFonts w:eastAsia="Times New Roman"/>
      <w:sz w:val="20"/>
      <w:szCs w:val="24"/>
    </w:rPr>
  </w:style>
  <w:style w:type="paragraph" w:customStyle="1" w:styleId="Card10">
    <w:name w:val="Card1"/>
    <w:qFormat/>
    <w:rsid w:val="00B032B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032B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032B0"/>
    <w:pPr>
      <w:ind w:left="288" w:right="288"/>
    </w:pPr>
    <w:rPr>
      <w:rFonts w:eastAsia="Times New Roman"/>
      <w:sz w:val="20"/>
      <w:szCs w:val="24"/>
    </w:rPr>
  </w:style>
  <w:style w:type="paragraph" w:customStyle="1" w:styleId="CaseListNormal">
    <w:name w:val="Case List Normal"/>
    <w:basedOn w:val="Normal"/>
    <w:qFormat/>
    <w:rsid w:val="00B032B0"/>
    <w:rPr>
      <w:rFonts w:ascii="Times" w:eastAsia="Times New Roman" w:hAnsi="Times"/>
      <w:sz w:val="20"/>
      <w:szCs w:val="26"/>
    </w:rPr>
  </w:style>
  <w:style w:type="paragraph" w:customStyle="1" w:styleId="Body">
    <w:name w:val="Body"/>
    <w:basedOn w:val="Normal"/>
    <w:qFormat/>
    <w:rsid w:val="00B032B0"/>
    <w:pPr>
      <w:outlineLvl w:val="3"/>
    </w:pPr>
    <w:rPr>
      <w:rFonts w:eastAsia="Times New Roman"/>
      <w:sz w:val="20"/>
      <w:szCs w:val="20"/>
    </w:rPr>
  </w:style>
  <w:style w:type="paragraph" w:customStyle="1" w:styleId="3text">
    <w:name w:val="3text"/>
    <w:basedOn w:val="Normal"/>
    <w:qFormat/>
    <w:rsid w:val="00B032B0"/>
    <w:pPr>
      <w:spacing w:before="100" w:beforeAutospacing="1" w:after="100" w:afterAutospacing="1"/>
    </w:pPr>
    <w:rPr>
      <w:rFonts w:eastAsia="Times New Roman"/>
      <w:szCs w:val="24"/>
    </w:rPr>
  </w:style>
  <w:style w:type="paragraph" w:customStyle="1" w:styleId="TimesNewRoman12">
    <w:name w:val="TimesNewRoman12"/>
    <w:qFormat/>
    <w:rsid w:val="00B032B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032B0"/>
    <w:pPr>
      <w:spacing w:before="100" w:beforeAutospacing="1" w:after="100" w:afterAutospacing="1"/>
    </w:pPr>
    <w:rPr>
      <w:rFonts w:eastAsia="Times New Roman"/>
      <w:szCs w:val="24"/>
    </w:rPr>
  </w:style>
  <w:style w:type="paragraph" w:customStyle="1" w:styleId="medium-normal">
    <w:name w:val="medium-normal"/>
    <w:basedOn w:val="Normal"/>
    <w:qFormat/>
    <w:rsid w:val="00B032B0"/>
    <w:pPr>
      <w:spacing w:before="100" w:beforeAutospacing="1" w:after="100" w:afterAutospacing="1"/>
    </w:pPr>
    <w:rPr>
      <w:rFonts w:eastAsia="Times New Roman"/>
      <w:szCs w:val="24"/>
    </w:rPr>
  </w:style>
  <w:style w:type="paragraph" w:customStyle="1" w:styleId="textChar">
    <w:name w:val="text Char"/>
    <w:basedOn w:val="Normal"/>
    <w:autoRedefine/>
    <w:qFormat/>
    <w:rsid w:val="00B032B0"/>
    <w:rPr>
      <w:rFonts w:eastAsia="Times New Roman"/>
      <w:color w:val="000000"/>
      <w:sz w:val="18"/>
      <w:szCs w:val="24"/>
    </w:rPr>
  </w:style>
  <w:style w:type="paragraph" w:customStyle="1" w:styleId="text1">
    <w:name w:val="text1"/>
    <w:basedOn w:val="Normal"/>
    <w:autoRedefine/>
    <w:qFormat/>
    <w:rsid w:val="00B032B0"/>
    <w:rPr>
      <w:rFonts w:eastAsia="Times New Roman"/>
      <w:sz w:val="20"/>
      <w:szCs w:val="20"/>
    </w:rPr>
  </w:style>
  <w:style w:type="paragraph" w:customStyle="1" w:styleId="RepeatBlockHeading">
    <w:name w:val="Repeat Block Heading"/>
    <w:basedOn w:val="Normal"/>
    <w:autoRedefine/>
    <w:qFormat/>
    <w:rsid w:val="00B032B0"/>
    <w:pPr>
      <w:jc w:val="center"/>
    </w:pPr>
    <w:rPr>
      <w:rFonts w:eastAsia="Times New Roman"/>
      <w:b/>
      <w:smallCaps/>
      <w:color w:val="000000"/>
      <w:szCs w:val="24"/>
      <w:u w:val="thick"/>
    </w:rPr>
  </w:style>
  <w:style w:type="paragraph" w:customStyle="1" w:styleId="story-headline">
    <w:name w:val="story-headline"/>
    <w:basedOn w:val="Normal"/>
    <w:qFormat/>
    <w:rsid w:val="00B032B0"/>
    <w:pPr>
      <w:spacing w:before="72" w:after="72"/>
    </w:pPr>
    <w:rPr>
      <w:rFonts w:ascii="Arial" w:eastAsia="Times New Roman" w:hAnsi="Arial" w:cs="Arial"/>
      <w:b/>
      <w:bCs/>
      <w:sz w:val="26"/>
      <w:szCs w:val="26"/>
    </w:rPr>
  </w:style>
  <w:style w:type="paragraph" w:customStyle="1" w:styleId="story-body">
    <w:name w:val="story-body"/>
    <w:basedOn w:val="Normal"/>
    <w:qFormat/>
    <w:rsid w:val="00B032B0"/>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B032B0"/>
    <w:rPr>
      <w:rFonts w:ascii="Arial" w:eastAsia="Times New Roman" w:hAnsi="Arial" w:cs="Arial"/>
      <w:b/>
      <w:bCs/>
    </w:rPr>
  </w:style>
  <w:style w:type="paragraph" w:customStyle="1" w:styleId="TextofCards">
    <w:name w:val="Text of Cards"/>
    <w:basedOn w:val="Normal"/>
    <w:qFormat/>
    <w:rsid w:val="00B032B0"/>
    <w:pPr>
      <w:jc w:val="both"/>
    </w:pPr>
    <w:rPr>
      <w:rFonts w:eastAsia="Times New Roman"/>
      <w:color w:val="000000"/>
      <w:spacing w:val="6"/>
      <w:sz w:val="20"/>
      <w:szCs w:val="23"/>
    </w:rPr>
  </w:style>
  <w:style w:type="paragraph" w:customStyle="1" w:styleId="Corpotesto">
    <w:name w:val="Corpo testo"/>
    <w:basedOn w:val="Normal"/>
    <w:qFormat/>
    <w:rsid w:val="00B032B0"/>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B032B0"/>
    <w:pPr>
      <w:keepLines w:val="0"/>
      <w:suppressAutoHyphens/>
      <w:spacing w:before="0"/>
      <w:contextualSpacing/>
      <w:jc w:val="left"/>
    </w:pPr>
    <w:rPr>
      <w:bCs/>
      <w:sz w:val="32"/>
      <w:szCs w:val="16"/>
      <w:u w:val="none"/>
    </w:rPr>
  </w:style>
  <w:style w:type="paragraph" w:customStyle="1" w:styleId="tagCharChar1Char">
    <w:name w:val="tag Char Char1 Char"/>
    <w:qFormat/>
    <w:rsid w:val="00B032B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032B0"/>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B032B0"/>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B032B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032B0"/>
    <w:rPr>
      <w:rFonts w:ascii="Arial" w:hAnsi="Arial"/>
      <w:b w:val="0"/>
      <w:caps w:val="0"/>
      <w:sz w:val="20"/>
    </w:rPr>
  </w:style>
  <w:style w:type="paragraph" w:customStyle="1" w:styleId="ProjectTitleLine">
    <w:name w:val="Project Title Line"/>
    <w:basedOn w:val="Normal"/>
    <w:next w:val="Normal"/>
    <w:autoRedefine/>
    <w:qFormat/>
    <w:rsid w:val="00B032B0"/>
    <w:pPr>
      <w:jc w:val="center"/>
    </w:pPr>
    <w:rPr>
      <w:rFonts w:ascii="Arial" w:eastAsia="Times New Roman" w:hAnsi="Arial"/>
      <w:caps/>
      <w:sz w:val="20"/>
      <w:szCs w:val="20"/>
    </w:rPr>
  </w:style>
  <w:style w:type="paragraph" w:customStyle="1" w:styleId="LanguageStrike">
    <w:name w:val="Language Strike"/>
    <w:basedOn w:val="Normal"/>
    <w:next w:val="Normal"/>
    <w:qFormat/>
    <w:rsid w:val="00B032B0"/>
    <w:rPr>
      <w:rFonts w:ascii="Arial Narrow" w:eastAsia="Times New Roman" w:hAnsi="Arial Narrow"/>
      <w:strike/>
      <w:sz w:val="20"/>
      <w:szCs w:val="24"/>
    </w:rPr>
  </w:style>
  <w:style w:type="paragraph" w:customStyle="1" w:styleId="NormalVerdana">
    <w:name w:val="Normal + Verdana"/>
    <w:aliases w:val="10 pt,White,Normal + Arial"/>
    <w:basedOn w:val="Normal"/>
    <w:qFormat/>
    <w:rsid w:val="00B032B0"/>
    <w:rPr>
      <w:rFonts w:ascii="Arial" w:eastAsia="Times New Roman" w:hAnsi="Arial" w:cs="Arial"/>
      <w:sz w:val="20"/>
      <w:szCs w:val="20"/>
      <w:u w:val="single"/>
    </w:rPr>
  </w:style>
  <w:style w:type="paragraph" w:customStyle="1" w:styleId="Normal10pt">
    <w:name w:val="Normal + 10 pt"/>
    <w:basedOn w:val="Normal"/>
    <w:qFormat/>
    <w:rsid w:val="00B032B0"/>
    <w:rPr>
      <w:rFonts w:eastAsia="Times New Roman"/>
      <w:sz w:val="20"/>
      <w:szCs w:val="20"/>
    </w:rPr>
  </w:style>
  <w:style w:type="paragraph" w:customStyle="1" w:styleId="cardChar1Char">
    <w:name w:val="card Char1 Char"/>
    <w:basedOn w:val="Normal"/>
    <w:qFormat/>
    <w:rsid w:val="00B032B0"/>
    <w:pPr>
      <w:ind w:left="288" w:right="288"/>
    </w:pPr>
    <w:rPr>
      <w:rFonts w:eastAsia="Times New Roman"/>
      <w:sz w:val="20"/>
      <w:szCs w:val="20"/>
    </w:rPr>
  </w:style>
  <w:style w:type="paragraph" w:customStyle="1" w:styleId="CM12">
    <w:name w:val="CM12"/>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032B0"/>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B032B0"/>
    <w:rPr>
      <w:rFonts w:ascii="Arial Narrow" w:eastAsia="Times New Roman" w:hAnsi="Arial Narrow"/>
      <w:strike/>
      <w:sz w:val="20"/>
      <w:szCs w:val="20"/>
    </w:rPr>
  </w:style>
  <w:style w:type="paragraph" w:customStyle="1" w:styleId="textbodyblack">
    <w:name w:val="textbodyblack"/>
    <w:basedOn w:val="Normal"/>
    <w:qFormat/>
    <w:rsid w:val="00B032B0"/>
    <w:pPr>
      <w:spacing w:before="100" w:beforeAutospacing="1" w:after="100" w:afterAutospacing="1"/>
    </w:pPr>
    <w:rPr>
      <w:rFonts w:eastAsia="Times New Roman"/>
      <w:szCs w:val="24"/>
    </w:rPr>
  </w:style>
  <w:style w:type="paragraph" w:customStyle="1" w:styleId="BlockHeading1">
    <w:name w:val="Block Heading 1"/>
    <w:basedOn w:val="Normal"/>
    <w:qFormat/>
    <w:rsid w:val="00B032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03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qFormat/>
    <w:rsid w:val="00B032B0"/>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B032B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032B0"/>
    <w:rPr>
      <w:rFonts w:ascii="Times New Roman" w:eastAsia="Times New Roman" w:hAnsi="Times New Roman"/>
      <w:b/>
      <w:bCs/>
      <w:szCs w:val="16"/>
      <w:u w:val="single"/>
    </w:rPr>
  </w:style>
  <w:style w:type="paragraph" w:customStyle="1" w:styleId="StyleLeft02">
    <w:name w:val="Style Left:  0.2&quot;"/>
    <w:basedOn w:val="Normal"/>
    <w:qFormat/>
    <w:rsid w:val="00B032B0"/>
    <w:pPr>
      <w:ind w:left="288"/>
    </w:pPr>
    <w:rPr>
      <w:rFonts w:eastAsia="SimSun"/>
      <w:sz w:val="20"/>
      <w:szCs w:val="20"/>
      <w:lang w:eastAsia="zh-CN"/>
    </w:rPr>
  </w:style>
  <w:style w:type="paragraph" w:customStyle="1" w:styleId="Quote2">
    <w:name w:val="Quote2"/>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qFormat/>
    <w:rsid w:val="00B032B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032B0"/>
    <w:pPr>
      <w:keepNext/>
      <w:keepLines/>
      <w:spacing w:before="200"/>
      <w:outlineLvl w:val="3"/>
    </w:pPr>
    <w:rPr>
      <w:rFonts w:eastAsia="Times New Roman"/>
      <w:b/>
      <w:bCs/>
      <w:iCs/>
      <w:sz w:val="26"/>
    </w:rPr>
  </w:style>
  <w:style w:type="character" w:customStyle="1" w:styleId="Style2Char">
    <w:name w:val="Style2 Char"/>
    <w:link w:val="Style2"/>
    <w:uiPriority w:val="4"/>
    <w:locked/>
    <w:rsid w:val="00B032B0"/>
    <w:rPr>
      <w:rFonts w:ascii="Arial" w:eastAsia="Times New Roman" w:hAnsi="Arial" w:cs="Times New Roman"/>
      <w:b/>
      <w:bCs/>
      <w:iCs/>
      <w:caps/>
      <w:sz w:val="26"/>
      <w:szCs w:val="20"/>
    </w:rPr>
  </w:style>
  <w:style w:type="paragraph" w:customStyle="1" w:styleId="post-subtitle">
    <w:name w:val="post-subtitle"/>
    <w:basedOn w:val="Normal"/>
    <w:qFormat/>
    <w:rsid w:val="00B032B0"/>
    <w:pPr>
      <w:spacing w:before="100" w:beforeAutospacing="1" w:after="100" w:afterAutospacing="1"/>
    </w:pPr>
    <w:rPr>
      <w:rFonts w:eastAsia="Times New Roman"/>
      <w:szCs w:val="24"/>
    </w:rPr>
  </w:style>
  <w:style w:type="paragraph" w:customStyle="1" w:styleId="Pa0">
    <w:name w:val="Pa0"/>
    <w:basedOn w:val="Default"/>
    <w:next w:val="Default"/>
    <w:uiPriority w:val="99"/>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B032B0"/>
    <w:pPr>
      <w:spacing w:before="100" w:beforeAutospacing="1" w:after="100" w:afterAutospacing="1"/>
    </w:pPr>
    <w:rPr>
      <w:rFonts w:eastAsia="Times New Roman"/>
      <w:szCs w:val="24"/>
    </w:rPr>
  </w:style>
  <w:style w:type="paragraph" w:customStyle="1" w:styleId="Pa5">
    <w:name w:val="Pa5"/>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032B0"/>
    <w:pPr>
      <w:spacing w:before="100" w:beforeAutospacing="1" w:after="100" w:afterAutospacing="1"/>
    </w:pPr>
    <w:rPr>
      <w:rFonts w:eastAsia="Times New Roman"/>
      <w:szCs w:val="24"/>
    </w:rPr>
  </w:style>
  <w:style w:type="paragraph" w:customStyle="1" w:styleId="tagline">
    <w:name w:val="tagline"/>
    <w:basedOn w:val="Normal"/>
    <w:qFormat/>
    <w:rsid w:val="00B032B0"/>
    <w:pPr>
      <w:spacing w:before="100" w:beforeAutospacing="1" w:after="100" w:afterAutospacing="1"/>
    </w:pPr>
    <w:rPr>
      <w:rFonts w:eastAsia="Times New Roman"/>
      <w:szCs w:val="24"/>
    </w:rPr>
  </w:style>
  <w:style w:type="paragraph" w:customStyle="1" w:styleId="Block1">
    <w:name w:val="Block1"/>
    <w:basedOn w:val="Normal"/>
    <w:next w:val="Normal"/>
    <w:uiPriority w:val="3"/>
    <w:qFormat/>
    <w:rsid w:val="00B032B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032B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032B0"/>
    <w:rPr>
      <w:sz w:val="10"/>
    </w:rPr>
  </w:style>
  <w:style w:type="paragraph" w:customStyle="1" w:styleId="ReallySamllText">
    <w:name w:val="ReallySamllText"/>
    <w:basedOn w:val="Normal"/>
    <w:link w:val="ReallySamllTextChar"/>
    <w:autoRedefine/>
    <w:qFormat/>
    <w:rsid w:val="00B032B0"/>
    <w:rPr>
      <w:rFonts w:asciiTheme="minorHAnsi" w:hAnsiTheme="minorHAnsi"/>
      <w:sz w:val="10"/>
    </w:rPr>
  </w:style>
  <w:style w:type="paragraph" w:customStyle="1" w:styleId="Card6pt">
    <w:name w:val="Card 6pt"/>
    <w:basedOn w:val="Normal"/>
    <w:qFormat/>
    <w:rsid w:val="00B032B0"/>
    <w:rPr>
      <w:rFonts w:eastAsia="Times New Roman"/>
      <w:sz w:val="12"/>
    </w:rPr>
  </w:style>
  <w:style w:type="paragraph" w:customStyle="1" w:styleId="CardCites">
    <w:name w:val="Card Cites"/>
    <w:basedOn w:val="Normal"/>
    <w:next w:val="Normal"/>
    <w:qFormat/>
    <w:rsid w:val="00B032B0"/>
    <w:rPr>
      <w:rFonts w:eastAsia="Times New Roman"/>
      <w:b/>
      <w:sz w:val="20"/>
      <w:szCs w:val="24"/>
    </w:rPr>
  </w:style>
  <w:style w:type="paragraph" w:customStyle="1" w:styleId="Cardtext3">
    <w:name w:val="Card text"/>
    <w:uiPriority w:val="99"/>
    <w:qFormat/>
    <w:rsid w:val="00B032B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032B0"/>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B032B0"/>
    <w:pPr>
      <w:ind w:left="400"/>
    </w:pPr>
    <w:rPr>
      <w:rFonts w:eastAsia="Times New Roman"/>
      <w:szCs w:val="24"/>
    </w:rPr>
  </w:style>
  <w:style w:type="paragraph" w:customStyle="1" w:styleId="TagCiteChar1">
    <w:name w:val="Tag / Cite Char"/>
    <w:basedOn w:val="Normal"/>
    <w:qFormat/>
    <w:rsid w:val="00B032B0"/>
    <w:rPr>
      <w:rFonts w:eastAsia="Times New Roman"/>
      <w:b/>
      <w:color w:val="000000"/>
      <w:szCs w:val="24"/>
    </w:rPr>
  </w:style>
  <w:style w:type="paragraph" w:customStyle="1" w:styleId="PageNumber2">
    <w:name w:val="Page Number2"/>
    <w:basedOn w:val="Normal"/>
    <w:next w:val="Normal"/>
    <w:qFormat/>
    <w:rsid w:val="00B032B0"/>
    <w:rPr>
      <w:rFonts w:eastAsia="Times New Roman"/>
      <w:sz w:val="20"/>
      <w:szCs w:val="24"/>
    </w:rPr>
  </w:style>
  <w:style w:type="paragraph" w:customStyle="1" w:styleId="HeaderFooter">
    <w:name w:val="Header &amp; Footer"/>
    <w:qFormat/>
    <w:rsid w:val="00B032B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032B0"/>
    <w:rPr>
      <w:rFonts w:ascii="Arial Narrow" w:eastAsia="Times New Roman" w:hAnsi="Arial Narrow"/>
      <w:color w:val="000000"/>
      <w:szCs w:val="24"/>
    </w:rPr>
  </w:style>
  <w:style w:type="paragraph" w:customStyle="1" w:styleId="CardTextUnderlined">
    <w:name w:val="Card Text Underlined"/>
    <w:basedOn w:val="Normal"/>
    <w:qFormat/>
    <w:rsid w:val="00B032B0"/>
    <w:rPr>
      <w:rFonts w:ascii="Arial Narrow" w:eastAsia="Times New Roman" w:hAnsi="Arial Narrow"/>
      <w:szCs w:val="24"/>
      <w:u w:val="single"/>
    </w:rPr>
  </w:style>
  <w:style w:type="paragraph" w:customStyle="1" w:styleId="HeaderDebate">
    <w:name w:val="Header Debate"/>
    <w:basedOn w:val="Normal"/>
    <w:qFormat/>
    <w:rsid w:val="00B032B0"/>
    <w:pPr>
      <w:jc w:val="center"/>
      <w:outlineLvl w:val="0"/>
    </w:pPr>
    <w:rPr>
      <w:rFonts w:eastAsia="Times New Roman"/>
      <w:b/>
      <w:sz w:val="48"/>
      <w:szCs w:val="24"/>
      <w:u w:val="words"/>
    </w:rPr>
  </w:style>
  <w:style w:type="paragraph" w:customStyle="1" w:styleId="NormalWeb1">
    <w:name w:val="Normal (Web)1"/>
    <w:basedOn w:val="Normal"/>
    <w:qFormat/>
    <w:rsid w:val="00B032B0"/>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B032B0"/>
    <w:rPr>
      <w:rFonts w:eastAsia="Times New Roman"/>
      <w:b/>
      <w:szCs w:val="24"/>
    </w:rPr>
  </w:style>
  <w:style w:type="paragraph" w:customStyle="1" w:styleId="fixed">
    <w:name w:val="fixed"/>
    <w:basedOn w:val="Normal"/>
    <w:qFormat/>
    <w:rsid w:val="00B032B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032B0"/>
    <w:pPr>
      <w:spacing w:before="100" w:beforeAutospacing="1" w:after="100" w:afterAutospacing="1"/>
    </w:pPr>
    <w:rPr>
      <w:rFonts w:eastAsia="Times New Roman"/>
      <w:szCs w:val="24"/>
    </w:rPr>
  </w:style>
  <w:style w:type="paragraph" w:customStyle="1" w:styleId="Subtitle1">
    <w:name w:val="Subtitle1"/>
    <w:basedOn w:val="Normal"/>
    <w:qFormat/>
    <w:rsid w:val="00B032B0"/>
    <w:pPr>
      <w:spacing w:before="100" w:beforeAutospacing="1" w:after="100" w:afterAutospacing="1"/>
    </w:pPr>
    <w:rPr>
      <w:rFonts w:eastAsia="Times New Roman"/>
      <w:szCs w:val="24"/>
    </w:rPr>
  </w:style>
  <w:style w:type="paragraph" w:customStyle="1" w:styleId="ExecutiveSummarytext">
    <w:name w:val="Executive Summary text"/>
    <w:basedOn w:val="Normal"/>
    <w:next w:val="Normal"/>
    <w:qFormat/>
    <w:rsid w:val="00B032B0"/>
    <w:pPr>
      <w:autoSpaceDE w:val="0"/>
      <w:autoSpaceDN w:val="0"/>
      <w:adjustRightInd w:val="0"/>
    </w:pPr>
    <w:rPr>
      <w:rFonts w:ascii="Arial" w:eastAsia="Times New Roman" w:hAnsi="Arial"/>
      <w:szCs w:val="24"/>
    </w:rPr>
  </w:style>
  <w:style w:type="character" w:customStyle="1" w:styleId="NormalUnderlineChar1">
    <w:name w:val="Normal Underline Char1"/>
    <w:locked/>
    <w:rsid w:val="00B032B0"/>
    <w:rPr>
      <w:u w:val="single"/>
    </w:rPr>
  </w:style>
  <w:style w:type="character" w:customStyle="1" w:styleId="CardUpSize-LightChar">
    <w:name w:val="CardUpSize - Light Char"/>
    <w:link w:val="CardUpSize-Light"/>
    <w:locked/>
    <w:rsid w:val="00B032B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032B0"/>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B032B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032B0"/>
    <w:pPr>
      <w:jc w:val="both"/>
    </w:pPr>
    <w:rPr>
      <w:rFonts w:ascii="Times New Roman" w:eastAsia="Times New Roman" w:hAnsi="Times New Roman"/>
      <w:b/>
      <w:szCs w:val="32"/>
      <w:u w:val="single"/>
    </w:rPr>
  </w:style>
  <w:style w:type="paragraph" w:customStyle="1" w:styleId="SmallCite">
    <w:name w:val="Small Cite"/>
    <w:basedOn w:val="Normal"/>
    <w:qFormat/>
    <w:rsid w:val="00B032B0"/>
    <w:rPr>
      <w:rFonts w:ascii="Verdana" w:eastAsia="Times New Roman" w:hAnsi="Verdana"/>
      <w:szCs w:val="24"/>
    </w:rPr>
  </w:style>
  <w:style w:type="paragraph" w:customStyle="1" w:styleId="clearformatting">
    <w:name w:val="clear formatting"/>
    <w:basedOn w:val="Heading2"/>
    <w:qFormat/>
    <w:rsid w:val="00B032B0"/>
    <w:pPr>
      <w:keepNext w:val="0"/>
      <w:keepLines w:val="0"/>
      <w:autoSpaceDE w:val="0"/>
      <w:autoSpaceDN w:val="0"/>
      <w:adjustRightInd w:val="0"/>
      <w:spacing w:before="0"/>
      <w:jc w:val="left"/>
      <w:outlineLvl w:val="9"/>
    </w:pPr>
    <w:rPr>
      <w:b w:val="0"/>
      <w:bCs/>
      <w:sz w:val="24"/>
      <w:szCs w:val="18"/>
      <w:u w:val="none"/>
    </w:rPr>
  </w:style>
  <w:style w:type="paragraph" w:customStyle="1" w:styleId="Blocktitle3">
    <w:name w:val="Block title"/>
    <w:basedOn w:val="Heading1"/>
    <w:autoRedefine/>
    <w:qFormat/>
    <w:rsid w:val="00B032B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032B0"/>
    <w:pPr>
      <w:spacing w:after="240" w:line="360" w:lineRule="atLeast"/>
    </w:pPr>
    <w:rPr>
      <w:rFonts w:eastAsia="Times New Roman"/>
      <w:b/>
      <w:bCs/>
      <w:szCs w:val="16"/>
    </w:rPr>
  </w:style>
  <w:style w:type="paragraph" w:customStyle="1" w:styleId="PlaceholderText1">
    <w:name w:val="Placeholder Text1"/>
    <w:basedOn w:val="Normal"/>
    <w:qFormat/>
    <w:rsid w:val="00B032B0"/>
    <w:pPr>
      <w:keepNext/>
      <w:numPr>
        <w:numId w:val="1"/>
      </w:numPr>
      <w:outlineLvl w:val="0"/>
    </w:pPr>
    <w:rPr>
      <w:rFonts w:eastAsia="MS Gothic"/>
      <w:szCs w:val="24"/>
    </w:rPr>
  </w:style>
  <w:style w:type="character" w:customStyle="1" w:styleId="ImportantTextChar">
    <w:name w:val="Important Text Char"/>
    <w:link w:val="ImportantText"/>
    <w:locked/>
    <w:rsid w:val="00B032B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032B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032B0"/>
    <w:rPr>
      <w:rFonts w:ascii="Arial Narrow" w:hAnsi="Arial Narrow"/>
      <w:sz w:val="16"/>
    </w:rPr>
  </w:style>
  <w:style w:type="paragraph" w:customStyle="1" w:styleId="Debate-CardTagandCite-F6">
    <w:name w:val="Debate- Card Tag and Cite- F6"/>
    <w:basedOn w:val="Normal"/>
    <w:link w:val="Debate-CardTagandCite-F6Char"/>
    <w:qFormat/>
    <w:rsid w:val="00B032B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032B0"/>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B032B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032B0"/>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B032B0"/>
    <w:rPr>
      <w:rFonts w:ascii="Arial Narrow" w:hAnsi="Arial Narrow"/>
      <w:b/>
      <w:sz w:val="18"/>
      <w:u w:val="single"/>
    </w:rPr>
  </w:style>
  <w:style w:type="character" w:customStyle="1" w:styleId="StyleBodyText11ptBlackUnderlineChar">
    <w:name w:val="Style Body Text + 11 pt Black Underline Char"/>
    <w:link w:val="StyleBodyText11ptBlackUnderline"/>
    <w:locked/>
    <w:rsid w:val="00B032B0"/>
    <w:rPr>
      <w:rFonts w:ascii="HNKAOE+Arial" w:hAnsi="HNKAOE+Arial"/>
    </w:rPr>
  </w:style>
  <w:style w:type="paragraph" w:customStyle="1" w:styleId="StyleBodyText11ptBlackUnderline">
    <w:name w:val="Style Body Text + 11 pt Black Underline"/>
    <w:basedOn w:val="BodyText"/>
    <w:link w:val="StyleBodyText11ptBlackUnderlineChar"/>
    <w:qFormat/>
    <w:rsid w:val="00B032B0"/>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BodyText11ptBoldBlackChar">
    <w:name w:val="Style Body Text + 11 pt Bold Black Char"/>
    <w:link w:val="StyleBodyText11ptBoldBlack"/>
    <w:locked/>
    <w:rsid w:val="00B032B0"/>
    <w:rPr>
      <w:rFonts w:ascii="HNKAOE+Arial" w:hAnsi="HNKAOE+Arial"/>
    </w:rPr>
  </w:style>
  <w:style w:type="paragraph" w:customStyle="1" w:styleId="StyleBodyText11ptBoldBlack">
    <w:name w:val="Style Body Text + 11 pt Bold Black"/>
    <w:basedOn w:val="BodyText"/>
    <w:link w:val="StyleBodyText11ptBoldBlackChar"/>
    <w:qFormat/>
    <w:rsid w:val="00B032B0"/>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tinyBoldChar">
    <w:name w:val="Style tiny + Bold Char"/>
    <w:link w:val="StyletinyBold"/>
    <w:locked/>
    <w:rsid w:val="00B032B0"/>
    <w:rPr>
      <w:rFonts w:ascii="Times New Roman" w:eastAsia="Malgun Gothic" w:hAnsi="Times New Roman"/>
      <w:bCs/>
    </w:rPr>
  </w:style>
  <w:style w:type="paragraph" w:customStyle="1" w:styleId="StyletinyBold">
    <w:name w:val="Style tiny + Bold"/>
    <w:basedOn w:val="tiny"/>
    <w:link w:val="StyletinyBoldChar"/>
    <w:qFormat/>
    <w:rsid w:val="00B032B0"/>
    <w:rPr>
      <w:rFonts w:cstheme="minorBidi"/>
      <w:bCs/>
      <w:sz w:val="22"/>
      <w:szCs w:val="22"/>
    </w:rPr>
  </w:style>
  <w:style w:type="character" w:customStyle="1" w:styleId="Heading5SizeDownChar">
    <w:name w:val="Heading 5 Size Down Char"/>
    <w:link w:val="Heading5SizeDown"/>
    <w:locked/>
    <w:rsid w:val="00B032B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032B0"/>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B032B0"/>
    <w:rPr>
      <w:rFonts w:ascii="Times New Roman" w:eastAsia="Times New Roman" w:hAnsi="Times New Roman" w:cs="Arial"/>
      <w:b/>
      <w:szCs w:val="44"/>
    </w:rPr>
  </w:style>
  <w:style w:type="paragraph" w:customStyle="1" w:styleId="Normal2Bold">
    <w:name w:val="Normal2 + Bold"/>
    <w:basedOn w:val="Normal"/>
    <w:link w:val="Normal2BoldChar"/>
    <w:qFormat/>
    <w:rsid w:val="00B032B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032B0"/>
    <w:rPr>
      <w:rFonts w:ascii="Times New Roman" w:eastAsia="Times New Roman" w:hAnsi="Times New Roman"/>
      <w:lang w:eastAsia="ar-SA"/>
    </w:rPr>
  </w:style>
  <w:style w:type="paragraph" w:customStyle="1" w:styleId="ListContents">
    <w:name w:val="List Contents"/>
    <w:basedOn w:val="Normal"/>
    <w:link w:val="ListContentsChar"/>
    <w:qFormat/>
    <w:rsid w:val="00B032B0"/>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032B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032B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032B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032B0"/>
    <w:pPr>
      <w:widowControl w:val="0"/>
      <w:autoSpaceDE/>
      <w:autoSpaceDN/>
      <w:adjustRightInd/>
      <w:contextualSpacing w:val="0"/>
    </w:pPr>
    <w:rPr>
      <w:rFonts w:asciiTheme="minorHAnsi" w:eastAsiaTheme="minorHAnsi" w:hAnsiTheme="minorHAnsi"/>
      <w:sz w:val="22"/>
      <w:szCs w:val="22"/>
    </w:rPr>
  </w:style>
  <w:style w:type="character" w:customStyle="1" w:styleId="StyleCards12ptThickunderlineChar2">
    <w:name w:val="Style Cards + 12 pt Thick underline Char2"/>
    <w:link w:val="StyleCards12ptThickunderline"/>
    <w:locked/>
    <w:rsid w:val="00B032B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032B0"/>
    <w:pPr>
      <w:autoSpaceDE w:val="0"/>
      <w:autoSpaceDN w:val="0"/>
      <w:adjustRightInd w:val="0"/>
      <w:ind w:left="432" w:right="432"/>
      <w:jc w:val="both"/>
    </w:pPr>
    <w:rPr>
      <w:rFonts w:ascii="Times New Roman" w:eastAsia="Times New Roman" w:hAnsi="Times New Roman"/>
      <w:u w:val="thick"/>
    </w:rPr>
  </w:style>
  <w:style w:type="character" w:customStyle="1" w:styleId="AnalyticChar0">
    <w:name w:val="!!_Analytic Char"/>
    <w:link w:val="Analytic0"/>
    <w:locked/>
    <w:rsid w:val="00B032B0"/>
    <w:rPr>
      <w:rFonts w:ascii="Arial" w:eastAsia="Times New Roman" w:hAnsi="Arial"/>
      <w:b/>
      <w:color w:val="1F3864" w:themeColor="accent5" w:themeShade="80"/>
      <w:sz w:val="26"/>
    </w:rPr>
  </w:style>
  <w:style w:type="paragraph" w:customStyle="1" w:styleId="Analytic0">
    <w:name w:val="!!_Analytic"/>
    <w:basedOn w:val="Normal"/>
    <w:link w:val="AnalyticChar0"/>
    <w:qFormat/>
    <w:rsid w:val="00B032B0"/>
    <w:pPr>
      <w:jc w:val="both"/>
    </w:pPr>
    <w:rPr>
      <w:rFonts w:ascii="Arial" w:eastAsia="Times New Roman" w:hAnsi="Arial"/>
      <w:b/>
      <w:color w:val="1F3864" w:themeColor="accent5" w:themeShade="80"/>
      <w:sz w:val="26"/>
    </w:rPr>
  </w:style>
  <w:style w:type="character" w:customStyle="1" w:styleId="TagCiteChar2">
    <w:name w:val="Tag &amp; Cite Char"/>
    <w:link w:val="TagCite1"/>
    <w:locked/>
    <w:rsid w:val="00B032B0"/>
    <w:rPr>
      <w:rFonts w:ascii="Arial" w:eastAsia="Times New Roman" w:hAnsi="Arial"/>
      <w:b/>
    </w:rPr>
  </w:style>
  <w:style w:type="paragraph" w:customStyle="1" w:styleId="TagCite1">
    <w:name w:val="Tag &amp; Cite"/>
    <w:basedOn w:val="Normal"/>
    <w:link w:val="TagCiteChar2"/>
    <w:qFormat/>
    <w:rsid w:val="00B032B0"/>
    <w:pPr>
      <w:jc w:val="both"/>
    </w:pPr>
    <w:rPr>
      <w:rFonts w:ascii="Arial" w:eastAsia="Times New Roman" w:hAnsi="Arial"/>
      <w:b/>
    </w:rPr>
  </w:style>
  <w:style w:type="character" w:customStyle="1" w:styleId="HighlightedTextChar">
    <w:name w:val="Highlighted Text Char"/>
    <w:link w:val="HighlightedText"/>
    <w:locked/>
    <w:rsid w:val="00B032B0"/>
    <w:rPr>
      <w:rFonts w:ascii="Arial" w:eastAsia="Times New Roman" w:hAnsi="Arial"/>
      <w:b/>
      <w:u w:val="thick"/>
    </w:rPr>
  </w:style>
  <w:style w:type="paragraph" w:customStyle="1" w:styleId="HighlightedText">
    <w:name w:val="Highlighted Text"/>
    <w:basedOn w:val="Normal"/>
    <w:link w:val="HighlightedTextChar"/>
    <w:qFormat/>
    <w:rsid w:val="00B032B0"/>
    <w:pPr>
      <w:jc w:val="both"/>
    </w:pPr>
    <w:rPr>
      <w:rFonts w:ascii="Arial" w:eastAsia="Times New Roman" w:hAnsi="Arial"/>
      <w:b/>
      <w:u w:val="thick"/>
    </w:rPr>
  </w:style>
  <w:style w:type="character" w:customStyle="1" w:styleId="UnunderlinedChar">
    <w:name w:val="Ununderlined Char"/>
    <w:link w:val="Ununderlined"/>
    <w:locked/>
    <w:rsid w:val="00B032B0"/>
    <w:rPr>
      <w:rFonts w:ascii="Arial" w:eastAsia="Times New Roman" w:hAnsi="Arial"/>
      <w:sz w:val="12"/>
    </w:rPr>
  </w:style>
  <w:style w:type="paragraph" w:customStyle="1" w:styleId="Ununderlined">
    <w:name w:val="Ununderlined"/>
    <w:basedOn w:val="Normal"/>
    <w:link w:val="UnunderlinedChar"/>
    <w:qFormat/>
    <w:rsid w:val="00B032B0"/>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B032B0"/>
    <w:rPr>
      <w:rFonts w:ascii="Arial" w:eastAsia="Times New Roman" w:hAnsi="Arial"/>
      <w:sz w:val="20"/>
      <w:szCs w:val="20"/>
    </w:rPr>
  </w:style>
  <w:style w:type="character" w:customStyle="1" w:styleId="textunderlineChar">
    <w:name w:val="text underline Char"/>
    <w:link w:val="textunderline"/>
    <w:locked/>
    <w:rsid w:val="00B032B0"/>
    <w:rPr>
      <w:rFonts w:ascii="Times New Roman" w:eastAsia="Times New Roman" w:hAnsi="Times New Roman"/>
      <w:u w:val="single"/>
    </w:rPr>
  </w:style>
  <w:style w:type="paragraph" w:customStyle="1" w:styleId="textunderline">
    <w:name w:val="text underline"/>
    <w:basedOn w:val="Normal"/>
    <w:link w:val="textunderlineChar"/>
    <w:autoRedefine/>
    <w:qFormat/>
    <w:rsid w:val="00B032B0"/>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B032B0"/>
    <w:rPr>
      <w:rFonts w:ascii="Garamond" w:hAnsi="Garamond"/>
      <w:b/>
    </w:rPr>
  </w:style>
  <w:style w:type="paragraph" w:customStyle="1" w:styleId="DebateTag">
    <w:name w:val="Debate Tag"/>
    <w:basedOn w:val="Normal"/>
    <w:link w:val="DebateTagChar"/>
    <w:autoRedefine/>
    <w:qFormat/>
    <w:rsid w:val="00B032B0"/>
    <w:pPr>
      <w:tabs>
        <w:tab w:val="left" w:pos="270"/>
      </w:tabs>
    </w:pPr>
    <w:rPr>
      <w:rFonts w:ascii="Garamond" w:hAnsi="Garamond"/>
      <w:b/>
    </w:rPr>
  </w:style>
  <w:style w:type="paragraph" w:customStyle="1" w:styleId="DebateCite">
    <w:name w:val="Debate Cite"/>
    <w:basedOn w:val="Normal"/>
    <w:autoRedefine/>
    <w:qFormat/>
    <w:rsid w:val="00B032B0"/>
    <w:pPr>
      <w:tabs>
        <w:tab w:val="left" w:pos="270"/>
      </w:tabs>
    </w:pPr>
    <w:rPr>
      <w:rFonts w:eastAsia="Times New Roman"/>
      <w:sz w:val="20"/>
      <w:szCs w:val="24"/>
    </w:rPr>
  </w:style>
  <w:style w:type="paragraph" w:customStyle="1" w:styleId="BlockTitle10">
    <w:name w:val="Block Title #1"/>
    <w:basedOn w:val="Heading1"/>
    <w:qFormat/>
    <w:rsid w:val="00B032B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caps/>
      <w:color w:val="000000"/>
      <w:kern w:val="32"/>
      <w:sz w:val="32"/>
    </w:rPr>
  </w:style>
  <w:style w:type="paragraph" w:customStyle="1" w:styleId="PreformattedText">
    <w:name w:val="Preformatted Text"/>
    <w:basedOn w:val="Normal"/>
    <w:qFormat/>
    <w:rsid w:val="00B032B0"/>
    <w:pPr>
      <w:widowControl w:val="0"/>
      <w:suppressAutoHyphens/>
    </w:pPr>
    <w:rPr>
      <w:rFonts w:ascii="Courier New" w:eastAsia="Courier New" w:hAnsi="Courier New"/>
      <w:sz w:val="20"/>
      <w:szCs w:val="20"/>
    </w:rPr>
  </w:style>
  <w:style w:type="paragraph" w:customStyle="1" w:styleId="MaggieTag">
    <w:name w:val="MaggieTag"/>
    <w:basedOn w:val="Heading2"/>
    <w:qFormat/>
    <w:rsid w:val="00B032B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032B0"/>
    <w:rPr>
      <w:rFonts w:ascii="Times New Roman" w:eastAsia="Times New Roman" w:hAnsi="Times New Roman"/>
    </w:rPr>
  </w:style>
  <w:style w:type="paragraph" w:customStyle="1" w:styleId="Heading4Cite">
    <w:name w:val="Heading 4 Cite"/>
    <w:basedOn w:val="Normal"/>
    <w:link w:val="Heading4CiteChar"/>
    <w:autoRedefine/>
    <w:qFormat/>
    <w:rsid w:val="00B032B0"/>
    <w:rPr>
      <w:rFonts w:ascii="Times New Roman" w:eastAsia="Times New Roman" w:hAnsi="Times New Roman"/>
    </w:rPr>
  </w:style>
  <w:style w:type="paragraph" w:customStyle="1" w:styleId="4">
    <w:name w:val="4"/>
    <w:basedOn w:val="Normal"/>
    <w:qFormat/>
    <w:rsid w:val="00B032B0"/>
    <w:rPr>
      <w:rFonts w:eastAsia="Times New Roman"/>
      <w:sz w:val="20"/>
      <w:szCs w:val="24"/>
    </w:rPr>
  </w:style>
  <w:style w:type="character" w:customStyle="1" w:styleId="UnunderlinedTextChar">
    <w:name w:val="Ununderlined Text Char"/>
    <w:link w:val="UnunderlinedText"/>
    <w:locked/>
    <w:rsid w:val="00B032B0"/>
    <w:rPr>
      <w:rFonts w:eastAsia="Times New Roman"/>
      <w:bCs/>
      <w:sz w:val="12"/>
    </w:rPr>
  </w:style>
  <w:style w:type="paragraph" w:customStyle="1" w:styleId="UnunderlinedText">
    <w:name w:val="Ununderlined Text"/>
    <w:basedOn w:val="Normal"/>
    <w:link w:val="UnunderlinedTextChar"/>
    <w:autoRedefine/>
    <w:qFormat/>
    <w:rsid w:val="00B032B0"/>
    <w:pPr>
      <w:spacing w:after="200" w:line="276" w:lineRule="auto"/>
    </w:pPr>
    <w:rPr>
      <w:rFonts w:asciiTheme="minorHAnsi" w:eastAsia="Times New Roman" w:hAnsiTheme="minorHAnsi"/>
      <w:bCs/>
      <w:sz w:val="12"/>
    </w:rPr>
  </w:style>
  <w:style w:type="paragraph" w:customStyle="1" w:styleId="card2">
    <w:name w:val="%card"/>
    <w:basedOn w:val="Normal"/>
    <w:autoRedefine/>
    <w:qFormat/>
    <w:rsid w:val="00B032B0"/>
    <w:pPr>
      <w:spacing w:after="200" w:line="276" w:lineRule="auto"/>
      <w:ind w:left="288" w:right="288"/>
    </w:pPr>
    <w:rPr>
      <w:rFonts w:eastAsia="Times New Roman"/>
      <w:bCs/>
    </w:rPr>
  </w:style>
  <w:style w:type="paragraph" w:customStyle="1" w:styleId="BlockTitle4">
    <w:name w:val="%Block Title"/>
    <w:basedOn w:val="Heading1"/>
    <w:qFormat/>
    <w:rsid w:val="00B032B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bCs/>
      <w:kern w:val="32"/>
      <w:sz w:val="28"/>
    </w:rPr>
  </w:style>
  <w:style w:type="paragraph" w:customStyle="1" w:styleId="HiddenBlockHeader">
    <w:name w:val="Hidden Block Header"/>
    <w:basedOn w:val="BlockHeadings"/>
    <w:next w:val="Nothing"/>
    <w:link w:val="HiddenBlockHeaderChar"/>
    <w:qFormat/>
    <w:rsid w:val="00B032B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032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B032B0"/>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B032B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032B0"/>
    <w:rPr>
      <w:rFonts w:ascii="Century Gothic" w:eastAsia="Cambria" w:hAnsi="Century Gothic"/>
      <w:u w:val="thick"/>
    </w:rPr>
  </w:style>
  <w:style w:type="paragraph" w:customStyle="1" w:styleId="Card-Underline">
    <w:name w:val="Card-Underline"/>
    <w:basedOn w:val="Normal"/>
    <w:link w:val="Card-UnderlineChar"/>
    <w:qFormat/>
    <w:rsid w:val="00B032B0"/>
    <w:rPr>
      <w:rFonts w:ascii="Century Gothic" w:eastAsia="Cambria" w:hAnsi="Century Gothic"/>
      <w:u w:val="thick"/>
    </w:rPr>
  </w:style>
  <w:style w:type="character" w:customStyle="1" w:styleId="SourcenameChar">
    <w:name w:val="Source name Char"/>
    <w:link w:val="Sourcename"/>
    <w:locked/>
    <w:rsid w:val="00B032B0"/>
    <w:rPr>
      <w:rFonts w:ascii="Times New Roman" w:eastAsia="Times New Roman" w:hAnsi="Times New Roman"/>
      <w:bCs/>
    </w:rPr>
  </w:style>
  <w:style w:type="paragraph" w:customStyle="1" w:styleId="Sourcename">
    <w:name w:val="Source name"/>
    <w:basedOn w:val="Normal"/>
    <w:link w:val="SourcenameChar"/>
    <w:autoRedefine/>
    <w:qFormat/>
    <w:rsid w:val="00B032B0"/>
    <w:pPr>
      <w:tabs>
        <w:tab w:val="left" w:pos="0"/>
      </w:tabs>
    </w:pPr>
    <w:rPr>
      <w:rFonts w:ascii="Times New Roman" w:eastAsia="Times New Roman" w:hAnsi="Times New Roman"/>
      <w:bCs/>
    </w:rPr>
  </w:style>
  <w:style w:type="paragraph" w:customStyle="1" w:styleId="PageNumber3">
    <w:name w:val="Page Number3"/>
    <w:basedOn w:val="Normal"/>
    <w:next w:val="Normal"/>
    <w:qFormat/>
    <w:rsid w:val="00B032B0"/>
    <w:rPr>
      <w:rFonts w:eastAsia="Times New Roman"/>
      <w:sz w:val="20"/>
      <w:szCs w:val="24"/>
    </w:rPr>
  </w:style>
  <w:style w:type="paragraph" w:customStyle="1" w:styleId="PageNumber4">
    <w:name w:val="Page Number4"/>
    <w:basedOn w:val="Normal"/>
    <w:next w:val="Normal"/>
    <w:qFormat/>
    <w:rsid w:val="00B032B0"/>
    <w:rPr>
      <w:rFonts w:eastAsia="Times New Roman"/>
      <w:sz w:val="20"/>
      <w:szCs w:val="24"/>
    </w:rPr>
  </w:style>
  <w:style w:type="paragraph" w:customStyle="1" w:styleId="PageNumber5">
    <w:name w:val="Page Number5"/>
    <w:basedOn w:val="Normal"/>
    <w:next w:val="Normal"/>
    <w:qFormat/>
    <w:rsid w:val="00B032B0"/>
    <w:rPr>
      <w:rFonts w:eastAsia="Times New Roman"/>
      <w:sz w:val="20"/>
      <w:szCs w:val="24"/>
    </w:rPr>
  </w:style>
  <w:style w:type="paragraph" w:customStyle="1" w:styleId="smalltext10">
    <w:name w:val="small text1"/>
    <w:basedOn w:val="Normal"/>
    <w:next w:val="Normal"/>
    <w:uiPriority w:val="4"/>
    <w:qFormat/>
    <w:rsid w:val="00B032B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032B0"/>
    <w:pPr>
      <w:pBdr>
        <w:bottom w:val="single" w:sz="8" w:space="4" w:color="4F81BD"/>
      </w:pBdr>
      <w:spacing w:after="300"/>
      <w:contextualSpacing/>
    </w:pPr>
    <w:rPr>
      <w:bCs/>
      <w:u w:val="single"/>
    </w:rPr>
  </w:style>
  <w:style w:type="character" w:customStyle="1" w:styleId="CircleChar">
    <w:name w:val="Circle Char"/>
    <w:link w:val="Circle"/>
    <w:locked/>
    <w:rsid w:val="00B032B0"/>
    <w:rPr>
      <w:rFonts w:ascii="Times New Roman" w:eastAsia="Times New Roman" w:hAnsi="Times New Roman"/>
      <w:b/>
      <w:u w:val="words"/>
    </w:rPr>
  </w:style>
  <w:style w:type="paragraph" w:customStyle="1" w:styleId="Circle">
    <w:name w:val="Circle"/>
    <w:basedOn w:val="Normal"/>
    <w:link w:val="CircleChar"/>
    <w:qFormat/>
    <w:rsid w:val="00B032B0"/>
    <w:rPr>
      <w:rFonts w:ascii="Times New Roman" w:eastAsia="Times New Roman" w:hAnsi="Times New Roman"/>
      <w:b/>
      <w:u w:val="words"/>
    </w:rPr>
  </w:style>
  <w:style w:type="paragraph" w:customStyle="1" w:styleId="2909F619802848F09E01365C32F34654">
    <w:name w:val="2909F619802848F09E01365C32F34654"/>
    <w:qFormat/>
    <w:rsid w:val="00B032B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032B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032B0"/>
    <w:rPr>
      <w:rFonts w:ascii="Times New Roman" w:eastAsia="MS Mincho" w:hAnsi="Times New Roman"/>
      <w:kern w:val="28"/>
      <w:sz w:val="18"/>
    </w:rPr>
  </w:style>
  <w:style w:type="paragraph" w:customStyle="1" w:styleId="citeunread">
    <w:name w:val="cite unread"/>
    <w:basedOn w:val="Normal"/>
    <w:link w:val="citeunreadChar"/>
    <w:qFormat/>
    <w:rsid w:val="00B032B0"/>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readCharChar">
    <w:name w:val="read Char Char"/>
    <w:link w:val="read"/>
    <w:locked/>
    <w:rsid w:val="00B032B0"/>
    <w:rPr>
      <w:rFonts w:ascii="Times New Roman" w:eastAsia="Times New Roman" w:hAnsi="Times New Roman"/>
      <w:b/>
      <w:u w:val="single"/>
    </w:rPr>
  </w:style>
  <w:style w:type="paragraph" w:customStyle="1" w:styleId="read">
    <w:name w:val="read"/>
    <w:basedOn w:val="Normal"/>
    <w:next w:val="Normal"/>
    <w:link w:val="readCharChar"/>
    <w:qFormat/>
    <w:rsid w:val="00B032B0"/>
    <w:rPr>
      <w:rFonts w:ascii="Times New Roman" w:eastAsia="Times New Roman" w:hAnsi="Times New Roman"/>
      <w:b/>
      <w:u w:val="single"/>
    </w:rPr>
  </w:style>
  <w:style w:type="paragraph" w:customStyle="1" w:styleId="PageNumber6">
    <w:name w:val="Page Number6"/>
    <w:basedOn w:val="Normal"/>
    <w:next w:val="Normal"/>
    <w:qFormat/>
    <w:rsid w:val="00B032B0"/>
    <w:rPr>
      <w:rFonts w:eastAsia="Times New Roman"/>
      <w:sz w:val="20"/>
      <w:szCs w:val="24"/>
    </w:rPr>
  </w:style>
  <w:style w:type="paragraph" w:customStyle="1" w:styleId="user">
    <w:name w:val="user"/>
    <w:basedOn w:val="Normal"/>
    <w:qFormat/>
    <w:rsid w:val="00B032B0"/>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B032B0"/>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B032B0"/>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B032B0"/>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B032B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032B0"/>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B032B0"/>
    <w:rPr>
      <w:rFonts w:eastAsia="Times New Roman"/>
      <w:sz w:val="20"/>
      <w:szCs w:val="24"/>
    </w:rPr>
  </w:style>
  <w:style w:type="paragraph" w:customStyle="1" w:styleId="DebateTag0">
    <w:name w:val="DebateTag"/>
    <w:basedOn w:val="Normal"/>
    <w:qFormat/>
    <w:rsid w:val="00B032B0"/>
    <w:rPr>
      <w:b/>
      <w:szCs w:val="24"/>
    </w:rPr>
  </w:style>
  <w:style w:type="paragraph" w:customStyle="1" w:styleId="date-comments">
    <w:name w:val="date-comments"/>
    <w:basedOn w:val="Normal"/>
    <w:rsid w:val="00B032B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rsid w:val="00B032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032B0"/>
    <w:rPr>
      <w:vertAlign w:val="baseline"/>
    </w:rPr>
  </w:style>
  <w:style w:type="character" w:customStyle="1" w:styleId="Heading7Char1">
    <w:name w:val="Heading 7 Char1"/>
    <w:uiPriority w:val="99"/>
    <w:semiHidden/>
    <w:rsid w:val="00B032B0"/>
    <w:rPr>
      <w:rFonts w:ascii="Cambria" w:eastAsia="MS Gothic" w:hAnsi="Cambria" w:cs="Times New Roman"/>
      <w:i/>
      <w:iCs/>
      <w:color w:val="404040"/>
      <w:sz w:val="22"/>
      <w:szCs w:val="22"/>
    </w:rPr>
  </w:style>
  <w:style w:type="character" w:customStyle="1" w:styleId="Heading8Char1">
    <w:name w:val="Heading 8 Char1"/>
    <w:uiPriority w:val="99"/>
    <w:semiHidden/>
    <w:rsid w:val="00B032B0"/>
    <w:rPr>
      <w:rFonts w:ascii="Cambria" w:eastAsia="MS Gothic" w:hAnsi="Cambria" w:cs="Times New Roman"/>
      <w:color w:val="404040"/>
    </w:rPr>
  </w:style>
  <w:style w:type="character" w:customStyle="1" w:styleId="Heading9Char1">
    <w:name w:val="Heading 9 Char1"/>
    <w:uiPriority w:val="99"/>
    <w:semiHidden/>
    <w:rsid w:val="00B032B0"/>
    <w:rPr>
      <w:rFonts w:ascii="Cambria" w:eastAsia="MS Gothic" w:hAnsi="Cambria" w:cs="Times New Roman"/>
      <w:i/>
      <w:iCs/>
      <w:color w:val="404040"/>
    </w:rPr>
  </w:style>
  <w:style w:type="character" w:customStyle="1" w:styleId="cardchar00">
    <w:name w:val="cardchar0"/>
    <w:rsid w:val="00B032B0"/>
  </w:style>
  <w:style w:type="character" w:customStyle="1" w:styleId="UnderlineNon-bold">
    <w:name w:val="Underline Non - bold"/>
    <w:rsid w:val="00B032B0"/>
    <w:rPr>
      <w:rFonts w:ascii="Times New Roman" w:hAnsi="Times New Roman" w:cs="Times New Roman" w:hint="default"/>
      <w:iCs/>
      <w:sz w:val="22"/>
      <w:u w:val="single"/>
    </w:rPr>
  </w:style>
  <w:style w:type="character" w:customStyle="1" w:styleId="Heading5Char2">
    <w:name w:val="Heading 5 Char2"/>
    <w:rsid w:val="00B032B0"/>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032B0"/>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uiPriority w:val="99"/>
    <w:rsid w:val="00B032B0"/>
    <w:rPr>
      <w:rFonts w:ascii="Arial" w:hAnsi="Arial" w:cs="Arial"/>
      <w:vanish/>
      <w:szCs w:val="16"/>
    </w:rPr>
  </w:style>
  <w:style w:type="character" w:customStyle="1" w:styleId="z-TopofFormChar1">
    <w:name w:val="z-Top of Form Char1"/>
    <w:rsid w:val="00B032B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032B0"/>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uiPriority w:val="99"/>
    <w:rsid w:val="00B032B0"/>
    <w:rPr>
      <w:rFonts w:ascii="Arial" w:hAnsi="Arial" w:cs="Arial"/>
      <w:vanish/>
      <w:szCs w:val="16"/>
    </w:rPr>
  </w:style>
  <w:style w:type="character" w:customStyle="1" w:styleId="z-BottomofFormChar1">
    <w:name w:val="z-Bottom of Form Char1"/>
    <w:rsid w:val="00B032B0"/>
    <w:rPr>
      <w:rFonts w:ascii="Arial" w:hAnsi="Arial" w:cs="Arial" w:hint="default"/>
      <w:vanish/>
      <w:webHidden w:val="0"/>
      <w:sz w:val="16"/>
      <w:szCs w:val="16"/>
      <w:specVanish w:val="0"/>
    </w:rPr>
  </w:style>
  <w:style w:type="character" w:customStyle="1" w:styleId="Style2CharChar">
    <w:name w:val="Style2 Char Char"/>
    <w:rsid w:val="00B032B0"/>
    <w:rPr>
      <w:u w:val="thick"/>
      <w:lang w:val="en-US" w:eastAsia="en-US" w:bidi="ar-SA"/>
    </w:rPr>
  </w:style>
  <w:style w:type="character" w:customStyle="1" w:styleId="authordate0">
    <w:name w:val="authordate"/>
    <w:rsid w:val="00B032B0"/>
  </w:style>
  <w:style w:type="character" w:customStyle="1" w:styleId="underline0">
    <w:name w:val="%underline"/>
    <w:qFormat/>
    <w:rsid w:val="00B032B0"/>
    <w:rPr>
      <w:rFonts w:ascii="Times New Roman" w:hAnsi="Times New Roman" w:cs="Times New Roman" w:hint="default"/>
      <w:strike w:val="0"/>
      <w:dstrike w:val="0"/>
      <w:sz w:val="16"/>
      <w:u w:val="none"/>
      <w:effect w:val="none"/>
    </w:rPr>
  </w:style>
  <w:style w:type="character" w:customStyle="1" w:styleId="AUNDERLINE0">
    <w:name w:val="AUNDERLINE"/>
    <w:qFormat/>
    <w:rsid w:val="00B032B0"/>
    <w:rPr>
      <w:rFonts w:ascii="Times New Roman" w:hAnsi="Times New Roman" w:cs="Times New Roman" w:hint="default"/>
      <w:sz w:val="20"/>
      <w:u w:val="single"/>
    </w:rPr>
  </w:style>
  <w:style w:type="character" w:customStyle="1" w:styleId="UnderlinedCharChar">
    <w:name w:val="Underlined Char Char"/>
    <w:rsid w:val="00B032B0"/>
    <w:rPr>
      <w:rFonts w:ascii="Garamond" w:hAnsi="Garamond" w:hint="default"/>
      <w:szCs w:val="28"/>
      <w:u w:val="single"/>
      <w:lang w:val="en-US" w:eastAsia="en-US" w:bidi="ar-SA"/>
    </w:rPr>
  </w:style>
  <w:style w:type="character" w:customStyle="1" w:styleId="slug-doi">
    <w:name w:val="slug-doi"/>
    <w:rsid w:val="00B032B0"/>
  </w:style>
  <w:style w:type="character" w:customStyle="1" w:styleId="af">
    <w:name w:val="af"/>
    <w:rsid w:val="00B032B0"/>
  </w:style>
  <w:style w:type="character" w:customStyle="1" w:styleId="ab">
    <w:name w:val="ab"/>
    <w:rsid w:val="00B032B0"/>
  </w:style>
  <w:style w:type="character" w:customStyle="1" w:styleId="em">
    <w:name w:val="em"/>
    <w:rsid w:val="00B032B0"/>
  </w:style>
  <w:style w:type="character" w:customStyle="1" w:styleId="au">
    <w:name w:val="au"/>
    <w:rsid w:val="00B032B0"/>
  </w:style>
  <w:style w:type="character" w:customStyle="1" w:styleId="ti">
    <w:name w:val="ti"/>
    <w:rsid w:val="00B032B0"/>
  </w:style>
  <w:style w:type="character" w:customStyle="1" w:styleId="subheadblue">
    <w:name w:val="subhead_blue"/>
    <w:rsid w:val="00B032B0"/>
  </w:style>
  <w:style w:type="character" w:customStyle="1" w:styleId="affiliation">
    <w:name w:val="affiliation"/>
    <w:rsid w:val="00B032B0"/>
  </w:style>
  <w:style w:type="character" w:customStyle="1" w:styleId="slug-doi-wrapper">
    <w:name w:val="slug-doi-wrapper"/>
    <w:rsid w:val="00B032B0"/>
  </w:style>
  <w:style w:type="character" w:customStyle="1" w:styleId="slug-metadata-noteahead-of-print">
    <w:name w:val="slug-metadata-note ahead-of-print"/>
    <w:rsid w:val="00B032B0"/>
  </w:style>
  <w:style w:type="character" w:customStyle="1" w:styleId="slug-ahead-of-print-date">
    <w:name w:val="slug-ahead-of-print-date"/>
    <w:rsid w:val="00B032B0"/>
  </w:style>
  <w:style w:type="character" w:customStyle="1" w:styleId="medium-bold">
    <w:name w:val="medium-bold"/>
    <w:rsid w:val="00B032B0"/>
  </w:style>
  <w:style w:type="character" w:customStyle="1" w:styleId="updated-short-citation">
    <w:name w:val="updated-short-citation"/>
    <w:rsid w:val="00B032B0"/>
  </w:style>
  <w:style w:type="character" w:customStyle="1" w:styleId="goohl0">
    <w:name w:val="goohl0"/>
    <w:rsid w:val="00B032B0"/>
  </w:style>
  <w:style w:type="character" w:customStyle="1" w:styleId="CharChar6">
    <w:name w:val="Char Char6"/>
    <w:rsid w:val="00B032B0"/>
    <w:rPr>
      <w:rFonts w:ascii="Arial" w:hAnsi="Arial" w:cs="Arial" w:hint="default"/>
      <w:bCs/>
      <w:sz w:val="16"/>
      <w:szCs w:val="26"/>
      <w:lang w:val="en-US" w:eastAsia="en-US" w:bidi="ar-SA"/>
    </w:rPr>
  </w:style>
  <w:style w:type="character" w:customStyle="1" w:styleId="TagCharChar1">
    <w:name w:val="Tag Char Char1"/>
    <w:rsid w:val="00B032B0"/>
    <w:rPr>
      <w:b/>
      <w:bCs w:val="0"/>
      <w:sz w:val="24"/>
      <w:szCs w:val="24"/>
      <w:lang w:val="en-US" w:eastAsia="en-US" w:bidi="ar-SA"/>
    </w:rPr>
  </w:style>
  <w:style w:type="character" w:customStyle="1" w:styleId="12TimesNewRoman">
    <w:name w:val="12 Times New Roman"/>
    <w:rsid w:val="00B032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032B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032B0"/>
    <w:rPr>
      <w:rFonts w:ascii="Times New Roman" w:hAnsi="Times New Roman" w:cs="Times New Roman" w:hint="default"/>
      <w:strike w:val="0"/>
      <w:dstrike w:val="0"/>
      <w:sz w:val="14"/>
      <w:u w:val="none"/>
      <w:effect w:val="none"/>
    </w:rPr>
  </w:style>
  <w:style w:type="character" w:customStyle="1" w:styleId="F8-UnderlineBold">
    <w:name w:val="F8 - Underline/Bold"/>
    <w:rsid w:val="00B032B0"/>
    <w:rPr>
      <w:rFonts w:ascii="Times New Roman" w:hAnsi="Times New Roman" w:cs="Times New Roman" w:hint="default"/>
      <w:b/>
      <w:bCs w:val="0"/>
      <w:sz w:val="20"/>
      <w:u w:val="single"/>
    </w:rPr>
  </w:style>
  <w:style w:type="character" w:customStyle="1" w:styleId="F7-SmallFont">
    <w:name w:val="F7 - Small Font"/>
    <w:rsid w:val="00B032B0"/>
    <w:rPr>
      <w:rFonts w:ascii="Times New Roman" w:hAnsi="Times New Roman" w:cs="Times New Roman" w:hint="default"/>
      <w:sz w:val="14"/>
    </w:rPr>
  </w:style>
  <w:style w:type="character" w:customStyle="1" w:styleId="Brief-Bold">
    <w:name w:val="Brief - Bold"/>
    <w:rsid w:val="00B032B0"/>
    <w:rPr>
      <w:rFonts w:ascii="Times New Roman" w:hAnsi="Times New Roman" w:cs="Times New Roman" w:hint="default"/>
      <w:b/>
      <w:bCs w:val="0"/>
    </w:rPr>
  </w:style>
  <w:style w:type="character" w:customStyle="1" w:styleId="Card-Underline0">
    <w:name w:val="Card - Underline"/>
    <w:rsid w:val="00B032B0"/>
    <w:rPr>
      <w:rFonts w:ascii="Times New Roman" w:hAnsi="Times New Roman" w:cs="Times New Roman" w:hint="default"/>
      <w:u w:val="single"/>
    </w:rPr>
  </w:style>
  <w:style w:type="character" w:customStyle="1" w:styleId="beriefunderline">
    <w:name w:val="berief = underline"/>
    <w:rsid w:val="00B032B0"/>
    <w:rPr>
      <w:rFonts w:ascii="Times New Roman" w:eastAsia="Times New Roman" w:hAnsi="Times New Roman" w:cs="Times New Roman" w:hint="default"/>
      <w:sz w:val="20"/>
      <w:u w:val="single"/>
    </w:rPr>
  </w:style>
  <w:style w:type="character" w:customStyle="1" w:styleId="BoldText10pt">
    <w:name w:val="Bold Text 10 pt"/>
    <w:rsid w:val="00B032B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032B0"/>
    <w:rPr>
      <w:rFonts w:ascii="Consolas" w:hAnsi="Consolas" w:cs="Consolas"/>
      <w:sz w:val="21"/>
      <w:szCs w:val="21"/>
    </w:rPr>
  </w:style>
  <w:style w:type="character" w:customStyle="1" w:styleId="eoeaheader">
    <w:name w:val="eoea_header"/>
    <w:rsid w:val="00B032B0"/>
  </w:style>
  <w:style w:type="character" w:customStyle="1" w:styleId="SC4208902">
    <w:name w:val="SC.4.208902"/>
    <w:rsid w:val="00B032B0"/>
    <w:rPr>
      <w:rFonts w:ascii="Century" w:hAnsi="Century" w:cs="Century" w:hint="default"/>
      <w:color w:val="000000"/>
      <w:sz w:val="22"/>
      <w:szCs w:val="22"/>
    </w:rPr>
  </w:style>
  <w:style w:type="character" w:customStyle="1" w:styleId="SC4208915">
    <w:name w:val="SC.4.208915"/>
    <w:rsid w:val="00B032B0"/>
    <w:rPr>
      <w:rFonts w:ascii="Century" w:hAnsi="Century" w:cs="Century" w:hint="default"/>
      <w:color w:val="000000"/>
      <w:sz w:val="13"/>
      <w:szCs w:val="13"/>
    </w:rPr>
  </w:style>
  <w:style w:type="character" w:customStyle="1" w:styleId="SC273764">
    <w:name w:val="SC.2.73764"/>
    <w:rsid w:val="00B032B0"/>
    <w:rPr>
      <w:rFonts w:ascii="Century" w:hAnsi="Century" w:cs="Century" w:hint="default"/>
      <w:color w:val="000000"/>
      <w:sz w:val="72"/>
      <w:szCs w:val="72"/>
    </w:rPr>
  </w:style>
  <w:style w:type="character" w:customStyle="1" w:styleId="SC273779">
    <w:name w:val="SC.2.73779"/>
    <w:rsid w:val="00B032B0"/>
    <w:rPr>
      <w:rFonts w:ascii="Century" w:hAnsi="Century" w:cs="Century" w:hint="default"/>
      <w:color w:val="000000"/>
      <w:sz w:val="40"/>
      <w:szCs w:val="40"/>
    </w:rPr>
  </w:style>
  <w:style w:type="character" w:customStyle="1" w:styleId="SC273763">
    <w:name w:val="SC.2.73763"/>
    <w:rsid w:val="00B032B0"/>
    <w:rPr>
      <w:rFonts w:ascii="Century" w:hAnsi="Century" w:cs="Century" w:hint="default"/>
      <w:b/>
      <w:bCs/>
      <w:color w:val="000000"/>
    </w:rPr>
  </w:style>
  <w:style w:type="character" w:customStyle="1" w:styleId="SC4208910">
    <w:name w:val="SC.4.208910"/>
    <w:rsid w:val="00B032B0"/>
    <w:rPr>
      <w:rFonts w:ascii="Century" w:hAnsi="Century" w:cs="Century" w:hint="default"/>
      <w:color w:val="000000"/>
      <w:sz w:val="28"/>
      <w:szCs w:val="28"/>
    </w:rPr>
  </w:style>
  <w:style w:type="character" w:customStyle="1" w:styleId="SC4208911">
    <w:name w:val="SC.4.208911"/>
    <w:rsid w:val="00B032B0"/>
    <w:rPr>
      <w:rFonts w:ascii="Century" w:hAnsi="Century" w:cs="Century" w:hint="default"/>
      <w:color w:val="000000"/>
    </w:rPr>
  </w:style>
  <w:style w:type="character" w:customStyle="1" w:styleId="articlesubtitle">
    <w:name w:val="article_sub_title"/>
    <w:rsid w:val="00B032B0"/>
  </w:style>
  <w:style w:type="character" w:customStyle="1" w:styleId="newsdate2">
    <w:name w:val="news_date2"/>
    <w:rsid w:val="00B032B0"/>
  </w:style>
  <w:style w:type="character" w:customStyle="1" w:styleId="readarticleheader">
    <w:name w:val="readarticleheader"/>
    <w:rsid w:val="00B032B0"/>
  </w:style>
  <w:style w:type="character" w:customStyle="1" w:styleId="UnderlineChar20">
    <w:name w:val="Underline Char2"/>
    <w:rsid w:val="00B032B0"/>
    <w:rPr>
      <w:rFonts w:ascii="Trebuchet MS" w:hAnsi="Trebuchet MS" w:hint="default"/>
      <w:u w:val="thick"/>
      <w:lang w:val="en-US" w:eastAsia="zh-CN" w:bidi="ar-SA"/>
    </w:rPr>
  </w:style>
  <w:style w:type="character" w:customStyle="1" w:styleId="BoldUnderliningChar">
    <w:name w:val="Bold Underlining Char"/>
    <w:rsid w:val="00B032B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032B0"/>
    <w:rPr>
      <w:rFonts w:ascii="Arial" w:hAnsi="Arial" w:cs="Arial" w:hint="default"/>
      <w:b w:val="0"/>
      <w:bCs w:val="0"/>
      <w:i w:val="0"/>
      <w:iCs w:val="0"/>
      <w:sz w:val="20"/>
      <w:szCs w:val="20"/>
    </w:rPr>
  </w:style>
  <w:style w:type="character" w:customStyle="1" w:styleId="UnderlinedCardChar">
    <w:name w:val="Underlined Card Char"/>
    <w:rsid w:val="00B032B0"/>
    <w:rPr>
      <w:rFonts w:ascii="Palatino Linotype" w:hAnsi="Palatino Linotype" w:hint="default"/>
      <w:u w:val="single"/>
      <w:lang w:val="en-US" w:eastAsia="en-US" w:bidi="ar-SA"/>
    </w:rPr>
  </w:style>
  <w:style w:type="character" w:customStyle="1" w:styleId="char">
    <w:name w:val="char"/>
    <w:rsid w:val="00B032B0"/>
  </w:style>
  <w:style w:type="character" w:customStyle="1" w:styleId="UnderlineCharCharCharCharCharChar">
    <w:name w:val="Underline Char Char Char Char Char Char"/>
    <w:rsid w:val="00B032B0"/>
    <w:rPr>
      <w:rFonts w:ascii="Arial Narrow" w:hAnsi="Arial Narrow" w:hint="default"/>
      <w:szCs w:val="24"/>
      <w:u w:val="single"/>
      <w:lang w:val="en-US" w:eastAsia="en-US" w:bidi="ar-SA"/>
    </w:rPr>
  </w:style>
  <w:style w:type="character" w:customStyle="1" w:styleId="klink">
    <w:name w:val="klink"/>
    <w:rsid w:val="00B032B0"/>
  </w:style>
  <w:style w:type="character" w:customStyle="1" w:styleId="date10">
    <w:name w:val="date1"/>
    <w:rsid w:val="00B032B0"/>
  </w:style>
  <w:style w:type="character" w:customStyle="1" w:styleId="bolding1">
    <w:name w:val="bolding1"/>
    <w:rsid w:val="00B032B0"/>
    <w:rPr>
      <w:b/>
      <w:bCs/>
    </w:rPr>
  </w:style>
  <w:style w:type="character" w:customStyle="1" w:styleId="bookoptions1">
    <w:name w:val="book_options1"/>
    <w:rsid w:val="00B032B0"/>
    <w:rPr>
      <w:b/>
      <w:bCs/>
      <w:color w:val="333366"/>
    </w:rPr>
  </w:style>
  <w:style w:type="character" w:customStyle="1" w:styleId="descriptionblock">
    <w:name w:val="description block"/>
    <w:rsid w:val="00B032B0"/>
  </w:style>
  <w:style w:type="character" w:customStyle="1" w:styleId="detailsboxblock">
    <w:name w:val="detailsbox block"/>
    <w:rsid w:val="00B032B0"/>
  </w:style>
  <w:style w:type="character" w:customStyle="1" w:styleId="Char3">
    <w:name w:val="Char3"/>
    <w:rsid w:val="00B032B0"/>
    <w:rPr>
      <w:rFonts w:ascii="Arial" w:hAnsi="Arial" w:cs="Arial" w:hint="default"/>
      <w:bCs/>
      <w:u w:val="thick"/>
      <w:lang w:val="en-US" w:eastAsia="en-US" w:bidi="ar-SA"/>
    </w:rPr>
  </w:style>
  <w:style w:type="character" w:customStyle="1" w:styleId="texto11">
    <w:name w:val="texto11"/>
    <w:rsid w:val="00B032B0"/>
    <w:rPr>
      <w:rFonts w:ascii="Arial" w:hAnsi="Arial" w:cs="Arial" w:hint="default"/>
      <w:b w:val="0"/>
      <w:bCs w:val="0"/>
      <w:i w:val="0"/>
      <w:iCs w:val="0"/>
      <w:caps w:val="0"/>
      <w:color w:val="000000"/>
      <w:sz w:val="26"/>
      <w:szCs w:val="26"/>
    </w:rPr>
  </w:style>
  <w:style w:type="character" w:customStyle="1" w:styleId="CardTagChar">
    <w:name w:val="Card Tag Char"/>
    <w:rsid w:val="00B032B0"/>
    <w:rPr>
      <w:rFonts w:ascii="Arial Narrow" w:hAnsi="Arial Narrow" w:hint="default"/>
      <w:b/>
      <w:bCs w:val="0"/>
      <w:sz w:val="24"/>
      <w:szCs w:val="24"/>
      <w:lang w:val="en-US" w:eastAsia="en-US" w:bidi="ar-SA"/>
    </w:rPr>
  </w:style>
  <w:style w:type="character" w:customStyle="1" w:styleId="CardtextChar4">
    <w:name w:val="Card text Char"/>
    <w:uiPriority w:val="99"/>
    <w:rsid w:val="00B032B0"/>
    <w:rPr>
      <w:rFonts w:ascii="Arial Narrow" w:hAnsi="Arial Narrow" w:hint="default"/>
      <w:sz w:val="22"/>
      <w:szCs w:val="24"/>
      <w:u w:val="single"/>
      <w:lang w:val="en-US" w:eastAsia="en-US" w:bidi="ar-SA"/>
    </w:rPr>
  </w:style>
  <w:style w:type="character" w:customStyle="1" w:styleId="DebateCiteCharCharChar">
    <w:name w:val="Debate Cite Char Char Char"/>
    <w:rsid w:val="00B032B0"/>
    <w:rPr>
      <w:b/>
      <w:bCs w:val="0"/>
      <w:sz w:val="32"/>
      <w:szCs w:val="32"/>
      <w:lang w:val="en-US" w:eastAsia="en-US" w:bidi="ar-SA"/>
    </w:rPr>
  </w:style>
  <w:style w:type="paragraph" w:styleId="BodyTextFirstIndent">
    <w:name w:val="Body Text First Indent"/>
    <w:basedOn w:val="BodyText"/>
    <w:link w:val="BodyTextFirstIndentChar"/>
    <w:uiPriority w:val="99"/>
    <w:unhideWhenUsed/>
    <w:rsid w:val="00B032B0"/>
    <w:pPr>
      <w:widowControl/>
      <w:suppressAutoHyphens w:val="0"/>
      <w:spacing w:after="160"/>
      <w:ind w:firstLine="360"/>
      <w:contextualSpacing w:val="0"/>
    </w:pPr>
    <w:rPr>
      <w:rFonts w:ascii="Times New Roman" w:hAnsi="Times New Roman" w:cstheme="minorBidi"/>
      <w:sz w:val="22"/>
      <w:szCs w:val="22"/>
      <w:lang w:eastAsia="en-US"/>
    </w:rPr>
  </w:style>
  <w:style w:type="character" w:customStyle="1" w:styleId="BodyTextFirstIndentChar1">
    <w:name w:val="Body Text First Indent Char1"/>
    <w:basedOn w:val="BodyTextChar"/>
    <w:uiPriority w:val="99"/>
    <w:rsid w:val="00B032B0"/>
    <w:rPr>
      <w:rFonts w:ascii="Arial" w:eastAsia="Times New Roman" w:hAnsi="Arial" w:cs="Arial"/>
      <w:sz w:val="20"/>
      <w:szCs w:val="20"/>
      <w:lang w:eastAsia="ar-SA"/>
    </w:rPr>
  </w:style>
  <w:style w:type="character" w:customStyle="1" w:styleId="TagChar30">
    <w:name w:val="Tag Char3"/>
    <w:rsid w:val="00B032B0"/>
    <w:rPr>
      <w:rFonts w:ascii="Palatino Linotype" w:hAnsi="Palatino Linotype" w:hint="default"/>
      <w:b/>
      <w:bCs w:val="0"/>
      <w:sz w:val="24"/>
      <w:szCs w:val="24"/>
      <w:lang w:val="en-US" w:eastAsia="en-US" w:bidi="ar-SA"/>
    </w:rPr>
  </w:style>
  <w:style w:type="character" w:customStyle="1" w:styleId="TagandCiteChar">
    <w:name w:val="Tag and Cite Char"/>
    <w:rsid w:val="00B032B0"/>
    <w:rPr>
      <w:color w:val="333333"/>
      <w:sz w:val="22"/>
      <w:szCs w:val="22"/>
      <w:lang w:val="en-US" w:eastAsia="en-US" w:bidi="ar-SA"/>
    </w:rPr>
  </w:style>
  <w:style w:type="character" w:customStyle="1" w:styleId="Style10ptBold">
    <w:name w:val="Style 10 pt Bold"/>
    <w:rsid w:val="00B032B0"/>
    <w:rPr>
      <w:b/>
      <w:bCs/>
      <w:sz w:val="20"/>
    </w:rPr>
  </w:style>
  <w:style w:type="paragraph" w:styleId="Date">
    <w:name w:val="Date"/>
    <w:aliases w:val="date"/>
    <w:basedOn w:val="Normal"/>
    <w:next w:val="Normal"/>
    <w:link w:val="DateChar"/>
    <w:unhideWhenUsed/>
    <w:rsid w:val="00B032B0"/>
    <w:rPr>
      <w:rFonts w:ascii="Times New Roman" w:eastAsia="Times New Roman" w:hAnsi="Times New Roman"/>
    </w:rPr>
  </w:style>
  <w:style w:type="character" w:customStyle="1" w:styleId="DateChar1">
    <w:name w:val="Date Char1"/>
    <w:aliases w:val="date Char1"/>
    <w:basedOn w:val="DefaultParagraphFont"/>
    <w:rsid w:val="00B032B0"/>
    <w:rPr>
      <w:rFonts w:ascii="Calibri" w:hAnsi="Calibri"/>
    </w:rPr>
  </w:style>
  <w:style w:type="character" w:customStyle="1" w:styleId="BodyTextIndent2Char1">
    <w:name w:val="Body Text Indent 2 Char1"/>
    <w:basedOn w:val="DefaultParagraphFont"/>
    <w:uiPriority w:val="99"/>
    <w:rsid w:val="00B032B0"/>
    <w:rPr>
      <w:rFonts w:ascii="Calibri" w:hAnsi="Calibri"/>
    </w:rPr>
  </w:style>
  <w:style w:type="character" w:customStyle="1" w:styleId="text9">
    <w:name w:val="text9"/>
    <w:rsid w:val="00B032B0"/>
  </w:style>
  <w:style w:type="character" w:customStyle="1" w:styleId="text21">
    <w:name w:val="text21"/>
    <w:rsid w:val="00B032B0"/>
  </w:style>
  <w:style w:type="character" w:customStyle="1" w:styleId="text19">
    <w:name w:val="text19"/>
    <w:rsid w:val="00B032B0"/>
  </w:style>
  <w:style w:type="character" w:customStyle="1" w:styleId="term2">
    <w:name w:val="term2"/>
    <w:rsid w:val="00B032B0"/>
    <w:rPr>
      <w:b/>
      <w:bCs/>
    </w:rPr>
  </w:style>
  <w:style w:type="character" w:customStyle="1" w:styleId="pmterms12">
    <w:name w:val="pmterms12"/>
    <w:rsid w:val="00B032B0"/>
    <w:rPr>
      <w:b/>
      <w:bCs/>
      <w:i w:val="0"/>
      <w:iCs w:val="0"/>
      <w:color w:val="000000"/>
    </w:rPr>
  </w:style>
  <w:style w:type="character" w:customStyle="1" w:styleId="ToReadChar">
    <w:name w:val="To Read Char"/>
    <w:rsid w:val="00B032B0"/>
    <w:rPr>
      <w:rFonts w:ascii="Verdana" w:hAnsi="Verdana" w:hint="default"/>
      <w:b/>
      <w:bCs w:val="0"/>
      <w:szCs w:val="24"/>
      <w:u w:val="single"/>
      <w:lang w:val="en-US" w:eastAsia="en-US" w:bidi="ar-SA"/>
    </w:rPr>
  </w:style>
  <w:style w:type="character" w:customStyle="1" w:styleId="ToReadCharChar">
    <w:name w:val="To Read Char Char"/>
    <w:rsid w:val="00B032B0"/>
    <w:rPr>
      <w:rFonts w:ascii="Verdana" w:hAnsi="Verdana" w:hint="default"/>
      <w:b/>
      <w:bCs w:val="0"/>
      <w:szCs w:val="24"/>
      <w:u w:val="single"/>
      <w:lang w:val="en-US" w:eastAsia="en-US" w:bidi="ar-SA"/>
    </w:rPr>
  </w:style>
  <w:style w:type="character" w:customStyle="1" w:styleId="bio">
    <w:name w:val="bio"/>
    <w:rsid w:val="00B032B0"/>
  </w:style>
  <w:style w:type="character" w:customStyle="1" w:styleId="storytextstyle">
    <w:name w:val="storytextstyle"/>
    <w:rsid w:val="00B032B0"/>
  </w:style>
  <w:style w:type="character" w:customStyle="1" w:styleId="cardunderlinedCharChar">
    <w:name w:val="card underlined Char Char"/>
    <w:rsid w:val="00B032B0"/>
    <w:rPr>
      <w:rFonts w:ascii="Arial" w:hAnsi="Arial" w:cs="Arial" w:hint="default"/>
      <w:sz w:val="22"/>
      <w:szCs w:val="24"/>
      <w:u w:val="single"/>
      <w:lang w:val="en-US" w:eastAsia="en-US" w:bidi="ar-SA"/>
    </w:rPr>
  </w:style>
  <w:style w:type="character" w:customStyle="1" w:styleId="SmallChar0">
    <w:name w:val="Small Char"/>
    <w:aliases w:val="No Spacing Char,No Spacing2 Char,No Spacing111 Char,ClearFormatting Char,No Spacing111111 Char,Debate Text Char1,No Spacing2 Char1,No Spacing11 Char1,No Spacing3 Char,Very Small Text Char,CD - Cite Char,Dont use Char"/>
    <w:uiPriority w:val="4"/>
    <w:qFormat/>
    <w:rsid w:val="00B032B0"/>
    <w:rPr>
      <w:rFonts w:ascii="Book Antiqua" w:hAnsi="Book Antiqua" w:hint="default"/>
      <w:sz w:val="16"/>
      <w:szCs w:val="24"/>
      <w:lang w:val="en-US" w:eastAsia="en-US" w:bidi="ar-SA"/>
    </w:rPr>
  </w:style>
  <w:style w:type="character" w:customStyle="1" w:styleId="Style2Char1">
    <w:name w:val="Style2 Char1"/>
    <w:rsid w:val="00B032B0"/>
    <w:rPr>
      <w:rFonts w:ascii="Book Antiqua" w:hAnsi="Book Antiqua" w:hint="default"/>
      <w:szCs w:val="24"/>
      <w:u w:val="thick"/>
      <w:lang w:val="en-US" w:eastAsia="en-US" w:bidi="ar-SA"/>
    </w:rPr>
  </w:style>
  <w:style w:type="character" w:customStyle="1" w:styleId="articlehead21">
    <w:name w:val="articlehead21"/>
    <w:rsid w:val="00B032B0"/>
    <w:rPr>
      <w:rFonts w:ascii="Arial" w:hAnsi="Arial" w:cs="Arial" w:hint="default"/>
      <w:b/>
      <w:bCs/>
      <w:color w:val="660000"/>
      <w:sz w:val="20"/>
      <w:szCs w:val="20"/>
    </w:rPr>
  </w:style>
  <w:style w:type="character" w:customStyle="1" w:styleId="TagCiteChar10">
    <w:name w:val="Tag/Cite Char1"/>
    <w:rsid w:val="00B032B0"/>
    <w:rPr>
      <w:b/>
      <w:bCs w:val="0"/>
      <w:lang w:val="en-US" w:eastAsia="en-US" w:bidi="ar-SA"/>
    </w:rPr>
  </w:style>
  <w:style w:type="character" w:customStyle="1" w:styleId="goohl2">
    <w:name w:val="goohl2"/>
    <w:rsid w:val="00B032B0"/>
  </w:style>
  <w:style w:type="character" w:customStyle="1" w:styleId="CardCharChar0">
    <w:name w:val="Card Char Char"/>
    <w:rsid w:val="00B032B0"/>
    <w:rPr>
      <w:lang w:val="en-US" w:eastAsia="en-US" w:bidi="ar-SA"/>
    </w:rPr>
  </w:style>
  <w:style w:type="character" w:customStyle="1" w:styleId="BriefTitle1Char">
    <w:name w:val="Brief Title 1 Char"/>
    <w:rsid w:val="00B032B0"/>
    <w:rPr>
      <w:b/>
      <w:bCs w:val="0"/>
      <w:u w:val="single"/>
      <w:lang w:val="en-US" w:eastAsia="en-US" w:bidi="ar-SA"/>
    </w:rPr>
  </w:style>
  <w:style w:type="character" w:customStyle="1" w:styleId="TagCiteCharChar">
    <w:name w:val="Tag/Cite Char Char"/>
    <w:rsid w:val="00B032B0"/>
    <w:rPr>
      <w:b/>
      <w:bCs w:val="0"/>
      <w:lang w:val="en-US" w:eastAsia="en-US" w:bidi="ar-SA"/>
    </w:rPr>
  </w:style>
  <w:style w:type="character" w:customStyle="1" w:styleId="btx">
    <w:name w:val="btx"/>
    <w:rsid w:val="00B032B0"/>
  </w:style>
  <w:style w:type="character" w:customStyle="1" w:styleId="CardChar10">
    <w:name w:val="Card Char1"/>
    <w:rsid w:val="00B032B0"/>
    <w:rPr>
      <w:lang w:val="en-US" w:eastAsia="en-US" w:bidi="ar-SA"/>
    </w:rPr>
  </w:style>
  <w:style w:type="character" w:customStyle="1" w:styleId="prodgeneral1">
    <w:name w:val="prodgeneral1"/>
    <w:rsid w:val="00B032B0"/>
    <w:rPr>
      <w:rFonts w:ascii="Verdana" w:hAnsi="Verdana" w:hint="default"/>
      <w:b w:val="0"/>
      <w:bCs w:val="0"/>
      <w:caps w:val="0"/>
      <w:color w:val="000000"/>
      <w:spacing w:val="0"/>
      <w:sz w:val="16"/>
      <w:szCs w:val="16"/>
    </w:rPr>
  </w:style>
  <w:style w:type="character" w:customStyle="1" w:styleId="summary1">
    <w:name w:val="summary1"/>
    <w:rsid w:val="00B032B0"/>
    <w:rPr>
      <w:rFonts w:ascii="Arial" w:hAnsi="Arial" w:cs="Arial" w:hint="default"/>
      <w:sz w:val="18"/>
      <w:szCs w:val="18"/>
    </w:rPr>
  </w:style>
  <w:style w:type="character" w:customStyle="1" w:styleId="text3">
    <w:name w:val="text3"/>
    <w:rsid w:val="00B032B0"/>
  </w:style>
  <w:style w:type="character" w:customStyle="1" w:styleId="cardtextsmallChar">
    <w:name w:val="card text small Char"/>
    <w:rsid w:val="00B032B0"/>
    <w:rPr>
      <w:rFonts w:ascii="Arial Narrow" w:hAnsi="Arial Narrow" w:hint="default"/>
      <w:sz w:val="16"/>
      <w:szCs w:val="24"/>
      <w:lang w:val="en-US" w:eastAsia="en-US" w:bidi="ar-SA"/>
    </w:rPr>
  </w:style>
  <w:style w:type="character" w:customStyle="1" w:styleId="countrytitle1">
    <w:name w:val="countrytitle1"/>
    <w:rsid w:val="00B032B0"/>
    <w:rPr>
      <w:rFonts w:ascii="Verdana" w:hAnsi="Verdana" w:hint="default"/>
      <w:b/>
      <w:bCs/>
      <w:color w:val="293643"/>
      <w:sz w:val="24"/>
      <w:szCs w:val="24"/>
    </w:rPr>
  </w:style>
  <w:style w:type="character" w:customStyle="1" w:styleId="storyheader1">
    <w:name w:val="storyheader1"/>
    <w:rsid w:val="00B032B0"/>
    <w:rPr>
      <w:rFonts w:ascii="Verdana" w:hAnsi="Verdana" w:hint="default"/>
      <w:b/>
      <w:bCs/>
      <w:color w:val="000000"/>
      <w:sz w:val="21"/>
      <w:szCs w:val="21"/>
    </w:rPr>
  </w:style>
  <w:style w:type="character" w:customStyle="1" w:styleId="cardunderlinedChar0">
    <w:name w:val="card underlined Char"/>
    <w:rsid w:val="00B032B0"/>
    <w:rPr>
      <w:rFonts w:ascii="Arial" w:hAnsi="Arial" w:cs="Arial" w:hint="default"/>
      <w:sz w:val="22"/>
      <w:szCs w:val="24"/>
      <w:u w:val="single"/>
      <w:lang w:val="en-US" w:eastAsia="en-US" w:bidi="ar-SA"/>
    </w:rPr>
  </w:style>
  <w:style w:type="character" w:customStyle="1" w:styleId="article1">
    <w:name w:val="article1"/>
    <w:rsid w:val="00B032B0"/>
    <w:rPr>
      <w:rFonts w:ascii="Verdana" w:hAnsi="Verdana" w:hint="default"/>
      <w:color w:val="333333"/>
      <w:sz w:val="16"/>
      <w:szCs w:val="16"/>
    </w:rPr>
  </w:style>
  <w:style w:type="character" w:customStyle="1" w:styleId="story-posted-date1">
    <w:name w:val="story-posted-date1"/>
    <w:rsid w:val="00B032B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032B0"/>
    <w:rPr>
      <w:rFonts w:ascii="SimSun" w:eastAsia="SimSun" w:hAnsi="SimSun" w:cs="Arial" w:hint="eastAsia"/>
      <w:b/>
      <w:bCs/>
      <w:iCs/>
      <w:sz w:val="24"/>
      <w:szCs w:val="28"/>
      <w:lang w:val="en-US" w:eastAsia="zh-CN" w:bidi="ar-SA"/>
    </w:rPr>
  </w:style>
  <w:style w:type="character" w:customStyle="1" w:styleId="postbody">
    <w:name w:val="postbody"/>
    <w:rsid w:val="00B032B0"/>
  </w:style>
  <w:style w:type="character" w:customStyle="1" w:styleId="textmedium">
    <w:name w:val="textmedium"/>
    <w:rsid w:val="00B032B0"/>
  </w:style>
  <w:style w:type="character" w:customStyle="1" w:styleId="citation1">
    <w:name w:val="citation1"/>
    <w:rsid w:val="00B032B0"/>
    <w:rPr>
      <w:rFonts w:ascii="Verdana" w:hAnsi="Verdana" w:hint="default"/>
      <w:sz w:val="17"/>
      <w:szCs w:val="17"/>
    </w:rPr>
  </w:style>
  <w:style w:type="character" w:customStyle="1" w:styleId="hithighlite">
    <w:name w:val="hithighlite"/>
    <w:rsid w:val="00B032B0"/>
  </w:style>
  <w:style w:type="character" w:customStyle="1" w:styleId="articlecontent">
    <w:name w:val="articlecontent"/>
    <w:rsid w:val="00B032B0"/>
  </w:style>
  <w:style w:type="character" w:customStyle="1" w:styleId="fource1">
    <w:name w:val="fource1"/>
    <w:rsid w:val="00B032B0"/>
    <w:rPr>
      <w:sz w:val="34"/>
      <w:szCs w:val="34"/>
    </w:rPr>
  </w:style>
  <w:style w:type="character" w:customStyle="1" w:styleId="LanguageStrikeChar">
    <w:name w:val="Language Strike Char"/>
    <w:rsid w:val="00B032B0"/>
    <w:rPr>
      <w:rFonts w:ascii="Arial Narrow" w:hAnsi="Arial Narrow" w:hint="default"/>
      <w:strike/>
      <w:szCs w:val="24"/>
      <w:lang w:val="en-US" w:eastAsia="en-US" w:bidi="ar-SA"/>
    </w:rPr>
  </w:style>
  <w:style w:type="character" w:customStyle="1" w:styleId="normal11">
    <w:name w:val="normal1"/>
    <w:rsid w:val="00B032B0"/>
  </w:style>
  <w:style w:type="character" w:customStyle="1" w:styleId="ds">
    <w:name w:val="ds"/>
    <w:rsid w:val="00B032B0"/>
  </w:style>
  <w:style w:type="character" w:customStyle="1" w:styleId="UnderliningChar1">
    <w:name w:val="Underlining Char1"/>
    <w:rsid w:val="00B032B0"/>
    <w:rPr>
      <w:rFonts w:ascii="Arial Narrow" w:hAnsi="Arial Narrow" w:hint="default"/>
      <w:szCs w:val="24"/>
      <w:u w:val="single"/>
      <w:lang w:val="en-US" w:eastAsia="en-US" w:bidi="ar-SA"/>
    </w:rPr>
  </w:style>
  <w:style w:type="character" w:customStyle="1" w:styleId="UnderliningChar2">
    <w:name w:val="Underlining Char2"/>
    <w:rsid w:val="00B032B0"/>
    <w:rPr>
      <w:rFonts w:ascii="Arial Narrow" w:hAnsi="Arial Narrow" w:hint="default"/>
      <w:szCs w:val="24"/>
      <w:u w:val="single"/>
      <w:lang w:val="en-US" w:eastAsia="en-US" w:bidi="ar-SA"/>
    </w:rPr>
  </w:style>
  <w:style w:type="character" w:customStyle="1" w:styleId="MicroTextChar1">
    <w:name w:val="MicroText Char1"/>
    <w:rsid w:val="00B032B0"/>
    <w:rPr>
      <w:rFonts w:ascii="Arial Narrow" w:hAnsi="Arial Narrow" w:hint="default"/>
      <w:sz w:val="12"/>
      <w:szCs w:val="24"/>
      <w:lang w:val="en-US" w:eastAsia="en-US" w:bidi="ar-SA"/>
    </w:rPr>
  </w:style>
  <w:style w:type="paragraph" w:styleId="EndnoteText">
    <w:name w:val="endnote text"/>
    <w:basedOn w:val="Normal"/>
    <w:link w:val="EndnoteTextChar"/>
    <w:unhideWhenUsed/>
    <w:rsid w:val="00B032B0"/>
    <w:rPr>
      <w:rFonts w:ascii="Times New Roman" w:eastAsia="Times New Roman" w:hAnsi="Times New Roman"/>
    </w:rPr>
  </w:style>
  <w:style w:type="character" w:customStyle="1" w:styleId="EndnoteTextChar1">
    <w:name w:val="Endnote Text Char1"/>
    <w:basedOn w:val="DefaultParagraphFont"/>
    <w:uiPriority w:val="99"/>
    <w:rsid w:val="00B032B0"/>
    <w:rPr>
      <w:rFonts w:ascii="Calibri" w:hAnsi="Calibri"/>
      <w:sz w:val="20"/>
      <w:szCs w:val="20"/>
    </w:rPr>
  </w:style>
  <w:style w:type="character" w:customStyle="1" w:styleId="DefaultPara">
    <w:name w:val="Default Para"/>
    <w:rsid w:val="00B032B0"/>
    <w:rPr>
      <w:sz w:val="20"/>
    </w:rPr>
  </w:style>
  <w:style w:type="character" w:customStyle="1" w:styleId="SYSHYPERTEXT">
    <w:name w:val="SYS_HYPERTEXT"/>
    <w:rsid w:val="00B032B0"/>
    <w:rPr>
      <w:color w:val="0000FF"/>
      <w:u w:val="single"/>
    </w:rPr>
  </w:style>
  <w:style w:type="character" w:customStyle="1" w:styleId="Hyperlink1">
    <w:name w:val="Hyperlink1"/>
    <w:rsid w:val="00B032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032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032B0"/>
    <w:rPr>
      <w:rFonts w:ascii="Arial Narrow" w:hAnsi="Arial Narrow" w:hint="default"/>
      <w:noProof w:val="0"/>
      <w:szCs w:val="24"/>
      <w:u w:val="single"/>
      <w:lang w:val="en-US" w:eastAsia="en-US" w:bidi="ar-SA"/>
    </w:rPr>
  </w:style>
  <w:style w:type="character" w:customStyle="1" w:styleId="BlockHeading1Char">
    <w:name w:val="Block Heading 1 Char"/>
    <w:rsid w:val="00B032B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032B0"/>
    <w:rPr>
      <w:b/>
      <w:bCs w:val="0"/>
      <w:sz w:val="24"/>
      <w:szCs w:val="24"/>
      <w:u w:val="single"/>
      <w:lang w:val="en-US" w:eastAsia="en-US" w:bidi="ar-SA"/>
    </w:rPr>
  </w:style>
  <w:style w:type="character" w:customStyle="1" w:styleId="StyleTagTimesNewRomanChar">
    <w:name w:val="Style Tag + Times New Roman Char"/>
    <w:rsid w:val="00B032B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032B0"/>
    <w:rPr>
      <w:rFonts w:ascii="Arial Narrow" w:hAnsi="Arial Narrow" w:cs="Arial" w:hint="default"/>
      <w:b/>
      <w:bCs/>
      <w:iCs/>
      <w:sz w:val="24"/>
      <w:szCs w:val="28"/>
      <w:lang w:val="en-US" w:eastAsia="en-US" w:bidi="ar-SA"/>
    </w:rPr>
  </w:style>
  <w:style w:type="character" w:customStyle="1" w:styleId="UnderliningCharChar">
    <w:name w:val="Underlining Char Char"/>
    <w:rsid w:val="00B032B0"/>
    <w:rPr>
      <w:rFonts w:ascii="Arial Narrow" w:hAnsi="Arial Narrow" w:hint="default"/>
      <w:szCs w:val="24"/>
      <w:u w:val="single"/>
      <w:lang w:val="en-US" w:eastAsia="en-US" w:bidi="ar-SA"/>
    </w:rPr>
  </w:style>
  <w:style w:type="character" w:customStyle="1" w:styleId="StyleArialNarrow12ptBold">
    <w:name w:val="Style Arial Narrow 12 pt Bold"/>
    <w:rsid w:val="00B032B0"/>
    <w:rPr>
      <w:rFonts w:ascii="Arial Narrow" w:hAnsi="Arial Narrow" w:hint="default"/>
      <w:b/>
      <w:bCs/>
      <w:sz w:val="24"/>
    </w:rPr>
  </w:style>
  <w:style w:type="character" w:customStyle="1" w:styleId="Style1CharChar">
    <w:name w:val="Style1 Char Char"/>
    <w:rsid w:val="00B032B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032B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032B0"/>
    <w:rPr>
      <w:u w:val="single"/>
    </w:rPr>
  </w:style>
  <w:style w:type="character" w:customStyle="1" w:styleId="UnderlinedCharChar1">
    <w:name w:val="Underlined Char Char1"/>
    <w:rsid w:val="00B032B0"/>
    <w:rPr>
      <w:rFonts w:ascii="Bell MT" w:eastAsia="Times New Roman" w:hAnsi="Bell MT" w:hint="default"/>
      <w:bCs/>
      <w:iCs/>
      <w:sz w:val="22"/>
      <w:u w:val="single"/>
    </w:rPr>
  </w:style>
  <w:style w:type="character" w:customStyle="1" w:styleId="Heading2CharChar2">
    <w:name w:val="Heading 2 Char Char2"/>
    <w:rsid w:val="00B032B0"/>
    <w:rPr>
      <w:rFonts w:ascii="Arial" w:hAnsi="Arial" w:cs="Arial" w:hint="default"/>
      <w:b/>
      <w:bCs/>
      <w:iCs/>
      <w:sz w:val="22"/>
      <w:szCs w:val="28"/>
      <w:lang w:val="en-US" w:eastAsia="en-US" w:bidi="ar-SA"/>
    </w:rPr>
  </w:style>
  <w:style w:type="character" w:customStyle="1" w:styleId="doctitle">
    <w:name w:val="doctitle"/>
    <w:rsid w:val="00B032B0"/>
  </w:style>
  <w:style w:type="character" w:customStyle="1" w:styleId="cardtext-underlined0">
    <w:name w:val="card text- underlined"/>
    <w:rsid w:val="00B032B0"/>
    <w:rPr>
      <w:rFonts w:ascii="Garamond" w:hAnsi="Garamond" w:hint="default"/>
      <w:u w:val="single"/>
    </w:rPr>
  </w:style>
  <w:style w:type="character" w:customStyle="1" w:styleId="Citation-AuthorDate">
    <w:name w:val="Citation - Author/Date"/>
    <w:rsid w:val="00B032B0"/>
    <w:rPr>
      <w:b/>
      <w:bCs w:val="0"/>
      <w:smallCaps/>
      <w:sz w:val="24"/>
      <w:u w:val="single"/>
    </w:rPr>
  </w:style>
  <w:style w:type="character" w:customStyle="1" w:styleId="Style8ptChar">
    <w:name w:val="Style 8 pt Char"/>
    <w:rsid w:val="00B032B0"/>
    <w:rPr>
      <w:rFonts w:ascii="Garamond" w:eastAsia="Calibri" w:hAnsi="Garamond" w:hint="default"/>
      <w:sz w:val="16"/>
      <w:szCs w:val="22"/>
    </w:rPr>
  </w:style>
  <w:style w:type="character" w:customStyle="1" w:styleId="message-item">
    <w:name w:val="message-item"/>
    <w:rsid w:val="00B032B0"/>
  </w:style>
  <w:style w:type="character" w:customStyle="1" w:styleId="lightheader">
    <w:name w:val="lightheader"/>
    <w:rsid w:val="00B032B0"/>
  </w:style>
  <w:style w:type="character" w:customStyle="1" w:styleId="A0">
    <w:name w:val="A0"/>
    <w:rsid w:val="00B032B0"/>
    <w:rPr>
      <w:rFonts w:ascii="Trebuchet MS" w:hAnsi="Trebuchet MS" w:cs="Trebuchet MS" w:hint="default"/>
      <w:b/>
      <w:bCs/>
      <w:color w:val="000000"/>
      <w:sz w:val="68"/>
      <w:szCs w:val="68"/>
    </w:rPr>
  </w:style>
  <w:style w:type="character" w:customStyle="1" w:styleId="datestamp">
    <w:name w:val="datestamp"/>
    <w:rsid w:val="00B032B0"/>
  </w:style>
  <w:style w:type="character" w:customStyle="1" w:styleId="i">
    <w:name w:val="i"/>
    <w:rsid w:val="00B032B0"/>
  </w:style>
  <w:style w:type="character" w:customStyle="1" w:styleId="name">
    <w:name w:val="name"/>
    <w:rsid w:val="00B032B0"/>
  </w:style>
  <w:style w:type="character" w:customStyle="1" w:styleId="forenames">
    <w:name w:val="forenames"/>
    <w:rsid w:val="00B032B0"/>
  </w:style>
  <w:style w:type="character" w:customStyle="1" w:styleId="surname">
    <w:name w:val="surname"/>
    <w:rsid w:val="00B032B0"/>
  </w:style>
  <w:style w:type="character" w:customStyle="1" w:styleId="sifr-alternate">
    <w:name w:val="sifr-alternate"/>
    <w:rsid w:val="00B032B0"/>
  </w:style>
  <w:style w:type="character" w:customStyle="1" w:styleId="medium-font">
    <w:name w:val="medium-font"/>
    <w:rsid w:val="00B032B0"/>
  </w:style>
  <w:style w:type="character" w:customStyle="1" w:styleId="title-link-wrapper">
    <w:name w:val="title-link-wrapper"/>
    <w:rsid w:val="00B032B0"/>
  </w:style>
  <w:style w:type="character" w:customStyle="1" w:styleId="A1">
    <w:name w:val="A1"/>
    <w:rsid w:val="00B032B0"/>
    <w:rPr>
      <w:rFonts w:ascii="Myriad Pro Light" w:hAnsi="Myriad Pro Light" w:cs="Myriad Pro Light" w:hint="default"/>
      <w:b/>
      <w:bCs/>
      <w:color w:val="000000"/>
      <w:sz w:val="28"/>
      <w:szCs w:val="28"/>
    </w:rPr>
  </w:style>
  <w:style w:type="character" w:customStyle="1" w:styleId="A7">
    <w:name w:val="A7"/>
    <w:rsid w:val="00B032B0"/>
    <w:rPr>
      <w:rFonts w:ascii="Minion Pro" w:hAnsi="Minion Pro" w:cs="Minion Pro" w:hint="default"/>
      <w:b/>
      <w:bCs/>
      <w:color w:val="000000"/>
      <w:sz w:val="36"/>
      <w:szCs w:val="36"/>
    </w:rPr>
  </w:style>
  <w:style w:type="character" w:customStyle="1" w:styleId="refpreview">
    <w:name w:val="refpreview"/>
    <w:rsid w:val="00B032B0"/>
  </w:style>
  <w:style w:type="character" w:customStyle="1" w:styleId="loose1">
    <w:name w:val="loose1"/>
    <w:rsid w:val="00B032B0"/>
  </w:style>
  <w:style w:type="character" w:customStyle="1" w:styleId="email">
    <w:name w:val="email"/>
    <w:rsid w:val="00B032B0"/>
  </w:style>
  <w:style w:type="character" w:customStyle="1" w:styleId="gsa">
    <w:name w:val="gs_a"/>
    <w:rsid w:val="00B032B0"/>
  </w:style>
  <w:style w:type="character" w:customStyle="1" w:styleId="goohl1">
    <w:name w:val="goohl1"/>
    <w:rsid w:val="00B032B0"/>
  </w:style>
  <w:style w:type="character" w:customStyle="1" w:styleId="mainarttitle">
    <w:name w:val="mainarttitle"/>
    <w:rsid w:val="00B032B0"/>
  </w:style>
  <w:style w:type="character" w:customStyle="1" w:styleId="mainartauthor">
    <w:name w:val="mainartauthor"/>
    <w:rsid w:val="00B032B0"/>
  </w:style>
  <w:style w:type="character" w:customStyle="1" w:styleId="mainartdate">
    <w:name w:val="mainartdate"/>
    <w:rsid w:val="00B032B0"/>
  </w:style>
  <w:style w:type="character" w:customStyle="1" w:styleId="gsggs">
    <w:name w:val="gs_ggs"/>
    <w:rsid w:val="00B032B0"/>
  </w:style>
  <w:style w:type="character" w:customStyle="1" w:styleId="ahead">
    <w:name w:val="a_head"/>
    <w:rsid w:val="00B032B0"/>
  </w:style>
  <w:style w:type="character" w:customStyle="1" w:styleId="articleauthor">
    <w:name w:val="articleauthor"/>
    <w:rsid w:val="00B032B0"/>
  </w:style>
  <w:style w:type="character" w:customStyle="1" w:styleId="footnote">
    <w:name w:val="footnote"/>
    <w:rsid w:val="00B032B0"/>
  </w:style>
  <w:style w:type="character" w:customStyle="1" w:styleId="ssl3">
    <w:name w:val="ss_l3"/>
    <w:rsid w:val="00B032B0"/>
  </w:style>
  <w:style w:type="character" w:customStyle="1" w:styleId="docbody">
    <w:name w:val="docbody"/>
    <w:rsid w:val="00B032B0"/>
  </w:style>
  <w:style w:type="character" w:customStyle="1" w:styleId="superscript">
    <w:name w:val="superscript"/>
    <w:rsid w:val="00B032B0"/>
  </w:style>
  <w:style w:type="character" w:customStyle="1" w:styleId="citeChar0">
    <w:name w:val="cite Char"/>
    <w:locked/>
    <w:rsid w:val="00B032B0"/>
    <w:rPr>
      <w:b/>
      <w:bCs w:val="0"/>
      <w:u w:val="single"/>
    </w:rPr>
  </w:style>
  <w:style w:type="character" w:customStyle="1" w:styleId="StyleUnderlineChar">
    <w:name w:val="Style Underline Char"/>
    <w:locked/>
    <w:rsid w:val="00B032B0"/>
    <w:rPr>
      <w:u w:val="single"/>
    </w:rPr>
  </w:style>
  <w:style w:type="character" w:customStyle="1" w:styleId="CitesCharChar">
    <w:name w:val="Cites Char Char"/>
    <w:locked/>
    <w:rsid w:val="00B032B0"/>
    <w:rPr>
      <w:b/>
      <w:bCs/>
    </w:rPr>
  </w:style>
  <w:style w:type="character" w:customStyle="1" w:styleId="bwxsm">
    <w:name w:val="b w xsm"/>
    <w:rsid w:val="00B032B0"/>
  </w:style>
  <w:style w:type="character" w:customStyle="1" w:styleId="fstd">
    <w:name w:val="f std"/>
    <w:rsid w:val="00B032B0"/>
  </w:style>
  <w:style w:type="character" w:customStyle="1" w:styleId="gl">
    <w:name w:val="gl"/>
    <w:rsid w:val="00B032B0"/>
  </w:style>
  <w:style w:type="character" w:customStyle="1" w:styleId="UNDERLINECharChar0">
    <w:name w:val="UNDERLINE Char Char"/>
    <w:rsid w:val="00B032B0"/>
    <w:rPr>
      <w:bCs/>
      <w:kern w:val="28"/>
      <w:szCs w:val="32"/>
      <w:u w:val="single"/>
    </w:rPr>
  </w:style>
  <w:style w:type="character" w:customStyle="1" w:styleId="heading2char2charchar1">
    <w:name w:val="heading2char2charchar1"/>
    <w:rsid w:val="00B032B0"/>
  </w:style>
  <w:style w:type="character" w:customStyle="1" w:styleId="charchar60">
    <w:name w:val="charchar6"/>
    <w:rsid w:val="00B032B0"/>
  </w:style>
  <w:style w:type="character" w:customStyle="1" w:styleId="bio1">
    <w:name w:val="bio1"/>
    <w:rsid w:val="00B032B0"/>
    <w:rPr>
      <w:rFonts w:ascii="Arial" w:hAnsi="Arial" w:cs="Arial" w:hint="default"/>
      <w:i/>
      <w:iCs/>
      <w:color w:val="000000"/>
      <w:sz w:val="20"/>
      <w:szCs w:val="20"/>
    </w:rPr>
  </w:style>
  <w:style w:type="character" w:customStyle="1" w:styleId="BoldChar">
    <w:name w:val="Bold Char"/>
    <w:rsid w:val="00B032B0"/>
    <w:rPr>
      <w:b/>
      <w:bCs w:val="0"/>
      <w:lang w:val="en-US" w:eastAsia="en-US" w:bidi="ar-SA"/>
    </w:rPr>
  </w:style>
  <w:style w:type="character" w:customStyle="1" w:styleId="cardCharCharCharCharCharChar">
    <w:name w:val="card Char Char Char Char Char Char"/>
    <w:rsid w:val="00B032B0"/>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B032B0"/>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B032B0"/>
    <w:rPr>
      <w:b/>
      <w:bCs/>
      <w:sz w:val="48"/>
      <w:szCs w:val="24"/>
      <w:u w:val="single"/>
      <w:lang w:val="en-US" w:eastAsia="en-US" w:bidi="ar-SA"/>
    </w:rPr>
  </w:style>
  <w:style w:type="character" w:customStyle="1" w:styleId="TagCiteCharChar0">
    <w:name w:val="Tag / Cite Char Char"/>
    <w:rsid w:val="00B032B0"/>
    <w:rPr>
      <w:b/>
      <w:bCs w:val="0"/>
      <w:color w:val="000000"/>
      <w:sz w:val="24"/>
      <w:szCs w:val="24"/>
      <w:lang w:val="en-US" w:eastAsia="en-US" w:bidi="ar-SA"/>
    </w:rPr>
  </w:style>
  <w:style w:type="character" w:customStyle="1" w:styleId="drop">
    <w:name w:val="drop"/>
    <w:rsid w:val="00B032B0"/>
  </w:style>
  <w:style w:type="character" w:customStyle="1" w:styleId="articletitle0">
    <w:name w:val="article_title"/>
    <w:rsid w:val="00B032B0"/>
  </w:style>
  <w:style w:type="character" w:customStyle="1" w:styleId="CardTextUnderlinedCharChar">
    <w:name w:val="Card Text Underlined Char Char"/>
    <w:rsid w:val="00B032B0"/>
    <w:rPr>
      <w:rFonts w:ascii="Arial Narrow" w:hAnsi="Arial Narrow" w:hint="default"/>
      <w:szCs w:val="24"/>
      <w:u w:val="single"/>
      <w:lang w:val="en-US" w:eastAsia="en-US" w:bidi="ar-SA"/>
    </w:rPr>
  </w:style>
  <w:style w:type="character" w:customStyle="1" w:styleId="CardTagCharCharChar">
    <w:name w:val="Card Tag Char Char Char"/>
    <w:rsid w:val="00B032B0"/>
    <w:rPr>
      <w:b/>
      <w:bCs w:val="0"/>
      <w:sz w:val="24"/>
      <w:szCs w:val="24"/>
      <w:lang w:val="en-US" w:eastAsia="en-US" w:bidi="ar-SA"/>
    </w:rPr>
  </w:style>
  <w:style w:type="character" w:customStyle="1" w:styleId="mainbody">
    <w:name w:val="mainbody"/>
    <w:rsid w:val="00B032B0"/>
  </w:style>
  <w:style w:type="character" w:customStyle="1" w:styleId="UnderlineStyleChar2">
    <w:name w:val="Underline Style Char2"/>
    <w:rsid w:val="00B032B0"/>
    <w:rPr>
      <w:rFonts w:ascii="Garamond" w:hAnsi="Garamond" w:hint="default"/>
      <w:sz w:val="22"/>
      <w:szCs w:val="24"/>
      <w:u w:val="single"/>
      <w:lang w:val="en-US" w:eastAsia="en-US" w:bidi="ar-SA"/>
    </w:rPr>
  </w:style>
  <w:style w:type="character" w:customStyle="1" w:styleId="Style1Char2">
    <w:name w:val="Style1 Char2"/>
    <w:rsid w:val="00B032B0"/>
    <w:rPr>
      <w:szCs w:val="24"/>
    </w:rPr>
  </w:style>
  <w:style w:type="character" w:customStyle="1" w:styleId="t13">
    <w:name w:val="t13"/>
    <w:rsid w:val="00B032B0"/>
  </w:style>
  <w:style w:type="character" w:customStyle="1" w:styleId="lead">
    <w:name w:val="lead"/>
    <w:rsid w:val="00B032B0"/>
  </w:style>
  <w:style w:type="paragraph" w:customStyle="1" w:styleId="CardDownx1">
    <w:name w:val="CardDown x1"/>
    <w:basedOn w:val="Normal"/>
    <w:link w:val="CardDownx1Char"/>
    <w:qFormat/>
    <w:rsid w:val="00B032B0"/>
  </w:style>
  <w:style w:type="character" w:customStyle="1" w:styleId="CardDownx1Char">
    <w:name w:val="CardDown x1 Char"/>
    <w:link w:val="CardDownx1"/>
    <w:locked/>
    <w:rsid w:val="00B032B0"/>
    <w:rPr>
      <w:rFonts w:ascii="Calibri" w:hAnsi="Calibri"/>
    </w:rPr>
  </w:style>
  <w:style w:type="character" w:customStyle="1" w:styleId="StyleStyleThickunderlineBold1">
    <w:name w:val="Style Style Thick underline + Bold1"/>
    <w:rsid w:val="00B032B0"/>
    <w:rPr>
      <w:b/>
      <w:bCs w:val="0"/>
      <w:u w:val="thick"/>
    </w:rPr>
  </w:style>
  <w:style w:type="character" w:customStyle="1" w:styleId="timestamp">
    <w:name w:val="timestamp"/>
    <w:rsid w:val="00B032B0"/>
  </w:style>
  <w:style w:type="character" w:customStyle="1" w:styleId="CharChar17">
    <w:name w:val="Char Char17"/>
    <w:locked/>
    <w:rsid w:val="00B032B0"/>
    <w:rPr>
      <w:rFonts w:ascii="Arial" w:hAnsi="Arial" w:cs="Arial" w:hint="default"/>
      <w:b/>
      <w:bCs/>
      <w:sz w:val="26"/>
      <w:szCs w:val="26"/>
    </w:rPr>
  </w:style>
  <w:style w:type="character" w:customStyle="1" w:styleId="address">
    <w:name w:val="address"/>
    <w:rsid w:val="00B032B0"/>
  </w:style>
  <w:style w:type="character" w:customStyle="1" w:styleId="ilspan">
    <w:name w:val="il_span"/>
    <w:rsid w:val="00B032B0"/>
  </w:style>
  <w:style w:type="character" w:customStyle="1" w:styleId="articletitle1">
    <w:name w:val="articletitle1"/>
    <w:rsid w:val="00B032B0"/>
    <w:rPr>
      <w:rFonts w:ascii="Times New Roman" w:hAnsi="Times New Roman" w:cs="Times New Roman" w:hint="default"/>
      <w:b/>
      <w:bCs/>
      <w:sz w:val="36"/>
      <w:szCs w:val="36"/>
    </w:rPr>
  </w:style>
  <w:style w:type="character" w:customStyle="1" w:styleId="leftidx1">
    <w:name w:val="leftidx1"/>
    <w:rsid w:val="00B032B0"/>
    <w:rPr>
      <w:rFonts w:ascii="Verdana" w:hAnsi="Verdana" w:hint="default"/>
      <w:sz w:val="22"/>
      <w:szCs w:val="22"/>
    </w:rPr>
  </w:style>
  <w:style w:type="character" w:customStyle="1" w:styleId="blue1">
    <w:name w:val="blue1"/>
    <w:rsid w:val="00B032B0"/>
    <w:rPr>
      <w:color w:val="0000FF"/>
    </w:rPr>
  </w:style>
  <w:style w:type="character" w:customStyle="1" w:styleId="author-link1">
    <w:name w:val="author-link1"/>
    <w:rsid w:val="00B032B0"/>
    <w:rPr>
      <w:b w:val="0"/>
      <w:bCs w:val="0"/>
    </w:rPr>
  </w:style>
  <w:style w:type="character" w:customStyle="1" w:styleId="black1">
    <w:name w:val="black1"/>
    <w:rsid w:val="00B032B0"/>
    <w:rPr>
      <w:color w:val="000000"/>
    </w:rPr>
  </w:style>
  <w:style w:type="character" w:customStyle="1" w:styleId="StyleunderlinedCharBold">
    <w:name w:val="Style underlined Char + Bold"/>
    <w:rsid w:val="00B032B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032B0"/>
    <w:rPr>
      <w:rFonts w:ascii="Calibri" w:eastAsia="Calibri" w:hAnsi="Calibri" w:hint="default"/>
    </w:rPr>
  </w:style>
  <w:style w:type="character" w:customStyle="1" w:styleId="CardUnderline">
    <w:name w:val="Card Underline"/>
    <w:rsid w:val="00B032B0"/>
    <w:rPr>
      <w:rFonts w:ascii="Times New Roman" w:hAnsi="Times New Roman" w:cs="Times New Roman" w:hint="default"/>
      <w:sz w:val="20"/>
      <w:u w:val="single"/>
    </w:rPr>
  </w:style>
  <w:style w:type="character" w:customStyle="1" w:styleId="lingoregion">
    <w:name w:val="lingo_region"/>
    <w:rsid w:val="00B032B0"/>
  </w:style>
  <w:style w:type="character" w:customStyle="1" w:styleId="cite">
    <w:name w:val="%cite"/>
    <w:rsid w:val="00B032B0"/>
    <w:rPr>
      <w:rFonts w:ascii="Times New Roman" w:hAnsi="Times New Roman" w:cs="Times New Roman" w:hint="default"/>
      <w:b/>
      <w:bCs w:val="0"/>
      <w:sz w:val="24"/>
    </w:rPr>
  </w:style>
  <w:style w:type="character" w:customStyle="1" w:styleId="Emphasis20">
    <w:name w:val="%Emphasis2"/>
    <w:rsid w:val="00B032B0"/>
    <w:rPr>
      <w:rFonts w:ascii="Cooper Black" w:hAnsi="Cooper Black" w:hint="default"/>
      <w:iCs/>
      <w:u w:val="single"/>
    </w:rPr>
  </w:style>
  <w:style w:type="character" w:customStyle="1" w:styleId="bodycontentlink">
    <w:name w:val="bodycontentlink"/>
    <w:rsid w:val="00B032B0"/>
  </w:style>
  <w:style w:type="character" w:customStyle="1" w:styleId="AAAcite">
    <w:name w:val="AAAcite"/>
    <w:rsid w:val="00B032B0"/>
    <w:rPr>
      <w:rFonts w:ascii="Times New Roman" w:hAnsi="Times New Roman" w:cs="Times New Roman" w:hint="default"/>
      <w:b/>
      <w:bCs w:val="0"/>
      <w:sz w:val="24"/>
    </w:rPr>
  </w:style>
  <w:style w:type="character" w:customStyle="1" w:styleId="tmplheaderlink">
    <w:name w:val="tmplheaderlink"/>
    <w:rsid w:val="00B032B0"/>
    <w:rPr>
      <w:rFonts w:ascii="Times New Roman" w:hAnsi="Times New Roman" w:cs="Times New Roman" w:hint="default"/>
    </w:rPr>
  </w:style>
  <w:style w:type="character" w:customStyle="1" w:styleId="SubtleEmphasis1">
    <w:name w:val="Subtle Emphasis1"/>
    <w:qFormat/>
    <w:rsid w:val="00B032B0"/>
    <w:rPr>
      <w:i/>
      <w:iCs/>
      <w:color w:val="808080"/>
    </w:rPr>
  </w:style>
  <w:style w:type="table" w:styleId="ColorfulGrid-Accent1">
    <w:name w:val="Colorful Grid Accent 1"/>
    <w:basedOn w:val="TableNormal"/>
    <w:link w:val="ColorfulGrid-Accent1Char"/>
    <w:uiPriority w:val="29"/>
    <w:rsid w:val="00B032B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B032B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032B0"/>
    <w:rPr>
      <w:rFonts w:ascii="Verdana" w:hAnsi="Verdana" w:hint="default"/>
      <w:sz w:val="21"/>
      <w:szCs w:val="21"/>
      <w:u w:val="thick"/>
      <w:lang w:val="en-US" w:eastAsia="en-US" w:bidi="ar-SA"/>
    </w:rPr>
  </w:style>
  <w:style w:type="character" w:customStyle="1" w:styleId="role">
    <w:name w:val="role"/>
    <w:rsid w:val="00B032B0"/>
  </w:style>
  <w:style w:type="character" w:customStyle="1" w:styleId="pagination">
    <w:name w:val="pagination"/>
    <w:rsid w:val="00B032B0"/>
  </w:style>
  <w:style w:type="character" w:customStyle="1" w:styleId="doi">
    <w:name w:val="doi"/>
    <w:rsid w:val="00B032B0"/>
  </w:style>
  <w:style w:type="character" w:customStyle="1" w:styleId="bodycontents">
    <w:name w:val="bodycontents"/>
    <w:rsid w:val="00B032B0"/>
  </w:style>
  <w:style w:type="character" w:customStyle="1" w:styleId="comma">
    <w:name w:val="comma"/>
    <w:rsid w:val="00B032B0"/>
  </w:style>
  <w:style w:type="character" w:customStyle="1" w:styleId="pad5right">
    <w:name w:val="pad5right"/>
    <w:rsid w:val="00B032B0"/>
  </w:style>
  <w:style w:type="character" w:customStyle="1" w:styleId="Style8pt1">
    <w:name w:val="Style 8 pt1"/>
    <w:rsid w:val="00B032B0"/>
    <w:rPr>
      <w:rFonts w:ascii="Georgia" w:hAnsi="Georgia" w:hint="default"/>
      <w:sz w:val="16"/>
    </w:rPr>
  </w:style>
  <w:style w:type="character" w:customStyle="1" w:styleId="readChar">
    <w:name w:val="read Char"/>
    <w:rsid w:val="00B032B0"/>
    <w:rPr>
      <w:szCs w:val="22"/>
      <w:u w:val="single"/>
      <w:lang w:val="en-US" w:eastAsia="en-US" w:bidi="ar-SA"/>
    </w:rPr>
  </w:style>
  <w:style w:type="character" w:customStyle="1" w:styleId="smallcaps">
    <w:name w:val="smallcaps"/>
    <w:rsid w:val="00B032B0"/>
  </w:style>
  <w:style w:type="character" w:customStyle="1" w:styleId="entry-date">
    <w:name w:val="entry-date"/>
    <w:rsid w:val="00B032B0"/>
  </w:style>
  <w:style w:type="character" w:customStyle="1" w:styleId="desc">
    <w:name w:val="desc"/>
    <w:rsid w:val="00B032B0"/>
  </w:style>
  <w:style w:type="character" w:customStyle="1" w:styleId="divider">
    <w:name w:val="divider"/>
    <w:rsid w:val="00B032B0"/>
  </w:style>
  <w:style w:type="character" w:customStyle="1" w:styleId="pubdate">
    <w:name w:val="pubdate"/>
    <w:rsid w:val="00B032B0"/>
  </w:style>
  <w:style w:type="character" w:customStyle="1" w:styleId="blogdate">
    <w:name w:val="blogdate"/>
    <w:rsid w:val="00B032B0"/>
  </w:style>
  <w:style w:type="character" w:customStyle="1" w:styleId="ticker">
    <w:name w:val="ticker"/>
    <w:rsid w:val="00B032B0"/>
  </w:style>
  <w:style w:type="character" w:customStyle="1" w:styleId="posted">
    <w:name w:val="posted"/>
    <w:rsid w:val="00B032B0"/>
  </w:style>
  <w:style w:type="character" w:customStyle="1" w:styleId="time">
    <w:name w:val="time"/>
    <w:rsid w:val="00B032B0"/>
  </w:style>
  <w:style w:type="character" w:customStyle="1" w:styleId="dot">
    <w:name w:val="dot"/>
    <w:rsid w:val="00B032B0"/>
  </w:style>
  <w:style w:type="character" w:customStyle="1" w:styleId="hn-date">
    <w:name w:val="hn-date"/>
    <w:rsid w:val="00B032B0"/>
  </w:style>
  <w:style w:type="character" w:customStyle="1" w:styleId="location">
    <w:name w:val="location"/>
    <w:rsid w:val="00B032B0"/>
  </w:style>
  <w:style w:type="character" w:customStyle="1" w:styleId="arial11">
    <w:name w:val="arial_11"/>
    <w:rsid w:val="00B032B0"/>
  </w:style>
  <w:style w:type="character" w:customStyle="1" w:styleId="dropcap-letter">
    <w:name w:val="dropcap-letter"/>
    <w:rsid w:val="00B032B0"/>
  </w:style>
  <w:style w:type="character" w:customStyle="1" w:styleId="offscreen">
    <w:name w:val="offscreen"/>
    <w:rsid w:val="00B032B0"/>
  </w:style>
  <w:style w:type="character" w:customStyle="1" w:styleId="linked-in">
    <w:name w:val="linked-in"/>
    <w:rsid w:val="00B032B0"/>
  </w:style>
  <w:style w:type="character" w:customStyle="1" w:styleId="in-widget">
    <w:name w:val="in-widget"/>
    <w:rsid w:val="00B032B0"/>
  </w:style>
  <w:style w:type="character" w:customStyle="1" w:styleId="in-right">
    <w:name w:val="in-right"/>
    <w:rsid w:val="00B032B0"/>
  </w:style>
  <w:style w:type="character" w:customStyle="1" w:styleId="tickerwrap">
    <w:name w:val="ticker_wrap"/>
    <w:rsid w:val="00B032B0"/>
  </w:style>
  <w:style w:type="character" w:customStyle="1" w:styleId="divs">
    <w:name w:val="divs"/>
    <w:rsid w:val="00B032B0"/>
  </w:style>
  <w:style w:type="character" w:customStyle="1" w:styleId="in-top">
    <w:name w:val="in-top"/>
    <w:rsid w:val="00B032B0"/>
  </w:style>
  <w:style w:type="character" w:customStyle="1" w:styleId="underlinedCharChar0">
    <w:name w:val="underlined Char Char"/>
    <w:rsid w:val="00B032B0"/>
    <w:rPr>
      <w:u w:val="single"/>
      <w:lang w:val="en-US" w:eastAsia="en-US" w:bidi="ar-SA"/>
    </w:rPr>
  </w:style>
  <w:style w:type="character" w:customStyle="1" w:styleId="dropcap">
    <w:name w:val="dropcap"/>
    <w:rsid w:val="00B032B0"/>
  </w:style>
  <w:style w:type="character" w:customStyle="1" w:styleId="article-date">
    <w:name w:val="article-date"/>
    <w:rsid w:val="00B032B0"/>
  </w:style>
  <w:style w:type="character" w:customStyle="1" w:styleId="bodysubtoc">
    <w:name w:val="bodysubtoc"/>
    <w:rsid w:val="00B032B0"/>
  </w:style>
  <w:style w:type="character" w:customStyle="1" w:styleId="lefttitlesmaller">
    <w:name w:val="lefttitlesmaller"/>
    <w:rsid w:val="00B032B0"/>
  </w:style>
  <w:style w:type="character" w:customStyle="1" w:styleId="mb">
    <w:name w:val="mb"/>
    <w:rsid w:val="00B032B0"/>
  </w:style>
  <w:style w:type="character" w:customStyle="1" w:styleId="field-content">
    <w:name w:val="field-content"/>
    <w:rsid w:val="00B032B0"/>
  </w:style>
  <w:style w:type="character" w:customStyle="1" w:styleId="submitted">
    <w:name w:val="submitted"/>
    <w:rsid w:val="00B032B0"/>
  </w:style>
  <w:style w:type="character" w:customStyle="1" w:styleId="submitted-date">
    <w:name w:val="submitted-date"/>
    <w:rsid w:val="00B032B0"/>
  </w:style>
  <w:style w:type="character" w:customStyle="1" w:styleId="submitted-time">
    <w:name w:val="submitted-time"/>
    <w:rsid w:val="00B032B0"/>
  </w:style>
  <w:style w:type="character" w:customStyle="1" w:styleId="A2">
    <w:name w:val="A2"/>
    <w:uiPriority w:val="99"/>
    <w:rsid w:val="00B032B0"/>
    <w:rPr>
      <w:rFonts w:ascii="Sabon LT Std" w:hAnsi="Sabon LT Std" w:cs="Sabon LT Std" w:hint="default"/>
      <w:color w:val="000000"/>
      <w:sz w:val="15"/>
      <w:szCs w:val="15"/>
    </w:rPr>
  </w:style>
  <w:style w:type="character" w:customStyle="1" w:styleId="searchword">
    <w:name w:val="searchword"/>
    <w:rsid w:val="00B032B0"/>
  </w:style>
  <w:style w:type="character" w:customStyle="1" w:styleId="meta-prep">
    <w:name w:val="meta-prep"/>
    <w:rsid w:val="00B032B0"/>
  </w:style>
  <w:style w:type="numbering" w:customStyle="1" w:styleId="1ai1">
    <w:name w:val="1 / a / i1"/>
    <w:rsid w:val="00B032B0"/>
    <w:pPr>
      <w:numPr>
        <w:numId w:val="1"/>
      </w:numPr>
    </w:pPr>
  </w:style>
  <w:style w:type="numbering" w:styleId="1ai">
    <w:name w:val="Outline List 1"/>
    <w:basedOn w:val="NoList"/>
    <w:unhideWhenUsed/>
    <w:rsid w:val="00B032B0"/>
    <w:pPr>
      <w:numPr>
        <w:numId w:val="2"/>
      </w:numPr>
    </w:pPr>
  </w:style>
  <w:style w:type="character" w:customStyle="1" w:styleId="DottedUnderline0">
    <w:name w:val="Dotted Underline"/>
    <w:rsid w:val="00B032B0"/>
    <w:rPr>
      <w:rFonts w:ascii="Times New Roman" w:hAnsi="Times New Roman"/>
      <w:sz w:val="20"/>
      <w:u w:val="dottedHeavy"/>
    </w:rPr>
  </w:style>
  <w:style w:type="character" w:customStyle="1" w:styleId="FontStyle310">
    <w:name w:val="Font Style310"/>
    <w:uiPriority w:val="99"/>
    <w:rsid w:val="00B032B0"/>
    <w:rPr>
      <w:rFonts w:ascii="Times New Roman" w:hAnsi="Times New Roman" w:cs="Times New Roman"/>
      <w:b/>
      <w:bCs/>
      <w:i/>
      <w:iCs/>
      <w:spacing w:val="-10"/>
      <w:sz w:val="18"/>
      <w:szCs w:val="18"/>
    </w:rPr>
  </w:style>
  <w:style w:type="character" w:customStyle="1" w:styleId="FontStyle329">
    <w:name w:val="Font Style329"/>
    <w:uiPriority w:val="99"/>
    <w:rsid w:val="00B032B0"/>
    <w:rPr>
      <w:rFonts w:ascii="Times New Roman" w:hAnsi="Times New Roman" w:cs="Times New Roman"/>
      <w:b/>
      <w:bCs/>
      <w:spacing w:val="-10"/>
      <w:sz w:val="18"/>
      <w:szCs w:val="18"/>
    </w:rPr>
  </w:style>
  <w:style w:type="character" w:customStyle="1" w:styleId="FontStyle370">
    <w:name w:val="Font Style370"/>
    <w:uiPriority w:val="99"/>
    <w:rsid w:val="00B032B0"/>
    <w:rPr>
      <w:rFonts w:ascii="Cambria" w:hAnsi="Cambria" w:cs="Cambria"/>
      <w:b/>
      <w:bCs/>
      <w:spacing w:val="-10"/>
      <w:sz w:val="18"/>
      <w:szCs w:val="18"/>
    </w:rPr>
  </w:style>
  <w:style w:type="character" w:customStyle="1" w:styleId="FontStyle302">
    <w:name w:val="Font Style302"/>
    <w:uiPriority w:val="99"/>
    <w:rsid w:val="00B032B0"/>
    <w:rPr>
      <w:rFonts w:ascii="Times New Roman" w:hAnsi="Times New Roman" w:cs="Times New Roman"/>
      <w:b/>
      <w:bCs/>
      <w:sz w:val="22"/>
      <w:szCs w:val="22"/>
    </w:rPr>
  </w:style>
  <w:style w:type="character" w:customStyle="1" w:styleId="FontStyle347">
    <w:name w:val="Font Style347"/>
    <w:uiPriority w:val="99"/>
    <w:rsid w:val="00B032B0"/>
    <w:rPr>
      <w:rFonts w:ascii="Times New Roman" w:hAnsi="Times New Roman" w:cs="Times New Roman"/>
      <w:b/>
      <w:bCs/>
      <w:spacing w:val="-10"/>
      <w:sz w:val="20"/>
      <w:szCs w:val="20"/>
    </w:rPr>
  </w:style>
  <w:style w:type="paragraph" w:customStyle="1" w:styleId="Style27">
    <w:name w:val="Style27"/>
    <w:basedOn w:val="Normal"/>
    <w:uiPriority w:val="99"/>
    <w:rsid w:val="00B032B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rsid w:val="00B032B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032B0"/>
    <w:rPr>
      <w:rFonts w:ascii="Times New Roman" w:hAnsi="Times New Roman" w:cs="Times New Roman"/>
      <w:spacing w:val="-10"/>
      <w:sz w:val="18"/>
      <w:szCs w:val="18"/>
    </w:rPr>
  </w:style>
  <w:style w:type="character" w:customStyle="1" w:styleId="FontStyle312">
    <w:name w:val="Font Style312"/>
    <w:uiPriority w:val="99"/>
    <w:rsid w:val="00B032B0"/>
    <w:rPr>
      <w:rFonts w:ascii="Times New Roman" w:hAnsi="Times New Roman" w:cs="Times New Roman"/>
      <w:b/>
      <w:bCs/>
      <w:spacing w:val="-10"/>
      <w:sz w:val="16"/>
      <w:szCs w:val="16"/>
    </w:rPr>
  </w:style>
  <w:style w:type="character" w:customStyle="1" w:styleId="FontStyle346">
    <w:name w:val="Font Style346"/>
    <w:uiPriority w:val="99"/>
    <w:rsid w:val="00B032B0"/>
    <w:rPr>
      <w:rFonts w:ascii="Times New Roman" w:hAnsi="Times New Roman" w:cs="Times New Roman"/>
      <w:b/>
      <w:bCs/>
      <w:spacing w:val="-10"/>
      <w:sz w:val="18"/>
      <w:szCs w:val="18"/>
    </w:rPr>
  </w:style>
  <w:style w:type="character" w:customStyle="1" w:styleId="FontStyle330">
    <w:name w:val="Font Style330"/>
    <w:uiPriority w:val="99"/>
    <w:rsid w:val="00B032B0"/>
    <w:rPr>
      <w:rFonts w:ascii="Times New Roman" w:hAnsi="Times New Roman" w:cs="Times New Roman"/>
      <w:b/>
      <w:bCs/>
      <w:sz w:val="16"/>
      <w:szCs w:val="16"/>
    </w:rPr>
  </w:style>
  <w:style w:type="character" w:customStyle="1" w:styleId="FontStyle372">
    <w:name w:val="Font Style372"/>
    <w:uiPriority w:val="99"/>
    <w:rsid w:val="00B032B0"/>
    <w:rPr>
      <w:rFonts w:ascii="Times New Roman" w:hAnsi="Times New Roman" w:cs="Times New Roman"/>
      <w:b/>
      <w:bCs/>
      <w:sz w:val="16"/>
      <w:szCs w:val="16"/>
    </w:rPr>
  </w:style>
  <w:style w:type="paragraph" w:customStyle="1" w:styleId="Style59">
    <w:name w:val="Style59"/>
    <w:basedOn w:val="Normal"/>
    <w:uiPriority w:val="99"/>
    <w:rsid w:val="00B032B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032B0"/>
    <w:rPr>
      <w:rFonts w:ascii="Times New Roman" w:hAnsi="Times New Roman" w:cs="Times New Roman"/>
      <w:b/>
      <w:bCs/>
      <w:i/>
      <w:iCs/>
      <w:sz w:val="16"/>
      <w:szCs w:val="16"/>
    </w:rPr>
  </w:style>
  <w:style w:type="paragraph" w:customStyle="1" w:styleId="Style200">
    <w:name w:val="Style20"/>
    <w:basedOn w:val="Normal"/>
    <w:uiPriority w:val="99"/>
    <w:rsid w:val="00B032B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032B0"/>
    <w:rPr>
      <w:rFonts w:ascii="Times New Roman" w:hAnsi="Times New Roman" w:cs="Times New Roman"/>
      <w:smallCaps/>
      <w:sz w:val="14"/>
      <w:szCs w:val="14"/>
    </w:rPr>
  </w:style>
  <w:style w:type="paragraph" w:customStyle="1" w:styleId="Style89">
    <w:name w:val="Style89"/>
    <w:basedOn w:val="Normal"/>
    <w:uiPriority w:val="99"/>
    <w:rsid w:val="00B032B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032B0"/>
    <w:rPr>
      <w:rFonts w:ascii="Times New Roman" w:hAnsi="Times New Roman" w:cs="Times New Roman"/>
      <w:b/>
      <w:bCs/>
      <w:spacing w:val="-10"/>
      <w:sz w:val="22"/>
      <w:szCs w:val="22"/>
    </w:rPr>
  </w:style>
  <w:style w:type="character" w:customStyle="1" w:styleId="FontStyle320">
    <w:name w:val="Font Style320"/>
    <w:uiPriority w:val="99"/>
    <w:rsid w:val="00B032B0"/>
    <w:rPr>
      <w:rFonts w:ascii="Times New Roman" w:hAnsi="Times New Roman" w:cs="Times New Roman"/>
      <w:b/>
      <w:bCs/>
      <w:spacing w:val="-10"/>
      <w:sz w:val="22"/>
      <w:szCs w:val="22"/>
    </w:rPr>
  </w:style>
  <w:style w:type="character" w:customStyle="1" w:styleId="FontStyle352">
    <w:name w:val="Font Style352"/>
    <w:uiPriority w:val="99"/>
    <w:rsid w:val="00B032B0"/>
    <w:rPr>
      <w:rFonts w:ascii="Times New Roman" w:hAnsi="Times New Roman" w:cs="Times New Roman"/>
      <w:b/>
      <w:bCs/>
      <w:sz w:val="16"/>
      <w:szCs w:val="16"/>
    </w:rPr>
  </w:style>
  <w:style w:type="character" w:customStyle="1" w:styleId="FontStyle356">
    <w:name w:val="Font Style356"/>
    <w:uiPriority w:val="99"/>
    <w:rsid w:val="00B032B0"/>
    <w:rPr>
      <w:rFonts w:ascii="Times New Roman" w:hAnsi="Times New Roman" w:cs="Times New Roman"/>
      <w:b/>
      <w:bCs/>
      <w:spacing w:val="-10"/>
      <w:sz w:val="22"/>
      <w:szCs w:val="22"/>
    </w:rPr>
  </w:style>
  <w:style w:type="character" w:customStyle="1" w:styleId="FontStyle298">
    <w:name w:val="Font Style298"/>
    <w:uiPriority w:val="99"/>
    <w:rsid w:val="00B032B0"/>
    <w:rPr>
      <w:rFonts w:ascii="Times New Roman" w:hAnsi="Times New Roman" w:cs="Times New Roman"/>
      <w:sz w:val="18"/>
      <w:szCs w:val="18"/>
    </w:rPr>
  </w:style>
  <w:style w:type="character" w:customStyle="1" w:styleId="FontStyle311">
    <w:name w:val="Font Style311"/>
    <w:uiPriority w:val="99"/>
    <w:rsid w:val="00B032B0"/>
    <w:rPr>
      <w:rFonts w:ascii="Times New Roman" w:hAnsi="Times New Roman" w:cs="Times New Roman"/>
      <w:b/>
      <w:bCs/>
      <w:spacing w:val="-10"/>
      <w:sz w:val="18"/>
      <w:szCs w:val="18"/>
    </w:rPr>
  </w:style>
  <w:style w:type="character" w:customStyle="1" w:styleId="FontStyle332">
    <w:name w:val="Font Style332"/>
    <w:uiPriority w:val="99"/>
    <w:rsid w:val="00B032B0"/>
    <w:rPr>
      <w:rFonts w:ascii="Times New Roman" w:hAnsi="Times New Roman" w:cs="Times New Roman"/>
      <w:b/>
      <w:bCs/>
      <w:i/>
      <w:iCs/>
      <w:spacing w:val="-10"/>
      <w:sz w:val="20"/>
      <w:szCs w:val="20"/>
    </w:rPr>
  </w:style>
  <w:style w:type="character" w:customStyle="1" w:styleId="FontStyle371">
    <w:name w:val="Font Style371"/>
    <w:uiPriority w:val="99"/>
    <w:rsid w:val="00B032B0"/>
    <w:rPr>
      <w:rFonts w:ascii="Times New Roman" w:hAnsi="Times New Roman" w:cs="Times New Roman"/>
      <w:sz w:val="16"/>
      <w:szCs w:val="16"/>
    </w:rPr>
  </w:style>
  <w:style w:type="character" w:customStyle="1" w:styleId="FontStyle350">
    <w:name w:val="Font Style350"/>
    <w:uiPriority w:val="99"/>
    <w:rsid w:val="00B032B0"/>
    <w:rPr>
      <w:rFonts w:ascii="Times New Roman" w:hAnsi="Times New Roman" w:cs="Times New Roman"/>
      <w:b/>
      <w:bCs/>
      <w:i/>
      <w:iCs/>
      <w:sz w:val="20"/>
      <w:szCs w:val="20"/>
    </w:rPr>
  </w:style>
  <w:style w:type="paragraph" w:customStyle="1" w:styleId="Style8">
    <w:name w:val="Style8"/>
    <w:basedOn w:val="Normal"/>
    <w:uiPriority w:val="99"/>
    <w:rsid w:val="00B032B0"/>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B032B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rsid w:val="00B032B0"/>
    <w:pPr>
      <w:widowControl w:val="0"/>
      <w:autoSpaceDE w:val="0"/>
      <w:autoSpaceDN w:val="0"/>
      <w:adjustRightInd w:val="0"/>
    </w:pPr>
    <w:rPr>
      <w:rFonts w:eastAsia="Times New Roman"/>
    </w:rPr>
  </w:style>
  <w:style w:type="character" w:customStyle="1" w:styleId="FontStyle351">
    <w:name w:val="Font Style351"/>
    <w:uiPriority w:val="99"/>
    <w:rsid w:val="00B032B0"/>
    <w:rPr>
      <w:rFonts w:ascii="Times New Roman" w:hAnsi="Times New Roman" w:cs="Times New Roman"/>
      <w:b/>
      <w:bCs/>
      <w:sz w:val="22"/>
      <w:szCs w:val="22"/>
    </w:rPr>
  </w:style>
  <w:style w:type="paragraph" w:customStyle="1" w:styleId="Style10">
    <w:name w:val="Style10"/>
    <w:basedOn w:val="Normal"/>
    <w:link w:val="Style10Char"/>
    <w:qFormat/>
    <w:rsid w:val="00B032B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B032B0"/>
    <w:pPr>
      <w:widowControl w:val="0"/>
      <w:autoSpaceDE w:val="0"/>
      <w:autoSpaceDN w:val="0"/>
      <w:adjustRightInd w:val="0"/>
      <w:jc w:val="both"/>
    </w:pPr>
    <w:rPr>
      <w:rFonts w:eastAsia="Times New Roman"/>
    </w:rPr>
  </w:style>
  <w:style w:type="character" w:customStyle="1" w:styleId="FontStyle369">
    <w:name w:val="Font Style369"/>
    <w:uiPriority w:val="99"/>
    <w:rsid w:val="00B032B0"/>
    <w:rPr>
      <w:rFonts w:ascii="Times New Roman" w:hAnsi="Times New Roman" w:cs="Times New Roman"/>
      <w:b/>
      <w:bCs/>
      <w:spacing w:val="-10"/>
      <w:sz w:val="20"/>
      <w:szCs w:val="20"/>
    </w:rPr>
  </w:style>
  <w:style w:type="character" w:customStyle="1" w:styleId="FontStyle357">
    <w:name w:val="Font Style357"/>
    <w:uiPriority w:val="99"/>
    <w:rsid w:val="00B032B0"/>
    <w:rPr>
      <w:rFonts w:ascii="Times New Roman" w:hAnsi="Times New Roman" w:cs="Times New Roman"/>
      <w:b/>
      <w:bCs/>
      <w:spacing w:val="-10"/>
      <w:sz w:val="22"/>
      <w:szCs w:val="22"/>
    </w:rPr>
  </w:style>
  <w:style w:type="paragraph" w:customStyle="1" w:styleId="Style67">
    <w:name w:val="Style67"/>
    <w:basedOn w:val="Normal"/>
    <w:uiPriority w:val="99"/>
    <w:rsid w:val="00B032B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032B0"/>
    <w:rPr>
      <w:rFonts w:ascii="Times New Roman" w:hAnsi="Times New Roman" w:cs="Times New Roman"/>
      <w:sz w:val="20"/>
      <w:szCs w:val="20"/>
    </w:rPr>
  </w:style>
  <w:style w:type="character" w:customStyle="1" w:styleId="FontStyle374">
    <w:name w:val="Font Style374"/>
    <w:uiPriority w:val="99"/>
    <w:rsid w:val="00B032B0"/>
    <w:rPr>
      <w:rFonts w:ascii="Times New Roman" w:hAnsi="Times New Roman" w:cs="Times New Roman"/>
      <w:b/>
      <w:bCs/>
      <w:spacing w:val="-10"/>
      <w:sz w:val="22"/>
      <w:szCs w:val="22"/>
    </w:rPr>
  </w:style>
  <w:style w:type="paragraph" w:customStyle="1" w:styleId="Style30">
    <w:name w:val="Style30"/>
    <w:basedOn w:val="Normal"/>
    <w:uiPriority w:val="99"/>
    <w:rsid w:val="00B032B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032B0"/>
    <w:rPr>
      <w:rFonts w:ascii="Times New Roman" w:hAnsi="Times New Roman" w:cs="Times New Roman"/>
      <w:smallCaps/>
      <w:sz w:val="16"/>
      <w:szCs w:val="16"/>
    </w:rPr>
  </w:style>
  <w:style w:type="paragraph" w:customStyle="1" w:styleId="Style93">
    <w:name w:val="Style93"/>
    <w:basedOn w:val="Normal"/>
    <w:uiPriority w:val="99"/>
    <w:rsid w:val="00B032B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B032B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032B0"/>
    <w:rPr>
      <w:sz w:val="10"/>
      <w:szCs w:val="24"/>
      <w:lang w:val="en-US" w:eastAsia="en-US" w:bidi="ar-SA"/>
    </w:rPr>
  </w:style>
  <w:style w:type="character" w:customStyle="1" w:styleId="UnderlineCharCharCharCharCharCharCharChar">
    <w:name w:val="Underline Char Char Char Char Char Char Char Char"/>
    <w:rsid w:val="00B032B0"/>
    <w:rPr>
      <w:szCs w:val="24"/>
      <w:u w:val="single"/>
      <w:lang w:val="en-US" w:eastAsia="en-US" w:bidi="ar-SA"/>
    </w:rPr>
  </w:style>
  <w:style w:type="character" w:customStyle="1" w:styleId="SmalltextCharCharCharChar">
    <w:name w:val="Small text Char Char Char Char"/>
    <w:rsid w:val="00B032B0"/>
    <w:rPr>
      <w:sz w:val="16"/>
      <w:szCs w:val="24"/>
      <w:lang w:val="en-US" w:eastAsia="en-US" w:bidi="ar-SA"/>
    </w:rPr>
  </w:style>
  <w:style w:type="paragraph" w:customStyle="1" w:styleId="boldcitation">
    <w:name w:val="bold citation"/>
    <w:basedOn w:val="Normal"/>
    <w:rsid w:val="00B032B0"/>
    <w:rPr>
      <w:rFonts w:ascii="Arial" w:eastAsia="Times New Roman" w:hAnsi="Arial"/>
      <w:b/>
      <w:sz w:val="28"/>
      <w:u w:val="thick"/>
    </w:rPr>
  </w:style>
  <w:style w:type="character" w:customStyle="1" w:styleId="SmallTextCharCharCharChar0">
    <w:name w:val="Small Text Char Char Char Char"/>
    <w:link w:val="SmallTextCharCharChar"/>
    <w:rsid w:val="00B032B0"/>
    <w:rPr>
      <w:sz w:val="16"/>
      <w:szCs w:val="24"/>
    </w:rPr>
  </w:style>
  <w:style w:type="paragraph" w:customStyle="1" w:styleId="HotRouteCharCharCharCharChar">
    <w:name w:val="Hot Route! Char Char Char Char Char"/>
    <w:basedOn w:val="Normal"/>
    <w:link w:val="HotRouteCharCharCharCharCharChar"/>
    <w:qFormat/>
    <w:rsid w:val="00B032B0"/>
    <w:pPr>
      <w:ind w:left="144"/>
    </w:pPr>
    <w:rPr>
      <w:rFonts w:eastAsia="Times New Roman"/>
      <w:sz w:val="20"/>
    </w:rPr>
  </w:style>
  <w:style w:type="character" w:customStyle="1" w:styleId="underlinecardChar">
    <w:name w:val="underline card Char"/>
    <w:rsid w:val="00B032B0"/>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B032B0"/>
  </w:style>
  <w:style w:type="character" w:customStyle="1" w:styleId="CardsCharCharChar">
    <w:name w:val="Cards Char Char Char"/>
    <w:rsid w:val="00B032B0"/>
    <w:rPr>
      <w:szCs w:val="24"/>
      <w:lang w:val="en-US" w:eastAsia="en-US" w:bidi="ar-SA"/>
    </w:rPr>
  </w:style>
  <w:style w:type="character" w:customStyle="1" w:styleId="HiddenBlockHeaderChar">
    <w:name w:val="Hidden Block Header Char"/>
    <w:link w:val="HiddenBlockHeader"/>
    <w:rsid w:val="00B032B0"/>
    <w:rPr>
      <w:rFonts w:ascii="Times New Roman" w:eastAsia="Times New Roman" w:hAnsi="Times New Roman" w:cs="Courier New"/>
      <w:b/>
      <w:bCs/>
      <w:sz w:val="28"/>
    </w:rPr>
  </w:style>
  <w:style w:type="paragraph" w:customStyle="1" w:styleId="NothingCharChar">
    <w:name w:val="Nothing Char Char"/>
    <w:link w:val="NothingCharCharChar"/>
    <w:rsid w:val="00B032B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032B0"/>
    <w:rPr>
      <w:rFonts w:ascii="Times New Roman" w:eastAsia="MS Mincho" w:hAnsi="Times New Roman" w:cs="Times New Roman"/>
      <w:sz w:val="24"/>
      <w:szCs w:val="24"/>
    </w:rPr>
  </w:style>
  <w:style w:type="character" w:customStyle="1" w:styleId="CardsCharChar">
    <w:name w:val="Cards Char Char"/>
    <w:rsid w:val="00B032B0"/>
    <w:rPr>
      <w:szCs w:val="24"/>
      <w:lang w:val="en-US" w:eastAsia="en-US" w:bidi="ar-SA"/>
    </w:rPr>
  </w:style>
  <w:style w:type="character" w:customStyle="1" w:styleId="CardsCharCharCharChar">
    <w:name w:val="Cards Char Char Char Char"/>
    <w:rsid w:val="00B032B0"/>
    <w:rPr>
      <w:szCs w:val="24"/>
      <w:lang w:val="en-US" w:eastAsia="en-US" w:bidi="ar-SA"/>
    </w:rPr>
  </w:style>
  <w:style w:type="character" w:customStyle="1" w:styleId="BlockHeadingsCharChar">
    <w:name w:val="Block Headings Char Char"/>
    <w:rsid w:val="00B032B0"/>
    <w:rPr>
      <w:b/>
      <w:sz w:val="36"/>
      <w:szCs w:val="24"/>
      <w:u w:val="single"/>
      <w:lang w:val="en-US" w:eastAsia="en-US" w:bidi="ar-SA"/>
    </w:rPr>
  </w:style>
  <w:style w:type="character" w:customStyle="1" w:styleId="NothingChar1">
    <w:name w:val="Nothing Char1"/>
    <w:rsid w:val="00B032B0"/>
    <w:rPr>
      <w:szCs w:val="24"/>
      <w:lang w:val="en-US" w:eastAsia="en-US" w:bidi="ar-SA"/>
    </w:rPr>
  </w:style>
  <w:style w:type="numbering" w:customStyle="1" w:styleId="NoList3">
    <w:name w:val="No List3"/>
    <w:next w:val="NoList"/>
    <w:uiPriority w:val="99"/>
    <w:semiHidden/>
    <w:unhideWhenUsed/>
    <w:rsid w:val="00B032B0"/>
  </w:style>
  <w:style w:type="paragraph" w:customStyle="1" w:styleId="bloctitles">
    <w:name w:val="bloc titles"/>
    <w:basedOn w:val="Heading1"/>
    <w:next w:val="Normal"/>
    <w:link w:val="bloctitlesChar"/>
    <w:autoRedefine/>
    <w:rsid w:val="00B032B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B032B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032B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032B0"/>
    <w:rPr>
      <w:u w:val="single"/>
      <w:lang w:val="en-US" w:eastAsia="en-US" w:bidi="ar-SA"/>
    </w:rPr>
  </w:style>
  <w:style w:type="character" w:customStyle="1" w:styleId="heading3char0">
    <w:name w:val="heading3char"/>
    <w:rsid w:val="00B032B0"/>
  </w:style>
  <w:style w:type="paragraph" w:customStyle="1" w:styleId="TextUnderline0">
    <w:name w:val="Text Underline"/>
    <w:basedOn w:val="Normal"/>
    <w:link w:val="TextUnderlineChar0"/>
    <w:qFormat/>
    <w:rsid w:val="00B032B0"/>
    <w:rPr>
      <w:rFonts w:eastAsia="Times New Roman"/>
      <w:bCs/>
      <w:kern w:val="20"/>
      <w:sz w:val="20"/>
      <w:szCs w:val="32"/>
      <w:u w:val="single"/>
      <w:lang w:val="x-none" w:eastAsia="x-none"/>
    </w:rPr>
  </w:style>
  <w:style w:type="character" w:customStyle="1" w:styleId="TextUnderlineChar0">
    <w:name w:val="Text Underline Char"/>
    <w:link w:val="TextUnderline0"/>
    <w:rsid w:val="00B032B0"/>
    <w:rPr>
      <w:rFonts w:ascii="Calibri" w:eastAsia="Times New Roman" w:hAnsi="Calibri"/>
      <w:bCs/>
      <w:kern w:val="20"/>
      <w:sz w:val="20"/>
      <w:szCs w:val="32"/>
      <w:u w:val="single"/>
      <w:lang w:val="x-none" w:eastAsia="x-none"/>
    </w:rPr>
  </w:style>
  <w:style w:type="paragraph" w:customStyle="1" w:styleId="Regular">
    <w:name w:val="Regular"/>
    <w:link w:val="RegularChar"/>
    <w:qFormat/>
    <w:rsid w:val="00B032B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032B0"/>
    <w:rPr>
      <w:rFonts w:ascii="Garamond" w:eastAsia="Times New Roman" w:hAnsi="Garamond" w:cs="Times New Roman"/>
      <w:bCs/>
      <w:kern w:val="20"/>
      <w:sz w:val="20"/>
      <w:szCs w:val="32"/>
    </w:rPr>
  </w:style>
  <w:style w:type="paragraph" w:customStyle="1" w:styleId="TagLine0">
    <w:name w:val="Tag Line"/>
    <w:basedOn w:val="Normal"/>
    <w:qFormat/>
    <w:rsid w:val="00B032B0"/>
    <w:rPr>
      <w:rFonts w:eastAsia="Times New Roman"/>
      <w:b/>
    </w:rPr>
  </w:style>
  <w:style w:type="character" w:customStyle="1" w:styleId="StyleTimesNewRoman">
    <w:name w:val="Style Times New Roman"/>
    <w:rsid w:val="00B032B0"/>
    <w:rPr>
      <w:rFonts w:ascii="Garamond" w:hAnsi="Garamond"/>
    </w:rPr>
  </w:style>
  <w:style w:type="paragraph" w:customStyle="1" w:styleId="INDENTEDPARAGRAPH">
    <w:name w:val="INDENTED PARAGRAPH"/>
    <w:rsid w:val="00B032B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032B0"/>
    <w:rPr>
      <w:rFonts w:cs="Arial"/>
      <w:bCs/>
      <w:caps/>
      <w:color w:val="FFFFFF"/>
      <w:sz w:val="2"/>
      <w:szCs w:val="2"/>
      <w:lang w:val="en-US" w:eastAsia="en-US" w:bidi="ar-SA"/>
    </w:rPr>
  </w:style>
  <w:style w:type="paragraph" w:customStyle="1" w:styleId="Numbering">
    <w:name w:val="Numbering"/>
    <w:basedOn w:val="Normal"/>
    <w:next w:val="Normal"/>
    <w:qFormat/>
    <w:rsid w:val="00B032B0"/>
    <w:pPr>
      <w:widowControl w:val="0"/>
      <w:numPr>
        <w:numId w:val="7"/>
      </w:numPr>
      <w:suppressAutoHyphens/>
      <w:spacing w:after="200"/>
    </w:pPr>
    <w:rPr>
      <w:rFonts w:eastAsia="Times New Roman"/>
      <w:b/>
      <w:szCs w:val="18"/>
    </w:rPr>
  </w:style>
  <w:style w:type="paragraph" w:customStyle="1" w:styleId="Un-IndexedHeading">
    <w:name w:val="Un-Indexed Heading"/>
    <w:basedOn w:val="Heading1"/>
    <w:next w:val="Normal"/>
    <w:qFormat/>
    <w:rsid w:val="00B032B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032B0"/>
    <w:pPr>
      <w:widowControl w:val="0"/>
      <w:numPr>
        <w:numId w:val="10"/>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032B0"/>
    <w:pPr>
      <w:numPr>
        <w:numId w:val="5"/>
      </w:numPr>
    </w:pPr>
  </w:style>
  <w:style w:type="paragraph" w:customStyle="1" w:styleId="Lettering">
    <w:name w:val="Lettering"/>
    <w:basedOn w:val="Numbering"/>
    <w:next w:val="Normal"/>
    <w:qFormat/>
    <w:rsid w:val="00B032B0"/>
    <w:pPr>
      <w:numPr>
        <w:numId w:val="3"/>
      </w:numPr>
    </w:pPr>
    <w:rPr>
      <w:szCs w:val="22"/>
    </w:rPr>
  </w:style>
  <w:style w:type="paragraph" w:customStyle="1" w:styleId="FileName">
    <w:name w:val="File Name"/>
    <w:basedOn w:val="Normal"/>
    <w:next w:val="Normal"/>
    <w:qFormat/>
    <w:rsid w:val="00B032B0"/>
    <w:pPr>
      <w:widowControl w:val="0"/>
      <w:numPr>
        <w:numId w:val="4"/>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032B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032B0"/>
    <w:pPr>
      <w:numPr>
        <w:numId w:val="6"/>
      </w:numPr>
      <w:tabs>
        <w:tab w:val="num" w:pos="360"/>
      </w:tabs>
      <w:ind w:left="360"/>
    </w:pPr>
  </w:style>
  <w:style w:type="paragraph" w:customStyle="1" w:styleId="CardContinued1">
    <w:name w:val="Card Continued 1"/>
    <w:basedOn w:val="Normal"/>
    <w:next w:val="Normal"/>
    <w:qFormat/>
    <w:rsid w:val="00B032B0"/>
    <w:pPr>
      <w:widowControl w:val="0"/>
      <w:numPr>
        <w:numId w:val="9"/>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B032B0"/>
    <w:pPr>
      <w:numPr>
        <w:numId w:val="0"/>
      </w:numPr>
      <w:spacing w:before="0" w:after="120"/>
      <w:jc w:val="left"/>
    </w:pPr>
  </w:style>
  <w:style w:type="paragraph" w:customStyle="1" w:styleId="Clearformatting0">
    <w:name w:val="Clear formatting"/>
    <w:basedOn w:val="Normal"/>
    <w:qFormat/>
    <w:rsid w:val="00B032B0"/>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B032B0"/>
  </w:style>
  <w:style w:type="paragraph" w:customStyle="1" w:styleId="SmallCardText">
    <w:name w:val="Small Card Text"/>
    <w:qFormat/>
    <w:rsid w:val="00B032B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032B0"/>
    <w:rPr>
      <w:sz w:val="16"/>
      <w:szCs w:val="16"/>
      <w:lang w:val="en-US" w:eastAsia="en-US" w:bidi="ar-SA"/>
    </w:rPr>
  </w:style>
  <w:style w:type="paragraph" w:customStyle="1" w:styleId="TAGFONT">
    <w:name w:val="TAG FONT"/>
    <w:basedOn w:val="Normal"/>
    <w:autoRedefine/>
    <w:qFormat/>
    <w:rsid w:val="00B032B0"/>
    <w:rPr>
      <w:rFonts w:eastAsia="Times New Roman"/>
    </w:rPr>
  </w:style>
  <w:style w:type="character" w:customStyle="1" w:styleId="mainarttxt">
    <w:name w:val="mainarttxt"/>
    <w:basedOn w:val="DefaultParagraphFont"/>
    <w:rsid w:val="00B032B0"/>
  </w:style>
  <w:style w:type="paragraph" w:customStyle="1" w:styleId="TagChar1CharCharCharChar">
    <w:name w:val="Tag Char1 Char Char Char Char"/>
    <w:basedOn w:val="Normal"/>
    <w:rsid w:val="00B032B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032B0"/>
    <w:pPr>
      <w:ind w:left="229" w:right="229"/>
    </w:pPr>
    <w:rPr>
      <w:rFonts w:ascii="Verdana" w:eastAsia="Times New Roman" w:hAnsi="Verdana"/>
      <w:szCs w:val="20"/>
    </w:rPr>
  </w:style>
  <w:style w:type="paragraph" w:styleId="NormalIndent">
    <w:name w:val="Normal Indent"/>
    <w:basedOn w:val="Normal"/>
    <w:uiPriority w:val="99"/>
    <w:rsid w:val="00B032B0"/>
    <w:pPr>
      <w:ind w:left="720"/>
    </w:pPr>
    <w:rPr>
      <w:rFonts w:eastAsia="Times New Roman"/>
      <w:sz w:val="20"/>
      <w:szCs w:val="20"/>
    </w:rPr>
  </w:style>
  <w:style w:type="paragraph" w:styleId="EnvelopeReturn">
    <w:name w:val="envelope return"/>
    <w:basedOn w:val="Normal"/>
    <w:uiPriority w:val="99"/>
    <w:rsid w:val="00B032B0"/>
    <w:rPr>
      <w:rFonts w:ascii="Arial" w:eastAsia="Times New Roman" w:hAnsi="Arial" w:cs="Arial"/>
      <w:szCs w:val="20"/>
    </w:rPr>
  </w:style>
  <w:style w:type="paragraph" w:styleId="EnvelopeAddress">
    <w:name w:val="envelope address"/>
    <w:basedOn w:val="Normal"/>
    <w:uiPriority w:val="99"/>
    <w:rsid w:val="00B032B0"/>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B032B0"/>
    <w:rPr>
      <w:sz w:val="20"/>
    </w:rPr>
  </w:style>
  <w:style w:type="character" w:customStyle="1" w:styleId="highlightChar">
    <w:name w:val="highlight Char"/>
    <w:rsid w:val="00B032B0"/>
    <w:rPr>
      <w:sz w:val="24"/>
      <w:szCs w:val="24"/>
      <w:u w:val="single"/>
      <w:lang w:val="en-US" w:eastAsia="en-US" w:bidi="ar-SA"/>
    </w:rPr>
  </w:style>
  <w:style w:type="character" w:customStyle="1" w:styleId="UnderlinedEvChar">
    <w:name w:val="Underlined Ev Char"/>
    <w:link w:val="UnderlinedEv"/>
    <w:rsid w:val="00B032B0"/>
    <w:rPr>
      <w:rFonts w:ascii="Verdana" w:hAnsi="Verdana"/>
      <w:sz w:val="16"/>
      <w:szCs w:val="24"/>
      <w:u w:val="thick"/>
    </w:rPr>
  </w:style>
  <w:style w:type="paragraph" w:customStyle="1" w:styleId="formfldssel">
    <w:name w:val="formfldssel"/>
    <w:basedOn w:val="Normal"/>
    <w:qFormat/>
    <w:rsid w:val="00B032B0"/>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B032B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032B0"/>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B032B0"/>
  </w:style>
  <w:style w:type="character" w:customStyle="1" w:styleId="StyleCardTextUnderline3Char">
    <w:name w:val="Style Card Text + Underline3 Char"/>
    <w:link w:val="StyleCardTextUnderline3"/>
    <w:rsid w:val="00B032B0"/>
    <w:rPr>
      <w:rFonts w:eastAsia="SimSun"/>
      <w:szCs w:val="24"/>
      <w:u w:val="thick"/>
      <w:lang w:eastAsia="zh-CN"/>
    </w:rPr>
  </w:style>
  <w:style w:type="character" w:customStyle="1" w:styleId="BoldandUnderlineChar1Char2CharChar">
    <w:name w:val="Bold and Underline Char1 Char2 Char Char"/>
    <w:rsid w:val="00B032B0"/>
    <w:rPr>
      <w:b/>
      <w:noProof w:val="0"/>
      <w:szCs w:val="24"/>
      <w:u w:val="single"/>
      <w:lang w:val="en-US" w:eastAsia="en-US" w:bidi="ar-SA"/>
    </w:rPr>
  </w:style>
  <w:style w:type="character" w:customStyle="1" w:styleId="UnderlineChar1Char1">
    <w:name w:val="Underline Char1 Char1"/>
    <w:rsid w:val="00B032B0"/>
    <w:rPr>
      <w:noProof w:val="0"/>
      <w:szCs w:val="24"/>
      <w:u w:val="single"/>
      <w:lang w:val="en-US" w:eastAsia="en-US" w:bidi="ar-SA"/>
    </w:rPr>
  </w:style>
  <w:style w:type="paragraph" w:customStyle="1" w:styleId="Underlinestyle1">
    <w:name w:val="Underlinestyle"/>
    <w:basedOn w:val="Normal"/>
    <w:qFormat/>
    <w:rsid w:val="00B032B0"/>
    <w:pPr>
      <w:tabs>
        <w:tab w:val="left" w:pos="720"/>
      </w:tabs>
      <w:ind w:left="720"/>
    </w:pPr>
    <w:rPr>
      <w:rFonts w:eastAsia="Times New Roman"/>
      <w:szCs w:val="20"/>
      <w:u w:val="single"/>
    </w:rPr>
  </w:style>
  <w:style w:type="character" w:customStyle="1" w:styleId="featurecontentgray1">
    <w:name w:val="featurecontentgray1"/>
    <w:rsid w:val="00B032B0"/>
    <w:rPr>
      <w:rFonts w:ascii="Arial" w:hAnsi="Arial" w:cs="Arial" w:hint="default"/>
      <w:color w:val="666666"/>
    </w:rPr>
  </w:style>
  <w:style w:type="character" w:customStyle="1" w:styleId="CardCharCharChar0">
    <w:name w:val="Card Char Char Char"/>
    <w:rsid w:val="00B032B0"/>
    <w:rPr>
      <w:rFonts w:ascii="Book Antiqua" w:hAnsi="Book Antiqua"/>
      <w:szCs w:val="24"/>
      <w:lang w:val="en-US" w:eastAsia="en-US" w:bidi="ar-SA"/>
    </w:rPr>
  </w:style>
  <w:style w:type="character" w:customStyle="1" w:styleId="big1">
    <w:name w:val="big1"/>
    <w:rsid w:val="00B032B0"/>
    <w:rPr>
      <w:sz w:val="28"/>
      <w:szCs w:val="28"/>
    </w:rPr>
  </w:style>
  <w:style w:type="character" w:customStyle="1" w:styleId="prodgeneral">
    <w:name w:val="prodgeneral"/>
    <w:basedOn w:val="DefaultParagraphFont"/>
    <w:rsid w:val="00B032B0"/>
  </w:style>
  <w:style w:type="character" w:customStyle="1" w:styleId="StyleUnderlineChar0">
    <w:name w:val="Style Underline + Char"/>
    <w:rsid w:val="00B032B0"/>
    <w:rPr>
      <w:rFonts w:eastAsia="SimSun" w:cs="Arial"/>
      <w:b/>
      <w:bCs/>
      <w:iCs/>
      <w:caps/>
      <w:sz w:val="24"/>
      <w:szCs w:val="24"/>
      <w:u w:val="single"/>
      <w:lang w:val="en-US" w:eastAsia="en-US" w:bidi="ar-SA"/>
    </w:rPr>
  </w:style>
  <w:style w:type="character" w:customStyle="1" w:styleId="StyleciteChar">
    <w:name w:val="Style cite + Char"/>
    <w:basedOn w:val="citeChar0"/>
    <w:rsid w:val="00B032B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032B0"/>
    <w:rPr>
      <w:rFonts w:eastAsia="Times New Roman"/>
      <w:b/>
    </w:rPr>
  </w:style>
  <w:style w:type="paragraph" w:customStyle="1" w:styleId="RepeatHeader">
    <w:name w:val="Repeat Header"/>
    <w:basedOn w:val="HeaderDebate"/>
    <w:rsid w:val="00B032B0"/>
    <w:pPr>
      <w:outlineLvl w:val="1"/>
    </w:pPr>
    <w:rPr>
      <w:szCs w:val="48"/>
    </w:rPr>
  </w:style>
  <w:style w:type="character" w:customStyle="1" w:styleId="sectiontitle">
    <w:name w:val="sectiontitle"/>
    <w:basedOn w:val="DefaultParagraphFont"/>
    <w:rsid w:val="00B032B0"/>
  </w:style>
  <w:style w:type="character" w:customStyle="1" w:styleId="sectionsubtitle">
    <w:name w:val="sectionsubtitle"/>
    <w:basedOn w:val="DefaultParagraphFont"/>
    <w:rsid w:val="00B032B0"/>
  </w:style>
  <w:style w:type="character" w:customStyle="1" w:styleId="copyright">
    <w:name w:val="copyright"/>
    <w:basedOn w:val="DefaultParagraphFont"/>
    <w:rsid w:val="00B032B0"/>
  </w:style>
  <w:style w:type="character" w:customStyle="1" w:styleId="EvidenceTag">
    <w:name w:val="Evidence Tag"/>
    <w:rsid w:val="00B032B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032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032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032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032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032B0"/>
    <w:rPr>
      <w:rFonts w:eastAsia="Times New Roman"/>
    </w:rPr>
  </w:style>
  <w:style w:type="paragraph" w:customStyle="1" w:styleId="citationunderline">
    <w:name w:val="citation/underline"/>
    <w:autoRedefine/>
    <w:qFormat/>
    <w:rsid w:val="00B032B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032B0"/>
  </w:style>
  <w:style w:type="character" w:customStyle="1" w:styleId="inside-head1">
    <w:name w:val="inside-head1"/>
    <w:rsid w:val="00B032B0"/>
    <w:rPr>
      <w:rFonts w:ascii="Arial" w:hAnsi="Arial" w:cs="Arial" w:hint="default"/>
      <w:b/>
      <w:bCs/>
      <w:color w:val="000000"/>
      <w:spacing w:val="-15"/>
      <w:sz w:val="45"/>
      <w:szCs w:val="45"/>
    </w:rPr>
  </w:style>
  <w:style w:type="character" w:customStyle="1" w:styleId="datestamp1">
    <w:name w:val="datestamp1"/>
    <w:rsid w:val="00B032B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032B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032B0"/>
  </w:style>
  <w:style w:type="paragraph" w:customStyle="1" w:styleId="links1">
    <w:name w:val="links1"/>
    <w:basedOn w:val="Normal"/>
    <w:qFormat/>
    <w:rsid w:val="00B032B0"/>
    <w:pPr>
      <w:spacing w:before="100" w:beforeAutospacing="1" w:after="100" w:afterAutospacing="1"/>
    </w:pPr>
    <w:rPr>
      <w:rFonts w:eastAsia="Times New Roman"/>
      <w:color w:val="FFFFFF"/>
      <w:szCs w:val="16"/>
    </w:rPr>
  </w:style>
  <w:style w:type="paragraph" w:customStyle="1" w:styleId="endtext">
    <w:name w:val="endtext"/>
    <w:basedOn w:val="Normal"/>
    <w:qFormat/>
    <w:rsid w:val="00B032B0"/>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B032B0"/>
    <w:rPr>
      <w:rFonts w:ascii="Verdana" w:hAnsi="Verdana" w:hint="default"/>
      <w:b/>
      <w:bCs/>
      <w:sz w:val="32"/>
      <w:szCs w:val="32"/>
    </w:rPr>
  </w:style>
  <w:style w:type="character" w:customStyle="1" w:styleId="storydeck31">
    <w:name w:val="storydeck31"/>
    <w:rsid w:val="00B032B0"/>
    <w:rPr>
      <w:rFonts w:ascii="Verdana" w:hAnsi="Verdana" w:hint="default"/>
      <w:i w:val="0"/>
      <w:iCs w:val="0"/>
      <w:sz w:val="21"/>
      <w:szCs w:val="21"/>
    </w:rPr>
  </w:style>
  <w:style w:type="character" w:customStyle="1" w:styleId="subtitle10">
    <w:name w:val="subtitle1"/>
    <w:rsid w:val="00B032B0"/>
    <w:rPr>
      <w:rFonts w:ascii="Verdana" w:hAnsi="Verdana" w:hint="default"/>
      <w:b w:val="0"/>
      <w:bCs w:val="0"/>
      <w:vanish w:val="0"/>
      <w:webHidden w:val="0"/>
      <w:color w:val="484848"/>
      <w:sz w:val="14"/>
      <w:szCs w:val="14"/>
      <w:specVanish w:val="0"/>
    </w:rPr>
  </w:style>
  <w:style w:type="paragraph" w:customStyle="1" w:styleId="g">
    <w:name w:val="g"/>
    <w:basedOn w:val="Normal"/>
    <w:qFormat/>
    <w:rsid w:val="00B032B0"/>
    <w:pPr>
      <w:spacing w:before="240" w:after="240"/>
    </w:pPr>
    <w:rPr>
      <w:rFonts w:eastAsia="Times New Roman"/>
    </w:rPr>
  </w:style>
  <w:style w:type="character" w:customStyle="1" w:styleId="clsbiolink">
    <w:name w:val="clsbiolink"/>
    <w:basedOn w:val="DefaultParagraphFont"/>
    <w:rsid w:val="00B032B0"/>
  </w:style>
  <w:style w:type="character" w:customStyle="1" w:styleId="clssmaller">
    <w:name w:val="clssmaller"/>
    <w:basedOn w:val="DefaultParagraphFont"/>
    <w:rsid w:val="00B032B0"/>
  </w:style>
  <w:style w:type="character" w:customStyle="1" w:styleId="sm1">
    <w:name w:val="sm1"/>
    <w:rsid w:val="00B032B0"/>
    <w:rPr>
      <w:rFonts w:ascii="Verdana" w:hAnsi="Verdana" w:hint="default"/>
      <w:i w:val="0"/>
      <w:iCs w:val="0"/>
      <w:smallCaps w:val="0"/>
      <w:color w:val="000000"/>
      <w:sz w:val="17"/>
      <w:szCs w:val="17"/>
    </w:rPr>
  </w:style>
  <w:style w:type="character" w:customStyle="1" w:styleId="noindentChar">
    <w:name w:val="noindent Char"/>
    <w:rsid w:val="00B032B0"/>
    <w:rPr>
      <w:rFonts w:ascii="Arial" w:hAnsi="Arial" w:cs="Arial"/>
      <w:sz w:val="24"/>
      <w:szCs w:val="24"/>
      <w:lang w:val="en-US" w:eastAsia="en-US" w:bidi="ar-SA"/>
    </w:rPr>
  </w:style>
  <w:style w:type="character" w:customStyle="1" w:styleId="SmallChar1">
    <w:name w:val="Small Char1"/>
    <w:rsid w:val="00B032B0"/>
    <w:rPr>
      <w:sz w:val="16"/>
      <w:szCs w:val="24"/>
      <w:lang w:val="en-US" w:eastAsia="en-US" w:bidi="ar-SA"/>
    </w:rPr>
  </w:style>
  <w:style w:type="character" w:customStyle="1" w:styleId="fullcite">
    <w:name w:val="fullcite"/>
    <w:basedOn w:val="DefaultParagraphFont"/>
    <w:rsid w:val="00B032B0"/>
  </w:style>
  <w:style w:type="character" w:customStyle="1" w:styleId="Style9ptThickunderline">
    <w:name w:val="Style 9 pt Thick underline"/>
    <w:rsid w:val="00B032B0"/>
    <w:rPr>
      <w:sz w:val="24"/>
      <w:u w:val="thick"/>
    </w:rPr>
  </w:style>
  <w:style w:type="paragraph" w:customStyle="1" w:styleId="Repeatheader0">
    <w:name w:val="Repeat header"/>
    <w:basedOn w:val="Normal"/>
    <w:autoRedefine/>
    <w:qFormat/>
    <w:rsid w:val="00B032B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032B0"/>
    <w:rPr>
      <w:rFonts w:ascii="Times New Roman" w:eastAsia="Times New Roman" w:hAnsi="Times New Roman"/>
      <w:sz w:val="16"/>
    </w:rPr>
  </w:style>
  <w:style w:type="character" w:customStyle="1" w:styleId="CardNotUnderlinedChar">
    <w:name w:val="Card Not Underlined Char"/>
    <w:rsid w:val="00B032B0"/>
    <w:rPr>
      <w:sz w:val="16"/>
      <w:lang w:val="en-US" w:eastAsia="en-US" w:bidi="ar-SA"/>
    </w:rPr>
  </w:style>
  <w:style w:type="paragraph" w:customStyle="1" w:styleId="CardNotUnderlined3">
    <w:name w:val="Card Not Underlined 3"/>
    <w:basedOn w:val="CardNotUnderlined"/>
    <w:qFormat/>
    <w:rsid w:val="00B032B0"/>
    <w:rPr>
      <w:rFonts w:ascii="Times New Roman" w:eastAsia="Times New Roman" w:hAnsi="Times New Roman"/>
      <w:sz w:val="18"/>
    </w:rPr>
  </w:style>
  <w:style w:type="paragraph" w:customStyle="1" w:styleId="CardNotUnderlinedFinal">
    <w:name w:val="Card Not Underlined Final"/>
    <w:basedOn w:val="CardNotUnderlined3"/>
    <w:qFormat/>
    <w:rsid w:val="00B032B0"/>
    <w:rPr>
      <w:sz w:val="20"/>
    </w:rPr>
  </w:style>
  <w:style w:type="character" w:customStyle="1" w:styleId="CardNotUnderlinedChar1">
    <w:name w:val="Card Not Underlined Char1"/>
    <w:rsid w:val="00B032B0"/>
    <w:rPr>
      <w:lang w:val="en-US" w:eastAsia="en-US" w:bidi="ar-SA"/>
    </w:rPr>
  </w:style>
  <w:style w:type="character" w:customStyle="1" w:styleId="cardChar11">
    <w:name w:val="card Char1"/>
    <w:rsid w:val="00B032B0"/>
    <w:rPr>
      <w:szCs w:val="24"/>
      <w:lang w:val="en-US" w:eastAsia="en-US" w:bidi="ar-SA"/>
    </w:rPr>
  </w:style>
  <w:style w:type="character" w:customStyle="1" w:styleId="tagChar31">
    <w:name w:val="tag Char3"/>
    <w:rsid w:val="00B032B0"/>
    <w:rPr>
      <w:b/>
      <w:sz w:val="24"/>
      <w:szCs w:val="24"/>
      <w:lang w:val="en-US" w:eastAsia="en-US" w:bidi="ar-SA"/>
    </w:rPr>
  </w:style>
  <w:style w:type="character" w:customStyle="1" w:styleId="link-mailto">
    <w:name w:val="link-mailto"/>
    <w:basedOn w:val="DefaultParagraphFont"/>
    <w:rsid w:val="00B032B0"/>
  </w:style>
  <w:style w:type="character" w:customStyle="1" w:styleId="StyleUnderlineUnderlineChar">
    <w:name w:val="Style Underline + Underline Char"/>
    <w:rsid w:val="00B032B0"/>
    <w:rPr>
      <w:rFonts w:ascii="Trebuchet MS" w:hAnsi="Trebuchet MS"/>
      <w:szCs w:val="18"/>
      <w:u w:val="single"/>
      <w:lang w:val="en-US" w:eastAsia="en-US" w:bidi="ar-SA"/>
    </w:rPr>
  </w:style>
  <w:style w:type="paragraph" w:customStyle="1" w:styleId="formfld">
    <w:name w:val="formfld"/>
    <w:basedOn w:val="Normal"/>
    <w:qFormat/>
    <w:rsid w:val="00B032B0"/>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B032B0"/>
    <w:pPr>
      <w:keepLines w:val="0"/>
      <w:pageBreakBefore w:val="0"/>
      <w:numPr>
        <w:numId w:val="8"/>
      </w:numPr>
      <w:tabs>
        <w:tab w:val="left" w:pos="144"/>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rsid w:val="00B032B0"/>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B032B0"/>
    <w:rPr>
      <w:rFonts w:ascii="Times New Roman" w:eastAsia="Times New Roman" w:hAnsi="Times New Roman"/>
      <w:sz w:val="20"/>
      <w:szCs w:val="24"/>
      <w:u w:val="thick"/>
    </w:rPr>
  </w:style>
  <w:style w:type="paragraph" w:customStyle="1" w:styleId="SmallCards">
    <w:name w:val="Small Cards"/>
    <w:basedOn w:val="Cards"/>
    <w:link w:val="SmallCardsChar"/>
    <w:rsid w:val="00B032B0"/>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B032B0"/>
    <w:rPr>
      <w:rFonts w:ascii="Times New Roman" w:eastAsia="Times New Roman" w:hAnsi="Times New Roman"/>
      <w:sz w:val="14"/>
      <w:szCs w:val="24"/>
    </w:rPr>
  </w:style>
  <w:style w:type="paragraph" w:customStyle="1" w:styleId="ReadingCites">
    <w:name w:val="Reading Cites"/>
    <w:basedOn w:val="Normal"/>
    <w:link w:val="ReadingCitesChar"/>
    <w:rsid w:val="00B032B0"/>
    <w:rPr>
      <w:rFonts w:eastAsia="Times New Roman"/>
      <w:b/>
      <w:sz w:val="20"/>
      <w:szCs w:val="20"/>
    </w:rPr>
  </w:style>
  <w:style w:type="character" w:customStyle="1" w:styleId="ReadingCitesChar">
    <w:name w:val="Reading Cites Char"/>
    <w:link w:val="ReadingCites"/>
    <w:rsid w:val="00B032B0"/>
    <w:rPr>
      <w:rFonts w:ascii="Calibri" w:eastAsia="Times New Roman" w:hAnsi="Calibri"/>
      <w:b/>
      <w:sz w:val="20"/>
      <w:szCs w:val="20"/>
    </w:rPr>
  </w:style>
  <w:style w:type="paragraph" w:customStyle="1" w:styleId="ContentsHeading">
    <w:name w:val="Contents Heading"/>
    <w:basedOn w:val="Heading1"/>
    <w:next w:val="Normal"/>
    <w:rsid w:val="00B032B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summary">
    <w:name w:val="summary"/>
    <w:basedOn w:val="Normal"/>
    <w:qFormat/>
    <w:rsid w:val="00B032B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B032B0"/>
    <w:pPr>
      <w:spacing w:before="100" w:beforeAutospacing="1" w:after="100" w:afterAutospacing="1"/>
    </w:pPr>
    <w:rPr>
      <w:rFonts w:eastAsia="Times New Roman"/>
      <w:sz w:val="20"/>
    </w:rPr>
  </w:style>
  <w:style w:type="character" w:customStyle="1" w:styleId="CharacterStyle8">
    <w:name w:val="Character Style 8"/>
    <w:rsid w:val="00B032B0"/>
    <w:rPr>
      <w:sz w:val="22"/>
      <w:szCs w:val="22"/>
    </w:rPr>
  </w:style>
  <w:style w:type="paragraph" w:customStyle="1" w:styleId="Style110">
    <w:name w:val="Style 11"/>
    <w:rsid w:val="00B032B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032B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032B0"/>
    <w:rPr>
      <w:rFonts w:ascii="Garamond" w:hAnsi="Garamond" w:cs="Garamond"/>
      <w:sz w:val="20"/>
      <w:szCs w:val="20"/>
    </w:rPr>
  </w:style>
  <w:style w:type="paragraph" w:customStyle="1" w:styleId="TagStyle">
    <w:name w:val="Tag Style"/>
    <w:basedOn w:val="CardStyle"/>
    <w:qFormat/>
    <w:rsid w:val="00B032B0"/>
    <w:pPr>
      <w:contextualSpacing w:val="0"/>
    </w:pPr>
    <w:rPr>
      <w:rFonts w:ascii="Calibri" w:hAnsi="Calibri" w:cstheme="minorBidi"/>
      <w:b/>
      <w:sz w:val="24"/>
      <w:szCs w:val="22"/>
    </w:rPr>
  </w:style>
  <w:style w:type="character" w:customStyle="1" w:styleId="CardText1CharChar">
    <w:name w:val="Card Text 1 Char Char"/>
    <w:rsid w:val="00B032B0"/>
    <w:rPr>
      <w:rFonts w:ascii="Arial Narrow" w:hAnsi="Arial Narrow"/>
      <w:color w:val="000000"/>
      <w:sz w:val="22"/>
      <w:szCs w:val="22"/>
      <w:u w:val="single"/>
      <w:lang w:val="en-US" w:eastAsia="en-US" w:bidi="ar-SA"/>
    </w:rPr>
  </w:style>
  <w:style w:type="character" w:customStyle="1" w:styleId="CardText1Char1">
    <w:name w:val="Card Text 1 Char1"/>
    <w:rsid w:val="00B032B0"/>
    <w:rPr>
      <w:rFonts w:ascii="Arial Narrow" w:hAnsi="Arial Narrow"/>
      <w:color w:val="000000"/>
      <w:sz w:val="22"/>
      <w:szCs w:val="22"/>
      <w:u w:val="single"/>
      <w:lang w:val="en-US" w:eastAsia="en-US" w:bidi="ar-SA"/>
    </w:rPr>
  </w:style>
  <w:style w:type="character" w:customStyle="1" w:styleId="CharacterStyle2">
    <w:name w:val="Character Style 2"/>
    <w:rsid w:val="00B032B0"/>
    <w:rPr>
      <w:sz w:val="24"/>
      <w:szCs w:val="24"/>
      <w:u w:val="single"/>
    </w:rPr>
  </w:style>
  <w:style w:type="paragraph" w:customStyle="1" w:styleId="Style70">
    <w:name w:val="Style 7"/>
    <w:qFormat/>
    <w:rsid w:val="00B032B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B032B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032B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032B0"/>
  </w:style>
  <w:style w:type="paragraph" w:customStyle="1" w:styleId="Header1">
    <w:name w:val="Header1"/>
    <w:basedOn w:val="Heading1"/>
    <w:next w:val="Heading1"/>
    <w:qFormat/>
    <w:rsid w:val="00B032B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032B0"/>
    <w:rPr>
      <w:b/>
      <w:bCs/>
      <w:color w:val="695B54"/>
    </w:rPr>
  </w:style>
  <w:style w:type="paragraph" w:customStyle="1" w:styleId="Heading11">
    <w:name w:val="Heading 11"/>
    <w:basedOn w:val="Normal"/>
    <w:next w:val="Normal"/>
    <w:rsid w:val="00B032B0"/>
    <w:pPr>
      <w:keepNext/>
      <w:widowControl w:val="0"/>
      <w:suppressAutoHyphens/>
      <w:jc w:val="center"/>
    </w:pPr>
    <w:rPr>
      <w:rFonts w:eastAsia="Tahoma"/>
      <w:b/>
      <w:sz w:val="48"/>
      <w:szCs w:val="32"/>
      <w:u w:val="single"/>
    </w:rPr>
  </w:style>
  <w:style w:type="paragraph" w:customStyle="1" w:styleId="TextHeading">
    <w:name w:val="Text Heading"/>
    <w:basedOn w:val="Heading3"/>
    <w:rsid w:val="00B032B0"/>
    <w:pPr>
      <w:keepLines w:val="0"/>
      <w:pageBreakBefore w:val="0"/>
      <w:spacing w:before="0"/>
      <w:jc w:val="left"/>
    </w:pPr>
    <w:rPr>
      <w:rFonts w:eastAsia="Times New Roman" w:cs="Arial"/>
      <w:sz w:val="22"/>
      <w:szCs w:val="26"/>
    </w:rPr>
  </w:style>
  <w:style w:type="character" w:customStyle="1" w:styleId="TextHeadingChar">
    <w:name w:val="Text Heading Char"/>
    <w:rsid w:val="00B032B0"/>
    <w:rPr>
      <w:rFonts w:cs="Arial"/>
      <w:b/>
      <w:bCs/>
      <w:sz w:val="22"/>
      <w:szCs w:val="26"/>
      <w:u w:val="single"/>
      <w:lang w:val="en-US" w:eastAsia="en-US" w:bidi="ar-SA"/>
    </w:rPr>
  </w:style>
  <w:style w:type="character" w:customStyle="1" w:styleId="FootnoteCharacters">
    <w:name w:val="Footnote Characters"/>
    <w:rsid w:val="00B032B0"/>
    <w:rPr>
      <w:vertAlign w:val="superscript"/>
    </w:rPr>
  </w:style>
  <w:style w:type="paragraph" w:customStyle="1" w:styleId="StyleHeading1BlockTitleHeading1Char1ALEXHeadingBrief-He2">
    <w:name w:val="Style Heading 1Block TitleHeading 1 Char1ALEXHeadingBrief - He...2"/>
    <w:basedOn w:val="Heading1"/>
    <w:autoRedefine/>
    <w:rsid w:val="00B032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032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B032B0"/>
    <w:rPr>
      <w:rFonts w:ascii="Garamond" w:hAnsi="Garamond"/>
      <w:szCs w:val="26"/>
      <w:lang w:val="en-US" w:eastAsia="en-US" w:bidi="ar-SA"/>
    </w:rPr>
  </w:style>
  <w:style w:type="paragraph" w:customStyle="1" w:styleId="TOC">
    <w:name w:val="TOC"/>
    <w:basedOn w:val="Heading1"/>
    <w:autoRedefine/>
    <w:qFormat/>
    <w:rsid w:val="00B032B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B032B0"/>
    <w:rPr>
      <w:rFonts w:ascii="Arial" w:eastAsia="Times New Roman" w:hAnsi="Arial"/>
      <w:smallCaps/>
    </w:rPr>
  </w:style>
  <w:style w:type="paragraph" w:customStyle="1" w:styleId="DebateBody">
    <w:name w:val="Debate Body"/>
    <w:basedOn w:val="Normal"/>
    <w:qFormat/>
    <w:rsid w:val="00B032B0"/>
    <w:rPr>
      <w:rFonts w:ascii="Cambria" w:eastAsia="Cambria" w:hAnsi="Cambria"/>
      <w:b/>
      <w:caps/>
    </w:rPr>
  </w:style>
  <w:style w:type="paragraph" w:customStyle="1" w:styleId="StyleDebateBodyBefore12pt">
    <w:name w:val="Style Debate Body + Before:  12 pt"/>
    <w:basedOn w:val="Normal"/>
    <w:next w:val="Normal"/>
    <w:rsid w:val="00B032B0"/>
    <w:pPr>
      <w:spacing w:before="240"/>
    </w:pPr>
    <w:rPr>
      <w:rFonts w:eastAsia="Times New Roman"/>
      <w:bCs/>
      <w:sz w:val="20"/>
      <w:szCs w:val="20"/>
    </w:rPr>
  </w:style>
  <w:style w:type="paragraph" w:customStyle="1" w:styleId="StyleDebateBodyBefore12pt1">
    <w:name w:val="Style Debate Body + Before:  12 pt1"/>
    <w:basedOn w:val="Normal"/>
    <w:rsid w:val="00B032B0"/>
    <w:pPr>
      <w:spacing w:before="240"/>
    </w:pPr>
    <w:rPr>
      <w:rFonts w:eastAsia="Times New Roman"/>
      <w:bCs/>
      <w:sz w:val="20"/>
      <w:szCs w:val="20"/>
    </w:rPr>
  </w:style>
  <w:style w:type="character" w:customStyle="1" w:styleId="10ptnotbold">
    <w:name w:val="10ptnotbold"/>
    <w:rsid w:val="00B032B0"/>
    <w:rPr>
      <w:sz w:val="20"/>
    </w:rPr>
  </w:style>
  <w:style w:type="paragraph" w:customStyle="1" w:styleId="PageNumber11">
    <w:name w:val="Page Number11"/>
    <w:basedOn w:val="Normal"/>
    <w:next w:val="Normal"/>
    <w:rsid w:val="00B032B0"/>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032B0"/>
    <w:rPr>
      <w:rFonts w:eastAsia="SimSun" w:cs="Arial"/>
      <w:b/>
      <w:bCs/>
      <w:iCs/>
      <w:sz w:val="24"/>
      <w:szCs w:val="28"/>
      <w:lang w:val="en-US" w:eastAsia="zh-CN" w:bidi="ar-SA"/>
    </w:rPr>
  </w:style>
  <w:style w:type="character" w:customStyle="1" w:styleId="Char31">
    <w:name w:val="Char31"/>
    <w:rsid w:val="00B032B0"/>
    <w:rPr>
      <w:rFonts w:cs="Arial"/>
      <w:bCs/>
      <w:u w:val="thick"/>
      <w:lang w:val="en-US" w:eastAsia="en-US" w:bidi="ar-SA"/>
    </w:rPr>
  </w:style>
  <w:style w:type="paragraph" w:customStyle="1" w:styleId="Header11">
    <w:name w:val="Header11"/>
    <w:rsid w:val="00B032B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B032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B032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B032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032B0"/>
    <w:pPr>
      <w:spacing w:before="120"/>
    </w:pPr>
    <w:rPr>
      <w:rFonts w:eastAsia="Times New Roman"/>
      <w:sz w:val="20"/>
    </w:rPr>
  </w:style>
  <w:style w:type="character" w:customStyle="1" w:styleId="underliningChar0">
    <w:name w:val="underlining Char"/>
    <w:rsid w:val="00B032B0"/>
    <w:rPr>
      <w:b/>
      <w:szCs w:val="24"/>
      <w:u w:val="single"/>
      <w:lang w:val="en-US" w:eastAsia="en-US" w:bidi="ar-SA"/>
    </w:rPr>
  </w:style>
  <w:style w:type="character" w:customStyle="1" w:styleId="notreadChar">
    <w:name w:val="not read Char"/>
    <w:rsid w:val="00B032B0"/>
    <w:rPr>
      <w:sz w:val="18"/>
      <w:szCs w:val="24"/>
      <w:lang w:val="en-US" w:eastAsia="en-US" w:bidi="ar-SA"/>
    </w:rPr>
  </w:style>
  <w:style w:type="paragraph" w:customStyle="1" w:styleId="StyleStrong10ptNotBold">
    <w:name w:val="Style Strong + 10 pt Not Bold"/>
    <w:basedOn w:val="Normal"/>
    <w:autoRedefine/>
    <w:rsid w:val="00B032B0"/>
    <w:pPr>
      <w:ind w:left="720" w:hanging="360"/>
    </w:pPr>
    <w:rPr>
      <w:rFonts w:eastAsia="Times New Roman"/>
      <w:sz w:val="26"/>
      <w:szCs w:val="26"/>
    </w:rPr>
  </w:style>
  <w:style w:type="paragraph" w:customStyle="1" w:styleId="times">
    <w:name w:val="times"/>
    <w:basedOn w:val="Normal"/>
    <w:qFormat/>
    <w:rsid w:val="00B032B0"/>
    <w:pPr>
      <w:spacing w:before="100" w:beforeAutospacing="1" w:after="100" w:afterAutospacing="1"/>
    </w:pPr>
    <w:rPr>
      <w:rFonts w:eastAsia="Times New Roman"/>
      <w:sz w:val="20"/>
    </w:rPr>
  </w:style>
  <w:style w:type="character" w:customStyle="1" w:styleId="prbodytext1">
    <w:name w:val="pr_bodytext1"/>
    <w:rsid w:val="00B032B0"/>
    <w:rPr>
      <w:rFonts w:ascii="Arial" w:hAnsi="Arial" w:cs="Arial" w:hint="default"/>
      <w:sz w:val="20"/>
      <w:szCs w:val="20"/>
    </w:rPr>
  </w:style>
  <w:style w:type="character" w:customStyle="1" w:styleId="smallCharChar">
    <w:name w:val="small Char Char"/>
    <w:rsid w:val="00B032B0"/>
    <w:rPr>
      <w:rFonts w:ascii="Times New Roman" w:eastAsia="Times New Roman" w:hAnsi="Times New Roman" w:cs="Times New Roman"/>
      <w:sz w:val="12"/>
      <w:szCs w:val="16"/>
    </w:rPr>
  </w:style>
  <w:style w:type="character" w:customStyle="1" w:styleId="Undlerine">
    <w:name w:val="Undlerine"/>
    <w:qFormat/>
    <w:rsid w:val="00B032B0"/>
    <w:rPr>
      <w:rFonts w:ascii="Times New Roman" w:hAnsi="Times New Roman"/>
      <w:w w:val="110"/>
      <w:sz w:val="20"/>
      <w:szCs w:val="20"/>
      <w:u w:val="single"/>
      <w:bdr w:val="none" w:sz="0" w:space="0" w:color="auto"/>
      <w:lang w:bidi="he-IL"/>
    </w:rPr>
  </w:style>
  <w:style w:type="character" w:customStyle="1" w:styleId="Aunderline1">
    <w:name w:val="Aunderline"/>
    <w:qFormat/>
    <w:rsid w:val="00B032B0"/>
    <w:rPr>
      <w:rFonts w:ascii="Times New Roman" w:hAnsi="Times New Roman"/>
      <w:sz w:val="20"/>
      <w:u w:val="single"/>
    </w:rPr>
  </w:style>
  <w:style w:type="paragraph" w:customStyle="1" w:styleId="NormalUnderline0">
    <w:name w:val="Normal + Underline"/>
    <w:basedOn w:val="Normal"/>
    <w:link w:val="NormalUnderlineChar0"/>
    <w:rsid w:val="00B032B0"/>
    <w:pPr>
      <w:ind w:left="720"/>
    </w:pPr>
    <w:rPr>
      <w:rFonts w:eastAsia="Times New Roman"/>
      <w:b/>
      <w:sz w:val="20"/>
      <w:u w:val="single"/>
      <w:lang w:val="x-none" w:eastAsia="x-none"/>
    </w:rPr>
  </w:style>
  <w:style w:type="character" w:customStyle="1" w:styleId="NormalUnderlineChar0">
    <w:name w:val="Normal + Underline Char"/>
    <w:link w:val="NormalUnderline0"/>
    <w:rsid w:val="00B032B0"/>
    <w:rPr>
      <w:rFonts w:ascii="Calibri" w:eastAsia="Times New Roman" w:hAnsi="Calibri"/>
      <w:b/>
      <w:sz w:val="20"/>
      <w:u w:val="single"/>
      <w:lang w:val="x-none" w:eastAsia="x-none"/>
    </w:rPr>
  </w:style>
  <w:style w:type="character" w:customStyle="1" w:styleId="Boxes">
    <w:name w:val="Boxes"/>
    <w:qFormat/>
    <w:rsid w:val="00B032B0"/>
    <w:rPr>
      <w:rFonts w:ascii="Times New Roman" w:hAnsi="Times New Roman"/>
      <w:sz w:val="20"/>
      <w:u w:val="single"/>
      <w:bdr w:val="single" w:sz="4" w:space="0" w:color="auto"/>
    </w:rPr>
  </w:style>
  <w:style w:type="character" w:customStyle="1" w:styleId="tim">
    <w:name w:val="tim"/>
    <w:qFormat/>
    <w:rsid w:val="00B032B0"/>
    <w:rPr>
      <w:rFonts w:ascii="Times New Roman" w:hAnsi="Times New Roman"/>
      <w:sz w:val="20"/>
      <w:u w:val="single"/>
    </w:rPr>
  </w:style>
  <w:style w:type="character" w:customStyle="1" w:styleId="hl">
    <w:name w:val="hl"/>
    <w:basedOn w:val="DefaultParagraphFont"/>
    <w:rsid w:val="00B032B0"/>
  </w:style>
  <w:style w:type="character" w:customStyle="1" w:styleId="clock1">
    <w:name w:val="clock1"/>
    <w:rsid w:val="00B032B0"/>
    <w:rPr>
      <w:color w:val="B51B1B"/>
    </w:rPr>
  </w:style>
  <w:style w:type="character" w:customStyle="1" w:styleId="smallChar10">
    <w:name w:val="small Char1"/>
    <w:rsid w:val="00B032B0"/>
    <w:rPr>
      <w:sz w:val="12"/>
      <w:szCs w:val="16"/>
      <w:lang w:val="en-US" w:eastAsia="en-US" w:bidi="ar-SA"/>
    </w:rPr>
  </w:style>
  <w:style w:type="character" w:customStyle="1" w:styleId="SmallCardsCharChar">
    <w:name w:val="Small Cards Char Char"/>
    <w:rsid w:val="00B032B0"/>
    <w:rPr>
      <w:sz w:val="14"/>
      <w:szCs w:val="24"/>
      <w:lang w:val="en-US" w:eastAsia="en-US" w:bidi="ar-SA"/>
    </w:rPr>
  </w:style>
  <w:style w:type="paragraph" w:customStyle="1" w:styleId="NormalCards">
    <w:name w:val="Normal Cards"/>
    <w:basedOn w:val="Normal"/>
    <w:rsid w:val="00B032B0"/>
    <w:pPr>
      <w:ind w:left="288"/>
    </w:pPr>
    <w:rPr>
      <w:rFonts w:eastAsia="Times New Roman"/>
      <w:sz w:val="20"/>
    </w:rPr>
  </w:style>
  <w:style w:type="character" w:customStyle="1" w:styleId="iniciales">
    <w:name w:val="iniciales"/>
    <w:basedOn w:val="DefaultParagraphFont"/>
    <w:rsid w:val="00B032B0"/>
  </w:style>
  <w:style w:type="character" w:customStyle="1" w:styleId="Style10ptBoldUnderline">
    <w:name w:val="Style 10 pt Bold Underline"/>
    <w:rsid w:val="00B032B0"/>
    <w:rPr>
      <w:b/>
      <w:bCs/>
      <w:sz w:val="20"/>
      <w:u w:val="single"/>
    </w:rPr>
  </w:style>
  <w:style w:type="paragraph" w:customStyle="1" w:styleId="outdent">
    <w:name w:val="outdent"/>
    <w:basedOn w:val="Normal"/>
    <w:rsid w:val="00B032B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B032B0"/>
    <w:pPr>
      <w:spacing w:before="100" w:beforeAutospacing="1" w:after="100" w:afterAutospacing="1"/>
    </w:pPr>
    <w:rPr>
      <w:rFonts w:eastAsia="Times New Roman"/>
    </w:rPr>
  </w:style>
  <w:style w:type="paragraph" w:customStyle="1" w:styleId="separator">
    <w:name w:val="separator"/>
    <w:basedOn w:val="Normal"/>
    <w:rsid w:val="00B032B0"/>
    <w:pPr>
      <w:spacing w:before="100" w:beforeAutospacing="1" w:after="100" w:afterAutospacing="1"/>
    </w:pPr>
    <w:rPr>
      <w:rFonts w:eastAsia="Times New Roman"/>
    </w:rPr>
  </w:style>
  <w:style w:type="paragraph" w:customStyle="1" w:styleId="bulletfollow">
    <w:name w:val="bulletfollow"/>
    <w:basedOn w:val="Normal"/>
    <w:rsid w:val="00B032B0"/>
    <w:pPr>
      <w:spacing w:before="100" w:beforeAutospacing="1" w:after="100" w:afterAutospacing="1"/>
    </w:pPr>
    <w:rPr>
      <w:rFonts w:eastAsia="Times New Roman"/>
    </w:rPr>
  </w:style>
  <w:style w:type="paragraph" w:customStyle="1" w:styleId="bulleted">
    <w:name w:val="bulleted"/>
    <w:basedOn w:val="Normal"/>
    <w:rsid w:val="00B032B0"/>
    <w:pPr>
      <w:spacing w:before="100" w:beforeAutospacing="1" w:after="100" w:afterAutospacing="1"/>
    </w:pPr>
    <w:rPr>
      <w:rFonts w:eastAsia="Times New Roman"/>
    </w:rPr>
  </w:style>
  <w:style w:type="character" w:customStyle="1" w:styleId="spelle">
    <w:name w:val="spelle"/>
    <w:basedOn w:val="DefaultParagraphFont"/>
    <w:rsid w:val="00B032B0"/>
  </w:style>
  <w:style w:type="character" w:customStyle="1" w:styleId="grame">
    <w:name w:val="grame"/>
    <w:basedOn w:val="DefaultParagraphFont"/>
    <w:rsid w:val="00B032B0"/>
  </w:style>
  <w:style w:type="paragraph" w:customStyle="1" w:styleId="Strikethrough0">
    <w:name w:val="Strikethrough"/>
    <w:next w:val="Normal"/>
    <w:link w:val="StrikethroughChar"/>
    <w:qFormat/>
    <w:rsid w:val="00B032B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032B0"/>
    <w:rPr>
      <w:rFonts w:ascii="Times New Roman" w:eastAsia="Times New Roman" w:hAnsi="Times New Roman" w:cs="Times New Roman"/>
      <w:strike/>
      <w:sz w:val="20"/>
      <w:szCs w:val="20"/>
    </w:rPr>
  </w:style>
  <w:style w:type="character" w:customStyle="1" w:styleId="UnderlineCardsCharChar">
    <w:name w:val="Underline Cards Char Char"/>
    <w:rsid w:val="00B032B0"/>
    <w:rPr>
      <w:rFonts w:eastAsia="SimSun"/>
      <w:szCs w:val="24"/>
      <w:u w:val="thick"/>
      <w:lang w:val="en-US" w:eastAsia="en-US" w:bidi="ar-SA"/>
    </w:rPr>
  </w:style>
  <w:style w:type="character" w:customStyle="1" w:styleId="head">
    <w:name w:val="head"/>
    <w:basedOn w:val="DefaultParagraphFont"/>
    <w:rsid w:val="00B032B0"/>
  </w:style>
  <w:style w:type="paragraph" w:customStyle="1" w:styleId="authorgroup">
    <w:name w:val="authorgroup"/>
    <w:basedOn w:val="Normal"/>
    <w:rsid w:val="00B032B0"/>
    <w:pPr>
      <w:spacing w:before="100" w:beforeAutospacing="1" w:after="100" w:afterAutospacing="1"/>
    </w:pPr>
    <w:rPr>
      <w:rFonts w:eastAsia="Calibri"/>
    </w:rPr>
  </w:style>
  <w:style w:type="paragraph" w:customStyle="1" w:styleId="affiliation1">
    <w:name w:val="affiliation1"/>
    <w:basedOn w:val="Normal"/>
    <w:rsid w:val="00B032B0"/>
    <w:pPr>
      <w:spacing w:before="100" w:beforeAutospacing="1" w:after="100" w:afterAutospacing="1"/>
    </w:pPr>
    <w:rPr>
      <w:rFonts w:eastAsia="Calibri"/>
    </w:rPr>
  </w:style>
  <w:style w:type="paragraph" w:customStyle="1" w:styleId="norm">
    <w:name w:val="norm"/>
    <w:basedOn w:val="Normal"/>
    <w:rsid w:val="00B032B0"/>
    <w:pPr>
      <w:spacing w:before="100" w:beforeAutospacing="1" w:after="100" w:afterAutospacing="1"/>
    </w:pPr>
    <w:rPr>
      <w:rFonts w:eastAsia="Calibri"/>
    </w:rPr>
  </w:style>
  <w:style w:type="character" w:customStyle="1" w:styleId="hidden">
    <w:name w:val="hidden"/>
    <w:basedOn w:val="DefaultParagraphFont"/>
    <w:rsid w:val="00B032B0"/>
  </w:style>
  <w:style w:type="character" w:customStyle="1" w:styleId="smallcapitals">
    <w:name w:val="smallcapitals"/>
    <w:basedOn w:val="DefaultParagraphFont"/>
    <w:rsid w:val="00B032B0"/>
  </w:style>
  <w:style w:type="character" w:customStyle="1" w:styleId="number0">
    <w:name w:val="number"/>
    <w:basedOn w:val="DefaultParagraphFont"/>
    <w:rsid w:val="00B032B0"/>
  </w:style>
  <w:style w:type="character" w:customStyle="1" w:styleId="swauthor">
    <w:name w:val="sw_author"/>
    <w:rsid w:val="00B032B0"/>
  </w:style>
  <w:style w:type="character" w:customStyle="1" w:styleId="articlebody1">
    <w:name w:val="articlebody1"/>
    <w:rsid w:val="00B032B0"/>
  </w:style>
  <w:style w:type="character" w:customStyle="1" w:styleId="small1">
    <w:name w:val="small1"/>
    <w:rsid w:val="00B032B0"/>
  </w:style>
  <w:style w:type="character" w:customStyle="1" w:styleId="ShrinkText">
    <w:name w:val="Shrink Text"/>
    <w:rsid w:val="00B032B0"/>
    <w:rPr>
      <w:sz w:val="16"/>
    </w:rPr>
  </w:style>
  <w:style w:type="paragraph" w:customStyle="1" w:styleId="AuthorDate1">
    <w:name w:val="Author/Date"/>
    <w:basedOn w:val="Normal"/>
    <w:link w:val="AuthorDateChar1"/>
    <w:qFormat/>
    <w:rsid w:val="00B032B0"/>
    <w:rPr>
      <w:rFonts w:eastAsia="Times New Roman"/>
      <w:b/>
      <w:szCs w:val="24"/>
      <w:u w:val="single"/>
    </w:rPr>
  </w:style>
  <w:style w:type="character" w:customStyle="1" w:styleId="AuthorDateChar1">
    <w:name w:val="Author/Date Char1"/>
    <w:link w:val="AuthorDate1"/>
    <w:rsid w:val="00B032B0"/>
    <w:rPr>
      <w:rFonts w:ascii="Calibri" w:eastAsia="Times New Roman" w:hAnsi="Calibri"/>
      <w:b/>
      <w:szCs w:val="24"/>
      <w:u w:val="single"/>
    </w:rPr>
  </w:style>
  <w:style w:type="character" w:customStyle="1" w:styleId="Shortcite">
    <w:name w:val="Shortcite"/>
    <w:basedOn w:val="DefaultParagraphFont"/>
    <w:rsid w:val="00B032B0"/>
    <w:rPr>
      <w:rFonts w:ascii="Times New Roman" w:hAnsi="Times New Roman"/>
      <w:b/>
      <w:bCs/>
      <w:sz w:val="20"/>
    </w:rPr>
  </w:style>
  <w:style w:type="character" w:customStyle="1" w:styleId="Longcite">
    <w:name w:val="Longcite"/>
    <w:basedOn w:val="DefaultParagraphFont"/>
    <w:rsid w:val="00B032B0"/>
    <w:rPr>
      <w:sz w:val="16"/>
    </w:rPr>
  </w:style>
  <w:style w:type="paragraph" w:customStyle="1" w:styleId="analytic1">
    <w:name w:val="analytic"/>
    <w:basedOn w:val="Normal"/>
    <w:link w:val="analyticChar1"/>
    <w:uiPriority w:val="4"/>
    <w:qFormat/>
    <w:rsid w:val="00B032B0"/>
    <w:pPr>
      <w:spacing w:before="120"/>
    </w:pPr>
    <w:rPr>
      <w:rFonts w:ascii="Arial" w:hAnsi="Arial"/>
      <w:b/>
      <w:sz w:val="20"/>
    </w:rPr>
  </w:style>
  <w:style w:type="character" w:customStyle="1" w:styleId="analyticChar1">
    <w:name w:val="analytic Char"/>
    <w:basedOn w:val="DefaultParagraphFont"/>
    <w:link w:val="analytic1"/>
    <w:uiPriority w:val="4"/>
    <w:rsid w:val="00B032B0"/>
    <w:rPr>
      <w:rFonts w:ascii="Arial" w:hAnsi="Arial"/>
      <w:b/>
      <w:sz w:val="20"/>
    </w:rPr>
  </w:style>
  <w:style w:type="character" w:customStyle="1" w:styleId="Heading3CharCharCharChar">
    <w:name w:val="Heading 3 Char Char Char Char"/>
    <w:rsid w:val="00B032B0"/>
    <w:rPr>
      <w:rFonts w:cs="Arial"/>
      <w:b/>
      <w:bCs/>
      <w:szCs w:val="26"/>
      <w:lang w:val="en-US" w:eastAsia="en-US" w:bidi="ar-SA"/>
    </w:rPr>
  </w:style>
  <w:style w:type="character" w:customStyle="1" w:styleId="Normal30">
    <w:name w:val="Normal3"/>
    <w:basedOn w:val="DefaultParagraphFont"/>
    <w:rsid w:val="00B032B0"/>
  </w:style>
  <w:style w:type="paragraph" w:customStyle="1" w:styleId="PageNumber8">
    <w:name w:val="Page Number8"/>
    <w:basedOn w:val="Normal"/>
    <w:next w:val="Normal"/>
    <w:qFormat/>
    <w:rsid w:val="00B032B0"/>
    <w:rPr>
      <w:rFonts w:eastAsia="Times New Roman"/>
      <w:sz w:val="20"/>
      <w:szCs w:val="24"/>
    </w:rPr>
  </w:style>
  <w:style w:type="paragraph" w:customStyle="1" w:styleId="Header2">
    <w:name w:val="Header2"/>
    <w:basedOn w:val="Heading1"/>
    <w:next w:val="Heading1"/>
    <w:link w:val="Header2Char"/>
    <w:qFormat/>
    <w:rsid w:val="00B032B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B032B0"/>
    <w:pPr>
      <w:keepNext/>
      <w:widowControl w:val="0"/>
      <w:suppressAutoHyphens/>
      <w:jc w:val="center"/>
    </w:pPr>
    <w:rPr>
      <w:rFonts w:eastAsia="Tahoma"/>
      <w:b/>
      <w:sz w:val="48"/>
      <w:szCs w:val="32"/>
      <w:u w:val="single"/>
    </w:rPr>
  </w:style>
  <w:style w:type="character" w:customStyle="1" w:styleId="NoterefInText">
    <w:name w:val="_NoterefInText"/>
    <w:uiPriority w:val="99"/>
    <w:rsid w:val="00B032B0"/>
    <w:rPr>
      <w:rFonts w:cs="New Baskerville"/>
      <w:color w:val="000000"/>
    </w:rPr>
  </w:style>
  <w:style w:type="character" w:customStyle="1" w:styleId="postauthor">
    <w:name w:val="postauthor"/>
    <w:basedOn w:val="DefaultParagraphFont"/>
    <w:rsid w:val="00B032B0"/>
  </w:style>
  <w:style w:type="paragraph" w:customStyle="1" w:styleId="notes-source-hasnotes">
    <w:name w:val="notes-source-hasnotes"/>
    <w:basedOn w:val="Normal"/>
    <w:rsid w:val="00B032B0"/>
    <w:pPr>
      <w:spacing w:before="100" w:beforeAutospacing="1" w:after="100" w:afterAutospacing="1"/>
    </w:pPr>
    <w:rPr>
      <w:rFonts w:ascii="Times" w:hAnsi="Times"/>
      <w:sz w:val="20"/>
      <w:szCs w:val="20"/>
    </w:rPr>
  </w:style>
  <w:style w:type="character" w:customStyle="1" w:styleId="span">
    <w:name w:val="span"/>
    <w:basedOn w:val="DefaultParagraphFont"/>
    <w:rsid w:val="00B032B0"/>
  </w:style>
  <w:style w:type="character" w:customStyle="1" w:styleId="maintitle">
    <w:name w:val="maintitle"/>
    <w:basedOn w:val="DefaultParagraphFont"/>
    <w:rsid w:val="00B032B0"/>
  </w:style>
  <w:style w:type="character" w:customStyle="1" w:styleId="thirdparty-logo">
    <w:name w:val="thirdparty-logo"/>
    <w:basedOn w:val="DefaultParagraphFont"/>
    <w:rsid w:val="00B032B0"/>
  </w:style>
  <w:style w:type="character" w:customStyle="1" w:styleId="updated">
    <w:name w:val="updated"/>
    <w:basedOn w:val="DefaultParagraphFont"/>
    <w:rsid w:val="00B032B0"/>
  </w:style>
  <w:style w:type="paragraph" w:customStyle="1" w:styleId="articlemeta">
    <w:name w:val="articlemeta"/>
    <w:basedOn w:val="Normal"/>
    <w:rsid w:val="00B032B0"/>
    <w:pPr>
      <w:spacing w:before="100" w:beforeAutospacing="1" w:after="100" w:afterAutospacing="1"/>
    </w:pPr>
    <w:rPr>
      <w:rFonts w:ascii="Times" w:hAnsi="Times"/>
      <w:sz w:val="20"/>
      <w:szCs w:val="20"/>
    </w:rPr>
  </w:style>
  <w:style w:type="character" w:customStyle="1" w:styleId="vcard">
    <w:name w:val="vcard"/>
    <w:basedOn w:val="DefaultParagraphFont"/>
    <w:rsid w:val="00B032B0"/>
  </w:style>
  <w:style w:type="character" w:customStyle="1" w:styleId="dateline">
    <w:name w:val="dateline"/>
    <w:basedOn w:val="DefaultParagraphFont"/>
    <w:rsid w:val="00B032B0"/>
  </w:style>
  <w:style w:type="character" w:customStyle="1" w:styleId="print-footnote">
    <w:name w:val="print-footnote"/>
    <w:basedOn w:val="DefaultParagraphFont"/>
    <w:rsid w:val="00B032B0"/>
  </w:style>
  <w:style w:type="character" w:customStyle="1" w:styleId="datestring">
    <w:name w:val="datestring"/>
    <w:basedOn w:val="DefaultParagraphFont"/>
    <w:rsid w:val="00B032B0"/>
  </w:style>
  <w:style w:type="paragraph" w:customStyle="1" w:styleId="left">
    <w:name w:val="left"/>
    <w:basedOn w:val="Normal"/>
    <w:rsid w:val="00B032B0"/>
    <w:pPr>
      <w:spacing w:before="100" w:beforeAutospacing="1" w:after="100" w:afterAutospacing="1"/>
    </w:pPr>
    <w:rPr>
      <w:rFonts w:ascii="Times" w:hAnsi="Times"/>
      <w:sz w:val="20"/>
      <w:szCs w:val="20"/>
    </w:rPr>
  </w:style>
  <w:style w:type="paragraph" w:customStyle="1" w:styleId="right">
    <w:name w:val="right"/>
    <w:basedOn w:val="Normal"/>
    <w:rsid w:val="00B032B0"/>
    <w:pPr>
      <w:spacing w:before="100" w:beforeAutospacing="1" w:after="100" w:afterAutospacing="1"/>
    </w:pPr>
    <w:rPr>
      <w:rFonts w:ascii="Times" w:hAnsi="Times"/>
      <w:sz w:val="20"/>
      <w:szCs w:val="20"/>
    </w:rPr>
  </w:style>
  <w:style w:type="character" w:customStyle="1" w:styleId="gptad">
    <w:name w:val="gptad"/>
    <w:basedOn w:val="DefaultParagraphFont"/>
    <w:rsid w:val="00B032B0"/>
  </w:style>
  <w:style w:type="paragraph" w:customStyle="1" w:styleId="creditpostedmodified">
    <w:name w:val="credit_posted_modified"/>
    <w:basedOn w:val="Normal"/>
    <w:rsid w:val="00B032B0"/>
    <w:pPr>
      <w:spacing w:before="100" w:beforeAutospacing="1" w:after="100" w:afterAutospacing="1"/>
    </w:pPr>
    <w:rPr>
      <w:rFonts w:ascii="Times" w:hAnsi="Times"/>
      <w:sz w:val="20"/>
      <w:szCs w:val="20"/>
    </w:rPr>
  </w:style>
  <w:style w:type="character" w:customStyle="1" w:styleId="creditline">
    <w:name w:val="creditline"/>
    <w:basedOn w:val="DefaultParagraphFont"/>
    <w:rsid w:val="00B032B0"/>
  </w:style>
  <w:style w:type="character" w:customStyle="1" w:styleId="grd">
    <w:name w:val="grd"/>
    <w:basedOn w:val="DefaultParagraphFont"/>
    <w:rsid w:val="00B032B0"/>
  </w:style>
  <w:style w:type="paragraph" w:customStyle="1" w:styleId="hs-text-container">
    <w:name w:val="hs-text-container"/>
    <w:basedOn w:val="Normal"/>
    <w:rsid w:val="00B032B0"/>
    <w:pPr>
      <w:spacing w:before="100" w:beforeAutospacing="1" w:after="100" w:afterAutospacing="1"/>
    </w:pPr>
    <w:rPr>
      <w:rFonts w:ascii="Times" w:hAnsi="Times"/>
      <w:sz w:val="20"/>
      <w:szCs w:val="20"/>
    </w:rPr>
  </w:style>
  <w:style w:type="character" w:customStyle="1" w:styleId="created">
    <w:name w:val="created"/>
    <w:basedOn w:val="DefaultParagraphFont"/>
    <w:rsid w:val="00B032B0"/>
  </w:style>
  <w:style w:type="character" w:customStyle="1" w:styleId="changed">
    <w:name w:val="changed"/>
    <w:basedOn w:val="DefaultParagraphFont"/>
    <w:rsid w:val="00B032B0"/>
  </w:style>
  <w:style w:type="character" w:customStyle="1" w:styleId="article-author-name">
    <w:name w:val="article-author-name"/>
    <w:basedOn w:val="DefaultParagraphFont"/>
    <w:rsid w:val="00B032B0"/>
  </w:style>
  <w:style w:type="character" w:customStyle="1" w:styleId="bioexcerpt">
    <w:name w:val="bio_excerpt"/>
    <w:basedOn w:val="DefaultParagraphFont"/>
    <w:rsid w:val="00B032B0"/>
  </w:style>
  <w:style w:type="character" w:customStyle="1" w:styleId="commentcount">
    <w:name w:val="comment_count"/>
    <w:basedOn w:val="DefaultParagraphFont"/>
    <w:rsid w:val="00B032B0"/>
  </w:style>
  <w:style w:type="character" w:customStyle="1" w:styleId="searchtermshighlighted">
    <w:name w:val="searchtermshighlighted"/>
    <w:basedOn w:val="DefaultParagraphFont"/>
    <w:rsid w:val="00B032B0"/>
  </w:style>
  <w:style w:type="character" w:customStyle="1" w:styleId="contributornametrigger">
    <w:name w:val="contributornametrigger"/>
    <w:basedOn w:val="DefaultParagraphFont"/>
    <w:rsid w:val="00B032B0"/>
  </w:style>
  <w:style w:type="character" w:customStyle="1" w:styleId="bylinepipe">
    <w:name w:val="bylinepipe"/>
    <w:basedOn w:val="DefaultParagraphFont"/>
    <w:rsid w:val="00B032B0"/>
  </w:style>
  <w:style w:type="character" w:customStyle="1" w:styleId="lucenesearchresulturlb">
    <w:name w:val="lucene_search_result_url_b"/>
    <w:basedOn w:val="DefaultParagraphFont"/>
    <w:rsid w:val="00B032B0"/>
  </w:style>
  <w:style w:type="character" w:customStyle="1" w:styleId="faculty-title">
    <w:name w:val="faculty-title"/>
    <w:basedOn w:val="DefaultParagraphFont"/>
    <w:rsid w:val="00B032B0"/>
  </w:style>
  <w:style w:type="character" w:customStyle="1" w:styleId="count">
    <w:name w:val="count"/>
    <w:basedOn w:val="DefaultParagraphFont"/>
    <w:rsid w:val="00B032B0"/>
  </w:style>
  <w:style w:type="character" w:customStyle="1" w:styleId="volume">
    <w:name w:val="volume"/>
    <w:basedOn w:val="DefaultParagraphFont"/>
    <w:rsid w:val="00B032B0"/>
  </w:style>
  <w:style w:type="character" w:customStyle="1" w:styleId="issue">
    <w:name w:val="issue"/>
    <w:basedOn w:val="DefaultParagraphFont"/>
    <w:rsid w:val="00B032B0"/>
  </w:style>
  <w:style w:type="character" w:customStyle="1" w:styleId="pages">
    <w:name w:val="pages"/>
    <w:basedOn w:val="DefaultParagraphFont"/>
    <w:rsid w:val="00B032B0"/>
  </w:style>
  <w:style w:type="character" w:customStyle="1" w:styleId="person">
    <w:name w:val="person"/>
    <w:basedOn w:val="DefaultParagraphFont"/>
    <w:rsid w:val="00B032B0"/>
  </w:style>
  <w:style w:type="character" w:customStyle="1" w:styleId="corresponding">
    <w:name w:val="corresponding"/>
    <w:basedOn w:val="DefaultParagraphFont"/>
    <w:rsid w:val="00B032B0"/>
  </w:style>
  <w:style w:type="paragraph" w:customStyle="1" w:styleId="entry-meta">
    <w:name w:val="entry-meta"/>
    <w:basedOn w:val="Normal"/>
    <w:qFormat/>
    <w:rsid w:val="00B032B0"/>
    <w:pPr>
      <w:spacing w:before="100" w:beforeAutospacing="1" w:after="100" w:afterAutospacing="1"/>
    </w:pPr>
    <w:rPr>
      <w:rFonts w:ascii="Times" w:hAnsi="Times"/>
      <w:sz w:val="20"/>
      <w:szCs w:val="20"/>
    </w:rPr>
  </w:style>
  <w:style w:type="character" w:customStyle="1" w:styleId="post-time">
    <w:name w:val="post-time"/>
    <w:basedOn w:val="DefaultParagraphFont"/>
    <w:rsid w:val="00B032B0"/>
  </w:style>
  <w:style w:type="character" w:customStyle="1" w:styleId="post-category">
    <w:name w:val="post-category"/>
    <w:basedOn w:val="DefaultParagraphFont"/>
    <w:rsid w:val="00B032B0"/>
  </w:style>
  <w:style w:type="character" w:customStyle="1" w:styleId="post-author">
    <w:name w:val="post-author"/>
    <w:basedOn w:val="DefaultParagraphFont"/>
    <w:rsid w:val="00B032B0"/>
  </w:style>
  <w:style w:type="character" w:customStyle="1" w:styleId="A10">
    <w:name w:val="A10"/>
    <w:rsid w:val="00B032B0"/>
    <w:rPr>
      <w:rFonts w:cs="Trebuchet MS"/>
      <w:color w:val="000000"/>
      <w:sz w:val="11"/>
      <w:szCs w:val="11"/>
    </w:rPr>
  </w:style>
  <w:style w:type="paragraph" w:customStyle="1" w:styleId="Pa10">
    <w:name w:val="Pa10"/>
    <w:basedOn w:val="Default"/>
    <w:next w:val="Default"/>
    <w:qFormat/>
    <w:rsid w:val="00B032B0"/>
    <w:pPr>
      <w:widowControl w:val="0"/>
      <w:spacing w:line="201" w:lineRule="atLeast"/>
    </w:pPr>
    <w:rPr>
      <w:rFonts w:ascii="Trebuchet MS" w:eastAsiaTheme="minorEastAsia" w:hAnsi="Trebuchet MS"/>
      <w:color w:val="auto"/>
    </w:rPr>
  </w:style>
  <w:style w:type="paragraph" w:customStyle="1" w:styleId="articledetails">
    <w:name w:val="articledetails"/>
    <w:basedOn w:val="Normal"/>
    <w:rsid w:val="00B032B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032B0"/>
  </w:style>
  <w:style w:type="paragraph" w:customStyle="1" w:styleId="aff">
    <w:name w:val="aff"/>
    <w:basedOn w:val="Normal"/>
    <w:rsid w:val="00B032B0"/>
    <w:pPr>
      <w:spacing w:before="100" w:beforeAutospacing="1" w:after="100" w:afterAutospacing="1"/>
    </w:pPr>
    <w:rPr>
      <w:rFonts w:ascii="Times" w:hAnsi="Times"/>
      <w:sz w:val="20"/>
      <w:szCs w:val="20"/>
    </w:rPr>
  </w:style>
  <w:style w:type="character" w:customStyle="1" w:styleId="label">
    <w:name w:val="label"/>
    <w:basedOn w:val="DefaultParagraphFont"/>
    <w:rsid w:val="00B032B0"/>
  </w:style>
  <w:style w:type="character" w:customStyle="1" w:styleId="entry-author">
    <w:name w:val="entry-author"/>
    <w:basedOn w:val="DefaultParagraphFont"/>
    <w:rsid w:val="00B032B0"/>
  </w:style>
  <w:style w:type="character" w:customStyle="1" w:styleId="entry-author-name">
    <w:name w:val="entry-author-name"/>
    <w:basedOn w:val="DefaultParagraphFont"/>
    <w:rsid w:val="00B032B0"/>
  </w:style>
  <w:style w:type="character" w:customStyle="1" w:styleId="contrib-degrees">
    <w:name w:val="contrib-degrees"/>
    <w:basedOn w:val="DefaultParagraphFont"/>
    <w:rsid w:val="00B032B0"/>
  </w:style>
  <w:style w:type="character" w:customStyle="1" w:styleId="contrib-on-behalf-of">
    <w:name w:val="contrib-on-behalf-of"/>
    <w:basedOn w:val="DefaultParagraphFont"/>
    <w:rsid w:val="00B032B0"/>
  </w:style>
  <w:style w:type="character" w:customStyle="1" w:styleId="pubtime">
    <w:name w:val="pubtime"/>
    <w:basedOn w:val="DefaultParagraphFont"/>
    <w:rsid w:val="00B032B0"/>
  </w:style>
  <w:style w:type="character" w:customStyle="1" w:styleId="fbcommentscount">
    <w:name w:val="fb_comments_count"/>
    <w:basedOn w:val="DefaultParagraphFont"/>
    <w:rsid w:val="00B032B0"/>
  </w:style>
  <w:style w:type="character" w:customStyle="1" w:styleId="stsharethiscustom">
    <w:name w:val="st_sharethis_custom"/>
    <w:basedOn w:val="DefaultParagraphFont"/>
    <w:rsid w:val="00B032B0"/>
  </w:style>
  <w:style w:type="paragraph" w:customStyle="1" w:styleId="permalinkable">
    <w:name w:val="permalinkable"/>
    <w:basedOn w:val="Normal"/>
    <w:rsid w:val="00B032B0"/>
    <w:pPr>
      <w:spacing w:before="100" w:beforeAutospacing="1" w:after="100" w:afterAutospacing="1"/>
    </w:pPr>
    <w:rPr>
      <w:rFonts w:ascii="Times" w:hAnsi="Times"/>
      <w:sz w:val="20"/>
      <w:szCs w:val="20"/>
    </w:rPr>
  </w:style>
  <w:style w:type="character" w:customStyle="1" w:styleId="post-date">
    <w:name w:val="post-date"/>
    <w:basedOn w:val="DefaultParagraphFont"/>
    <w:rsid w:val="00B032B0"/>
  </w:style>
  <w:style w:type="character" w:customStyle="1" w:styleId="link-external">
    <w:name w:val="link-external"/>
    <w:basedOn w:val="DefaultParagraphFont"/>
    <w:rsid w:val="00B032B0"/>
  </w:style>
  <w:style w:type="character" w:customStyle="1" w:styleId="articleauthor0">
    <w:name w:val="article_author"/>
    <w:basedOn w:val="DefaultParagraphFont"/>
    <w:rsid w:val="00B032B0"/>
  </w:style>
  <w:style w:type="character" w:customStyle="1" w:styleId="articleissue">
    <w:name w:val="article_issue"/>
    <w:basedOn w:val="DefaultParagraphFont"/>
    <w:rsid w:val="00B032B0"/>
  </w:style>
  <w:style w:type="character" w:customStyle="1" w:styleId="a-size-large">
    <w:name w:val="a-size-large"/>
    <w:basedOn w:val="DefaultParagraphFont"/>
    <w:rsid w:val="00B032B0"/>
  </w:style>
  <w:style w:type="character" w:customStyle="1" w:styleId="a-size-medium">
    <w:name w:val="a-size-medium"/>
    <w:basedOn w:val="DefaultParagraphFont"/>
    <w:rsid w:val="00B032B0"/>
  </w:style>
  <w:style w:type="character" w:customStyle="1" w:styleId="contribution">
    <w:name w:val="contribution"/>
    <w:basedOn w:val="DefaultParagraphFont"/>
    <w:rsid w:val="00B032B0"/>
  </w:style>
  <w:style w:type="character" w:customStyle="1" w:styleId="a-color-secondary">
    <w:name w:val="a-color-secondary"/>
    <w:basedOn w:val="DefaultParagraphFont"/>
    <w:rsid w:val="00B032B0"/>
  </w:style>
  <w:style w:type="paragraph" w:customStyle="1" w:styleId="sbyline">
    <w:name w:val="sbyline"/>
    <w:basedOn w:val="Normal"/>
    <w:rsid w:val="00B032B0"/>
    <w:pPr>
      <w:spacing w:before="100" w:beforeAutospacing="1" w:after="100" w:afterAutospacing="1"/>
    </w:pPr>
    <w:rPr>
      <w:rFonts w:ascii="Times" w:hAnsi="Times"/>
      <w:sz w:val="20"/>
      <w:szCs w:val="20"/>
    </w:rPr>
  </w:style>
  <w:style w:type="character" w:customStyle="1" w:styleId="ui-author">
    <w:name w:val="ui-author"/>
    <w:basedOn w:val="DefaultParagraphFont"/>
    <w:rsid w:val="00B032B0"/>
  </w:style>
  <w:style w:type="character" w:customStyle="1" w:styleId="ui-staffline">
    <w:name w:val="ui-staffline"/>
    <w:basedOn w:val="DefaultParagraphFont"/>
    <w:rsid w:val="00B032B0"/>
  </w:style>
  <w:style w:type="paragraph" w:customStyle="1" w:styleId="promotion-tag-p">
    <w:name w:val="promotion-tag-p"/>
    <w:basedOn w:val="Normal"/>
    <w:rsid w:val="00B032B0"/>
    <w:pPr>
      <w:spacing w:before="100" w:beforeAutospacing="1" w:after="100" w:afterAutospacing="1"/>
    </w:pPr>
    <w:rPr>
      <w:rFonts w:ascii="Times" w:hAnsi="Times"/>
      <w:sz w:val="20"/>
      <w:szCs w:val="20"/>
    </w:rPr>
  </w:style>
  <w:style w:type="paragraph" w:customStyle="1" w:styleId="heading">
    <w:name w:val="heading"/>
    <w:basedOn w:val="Normal"/>
    <w:qFormat/>
    <w:rsid w:val="00B032B0"/>
    <w:pPr>
      <w:spacing w:before="100" w:beforeAutospacing="1" w:after="100" w:afterAutospacing="1"/>
    </w:pPr>
    <w:rPr>
      <w:rFonts w:ascii="Times" w:hAnsi="Times"/>
      <w:sz w:val="20"/>
      <w:szCs w:val="20"/>
    </w:rPr>
  </w:style>
  <w:style w:type="character" w:customStyle="1" w:styleId="value">
    <w:name w:val="value"/>
    <w:basedOn w:val="DefaultParagraphFont"/>
    <w:rsid w:val="00B032B0"/>
  </w:style>
  <w:style w:type="character" w:customStyle="1" w:styleId="specialissuelabel">
    <w:name w:val="specialissuelabel"/>
    <w:basedOn w:val="DefaultParagraphFont"/>
    <w:rsid w:val="00B032B0"/>
  </w:style>
  <w:style w:type="character" w:customStyle="1" w:styleId="referencediv">
    <w:name w:val="referencediv"/>
    <w:basedOn w:val="DefaultParagraphFont"/>
    <w:rsid w:val="00B032B0"/>
  </w:style>
  <w:style w:type="character" w:customStyle="1" w:styleId="wp-smiley">
    <w:name w:val="wp-smiley"/>
    <w:basedOn w:val="DefaultParagraphFont"/>
    <w:rsid w:val="00B032B0"/>
  </w:style>
  <w:style w:type="character" w:customStyle="1" w:styleId="artjournal">
    <w:name w:val="art_journal"/>
    <w:basedOn w:val="DefaultParagraphFont"/>
    <w:rsid w:val="00B032B0"/>
  </w:style>
  <w:style w:type="character" w:customStyle="1" w:styleId="artdatevolumeissuepart">
    <w:name w:val="art_datevolumeissuepart"/>
    <w:basedOn w:val="DefaultParagraphFont"/>
    <w:rsid w:val="00B032B0"/>
  </w:style>
  <w:style w:type="character" w:customStyle="1" w:styleId="artpages">
    <w:name w:val="art_pages"/>
    <w:basedOn w:val="DefaultParagraphFont"/>
    <w:rsid w:val="00B032B0"/>
  </w:style>
  <w:style w:type="paragraph" w:customStyle="1" w:styleId="lede">
    <w:name w:val="lede"/>
    <w:basedOn w:val="Normal"/>
    <w:rsid w:val="00B032B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032B0"/>
  </w:style>
  <w:style w:type="character" w:customStyle="1" w:styleId="degree">
    <w:name w:val="degree"/>
    <w:basedOn w:val="DefaultParagraphFont"/>
    <w:rsid w:val="00B032B0"/>
  </w:style>
  <w:style w:type="character" w:customStyle="1" w:styleId="major">
    <w:name w:val="major"/>
    <w:basedOn w:val="DefaultParagraphFont"/>
    <w:rsid w:val="00B032B0"/>
  </w:style>
  <w:style w:type="character" w:customStyle="1" w:styleId="authors">
    <w:name w:val="authors"/>
    <w:basedOn w:val="DefaultParagraphFont"/>
    <w:rsid w:val="00B032B0"/>
  </w:style>
  <w:style w:type="character" w:customStyle="1" w:styleId="views">
    <w:name w:val="views"/>
    <w:basedOn w:val="DefaultParagraphFont"/>
    <w:rsid w:val="00B032B0"/>
  </w:style>
  <w:style w:type="character" w:customStyle="1" w:styleId="stmainservices">
    <w:name w:val="stmainservices"/>
    <w:basedOn w:val="DefaultParagraphFont"/>
    <w:rsid w:val="00B032B0"/>
  </w:style>
  <w:style w:type="character" w:customStyle="1" w:styleId="stbubblehcount">
    <w:name w:val="stbubble_hcount"/>
    <w:basedOn w:val="DefaultParagraphFont"/>
    <w:rsid w:val="00B032B0"/>
  </w:style>
  <w:style w:type="paragraph" w:customStyle="1" w:styleId="Document">
    <w:name w:val="_Document"/>
    <w:basedOn w:val="Default"/>
    <w:next w:val="Default"/>
    <w:uiPriority w:val="99"/>
    <w:rsid w:val="00B032B0"/>
    <w:pPr>
      <w:widowControl w:val="0"/>
    </w:pPr>
    <w:rPr>
      <w:rFonts w:ascii="New Baskerville" w:eastAsiaTheme="minorEastAsia" w:hAnsi="New Baskerville"/>
      <w:color w:val="auto"/>
    </w:rPr>
  </w:style>
  <w:style w:type="paragraph" w:customStyle="1" w:styleId="SubHead1">
    <w:name w:val="_SubHead1"/>
    <w:basedOn w:val="Default"/>
    <w:next w:val="Default"/>
    <w:uiPriority w:val="99"/>
    <w:rsid w:val="00B032B0"/>
    <w:pPr>
      <w:widowControl w:val="0"/>
    </w:pPr>
    <w:rPr>
      <w:rFonts w:ascii="New Baskerville" w:eastAsiaTheme="minorEastAsia" w:hAnsi="New Baskerville"/>
      <w:color w:val="auto"/>
    </w:rPr>
  </w:style>
  <w:style w:type="paragraph" w:customStyle="1" w:styleId="SubHead2">
    <w:name w:val="_SubHead2"/>
    <w:basedOn w:val="Default"/>
    <w:next w:val="Default"/>
    <w:uiPriority w:val="99"/>
    <w:rsid w:val="00B032B0"/>
    <w:pPr>
      <w:widowControl w:val="0"/>
    </w:pPr>
    <w:rPr>
      <w:rFonts w:ascii="New Baskerville" w:eastAsiaTheme="minorEastAsia" w:hAnsi="New Baskerville"/>
      <w:color w:val="auto"/>
    </w:rPr>
  </w:style>
  <w:style w:type="paragraph" w:customStyle="1" w:styleId="collapsed-hide">
    <w:name w:val="collapsed-hide"/>
    <w:basedOn w:val="Normal"/>
    <w:rsid w:val="00B032B0"/>
    <w:pPr>
      <w:spacing w:before="100" w:beforeAutospacing="1" w:after="100" w:afterAutospacing="1"/>
    </w:pPr>
    <w:rPr>
      <w:rFonts w:ascii="Times" w:hAnsi="Times"/>
      <w:sz w:val="20"/>
      <w:szCs w:val="20"/>
    </w:rPr>
  </w:style>
  <w:style w:type="paragraph" w:customStyle="1" w:styleId="wp-caption-text">
    <w:name w:val="wp-caption-text"/>
    <w:basedOn w:val="Normal"/>
    <w:qFormat/>
    <w:rsid w:val="00B032B0"/>
    <w:pPr>
      <w:spacing w:before="100" w:beforeAutospacing="1" w:after="100" w:afterAutospacing="1"/>
    </w:pPr>
    <w:rPr>
      <w:rFonts w:ascii="Times" w:hAnsi="Times"/>
      <w:sz w:val="20"/>
      <w:szCs w:val="20"/>
    </w:rPr>
  </w:style>
  <w:style w:type="paragraph" w:customStyle="1" w:styleId="Pa7">
    <w:name w:val="Pa7"/>
    <w:basedOn w:val="Default"/>
    <w:next w:val="Default"/>
    <w:rsid w:val="00B032B0"/>
    <w:pPr>
      <w:widowControl w:val="0"/>
      <w:spacing w:line="211" w:lineRule="atLeast"/>
    </w:pPr>
    <w:rPr>
      <w:rFonts w:ascii="Mokka" w:eastAsiaTheme="minorEastAsia" w:hAnsi="Mokka"/>
      <w:color w:val="auto"/>
    </w:rPr>
  </w:style>
  <w:style w:type="paragraph" w:customStyle="1" w:styleId="odd">
    <w:name w:val="odd"/>
    <w:basedOn w:val="Normal"/>
    <w:rsid w:val="00B032B0"/>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B032B0"/>
  </w:style>
  <w:style w:type="character" w:customStyle="1" w:styleId="tolocaltime">
    <w:name w:val="tolocaltime"/>
    <w:basedOn w:val="DefaultParagraphFont"/>
    <w:rsid w:val="00B032B0"/>
  </w:style>
  <w:style w:type="character" w:customStyle="1" w:styleId="pb-byline">
    <w:name w:val="pb-byline"/>
    <w:basedOn w:val="DefaultParagraphFont"/>
    <w:rsid w:val="00B032B0"/>
  </w:style>
  <w:style w:type="character" w:customStyle="1" w:styleId="pb-timestamp">
    <w:name w:val="pb-timestamp"/>
    <w:basedOn w:val="DefaultParagraphFont"/>
    <w:rsid w:val="00B032B0"/>
  </w:style>
  <w:style w:type="character" w:customStyle="1" w:styleId="posted-on">
    <w:name w:val="posted-on"/>
    <w:basedOn w:val="DefaultParagraphFont"/>
    <w:rsid w:val="00B032B0"/>
  </w:style>
  <w:style w:type="character" w:customStyle="1" w:styleId="even">
    <w:name w:val="even"/>
    <w:basedOn w:val="DefaultParagraphFont"/>
    <w:rsid w:val="00B032B0"/>
  </w:style>
  <w:style w:type="paragraph" w:customStyle="1" w:styleId="volissue">
    <w:name w:val="volissue"/>
    <w:basedOn w:val="Normal"/>
    <w:rsid w:val="00B032B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032B0"/>
  </w:style>
  <w:style w:type="character" w:customStyle="1" w:styleId="articledate">
    <w:name w:val="articledate"/>
    <w:basedOn w:val="DefaultParagraphFont"/>
    <w:rsid w:val="00B032B0"/>
  </w:style>
  <w:style w:type="character" w:customStyle="1" w:styleId="post-byline">
    <w:name w:val="post-byline"/>
    <w:basedOn w:val="DefaultParagraphFont"/>
    <w:rsid w:val="00B032B0"/>
  </w:style>
  <w:style w:type="character" w:customStyle="1" w:styleId="tkrname">
    <w:name w:val="tkrname"/>
    <w:basedOn w:val="DefaultParagraphFont"/>
    <w:rsid w:val="00B032B0"/>
  </w:style>
  <w:style w:type="character" w:customStyle="1" w:styleId="tkrchange">
    <w:name w:val="tkrchange"/>
    <w:basedOn w:val="DefaultParagraphFont"/>
    <w:rsid w:val="00B032B0"/>
  </w:style>
  <w:style w:type="character" w:customStyle="1" w:styleId="metadate">
    <w:name w:val="meta_date"/>
    <w:basedOn w:val="DefaultParagraphFont"/>
    <w:rsid w:val="00B032B0"/>
  </w:style>
  <w:style w:type="character" w:customStyle="1" w:styleId="fa">
    <w:name w:val="fa"/>
    <w:basedOn w:val="DefaultParagraphFont"/>
    <w:rsid w:val="00B032B0"/>
  </w:style>
  <w:style w:type="character" w:customStyle="1" w:styleId="longname">
    <w:name w:val="longname"/>
    <w:basedOn w:val="DefaultParagraphFont"/>
    <w:rsid w:val="00B032B0"/>
  </w:style>
  <w:style w:type="character" w:customStyle="1" w:styleId="echocontainer">
    <w:name w:val="echo_container"/>
    <w:basedOn w:val="DefaultParagraphFont"/>
    <w:rsid w:val="00B032B0"/>
  </w:style>
  <w:style w:type="character" w:customStyle="1" w:styleId="comment-display">
    <w:name w:val="comment-display"/>
    <w:basedOn w:val="DefaultParagraphFont"/>
    <w:rsid w:val="00B032B0"/>
  </w:style>
  <w:style w:type="paragraph" w:customStyle="1" w:styleId="comment-count-label">
    <w:name w:val="comment-count-label"/>
    <w:basedOn w:val="Normal"/>
    <w:rsid w:val="00B032B0"/>
    <w:pPr>
      <w:spacing w:before="100" w:beforeAutospacing="1" w:after="100" w:afterAutospacing="1"/>
    </w:pPr>
    <w:rPr>
      <w:rFonts w:ascii="Times" w:hAnsi="Times"/>
      <w:sz w:val="20"/>
      <w:szCs w:val="20"/>
    </w:rPr>
  </w:style>
  <w:style w:type="character" w:customStyle="1" w:styleId="echo-counter">
    <w:name w:val="echo-counter"/>
    <w:basedOn w:val="DefaultParagraphFont"/>
    <w:rsid w:val="00B032B0"/>
  </w:style>
  <w:style w:type="character" w:customStyle="1" w:styleId="discussion-policy">
    <w:name w:val="discussion-policy"/>
    <w:basedOn w:val="DefaultParagraphFont"/>
    <w:rsid w:val="00B032B0"/>
  </w:style>
  <w:style w:type="character" w:customStyle="1" w:styleId="echo-apps-conversations-streamcaption">
    <w:name w:val="echo-apps-conversations-streamcaption"/>
    <w:basedOn w:val="DefaultParagraphFont"/>
    <w:rsid w:val="00B032B0"/>
  </w:style>
  <w:style w:type="character" w:customStyle="1" w:styleId="echo-streamserver-controls-stream-item-text">
    <w:name w:val="echo-streamserver-controls-stream-item-text"/>
    <w:basedOn w:val="DefaultParagraphFont"/>
    <w:rsid w:val="00B032B0"/>
  </w:style>
  <w:style w:type="character" w:customStyle="1" w:styleId="echo-streamserver-controls-facepile-more">
    <w:name w:val="echo-streamserver-controls-facepile-more"/>
    <w:basedOn w:val="DefaultParagraphFont"/>
    <w:rsid w:val="00B032B0"/>
  </w:style>
  <w:style w:type="character" w:customStyle="1" w:styleId="echo-primaryfont">
    <w:name w:val="echo-primaryfont"/>
    <w:basedOn w:val="DefaultParagraphFont"/>
    <w:rsid w:val="00B032B0"/>
  </w:style>
  <w:style w:type="character" w:customStyle="1" w:styleId="section">
    <w:name w:val="section"/>
    <w:basedOn w:val="DefaultParagraphFont"/>
    <w:rsid w:val="00B032B0"/>
  </w:style>
  <w:style w:type="character" w:customStyle="1" w:styleId="wpsr-txt-headline">
    <w:name w:val="wpsr-txt-headline"/>
    <w:basedOn w:val="DefaultParagraphFont"/>
    <w:rsid w:val="00B032B0"/>
  </w:style>
  <w:style w:type="character" w:customStyle="1" w:styleId="asset-metabar-author">
    <w:name w:val="asset-metabar-author"/>
    <w:basedOn w:val="DefaultParagraphFont"/>
    <w:rsid w:val="00B032B0"/>
  </w:style>
  <w:style w:type="character" w:customStyle="1" w:styleId="asset-metabar-time">
    <w:name w:val="asset-metabar-time"/>
    <w:basedOn w:val="DefaultParagraphFont"/>
    <w:rsid w:val="00B032B0"/>
  </w:style>
  <w:style w:type="character" w:customStyle="1" w:styleId="eza-dateline">
    <w:name w:val="eza-dateline"/>
    <w:basedOn w:val="DefaultParagraphFont"/>
    <w:rsid w:val="00B032B0"/>
  </w:style>
  <w:style w:type="character" w:customStyle="1" w:styleId="eza-authors">
    <w:name w:val="eza-authors"/>
    <w:basedOn w:val="DefaultParagraphFont"/>
    <w:rsid w:val="00B032B0"/>
  </w:style>
  <w:style w:type="character" w:customStyle="1" w:styleId="csmstaff">
    <w:name w:val="csm_staff"/>
    <w:basedOn w:val="DefaultParagraphFont"/>
    <w:rsid w:val="00B032B0"/>
  </w:style>
  <w:style w:type="character" w:customStyle="1" w:styleId="source">
    <w:name w:val="source"/>
    <w:basedOn w:val="DefaultParagraphFont"/>
    <w:rsid w:val="00B032B0"/>
  </w:style>
  <w:style w:type="paragraph" w:customStyle="1" w:styleId="mol-para-with-font">
    <w:name w:val="mol-para-with-font"/>
    <w:basedOn w:val="Normal"/>
    <w:rsid w:val="00B032B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032B0"/>
  </w:style>
  <w:style w:type="character" w:customStyle="1" w:styleId="byline-text">
    <w:name w:val="byline-text"/>
    <w:basedOn w:val="DefaultParagraphFont"/>
    <w:rsid w:val="00B032B0"/>
  </w:style>
  <w:style w:type="character" w:customStyle="1" w:styleId="itemauthor">
    <w:name w:val="itemauthor"/>
    <w:basedOn w:val="DefaultParagraphFont"/>
    <w:rsid w:val="00B032B0"/>
  </w:style>
  <w:style w:type="character" w:customStyle="1" w:styleId="itemdatecreated">
    <w:name w:val="itemdatecreated"/>
    <w:basedOn w:val="DefaultParagraphFont"/>
    <w:rsid w:val="00B032B0"/>
  </w:style>
  <w:style w:type="character" w:customStyle="1" w:styleId="slug-metadata-note">
    <w:name w:val="slug-metadata-note"/>
    <w:basedOn w:val="DefaultParagraphFont"/>
    <w:rsid w:val="00B032B0"/>
  </w:style>
  <w:style w:type="character" w:customStyle="1" w:styleId="drop-capped">
    <w:name w:val="drop-capped"/>
    <w:basedOn w:val="DefaultParagraphFont"/>
    <w:rsid w:val="00B032B0"/>
  </w:style>
  <w:style w:type="character" w:customStyle="1" w:styleId="published">
    <w:name w:val="published"/>
    <w:basedOn w:val="DefaultParagraphFont"/>
    <w:rsid w:val="00B032B0"/>
  </w:style>
  <w:style w:type="paragraph" w:customStyle="1" w:styleId="articleopinion-standfirst">
    <w:name w:val="articleopinion-standfirst"/>
    <w:basedOn w:val="Normal"/>
    <w:rsid w:val="00B032B0"/>
    <w:pPr>
      <w:spacing w:before="100" w:beforeAutospacing="1" w:after="100" w:afterAutospacing="1"/>
    </w:pPr>
    <w:rPr>
      <w:rFonts w:ascii="Times" w:hAnsi="Times"/>
      <w:sz w:val="20"/>
      <w:szCs w:val="20"/>
    </w:rPr>
  </w:style>
  <w:style w:type="paragraph" w:customStyle="1" w:styleId="snippet">
    <w:name w:val="snippet"/>
    <w:basedOn w:val="Normal"/>
    <w:rsid w:val="00B032B0"/>
    <w:pPr>
      <w:spacing w:before="100" w:beforeAutospacing="1" w:after="100" w:afterAutospacing="1"/>
    </w:pPr>
    <w:rPr>
      <w:rFonts w:ascii="Times" w:hAnsi="Times"/>
      <w:sz w:val="20"/>
      <w:szCs w:val="20"/>
    </w:rPr>
  </w:style>
  <w:style w:type="character" w:customStyle="1" w:styleId="thetitle">
    <w:name w:val="the_title"/>
    <w:basedOn w:val="DefaultParagraphFont"/>
    <w:rsid w:val="00B032B0"/>
  </w:style>
  <w:style w:type="character" w:customStyle="1" w:styleId="view-count">
    <w:name w:val="view-count"/>
    <w:basedOn w:val="DefaultParagraphFont"/>
    <w:rsid w:val="00B032B0"/>
  </w:style>
  <w:style w:type="character" w:customStyle="1" w:styleId="rupee">
    <w:name w:val="rupee"/>
    <w:basedOn w:val="DefaultParagraphFont"/>
    <w:rsid w:val="00B032B0"/>
  </w:style>
  <w:style w:type="character" w:customStyle="1" w:styleId="grey1">
    <w:name w:val="grey1"/>
    <w:basedOn w:val="DefaultParagraphFont"/>
    <w:rsid w:val="00B032B0"/>
  </w:style>
  <w:style w:type="paragraph" w:customStyle="1" w:styleId="Pa13">
    <w:name w:val="Pa13"/>
    <w:basedOn w:val="Default"/>
    <w:next w:val="Default"/>
    <w:rsid w:val="00B032B0"/>
    <w:pPr>
      <w:widowControl w:val="0"/>
      <w:spacing w:line="201" w:lineRule="atLeast"/>
    </w:pPr>
    <w:rPr>
      <w:rFonts w:eastAsiaTheme="minorEastAsia"/>
      <w:color w:val="auto"/>
    </w:rPr>
  </w:style>
  <w:style w:type="paragraph" w:customStyle="1" w:styleId="Pa14">
    <w:name w:val="Pa14"/>
    <w:basedOn w:val="Default"/>
    <w:next w:val="Default"/>
    <w:uiPriority w:val="99"/>
    <w:rsid w:val="00B032B0"/>
    <w:pPr>
      <w:widowControl w:val="0"/>
      <w:spacing w:line="241" w:lineRule="atLeast"/>
    </w:pPr>
    <w:rPr>
      <w:rFonts w:eastAsiaTheme="minorEastAsia"/>
      <w:color w:val="auto"/>
    </w:rPr>
  </w:style>
  <w:style w:type="paragraph" w:customStyle="1" w:styleId="Pa9">
    <w:name w:val="Pa9"/>
    <w:basedOn w:val="Default"/>
    <w:next w:val="Default"/>
    <w:rsid w:val="00B032B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032B0"/>
  </w:style>
  <w:style w:type="character" w:customStyle="1" w:styleId="reporttitle">
    <w:name w:val="report_title"/>
    <w:basedOn w:val="DefaultParagraphFont"/>
    <w:rsid w:val="00B032B0"/>
  </w:style>
  <w:style w:type="character" w:customStyle="1" w:styleId="documenttype-longreleases">
    <w:name w:val="document_type_-_long_releases"/>
    <w:basedOn w:val="DefaultParagraphFont"/>
    <w:rsid w:val="00B032B0"/>
  </w:style>
  <w:style w:type="character" w:customStyle="1" w:styleId="alt-date">
    <w:name w:val="alt-date"/>
    <w:basedOn w:val="DefaultParagraphFont"/>
    <w:rsid w:val="00B032B0"/>
  </w:style>
  <w:style w:type="character" w:customStyle="1" w:styleId="entry-byline">
    <w:name w:val="entry-byline"/>
    <w:basedOn w:val="DefaultParagraphFont"/>
    <w:rsid w:val="00B032B0"/>
  </w:style>
  <w:style w:type="character" w:customStyle="1" w:styleId="taglinecontrib">
    <w:name w:val="tagline_contrib"/>
    <w:basedOn w:val="DefaultParagraphFont"/>
    <w:rsid w:val="00B032B0"/>
  </w:style>
  <w:style w:type="character" w:customStyle="1" w:styleId="articledate0">
    <w:name w:val="article_date"/>
    <w:basedOn w:val="DefaultParagraphFont"/>
    <w:rsid w:val="00B032B0"/>
  </w:style>
  <w:style w:type="paragraph" w:customStyle="1" w:styleId="hg-daily">
    <w:name w:val="hg-daily"/>
    <w:basedOn w:val="Normal"/>
    <w:rsid w:val="00B032B0"/>
    <w:pPr>
      <w:spacing w:before="100" w:beforeAutospacing="1" w:after="100" w:afterAutospacing="1"/>
    </w:pPr>
    <w:rPr>
      <w:rFonts w:ascii="Times" w:hAnsi="Times"/>
      <w:sz w:val="20"/>
      <w:szCs w:val="20"/>
    </w:rPr>
  </w:style>
  <w:style w:type="character" w:customStyle="1" w:styleId="cit">
    <w:name w:val="cit"/>
    <w:basedOn w:val="DefaultParagraphFont"/>
    <w:rsid w:val="00B032B0"/>
  </w:style>
  <w:style w:type="paragraph" w:customStyle="1" w:styleId="buttonheading">
    <w:name w:val="buttonheading"/>
    <w:basedOn w:val="Normal"/>
    <w:rsid w:val="00B032B0"/>
    <w:pPr>
      <w:spacing w:before="100" w:beforeAutospacing="1" w:after="100" w:afterAutospacing="1"/>
    </w:pPr>
    <w:rPr>
      <w:rFonts w:ascii="Times" w:hAnsi="Times"/>
      <w:sz w:val="20"/>
      <w:szCs w:val="20"/>
    </w:rPr>
  </w:style>
  <w:style w:type="character" w:customStyle="1" w:styleId="createdate">
    <w:name w:val="createdate"/>
    <w:basedOn w:val="DefaultParagraphFont"/>
    <w:rsid w:val="00B032B0"/>
  </w:style>
  <w:style w:type="paragraph" w:customStyle="1" w:styleId="p">
    <w:name w:val="p"/>
    <w:basedOn w:val="Normal"/>
    <w:rsid w:val="00B032B0"/>
    <w:pPr>
      <w:spacing w:before="100" w:beforeAutospacing="1" w:after="100" w:afterAutospacing="1"/>
    </w:pPr>
    <w:rPr>
      <w:rFonts w:ascii="Times" w:hAnsi="Times"/>
      <w:sz w:val="20"/>
      <w:szCs w:val="20"/>
    </w:rPr>
  </w:style>
  <w:style w:type="character" w:customStyle="1" w:styleId="text-label">
    <w:name w:val="text-label"/>
    <w:basedOn w:val="DefaultParagraphFont"/>
    <w:rsid w:val="00B032B0"/>
  </w:style>
  <w:style w:type="character" w:customStyle="1" w:styleId="metad">
    <w:name w:val="metad"/>
    <w:rsid w:val="00B032B0"/>
  </w:style>
  <w:style w:type="character" w:customStyle="1" w:styleId="justify1">
    <w:name w:val="justify1"/>
    <w:rsid w:val="00B032B0"/>
  </w:style>
  <w:style w:type="paragraph" w:customStyle="1" w:styleId="TOC3Char">
    <w:name w:val="TOC 3 Char"/>
    <w:basedOn w:val="Normal"/>
    <w:next w:val="Normal"/>
    <w:rsid w:val="00B032B0"/>
    <w:rPr>
      <w:rFonts w:eastAsia="Times New Roman"/>
      <w:szCs w:val="20"/>
    </w:rPr>
  </w:style>
  <w:style w:type="paragraph" w:customStyle="1" w:styleId="TOC1Char">
    <w:name w:val="TOC 1 Char"/>
    <w:basedOn w:val="Normal"/>
    <w:next w:val="Normal"/>
    <w:rsid w:val="00B032B0"/>
    <w:rPr>
      <w:rFonts w:eastAsia="Times New Roman"/>
      <w:b/>
      <w:szCs w:val="20"/>
    </w:rPr>
  </w:style>
  <w:style w:type="character" w:customStyle="1" w:styleId="StyleCardtextChar10pt">
    <w:name w:val="Style Card text Char + 10 pt"/>
    <w:rsid w:val="00B032B0"/>
    <w:rPr>
      <w:rFonts w:ascii="Georgia" w:eastAsia="Calibri" w:hAnsi="Georgia"/>
      <w:sz w:val="20"/>
      <w:u w:val="single"/>
      <w:lang w:bidi="ar-SA"/>
    </w:rPr>
  </w:style>
  <w:style w:type="paragraph" w:customStyle="1" w:styleId="ColorfulList-Accent11">
    <w:name w:val="Colorful List - Accent 11"/>
    <w:basedOn w:val="Normal"/>
    <w:qFormat/>
    <w:rsid w:val="00B032B0"/>
    <w:pPr>
      <w:ind w:left="720"/>
      <w:contextualSpacing/>
      <w:jc w:val="both"/>
    </w:pPr>
    <w:rPr>
      <w:rFonts w:eastAsia="Times New Roman"/>
      <w:sz w:val="20"/>
      <w:szCs w:val="20"/>
    </w:rPr>
  </w:style>
  <w:style w:type="numbering" w:customStyle="1" w:styleId="NoList4">
    <w:name w:val="No List4"/>
    <w:next w:val="NoList"/>
    <w:uiPriority w:val="99"/>
    <w:semiHidden/>
    <w:unhideWhenUsed/>
    <w:rsid w:val="00B032B0"/>
  </w:style>
  <w:style w:type="numbering" w:customStyle="1" w:styleId="NoList5">
    <w:name w:val="No List5"/>
    <w:next w:val="NoList"/>
    <w:uiPriority w:val="99"/>
    <w:semiHidden/>
    <w:unhideWhenUsed/>
    <w:rsid w:val="00B032B0"/>
  </w:style>
  <w:style w:type="numbering" w:customStyle="1" w:styleId="NoList6">
    <w:name w:val="No List6"/>
    <w:next w:val="NoList"/>
    <w:uiPriority w:val="99"/>
    <w:semiHidden/>
    <w:unhideWhenUsed/>
    <w:rsid w:val="00B032B0"/>
  </w:style>
  <w:style w:type="numbering" w:customStyle="1" w:styleId="NoList7">
    <w:name w:val="No List7"/>
    <w:next w:val="NoList"/>
    <w:semiHidden/>
    <w:unhideWhenUsed/>
    <w:rsid w:val="00B032B0"/>
  </w:style>
  <w:style w:type="paragraph" w:styleId="ListBullet">
    <w:name w:val="List Bullet"/>
    <w:basedOn w:val="Normal"/>
    <w:link w:val="ListBulletChar"/>
    <w:uiPriority w:val="99"/>
    <w:unhideWhenUsed/>
    <w:rsid w:val="00B032B0"/>
    <w:pPr>
      <w:tabs>
        <w:tab w:val="num" w:pos="360"/>
      </w:tabs>
      <w:ind w:left="360" w:hanging="360"/>
      <w:contextualSpacing/>
    </w:pPr>
    <w:rPr>
      <w:rFonts w:eastAsia="Calibri"/>
    </w:rPr>
  </w:style>
  <w:style w:type="paragraph" w:customStyle="1" w:styleId="NoteLevel11">
    <w:name w:val="Note Level 11"/>
    <w:basedOn w:val="Normal"/>
    <w:uiPriority w:val="99"/>
    <w:qFormat/>
    <w:rsid w:val="00B032B0"/>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B032B0"/>
    <w:pPr>
      <w:keepNext/>
      <w:tabs>
        <w:tab w:val="num" w:pos="1440"/>
      </w:tabs>
      <w:ind w:left="1800" w:hanging="360"/>
      <w:outlineLvl w:val="2"/>
    </w:pPr>
    <w:rPr>
      <w:rFonts w:eastAsia="MS Gothic"/>
    </w:rPr>
  </w:style>
  <w:style w:type="paragraph" w:customStyle="1" w:styleId="NoteLevel41">
    <w:name w:val="Note Level 41"/>
    <w:basedOn w:val="Normal"/>
    <w:qFormat/>
    <w:rsid w:val="00B032B0"/>
    <w:pPr>
      <w:keepNext/>
      <w:tabs>
        <w:tab w:val="num" w:pos="2160"/>
      </w:tabs>
      <w:ind w:left="2520" w:hanging="360"/>
      <w:outlineLvl w:val="3"/>
    </w:pPr>
    <w:rPr>
      <w:rFonts w:eastAsia="MS Gothic"/>
    </w:rPr>
  </w:style>
  <w:style w:type="paragraph" w:customStyle="1" w:styleId="NoteLevel51">
    <w:name w:val="Note Level 51"/>
    <w:basedOn w:val="Normal"/>
    <w:qFormat/>
    <w:rsid w:val="00B032B0"/>
    <w:pPr>
      <w:keepNext/>
      <w:tabs>
        <w:tab w:val="num" w:pos="2880"/>
      </w:tabs>
      <w:ind w:left="3240" w:hanging="360"/>
      <w:outlineLvl w:val="4"/>
    </w:pPr>
    <w:rPr>
      <w:rFonts w:eastAsia="MS Gothic"/>
    </w:rPr>
  </w:style>
  <w:style w:type="paragraph" w:customStyle="1" w:styleId="NoteLevel61">
    <w:name w:val="Note Level 61"/>
    <w:basedOn w:val="Normal"/>
    <w:qFormat/>
    <w:rsid w:val="00B032B0"/>
    <w:pPr>
      <w:keepNext/>
      <w:tabs>
        <w:tab w:val="num" w:pos="3600"/>
      </w:tabs>
      <w:ind w:left="3960" w:hanging="360"/>
      <w:outlineLvl w:val="5"/>
    </w:pPr>
    <w:rPr>
      <w:rFonts w:eastAsia="MS Gothic"/>
    </w:rPr>
  </w:style>
  <w:style w:type="paragraph" w:customStyle="1" w:styleId="NoteLevel71">
    <w:name w:val="Note Level 71"/>
    <w:basedOn w:val="Normal"/>
    <w:qFormat/>
    <w:rsid w:val="00B032B0"/>
    <w:pPr>
      <w:keepNext/>
      <w:tabs>
        <w:tab w:val="num" w:pos="4320"/>
      </w:tabs>
      <w:ind w:left="4680" w:hanging="360"/>
      <w:outlineLvl w:val="6"/>
    </w:pPr>
    <w:rPr>
      <w:rFonts w:eastAsia="MS Gothic"/>
    </w:rPr>
  </w:style>
  <w:style w:type="paragraph" w:customStyle="1" w:styleId="NoteLevel81">
    <w:name w:val="Note Level 81"/>
    <w:basedOn w:val="Normal"/>
    <w:qFormat/>
    <w:rsid w:val="00B032B0"/>
    <w:pPr>
      <w:keepNext/>
      <w:tabs>
        <w:tab w:val="num" w:pos="5040"/>
      </w:tabs>
      <w:ind w:left="5400" w:hanging="360"/>
      <w:outlineLvl w:val="7"/>
    </w:pPr>
    <w:rPr>
      <w:rFonts w:eastAsia="MS Gothic"/>
    </w:rPr>
  </w:style>
  <w:style w:type="paragraph" w:customStyle="1" w:styleId="NoteLevel91">
    <w:name w:val="Note Level 91"/>
    <w:basedOn w:val="Normal"/>
    <w:qFormat/>
    <w:rsid w:val="00B032B0"/>
    <w:pPr>
      <w:keepNext/>
      <w:tabs>
        <w:tab w:val="num" w:pos="5760"/>
      </w:tabs>
      <w:ind w:left="6120" w:hanging="360"/>
      <w:outlineLvl w:val="8"/>
    </w:pPr>
    <w:rPr>
      <w:rFonts w:eastAsia="MS Gothic"/>
    </w:rPr>
  </w:style>
  <w:style w:type="paragraph" w:customStyle="1" w:styleId="NoteLevel21">
    <w:name w:val="Note Level 21"/>
    <w:basedOn w:val="Normal"/>
    <w:uiPriority w:val="99"/>
    <w:unhideWhenUsed/>
    <w:qFormat/>
    <w:rsid w:val="00B032B0"/>
    <w:pPr>
      <w:keepNext/>
      <w:tabs>
        <w:tab w:val="num" w:pos="720"/>
      </w:tabs>
      <w:ind w:left="720" w:hanging="360"/>
      <w:contextualSpacing/>
      <w:outlineLvl w:val="1"/>
    </w:pPr>
    <w:rPr>
      <w:rFonts w:ascii="Verdana" w:eastAsia="MS Gothic" w:hAnsi="Verdana"/>
    </w:rPr>
  </w:style>
  <w:style w:type="paragraph" w:styleId="Index2">
    <w:name w:val="index 2"/>
    <w:basedOn w:val="Normal"/>
    <w:next w:val="Normal"/>
    <w:autoRedefine/>
    <w:rsid w:val="00B032B0"/>
    <w:pPr>
      <w:spacing w:after="200" w:line="276" w:lineRule="auto"/>
      <w:ind w:left="400" w:hanging="200"/>
    </w:pPr>
    <w:rPr>
      <w:rFonts w:eastAsia="Times New Roman"/>
      <w:bCs/>
    </w:rPr>
  </w:style>
  <w:style w:type="paragraph" w:styleId="Index3">
    <w:name w:val="index 3"/>
    <w:basedOn w:val="Normal"/>
    <w:next w:val="Normal"/>
    <w:autoRedefine/>
    <w:rsid w:val="00B032B0"/>
    <w:pPr>
      <w:spacing w:after="200" w:line="276" w:lineRule="auto"/>
      <w:ind w:left="600" w:hanging="200"/>
    </w:pPr>
    <w:rPr>
      <w:rFonts w:eastAsia="Times New Roman"/>
      <w:bCs/>
    </w:rPr>
  </w:style>
  <w:style w:type="paragraph" w:styleId="Index4">
    <w:name w:val="index 4"/>
    <w:basedOn w:val="Normal"/>
    <w:next w:val="Normal"/>
    <w:autoRedefine/>
    <w:rsid w:val="00B032B0"/>
    <w:pPr>
      <w:spacing w:after="200" w:line="276" w:lineRule="auto"/>
      <w:ind w:left="800" w:hanging="200"/>
    </w:pPr>
    <w:rPr>
      <w:rFonts w:eastAsia="Times New Roman"/>
      <w:bCs/>
    </w:rPr>
  </w:style>
  <w:style w:type="paragraph" w:styleId="Index5">
    <w:name w:val="index 5"/>
    <w:basedOn w:val="Normal"/>
    <w:next w:val="Normal"/>
    <w:autoRedefine/>
    <w:rsid w:val="00B032B0"/>
    <w:pPr>
      <w:spacing w:after="200" w:line="276" w:lineRule="auto"/>
      <w:ind w:left="1000" w:hanging="200"/>
    </w:pPr>
    <w:rPr>
      <w:rFonts w:eastAsia="Times New Roman"/>
      <w:bCs/>
    </w:rPr>
  </w:style>
  <w:style w:type="paragraph" w:styleId="Index6">
    <w:name w:val="index 6"/>
    <w:basedOn w:val="Normal"/>
    <w:next w:val="Normal"/>
    <w:autoRedefine/>
    <w:rsid w:val="00B032B0"/>
    <w:pPr>
      <w:spacing w:after="200" w:line="276" w:lineRule="auto"/>
      <w:ind w:left="1200" w:hanging="200"/>
    </w:pPr>
    <w:rPr>
      <w:rFonts w:eastAsia="Times New Roman"/>
      <w:bCs/>
    </w:rPr>
  </w:style>
  <w:style w:type="paragraph" w:styleId="Index7">
    <w:name w:val="index 7"/>
    <w:basedOn w:val="Normal"/>
    <w:next w:val="Normal"/>
    <w:autoRedefine/>
    <w:rsid w:val="00B032B0"/>
    <w:pPr>
      <w:spacing w:after="200" w:line="276" w:lineRule="auto"/>
      <w:ind w:left="1400" w:hanging="200"/>
    </w:pPr>
    <w:rPr>
      <w:rFonts w:eastAsia="Times New Roman"/>
      <w:bCs/>
    </w:rPr>
  </w:style>
  <w:style w:type="paragraph" w:styleId="Index8">
    <w:name w:val="index 8"/>
    <w:basedOn w:val="Normal"/>
    <w:next w:val="Normal"/>
    <w:autoRedefine/>
    <w:rsid w:val="00B032B0"/>
    <w:pPr>
      <w:spacing w:after="200" w:line="276" w:lineRule="auto"/>
      <w:ind w:left="1600" w:hanging="200"/>
    </w:pPr>
    <w:rPr>
      <w:rFonts w:eastAsia="Times New Roman"/>
      <w:bCs/>
    </w:rPr>
  </w:style>
  <w:style w:type="paragraph" w:styleId="Index9">
    <w:name w:val="index 9"/>
    <w:basedOn w:val="Normal"/>
    <w:next w:val="Normal"/>
    <w:autoRedefine/>
    <w:rsid w:val="00B032B0"/>
    <w:pPr>
      <w:spacing w:after="200" w:line="276" w:lineRule="auto"/>
      <w:ind w:left="1800" w:hanging="200"/>
    </w:pPr>
    <w:rPr>
      <w:rFonts w:eastAsia="Times New Roman"/>
      <w:bCs/>
    </w:rPr>
  </w:style>
  <w:style w:type="paragraph" w:styleId="IndexHeading">
    <w:name w:val="index heading"/>
    <w:basedOn w:val="Normal"/>
    <w:next w:val="Index1"/>
    <w:rsid w:val="00B032B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032B0"/>
    <w:pPr>
      <w:jc w:val="both"/>
    </w:pPr>
    <w:rPr>
      <w:rFonts w:eastAsia="Times New Roman"/>
      <w:i/>
      <w:iCs/>
      <w:color w:val="000000"/>
      <w:sz w:val="20"/>
    </w:rPr>
  </w:style>
  <w:style w:type="character" w:customStyle="1" w:styleId="MediumGrid11">
    <w:name w:val="Medium Grid 11"/>
    <w:uiPriority w:val="99"/>
    <w:rsid w:val="00B032B0"/>
    <w:rPr>
      <w:color w:val="808080"/>
    </w:rPr>
  </w:style>
  <w:style w:type="numbering" w:customStyle="1" w:styleId="NoList8">
    <w:name w:val="No List8"/>
    <w:next w:val="NoList"/>
    <w:semiHidden/>
    <w:unhideWhenUsed/>
    <w:rsid w:val="00B032B0"/>
  </w:style>
  <w:style w:type="numbering" w:customStyle="1" w:styleId="NoList9">
    <w:name w:val="No List9"/>
    <w:next w:val="NoList"/>
    <w:semiHidden/>
    <w:unhideWhenUsed/>
    <w:rsid w:val="00B032B0"/>
  </w:style>
  <w:style w:type="numbering" w:customStyle="1" w:styleId="NoList10">
    <w:name w:val="No List10"/>
    <w:next w:val="NoList"/>
    <w:uiPriority w:val="99"/>
    <w:semiHidden/>
    <w:unhideWhenUsed/>
    <w:rsid w:val="00B032B0"/>
  </w:style>
  <w:style w:type="numbering" w:customStyle="1" w:styleId="NoList11">
    <w:name w:val="No List11"/>
    <w:next w:val="NoList"/>
    <w:uiPriority w:val="99"/>
    <w:semiHidden/>
    <w:unhideWhenUsed/>
    <w:rsid w:val="00B032B0"/>
  </w:style>
  <w:style w:type="numbering" w:customStyle="1" w:styleId="NoList12">
    <w:name w:val="No List12"/>
    <w:next w:val="NoList"/>
    <w:uiPriority w:val="99"/>
    <w:semiHidden/>
    <w:unhideWhenUsed/>
    <w:rsid w:val="00B032B0"/>
  </w:style>
  <w:style w:type="numbering" w:customStyle="1" w:styleId="NoList13">
    <w:name w:val="No List13"/>
    <w:next w:val="NoList"/>
    <w:uiPriority w:val="99"/>
    <w:semiHidden/>
    <w:unhideWhenUsed/>
    <w:rsid w:val="00B032B0"/>
  </w:style>
  <w:style w:type="numbering" w:customStyle="1" w:styleId="NoList14">
    <w:name w:val="No List14"/>
    <w:next w:val="NoList"/>
    <w:uiPriority w:val="99"/>
    <w:semiHidden/>
    <w:unhideWhenUsed/>
    <w:rsid w:val="00B032B0"/>
  </w:style>
  <w:style w:type="numbering" w:customStyle="1" w:styleId="NoList15">
    <w:name w:val="No List15"/>
    <w:next w:val="NoList"/>
    <w:semiHidden/>
    <w:unhideWhenUsed/>
    <w:rsid w:val="00B032B0"/>
  </w:style>
  <w:style w:type="numbering" w:customStyle="1" w:styleId="NoList16">
    <w:name w:val="No List16"/>
    <w:next w:val="NoList"/>
    <w:semiHidden/>
    <w:unhideWhenUsed/>
    <w:rsid w:val="00B032B0"/>
  </w:style>
  <w:style w:type="numbering" w:customStyle="1" w:styleId="NoList17">
    <w:name w:val="No List17"/>
    <w:next w:val="NoList"/>
    <w:semiHidden/>
    <w:unhideWhenUsed/>
    <w:rsid w:val="00B032B0"/>
  </w:style>
  <w:style w:type="numbering" w:customStyle="1" w:styleId="NoList18">
    <w:name w:val="No List18"/>
    <w:next w:val="NoList"/>
    <w:semiHidden/>
    <w:unhideWhenUsed/>
    <w:rsid w:val="00B032B0"/>
  </w:style>
  <w:style w:type="numbering" w:customStyle="1" w:styleId="NoList19">
    <w:name w:val="No List19"/>
    <w:next w:val="NoList"/>
    <w:semiHidden/>
    <w:unhideWhenUsed/>
    <w:rsid w:val="00B032B0"/>
  </w:style>
  <w:style w:type="numbering" w:customStyle="1" w:styleId="NoList20">
    <w:name w:val="No List20"/>
    <w:next w:val="NoList"/>
    <w:semiHidden/>
    <w:unhideWhenUsed/>
    <w:rsid w:val="00B032B0"/>
  </w:style>
  <w:style w:type="numbering" w:customStyle="1" w:styleId="NoList21">
    <w:name w:val="No List21"/>
    <w:next w:val="NoList"/>
    <w:uiPriority w:val="99"/>
    <w:semiHidden/>
    <w:unhideWhenUsed/>
    <w:rsid w:val="00B032B0"/>
  </w:style>
  <w:style w:type="character" w:customStyle="1" w:styleId="Date2">
    <w:name w:val="Date2"/>
    <w:rsid w:val="00B032B0"/>
  </w:style>
  <w:style w:type="paragraph" w:customStyle="1" w:styleId="PlaceholderText2">
    <w:name w:val="Placeholder Text2"/>
    <w:basedOn w:val="Normal"/>
    <w:uiPriority w:val="99"/>
    <w:rsid w:val="00B032B0"/>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B032B0"/>
    <w:pPr>
      <w:spacing w:before="100" w:beforeAutospacing="1" w:after="100" w:afterAutospacing="1"/>
    </w:pPr>
    <w:rPr>
      <w:rFonts w:eastAsia="Times New Roman"/>
    </w:rPr>
  </w:style>
  <w:style w:type="paragraph" w:customStyle="1" w:styleId="LightShading1">
    <w:name w:val="Light Shading1"/>
    <w:basedOn w:val="Normal"/>
    <w:rsid w:val="00B032B0"/>
    <w:pPr>
      <w:keepNext/>
      <w:tabs>
        <w:tab w:val="num" w:pos="1440"/>
      </w:tabs>
      <w:ind w:left="1800" w:hanging="360"/>
      <w:outlineLvl w:val="2"/>
    </w:pPr>
    <w:rPr>
      <w:rFonts w:eastAsia="MS Gothic"/>
    </w:rPr>
  </w:style>
  <w:style w:type="paragraph" w:customStyle="1" w:styleId="LightList1">
    <w:name w:val="Light List1"/>
    <w:basedOn w:val="Normal"/>
    <w:rsid w:val="00B032B0"/>
    <w:pPr>
      <w:keepNext/>
      <w:tabs>
        <w:tab w:val="num" w:pos="2160"/>
      </w:tabs>
      <w:ind w:left="2520" w:hanging="360"/>
      <w:outlineLvl w:val="3"/>
    </w:pPr>
    <w:rPr>
      <w:rFonts w:eastAsia="MS Gothic"/>
    </w:rPr>
  </w:style>
  <w:style w:type="paragraph" w:customStyle="1" w:styleId="LightGrid1">
    <w:name w:val="Light Grid1"/>
    <w:basedOn w:val="Normal"/>
    <w:rsid w:val="00B032B0"/>
    <w:pPr>
      <w:keepNext/>
      <w:tabs>
        <w:tab w:val="num" w:pos="2880"/>
      </w:tabs>
      <w:ind w:left="3240" w:hanging="360"/>
      <w:outlineLvl w:val="4"/>
    </w:pPr>
    <w:rPr>
      <w:rFonts w:eastAsia="MS Gothic"/>
    </w:rPr>
  </w:style>
  <w:style w:type="paragraph" w:customStyle="1" w:styleId="MediumShading11">
    <w:name w:val="Medium Shading 11"/>
    <w:basedOn w:val="Normal"/>
    <w:rsid w:val="00B032B0"/>
    <w:pPr>
      <w:keepNext/>
      <w:tabs>
        <w:tab w:val="num" w:pos="3600"/>
      </w:tabs>
      <w:ind w:left="3960" w:hanging="360"/>
      <w:outlineLvl w:val="5"/>
    </w:pPr>
    <w:rPr>
      <w:rFonts w:eastAsia="MS Gothic"/>
    </w:rPr>
  </w:style>
  <w:style w:type="paragraph" w:customStyle="1" w:styleId="MediumShading21">
    <w:name w:val="Medium Shading 21"/>
    <w:basedOn w:val="Normal"/>
    <w:rsid w:val="00B032B0"/>
    <w:pPr>
      <w:keepNext/>
      <w:tabs>
        <w:tab w:val="num" w:pos="4320"/>
      </w:tabs>
      <w:ind w:left="4680" w:hanging="360"/>
      <w:outlineLvl w:val="6"/>
    </w:pPr>
    <w:rPr>
      <w:rFonts w:eastAsia="MS Gothic"/>
    </w:rPr>
  </w:style>
  <w:style w:type="paragraph" w:customStyle="1" w:styleId="MediumList11">
    <w:name w:val="Medium List 11"/>
    <w:basedOn w:val="Normal"/>
    <w:rsid w:val="00B032B0"/>
    <w:pPr>
      <w:keepNext/>
      <w:tabs>
        <w:tab w:val="num" w:pos="5040"/>
      </w:tabs>
      <w:ind w:left="5400" w:hanging="360"/>
      <w:outlineLvl w:val="7"/>
    </w:pPr>
    <w:rPr>
      <w:rFonts w:eastAsia="MS Gothic"/>
    </w:rPr>
  </w:style>
  <w:style w:type="paragraph" w:customStyle="1" w:styleId="MediumList21">
    <w:name w:val="Medium List 21"/>
    <w:basedOn w:val="Normal"/>
    <w:rsid w:val="00B032B0"/>
    <w:pPr>
      <w:keepNext/>
      <w:tabs>
        <w:tab w:val="num" w:pos="5760"/>
      </w:tabs>
      <w:ind w:left="6120" w:hanging="360"/>
      <w:outlineLvl w:val="8"/>
    </w:pPr>
    <w:rPr>
      <w:rFonts w:eastAsia="MS Gothic"/>
    </w:rPr>
  </w:style>
  <w:style w:type="character" w:customStyle="1" w:styleId="SmallCharChar0">
    <w:name w:val="Small Char Char"/>
    <w:basedOn w:val="DefaultParagraphFont"/>
    <w:rsid w:val="00B032B0"/>
    <w:rPr>
      <w:sz w:val="17"/>
      <w:szCs w:val="24"/>
      <w:lang w:val="en-US" w:eastAsia="en-US" w:bidi="ar-SA"/>
    </w:rPr>
  </w:style>
  <w:style w:type="paragraph" w:customStyle="1" w:styleId="TagsFutura">
    <w:name w:val="TagsFutura"/>
    <w:basedOn w:val="Normal"/>
    <w:next w:val="Cites0"/>
    <w:rsid w:val="00B032B0"/>
    <w:rPr>
      <w:rFonts w:ascii="Futura" w:eastAsia="Times" w:hAnsi="Futura"/>
      <w:b/>
      <w:caps/>
      <w:sz w:val="18"/>
      <w:szCs w:val="20"/>
    </w:rPr>
  </w:style>
  <w:style w:type="character" w:styleId="SubtleEmphasis">
    <w:name w:val="Subtle Emphasis"/>
    <w:uiPriority w:val="19"/>
    <w:qFormat/>
    <w:rsid w:val="00B032B0"/>
    <w:rPr>
      <w:rFonts w:ascii="Garamond" w:hAnsi="Garamond"/>
      <w:iCs/>
      <w:color w:val="auto"/>
      <w:spacing w:val="0"/>
      <w:sz w:val="22"/>
      <w:u w:val="single"/>
      <w:bdr w:val="none" w:sz="0" w:space="0" w:color="auto"/>
    </w:rPr>
  </w:style>
  <w:style w:type="paragraph" w:styleId="Revision">
    <w:name w:val="Revision"/>
    <w:hidden/>
    <w:uiPriority w:val="99"/>
    <w:semiHidden/>
    <w:rsid w:val="00B032B0"/>
    <w:pPr>
      <w:spacing w:after="0" w:line="240" w:lineRule="auto"/>
    </w:pPr>
    <w:rPr>
      <w:rFonts w:ascii="Garamond" w:hAnsi="Garamond" w:cs="Calibri"/>
    </w:rPr>
  </w:style>
  <w:style w:type="character" w:customStyle="1" w:styleId="italics">
    <w:name w:val="italics"/>
    <w:basedOn w:val="DefaultParagraphFont"/>
    <w:rsid w:val="00B032B0"/>
  </w:style>
  <w:style w:type="character" w:customStyle="1" w:styleId="m-3583723223135346788gmail-style13ptbold">
    <w:name w:val="m_-3583723223135346788gmail-style13ptbold"/>
    <w:basedOn w:val="DefaultParagraphFont"/>
    <w:rsid w:val="00B032B0"/>
  </w:style>
  <w:style w:type="character" w:customStyle="1" w:styleId="m-3583723223135346788gmail-styleunderline">
    <w:name w:val="m_-3583723223135346788gmail-styleunderline"/>
    <w:basedOn w:val="DefaultParagraphFont"/>
    <w:rsid w:val="00B032B0"/>
  </w:style>
  <w:style w:type="paragraph" w:customStyle="1" w:styleId="msonormal0">
    <w:name w:val="msonormal"/>
    <w:basedOn w:val="Normal"/>
    <w:rsid w:val="00B032B0"/>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B032B0"/>
  </w:style>
  <w:style w:type="character" w:customStyle="1" w:styleId="m-7987884988147105482m1065625063539186999gmail-styleunderline">
    <w:name w:val="m_-7987884988147105482m_1065625063539186999gmail-styleunderline"/>
    <w:basedOn w:val="DefaultParagraphFont"/>
    <w:rsid w:val="00B032B0"/>
  </w:style>
  <w:style w:type="character" w:customStyle="1" w:styleId="m-2831606650154326052gmail-style13ptbold">
    <w:name w:val="m_-2831606650154326052gmail-style13ptbold"/>
    <w:basedOn w:val="DefaultParagraphFont"/>
    <w:rsid w:val="00B032B0"/>
  </w:style>
  <w:style w:type="character" w:customStyle="1" w:styleId="cite0">
    <w:name w:val="cite"/>
    <w:aliases w:val="Heading 3 Char Char Char1,cites Char Char,Heading 3 Char1 Char,Underlined Text Char,Block Writing Char,Index Headers Char"/>
    <w:basedOn w:val="DefaultParagraphFont"/>
    <w:qFormat/>
    <w:rsid w:val="00B032B0"/>
    <w:rPr>
      <w:rFonts w:ascii="Times New Roman" w:hAnsi="Times New Roman"/>
      <w:b/>
      <w:sz w:val="24"/>
    </w:rPr>
  </w:style>
  <w:style w:type="character" w:customStyle="1" w:styleId="pullquote">
    <w:name w:val="pullquote"/>
    <w:basedOn w:val="DefaultParagraphFont"/>
    <w:rsid w:val="00B032B0"/>
  </w:style>
  <w:style w:type="paragraph" w:customStyle="1" w:styleId="pullquote1">
    <w:name w:val="pullquote1"/>
    <w:basedOn w:val="Normal"/>
    <w:rsid w:val="00B032B0"/>
    <w:pPr>
      <w:spacing w:before="100" w:beforeAutospacing="1" w:after="100" w:afterAutospacing="1"/>
    </w:pPr>
  </w:style>
  <w:style w:type="character" w:customStyle="1" w:styleId="day">
    <w:name w:val="day"/>
    <w:basedOn w:val="DefaultParagraphFont"/>
    <w:rsid w:val="00B032B0"/>
  </w:style>
  <w:style w:type="character" w:customStyle="1" w:styleId="ojrvke-r4nke-q4bldf-r4nke">
    <w:name w:val="ojrvke-r4nke-q4bldf-r4nke"/>
    <w:basedOn w:val="DefaultParagraphFont"/>
    <w:rsid w:val="00B032B0"/>
  </w:style>
  <w:style w:type="character" w:customStyle="1" w:styleId="ojrvke-r4nke-q4bldf-shaume">
    <w:name w:val="ojrvke-r4nke-q4bldf-shaume"/>
    <w:basedOn w:val="DefaultParagraphFont"/>
    <w:rsid w:val="00B032B0"/>
  </w:style>
  <w:style w:type="character" w:customStyle="1" w:styleId="ojrvke-r4nke-q4bldf-oqlbge">
    <w:name w:val="ojrvke-r4nke-q4bldf-oqlbge"/>
    <w:basedOn w:val="DefaultParagraphFont"/>
    <w:rsid w:val="00B032B0"/>
  </w:style>
  <w:style w:type="character" w:customStyle="1" w:styleId="lede-text-onlyhighlight">
    <w:name w:val="lede-text-only__highlight"/>
    <w:basedOn w:val="DefaultParagraphFont"/>
    <w:rsid w:val="00B032B0"/>
  </w:style>
  <w:style w:type="character" w:customStyle="1" w:styleId="submitted-by">
    <w:name w:val="submitted-by"/>
    <w:basedOn w:val="DefaultParagraphFont"/>
    <w:rsid w:val="00B032B0"/>
  </w:style>
  <w:style w:type="character" w:customStyle="1" w:styleId="article-recirc-link-text">
    <w:name w:val="article-recirc-link-text"/>
    <w:basedOn w:val="DefaultParagraphFont"/>
    <w:rsid w:val="00B032B0"/>
  </w:style>
  <w:style w:type="character" w:customStyle="1" w:styleId="author-list-item">
    <w:name w:val="author-list-item"/>
    <w:basedOn w:val="DefaultParagraphFont"/>
    <w:rsid w:val="00B032B0"/>
  </w:style>
  <w:style w:type="paragraph" w:customStyle="1" w:styleId="p1">
    <w:name w:val="p1"/>
    <w:basedOn w:val="Normal"/>
    <w:qFormat/>
    <w:rsid w:val="00B032B0"/>
    <w:pPr>
      <w:spacing w:before="100" w:beforeAutospacing="1" w:after="100" w:afterAutospacing="1"/>
    </w:pPr>
  </w:style>
  <w:style w:type="character" w:customStyle="1" w:styleId="s1">
    <w:name w:val="s1"/>
    <w:basedOn w:val="DefaultParagraphFont"/>
    <w:rsid w:val="00B032B0"/>
  </w:style>
  <w:style w:type="character" w:customStyle="1" w:styleId="vw-date-box-date">
    <w:name w:val="vw-date-box-date"/>
    <w:basedOn w:val="DefaultParagraphFont"/>
    <w:rsid w:val="00B032B0"/>
  </w:style>
  <w:style w:type="character" w:customStyle="1" w:styleId="vw-date-box-month">
    <w:name w:val="vw-date-box-month"/>
    <w:basedOn w:val="DefaultParagraphFont"/>
    <w:rsid w:val="00B032B0"/>
  </w:style>
  <w:style w:type="character" w:customStyle="1" w:styleId="meta-divider">
    <w:name w:val="meta-divider"/>
    <w:basedOn w:val="DefaultParagraphFont"/>
    <w:rsid w:val="00B032B0"/>
  </w:style>
  <w:style w:type="character" w:customStyle="1" w:styleId="c-bylineitem">
    <w:name w:val="c-byline__item"/>
    <w:basedOn w:val="DefaultParagraphFont"/>
    <w:rsid w:val="00B032B0"/>
  </w:style>
  <w:style w:type="paragraph" w:styleId="NoSpacing">
    <w:name w:val="No Spacing"/>
    <w:aliases w:val="No Spacing31,No Spacing22,No Spacing51,Tag Title,Dont use,No Spacing3,ClearFormatting,Clear,DDI Tag,Very Small Text,No Spacing tnr,Hidden Block Title,No Spacing311,No Spacing8,Dont u,No Spacing1111111"/>
    <w:uiPriority w:val="1"/>
    <w:qFormat/>
    <w:rsid w:val="00B032B0"/>
    <w:pPr>
      <w:spacing w:after="0" w:line="240" w:lineRule="auto"/>
    </w:pPr>
    <w:rPr>
      <w:rFonts w:ascii="Calibri" w:hAnsi="Calibri"/>
    </w:rPr>
  </w:style>
  <w:style w:type="character" w:customStyle="1" w:styleId="UnresolvedMention3">
    <w:name w:val="Unresolved Mention3"/>
    <w:basedOn w:val="DefaultParagraphFont"/>
    <w:uiPriority w:val="99"/>
    <w:rsid w:val="00B032B0"/>
    <w:rPr>
      <w:color w:val="808080"/>
      <w:shd w:val="clear" w:color="auto" w:fill="E6E6E6"/>
    </w:rPr>
  </w:style>
  <w:style w:type="character" w:customStyle="1" w:styleId="cit-title">
    <w:name w:val="cit-title"/>
    <w:basedOn w:val="DefaultParagraphFont"/>
    <w:rsid w:val="00B032B0"/>
  </w:style>
  <w:style w:type="paragraph" w:customStyle="1" w:styleId="graf">
    <w:name w:val="graf"/>
    <w:basedOn w:val="Normal"/>
    <w:uiPriority w:val="99"/>
    <w:qFormat/>
    <w:rsid w:val="00B032B0"/>
    <w:pPr>
      <w:spacing w:before="100" w:beforeAutospacing="1" w:after="100" w:afterAutospacing="1"/>
    </w:pPr>
    <w:rPr>
      <w:rFonts w:eastAsia="Times New Roman"/>
    </w:rPr>
  </w:style>
  <w:style w:type="character" w:customStyle="1" w:styleId="markup--quote">
    <w:name w:val="markup--quote"/>
    <w:basedOn w:val="DefaultParagraphFont"/>
    <w:rsid w:val="00B032B0"/>
  </w:style>
  <w:style w:type="character" w:customStyle="1" w:styleId="button-label">
    <w:name w:val="button-label"/>
    <w:basedOn w:val="DefaultParagraphFont"/>
    <w:rsid w:val="00B032B0"/>
  </w:style>
  <w:style w:type="paragraph" w:customStyle="1" w:styleId="block-flush">
    <w:name w:val="block-flush"/>
    <w:basedOn w:val="Normal"/>
    <w:rsid w:val="00B032B0"/>
    <w:pPr>
      <w:spacing w:before="100" w:beforeAutospacing="1" w:after="100" w:afterAutospacing="1"/>
    </w:pPr>
    <w:rPr>
      <w:rFonts w:eastAsia="Times New Roman"/>
    </w:rPr>
  </w:style>
  <w:style w:type="paragraph" w:customStyle="1" w:styleId="contrib-byline-author">
    <w:name w:val="contrib-byline-author"/>
    <w:basedOn w:val="Normal"/>
    <w:rsid w:val="00B032B0"/>
    <w:pPr>
      <w:spacing w:before="100" w:beforeAutospacing="1" w:after="100" w:afterAutospacing="1"/>
    </w:pPr>
    <w:rPr>
      <w:rFonts w:eastAsia="Times New Roman"/>
    </w:rPr>
  </w:style>
  <w:style w:type="character" w:customStyle="1" w:styleId="author-comma">
    <w:name w:val="author-comma"/>
    <w:basedOn w:val="DefaultParagraphFont"/>
    <w:rsid w:val="00B032B0"/>
  </w:style>
  <w:style w:type="paragraph" w:customStyle="1" w:styleId="contrib-byline-title">
    <w:name w:val="contrib-byline-title"/>
    <w:basedOn w:val="Normal"/>
    <w:rsid w:val="00B032B0"/>
    <w:pPr>
      <w:spacing w:before="100" w:beforeAutospacing="1" w:after="100" w:afterAutospacing="1"/>
    </w:pPr>
    <w:rPr>
      <w:rFonts w:eastAsia="Times New Roman"/>
    </w:rPr>
  </w:style>
  <w:style w:type="character" w:customStyle="1" w:styleId="ng-binding">
    <w:name w:val="ng-binding"/>
    <w:basedOn w:val="DefaultParagraphFont"/>
    <w:rsid w:val="00B032B0"/>
  </w:style>
  <w:style w:type="paragraph" w:customStyle="1" w:styleId="contrib-tagline">
    <w:name w:val="contrib-tagline"/>
    <w:basedOn w:val="Normal"/>
    <w:rsid w:val="00B032B0"/>
    <w:pPr>
      <w:spacing w:before="100" w:beforeAutospacing="1" w:after="100" w:afterAutospacing="1"/>
    </w:pPr>
    <w:rPr>
      <w:rFonts w:eastAsia="Times New Roman"/>
    </w:rPr>
  </w:style>
  <w:style w:type="character" w:customStyle="1" w:styleId="timestampdate--published">
    <w:name w:val="timestamp__date--published"/>
    <w:basedOn w:val="DefaultParagraphFont"/>
    <w:rsid w:val="00B032B0"/>
  </w:style>
  <w:style w:type="character" w:customStyle="1" w:styleId="timestampdate--modified">
    <w:name w:val="timestamp__date--modified"/>
    <w:basedOn w:val="DefaultParagraphFont"/>
    <w:rsid w:val="00B032B0"/>
  </w:style>
  <w:style w:type="character" w:customStyle="1" w:styleId="author-carddetailsname">
    <w:name w:val="author-card__details__name"/>
    <w:basedOn w:val="DefaultParagraphFont"/>
    <w:rsid w:val="00B032B0"/>
  </w:style>
  <w:style w:type="character" w:customStyle="1" w:styleId="author-cardmicrobio">
    <w:name w:val="author-card__microbio"/>
    <w:basedOn w:val="DefaultParagraphFont"/>
    <w:rsid w:val="00B032B0"/>
  </w:style>
  <w:style w:type="character" w:customStyle="1" w:styleId="UnresolvedMention4">
    <w:name w:val="Unresolved Mention4"/>
    <w:basedOn w:val="DefaultParagraphFont"/>
    <w:uiPriority w:val="99"/>
    <w:rsid w:val="00B032B0"/>
    <w:rPr>
      <w:color w:val="808080"/>
      <w:shd w:val="clear" w:color="auto" w:fill="E6E6E6"/>
    </w:rPr>
  </w:style>
  <w:style w:type="character" w:customStyle="1" w:styleId="fm-vol-iss-date">
    <w:name w:val="fm-vol-iss-date"/>
    <w:basedOn w:val="DefaultParagraphFont"/>
    <w:rsid w:val="00B032B0"/>
  </w:style>
  <w:style w:type="paragraph" w:customStyle="1" w:styleId="single-author">
    <w:name w:val="single-author"/>
    <w:basedOn w:val="Normal"/>
    <w:rsid w:val="00B032B0"/>
    <w:pPr>
      <w:spacing w:before="100" w:beforeAutospacing="1" w:after="100" w:afterAutospacing="1"/>
    </w:pPr>
  </w:style>
  <w:style w:type="paragraph" w:customStyle="1" w:styleId="single-time">
    <w:name w:val="single-time"/>
    <w:basedOn w:val="Normal"/>
    <w:rsid w:val="00B032B0"/>
    <w:pPr>
      <w:spacing w:before="100" w:beforeAutospacing="1" w:after="100" w:afterAutospacing="1"/>
    </w:pPr>
  </w:style>
  <w:style w:type="character" w:customStyle="1" w:styleId="author-carddetails-container">
    <w:name w:val="author-card__details-container"/>
    <w:basedOn w:val="DefaultParagraphFont"/>
    <w:rsid w:val="00B032B0"/>
  </w:style>
  <w:style w:type="paragraph" w:customStyle="1" w:styleId="text-small">
    <w:name w:val="text-small"/>
    <w:basedOn w:val="Normal"/>
    <w:rsid w:val="00B032B0"/>
    <w:pPr>
      <w:spacing w:before="100" w:beforeAutospacing="1" w:after="100" w:afterAutospacing="1"/>
    </w:pPr>
  </w:style>
  <w:style w:type="character" w:customStyle="1" w:styleId="show-for-medium-up">
    <w:name w:val="show-for-medium-up"/>
    <w:basedOn w:val="DefaultParagraphFont"/>
    <w:rsid w:val="00B032B0"/>
  </w:style>
  <w:style w:type="character" w:customStyle="1" w:styleId="author-ref">
    <w:name w:val="author-ref"/>
    <w:basedOn w:val="DefaultParagraphFont"/>
    <w:rsid w:val="00B032B0"/>
  </w:style>
  <w:style w:type="character" w:customStyle="1" w:styleId="sr-only">
    <w:name w:val="sr-only"/>
    <w:basedOn w:val="DefaultParagraphFont"/>
    <w:rsid w:val="00B032B0"/>
  </w:style>
  <w:style w:type="paragraph" w:customStyle="1" w:styleId="comment-options">
    <w:name w:val="comment-options"/>
    <w:basedOn w:val="Normal"/>
    <w:rsid w:val="00B032B0"/>
    <w:pPr>
      <w:spacing w:before="100" w:beforeAutospacing="1" w:after="100" w:afterAutospacing="1"/>
    </w:pPr>
  </w:style>
  <w:style w:type="character" w:customStyle="1" w:styleId="sword">
    <w:name w:val="sword"/>
    <w:basedOn w:val="DefaultParagraphFont"/>
    <w:rsid w:val="00B032B0"/>
  </w:style>
  <w:style w:type="character" w:customStyle="1" w:styleId="categories">
    <w:name w:val="categories"/>
    <w:basedOn w:val="DefaultParagraphFont"/>
    <w:rsid w:val="00B032B0"/>
  </w:style>
  <w:style w:type="character" w:customStyle="1" w:styleId="normaltextrun">
    <w:name w:val="normaltextrun"/>
    <w:basedOn w:val="DefaultParagraphFont"/>
    <w:rsid w:val="00B032B0"/>
  </w:style>
  <w:style w:type="character" w:customStyle="1" w:styleId="spellingerror">
    <w:name w:val="spellingerror"/>
    <w:basedOn w:val="DefaultParagraphFont"/>
    <w:rsid w:val="00B032B0"/>
  </w:style>
  <w:style w:type="character" w:customStyle="1" w:styleId="hi-italic">
    <w:name w:val="hi-italic"/>
    <w:basedOn w:val="DefaultParagraphFont"/>
    <w:rsid w:val="00B032B0"/>
  </w:style>
  <w:style w:type="character" w:customStyle="1" w:styleId="visually-hidden">
    <w:name w:val="visually-hidden"/>
    <w:basedOn w:val="DefaultParagraphFont"/>
    <w:rsid w:val="00B032B0"/>
  </w:style>
  <w:style w:type="character" w:customStyle="1" w:styleId="s2">
    <w:name w:val="s2"/>
    <w:basedOn w:val="DefaultParagraphFont"/>
    <w:rsid w:val="00B032B0"/>
  </w:style>
  <w:style w:type="paragraph" w:customStyle="1" w:styleId="deck">
    <w:name w:val="deck"/>
    <w:basedOn w:val="Normal"/>
    <w:uiPriority w:val="99"/>
    <w:qFormat/>
    <w:rsid w:val="00B032B0"/>
    <w:pPr>
      <w:spacing w:before="100" w:beforeAutospacing="1" w:after="100" w:afterAutospacing="1"/>
    </w:pPr>
  </w:style>
  <w:style w:type="paragraph" w:customStyle="1" w:styleId="m-profilebio-blurb">
    <w:name w:val="m-profile__bio-blurb"/>
    <w:basedOn w:val="Normal"/>
    <w:rsid w:val="00B032B0"/>
    <w:pPr>
      <w:spacing w:before="100" w:beforeAutospacing="1" w:after="100" w:afterAutospacing="1"/>
    </w:pPr>
  </w:style>
  <w:style w:type="paragraph" w:customStyle="1" w:styleId="mbn">
    <w:name w:val="mbn"/>
    <w:basedOn w:val="Normal"/>
    <w:rsid w:val="00B032B0"/>
    <w:pPr>
      <w:spacing w:before="100" w:beforeAutospacing="1" w:after="100" w:afterAutospacing="1"/>
    </w:pPr>
  </w:style>
  <w:style w:type="paragraph" w:customStyle="1" w:styleId="bylinename">
    <w:name w:val="byline__name"/>
    <w:basedOn w:val="Normal"/>
    <w:rsid w:val="00B032B0"/>
    <w:pPr>
      <w:spacing w:before="100" w:beforeAutospacing="1" w:after="100" w:afterAutospacing="1"/>
    </w:pPr>
  </w:style>
  <w:style w:type="paragraph" w:customStyle="1" w:styleId="column">
    <w:name w:val="column"/>
    <w:basedOn w:val="Normal"/>
    <w:uiPriority w:val="99"/>
    <w:qFormat/>
    <w:rsid w:val="00B032B0"/>
    <w:pPr>
      <w:spacing w:before="100" w:beforeAutospacing="1" w:after="100" w:afterAutospacing="1"/>
    </w:pPr>
  </w:style>
  <w:style w:type="paragraph" w:customStyle="1" w:styleId="byline-column">
    <w:name w:val="byline-column"/>
    <w:basedOn w:val="Normal"/>
    <w:rsid w:val="00B032B0"/>
    <w:pPr>
      <w:spacing w:before="100" w:beforeAutospacing="1" w:after="100" w:afterAutospacing="1"/>
    </w:pPr>
  </w:style>
  <w:style w:type="character" w:customStyle="1" w:styleId="sharetools-label">
    <w:name w:val="sharetools-label"/>
    <w:basedOn w:val="DefaultParagraphFont"/>
    <w:rsid w:val="00B032B0"/>
  </w:style>
  <w:style w:type="character" w:customStyle="1" w:styleId="sharetool-text">
    <w:name w:val="sharetool-text"/>
    <w:basedOn w:val="DefaultParagraphFont"/>
    <w:rsid w:val="00B032B0"/>
  </w:style>
  <w:style w:type="paragraph" w:customStyle="1" w:styleId="byline-dateline">
    <w:name w:val="byline-dateline"/>
    <w:basedOn w:val="Normal"/>
    <w:rsid w:val="00B032B0"/>
    <w:pPr>
      <w:spacing w:before="100" w:beforeAutospacing="1" w:after="100" w:afterAutospacing="1"/>
    </w:pPr>
  </w:style>
  <w:style w:type="character" w:customStyle="1" w:styleId="name-desc">
    <w:name w:val="name-desc"/>
    <w:basedOn w:val="DefaultParagraphFont"/>
    <w:rsid w:val="00B032B0"/>
  </w:style>
  <w:style w:type="paragraph" w:customStyle="1" w:styleId="story-body-text">
    <w:name w:val="story-body-text"/>
    <w:basedOn w:val="Normal"/>
    <w:uiPriority w:val="99"/>
    <w:qFormat/>
    <w:rsid w:val="00B032B0"/>
    <w:pPr>
      <w:spacing w:before="100" w:beforeAutospacing="1" w:after="100" w:afterAutospacing="1"/>
    </w:pPr>
  </w:style>
  <w:style w:type="character" w:customStyle="1" w:styleId="dropcap1">
    <w:name w:val="dropcap1"/>
    <w:basedOn w:val="DefaultParagraphFont"/>
    <w:rsid w:val="00B032B0"/>
  </w:style>
  <w:style w:type="character" w:customStyle="1" w:styleId="rollover-people">
    <w:name w:val="rollover-people"/>
    <w:basedOn w:val="DefaultParagraphFont"/>
    <w:rsid w:val="00B032B0"/>
  </w:style>
  <w:style w:type="character" w:customStyle="1" w:styleId="byline-author">
    <w:name w:val="byline-author"/>
    <w:basedOn w:val="DefaultParagraphFont"/>
    <w:rsid w:val="00B032B0"/>
  </w:style>
  <w:style w:type="character" w:customStyle="1" w:styleId="twitter-url">
    <w:name w:val="twitter-url"/>
    <w:basedOn w:val="DefaultParagraphFont"/>
    <w:rsid w:val="00B032B0"/>
  </w:style>
  <w:style w:type="character" w:customStyle="1" w:styleId="firstpart">
    <w:name w:val="firstpart"/>
    <w:basedOn w:val="DefaultParagraphFont"/>
    <w:rsid w:val="00B032B0"/>
  </w:style>
  <w:style w:type="paragraph" w:customStyle="1" w:styleId="articlepull-quote-txt">
    <w:name w:val="article__pull-quote-txt"/>
    <w:basedOn w:val="Normal"/>
    <w:rsid w:val="00B032B0"/>
    <w:pPr>
      <w:spacing w:before="100" w:beforeAutospacing="1" w:after="100" w:afterAutospacing="1"/>
    </w:pPr>
  </w:style>
  <w:style w:type="paragraph" w:customStyle="1" w:styleId="detail-intro-text-author">
    <w:name w:val="detail-intro-text-author"/>
    <w:basedOn w:val="Normal"/>
    <w:rsid w:val="00B032B0"/>
    <w:pPr>
      <w:spacing w:before="100" w:beforeAutospacing="1" w:after="100" w:afterAutospacing="1"/>
    </w:pPr>
  </w:style>
  <w:style w:type="paragraph" w:customStyle="1" w:styleId="tweetline">
    <w:name w:val="tweet_line"/>
    <w:basedOn w:val="Normal"/>
    <w:rsid w:val="00B032B0"/>
    <w:pPr>
      <w:spacing w:before="100" w:beforeAutospacing="1" w:after="100" w:afterAutospacing="1"/>
    </w:pPr>
  </w:style>
  <w:style w:type="character" w:customStyle="1" w:styleId="tweetquote">
    <w:name w:val="tweet_quote"/>
    <w:basedOn w:val="DefaultParagraphFont"/>
    <w:rsid w:val="00B032B0"/>
  </w:style>
  <w:style w:type="character" w:customStyle="1" w:styleId="original">
    <w:name w:val="original"/>
    <w:basedOn w:val="DefaultParagraphFont"/>
    <w:rsid w:val="00B032B0"/>
  </w:style>
  <w:style w:type="character" w:customStyle="1" w:styleId="flytitle-and-titletitle">
    <w:name w:val="flytitle-and-title__title"/>
    <w:basedOn w:val="DefaultParagraphFont"/>
    <w:rsid w:val="00B032B0"/>
  </w:style>
  <w:style w:type="paragraph" w:customStyle="1" w:styleId="blog-postrubric">
    <w:name w:val="blog-post__rubric"/>
    <w:basedOn w:val="Normal"/>
    <w:rsid w:val="00B032B0"/>
    <w:pPr>
      <w:spacing w:before="100" w:beforeAutospacing="1" w:after="100" w:afterAutospacing="1"/>
    </w:pPr>
  </w:style>
  <w:style w:type="paragraph" w:customStyle="1" w:styleId="blog-postbyline-container">
    <w:name w:val="blog-post__byline-container"/>
    <w:basedOn w:val="Normal"/>
    <w:rsid w:val="00B032B0"/>
    <w:pPr>
      <w:spacing w:before="100" w:beforeAutospacing="1" w:after="100" w:afterAutospacing="1"/>
    </w:pPr>
  </w:style>
  <w:style w:type="character" w:customStyle="1" w:styleId="blog-postbyline">
    <w:name w:val="blog-post__byline"/>
    <w:basedOn w:val="DefaultParagraphFont"/>
    <w:rsid w:val="00B032B0"/>
  </w:style>
  <w:style w:type="character" w:customStyle="1" w:styleId="a-authorbyline-prefix">
    <w:name w:val="a-author__byline-prefix"/>
    <w:basedOn w:val="DefaultParagraphFont"/>
    <w:rsid w:val="00B032B0"/>
  </w:style>
  <w:style w:type="character" w:customStyle="1" w:styleId="a-authorbyline-name">
    <w:name w:val="a-author__byline-name"/>
    <w:basedOn w:val="DefaultParagraphFont"/>
    <w:rsid w:val="00B032B0"/>
  </w:style>
  <w:style w:type="character" w:customStyle="1" w:styleId="tl8wme">
    <w:name w:val="tl8wme"/>
    <w:basedOn w:val="DefaultParagraphFont"/>
    <w:rsid w:val="00B032B0"/>
  </w:style>
  <w:style w:type="character" w:customStyle="1" w:styleId="tagChar0">
    <w:name w:val="tag Char"/>
    <w:aliases w:val="TAG Char,Heading 2 Char1 Char Char Char1,Heading 2 Char Char Char Char Char1,Heading 2 Char1 Char Char11,Heading 2 Char Char Char Char11,Heading 2 Char11"/>
    <w:basedOn w:val="DefaultParagraphFont"/>
    <w:link w:val="tag"/>
    <w:uiPriority w:val="99"/>
    <w:rsid w:val="00B032B0"/>
    <w:rPr>
      <w:rFonts w:ascii="Arial" w:eastAsia="Times New Roman" w:hAnsi="Arial" w:cs="Arial"/>
      <w:b/>
      <w:sz w:val="20"/>
      <w:szCs w:val="20"/>
    </w:rPr>
  </w:style>
  <w:style w:type="character" w:customStyle="1" w:styleId="red-subtitle">
    <w:name w:val="red-subtitle"/>
    <w:basedOn w:val="DefaultParagraphFont"/>
    <w:rsid w:val="00B032B0"/>
  </w:style>
  <w:style w:type="character" w:customStyle="1" w:styleId="tgc">
    <w:name w:val="_tgc"/>
    <w:basedOn w:val="DefaultParagraphFont"/>
    <w:rsid w:val="00B032B0"/>
  </w:style>
  <w:style w:type="character" w:customStyle="1" w:styleId="djhat-arrow">
    <w:name w:val="djhat-arrow"/>
    <w:basedOn w:val="DefaultParagraphFont"/>
    <w:rsid w:val="00B032B0"/>
  </w:style>
  <w:style w:type="character" w:customStyle="1" w:styleId="mname">
    <w:name w:val="mname"/>
    <w:basedOn w:val="DefaultParagraphFont"/>
    <w:rsid w:val="00B032B0"/>
  </w:style>
  <w:style w:type="character" w:customStyle="1" w:styleId="mvalue">
    <w:name w:val="mvalue"/>
    <w:basedOn w:val="DefaultParagraphFont"/>
    <w:rsid w:val="00B032B0"/>
  </w:style>
  <w:style w:type="character" w:customStyle="1" w:styleId="mchange">
    <w:name w:val="mchange"/>
    <w:basedOn w:val="DefaultParagraphFont"/>
    <w:rsid w:val="00B032B0"/>
  </w:style>
  <w:style w:type="character" w:customStyle="1" w:styleId="categoryaside">
    <w:name w:val="category__aside"/>
    <w:basedOn w:val="DefaultParagraphFont"/>
    <w:rsid w:val="00B032B0"/>
  </w:style>
  <w:style w:type="character" w:customStyle="1" w:styleId="article-breadcrumb-wrapper">
    <w:name w:val="article-breadcrumb-wrapper"/>
    <w:basedOn w:val="DefaultParagraphFont"/>
    <w:rsid w:val="00B032B0"/>
  </w:style>
  <w:style w:type="character" w:customStyle="1" w:styleId="wsj-article-caption-content">
    <w:name w:val="wsj-article-caption-content"/>
    <w:basedOn w:val="DefaultParagraphFont"/>
    <w:rsid w:val="00B032B0"/>
  </w:style>
  <w:style w:type="character" w:customStyle="1" w:styleId="wsj-article-credit">
    <w:name w:val="wsj-article-credit"/>
    <w:basedOn w:val="DefaultParagraphFont"/>
    <w:rsid w:val="00B032B0"/>
  </w:style>
  <w:style w:type="character" w:customStyle="1" w:styleId="wsj-article-credit-tag">
    <w:name w:val="wsj-article-credit-tag"/>
    <w:basedOn w:val="DefaultParagraphFont"/>
    <w:rsid w:val="00B032B0"/>
  </w:style>
  <w:style w:type="character" w:customStyle="1" w:styleId="commentscounticon">
    <w:name w:val="comments_count_icon"/>
    <w:basedOn w:val="DefaultParagraphFont"/>
    <w:rsid w:val="00B032B0"/>
  </w:style>
  <w:style w:type="character" w:customStyle="1" w:styleId="comments-count-word">
    <w:name w:val="comments-count-word"/>
    <w:basedOn w:val="DefaultParagraphFont"/>
    <w:rsid w:val="00B032B0"/>
  </w:style>
  <w:style w:type="character" w:customStyle="1" w:styleId="company-name-type">
    <w:name w:val="company-name-type"/>
    <w:basedOn w:val="DefaultParagraphFont"/>
    <w:rsid w:val="00B032B0"/>
  </w:style>
  <w:style w:type="character" w:customStyle="1" w:styleId="nav-prevnext-lbl">
    <w:name w:val="nav-prevnext-lbl"/>
    <w:basedOn w:val="DefaultParagraphFont"/>
    <w:rsid w:val="00B032B0"/>
  </w:style>
  <w:style w:type="character" w:customStyle="1" w:styleId="nav-prevnext-hed">
    <w:name w:val="nav-prevnext-hed"/>
    <w:basedOn w:val="DefaultParagraphFont"/>
    <w:rsid w:val="00B032B0"/>
  </w:style>
  <w:style w:type="character" w:customStyle="1" w:styleId="readcomments">
    <w:name w:val="readcomments"/>
    <w:basedOn w:val="DefaultParagraphFont"/>
    <w:rsid w:val="00B032B0"/>
  </w:style>
  <w:style w:type="character" w:customStyle="1" w:styleId="selected-edition">
    <w:name w:val="selected-edition"/>
    <w:basedOn w:val="DefaultParagraphFont"/>
    <w:rsid w:val="00B032B0"/>
  </w:style>
  <w:style w:type="character" w:customStyle="1" w:styleId="rotate">
    <w:name w:val="rotate"/>
    <w:basedOn w:val="DefaultParagraphFont"/>
    <w:rsid w:val="00B032B0"/>
  </w:style>
  <w:style w:type="paragraph" w:customStyle="1" w:styleId="column-name">
    <w:name w:val="column-name"/>
    <w:basedOn w:val="Normal"/>
    <w:rsid w:val="00B032B0"/>
    <w:pPr>
      <w:spacing w:before="100" w:beforeAutospacing="1" w:after="100" w:afterAutospacing="1" w:line="240" w:lineRule="auto"/>
    </w:pPr>
    <w:rPr>
      <w:rFonts w:ascii="Times" w:hAnsi="Times"/>
      <w:sz w:val="20"/>
      <w:szCs w:val="20"/>
    </w:rPr>
  </w:style>
  <w:style w:type="character" w:customStyle="1" w:styleId="m-8082899869479211226gmail-styleunderline">
    <w:name w:val="m_-8082899869479211226gmail-styleunderline"/>
    <w:basedOn w:val="DefaultParagraphFont"/>
    <w:rsid w:val="00B032B0"/>
  </w:style>
  <w:style w:type="character" w:customStyle="1" w:styleId="QuoteChar1">
    <w:name w:val="Quote Char1"/>
    <w:basedOn w:val="DefaultParagraphFont"/>
    <w:rsid w:val="00B032B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032B0"/>
    <w:rPr>
      <w:rFonts w:ascii="Arial" w:eastAsia="Calibri" w:hAnsi="Arial" w:cs="Arial"/>
      <w:b/>
      <w:sz w:val="20"/>
    </w:rPr>
  </w:style>
  <w:style w:type="character" w:customStyle="1" w:styleId="StyleCardText11ptUnderlineChar">
    <w:name w:val="Style Card Text + 11 pt Underline Char"/>
    <w:link w:val="StyleCardText11ptUnderline"/>
    <w:locked/>
    <w:rsid w:val="00B032B0"/>
    <w:rPr>
      <w:u w:val="single"/>
    </w:rPr>
  </w:style>
  <w:style w:type="paragraph" w:customStyle="1" w:styleId="StyleCardText11ptUnderline">
    <w:name w:val="Style Card Text + 11 pt Underline"/>
    <w:link w:val="StyleCardText11ptUnderlineChar"/>
    <w:qFormat/>
    <w:rsid w:val="00B032B0"/>
    <w:pPr>
      <w:spacing w:line="254" w:lineRule="auto"/>
    </w:pPr>
    <w:rPr>
      <w:u w:val="single"/>
    </w:rPr>
  </w:style>
  <w:style w:type="character" w:customStyle="1" w:styleId="StyleMinimizedText11ptChar">
    <w:name w:val="Style Minimized Text + 11 pt Char"/>
    <w:basedOn w:val="DefaultParagraphFont"/>
    <w:link w:val="StyleMinimizedText11pt"/>
    <w:locked/>
    <w:rsid w:val="00B032B0"/>
    <w:rPr>
      <w:rFonts w:ascii="Georgia" w:hAnsi="Georgia"/>
      <w:sz w:val="16"/>
    </w:rPr>
  </w:style>
  <w:style w:type="paragraph" w:customStyle="1" w:styleId="StyleMinimizedText11pt">
    <w:name w:val="Style Minimized Text + 11 pt"/>
    <w:basedOn w:val="Normal"/>
    <w:link w:val="StyleMinimizedText11ptChar"/>
    <w:qFormat/>
    <w:rsid w:val="00B032B0"/>
    <w:pPr>
      <w:spacing w:after="0" w:line="240" w:lineRule="auto"/>
    </w:pPr>
    <w:rPr>
      <w:rFonts w:ascii="Georgia" w:hAnsi="Georgia"/>
      <w:sz w:val="16"/>
    </w:rPr>
  </w:style>
  <w:style w:type="character" w:customStyle="1" w:styleId="StyleMinimizedText11pt1Char">
    <w:name w:val="Style Minimized Text + 11 pt1 Char"/>
    <w:basedOn w:val="DefaultParagraphFont"/>
    <w:link w:val="StyleMinimizedText11pt1"/>
    <w:locked/>
    <w:rsid w:val="00B032B0"/>
    <w:rPr>
      <w:rFonts w:ascii="Georgia" w:hAnsi="Georgia"/>
      <w:sz w:val="16"/>
    </w:rPr>
  </w:style>
  <w:style w:type="paragraph" w:customStyle="1" w:styleId="StyleMinimizedText11pt1">
    <w:name w:val="Style Minimized Text + 11 pt1"/>
    <w:basedOn w:val="Normal"/>
    <w:link w:val="StyleMinimizedText11pt1Char"/>
    <w:qFormat/>
    <w:rsid w:val="00B032B0"/>
    <w:pPr>
      <w:spacing w:after="0" w:line="240" w:lineRule="auto"/>
    </w:pPr>
    <w:rPr>
      <w:rFonts w:ascii="Georgia" w:hAnsi="Georgia"/>
      <w:sz w:val="16"/>
    </w:rPr>
  </w:style>
  <w:style w:type="character" w:customStyle="1" w:styleId="Debate-EmphasizedText-F5Char">
    <w:name w:val="Debate- Emphasized Text- F5 Char"/>
    <w:link w:val="Debate-EmphasizedText-F5"/>
    <w:locked/>
    <w:rsid w:val="00B032B0"/>
    <w:rPr>
      <w:rFonts w:ascii="Arial Narrow" w:hAnsi="Arial Narrow"/>
      <w:b/>
      <w:sz w:val="18"/>
      <w:u w:val="single"/>
    </w:rPr>
  </w:style>
  <w:style w:type="paragraph" w:customStyle="1" w:styleId="Debate-EmphasizedText-F5">
    <w:name w:val="Debate- Emphasized Text- F5"/>
    <w:basedOn w:val="Normal"/>
    <w:link w:val="Debate-EmphasizedText-F5Char"/>
    <w:qFormat/>
    <w:rsid w:val="00B032B0"/>
    <w:pPr>
      <w:spacing w:after="0"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B032B0"/>
    <w:pPr>
      <w:spacing w:after="0" w:line="240" w:lineRule="auto"/>
    </w:pPr>
    <w:rPr>
      <w:rFonts w:asciiTheme="minorHAnsi" w:hAnsiTheme="minorHAnsi"/>
      <w:sz w:val="16"/>
      <w:szCs w:val="24"/>
    </w:rPr>
  </w:style>
  <w:style w:type="character" w:customStyle="1" w:styleId="CardStyleChar">
    <w:name w:val="Card Style Char"/>
    <w:link w:val="CardStyle"/>
    <w:locked/>
    <w:rsid w:val="00B032B0"/>
    <w:rPr>
      <w:rFonts w:ascii="Arial" w:eastAsia="Times New Roman" w:hAnsi="Arial" w:cs="Arial"/>
      <w:sz w:val="20"/>
      <w:szCs w:val="24"/>
    </w:rPr>
  </w:style>
  <w:style w:type="character" w:customStyle="1" w:styleId="BoldandUnderlineCharCharCharCharCharChar">
    <w:name w:val="Bold and Underline Char Char Char Char Char Char"/>
    <w:link w:val="BoldandUnderlineCharCharCharCharChar"/>
    <w:locked/>
    <w:rsid w:val="00B032B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032B0"/>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032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032B0"/>
    <w:pPr>
      <w:shd w:val="clear" w:color="auto" w:fill="66FFFF"/>
      <w:spacing w:after="0" w:line="240" w:lineRule="auto"/>
    </w:pPr>
    <w:rPr>
      <w:rFonts w:eastAsia="Calibri" w:cs="Calibri"/>
      <w:u w:val="single"/>
    </w:rPr>
  </w:style>
  <w:style w:type="character" w:customStyle="1" w:styleId="BlockHeaderHiddenChar">
    <w:name w:val="Block Header Hidden Char"/>
    <w:link w:val="BlockHeaderHidden"/>
    <w:locked/>
    <w:rsid w:val="00B032B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032B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032B0"/>
    <w:rPr>
      <w:rFonts w:ascii="Georgia" w:eastAsia="Calibri" w:hAnsi="Georgia"/>
      <w:sz w:val="16"/>
      <w:szCs w:val="16"/>
    </w:rPr>
  </w:style>
  <w:style w:type="paragraph" w:customStyle="1" w:styleId="SmallSizeParagraph">
    <w:name w:val="Small Size Paragraph"/>
    <w:basedOn w:val="Normal"/>
    <w:link w:val="SmallSizeParagraphChar"/>
    <w:qFormat/>
    <w:rsid w:val="00B032B0"/>
    <w:pPr>
      <w:spacing w:after="0" w:line="240" w:lineRule="auto"/>
    </w:pPr>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032B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032B0"/>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2"/>
    <w:locked/>
    <w:rsid w:val="00B032B0"/>
    <w:rPr>
      <w:rFonts w:ascii="Times New Roman" w:eastAsia="Calibri" w:hAnsi="Times New Roman" w:cs="Times New Roman"/>
      <w:b/>
      <w:szCs w:val="20"/>
      <w:u w:val="single"/>
    </w:rPr>
  </w:style>
  <w:style w:type="paragraph" w:customStyle="1" w:styleId="AuthorDate2">
    <w:name w:val="AuthorDate"/>
    <w:next w:val="Normal"/>
    <w:link w:val="AuthorDateChar"/>
    <w:qFormat/>
    <w:rsid w:val="00B032B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032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032B0"/>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B032B0"/>
    <w:rPr>
      <w:rFonts w:ascii="Arial" w:eastAsia="Calibri" w:hAnsi="Arial" w:cs="Arial"/>
      <w:kern w:val="2"/>
      <w:sz w:val="14"/>
      <w:szCs w:val="14"/>
      <w:lang w:eastAsia="zh-TW"/>
    </w:rPr>
  </w:style>
  <w:style w:type="paragraph" w:customStyle="1" w:styleId="CardT1">
    <w:name w:val="CardT1"/>
    <w:basedOn w:val="Normal"/>
    <w:link w:val="CardT1Char"/>
    <w:qFormat/>
    <w:rsid w:val="00B032B0"/>
    <w:pPr>
      <w:spacing w:after="0" w:line="240"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032B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032B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032B0"/>
    <w:rPr>
      <w:rFonts w:ascii="Georgia" w:eastAsia="Calibri" w:hAnsi="Georgia"/>
      <w:u w:val="single"/>
      <w:lang w:val="x-none" w:eastAsia="zh-CN"/>
    </w:rPr>
  </w:style>
  <w:style w:type="paragraph" w:customStyle="1" w:styleId="UnderlineS">
    <w:name w:val="Underline S"/>
    <w:basedOn w:val="Normal"/>
    <w:link w:val="UnderlineSChar"/>
    <w:qFormat/>
    <w:rsid w:val="00B032B0"/>
    <w:pPr>
      <w:spacing w:after="200" w:line="240" w:lineRule="auto"/>
    </w:pPr>
    <w:rPr>
      <w:rFonts w:ascii="Georgia" w:eastAsia="Calibri" w:hAnsi="Georgia"/>
      <w:u w:val="single"/>
      <w:lang w:val="x-none" w:eastAsia="zh-CN"/>
    </w:rPr>
  </w:style>
  <w:style w:type="character" w:customStyle="1" w:styleId="HighlightingChar">
    <w:name w:val="Highlighting Char"/>
    <w:link w:val="Highlighting"/>
    <w:locked/>
    <w:rsid w:val="00B032B0"/>
    <w:rPr>
      <w:rFonts w:ascii="Georgia" w:eastAsia="SimSun" w:hAnsi="Georgia"/>
      <w:u w:val="thick"/>
    </w:rPr>
  </w:style>
  <w:style w:type="paragraph" w:customStyle="1" w:styleId="Highlighting">
    <w:name w:val="Highlighting"/>
    <w:basedOn w:val="Normal"/>
    <w:link w:val="HighlightingChar"/>
    <w:autoRedefine/>
    <w:qFormat/>
    <w:rsid w:val="00B032B0"/>
    <w:pPr>
      <w:spacing w:after="0" w:line="240" w:lineRule="auto"/>
    </w:pPr>
    <w:rPr>
      <w:rFonts w:ascii="Georgia" w:eastAsia="SimSun" w:hAnsi="Georgia"/>
      <w:u w:val="thick"/>
    </w:rPr>
  </w:style>
  <w:style w:type="character" w:customStyle="1" w:styleId="CITEChar1">
    <w:name w:val="CITE Char"/>
    <w:link w:val="CITE1"/>
    <w:locked/>
    <w:rsid w:val="00B032B0"/>
    <w:rPr>
      <w:rFonts w:ascii="Arial" w:eastAsia="Times New Roman" w:hAnsi="Arial" w:cs="Arial"/>
      <w:iCs/>
      <w:smallCaps/>
      <w:sz w:val="20"/>
      <w:szCs w:val="20"/>
      <w:u w:val="double"/>
    </w:rPr>
  </w:style>
  <w:style w:type="paragraph" w:customStyle="1" w:styleId="CITE1">
    <w:name w:val="CITE"/>
    <w:basedOn w:val="Heading2"/>
    <w:link w:val="CITEChar1"/>
    <w:autoRedefine/>
    <w:qFormat/>
    <w:rsid w:val="00B032B0"/>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uiPriority w:val="99"/>
    <w:locked/>
    <w:rsid w:val="00B032B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uiPriority w:val="99"/>
    <w:qFormat/>
    <w:rsid w:val="00B032B0"/>
    <w:pPr>
      <w:spacing w:after="0" w:line="240" w:lineRule="auto"/>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B032B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032B0"/>
    <w:rPr>
      <w:b/>
      <w:sz w:val="28"/>
    </w:rPr>
  </w:style>
  <w:style w:type="character" w:customStyle="1" w:styleId="underlinedcardChar0">
    <w:name w:val="underlined card Char"/>
    <w:link w:val="underlinedcard0"/>
    <w:locked/>
    <w:rsid w:val="00B032B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032B0"/>
    <w:rPr>
      <w:sz w:val="22"/>
      <w:u w:val="single"/>
    </w:rPr>
  </w:style>
  <w:style w:type="character" w:customStyle="1" w:styleId="CiteCardChar">
    <w:name w:val="Cite_Card Char"/>
    <w:link w:val="CiteCard0"/>
    <w:locked/>
    <w:rsid w:val="00B032B0"/>
    <w:rPr>
      <w:rFonts w:ascii="Times New Roman" w:eastAsia="Times New Roman" w:hAnsi="Times New Roman" w:cs="Arial"/>
      <w:bCs/>
      <w:sz w:val="20"/>
      <w:szCs w:val="20"/>
    </w:rPr>
  </w:style>
  <w:style w:type="paragraph" w:customStyle="1" w:styleId="CiteCard0">
    <w:name w:val="Cite_Card"/>
    <w:link w:val="CiteCardChar"/>
    <w:qFormat/>
    <w:rsid w:val="00B032B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032B0"/>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B032B0"/>
    <w:pPr>
      <w:spacing w:after="0" w:line="240" w:lineRule="auto"/>
      <w:contextualSpacing w:val="0"/>
    </w:pPr>
    <w:rPr>
      <w:rFonts w:ascii="Georgia" w:hAnsi="Georgia"/>
    </w:rPr>
  </w:style>
  <w:style w:type="character" w:customStyle="1" w:styleId="UnderlineCharCharCharCharChar">
    <w:name w:val="Underline Char Char Char Char Char"/>
    <w:link w:val="UnderlineCharCharCharChar"/>
    <w:locked/>
    <w:rsid w:val="00B032B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032B0"/>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032B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032B0"/>
    <w:pPr>
      <w:spacing w:after="0" w:line="240"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032B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032B0"/>
    <w:pPr>
      <w:spacing w:after="0" w:line="240" w:lineRule="auto"/>
    </w:pPr>
    <w:rPr>
      <w:rFonts w:ascii="Georgia" w:hAnsi="Georgia" w:cs="Calibri"/>
      <w:b/>
      <w:bCs/>
      <w:u w:val="single"/>
    </w:rPr>
  </w:style>
  <w:style w:type="character" w:customStyle="1" w:styleId="DebatenoramlChar">
    <w:name w:val="Debatenoraml Char"/>
    <w:link w:val="Debatenoraml"/>
    <w:locked/>
    <w:rsid w:val="00B032B0"/>
    <w:rPr>
      <w:rFonts w:ascii="Times New Roman" w:hAnsi="Times New Roman" w:cs="Times New Roman"/>
    </w:rPr>
  </w:style>
  <w:style w:type="paragraph" w:customStyle="1" w:styleId="Debatenoraml">
    <w:name w:val="Debatenoraml"/>
    <w:basedOn w:val="NoSpacing"/>
    <w:link w:val="DebatenoramlChar"/>
    <w:qFormat/>
    <w:rsid w:val="00B032B0"/>
    <w:rPr>
      <w:rFonts w:ascii="Times New Roman" w:hAnsi="Times New Roman" w:cs="Times New Roman"/>
    </w:rPr>
  </w:style>
  <w:style w:type="character" w:customStyle="1" w:styleId="QualsChar">
    <w:name w:val="Quals Char"/>
    <w:link w:val="Quals"/>
    <w:locked/>
    <w:rsid w:val="00B032B0"/>
    <w:rPr>
      <w:rFonts w:ascii="Georgia" w:eastAsia="Calibri" w:hAnsi="Georgia"/>
      <w:sz w:val="18"/>
    </w:rPr>
  </w:style>
  <w:style w:type="paragraph" w:customStyle="1" w:styleId="Quals">
    <w:name w:val="Quals"/>
    <w:basedOn w:val="Normal"/>
    <w:link w:val="QualsChar"/>
    <w:qFormat/>
    <w:rsid w:val="00B032B0"/>
    <w:pPr>
      <w:spacing w:after="0" w:line="240" w:lineRule="auto"/>
    </w:pPr>
    <w:rPr>
      <w:rFonts w:ascii="Georgia" w:eastAsia="Calibri" w:hAnsi="Georgia"/>
      <w:sz w:val="18"/>
    </w:rPr>
  </w:style>
  <w:style w:type="character" w:customStyle="1" w:styleId="StarredChar">
    <w:name w:val="Starred Char"/>
    <w:link w:val="Starred"/>
    <w:locked/>
    <w:rsid w:val="00B032B0"/>
    <w:rPr>
      <w:rFonts w:ascii="Georgia" w:eastAsia="Times New Roman" w:hAnsi="Georgia"/>
      <w:b/>
      <w:caps/>
      <w:szCs w:val="28"/>
      <w:u w:val="single"/>
    </w:rPr>
  </w:style>
  <w:style w:type="paragraph" w:customStyle="1" w:styleId="Starred">
    <w:name w:val="Starred"/>
    <w:basedOn w:val="Normal"/>
    <w:link w:val="StarredChar"/>
    <w:qFormat/>
    <w:rsid w:val="00B032B0"/>
    <w:pPr>
      <w:keepNext/>
      <w:keepLines/>
      <w:pageBreakBefore/>
      <w:spacing w:before="240" w:after="60" w:line="240" w:lineRule="auto"/>
      <w:jc w:val="center"/>
      <w:outlineLvl w:val="0"/>
    </w:pPr>
    <w:rPr>
      <w:rFonts w:ascii="Georgia" w:eastAsia="Times New Roman" w:hAnsi="Georgia"/>
      <w:b/>
      <w:caps/>
      <w:szCs w:val="28"/>
      <w:u w:val="single"/>
    </w:rPr>
  </w:style>
  <w:style w:type="character" w:customStyle="1" w:styleId="NotStarredChar">
    <w:name w:val="NotStarred Char"/>
    <w:link w:val="NotStarred"/>
    <w:locked/>
    <w:rsid w:val="00B032B0"/>
    <w:rPr>
      <w:rFonts w:ascii="Georgia" w:eastAsia="Times New Roman" w:hAnsi="Georgia"/>
      <w:b/>
      <w:caps/>
      <w:szCs w:val="28"/>
      <w:u w:val="single"/>
    </w:rPr>
  </w:style>
  <w:style w:type="paragraph" w:customStyle="1" w:styleId="NotStarred">
    <w:name w:val="NotStarred"/>
    <w:basedOn w:val="Normal"/>
    <w:link w:val="NotStarredChar"/>
    <w:qFormat/>
    <w:rsid w:val="00B032B0"/>
    <w:pPr>
      <w:keepNext/>
      <w:keepLines/>
      <w:pageBreakBefore/>
      <w:spacing w:before="240" w:after="60" w:line="240" w:lineRule="auto"/>
      <w:jc w:val="center"/>
      <w:outlineLvl w:val="1"/>
    </w:pPr>
    <w:rPr>
      <w:rFonts w:ascii="Georgia" w:eastAsia="Times New Roman" w:hAnsi="Georgia"/>
      <w:b/>
      <w:caps/>
      <w:szCs w:val="28"/>
      <w:u w:val="single"/>
    </w:rPr>
  </w:style>
  <w:style w:type="character" w:customStyle="1" w:styleId="tagCharCharChar">
    <w:name w:val="tag Char Char Char"/>
    <w:locked/>
    <w:rsid w:val="00B032B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032B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032B0"/>
    <w:pPr>
      <w:pBdr>
        <w:top w:val="single" w:sz="4" w:space="0" w:color="auto"/>
        <w:left w:val="single" w:sz="4" w:space="0" w:color="auto"/>
        <w:bottom w:val="single" w:sz="4" w:space="0" w:color="auto"/>
        <w:right w:val="single" w:sz="4" w:space="0" w:color="auto"/>
      </w:pBdr>
      <w:spacing w:after="0" w:line="240" w:lineRule="auto"/>
      <w:contextualSpacing w:val="0"/>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B032B0"/>
    <w:rPr>
      <w:rFonts w:ascii="Georgia" w:eastAsia="Calibri" w:hAnsi="Georgia"/>
      <w:b/>
    </w:rPr>
  </w:style>
  <w:style w:type="paragraph" w:customStyle="1" w:styleId="H4Tag">
    <w:name w:val="H4 (Tag)"/>
    <w:basedOn w:val="Normal"/>
    <w:link w:val="H4TagChar1"/>
    <w:qFormat/>
    <w:rsid w:val="00B032B0"/>
    <w:pPr>
      <w:spacing w:after="0" w:line="240" w:lineRule="auto"/>
    </w:pPr>
    <w:rPr>
      <w:rFonts w:ascii="Georgia" w:eastAsia="Calibri" w:hAnsi="Georgia"/>
      <w:b/>
    </w:rPr>
  </w:style>
  <w:style w:type="character" w:customStyle="1" w:styleId="NewHeading2Char">
    <w:name w:val="NewHeading2 Char"/>
    <w:link w:val="NewHeading2"/>
    <w:locked/>
    <w:rsid w:val="00B032B0"/>
    <w:rPr>
      <w:rFonts w:ascii="Georgia" w:eastAsia="Times New Roman" w:hAnsi="Georgia"/>
      <w:b/>
      <w:szCs w:val="28"/>
      <w:u w:val="single"/>
    </w:rPr>
  </w:style>
  <w:style w:type="paragraph" w:customStyle="1" w:styleId="NewHeading2">
    <w:name w:val="NewHeading2"/>
    <w:basedOn w:val="Normal"/>
    <w:link w:val="NewHeading2Char"/>
    <w:qFormat/>
    <w:rsid w:val="00B032B0"/>
    <w:pPr>
      <w:spacing w:before="240" w:after="60" w:line="240" w:lineRule="auto"/>
    </w:pPr>
    <w:rPr>
      <w:rFonts w:ascii="Georgia" w:eastAsia="Times New Roman" w:hAnsi="Georgia"/>
      <w:b/>
      <w:szCs w:val="28"/>
      <w:u w:val="single"/>
    </w:rPr>
  </w:style>
  <w:style w:type="character" w:customStyle="1" w:styleId="FullCiteChar">
    <w:name w:val="Full Cite Char"/>
    <w:link w:val="FullCite0"/>
    <w:locked/>
    <w:rsid w:val="00B032B0"/>
    <w:rPr>
      <w:rFonts w:ascii="Garamond" w:eastAsia="Calibri" w:hAnsi="Garamond"/>
    </w:rPr>
  </w:style>
  <w:style w:type="paragraph" w:customStyle="1" w:styleId="FullCite0">
    <w:name w:val="Full Cite"/>
    <w:basedOn w:val="Normal"/>
    <w:next w:val="Normal"/>
    <w:link w:val="FullCiteChar"/>
    <w:qFormat/>
    <w:rsid w:val="00B032B0"/>
    <w:pPr>
      <w:spacing w:after="0" w:line="240" w:lineRule="auto"/>
    </w:pPr>
    <w:rPr>
      <w:rFonts w:ascii="Garamond" w:eastAsia="Calibri" w:hAnsi="Garamond"/>
    </w:rPr>
  </w:style>
  <w:style w:type="character" w:customStyle="1" w:styleId="StyleCardStyleBlackUnderlineChar">
    <w:name w:val="Style Card Style + Black Underline Char"/>
    <w:link w:val="StyleCardStyleBlackUnderline"/>
    <w:locked/>
    <w:rsid w:val="00B032B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032B0"/>
    <w:pPr>
      <w:spacing w:after="0" w:line="240" w:lineRule="auto"/>
    </w:pPr>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B032B0"/>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B032B0"/>
    <w:pPr>
      <w:spacing w:after="0" w:line="240" w:lineRule="auto"/>
    </w:pPr>
    <w:rPr>
      <w:rFonts w:ascii="Georgia" w:eastAsia="SimSun" w:hAnsi="Georgia"/>
      <w:lang w:eastAsia="zh-CN"/>
    </w:rPr>
  </w:style>
  <w:style w:type="character" w:customStyle="1" w:styleId="StylecardBoldThickunderlineChar">
    <w:name w:val="Style card + Bold Thick underline Char"/>
    <w:link w:val="StylecardBoldThickunderline"/>
    <w:locked/>
    <w:rsid w:val="00B032B0"/>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B032B0"/>
    <w:pPr>
      <w:spacing w:after="0" w:line="240" w:lineRule="auto"/>
    </w:pPr>
    <w:rPr>
      <w:rFonts w:ascii="Georgia" w:eastAsia="SimSun" w:hAnsi="Georgia"/>
      <w:b/>
      <w:bCs/>
      <w:lang w:eastAsia="zh-CN"/>
    </w:rPr>
  </w:style>
  <w:style w:type="character" w:customStyle="1" w:styleId="blocktitleChar0">
    <w:name w:val="block title Char"/>
    <w:link w:val="blocktitle0"/>
    <w:locked/>
    <w:rsid w:val="00B032B0"/>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B032B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032B0"/>
    <w:pPr>
      <w:spacing w:after="0" w:line="240" w:lineRule="auto"/>
      <w:contextualSpacing w:val="0"/>
    </w:pPr>
    <w:rPr>
      <w:rFonts w:ascii="Georgia" w:eastAsia="SimSun" w:hAnsi="Georgia" w:cstheme="minorBidi"/>
      <w:b/>
      <w:bCs/>
      <w:sz w:val="22"/>
      <w:szCs w:val="22"/>
    </w:rPr>
  </w:style>
  <w:style w:type="character" w:customStyle="1" w:styleId="MTDisplayEquationChar">
    <w:name w:val="MTDisplayEquation Char"/>
    <w:link w:val="MTDisplayEquation"/>
    <w:locked/>
    <w:rsid w:val="00B032B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032B0"/>
    <w:pPr>
      <w:tabs>
        <w:tab w:val="center" w:pos="5120"/>
        <w:tab w:val="right" w:pos="10220"/>
      </w:tabs>
      <w:spacing w:after="0" w:line="240" w:lineRule="auto"/>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B032B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032B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032B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032B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032B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032B0"/>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032B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032B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032B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032B0"/>
    <w:pPr>
      <w:spacing w:after="0" w:line="240" w:lineRule="auto"/>
      <w:contextualSpacing w:val="0"/>
    </w:pPr>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B032B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032B0"/>
    <w:pPr>
      <w:spacing w:after="0" w:line="240" w:lineRule="auto"/>
      <w:contextualSpacing w:val="0"/>
    </w:pPr>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B032B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032B0"/>
    <w:pPr>
      <w:spacing w:after="0" w:line="240" w:lineRule="auto"/>
      <w:contextualSpacing w:val="0"/>
    </w:pPr>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032B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032B0"/>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032B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032B0"/>
    <w:pPr>
      <w:spacing w:after="0" w:line="240" w:lineRule="auto"/>
      <w:contextualSpacing w:val="0"/>
    </w:pPr>
    <w:rPr>
      <w:rFonts w:ascii="Georgia" w:hAnsi="Georgia" w:cstheme="minorBidi"/>
      <w:sz w:val="22"/>
      <w:lang w:val="x-none" w:eastAsia="x-none"/>
    </w:rPr>
  </w:style>
  <w:style w:type="character" w:customStyle="1" w:styleId="NormalFontChar">
    <w:name w:val="Normal Font Char"/>
    <w:link w:val="NormalFont"/>
    <w:locked/>
    <w:rsid w:val="00B032B0"/>
    <w:rPr>
      <w:rFonts w:ascii="Times New Roman" w:eastAsia="Times New Roman" w:hAnsi="Times New Roman" w:cs="Times New Roman"/>
      <w:sz w:val="20"/>
      <w:szCs w:val="20"/>
    </w:rPr>
  </w:style>
  <w:style w:type="paragraph" w:customStyle="1" w:styleId="NormalFont">
    <w:name w:val="Normal Font"/>
    <w:link w:val="NormalFontChar"/>
    <w:qFormat/>
    <w:rsid w:val="00B032B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032B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032B0"/>
    <w:rPr>
      <w:u w:val="single"/>
      <w:lang w:val="x-none" w:eastAsia="x-none"/>
    </w:rPr>
  </w:style>
  <w:style w:type="character" w:customStyle="1" w:styleId="StyleNormalFont11ptBoldUnderlineChar">
    <w:name w:val="Style Normal Font + 11 pt Bold Underline Char"/>
    <w:link w:val="StyleNormalFont11ptBoldUnderline"/>
    <w:locked/>
    <w:rsid w:val="00B032B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032B0"/>
    <w:rPr>
      <w:b/>
      <w:bCs/>
      <w:u w:val="single"/>
      <w:lang w:val="x-none" w:eastAsia="x-none"/>
    </w:rPr>
  </w:style>
  <w:style w:type="character" w:customStyle="1" w:styleId="StyleTitle11ptNotBoldChar">
    <w:name w:val="Style Title + 11 pt Not Bold Char"/>
    <w:link w:val="StyleTitle11ptNotBold"/>
    <w:locked/>
    <w:rsid w:val="00B032B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032B0"/>
    <w:pPr>
      <w:pBdr>
        <w:bottom w:val="none" w:sz="0" w:space="0" w:color="auto"/>
      </w:pBdr>
      <w:spacing w:after="0" w:line="240" w:lineRule="auto"/>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B032B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032B0"/>
    <w:pPr>
      <w:pBdr>
        <w:bottom w:val="none" w:sz="0" w:space="0" w:color="auto"/>
      </w:pBdr>
      <w:spacing w:after="0" w:line="240" w:lineRule="auto"/>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B032B0"/>
    <w:rPr>
      <w:rFonts w:ascii="Calibri" w:eastAsia="Times New Roman" w:hAnsi="Calibri"/>
      <w:sz w:val="20"/>
    </w:rPr>
  </w:style>
  <w:style w:type="paragraph" w:customStyle="1" w:styleId="msolistparagraphcxspfirst">
    <w:name w:val="msolistparagraphcxspfirst"/>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msolistparagraphcxsplast">
    <w:name w:val="msolistparagraphcxsplast"/>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CiteSpacing">
    <w:name w:val="Cite Spacing"/>
    <w:basedOn w:val="Normal"/>
    <w:uiPriority w:val="4"/>
    <w:qFormat/>
    <w:rsid w:val="00B032B0"/>
    <w:pPr>
      <w:spacing w:before="60" w:after="60" w:line="240" w:lineRule="auto"/>
      <w:contextualSpacing/>
    </w:pPr>
    <w:rPr>
      <w:rFonts w:ascii="Arial Narrow" w:hAnsi="Arial Narrow" w:cs="Calibri"/>
    </w:rPr>
  </w:style>
  <w:style w:type="paragraph" w:customStyle="1" w:styleId="BriefTitle2">
    <w:name w:val="Brief Title 2"/>
    <w:basedOn w:val="BriefTitle"/>
    <w:uiPriority w:val="99"/>
    <w:qFormat/>
    <w:rsid w:val="00B032B0"/>
    <w:pPr>
      <w:widowControl/>
      <w:spacing w:before="0" w:after="160" w:line="240" w:lineRule="auto"/>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emready">
    <w:name w:val="emready"/>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departments">
    <w:name w:val="departments"/>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norma">
    <w:name w:val="norma"/>
    <w:basedOn w:val="Heading3"/>
    <w:uiPriority w:val="99"/>
    <w:qFormat/>
    <w:rsid w:val="00B032B0"/>
    <w:pPr>
      <w:spacing w:before="200" w:line="240" w:lineRule="auto"/>
    </w:pPr>
    <w:rPr>
      <w:rFonts w:ascii="Georgia" w:eastAsia="MS Gothic" w:hAnsi="Georgia" w:cs="Arial"/>
      <w:bCs/>
      <w:sz w:val="24"/>
    </w:rPr>
  </w:style>
  <w:style w:type="paragraph" w:customStyle="1" w:styleId="nromal">
    <w:name w:val="nromal"/>
    <w:basedOn w:val="Normal"/>
    <w:uiPriority w:val="99"/>
    <w:qFormat/>
    <w:rsid w:val="00B032B0"/>
    <w:pPr>
      <w:keepNext/>
      <w:keepLines/>
      <w:spacing w:before="200" w:after="0" w:line="240" w:lineRule="auto"/>
      <w:outlineLvl w:val="3"/>
    </w:pPr>
    <w:rPr>
      <w:rFonts w:ascii="Georgia" w:eastAsia="Times New Roman" w:hAnsi="Georgia" w:cs="Cambria"/>
      <w:b/>
      <w:iCs/>
    </w:rPr>
  </w:style>
  <w:style w:type="paragraph" w:customStyle="1" w:styleId="natural">
    <w:name w:val="natural"/>
    <w:basedOn w:val="Normal"/>
    <w:uiPriority w:val="99"/>
    <w:qFormat/>
    <w:rsid w:val="00B032B0"/>
    <w:pPr>
      <w:keepNext/>
      <w:keepLines/>
      <w:spacing w:before="200" w:after="0" w:line="240" w:lineRule="auto"/>
      <w:outlineLvl w:val="3"/>
    </w:pPr>
    <w:rPr>
      <w:rFonts w:ascii="Georgia" w:eastAsia="Times New Roman" w:hAnsi="Georgia" w:cs="Calibri"/>
      <w:b/>
      <w:iCs/>
    </w:rPr>
  </w:style>
  <w:style w:type="paragraph" w:customStyle="1" w:styleId="nroaml">
    <w:name w:val="nroaml"/>
    <w:basedOn w:val="Normal"/>
    <w:uiPriority w:val="99"/>
    <w:qFormat/>
    <w:rsid w:val="00B032B0"/>
    <w:pPr>
      <w:keepNext/>
      <w:keepLines/>
      <w:spacing w:before="200" w:after="0" w:line="240" w:lineRule="auto"/>
      <w:outlineLvl w:val="3"/>
    </w:pPr>
    <w:rPr>
      <w:rFonts w:ascii="Georgia" w:eastAsia="Times New Roman" w:hAnsi="Georgia" w:cs="Calibri"/>
      <w:b/>
      <w:iCs/>
    </w:rPr>
  </w:style>
  <w:style w:type="paragraph" w:customStyle="1" w:styleId="noraml">
    <w:name w:val="noraml"/>
    <w:basedOn w:val="Normal"/>
    <w:uiPriority w:val="99"/>
    <w:qFormat/>
    <w:rsid w:val="00B032B0"/>
    <w:pPr>
      <w:keepNext/>
      <w:keepLines/>
      <w:spacing w:before="200" w:after="0" w:line="240" w:lineRule="auto"/>
      <w:outlineLvl w:val="3"/>
    </w:pPr>
    <w:rPr>
      <w:rFonts w:ascii="Georgia" w:eastAsia="Times New Roman" w:hAnsi="Georgia" w:cs="Calibri"/>
      <w:b/>
      <w:iCs/>
      <w:sz w:val="24"/>
    </w:rPr>
  </w:style>
  <w:style w:type="paragraph" w:customStyle="1" w:styleId="p0">
    <w:name w:val="p0"/>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teaserpermalink">
    <w:name w:val="teaser_permalink"/>
    <w:basedOn w:val="Normal"/>
    <w:qFormat/>
    <w:rsid w:val="00B032B0"/>
    <w:pPr>
      <w:spacing w:before="100" w:beforeAutospacing="1" w:after="100" w:afterAutospacing="1" w:line="240" w:lineRule="auto"/>
    </w:pPr>
    <w:rPr>
      <w:rFonts w:ascii="Georgia" w:eastAsia="Times New Roman" w:hAnsi="Georgia" w:cs="Calibri"/>
      <w:sz w:val="24"/>
      <w:lang w:eastAsia="zh-CN"/>
    </w:rPr>
  </w:style>
  <w:style w:type="paragraph" w:customStyle="1" w:styleId="Analytics">
    <w:name w:val="Analytics"/>
    <w:basedOn w:val="Normal"/>
    <w:link w:val="AnalyticsChar"/>
    <w:uiPriority w:val="4"/>
    <w:qFormat/>
    <w:rsid w:val="00B032B0"/>
    <w:pPr>
      <w:spacing w:after="0" w:line="240" w:lineRule="auto"/>
    </w:pPr>
    <w:rPr>
      <w:rFonts w:ascii="Arial" w:eastAsia="Calibri" w:hAnsi="Arial" w:cs="Calibri"/>
      <w:b/>
      <w:sz w:val="24"/>
    </w:rPr>
  </w:style>
  <w:style w:type="paragraph" w:customStyle="1" w:styleId="FullText">
    <w:name w:val="Full Text"/>
    <w:basedOn w:val="Normal"/>
    <w:qFormat/>
    <w:rsid w:val="00B032B0"/>
    <w:pPr>
      <w:spacing w:after="0" w:line="240" w:lineRule="auto"/>
    </w:pPr>
    <w:rPr>
      <w:rFonts w:ascii="Georgia" w:eastAsia="Times New Roman" w:hAnsi="Georgia" w:cs="Calibri"/>
      <w:sz w:val="16"/>
    </w:rPr>
  </w:style>
  <w:style w:type="paragraph" w:customStyle="1" w:styleId="2ndLevel-TAG">
    <w:name w:val="2nd Level - TAG"/>
    <w:basedOn w:val="Normal"/>
    <w:next w:val="Normal"/>
    <w:qFormat/>
    <w:rsid w:val="00B032B0"/>
    <w:pPr>
      <w:spacing w:before="240" w:after="0" w:line="240" w:lineRule="auto"/>
      <w:outlineLvl w:val="2"/>
    </w:pPr>
    <w:rPr>
      <w:rFonts w:ascii="Georgia" w:eastAsia="Times New Roman" w:hAnsi="Georgia" w:cs="Calibri"/>
      <w:b/>
    </w:rPr>
  </w:style>
  <w:style w:type="paragraph" w:customStyle="1" w:styleId="CM14">
    <w:name w:val="CM14"/>
    <w:basedOn w:val="Default"/>
    <w:next w:val="Default"/>
    <w:uiPriority w:val="99"/>
    <w:qFormat/>
    <w:rsid w:val="00B032B0"/>
    <w:pPr>
      <w:widowControl w:val="0"/>
    </w:pPr>
    <w:rPr>
      <w:rFonts w:eastAsia="MS Mincho"/>
      <w:color w:val="auto"/>
      <w:szCs w:val="22"/>
    </w:rPr>
  </w:style>
  <w:style w:type="paragraph" w:customStyle="1" w:styleId="SynergyTag">
    <w:name w:val="SynergyTag"/>
    <w:basedOn w:val="Normal"/>
    <w:qFormat/>
    <w:rsid w:val="00B032B0"/>
    <w:pPr>
      <w:spacing w:after="0" w:line="240" w:lineRule="auto"/>
    </w:pPr>
    <w:rPr>
      <w:rFonts w:ascii="Georgia" w:eastAsia="Calibri" w:hAnsi="Georgia" w:cs="Calibri"/>
      <w:b/>
    </w:rPr>
  </w:style>
  <w:style w:type="paragraph" w:customStyle="1" w:styleId="BodyA">
    <w:name w:val="Body A"/>
    <w:qFormat/>
    <w:rsid w:val="00B032B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032B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032B0"/>
    <w:pPr>
      <w:autoSpaceDE w:val="0"/>
      <w:autoSpaceDN w:val="0"/>
      <w:adjustRightInd w:val="0"/>
      <w:spacing w:after="0" w:line="240" w:lineRule="atLeast"/>
    </w:pPr>
    <w:rPr>
      <w:rFonts w:ascii="Georgia" w:eastAsia="Calibri" w:hAnsi="Georgia" w:cs="Calibri"/>
      <w:sz w:val="24"/>
    </w:rPr>
  </w:style>
  <w:style w:type="paragraph" w:customStyle="1" w:styleId="msolistparagraph0">
    <w:name w:val="msolistparagraph"/>
    <w:basedOn w:val="Normal"/>
    <w:qFormat/>
    <w:rsid w:val="00B032B0"/>
    <w:pPr>
      <w:spacing w:after="0" w:line="240" w:lineRule="auto"/>
    </w:pPr>
    <w:rPr>
      <w:rFonts w:ascii="Georgia" w:eastAsia="Calibri" w:hAnsi="Georgia" w:cs="Calibri"/>
    </w:rPr>
  </w:style>
  <w:style w:type="paragraph" w:customStyle="1" w:styleId="StyleHeading2LatinArialMT13pt">
    <w:name w:val="Style Heading 2 + (Latin) ArialMT 13 pt"/>
    <w:basedOn w:val="Heading2"/>
    <w:next w:val="Heading2"/>
    <w:qFormat/>
    <w:rsid w:val="00B032B0"/>
    <w:pPr>
      <w:keepLines w:val="0"/>
      <w:pageBreakBefore w:val="0"/>
      <w:spacing w:before="480" w:line="240" w:lineRule="auto"/>
      <w:jc w:val="left"/>
    </w:pPr>
    <w:rPr>
      <w:rFonts w:ascii="Georgia" w:eastAsia="SimSun" w:hAnsi="Georgia" w:cs="Arial"/>
      <w:b w:val="0"/>
      <w:iCs/>
      <w:caps/>
      <w:sz w:val="24"/>
      <w:szCs w:val="28"/>
      <w:lang w:eastAsia="zh-CN"/>
    </w:rPr>
  </w:style>
  <w:style w:type="paragraph" w:customStyle="1" w:styleId="NotUnderlined">
    <w:name w:val="Not Underlined"/>
    <w:basedOn w:val="Normal"/>
    <w:qFormat/>
    <w:rsid w:val="00B032B0"/>
    <w:pPr>
      <w:spacing w:after="0" w:line="240" w:lineRule="auto"/>
    </w:pPr>
    <w:rPr>
      <w:rFonts w:ascii="Century Gothic" w:eastAsia="Times New Roman" w:hAnsi="Century Gothic" w:cs="Calibri"/>
      <w:sz w:val="16"/>
    </w:rPr>
  </w:style>
  <w:style w:type="paragraph" w:customStyle="1" w:styleId="CM27">
    <w:name w:val="CM27"/>
    <w:basedOn w:val="Default"/>
    <w:next w:val="Default"/>
    <w:uiPriority w:val="99"/>
    <w:qFormat/>
    <w:rsid w:val="00B032B0"/>
    <w:pPr>
      <w:spacing w:after="200" w:line="276" w:lineRule="auto"/>
    </w:pPr>
    <w:rPr>
      <w:rFonts w:eastAsia="Calibri"/>
      <w:color w:val="auto"/>
      <w:sz w:val="22"/>
      <w:szCs w:val="22"/>
    </w:rPr>
  </w:style>
  <w:style w:type="paragraph" w:customStyle="1" w:styleId="font-null">
    <w:name w:val="font-null"/>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rteindent1">
    <w:name w:val="rteindent1"/>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Pa12">
    <w:name w:val="Pa12"/>
    <w:basedOn w:val="Default"/>
    <w:next w:val="Default"/>
    <w:qFormat/>
    <w:rsid w:val="00B032B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featuretitle">
    <w:name w:val="feature_title"/>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translatedivgrey-image">
    <w:name w:val="translatedivgrey-image"/>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translatedivblue-image">
    <w:name w:val="translatedivblue-image"/>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class">
    <w:name w:val="class"/>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Pa4">
    <w:name w:val="Pa4"/>
    <w:basedOn w:val="Normal"/>
    <w:next w:val="Normal"/>
    <w:qFormat/>
    <w:rsid w:val="00B032B0"/>
    <w:pPr>
      <w:autoSpaceDE w:val="0"/>
      <w:autoSpaceDN w:val="0"/>
      <w:adjustRightInd w:val="0"/>
      <w:spacing w:after="0" w:line="181" w:lineRule="atLeast"/>
    </w:pPr>
    <w:rPr>
      <w:rFonts w:ascii="Georgia" w:eastAsia="Times New Roman" w:hAnsi="Georgia" w:cs="Calibri"/>
      <w:sz w:val="24"/>
    </w:rPr>
  </w:style>
  <w:style w:type="paragraph" w:customStyle="1" w:styleId="attribution">
    <w:name w:val="attribution"/>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text-textbodyhoustontexttext-dateline">
    <w:name w:val="text-textbody houstontext text-dateline"/>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text-textbodyhoustontext">
    <w:name w:val="text-textbody houstontext"/>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Caption2">
    <w:name w:val="Caption2"/>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DebateFile">
    <w:name w:val="Debate File"/>
    <w:basedOn w:val="Normal"/>
    <w:uiPriority w:val="99"/>
    <w:qFormat/>
    <w:rsid w:val="00B032B0"/>
    <w:pPr>
      <w:spacing w:after="0" w:line="240" w:lineRule="auto"/>
      <w:jc w:val="center"/>
    </w:pPr>
    <w:rPr>
      <w:rFonts w:ascii="Book Antiqua" w:eastAsia="Times New Roman" w:hAnsi="Book Antiqua" w:cs="Calibri"/>
      <w:b/>
      <w:sz w:val="28"/>
    </w:rPr>
  </w:style>
  <w:style w:type="paragraph" w:customStyle="1" w:styleId="Little">
    <w:name w:val="Little"/>
    <w:basedOn w:val="Normal"/>
    <w:next w:val="Normal"/>
    <w:qFormat/>
    <w:rsid w:val="00B032B0"/>
    <w:pPr>
      <w:spacing w:after="0" w:line="240" w:lineRule="auto"/>
      <w:ind w:left="288"/>
    </w:pPr>
    <w:rPr>
      <w:rFonts w:ascii="Garamond" w:eastAsia="Times New Roman" w:hAnsi="Garamond" w:cs="Calibri"/>
      <w:sz w:val="16"/>
    </w:rPr>
  </w:style>
  <w:style w:type="paragraph" w:customStyle="1" w:styleId="Caption3">
    <w:name w:val="Caption3"/>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body-12-5">
    <w:name w:val="body-12-5"/>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infuse">
    <w:name w:val="infuse"/>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fontreg">
    <w:name w:val="font_reg"/>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CITEF3">
    <w:name w:val="CITE F3"/>
    <w:qFormat/>
    <w:rsid w:val="00B032B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032B0"/>
    <w:pPr>
      <w:spacing w:after="0" w:line="240" w:lineRule="auto"/>
      <w:ind w:left="144"/>
    </w:pPr>
    <w:rPr>
      <w:rFonts w:ascii="Cambria" w:eastAsia="Calibri" w:hAnsi="Cambria" w:cs="Calibri"/>
      <w:sz w:val="24"/>
    </w:rPr>
  </w:style>
  <w:style w:type="paragraph" w:customStyle="1" w:styleId="FreeFormA">
    <w:name w:val="Free Form A"/>
    <w:autoRedefine/>
    <w:qFormat/>
    <w:rsid w:val="00B032B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subheader">
    <w:name w:val="subheader"/>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firstletter">
    <w:name w:val="firstletter"/>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more">
    <w:name w:val="more"/>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story">
    <w:name w:val="story"/>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H1numbered">
    <w:name w:val="H1 numbered"/>
    <w:basedOn w:val="Normal"/>
    <w:qFormat/>
    <w:rsid w:val="00B032B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B032B0"/>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image-caption">
    <w:name w:val="image-caption"/>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imagecontain">
    <w:name w:val="imagecontain"/>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CM62">
    <w:name w:val="CM62"/>
    <w:basedOn w:val="Normal"/>
    <w:next w:val="Normal"/>
    <w:qFormat/>
    <w:rsid w:val="00B032B0"/>
    <w:pPr>
      <w:widowControl w:val="0"/>
      <w:autoSpaceDE w:val="0"/>
      <w:autoSpaceDN w:val="0"/>
      <w:adjustRightInd w:val="0"/>
      <w:spacing w:after="248" w:line="240" w:lineRule="auto"/>
    </w:pPr>
    <w:rPr>
      <w:rFonts w:ascii="Showcard Gothic" w:eastAsia="Times New Roman" w:hAnsi="Showcard Gothic" w:cs="Calibri"/>
      <w:sz w:val="24"/>
    </w:rPr>
  </w:style>
  <w:style w:type="paragraph" w:customStyle="1" w:styleId="CM63">
    <w:name w:val="CM63"/>
    <w:basedOn w:val="Normal"/>
    <w:next w:val="Normal"/>
    <w:qFormat/>
    <w:rsid w:val="00B032B0"/>
    <w:pPr>
      <w:widowControl w:val="0"/>
      <w:autoSpaceDE w:val="0"/>
      <w:autoSpaceDN w:val="0"/>
      <w:adjustRightInd w:val="0"/>
      <w:spacing w:after="323" w:line="240" w:lineRule="auto"/>
    </w:pPr>
    <w:rPr>
      <w:rFonts w:ascii="Showcard Gothic" w:eastAsia="Times New Roman" w:hAnsi="Showcard Gothic" w:cs="Calibri"/>
      <w:sz w:val="24"/>
    </w:rPr>
  </w:style>
  <w:style w:type="paragraph" w:customStyle="1" w:styleId="CM23">
    <w:name w:val="CM23"/>
    <w:basedOn w:val="Default"/>
    <w:next w:val="Default"/>
    <w:qFormat/>
    <w:rsid w:val="00B032B0"/>
    <w:pPr>
      <w:widowControl w:val="0"/>
      <w:spacing w:after="63"/>
    </w:pPr>
    <w:rPr>
      <w:rFonts w:ascii="Arial" w:hAnsi="Arial"/>
      <w:color w:val="auto"/>
      <w:szCs w:val="22"/>
    </w:rPr>
  </w:style>
  <w:style w:type="paragraph" w:customStyle="1" w:styleId="CM35">
    <w:name w:val="CM35"/>
    <w:basedOn w:val="Default"/>
    <w:next w:val="Default"/>
    <w:qFormat/>
    <w:rsid w:val="00B032B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032B0"/>
    <w:pPr>
      <w:widowControl w:val="0"/>
      <w:spacing w:line="228" w:lineRule="atLeast"/>
    </w:pPr>
    <w:rPr>
      <w:rFonts w:ascii="Showcard Gothic" w:hAnsi="Showcard Gothic"/>
      <w:color w:val="auto"/>
      <w:szCs w:val="22"/>
    </w:rPr>
  </w:style>
  <w:style w:type="paragraph" w:customStyle="1" w:styleId="StyleSmall11pt">
    <w:name w:val="Style Small + 11 pt"/>
    <w:qFormat/>
    <w:rsid w:val="00B032B0"/>
    <w:pPr>
      <w:spacing w:after="200" w:line="240" w:lineRule="auto"/>
    </w:pPr>
    <w:rPr>
      <w:rFonts w:ascii="Times" w:eastAsia="Times New Roman" w:hAnsi="Times" w:cs="Times New Roman"/>
      <w:sz w:val="20"/>
    </w:rPr>
  </w:style>
  <w:style w:type="paragraph" w:customStyle="1" w:styleId="Smallfont0">
    <w:name w:val="Smallfont"/>
    <w:basedOn w:val="Normal"/>
    <w:qFormat/>
    <w:rsid w:val="00B032B0"/>
    <w:pPr>
      <w:spacing w:after="0" w:line="240" w:lineRule="auto"/>
    </w:pPr>
    <w:rPr>
      <w:rFonts w:ascii="Georgia" w:eastAsia="Times New Roman" w:hAnsi="Georgia" w:cs="Calibri"/>
      <w:sz w:val="15"/>
    </w:rPr>
  </w:style>
  <w:style w:type="paragraph" w:customStyle="1" w:styleId="formatvorlage2">
    <w:name w:val="formatvorlage2"/>
    <w:basedOn w:val="Normal"/>
    <w:qFormat/>
    <w:rsid w:val="00B032B0"/>
    <w:pPr>
      <w:spacing w:before="100" w:beforeAutospacing="1" w:after="100" w:afterAutospacing="1" w:line="240" w:lineRule="auto"/>
    </w:pPr>
    <w:rPr>
      <w:rFonts w:ascii="Georgia" w:eastAsia="Calibri" w:hAnsi="Georgia" w:cs="Calibri"/>
      <w:sz w:val="24"/>
    </w:rPr>
  </w:style>
  <w:style w:type="paragraph" w:customStyle="1" w:styleId="i1">
    <w:name w:val="i1"/>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question">
    <w:name w:val="question"/>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bodycopy">
    <w:name w:val="bodycopy"/>
    <w:basedOn w:val="Normal"/>
    <w:uiPriority w:val="99"/>
    <w:qFormat/>
    <w:rsid w:val="00B032B0"/>
    <w:pPr>
      <w:spacing w:before="100" w:beforeAutospacing="1" w:after="100" w:afterAutospacing="1" w:line="240" w:lineRule="auto"/>
    </w:pPr>
    <w:rPr>
      <w:rFonts w:ascii="Georgia" w:eastAsia="Times New Roman" w:hAnsi="Georgia" w:cs="Calibri"/>
      <w:sz w:val="24"/>
    </w:rPr>
  </w:style>
  <w:style w:type="paragraph" w:customStyle="1" w:styleId="Fifth">
    <w:name w:val="Fifth"/>
    <w:basedOn w:val="Normal"/>
    <w:link w:val="FifthChar"/>
    <w:qFormat/>
    <w:rsid w:val="00B032B0"/>
    <w:pPr>
      <w:spacing w:after="0" w:line="240" w:lineRule="auto"/>
    </w:pPr>
    <w:rPr>
      <w:rFonts w:ascii="Arial" w:eastAsia="Calibri" w:hAnsi="Arial" w:cs="Calibri"/>
    </w:rPr>
  </w:style>
  <w:style w:type="paragraph" w:customStyle="1" w:styleId="NoteLevel22">
    <w:name w:val="Note Level 22"/>
    <w:basedOn w:val="card0"/>
    <w:next w:val="Normal"/>
    <w:qFormat/>
    <w:rsid w:val="00B032B0"/>
    <w:pPr>
      <w:keepNext/>
      <w:spacing w:after="0" w:line="240" w:lineRule="auto"/>
    </w:pPr>
    <w:rPr>
      <w:rFonts w:ascii="Georgia" w:eastAsia="MS Gothic" w:hAnsi="Georgia" w:cs="Times New Roman"/>
      <w:szCs w:val="20"/>
      <w:u w:val="none"/>
    </w:rPr>
  </w:style>
  <w:style w:type="paragraph" w:customStyle="1" w:styleId="svarticle">
    <w:name w:val="svarticle"/>
    <w:basedOn w:val="Normal"/>
    <w:qFormat/>
    <w:rsid w:val="00B032B0"/>
    <w:pPr>
      <w:spacing w:before="100" w:beforeAutospacing="1" w:after="100" w:afterAutospacing="1" w:line="240" w:lineRule="auto"/>
    </w:pPr>
    <w:rPr>
      <w:rFonts w:ascii="Georgia" w:eastAsia="Times New Roman" w:hAnsi="Georgia" w:cs="Calibri"/>
      <w:sz w:val="24"/>
    </w:rPr>
  </w:style>
  <w:style w:type="paragraph" w:customStyle="1" w:styleId="canvas-atom">
    <w:name w:val="canvas-atom"/>
    <w:basedOn w:val="Normal"/>
    <w:uiPriority w:val="99"/>
    <w:qFormat/>
    <w:rsid w:val="00B032B0"/>
    <w:pPr>
      <w:spacing w:before="100" w:beforeAutospacing="1" w:after="100" w:afterAutospacing="1" w:line="240" w:lineRule="auto"/>
    </w:pPr>
    <w:rPr>
      <w:rFonts w:ascii="Georgia" w:hAnsi="Georgia" w:cs="Calibri"/>
      <w:sz w:val="24"/>
    </w:rPr>
  </w:style>
  <w:style w:type="paragraph" w:customStyle="1" w:styleId="tweet-text">
    <w:name w:val="tweet-text"/>
    <w:basedOn w:val="Normal"/>
    <w:uiPriority w:val="99"/>
    <w:qFormat/>
    <w:rsid w:val="00B032B0"/>
    <w:pPr>
      <w:spacing w:before="100" w:beforeAutospacing="1" w:after="100" w:afterAutospacing="1" w:line="240" w:lineRule="auto"/>
    </w:pPr>
    <w:rPr>
      <w:rFonts w:ascii="Georgia" w:hAnsi="Georgia" w:cs="Calibri"/>
    </w:rPr>
  </w:style>
  <w:style w:type="paragraph" w:customStyle="1" w:styleId="description">
    <w:name w:val="description"/>
    <w:basedOn w:val="Normal"/>
    <w:qFormat/>
    <w:rsid w:val="00B032B0"/>
    <w:pPr>
      <w:spacing w:before="100" w:beforeAutospacing="1" w:after="100" w:afterAutospacing="1" w:line="240" w:lineRule="auto"/>
    </w:pPr>
    <w:rPr>
      <w:rFonts w:ascii="Georgia" w:hAnsi="Georgia" w:cs="Calibri"/>
    </w:rPr>
  </w:style>
  <w:style w:type="paragraph" w:customStyle="1" w:styleId="recirc-container">
    <w:name w:val="recirc-container"/>
    <w:basedOn w:val="Normal"/>
    <w:uiPriority w:val="99"/>
    <w:qFormat/>
    <w:rsid w:val="00B032B0"/>
    <w:pPr>
      <w:spacing w:before="100" w:beforeAutospacing="1" w:after="100" w:afterAutospacing="1" w:line="240" w:lineRule="auto"/>
    </w:pPr>
    <w:rPr>
      <w:rFonts w:ascii="Georgia" w:hAnsi="Georgia" w:cs="Calibri"/>
      <w:sz w:val="24"/>
    </w:rPr>
  </w:style>
  <w:style w:type="paragraph" w:customStyle="1" w:styleId="interstitial-link">
    <w:name w:val="interstitial-link"/>
    <w:basedOn w:val="Normal"/>
    <w:uiPriority w:val="99"/>
    <w:qFormat/>
    <w:rsid w:val="00B032B0"/>
    <w:pPr>
      <w:spacing w:before="100" w:beforeAutospacing="1" w:after="100" w:afterAutospacing="1" w:line="240" w:lineRule="auto"/>
    </w:pPr>
    <w:rPr>
      <w:rFonts w:ascii="Georgia" w:hAnsi="Georgia" w:cs="Calibri"/>
      <w:sz w:val="24"/>
    </w:rPr>
  </w:style>
  <w:style w:type="paragraph" w:customStyle="1" w:styleId="see-also">
    <w:name w:val="see-also"/>
    <w:basedOn w:val="Normal"/>
    <w:uiPriority w:val="99"/>
    <w:qFormat/>
    <w:rsid w:val="00B032B0"/>
    <w:pPr>
      <w:spacing w:before="100" w:beforeAutospacing="1" w:after="100" w:afterAutospacing="1" w:line="240" w:lineRule="auto"/>
    </w:pPr>
    <w:rPr>
      <w:rFonts w:ascii="Georgia" w:hAnsi="Georgia" w:cs="Calibri"/>
      <w:sz w:val="24"/>
    </w:rPr>
  </w:style>
  <w:style w:type="character" w:customStyle="1" w:styleId="-newsgate-macro-cci-bullet-">
    <w:name w:val="-newsgate-macro-cci-bullet-"/>
    <w:basedOn w:val="DefaultParagraphFont"/>
    <w:rsid w:val="00B032B0"/>
  </w:style>
  <w:style w:type="character" w:customStyle="1" w:styleId="BriefTitleChar">
    <w:name w:val="Brief Title Char"/>
    <w:basedOn w:val="DefaultParagraphFont"/>
    <w:rsid w:val="00B032B0"/>
    <w:rPr>
      <w:b/>
      <w:bCs w:val="0"/>
      <w:sz w:val="24"/>
      <w:szCs w:val="24"/>
      <w:u w:val="single"/>
      <w:lang w:val="en-US" w:eastAsia="en-US" w:bidi="ar-SA"/>
    </w:rPr>
  </w:style>
  <w:style w:type="character" w:customStyle="1" w:styleId="BriefTitle2Char">
    <w:name w:val="Brief Title 2 Char"/>
    <w:basedOn w:val="BriefTitleChar"/>
    <w:rsid w:val="00B032B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032B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032B0"/>
    <w:rPr>
      <w:rFonts w:ascii="Georgia" w:hAnsi="Georgia" w:hint="default"/>
      <w:b/>
      <w:bCs w:val="0"/>
      <w:sz w:val="24"/>
    </w:rPr>
  </w:style>
  <w:style w:type="character" w:customStyle="1" w:styleId="Emphasis21">
    <w:name w:val="Emphasis 2"/>
    <w:uiPriority w:val="1"/>
    <w:qFormat/>
    <w:rsid w:val="00B032B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032B0"/>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B032B0"/>
    <w:rPr>
      <w:u w:val="single"/>
      <w:lang w:val="en-US" w:eastAsia="en-US" w:bidi="ar-SA"/>
    </w:rPr>
  </w:style>
  <w:style w:type="character" w:customStyle="1" w:styleId="cross-head">
    <w:name w:val="cross-head"/>
    <w:rsid w:val="00B032B0"/>
  </w:style>
  <w:style w:type="character" w:customStyle="1" w:styleId="metaorigin">
    <w:name w:val="meta_origin"/>
    <w:rsid w:val="00B032B0"/>
  </w:style>
  <w:style w:type="character" w:customStyle="1" w:styleId="mandelbrotrefrag">
    <w:name w:val="mandelbrot_refrag"/>
    <w:rsid w:val="00B032B0"/>
  </w:style>
  <w:style w:type="character" w:customStyle="1" w:styleId="eminfo">
    <w:name w:val="eminfo"/>
    <w:rsid w:val="00B032B0"/>
  </w:style>
  <w:style w:type="character" w:customStyle="1" w:styleId="emhighlight">
    <w:name w:val="emhighlight"/>
    <w:rsid w:val="00B032B0"/>
  </w:style>
  <w:style w:type="character" w:customStyle="1" w:styleId="source-org">
    <w:name w:val="source-org"/>
    <w:rsid w:val="00B032B0"/>
  </w:style>
  <w:style w:type="character" w:customStyle="1" w:styleId="last">
    <w:name w:val="last"/>
    <w:rsid w:val="00B032B0"/>
  </w:style>
  <w:style w:type="character" w:customStyle="1" w:styleId="Style11ptBoldUnderline1">
    <w:name w:val="Style 11 pt Bold Underline1"/>
    <w:rsid w:val="00B032B0"/>
    <w:rPr>
      <w:b/>
      <w:bCs/>
      <w:sz w:val="20"/>
      <w:u w:val="single"/>
    </w:rPr>
  </w:style>
  <w:style w:type="character" w:customStyle="1" w:styleId="StyleStyleunderlineBold11pt">
    <w:name w:val="Style Style underline + Bold + 11 pt"/>
    <w:rsid w:val="00B032B0"/>
    <w:rPr>
      <w:bCs/>
      <w:sz w:val="20"/>
      <w:u w:val="single"/>
    </w:rPr>
  </w:style>
  <w:style w:type="character" w:customStyle="1" w:styleId="StyleunderlineAsianTimesNewRomanBold">
    <w:name w:val="Style underline + (Asian) Times New Roman Bold"/>
    <w:rsid w:val="00B032B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032B0"/>
    <w:rPr>
      <w:b/>
      <w:bCs/>
      <w:sz w:val="20"/>
      <w:u w:val="single"/>
      <w:bdr w:val="single" w:sz="4" w:space="0" w:color="auto" w:frame="1"/>
    </w:rPr>
  </w:style>
  <w:style w:type="character" w:customStyle="1" w:styleId="quotepeekbase">
    <w:name w:val="quotepeekbase"/>
    <w:rsid w:val="00B032B0"/>
  </w:style>
  <w:style w:type="character" w:customStyle="1" w:styleId="NormalCard">
    <w:name w:val="Normal Card"/>
    <w:uiPriority w:val="1"/>
    <w:qFormat/>
    <w:rsid w:val="00B032B0"/>
    <w:rPr>
      <w:rFonts w:ascii="Times New Roman" w:hAnsi="Times New Roman" w:cs="Times New Roman" w:hint="default"/>
      <w:sz w:val="24"/>
    </w:rPr>
  </w:style>
  <w:style w:type="character" w:customStyle="1" w:styleId="HighlightedUnderline0">
    <w:name w:val="Highlighted Underline"/>
    <w:uiPriority w:val="1"/>
    <w:qFormat/>
    <w:rsid w:val="00B032B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032B0"/>
    <w:rPr>
      <w:rFonts w:ascii="Times New Roman" w:hAnsi="Times New Roman" w:cs="Times New Roman" w:hint="default"/>
      <w:sz w:val="16"/>
      <w:szCs w:val="16"/>
    </w:rPr>
  </w:style>
  <w:style w:type="character" w:customStyle="1" w:styleId="timebox">
    <w:name w:val="timebox"/>
    <w:rsid w:val="00B032B0"/>
  </w:style>
  <w:style w:type="character" w:customStyle="1" w:styleId="Heading2Subtext">
    <w:name w:val="Heading 2 Subtext"/>
    <w:rsid w:val="00B032B0"/>
    <w:rPr>
      <w:rFonts w:ascii="Times New Roman" w:hAnsi="Times New Roman" w:cs="Times New Roman" w:hint="default"/>
      <w:sz w:val="16"/>
    </w:rPr>
  </w:style>
  <w:style w:type="character" w:customStyle="1" w:styleId="-SmallText-">
    <w:name w:val="-Small Text-"/>
    <w:rsid w:val="00B032B0"/>
    <w:rPr>
      <w:rFonts w:ascii="Garamond" w:hAnsi="Garamond" w:hint="default"/>
      <w:sz w:val="16"/>
    </w:rPr>
  </w:style>
  <w:style w:type="character" w:customStyle="1" w:styleId="BoldUnderlineCharChar">
    <w:name w:val="BoldUnderline Char Char"/>
    <w:rsid w:val="00B032B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032B0"/>
    <w:rPr>
      <w:rFonts w:ascii="Times New Roman" w:hAnsi="Times New Roman" w:cs="Times New Roman" w:hint="default"/>
      <w:sz w:val="18"/>
      <w:szCs w:val="18"/>
    </w:rPr>
  </w:style>
  <w:style w:type="character" w:customStyle="1" w:styleId="FontStyle505">
    <w:name w:val="Font Style505"/>
    <w:basedOn w:val="DefaultParagraphFont"/>
    <w:uiPriority w:val="99"/>
    <w:rsid w:val="00B032B0"/>
    <w:rPr>
      <w:rFonts w:ascii="Times New Roman" w:hAnsi="Times New Roman" w:cs="Times New Roman" w:hint="default"/>
      <w:sz w:val="18"/>
      <w:szCs w:val="18"/>
    </w:rPr>
  </w:style>
  <w:style w:type="character" w:customStyle="1" w:styleId="FontStyle514">
    <w:name w:val="Font Style514"/>
    <w:basedOn w:val="DefaultParagraphFont"/>
    <w:uiPriority w:val="99"/>
    <w:rsid w:val="00B032B0"/>
    <w:rPr>
      <w:rFonts w:ascii="Times New Roman" w:hAnsi="Times New Roman" w:cs="Times New Roman" w:hint="default"/>
      <w:sz w:val="14"/>
      <w:szCs w:val="14"/>
    </w:rPr>
  </w:style>
  <w:style w:type="character" w:customStyle="1" w:styleId="FontStyle500">
    <w:name w:val="Font Style500"/>
    <w:basedOn w:val="DefaultParagraphFont"/>
    <w:uiPriority w:val="99"/>
    <w:rsid w:val="00B032B0"/>
    <w:rPr>
      <w:rFonts w:ascii="Times New Roman" w:hAnsi="Times New Roman" w:cs="Times New Roman" w:hint="default"/>
      <w:b/>
      <w:bCs/>
      <w:sz w:val="16"/>
      <w:szCs w:val="16"/>
    </w:rPr>
  </w:style>
  <w:style w:type="character" w:customStyle="1" w:styleId="CardCite1">
    <w:name w:val="CardCite1"/>
    <w:qFormat/>
    <w:rsid w:val="00B032B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032B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032B0"/>
    <w:rPr>
      <w:rFonts w:ascii="Times New Roman" w:hAnsi="Times New Roman" w:cs="Times New Roman" w:hint="default"/>
      <w:b/>
      <w:bCs/>
      <w:sz w:val="22"/>
      <w:szCs w:val="22"/>
    </w:rPr>
  </w:style>
  <w:style w:type="character" w:customStyle="1" w:styleId="UnderlineStyleChar7">
    <w:name w:val="Underline Style Char7"/>
    <w:rsid w:val="00B032B0"/>
    <w:rPr>
      <w:rFonts w:ascii="Garamond" w:hAnsi="Garamond" w:hint="default"/>
      <w:sz w:val="22"/>
      <w:szCs w:val="24"/>
      <w:u w:val="single"/>
      <w:lang w:val="en-US" w:eastAsia="en-US" w:bidi="ar-SA"/>
    </w:rPr>
  </w:style>
  <w:style w:type="character" w:customStyle="1" w:styleId="StyleArial6ptBold">
    <w:name w:val="Style Arial 6 pt Bold"/>
    <w:rsid w:val="00B032B0"/>
    <w:rPr>
      <w:rFonts w:ascii="Arial" w:hAnsi="Arial" w:cs="Arial" w:hint="default"/>
      <w:bCs/>
      <w:sz w:val="12"/>
    </w:rPr>
  </w:style>
  <w:style w:type="character" w:customStyle="1" w:styleId="Heading2Char5">
    <w:name w:val="Heading 2 Char5"/>
    <w:rsid w:val="00B032B0"/>
    <w:rPr>
      <w:rFonts w:ascii="Garamond" w:hAnsi="Garamond" w:cs="Arial" w:hint="default"/>
      <w:b/>
      <w:bCs/>
      <w:iCs/>
      <w:sz w:val="24"/>
      <w:szCs w:val="28"/>
      <w:lang w:val="en-US" w:eastAsia="en-US" w:bidi="ar-SA"/>
    </w:rPr>
  </w:style>
  <w:style w:type="character" w:customStyle="1" w:styleId="StyleDebateUnderline10pt">
    <w:name w:val="Style Debate Underline + 10 pt"/>
    <w:rsid w:val="00B032B0"/>
    <w:rPr>
      <w:rFonts w:ascii="Times New Roman" w:hAnsi="Times New Roman" w:cs="Times New Roman" w:hint="default"/>
      <w:sz w:val="20"/>
      <w:szCs w:val="20"/>
      <w:u w:val="single"/>
    </w:rPr>
  </w:style>
  <w:style w:type="character" w:customStyle="1" w:styleId="SourceBold">
    <w:name w:val="Source Bold"/>
    <w:rsid w:val="00B032B0"/>
    <w:rPr>
      <w:rFonts w:ascii="Arial Narrow" w:hAnsi="Arial Narrow" w:hint="default"/>
      <w:b/>
      <w:bCs w:val="0"/>
      <w:strike w:val="0"/>
      <w:dstrike w:val="0"/>
      <w:sz w:val="24"/>
      <w:u w:val="none"/>
      <w:effect w:val="none"/>
    </w:rPr>
  </w:style>
  <w:style w:type="character" w:customStyle="1" w:styleId="2xBoldUnderline">
    <w:name w:val="2x_Bold_Underline"/>
    <w:rsid w:val="00B032B0"/>
    <w:rPr>
      <w:b/>
      <w:bCs/>
      <w:sz w:val="24"/>
      <w:u w:val="thick"/>
    </w:rPr>
  </w:style>
  <w:style w:type="character" w:customStyle="1" w:styleId="Dottedunderline1">
    <w:name w:val="Dotted underline"/>
    <w:rsid w:val="00B032B0"/>
    <w:rPr>
      <w:u w:val="dotted"/>
    </w:rPr>
  </w:style>
  <w:style w:type="character" w:customStyle="1" w:styleId="underlining0">
    <w:name w:val="underlining"/>
    <w:rsid w:val="00B032B0"/>
    <w:rPr>
      <w:u w:val="single"/>
    </w:rPr>
  </w:style>
  <w:style w:type="character" w:customStyle="1" w:styleId="btitle">
    <w:name w:val="btitle"/>
    <w:rsid w:val="00B032B0"/>
  </w:style>
  <w:style w:type="character" w:customStyle="1" w:styleId="green">
    <w:name w:val="green"/>
    <w:rsid w:val="00B032B0"/>
  </w:style>
  <w:style w:type="character" w:customStyle="1" w:styleId="BodytextBold">
    <w:name w:val="Body text + Bold"/>
    <w:rsid w:val="00B032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32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032B0"/>
    <w:rPr>
      <w:rFonts w:ascii="Arial" w:hAnsi="Arial" w:cs="Arial" w:hint="default"/>
      <w:bCs/>
      <w:sz w:val="20"/>
      <w:u w:val="single"/>
      <w:lang w:val="en-US" w:eastAsia="en-US" w:bidi="ar-SA"/>
    </w:rPr>
  </w:style>
  <w:style w:type="character" w:customStyle="1" w:styleId="CharChar31">
    <w:name w:val="Char Char31"/>
    <w:rsid w:val="00B032B0"/>
    <w:rPr>
      <w:rFonts w:ascii="Arial" w:hAnsi="Arial" w:cs="Arial" w:hint="default"/>
      <w:b/>
      <w:bCs/>
      <w:iCs/>
      <w:lang w:val="en-US" w:eastAsia="en-US" w:bidi="ar-SA"/>
    </w:rPr>
  </w:style>
  <w:style w:type="character" w:customStyle="1" w:styleId="bioline">
    <w:name w:val="bioline"/>
    <w:rsid w:val="00B032B0"/>
  </w:style>
  <w:style w:type="character" w:customStyle="1" w:styleId="s4">
    <w:name w:val="s4"/>
    <w:rsid w:val="00B032B0"/>
  </w:style>
  <w:style w:type="character" w:customStyle="1" w:styleId="s5">
    <w:name w:val="s5"/>
    <w:rsid w:val="00B032B0"/>
  </w:style>
  <w:style w:type="character" w:customStyle="1" w:styleId="cap">
    <w:name w:val="cap"/>
    <w:rsid w:val="00B032B0"/>
  </w:style>
  <w:style w:type="character" w:customStyle="1" w:styleId="rightsnotice">
    <w:name w:val="rightsnotice"/>
    <w:rsid w:val="00B032B0"/>
  </w:style>
  <w:style w:type="character" w:customStyle="1" w:styleId="Caption1">
    <w:name w:val="Caption1"/>
    <w:rsid w:val="00B032B0"/>
  </w:style>
  <w:style w:type="character" w:customStyle="1" w:styleId="credit">
    <w:name w:val="credit"/>
    <w:rsid w:val="00B032B0"/>
  </w:style>
  <w:style w:type="character" w:customStyle="1" w:styleId="scaps">
    <w:name w:val="scaps"/>
    <w:rsid w:val="00B032B0"/>
  </w:style>
  <w:style w:type="character" w:customStyle="1" w:styleId="current-article">
    <w:name w:val="current-article"/>
    <w:rsid w:val="00B032B0"/>
  </w:style>
  <w:style w:type="character" w:customStyle="1" w:styleId="related-current-indicator">
    <w:name w:val="related-current-indicator"/>
    <w:rsid w:val="00B032B0"/>
  </w:style>
  <w:style w:type="character" w:customStyle="1" w:styleId="bylclear">
    <w:name w:val="bylclear"/>
    <w:rsid w:val="00B032B0"/>
  </w:style>
  <w:style w:type="character" w:customStyle="1" w:styleId="comments">
    <w:name w:val="comments"/>
    <w:rsid w:val="00B032B0"/>
  </w:style>
  <w:style w:type="character" w:customStyle="1" w:styleId="essaytext">
    <w:name w:val="essaytext"/>
    <w:rsid w:val="00B032B0"/>
  </w:style>
  <w:style w:type="character" w:customStyle="1" w:styleId="username">
    <w:name w:val="username"/>
    <w:rsid w:val="00B032B0"/>
  </w:style>
  <w:style w:type="character" w:customStyle="1" w:styleId="toplinks">
    <w:name w:val="toplinks"/>
    <w:rsid w:val="00B032B0"/>
  </w:style>
  <w:style w:type="character" w:customStyle="1" w:styleId="see">
    <w:name w:val="see"/>
    <w:rsid w:val="00B032B0"/>
  </w:style>
  <w:style w:type="character" w:customStyle="1" w:styleId="first-letter">
    <w:name w:val="first-letter"/>
    <w:rsid w:val="00B032B0"/>
  </w:style>
  <w:style w:type="character" w:customStyle="1" w:styleId="focusparagraph">
    <w:name w:val="focusparagraph"/>
    <w:rsid w:val="00B032B0"/>
  </w:style>
  <w:style w:type="character" w:customStyle="1" w:styleId="lightblue">
    <w:name w:val="lightblue"/>
    <w:rsid w:val="00B032B0"/>
  </w:style>
  <w:style w:type="character" w:customStyle="1" w:styleId="StyleUnderlineCharChar9pt">
    <w:name w:val="Style Underline Char Char + 9 pt"/>
    <w:rsid w:val="00B032B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032B0"/>
  </w:style>
  <w:style w:type="character" w:customStyle="1" w:styleId="BoldandUnderlineCharCharCharChar">
    <w:name w:val="Bold and Underline Char Char Char Char"/>
    <w:rsid w:val="00B032B0"/>
    <w:rPr>
      <w:b/>
      <w:bCs w:val="0"/>
      <w:noProof w:val="0"/>
      <w:u w:val="single"/>
      <w:lang w:val="en-US" w:eastAsia="en-US" w:bidi="ar-SA"/>
    </w:rPr>
  </w:style>
  <w:style w:type="character" w:customStyle="1" w:styleId="FontStyle29">
    <w:name w:val="Font Style29"/>
    <w:uiPriority w:val="99"/>
    <w:rsid w:val="00B032B0"/>
    <w:rPr>
      <w:rFonts w:ascii="Arial" w:hAnsi="Arial" w:cs="Arial" w:hint="default"/>
      <w:sz w:val="14"/>
      <w:szCs w:val="14"/>
    </w:rPr>
  </w:style>
  <w:style w:type="character" w:customStyle="1" w:styleId="CardsUnderlined">
    <w:name w:val="Cards Underlined"/>
    <w:qFormat/>
    <w:rsid w:val="00B032B0"/>
    <w:rPr>
      <w:rFonts w:ascii="Helvetica" w:hAnsi="Helvetica" w:cs="Helvetica" w:hint="default"/>
      <w:sz w:val="22"/>
      <w:szCs w:val="24"/>
      <w:u w:val="thick"/>
    </w:rPr>
  </w:style>
  <w:style w:type="character" w:customStyle="1" w:styleId="titles">
    <w:name w:val="titles"/>
    <w:rsid w:val="00B032B0"/>
  </w:style>
  <w:style w:type="character" w:customStyle="1" w:styleId="articletext0">
    <w:name w:val="article_text"/>
    <w:rsid w:val="00B032B0"/>
  </w:style>
  <w:style w:type="character" w:customStyle="1" w:styleId="contentauthor">
    <w:name w:val="contentauthor"/>
    <w:rsid w:val="00B032B0"/>
  </w:style>
  <w:style w:type="character" w:customStyle="1" w:styleId="subarticleheader">
    <w:name w:val="subarticleheader"/>
    <w:rsid w:val="00B032B0"/>
  </w:style>
  <w:style w:type="character" w:customStyle="1" w:styleId="newstitle1">
    <w:name w:val="newstitle1"/>
    <w:rsid w:val="00B032B0"/>
  </w:style>
  <w:style w:type="character" w:customStyle="1" w:styleId="copy">
    <w:name w:val="copy"/>
    <w:rsid w:val="00B032B0"/>
  </w:style>
  <w:style w:type="character" w:customStyle="1" w:styleId="topheadline">
    <w:name w:val="topheadline"/>
    <w:rsid w:val="00B032B0"/>
  </w:style>
  <w:style w:type="character" w:customStyle="1" w:styleId="Stylereduce27pt">
    <w:name w:val="Style reduce2 + 7 pt"/>
    <w:rsid w:val="00B032B0"/>
    <w:rPr>
      <w:rFonts w:ascii="Times New Roman" w:hAnsi="Times New Roman" w:cs="Arial" w:hint="default"/>
      <w:color w:val="000000"/>
      <w:sz w:val="14"/>
      <w:szCs w:val="22"/>
    </w:rPr>
  </w:style>
  <w:style w:type="character" w:customStyle="1" w:styleId="srtitle">
    <w:name w:val="srtitle"/>
    <w:rsid w:val="00B032B0"/>
  </w:style>
  <w:style w:type="character" w:customStyle="1" w:styleId="st1">
    <w:name w:val="st1"/>
    <w:rsid w:val="00B032B0"/>
  </w:style>
  <w:style w:type="character" w:customStyle="1" w:styleId="StyleStyleGaramond">
    <w:name w:val="Style Style Garamond +"/>
    <w:rsid w:val="00B032B0"/>
    <w:rPr>
      <w:rFonts w:ascii="Garamond" w:hAnsi="Garamond" w:cs="Times New Roman" w:hint="default"/>
      <w:sz w:val="20"/>
    </w:rPr>
  </w:style>
  <w:style w:type="character" w:customStyle="1" w:styleId="quotechar0">
    <w:name w:val="quotechar"/>
    <w:rsid w:val="00B032B0"/>
  </w:style>
  <w:style w:type="character" w:customStyle="1" w:styleId="boldunderline1">
    <w:name w:val="boldunderline"/>
    <w:rsid w:val="00B032B0"/>
  </w:style>
  <w:style w:type="character" w:customStyle="1" w:styleId="A8">
    <w:name w:val="A8"/>
    <w:uiPriority w:val="99"/>
    <w:rsid w:val="00B032B0"/>
    <w:rPr>
      <w:rFonts w:ascii="Scala" w:hAnsi="Scala" w:cs="Scala" w:hint="default"/>
      <w:color w:val="000000"/>
      <w:sz w:val="15"/>
      <w:szCs w:val="15"/>
    </w:rPr>
  </w:style>
  <w:style w:type="character" w:customStyle="1" w:styleId="Date11">
    <w:name w:val="Date11"/>
    <w:rsid w:val="00B032B0"/>
  </w:style>
  <w:style w:type="character" w:customStyle="1" w:styleId="Boxout">
    <w:name w:val="Box out"/>
    <w:uiPriority w:val="1"/>
    <w:qFormat/>
    <w:rsid w:val="00B032B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032B0"/>
    <w:rPr>
      <w:rFonts w:ascii="Arial" w:hAnsi="Arial" w:cs="Arial" w:hint="default"/>
    </w:rPr>
  </w:style>
  <w:style w:type="character" w:customStyle="1" w:styleId="reality">
    <w:name w:val="reality"/>
    <w:rsid w:val="00B032B0"/>
  </w:style>
  <w:style w:type="character" w:customStyle="1" w:styleId="text2">
    <w:name w:val="text2"/>
    <w:rsid w:val="00B032B0"/>
  </w:style>
  <w:style w:type="character" w:customStyle="1" w:styleId="StyleUnderlineChar2CharChar11pt">
    <w:name w:val="Style Underline Char2 Char Char + 11 pt"/>
    <w:rsid w:val="00B032B0"/>
    <w:rPr>
      <w:rFonts w:ascii="Times New Roman" w:hAnsi="Times New Roman" w:cs="Times New Roman" w:hint="default"/>
      <w:sz w:val="20"/>
      <w:u w:val="single"/>
    </w:rPr>
  </w:style>
  <w:style w:type="character" w:customStyle="1" w:styleId="StyleStyleBoldUnderline11pt">
    <w:name w:val="Style Style Bold Underline + 11 pt"/>
    <w:rsid w:val="00B032B0"/>
    <w:rPr>
      <w:b/>
      <w:bCs/>
      <w:sz w:val="20"/>
      <w:u w:val="single"/>
    </w:rPr>
  </w:style>
  <w:style w:type="character" w:customStyle="1" w:styleId="articlehead2">
    <w:name w:val="articlehead2"/>
    <w:rsid w:val="00B032B0"/>
  </w:style>
  <w:style w:type="character" w:customStyle="1" w:styleId="pronset">
    <w:name w:val="pronset"/>
    <w:rsid w:val="00B032B0"/>
  </w:style>
  <w:style w:type="character" w:customStyle="1" w:styleId="prondelim">
    <w:name w:val="prondelim"/>
    <w:rsid w:val="00B032B0"/>
  </w:style>
  <w:style w:type="character" w:customStyle="1" w:styleId="prontoggle">
    <w:name w:val="pron_toggle"/>
    <w:rsid w:val="00B032B0"/>
  </w:style>
  <w:style w:type="character" w:customStyle="1" w:styleId="boldface">
    <w:name w:val="boldface"/>
    <w:rsid w:val="00B032B0"/>
  </w:style>
  <w:style w:type="character" w:customStyle="1" w:styleId="secondary-bf">
    <w:name w:val="secondary-bf"/>
    <w:rsid w:val="00B032B0"/>
  </w:style>
  <w:style w:type="character" w:customStyle="1" w:styleId="Boxout0">
    <w:name w:val="Boxout"/>
    <w:uiPriority w:val="1"/>
    <w:qFormat/>
    <w:rsid w:val="00B032B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032B0"/>
  </w:style>
  <w:style w:type="character" w:customStyle="1" w:styleId="pg">
    <w:name w:val="pg"/>
    <w:rsid w:val="00B032B0"/>
  </w:style>
  <w:style w:type="character" w:customStyle="1" w:styleId="detailtitle">
    <w:name w:val="detailtitle"/>
    <w:rsid w:val="00B032B0"/>
  </w:style>
  <w:style w:type="character" w:customStyle="1" w:styleId="storydate">
    <w:name w:val="storydate"/>
    <w:rsid w:val="00B032B0"/>
  </w:style>
  <w:style w:type="character" w:customStyle="1" w:styleId="preloadwrap">
    <w:name w:val="preloadwrap"/>
    <w:rsid w:val="00B032B0"/>
  </w:style>
  <w:style w:type="character" w:customStyle="1" w:styleId="creditwrap">
    <w:name w:val="creditwrap"/>
    <w:rsid w:val="00B032B0"/>
  </w:style>
  <w:style w:type="character" w:customStyle="1" w:styleId="DefaultChar1">
    <w:name w:val="Default Char1"/>
    <w:rsid w:val="00B032B0"/>
    <w:rPr>
      <w:noProof w:val="0"/>
      <w:color w:val="000000"/>
      <w:lang w:val="en-US" w:eastAsia="en-US" w:bidi="ar-SA"/>
    </w:rPr>
  </w:style>
  <w:style w:type="character" w:customStyle="1" w:styleId="pmterms31">
    <w:name w:val="pmterms31"/>
    <w:rsid w:val="00B032B0"/>
    <w:rPr>
      <w:b/>
      <w:bCs/>
      <w:i w:val="0"/>
      <w:iCs w:val="0"/>
      <w:color w:val="000000"/>
    </w:rPr>
  </w:style>
  <w:style w:type="character" w:customStyle="1" w:styleId="copyrightdescription">
    <w:name w:val="copyrightdescription"/>
    <w:rsid w:val="00B032B0"/>
  </w:style>
  <w:style w:type="character" w:customStyle="1" w:styleId="ft01">
    <w:name w:val="ft01"/>
    <w:rsid w:val="00B032B0"/>
    <w:rPr>
      <w:rFonts w:ascii="Times" w:hAnsi="Times" w:cs="Times" w:hint="default"/>
      <w:color w:val="000000"/>
      <w:sz w:val="14"/>
      <w:szCs w:val="14"/>
    </w:rPr>
  </w:style>
  <w:style w:type="character" w:customStyle="1" w:styleId="ft11">
    <w:name w:val="ft11"/>
    <w:rsid w:val="00B032B0"/>
    <w:rPr>
      <w:rFonts w:ascii="Times" w:hAnsi="Times" w:cs="Times" w:hint="default"/>
      <w:color w:val="000000"/>
      <w:sz w:val="17"/>
      <w:szCs w:val="17"/>
    </w:rPr>
  </w:style>
  <w:style w:type="character" w:customStyle="1" w:styleId="ft21">
    <w:name w:val="ft21"/>
    <w:rsid w:val="00B032B0"/>
    <w:rPr>
      <w:rFonts w:ascii="Times" w:hAnsi="Times" w:cs="Times" w:hint="default"/>
      <w:color w:val="000000"/>
      <w:sz w:val="15"/>
      <w:szCs w:val="15"/>
    </w:rPr>
  </w:style>
  <w:style w:type="character" w:customStyle="1" w:styleId="ft31">
    <w:name w:val="ft31"/>
    <w:rsid w:val="00B032B0"/>
    <w:rPr>
      <w:rFonts w:ascii="Times" w:hAnsi="Times" w:cs="Times" w:hint="default"/>
      <w:color w:val="000000"/>
      <w:sz w:val="15"/>
      <w:szCs w:val="15"/>
    </w:rPr>
  </w:style>
  <w:style w:type="character" w:customStyle="1" w:styleId="dquo">
    <w:name w:val="dquo"/>
    <w:rsid w:val="00B032B0"/>
  </w:style>
  <w:style w:type="character" w:customStyle="1" w:styleId="caps2">
    <w:name w:val="caps2"/>
    <w:rsid w:val="00B032B0"/>
  </w:style>
  <w:style w:type="character" w:customStyle="1" w:styleId="CardsFont12ptCharCharCharChar">
    <w:name w:val="Cards + Font: 12 pt Char Char Char Char"/>
    <w:rsid w:val="00B032B0"/>
    <w:rPr>
      <w:sz w:val="24"/>
      <w:szCs w:val="24"/>
      <w:u w:val="thick"/>
      <w:lang w:val="en-US" w:eastAsia="en-US" w:bidi="ar-SA"/>
    </w:rPr>
  </w:style>
  <w:style w:type="character" w:customStyle="1" w:styleId="ccs">
    <w:name w:val="c cs"/>
    <w:rsid w:val="00B032B0"/>
  </w:style>
  <w:style w:type="character" w:customStyle="1" w:styleId="dropshadow">
    <w:name w:val="dropshadow"/>
    <w:rsid w:val="00B032B0"/>
  </w:style>
  <w:style w:type="character" w:customStyle="1" w:styleId="d05ws">
    <w:name w:val="d05ws"/>
    <w:rsid w:val="00B032B0"/>
  </w:style>
  <w:style w:type="character" w:customStyle="1" w:styleId="rzibod">
    <w:name w:val="rzibod"/>
    <w:rsid w:val="00B032B0"/>
  </w:style>
  <w:style w:type="character" w:customStyle="1" w:styleId="StyleBold1">
    <w:name w:val="Style Bold1"/>
    <w:rsid w:val="00B032B0"/>
    <w:rPr>
      <w:rFonts w:ascii="Georgia" w:hAnsi="Georgia" w:hint="default"/>
      <w:b/>
      <w:bCs/>
      <w:sz w:val="22"/>
    </w:rPr>
  </w:style>
  <w:style w:type="character" w:customStyle="1" w:styleId="headertext">
    <w:name w:val="headertext"/>
    <w:rsid w:val="00B032B0"/>
  </w:style>
  <w:style w:type="character" w:customStyle="1" w:styleId="endnote-reference">
    <w:name w:val="endnote-reference"/>
    <w:rsid w:val="00B032B0"/>
  </w:style>
  <w:style w:type="character" w:customStyle="1" w:styleId="officialsname">
    <w:name w:val="official_s_name"/>
    <w:rsid w:val="00B032B0"/>
  </w:style>
  <w:style w:type="character" w:customStyle="1" w:styleId="audience">
    <w:name w:val="audience"/>
    <w:rsid w:val="00B032B0"/>
  </w:style>
  <w:style w:type="character" w:customStyle="1" w:styleId="normalchar">
    <w:name w:val="normal__char"/>
    <w:rsid w:val="00B032B0"/>
  </w:style>
  <w:style w:type="character" w:customStyle="1" w:styleId="hyperlink002cheading0020100200028block0020title0029char">
    <w:name w:val="hyperlink_002cheading_00201_0020_0028block_0020title_0029__char"/>
    <w:rsid w:val="00B032B0"/>
  </w:style>
  <w:style w:type="character" w:customStyle="1" w:styleId="underline002cstyle0020bold0020underlinechar">
    <w:name w:val="underline_002cstyle_0020bold_0020underline__char"/>
    <w:rsid w:val="00B032B0"/>
  </w:style>
  <w:style w:type="character" w:customStyle="1" w:styleId="copyboldblack">
    <w:name w:val="copyboldblack"/>
    <w:rsid w:val="00B032B0"/>
  </w:style>
  <w:style w:type="character" w:customStyle="1" w:styleId="copybold">
    <w:name w:val="copybold"/>
    <w:rsid w:val="00B032B0"/>
  </w:style>
  <w:style w:type="character" w:customStyle="1" w:styleId="author-date0">
    <w:name w:val="author-date"/>
    <w:rsid w:val="00B032B0"/>
  </w:style>
  <w:style w:type="character" w:customStyle="1" w:styleId="articlebegin">
    <w:name w:val="articlebegin"/>
    <w:rsid w:val="00B032B0"/>
  </w:style>
  <w:style w:type="character" w:customStyle="1" w:styleId="mediaoverlay">
    <w:name w:val="mediaoverlay"/>
    <w:rsid w:val="00B032B0"/>
  </w:style>
  <w:style w:type="character" w:customStyle="1" w:styleId="blogcaption">
    <w:name w:val="blog_caption"/>
    <w:rsid w:val="00B032B0"/>
  </w:style>
  <w:style w:type="character" w:customStyle="1" w:styleId="commnet-abuzz">
    <w:name w:val="commnet-abuzz"/>
    <w:rsid w:val="00B032B0"/>
  </w:style>
  <w:style w:type="character" w:customStyle="1" w:styleId="fbconnectbuttontext">
    <w:name w:val="fbconnectbutton_text"/>
    <w:rsid w:val="00B032B0"/>
  </w:style>
  <w:style w:type="character" w:customStyle="1" w:styleId="fbsharecountinner">
    <w:name w:val="fb_share_count_inner"/>
    <w:rsid w:val="00B032B0"/>
  </w:style>
  <w:style w:type="character" w:customStyle="1" w:styleId="stbuttontext">
    <w:name w:val="stbuttontext"/>
    <w:rsid w:val="00B032B0"/>
  </w:style>
  <w:style w:type="character" w:customStyle="1" w:styleId="grey">
    <w:name w:val="grey"/>
    <w:rsid w:val="00B032B0"/>
  </w:style>
  <w:style w:type="character" w:customStyle="1" w:styleId="postdate">
    <w:name w:val="post_date"/>
    <w:rsid w:val="00B032B0"/>
  </w:style>
  <w:style w:type="character" w:customStyle="1" w:styleId="bdx">
    <w:name w:val="bdx"/>
    <w:rsid w:val="00B032B0"/>
  </w:style>
  <w:style w:type="character" w:customStyle="1" w:styleId="bdl">
    <w:name w:val="bdl"/>
    <w:rsid w:val="00B032B0"/>
  </w:style>
  <w:style w:type="character" w:customStyle="1" w:styleId="breadcrumbitemcurrent">
    <w:name w:val="breadcrumbitemcurrent"/>
    <w:rsid w:val="00B032B0"/>
  </w:style>
  <w:style w:type="character" w:customStyle="1" w:styleId="bbl">
    <w:name w:val="bbl"/>
    <w:rsid w:val="00B032B0"/>
  </w:style>
  <w:style w:type="character" w:customStyle="1" w:styleId="company">
    <w:name w:val="company"/>
    <w:rsid w:val="00B032B0"/>
  </w:style>
  <w:style w:type="character" w:customStyle="1" w:styleId="itxtnewhookspan">
    <w:name w:val="itxtnewhookspan"/>
    <w:rsid w:val="00B032B0"/>
  </w:style>
  <w:style w:type="character" w:customStyle="1" w:styleId="gstxthlt">
    <w:name w:val="gstxt_hlt"/>
    <w:rsid w:val="00B032B0"/>
  </w:style>
  <w:style w:type="character" w:customStyle="1" w:styleId="StyleBoldRed">
    <w:name w:val="Style Bold Red"/>
    <w:rsid w:val="00B032B0"/>
    <w:rPr>
      <w:b/>
      <w:bCs/>
      <w:color w:val="auto"/>
    </w:rPr>
  </w:style>
  <w:style w:type="character" w:customStyle="1" w:styleId="StyleTimesNewRoman8pt">
    <w:name w:val="Style Times New Roman 8 pt"/>
    <w:rsid w:val="00B032B0"/>
    <w:rPr>
      <w:rFonts w:ascii="Georgia" w:hAnsi="Georgia" w:hint="default"/>
      <w:sz w:val="16"/>
    </w:rPr>
  </w:style>
  <w:style w:type="character" w:customStyle="1" w:styleId="StyleStyle7pt8pt">
    <w:name w:val="Style Style 7 pt + 8 pt"/>
    <w:rsid w:val="00B032B0"/>
    <w:rPr>
      <w:sz w:val="16"/>
    </w:rPr>
  </w:style>
  <w:style w:type="character" w:customStyle="1" w:styleId="StyleUnderline2">
    <w:name w:val="Style Underline2"/>
    <w:rsid w:val="00B032B0"/>
    <w:rPr>
      <w:u w:val="single"/>
    </w:rPr>
  </w:style>
  <w:style w:type="character" w:customStyle="1" w:styleId="goldbldtext">
    <w:name w:val="goldbldtext"/>
    <w:rsid w:val="00B032B0"/>
  </w:style>
  <w:style w:type="character" w:customStyle="1" w:styleId="cardshighlight0">
    <w:name w:val="cardshighlight"/>
    <w:rsid w:val="00B032B0"/>
  </w:style>
  <w:style w:type="character" w:customStyle="1" w:styleId="cardsfont12pt1">
    <w:name w:val="cardsfont12pt"/>
    <w:rsid w:val="00B032B0"/>
  </w:style>
  <w:style w:type="character" w:customStyle="1" w:styleId="ft1">
    <w:name w:val="ft1"/>
    <w:rsid w:val="00B032B0"/>
  </w:style>
  <w:style w:type="character" w:customStyle="1" w:styleId="ft6">
    <w:name w:val="ft6"/>
    <w:rsid w:val="00B032B0"/>
  </w:style>
  <w:style w:type="character" w:customStyle="1" w:styleId="kicker">
    <w:name w:val="kicker"/>
    <w:rsid w:val="00B032B0"/>
  </w:style>
  <w:style w:type="character" w:customStyle="1" w:styleId="backcontent">
    <w:name w:val="backcontent"/>
    <w:rsid w:val="00B032B0"/>
  </w:style>
  <w:style w:type="character" w:customStyle="1" w:styleId="daystmp">
    <w:name w:val="daystmp"/>
    <w:rsid w:val="00B032B0"/>
  </w:style>
  <w:style w:type="character" w:customStyle="1" w:styleId="cardsfont12ptchar">
    <w:name w:val="cardsfont12ptchar"/>
    <w:rsid w:val="00B032B0"/>
  </w:style>
  <w:style w:type="character" w:customStyle="1" w:styleId="gal">
    <w:name w:val="gal"/>
    <w:rsid w:val="00B032B0"/>
  </w:style>
  <w:style w:type="character" w:customStyle="1" w:styleId="imagedateline">
    <w:name w:val="image_dateline"/>
    <w:rsid w:val="00B032B0"/>
  </w:style>
  <w:style w:type="character" w:customStyle="1" w:styleId="authordatecharchar">
    <w:name w:val="authordatecharchar"/>
    <w:rsid w:val="00B032B0"/>
  </w:style>
  <w:style w:type="character" w:customStyle="1" w:styleId="style1char0">
    <w:name w:val="style1char"/>
    <w:rsid w:val="00B032B0"/>
  </w:style>
  <w:style w:type="character" w:customStyle="1" w:styleId="tagcharchar0">
    <w:name w:val="tagcharchar"/>
    <w:rsid w:val="00B032B0"/>
  </w:style>
  <w:style w:type="character" w:customStyle="1" w:styleId="underlinedcharchar2">
    <w:name w:val="underlinedcharchar"/>
    <w:rsid w:val="00B032B0"/>
  </w:style>
  <w:style w:type="character" w:customStyle="1" w:styleId="BoxedChar">
    <w:name w:val="Boxed Char"/>
    <w:rsid w:val="00B032B0"/>
    <w:rPr>
      <w:rFonts w:ascii="Arial Narrow" w:hAnsi="Arial Narrow" w:hint="default"/>
      <w:b/>
      <w:bCs w:val="0"/>
      <w:sz w:val="18"/>
      <w:bdr w:val="single" w:sz="6" w:space="0" w:color="auto" w:frame="1"/>
    </w:rPr>
  </w:style>
  <w:style w:type="character" w:customStyle="1" w:styleId="Style11ptUnderline2">
    <w:name w:val="Style 11 pt Underline2"/>
    <w:rsid w:val="00B032B0"/>
    <w:rPr>
      <w:sz w:val="20"/>
      <w:u w:val="single"/>
    </w:rPr>
  </w:style>
  <w:style w:type="character" w:customStyle="1" w:styleId="Style11ptBoldUnderline2">
    <w:name w:val="Style 11 pt Bold Underline2"/>
    <w:rsid w:val="00B032B0"/>
    <w:rPr>
      <w:b/>
      <w:bCs/>
      <w:sz w:val="20"/>
      <w:u w:val="single"/>
    </w:rPr>
  </w:style>
  <w:style w:type="character" w:customStyle="1" w:styleId="nw">
    <w:name w:val="nw"/>
    <w:rsid w:val="00B032B0"/>
  </w:style>
  <w:style w:type="character" w:customStyle="1" w:styleId="Styleunderline11ptBoldBorderSinglesolidlineAuto">
    <w:name w:val="Style underline + 11 pt Bold Border: : (Single solid line Auto ..."/>
    <w:rsid w:val="00B032B0"/>
    <w:rPr>
      <w:b/>
      <w:bCs/>
      <w:sz w:val="20"/>
      <w:u w:val="single"/>
      <w:bdr w:val="single" w:sz="4" w:space="0" w:color="auto" w:frame="1"/>
    </w:rPr>
  </w:style>
  <w:style w:type="character" w:customStyle="1" w:styleId="cardCharCharChar1">
    <w:name w:val="card Char Char Char1"/>
    <w:rsid w:val="00B032B0"/>
    <w:rPr>
      <w:lang w:val="en-US" w:eastAsia="en-US" w:bidi="ar-SA"/>
    </w:rPr>
  </w:style>
  <w:style w:type="character" w:customStyle="1" w:styleId="authors1">
    <w:name w:val="authors1"/>
    <w:rsid w:val="00B032B0"/>
    <w:rPr>
      <w:rFonts w:ascii="Verdana" w:hAnsi="Verdana" w:hint="default"/>
      <w:b/>
      <w:bCs/>
      <w:color w:val="006699"/>
      <w:sz w:val="20"/>
      <w:szCs w:val="20"/>
    </w:rPr>
  </w:style>
  <w:style w:type="character" w:customStyle="1" w:styleId="headlinesectionlarge">
    <w:name w:val="headline_section_large"/>
    <w:rsid w:val="00B032B0"/>
  </w:style>
  <w:style w:type="character" w:customStyle="1" w:styleId="Styleunderline11ptBlack">
    <w:name w:val="Style underline + 11 pt Black"/>
    <w:rsid w:val="00B032B0"/>
    <w:rPr>
      <w:color w:val="000000"/>
      <w:sz w:val="20"/>
      <w:u w:val="single"/>
    </w:rPr>
  </w:style>
  <w:style w:type="character" w:customStyle="1" w:styleId="Styleunderline11ptBoldBlack">
    <w:name w:val="Style underline + 11 pt Bold Black"/>
    <w:rsid w:val="00B032B0"/>
    <w:rPr>
      <w:b/>
      <w:bCs/>
      <w:color w:val="000000"/>
      <w:sz w:val="20"/>
      <w:u w:val="single"/>
    </w:rPr>
  </w:style>
  <w:style w:type="character" w:customStyle="1" w:styleId="Style11ptBoldBlackUnderline">
    <w:name w:val="Style 11 pt Bold Black Underline"/>
    <w:rsid w:val="00B032B0"/>
    <w:rPr>
      <w:b/>
      <w:bCs/>
      <w:color w:val="000000"/>
      <w:sz w:val="20"/>
      <w:u w:val="single"/>
    </w:rPr>
  </w:style>
  <w:style w:type="character" w:customStyle="1" w:styleId="Style11ptBoldBlackUnderlineBorderSinglesolidline">
    <w:name w:val="Style 11 pt Bold Black Underline Border: : (Single solid line ..."/>
    <w:rsid w:val="00B032B0"/>
    <w:rPr>
      <w:b/>
      <w:bCs/>
      <w:color w:val="000000"/>
      <w:sz w:val="20"/>
      <w:u w:val="single"/>
      <w:bdr w:val="single" w:sz="4" w:space="0" w:color="auto" w:frame="1"/>
    </w:rPr>
  </w:style>
  <w:style w:type="character" w:customStyle="1" w:styleId="StyleLatinMeridien-Italic11ptItalicUnderline">
    <w:name w:val="Style (Latin) Meridien-Italic 11 pt Italic Underline"/>
    <w:rsid w:val="00B032B0"/>
    <w:rPr>
      <w:rFonts w:ascii="Meridien-Italic" w:hAnsi="Meridien-Italic" w:hint="default"/>
      <w:i/>
      <w:iCs/>
      <w:sz w:val="20"/>
      <w:u w:val="single"/>
    </w:rPr>
  </w:style>
  <w:style w:type="character" w:customStyle="1" w:styleId="underlinestylechar0">
    <w:name w:val="underlinestylechar"/>
    <w:rsid w:val="00B032B0"/>
  </w:style>
  <w:style w:type="character" w:customStyle="1" w:styleId="highlight">
    <w:name w:val="highlight"/>
    <w:rsid w:val="00B032B0"/>
  </w:style>
  <w:style w:type="character" w:customStyle="1" w:styleId="titleauthoretc">
    <w:name w:val="titleauthoretc"/>
    <w:rsid w:val="00B032B0"/>
  </w:style>
  <w:style w:type="character" w:customStyle="1" w:styleId="labeltext">
    <w:name w:val="labeltext"/>
    <w:rsid w:val="00B032B0"/>
  </w:style>
  <w:style w:type="character" w:customStyle="1" w:styleId="viewlink">
    <w:name w:val="viewlink"/>
    <w:rsid w:val="00B032B0"/>
  </w:style>
  <w:style w:type="character" w:customStyle="1" w:styleId="share">
    <w:name w:val="share"/>
    <w:rsid w:val="00B032B0"/>
  </w:style>
  <w:style w:type="character" w:customStyle="1" w:styleId="inlinkchart">
    <w:name w:val="inlink_chart"/>
    <w:rsid w:val="00B032B0"/>
  </w:style>
  <w:style w:type="character" w:customStyle="1" w:styleId="underLight">
    <w:name w:val="underLight"/>
    <w:qFormat/>
    <w:rsid w:val="00B032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032B0"/>
  </w:style>
  <w:style w:type="character" w:customStyle="1" w:styleId="author-rss">
    <w:name w:val="author-rss"/>
    <w:rsid w:val="00B032B0"/>
  </w:style>
  <w:style w:type="character" w:customStyle="1" w:styleId="fbsharecountwrapper">
    <w:name w:val="fb_share_count_wrapper"/>
    <w:rsid w:val="00B032B0"/>
  </w:style>
  <w:style w:type="character" w:customStyle="1" w:styleId="fbbuttontext">
    <w:name w:val="fb_button_text"/>
    <w:rsid w:val="00B032B0"/>
  </w:style>
  <w:style w:type="character" w:customStyle="1" w:styleId="hw">
    <w:name w:val="hw"/>
    <w:rsid w:val="00B032B0"/>
  </w:style>
  <w:style w:type="character" w:customStyle="1" w:styleId="linktotop">
    <w:name w:val="linktotop"/>
    <w:rsid w:val="00B032B0"/>
  </w:style>
  <w:style w:type="character" w:customStyle="1" w:styleId="maintextbldleft">
    <w:name w:val="maintextbldleft"/>
    <w:rsid w:val="00B032B0"/>
  </w:style>
  <w:style w:type="character" w:customStyle="1" w:styleId="maintextleft">
    <w:name w:val="maintextleft"/>
    <w:rsid w:val="00B032B0"/>
  </w:style>
  <w:style w:type="character" w:customStyle="1" w:styleId="descriptionstyle1block">
    <w:name w:val="description style1 block"/>
    <w:rsid w:val="00B032B0"/>
  </w:style>
  <w:style w:type="character" w:customStyle="1" w:styleId="gutter-right-1">
    <w:name w:val="gutter-right-1"/>
    <w:basedOn w:val="DefaultParagraphFont"/>
    <w:rsid w:val="00B032B0"/>
  </w:style>
  <w:style w:type="character" w:customStyle="1" w:styleId="FontStyle39">
    <w:name w:val="Font Style39"/>
    <w:uiPriority w:val="99"/>
    <w:rsid w:val="00B032B0"/>
    <w:rPr>
      <w:rFonts w:ascii="Constantia" w:hAnsi="Constantia" w:cs="Constantia" w:hint="default"/>
      <w:b/>
      <w:bCs/>
      <w:sz w:val="18"/>
      <w:szCs w:val="18"/>
    </w:rPr>
  </w:style>
  <w:style w:type="character" w:customStyle="1" w:styleId="6">
    <w:name w:val="6"/>
    <w:rsid w:val="00B032B0"/>
    <w:rPr>
      <w:rFonts w:ascii="Arial" w:hAnsi="Arial" w:cs="Arial" w:hint="default"/>
      <w:bCs/>
      <w:sz w:val="20"/>
      <w:u w:val="single"/>
      <w:lang w:val="en-US" w:eastAsia="en-US" w:bidi="ar-SA"/>
    </w:rPr>
  </w:style>
  <w:style w:type="character" w:customStyle="1" w:styleId="posa">
    <w:name w:val="pos(a)"/>
    <w:basedOn w:val="DefaultParagraphFont"/>
    <w:rsid w:val="00B032B0"/>
  </w:style>
  <w:style w:type="character" w:customStyle="1" w:styleId="u-hiddeninnarrowenv">
    <w:name w:val="u-hiddeninnarrowenv"/>
    <w:basedOn w:val="DefaultParagraphFont"/>
    <w:rsid w:val="00B032B0"/>
  </w:style>
  <w:style w:type="character" w:customStyle="1" w:styleId="followbutton-bird">
    <w:name w:val="followbutton-bird"/>
    <w:basedOn w:val="DefaultParagraphFont"/>
    <w:rsid w:val="00B032B0"/>
  </w:style>
  <w:style w:type="character" w:customStyle="1" w:styleId="tweetauthor-name">
    <w:name w:val="tweetauthor-name"/>
    <w:basedOn w:val="DefaultParagraphFont"/>
    <w:rsid w:val="00B032B0"/>
  </w:style>
  <w:style w:type="character" w:customStyle="1" w:styleId="tweetauthor-verifiedbadge">
    <w:name w:val="tweetauthor-verifiedbadge"/>
    <w:basedOn w:val="DefaultParagraphFont"/>
    <w:rsid w:val="00B032B0"/>
  </w:style>
  <w:style w:type="character" w:customStyle="1" w:styleId="tweetauthor-screenname">
    <w:name w:val="tweetauthor-screenname"/>
    <w:basedOn w:val="DefaultParagraphFont"/>
    <w:rsid w:val="00B032B0"/>
  </w:style>
  <w:style w:type="character" w:customStyle="1" w:styleId="u-hiddenvisually">
    <w:name w:val="u-hiddenvisually"/>
    <w:basedOn w:val="DefaultParagraphFont"/>
    <w:rsid w:val="00B032B0"/>
  </w:style>
  <w:style w:type="character" w:customStyle="1" w:styleId="tweetaction-stat">
    <w:name w:val="tweetaction-stat"/>
    <w:basedOn w:val="DefaultParagraphFont"/>
    <w:rsid w:val="00B032B0"/>
  </w:style>
  <w:style w:type="character" w:customStyle="1" w:styleId="related">
    <w:name w:val="related"/>
    <w:basedOn w:val="DefaultParagraphFont"/>
    <w:rsid w:val="00B032B0"/>
  </w:style>
  <w:style w:type="character" w:customStyle="1" w:styleId="related-content">
    <w:name w:val="related-content"/>
    <w:basedOn w:val="DefaultParagraphFont"/>
    <w:rsid w:val="00B032B0"/>
  </w:style>
  <w:style w:type="character" w:customStyle="1" w:styleId="name-of-author">
    <w:name w:val="name-of-author"/>
    <w:basedOn w:val="DefaultParagraphFont"/>
    <w:rsid w:val="00B032B0"/>
  </w:style>
  <w:style w:type="character" w:customStyle="1" w:styleId="first-name">
    <w:name w:val="first-name"/>
    <w:basedOn w:val="DefaultParagraphFont"/>
    <w:rsid w:val="00B032B0"/>
  </w:style>
  <w:style w:type="character" w:customStyle="1" w:styleId="last-name">
    <w:name w:val="last-name"/>
    <w:basedOn w:val="DefaultParagraphFont"/>
    <w:rsid w:val="00B032B0"/>
  </w:style>
  <w:style w:type="character" w:customStyle="1" w:styleId="caption10">
    <w:name w:val="caption1"/>
    <w:basedOn w:val="DefaultParagraphFont"/>
    <w:rsid w:val="00B032B0"/>
  </w:style>
  <w:style w:type="character" w:customStyle="1" w:styleId="recirc-text">
    <w:name w:val="&quot;recirc-text”"/>
    <w:basedOn w:val="DefaultParagraphFont"/>
    <w:rsid w:val="00B032B0"/>
  </w:style>
  <w:style w:type="character" w:customStyle="1" w:styleId="video-icon">
    <w:name w:val="video-icon"/>
    <w:basedOn w:val="DefaultParagraphFont"/>
    <w:rsid w:val="00B032B0"/>
  </w:style>
  <w:style w:type="character" w:customStyle="1" w:styleId="powa-shot-play-btn-text">
    <w:name w:val="powa-shot-play-btn-text"/>
    <w:basedOn w:val="DefaultParagraphFont"/>
    <w:rsid w:val="00B032B0"/>
  </w:style>
  <w:style w:type="character" w:customStyle="1" w:styleId="powa-shot-click">
    <w:name w:val="powa-shot-click"/>
    <w:basedOn w:val="DefaultParagraphFont"/>
    <w:rsid w:val="00B032B0"/>
  </w:style>
  <w:style w:type="character" w:customStyle="1" w:styleId="wpv-blurb">
    <w:name w:val="wpv-blurb"/>
    <w:basedOn w:val="DefaultParagraphFont"/>
    <w:rsid w:val="00B032B0"/>
  </w:style>
  <w:style w:type="character" w:customStyle="1" w:styleId="pb-caption">
    <w:name w:val="pb-caption"/>
    <w:basedOn w:val="DefaultParagraphFont"/>
    <w:rsid w:val="00B032B0"/>
  </w:style>
  <w:style w:type="paragraph" w:customStyle="1" w:styleId="NoteLevel23">
    <w:name w:val="Note Level 23"/>
    <w:basedOn w:val="card0"/>
    <w:next w:val="Normal"/>
    <w:uiPriority w:val="99"/>
    <w:qFormat/>
    <w:rsid w:val="00B032B0"/>
    <w:pPr>
      <w:keepNext/>
      <w:spacing w:after="0" w:line="240" w:lineRule="auto"/>
    </w:pPr>
    <w:rPr>
      <w:rFonts w:ascii="Georgia" w:eastAsia="MS Gothic" w:hAnsi="Georgia" w:cs="Times New Roman"/>
      <w:szCs w:val="20"/>
      <w:u w:val="none"/>
    </w:rPr>
  </w:style>
  <w:style w:type="character" w:customStyle="1" w:styleId="m-2745674872889869693gmail-style13ptbold">
    <w:name w:val="m_-2745674872889869693gmail-style13ptbold"/>
    <w:basedOn w:val="DefaultParagraphFont"/>
    <w:rsid w:val="00B032B0"/>
  </w:style>
  <w:style w:type="character" w:customStyle="1" w:styleId="m-2745674872889869693gmail-styleunderline">
    <w:name w:val="m_-2745674872889869693gmail-styleunderline"/>
    <w:basedOn w:val="DefaultParagraphFont"/>
    <w:rsid w:val="00B032B0"/>
  </w:style>
  <w:style w:type="character" w:customStyle="1" w:styleId="HeaderChar3">
    <w:name w:val="Header Char3"/>
    <w:basedOn w:val="DefaultParagraphFont"/>
    <w:uiPriority w:val="99"/>
    <w:semiHidden/>
    <w:rsid w:val="00B032B0"/>
    <w:rPr>
      <w:rFonts w:ascii="Georgia" w:hAnsi="Georgia"/>
    </w:rPr>
  </w:style>
  <w:style w:type="paragraph" w:customStyle="1" w:styleId="NoteLevel24">
    <w:name w:val="Note Level 24"/>
    <w:basedOn w:val="card0"/>
    <w:next w:val="Normal"/>
    <w:uiPriority w:val="99"/>
    <w:qFormat/>
    <w:rsid w:val="00B032B0"/>
    <w:pPr>
      <w:keepNext/>
      <w:spacing w:after="0" w:line="240" w:lineRule="auto"/>
    </w:pPr>
    <w:rPr>
      <w:rFonts w:ascii="Georgia" w:eastAsia="MS Gothic" w:hAnsi="Georgia" w:cs="Times New Roman"/>
      <w:sz w:val="24"/>
      <w:szCs w:val="20"/>
      <w:u w:val="none"/>
    </w:rPr>
  </w:style>
  <w:style w:type="paragraph" w:customStyle="1" w:styleId="NoteLevel25">
    <w:name w:val="Note Level 25"/>
    <w:basedOn w:val="card0"/>
    <w:next w:val="Normal"/>
    <w:uiPriority w:val="99"/>
    <w:qFormat/>
    <w:rsid w:val="00B032B0"/>
    <w:pPr>
      <w:keepNext/>
      <w:spacing w:after="0" w:line="240" w:lineRule="auto"/>
    </w:pPr>
    <w:rPr>
      <w:rFonts w:ascii="Georgia" w:eastAsia="MS Gothic" w:hAnsi="Georgia" w:cs="Times New Roman"/>
      <w:szCs w:val="20"/>
      <w:u w:val="none"/>
    </w:rPr>
  </w:style>
  <w:style w:type="character" w:customStyle="1" w:styleId="m-8174075135221778500gmail-styleunderline">
    <w:name w:val="m_-8174075135221778500gmail-styleunderline"/>
    <w:basedOn w:val="DefaultParagraphFont"/>
    <w:rsid w:val="00B032B0"/>
  </w:style>
  <w:style w:type="character" w:customStyle="1" w:styleId="UnresolvedMention31">
    <w:name w:val="Unresolved Mention31"/>
    <w:basedOn w:val="DefaultParagraphFont"/>
    <w:uiPriority w:val="99"/>
    <w:semiHidden/>
    <w:unhideWhenUsed/>
    <w:rsid w:val="00B032B0"/>
    <w:rPr>
      <w:color w:val="808080"/>
      <w:shd w:val="clear" w:color="auto" w:fill="E6E6E6"/>
    </w:rPr>
  </w:style>
  <w:style w:type="paragraph" w:customStyle="1" w:styleId="Analysis">
    <w:name w:val="Analysis"/>
    <w:basedOn w:val="Heading2"/>
    <w:uiPriority w:val="4"/>
    <w:qFormat/>
    <w:rsid w:val="00B032B0"/>
    <w:pPr>
      <w:jc w:val="left"/>
    </w:pPr>
    <w:rPr>
      <w:sz w:val="22"/>
      <w:u w:val="none"/>
    </w:rPr>
  </w:style>
  <w:style w:type="paragraph" w:customStyle="1" w:styleId="element">
    <w:name w:val="element"/>
    <w:basedOn w:val="Normal"/>
    <w:rsid w:val="00B032B0"/>
    <w:pPr>
      <w:spacing w:before="100" w:beforeAutospacing="1" w:after="100" w:afterAutospacing="1"/>
    </w:pPr>
    <w:rPr>
      <w:rFonts w:eastAsia="Times New Roman"/>
      <w:szCs w:val="24"/>
    </w:rPr>
  </w:style>
  <w:style w:type="paragraph" w:customStyle="1" w:styleId="counter-paragraph">
    <w:name w:val="counter-paragraph"/>
    <w:basedOn w:val="Normal"/>
    <w:rsid w:val="00B032B0"/>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uiPriority w:val="4"/>
    <w:rsid w:val="00B032B0"/>
    <w:rPr>
      <w:rFonts w:ascii="Arial" w:eastAsia="Calibri" w:hAnsi="Arial" w:cs="Calibri"/>
      <w:b/>
      <w:sz w:val="24"/>
    </w:rPr>
  </w:style>
  <w:style w:type="paragraph" w:customStyle="1" w:styleId="analytics0">
    <w:name w:val="analytics"/>
    <w:basedOn w:val="Heading4"/>
    <w:link w:val="analyticsChar0"/>
    <w:uiPriority w:val="4"/>
    <w:qFormat/>
    <w:rsid w:val="00B032B0"/>
    <w:rPr>
      <w:color w:val="1F4E79" w:themeColor="accent1" w:themeShade="80"/>
    </w:rPr>
  </w:style>
  <w:style w:type="character" w:customStyle="1" w:styleId="analyticsChar0">
    <w:name w:val="analytics Char"/>
    <w:basedOn w:val="DefaultParagraphFont"/>
    <w:link w:val="analytics0"/>
    <w:uiPriority w:val="4"/>
    <w:rsid w:val="00B032B0"/>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B032B0"/>
  </w:style>
  <w:style w:type="character" w:customStyle="1" w:styleId="m6210712409020973331gmail-styleunderline">
    <w:name w:val="m_6210712409020973331gmail-styleunderline"/>
    <w:basedOn w:val="DefaultParagraphFont"/>
    <w:rsid w:val="00B032B0"/>
  </w:style>
  <w:style w:type="character" w:customStyle="1" w:styleId="style13">
    <w:name w:val="style1"/>
    <w:rsid w:val="00B032B0"/>
  </w:style>
  <w:style w:type="character" w:customStyle="1" w:styleId="CharChar2">
    <w:name w:val="Char Char2"/>
    <w:rsid w:val="00B032B0"/>
    <w:rPr>
      <w:rFonts w:cs="Arial"/>
      <w:bCs/>
      <w:szCs w:val="26"/>
      <w:u w:val="single"/>
      <w:lang w:val="en-US" w:eastAsia="en-US" w:bidi="ar-SA"/>
    </w:rPr>
  </w:style>
  <w:style w:type="character" w:customStyle="1" w:styleId="pmtermsel">
    <w:name w:val="pmtermsel"/>
    <w:rsid w:val="00B032B0"/>
  </w:style>
  <w:style w:type="character" w:customStyle="1" w:styleId="showipapr">
    <w:name w:val="show_ipapr"/>
    <w:rsid w:val="00B032B0"/>
  </w:style>
  <w:style w:type="character" w:customStyle="1" w:styleId="dnindex">
    <w:name w:val="dnindex"/>
    <w:rsid w:val="00B032B0"/>
  </w:style>
  <w:style w:type="character" w:customStyle="1" w:styleId="author-bio-box">
    <w:name w:val="author-bio-box"/>
    <w:rsid w:val="00B032B0"/>
  </w:style>
  <w:style w:type="character" w:customStyle="1" w:styleId="UnderlineChar1Char">
    <w:name w:val="Underline Char1 Char"/>
    <w:rsid w:val="00B032B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032B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032B0"/>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032B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032B0"/>
    <w:rPr>
      <w:rFonts w:asciiTheme="minorHAnsi" w:eastAsia="MS Mincho" w:hAnsiTheme="minorHAnsi"/>
      <w:b/>
      <w:u w:val="single"/>
    </w:rPr>
  </w:style>
  <w:style w:type="character" w:customStyle="1" w:styleId="UnderlineCharCharChar1">
    <w:name w:val="Underline Char Char Char1"/>
    <w:rsid w:val="00B032B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032B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032B0"/>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032B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032B0"/>
    <w:rPr>
      <w:rFonts w:asciiTheme="minorHAnsi" w:eastAsia="MS Mincho" w:hAnsiTheme="minorHAnsi"/>
      <w:b/>
      <w:u w:val="single"/>
    </w:rPr>
  </w:style>
  <w:style w:type="paragraph" w:customStyle="1" w:styleId="CardBody">
    <w:name w:val="Card Body"/>
    <w:basedOn w:val="Normal"/>
    <w:link w:val="CardBodyChar"/>
    <w:qFormat/>
    <w:rsid w:val="00B032B0"/>
    <w:rPr>
      <w:rFonts w:eastAsia="Times New Roman"/>
      <w:sz w:val="16"/>
      <w:szCs w:val="24"/>
    </w:rPr>
  </w:style>
  <w:style w:type="character" w:customStyle="1" w:styleId="CardBodyChar">
    <w:name w:val="Card Body Char"/>
    <w:link w:val="CardBody"/>
    <w:rsid w:val="00B032B0"/>
    <w:rPr>
      <w:rFonts w:ascii="Calibri" w:eastAsia="Times New Roman" w:hAnsi="Calibri"/>
      <w:sz w:val="16"/>
      <w:szCs w:val="24"/>
    </w:rPr>
  </w:style>
  <w:style w:type="character" w:customStyle="1" w:styleId="ptitleinside">
    <w:name w:val="p_title_inside"/>
    <w:rsid w:val="00B032B0"/>
  </w:style>
  <w:style w:type="paragraph" w:customStyle="1" w:styleId="StyleBoldandUnderlineChar11ptBorderSinglesolidline">
    <w:name w:val="Style Bold and Underline Char + 11 pt Border: : (Single solid line..."/>
    <w:link w:val="StyleBoldandUnderlineChar11ptBorderSinglesolidlineChar"/>
    <w:rsid w:val="00B032B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032B0"/>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B032B0"/>
  </w:style>
  <w:style w:type="numbering" w:customStyle="1" w:styleId="NoList1111">
    <w:name w:val="No List1111"/>
    <w:next w:val="NoList"/>
    <w:uiPriority w:val="99"/>
    <w:semiHidden/>
    <w:unhideWhenUsed/>
    <w:rsid w:val="00B032B0"/>
  </w:style>
  <w:style w:type="numbering" w:customStyle="1" w:styleId="NoList11111">
    <w:name w:val="No List11111"/>
    <w:next w:val="NoList"/>
    <w:uiPriority w:val="99"/>
    <w:semiHidden/>
    <w:unhideWhenUsed/>
    <w:rsid w:val="00B032B0"/>
  </w:style>
  <w:style w:type="numbering" w:customStyle="1" w:styleId="NoList111111">
    <w:name w:val="No List111111"/>
    <w:next w:val="NoList"/>
    <w:uiPriority w:val="99"/>
    <w:semiHidden/>
    <w:unhideWhenUsed/>
    <w:rsid w:val="00B032B0"/>
  </w:style>
  <w:style w:type="numbering" w:customStyle="1" w:styleId="NoList1111111">
    <w:name w:val="No List1111111"/>
    <w:next w:val="NoList"/>
    <w:uiPriority w:val="99"/>
    <w:semiHidden/>
    <w:unhideWhenUsed/>
    <w:rsid w:val="00B032B0"/>
  </w:style>
  <w:style w:type="numbering" w:customStyle="1" w:styleId="NoList11111111">
    <w:name w:val="No List11111111"/>
    <w:next w:val="NoList"/>
    <w:uiPriority w:val="99"/>
    <w:semiHidden/>
    <w:unhideWhenUsed/>
    <w:rsid w:val="00B032B0"/>
  </w:style>
  <w:style w:type="numbering" w:customStyle="1" w:styleId="NoList111111111">
    <w:name w:val="No List111111111"/>
    <w:next w:val="NoList"/>
    <w:uiPriority w:val="99"/>
    <w:semiHidden/>
    <w:unhideWhenUsed/>
    <w:rsid w:val="00B032B0"/>
  </w:style>
  <w:style w:type="numbering" w:customStyle="1" w:styleId="NoList1111111111">
    <w:name w:val="No List1111111111"/>
    <w:next w:val="NoList"/>
    <w:uiPriority w:val="99"/>
    <w:semiHidden/>
    <w:unhideWhenUsed/>
    <w:rsid w:val="00B032B0"/>
  </w:style>
  <w:style w:type="numbering" w:customStyle="1" w:styleId="NoList11111111111">
    <w:name w:val="No List11111111111"/>
    <w:next w:val="NoList"/>
    <w:uiPriority w:val="99"/>
    <w:semiHidden/>
    <w:unhideWhenUsed/>
    <w:rsid w:val="00B032B0"/>
  </w:style>
  <w:style w:type="numbering" w:customStyle="1" w:styleId="NoList111111111111">
    <w:name w:val="No List111111111111"/>
    <w:next w:val="NoList"/>
    <w:uiPriority w:val="99"/>
    <w:semiHidden/>
    <w:unhideWhenUsed/>
    <w:rsid w:val="00B032B0"/>
  </w:style>
  <w:style w:type="numbering" w:customStyle="1" w:styleId="NoList1111111111111">
    <w:name w:val="No List1111111111111"/>
    <w:next w:val="NoList"/>
    <w:uiPriority w:val="99"/>
    <w:semiHidden/>
    <w:unhideWhenUsed/>
    <w:rsid w:val="00B032B0"/>
  </w:style>
  <w:style w:type="numbering" w:customStyle="1" w:styleId="NoList11111111111111">
    <w:name w:val="No List11111111111111"/>
    <w:next w:val="NoList"/>
    <w:uiPriority w:val="99"/>
    <w:semiHidden/>
    <w:unhideWhenUsed/>
    <w:rsid w:val="00B032B0"/>
  </w:style>
  <w:style w:type="numbering" w:customStyle="1" w:styleId="NoList111111111111111">
    <w:name w:val="No List111111111111111"/>
    <w:next w:val="NoList"/>
    <w:uiPriority w:val="99"/>
    <w:semiHidden/>
    <w:unhideWhenUsed/>
    <w:rsid w:val="00B032B0"/>
  </w:style>
  <w:style w:type="numbering" w:customStyle="1" w:styleId="NoList1111111111111111">
    <w:name w:val="No List1111111111111111"/>
    <w:next w:val="NoList"/>
    <w:uiPriority w:val="99"/>
    <w:semiHidden/>
    <w:unhideWhenUsed/>
    <w:rsid w:val="00B032B0"/>
  </w:style>
  <w:style w:type="numbering" w:customStyle="1" w:styleId="NoList11111111111111111">
    <w:name w:val="No List11111111111111111"/>
    <w:next w:val="NoList"/>
    <w:uiPriority w:val="99"/>
    <w:semiHidden/>
    <w:unhideWhenUsed/>
    <w:rsid w:val="00B032B0"/>
  </w:style>
  <w:style w:type="character" w:customStyle="1" w:styleId="l7">
    <w:name w:val="l7"/>
    <w:rsid w:val="00B032B0"/>
  </w:style>
  <w:style w:type="character" w:customStyle="1" w:styleId="l9">
    <w:name w:val="l9"/>
    <w:rsid w:val="00B032B0"/>
  </w:style>
  <w:style w:type="character" w:customStyle="1" w:styleId="l">
    <w:name w:val="l"/>
    <w:rsid w:val="00B032B0"/>
  </w:style>
  <w:style w:type="character" w:customStyle="1" w:styleId="l6">
    <w:name w:val="l6"/>
    <w:rsid w:val="00B032B0"/>
  </w:style>
  <w:style w:type="character" w:customStyle="1" w:styleId="BLOCKTITLEChar1">
    <w:name w:val="BLOCK TITLE Char"/>
    <w:basedOn w:val="DefaultParagraphFont"/>
    <w:link w:val="BLOCKTITLE1"/>
    <w:rsid w:val="00B032B0"/>
    <w:rPr>
      <w:rFonts w:ascii="Sylfaen" w:eastAsiaTheme="majorEastAsia" w:hAnsi="Sylfaen" w:cstheme="majorBidi"/>
      <w:b/>
      <w:caps/>
      <w:kern w:val="32"/>
      <w:sz w:val="32"/>
      <w:szCs w:val="32"/>
    </w:rPr>
  </w:style>
  <w:style w:type="paragraph" w:customStyle="1" w:styleId="Second">
    <w:name w:val="Second"/>
    <w:basedOn w:val="Normal"/>
    <w:rsid w:val="00B032B0"/>
    <w:rPr>
      <w:rFonts w:ascii="Arial" w:eastAsia="Times New Roman" w:hAnsi="Arial"/>
      <w:b/>
      <w:caps/>
      <w:szCs w:val="20"/>
    </w:rPr>
  </w:style>
  <w:style w:type="character" w:customStyle="1" w:styleId="heading2char0">
    <w:name w:val="heading2char"/>
    <w:rsid w:val="00B032B0"/>
  </w:style>
  <w:style w:type="paragraph" w:customStyle="1" w:styleId="document0">
    <w:name w:val="document"/>
    <w:basedOn w:val="Normal"/>
    <w:rsid w:val="00B032B0"/>
    <w:pPr>
      <w:spacing w:before="100" w:beforeAutospacing="1" w:after="100" w:afterAutospacing="1"/>
    </w:pPr>
    <w:rPr>
      <w:sz w:val="24"/>
    </w:rPr>
  </w:style>
  <w:style w:type="character" w:customStyle="1" w:styleId="footnote-item">
    <w:name w:val="footnote-item"/>
    <w:basedOn w:val="DefaultParagraphFont"/>
    <w:rsid w:val="00B032B0"/>
  </w:style>
  <w:style w:type="paragraph" w:customStyle="1" w:styleId="nospace">
    <w:name w:val="nospace"/>
    <w:basedOn w:val="Normal"/>
    <w:rsid w:val="00B032B0"/>
    <w:pPr>
      <w:spacing w:before="100" w:beforeAutospacing="1" w:after="100" w:afterAutospacing="1"/>
    </w:pPr>
    <w:rPr>
      <w:rFonts w:eastAsia="Times New Roman"/>
      <w:sz w:val="24"/>
    </w:rPr>
  </w:style>
  <w:style w:type="character" w:customStyle="1" w:styleId="articlehdr">
    <w:name w:val="articlehdr"/>
    <w:basedOn w:val="DefaultParagraphFont"/>
    <w:rsid w:val="00B032B0"/>
  </w:style>
  <w:style w:type="character" w:customStyle="1" w:styleId="crosslinkpopup">
    <w:name w:val="crosslinkpopup"/>
    <w:rsid w:val="00B032B0"/>
  </w:style>
  <w:style w:type="character" w:customStyle="1" w:styleId="CiteChar2">
    <w:name w:val="Cite Char"/>
    <w:rsid w:val="00B032B0"/>
    <w:rPr>
      <w:rFonts w:ascii="Arial" w:hAnsi="Arial" w:cs="Times New Roman"/>
      <w:b/>
      <w:sz w:val="24"/>
      <w:u w:val="single"/>
    </w:rPr>
  </w:style>
  <w:style w:type="character" w:customStyle="1" w:styleId="m-6801723250464042099gmail-s1">
    <w:name w:val="m_-6801723250464042099gmail-s1"/>
    <w:basedOn w:val="DefaultParagraphFont"/>
    <w:rsid w:val="00B032B0"/>
  </w:style>
  <w:style w:type="character" w:customStyle="1" w:styleId="m-6801723250464042099gmail-apple-converted-space">
    <w:name w:val="m_-6801723250464042099gmail-apple-converted-space"/>
    <w:basedOn w:val="DefaultParagraphFont"/>
    <w:rsid w:val="00B032B0"/>
  </w:style>
  <w:style w:type="character" w:customStyle="1" w:styleId="m-5156237671796814033gmail-styleunderline">
    <w:name w:val="m_-5156237671796814033gmail-styleunderline"/>
    <w:basedOn w:val="DefaultParagraphFont"/>
    <w:rsid w:val="00B032B0"/>
  </w:style>
  <w:style w:type="character" w:customStyle="1" w:styleId="m-4762484309974835474gmail-style13ptbold">
    <w:name w:val="m_-4762484309974835474gmail-style13ptbold"/>
    <w:basedOn w:val="DefaultParagraphFont"/>
    <w:rsid w:val="00B032B0"/>
  </w:style>
  <w:style w:type="character" w:customStyle="1" w:styleId="m-4762484309974835474gmail-styleunderline">
    <w:name w:val="m_-4762484309974835474gmail-styleunderline"/>
    <w:basedOn w:val="DefaultParagraphFont"/>
    <w:rsid w:val="00B032B0"/>
  </w:style>
  <w:style w:type="character" w:customStyle="1" w:styleId="trcrboxheaderspan">
    <w:name w:val="trc_rbox_header_span"/>
    <w:basedOn w:val="DefaultParagraphFont"/>
    <w:rsid w:val="00B032B0"/>
  </w:style>
  <w:style w:type="character" w:customStyle="1" w:styleId="video-label">
    <w:name w:val="video-label"/>
    <w:basedOn w:val="DefaultParagraphFont"/>
    <w:rsid w:val="00B032B0"/>
  </w:style>
  <w:style w:type="character" w:customStyle="1" w:styleId="branding">
    <w:name w:val="branding"/>
    <w:basedOn w:val="DefaultParagraphFont"/>
    <w:rsid w:val="00B032B0"/>
  </w:style>
  <w:style w:type="character" w:customStyle="1" w:styleId="powa-tease">
    <w:name w:val="powa-tease"/>
    <w:basedOn w:val="DefaultParagraphFont"/>
    <w:rsid w:val="00B032B0"/>
  </w:style>
  <w:style w:type="character" w:customStyle="1" w:styleId="powa-byline">
    <w:name w:val="powa-byline"/>
    <w:basedOn w:val="DefaultParagraphFont"/>
    <w:rsid w:val="00B032B0"/>
  </w:style>
  <w:style w:type="paragraph" w:customStyle="1" w:styleId="excerpt">
    <w:name w:val="excerpt"/>
    <w:basedOn w:val="Normal"/>
    <w:rsid w:val="00B032B0"/>
    <w:pPr>
      <w:spacing w:before="100" w:beforeAutospacing="1" w:after="100" w:afterAutospacing="1" w:line="240" w:lineRule="auto"/>
    </w:pPr>
    <w:rPr>
      <w:rFonts w:eastAsia="Times New Roman"/>
      <w:sz w:val="24"/>
    </w:rPr>
  </w:style>
  <w:style w:type="character" w:customStyle="1" w:styleId="by">
    <w:name w:val="by"/>
    <w:basedOn w:val="DefaultParagraphFont"/>
    <w:rsid w:val="00B032B0"/>
  </w:style>
  <w:style w:type="character" w:customStyle="1" w:styleId="link">
    <w:name w:val="link"/>
    <w:basedOn w:val="DefaultParagraphFont"/>
    <w:rsid w:val="00B032B0"/>
  </w:style>
  <w:style w:type="character" w:customStyle="1" w:styleId="slideshowcount">
    <w:name w:val="slideshow_count"/>
    <w:basedOn w:val="DefaultParagraphFont"/>
    <w:rsid w:val="00B032B0"/>
  </w:style>
  <w:style w:type="character" w:customStyle="1" w:styleId="smallvideotitle">
    <w:name w:val="smallvideo_title"/>
    <w:basedOn w:val="DefaultParagraphFont"/>
    <w:rsid w:val="00B032B0"/>
  </w:style>
  <w:style w:type="paragraph" w:customStyle="1" w:styleId="jwplayer-inline--title">
    <w:name w:val="jwplayer-inline--title"/>
    <w:basedOn w:val="Normal"/>
    <w:rsid w:val="00B032B0"/>
    <w:pPr>
      <w:spacing w:before="100" w:beforeAutospacing="1" w:after="100" w:afterAutospacing="1" w:line="240" w:lineRule="auto"/>
    </w:pPr>
    <w:rPr>
      <w:rFonts w:eastAsia="Times New Roman"/>
      <w:sz w:val="24"/>
    </w:rPr>
  </w:style>
  <w:style w:type="paragraph" w:customStyle="1" w:styleId="jw-volume-update">
    <w:name w:val="jw-volume-update"/>
    <w:basedOn w:val="Normal"/>
    <w:rsid w:val="00B032B0"/>
    <w:pPr>
      <w:spacing w:before="100" w:beforeAutospacing="1" w:after="100" w:afterAutospacing="1" w:line="240" w:lineRule="auto"/>
    </w:pPr>
    <w:rPr>
      <w:rFonts w:eastAsia="Times New Roman"/>
      <w:sz w:val="24"/>
    </w:rPr>
  </w:style>
  <w:style w:type="character" w:customStyle="1" w:styleId="button-text">
    <w:name w:val="button-text"/>
    <w:basedOn w:val="DefaultParagraphFont"/>
    <w:rsid w:val="00B032B0"/>
  </w:style>
  <w:style w:type="paragraph" w:customStyle="1" w:styleId="css-1ygdjhk">
    <w:name w:val="css-1ygdjhk"/>
    <w:basedOn w:val="Normal"/>
    <w:rsid w:val="00B032B0"/>
    <w:pPr>
      <w:spacing w:before="100" w:beforeAutospacing="1" w:after="100" w:afterAutospacing="1" w:line="240" w:lineRule="auto"/>
    </w:pPr>
    <w:rPr>
      <w:rFonts w:eastAsia="Times New Roman"/>
      <w:sz w:val="24"/>
    </w:rPr>
  </w:style>
  <w:style w:type="character" w:customStyle="1" w:styleId="css-8l6xbc">
    <w:name w:val="css-8l6xbc"/>
    <w:basedOn w:val="DefaultParagraphFont"/>
    <w:rsid w:val="00B032B0"/>
  </w:style>
  <w:style w:type="paragraph" w:customStyle="1" w:styleId="pg-bodycopy">
    <w:name w:val="pg-bodycopy"/>
    <w:basedOn w:val="Normal"/>
    <w:rsid w:val="00B032B0"/>
    <w:pPr>
      <w:spacing w:before="100" w:beforeAutospacing="1" w:after="100" w:afterAutospacing="1" w:line="240" w:lineRule="auto"/>
    </w:pPr>
    <w:rPr>
      <w:rFonts w:eastAsia="Times New Roman"/>
      <w:sz w:val="24"/>
    </w:rPr>
  </w:style>
  <w:style w:type="paragraph" w:customStyle="1" w:styleId="g-aipstyle0">
    <w:name w:val="g-aipstyle0"/>
    <w:basedOn w:val="Normal"/>
    <w:rsid w:val="00B032B0"/>
    <w:pPr>
      <w:spacing w:before="100" w:beforeAutospacing="1" w:after="100" w:afterAutospacing="1" w:line="240" w:lineRule="auto"/>
    </w:pPr>
    <w:rPr>
      <w:rFonts w:eastAsia="Times New Roman"/>
      <w:sz w:val="24"/>
    </w:rPr>
  </w:style>
  <w:style w:type="paragraph" w:customStyle="1" w:styleId="g-aipstyle1">
    <w:name w:val="g-aipstyle1"/>
    <w:basedOn w:val="Normal"/>
    <w:rsid w:val="00B032B0"/>
    <w:pPr>
      <w:spacing w:before="100" w:beforeAutospacing="1" w:after="100" w:afterAutospacing="1" w:line="240" w:lineRule="auto"/>
    </w:pPr>
    <w:rPr>
      <w:rFonts w:eastAsia="Times New Roman"/>
      <w:sz w:val="24"/>
    </w:rPr>
  </w:style>
  <w:style w:type="paragraph" w:customStyle="1" w:styleId="g-aipstyle2">
    <w:name w:val="g-aipstyle2"/>
    <w:basedOn w:val="Normal"/>
    <w:rsid w:val="00B032B0"/>
    <w:pPr>
      <w:spacing w:before="100" w:beforeAutospacing="1" w:after="100" w:afterAutospacing="1" w:line="240" w:lineRule="auto"/>
    </w:pPr>
    <w:rPr>
      <w:rFonts w:eastAsia="Times New Roman"/>
      <w:sz w:val="24"/>
    </w:rPr>
  </w:style>
  <w:style w:type="paragraph" w:customStyle="1" w:styleId="g-aipstyle3">
    <w:name w:val="g-aipstyle3"/>
    <w:basedOn w:val="Normal"/>
    <w:rsid w:val="00B032B0"/>
    <w:pPr>
      <w:spacing w:before="100" w:beforeAutospacing="1" w:after="100" w:afterAutospacing="1" w:line="240" w:lineRule="auto"/>
    </w:pPr>
    <w:rPr>
      <w:rFonts w:eastAsia="Times New Roman"/>
      <w:sz w:val="24"/>
    </w:rPr>
  </w:style>
  <w:style w:type="paragraph" w:customStyle="1" w:styleId="g-aipstyle4">
    <w:name w:val="g-aipstyle4"/>
    <w:basedOn w:val="Normal"/>
    <w:rsid w:val="00B032B0"/>
    <w:pPr>
      <w:spacing w:before="100" w:beforeAutospacing="1" w:after="100" w:afterAutospacing="1" w:line="240" w:lineRule="auto"/>
    </w:pPr>
    <w:rPr>
      <w:rFonts w:eastAsia="Times New Roman"/>
      <w:sz w:val="24"/>
    </w:rPr>
  </w:style>
  <w:style w:type="paragraph" w:customStyle="1" w:styleId="g-aipstyle5">
    <w:name w:val="g-aipstyle5"/>
    <w:basedOn w:val="Normal"/>
    <w:rsid w:val="00B032B0"/>
    <w:pPr>
      <w:spacing w:before="100" w:beforeAutospacing="1" w:after="100" w:afterAutospacing="1" w:line="240" w:lineRule="auto"/>
    </w:pPr>
    <w:rPr>
      <w:rFonts w:eastAsia="Times New Roman"/>
      <w:sz w:val="24"/>
    </w:rPr>
  </w:style>
  <w:style w:type="paragraph" w:customStyle="1" w:styleId="g-aipstyle6">
    <w:name w:val="g-aipstyle6"/>
    <w:basedOn w:val="Normal"/>
    <w:rsid w:val="00B032B0"/>
    <w:pPr>
      <w:spacing w:before="100" w:beforeAutospacing="1" w:after="100" w:afterAutospacing="1" w:line="240" w:lineRule="auto"/>
    </w:pPr>
    <w:rPr>
      <w:rFonts w:eastAsia="Times New Roman"/>
      <w:sz w:val="24"/>
    </w:rPr>
  </w:style>
  <w:style w:type="paragraph" w:customStyle="1" w:styleId="g-aipstyle7">
    <w:name w:val="g-aipstyle7"/>
    <w:basedOn w:val="Normal"/>
    <w:rsid w:val="00B032B0"/>
    <w:pPr>
      <w:spacing w:before="100" w:beforeAutospacing="1" w:after="100" w:afterAutospacing="1" w:line="240" w:lineRule="auto"/>
    </w:pPr>
    <w:rPr>
      <w:rFonts w:eastAsia="Times New Roman"/>
      <w:sz w:val="24"/>
    </w:rPr>
  </w:style>
  <w:style w:type="paragraph" w:customStyle="1" w:styleId="g-aipstyle8">
    <w:name w:val="g-aipstyle8"/>
    <w:basedOn w:val="Normal"/>
    <w:rsid w:val="00B032B0"/>
    <w:pPr>
      <w:spacing w:before="100" w:beforeAutospacing="1" w:after="100" w:afterAutospacing="1" w:line="240" w:lineRule="auto"/>
    </w:pPr>
    <w:rPr>
      <w:rFonts w:eastAsia="Times New Roman"/>
      <w:sz w:val="24"/>
    </w:rPr>
  </w:style>
  <w:style w:type="paragraph" w:customStyle="1" w:styleId="pg-caption">
    <w:name w:val="pg-caption"/>
    <w:basedOn w:val="Normal"/>
    <w:rsid w:val="00B032B0"/>
    <w:pPr>
      <w:spacing w:before="100" w:beforeAutospacing="1" w:after="100" w:afterAutospacing="1" w:line="240" w:lineRule="auto"/>
    </w:pPr>
    <w:rPr>
      <w:rFonts w:eastAsia="Times New Roman"/>
      <w:sz w:val="24"/>
    </w:rPr>
  </w:style>
  <w:style w:type="paragraph" w:customStyle="1" w:styleId="g-aipstyle9">
    <w:name w:val="g-aipstyle9"/>
    <w:basedOn w:val="Normal"/>
    <w:rsid w:val="00B032B0"/>
    <w:pPr>
      <w:spacing w:before="100" w:beforeAutospacing="1" w:after="100" w:afterAutospacing="1" w:line="240" w:lineRule="auto"/>
    </w:pPr>
    <w:rPr>
      <w:rFonts w:eastAsia="Times New Roman"/>
      <w:sz w:val="24"/>
    </w:rPr>
  </w:style>
  <w:style w:type="paragraph" w:customStyle="1" w:styleId="g-aipstyle10">
    <w:name w:val="g-aipstyle10"/>
    <w:basedOn w:val="Normal"/>
    <w:rsid w:val="00B032B0"/>
    <w:pPr>
      <w:spacing w:before="100" w:beforeAutospacing="1" w:after="100" w:afterAutospacing="1" w:line="240" w:lineRule="auto"/>
    </w:pPr>
    <w:rPr>
      <w:rFonts w:eastAsia="Times New Roman"/>
      <w:sz w:val="24"/>
    </w:rPr>
  </w:style>
  <w:style w:type="paragraph" w:customStyle="1" w:styleId="g-aipstyle11">
    <w:name w:val="g-aipstyle11"/>
    <w:basedOn w:val="Normal"/>
    <w:rsid w:val="00B032B0"/>
    <w:pPr>
      <w:spacing w:before="100" w:beforeAutospacing="1" w:after="100" w:afterAutospacing="1" w:line="240" w:lineRule="auto"/>
    </w:pPr>
    <w:rPr>
      <w:rFonts w:eastAsia="Times New Roman"/>
      <w:sz w:val="24"/>
    </w:rPr>
  </w:style>
  <w:style w:type="paragraph" w:customStyle="1" w:styleId="zn-bodyparagraph">
    <w:name w:val="zn-body__paragraph"/>
    <w:basedOn w:val="Normal"/>
    <w:rsid w:val="00B032B0"/>
    <w:pPr>
      <w:spacing w:before="100" w:beforeAutospacing="1" w:after="100" w:afterAutospacing="1" w:line="240" w:lineRule="auto"/>
    </w:pPr>
    <w:rPr>
      <w:rFonts w:eastAsia="Times New Roman"/>
      <w:sz w:val="24"/>
    </w:rPr>
  </w:style>
  <w:style w:type="character" w:customStyle="1" w:styleId="elstoryelementheader">
    <w:name w:val="el__storyelement__header"/>
    <w:basedOn w:val="DefaultParagraphFont"/>
    <w:rsid w:val="00B032B0"/>
  </w:style>
  <w:style w:type="paragraph" w:customStyle="1" w:styleId="speakable-paragraph">
    <w:name w:val="speakable-paragraph"/>
    <w:basedOn w:val="Normal"/>
    <w:rsid w:val="00B032B0"/>
    <w:pPr>
      <w:spacing w:before="100" w:beforeAutospacing="1" w:after="100" w:afterAutospacing="1" w:line="240" w:lineRule="auto"/>
    </w:pPr>
    <w:rPr>
      <w:rFonts w:eastAsia="Times New Roman"/>
      <w:sz w:val="24"/>
    </w:rPr>
  </w:style>
  <w:style w:type="character" w:customStyle="1" w:styleId="scayt-misspell-word">
    <w:name w:val="scayt-misspell-word"/>
    <w:basedOn w:val="DefaultParagraphFont"/>
    <w:rsid w:val="00B032B0"/>
  </w:style>
  <w:style w:type="paragraph" w:customStyle="1" w:styleId="v2-processed">
    <w:name w:val="v2-processed"/>
    <w:basedOn w:val="Normal"/>
    <w:rsid w:val="00B032B0"/>
    <w:pPr>
      <w:spacing w:before="100" w:beforeAutospacing="1" w:after="100" w:afterAutospacing="1" w:line="240" w:lineRule="auto"/>
    </w:pPr>
    <w:rPr>
      <w:rFonts w:eastAsia="Times New Roman"/>
      <w:sz w:val="24"/>
    </w:rPr>
  </w:style>
  <w:style w:type="character" w:customStyle="1" w:styleId="form-required">
    <w:name w:val="form-required"/>
    <w:basedOn w:val="DefaultParagraphFont"/>
    <w:rsid w:val="00B032B0"/>
  </w:style>
  <w:style w:type="paragraph" w:customStyle="1" w:styleId="block">
    <w:name w:val="block"/>
    <w:basedOn w:val="Normal"/>
    <w:rsid w:val="00B032B0"/>
    <w:pPr>
      <w:spacing w:before="100" w:beforeAutospacing="1" w:after="100" w:afterAutospacing="1" w:line="240" w:lineRule="auto"/>
    </w:pPr>
    <w:rPr>
      <w:rFonts w:eastAsia="Times New Roman"/>
      <w:sz w:val="24"/>
      <w:szCs w:val="24"/>
    </w:rPr>
  </w:style>
  <w:style w:type="paragraph" w:customStyle="1" w:styleId="preview-module">
    <w:name w:val="preview-module"/>
    <w:basedOn w:val="Normal"/>
    <w:rsid w:val="00B032B0"/>
    <w:pPr>
      <w:spacing w:before="100" w:beforeAutospacing="1" w:after="100" w:afterAutospacing="1" w:line="240" w:lineRule="auto"/>
    </w:pPr>
    <w:rPr>
      <w:rFonts w:eastAsia="Times New Roman"/>
      <w:sz w:val="24"/>
      <w:szCs w:val="24"/>
    </w:rPr>
  </w:style>
  <w:style w:type="character" w:customStyle="1" w:styleId="althead">
    <w:name w:val="althead"/>
    <w:basedOn w:val="DefaultParagraphFont"/>
    <w:rsid w:val="00B032B0"/>
  </w:style>
  <w:style w:type="character" w:customStyle="1" w:styleId="arbd1">
    <w:name w:val="arbd1"/>
    <w:basedOn w:val="DefaultParagraphFont"/>
    <w:rsid w:val="00B032B0"/>
  </w:style>
  <w:style w:type="character" w:customStyle="1" w:styleId="unx">
    <w:name w:val="unx"/>
    <w:basedOn w:val="DefaultParagraphFont"/>
    <w:rsid w:val="00B032B0"/>
  </w:style>
  <w:style w:type="character" w:customStyle="1" w:styleId="emoji">
    <w:name w:val="emoji"/>
    <w:basedOn w:val="DefaultParagraphFont"/>
    <w:rsid w:val="00B032B0"/>
  </w:style>
  <w:style w:type="paragraph" w:customStyle="1" w:styleId="StyleSmallTimesNewRoman11ptBoldThickunderlineBorder1">
    <w:name w:val="Style Small + Times New Roman 11 pt Bold Thick underline Border...1"/>
    <w:link w:val="StyleSmallTimesNewRoman11ptBoldThickunderlineBorder1Char"/>
    <w:rsid w:val="00B032B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032B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B032B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032B0"/>
    <w:rPr>
      <w:rFonts w:eastAsia="Times New Roman"/>
      <w:b/>
      <w:bCs/>
      <w:szCs w:val="24"/>
      <w:u w:val="thick"/>
    </w:rPr>
  </w:style>
  <w:style w:type="paragraph" w:customStyle="1" w:styleId="StyleSmallTimesNewRoman11pt">
    <w:name w:val="Style Small + Times New Roman 11 pt"/>
    <w:link w:val="StyleSmallTimesNewRoman11ptChar"/>
    <w:rsid w:val="00B032B0"/>
    <w:rPr>
      <w:rFonts w:eastAsia="Times New Roman"/>
      <w:szCs w:val="24"/>
    </w:rPr>
  </w:style>
  <w:style w:type="character" w:customStyle="1" w:styleId="StyleSmallTimesNewRoman11ptChar">
    <w:name w:val="Style Small + Times New Roman 11 pt Char"/>
    <w:basedOn w:val="DefaultParagraphFont"/>
    <w:link w:val="StyleSmallTimesNewRoman11pt"/>
    <w:rsid w:val="00B032B0"/>
    <w:rPr>
      <w:rFonts w:eastAsia="Times New Roman"/>
      <w:szCs w:val="24"/>
    </w:rPr>
  </w:style>
  <w:style w:type="paragraph" w:customStyle="1" w:styleId="StyleSmallTimesNewRoman11ptThickunderline">
    <w:name w:val="Style Small + Times New Roman 11 pt Thick underline"/>
    <w:link w:val="StyleSmallTimesNewRoman11ptThickunderlineChar"/>
    <w:rsid w:val="00B032B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032B0"/>
    <w:rPr>
      <w:rFonts w:eastAsia="Times New Roman"/>
      <w:szCs w:val="24"/>
      <w:u w:val="thick"/>
    </w:rPr>
  </w:style>
  <w:style w:type="character" w:customStyle="1" w:styleId="SmallTextChar0">
    <w:name w:val="Small Text Char"/>
    <w:basedOn w:val="DefaultParagraphFont"/>
    <w:link w:val="SmallText0"/>
    <w:rsid w:val="00B032B0"/>
    <w:rPr>
      <w:rFonts w:ascii="Times New Roman" w:eastAsia="MS Mincho" w:hAnsi="Times New Roman" w:cs="Times New Roman"/>
      <w:sz w:val="15"/>
      <w:szCs w:val="24"/>
      <w:lang w:eastAsia="ja-JP"/>
    </w:rPr>
  </w:style>
  <w:style w:type="paragraph" w:customStyle="1" w:styleId="article-text">
    <w:name w:val="article-text"/>
    <w:basedOn w:val="Normal"/>
    <w:rsid w:val="00B032B0"/>
    <w:pPr>
      <w:spacing w:before="100" w:beforeAutospacing="1" w:after="100" w:afterAutospacing="1"/>
    </w:pPr>
    <w:rPr>
      <w:rFonts w:eastAsia="Times New Roman"/>
      <w:sz w:val="24"/>
    </w:rPr>
  </w:style>
  <w:style w:type="paragraph" w:customStyle="1" w:styleId="HeaderStyle">
    <w:name w:val="Header Style"/>
    <w:basedOn w:val="Normal"/>
    <w:rsid w:val="00B032B0"/>
    <w:pPr>
      <w:jc w:val="center"/>
    </w:pPr>
    <w:rPr>
      <w:rFonts w:eastAsia="Times New Roman"/>
      <w:b/>
      <w:sz w:val="24"/>
      <w:szCs w:val="20"/>
      <w:u w:val="single"/>
    </w:rPr>
  </w:style>
  <w:style w:type="character" w:customStyle="1" w:styleId="CardChar2">
    <w:name w:val="Card Char2"/>
    <w:basedOn w:val="DefaultParagraphFont"/>
    <w:rsid w:val="00B032B0"/>
    <w:rPr>
      <w:rFonts w:ascii="Times New Roman" w:eastAsia="Times New Roman" w:hAnsi="Times New Roman" w:cs="Times New Roman"/>
      <w:bCs/>
      <w:color w:val="000000"/>
      <w:sz w:val="20"/>
      <w:szCs w:val="20"/>
    </w:rPr>
  </w:style>
  <w:style w:type="character" w:customStyle="1" w:styleId="A13">
    <w:name w:val="A13"/>
    <w:rsid w:val="00B032B0"/>
    <w:rPr>
      <w:rFonts w:cs="Baskerville"/>
      <w:color w:val="000000"/>
      <w:sz w:val="106"/>
      <w:szCs w:val="106"/>
    </w:rPr>
  </w:style>
  <w:style w:type="character" w:customStyle="1" w:styleId="A17">
    <w:name w:val="A17"/>
    <w:rsid w:val="00B032B0"/>
    <w:rPr>
      <w:rFonts w:cs="Baskerville"/>
      <w:color w:val="000000"/>
      <w:sz w:val="12"/>
      <w:szCs w:val="12"/>
    </w:rPr>
  </w:style>
  <w:style w:type="paragraph" w:customStyle="1" w:styleId="Pa19">
    <w:name w:val="Pa19"/>
    <w:basedOn w:val="Normal"/>
    <w:next w:val="Normal"/>
    <w:rsid w:val="00B032B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B032B0"/>
    <w:pPr>
      <w:autoSpaceDE w:val="0"/>
      <w:autoSpaceDN w:val="0"/>
      <w:adjustRightInd w:val="0"/>
      <w:spacing w:line="441" w:lineRule="atLeast"/>
    </w:pPr>
    <w:rPr>
      <w:rFonts w:ascii="Baskerville" w:eastAsia="Times New Roman" w:hAnsi="Baskerville"/>
      <w:sz w:val="24"/>
    </w:rPr>
  </w:style>
  <w:style w:type="character" w:customStyle="1" w:styleId="A14">
    <w:name w:val="A14"/>
    <w:rsid w:val="00B032B0"/>
    <w:rPr>
      <w:rFonts w:ascii="Frutiger 45 Light" w:hAnsi="Frutiger 45 Light" w:cs="Frutiger 45 Light"/>
      <w:b/>
      <w:bCs/>
      <w:i/>
      <w:iCs/>
      <w:color w:val="000000"/>
      <w:sz w:val="36"/>
      <w:szCs w:val="36"/>
    </w:rPr>
  </w:style>
  <w:style w:type="paragraph" w:customStyle="1" w:styleId="Pa37">
    <w:name w:val="Pa37"/>
    <w:basedOn w:val="Normal"/>
    <w:next w:val="Normal"/>
    <w:rsid w:val="00B032B0"/>
    <w:pPr>
      <w:autoSpaceDE w:val="0"/>
      <w:autoSpaceDN w:val="0"/>
      <w:adjustRightInd w:val="0"/>
      <w:spacing w:line="141" w:lineRule="atLeast"/>
    </w:pPr>
    <w:rPr>
      <w:rFonts w:ascii="Baskerville" w:eastAsia="Times New Roman" w:hAnsi="Baskerville"/>
      <w:sz w:val="24"/>
    </w:rPr>
  </w:style>
  <w:style w:type="character" w:customStyle="1" w:styleId="A20">
    <w:name w:val="A20"/>
    <w:rsid w:val="00B032B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032B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032B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032B0"/>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032B0"/>
    <w:rPr>
      <w:rFonts w:cs="Arial"/>
      <w:b/>
      <w:bCs/>
      <w:sz w:val="24"/>
      <w:szCs w:val="26"/>
      <w:lang w:val="en-US" w:eastAsia="en-US" w:bidi="ar-SA"/>
    </w:rPr>
  </w:style>
  <w:style w:type="character" w:customStyle="1" w:styleId="brief-smalltext0">
    <w:name w:val="brief-smalltext"/>
    <w:basedOn w:val="DefaultParagraphFont"/>
    <w:rsid w:val="00B032B0"/>
  </w:style>
  <w:style w:type="paragraph" w:customStyle="1" w:styleId="Coverintroduction">
    <w:name w:val="Cover introduction"/>
    <w:basedOn w:val="Default"/>
    <w:next w:val="Default"/>
    <w:rsid w:val="00B032B0"/>
    <w:rPr>
      <w:rFonts w:ascii="Arial" w:hAnsi="Arial"/>
      <w:color w:val="auto"/>
    </w:rPr>
  </w:style>
  <w:style w:type="character" w:customStyle="1" w:styleId="style53">
    <w:name w:val="style5"/>
    <w:basedOn w:val="DefaultParagraphFont"/>
    <w:rsid w:val="00B032B0"/>
  </w:style>
  <w:style w:type="character" w:customStyle="1" w:styleId="TagCharCharCharCharCharChar">
    <w:name w:val="Tag Char Char Char Char Char Char"/>
    <w:rsid w:val="00B032B0"/>
    <w:rPr>
      <w:rFonts w:cs="Arial"/>
      <w:b/>
      <w:bCs/>
      <w:sz w:val="24"/>
      <w:szCs w:val="26"/>
      <w:lang w:val="en-US" w:eastAsia="en-US" w:bidi="ar-SA"/>
    </w:rPr>
  </w:style>
  <w:style w:type="character" w:customStyle="1" w:styleId="pmterms3">
    <w:name w:val="pmterms3"/>
    <w:basedOn w:val="DefaultParagraphFont"/>
    <w:rsid w:val="00B032B0"/>
  </w:style>
  <w:style w:type="character" w:customStyle="1" w:styleId="interiorheadline">
    <w:name w:val="interiorheadline"/>
    <w:basedOn w:val="DefaultParagraphFont"/>
    <w:rsid w:val="00B032B0"/>
  </w:style>
  <w:style w:type="character" w:customStyle="1" w:styleId="Heading31CharCharCharChar1">
    <w:name w:val="Heading 31 Char Char Char Char1"/>
    <w:rsid w:val="00B032B0"/>
    <w:rPr>
      <w:rFonts w:cs="Arial"/>
      <w:b/>
      <w:bCs/>
      <w:sz w:val="24"/>
      <w:szCs w:val="26"/>
      <w:lang w:val="en-US" w:eastAsia="en-US" w:bidi="ar-SA"/>
    </w:rPr>
  </w:style>
  <w:style w:type="character" w:customStyle="1" w:styleId="Heading31CharCharChar">
    <w:name w:val="Heading 31 Char Char Char"/>
    <w:rsid w:val="00B032B0"/>
    <w:rPr>
      <w:rFonts w:cs="Arial"/>
      <w:b/>
      <w:bCs/>
      <w:sz w:val="24"/>
      <w:szCs w:val="26"/>
      <w:lang w:val="en-US" w:eastAsia="en-US" w:bidi="ar-SA"/>
    </w:rPr>
  </w:style>
  <w:style w:type="character" w:customStyle="1" w:styleId="StyleUnderlineCharChar9pt2">
    <w:name w:val="Style Underline Char Char + 9 pt2"/>
    <w:basedOn w:val="DefaultParagraphFont"/>
    <w:rsid w:val="00B032B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032B0"/>
    <w:rPr>
      <w:rFonts w:eastAsia="Times New Roman"/>
      <w:b/>
      <w:bCs/>
      <w:szCs w:val="24"/>
      <w:u w:val="single"/>
      <w:lang w:val="en-US" w:eastAsia="en-US" w:bidi="ar-SA"/>
    </w:rPr>
  </w:style>
  <w:style w:type="character" w:customStyle="1" w:styleId="Style9ptUnderline7">
    <w:name w:val="Style 9 pt Underline7"/>
    <w:basedOn w:val="DefaultParagraphFont"/>
    <w:rsid w:val="00B032B0"/>
    <w:rPr>
      <w:sz w:val="20"/>
      <w:u w:val="single"/>
    </w:rPr>
  </w:style>
  <w:style w:type="character" w:customStyle="1" w:styleId="Style9ptBoldUnderlineBorderSinglesolidlineAuto0">
    <w:name w:val="Style 9 pt Bold Underline Border: : (Single solid line Auto  0..."/>
    <w:basedOn w:val="DefaultParagraphFont"/>
    <w:rsid w:val="00B032B0"/>
    <w:rPr>
      <w:b/>
      <w:bCs/>
      <w:sz w:val="20"/>
      <w:u w:val="single"/>
      <w:bdr w:val="single" w:sz="4" w:space="0" w:color="auto"/>
    </w:rPr>
  </w:style>
  <w:style w:type="character" w:customStyle="1" w:styleId="Style9ptBoldUnderline3">
    <w:name w:val="Style 9 pt Bold Underline3"/>
    <w:basedOn w:val="DefaultParagraphFont"/>
    <w:rsid w:val="00B032B0"/>
    <w:rPr>
      <w:b/>
      <w:bCs/>
      <w:sz w:val="20"/>
      <w:u w:val="single"/>
    </w:rPr>
  </w:style>
  <w:style w:type="paragraph" w:customStyle="1" w:styleId="StyleUnderlineChar11ptBold2">
    <w:name w:val="Style Underline Char + 11 pt Bold2"/>
    <w:link w:val="StyleUnderlineChar11ptBold2Char"/>
    <w:rsid w:val="00B032B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032B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B032B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032B0"/>
    <w:rPr>
      <w:rFonts w:ascii="Calibri" w:eastAsia="MS Mincho" w:hAnsi="Calibri"/>
      <w:u w:val="single"/>
    </w:rPr>
  </w:style>
  <w:style w:type="paragraph" w:customStyle="1" w:styleId="BoldandUnderlineCharChar1Char">
    <w:name w:val="Bold and Underline Char Char1 Char"/>
    <w:basedOn w:val="Normal"/>
    <w:link w:val="BoldandUnderlineCharChar1CharChar"/>
    <w:rsid w:val="00B032B0"/>
    <w:rPr>
      <w:rFonts w:eastAsia="MS Mincho"/>
      <w:b/>
      <w:u w:val="single"/>
    </w:rPr>
  </w:style>
  <w:style w:type="character" w:customStyle="1" w:styleId="BoldandUnderlineCharChar1CharChar">
    <w:name w:val="Bold and Underline Char Char1 Char Char"/>
    <w:basedOn w:val="DefaultParagraphFont"/>
    <w:link w:val="BoldandUnderlineCharChar1Char"/>
    <w:rsid w:val="00B032B0"/>
    <w:rPr>
      <w:rFonts w:ascii="Calibri" w:eastAsia="MS Mincho" w:hAnsi="Calibri"/>
      <w:b/>
      <w:u w:val="single"/>
    </w:rPr>
  </w:style>
  <w:style w:type="character" w:customStyle="1" w:styleId="SubtitleChar2">
    <w:name w:val="Subtitle Char2"/>
    <w:basedOn w:val="DefaultParagraphFont"/>
    <w:uiPriority w:val="11"/>
    <w:rsid w:val="00B032B0"/>
    <w:rPr>
      <w:rFonts w:eastAsiaTheme="minorEastAsia"/>
      <w:color w:val="5A5A5A" w:themeColor="text1" w:themeTint="A5"/>
      <w:spacing w:val="15"/>
    </w:rPr>
  </w:style>
  <w:style w:type="paragraph" w:customStyle="1" w:styleId="Tag21">
    <w:name w:val="Tag21"/>
    <w:basedOn w:val="Normal"/>
    <w:qFormat/>
    <w:rsid w:val="00B032B0"/>
    <w:rPr>
      <w:rFonts w:ascii="Arial" w:eastAsia="Times New Roman" w:hAnsi="Arial" w:cs="Arial"/>
      <w:b/>
      <w:sz w:val="24"/>
    </w:rPr>
  </w:style>
  <w:style w:type="character" w:customStyle="1" w:styleId="Bodytext10">
    <w:name w:val="Body text (10)_"/>
    <w:basedOn w:val="DefaultParagraphFont"/>
    <w:link w:val="Bodytext101"/>
    <w:rsid w:val="00B032B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032B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032B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032B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032B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032B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032B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032B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032B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B032B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B032B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B032B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032B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rsid w:val="00B032B0"/>
    <w:pPr>
      <w:autoSpaceDE w:val="0"/>
      <w:autoSpaceDN w:val="0"/>
      <w:adjustRightInd w:val="0"/>
      <w:ind w:left="432" w:right="432"/>
      <w:jc w:val="both"/>
    </w:pPr>
    <w:rPr>
      <w:rFonts w:eastAsia="SimSun"/>
      <w:szCs w:val="20"/>
    </w:rPr>
  </w:style>
  <w:style w:type="character" w:customStyle="1" w:styleId="journalname">
    <w:name w:val="journalname"/>
    <w:rsid w:val="00B032B0"/>
  </w:style>
  <w:style w:type="character" w:customStyle="1" w:styleId="b">
    <w:name w:val="b"/>
    <w:rsid w:val="00B032B0"/>
  </w:style>
  <w:style w:type="character" w:styleId="PlaceholderText">
    <w:name w:val="Placeholder Text"/>
    <w:basedOn w:val="DefaultParagraphFont"/>
    <w:uiPriority w:val="99"/>
    <w:unhideWhenUsed/>
    <w:rsid w:val="00B032B0"/>
    <w:rPr>
      <w:color w:val="808080"/>
    </w:rPr>
  </w:style>
  <w:style w:type="character" w:customStyle="1" w:styleId="CitationChar">
    <w:name w:val="Citation Char"/>
    <w:aliases w:val="Read Char Char1,Heading 3 Char Char1 Char Char Char,Read Char Char1 Char Char Char,Read Char Char Char"/>
    <w:qFormat/>
    <w:rsid w:val="00B032B0"/>
    <w:rPr>
      <w:noProof w:val="0"/>
      <w:sz w:val="18"/>
      <w:szCs w:val="24"/>
      <w:lang w:val="en-US" w:eastAsia="en-US" w:bidi="ar-SA"/>
    </w:rPr>
  </w:style>
  <w:style w:type="character" w:customStyle="1" w:styleId="DebateUnderlinedChar">
    <w:name w:val="Debate Underlined Char"/>
    <w:link w:val="DebateUnderlined"/>
    <w:locked/>
    <w:rsid w:val="00B032B0"/>
    <w:rPr>
      <w:rFonts w:ascii="Times New Roman" w:hAnsi="Times New Roman"/>
      <w:b/>
      <w:u w:val="single"/>
    </w:rPr>
  </w:style>
  <w:style w:type="paragraph" w:customStyle="1" w:styleId="DebateUnderlined">
    <w:name w:val="Debate Underlined"/>
    <w:basedOn w:val="Normal"/>
    <w:link w:val="DebateUnderlinedChar"/>
    <w:qFormat/>
    <w:rsid w:val="00B032B0"/>
    <w:rPr>
      <w:rFonts w:ascii="Times New Roman" w:hAnsi="Times New Roman"/>
      <w:b/>
      <w:u w:val="single"/>
    </w:rPr>
  </w:style>
  <w:style w:type="paragraph" w:customStyle="1" w:styleId="StyleStyle49pt9">
    <w:name w:val="Style Style4 + 9 pt9"/>
    <w:basedOn w:val="Style4"/>
    <w:link w:val="StyleStyle49pt9Char"/>
    <w:rsid w:val="00B032B0"/>
    <w:pPr>
      <w:contextualSpacing w:val="0"/>
    </w:pPr>
    <w:rPr>
      <w:rFonts w:ascii="Georgia" w:eastAsia="SimSun" w:hAnsi="Georgia" w:cs="Times New Roman"/>
      <w:sz w:val="22"/>
      <w:szCs w:val="22"/>
      <w:lang w:eastAsia="zh-CN"/>
    </w:rPr>
  </w:style>
  <w:style w:type="character" w:customStyle="1" w:styleId="StyleStyle49pt9Char">
    <w:name w:val="Style Style4 + 9 pt9 Char"/>
    <w:link w:val="StyleStyle49pt9"/>
    <w:rsid w:val="00B032B0"/>
    <w:rPr>
      <w:rFonts w:ascii="Georgia" w:eastAsia="SimSun" w:hAnsi="Georgia" w:cs="Times New Roman"/>
      <w:u w:val="single"/>
      <w:lang w:eastAsia="zh-CN"/>
    </w:rPr>
  </w:style>
  <w:style w:type="character" w:customStyle="1" w:styleId="CiteReal0">
    <w:name w:val="CiteReal"/>
    <w:uiPriority w:val="1"/>
    <w:qFormat/>
    <w:rsid w:val="00B032B0"/>
    <w:rPr>
      <w:rFonts w:ascii="Arial" w:hAnsi="Arial"/>
      <w:b/>
      <w:sz w:val="24"/>
      <w:u w:val="single"/>
    </w:rPr>
  </w:style>
  <w:style w:type="paragraph" w:customStyle="1" w:styleId="DebateBlocking">
    <w:name w:val="DebateBlocking"/>
    <w:basedOn w:val="Normal"/>
    <w:next w:val="Nothing"/>
    <w:qFormat/>
    <w:rsid w:val="00B032B0"/>
  </w:style>
  <w:style w:type="paragraph" w:customStyle="1" w:styleId="StyleJustified">
    <w:name w:val="Style Justified"/>
    <w:basedOn w:val="Normal"/>
    <w:qFormat/>
    <w:rsid w:val="00B032B0"/>
  </w:style>
  <w:style w:type="character" w:customStyle="1" w:styleId="BlockHeadingsCharCharChar">
    <w:name w:val="Block Headings Char Char Char"/>
    <w:locked/>
    <w:rsid w:val="00B032B0"/>
  </w:style>
  <w:style w:type="character" w:customStyle="1" w:styleId="CitesCharCharCharChar">
    <w:name w:val="Cites Char Char Char Char"/>
    <w:locked/>
    <w:rsid w:val="00B032B0"/>
  </w:style>
  <w:style w:type="paragraph" w:customStyle="1" w:styleId="CitesCharCharChar">
    <w:name w:val="Cites Char Char Char"/>
    <w:basedOn w:val="Normal"/>
    <w:next w:val="Normal"/>
    <w:qFormat/>
    <w:rsid w:val="00B032B0"/>
  </w:style>
  <w:style w:type="character" w:customStyle="1" w:styleId="TagsChar1CharChar">
    <w:name w:val="Tags Char1 Char Char"/>
    <w:locked/>
    <w:rsid w:val="00B032B0"/>
  </w:style>
  <w:style w:type="paragraph" w:customStyle="1" w:styleId="TagsChar1Char">
    <w:name w:val="Tags Char1 Char"/>
    <w:basedOn w:val="Normal"/>
    <w:qFormat/>
    <w:rsid w:val="00B032B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032B0"/>
  </w:style>
  <w:style w:type="paragraph" w:customStyle="1" w:styleId="CardsFont12ptCharChar1Char">
    <w:name w:val="Cards + Font: 12 pt Char Char1 Char"/>
    <w:aliases w:val="Thick Underline Char Char Char,Cards + Font: 12 pt Char Char Char Char Char Char"/>
    <w:basedOn w:val="Normal"/>
    <w:qFormat/>
    <w:rsid w:val="00B032B0"/>
  </w:style>
  <w:style w:type="character" w:customStyle="1" w:styleId="CardsFont6ptCharCharChar">
    <w:name w:val="Cards + Font: 6 pt Char Char Char"/>
    <w:locked/>
    <w:rsid w:val="00B032B0"/>
  </w:style>
  <w:style w:type="character" w:customStyle="1" w:styleId="CardsUnderlineChar">
    <w:name w:val="Cards + Underline Char"/>
    <w:locked/>
    <w:rsid w:val="00B032B0"/>
  </w:style>
  <w:style w:type="paragraph" w:customStyle="1" w:styleId="CardsUnderline">
    <w:name w:val="Cards + Underline"/>
    <w:basedOn w:val="Normal"/>
    <w:next w:val="Debate-CardSmalltextF2"/>
    <w:qFormat/>
    <w:rsid w:val="00B032B0"/>
  </w:style>
  <w:style w:type="paragraph" w:customStyle="1" w:styleId="StyleNormalWebNormalWebChar1CharNormalWebCharCharC">
    <w:name w:val="Style Normal (Web)Normal (Web) Char1 CharNormal (Web) Char Char C..."/>
    <w:basedOn w:val="Normal"/>
    <w:qFormat/>
    <w:rsid w:val="00B032B0"/>
  </w:style>
  <w:style w:type="paragraph" w:customStyle="1" w:styleId="Reference">
    <w:name w:val="Reference"/>
    <w:qFormat/>
    <w:rsid w:val="00B032B0"/>
  </w:style>
  <w:style w:type="paragraph" w:customStyle="1" w:styleId="StyleHeading2Heading2Char2CharHeading2Char1CharCharHead">
    <w:name w:val="Style Heading 2Heading 2 Char2 CharHeading 2 Char1 Char CharHead..."/>
    <w:basedOn w:val="Heading2"/>
    <w:next w:val="BlockHeading1"/>
    <w:qFormat/>
    <w:rsid w:val="00B032B0"/>
    <w:rPr>
      <w:bCs/>
      <w:caps/>
    </w:rPr>
  </w:style>
  <w:style w:type="paragraph" w:customStyle="1" w:styleId="Style60">
    <w:name w:val="Style 6"/>
    <w:next w:val="Style6"/>
    <w:qFormat/>
    <w:rsid w:val="00B032B0"/>
  </w:style>
  <w:style w:type="character" w:customStyle="1" w:styleId="DateCitesAuthorCharChar">
    <w:name w:val="DateCitesAuthor Char Char"/>
    <w:locked/>
    <w:rsid w:val="00B032B0"/>
  </w:style>
  <w:style w:type="paragraph" w:customStyle="1" w:styleId="DateCitesAuthorChar">
    <w:name w:val="DateCitesAuthor Char"/>
    <w:basedOn w:val="Normal"/>
    <w:qFormat/>
    <w:rsid w:val="00B032B0"/>
  </w:style>
  <w:style w:type="paragraph" w:customStyle="1" w:styleId="articlebodynormaltext">
    <w:name w:val="articlebody_normaltext"/>
    <w:basedOn w:val="Normal"/>
    <w:next w:val="HotRoute0"/>
    <w:qFormat/>
    <w:rsid w:val="00B032B0"/>
  </w:style>
  <w:style w:type="paragraph" w:customStyle="1" w:styleId="western">
    <w:name w:val="western"/>
    <w:basedOn w:val="Normal"/>
    <w:qFormat/>
    <w:rsid w:val="00B032B0"/>
  </w:style>
  <w:style w:type="paragraph" w:customStyle="1" w:styleId="targetcaption">
    <w:name w:val="targetcaption"/>
    <w:basedOn w:val="Normal"/>
    <w:next w:val="Normal"/>
    <w:qFormat/>
    <w:rsid w:val="00B032B0"/>
  </w:style>
  <w:style w:type="paragraph" w:customStyle="1" w:styleId="Index">
    <w:name w:val="Index"/>
    <w:basedOn w:val="Normal"/>
    <w:next w:val="NoSpacing"/>
    <w:qFormat/>
    <w:rsid w:val="00B032B0"/>
  </w:style>
  <w:style w:type="paragraph" w:customStyle="1" w:styleId="boldness">
    <w:name w:val="boldness"/>
    <w:basedOn w:val="Normal"/>
    <w:next w:val="CM22"/>
    <w:qFormat/>
    <w:rsid w:val="00B032B0"/>
  </w:style>
  <w:style w:type="character" w:customStyle="1" w:styleId="UnderlineCardChar0">
    <w:name w:val="UnderlineCard Char"/>
    <w:locked/>
    <w:rsid w:val="00B032B0"/>
  </w:style>
  <w:style w:type="paragraph" w:customStyle="1" w:styleId="UnderlineCard0">
    <w:name w:val="UnderlineCard"/>
    <w:basedOn w:val="Heading4"/>
    <w:next w:val="Pa31"/>
    <w:qFormat/>
    <w:rsid w:val="00B032B0"/>
    <w:rPr>
      <w:bCs/>
      <w:iCs w:val="0"/>
    </w:rPr>
  </w:style>
  <w:style w:type="paragraph" w:customStyle="1" w:styleId="CM21">
    <w:name w:val="CM21"/>
    <w:basedOn w:val="Normal"/>
    <w:uiPriority w:val="99"/>
    <w:qFormat/>
    <w:rsid w:val="00B032B0"/>
  </w:style>
  <w:style w:type="paragraph" w:customStyle="1" w:styleId="Pa31">
    <w:name w:val="Pa3+1"/>
    <w:basedOn w:val="Normal"/>
    <w:uiPriority w:val="99"/>
    <w:qFormat/>
    <w:rsid w:val="00B032B0"/>
  </w:style>
  <w:style w:type="paragraph" w:customStyle="1" w:styleId="UnderlineCharCharCharCharCharCharChar">
    <w:name w:val="Underline Char Char Char Char Char Char Char"/>
    <w:basedOn w:val="Normal"/>
    <w:next w:val="Tagandcite"/>
    <w:qFormat/>
    <w:rsid w:val="00B032B0"/>
  </w:style>
  <w:style w:type="paragraph" w:customStyle="1" w:styleId="SmalltextCharCharChar0">
    <w:name w:val="Small text Char Char Char"/>
    <w:basedOn w:val="Normal"/>
    <w:next w:val="Textbody"/>
    <w:qFormat/>
    <w:rsid w:val="00B032B0"/>
  </w:style>
  <w:style w:type="paragraph" w:customStyle="1" w:styleId="Textbody">
    <w:name w:val="Text body"/>
    <w:basedOn w:val="NFAPWPheader"/>
    <w:qFormat/>
    <w:rsid w:val="00B032B0"/>
    <w:rPr>
      <w:rFonts w:eastAsia="Times New Roman"/>
    </w:rPr>
  </w:style>
  <w:style w:type="paragraph" w:customStyle="1" w:styleId="Default1">
    <w:name w:val="Default1"/>
    <w:basedOn w:val="Normal"/>
    <w:uiPriority w:val="99"/>
    <w:qFormat/>
    <w:rsid w:val="00B032B0"/>
  </w:style>
  <w:style w:type="paragraph" w:customStyle="1" w:styleId="NFAPWPheader">
    <w:name w:val="NFAP WP header"/>
    <w:basedOn w:val="Normal"/>
    <w:uiPriority w:val="99"/>
    <w:qFormat/>
    <w:rsid w:val="00B032B0"/>
  </w:style>
  <w:style w:type="character" w:customStyle="1" w:styleId="CiteCharCharChar">
    <w:name w:val="Cite Char Char Char"/>
    <w:locked/>
    <w:rsid w:val="00B032B0"/>
  </w:style>
  <w:style w:type="paragraph" w:customStyle="1" w:styleId="CiteCardCharChar">
    <w:name w:val="Cite_Card Char Char"/>
    <w:next w:val="Little"/>
    <w:autoRedefine/>
    <w:qFormat/>
    <w:rsid w:val="00B032B0"/>
  </w:style>
  <w:style w:type="character" w:customStyle="1" w:styleId="CiteCardCharCharCharChar">
    <w:name w:val="Cite_Card Char Char Char Char"/>
    <w:locked/>
    <w:rsid w:val="00B032B0"/>
  </w:style>
  <w:style w:type="paragraph" w:customStyle="1" w:styleId="CiteCardCharCharChar">
    <w:name w:val="Cite_Card Char Char Char"/>
    <w:next w:val="DebateHeader"/>
    <w:qFormat/>
    <w:rsid w:val="00B032B0"/>
  </w:style>
  <w:style w:type="character" w:customStyle="1" w:styleId="LittleChar">
    <w:name w:val="Little Char"/>
    <w:locked/>
    <w:rsid w:val="00B032B0"/>
  </w:style>
  <w:style w:type="character" w:customStyle="1" w:styleId="DebateHeaderChar">
    <w:name w:val="Debate Header Char"/>
    <w:locked/>
    <w:rsid w:val="00B032B0"/>
  </w:style>
  <w:style w:type="character" w:customStyle="1" w:styleId="UnhighlightedChar">
    <w:name w:val="Unhighlighted Char"/>
    <w:locked/>
    <w:rsid w:val="00B032B0"/>
  </w:style>
  <w:style w:type="paragraph" w:customStyle="1" w:styleId="Unhighlighted">
    <w:name w:val="Unhighlighted"/>
    <w:basedOn w:val="Normal"/>
    <w:next w:val="TagF3"/>
    <w:autoRedefine/>
    <w:qFormat/>
    <w:rsid w:val="00B032B0"/>
  </w:style>
  <w:style w:type="character" w:customStyle="1" w:styleId="StylecardUnderlineChar">
    <w:name w:val="Style card + Underline Char"/>
    <w:locked/>
    <w:rsid w:val="00B032B0"/>
  </w:style>
  <w:style w:type="paragraph" w:customStyle="1" w:styleId="StylecardUnderline">
    <w:name w:val="Style card + Underline"/>
    <w:basedOn w:val="List"/>
    <w:next w:val="i1"/>
    <w:qFormat/>
    <w:rsid w:val="00B032B0"/>
    <w:pPr>
      <w:ind w:left="360" w:hanging="360"/>
    </w:pPr>
    <w:rPr>
      <w:rFonts w:ascii="Times New Roman" w:eastAsiaTheme="minorHAnsi" w:hAnsi="Times New Roman" w:cs="Times New Roman"/>
      <w:sz w:val="22"/>
    </w:rPr>
  </w:style>
  <w:style w:type="paragraph" w:customStyle="1" w:styleId="TagF3">
    <w:name w:val="Tag (F3)"/>
    <w:next w:val="style140"/>
    <w:qFormat/>
    <w:rsid w:val="00B032B0"/>
  </w:style>
  <w:style w:type="paragraph" w:customStyle="1" w:styleId="style140">
    <w:name w:val="style14"/>
    <w:basedOn w:val="Normal"/>
    <w:next w:val="CiteCardCharCharCharCharCharCharChar"/>
    <w:qFormat/>
    <w:rsid w:val="00B032B0"/>
  </w:style>
  <w:style w:type="paragraph" w:customStyle="1" w:styleId="CardTagCite1Char">
    <w:name w:val="Card Tag + Cite #1 Char"/>
    <w:basedOn w:val="Normal"/>
    <w:next w:val="foldie"/>
    <w:qFormat/>
    <w:rsid w:val="00B032B0"/>
  </w:style>
  <w:style w:type="paragraph" w:customStyle="1" w:styleId="articlebody">
    <w:name w:val="articlebody"/>
    <w:basedOn w:val="Normal"/>
    <w:next w:val="wp-caption-text"/>
    <w:qFormat/>
    <w:rsid w:val="00B032B0"/>
  </w:style>
  <w:style w:type="character" w:customStyle="1" w:styleId="CiteCardCharCharCharCharCharCharCharChar">
    <w:name w:val="Cite_Card Char Char Char Char Char Char Char Char"/>
    <w:locked/>
    <w:rsid w:val="00B032B0"/>
  </w:style>
  <w:style w:type="paragraph" w:customStyle="1" w:styleId="CiteCardCharCharCharCharCharCharChar">
    <w:name w:val="Cite_Card Char Char Char Char Char Char Char"/>
    <w:next w:val="CiteNormal"/>
    <w:autoRedefine/>
    <w:qFormat/>
    <w:rsid w:val="00B032B0"/>
  </w:style>
  <w:style w:type="paragraph" w:customStyle="1" w:styleId="foldie">
    <w:name w:val="foldie"/>
    <w:next w:val="Pa3"/>
    <w:qFormat/>
    <w:rsid w:val="00B032B0"/>
  </w:style>
  <w:style w:type="paragraph" w:customStyle="1" w:styleId="billtextsection">
    <w:name w:val="bill_text_section"/>
    <w:basedOn w:val="Normal"/>
    <w:qFormat/>
    <w:rsid w:val="00B032B0"/>
  </w:style>
  <w:style w:type="character" w:customStyle="1" w:styleId="CiteNormalChar">
    <w:name w:val="Cite Normal Char"/>
    <w:locked/>
    <w:rsid w:val="00B032B0"/>
  </w:style>
  <w:style w:type="paragraph" w:customStyle="1" w:styleId="CiteNormal">
    <w:name w:val="Cite Normal"/>
    <w:basedOn w:val="Normal"/>
    <w:autoRedefine/>
    <w:qFormat/>
    <w:rsid w:val="00B032B0"/>
  </w:style>
  <w:style w:type="character" w:customStyle="1" w:styleId="BoldunderlineChar2">
    <w:name w:val="Bold underline Char"/>
    <w:locked/>
    <w:rsid w:val="00B032B0"/>
  </w:style>
  <w:style w:type="paragraph" w:customStyle="1" w:styleId="Boldunderline2">
    <w:name w:val="Bold underline"/>
    <w:basedOn w:val="Normal"/>
    <w:next w:val="BlockHeadings"/>
    <w:qFormat/>
    <w:rsid w:val="00B032B0"/>
  </w:style>
  <w:style w:type="paragraph" w:customStyle="1" w:styleId="StyleNormalWeb10pt">
    <w:name w:val="Style Normal (Web) + 10 pt"/>
    <w:basedOn w:val="Normal"/>
    <w:next w:val="p1"/>
    <w:qFormat/>
    <w:rsid w:val="00B032B0"/>
  </w:style>
  <w:style w:type="character" w:customStyle="1" w:styleId="cardChar3">
    <w:name w:val="%card Char"/>
    <w:locked/>
    <w:rsid w:val="00B032B0"/>
  </w:style>
  <w:style w:type="paragraph" w:customStyle="1" w:styleId="ReallyfuckingsmallCharCharChar">
    <w:name w:val="Really fucking small Char Char Char"/>
    <w:basedOn w:val="Normal"/>
    <w:next w:val="Reallyfuckingsmall"/>
    <w:qFormat/>
    <w:rsid w:val="00B032B0"/>
  </w:style>
  <w:style w:type="paragraph" w:customStyle="1" w:styleId="CardDownx15">
    <w:name w:val="CardDown x1.5"/>
    <w:basedOn w:val="Normal"/>
    <w:next w:val="CiteTag"/>
    <w:qFormat/>
    <w:rsid w:val="00B032B0"/>
  </w:style>
  <w:style w:type="paragraph" w:customStyle="1" w:styleId="CiteTag">
    <w:name w:val="Cite/Tag"/>
    <w:basedOn w:val="Normal"/>
    <w:next w:val="StyleStyleArialNarrow9ptLeft-075ArialNarrow"/>
    <w:qFormat/>
    <w:rsid w:val="00B032B0"/>
  </w:style>
  <w:style w:type="character" w:customStyle="1" w:styleId="StyleStyleArialNarrow9ptLeft-075ArialNarrowChar">
    <w:name w:val="Style Style Arial Narrow 9 pt Left:  -0.75&quot; + Arial Narrow Char"/>
    <w:locked/>
    <w:rsid w:val="00B032B0"/>
  </w:style>
  <w:style w:type="paragraph" w:customStyle="1" w:styleId="StyleStyleArialNarrow9ptLeft-075ArialNarrow">
    <w:name w:val="Style Style Arial Narrow 9 pt Left:  -0.75&quot; + Arial Narrow"/>
    <w:basedOn w:val="Normal"/>
    <w:next w:val="DebateUnderlineBold"/>
    <w:qFormat/>
    <w:rsid w:val="00B032B0"/>
  </w:style>
  <w:style w:type="character" w:customStyle="1" w:styleId="StyleStyleCardTextLeft-075Right0Char">
    <w:name w:val="Style Style Card Text + Left:  -0.75&quot; + Right:  0&quot; Char"/>
    <w:locked/>
    <w:rsid w:val="00B032B0"/>
  </w:style>
  <w:style w:type="paragraph" w:customStyle="1" w:styleId="StyleStyleCardTextLeft-075Right0">
    <w:name w:val="Style Style Card Text + Left:  -0.75&quot; + Right:  0&quot;"/>
    <w:basedOn w:val="Normal"/>
    <w:next w:val="StyleArialNarrow12ptBoldLeft-075"/>
    <w:autoRedefine/>
    <w:qFormat/>
    <w:rsid w:val="00B032B0"/>
  </w:style>
  <w:style w:type="paragraph" w:customStyle="1" w:styleId="ecxmsonormal">
    <w:name w:val="ecxmsonormal"/>
    <w:basedOn w:val="Normal"/>
    <w:qFormat/>
    <w:rsid w:val="00B032B0"/>
  </w:style>
  <w:style w:type="character" w:customStyle="1" w:styleId="DebateUnderlineBoldChar">
    <w:name w:val="Debate Underline Bold Char"/>
    <w:locked/>
    <w:rsid w:val="00B032B0"/>
  </w:style>
  <w:style w:type="paragraph" w:customStyle="1" w:styleId="DebateUnderlineBold">
    <w:name w:val="Debate Underline Bold"/>
    <w:basedOn w:val="Normal"/>
    <w:qFormat/>
    <w:rsid w:val="00B032B0"/>
  </w:style>
  <w:style w:type="character" w:customStyle="1" w:styleId="StyleArialNarrow12ptBoldLeft-075Char">
    <w:name w:val="Style Arial Narrow 12 pt Bold Left:  -0.75&quot; Char"/>
    <w:locked/>
    <w:rsid w:val="00B032B0"/>
  </w:style>
  <w:style w:type="paragraph" w:customStyle="1" w:styleId="StyleArialNarrow12ptBoldLeft-075">
    <w:name w:val="Style Arial Narrow 12 pt Bold Left:  -0.75&quot;"/>
    <w:basedOn w:val="Normal"/>
    <w:qFormat/>
    <w:rsid w:val="00B032B0"/>
  </w:style>
  <w:style w:type="character" w:customStyle="1" w:styleId="StyleStyleevidencetextBorderSinglesolidlineAuto05Char">
    <w:name w:val="Style Style evidence text + Border: : (Single solid line Auto  0.5 ... Char"/>
    <w:locked/>
    <w:rsid w:val="00B032B0"/>
  </w:style>
  <w:style w:type="paragraph" w:customStyle="1" w:styleId="StyleStyleevidencetextBorderSinglesolidlineAuto05">
    <w:name w:val="Style Style evidence text + Border: : (Single solid line Auto  0.5 ..."/>
    <w:basedOn w:val="Normal"/>
    <w:next w:val="CiteCharCharCharChar"/>
    <w:qFormat/>
    <w:rsid w:val="00B032B0"/>
  </w:style>
  <w:style w:type="paragraph" w:customStyle="1" w:styleId="CiteCharCharCharChar">
    <w:name w:val="Cite Char Char Char Char"/>
    <w:basedOn w:val="Normal"/>
    <w:next w:val="Normal"/>
    <w:qFormat/>
    <w:rsid w:val="00B032B0"/>
  </w:style>
  <w:style w:type="character" w:customStyle="1" w:styleId="UnderliningCharChar1CharCharChar">
    <w:name w:val="Underlining Char Char1 Char Char Char"/>
    <w:locked/>
    <w:rsid w:val="00B032B0"/>
  </w:style>
  <w:style w:type="paragraph" w:customStyle="1" w:styleId="UnderliningCharChar1CharChar">
    <w:name w:val="Underlining Char Char1 Char Char"/>
    <w:basedOn w:val="Normal"/>
    <w:next w:val="Normal"/>
    <w:qFormat/>
    <w:rsid w:val="00B032B0"/>
  </w:style>
  <w:style w:type="paragraph" w:customStyle="1" w:styleId="CiteCharCharCharCharChar">
    <w:name w:val="Cite Char Char Char Char Char"/>
    <w:basedOn w:val="Normal"/>
    <w:next w:val="Normal"/>
    <w:qFormat/>
    <w:rsid w:val="00B032B0"/>
  </w:style>
  <w:style w:type="character" w:customStyle="1" w:styleId="UnderliningCharCharChar">
    <w:name w:val="Underlining Char Char Char"/>
    <w:locked/>
    <w:rsid w:val="00B032B0"/>
  </w:style>
  <w:style w:type="paragraph" w:customStyle="1" w:styleId="Style120">
    <w:name w:val="Style 12"/>
    <w:next w:val="SmallCard"/>
    <w:qFormat/>
    <w:rsid w:val="00B032B0"/>
  </w:style>
  <w:style w:type="paragraph" w:customStyle="1" w:styleId="Style90">
    <w:name w:val="Style 9"/>
    <w:next w:val="Normal10pt"/>
    <w:qFormat/>
    <w:rsid w:val="00B032B0"/>
  </w:style>
  <w:style w:type="paragraph" w:customStyle="1" w:styleId="Emphasis3">
    <w:name w:val="Emphasis3"/>
    <w:next w:val="formfldssel"/>
    <w:qFormat/>
    <w:rsid w:val="00B032B0"/>
  </w:style>
  <w:style w:type="paragraph" w:customStyle="1" w:styleId="OffensiveLanguage">
    <w:name w:val="Offensive Language"/>
    <w:basedOn w:val="Normal"/>
    <w:next w:val="Normal"/>
    <w:qFormat/>
    <w:rsid w:val="00B032B0"/>
  </w:style>
  <w:style w:type="paragraph" w:customStyle="1" w:styleId="Style180">
    <w:name w:val="Style 18"/>
    <w:uiPriority w:val="99"/>
    <w:qFormat/>
    <w:rsid w:val="00B032B0"/>
  </w:style>
  <w:style w:type="character" w:styleId="BookTitle">
    <w:name w:val="Book Title"/>
    <w:basedOn w:val="DefaultParagraphFont"/>
    <w:unhideWhenUsed/>
    <w:qFormat/>
    <w:rsid w:val="00B032B0"/>
    <w:rPr>
      <w:b/>
      <w:bCs/>
      <w:i/>
      <w:iCs/>
      <w:spacing w:val="5"/>
    </w:rPr>
  </w:style>
  <w:style w:type="character" w:customStyle="1" w:styleId="sup1">
    <w:name w:val="sup1"/>
    <w:rsid w:val="00B032B0"/>
  </w:style>
  <w:style w:type="character" w:customStyle="1" w:styleId="pgnum1">
    <w:name w:val="pgnum1"/>
    <w:rsid w:val="00B032B0"/>
  </w:style>
  <w:style w:type="character" w:customStyle="1" w:styleId="apple">
    <w:name w:val="apple"/>
    <w:rsid w:val="00B032B0"/>
  </w:style>
  <w:style w:type="character" w:customStyle="1" w:styleId="CardsFont12ptCharCharCharCharCharCharCharCharCharCharChar">
    <w:name w:val="Cards + Font: 12 pt Char Char Char Char Char Char Char Char Char Char Char"/>
    <w:qFormat/>
    <w:rsid w:val="00B032B0"/>
  </w:style>
  <w:style w:type="character" w:customStyle="1" w:styleId="inhoud">
    <w:name w:val="inhoud"/>
    <w:rsid w:val="00B032B0"/>
  </w:style>
  <w:style w:type="character" w:customStyle="1" w:styleId="Cites-AuthorDate">
    <w:name w:val="Cites-Author/Date"/>
    <w:qFormat/>
    <w:rsid w:val="00B032B0"/>
  </w:style>
  <w:style w:type="character" w:customStyle="1" w:styleId="Highlight0">
    <w:name w:val="Highlight"/>
    <w:uiPriority w:val="1"/>
    <w:qFormat/>
    <w:rsid w:val="00B032B0"/>
  </w:style>
  <w:style w:type="character" w:customStyle="1" w:styleId="awtw">
    <w:name w:val="awtw"/>
    <w:rsid w:val="00B032B0"/>
  </w:style>
  <w:style w:type="character" w:customStyle="1" w:styleId="ld3">
    <w:name w:val="ld3"/>
    <w:rsid w:val="00B032B0"/>
  </w:style>
  <w:style w:type="character" w:customStyle="1" w:styleId="5Notunderlined">
    <w:name w:val="5 Not underlined"/>
    <w:rsid w:val="00B032B0"/>
  </w:style>
  <w:style w:type="character" w:customStyle="1" w:styleId="externaledithide">
    <w:name w:val="external_edit_hide"/>
    <w:rsid w:val="00B032B0"/>
  </w:style>
  <w:style w:type="character" w:customStyle="1" w:styleId="CharacterStyle20">
    <w:name w:val="Character Style 20"/>
    <w:rsid w:val="00B032B0"/>
  </w:style>
  <w:style w:type="character" w:customStyle="1" w:styleId="centerheadlines">
    <w:name w:val="centerheadlines"/>
    <w:rsid w:val="00B032B0"/>
  </w:style>
  <w:style w:type="character" w:customStyle="1" w:styleId="datetime">
    <w:name w:val="datetime"/>
    <w:rsid w:val="00B032B0"/>
  </w:style>
  <w:style w:type="character" w:customStyle="1" w:styleId="info">
    <w:name w:val="info"/>
    <w:rsid w:val="00B032B0"/>
  </w:style>
  <w:style w:type="character" w:customStyle="1" w:styleId="datestory">
    <w:name w:val="datestory"/>
    <w:rsid w:val="00B032B0"/>
  </w:style>
  <w:style w:type="character" w:customStyle="1" w:styleId="citeschar10">
    <w:name w:val="citeschar1"/>
    <w:basedOn w:val="DefaultParagraphFont"/>
    <w:rsid w:val="00B032B0"/>
  </w:style>
  <w:style w:type="character" w:customStyle="1" w:styleId="cardunderlinedchar1">
    <w:name w:val="cardunderlinedchar"/>
    <w:basedOn w:val="DefaultParagraphFont"/>
    <w:rsid w:val="00B032B0"/>
  </w:style>
  <w:style w:type="character" w:customStyle="1" w:styleId="Style1CharCharChar">
    <w:name w:val="Style1 Char Char Char"/>
    <w:locked/>
    <w:rsid w:val="00B032B0"/>
  </w:style>
  <w:style w:type="character" w:customStyle="1" w:styleId="provider">
    <w:name w:val="provider"/>
    <w:basedOn w:val="DefaultParagraphFont"/>
    <w:rsid w:val="00B032B0"/>
  </w:style>
  <w:style w:type="character" w:customStyle="1" w:styleId="vitstorybyline">
    <w:name w:val="vitstorybyline"/>
    <w:rsid w:val="00B032B0"/>
  </w:style>
  <w:style w:type="character" w:customStyle="1" w:styleId="yahoobuzzbadge-form">
    <w:name w:val="yahoobuzzbadge-form"/>
    <w:rsid w:val="00B032B0"/>
  </w:style>
  <w:style w:type="character" w:customStyle="1" w:styleId="tickerlinx">
    <w:name w:val="tickerlinx"/>
    <w:rsid w:val="00B032B0"/>
  </w:style>
  <w:style w:type="character" w:customStyle="1" w:styleId="post-timestamp">
    <w:name w:val="post-timestamp"/>
    <w:rsid w:val="00B032B0"/>
  </w:style>
  <w:style w:type="character" w:customStyle="1" w:styleId="mw-headline">
    <w:name w:val="mw-headline"/>
    <w:rsid w:val="00B032B0"/>
  </w:style>
  <w:style w:type="character" w:customStyle="1" w:styleId="month">
    <w:name w:val="month"/>
    <w:rsid w:val="00B032B0"/>
  </w:style>
  <w:style w:type="character" w:customStyle="1" w:styleId="texttitlebigred">
    <w:name w:val="texttitlebigred"/>
    <w:rsid w:val="00B032B0"/>
  </w:style>
  <w:style w:type="character" w:customStyle="1" w:styleId="subtitles">
    <w:name w:val="subtitles"/>
    <w:rsid w:val="00B032B0"/>
  </w:style>
  <w:style w:type="character" w:customStyle="1" w:styleId="CiteCardChar1">
    <w:name w:val="Cite_Card Char1"/>
    <w:rsid w:val="00B032B0"/>
  </w:style>
  <w:style w:type="character" w:customStyle="1" w:styleId="paramv">
    <w:name w:val="paramv"/>
    <w:rsid w:val="00B032B0"/>
  </w:style>
  <w:style w:type="character" w:customStyle="1" w:styleId="symbol">
    <w:name w:val="symbol"/>
    <w:rsid w:val="00B032B0"/>
  </w:style>
  <w:style w:type="character" w:customStyle="1" w:styleId="data">
    <w:name w:val="data"/>
    <w:rsid w:val="00B032B0"/>
  </w:style>
  <w:style w:type="character" w:customStyle="1" w:styleId="pub-date">
    <w:name w:val="pub-date"/>
    <w:rsid w:val="00B032B0"/>
  </w:style>
  <w:style w:type="character" w:customStyle="1" w:styleId="AuthorDateF4">
    <w:name w:val="Author Date (F4)"/>
    <w:rsid w:val="00B032B0"/>
  </w:style>
  <w:style w:type="character" w:customStyle="1" w:styleId="BoldUnderlineF6">
    <w:name w:val="Bold Underline (F6)"/>
    <w:rsid w:val="00B032B0"/>
  </w:style>
  <w:style w:type="character" w:customStyle="1" w:styleId="grouptext">
    <w:name w:val="group_text"/>
    <w:rsid w:val="00B032B0"/>
  </w:style>
  <w:style w:type="character" w:customStyle="1" w:styleId="StyleArial12ptBoldItalic">
    <w:name w:val="Style Arial 12 pt Bold Italic"/>
    <w:rsid w:val="00B032B0"/>
  </w:style>
  <w:style w:type="character" w:customStyle="1" w:styleId="verdana12grey1">
    <w:name w:val="verdana12grey1"/>
    <w:rsid w:val="00B032B0"/>
  </w:style>
  <w:style w:type="character" w:customStyle="1" w:styleId="verdana9grey1a">
    <w:name w:val="verdana9grey1a"/>
    <w:rsid w:val="00B032B0"/>
  </w:style>
  <w:style w:type="character" w:customStyle="1" w:styleId="nn-twttr-share-btn">
    <w:name w:val="nn-twttr-share-btn"/>
    <w:rsid w:val="00B032B0"/>
  </w:style>
  <w:style w:type="character" w:customStyle="1" w:styleId="comment-count">
    <w:name w:val="comment-count"/>
    <w:rsid w:val="00B032B0"/>
  </w:style>
  <w:style w:type="character" w:customStyle="1" w:styleId="comment-count-text">
    <w:name w:val="comment-count-text"/>
    <w:rsid w:val="00B032B0"/>
  </w:style>
  <w:style w:type="character" w:customStyle="1" w:styleId="CiteCardCharCharCharCharChar">
    <w:name w:val="Cite_Card Char Char Char Char Char"/>
    <w:rsid w:val="00B032B0"/>
  </w:style>
  <w:style w:type="character" w:customStyle="1" w:styleId="CiteCardCharCharCharCharCharChar">
    <w:name w:val="Cite_Card Char Char Char Char Char Char"/>
    <w:rsid w:val="00B032B0"/>
  </w:style>
  <w:style w:type="character" w:customStyle="1" w:styleId="yahoobuzzbadge">
    <w:name w:val="yahoobuzzbadge"/>
    <w:rsid w:val="00B032B0"/>
  </w:style>
  <w:style w:type="character" w:customStyle="1" w:styleId="StrongEmphasis">
    <w:name w:val="Strong Emphasis"/>
    <w:rsid w:val="00B032B0"/>
  </w:style>
  <w:style w:type="character" w:customStyle="1" w:styleId="article-articlebody">
    <w:name w:val="article-articlebody"/>
    <w:basedOn w:val="DefaultParagraphFont"/>
    <w:rsid w:val="00B032B0"/>
  </w:style>
  <w:style w:type="character" w:customStyle="1" w:styleId="pageheader0">
    <w:name w:val="pageheader"/>
    <w:basedOn w:val="DefaultParagraphFont"/>
    <w:rsid w:val="00B032B0"/>
  </w:style>
  <w:style w:type="character" w:customStyle="1" w:styleId="AuthorCharChar">
    <w:name w:val="Author Char Char"/>
    <w:rsid w:val="00B032B0"/>
  </w:style>
  <w:style w:type="character" w:customStyle="1" w:styleId="smallchar2">
    <w:name w:val="smallchar"/>
    <w:basedOn w:val="DefaultParagraphFont"/>
    <w:rsid w:val="00B032B0"/>
  </w:style>
  <w:style w:type="character" w:customStyle="1" w:styleId="NormalizationChar">
    <w:name w:val="Normalization Char"/>
    <w:rsid w:val="00B032B0"/>
  </w:style>
  <w:style w:type="character" w:customStyle="1" w:styleId="Shrinker">
    <w:name w:val="Shrinker"/>
    <w:rsid w:val="00B032B0"/>
  </w:style>
  <w:style w:type="character" w:customStyle="1" w:styleId="heading3char1">
    <w:name w:val="heading3char1"/>
    <w:basedOn w:val="DefaultParagraphFont"/>
    <w:rsid w:val="00B032B0"/>
  </w:style>
  <w:style w:type="character" w:customStyle="1" w:styleId="underlinea">
    <w:name w:val="underlinea"/>
    <w:basedOn w:val="DefaultParagraphFont"/>
    <w:rsid w:val="00B032B0"/>
  </w:style>
  <w:style w:type="character" w:customStyle="1" w:styleId="StyleUnderlineChar9pt2">
    <w:name w:val="Style Underline Char + 9 pt2"/>
    <w:rsid w:val="00B032B0"/>
  </w:style>
  <w:style w:type="character" w:customStyle="1" w:styleId="StyleUnderlineChar9ptBold1">
    <w:name w:val="Style Underline Char + 9 pt Bold1"/>
    <w:rsid w:val="00B032B0"/>
  </w:style>
  <w:style w:type="character" w:customStyle="1" w:styleId="FontStyle232">
    <w:name w:val="Font Style232"/>
    <w:uiPriority w:val="99"/>
    <w:rsid w:val="00B032B0"/>
  </w:style>
  <w:style w:type="character" w:customStyle="1" w:styleId="erasure">
    <w:name w:val="erasure"/>
    <w:rsid w:val="00B032B0"/>
  </w:style>
  <w:style w:type="character" w:customStyle="1" w:styleId="MicroTextCharChar">
    <w:name w:val="MicroText Char Char"/>
    <w:rsid w:val="00B032B0"/>
  </w:style>
  <w:style w:type="character" w:customStyle="1" w:styleId="style61">
    <w:name w:val="style6"/>
    <w:rsid w:val="00B032B0"/>
  </w:style>
  <w:style w:type="character" w:customStyle="1" w:styleId="Title2">
    <w:name w:val="Title2"/>
    <w:basedOn w:val="DefaultParagraphFont"/>
    <w:rsid w:val="00B032B0"/>
  </w:style>
  <w:style w:type="character" w:customStyle="1" w:styleId="OffensiveLanguageChar">
    <w:name w:val="Offensive Language Char"/>
    <w:rsid w:val="00B032B0"/>
  </w:style>
  <w:style w:type="character" w:customStyle="1" w:styleId="yellowfadeinnerspan">
    <w:name w:val="yellowfadeinnerspan"/>
    <w:rsid w:val="00B032B0"/>
  </w:style>
  <w:style w:type="character" w:customStyle="1" w:styleId="ipa">
    <w:name w:val="ipa"/>
    <w:basedOn w:val="DefaultParagraphFont"/>
    <w:rsid w:val="00B032B0"/>
  </w:style>
  <w:style w:type="table" w:customStyle="1" w:styleId="TableGrid1">
    <w:name w:val="Table Grid1"/>
    <w:basedOn w:val="TableNormal"/>
    <w:rsid w:val="00B032B0"/>
    <w:tblPr/>
  </w:style>
  <w:style w:type="character" w:customStyle="1" w:styleId="Card10f2Char">
    <w:name w:val="Card.10.f2 Char"/>
    <w:locked/>
    <w:rsid w:val="00B032B0"/>
  </w:style>
  <w:style w:type="paragraph" w:customStyle="1" w:styleId="Card10f2">
    <w:name w:val="Card.10.f2"/>
    <w:basedOn w:val="Normal"/>
    <w:next w:val="thumbnail"/>
    <w:autoRedefine/>
    <w:qFormat/>
    <w:rsid w:val="00B032B0"/>
  </w:style>
  <w:style w:type="character" w:customStyle="1" w:styleId="Bodytext5">
    <w:name w:val="Body text_"/>
    <w:basedOn w:val="DefaultParagraphFont"/>
    <w:locked/>
    <w:rsid w:val="00B032B0"/>
  </w:style>
  <w:style w:type="paragraph" w:customStyle="1" w:styleId="BodyText50">
    <w:name w:val="Body Text5"/>
    <w:basedOn w:val="Normal"/>
    <w:next w:val="wallacepara"/>
    <w:qFormat/>
    <w:rsid w:val="00B032B0"/>
  </w:style>
  <w:style w:type="paragraph" w:customStyle="1" w:styleId="about">
    <w:name w:val="about"/>
    <w:basedOn w:val="Normal"/>
    <w:next w:val="audiolink"/>
    <w:qFormat/>
    <w:rsid w:val="00B032B0"/>
  </w:style>
  <w:style w:type="paragraph" w:customStyle="1" w:styleId="first">
    <w:name w:val="first"/>
    <w:basedOn w:val="Normal"/>
    <w:next w:val="titlestyle1"/>
    <w:qFormat/>
    <w:rsid w:val="00B032B0"/>
  </w:style>
  <w:style w:type="paragraph" w:customStyle="1" w:styleId="t6">
    <w:name w:val="t6"/>
    <w:basedOn w:val="Normal"/>
    <w:next w:val="nav1"/>
    <w:qFormat/>
    <w:rsid w:val="00B032B0"/>
  </w:style>
  <w:style w:type="paragraph" w:customStyle="1" w:styleId="thumbnail">
    <w:name w:val="thumbnail"/>
    <w:basedOn w:val="Normal"/>
    <w:next w:val="nav2"/>
    <w:qFormat/>
    <w:rsid w:val="00B032B0"/>
  </w:style>
  <w:style w:type="paragraph" w:customStyle="1" w:styleId="stand-first-alone">
    <w:name w:val="stand-first-alone"/>
    <w:basedOn w:val="Normal"/>
    <w:next w:val="Pa0"/>
    <w:qFormat/>
    <w:rsid w:val="00B032B0"/>
  </w:style>
  <w:style w:type="paragraph" w:customStyle="1" w:styleId="wallacepara">
    <w:name w:val="wallacepara"/>
    <w:basedOn w:val="Normal"/>
    <w:next w:val="CM45"/>
    <w:qFormat/>
    <w:rsid w:val="00B032B0"/>
  </w:style>
  <w:style w:type="paragraph" w:customStyle="1" w:styleId="morelink">
    <w:name w:val="morelink"/>
    <w:basedOn w:val="Normal"/>
    <w:next w:val="CM46"/>
    <w:qFormat/>
    <w:rsid w:val="00B032B0"/>
  </w:style>
  <w:style w:type="paragraph" w:customStyle="1" w:styleId="audiolink">
    <w:name w:val="audiolink"/>
    <w:basedOn w:val="Normal"/>
    <w:next w:val="F4-NormalText"/>
    <w:qFormat/>
    <w:rsid w:val="00B032B0"/>
  </w:style>
  <w:style w:type="paragraph" w:customStyle="1" w:styleId="titlestyle1">
    <w:name w:val="titlestyle1"/>
    <w:basedOn w:val="Normal"/>
    <w:next w:val="TagLine0"/>
    <w:qFormat/>
    <w:rsid w:val="00B032B0"/>
  </w:style>
  <w:style w:type="paragraph" w:customStyle="1" w:styleId="nav1">
    <w:name w:val="nav1"/>
    <w:basedOn w:val="Normal"/>
    <w:qFormat/>
    <w:rsid w:val="00B032B0"/>
  </w:style>
  <w:style w:type="paragraph" w:customStyle="1" w:styleId="nav2">
    <w:name w:val="nav2"/>
    <w:basedOn w:val="Normal"/>
    <w:next w:val="Heading18"/>
    <w:qFormat/>
    <w:rsid w:val="00B032B0"/>
  </w:style>
  <w:style w:type="paragraph" w:customStyle="1" w:styleId="CM45">
    <w:name w:val="CM45"/>
    <w:basedOn w:val="Normal"/>
    <w:uiPriority w:val="99"/>
    <w:qFormat/>
    <w:rsid w:val="00B032B0"/>
  </w:style>
  <w:style w:type="paragraph" w:customStyle="1" w:styleId="CM46">
    <w:name w:val="CM46"/>
    <w:basedOn w:val="Normal"/>
    <w:uiPriority w:val="99"/>
    <w:qFormat/>
    <w:rsid w:val="00B032B0"/>
  </w:style>
  <w:style w:type="character" w:customStyle="1" w:styleId="Heading180">
    <w:name w:val="Heading #18_"/>
    <w:basedOn w:val="DefaultParagraphFont"/>
    <w:locked/>
    <w:rsid w:val="00B032B0"/>
  </w:style>
  <w:style w:type="paragraph" w:customStyle="1" w:styleId="Heading18">
    <w:name w:val="Heading #18"/>
    <w:basedOn w:val="Normal"/>
    <w:qFormat/>
    <w:rsid w:val="00B032B0"/>
  </w:style>
  <w:style w:type="character" w:customStyle="1" w:styleId="Picturecaption2">
    <w:name w:val="Picture caption (2)_"/>
    <w:basedOn w:val="DefaultParagraphFont"/>
    <w:locked/>
    <w:rsid w:val="00B032B0"/>
  </w:style>
  <w:style w:type="paragraph" w:customStyle="1" w:styleId="Picturecaption20">
    <w:name w:val="Picture caption (2)"/>
    <w:basedOn w:val="Normal"/>
    <w:qFormat/>
    <w:rsid w:val="00B032B0"/>
  </w:style>
  <w:style w:type="character" w:customStyle="1" w:styleId="Picturecaption">
    <w:name w:val="Picture caption_"/>
    <w:basedOn w:val="DefaultParagraphFont"/>
    <w:locked/>
    <w:rsid w:val="00B032B0"/>
  </w:style>
  <w:style w:type="paragraph" w:customStyle="1" w:styleId="Picturecaption0">
    <w:name w:val="Picture caption"/>
    <w:basedOn w:val="Normal"/>
    <w:qFormat/>
    <w:rsid w:val="00B032B0"/>
  </w:style>
  <w:style w:type="character" w:customStyle="1" w:styleId="Bodytext31">
    <w:name w:val="Body text (31)_"/>
    <w:basedOn w:val="DefaultParagraphFont"/>
    <w:locked/>
    <w:rsid w:val="00B032B0"/>
  </w:style>
  <w:style w:type="paragraph" w:customStyle="1" w:styleId="Bodytext310">
    <w:name w:val="Body text (31)"/>
    <w:basedOn w:val="Normal"/>
    <w:qFormat/>
    <w:rsid w:val="00B032B0"/>
  </w:style>
  <w:style w:type="character" w:customStyle="1" w:styleId="Heading22">
    <w:name w:val="Heading #22_"/>
    <w:basedOn w:val="DefaultParagraphFont"/>
    <w:locked/>
    <w:rsid w:val="00B032B0"/>
  </w:style>
  <w:style w:type="paragraph" w:customStyle="1" w:styleId="Heading220">
    <w:name w:val="Heading #22"/>
    <w:basedOn w:val="Normal"/>
    <w:qFormat/>
    <w:rsid w:val="00B032B0"/>
  </w:style>
  <w:style w:type="character" w:customStyle="1" w:styleId="Bodytext131">
    <w:name w:val="Body text (131)_"/>
    <w:basedOn w:val="DefaultParagraphFont"/>
    <w:locked/>
    <w:rsid w:val="00B032B0"/>
  </w:style>
  <w:style w:type="paragraph" w:customStyle="1" w:styleId="Bodytext1310">
    <w:name w:val="Body text (131)"/>
    <w:basedOn w:val="Normal"/>
    <w:qFormat/>
    <w:rsid w:val="00B032B0"/>
  </w:style>
  <w:style w:type="character" w:customStyle="1" w:styleId="Bodytext140">
    <w:name w:val="Body text (140)_"/>
    <w:basedOn w:val="DefaultParagraphFont"/>
    <w:locked/>
    <w:rsid w:val="00B032B0"/>
  </w:style>
  <w:style w:type="paragraph" w:customStyle="1" w:styleId="Bodytext1400">
    <w:name w:val="Body text (140)"/>
    <w:basedOn w:val="Normal"/>
    <w:qFormat/>
    <w:rsid w:val="00B032B0"/>
  </w:style>
  <w:style w:type="character" w:customStyle="1" w:styleId="Bodytext141">
    <w:name w:val="Body text (141)_"/>
    <w:basedOn w:val="DefaultParagraphFont"/>
    <w:locked/>
    <w:rsid w:val="00B032B0"/>
  </w:style>
  <w:style w:type="paragraph" w:customStyle="1" w:styleId="Bodytext1410">
    <w:name w:val="Body text (141)"/>
    <w:basedOn w:val="Normal"/>
    <w:qFormat/>
    <w:rsid w:val="00B032B0"/>
  </w:style>
  <w:style w:type="character" w:customStyle="1" w:styleId="Tableofcontents20">
    <w:name w:val="Table of contents (20)_"/>
    <w:basedOn w:val="DefaultParagraphFont"/>
    <w:locked/>
    <w:rsid w:val="00B032B0"/>
  </w:style>
  <w:style w:type="paragraph" w:customStyle="1" w:styleId="Tableofcontents200">
    <w:name w:val="Table of contents (20)"/>
    <w:basedOn w:val="Normal"/>
    <w:qFormat/>
    <w:rsid w:val="00B032B0"/>
  </w:style>
  <w:style w:type="character" w:customStyle="1" w:styleId="Tableofcontents21">
    <w:name w:val="Table of contents (21)_"/>
    <w:basedOn w:val="DefaultParagraphFont"/>
    <w:locked/>
    <w:rsid w:val="00B032B0"/>
  </w:style>
  <w:style w:type="paragraph" w:customStyle="1" w:styleId="Tableofcontents210">
    <w:name w:val="Table of contents (21)"/>
    <w:basedOn w:val="Normal"/>
    <w:qFormat/>
    <w:rsid w:val="00B032B0"/>
  </w:style>
  <w:style w:type="character" w:customStyle="1" w:styleId="Tableofcontents22">
    <w:name w:val="Table of contents (22)_"/>
    <w:basedOn w:val="DefaultParagraphFont"/>
    <w:locked/>
    <w:rsid w:val="00B032B0"/>
  </w:style>
  <w:style w:type="paragraph" w:customStyle="1" w:styleId="Tableofcontents220">
    <w:name w:val="Table of contents (22)"/>
    <w:basedOn w:val="Normal"/>
    <w:qFormat/>
    <w:rsid w:val="00B032B0"/>
  </w:style>
  <w:style w:type="character" w:customStyle="1" w:styleId="Bodytext142">
    <w:name w:val="Body text (142)_"/>
    <w:basedOn w:val="DefaultParagraphFont"/>
    <w:locked/>
    <w:rsid w:val="00B032B0"/>
  </w:style>
  <w:style w:type="paragraph" w:customStyle="1" w:styleId="Bodytext1420">
    <w:name w:val="Body text (142)"/>
    <w:basedOn w:val="Normal"/>
    <w:qFormat/>
    <w:rsid w:val="00B032B0"/>
  </w:style>
  <w:style w:type="character" w:customStyle="1" w:styleId="Bodytext143">
    <w:name w:val="Body text (143)_"/>
    <w:basedOn w:val="DefaultParagraphFont"/>
    <w:locked/>
    <w:rsid w:val="00B032B0"/>
  </w:style>
  <w:style w:type="paragraph" w:customStyle="1" w:styleId="Bodytext1430">
    <w:name w:val="Body text (143)"/>
    <w:basedOn w:val="Normal"/>
    <w:qFormat/>
    <w:rsid w:val="00B032B0"/>
  </w:style>
  <w:style w:type="character" w:customStyle="1" w:styleId="Bodytext144Exact">
    <w:name w:val="Body text (144) Exact"/>
    <w:basedOn w:val="DefaultParagraphFont"/>
    <w:locked/>
    <w:rsid w:val="00B032B0"/>
  </w:style>
  <w:style w:type="paragraph" w:customStyle="1" w:styleId="Bodytext144">
    <w:name w:val="Body text (144)"/>
    <w:basedOn w:val="Normal"/>
    <w:qFormat/>
    <w:rsid w:val="00B032B0"/>
  </w:style>
  <w:style w:type="character" w:customStyle="1" w:styleId="Bodytext145Exact">
    <w:name w:val="Body text (145) Exact"/>
    <w:basedOn w:val="DefaultParagraphFont"/>
    <w:locked/>
    <w:rsid w:val="00B032B0"/>
  </w:style>
  <w:style w:type="paragraph" w:customStyle="1" w:styleId="Bodytext145">
    <w:name w:val="Body text (145)"/>
    <w:basedOn w:val="Normal"/>
    <w:qFormat/>
    <w:rsid w:val="00B032B0"/>
  </w:style>
  <w:style w:type="character" w:customStyle="1" w:styleId="Bodytext146">
    <w:name w:val="Body text (146)_"/>
    <w:basedOn w:val="DefaultParagraphFont"/>
    <w:locked/>
    <w:rsid w:val="00B032B0"/>
  </w:style>
  <w:style w:type="paragraph" w:customStyle="1" w:styleId="Bodytext1460">
    <w:name w:val="Body text (146)"/>
    <w:basedOn w:val="Normal"/>
    <w:qFormat/>
    <w:rsid w:val="00B032B0"/>
  </w:style>
  <w:style w:type="character" w:customStyle="1" w:styleId="Heading230">
    <w:name w:val="Heading #23_"/>
    <w:basedOn w:val="DefaultParagraphFont"/>
    <w:locked/>
    <w:rsid w:val="00B032B0"/>
  </w:style>
  <w:style w:type="paragraph" w:customStyle="1" w:styleId="Heading231">
    <w:name w:val="Heading #23"/>
    <w:basedOn w:val="Normal"/>
    <w:qFormat/>
    <w:rsid w:val="00B032B0"/>
  </w:style>
  <w:style w:type="character" w:customStyle="1" w:styleId="Picturecaption36">
    <w:name w:val="Picture caption (36)_"/>
    <w:basedOn w:val="DefaultParagraphFont"/>
    <w:locked/>
    <w:rsid w:val="00B032B0"/>
  </w:style>
  <w:style w:type="paragraph" w:customStyle="1" w:styleId="Picturecaption360">
    <w:name w:val="Picture caption (36)"/>
    <w:basedOn w:val="Normal"/>
    <w:qFormat/>
    <w:rsid w:val="00B032B0"/>
  </w:style>
  <w:style w:type="character" w:customStyle="1" w:styleId="Picturecaption42">
    <w:name w:val="Picture caption (42)_"/>
    <w:basedOn w:val="DefaultParagraphFont"/>
    <w:locked/>
    <w:rsid w:val="00B032B0"/>
  </w:style>
  <w:style w:type="paragraph" w:customStyle="1" w:styleId="Picturecaption420">
    <w:name w:val="Picture caption (42)"/>
    <w:basedOn w:val="Normal"/>
    <w:qFormat/>
    <w:rsid w:val="00B032B0"/>
  </w:style>
  <w:style w:type="character" w:customStyle="1" w:styleId="Bodytext154">
    <w:name w:val="Body text (154)_"/>
    <w:basedOn w:val="DefaultParagraphFont"/>
    <w:locked/>
    <w:rsid w:val="00B032B0"/>
  </w:style>
  <w:style w:type="paragraph" w:customStyle="1" w:styleId="Bodytext1540">
    <w:name w:val="Body text (154)"/>
    <w:basedOn w:val="Normal"/>
    <w:qFormat/>
    <w:rsid w:val="00B032B0"/>
  </w:style>
  <w:style w:type="character" w:customStyle="1" w:styleId="Bodytext155">
    <w:name w:val="Body text (155)_"/>
    <w:basedOn w:val="DefaultParagraphFont"/>
    <w:locked/>
    <w:rsid w:val="00B032B0"/>
  </w:style>
  <w:style w:type="paragraph" w:customStyle="1" w:styleId="Bodytext1550">
    <w:name w:val="Body text (155)"/>
    <w:basedOn w:val="Normal"/>
    <w:qFormat/>
    <w:rsid w:val="00B032B0"/>
  </w:style>
  <w:style w:type="character" w:customStyle="1" w:styleId="Bodytext156">
    <w:name w:val="Body text (156)_"/>
    <w:basedOn w:val="DefaultParagraphFont"/>
    <w:locked/>
    <w:rsid w:val="00B032B0"/>
  </w:style>
  <w:style w:type="paragraph" w:customStyle="1" w:styleId="Bodytext1560">
    <w:name w:val="Body text (156)"/>
    <w:basedOn w:val="Normal"/>
    <w:qFormat/>
    <w:rsid w:val="00B032B0"/>
  </w:style>
  <w:style w:type="character" w:customStyle="1" w:styleId="Bodytext60">
    <w:name w:val="Body text (60)_"/>
    <w:basedOn w:val="DefaultParagraphFont"/>
    <w:locked/>
    <w:rsid w:val="00B032B0"/>
  </w:style>
  <w:style w:type="paragraph" w:customStyle="1" w:styleId="Bodytext600">
    <w:name w:val="Body text (60)"/>
    <w:basedOn w:val="Normal"/>
    <w:qFormat/>
    <w:rsid w:val="00B032B0"/>
  </w:style>
  <w:style w:type="character" w:customStyle="1" w:styleId="Bodytext158">
    <w:name w:val="Body text (158)_"/>
    <w:basedOn w:val="DefaultParagraphFont"/>
    <w:locked/>
    <w:rsid w:val="00B032B0"/>
  </w:style>
  <w:style w:type="paragraph" w:customStyle="1" w:styleId="Bodytext1580">
    <w:name w:val="Body text (158)"/>
    <w:basedOn w:val="Normal"/>
    <w:qFormat/>
    <w:rsid w:val="00B032B0"/>
  </w:style>
  <w:style w:type="character" w:customStyle="1" w:styleId="Bodytext159">
    <w:name w:val="Body text (159)_"/>
    <w:basedOn w:val="DefaultParagraphFont"/>
    <w:locked/>
    <w:rsid w:val="00B032B0"/>
  </w:style>
  <w:style w:type="paragraph" w:customStyle="1" w:styleId="Bodytext1590">
    <w:name w:val="Body text (159)"/>
    <w:basedOn w:val="Normal"/>
    <w:qFormat/>
    <w:rsid w:val="00B032B0"/>
  </w:style>
  <w:style w:type="character" w:customStyle="1" w:styleId="Bodytext160">
    <w:name w:val="Body text (160)_"/>
    <w:basedOn w:val="DefaultParagraphFont"/>
    <w:locked/>
    <w:rsid w:val="00B032B0"/>
  </w:style>
  <w:style w:type="paragraph" w:customStyle="1" w:styleId="Bodytext1600">
    <w:name w:val="Body text (160)"/>
    <w:basedOn w:val="Normal"/>
    <w:qFormat/>
    <w:rsid w:val="00B032B0"/>
  </w:style>
  <w:style w:type="character" w:customStyle="1" w:styleId="Picturecaption4">
    <w:name w:val="Picture caption (4)_"/>
    <w:basedOn w:val="DefaultParagraphFont"/>
    <w:locked/>
    <w:rsid w:val="00B032B0"/>
  </w:style>
  <w:style w:type="paragraph" w:customStyle="1" w:styleId="Picturecaption40">
    <w:name w:val="Picture caption (4)"/>
    <w:basedOn w:val="Normal"/>
    <w:qFormat/>
    <w:rsid w:val="00B032B0"/>
  </w:style>
  <w:style w:type="character" w:customStyle="1" w:styleId="Heading10">
    <w:name w:val="Heading #10_"/>
    <w:basedOn w:val="DefaultParagraphFont"/>
    <w:locked/>
    <w:rsid w:val="00B032B0"/>
  </w:style>
  <w:style w:type="paragraph" w:customStyle="1" w:styleId="Heading100">
    <w:name w:val="Heading #10"/>
    <w:basedOn w:val="Normal"/>
    <w:qFormat/>
    <w:rsid w:val="00B032B0"/>
  </w:style>
  <w:style w:type="character" w:customStyle="1" w:styleId="Picturecaption3">
    <w:name w:val="Picture caption (3)_"/>
    <w:basedOn w:val="DefaultParagraphFont"/>
    <w:locked/>
    <w:rsid w:val="00B032B0"/>
  </w:style>
  <w:style w:type="paragraph" w:customStyle="1" w:styleId="Picturecaption30">
    <w:name w:val="Picture caption (3)"/>
    <w:basedOn w:val="Normal"/>
    <w:qFormat/>
    <w:rsid w:val="00B032B0"/>
  </w:style>
  <w:style w:type="character" w:customStyle="1" w:styleId="Heading13">
    <w:name w:val="Heading #13_"/>
    <w:basedOn w:val="DefaultParagraphFont"/>
    <w:locked/>
    <w:rsid w:val="00B032B0"/>
  </w:style>
  <w:style w:type="paragraph" w:customStyle="1" w:styleId="Heading130">
    <w:name w:val="Heading #13"/>
    <w:basedOn w:val="Normal"/>
    <w:qFormat/>
    <w:rsid w:val="00B032B0"/>
  </w:style>
  <w:style w:type="character" w:customStyle="1" w:styleId="Heading92">
    <w:name w:val="Heading #9 (2)_"/>
    <w:basedOn w:val="DefaultParagraphFont"/>
    <w:locked/>
    <w:rsid w:val="00B032B0"/>
  </w:style>
  <w:style w:type="paragraph" w:customStyle="1" w:styleId="Heading920">
    <w:name w:val="Heading #9 (2)"/>
    <w:basedOn w:val="Normal"/>
    <w:qFormat/>
    <w:rsid w:val="00B032B0"/>
  </w:style>
  <w:style w:type="character" w:customStyle="1" w:styleId="Heading15">
    <w:name w:val="Heading #15_"/>
    <w:basedOn w:val="DefaultParagraphFont"/>
    <w:locked/>
    <w:rsid w:val="00B032B0"/>
  </w:style>
  <w:style w:type="paragraph" w:customStyle="1" w:styleId="Heading150">
    <w:name w:val="Heading #15"/>
    <w:basedOn w:val="Normal"/>
    <w:qFormat/>
    <w:rsid w:val="00B032B0"/>
  </w:style>
  <w:style w:type="character" w:customStyle="1" w:styleId="Bodytext38">
    <w:name w:val="Body text (38)_"/>
    <w:basedOn w:val="DefaultParagraphFont"/>
    <w:locked/>
    <w:rsid w:val="00B032B0"/>
  </w:style>
  <w:style w:type="paragraph" w:customStyle="1" w:styleId="Bodytext380">
    <w:name w:val="Body text (38)"/>
    <w:basedOn w:val="Normal"/>
    <w:qFormat/>
    <w:rsid w:val="00B032B0"/>
  </w:style>
  <w:style w:type="character" w:customStyle="1" w:styleId="Heading17">
    <w:name w:val="Heading #17_"/>
    <w:basedOn w:val="DefaultParagraphFont"/>
    <w:locked/>
    <w:rsid w:val="00B032B0"/>
  </w:style>
  <w:style w:type="paragraph" w:customStyle="1" w:styleId="Heading170">
    <w:name w:val="Heading #17"/>
    <w:basedOn w:val="Normal"/>
    <w:qFormat/>
    <w:rsid w:val="00B032B0"/>
  </w:style>
  <w:style w:type="character" w:customStyle="1" w:styleId="Bodytext97Exact">
    <w:name w:val="Body text (97) Exact"/>
    <w:basedOn w:val="DefaultParagraphFont"/>
    <w:locked/>
    <w:rsid w:val="00B032B0"/>
  </w:style>
  <w:style w:type="paragraph" w:customStyle="1" w:styleId="Bodytext97">
    <w:name w:val="Body text (97)"/>
    <w:basedOn w:val="Normal"/>
    <w:qFormat/>
    <w:rsid w:val="00B032B0"/>
  </w:style>
  <w:style w:type="character" w:customStyle="1" w:styleId="Bodytext42">
    <w:name w:val="Body text (42)_"/>
    <w:basedOn w:val="DefaultParagraphFont"/>
    <w:locked/>
    <w:rsid w:val="00B032B0"/>
  </w:style>
  <w:style w:type="paragraph" w:customStyle="1" w:styleId="Bodytext420">
    <w:name w:val="Body text (42)"/>
    <w:basedOn w:val="Normal"/>
    <w:qFormat/>
    <w:rsid w:val="00B032B0"/>
  </w:style>
  <w:style w:type="character" w:customStyle="1" w:styleId="Picturecaption9">
    <w:name w:val="Picture caption (9)_"/>
    <w:basedOn w:val="DefaultParagraphFont"/>
    <w:locked/>
    <w:rsid w:val="00B032B0"/>
  </w:style>
  <w:style w:type="paragraph" w:customStyle="1" w:styleId="Picturecaption90">
    <w:name w:val="Picture caption (9)"/>
    <w:basedOn w:val="Normal"/>
    <w:qFormat/>
    <w:rsid w:val="00B032B0"/>
  </w:style>
  <w:style w:type="character" w:customStyle="1" w:styleId="Bodytext96Exact">
    <w:name w:val="Body text (96) Exact"/>
    <w:basedOn w:val="DefaultParagraphFont"/>
    <w:locked/>
    <w:rsid w:val="00B032B0"/>
  </w:style>
  <w:style w:type="paragraph" w:customStyle="1" w:styleId="Bodytext96">
    <w:name w:val="Body text (96)"/>
    <w:basedOn w:val="Normal"/>
    <w:qFormat/>
    <w:rsid w:val="00B032B0"/>
  </w:style>
  <w:style w:type="character" w:customStyle="1" w:styleId="Heading142">
    <w:name w:val="Heading #14 (2)_"/>
    <w:basedOn w:val="DefaultParagraphFont"/>
    <w:locked/>
    <w:rsid w:val="00B032B0"/>
  </w:style>
  <w:style w:type="paragraph" w:customStyle="1" w:styleId="Heading1420">
    <w:name w:val="Heading #14 (2)"/>
    <w:basedOn w:val="Normal"/>
    <w:qFormat/>
    <w:rsid w:val="00B032B0"/>
  </w:style>
  <w:style w:type="character" w:customStyle="1" w:styleId="Picturecaption31">
    <w:name w:val="Picture caption (31)_"/>
    <w:basedOn w:val="DefaultParagraphFont"/>
    <w:locked/>
    <w:rsid w:val="00B032B0"/>
  </w:style>
  <w:style w:type="paragraph" w:customStyle="1" w:styleId="Picturecaption310">
    <w:name w:val="Picture caption (31)"/>
    <w:basedOn w:val="Normal"/>
    <w:qFormat/>
    <w:rsid w:val="00B032B0"/>
  </w:style>
  <w:style w:type="character" w:customStyle="1" w:styleId="Picturecaption27">
    <w:name w:val="Picture caption (27)_"/>
    <w:basedOn w:val="DefaultParagraphFont"/>
    <w:locked/>
    <w:rsid w:val="00B032B0"/>
  </w:style>
  <w:style w:type="paragraph" w:customStyle="1" w:styleId="Picturecaption270">
    <w:name w:val="Picture caption (27)"/>
    <w:basedOn w:val="Normal"/>
    <w:qFormat/>
    <w:rsid w:val="00B032B0"/>
  </w:style>
  <w:style w:type="character" w:customStyle="1" w:styleId="Bodytext43Exact">
    <w:name w:val="Body text (43) Exact"/>
    <w:basedOn w:val="DefaultParagraphFont"/>
    <w:locked/>
    <w:rsid w:val="00B032B0"/>
  </w:style>
  <w:style w:type="paragraph" w:customStyle="1" w:styleId="Bodytext43">
    <w:name w:val="Body text (43)"/>
    <w:basedOn w:val="Normal"/>
    <w:qFormat/>
    <w:rsid w:val="00B032B0"/>
  </w:style>
  <w:style w:type="character" w:customStyle="1" w:styleId="Bodytext109">
    <w:name w:val="Body text (109)_"/>
    <w:basedOn w:val="DefaultParagraphFont"/>
    <w:locked/>
    <w:rsid w:val="00B032B0"/>
  </w:style>
  <w:style w:type="paragraph" w:customStyle="1" w:styleId="Bodytext1090">
    <w:name w:val="Body text (109)"/>
    <w:basedOn w:val="Normal"/>
    <w:qFormat/>
    <w:rsid w:val="00B032B0"/>
  </w:style>
  <w:style w:type="character" w:customStyle="1" w:styleId="Bodytext110">
    <w:name w:val="Body text (110)_"/>
    <w:basedOn w:val="DefaultParagraphFont"/>
    <w:locked/>
    <w:rsid w:val="00B032B0"/>
  </w:style>
  <w:style w:type="paragraph" w:customStyle="1" w:styleId="Bodytext1100">
    <w:name w:val="Body text (110)"/>
    <w:basedOn w:val="Normal"/>
    <w:qFormat/>
    <w:rsid w:val="00B032B0"/>
  </w:style>
  <w:style w:type="character" w:customStyle="1" w:styleId="Bodytext111">
    <w:name w:val="Body text (111)_"/>
    <w:basedOn w:val="DefaultParagraphFont"/>
    <w:locked/>
    <w:rsid w:val="00B032B0"/>
  </w:style>
  <w:style w:type="paragraph" w:customStyle="1" w:styleId="Bodytext1110">
    <w:name w:val="Body text (111)"/>
    <w:basedOn w:val="Normal"/>
    <w:qFormat/>
    <w:rsid w:val="00B032B0"/>
  </w:style>
  <w:style w:type="character" w:customStyle="1" w:styleId="Tablecaption7">
    <w:name w:val="Table caption (7)_"/>
    <w:basedOn w:val="DefaultParagraphFont"/>
    <w:locked/>
    <w:rsid w:val="00B032B0"/>
  </w:style>
  <w:style w:type="paragraph" w:customStyle="1" w:styleId="Tablecaption70">
    <w:name w:val="Table caption (7)"/>
    <w:basedOn w:val="Normal"/>
    <w:qFormat/>
    <w:rsid w:val="00B032B0"/>
  </w:style>
  <w:style w:type="character" w:customStyle="1" w:styleId="Bodytext112">
    <w:name w:val="Body text (112)_"/>
    <w:basedOn w:val="DefaultParagraphFont"/>
    <w:locked/>
    <w:rsid w:val="00B032B0"/>
  </w:style>
  <w:style w:type="paragraph" w:customStyle="1" w:styleId="Bodytext1120">
    <w:name w:val="Body text (112)"/>
    <w:basedOn w:val="Normal"/>
    <w:qFormat/>
    <w:rsid w:val="00B032B0"/>
  </w:style>
  <w:style w:type="character" w:customStyle="1" w:styleId="Bodytext113">
    <w:name w:val="Body text (113)_"/>
    <w:basedOn w:val="DefaultParagraphFont"/>
    <w:locked/>
    <w:rsid w:val="00B032B0"/>
  </w:style>
  <w:style w:type="paragraph" w:customStyle="1" w:styleId="Bodytext1130">
    <w:name w:val="Body text (113)"/>
    <w:basedOn w:val="Normal"/>
    <w:qFormat/>
    <w:rsid w:val="00B032B0"/>
  </w:style>
  <w:style w:type="character" w:customStyle="1" w:styleId="Tableofcontents10">
    <w:name w:val="Table of contents (10)_"/>
    <w:basedOn w:val="DefaultParagraphFont"/>
    <w:locked/>
    <w:rsid w:val="00B032B0"/>
  </w:style>
  <w:style w:type="paragraph" w:customStyle="1" w:styleId="Tableofcontents100">
    <w:name w:val="Table of contents (10)"/>
    <w:basedOn w:val="Normal"/>
    <w:qFormat/>
    <w:rsid w:val="00B032B0"/>
  </w:style>
  <w:style w:type="character" w:customStyle="1" w:styleId="Tableofcontents12">
    <w:name w:val="Table of contents (12)_"/>
    <w:basedOn w:val="DefaultParagraphFont"/>
    <w:locked/>
    <w:rsid w:val="00B032B0"/>
  </w:style>
  <w:style w:type="paragraph" w:customStyle="1" w:styleId="Tableofcontents120">
    <w:name w:val="Table of contents (12)"/>
    <w:basedOn w:val="Normal"/>
    <w:qFormat/>
    <w:rsid w:val="00B032B0"/>
  </w:style>
  <w:style w:type="character" w:customStyle="1" w:styleId="Tableofcontents14">
    <w:name w:val="Table of contents (14)_"/>
    <w:basedOn w:val="DefaultParagraphFont"/>
    <w:locked/>
    <w:rsid w:val="00B032B0"/>
  </w:style>
  <w:style w:type="paragraph" w:customStyle="1" w:styleId="Tableofcontents140">
    <w:name w:val="Table of contents (14)"/>
    <w:basedOn w:val="Normal"/>
    <w:qFormat/>
    <w:rsid w:val="00B032B0"/>
  </w:style>
  <w:style w:type="character" w:customStyle="1" w:styleId="Heading162">
    <w:name w:val="Heading #16 (2)_"/>
    <w:basedOn w:val="DefaultParagraphFont"/>
    <w:locked/>
    <w:rsid w:val="00B032B0"/>
  </w:style>
  <w:style w:type="paragraph" w:customStyle="1" w:styleId="Heading1620">
    <w:name w:val="Heading #16 (2)"/>
    <w:basedOn w:val="Normal"/>
    <w:qFormat/>
    <w:rsid w:val="00B032B0"/>
  </w:style>
  <w:style w:type="paragraph" w:customStyle="1" w:styleId="txgreen">
    <w:name w:val="txgreen"/>
    <w:basedOn w:val="Normal"/>
    <w:qFormat/>
    <w:rsid w:val="00B032B0"/>
  </w:style>
  <w:style w:type="paragraph" w:customStyle="1" w:styleId="rtecenter">
    <w:name w:val="rtecenter"/>
    <w:basedOn w:val="Normal"/>
    <w:qFormat/>
    <w:rsid w:val="00B032B0"/>
  </w:style>
  <w:style w:type="character" w:customStyle="1" w:styleId="regtext">
    <w:name w:val="regtext"/>
    <w:uiPriority w:val="99"/>
    <w:rsid w:val="00B032B0"/>
  </w:style>
  <w:style w:type="character" w:customStyle="1" w:styleId="StyleLatinGaramond9ptUnderline">
    <w:name w:val="Style (Latin) Garamond 9 pt Underline"/>
    <w:rsid w:val="00B032B0"/>
  </w:style>
  <w:style w:type="character" w:customStyle="1" w:styleId="l8">
    <w:name w:val="l8"/>
    <w:basedOn w:val="DefaultParagraphFont"/>
    <w:rsid w:val="00B032B0"/>
  </w:style>
  <w:style w:type="character" w:customStyle="1" w:styleId="ellipsistext">
    <w:name w:val="ellipsis_text"/>
    <w:basedOn w:val="DefaultParagraphFont"/>
    <w:rsid w:val="00B032B0"/>
  </w:style>
  <w:style w:type="character" w:customStyle="1" w:styleId="cite00">
    <w:name w:val="cite0"/>
    <w:rsid w:val="00B032B0"/>
  </w:style>
  <w:style w:type="character" w:customStyle="1" w:styleId="n">
    <w:name w:val="n"/>
    <w:rsid w:val="00B032B0"/>
  </w:style>
  <w:style w:type="character" w:customStyle="1" w:styleId="nukeled">
    <w:name w:val="nukeled"/>
    <w:rsid w:val="00B032B0"/>
  </w:style>
  <w:style w:type="character" w:customStyle="1" w:styleId="contextlyrelated">
    <w:name w:val="contextly_related"/>
    <w:rsid w:val="00B032B0"/>
  </w:style>
  <w:style w:type="character" w:customStyle="1" w:styleId="adtext">
    <w:name w:val="ad_text"/>
    <w:rsid w:val="00B032B0"/>
  </w:style>
  <w:style w:type="character" w:customStyle="1" w:styleId="linkrow">
    <w:name w:val="link_row"/>
    <w:rsid w:val="00B032B0"/>
  </w:style>
  <w:style w:type="character" w:customStyle="1" w:styleId="revision-date">
    <w:name w:val="revision-date"/>
    <w:rsid w:val="00B032B0"/>
  </w:style>
  <w:style w:type="character" w:customStyle="1" w:styleId="facebook-share">
    <w:name w:val="facebook-share"/>
    <w:rsid w:val="00B032B0"/>
  </w:style>
  <w:style w:type="character" w:customStyle="1" w:styleId="facebook-share-label">
    <w:name w:val="facebook-share-label"/>
    <w:rsid w:val="00B032B0"/>
  </w:style>
  <w:style w:type="character" w:customStyle="1" w:styleId="ata11y">
    <w:name w:val="at_a11y"/>
    <w:rsid w:val="00B032B0"/>
  </w:style>
  <w:style w:type="character" w:customStyle="1" w:styleId="tpk">
    <w:name w:val="tpk"/>
    <w:rsid w:val="00B032B0"/>
  </w:style>
  <w:style w:type="character" w:customStyle="1" w:styleId="A24">
    <w:name w:val="A24"/>
    <w:uiPriority w:val="99"/>
    <w:rsid w:val="00B032B0"/>
  </w:style>
  <w:style w:type="character" w:customStyle="1" w:styleId="A25">
    <w:name w:val="A25"/>
    <w:uiPriority w:val="99"/>
    <w:rsid w:val="00B032B0"/>
  </w:style>
  <w:style w:type="character" w:customStyle="1" w:styleId="Headerorfooter">
    <w:name w:val="Header or footer_"/>
    <w:basedOn w:val="DefaultParagraphFont"/>
    <w:rsid w:val="00B032B0"/>
  </w:style>
  <w:style w:type="character" w:customStyle="1" w:styleId="Bodytext21">
    <w:name w:val="Body text (2)_"/>
    <w:basedOn w:val="DefaultParagraphFont"/>
    <w:rsid w:val="00B032B0"/>
  </w:style>
  <w:style w:type="character" w:customStyle="1" w:styleId="Bodytext22">
    <w:name w:val="Body text (2)"/>
    <w:basedOn w:val="Bodytext46"/>
    <w:rsid w:val="00B032B0"/>
  </w:style>
  <w:style w:type="character" w:customStyle="1" w:styleId="Headerorfooter0">
    <w:name w:val="Header or footer"/>
    <w:basedOn w:val="Bodytext32"/>
    <w:rsid w:val="00B032B0"/>
  </w:style>
  <w:style w:type="character" w:customStyle="1" w:styleId="Bodytext33">
    <w:name w:val="Body text (3)_"/>
    <w:basedOn w:val="DefaultParagraphFont"/>
    <w:rsid w:val="00B032B0"/>
  </w:style>
  <w:style w:type="character" w:customStyle="1" w:styleId="Bodytext31Exact">
    <w:name w:val="Body text (31) Exact"/>
    <w:basedOn w:val="DefaultParagraphFont"/>
    <w:rsid w:val="00B032B0"/>
  </w:style>
  <w:style w:type="character" w:customStyle="1" w:styleId="Bodytext32">
    <w:name w:val="Body text (3)"/>
    <w:basedOn w:val="Bodytext3Spacing0ptExact"/>
    <w:rsid w:val="00B032B0"/>
  </w:style>
  <w:style w:type="character" w:customStyle="1" w:styleId="Bodytext46">
    <w:name w:val="Body text (46)_"/>
    <w:basedOn w:val="DefaultParagraphFont"/>
    <w:rsid w:val="00B032B0"/>
  </w:style>
  <w:style w:type="character" w:customStyle="1" w:styleId="Bodytext51">
    <w:name w:val="Body text (51)_"/>
    <w:basedOn w:val="DefaultParagraphFont"/>
    <w:rsid w:val="00B032B0"/>
  </w:style>
  <w:style w:type="character" w:customStyle="1" w:styleId="Bodytext34">
    <w:name w:val="Body text (34)_"/>
    <w:basedOn w:val="DefaultParagraphFont"/>
    <w:rsid w:val="00B032B0"/>
  </w:style>
  <w:style w:type="character" w:customStyle="1" w:styleId="Bodytext3Spacing0ptExact">
    <w:name w:val="Body text (3) + Spacing 0 pt Exact"/>
    <w:rsid w:val="00B032B0"/>
  </w:style>
  <w:style w:type="character" w:customStyle="1" w:styleId="Bodytext82">
    <w:name w:val="Body text (82)_"/>
    <w:basedOn w:val="DefaultParagraphFont"/>
    <w:rsid w:val="00B032B0"/>
  </w:style>
  <w:style w:type="character" w:customStyle="1" w:styleId="PicturecaptionSpacing0ptExact">
    <w:name w:val="Picture caption + Spacing 0 pt Exact"/>
    <w:basedOn w:val="DefaultParagraphFont"/>
    <w:rsid w:val="00B032B0"/>
  </w:style>
  <w:style w:type="character" w:customStyle="1" w:styleId="Tableofcontents13">
    <w:name w:val="Table of contents (13)_"/>
    <w:basedOn w:val="DefaultParagraphFont"/>
    <w:rsid w:val="00B032B0"/>
  </w:style>
  <w:style w:type="character" w:customStyle="1" w:styleId="Bodytext114">
    <w:name w:val="Body text (114)_"/>
    <w:basedOn w:val="DefaultParagraphFont"/>
    <w:rsid w:val="00B032B0"/>
  </w:style>
  <w:style w:type="character" w:customStyle="1" w:styleId="Bodytext115">
    <w:name w:val="Body text (115)_"/>
    <w:basedOn w:val="DefaultParagraphFont"/>
    <w:rsid w:val="00B032B0"/>
  </w:style>
  <w:style w:type="character" w:customStyle="1" w:styleId="Bodytext1150">
    <w:name w:val="Body text (115)"/>
    <w:basedOn w:val="Bodytext114Exact"/>
    <w:rsid w:val="00B032B0"/>
  </w:style>
  <w:style w:type="character" w:customStyle="1" w:styleId="Bodytext820">
    <w:name w:val="Body text (82)"/>
    <w:basedOn w:val="Bodytext100"/>
    <w:rsid w:val="00B032B0"/>
  </w:style>
  <w:style w:type="character" w:customStyle="1" w:styleId="Bodytext100">
    <w:name w:val="Body text (10)"/>
    <w:basedOn w:val="PicturecaptionSpacing0ptExact"/>
    <w:rsid w:val="00B032B0"/>
  </w:style>
  <w:style w:type="character" w:customStyle="1" w:styleId="Bodytext82Spacing0ptExact">
    <w:name w:val="Body text (82) + Spacing 0 pt Exact"/>
    <w:basedOn w:val="Bodytext100"/>
    <w:rsid w:val="00B032B0"/>
  </w:style>
  <w:style w:type="character" w:customStyle="1" w:styleId="Bodytext131Exact">
    <w:name w:val="Body text (131) Exact"/>
    <w:basedOn w:val="DefaultParagraphFont"/>
    <w:rsid w:val="00B032B0"/>
  </w:style>
  <w:style w:type="character" w:customStyle="1" w:styleId="Picturecaption2Spacing0ptExact">
    <w:name w:val="Picture caption (2) + Spacing 0 pt Exact"/>
    <w:basedOn w:val="DefaultParagraphFont"/>
    <w:rsid w:val="00B032B0"/>
  </w:style>
  <w:style w:type="character" w:customStyle="1" w:styleId="Bodytext114Exact">
    <w:name w:val="Body text (114) Exact"/>
    <w:basedOn w:val="Picturecaption2Spacing0ptExact"/>
    <w:rsid w:val="00B032B0"/>
  </w:style>
  <w:style w:type="character" w:customStyle="1" w:styleId="Bodytext340">
    <w:name w:val="Body text (34)"/>
    <w:basedOn w:val="Bodytext1150"/>
    <w:rsid w:val="00B032B0"/>
  </w:style>
  <w:style w:type="character" w:customStyle="1" w:styleId="Bodytext1409pt">
    <w:name w:val="Body text (140) + 9 pt"/>
    <w:aliases w:val="Not Italic,Table of contents (12) + FrankRuehl,11 pt"/>
    <w:basedOn w:val="DefaultParagraphFont"/>
    <w:rsid w:val="00B032B0"/>
  </w:style>
  <w:style w:type="character" w:customStyle="1" w:styleId="Bodytext510">
    <w:name w:val="Body text (51)"/>
    <w:basedOn w:val="Bodytext115"/>
    <w:rsid w:val="00B032B0"/>
  </w:style>
  <w:style w:type="character" w:customStyle="1" w:styleId="Bodytext1140">
    <w:name w:val="Body text (114)"/>
    <w:basedOn w:val="Picturecaption2Spacing0ptExact"/>
    <w:rsid w:val="00B032B0"/>
  </w:style>
  <w:style w:type="character" w:customStyle="1" w:styleId="Tableofcontents130">
    <w:name w:val="Table of contents (13)"/>
    <w:basedOn w:val="Bodytext131Exact"/>
    <w:rsid w:val="00B032B0"/>
  </w:style>
  <w:style w:type="character" w:customStyle="1" w:styleId="Bodytext460">
    <w:name w:val="Body text (46)"/>
    <w:basedOn w:val="Bodytext114"/>
    <w:rsid w:val="00B032B0"/>
  </w:style>
  <w:style w:type="character" w:customStyle="1" w:styleId="Bodytext46NotBold">
    <w:name w:val="Body text (46) + Not Bold"/>
    <w:basedOn w:val="Bodytext114"/>
    <w:rsid w:val="00B032B0"/>
  </w:style>
  <w:style w:type="character" w:customStyle="1" w:styleId="Bodytext46SegoeUI">
    <w:name w:val="Body text (46) + Segoe UI"/>
    <w:basedOn w:val="Bodytext114"/>
    <w:rsid w:val="00B032B0"/>
  </w:style>
  <w:style w:type="character" w:customStyle="1" w:styleId="Bodytext115Spacing0ptExact">
    <w:name w:val="Body text (115) + Spacing 0 pt Exact"/>
    <w:basedOn w:val="Bodytext114Exact"/>
    <w:rsid w:val="00B032B0"/>
  </w:style>
  <w:style w:type="character" w:customStyle="1" w:styleId="Picturecaption42SmallCaps">
    <w:name w:val="Picture caption (42) + Small Caps"/>
    <w:basedOn w:val="DefaultParagraphFont"/>
    <w:rsid w:val="00B032B0"/>
  </w:style>
  <w:style w:type="character" w:customStyle="1" w:styleId="Bodytext155Exact">
    <w:name w:val="Body text (155) Exact"/>
    <w:basedOn w:val="DefaultParagraphFont"/>
    <w:rsid w:val="00B032B0"/>
  </w:style>
  <w:style w:type="character" w:customStyle="1" w:styleId="Bodytext157">
    <w:name w:val="Body text (157)_"/>
    <w:basedOn w:val="DefaultParagraphFont"/>
    <w:rsid w:val="00B032B0"/>
  </w:style>
  <w:style w:type="character" w:customStyle="1" w:styleId="Bodytext157Spacing0pt">
    <w:name w:val="Body text (157) + Spacing 0 pt"/>
    <w:basedOn w:val="Bodytext39"/>
    <w:rsid w:val="00B032B0"/>
  </w:style>
  <w:style w:type="character" w:customStyle="1" w:styleId="Bodytext1570">
    <w:name w:val="Body text (157)"/>
    <w:basedOn w:val="Bodytext39"/>
    <w:rsid w:val="00B032B0"/>
  </w:style>
  <w:style w:type="character" w:customStyle="1" w:styleId="Heading2213pt">
    <w:name w:val="Heading #22 + 13 pt"/>
    <w:basedOn w:val="DefaultParagraphFont"/>
    <w:rsid w:val="00B032B0"/>
  </w:style>
  <w:style w:type="character" w:customStyle="1" w:styleId="Heading22125pt">
    <w:name w:val="Heading #22 + 12.5 pt"/>
    <w:basedOn w:val="DefaultParagraphFont"/>
    <w:rsid w:val="00B032B0"/>
  </w:style>
  <w:style w:type="character" w:customStyle="1" w:styleId="Bodytext300">
    <w:name w:val="Body text (30)_"/>
    <w:basedOn w:val="DefaultParagraphFont"/>
    <w:rsid w:val="00B032B0"/>
  </w:style>
  <w:style w:type="character" w:customStyle="1" w:styleId="Bodytext301">
    <w:name w:val="Body text (30)"/>
    <w:basedOn w:val="Bodytext3TimesNewRoman"/>
    <w:rsid w:val="00B032B0"/>
  </w:style>
  <w:style w:type="character" w:customStyle="1" w:styleId="Bodytext39">
    <w:name w:val="Body text (39)_"/>
    <w:basedOn w:val="DefaultParagraphFont"/>
    <w:rsid w:val="00B032B0"/>
  </w:style>
  <w:style w:type="character" w:customStyle="1" w:styleId="Bodytext390">
    <w:name w:val="Body text (39)"/>
    <w:basedOn w:val="BodytextExact"/>
    <w:rsid w:val="00B032B0"/>
  </w:style>
  <w:style w:type="character" w:customStyle="1" w:styleId="Bodytext159Exact">
    <w:name w:val="Body text (159) Exact"/>
    <w:basedOn w:val="DefaultParagraphFont"/>
    <w:rsid w:val="00B032B0"/>
  </w:style>
  <w:style w:type="character" w:customStyle="1" w:styleId="Bodytext60Spacing0pt">
    <w:name w:val="Body text (60) + Spacing 0 pt"/>
    <w:basedOn w:val="DefaultParagraphFont"/>
    <w:rsid w:val="00B032B0"/>
  </w:style>
  <w:style w:type="character" w:customStyle="1" w:styleId="Bodytext3Spacing-1pt">
    <w:name w:val="Body text (3) + Spacing -1 pt"/>
    <w:basedOn w:val="Bodytext3Spacing0ptExact"/>
    <w:rsid w:val="00B032B0"/>
  </w:style>
  <w:style w:type="character" w:customStyle="1" w:styleId="Bodytext3TimesNewRoman">
    <w:name w:val="Body text (3) + Times New Roman"/>
    <w:aliases w:val="11.5 pt"/>
    <w:basedOn w:val="Bodytext3Spacing0ptExact"/>
    <w:rsid w:val="00B032B0"/>
  </w:style>
  <w:style w:type="character" w:customStyle="1" w:styleId="Bodytext2NotBold">
    <w:name w:val="Body text (2) + Not Bold"/>
    <w:basedOn w:val="Bodytext46"/>
    <w:rsid w:val="00B032B0"/>
  </w:style>
  <w:style w:type="character" w:customStyle="1" w:styleId="BodytextExact">
    <w:name w:val="Body text Exact"/>
    <w:basedOn w:val="DefaultParagraphFont"/>
    <w:rsid w:val="00B032B0"/>
  </w:style>
  <w:style w:type="character" w:customStyle="1" w:styleId="Heading13Italic">
    <w:name w:val="Heading #13 + Italic"/>
    <w:basedOn w:val="DefaultParagraphFont"/>
    <w:rsid w:val="00B032B0"/>
  </w:style>
  <w:style w:type="character" w:customStyle="1" w:styleId="Heading92Spacing2pt">
    <w:name w:val="Heading #9 (2) + Spacing 2 pt"/>
    <w:basedOn w:val="DefaultParagraphFont"/>
    <w:rsid w:val="00B032B0"/>
  </w:style>
  <w:style w:type="character" w:customStyle="1" w:styleId="Bodytext38Spacing0pt">
    <w:name w:val="Body text (38) + Spacing 0 pt"/>
    <w:basedOn w:val="DefaultParagraphFont"/>
    <w:rsid w:val="00B032B0"/>
  </w:style>
  <w:style w:type="character" w:customStyle="1" w:styleId="Bodytext42Spacing-1pt">
    <w:name w:val="Body text (42) + Spacing -1 pt"/>
    <w:basedOn w:val="DefaultParagraphFont"/>
    <w:rsid w:val="00B032B0"/>
  </w:style>
  <w:style w:type="character" w:customStyle="1" w:styleId="Bodytext35">
    <w:name w:val="Body text (35)_"/>
    <w:basedOn w:val="DefaultParagraphFont"/>
    <w:rsid w:val="00B032B0"/>
  </w:style>
  <w:style w:type="character" w:customStyle="1" w:styleId="Picturecaption19">
    <w:name w:val="Picture caption (19)_"/>
    <w:basedOn w:val="DefaultParagraphFont"/>
    <w:rsid w:val="00B032B0"/>
  </w:style>
  <w:style w:type="character" w:customStyle="1" w:styleId="Picturecaption9Exact">
    <w:name w:val="Picture caption (9) Exact"/>
    <w:basedOn w:val="DefaultParagraphFont"/>
    <w:rsid w:val="00B032B0"/>
  </w:style>
  <w:style w:type="character" w:customStyle="1" w:styleId="Bodytext87">
    <w:name w:val="Body text (87)_"/>
    <w:basedOn w:val="DefaultParagraphFont"/>
    <w:rsid w:val="00B032B0"/>
  </w:style>
  <w:style w:type="character" w:customStyle="1" w:styleId="Bodytext6">
    <w:name w:val="Body text (6)_"/>
    <w:basedOn w:val="DefaultParagraphFont"/>
    <w:rsid w:val="00B032B0"/>
  </w:style>
  <w:style w:type="character" w:customStyle="1" w:styleId="Heading142SmallCaps">
    <w:name w:val="Heading #14 (2) + Small Caps"/>
    <w:basedOn w:val="DefaultParagraphFont"/>
    <w:rsid w:val="00B032B0"/>
  </w:style>
  <w:style w:type="character" w:customStyle="1" w:styleId="Bodytext350">
    <w:name w:val="Body text (35)"/>
    <w:basedOn w:val="Picturecaption190"/>
    <w:rsid w:val="00B032B0"/>
  </w:style>
  <w:style w:type="character" w:customStyle="1" w:styleId="Picturecaption190">
    <w:name w:val="Picture caption (19)"/>
    <w:basedOn w:val="Picturecaption27Spacing0pt"/>
    <w:rsid w:val="00B032B0"/>
  </w:style>
  <w:style w:type="character" w:customStyle="1" w:styleId="Picturecaption27Spacing0pt">
    <w:name w:val="Picture caption (27) + Spacing 0 pt"/>
    <w:basedOn w:val="DefaultParagraphFont"/>
    <w:rsid w:val="00B032B0"/>
  </w:style>
  <w:style w:type="character" w:customStyle="1" w:styleId="Bodytext43Spacing0ptExact">
    <w:name w:val="Body text (43) + Spacing 0 pt Exact"/>
    <w:basedOn w:val="DefaultParagraphFont"/>
    <w:rsid w:val="00B032B0"/>
  </w:style>
  <w:style w:type="character" w:customStyle="1" w:styleId="Bodytext61">
    <w:name w:val="Body text (6)"/>
    <w:basedOn w:val="Bodytext870"/>
    <w:rsid w:val="00B032B0"/>
  </w:style>
  <w:style w:type="character" w:customStyle="1" w:styleId="Bodytext870">
    <w:name w:val="Body text (87)"/>
    <w:basedOn w:val="DefaultParagraphFont"/>
    <w:rsid w:val="00B032B0"/>
  </w:style>
  <w:style w:type="character" w:customStyle="1" w:styleId="BodytextSegoeUI">
    <w:name w:val="Body text + Segoe UI"/>
    <w:aliases w:val="21.5 pt"/>
    <w:basedOn w:val="DefaultParagraphFont"/>
    <w:rsid w:val="00B032B0"/>
  </w:style>
  <w:style w:type="character" w:customStyle="1" w:styleId="Bodytext68">
    <w:name w:val="Body text (68)_"/>
    <w:basedOn w:val="DefaultParagraphFont"/>
    <w:rsid w:val="00B032B0"/>
  </w:style>
  <w:style w:type="character" w:customStyle="1" w:styleId="Bodytext112SmallCaps">
    <w:name w:val="Body text (112) + Small Caps"/>
    <w:basedOn w:val="DefaultParagraphFont"/>
    <w:rsid w:val="00B032B0"/>
  </w:style>
  <w:style w:type="character" w:customStyle="1" w:styleId="Bodytext680">
    <w:name w:val="Body text (68)"/>
    <w:basedOn w:val="Heading162SmallCaps"/>
    <w:rsid w:val="00B032B0"/>
  </w:style>
  <w:style w:type="character" w:customStyle="1" w:styleId="Tableofcontents11">
    <w:name w:val="Table of contents (11)_"/>
    <w:basedOn w:val="DefaultParagraphFont"/>
    <w:rsid w:val="00B032B0"/>
  </w:style>
  <w:style w:type="character" w:customStyle="1" w:styleId="Tableofcontents110">
    <w:name w:val="Table of contents (11)"/>
    <w:basedOn w:val="article-quote-right"/>
    <w:rsid w:val="00B032B0"/>
  </w:style>
  <w:style w:type="character" w:customStyle="1" w:styleId="Tableofcontents15">
    <w:name w:val="Table of contents (15)_"/>
    <w:basedOn w:val="DefaultParagraphFont"/>
    <w:rsid w:val="00B032B0"/>
  </w:style>
  <w:style w:type="character" w:customStyle="1" w:styleId="Tableofcontents150">
    <w:name w:val="Table of contents (15)"/>
    <w:basedOn w:val="StyleBox12pt"/>
    <w:rsid w:val="00B032B0"/>
    <w:rPr>
      <w:rFonts w:ascii="Georgia" w:hAnsi="Georgia"/>
      <w:b w:val="0"/>
      <w:sz w:val="22"/>
      <w:u w:val="single"/>
      <w:bdr w:val="none" w:sz="0" w:space="0" w:color="auto"/>
    </w:rPr>
  </w:style>
  <w:style w:type="character" w:customStyle="1" w:styleId="Heading162SmallCaps">
    <w:name w:val="Heading #16 (2) + Small Caps"/>
    <w:basedOn w:val="DefaultParagraphFont"/>
    <w:rsid w:val="00B032B0"/>
  </w:style>
  <w:style w:type="character" w:customStyle="1" w:styleId="amp">
    <w:name w:val="amp"/>
    <w:basedOn w:val="DefaultParagraphFont"/>
    <w:rsid w:val="00B032B0"/>
  </w:style>
  <w:style w:type="character" w:customStyle="1" w:styleId="article-quote-right">
    <w:name w:val="article-quote-right"/>
    <w:basedOn w:val="DefaultParagraphFont"/>
    <w:rsid w:val="00B032B0"/>
  </w:style>
  <w:style w:type="character" w:customStyle="1" w:styleId="commentstext0">
    <w:name w:val="commentstext"/>
    <w:rsid w:val="00B032B0"/>
  </w:style>
  <w:style w:type="character" w:customStyle="1" w:styleId="wikicreatelink">
    <w:name w:val="wikicreatelink"/>
    <w:basedOn w:val="DefaultParagraphFont"/>
    <w:rsid w:val="00B032B0"/>
  </w:style>
  <w:style w:type="character" w:customStyle="1" w:styleId="facebook-share-count">
    <w:name w:val="facebook-share-count"/>
    <w:basedOn w:val="DefaultParagraphFont"/>
    <w:rsid w:val="00B032B0"/>
  </w:style>
  <w:style w:type="character" w:customStyle="1" w:styleId="smallcaps0">
    <w:name w:val="small_caps"/>
    <w:basedOn w:val="DefaultParagraphFont"/>
    <w:rsid w:val="00B032B0"/>
  </w:style>
  <w:style w:type="character" w:styleId="HTMLAcronym">
    <w:name w:val="HTML Acronym"/>
    <w:basedOn w:val="DefaultParagraphFont"/>
    <w:uiPriority w:val="99"/>
    <w:unhideWhenUsed/>
    <w:rsid w:val="00B032B0"/>
  </w:style>
  <w:style w:type="character" w:customStyle="1" w:styleId="cardunderlineChar0">
    <w:name w:val="card underline Char"/>
    <w:locked/>
    <w:rsid w:val="00B032B0"/>
  </w:style>
  <w:style w:type="paragraph" w:customStyle="1" w:styleId="cardunderline0">
    <w:name w:val="card underline"/>
    <w:basedOn w:val="Normal"/>
    <w:qFormat/>
    <w:rsid w:val="00B032B0"/>
  </w:style>
  <w:style w:type="paragraph" w:customStyle="1" w:styleId="OmniPage4">
    <w:name w:val="OmniPage #4"/>
    <w:basedOn w:val="Normal"/>
    <w:qFormat/>
    <w:rsid w:val="00B032B0"/>
  </w:style>
  <w:style w:type="paragraph" w:customStyle="1" w:styleId="OmniPage10">
    <w:name w:val="OmniPage #10"/>
    <w:basedOn w:val="Normal"/>
    <w:qFormat/>
    <w:rsid w:val="00B032B0"/>
  </w:style>
  <w:style w:type="paragraph" w:customStyle="1" w:styleId="bodyintro">
    <w:name w:val="bodyintro"/>
    <w:basedOn w:val="Normal"/>
    <w:qFormat/>
    <w:rsid w:val="00B032B0"/>
  </w:style>
  <w:style w:type="paragraph" w:customStyle="1" w:styleId="center">
    <w:name w:val="center"/>
    <w:basedOn w:val="Normal"/>
    <w:qFormat/>
    <w:rsid w:val="00B032B0"/>
  </w:style>
  <w:style w:type="character" w:customStyle="1" w:styleId="h4">
    <w:name w:val="h4"/>
    <w:rsid w:val="00B032B0"/>
  </w:style>
  <w:style w:type="character" w:customStyle="1" w:styleId="postheader">
    <w:name w:val="postheader"/>
    <w:basedOn w:val="DefaultParagraphFont"/>
    <w:rsid w:val="00B032B0"/>
  </w:style>
  <w:style w:type="numbering" w:customStyle="1" w:styleId="NoList31">
    <w:name w:val="No List31"/>
    <w:next w:val="NoList"/>
    <w:uiPriority w:val="99"/>
    <w:semiHidden/>
    <w:unhideWhenUsed/>
    <w:rsid w:val="00B032B0"/>
  </w:style>
  <w:style w:type="numbering" w:customStyle="1" w:styleId="NoList41">
    <w:name w:val="No List41"/>
    <w:next w:val="NoList"/>
    <w:uiPriority w:val="99"/>
    <w:semiHidden/>
    <w:unhideWhenUsed/>
    <w:rsid w:val="00B032B0"/>
  </w:style>
  <w:style w:type="numbering" w:customStyle="1" w:styleId="NoList51">
    <w:name w:val="No List51"/>
    <w:next w:val="NoList"/>
    <w:semiHidden/>
    <w:unhideWhenUsed/>
    <w:rsid w:val="00B032B0"/>
  </w:style>
  <w:style w:type="numbering" w:customStyle="1" w:styleId="NoList61">
    <w:name w:val="No List61"/>
    <w:next w:val="NoList"/>
    <w:semiHidden/>
    <w:unhideWhenUsed/>
    <w:rsid w:val="00B032B0"/>
  </w:style>
  <w:style w:type="numbering" w:customStyle="1" w:styleId="NoList71">
    <w:name w:val="No List71"/>
    <w:next w:val="NoList"/>
    <w:semiHidden/>
    <w:unhideWhenUsed/>
    <w:rsid w:val="00B032B0"/>
  </w:style>
  <w:style w:type="numbering" w:customStyle="1" w:styleId="NoList81">
    <w:name w:val="No List81"/>
    <w:next w:val="NoList"/>
    <w:semiHidden/>
    <w:unhideWhenUsed/>
    <w:rsid w:val="00B032B0"/>
  </w:style>
  <w:style w:type="numbering" w:customStyle="1" w:styleId="NoList91">
    <w:name w:val="No List91"/>
    <w:next w:val="NoList"/>
    <w:semiHidden/>
    <w:unhideWhenUsed/>
    <w:rsid w:val="00B032B0"/>
  </w:style>
  <w:style w:type="numbering" w:customStyle="1" w:styleId="NoList101">
    <w:name w:val="No List101"/>
    <w:next w:val="NoList"/>
    <w:uiPriority w:val="99"/>
    <w:semiHidden/>
    <w:unhideWhenUsed/>
    <w:rsid w:val="00B032B0"/>
  </w:style>
  <w:style w:type="numbering" w:customStyle="1" w:styleId="NoList121">
    <w:name w:val="No List121"/>
    <w:next w:val="NoList"/>
    <w:uiPriority w:val="99"/>
    <w:semiHidden/>
    <w:unhideWhenUsed/>
    <w:rsid w:val="00B032B0"/>
  </w:style>
  <w:style w:type="numbering" w:customStyle="1" w:styleId="NoList131">
    <w:name w:val="No List131"/>
    <w:next w:val="NoList"/>
    <w:uiPriority w:val="99"/>
    <w:semiHidden/>
    <w:unhideWhenUsed/>
    <w:rsid w:val="00B032B0"/>
  </w:style>
  <w:style w:type="numbering" w:customStyle="1" w:styleId="NoList141">
    <w:name w:val="No List141"/>
    <w:next w:val="NoList"/>
    <w:semiHidden/>
    <w:unhideWhenUsed/>
    <w:rsid w:val="00B032B0"/>
  </w:style>
  <w:style w:type="character" w:customStyle="1" w:styleId="StyleLatinBaskervilleUnderline">
    <w:name w:val="Style (Latin) Baskerville Underline"/>
    <w:rsid w:val="00B032B0"/>
    <w:rPr>
      <w:rFonts w:ascii="Baskerville" w:hAnsi="Baskerville"/>
      <w:sz w:val="26"/>
      <w:u w:val="single"/>
    </w:rPr>
  </w:style>
  <w:style w:type="numbering" w:customStyle="1" w:styleId="NoList22">
    <w:name w:val="No List22"/>
    <w:next w:val="NoList"/>
    <w:uiPriority w:val="99"/>
    <w:semiHidden/>
    <w:unhideWhenUsed/>
    <w:rsid w:val="00B032B0"/>
  </w:style>
  <w:style w:type="numbering" w:customStyle="1" w:styleId="NoList23">
    <w:name w:val="No List23"/>
    <w:next w:val="NoList"/>
    <w:semiHidden/>
    <w:unhideWhenUsed/>
    <w:rsid w:val="00B032B0"/>
  </w:style>
  <w:style w:type="numbering" w:customStyle="1" w:styleId="NoList24">
    <w:name w:val="No List24"/>
    <w:next w:val="NoList"/>
    <w:semiHidden/>
    <w:unhideWhenUsed/>
    <w:rsid w:val="00B032B0"/>
  </w:style>
  <w:style w:type="numbering" w:customStyle="1" w:styleId="NoList25">
    <w:name w:val="No List25"/>
    <w:next w:val="NoList"/>
    <w:semiHidden/>
    <w:unhideWhenUsed/>
    <w:rsid w:val="00B032B0"/>
  </w:style>
  <w:style w:type="character" w:customStyle="1" w:styleId="StyleHeading2CharHeading2CharCharCharCharCharCharCharT">
    <w:name w:val="Style Heading 2 CharHeading 2 Char Char Char Char Char Char CharT..."/>
    <w:rsid w:val="00B032B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032B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032B0"/>
    <w:rPr>
      <w:b w:val="0"/>
      <w:bCs w:val="0"/>
      <w:sz w:val="22"/>
      <w:u w:val="single"/>
      <w:bdr w:val="none" w:sz="0" w:space="0" w:color="auto"/>
    </w:rPr>
  </w:style>
  <w:style w:type="paragraph" w:customStyle="1" w:styleId="Cite8">
    <w:name w:val="Cite8"/>
    <w:basedOn w:val="Normal"/>
    <w:autoRedefine/>
    <w:uiPriority w:val="99"/>
    <w:qFormat/>
    <w:rsid w:val="00B032B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032B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032B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2"/>
    <w:qFormat/>
    <w:rsid w:val="00B032B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032B0"/>
    <w:rPr>
      <w:b/>
      <w:bCs w:val="0"/>
      <w:u w:val="single"/>
    </w:rPr>
  </w:style>
  <w:style w:type="paragraph" w:customStyle="1" w:styleId="8font">
    <w:name w:val="8font"/>
    <w:basedOn w:val="Normal"/>
    <w:next w:val="Normal"/>
    <w:autoRedefine/>
    <w:qFormat/>
    <w:rsid w:val="00B032B0"/>
    <w:rPr>
      <w:rFonts w:eastAsia="Cambria"/>
      <w:szCs w:val="16"/>
    </w:rPr>
  </w:style>
  <w:style w:type="paragraph" w:customStyle="1" w:styleId="CiteLittle">
    <w:name w:val="Cite Little"/>
    <w:next w:val="Normal"/>
    <w:qFormat/>
    <w:rsid w:val="00B032B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032B0"/>
    <w:rPr>
      <w:rFonts w:ascii="Times New Roman" w:eastAsia="MS Mincho" w:hAnsi="Times New Roman"/>
      <w:b/>
      <w:bCs/>
      <w:u w:val="thick"/>
    </w:rPr>
  </w:style>
  <w:style w:type="character" w:customStyle="1" w:styleId="StyleAsianMSMincho">
    <w:name w:val="Style (Asian) MS Mincho"/>
    <w:rsid w:val="00B032B0"/>
    <w:rPr>
      <w:rFonts w:ascii="Times New Roman" w:eastAsia="MS Mincho" w:hAnsi="Times New Roman"/>
      <w:u w:val="thick"/>
    </w:rPr>
  </w:style>
  <w:style w:type="paragraph" w:customStyle="1" w:styleId="docheader">
    <w:name w:val="doc header"/>
    <w:autoRedefine/>
    <w:qFormat/>
    <w:rsid w:val="00B032B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032B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032B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032B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032B0"/>
    <w:rPr>
      <w:rFonts w:ascii="Calibri" w:eastAsia="Times New Roman" w:hAnsi="Calibri" w:cs="Times New Roman"/>
      <w:b/>
      <w:bCs/>
      <w:caps/>
      <w:sz w:val="4"/>
      <w:szCs w:val="32"/>
      <w:u w:val="single"/>
    </w:rPr>
  </w:style>
  <w:style w:type="character" w:customStyle="1" w:styleId="UnderlineBoldChar">
    <w:name w:val="Underline Bold Char"/>
    <w:locked/>
    <w:rsid w:val="00B032B0"/>
    <w:rPr>
      <w:rFonts w:ascii="Times New Roman" w:eastAsia="Times New Roman" w:hAnsi="Times New Roman" w:cs="Calibri"/>
      <w:b/>
      <w:sz w:val="24"/>
      <w:szCs w:val="20"/>
      <w:u w:val="single"/>
    </w:rPr>
  </w:style>
  <w:style w:type="character" w:customStyle="1" w:styleId="tagChar3">
    <w:name w:val="%tag Char"/>
    <w:link w:val="tag0"/>
    <w:rsid w:val="00B032B0"/>
    <w:rPr>
      <w:rFonts w:ascii="Calibri" w:hAnsi="Calibri" w:cs="Arial"/>
      <w:bCs/>
      <w:sz w:val="18"/>
    </w:rPr>
  </w:style>
  <w:style w:type="character" w:customStyle="1" w:styleId="AAAcardChar">
    <w:name w:val="AAAcard Char"/>
    <w:link w:val="AAAcard"/>
    <w:rsid w:val="00B032B0"/>
    <w:rPr>
      <w:rFonts w:ascii="Calibri" w:eastAsia="Times New Roman" w:hAnsi="Calibri"/>
      <w:bCs/>
      <w:szCs w:val="20"/>
    </w:rPr>
  </w:style>
  <w:style w:type="character" w:customStyle="1" w:styleId="underlineCharChar2">
    <w:name w:val="underline Char Char"/>
    <w:rsid w:val="00B032B0"/>
    <w:rPr>
      <w:rFonts w:ascii="Arial Narrow" w:eastAsia="Times New Roman" w:hAnsi="Arial Narrow" w:cs="Calibri"/>
      <w:sz w:val="24"/>
      <w:u w:val="single"/>
    </w:rPr>
  </w:style>
  <w:style w:type="paragraph" w:customStyle="1" w:styleId="tagstyle0">
    <w:name w:val="tagstyle"/>
    <w:basedOn w:val="Normal"/>
    <w:rsid w:val="00B032B0"/>
    <w:pPr>
      <w:spacing w:before="100" w:beforeAutospacing="1" w:after="100" w:afterAutospacing="1"/>
    </w:pPr>
    <w:rPr>
      <w:rFonts w:eastAsia="Times New Roman"/>
      <w:sz w:val="24"/>
    </w:rPr>
  </w:style>
  <w:style w:type="character" w:customStyle="1" w:styleId="newsstorytitle">
    <w:name w:val="news_story_title"/>
    <w:rsid w:val="00B032B0"/>
  </w:style>
  <w:style w:type="character" w:customStyle="1" w:styleId="yqlink">
    <w:name w:val="yqlink"/>
    <w:rsid w:val="00B032B0"/>
  </w:style>
  <w:style w:type="character" w:customStyle="1" w:styleId="clbody">
    <w:name w:val="clbody"/>
    <w:rsid w:val="00B032B0"/>
  </w:style>
  <w:style w:type="character" w:customStyle="1" w:styleId="boldandunderlinecharcharcharcharcharcharcharcharcharcharcharcharcharcharcharchar0">
    <w:name w:val="boldandunderlinecharcharcharcharcharcharcharcharcharcharcharcharcharcharcharchar"/>
    <w:rsid w:val="00B032B0"/>
  </w:style>
  <w:style w:type="character" w:customStyle="1" w:styleId="underlinecharcharcharcharcharcharcharcharcharcharcharcharcharchar0">
    <w:name w:val="underlinecharcharcharcharcharcharcharcharcharcharcharcharcharchar"/>
    <w:rsid w:val="00B032B0"/>
  </w:style>
  <w:style w:type="character" w:customStyle="1" w:styleId="CharCharCharCharCharChar1Char">
    <w:name w:val="Char Char Char Char Char Char1 Char"/>
    <w:rsid w:val="00B032B0"/>
    <w:rPr>
      <w:rFonts w:ascii="Times New Roman" w:eastAsia="Times New Roman" w:hAnsi="Times New Roman" w:cs="Times New Roman"/>
      <w:b/>
    </w:rPr>
  </w:style>
  <w:style w:type="character" w:customStyle="1" w:styleId="emphasis22">
    <w:name w:val="emphasis2"/>
    <w:rsid w:val="00B032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032B0"/>
    <w:rPr>
      <w:sz w:val="24"/>
      <w:szCs w:val="24"/>
      <w:lang w:val="en-US" w:eastAsia="en-US" w:bidi="ar-SA"/>
    </w:rPr>
  </w:style>
  <w:style w:type="character" w:customStyle="1" w:styleId="NewTag">
    <w:name w:val="NewTag"/>
    <w:uiPriority w:val="1"/>
    <w:qFormat/>
    <w:rsid w:val="00B032B0"/>
    <w:rPr>
      <w:rFonts w:ascii="Georgia" w:hAnsi="Georgia"/>
      <w:b/>
      <w:sz w:val="24"/>
    </w:rPr>
  </w:style>
  <w:style w:type="character" w:customStyle="1" w:styleId="searchtools-record-title">
    <w:name w:val="searchtools-record-title"/>
    <w:basedOn w:val="DefaultParagraphFont"/>
    <w:rsid w:val="00B032B0"/>
  </w:style>
  <w:style w:type="character" w:customStyle="1" w:styleId="rightside">
    <w:name w:val="rightside"/>
    <w:rsid w:val="00B032B0"/>
  </w:style>
  <w:style w:type="character" w:customStyle="1" w:styleId="flourish">
    <w:name w:val="flourish"/>
    <w:rsid w:val="00B032B0"/>
  </w:style>
  <w:style w:type="character" w:customStyle="1" w:styleId="style150">
    <w:name w:val="style150"/>
    <w:rsid w:val="00B032B0"/>
  </w:style>
  <w:style w:type="character" w:customStyle="1" w:styleId="marrontitulobig">
    <w:name w:val="marron_titulo_big"/>
    <w:rsid w:val="00B032B0"/>
  </w:style>
  <w:style w:type="character" w:customStyle="1" w:styleId="apturelink">
    <w:name w:val="apturelink"/>
    <w:rsid w:val="00B032B0"/>
  </w:style>
  <w:style w:type="character" w:customStyle="1" w:styleId="apturelinkicon">
    <w:name w:val="apturelinkicon"/>
    <w:rsid w:val="00B032B0"/>
  </w:style>
  <w:style w:type="character" w:customStyle="1" w:styleId="titletxt">
    <w:name w:val="titletxt"/>
    <w:rsid w:val="00B032B0"/>
  </w:style>
  <w:style w:type="character" w:customStyle="1" w:styleId="colbcopy">
    <w:name w:val="colbcopy"/>
    <w:rsid w:val="00B032B0"/>
  </w:style>
  <w:style w:type="character" w:customStyle="1" w:styleId="hcard">
    <w:name w:val="hcard"/>
    <w:rsid w:val="00B032B0"/>
  </w:style>
  <w:style w:type="table" w:styleId="MediumGrid2">
    <w:name w:val="Medium Grid 2"/>
    <w:basedOn w:val="TableNormal"/>
    <w:uiPriority w:val="68"/>
    <w:rsid w:val="00B032B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032B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B032B0"/>
    <w:pPr>
      <w:spacing w:after="0" w:line="240" w:lineRule="auto"/>
      <w:contextualSpacing w:val="0"/>
    </w:pPr>
    <w:rPr>
      <w:rFonts w:ascii="Courier" w:eastAsia="Cambria" w:hAnsi="Courier" w:cs="Times New Roman"/>
      <w:sz w:val="21"/>
      <w:szCs w:val="21"/>
    </w:rPr>
  </w:style>
  <w:style w:type="paragraph" w:customStyle="1" w:styleId="hotroute2">
    <w:name w:val="hotroute"/>
    <w:basedOn w:val="Normal"/>
    <w:qFormat/>
    <w:rsid w:val="00B032B0"/>
    <w:pPr>
      <w:ind w:left="288"/>
    </w:pPr>
  </w:style>
  <w:style w:type="paragraph" w:customStyle="1" w:styleId="DeleteAnalytics">
    <w:name w:val="Delete Analytics"/>
    <w:basedOn w:val="Heading4"/>
    <w:qFormat/>
    <w:rsid w:val="00B032B0"/>
    <w:rPr>
      <w:bCs/>
      <w:iCs w:val="0"/>
      <w:color w:val="800000"/>
    </w:rPr>
  </w:style>
  <w:style w:type="paragraph" w:customStyle="1" w:styleId="ReallyFuckingSmall0">
    <w:name w:val="Really Fucking Small"/>
    <w:basedOn w:val="Normal"/>
    <w:link w:val="ReallyFuckingSmallChar0"/>
    <w:rsid w:val="00B032B0"/>
    <w:pPr>
      <w:ind w:left="144"/>
    </w:pPr>
    <w:rPr>
      <w:rFonts w:eastAsia="Times New Roman"/>
      <w:sz w:val="12"/>
    </w:rPr>
  </w:style>
  <w:style w:type="character" w:customStyle="1" w:styleId="ReallyFuckingSmallChar0">
    <w:name w:val="Really Fucking Small Char"/>
    <w:link w:val="ReallyFuckingSmall0"/>
    <w:rsid w:val="00B032B0"/>
    <w:rPr>
      <w:rFonts w:ascii="Calibri" w:eastAsia="Times New Roman" w:hAnsi="Calibri"/>
      <w:sz w:val="12"/>
    </w:rPr>
  </w:style>
  <w:style w:type="paragraph" w:customStyle="1" w:styleId="Boxempahsis">
    <w:name w:val="Box empahsis"/>
    <w:basedOn w:val="Normal"/>
    <w:link w:val="BoxempahsisChar"/>
    <w:qFormat/>
    <w:rsid w:val="00B032B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032B0"/>
    <w:rPr>
      <w:rFonts w:ascii="Franklin Gothic Heavy" w:hAnsi="Franklin Gothic Heavy"/>
      <w:sz w:val="24"/>
      <w:u w:val="single"/>
      <w:bdr w:val="single" w:sz="4" w:space="0" w:color="auto"/>
    </w:rPr>
  </w:style>
  <w:style w:type="character" w:customStyle="1" w:styleId="Qualified">
    <w:name w:val="Qualified"/>
    <w:rsid w:val="00B032B0"/>
    <w:rPr>
      <w:rFonts w:asciiTheme="majorHAnsi" w:hAnsiTheme="majorHAnsi"/>
      <w:b/>
      <w:bCs/>
      <w:sz w:val="16"/>
    </w:rPr>
  </w:style>
  <w:style w:type="character" w:customStyle="1" w:styleId="Underline-Highlighted-WFU">
    <w:name w:val="Underline-Highlighted-WFU"/>
    <w:basedOn w:val="DefaultParagraphFont"/>
    <w:uiPriority w:val="1"/>
    <w:qFormat/>
    <w:rsid w:val="00B032B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032B0"/>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B032B0"/>
    <w:rPr>
      <w:rFonts w:ascii="Arial" w:eastAsia="Times New Roman" w:hAnsi="Arial" w:cs="Arial"/>
      <w:b/>
      <w:bCs/>
      <w:kern w:val="32"/>
      <w:sz w:val="28"/>
      <w:szCs w:val="32"/>
    </w:rPr>
  </w:style>
  <w:style w:type="character" w:customStyle="1" w:styleId="columntexthead">
    <w:name w:val="columntexthead"/>
    <w:rsid w:val="00B032B0"/>
  </w:style>
  <w:style w:type="character" w:customStyle="1" w:styleId="instruction">
    <w:name w:val="instruction"/>
    <w:rsid w:val="00B032B0"/>
  </w:style>
  <w:style w:type="character" w:customStyle="1" w:styleId="listpipe">
    <w:name w:val="listpipe"/>
    <w:rsid w:val="00B032B0"/>
  </w:style>
  <w:style w:type="character" w:customStyle="1" w:styleId="imagelink">
    <w:name w:val="imagelink"/>
    <w:rsid w:val="00B032B0"/>
  </w:style>
  <w:style w:type="character" w:customStyle="1" w:styleId="leadin">
    <w:name w:val="leadin"/>
    <w:rsid w:val="00B032B0"/>
  </w:style>
  <w:style w:type="character" w:customStyle="1" w:styleId="noticiabyline">
    <w:name w:val="noticia_byline"/>
    <w:rsid w:val="00B032B0"/>
  </w:style>
  <w:style w:type="character" w:customStyle="1" w:styleId="rightnowyahoo">
    <w:name w:val="right_now_yahoo"/>
    <w:rsid w:val="00B032B0"/>
  </w:style>
  <w:style w:type="character" w:customStyle="1" w:styleId="submittedmeta">
    <w:name w:val="submitted meta"/>
    <w:rsid w:val="00B032B0"/>
  </w:style>
  <w:style w:type="character" w:customStyle="1" w:styleId="A11">
    <w:name w:val="A11"/>
    <w:rsid w:val="00B032B0"/>
    <w:rPr>
      <w:color w:val="000000"/>
      <w:sz w:val="12"/>
      <w:szCs w:val="12"/>
    </w:rPr>
  </w:style>
  <w:style w:type="character" w:customStyle="1" w:styleId="AAAunderline">
    <w:name w:val="AAAunderline"/>
    <w:qFormat/>
    <w:rsid w:val="00B032B0"/>
    <w:rPr>
      <w:b/>
      <w:u w:val="single"/>
    </w:rPr>
  </w:style>
  <w:style w:type="paragraph" w:customStyle="1" w:styleId="IndexHeader">
    <w:name w:val="Index Header"/>
    <w:basedOn w:val="Normal"/>
    <w:rsid w:val="00B032B0"/>
    <w:pPr>
      <w:ind w:left="-720"/>
      <w:outlineLvl w:val="0"/>
    </w:pPr>
    <w:rPr>
      <w:rFonts w:eastAsia="Times New Roman"/>
      <w:b/>
      <w:bCs/>
      <w:sz w:val="36"/>
      <w:szCs w:val="20"/>
    </w:rPr>
  </w:style>
  <w:style w:type="character" w:customStyle="1" w:styleId="IndexHeaderChar">
    <w:name w:val="Index Header Char"/>
    <w:rsid w:val="00B032B0"/>
    <w:rPr>
      <w:rFonts w:ascii="Times New Roman" w:eastAsia="Times New Roman" w:hAnsi="Times New Roman"/>
      <w:b/>
      <w:bCs/>
      <w:sz w:val="36"/>
    </w:rPr>
  </w:style>
  <w:style w:type="paragraph" w:customStyle="1" w:styleId="CardRead">
    <w:name w:val="Card_Read"/>
    <w:basedOn w:val="Normal"/>
    <w:rsid w:val="00B032B0"/>
    <w:rPr>
      <w:rFonts w:ascii="Times" w:eastAsia="Times" w:hAnsi="Times"/>
      <w:szCs w:val="20"/>
    </w:rPr>
  </w:style>
  <w:style w:type="paragraph" w:customStyle="1" w:styleId="CardNU">
    <w:name w:val="CardNU"/>
    <w:basedOn w:val="Normal"/>
    <w:rsid w:val="00B032B0"/>
    <w:rPr>
      <w:rFonts w:ascii="Times" w:eastAsia="Times" w:hAnsi="Times"/>
      <w:sz w:val="14"/>
      <w:szCs w:val="20"/>
    </w:rPr>
  </w:style>
  <w:style w:type="paragraph" w:customStyle="1" w:styleId="StyleHeading310pt">
    <w:name w:val="Style Heading 3 + 10 pt"/>
    <w:basedOn w:val="Heading3"/>
    <w:rsid w:val="00B032B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032B0"/>
    <w:rPr>
      <w:rFonts w:ascii="Times New Roman" w:eastAsia="Times New Roman" w:hAnsi="Times New Roman" w:cs="Arial"/>
      <w:b/>
      <w:bCs/>
      <w:sz w:val="26"/>
      <w:szCs w:val="26"/>
    </w:rPr>
  </w:style>
  <w:style w:type="paragraph" w:customStyle="1" w:styleId="Style32">
    <w:name w:val="Style 3"/>
    <w:basedOn w:val="Normal"/>
    <w:rsid w:val="00B032B0"/>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rsid w:val="00B032B0"/>
    <w:pPr>
      <w:spacing w:after="60"/>
    </w:pPr>
    <w:rPr>
      <w:rFonts w:eastAsia="Times New Roman"/>
      <w:sz w:val="18"/>
    </w:rPr>
  </w:style>
  <w:style w:type="paragraph" w:customStyle="1" w:styleId="OmniPage8">
    <w:name w:val="OmniPage #8"/>
    <w:basedOn w:val="Normal"/>
    <w:rsid w:val="00B032B0"/>
    <w:rPr>
      <w:rFonts w:eastAsia="Times New Roman"/>
      <w:color w:val="000000"/>
      <w:sz w:val="20"/>
      <w:szCs w:val="20"/>
    </w:rPr>
  </w:style>
  <w:style w:type="paragraph" w:customStyle="1" w:styleId="OmniPage2">
    <w:name w:val="OmniPage #2"/>
    <w:basedOn w:val="Normal"/>
    <w:rsid w:val="00B032B0"/>
    <w:rPr>
      <w:rFonts w:eastAsia="Times New Roman"/>
      <w:color w:val="000000"/>
      <w:sz w:val="20"/>
      <w:szCs w:val="20"/>
    </w:rPr>
  </w:style>
  <w:style w:type="paragraph" w:customStyle="1" w:styleId="OmniPage6">
    <w:name w:val="OmniPage #6"/>
    <w:basedOn w:val="Normal"/>
    <w:rsid w:val="00B032B0"/>
    <w:rPr>
      <w:rFonts w:eastAsia="Times New Roman"/>
      <w:color w:val="000000"/>
      <w:sz w:val="20"/>
      <w:szCs w:val="20"/>
    </w:rPr>
  </w:style>
  <w:style w:type="paragraph" w:customStyle="1" w:styleId="OmniPage7">
    <w:name w:val="OmniPage #7"/>
    <w:basedOn w:val="Normal"/>
    <w:rsid w:val="00B032B0"/>
    <w:rPr>
      <w:rFonts w:eastAsia="Times New Roman"/>
      <w:color w:val="000000"/>
      <w:sz w:val="20"/>
      <w:szCs w:val="20"/>
    </w:rPr>
  </w:style>
  <w:style w:type="paragraph" w:customStyle="1" w:styleId="OmniPage11">
    <w:name w:val="OmniPage #11"/>
    <w:basedOn w:val="Normal"/>
    <w:rsid w:val="00B032B0"/>
    <w:rPr>
      <w:rFonts w:eastAsia="Times New Roman"/>
      <w:color w:val="000000"/>
      <w:sz w:val="20"/>
      <w:szCs w:val="20"/>
    </w:rPr>
  </w:style>
  <w:style w:type="paragraph" w:customStyle="1" w:styleId="OmniPage12">
    <w:name w:val="OmniPage #12"/>
    <w:basedOn w:val="Normal"/>
    <w:rsid w:val="00B032B0"/>
    <w:rPr>
      <w:rFonts w:eastAsia="Times New Roman"/>
      <w:color w:val="000000"/>
      <w:sz w:val="20"/>
      <w:szCs w:val="20"/>
    </w:rPr>
  </w:style>
  <w:style w:type="paragraph" w:customStyle="1" w:styleId="OmniPage13">
    <w:name w:val="OmniPage #13"/>
    <w:basedOn w:val="Normal"/>
    <w:rsid w:val="00B032B0"/>
    <w:rPr>
      <w:rFonts w:eastAsia="Times New Roman"/>
      <w:color w:val="000000"/>
      <w:sz w:val="20"/>
      <w:szCs w:val="20"/>
    </w:rPr>
  </w:style>
  <w:style w:type="paragraph" w:customStyle="1" w:styleId="OmniPage14">
    <w:name w:val="OmniPage #14"/>
    <w:basedOn w:val="Normal"/>
    <w:rsid w:val="00B032B0"/>
    <w:rPr>
      <w:rFonts w:eastAsia="Times New Roman"/>
      <w:color w:val="000000"/>
      <w:sz w:val="20"/>
      <w:szCs w:val="20"/>
    </w:rPr>
  </w:style>
  <w:style w:type="paragraph" w:customStyle="1" w:styleId="OmniPage15">
    <w:name w:val="OmniPage #15"/>
    <w:basedOn w:val="Normal"/>
    <w:rsid w:val="00B032B0"/>
    <w:rPr>
      <w:rFonts w:eastAsia="Times New Roman"/>
      <w:color w:val="000000"/>
      <w:sz w:val="20"/>
      <w:szCs w:val="20"/>
    </w:rPr>
  </w:style>
  <w:style w:type="paragraph" w:customStyle="1" w:styleId="OmniPage17">
    <w:name w:val="OmniPage #17"/>
    <w:basedOn w:val="Normal"/>
    <w:rsid w:val="00B032B0"/>
    <w:rPr>
      <w:rFonts w:eastAsia="Times New Roman"/>
      <w:color w:val="000000"/>
      <w:sz w:val="20"/>
      <w:szCs w:val="20"/>
    </w:rPr>
  </w:style>
  <w:style w:type="paragraph" w:customStyle="1" w:styleId="OmniPage19">
    <w:name w:val="OmniPage #19"/>
    <w:basedOn w:val="Normal"/>
    <w:rsid w:val="00B032B0"/>
    <w:rPr>
      <w:rFonts w:eastAsia="Times New Roman"/>
      <w:color w:val="000000"/>
      <w:sz w:val="20"/>
      <w:szCs w:val="20"/>
    </w:rPr>
  </w:style>
  <w:style w:type="paragraph" w:customStyle="1" w:styleId="OmniPage20">
    <w:name w:val="OmniPage #20"/>
    <w:basedOn w:val="Normal"/>
    <w:rsid w:val="00B032B0"/>
    <w:rPr>
      <w:rFonts w:eastAsia="Times New Roman"/>
      <w:color w:val="000000"/>
      <w:sz w:val="20"/>
      <w:szCs w:val="20"/>
    </w:rPr>
  </w:style>
  <w:style w:type="paragraph" w:customStyle="1" w:styleId="OmniPage21">
    <w:name w:val="OmniPage #21"/>
    <w:basedOn w:val="Normal"/>
    <w:rsid w:val="00B032B0"/>
    <w:rPr>
      <w:rFonts w:eastAsia="Times New Roman"/>
      <w:color w:val="000000"/>
      <w:sz w:val="20"/>
      <w:szCs w:val="20"/>
    </w:rPr>
  </w:style>
  <w:style w:type="paragraph" w:customStyle="1" w:styleId="OmniPage22">
    <w:name w:val="OmniPage #22"/>
    <w:basedOn w:val="Normal"/>
    <w:rsid w:val="00B032B0"/>
    <w:rPr>
      <w:rFonts w:eastAsia="Times New Roman"/>
      <w:color w:val="000000"/>
      <w:sz w:val="20"/>
      <w:szCs w:val="20"/>
    </w:rPr>
  </w:style>
  <w:style w:type="paragraph" w:customStyle="1" w:styleId="OmniPage25">
    <w:name w:val="OmniPage #25"/>
    <w:basedOn w:val="Normal"/>
    <w:rsid w:val="00B032B0"/>
    <w:rPr>
      <w:rFonts w:eastAsia="Times New Roman"/>
      <w:color w:val="000000"/>
      <w:sz w:val="20"/>
      <w:szCs w:val="20"/>
    </w:rPr>
  </w:style>
  <w:style w:type="paragraph" w:customStyle="1" w:styleId="OmniPage18">
    <w:name w:val="OmniPage #18"/>
    <w:basedOn w:val="Normal"/>
    <w:rsid w:val="00B032B0"/>
    <w:rPr>
      <w:rFonts w:eastAsia="Times New Roman"/>
      <w:color w:val="000000"/>
      <w:sz w:val="20"/>
      <w:szCs w:val="20"/>
    </w:rPr>
  </w:style>
  <w:style w:type="paragraph" w:customStyle="1" w:styleId="OmniPage26">
    <w:name w:val="OmniPage #26"/>
    <w:basedOn w:val="Normal"/>
    <w:rsid w:val="00B032B0"/>
    <w:rPr>
      <w:rFonts w:eastAsia="Times New Roman"/>
      <w:color w:val="000000"/>
      <w:sz w:val="20"/>
      <w:szCs w:val="20"/>
    </w:rPr>
  </w:style>
  <w:style w:type="character" w:customStyle="1" w:styleId="iagsheaderlarge">
    <w:name w:val="iags_header_large"/>
    <w:rsid w:val="00B032B0"/>
  </w:style>
  <w:style w:type="paragraph" w:customStyle="1" w:styleId="OmniPage9">
    <w:name w:val="OmniPage #9"/>
    <w:basedOn w:val="Normal"/>
    <w:rsid w:val="00B032B0"/>
    <w:rPr>
      <w:rFonts w:eastAsia="Times New Roman"/>
      <w:color w:val="000000"/>
      <w:sz w:val="20"/>
      <w:szCs w:val="20"/>
    </w:rPr>
  </w:style>
  <w:style w:type="paragraph" w:customStyle="1" w:styleId="OmniPage5">
    <w:name w:val="OmniPage #5"/>
    <w:basedOn w:val="Normal"/>
    <w:rsid w:val="00B032B0"/>
    <w:rPr>
      <w:rFonts w:eastAsia="Times New Roman"/>
      <w:color w:val="000000"/>
      <w:sz w:val="20"/>
      <w:szCs w:val="20"/>
    </w:rPr>
  </w:style>
  <w:style w:type="character" w:customStyle="1" w:styleId="style12char0">
    <w:name w:val="style12char"/>
    <w:rsid w:val="00B032B0"/>
  </w:style>
  <w:style w:type="character" w:customStyle="1" w:styleId="charchar20">
    <w:name w:val="charchar2"/>
    <w:rsid w:val="00B032B0"/>
  </w:style>
  <w:style w:type="character" w:customStyle="1" w:styleId="style11char0">
    <w:name w:val="style11char"/>
    <w:rsid w:val="00B032B0"/>
  </w:style>
  <w:style w:type="paragraph" w:customStyle="1" w:styleId="CitesandCardText">
    <w:name w:val="Cites and Card Text"/>
    <w:basedOn w:val="Normal"/>
    <w:rsid w:val="00B032B0"/>
    <w:rPr>
      <w:rFonts w:eastAsia="Times New Roman"/>
      <w:sz w:val="20"/>
    </w:rPr>
  </w:style>
  <w:style w:type="paragraph" w:styleId="List2">
    <w:name w:val="List 2"/>
    <w:basedOn w:val="Default"/>
    <w:next w:val="Default"/>
    <w:rsid w:val="00B032B0"/>
    <w:rPr>
      <w:color w:val="auto"/>
      <w:szCs w:val="22"/>
    </w:rPr>
  </w:style>
  <w:style w:type="character" w:customStyle="1" w:styleId="Heading51">
    <w:name w:val="Heading 51"/>
    <w:aliases w:val="Heading 5 Char Char Char"/>
    <w:rsid w:val="00B032B0"/>
    <w:rPr>
      <w:b/>
      <w:bCs/>
      <w:iCs/>
      <w:szCs w:val="26"/>
      <w:lang w:val="en-US" w:eastAsia="en-US" w:bidi="ar-SA"/>
    </w:rPr>
  </w:style>
  <w:style w:type="paragraph" w:customStyle="1" w:styleId="Style160">
    <w:name w:val="Style 16"/>
    <w:basedOn w:val="Normal"/>
    <w:rsid w:val="00B032B0"/>
    <w:pPr>
      <w:autoSpaceDE w:val="0"/>
      <w:autoSpaceDN w:val="0"/>
      <w:adjustRightInd w:val="0"/>
    </w:pPr>
    <w:rPr>
      <w:rFonts w:eastAsia="Times New Roman"/>
      <w:sz w:val="24"/>
    </w:rPr>
  </w:style>
  <w:style w:type="paragraph" w:customStyle="1" w:styleId="smalltext2">
    <w:name w:val="smalltext"/>
    <w:basedOn w:val="Normal"/>
    <w:link w:val="smalltextChar1"/>
    <w:rsid w:val="00B032B0"/>
    <w:rPr>
      <w:rFonts w:eastAsia="Times New Roman" w:cs="Arial"/>
    </w:rPr>
  </w:style>
  <w:style w:type="character" w:customStyle="1" w:styleId="smalltextChar1">
    <w:name w:val="smalltext Char"/>
    <w:link w:val="smalltext2"/>
    <w:rsid w:val="00B032B0"/>
    <w:rPr>
      <w:rFonts w:ascii="Calibri" w:eastAsia="Times New Roman" w:hAnsi="Calibri" w:cs="Arial"/>
    </w:rPr>
  </w:style>
  <w:style w:type="paragraph" w:customStyle="1" w:styleId="StyleJustifiedFirstline1cmAfter6ptLinespacing1">
    <w:name w:val="Style Justified First line:  1 cm After:  6 pt Line spacing:  1...."/>
    <w:basedOn w:val="Default"/>
    <w:next w:val="Default"/>
    <w:rsid w:val="00B032B0"/>
    <w:pPr>
      <w:spacing w:after="120"/>
    </w:pPr>
    <w:rPr>
      <w:color w:val="auto"/>
      <w:szCs w:val="22"/>
    </w:rPr>
  </w:style>
  <w:style w:type="paragraph" w:customStyle="1" w:styleId="headingChar">
    <w:name w:val="heading Char"/>
    <w:basedOn w:val="Normal"/>
    <w:rsid w:val="00B032B0"/>
    <w:pPr>
      <w:jc w:val="center"/>
    </w:pPr>
    <w:rPr>
      <w:rFonts w:ascii="Arial Black" w:eastAsia="Times New Roman" w:hAnsi="Arial Black"/>
      <w:b/>
      <w:sz w:val="36"/>
      <w:u w:val="single"/>
    </w:rPr>
  </w:style>
  <w:style w:type="character" w:customStyle="1" w:styleId="boldunderlineCharChar0">
    <w:name w:val="boldunderline Char Char"/>
    <w:rsid w:val="00B032B0"/>
    <w:rPr>
      <w:b/>
      <w:sz w:val="22"/>
      <w:szCs w:val="24"/>
      <w:u w:val="single"/>
      <w:lang w:val="en-US" w:eastAsia="en-US" w:bidi="ar-SA"/>
    </w:rPr>
  </w:style>
  <w:style w:type="paragraph" w:customStyle="1" w:styleId="Bullets-squares">
    <w:name w:val="Bullets - squares"/>
    <w:basedOn w:val="Normal"/>
    <w:next w:val="Normal"/>
    <w:rsid w:val="00B032B0"/>
    <w:pPr>
      <w:numPr>
        <w:numId w:val="11"/>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B032B0"/>
    <w:pPr>
      <w:spacing w:after="0" w:line="240" w:lineRule="auto"/>
    </w:pPr>
    <w:rPr>
      <w:rFonts w:ascii="Times New Roman" w:eastAsia="Times New Roman" w:hAnsi="Times New Roman" w:cs="Times New Roman"/>
      <w:sz w:val="16"/>
    </w:rPr>
  </w:style>
  <w:style w:type="character" w:customStyle="1" w:styleId="MediumGrid2Char">
    <w:name w:val="Medium Grid 2 Char"/>
    <w:rsid w:val="00B032B0"/>
    <w:rPr>
      <w:sz w:val="24"/>
      <w:szCs w:val="22"/>
      <w:lang w:val="en-US" w:eastAsia="en-US" w:bidi="ar-SA"/>
    </w:rPr>
  </w:style>
  <w:style w:type="character" w:customStyle="1" w:styleId="Size8Char">
    <w:name w:val="Size 8 Char"/>
    <w:link w:val="Size8"/>
    <w:rsid w:val="00B032B0"/>
    <w:rPr>
      <w:rFonts w:ascii="Times New Roman" w:eastAsia="Times New Roman" w:hAnsi="Times New Roman" w:cs="Times New Roman"/>
      <w:sz w:val="16"/>
    </w:rPr>
  </w:style>
  <w:style w:type="paragraph" w:customStyle="1" w:styleId="RegularCite">
    <w:name w:val="Regular Cite"/>
    <w:qFormat/>
    <w:rsid w:val="00B032B0"/>
    <w:pPr>
      <w:spacing w:after="0" w:line="240" w:lineRule="auto"/>
    </w:pPr>
    <w:rPr>
      <w:rFonts w:ascii="Times New Roman" w:eastAsia="Times New Roman" w:hAnsi="Times New Roman" w:cs="Times New Roman"/>
      <w:sz w:val="20"/>
    </w:rPr>
  </w:style>
  <w:style w:type="character" w:customStyle="1" w:styleId="eudoraheader">
    <w:name w:val="eudoraheader"/>
    <w:rsid w:val="00B032B0"/>
  </w:style>
  <w:style w:type="character" w:customStyle="1" w:styleId="emailstyle26">
    <w:name w:val="emailstyle26"/>
    <w:rsid w:val="00B032B0"/>
  </w:style>
  <w:style w:type="paragraph" w:customStyle="1" w:styleId="context">
    <w:name w:val="context"/>
    <w:basedOn w:val="Normal"/>
    <w:rsid w:val="00B032B0"/>
    <w:pPr>
      <w:spacing w:before="100" w:beforeAutospacing="1" w:after="100" w:afterAutospacing="1"/>
    </w:pPr>
    <w:rPr>
      <w:rFonts w:eastAsia="Times New Roman"/>
      <w:sz w:val="24"/>
    </w:rPr>
  </w:style>
  <w:style w:type="character" w:customStyle="1" w:styleId="articleheadline">
    <w:name w:val="articleheadline"/>
    <w:rsid w:val="00B032B0"/>
  </w:style>
  <w:style w:type="character" w:customStyle="1" w:styleId="sendtofriend">
    <w:name w:val="sendtofriend"/>
    <w:rsid w:val="00B032B0"/>
  </w:style>
  <w:style w:type="character" w:customStyle="1" w:styleId="pagetype">
    <w:name w:val="pagetype"/>
    <w:rsid w:val="00B032B0"/>
  </w:style>
  <w:style w:type="character" w:customStyle="1" w:styleId="byl">
    <w:name w:val="byl"/>
    <w:rsid w:val="00B032B0"/>
  </w:style>
  <w:style w:type="paragraph" w:customStyle="1" w:styleId="Size6">
    <w:name w:val="Size 6"/>
    <w:link w:val="Size6Char"/>
    <w:qFormat/>
    <w:rsid w:val="00B032B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032B0"/>
    <w:rPr>
      <w:rFonts w:ascii="Times New Roman" w:eastAsia="Times New Roman" w:hAnsi="Times New Roman" w:cs="Times New Roman"/>
      <w:sz w:val="16"/>
    </w:rPr>
  </w:style>
  <w:style w:type="character" w:customStyle="1" w:styleId="underliningchar3">
    <w:name w:val="underliningchar"/>
    <w:rsid w:val="00B032B0"/>
  </w:style>
  <w:style w:type="paragraph" w:customStyle="1" w:styleId="TxBrp11">
    <w:name w:val="TxBr_p11"/>
    <w:basedOn w:val="Normal"/>
    <w:rsid w:val="00B032B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B032B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B032B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032B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B032B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B032B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B032B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B032B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B032B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B032B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B032B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B032B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B032B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B032B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B032B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032B0"/>
    <w:rPr>
      <w:vanish w:val="0"/>
      <w:webHidden w:val="0"/>
      <w:color w:val="999999"/>
      <w:sz w:val="12"/>
      <w:szCs w:val="12"/>
      <w:specVanish/>
    </w:rPr>
  </w:style>
  <w:style w:type="character" w:customStyle="1" w:styleId="CardsFont8ptChar">
    <w:name w:val="Cards + Font: 8 pt Char"/>
    <w:rsid w:val="00B032B0"/>
    <w:rPr>
      <w:sz w:val="16"/>
    </w:rPr>
  </w:style>
  <w:style w:type="character" w:customStyle="1" w:styleId="TagLineCharChar">
    <w:name w:val="Tag Line Char Char"/>
    <w:rsid w:val="00B032B0"/>
    <w:rPr>
      <w:rFonts w:cs="Arial"/>
      <w:b/>
      <w:bCs/>
      <w:iCs/>
      <w:sz w:val="24"/>
      <w:szCs w:val="28"/>
      <w:lang w:val="en-US" w:eastAsia="en-US" w:bidi="ar-SA"/>
    </w:rPr>
  </w:style>
  <w:style w:type="character" w:customStyle="1" w:styleId="articlecommentcount">
    <w:name w:val="article_comment_count"/>
    <w:rsid w:val="00B032B0"/>
  </w:style>
  <w:style w:type="character" w:customStyle="1" w:styleId="articlerecommendcount">
    <w:name w:val="article_recommend_count"/>
    <w:rsid w:val="00B032B0"/>
  </w:style>
  <w:style w:type="character" w:customStyle="1" w:styleId="normaltext1">
    <w:name w:val="normal_text"/>
    <w:rsid w:val="00B032B0"/>
  </w:style>
  <w:style w:type="paragraph" w:customStyle="1" w:styleId="storytimestamp">
    <w:name w:val="storytimestamp"/>
    <w:basedOn w:val="Normal"/>
    <w:rsid w:val="00B032B0"/>
    <w:pPr>
      <w:spacing w:before="100" w:beforeAutospacing="1" w:after="100" w:afterAutospacing="1"/>
    </w:pPr>
    <w:rPr>
      <w:rFonts w:eastAsia="Times New Roman"/>
      <w:sz w:val="24"/>
    </w:rPr>
  </w:style>
  <w:style w:type="character" w:customStyle="1" w:styleId="story-byline">
    <w:name w:val="story-byline"/>
    <w:rsid w:val="00B032B0"/>
  </w:style>
  <w:style w:type="character" w:customStyle="1" w:styleId="story-titleline">
    <w:name w:val="story-titleline"/>
    <w:rsid w:val="00B032B0"/>
  </w:style>
  <w:style w:type="paragraph" w:styleId="ListBullet2">
    <w:name w:val="List Bullet 2"/>
    <w:basedOn w:val="Normal"/>
    <w:uiPriority w:val="99"/>
    <w:rsid w:val="00B032B0"/>
    <w:pPr>
      <w:tabs>
        <w:tab w:val="num" w:pos="1440"/>
      </w:tabs>
      <w:ind w:left="1440" w:hanging="360"/>
    </w:pPr>
    <w:rPr>
      <w:rFonts w:eastAsia="Times New Roman" w:cs="Arial"/>
      <w:b/>
      <w:sz w:val="24"/>
      <w:szCs w:val="44"/>
    </w:rPr>
  </w:style>
  <w:style w:type="paragraph" w:customStyle="1" w:styleId="Cardnotunderlined0">
    <w:name w:val="Card not underlined"/>
    <w:basedOn w:val="Normal"/>
    <w:rsid w:val="00B032B0"/>
    <w:rPr>
      <w:rFonts w:eastAsia="Times New Roman"/>
      <w:color w:val="000000"/>
      <w:sz w:val="10"/>
    </w:rPr>
  </w:style>
  <w:style w:type="character" w:customStyle="1" w:styleId="marron">
    <w:name w:val="marron"/>
    <w:rsid w:val="00B032B0"/>
  </w:style>
  <w:style w:type="character" w:customStyle="1" w:styleId="UnderlineCardChar1">
    <w:name w:val="Underline Card Char"/>
    <w:rsid w:val="00B032B0"/>
    <w:rPr>
      <w:sz w:val="22"/>
      <w:szCs w:val="24"/>
      <w:u w:val="single"/>
      <w:lang w:val="en-US" w:eastAsia="en-US" w:bidi="ar-SA"/>
    </w:rPr>
  </w:style>
  <w:style w:type="character" w:customStyle="1" w:styleId="SourcesCharChar1">
    <w:name w:val="Sources Char Char1"/>
    <w:rsid w:val="00B032B0"/>
    <w:rPr>
      <w:rFonts w:cs="Arial"/>
      <w:b/>
      <w:bCs/>
      <w:iCs/>
      <w:sz w:val="24"/>
      <w:szCs w:val="28"/>
      <w:lang w:val="en-US" w:eastAsia="en-US" w:bidi="ar-SA"/>
    </w:rPr>
  </w:style>
  <w:style w:type="paragraph" w:customStyle="1" w:styleId="OmniPage3">
    <w:name w:val="OmniPage #3"/>
    <w:basedOn w:val="Normal"/>
    <w:rsid w:val="00B032B0"/>
    <w:rPr>
      <w:rFonts w:eastAsia="Times New Roman"/>
      <w:color w:val="000000"/>
      <w:sz w:val="20"/>
      <w:szCs w:val="20"/>
    </w:rPr>
  </w:style>
  <w:style w:type="paragraph" w:customStyle="1" w:styleId="OmniPage16">
    <w:name w:val="OmniPage #16"/>
    <w:basedOn w:val="Normal"/>
    <w:rsid w:val="00B032B0"/>
    <w:rPr>
      <w:rFonts w:eastAsia="Times New Roman"/>
      <w:color w:val="000000"/>
      <w:sz w:val="20"/>
      <w:szCs w:val="20"/>
    </w:rPr>
  </w:style>
  <w:style w:type="paragraph" w:customStyle="1" w:styleId="OmniPage23">
    <w:name w:val="OmniPage #23"/>
    <w:basedOn w:val="Normal"/>
    <w:rsid w:val="00B032B0"/>
    <w:rPr>
      <w:rFonts w:eastAsia="Times New Roman"/>
      <w:color w:val="000000"/>
      <w:sz w:val="20"/>
      <w:szCs w:val="20"/>
    </w:rPr>
  </w:style>
  <w:style w:type="paragraph" w:customStyle="1" w:styleId="OmniPage24">
    <w:name w:val="OmniPage #24"/>
    <w:basedOn w:val="Normal"/>
    <w:rsid w:val="00B032B0"/>
    <w:rPr>
      <w:rFonts w:eastAsia="Times New Roman"/>
      <w:color w:val="000000"/>
      <w:sz w:val="20"/>
      <w:szCs w:val="20"/>
    </w:rPr>
  </w:style>
  <w:style w:type="paragraph" w:customStyle="1" w:styleId="OmniPage27">
    <w:name w:val="OmniPage #27"/>
    <w:basedOn w:val="Normal"/>
    <w:rsid w:val="00B032B0"/>
    <w:rPr>
      <w:rFonts w:eastAsia="Times New Roman"/>
      <w:color w:val="000000"/>
      <w:sz w:val="20"/>
      <w:szCs w:val="20"/>
    </w:rPr>
  </w:style>
  <w:style w:type="paragraph" w:customStyle="1" w:styleId="OmniPage28">
    <w:name w:val="OmniPage #28"/>
    <w:basedOn w:val="Normal"/>
    <w:rsid w:val="00B032B0"/>
    <w:rPr>
      <w:rFonts w:eastAsia="Times New Roman"/>
      <w:color w:val="000000"/>
      <w:sz w:val="20"/>
      <w:szCs w:val="20"/>
    </w:rPr>
  </w:style>
  <w:style w:type="paragraph" w:customStyle="1" w:styleId="OmniPage29">
    <w:name w:val="OmniPage #29"/>
    <w:basedOn w:val="Normal"/>
    <w:rsid w:val="00B032B0"/>
    <w:rPr>
      <w:rFonts w:eastAsia="Times New Roman"/>
      <w:color w:val="000000"/>
      <w:sz w:val="20"/>
      <w:szCs w:val="20"/>
    </w:rPr>
  </w:style>
  <w:style w:type="paragraph" w:customStyle="1" w:styleId="OmniPage30">
    <w:name w:val="OmniPage #30"/>
    <w:basedOn w:val="Normal"/>
    <w:rsid w:val="00B032B0"/>
    <w:rPr>
      <w:rFonts w:eastAsia="Times New Roman"/>
      <w:color w:val="000000"/>
      <w:sz w:val="20"/>
      <w:szCs w:val="20"/>
    </w:rPr>
  </w:style>
  <w:style w:type="paragraph" w:customStyle="1" w:styleId="OmniPage31">
    <w:name w:val="OmniPage #31"/>
    <w:basedOn w:val="Normal"/>
    <w:rsid w:val="00B032B0"/>
    <w:rPr>
      <w:rFonts w:eastAsia="Times New Roman"/>
      <w:color w:val="000000"/>
      <w:sz w:val="20"/>
      <w:szCs w:val="20"/>
    </w:rPr>
  </w:style>
  <w:style w:type="paragraph" w:customStyle="1" w:styleId="OmniPage32">
    <w:name w:val="OmniPage #32"/>
    <w:basedOn w:val="Normal"/>
    <w:rsid w:val="00B032B0"/>
    <w:rPr>
      <w:rFonts w:eastAsia="Times New Roman"/>
      <w:color w:val="000000"/>
      <w:sz w:val="20"/>
      <w:szCs w:val="20"/>
    </w:rPr>
  </w:style>
  <w:style w:type="paragraph" w:customStyle="1" w:styleId="OmniPage33">
    <w:name w:val="OmniPage #33"/>
    <w:basedOn w:val="Normal"/>
    <w:rsid w:val="00B032B0"/>
    <w:rPr>
      <w:rFonts w:eastAsia="Times New Roman"/>
      <w:color w:val="000000"/>
      <w:sz w:val="20"/>
      <w:szCs w:val="20"/>
    </w:rPr>
  </w:style>
  <w:style w:type="paragraph" w:customStyle="1" w:styleId="OmniPage34">
    <w:name w:val="OmniPage #34"/>
    <w:basedOn w:val="Normal"/>
    <w:rsid w:val="00B032B0"/>
    <w:rPr>
      <w:rFonts w:eastAsia="Times New Roman"/>
      <w:color w:val="000000"/>
      <w:sz w:val="20"/>
      <w:szCs w:val="20"/>
    </w:rPr>
  </w:style>
  <w:style w:type="paragraph" w:customStyle="1" w:styleId="OmniPage35">
    <w:name w:val="OmniPage #35"/>
    <w:basedOn w:val="Normal"/>
    <w:rsid w:val="00B032B0"/>
    <w:rPr>
      <w:rFonts w:eastAsia="Times New Roman"/>
      <w:color w:val="000000"/>
      <w:sz w:val="20"/>
      <w:szCs w:val="20"/>
    </w:rPr>
  </w:style>
  <w:style w:type="paragraph" w:customStyle="1" w:styleId="OmniPage36">
    <w:name w:val="OmniPage #36"/>
    <w:basedOn w:val="Normal"/>
    <w:rsid w:val="00B032B0"/>
    <w:rPr>
      <w:rFonts w:eastAsia="Times New Roman"/>
      <w:color w:val="000000"/>
      <w:sz w:val="20"/>
      <w:szCs w:val="20"/>
    </w:rPr>
  </w:style>
  <w:style w:type="paragraph" w:customStyle="1" w:styleId="OmniPage37">
    <w:name w:val="OmniPage #37"/>
    <w:basedOn w:val="Normal"/>
    <w:rsid w:val="00B032B0"/>
    <w:rPr>
      <w:rFonts w:eastAsia="Times New Roman"/>
      <w:color w:val="000000"/>
      <w:sz w:val="20"/>
      <w:szCs w:val="20"/>
    </w:rPr>
  </w:style>
  <w:style w:type="paragraph" w:customStyle="1" w:styleId="OmniPage38">
    <w:name w:val="OmniPage #38"/>
    <w:basedOn w:val="Normal"/>
    <w:rsid w:val="00B032B0"/>
    <w:rPr>
      <w:rFonts w:eastAsia="Times New Roman"/>
      <w:color w:val="000000"/>
      <w:sz w:val="20"/>
      <w:szCs w:val="20"/>
    </w:rPr>
  </w:style>
  <w:style w:type="paragraph" w:customStyle="1" w:styleId="OmniPage39">
    <w:name w:val="OmniPage #39"/>
    <w:basedOn w:val="Normal"/>
    <w:rsid w:val="00B032B0"/>
    <w:rPr>
      <w:rFonts w:eastAsia="Times New Roman"/>
      <w:color w:val="000000"/>
      <w:sz w:val="20"/>
      <w:szCs w:val="20"/>
    </w:rPr>
  </w:style>
  <w:style w:type="paragraph" w:customStyle="1" w:styleId="OmniPage40">
    <w:name w:val="OmniPage #40"/>
    <w:basedOn w:val="Normal"/>
    <w:rsid w:val="00B032B0"/>
    <w:rPr>
      <w:rFonts w:eastAsia="Times New Roman"/>
      <w:color w:val="000000"/>
      <w:sz w:val="20"/>
      <w:szCs w:val="20"/>
    </w:rPr>
  </w:style>
  <w:style w:type="paragraph" w:customStyle="1" w:styleId="OmniPage41">
    <w:name w:val="OmniPage #41"/>
    <w:basedOn w:val="Normal"/>
    <w:rsid w:val="00B032B0"/>
    <w:rPr>
      <w:rFonts w:eastAsia="Times New Roman"/>
      <w:color w:val="000000"/>
      <w:sz w:val="20"/>
      <w:szCs w:val="20"/>
    </w:rPr>
  </w:style>
  <w:style w:type="paragraph" w:customStyle="1" w:styleId="OmniPage42">
    <w:name w:val="OmniPage #42"/>
    <w:basedOn w:val="Normal"/>
    <w:rsid w:val="00B032B0"/>
    <w:rPr>
      <w:rFonts w:eastAsia="Times New Roman"/>
      <w:color w:val="000000"/>
      <w:sz w:val="20"/>
      <w:szCs w:val="20"/>
    </w:rPr>
  </w:style>
  <w:style w:type="paragraph" w:customStyle="1" w:styleId="OmniPage43">
    <w:name w:val="OmniPage #43"/>
    <w:basedOn w:val="Normal"/>
    <w:rsid w:val="00B032B0"/>
    <w:rPr>
      <w:rFonts w:eastAsia="Times New Roman"/>
      <w:color w:val="000000"/>
      <w:sz w:val="20"/>
      <w:szCs w:val="20"/>
    </w:rPr>
  </w:style>
  <w:style w:type="paragraph" w:customStyle="1" w:styleId="OmniPage44">
    <w:name w:val="OmniPage #44"/>
    <w:basedOn w:val="Normal"/>
    <w:rsid w:val="00B032B0"/>
    <w:rPr>
      <w:rFonts w:eastAsia="Times New Roman"/>
      <w:color w:val="000000"/>
      <w:sz w:val="20"/>
      <w:szCs w:val="20"/>
    </w:rPr>
  </w:style>
  <w:style w:type="paragraph" w:customStyle="1" w:styleId="OmniPage45">
    <w:name w:val="OmniPage #45"/>
    <w:basedOn w:val="Normal"/>
    <w:rsid w:val="00B032B0"/>
    <w:rPr>
      <w:rFonts w:eastAsia="Times New Roman"/>
      <w:color w:val="000000"/>
      <w:sz w:val="20"/>
      <w:szCs w:val="20"/>
    </w:rPr>
  </w:style>
  <w:style w:type="paragraph" w:customStyle="1" w:styleId="OmniPage46">
    <w:name w:val="OmniPage #46"/>
    <w:basedOn w:val="Normal"/>
    <w:rsid w:val="00B032B0"/>
    <w:rPr>
      <w:rFonts w:eastAsia="Times New Roman"/>
      <w:color w:val="000000"/>
      <w:sz w:val="20"/>
      <w:szCs w:val="20"/>
    </w:rPr>
  </w:style>
  <w:style w:type="paragraph" w:customStyle="1" w:styleId="OmniPage47">
    <w:name w:val="OmniPage #47"/>
    <w:basedOn w:val="Normal"/>
    <w:rsid w:val="00B032B0"/>
    <w:rPr>
      <w:rFonts w:eastAsia="Times New Roman"/>
      <w:color w:val="000000"/>
      <w:sz w:val="20"/>
      <w:szCs w:val="20"/>
    </w:rPr>
  </w:style>
  <w:style w:type="paragraph" w:customStyle="1" w:styleId="OmniPage48">
    <w:name w:val="OmniPage #48"/>
    <w:basedOn w:val="Normal"/>
    <w:rsid w:val="00B032B0"/>
    <w:rPr>
      <w:rFonts w:eastAsia="Times New Roman"/>
      <w:color w:val="000000"/>
      <w:sz w:val="20"/>
      <w:szCs w:val="20"/>
    </w:rPr>
  </w:style>
  <w:style w:type="paragraph" w:customStyle="1" w:styleId="OmniPage49">
    <w:name w:val="OmniPage #49"/>
    <w:basedOn w:val="Normal"/>
    <w:rsid w:val="00B032B0"/>
    <w:rPr>
      <w:rFonts w:eastAsia="Times New Roman"/>
      <w:color w:val="000000"/>
      <w:sz w:val="20"/>
      <w:szCs w:val="20"/>
    </w:rPr>
  </w:style>
  <w:style w:type="paragraph" w:customStyle="1" w:styleId="OmniPage50">
    <w:name w:val="OmniPage #50"/>
    <w:basedOn w:val="Normal"/>
    <w:rsid w:val="00B032B0"/>
    <w:rPr>
      <w:rFonts w:eastAsia="Times New Roman"/>
      <w:color w:val="000000"/>
      <w:sz w:val="20"/>
      <w:szCs w:val="20"/>
    </w:rPr>
  </w:style>
  <w:style w:type="paragraph" w:customStyle="1" w:styleId="OmniPage51">
    <w:name w:val="OmniPage #51"/>
    <w:basedOn w:val="Normal"/>
    <w:rsid w:val="00B032B0"/>
    <w:rPr>
      <w:rFonts w:eastAsia="Times New Roman"/>
      <w:color w:val="000000"/>
      <w:sz w:val="20"/>
      <w:szCs w:val="20"/>
    </w:rPr>
  </w:style>
  <w:style w:type="paragraph" w:customStyle="1" w:styleId="OmniPage52">
    <w:name w:val="OmniPage #52"/>
    <w:basedOn w:val="Normal"/>
    <w:rsid w:val="00B032B0"/>
    <w:rPr>
      <w:rFonts w:eastAsia="Times New Roman"/>
      <w:color w:val="000000"/>
      <w:sz w:val="20"/>
      <w:szCs w:val="20"/>
    </w:rPr>
  </w:style>
  <w:style w:type="paragraph" w:customStyle="1" w:styleId="OmniPage53">
    <w:name w:val="OmniPage #53"/>
    <w:basedOn w:val="Normal"/>
    <w:rsid w:val="00B032B0"/>
    <w:rPr>
      <w:rFonts w:eastAsia="Times New Roman"/>
      <w:color w:val="000000"/>
      <w:sz w:val="20"/>
      <w:szCs w:val="20"/>
    </w:rPr>
  </w:style>
  <w:style w:type="paragraph" w:customStyle="1" w:styleId="OmniPage54">
    <w:name w:val="OmniPage #54"/>
    <w:basedOn w:val="Normal"/>
    <w:rsid w:val="00B032B0"/>
    <w:rPr>
      <w:rFonts w:eastAsia="Times New Roman"/>
      <w:color w:val="000000"/>
      <w:sz w:val="20"/>
      <w:szCs w:val="20"/>
    </w:rPr>
  </w:style>
  <w:style w:type="paragraph" w:customStyle="1" w:styleId="OmniPage55">
    <w:name w:val="OmniPage #55"/>
    <w:basedOn w:val="Normal"/>
    <w:rsid w:val="00B032B0"/>
    <w:rPr>
      <w:rFonts w:eastAsia="Times New Roman"/>
      <w:color w:val="000000"/>
      <w:sz w:val="20"/>
      <w:szCs w:val="20"/>
    </w:rPr>
  </w:style>
  <w:style w:type="paragraph" w:customStyle="1" w:styleId="OmniPage56">
    <w:name w:val="OmniPage #56"/>
    <w:basedOn w:val="Normal"/>
    <w:rsid w:val="00B032B0"/>
    <w:rPr>
      <w:rFonts w:eastAsia="Times New Roman"/>
      <w:color w:val="000000"/>
      <w:sz w:val="20"/>
      <w:szCs w:val="20"/>
    </w:rPr>
  </w:style>
  <w:style w:type="paragraph" w:customStyle="1" w:styleId="OmniPage57">
    <w:name w:val="OmniPage #57"/>
    <w:basedOn w:val="Normal"/>
    <w:rsid w:val="00B032B0"/>
    <w:rPr>
      <w:rFonts w:eastAsia="Times New Roman"/>
      <w:color w:val="000000"/>
      <w:sz w:val="20"/>
      <w:szCs w:val="20"/>
    </w:rPr>
  </w:style>
  <w:style w:type="paragraph" w:customStyle="1" w:styleId="OmniPage58">
    <w:name w:val="OmniPage #58"/>
    <w:basedOn w:val="Normal"/>
    <w:rsid w:val="00B032B0"/>
    <w:rPr>
      <w:rFonts w:eastAsia="Times New Roman"/>
      <w:color w:val="000000"/>
      <w:sz w:val="20"/>
      <w:szCs w:val="20"/>
    </w:rPr>
  </w:style>
  <w:style w:type="paragraph" w:customStyle="1" w:styleId="OmniPage59">
    <w:name w:val="OmniPage #59"/>
    <w:basedOn w:val="Normal"/>
    <w:rsid w:val="00B032B0"/>
    <w:rPr>
      <w:rFonts w:eastAsia="Times New Roman"/>
      <w:color w:val="000000"/>
      <w:sz w:val="20"/>
      <w:szCs w:val="20"/>
    </w:rPr>
  </w:style>
  <w:style w:type="paragraph" w:customStyle="1" w:styleId="OmniPage60">
    <w:name w:val="OmniPage #60"/>
    <w:basedOn w:val="Normal"/>
    <w:rsid w:val="00B032B0"/>
    <w:rPr>
      <w:rFonts w:eastAsia="Times New Roman"/>
      <w:color w:val="000000"/>
      <w:sz w:val="20"/>
      <w:szCs w:val="20"/>
    </w:rPr>
  </w:style>
  <w:style w:type="paragraph" w:customStyle="1" w:styleId="OmniPage61">
    <w:name w:val="OmniPage #61"/>
    <w:basedOn w:val="Normal"/>
    <w:rsid w:val="00B032B0"/>
    <w:rPr>
      <w:rFonts w:eastAsia="Times New Roman"/>
      <w:color w:val="000000"/>
      <w:sz w:val="20"/>
      <w:szCs w:val="20"/>
    </w:rPr>
  </w:style>
  <w:style w:type="paragraph" w:customStyle="1" w:styleId="OmniPage62">
    <w:name w:val="OmniPage #62"/>
    <w:basedOn w:val="Normal"/>
    <w:rsid w:val="00B032B0"/>
    <w:rPr>
      <w:rFonts w:eastAsia="Times New Roman"/>
      <w:color w:val="000000"/>
      <w:sz w:val="20"/>
      <w:szCs w:val="20"/>
    </w:rPr>
  </w:style>
  <w:style w:type="paragraph" w:customStyle="1" w:styleId="OmniPage63">
    <w:name w:val="OmniPage #63"/>
    <w:basedOn w:val="Normal"/>
    <w:rsid w:val="00B032B0"/>
    <w:rPr>
      <w:rFonts w:eastAsia="Times New Roman"/>
      <w:color w:val="000000"/>
      <w:sz w:val="20"/>
      <w:szCs w:val="20"/>
    </w:rPr>
  </w:style>
  <w:style w:type="paragraph" w:customStyle="1" w:styleId="OmniPage64">
    <w:name w:val="OmniPage #64"/>
    <w:basedOn w:val="Normal"/>
    <w:rsid w:val="00B032B0"/>
    <w:rPr>
      <w:rFonts w:eastAsia="Times New Roman"/>
      <w:color w:val="000000"/>
      <w:sz w:val="20"/>
      <w:szCs w:val="20"/>
    </w:rPr>
  </w:style>
  <w:style w:type="paragraph" w:customStyle="1" w:styleId="OmniPage65">
    <w:name w:val="OmniPage #65"/>
    <w:basedOn w:val="Normal"/>
    <w:rsid w:val="00B032B0"/>
    <w:rPr>
      <w:rFonts w:eastAsia="Times New Roman"/>
      <w:color w:val="000000"/>
      <w:sz w:val="20"/>
      <w:szCs w:val="20"/>
    </w:rPr>
  </w:style>
  <w:style w:type="paragraph" w:customStyle="1" w:styleId="OmniPage66">
    <w:name w:val="OmniPage #66"/>
    <w:basedOn w:val="Normal"/>
    <w:rsid w:val="00B032B0"/>
    <w:rPr>
      <w:rFonts w:eastAsia="Times New Roman"/>
      <w:color w:val="000000"/>
      <w:sz w:val="20"/>
      <w:szCs w:val="20"/>
    </w:rPr>
  </w:style>
  <w:style w:type="paragraph" w:customStyle="1" w:styleId="OmniPage67">
    <w:name w:val="OmniPage #67"/>
    <w:basedOn w:val="Normal"/>
    <w:rsid w:val="00B032B0"/>
    <w:rPr>
      <w:rFonts w:eastAsia="Times New Roman"/>
      <w:color w:val="000000"/>
      <w:sz w:val="20"/>
      <w:szCs w:val="20"/>
    </w:rPr>
  </w:style>
  <w:style w:type="paragraph" w:customStyle="1" w:styleId="OmniPage68">
    <w:name w:val="OmniPage #68"/>
    <w:basedOn w:val="Normal"/>
    <w:rsid w:val="00B032B0"/>
    <w:rPr>
      <w:rFonts w:eastAsia="Times New Roman"/>
      <w:color w:val="000000"/>
      <w:sz w:val="20"/>
      <w:szCs w:val="20"/>
    </w:rPr>
  </w:style>
  <w:style w:type="paragraph" w:customStyle="1" w:styleId="OmniPage69">
    <w:name w:val="OmniPage #69"/>
    <w:basedOn w:val="Normal"/>
    <w:rsid w:val="00B032B0"/>
    <w:rPr>
      <w:rFonts w:eastAsia="Times New Roman"/>
      <w:color w:val="000000"/>
      <w:sz w:val="20"/>
      <w:szCs w:val="20"/>
    </w:rPr>
  </w:style>
  <w:style w:type="paragraph" w:customStyle="1" w:styleId="OmniPage70">
    <w:name w:val="OmniPage #70"/>
    <w:basedOn w:val="Normal"/>
    <w:rsid w:val="00B032B0"/>
    <w:rPr>
      <w:rFonts w:eastAsia="Times New Roman"/>
      <w:color w:val="000000"/>
      <w:sz w:val="20"/>
      <w:szCs w:val="20"/>
    </w:rPr>
  </w:style>
  <w:style w:type="paragraph" w:customStyle="1" w:styleId="OmniPage71">
    <w:name w:val="OmniPage #71"/>
    <w:basedOn w:val="Normal"/>
    <w:rsid w:val="00B032B0"/>
    <w:rPr>
      <w:rFonts w:eastAsia="Times New Roman"/>
      <w:color w:val="000000"/>
      <w:sz w:val="20"/>
      <w:szCs w:val="20"/>
    </w:rPr>
  </w:style>
  <w:style w:type="table" w:customStyle="1" w:styleId="MediumGrid22">
    <w:name w:val="Medium Grid 22"/>
    <w:basedOn w:val="TableNormal"/>
    <w:uiPriority w:val="68"/>
    <w:rsid w:val="00B032B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032B0"/>
    <w:rPr>
      <w:rFonts w:ascii="Times New Roman" w:eastAsia="Times New Roman" w:hAnsi="Times New Roman" w:cs="Calibri"/>
      <w:sz w:val="16"/>
      <w:szCs w:val="20"/>
    </w:rPr>
  </w:style>
  <w:style w:type="character" w:customStyle="1" w:styleId="createby">
    <w:name w:val="createby"/>
    <w:rsid w:val="00B032B0"/>
  </w:style>
  <w:style w:type="character" w:customStyle="1" w:styleId="quote-right">
    <w:name w:val="quote-right"/>
    <w:rsid w:val="00B032B0"/>
  </w:style>
  <w:style w:type="character" w:customStyle="1" w:styleId="smallcase">
    <w:name w:val="smallcase"/>
    <w:rsid w:val="00B032B0"/>
  </w:style>
  <w:style w:type="character" w:customStyle="1" w:styleId="ft0">
    <w:name w:val="ft0"/>
    <w:rsid w:val="00B032B0"/>
  </w:style>
  <w:style w:type="character" w:customStyle="1" w:styleId="ft2">
    <w:name w:val="ft2"/>
    <w:rsid w:val="00B032B0"/>
  </w:style>
  <w:style w:type="character" w:customStyle="1" w:styleId="ft3">
    <w:name w:val="ft3"/>
    <w:rsid w:val="00B032B0"/>
  </w:style>
  <w:style w:type="character" w:customStyle="1" w:styleId="StyleTimesNewRoman12ptBold1">
    <w:name w:val="Style Times New Roman 12 pt Bold1"/>
    <w:rsid w:val="00B032B0"/>
    <w:rPr>
      <w:b/>
      <w:bCs/>
      <w:sz w:val="24"/>
    </w:rPr>
  </w:style>
  <w:style w:type="character" w:customStyle="1" w:styleId="UnderlinedChar2">
    <w:name w:val="Underlined Char2"/>
    <w:aliases w:val="Heading 4 Char2,body Char2"/>
    <w:qFormat/>
    <w:rsid w:val="00B032B0"/>
    <w:rPr>
      <w:rFonts w:eastAsia="MS Mincho"/>
      <w:szCs w:val="24"/>
      <w:u w:val="single"/>
      <w:lang w:val="en-US" w:eastAsia="ja-JP" w:bidi="ar-SA"/>
    </w:rPr>
  </w:style>
  <w:style w:type="character" w:customStyle="1" w:styleId="CircledChar2">
    <w:name w:val="Circled Char2"/>
    <w:rsid w:val="00B032B0"/>
    <w:rPr>
      <w:rFonts w:eastAsia="MS Mincho"/>
      <w:b/>
      <w:szCs w:val="24"/>
      <w:u w:val="single"/>
      <w:lang w:val="en-US" w:eastAsia="ja-JP" w:bidi="ar-SA"/>
    </w:rPr>
  </w:style>
  <w:style w:type="character" w:customStyle="1" w:styleId="SmallTextChar2">
    <w:name w:val="Small Text Char2"/>
    <w:rsid w:val="00B032B0"/>
    <w:rPr>
      <w:rFonts w:eastAsia="MS Mincho"/>
      <w:sz w:val="15"/>
      <w:szCs w:val="24"/>
      <w:lang w:val="en-US" w:eastAsia="ja-JP" w:bidi="ar-SA"/>
    </w:rPr>
  </w:style>
  <w:style w:type="character" w:customStyle="1" w:styleId="BoldandUnderlineCharCharCharCharChar1">
    <w:name w:val="Bold and Underline Char Char Char Char Char1"/>
    <w:rsid w:val="00B032B0"/>
    <w:rPr>
      <w:b/>
      <w:szCs w:val="24"/>
      <w:u w:val="single"/>
      <w:lang w:val="en-US" w:eastAsia="en-US" w:bidi="ar-SA"/>
    </w:rPr>
  </w:style>
  <w:style w:type="character" w:customStyle="1" w:styleId="SmallCardChar">
    <w:name w:val="Small Card Char"/>
    <w:rsid w:val="00B032B0"/>
    <w:rPr>
      <w:rFonts w:ascii="Palatino Linotype" w:eastAsia="Times New Roman" w:hAnsi="Palatino Linotype"/>
      <w:sz w:val="12"/>
      <w:szCs w:val="24"/>
    </w:rPr>
  </w:style>
  <w:style w:type="character" w:customStyle="1" w:styleId="StyleBoldUnderline10ptBold">
    <w:name w:val="Style Bold Underline + 10 pt Bold"/>
    <w:rsid w:val="00B032B0"/>
    <w:rPr>
      <w:b/>
      <w:bCs/>
      <w:sz w:val="20"/>
      <w:u w:val="thick"/>
    </w:rPr>
  </w:style>
  <w:style w:type="character" w:customStyle="1" w:styleId="PageHeaderChar">
    <w:name w:val="Page Header Char"/>
    <w:link w:val="PageHeader"/>
    <w:rsid w:val="00B032B0"/>
    <w:rPr>
      <w:rFonts w:ascii="Calibri" w:eastAsia="Times New Roman" w:hAnsi="Calibri"/>
      <w:b/>
      <w:szCs w:val="18"/>
    </w:rPr>
  </w:style>
  <w:style w:type="paragraph" w:customStyle="1" w:styleId="NormalNoUnderline">
    <w:name w:val="Normal + No Underline"/>
    <w:basedOn w:val="Normal"/>
    <w:link w:val="NormalNoUnderlineChar"/>
    <w:rsid w:val="00B032B0"/>
    <w:pPr>
      <w:ind w:left="720"/>
    </w:pPr>
    <w:rPr>
      <w:rFonts w:eastAsia="Times New Roman"/>
      <w:sz w:val="12"/>
    </w:rPr>
  </w:style>
  <w:style w:type="character" w:customStyle="1" w:styleId="NormalNoUnderlineChar">
    <w:name w:val="Normal + No Underline Char"/>
    <w:link w:val="NormalNoUnderline"/>
    <w:rsid w:val="00B032B0"/>
    <w:rPr>
      <w:rFonts w:ascii="Calibri" w:eastAsia="Times New Roman" w:hAnsi="Calibri"/>
      <w:sz w:val="12"/>
    </w:rPr>
  </w:style>
  <w:style w:type="paragraph" w:customStyle="1" w:styleId="TagCite2">
    <w:name w:val="Tag Cite"/>
    <w:basedOn w:val="PageHeader"/>
    <w:link w:val="TagCiteChar3"/>
    <w:qFormat/>
    <w:rsid w:val="00B032B0"/>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B032B0"/>
    <w:rPr>
      <w:rFonts w:ascii="Arial Narrow" w:eastAsia="SimSun" w:hAnsi="Arial Narrow" w:cs="Times New Roman"/>
      <w:b/>
      <w:sz w:val="24"/>
      <w:lang w:eastAsia="zh-CN"/>
    </w:rPr>
  </w:style>
  <w:style w:type="character" w:customStyle="1" w:styleId="smalllink">
    <w:name w:val="smalllink"/>
    <w:rsid w:val="00B032B0"/>
  </w:style>
  <w:style w:type="character" w:customStyle="1" w:styleId="bighead1">
    <w:name w:val="bighead1"/>
    <w:rsid w:val="00B032B0"/>
    <w:rPr>
      <w:rFonts w:ascii="Verdana" w:hAnsi="Verdana" w:hint="default"/>
      <w:b/>
      <w:bCs/>
      <w:sz w:val="27"/>
      <w:szCs w:val="27"/>
    </w:rPr>
  </w:style>
  <w:style w:type="character" w:customStyle="1" w:styleId="Underline-WFU">
    <w:name w:val="Underline-WFU"/>
    <w:uiPriority w:val="1"/>
    <w:qFormat/>
    <w:rsid w:val="00B032B0"/>
    <w:rPr>
      <w:rFonts w:ascii="Cambria" w:hAnsi="Cambria"/>
      <w:sz w:val="21"/>
      <w:u w:val="single"/>
    </w:rPr>
  </w:style>
  <w:style w:type="paragraph" w:customStyle="1" w:styleId="Tiny-WFU">
    <w:name w:val="Tiny-WFU"/>
    <w:basedOn w:val="Normal"/>
    <w:qFormat/>
    <w:rsid w:val="00B032B0"/>
    <w:rPr>
      <w:rFonts w:ascii="Cambria" w:eastAsia="Malgun Gothic" w:hAnsi="Cambria"/>
      <w:sz w:val="12"/>
      <w:lang w:eastAsia="ko-KR"/>
    </w:rPr>
  </w:style>
  <w:style w:type="character" w:customStyle="1" w:styleId="CardTextCharChar">
    <w:name w:val="Card Text Char Char"/>
    <w:rsid w:val="00B032B0"/>
    <w:rPr>
      <w:rFonts w:ascii="Arial" w:hAnsi="Arial"/>
      <w:sz w:val="16"/>
      <w:szCs w:val="24"/>
    </w:rPr>
  </w:style>
  <w:style w:type="paragraph" w:customStyle="1" w:styleId="Indentation">
    <w:name w:val="Indentation"/>
    <w:basedOn w:val="Normal"/>
    <w:qFormat/>
    <w:rsid w:val="00B032B0"/>
    <w:pPr>
      <w:ind w:left="288" w:right="288"/>
    </w:pPr>
    <w:rPr>
      <w:rFonts w:eastAsia="Calibri"/>
    </w:rPr>
  </w:style>
  <w:style w:type="character" w:customStyle="1" w:styleId="left-date1">
    <w:name w:val="left-date1"/>
    <w:rsid w:val="00B032B0"/>
    <w:rPr>
      <w:rFonts w:ascii="Verdana" w:hAnsi="Verdana" w:hint="default"/>
      <w:color w:val="666666"/>
      <w:sz w:val="14"/>
      <w:szCs w:val="14"/>
    </w:rPr>
  </w:style>
  <w:style w:type="paragraph" w:customStyle="1" w:styleId="seeall">
    <w:name w:val="seeall"/>
    <w:basedOn w:val="Normal"/>
    <w:rsid w:val="00B032B0"/>
    <w:pPr>
      <w:spacing w:before="100" w:beforeAutospacing="1" w:after="100" w:afterAutospacing="1"/>
    </w:pPr>
    <w:rPr>
      <w:rFonts w:eastAsia="Times New Roman"/>
      <w:sz w:val="24"/>
    </w:rPr>
  </w:style>
  <w:style w:type="character" w:customStyle="1" w:styleId="list-comma">
    <w:name w:val="list-comma"/>
    <w:basedOn w:val="DefaultParagraphFont"/>
    <w:rsid w:val="00B032B0"/>
  </w:style>
  <w:style w:type="character" w:customStyle="1" w:styleId="livefyre-commentcount">
    <w:name w:val="livefyre-commentcount"/>
    <w:basedOn w:val="DefaultParagraphFont"/>
    <w:rsid w:val="00B032B0"/>
  </w:style>
  <w:style w:type="character" w:customStyle="1" w:styleId="rednegchange">
    <w:name w:val="red_neg_change"/>
    <w:basedOn w:val="DefaultParagraphFont"/>
    <w:rsid w:val="00B032B0"/>
  </w:style>
  <w:style w:type="character" w:customStyle="1" w:styleId="wsodqchgshow">
    <w:name w:val="wsodq_chgshow"/>
    <w:basedOn w:val="DefaultParagraphFont"/>
    <w:rsid w:val="00B032B0"/>
  </w:style>
  <w:style w:type="character" w:customStyle="1" w:styleId="greenposchange">
    <w:name w:val="green_pos_change"/>
    <w:basedOn w:val="DefaultParagraphFont"/>
    <w:rsid w:val="00B032B0"/>
  </w:style>
  <w:style w:type="character" w:customStyle="1" w:styleId="image-credit">
    <w:name w:val="image-credit"/>
    <w:basedOn w:val="DefaultParagraphFont"/>
    <w:rsid w:val="00B032B0"/>
  </w:style>
  <w:style w:type="paragraph" w:customStyle="1" w:styleId="gascontcredit">
    <w:name w:val="gas_cont_credit"/>
    <w:basedOn w:val="Normal"/>
    <w:rsid w:val="00B032B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032B0"/>
    <w:rPr>
      <w:b/>
      <w:szCs w:val="24"/>
      <w:u w:val="single"/>
      <w:lang w:val="en-US" w:eastAsia="en-US" w:bidi="ar-SA"/>
    </w:rPr>
  </w:style>
  <w:style w:type="paragraph" w:customStyle="1" w:styleId="endarticle">
    <w:name w:val="endarticle"/>
    <w:basedOn w:val="Normal"/>
    <w:uiPriority w:val="99"/>
    <w:rsid w:val="00B032B0"/>
    <w:pPr>
      <w:spacing w:before="100" w:beforeAutospacing="1" w:after="100" w:afterAutospacing="1"/>
    </w:pPr>
    <w:rPr>
      <w:rFonts w:eastAsia="Times New Roman"/>
      <w:sz w:val="24"/>
    </w:rPr>
  </w:style>
  <w:style w:type="paragraph" w:customStyle="1" w:styleId="a-body-text">
    <w:name w:val="a-body-text"/>
    <w:basedOn w:val="Normal"/>
    <w:uiPriority w:val="99"/>
    <w:rsid w:val="00B032B0"/>
    <w:pPr>
      <w:spacing w:before="100" w:beforeAutospacing="1" w:after="100" w:afterAutospacing="1"/>
    </w:pPr>
    <w:rPr>
      <w:rFonts w:eastAsia="Times New Roman"/>
      <w:sz w:val="24"/>
    </w:rPr>
  </w:style>
  <w:style w:type="paragraph" w:customStyle="1" w:styleId="obgpara">
    <w:name w:val="obg_para"/>
    <w:basedOn w:val="Normal"/>
    <w:uiPriority w:val="99"/>
    <w:rsid w:val="00B032B0"/>
    <w:pPr>
      <w:spacing w:before="100" w:beforeAutospacing="1" w:after="100" w:afterAutospacing="1"/>
    </w:pPr>
    <w:rPr>
      <w:rFonts w:eastAsia="Times New Roman"/>
      <w:sz w:val="24"/>
    </w:rPr>
  </w:style>
  <w:style w:type="character" w:customStyle="1" w:styleId="caption4">
    <w:name w:val="caption4"/>
    <w:basedOn w:val="DefaultParagraphFont"/>
    <w:rsid w:val="00B032B0"/>
  </w:style>
  <w:style w:type="character" w:customStyle="1" w:styleId="honorific-prefix">
    <w:name w:val="honorific-prefix"/>
    <w:basedOn w:val="DefaultParagraphFont"/>
    <w:rsid w:val="00B032B0"/>
  </w:style>
  <w:style w:type="character" w:customStyle="1" w:styleId="given-name">
    <w:name w:val="given-name"/>
    <w:basedOn w:val="DefaultParagraphFont"/>
    <w:rsid w:val="00B032B0"/>
  </w:style>
  <w:style w:type="character" w:customStyle="1" w:styleId="family-name">
    <w:name w:val="family-name"/>
    <w:basedOn w:val="DefaultParagraphFont"/>
    <w:rsid w:val="00B032B0"/>
  </w:style>
  <w:style w:type="character" w:customStyle="1" w:styleId="chead">
    <w:name w:val="chead"/>
    <w:basedOn w:val="DefaultParagraphFont"/>
    <w:rsid w:val="00B032B0"/>
  </w:style>
  <w:style w:type="character" w:customStyle="1" w:styleId="obgcapsstart">
    <w:name w:val="obg_caps_start"/>
    <w:basedOn w:val="DefaultParagraphFont"/>
    <w:rsid w:val="00B032B0"/>
  </w:style>
  <w:style w:type="character" w:customStyle="1" w:styleId="lrdctph">
    <w:name w:val="lr_dct_ph"/>
    <w:basedOn w:val="DefaultParagraphFont"/>
    <w:rsid w:val="00B032B0"/>
  </w:style>
  <w:style w:type="character" w:customStyle="1" w:styleId="BoxX2">
    <w:name w:val="BoxX2"/>
    <w:qFormat/>
    <w:rsid w:val="00B032B0"/>
    <w:rPr>
      <w:rFonts w:ascii="Times New Roman" w:hAnsi="Times New Roman"/>
      <w:b/>
      <w:sz w:val="22"/>
      <w:u w:val="single"/>
      <w:bdr w:val="single" w:sz="4" w:space="0" w:color="auto"/>
    </w:rPr>
  </w:style>
  <w:style w:type="paragraph" w:customStyle="1" w:styleId="TxBr41p1">
    <w:name w:val="TxBr_41p1"/>
    <w:basedOn w:val="Normal"/>
    <w:rsid w:val="00B032B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032B0"/>
    <w:rPr>
      <w:rFonts w:ascii="Georgia" w:eastAsia="Times New Roman" w:hAnsi="Georgia" w:cs="Arial" w:hint="default"/>
      <w:b/>
      <w:bCs/>
      <w:kern w:val="32"/>
      <w:sz w:val="28"/>
      <w:szCs w:val="32"/>
    </w:rPr>
  </w:style>
  <w:style w:type="character" w:customStyle="1" w:styleId="style3Char0">
    <w:name w:val="style 3 Char"/>
    <w:rsid w:val="00B032B0"/>
    <w:rPr>
      <w:sz w:val="18"/>
      <w:szCs w:val="24"/>
      <w:lang w:val="en-US" w:eastAsia="en-US" w:bidi="ar-SA"/>
    </w:rPr>
  </w:style>
  <w:style w:type="paragraph" w:customStyle="1" w:styleId="003Cite">
    <w:name w:val="003Cite"/>
    <w:basedOn w:val="Normal"/>
    <w:qFormat/>
    <w:rsid w:val="00B032B0"/>
    <w:rPr>
      <w:rFonts w:eastAsia="Calibri"/>
      <w:szCs w:val="16"/>
    </w:rPr>
  </w:style>
  <w:style w:type="paragraph" w:customStyle="1" w:styleId="NormalBold">
    <w:name w:val="Normal + Bold"/>
    <w:aliases w:val="Double Underline"/>
    <w:basedOn w:val="Normal"/>
    <w:link w:val="NormalBoldChar"/>
    <w:rsid w:val="00B032B0"/>
    <w:pPr>
      <w:jc w:val="both"/>
    </w:pPr>
    <w:rPr>
      <w:b/>
      <w:color w:val="000000"/>
      <w:u w:val="single"/>
    </w:rPr>
  </w:style>
  <w:style w:type="character" w:customStyle="1" w:styleId="NormalBoldChar">
    <w:name w:val="Normal + Bold Char"/>
    <w:aliases w:val="Double Underline Char"/>
    <w:basedOn w:val="DefaultParagraphFont"/>
    <w:link w:val="NormalBold"/>
    <w:rsid w:val="00B032B0"/>
    <w:rPr>
      <w:rFonts w:ascii="Calibri" w:hAnsi="Calibri"/>
      <w:b/>
      <w:color w:val="000000"/>
      <w:u w:val="single"/>
    </w:rPr>
  </w:style>
  <w:style w:type="character" w:customStyle="1" w:styleId="BlockHeadingsChar1">
    <w:name w:val="Block Headings Char1"/>
    <w:rsid w:val="00B032B0"/>
    <w:rPr>
      <w:b/>
      <w:caps/>
    </w:rPr>
  </w:style>
  <w:style w:type="character" w:customStyle="1" w:styleId="FontStyle170">
    <w:name w:val="Font Style170"/>
    <w:uiPriority w:val="99"/>
    <w:rsid w:val="00B032B0"/>
    <w:rPr>
      <w:rFonts w:ascii="Bookman Old Style" w:hAnsi="Bookman Old Style" w:cs="Bookman Old Style"/>
      <w:sz w:val="16"/>
      <w:szCs w:val="16"/>
    </w:rPr>
  </w:style>
  <w:style w:type="character" w:customStyle="1" w:styleId="FontStyle17">
    <w:name w:val="Font Style17"/>
    <w:uiPriority w:val="99"/>
    <w:rsid w:val="00B032B0"/>
    <w:rPr>
      <w:rFonts w:ascii="Book Antiqua" w:hAnsi="Book Antiqua" w:cs="Book Antiqua"/>
      <w:i/>
      <w:iCs/>
      <w:spacing w:val="10"/>
      <w:sz w:val="22"/>
      <w:szCs w:val="22"/>
    </w:rPr>
  </w:style>
  <w:style w:type="character" w:customStyle="1" w:styleId="articoloinside">
    <w:name w:val="articolo_inside"/>
    <w:rsid w:val="00B032B0"/>
  </w:style>
  <w:style w:type="paragraph" w:customStyle="1" w:styleId="pagetools">
    <w:name w:val="pagetools"/>
    <w:basedOn w:val="Normal"/>
    <w:rsid w:val="00B032B0"/>
    <w:pPr>
      <w:spacing w:before="100" w:beforeAutospacing="1" w:after="100" w:afterAutospacing="1"/>
    </w:pPr>
    <w:rPr>
      <w:rFonts w:eastAsia="Times New Roman"/>
      <w:sz w:val="24"/>
    </w:rPr>
  </w:style>
  <w:style w:type="character" w:customStyle="1" w:styleId="job">
    <w:name w:val="job"/>
    <w:basedOn w:val="DefaultParagraphFont"/>
    <w:rsid w:val="00B032B0"/>
  </w:style>
  <w:style w:type="character" w:customStyle="1" w:styleId="publisher">
    <w:name w:val="publisher"/>
    <w:basedOn w:val="DefaultParagraphFont"/>
    <w:rsid w:val="00B032B0"/>
  </w:style>
  <w:style w:type="character" w:customStyle="1" w:styleId="pubyear">
    <w:name w:val="pubyear"/>
    <w:basedOn w:val="DefaultParagraphFont"/>
    <w:rsid w:val="00B032B0"/>
  </w:style>
  <w:style w:type="character" w:customStyle="1" w:styleId="pubcity">
    <w:name w:val="pubcity"/>
    <w:basedOn w:val="DefaultParagraphFont"/>
    <w:rsid w:val="00B032B0"/>
  </w:style>
  <w:style w:type="paragraph" w:customStyle="1" w:styleId="C-Text">
    <w:name w:val="C-Text"/>
    <w:basedOn w:val="Normal"/>
    <w:rsid w:val="00B032B0"/>
    <w:pPr>
      <w:tabs>
        <w:tab w:val="num" w:pos="720"/>
      </w:tabs>
      <w:ind w:left="720" w:hanging="360"/>
    </w:pPr>
    <w:rPr>
      <w:rFonts w:ascii="Garamond" w:hAnsi="Garamond"/>
      <w:sz w:val="24"/>
    </w:rPr>
  </w:style>
  <w:style w:type="character" w:customStyle="1" w:styleId="ecdate">
    <w:name w:val="ec_date"/>
    <w:basedOn w:val="DefaultParagraphFont"/>
    <w:rsid w:val="00B032B0"/>
    <w:rPr>
      <w:rFonts w:ascii="Verdana" w:hAnsi="Verdana" w:hint="default"/>
      <w:sz w:val="20"/>
      <w:szCs w:val="20"/>
      <w:shd w:val="clear" w:color="auto" w:fill="FFFFFF"/>
    </w:rPr>
  </w:style>
  <w:style w:type="paragraph" w:customStyle="1" w:styleId="ecmsonormal">
    <w:name w:val="ec_msonormal"/>
    <w:basedOn w:val="Normal"/>
    <w:rsid w:val="00B032B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032B0"/>
  </w:style>
  <w:style w:type="paragraph" w:customStyle="1" w:styleId="u-intro">
    <w:name w:val="u-intro"/>
    <w:basedOn w:val="Normal"/>
    <w:rsid w:val="00B032B0"/>
    <w:pPr>
      <w:spacing w:before="100" w:beforeAutospacing="1" w:after="100" w:afterAutospacing="1"/>
    </w:pPr>
    <w:rPr>
      <w:sz w:val="24"/>
    </w:rPr>
  </w:style>
  <w:style w:type="character" w:customStyle="1" w:styleId="u-byline">
    <w:name w:val="u-byline"/>
    <w:basedOn w:val="DefaultParagraphFont"/>
    <w:rsid w:val="00B032B0"/>
  </w:style>
  <w:style w:type="character" w:customStyle="1" w:styleId="articlebya">
    <w:name w:val="articleby_a"/>
    <w:basedOn w:val="DefaultParagraphFont"/>
    <w:rsid w:val="00B032B0"/>
  </w:style>
  <w:style w:type="character" w:customStyle="1" w:styleId="popupwinby">
    <w:name w:val="popupwinby"/>
    <w:basedOn w:val="DefaultParagraphFont"/>
    <w:rsid w:val="00B032B0"/>
  </w:style>
  <w:style w:type="character" w:customStyle="1" w:styleId="storyheader">
    <w:name w:val="storyheader"/>
    <w:basedOn w:val="DefaultParagraphFont"/>
    <w:rsid w:val="00B032B0"/>
  </w:style>
  <w:style w:type="character" w:customStyle="1" w:styleId="StyleNormalWeb10ptChar">
    <w:name w:val="Style Normal (Web) + 10 pt Char"/>
    <w:basedOn w:val="DefaultParagraphFont"/>
    <w:rsid w:val="00B032B0"/>
    <w:rPr>
      <w:szCs w:val="24"/>
      <w:lang w:val="en-US" w:eastAsia="en-US" w:bidi="ar-SA"/>
    </w:rPr>
  </w:style>
  <w:style w:type="paragraph" w:customStyle="1" w:styleId="TagCiteShells">
    <w:name w:val="Tag/Cite/Shells"/>
    <w:basedOn w:val="Normal"/>
    <w:rsid w:val="00B032B0"/>
    <w:rPr>
      <w:b/>
    </w:rPr>
  </w:style>
  <w:style w:type="paragraph" w:customStyle="1" w:styleId="DefinitionTerm">
    <w:name w:val="Definition Term"/>
    <w:basedOn w:val="Normal"/>
    <w:next w:val="Normal"/>
    <w:rsid w:val="00B032B0"/>
    <w:rPr>
      <w:snapToGrid w:val="0"/>
      <w:sz w:val="24"/>
    </w:rPr>
  </w:style>
  <w:style w:type="character" w:customStyle="1" w:styleId="Style3CharChar">
    <w:name w:val="Style3 Char Char"/>
    <w:basedOn w:val="DefaultParagraphFont"/>
    <w:rsid w:val="00B032B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B032B0"/>
    <w:pPr>
      <w:spacing w:after="60"/>
    </w:pPr>
    <w:rPr>
      <w:rFonts w:eastAsia="SimSun" w:cs="Times New Roman"/>
      <w:bCs/>
      <w:sz w:val="20"/>
      <w:lang w:eastAsia="zh-CN"/>
    </w:rPr>
  </w:style>
  <w:style w:type="character" w:customStyle="1" w:styleId="NormalChar0">
    <w:name w:val="Normal Char"/>
    <w:basedOn w:val="DefaultParagraphFont"/>
    <w:rsid w:val="00B032B0"/>
    <w:rPr>
      <w:lang w:eastAsia="en-US"/>
    </w:rPr>
  </w:style>
  <w:style w:type="character" w:customStyle="1" w:styleId="BoldUnderlineChar3">
    <w:name w:val="Bold + Underline Char"/>
    <w:basedOn w:val="DefaultParagraphFont"/>
    <w:rsid w:val="00B032B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032B0"/>
  </w:style>
  <w:style w:type="character" w:customStyle="1" w:styleId="CharacterStyle7">
    <w:name w:val="Character Style 7"/>
    <w:rsid w:val="00B032B0"/>
    <w:rPr>
      <w:rFonts w:ascii="Arial Narrow" w:hAnsi="Arial Narrow" w:cs="Arial Narrow"/>
      <w:sz w:val="20"/>
      <w:szCs w:val="20"/>
      <w:u w:val="single"/>
    </w:rPr>
  </w:style>
  <w:style w:type="character" w:customStyle="1" w:styleId="StyleStyle4Char">
    <w:name w:val="Style Style4 + Char"/>
    <w:basedOn w:val="DefaultParagraphFont"/>
    <w:rsid w:val="00B032B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032B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B032B0"/>
    <w:rPr>
      <w:rFonts w:ascii="Verdana" w:hAnsi="Verdana"/>
      <w:sz w:val="21"/>
      <w:szCs w:val="21"/>
      <w:u w:val="thick"/>
    </w:rPr>
  </w:style>
  <w:style w:type="character" w:customStyle="1" w:styleId="Styleunderline12pt">
    <w:name w:val="Style underline + 12 pt"/>
    <w:rsid w:val="00B032B0"/>
    <w:rPr>
      <w:rFonts w:ascii="Times New Roman" w:hAnsi="Times New Roman"/>
      <w:bCs/>
      <w:sz w:val="20"/>
      <w:u w:val="single"/>
    </w:rPr>
  </w:style>
  <w:style w:type="character" w:customStyle="1" w:styleId="StyleUnderlineChar19pt">
    <w:name w:val="Style Underline Char1 + 9 pt"/>
    <w:rsid w:val="00B032B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032B0"/>
    <w:rPr>
      <w:rFonts w:ascii="Times New Roman" w:hAnsi="Times New Roman"/>
      <w:b/>
      <w:bCs/>
      <w:sz w:val="20"/>
      <w:szCs w:val="24"/>
      <w:u w:val="single"/>
      <w:lang w:val="en-US" w:eastAsia="en-US" w:bidi="ar-SA"/>
    </w:rPr>
  </w:style>
  <w:style w:type="character" w:customStyle="1" w:styleId="StyleUnderlineChar19pt1">
    <w:name w:val="Style Underline Char1 + 9 pt1"/>
    <w:rsid w:val="00B032B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032B0"/>
    <w:rPr>
      <w:rFonts w:ascii="Times New Roman" w:hAnsi="Times New Roman"/>
      <w:sz w:val="20"/>
      <w:u w:val="single"/>
      <w:lang w:val="en-US" w:eastAsia="en-US" w:bidi="ar-SA"/>
    </w:rPr>
  </w:style>
  <w:style w:type="paragraph" w:customStyle="1" w:styleId="StyleUnderline9pt10">
    <w:name w:val="Style Underline + 9 pt1"/>
    <w:rsid w:val="00B032B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032B0"/>
    <w:rPr>
      <w:sz w:val="20"/>
      <w:u w:val="single"/>
    </w:rPr>
  </w:style>
  <w:style w:type="character" w:customStyle="1" w:styleId="StyleUnderlineChar19pt2">
    <w:name w:val="Style Underline Char1 + 9 pt2"/>
    <w:rsid w:val="00B032B0"/>
    <w:rPr>
      <w:rFonts w:ascii="Times New Roman" w:hAnsi="Times New Roman"/>
      <w:sz w:val="20"/>
      <w:szCs w:val="24"/>
      <w:u w:val="single"/>
      <w:lang w:val="en-US" w:eastAsia="en-US" w:bidi="ar-SA"/>
    </w:rPr>
  </w:style>
  <w:style w:type="character" w:customStyle="1" w:styleId="StyleUnderlineChar19pt3">
    <w:name w:val="Style Underline Char1 + 9 pt3"/>
    <w:rsid w:val="00B032B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032B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032B0"/>
    <w:rPr>
      <w:rFonts w:ascii="Times New Roman" w:hAnsi="Times New Roman"/>
      <w:b/>
      <w:bCs/>
      <w:sz w:val="20"/>
      <w:szCs w:val="24"/>
      <w:u w:val="single"/>
      <w:lang w:val="en-US" w:eastAsia="en-US" w:bidi="ar-SA"/>
    </w:rPr>
  </w:style>
  <w:style w:type="character" w:customStyle="1" w:styleId="content">
    <w:name w:val="content"/>
    <w:basedOn w:val="DefaultParagraphFont"/>
    <w:rsid w:val="00B032B0"/>
  </w:style>
  <w:style w:type="paragraph" w:customStyle="1" w:styleId="StyleUnderline9pt2">
    <w:name w:val="Style Underline + 9 pt2"/>
    <w:link w:val="StyleUnderline9pt2Char"/>
    <w:rsid w:val="00B032B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032B0"/>
    <w:rPr>
      <w:rFonts w:ascii="Times New Roman" w:eastAsia="SimSun" w:hAnsi="Times New Roman" w:cs="Times New Roman"/>
      <w:sz w:val="20"/>
      <w:szCs w:val="20"/>
      <w:u w:val="single"/>
    </w:rPr>
  </w:style>
  <w:style w:type="character" w:customStyle="1" w:styleId="tagCharCharCharChar">
    <w:name w:val="tag Char Char Char Char"/>
    <w:uiPriority w:val="99"/>
    <w:rsid w:val="00B032B0"/>
    <w:rPr>
      <w:rFonts w:ascii="Georgia" w:eastAsia="Calibri" w:hAnsi="Georgia" w:cs="Calibri"/>
      <w:b/>
      <w:sz w:val="24"/>
    </w:rPr>
  </w:style>
  <w:style w:type="character" w:customStyle="1" w:styleId="3">
    <w:name w:val="3"/>
    <w:rsid w:val="00B032B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032B0"/>
    <w:rPr>
      <w:rFonts w:cs="Arial"/>
      <w:b/>
      <w:bCs/>
      <w:iCs/>
      <w:szCs w:val="28"/>
      <w:lang w:val="en-US" w:eastAsia="en-US" w:bidi="ar-SA"/>
    </w:rPr>
  </w:style>
  <w:style w:type="paragraph" w:customStyle="1" w:styleId="EmphasisText">
    <w:name w:val="Emphasis Text"/>
    <w:basedOn w:val="UnderlinedText"/>
    <w:link w:val="EmphasisTextChar"/>
    <w:rsid w:val="00B032B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032B0"/>
    <w:rPr>
      <w:rFonts w:ascii="Times New Roman" w:eastAsia="SimSun" w:hAnsi="Times New Roman" w:cs="Times New Roman"/>
      <w:b/>
      <w:sz w:val="24"/>
      <w:u w:val="single"/>
    </w:rPr>
  </w:style>
  <w:style w:type="character" w:customStyle="1" w:styleId="7">
    <w:name w:val="7"/>
    <w:rsid w:val="00B032B0"/>
    <w:rPr>
      <w:rFonts w:cs="Arial"/>
      <w:bCs/>
      <w:sz w:val="20"/>
      <w:u w:val="single"/>
      <w:lang w:val="en-US" w:eastAsia="en-US" w:bidi="ar-SA"/>
    </w:rPr>
  </w:style>
  <w:style w:type="character" w:customStyle="1" w:styleId="StyleUnderlineChar19pt4">
    <w:name w:val="Style Underline Char1 + 9 pt4"/>
    <w:rsid w:val="00B032B0"/>
    <w:rPr>
      <w:rFonts w:ascii="Times New Roman" w:hAnsi="Times New Roman"/>
      <w:sz w:val="20"/>
      <w:szCs w:val="24"/>
      <w:u w:val="single"/>
      <w:lang w:val="en-US" w:eastAsia="en-US" w:bidi="ar-SA"/>
    </w:rPr>
  </w:style>
  <w:style w:type="character" w:customStyle="1" w:styleId="StyleUnderlineChar19ptBold1">
    <w:name w:val="Style Underline Char1 + 9 pt Bold1"/>
    <w:rsid w:val="00B032B0"/>
    <w:rPr>
      <w:rFonts w:ascii="Times New Roman" w:hAnsi="Times New Roman"/>
      <w:b/>
      <w:bCs/>
      <w:sz w:val="20"/>
      <w:szCs w:val="24"/>
      <w:u w:val="single"/>
      <w:lang w:val="en-US" w:eastAsia="en-US" w:bidi="ar-SA"/>
    </w:rPr>
  </w:style>
  <w:style w:type="character" w:customStyle="1" w:styleId="Style9ptUnderline3">
    <w:name w:val="Style 9 pt Underline3"/>
    <w:rsid w:val="00B032B0"/>
    <w:rPr>
      <w:sz w:val="20"/>
      <w:u w:val="single"/>
    </w:rPr>
  </w:style>
  <w:style w:type="character" w:customStyle="1" w:styleId="Style9ptUnderline4">
    <w:name w:val="Style 9 pt Underline4"/>
    <w:rsid w:val="00B032B0"/>
    <w:rPr>
      <w:sz w:val="20"/>
      <w:u w:val="single"/>
    </w:rPr>
  </w:style>
  <w:style w:type="character" w:customStyle="1" w:styleId="55">
    <w:name w:val="55"/>
    <w:rsid w:val="00B032B0"/>
    <w:rPr>
      <w:rFonts w:cs="Arial"/>
      <w:bCs/>
      <w:sz w:val="20"/>
      <w:u w:val="single"/>
      <w:lang w:val="en-US" w:eastAsia="en-US" w:bidi="ar-SA"/>
    </w:rPr>
  </w:style>
  <w:style w:type="character" w:customStyle="1" w:styleId="Styleunderline9ptBold">
    <w:name w:val="Style underline + 9 pt Bold"/>
    <w:rsid w:val="00B032B0"/>
    <w:rPr>
      <w:b/>
      <w:bCs/>
      <w:sz w:val="20"/>
      <w:u w:val="single"/>
    </w:rPr>
  </w:style>
  <w:style w:type="character" w:customStyle="1" w:styleId="StyleUnderliningChar9ptBold">
    <w:name w:val="Style Underlining Char + 9 pt Bold"/>
    <w:rsid w:val="00B032B0"/>
    <w:rPr>
      <w:rFonts w:ascii="Times New Roman" w:hAnsi="Times New Roman"/>
      <w:b/>
      <w:bCs/>
      <w:sz w:val="20"/>
      <w:szCs w:val="24"/>
      <w:u w:val="single"/>
      <w:lang w:val="en-US" w:eastAsia="en-US" w:bidi="ar-SA"/>
    </w:rPr>
  </w:style>
  <w:style w:type="character" w:customStyle="1" w:styleId="StyleUnderliningChar9pt">
    <w:name w:val="Style Underlining Char + 9 pt"/>
    <w:rsid w:val="00B032B0"/>
    <w:rPr>
      <w:rFonts w:ascii="Times New Roman" w:hAnsi="Times New Roman"/>
      <w:sz w:val="20"/>
      <w:szCs w:val="24"/>
      <w:u w:val="single"/>
      <w:lang w:val="en-US" w:eastAsia="en-US" w:bidi="ar-SA"/>
    </w:rPr>
  </w:style>
  <w:style w:type="character" w:customStyle="1" w:styleId="34">
    <w:name w:val="34"/>
    <w:rsid w:val="00B032B0"/>
    <w:rPr>
      <w:rFonts w:ascii="Times New Roman" w:hAnsi="Times New Roman" w:cs="Arial"/>
      <w:bCs/>
      <w:sz w:val="20"/>
      <w:u w:val="single"/>
      <w:lang w:val="en-US" w:eastAsia="en-US" w:bidi="ar-SA"/>
    </w:rPr>
  </w:style>
  <w:style w:type="character" w:customStyle="1" w:styleId="45">
    <w:name w:val="45"/>
    <w:rsid w:val="00B032B0"/>
    <w:rPr>
      <w:rFonts w:ascii="Times New Roman" w:hAnsi="Times New Roman" w:cs="Arial"/>
      <w:b/>
      <w:bCs/>
      <w:sz w:val="20"/>
      <w:u w:val="single"/>
      <w:lang w:val="en-US" w:eastAsia="en-US" w:bidi="ar-SA"/>
    </w:rPr>
  </w:style>
  <w:style w:type="character" w:customStyle="1" w:styleId="Style9ptUnderline5">
    <w:name w:val="Style 9 pt Underline5"/>
    <w:rsid w:val="00B032B0"/>
    <w:rPr>
      <w:rFonts w:ascii="Times New Roman" w:hAnsi="Times New Roman"/>
      <w:sz w:val="20"/>
      <w:u w:val="single"/>
    </w:rPr>
  </w:style>
  <w:style w:type="character" w:customStyle="1" w:styleId="Style9ptBoldUnderline2">
    <w:name w:val="Style 9 pt Bold Underline2"/>
    <w:rsid w:val="00B032B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032B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032B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032B0"/>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rsid w:val="00B032B0"/>
    <w:pPr>
      <w:contextualSpacing w:val="0"/>
    </w:pPr>
    <w:rPr>
      <w:rFonts w:ascii="Georgia" w:eastAsia="Calibri" w:hAnsi="Georgia" w:cs="Times New Roman"/>
      <w:b/>
      <w:bCs/>
      <w:sz w:val="22"/>
      <w:szCs w:val="22"/>
    </w:rPr>
  </w:style>
  <w:style w:type="character" w:customStyle="1" w:styleId="StyleStyle49ptBold1Char">
    <w:name w:val="Style Style4 + 9 pt Bold1 Char"/>
    <w:link w:val="StyleStyle49ptBold1"/>
    <w:rsid w:val="00B032B0"/>
    <w:rPr>
      <w:rFonts w:ascii="Georgia" w:eastAsia="Calibri" w:hAnsi="Georgia" w:cs="Times New Roman"/>
      <w:b/>
      <w:bCs/>
      <w:u w:val="single"/>
    </w:rPr>
  </w:style>
  <w:style w:type="paragraph" w:customStyle="1" w:styleId="StyleStyle49pt2">
    <w:name w:val="Style Style4 + 9 pt2"/>
    <w:basedOn w:val="Style4"/>
    <w:link w:val="StyleStyle49pt2Char"/>
    <w:rsid w:val="00B032B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032B0"/>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rsid w:val="00B032B0"/>
    <w:pPr>
      <w:contextualSpacing w:val="0"/>
    </w:pPr>
    <w:rPr>
      <w:rFonts w:ascii="Georgia" w:eastAsia="Calibri" w:hAnsi="Georgia" w:cs="Times New Roman"/>
      <w:b/>
      <w:bCs/>
      <w:sz w:val="22"/>
      <w:szCs w:val="22"/>
    </w:rPr>
  </w:style>
  <w:style w:type="character" w:customStyle="1" w:styleId="StyleStyle49ptBold2Char">
    <w:name w:val="Style Style4 + 9 pt Bold2 Char"/>
    <w:link w:val="StyleStyle49ptBold2"/>
    <w:rsid w:val="00B032B0"/>
    <w:rPr>
      <w:rFonts w:ascii="Georgia" w:eastAsia="Calibri" w:hAnsi="Georgia" w:cs="Times New Roman"/>
      <w:b/>
      <w:bCs/>
      <w:u w:val="single"/>
    </w:rPr>
  </w:style>
  <w:style w:type="character" w:customStyle="1" w:styleId="23">
    <w:name w:val="23"/>
    <w:rsid w:val="00B032B0"/>
    <w:rPr>
      <w:rFonts w:ascii="Times New Roman" w:hAnsi="Times New Roman" w:cs="Arial"/>
      <w:bCs/>
      <w:sz w:val="20"/>
      <w:u w:val="single"/>
      <w:lang w:val="en-US" w:eastAsia="en-US" w:bidi="ar-SA"/>
    </w:rPr>
  </w:style>
  <w:style w:type="character" w:customStyle="1" w:styleId="33">
    <w:name w:val="33"/>
    <w:rsid w:val="00B032B0"/>
    <w:rPr>
      <w:rFonts w:ascii="Times New Roman" w:hAnsi="Times New Roman" w:cs="Arial"/>
      <w:b/>
      <w:bCs/>
      <w:sz w:val="20"/>
      <w:u w:val="single"/>
      <w:lang w:val="en-US" w:eastAsia="en-US" w:bidi="ar-SA"/>
    </w:rPr>
  </w:style>
  <w:style w:type="character" w:customStyle="1" w:styleId="StyleArialNarrow9pt">
    <w:name w:val="Style Arial Narrow 9 pt"/>
    <w:rsid w:val="00B032B0"/>
    <w:rPr>
      <w:rFonts w:ascii="Times New Roman" w:hAnsi="Times New Roman"/>
      <w:sz w:val="20"/>
    </w:rPr>
  </w:style>
  <w:style w:type="paragraph" w:customStyle="1" w:styleId="CiteBody">
    <w:name w:val="Cite Body"/>
    <w:basedOn w:val="Normal"/>
    <w:link w:val="CiteBodyChar"/>
    <w:qFormat/>
    <w:rsid w:val="00B032B0"/>
    <w:rPr>
      <w:rFonts w:eastAsia="Calibri"/>
      <w:szCs w:val="16"/>
    </w:rPr>
  </w:style>
  <w:style w:type="paragraph" w:customStyle="1" w:styleId="CiteBold">
    <w:name w:val="Cite Bold"/>
    <w:basedOn w:val="CiteBody"/>
    <w:link w:val="CiteBoldChar"/>
    <w:qFormat/>
    <w:rsid w:val="00B032B0"/>
    <w:rPr>
      <w:b/>
    </w:rPr>
  </w:style>
  <w:style w:type="character" w:customStyle="1" w:styleId="CiteBodyChar">
    <w:name w:val="Cite Body Char"/>
    <w:link w:val="CiteBody"/>
    <w:rsid w:val="00B032B0"/>
    <w:rPr>
      <w:rFonts w:ascii="Calibri" w:eastAsia="Calibri" w:hAnsi="Calibri"/>
      <w:szCs w:val="16"/>
    </w:rPr>
  </w:style>
  <w:style w:type="character" w:customStyle="1" w:styleId="CiteBoldChar">
    <w:name w:val="Cite Bold Char"/>
    <w:link w:val="CiteBold"/>
    <w:rsid w:val="00B032B0"/>
    <w:rPr>
      <w:rFonts w:ascii="Calibri" w:eastAsia="Calibri" w:hAnsi="Calibri"/>
      <w:b/>
      <w:szCs w:val="16"/>
    </w:rPr>
  </w:style>
  <w:style w:type="paragraph" w:customStyle="1" w:styleId="StyleCardBody11ptUnderline">
    <w:name w:val="Style Card Body + 11 pt Underline"/>
    <w:basedOn w:val="CardBody"/>
    <w:link w:val="StyleCardBody11ptUnderlineChar"/>
    <w:rsid w:val="00B032B0"/>
    <w:rPr>
      <w:rFonts w:eastAsia="Calibri"/>
      <w:sz w:val="20"/>
      <w:szCs w:val="22"/>
      <w:u w:val="single"/>
    </w:rPr>
  </w:style>
  <w:style w:type="character" w:customStyle="1" w:styleId="StyleCardBody11ptUnderlineChar">
    <w:name w:val="Style Card Body + 11 pt Underline Char"/>
    <w:link w:val="StyleCardBody11ptUnderline"/>
    <w:rsid w:val="00B032B0"/>
    <w:rPr>
      <w:rFonts w:ascii="Calibri" w:eastAsia="Calibri" w:hAnsi="Calibri"/>
      <w:sz w:val="20"/>
      <w:u w:val="single"/>
    </w:rPr>
  </w:style>
  <w:style w:type="paragraph" w:customStyle="1" w:styleId="StyleStyle49pt4">
    <w:name w:val="Style Style4 + 9 pt4"/>
    <w:basedOn w:val="Style4"/>
    <w:link w:val="StyleStyle49pt4Char"/>
    <w:rsid w:val="00B032B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032B0"/>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rsid w:val="00B032B0"/>
    <w:pPr>
      <w:contextualSpacing w:val="0"/>
    </w:pPr>
    <w:rPr>
      <w:rFonts w:ascii="Georgia" w:eastAsia="Calibri" w:hAnsi="Georgia" w:cs="Times New Roman"/>
      <w:b/>
      <w:bCs/>
      <w:sz w:val="22"/>
      <w:szCs w:val="22"/>
    </w:rPr>
  </w:style>
  <w:style w:type="character" w:customStyle="1" w:styleId="StyleStyle49ptBold4Char">
    <w:name w:val="Style Style4 + 9 pt Bold4 Char"/>
    <w:link w:val="StyleStyle49ptBold4"/>
    <w:rsid w:val="00B032B0"/>
    <w:rPr>
      <w:rFonts w:ascii="Georgia" w:eastAsia="Calibri" w:hAnsi="Georgia" w:cs="Times New Roman"/>
      <w:b/>
      <w:bCs/>
      <w:u w:val="single"/>
    </w:rPr>
  </w:style>
  <w:style w:type="character" w:customStyle="1" w:styleId="Style9ptUnderline8">
    <w:name w:val="Style 9 pt Underline8"/>
    <w:rsid w:val="00B032B0"/>
    <w:rPr>
      <w:sz w:val="20"/>
      <w:u w:val="single"/>
    </w:rPr>
  </w:style>
  <w:style w:type="paragraph" w:customStyle="1" w:styleId="StyleStyle49pt5">
    <w:name w:val="Style Style4 + 9 pt5"/>
    <w:basedOn w:val="Style4"/>
    <w:link w:val="StyleStyle49pt5Char"/>
    <w:rsid w:val="00B032B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032B0"/>
    <w:rPr>
      <w:rFonts w:ascii="Georgia" w:eastAsia="Calibri" w:hAnsi="Georgia" w:cs="Times New Roman"/>
      <w:sz w:val="20"/>
      <w:szCs w:val="24"/>
      <w:u w:val="single"/>
      <w:lang w:eastAsia="zh-CN"/>
    </w:rPr>
  </w:style>
  <w:style w:type="character" w:customStyle="1" w:styleId="66">
    <w:name w:val="66"/>
    <w:rsid w:val="00B032B0"/>
    <w:rPr>
      <w:rFonts w:cs="Arial"/>
      <w:bCs/>
      <w:sz w:val="20"/>
      <w:u w:val="single"/>
      <w:lang w:val="en-US" w:eastAsia="en-US" w:bidi="ar-SA"/>
    </w:rPr>
  </w:style>
  <w:style w:type="character" w:customStyle="1" w:styleId="Style9ptUnderline9">
    <w:name w:val="Style 9 pt Underline9"/>
    <w:rsid w:val="00B032B0"/>
    <w:rPr>
      <w:sz w:val="20"/>
      <w:u w:val="single"/>
    </w:rPr>
  </w:style>
  <w:style w:type="paragraph" w:customStyle="1" w:styleId="StyleStyle49ptBold5">
    <w:name w:val="Style Style4 + 9 pt Bold5"/>
    <w:basedOn w:val="Style4"/>
    <w:link w:val="StyleStyle49ptBold5Char"/>
    <w:rsid w:val="00B032B0"/>
    <w:pPr>
      <w:contextualSpacing w:val="0"/>
    </w:pPr>
    <w:rPr>
      <w:rFonts w:ascii="Georgia" w:eastAsia="Calibri" w:hAnsi="Georgia" w:cs="Times New Roman"/>
      <w:b/>
      <w:bCs/>
      <w:sz w:val="22"/>
      <w:szCs w:val="22"/>
    </w:rPr>
  </w:style>
  <w:style w:type="character" w:customStyle="1" w:styleId="StyleStyle49ptBold5Char">
    <w:name w:val="Style Style4 + 9 pt Bold5 Char"/>
    <w:link w:val="StyleStyle49ptBold5"/>
    <w:rsid w:val="00B032B0"/>
    <w:rPr>
      <w:rFonts w:ascii="Georgia" w:eastAsia="Calibri" w:hAnsi="Georgia" w:cs="Times New Roman"/>
      <w:b/>
      <w:bCs/>
      <w:u w:val="single"/>
    </w:rPr>
  </w:style>
  <w:style w:type="character" w:customStyle="1" w:styleId="Style9ptBoldUnderline4">
    <w:name w:val="Style 9 pt Bold Underline4"/>
    <w:rsid w:val="00B032B0"/>
    <w:rPr>
      <w:b/>
      <w:bCs/>
      <w:sz w:val="20"/>
      <w:u w:val="single"/>
    </w:rPr>
  </w:style>
  <w:style w:type="paragraph" w:customStyle="1" w:styleId="StyleStyle49pt7">
    <w:name w:val="Style Style4 + 9 pt7"/>
    <w:basedOn w:val="Style4"/>
    <w:link w:val="StyleStyle49pt7Char"/>
    <w:rsid w:val="00B032B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032B0"/>
    <w:rPr>
      <w:rFonts w:ascii="Georgia" w:eastAsia="Calibri" w:hAnsi="Georgia" w:cs="Times New Roman"/>
      <w:sz w:val="20"/>
      <w:szCs w:val="24"/>
      <w:u w:val="single"/>
      <w:lang w:eastAsia="zh-CN"/>
    </w:rPr>
  </w:style>
  <w:style w:type="character" w:customStyle="1" w:styleId="titleblue14">
    <w:name w:val="titleblue14"/>
    <w:basedOn w:val="DefaultParagraphFont"/>
    <w:rsid w:val="00B032B0"/>
  </w:style>
  <w:style w:type="paragraph" w:customStyle="1" w:styleId="FONT7">
    <w:name w:val="FONT 7"/>
    <w:qFormat/>
    <w:rsid w:val="00B032B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032B0"/>
    <w:pPr>
      <w:contextualSpacing w:val="0"/>
    </w:pPr>
    <w:rPr>
      <w:rFonts w:ascii="Georgia" w:eastAsia="Calibri" w:hAnsi="Georgia" w:cs="Times New Roman"/>
      <w:sz w:val="22"/>
      <w:szCs w:val="22"/>
    </w:rPr>
  </w:style>
  <w:style w:type="paragraph" w:customStyle="1" w:styleId="StyleHeading2Underline">
    <w:name w:val="Style Heading 2 + Underline"/>
    <w:basedOn w:val="Heading2"/>
    <w:link w:val="StyleHeading2UnderlineChar"/>
    <w:rsid w:val="00B032B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032B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B032B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032B0"/>
    <w:rPr>
      <w:rFonts w:eastAsia="Calibri"/>
      <w:b/>
      <w:bCs/>
      <w:szCs w:val="24"/>
      <w:u w:val="single"/>
    </w:rPr>
  </w:style>
  <w:style w:type="paragraph" w:customStyle="1" w:styleId="StyleStyle49ptBold6">
    <w:name w:val="Style Style4 + 9 pt Bold6"/>
    <w:basedOn w:val="Style4"/>
    <w:link w:val="StyleStyle49ptBold6Char"/>
    <w:rsid w:val="00B032B0"/>
    <w:pPr>
      <w:contextualSpacing w:val="0"/>
    </w:pPr>
    <w:rPr>
      <w:rFonts w:ascii="Georgia" w:eastAsia="Calibri" w:hAnsi="Georgia" w:cs="Times New Roman"/>
      <w:b/>
      <w:bCs/>
      <w:sz w:val="22"/>
      <w:szCs w:val="22"/>
    </w:rPr>
  </w:style>
  <w:style w:type="character" w:customStyle="1" w:styleId="StyleStyle49ptBold6Char">
    <w:name w:val="Style Style4 + 9 pt Bold6 Char"/>
    <w:link w:val="StyleStyle49ptBold6"/>
    <w:rsid w:val="00B032B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032B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032B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032B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032B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032B0"/>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032B0"/>
    <w:rPr>
      <w:rFonts w:asciiTheme="minorHAnsi" w:hAnsiTheme="minorHAnsi"/>
      <w:b/>
      <w:u w:val="single"/>
    </w:rPr>
  </w:style>
  <w:style w:type="paragraph" w:customStyle="1" w:styleId="textboldChar">
    <w:name w:val="text bold Char"/>
    <w:basedOn w:val="Normal"/>
    <w:link w:val="textboldCharChar"/>
    <w:rsid w:val="00B032B0"/>
    <w:pPr>
      <w:ind w:left="720"/>
    </w:pPr>
    <w:rPr>
      <w:rFonts w:eastAsia="Calibri"/>
      <w:b/>
      <w:sz w:val="24"/>
      <w:u w:val="thick"/>
    </w:rPr>
  </w:style>
  <w:style w:type="character" w:customStyle="1" w:styleId="textboldCharChar">
    <w:name w:val="text bold Char Char"/>
    <w:link w:val="textboldChar"/>
    <w:rsid w:val="00B032B0"/>
    <w:rPr>
      <w:rFonts w:ascii="Calibri" w:eastAsia="Calibri" w:hAnsi="Calibri"/>
      <w:b/>
      <w:sz w:val="24"/>
      <w:u w:val="thick"/>
    </w:rPr>
  </w:style>
  <w:style w:type="character" w:customStyle="1" w:styleId="snapnoshots">
    <w:name w:val="snap_noshots"/>
    <w:basedOn w:val="DefaultParagraphFont"/>
    <w:rsid w:val="00B032B0"/>
  </w:style>
  <w:style w:type="character" w:customStyle="1" w:styleId="manchettebig2">
    <w:name w:val="manchettebig2"/>
    <w:basedOn w:val="DefaultParagraphFont"/>
    <w:rsid w:val="00B032B0"/>
  </w:style>
  <w:style w:type="character" w:customStyle="1" w:styleId="cnbcsbhdcomp">
    <w:name w:val="cnbc_sbhd_comp"/>
    <w:rsid w:val="00B032B0"/>
  </w:style>
  <w:style w:type="character" w:customStyle="1" w:styleId="blox-headline">
    <w:name w:val="blox-headline"/>
    <w:rsid w:val="00B032B0"/>
  </w:style>
  <w:style w:type="character" w:customStyle="1" w:styleId="SmallerReal">
    <w:name w:val="SmallerReal"/>
    <w:basedOn w:val="DefaultParagraphFont"/>
    <w:uiPriority w:val="1"/>
    <w:qFormat/>
    <w:rsid w:val="00B032B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032B0"/>
    <w:rPr>
      <w:rFonts w:cs="Arial"/>
      <w:b/>
      <w:bCs/>
      <w:iCs/>
      <w:sz w:val="28"/>
      <w:lang w:val="en-US" w:eastAsia="en-US"/>
    </w:rPr>
  </w:style>
  <w:style w:type="character" w:customStyle="1" w:styleId="postsubtitle">
    <w:name w:val="post_subtitle"/>
    <w:basedOn w:val="DefaultParagraphFont"/>
    <w:rsid w:val="00B032B0"/>
  </w:style>
  <w:style w:type="paragraph" w:customStyle="1" w:styleId="bylinejb">
    <w:name w:val="bylinejb"/>
    <w:basedOn w:val="Normal"/>
    <w:rsid w:val="00B032B0"/>
    <w:pPr>
      <w:spacing w:before="100" w:beforeAutospacing="1" w:after="100" w:afterAutospacing="1"/>
    </w:pPr>
    <w:rPr>
      <w:rFonts w:ascii="Times" w:hAnsi="Times"/>
      <w:sz w:val="20"/>
      <w:szCs w:val="20"/>
    </w:rPr>
  </w:style>
  <w:style w:type="paragraph" w:customStyle="1" w:styleId="bylineaffiliation">
    <w:name w:val="bylineaffiliation"/>
    <w:basedOn w:val="Normal"/>
    <w:rsid w:val="00B032B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032B0"/>
  </w:style>
  <w:style w:type="character" w:customStyle="1" w:styleId="action-menu-toggled-item">
    <w:name w:val="action-menu-toggled-item"/>
    <w:basedOn w:val="DefaultParagraphFont"/>
    <w:rsid w:val="00B032B0"/>
    <w:rPr>
      <w:rFonts w:ascii="Times New Roman" w:hAnsi="Times New Roman"/>
    </w:rPr>
  </w:style>
  <w:style w:type="character" w:customStyle="1" w:styleId="1Tag">
    <w:name w:val="1) Tag"/>
    <w:rsid w:val="00B032B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032B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032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032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032B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032B0"/>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032B0"/>
    <w:rPr>
      <w:rFonts w:ascii="Arial" w:eastAsia="Times New Roman" w:hAnsi="Arial"/>
      <w:b/>
      <w:caps/>
      <w:sz w:val="40"/>
      <w:szCs w:val="40"/>
    </w:rPr>
  </w:style>
  <w:style w:type="character" w:styleId="SubtleReference">
    <w:name w:val="Subtle Reference"/>
    <w:basedOn w:val="DefaultParagraphFont"/>
    <w:uiPriority w:val="31"/>
    <w:rsid w:val="00B032B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032B0"/>
    <w:rPr>
      <w:rFonts w:asciiTheme="minorHAnsi" w:hAnsiTheme="minorHAnsi"/>
      <w:bCs/>
    </w:rPr>
  </w:style>
  <w:style w:type="paragraph" w:customStyle="1" w:styleId="Cardd">
    <w:name w:val="Cardd"/>
    <w:basedOn w:val="Normal"/>
    <w:uiPriority w:val="4"/>
    <w:qFormat/>
    <w:rsid w:val="00B032B0"/>
    <w:pPr>
      <w:ind w:left="288" w:right="288"/>
    </w:pPr>
  </w:style>
  <w:style w:type="character" w:customStyle="1" w:styleId="BoxBoldUnderline">
    <w:name w:val="Box Bold Underline"/>
    <w:rsid w:val="00B032B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032B0"/>
    <w:rPr>
      <w:rFonts w:eastAsia="Times New Roman"/>
      <w:sz w:val="24"/>
    </w:rPr>
  </w:style>
  <w:style w:type="character" w:customStyle="1" w:styleId="NormalF6Char">
    <w:name w:val="Normal F6 Char"/>
    <w:link w:val="NormalF6"/>
    <w:rsid w:val="00B032B0"/>
    <w:rPr>
      <w:rFonts w:ascii="Calibri" w:eastAsia="Times New Roman" w:hAnsi="Calibri"/>
      <w:sz w:val="24"/>
    </w:rPr>
  </w:style>
  <w:style w:type="paragraph" w:customStyle="1" w:styleId="TagNew">
    <w:name w:val="Tag New"/>
    <w:qFormat/>
    <w:rsid w:val="00B032B0"/>
    <w:pPr>
      <w:spacing w:after="0" w:line="240" w:lineRule="auto"/>
    </w:pPr>
    <w:rPr>
      <w:rFonts w:ascii="Times New Roman" w:eastAsiaTheme="minorEastAsia" w:hAnsi="Times New Roman" w:cs="Times New Roman"/>
      <w:b/>
      <w:sz w:val="24"/>
      <w:szCs w:val="20"/>
    </w:rPr>
  </w:style>
  <w:style w:type="character" w:customStyle="1" w:styleId="moretop">
    <w:name w:val="more_top"/>
    <w:rsid w:val="00B032B0"/>
  </w:style>
  <w:style w:type="paragraph" w:customStyle="1" w:styleId="TagNew0">
    <w:name w:val="Tag_New"/>
    <w:qFormat/>
    <w:rsid w:val="00B032B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032B0"/>
    <w:pPr>
      <w:spacing w:after="0" w:line="240" w:lineRule="auto"/>
    </w:pPr>
    <w:rPr>
      <w:rFonts w:ascii="Times New Roman" w:eastAsia="Calibri" w:hAnsi="Times New Roman" w:cs="Times New Roman"/>
      <w:b/>
      <w:sz w:val="24"/>
    </w:rPr>
  </w:style>
  <w:style w:type="paragraph" w:customStyle="1" w:styleId="FreeForm">
    <w:name w:val="Free Form"/>
    <w:autoRedefine/>
    <w:qFormat/>
    <w:rsid w:val="00B032B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032B0"/>
    <w:rPr>
      <w:rFonts w:ascii="Times New Roman" w:eastAsia="Calibri" w:hAnsi="Times New Roman" w:cs="Times New Roman"/>
      <w:b/>
      <w:u w:val="single"/>
    </w:rPr>
  </w:style>
  <w:style w:type="paragraph" w:customStyle="1" w:styleId="cnnstorypgraphtxt">
    <w:name w:val="cnn_storypgraphtxt"/>
    <w:basedOn w:val="Normal"/>
    <w:rsid w:val="00B032B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032B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032B0"/>
  </w:style>
  <w:style w:type="character" w:customStyle="1" w:styleId="yshortcutscs4-ndcor">
    <w:name w:val="yshortcuts cs4-ndcor"/>
    <w:rsid w:val="00B032B0"/>
  </w:style>
  <w:style w:type="character" w:customStyle="1" w:styleId="price">
    <w:name w:val="price"/>
    <w:rsid w:val="00B032B0"/>
  </w:style>
  <w:style w:type="character" w:customStyle="1" w:styleId="price-change">
    <w:name w:val="price-change"/>
    <w:rsid w:val="00B032B0"/>
  </w:style>
  <w:style w:type="character" w:customStyle="1" w:styleId="percent-change">
    <w:name w:val="percent-change"/>
    <w:rsid w:val="00B032B0"/>
  </w:style>
  <w:style w:type="character" w:customStyle="1" w:styleId="bibfont">
    <w:name w:val="bibfont"/>
    <w:rsid w:val="00B032B0"/>
    <w:rPr>
      <w:rFonts w:cs="Times New Roman"/>
    </w:rPr>
  </w:style>
  <w:style w:type="character" w:customStyle="1" w:styleId="bps-topic-ident">
    <w:name w:val="bps-topic-ident"/>
    <w:rsid w:val="00B032B0"/>
  </w:style>
  <w:style w:type="paragraph" w:customStyle="1" w:styleId="underlined1">
    <w:name w:val="underlined1"/>
    <w:next w:val="Normal"/>
    <w:autoRedefine/>
    <w:rsid w:val="00B032B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032B0"/>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032B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B032B0"/>
    <w:rPr>
      <w:rFonts w:eastAsia="Calibri"/>
      <w:szCs w:val="20"/>
      <w:lang w:val="x-none" w:eastAsia="x-none"/>
    </w:rPr>
  </w:style>
  <w:style w:type="character" w:customStyle="1" w:styleId="CardDownSizeChar">
    <w:name w:val="CardDownSize Char"/>
    <w:link w:val="CardDownSize"/>
    <w:rsid w:val="00B032B0"/>
    <w:rPr>
      <w:rFonts w:ascii="Calibri" w:eastAsia="Calibri" w:hAnsi="Calibri"/>
      <w:szCs w:val="20"/>
      <w:lang w:val="x-none" w:eastAsia="x-none"/>
    </w:rPr>
  </w:style>
  <w:style w:type="paragraph" w:customStyle="1" w:styleId="Citation10">
    <w:name w:val="Citation1"/>
    <w:basedOn w:val="Normal"/>
    <w:link w:val="Citation1Char"/>
    <w:qFormat/>
    <w:rsid w:val="00B032B0"/>
    <w:rPr>
      <w:rFonts w:eastAsia="Calibri"/>
      <w:b/>
      <w:sz w:val="24"/>
      <w:u w:val="single"/>
      <w:lang w:val="x-none" w:eastAsia="x-none"/>
    </w:rPr>
  </w:style>
  <w:style w:type="character" w:customStyle="1" w:styleId="Citation1Char">
    <w:name w:val="Citation1 Char"/>
    <w:link w:val="Citation10"/>
    <w:rsid w:val="00B032B0"/>
    <w:rPr>
      <w:rFonts w:ascii="Calibri" w:eastAsia="Calibri" w:hAnsi="Calibri"/>
      <w:b/>
      <w:sz w:val="24"/>
      <w:u w:val="single"/>
      <w:lang w:val="x-none" w:eastAsia="x-none"/>
    </w:rPr>
  </w:style>
  <w:style w:type="paragraph" w:customStyle="1" w:styleId="Tagline1">
    <w:name w:val="Tagline"/>
    <w:basedOn w:val="Normal"/>
    <w:link w:val="TaglineChar"/>
    <w:qFormat/>
    <w:rsid w:val="00B032B0"/>
    <w:rPr>
      <w:rFonts w:eastAsia="Calibri"/>
      <w:b/>
      <w:sz w:val="24"/>
      <w:lang w:val="x-none" w:eastAsia="x-none"/>
    </w:rPr>
  </w:style>
  <w:style w:type="character" w:customStyle="1" w:styleId="TaglineChar">
    <w:name w:val="Tagline Char"/>
    <w:link w:val="Tagline1"/>
    <w:rsid w:val="00B032B0"/>
    <w:rPr>
      <w:rFonts w:ascii="Calibri" w:eastAsia="Calibri" w:hAnsi="Calibri"/>
      <w:b/>
      <w:sz w:val="24"/>
      <w:lang w:val="x-none" w:eastAsia="x-none"/>
    </w:rPr>
  </w:style>
  <w:style w:type="character" w:customStyle="1" w:styleId="boldciteChar1">
    <w:name w:val="bold cite Char1"/>
    <w:rsid w:val="00B032B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032B0"/>
  </w:style>
  <w:style w:type="paragraph" w:customStyle="1" w:styleId="Irrelevant6font">
    <w:name w:val="Irrelevant (6 font)"/>
    <w:basedOn w:val="Normal"/>
    <w:link w:val="Irrelevant6fontChar"/>
    <w:qFormat/>
    <w:rsid w:val="00B032B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032B0"/>
    <w:rPr>
      <w:rFonts w:ascii="Calibri" w:eastAsia="Times New Roman" w:hAnsi="Calibri"/>
      <w:sz w:val="12"/>
      <w:szCs w:val="12"/>
    </w:rPr>
  </w:style>
  <w:style w:type="paragraph" w:customStyle="1" w:styleId="Non-NavPanelTag">
    <w:name w:val="Non-Nav Panel Tag"/>
    <w:basedOn w:val="Normal"/>
    <w:qFormat/>
    <w:rsid w:val="00B032B0"/>
    <w:rPr>
      <w:b/>
      <w:sz w:val="26"/>
    </w:rPr>
  </w:style>
  <w:style w:type="character" w:customStyle="1" w:styleId="Hyperlink3">
    <w:name w:val="Hyperlink.3"/>
    <w:basedOn w:val="DefaultParagraphFont"/>
    <w:rsid w:val="00B032B0"/>
    <w:rPr>
      <w:sz w:val="18"/>
      <w:szCs w:val="18"/>
    </w:rPr>
  </w:style>
  <w:style w:type="character" w:customStyle="1" w:styleId="Hyperlink4">
    <w:name w:val="Hyperlink.4"/>
    <w:basedOn w:val="DefaultParagraphFont"/>
    <w:rsid w:val="00B032B0"/>
    <w:rPr>
      <w:sz w:val="18"/>
      <w:szCs w:val="18"/>
    </w:rPr>
  </w:style>
  <w:style w:type="paragraph" w:customStyle="1" w:styleId="StyleHeading4TagNotBold">
    <w:name w:val="Style Heading 4Tag + Not Bold"/>
    <w:basedOn w:val="Heading4"/>
    <w:rsid w:val="00B032B0"/>
  </w:style>
  <w:style w:type="paragraph" w:customStyle="1" w:styleId="Aa">
    <w:name w:val="A"/>
    <w:basedOn w:val="Default"/>
    <w:next w:val="Default"/>
    <w:rsid w:val="00B032B0"/>
    <w:rPr>
      <w:color w:val="auto"/>
      <w:szCs w:val="22"/>
      <w:lang w:bidi="en-US"/>
    </w:rPr>
  </w:style>
  <w:style w:type="character" w:customStyle="1" w:styleId="ac">
    <w:name w:val="••••"/>
    <w:rsid w:val="00B032B0"/>
    <w:rPr>
      <w:color w:val="000000"/>
    </w:rPr>
  </w:style>
  <w:style w:type="character" w:customStyle="1" w:styleId="UL-Bold">
    <w:name w:val="UL-Bold"/>
    <w:basedOn w:val="DefaultParagraphFont"/>
    <w:rsid w:val="00B032B0"/>
    <w:rPr>
      <w:u w:val="thick"/>
    </w:rPr>
  </w:style>
  <w:style w:type="character" w:customStyle="1" w:styleId="UL-None">
    <w:name w:val="UL-None"/>
    <w:basedOn w:val="DefaultParagraphFont"/>
    <w:rsid w:val="00B032B0"/>
    <w:rPr>
      <w:u w:val="none"/>
    </w:rPr>
  </w:style>
  <w:style w:type="character" w:customStyle="1" w:styleId="FontStyle19">
    <w:name w:val="Font Style19"/>
    <w:basedOn w:val="DefaultParagraphFont"/>
    <w:uiPriority w:val="99"/>
    <w:rsid w:val="00B032B0"/>
    <w:rPr>
      <w:rFonts w:ascii="Times New Roman" w:hAnsi="Times New Roman" w:cs="Times New Roman"/>
      <w:sz w:val="18"/>
      <w:szCs w:val="18"/>
    </w:rPr>
  </w:style>
  <w:style w:type="character" w:customStyle="1" w:styleId="UnderlineBox">
    <w:name w:val="Underline + Box"/>
    <w:uiPriority w:val="1"/>
    <w:qFormat/>
    <w:rsid w:val="00B032B0"/>
    <w:rPr>
      <w:rFonts w:ascii="Georgia" w:hAnsi="Georgia"/>
      <w:b w:val="0"/>
      <w:sz w:val="22"/>
      <w:u w:val="single"/>
      <w:bdr w:val="single" w:sz="4" w:space="0" w:color="auto"/>
    </w:rPr>
  </w:style>
  <w:style w:type="paragraph" w:customStyle="1" w:styleId="ALLCAPS">
    <w:name w:val="ALL CAPS"/>
    <w:basedOn w:val="Normal"/>
    <w:rsid w:val="00B032B0"/>
    <w:rPr>
      <w:rFonts w:eastAsia="Times New Roman"/>
      <w:b/>
      <w:caps/>
      <w:szCs w:val="20"/>
    </w:rPr>
  </w:style>
  <w:style w:type="character" w:customStyle="1" w:styleId="kn">
    <w:name w:val="kn"/>
    <w:basedOn w:val="DefaultParagraphFont"/>
    <w:rsid w:val="00B032B0"/>
  </w:style>
  <w:style w:type="paragraph" w:customStyle="1" w:styleId="StyleCardworksLinespacingsingle">
    <w:name w:val="Style Card works + Line spacing:  single"/>
    <w:basedOn w:val="Normal"/>
    <w:link w:val="StyleCardworksLinespacingsingleChar"/>
    <w:rsid w:val="00B032B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032B0"/>
    <w:rPr>
      <w:rFonts w:ascii="Calibri" w:eastAsia="Times New Roman" w:hAnsi="Calibri"/>
      <w:spacing w:val="-3"/>
      <w:szCs w:val="20"/>
    </w:rPr>
  </w:style>
  <w:style w:type="paragraph" w:customStyle="1" w:styleId="BriefTitleWorks">
    <w:name w:val="Brief Title Works"/>
    <w:basedOn w:val="Heading1"/>
    <w:link w:val="BriefTitleWorksChar"/>
    <w:rsid w:val="00B032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032B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032B0"/>
    <w:rPr>
      <w:rFonts w:ascii="Verdana" w:hAnsi="Verdana" w:hint="default"/>
      <w:color w:val="000000"/>
      <w:sz w:val="16"/>
      <w:szCs w:val="16"/>
    </w:rPr>
  </w:style>
  <w:style w:type="character" w:customStyle="1" w:styleId="TagCharCharCharChar0">
    <w:name w:val="Tag Char Char Char Char"/>
    <w:basedOn w:val="DefaultParagraphFont"/>
    <w:rsid w:val="00B032B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032B0"/>
  </w:style>
  <w:style w:type="character" w:customStyle="1" w:styleId="BoldandUnderlineChar1Char2">
    <w:name w:val="Bold and Underline Char1 Char2"/>
    <w:basedOn w:val="DefaultParagraphFont"/>
    <w:rsid w:val="00B032B0"/>
  </w:style>
  <w:style w:type="character" w:customStyle="1" w:styleId="BoldandUnderlineCharChar1">
    <w:name w:val="Bold and Underline Char Char1"/>
    <w:basedOn w:val="DefaultParagraphFont"/>
    <w:rsid w:val="00B032B0"/>
  </w:style>
  <w:style w:type="character" w:customStyle="1" w:styleId="review">
    <w:name w:val="review"/>
    <w:basedOn w:val="DefaultParagraphFont"/>
    <w:rsid w:val="00B032B0"/>
  </w:style>
  <w:style w:type="character" w:customStyle="1" w:styleId="feature2caption">
    <w:name w:val="feature2caption"/>
    <w:basedOn w:val="DefaultParagraphFont"/>
    <w:rsid w:val="00B032B0"/>
  </w:style>
  <w:style w:type="character" w:customStyle="1" w:styleId="style22">
    <w:name w:val="style2"/>
    <w:basedOn w:val="DefaultParagraphFont"/>
    <w:rsid w:val="00B032B0"/>
  </w:style>
  <w:style w:type="character" w:customStyle="1" w:styleId="StyleStyleBoldUnderlineUnderlineIntenseEmphasis1apple-style-2">
    <w:name w:val="Style Style Bold UnderlineUnderlineIntense Emphasis1apple-style-...2"/>
    <w:basedOn w:val="DefaultParagraphFont"/>
    <w:rsid w:val="00B032B0"/>
  </w:style>
  <w:style w:type="character" w:customStyle="1" w:styleId="StyleStyleBoldUnderlineUnderlineIntenseEmphasis1apple-style-1">
    <w:name w:val="Style Style Bold UnderlineUnderlineIntense Emphasis1apple-style-...1"/>
    <w:basedOn w:val="DefaultParagraphFont"/>
    <w:rsid w:val="00B032B0"/>
    <w:rPr>
      <w:b w:val="0"/>
      <w:bCs w:val="0"/>
      <w:sz w:val="14"/>
      <w:u w:val="none"/>
    </w:rPr>
  </w:style>
  <w:style w:type="character" w:customStyle="1" w:styleId="lrdctspkr">
    <w:name w:val="lr_dct_spkr"/>
    <w:basedOn w:val="DefaultParagraphFont"/>
    <w:rsid w:val="00B032B0"/>
  </w:style>
  <w:style w:type="character" w:customStyle="1" w:styleId="lrdctlblinl">
    <w:name w:val="lr_dct_lbl_inl"/>
    <w:basedOn w:val="DefaultParagraphFont"/>
    <w:rsid w:val="00B032B0"/>
  </w:style>
  <w:style w:type="character" w:customStyle="1" w:styleId="lrdctlblblk">
    <w:name w:val="lr_dct_lbl_blk"/>
    <w:basedOn w:val="DefaultParagraphFont"/>
    <w:rsid w:val="00B032B0"/>
  </w:style>
  <w:style w:type="character" w:customStyle="1" w:styleId="bnp-articles-title1">
    <w:name w:val="bnp-articles-title1"/>
    <w:basedOn w:val="DefaultParagraphFont"/>
    <w:rsid w:val="00B032B0"/>
    <w:rPr>
      <w:rFonts w:ascii="Verdana" w:hAnsi="Verdana" w:hint="default"/>
      <w:b/>
      <w:bCs/>
      <w:color w:val="545454"/>
      <w:sz w:val="12"/>
      <w:szCs w:val="12"/>
    </w:rPr>
  </w:style>
  <w:style w:type="character" w:customStyle="1" w:styleId="featuretext">
    <w:name w:val="featuretext"/>
    <w:basedOn w:val="DefaultParagraphFont"/>
    <w:rsid w:val="00B032B0"/>
  </w:style>
  <w:style w:type="character" w:customStyle="1" w:styleId="relatedtext">
    <w:name w:val="related_text"/>
    <w:basedOn w:val="DefaultParagraphFont"/>
    <w:rsid w:val="00B032B0"/>
  </w:style>
  <w:style w:type="character" w:customStyle="1" w:styleId="fullpost">
    <w:name w:val="fullpost"/>
    <w:basedOn w:val="DefaultParagraphFont"/>
    <w:rsid w:val="00B032B0"/>
  </w:style>
  <w:style w:type="character" w:customStyle="1" w:styleId="bcktital">
    <w:name w:val="bcktital"/>
    <w:basedOn w:val="DefaultParagraphFont"/>
    <w:rsid w:val="00B032B0"/>
  </w:style>
  <w:style w:type="character" w:customStyle="1" w:styleId="bcktital0">
    <w:name w:val="bckt_ital"/>
    <w:basedOn w:val="DefaultParagraphFont"/>
    <w:rsid w:val="00B032B0"/>
  </w:style>
  <w:style w:type="character" w:customStyle="1" w:styleId="fwanimclass">
    <w:name w:val="fwanim_class"/>
    <w:basedOn w:val="DefaultParagraphFont"/>
    <w:rsid w:val="00B032B0"/>
  </w:style>
  <w:style w:type="character" w:customStyle="1" w:styleId="CharChar8">
    <w:name w:val="Char Char8"/>
    <w:basedOn w:val="DefaultParagraphFont"/>
    <w:rsid w:val="00B032B0"/>
    <w:rPr>
      <w:rFonts w:ascii="Lucida Grande" w:hAnsi="Lucida Grande" w:cs="Times New Roman"/>
    </w:rPr>
  </w:style>
  <w:style w:type="character" w:customStyle="1" w:styleId="DebateTagChar0">
    <w:name w:val="DebateTag Char"/>
    <w:basedOn w:val="DefaultParagraphFont"/>
    <w:rsid w:val="00B032B0"/>
    <w:rPr>
      <w:rFonts w:eastAsia="Calibri"/>
      <w:b/>
      <w:sz w:val="24"/>
      <w:szCs w:val="24"/>
      <w:lang w:val="en-US" w:eastAsia="en-US" w:bidi="ar-SA"/>
    </w:rPr>
  </w:style>
  <w:style w:type="paragraph" w:customStyle="1" w:styleId="DebateHeaderFinal">
    <w:name w:val="DebateHeaderFinal"/>
    <w:basedOn w:val="Heading1"/>
    <w:qFormat/>
    <w:rsid w:val="00B032B0"/>
    <w:pPr>
      <w:spacing w:line="276" w:lineRule="auto"/>
      <w:jc w:val="left"/>
    </w:pPr>
    <w:rPr>
      <w:rFonts w:eastAsia="Times New Roman" w:cs="Times New Roman"/>
      <w:sz w:val="36"/>
      <w:szCs w:val="36"/>
    </w:rPr>
  </w:style>
  <w:style w:type="character" w:customStyle="1" w:styleId="DebateHeaderFinalChar">
    <w:name w:val="DebateHeaderFinal Char"/>
    <w:rsid w:val="00B032B0"/>
    <w:rPr>
      <w:b/>
      <w:bCs/>
      <w:sz w:val="36"/>
      <w:szCs w:val="36"/>
      <w:u w:val="single"/>
      <w:lang w:val="en-US" w:eastAsia="en-US" w:bidi="ar-SA"/>
    </w:rPr>
  </w:style>
  <w:style w:type="paragraph" w:customStyle="1" w:styleId="HeaderInitial0">
    <w:name w:val="HeaderInitial"/>
    <w:basedOn w:val="Normal"/>
    <w:rsid w:val="00B032B0"/>
    <w:pPr>
      <w:jc w:val="center"/>
      <w:outlineLvl w:val="0"/>
    </w:pPr>
    <w:rPr>
      <w:rFonts w:ascii="Garamond" w:hAnsi="Garamond"/>
      <w:b/>
      <w:caps/>
      <w:sz w:val="28"/>
    </w:rPr>
  </w:style>
  <w:style w:type="character" w:customStyle="1" w:styleId="FooterChar2">
    <w:name w:val="Footer Char2"/>
    <w:basedOn w:val="DefaultParagraphFont"/>
    <w:uiPriority w:val="99"/>
    <w:rsid w:val="00B032B0"/>
    <w:rPr>
      <w:rFonts w:eastAsia="MS Mincho"/>
      <w:sz w:val="24"/>
      <w:szCs w:val="24"/>
      <w:lang w:val="en-US" w:eastAsia="ja-JP" w:bidi="ar-SA"/>
    </w:rPr>
  </w:style>
  <w:style w:type="character" w:customStyle="1" w:styleId="BalloonTextChar2">
    <w:name w:val="Balloon Text Char2"/>
    <w:basedOn w:val="DefaultParagraphFont"/>
    <w:uiPriority w:val="99"/>
    <w:rsid w:val="00B032B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032B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032B0"/>
    <w:rPr>
      <w:rFonts w:ascii="Cambria" w:hAnsi="Cambria"/>
      <w:sz w:val="24"/>
      <w:lang w:val="en-US" w:eastAsia="en-US" w:bidi="ar-SA"/>
    </w:rPr>
  </w:style>
  <w:style w:type="paragraph" w:customStyle="1" w:styleId="Normalspacing">
    <w:name w:val="Normal + spacing"/>
    <w:basedOn w:val="StyleLinespacingDouble"/>
    <w:qFormat/>
    <w:rsid w:val="00B032B0"/>
  </w:style>
  <w:style w:type="character" w:customStyle="1" w:styleId="NormalspacingChar">
    <w:name w:val="Normal + spacing Char"/>
    <w:basedOn w:val="StyleLinespacingDoubleChar"/>
    <w:rsid w:val="00B032B0"/>
    <w:rPr>
      <w:rFonts w:ascii="Cambria" w:hAnsi="Cambria"/>
      <w:sz w:val="24"/>
      <w:lang w:val="en-US" w:eastAsia="en-US" w:bidi="ar-SA"/>
    </w:rPr>
  </w:style>
  <w:style w:type="character" w:customStyle="1" w:styleId="textbold0">
    <w:name w:val="textbold"/>
    <w:basedOn w:val="DefaultParagraphFont"/>
    <w:rsid w:val="00B032B0"/>
  </w:style>
  <w:style w:type="character" w:customStyle="1" w:styleId="textitalics">
    <w:name w:val="textitalics"/>
    <w:basedOn w:val="DefaultParagraphFont"/>
    <w:rsid w:val="00B032B0"/>
  </w:style>
  <w:style w:type="paragraph" w:customStyle="1" w:styleId="lastpar">
    <w:name w:val="lastpar"/>
    <w:basedOn w:val="Normal"/>
    <w:rsid w:val="00B032B0"/>
    <w:pPr>
      <w:spacing w:before="100" w:beforeAutospacing="1" w:after="100" w:afterAutospacing="1"/>
    </w:pPr>
    <w:rPr>
      <w:sz w:val="24"/>
    </w:rPr>
  </w:style>
  <w:style w:type="table" w:styleId="TableClassic1">
    <w:name w:val="Table Classic 1"/>
    <w:basedOn w:val="TableNormal"/>
    <w:rsid w:val="00B032B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032B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032B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3">
    <w:name w:val="Bold/underline"/>
    <w:basedOn w:val="Normal"/>
    <w:autoRedefine/>
    <w:rsid w:val="00B032B0"/>
    <w:pPr>
      <w:tabs>
        <w:tab w:val="left" w:pos="9450"/>
      </w:tabs>
    </w:pPr>
    <w:rPr>
      <w:rFonts w:eastAsia="SimSun"/>
      <w:b/>
      <w:sz w:val="24"/>
    </w:rPr>
  </w:style>
  <w:style w:type="character" w:customStyle="1" w:styleId="BoldunderlineChar4">
    <w:name w:val="Bold/underline Char"/>
    <w:basedOn w:val="DefaultParagraphFont"/>
    <w:rsid w:val="00B032B0"/>
    <w:rPr>
      <w:rFonts w:eastAsia="SimSun"/>
      <w:b/>
      <w:sz w:val="24"/>
      <w:szCs w:val="24"/>
      <w:lang w:val="en-US" w:eastAsia="en-US" w:bidi="ar-SA"/>
    </w:rPr>
  </w:style>
  <w:style w:type="character" w:customStyle="1" w:styleId="ClearChar">
    <w:name w:val="Clear Char"/>
    <w:basedOn w:val="DefaultParagraphFont"/>
    <w:rsid w:val="00B032B0"/>
    <w:rPr>
      <w:rFonts w:eastAsia="SimSun"/>
      <w:sz w:val="24"/>
      <w:szCs w:val="24"/>
      <w:lang w:val="en-US" w:eastAsia="zh-CN" w:bidi="ar-SA"/>
    </w:rPr>
  </w:style>
  <w:style w:type="paragraph" w:customStyle="1" w:styleId="TableContents">
    <w:name w:val="Table Contents"/>
    <w:basedOn w:val="Normal"/>
    <w:rsid w:val="00B032B0"/>
    <w:pPr>
      <w:suppressLineNumbers/>
      <w:tabs>
        <w:tab w:val="left" w:pos="9450"/>
      </w:tabs>
      <w:suppressAutoHyphens/>
    </w:pPr>
    <w:rPr>
      <w:rFonts w:eastAsia="Arial Unicode MS"/>
      <w:kern w:val="1"/>
      <w:sz w:val="24"/>
    </w:rPr>
  </w:style>
  <w:style w:type="paragraph" w:customStyle="1" w:styleId="faketag">
    <w:name w:val="fake tag"/>
    <w:basedOn w:val="Heading1"/>
    <w:rsid w:val="00B032B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B032B0"/>
    <w:pPr>
      <w:tabs>
        <w:tab w:val="left" w:pos="9450"/>
      </w:tabs>
      <w:jc w:val="center"/>
    </w:pPr>
    <w:rPr>
      <w:rFonts w:ascii="Verdana" w:hAnsi="Verdana"/>
      <w:sz w:val="24"/>
    </w:rPr>
  </w:style>
  <w:style w:type="paragraph" w:customStyle="1" w:styleId="heading1fake0">
    <w:name w:val="heading 1 fake"/>
    <w:basedOn w:val="Heading1"/>
    <w:autoRedefine/>
    <w:rsid w:val="00B032B0"/>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B032B0"/>
    <w:pPr>
      <w:tabs>
        <w:tab w:val="left" w:pos="9450"/>
      </w:tabs>
    </w:pPr>
    <w:rPr>
      <w:szCs w:val="20"/>
    </w:rPr>
  </w:style>
  <w:style w:type="character" w:customStyle="1" w:styleId="textCharChar1">
    <w:name w:val="text Char Char1"/>
    <w:basedOn w:val="DefaultParagraphFont"/>
    <w:rsid w:val="00B032B0"/>
    <w:rPr>
      <w:sz w:val="18"/>
      <w:szCs w:val="24"/>
      <w:lang w:val="en-US" w:eastAsia="en-US" w:bidi="ar-SA"/>
    </w:rPr>
  </w:style>
  <w:style w:type="character" w:customStyle="1" w:styleId="text1CharChar">
    <w:name w:val="text1 Char Char"/>
    <w:basedOn w:val="DefaultParagraphFont"/>
    <w:rsid w:val="00B032B0"/>
    <w:rPr>
      <w:lang w:val="en-US" w:eastAsia="en-US" w:bidi="ar-SA"/>
    </w:rPr>
  </w:style>
  <w:style w:type="character" w:customStyle="1" w:styleId="textCharChar">
    <w:name w:val="text Char Char"/>
    <w:basedOn w:val="DefaultParagraphFont"/>
    <w:rsid w:val="00B032B0"/>
    <w:rPr>
      <w:sz w:val="18"/>
      <w:szCs w:val="24"/>
      <w:lang w:val="en-US" w:eastAsia="en-US" w:bidi="ar-SA"/>
    </w:rPr>
  </w:style>
  <w:style w:type="character" w:customStyle="1" w:styleId="normalloose1">
    <w:name w:val="normalloose1"/>
    <w:basedOn w:val="DefaultParagraphFont"/>
    <w:rsid w:val="00B032B0"/>
    <w:rPr>
      <w:sz w:val="20"/>
      <w:szCs w:val="20"/>
    </w:rPr>
  </w:style>
  <w:style w:type="paragraph" w:customStyle="1" w:styleId="printerheadline">
    <w:name w:val="printer_headline"/>
    <w:basedOn w:val="Normal"/>
    <w:rsid w:val="00B032B0"/>
    <w:pPr>
      <w:tabs>
        <w:tab w:val="left" w:pos="9450"/>
      </w:tabs>
      <w:spacing w:before="100" w:beforeAutospacing="1" w:after="100" w:afterAutospacing="1"/>
    </w:pPr>
    <w:rPr>
      <w:sz w:val="24"/>
    </w:rPr>
  </w:style>
  <w:style w:type="paragraph" w:customStyle="1" w:styleId="help">
    <w:name w:val="help"/>
    <w:basedOn w:val="Normal"/>
    <w:rsid w:val="00B032B0"/>
    <w:pPr>
      <w:tabs>
        <w:tab w:val="left" w:pos="9450"/>
      </w:tabs>
      <w:spacing w:before="100" w:beforeAutospacing="1" w:after="100" w:afterAutospacing="1"/>
    </w:pPr>
    <w:rPr>
      <w:sz w:val="24"/>
    </w:rPr>
  </w:style>
  <w:style w:type="character" w:customStyle="1" w:styleId="sponsoredadtext">
    <w:name w:val="sponsoredadtext"/>
    <w:basedOn w:val="DefaultParagraphFont"/>
    <w:rsid w:val="00B032B0"/>
  </w:style>
  <w:style w:type="character" w:customStyle="1" w:styleId="georgia">
    <w:name w:val="georgia"/>
    <w:basedOn w:val="DefaultParagraphFont"/>
    <w:rsid w:val="00B032B0"/>
  </w:style>
  <w:style w:type="character" w:customStyle="1" w:styleId="isdefault">
    <w:name w:val="isdefault"/>
    <w:basedOn w:val="DefaultParagraphFont"/>
    <w:rsid w:val="00B032B0"/>
  </w:style>
  <w:style w:type="character" w:customStyle="1" w:styleId="arial">
    <w:name w:val="arial"/>
    <w:basedOn w:val="DefaultParagraphFont"/>
    <w:rsid w:val="00B032B0"/>
  </w:style>
  <w:style w:type="character" w:customStyle="1" w:styleId="pipe">
    <w:name w:val="pipe"/>
    <w:basedOn w:val="DefaultParagraphFont"/>
    <w:rsid w:val="00B032B0"/>
  </w:style>
  <w:style w:type="paragraph" w:customStyle="1" w:styleId="dtlcomment">
    <w:name w:val="dtlcomment"/>
    <w:basedOn w:val="Normal"/>
    <w:rsid w:val="00B032B0"/>
    <w:pPr>
      <w:tabs>
        <w:tab w:val="left" w:pos="9450"/>
      </w:tabs>
      <w:spacing w:before="100" w:beforeAutospacing="1" w:after="100" w:afterAutospacing="1"/>
    </w:pPr>
    <w:rPr>
      <w:sz w:val="24"/>
    </w:rPr>
  </w:style>
  <w:style w:type="character" w:customStyle="1" w:styleId="writername">
    <w:name w:val="writername"/>
    <w:basedOn w:val="DefaultParagraphFont"/>
    <w:rsid w:val="00B032B0"/>
  </w:style>
  <w:style w:type="character" w:customStyle="1" w:styleId="CharChar18">
    <w:name w:val="Char Char18"/>
    <w:basedOn w:val="DefaultParagraphFont"/>
    <w:rsid w:val="00B032B0"/>
    <w:rPr>
      <w:sz w:val="16"/>
      <w:szCs w:val="24"/>
      <w:lang w:val="en-US" w:eastAsia="en-US" w:bidi="ar-SA"/>
    </w:rPr>
  </w:style>
  <w:style w:type="character" w:customStyle="1" w:styleId="CharChar24">
    <w:name w:val="Char Char24"/>
    <w:basedOn w:val="DefaultParagraphFont"/>
    <w:rsid w:val="00B032B0"/>
    <w:rPr>
      <w:b/>
      <w:bCs/>
      <w:sz w:val="28"/>
      <w:szCs w:val="28"/>
      <w:lang w:val="en-US" w:eastAsia="en-US" w:bidi="ar-SA"/>
    </w:rPr>
  </w:style>
  <w:style w:type="character" w:customStyle="1" w:styleId="ln2">
    <w:name w:val="ln2"/>
    <w:basedOn w:val="DefaultParagraphFont"/>
    <w:rsid w:val="00B032B0"/>
  </w:style>
  <w:style w:type="paragraph" w:customStyle="1" w:styleId="StyleStyle1">
    <w:name w:val="Style Style1 +"/>
    <w:basedOn w:val="Normal"/>
    <w:rsid w:val="00B032B0"/>
    <w:rPr>
      <w:sz w:val="24"/>
    </w:rPr>
  </w:style>
  <w:style w:type="character" w:customStyle="1" w:styleId="StyleStyle1Char">
    <w:name w:val="Style Style1 + Char"/>
    <w:basedOn w:val="Style1Char"/>
    <w:rsid w:val="00B032B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032B0"/>
  </w:style>
  <w:style w:type="character" w:customStyle="1" w:styleId="CharChar16">
    <w:name w:val="Char Char16"/>
    <w:basedOn w:val="DefaultParagraphFont"/>
    <w:rsid w:val="00B032B0"/>
    <w:rPr>
      <w:rFonts w:ascii="Cambria" w:hAnsi="Cambria"/>
      <w:lang w:val="en-US" w:eastAsia="en-US" w:bidi="ar-SA"/>
    </w:rPr>
  </w:style>
  <w:style w:type="character" w:customStyle="1" w:styleId="CharChar15">
    <w:name w:val="Char Char15"/>
    <w:basedOn w:val="CharChar16"/>
    <w:rsid w:val="00B032B0"/>
    <w:rPr>
      <w:rFonts w:ascii="Cambria" w:hAnsi="Cambria"/>
      <w:b/>
      <w:bCs/>
      <w:lang w:val="en-US" w:eastAsia="en-US" w:bidi="ar-SA"/>
    </w:rPr>
  </w:style>
  <w:style w:type="character" w:customStyle="1" w:styleId="CharChar14">
    <w:name w:val="Char Char14"/>
    <w:basedOn w:val="DefaultParagraphFont"/>
    <w:rsid w:val="00B032B0"/>
    <w:rPr>
      <w:rFonts w:ascii="Tahoma" w:hAnsi="Tahoma" w:cs="Tahoma"/>
      <w:sz w:val="16"/>
      <w:szCs w:val="16"/>
      <w:lang w:val="en-US" w:eastAsia="en-US" w:bidi="ar-SA"/>
    </w:rPr>
  </w:style>
  <w:style w:type="character" w:customStyle="1" w:styleId="CharChar13">
    <w:name w:val="Char Char13"/>
    <w:basedOn w:val="DefaultParagraphFont"/>
    <w:rsid w:val="00B032B0"/>
    <w:rPr>
      <w:rFonts w:ascii="Cambria" w:hAnsi="Cambria"/>
      <w:lang w:val="en-US" w:eastAsia="en-US" w:bidi="ar-SA"/>
    </w:rPr>
  </w:style>
  <w:style w:type="paragraph" w:customStyle="1" w:styleId="normalChar1">
    <w:name w:val="normal Char"/>
    <w:basedOn w:val="Normal"/>
    <w:rsid w:val="00B032B0"/>
  </w:style>
  <w:style w:type="character" w:customStyle="1" w:styleId="cardtextsmallCharChar">
    <w:name w:val="card text small Char Char"/>
    <w:basedOn w:val="DefaultParagraphFont"/>
    <w:rsid w:val="00B032B0"/>
    <w:rPr>
      <w:rFonts w:ascii="Arial Narrow" w:hAnsi="Arial Narrow" w:cs="Times New Roman"/>
      <w:sz w:val="16"/>
    </w:rPr>
  </w:style>
  <w:style w:type="character" w:customStyle="1" w:styleId="reportbody1">
    <w:name w:val="reportbody1"/>
    <w:basedOn w:val="DefaultParagraphFont"/>
    <w:rsid w:val="00B032B0"/>
    <w:rPr>
      <w:rFonts w:ascii="Tahoma" w:hAnsi="Tahoma" w:cs="Tahoma" w:hint="default"/>
      <w:color w:val="000000"/>
      <w:sz w:val="14"/>
      <w:szCs w:val="14"/>
    </w:rPr>
  </w:style>
  <w:style w:type="character" w:customStyle="1" w:styleId="TagChar4">
    <w:name w:val="Tag Char4"/>
    <w:basedOn w:val="DefaultParagraphFont"/>
    <w:rsid w:val="00B032B0"/>
    <w:rPr>
      <w:b/>
      <w:sz w:val="26"/>
      <w:szCs w:val="24"/>
      <w:lang w:val="en-US" w:eastAsia="en-US" w:bidi="ar-SA"/>
    </w:rPr>
  </w:style>
  <w:style w:type="paragraph" w:customStyle="1" w:styleId="SmallTextGaramond">
    <w:name w:val="Small Text Garamond"/>
    <w:basedOn w:val="Normal"/>
    <w:rsid w:val="00B032B0"/>
    <w:pPr>
      <w:suppressAutoHyphens/>
      <w:contextualSpacing/>
    </w:pPr>
    <w:rPr>
      <w:rFonts w:ascii="Garamond" w:hAnsi="Garamond"/>
      <w:szCs w:val="18"/>
    </w:rPr>
  </w:style>
  <w:style w:type="paragraph" w:customStyle="1" w:styleId="Taglines">
    <w:name w:val="Taglines"/>
    <w:basedOn w:val="Heading2"/>
    <w:rsid w:val="00B032B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032B0"/>
    <w:rPr>
      <w:rFonts w:cs="Arial"/>
      <w:bCs/>
      <w:iCs/>
      <w:szCs w:val="22"/>
      <w:lang w:val="en-US" w:eastAsia="en-US" w:bidi="ar-SA"/>
    </w:rPr>
  </w:style>
  <w:style w:type="paragraph" w:customStyle="1" w:styleId="listterm">
    <w:name w:val="listterm"/>
    <w:basedOn w:val="Normal"/>
    <w:rsid w:val="00B032B0"/>
    <w:pPr>
      <w:spacing w:before="100" w:beforeAutospacing="1" w:after="100" w:afterAutospacing="1"/>
    </w:pPr>
    <w:rPr>
      <w:sz w:val="24"/>
    </w:rPr>
  </w:style>
  <w:style w:type="character" w:customStyle="1" w:styleId="WW8Num2z0">
    <w:name w:val="WW8Num2z0"/>
    <w:rsid w:val="00B032B0"/>
    <w:rPr>
      <w:rFonts w:ascii="Garamond" w:hAnsi="Garamond"/>
    </w:rPr>
  </w:style>
  <w:style w:type="character" w:customStyle="1" w:styleId="WW8Num3z0">
    <w:name w:val="WW8Num3z0"/>
    <w:rsid w:val="00B032B0"/>
    <w:rPr>
      <w:rFonts w:ascii="Garamond" w:hAnsi="Garamond"/>
    </w:rPr>
  </w:style>
  <w:style w:type="character" w:customStyle="1" w:styleId="WW8Num4z1">
    <w:name w:val="WW8Num4z1"/>
    <w:rsid w:val="00B032B0"/>
    <w:rPr>
      <w:rFonts w:ascii="Garamond" w:hAnsi="Garamond"/>
    </w:rPr>
  </w:style>
  <w:style w:type="character" w:customStyle="1" w:styleId="WW8Num5z0">
    <w:name w:val="WW8Num5z0"/>
    <w:rsid w:val="00B032B0"/>
    <w:rPr>
      <w:rFonts w:ascii="Garamond" w:hAnsi="Garamond"/>
    </w:rPr>
  </w:style>
  <w:style w:type="character" w:customStyle="1" w:styleId="WW8Num6z0">
    <w:name w:val="WW8Num6z0"/>
    <w:rsid w:val="00B032B0"/>
    <w:rPr>
      <w:rFonts w:ascii="Symbol" w:hAnsi="Symbol"/>
    </w:rPr>
  </w:style>
  <w:style w:type="character" w:customStyle="1" w:styleId="WW8Num7z0">
    <w:name w:val="WW8Num7z0"/>
    <w:rsid w:val="00B032B0"/>
    <w:rPr>
      <w:rFonts w:ascii="Symbol" w:hAnsi="Symbol"/>
    </w:rPr>
  </w:style>
  <w:style w:type="character" w:customStyle="1" w:styleId="WW8Num8z0">
    <w:name w:val="WW8Num8z0"/>
    <w:rsid w:val="00B032B0"/>
    <w:rPr>
      <w:rFonts w:ascii="Symbol" w:hAnsi="Symbol"/>
    </w:rPr>
  </w:style>
  <w:style w:type="character" w:customStyle="1" w:styleId="WW8Num9z0">
    <w:name w:val="WW8Num9z0"/>
    <w:rsid w:val="00B032B0"/>
    <w:rPr>
      <w:rFonts w:ascii="Symbol" w:hAnsi="Symbol"/>
    </w:rPr>
  </w:style>
  <w:style w:type="character" w:customStyle="1" w:styleId="WW8Num10z0">
    <w:name w:val="WW8Num10z0"/>
    <w:rsid w:val="00B032B0"/>
    <w:rPr>
      <w:rFonts w:ascii="Garamond" w:hAnsi="Garamond"/>
    </w:rPr>
  </w:style>
  <w:style w:type="character" w:customStyle="1" w:styleId="WW8Num11z1">
    <w:name w:val="WW8Num11z1"/>
    <w:rsid w:val="00B032B0"/>
    <w:rPr>
      <w:rFonts w:ascii="Garamond" w:hAnsi="Garamond"/>
    </w:rPr>
  </w:style>
  <w:style w:type="character" w:customStyle="1" w:styleId="Absatz-Standardschriftart">
    <w:name w:val="Absatz-Standardschriftart"/>
    <w:rsid w:val="00B032B0"/>
  </w:style>
  <w:style w:type="character" w:customStyle="1" w:styleId="WW-Absatz-Standardschriftart">
    <w:name w:val="WW-Absatz-Standardschriftart"/>
    <w:rsid w:val="00B032B0"/>
  </w:style>
  <w:style w:type="character" w:customStyle="1" w:styleId="WW-Absatz-Standardschriftart1">
    <w:name w:val="WW-Absatz-Standardschriftart1"/>
    <w:rsid w:val="00B032B0"/>
  </w:style>
  <w:style w:type="character" w:customStyle="1" w:styleId="EndnoteCharacters">
    <w:name w:val="Endnote Characters"/>
    <w:basedOn w:val="DefaultParagraphFont"/>
    <w:rsid w:val="00B032B0"/>
    <w:rPr>
      <w:position w:val="0"/>
      <w:sz w:val="24"/>
      <w:vertAlign w:val="baseline"/>
    </w:rPr>
  </w:style>
  <w:style w:type="character" w:customStyle="1" w:styleId="WW8Num1z0">
    <w:name w:val="WW8Num1z0"/>
    <w:rsid w:val="00B032B0"/>
    <w:rPr>
      <w:rFonts w:ascii="Symbol" w:hAnsi="Symbol"/>
    </w:rPr>
  </w:style>
  <w:style w:type="character" w:customStyle="1" w:styleId="WW8Num1z2">
    <w:name w:val="WW8Num1z2"/>
    <w:rsid w:val="00B032B0"/>
    <w:rPr>
      <w:rFonts w:ascii="Courier New" w:hAnsi="Courier New"/>
    </w:rPr>
  </w:style>
  <w:style w:type="character" w:customStyle="1" w:styleId="WW8Num1z3">
    <w:name w:val="WW8Num1z3"/>
    <w:rsid w:val="00B032B0"/>
    <w:rPr>
      <w:rFonts w:ascii="Wingdings" w:hAnsi="Wingdings"/>
    </w:rPr>
  </w:style>
  <w:style w:type="character" w:customStyle="1" w:styleId="WW8Num11z0">
    <w:name w:val="WW8Num11z0"/>
    <w:rsid w:val="00B032B0"/>
    <w:rPr>
      <w:rFonts w:ascii="Symbol" w:hAnsi="Symbol"/>
    </w:rPr>
  </w:style>
  <w:style w:type="character" w:customStyle="1" w:styleId="WW8Num83z0">
    <w:name w:val="WW8Num83z0"/>
    <w:rsid w:val="00B032B0"/>
    <w:rPr>
      <w:rFonts w:ascii="Symbol" w:hAnsi="Symbol"/>
    </w:rPr>
  </w:style>
  <w:style w:type="character" w:customStyle="1" w:styleId="WW8Num83z1">
    <w:name w:val="WW8Num83z1"/>
    <w:rsid w:val="00B032B0"/>
    <w:rPr>
      <w:rFonts w:ascii="Courier New" w:hAnsi="Courier New"/>
    </w:rPr>
  </w:style>
  <w:style w:type="character" w:customStyle="1" w:styleId="WW8Num83z2">
    <w:name w:val="WW8Num83z2"/>
    <w:rsid w:val="00B032B0"/>
    <w:rPr>
      <w:rFonts w:ascii="Wingdings" w:hAnsi="Wingdings"/>
    </w:rPr>
  </w:style>
  <w:style w:type="character" w:customStyle="1" w:styleId="WW8Num89z0">
    <w:name w:val="WW8Num89z0"/>
    <w:rsid w:val="00B032B0"/>
    <w:rPr>
      <w:rFonts w:ascii="Symbol" w:hAnsi="Symbol"/>
      <w:sz w:val="20"/>
    </w:rPr>
  </w:style>
  <w:style w:type="character" w:customStyle="1" w:styleId="WW8Num90z0">
    <w:name w:val="WW8Num90z0"/>
    <w:rsid w:val="00B032B0"/>
    <w:rPr>
      <w:rFonts w:ascii="Times New Roman" w:eastAsia="Times New Roman" w:hAnsi="Times New Roman" w:cs="Times New Roman"/>
    </w:rPr>
  </w:style>
  <w:style w:type="character" w:customStyle="1" w:styleId="WW8Num92z0">
    <w:name w:val="WW8Num92z0"/>
    <w:rsid w:val="00B032B0"/>
    <w:rPr>
      <w:rFonts w:ascii="Symbol" w:eastAsia="Times New Roman" w:hAnsi="Symbol"/>
    </w:rPr>
  </w:style>
  <w:style w:type="character" w:customStyle="1" w:styleId="WW8Num92z1">
    <w:name w:val="WW8Num92z1"/>
    <w:rsid w:val="00B032B0"/>
    <w:rPr>
      <w:rFonts w:ascii="Courier New" w:hAnsi="Courier New"/>
    </w:rPr>
  </w:style>
  <w:style w:type="character" w:customStyle="1" w:styleId="WW8Num92z2">
    <w:name w:val="WW8Num92z2"/>
    <w:rsid w:val="00B032B0"/>
    <w:rPr>
      <w:rFonts w:ascii="Wingdings" w:hAnsi="Wingdings"/>
    </w:rPr>
  </w:style>
  <w:style w:type="character" w:customStyle="1" w:styleId="WW8Num92z3">
    <w:name w:val="WW8Num92z3"/>
    <w:rsid w:val="00B032B0"/>
    <w:rPr>
      <w:rFonts w:ascii="Symbol" w:hAnsi="Symbol"/>
    </w:rPr>
  </w:style>
  <w:style w:type="character" w:customStyle="1" w:styleId="WW8Num96z0">
    <w:name w:val="WW8Num96z0"/>
    <w:rsid w:val="00B032B0"/>
    <w:rPr>
      <w:rFonts w:ascii="Symbol" w:hAnsi="Symbol"/>
      <w:sz w:val="20"/>
    </w:rPr>
  </w:style>
  <w:style w:type="character" w:customStyle="1" w:styleId="WW8Num96z1">
    <w:name w:val="WW8Num96z1"/>
    <w:rsid w:val="00B032B0"/>
    <w:rPr>
      <w:rFonts w:ascii="Courier New" w:hAnsi="Courier New"/>
      <w:sz w:val="20"/>
    </w:rPr>
  </w:style>
  <w:style w:type="character" w:customStyle="1" w:styleId="WW8Num96z2">
    <w:name w:val="WW8Num96z2"/>
    <w:rsid w:val="00B032B0"/>
    <w:rPr>
      <w:rFonts w:ascii="Wingdings" w:hAnsi="Wingdings"/>
      <w:sz w:val="20"/>
    </w:rPr>
  </w:style>
  <w:style w:type="character" w:customStyle="1" w:styleId="WW8Num103z0">
    <w:name w:val="WW8Num103z0"/>
    <w:rsid w:val="00B032B0"/>
    <w:rPr>
      <w:rFonts w:ascii="Symbol" w:hAnsi="Symbol"/>
      <w:sz w:val="20"/>
    </w:rPr>
  </w:style>
  <w:style w:type="character" w:customStyle="1" w:styleId="WW8Num103z1">
    <w:name w:val="WW8Num103z1"/>
    <w:rsid w:val="00B032B0"/>
    <w:rPr>
      <w:rFonts w:ascii="Courier New" w:hAnsi="Courier New"/>
      <w:sz w:val="20"/>
    </w:rPr>
  </w:style>
  <w:style w:type="character" w:customStyle="1" w:styleId="WW8Num103z2">
    <w:name w:val="WW8Num103z2"/>
    <w:rsid w:val="00B032B0"/>
    <w:rPr>
      <w:rFonts w:ascii="Wingdings" w:hAnsi="Wingdings"/>
      <w:sz w:val="20"/>
    </w:rPr>
  </w:style>
  <w:style w:type="character" w:customStyle="1" w:styleId="WW8Num108z0">
    <w:name w:val="WW8Num108z0"/>
    <w:rsid w:val="00B032B0"/>
    <w:rPr>
      <w:rFonts w:ascii="Symbol" w:hAnsi="Symbol"/>
      <w:sz w:val="20"/>
    </w:rPr>
  </w:style>
  <w:style w:type="character" w:customStyle="1" w:styleId="WW8Num108z1">
    <w:name w:val="WW8Num108z1"/>
    <w:rsid w:val="00B032B0"/>
    <w:rPr>
      <w:rFonts w:ascii="Courier New" w:hAnsi="Courier New"/>
      <w:sz w:val="20"/>
    </w:rPr>
  </w:style>
  <w:style w:type="character" w:customStyle="1" w:styleId="WW8Num108z2">
    <w:name w:val="WW8Num108z2"/>
    <w:rsid w:val="00B032B0"/>
    <w:rPr>
      <w:rFonts w:ascii="Wingdings" w:hAnsi="Wingdings"/>
      <w:sz w:val="20"/>
    </w:rPr>
  </w:style>
  <w:style w:type="character" w:customStyle="1" w:styleId="WW8Num109z0">
    <w:name w:val="WW8Num109z0"/>
    <w:rsid w:val="00B032B0"/>
    <w:rPr>
      <w:rFonts w:ascii="Symbol" w:eastAsia="Times New Roman" w:hAnsi="Symbol"/>
    </w:rPr>
  </w:style>
  <w:style w:type="character" w:customStyle="1" w:styleId="WW8Num109z1">
    <w:name w:val="WW8Num109z1"/>
    <w:rsid w:val="00B032B0"/>
    <w:rPr>
      <w:rFonts w:ascii="Courier New" w:hAnsi="Courier New"/>
    </w:rPr>
  </w:style>
  <w:style w:type="character" w:customStyle="1" w:styleId="WW8Num109z2">
    <w:name w:val="WW8Num109z2"/>
    <w:rsid w:val="00B032B0"/>
    <w:rPr>
      <w:rFonts w:ascii="Wingdings" w:hAnsi="Wingdings"/>
    </w:rPr>
  </w:style>
  <w:style w:type="character" w:customStyle="1" w:styleId="WW8Num109z3">
    <w:name w:val="WW8Num109z3"/>
    <w:rsid w:val="00B032B0"/>
    <w:rPr>
      <w:rFonts w:ascii="Symbol" w:hAnsi="Symbol"/>
    </w:rPr>
  </w:style>
  <w:style w:type="character" w:customStyle="1" w:styleId="WW8Num111z0">
    <w:name w:val="WW8Num111z0"/>
    <w:rsid w:val="00B032B0"/>
    <w:rPr>
      <w:rFonts w:ascii="Symbol" w:hAnsi="Symbol"/>
      <w:sz w:val="20"/>
    </w:rPr>
  </w:style>
  <w:style w:type="character" w:customStyle="1" w:styleId="WW8Num111z1">
    <w:name w:val="WW8Num111z1"/>
    <w:rsid w:val="00B032B0"/>
    <w:rPr>
      <w:rFonts w:ascii="Courier New" w:hAnsi="Courier New"/>
      <w:sz w:val="20"/>
    </w:rPr>
  </w:style>
  <w:style w:type="character" w:customStyle="1" w:styleId="WW8Num111z2">
    <w:name w:val="WW8Num111z2"/>
    <w:rsid w:val="00B032B0"/>
    <w:rPr>
      <w:rFonts w:ascii="Wingdings" w:hAnsi="Wingdings"/>
      <w:sz w:val="20"/>
    </w:rPr>
  </w:style>
  <w:style w:type="character" w:customStyle="1" w:styleId="WW8Num117z0">
    <w:name w:val="WW8Num117z0"/>
    <w:rsid w:val="00B032B0"/>
    <w:rPr>
      <w:rFonts w:ascii="Symbol" w:eastAsia="Times New Roman" w:hAnsi="Symbol"/>
    </w:rPr>
  </w:style>
  <w:style w:type="character" w:customStyle="1" w:styleId="WW8Num117z1">
    <w:name w:val="WW8Num117z1"/>
    <w:rsid w:val="00B032B0"/>
    <w:rPr>
      <w:rFonts w:ascii="Courier New" w:hAnsi="Courier New"/>
    </w:rPr>
  </w:style>
  <w:style w:type="character" w:customStyle="1" w:styleId="WW8Num117z2">
    <w:name w:val="WW8Num117z2"/>
    <w:rsid w:val="00B032B0"/>
    <w:rPr>
      <w:rFonts w:ascii="Wingdings" w:hAnsi="Wingdings"/>
    </w:rPr>
  </w:style>
  <w:style w:type="character" w:customStyle="1" w:styleId="WW8Num117z3">
    <w:name w:val="WW8Num117z3"/>
    <w:rsid w:val="00B032B0"/>
    <w:rPr>
      <w:rFonts w:ascii="Symbol" w:hAnsi="Symbol"/>
    </w:rPr>
  </w:style>
  <w:style w:type="character" w:customStyle="1" w:styleId="WW8Num126z0">
    <w:name w:val="WW8Num126z0"/>
    <w:rsid w:val="00B032B0"/>
    <w:rPr>
      <w:rFonts w:ascii="Symbol" w:eastAsia="SimSun" w:hAnsi="Symbol"/>
    </w:rPr>
  </w:style>
  <w:style w:type="character" w:customStyle="1" w:styleId="WW8Num126z1">
    <w:name w:val="WW8Num126z1"/>
    <w:rsid w:val="00B032B0"/>
    <w:rPr>
      <w:rFonts w:ascii="Courier New" w:hAnsi="Courier New"/>
    </w:rPr>
  </w:style>
  <w:style w:type="character" w:customStyle="1" w:styleId="WW8Num126z2">
    <w:name w:val="WW8Num126z2"/>
    <w:rsid w:val="00B032B0"/>
    <w:rPr>
      <w:rFonts w:ascii="Wingdings" w:hAnsi="Wingdings"/>
    </w:rPr>
  </w:style>
  <w:style w:type="character" w:customStyle="1" w:styleId="WW8Num126z3">
    <w:name w:val="WW8Num126z3"/>
    <w:rsid w:val="00B032B0"/>
    <w:rPr>
      <w:rFonts w:ascii="Symbol" w:hAnsi="Symbol"/>
    </w:rPr>
  </w:style>
  <w:style w:type="character" w:customStyle="1" w:styleId="WW8Num128z0">
    <w:name w:val="WW8Num128z0"/>
    <w:rsid w:val="00B032B0"/>
    <w:rPr>
      <w:rFonts w:ascii="Symbol" w:eastAsia="Times New Roman" w:hAnsi="Symbol"/>
    </w:rPr>
  </w:style>
  <w:style w:type="character" w:customStyle="1" w:styleId="WW8Num128z1">
    <w:name w:val="WW8Num128z1"/>
    <w:rsid w:val="00B032B0"/>
    <w:rPr>
      <w:rFonts w:ascii="Courier New" w:hAnsi="Courier New"/>
    </w:rPr>
  </w:style>
  <w:style w:type="character" w:customStyle="1" w:styleId="WW8Num128z2">
    <w:name w:val="WW8Num128z2"/>
    <w:rsid w:val="00B032B0"/>
    <w:rPr>
      <w:rFonts w:ascii="Wingdings" w:hAnsi="Wingdings"/>
    </w:rPr>
  </w:style>
  <w:style w:type="character" w:customStyle="1" w:styleId="WW8Num128z3">
    <w:name w:val="WW8Num128z3"/>
    <w:rsid w:val="00B032B0"/>
    <w:rPr>
      <w:rFonts w:ascii="Symbol" w:hAnsi="Symbol"/>
    </w:rPr>
  </w:style>
  <w:style w:type="character" w:customStyle="1" w:styleId="WW8Num138z0">
    <w:name w:val="WW8Num138z0"/>
    <w:rsid w:val="00B032B0"/>
    <w:rPr>
      <w:rFonts w:ascii="Times-Italic" w:eastAsia="Times New Roman" w:hAnsi="Times-Italic"/>
    </w:rPr>
  </w:style>
  <w:style w:type="character" w:customStyle="1" w:styleId="WW8Num138z1">
    <w:name w:val="WW8Num138z1"/>
    <w:rsid w:val="00B032B0"/>
    <w:rPr>
      <w:rFonts w:ascii="Courier New" w:hAnsi="Courier New"/>
    </w:rPr>
  </w:style>
  <w:style w:type="character" w:customStyle="1" w:styleId="WW8Num138z2">
    <w:name w:val="WW8Num138z2"/>
    <w:rsid w:val="00B032B0"/>
    <w:rPr>
      <w:rFonts w:ascii="Wingdings" w:hAnsi="Wingdings"/>
    </w:rPr>
  </w:style>
  <w:style w:type="character" w:customStyle="1" w:styleId="WW8Num138z3">
    <w:name w:val="WW8Num138z3"/>
    <w:rsid w:val="00B032B0"/>
    <w:rPr>
      <w:rFonts w:ascii="Symbol" w:hAnsi="Symbol"/>
    </w:rPr>
  </w:style>
  <w:style w:type="character" w:customStyle="1" w:styleId="WW8Num143z0">
    <w:name w:val="WW8Num143z0"/>
    <w:rsid w:val="00B032B0"/>
    <w:rPr>
      <w:rFonts w:ascii="Times New Roman" w:eastAsia="Times New Roman" w:hAnsi="Times New Roman" w:cs="Times New Roman"/>
    </w:rPr>
  </w:style>
  <w:style w:type="character" w:customStyle="1" w:styleId="WW8Num148z0">
    <w:name w:val="WW8Num148z0"/>
    <w:rsid w:val="00B032B0"/>
    <w:rPr>
      <w:rFonts w:ascii="Symbol" w:hAnsi="Symbol"/>
      <w:sz w:val="20"/>
    </w:rPr>
  </w:style>
  <w:style w:type="character" w:customStyle="1" w:styleId="WW8Num148z1">
    <w:name w:val="WW8Num148z1"/>
    <w:rsid w:val="00B032B0"/>
    <w:rPr>
      <w:rFonts w:ascii="Courier New" w:hAnsi="Courier New"/>
      <w:sz w:val="20"/>
    </w:rPr>
  </w:style>
  <w:style w:type="character" w:customStyle="1" w:styleId="WW8Num148z2">
    <w:name w:val="WW8Num148z2"/>
    <w:rsid w:val="00B032B0"/>
    <w:rPr>
      <w:rFonts w:ascii="Wingdings" w:hAnsi="Wingdings"/>
      <w:sz w:val="20"/>
    </w:rPr>
  </w:style>
  <w:style w:type="character" w:customStyle="1" w:styleId="WW8Num151z0">
    <w:name w:val="WW8Num151z0"/>
    <w:rsid w:val="00B032B0"/>
    <w:rPr>
      <w:rFonts w:ascii="Times New Roman" w:eastAsia="Times New Roman" w:hAnsi="Times New Roman" w:cs="Times New Roman"/>
    </w:rPr>
  </w:style>
  <w:style w:type="character" w:customStyle="1" w:styleId="WW8Num152z0">
    <w:name w:val="WW8Num152z0"/>
    <w:rsid w:val="00B032B0"/>
    <w:rPr>
      <w:rFonts w:ascii="Symbol" w:hAnsi="Symbol"/>
      <w:sz w:val="20"/>
    </w:rPr>
  </w:style>
  <w:style w:type="character" w:customStyle="1" w:styleId="WW8Num152z1">
    <w:name w:val="WW8Num152z1"/>
    <w:rsid w:val="00B032B0"/>
    <w:rPr>
      <w:rFonts w:ascii="Courier New" w:hAnsi="Courier New"/>
      <w:sz w:val="20"/>
    </w:rPr>
  </w:style>
  <w:style w:type="character" w:customStyle="1" w:styleId="WW8Num152z2">
    <w:name w:val="WW8Num152z2"/>
    <w:rsid w:val="00B032B0"/>
    <w:rPr>
      <w:rFonts w:ascii="Wingdings" w:hAnsi="Wingdings"/>
      <w:sz w:val="20"/>
    </w:rPr>
  </w:style>
  <w:style w:type="character" w:customStyle="1" w:styleId="WW8Num153z0">
    <w:name w:val="WW8Num153z0"/>
    <w:rsid w:val="00B032B0"/>
    <w:rPr>
      <w:sz w:val="24"/>
    </w:rPr>
  </w:style>
  <w:style w:type="character" w:customStyle="1" w:styleId="WW8Num155z0">
    <w:name w:val="WW8Num155z0"/>
    <w:rsid w:val="00B032B0"/>
    <w:rPr>
      <w:rFonts w:ascii="Times New Roman" w:eastAsia="Times New Roman" w:hAnsi="Times New Roman" w:cs="Times New Roman"/>
    </w:rPr>
  </w:style>
  <w:style w:type="character" w:customStyle="1" w:styleId="WW8Num157z0">
    <w:name w:val="WW8Num157z0"/>
    <w:rsid w:val="00B032B0"/>
    <w:rPr>
      <w:rFonts w:ascii="Symbol" w:hAnsi="Symbol"/>
      <w:sz w:val="20"/>
    </w:rPr>
  </w:style>
  <w:style w:type="character" w:customStyle="1" w:styleId="WW8Num157z1">
    <w:name w:val="WW8Num157z1"/>
    <w:rsid w:val="00B032B0"/>
    <w:rPr>
      <w:rFonts w:ascii="Courier New" w:hAnsi="Courier New"/>
      <w:sz w:val="20"/>
    </w:rPr>
  </w:style>
  <w:style w:type="character" w:customStyle="1" w:styleId="WW8Num157z2">
    <w:name w:val="WW8Num157z2"/>
    <w:rsid w:val="00B032B0"/>
    <w:rPr>
      <w:rFonts w:ascii="Wingdings" w:hAnsi="Wingdings"/>
      <w:sz w:val="20"/>
    </w:rPr>
  </w:style>
  <w:style w:type="character" w:customStyle="1" w:styleId="WW8Num163z0">
    <w:name w:val="WW8Num163z0"/>
    <w:rsid w:val="00B032B0"/>
    <w:rPr>
      <w:rFonts w:ascii="Symbol" w:hAnsi="Symbol"/>
      <w:sz w:val="20"/>
    </w:rPr>
  </w:style>
  <w:style w:type="character" w:customStyle="1" w:styleId="WW8Num163z1">
    <w:name w:val="WW8Num163z1"/>
    <w:rsid w:val="00B032B0"/>
    <w:rPr>
      <w:rFonts w:ascii="Courier New" w:hAnsi="Courier New"/>
      <w:sz w:val="20"/>
    </w:rPr>
  </w:style>
  <w:style w:type="character" w:customStyle="1" w:styleId="WW8Num163z2">
    <w:name w:val="WW8Num163z2"/>
    <w:rsid w:val="00B032B0"/>
    <w:rPr>
      <w:rFonts w:ascii="Wingdings" w:hAnsi="Wingdings"/>
      <w:sz w:val="20"/>
    </w:rPr>
  </w:style>
  <w:style w:type="character" w:customStyle="1" w:styleId="WW8Num170z0">
    <w:name w:val="WW8Num170z0"/>
    <w:rsid w:val="00B032B0"/>
    <w:rPr>
      <w:rFonts w:ascii="Symbol" w:eastAsia="Times New Roman" w:hAnsi="Symbol"/>
    </w:rPr>
  </w:style>
  <w:style w:type="character" w:customStyle="1" w:styleId="WW8Num170z1">
    <w:name w:val="WW8Num170z1"/>
    <w:rsid w:val="00B032B0"/>
    <w:rPr>
      <w:rFonts w:ascii="Courier New" w:hAnsi="Courier New"/>
    </w:rPr>
  </w:style>
  <w:style w:type="character" w:customStyle="1" w:styleId="WW8Num170z2">
    <w:name w:val="WW8Num170z2"/>
    <w:rsid w:val="00B032B0"/>
    <w:rPr>
      <w:rFonts w:ascii="Wingdings" w:hAnsi="Wingdings"/>
    </w:rPr>
  </w:style>
  <w:style w:type="character" w:customStyle="1" w:styleId="WW8Num170z3">
    <w:name w:val="WW8Num170z3"/>
    <w:rsid w:val="00B032B0"/>
    <w:rPr>
      <w:rFonts w:ascii="Symbol" w:hAnsi="Symbol"/>
    </w:rPr>
  </w:style>
  <w:style w:type="character" w:customStyle="1" w:styleId="WW8Num177z0">
    <w:name w:val="WW8Num177z0"/>
    <w:rsid w:val="00B032B0"/>
    <w:rPr>
      <w:rFonts w:ascii="Symbol" w:hAnsi="Symbol"/>
      <w:sz w:val="20"/>
    </w:rPr>
  </w:style>
  <w:style w:type="character" w:customStyle="1" w:styleId="WW8Num177z1">
    <w:name w:val="WW8Num177z1"/>
    <w:rsid w:val="00B032B0"/>
    <w:rPr>
      <w:rFonts w:ascii="Courier New" w:hAnsi="Courier New"/>
      <w:sz w:val="20"/>
    </w:rPr>
  </w:style>
  <w:style w:type="character" w:customStyle="1" w:styleId="WW8Num177z2">
    <w:name w:val="WW8Num177z2"/>
    <w:rsid w:val="00B032B0"/>
    <w:rPr>
      <w:rFonts w:ascii="Wingdings" w:hAnsi="Wingdings"/>
      <w:sz w:val="20"/>
    </w:rPr>
  </w:style>
  <w:style w:type="character" w:customStyle="1" w:styleId="WW8Num181z0">
    <w:name w:val="WW8Num181z0"/>
    <w:rsid w:val="00B032B0"/>
    <w:rPr>
      <w:rFonts w:ascii="Symbol" w:eastAsia="Times New Roman" w:hAnsi="Symbol"/>
    </w:rPr>
  </w:style>
  <w:style w:type="character" w:customStyle="1" w:styleId="WW8Num181z1">
    <w:name w:val="WW8Num181z1"/>
    <w:rsid w:val="00B032B0"/>
    <w:rPr>
      <w:rFonts w:ascii="Courier New" w:hAnsi="Courier New"/>
    </w:rPr>
  </w:style>
  <w:style w:type="character" w:customStyle="1" w:styleId="WW8Num181z2">
    <w:name w:val="WW8Num181z2"/>
    <w:rsid w:val="00B032B0"/>
    <w:rPr>
      <w:rFonts w:ascii="Wingdings" w:hAnsi="Wingdings"/>
    </w:rPr>
  </w:style>
  <w:style w:type="character" w:customStyle="1" w:styleId="WW8Num181z3">
    <w:name w:val="WW8Num181z3"/>
    <w:rsid w:val="00B032B0"/>
    <w:rPr>
      <w:rFonts w:ascii="Symbol" w:hAnsi="Symbol"/>
    </w:rPr>
  </w:style>
  <w:style w:type="character" w:customStyle="1" w:styleId="WW8Num185z0">
    <w:name w:val="WW8Num185z0"/>
    <w:rsid w:val="00B032B0"/>
    <w:rPr>
      <w:rFonts w:ascii="Symbol" w:eastAsia="Times New Roman" w:hAnsi="Symbol"/>
    </w:rPr>
  </w:style>
  <w:style w:type="character" w:customStyle="1" w:styleId="WW8Num185z1">
    <w:name w:val="WW8Num185z1"/>
    <w:rsid w:val="00B032B0"/>
    <w:rPr>
      <w:rFonts w:ascii="Courier New" w:hAnsi="Courier New"/>
    </w:rPr>
  </w:style>
  <w:style w:type="character" w:customStyle="1" w:styleId="WW8Num185z2">
    <w:name w:val="WW8Num185z2"/>
    <w:rsid w:val="00B032B0"/>
    <w:rPr>
      <w:rFonts w:ascii="Wingdings" w:hAnsi="Wingdings"/>
    </w:rPr>
  </w:style>
  <w:style w:type="character" w:customStyle="1" w:styleId="WW8Num185z3">
    <w:name w:val="WW8Num185z3"/>
    <w:rsid w:val="00B032B0"/>
    <w:rPr>
      <w:rFonts w:ascii="Symbol" w:hAnsi="Symbol"/>
    </w:rPr>
  </w:style>
  <w:style w:type="character" w:customStyle="1" w:styleId="WW8Num186z0">
    <w:name w:val="WW8Num186z0"/>
    <w:rsid w:val="00B032B0"/>
    <w:rPr>
      <w:rFonts w:ascii="Symbol" w:hAnsi="Symbol"/>
      <w:sz w:val="20"/>
    </w:rPr>
  </w:style>
  <w:style w:type="character" w:customStyle="1" w:styleId="WW8Num186z1">
    <w:name w:val="WW8Num186z1"/>
    <w:rsid w:val="00B032B0"/>
    <w:rPr>
      <w:rFonts w:ascii="Courier New" w:hAnsi="Courier New"/>
      <w:sz w:val="20"/>
    </w:rPr>
  </w:style>
  <w:style w:type="character" w:customStyle="1" w:styleId="WW8Num186z2">
    <w:name w:val="WW8Num186z2"/>
    <w:rsid w:val="00B032B0"/>
    <w:rPr>
      <w:rFonts w:ascii="Wingdings" w:hAnsi="Wingdings"/>
      <w:sz w:val="20"/>
    </w:rPr>
  </w:style>
  <w:style w:type="character" w:customStyle="1" w:styleId="WW8Num192z0">
    <w:name w:val="WW8Num192z0"/>
    <w:rsid w:val="00B032B0"/>
    <w:rPr>
      <w:rFonts w:ascii="Symbol" w:hAnsi="Symbol"/>
    </w:rPr>
  </w:style>
  <w:style w:type="character" w:customStyle="1" w:styleId="WW8Num192z1">
    <w:name w:val="WW8Num192z1"/>
    <w:rsid w:val="00B032B0"/>
    <w:rPr>
      <w:rFonts w:ascii="Courier New" w:hAnsi="Courier New"/>
    </w:rPr>
  </w:style>
  <w:style w:type="character" w:customStyle="1" w:styleId="WW8Num192z2">
    <w:name w:val="WW8Num192z2"/>
    <w:rsid w:val="00B032B0"/>
    <w:rPr>
      <w:rFonts w:ascii="Wingdings" w:hAnsi="Wingdings"/>
    </w:rPr>
  </w:style>
  <w:style w:type="character" w:customStyle="1" w:styleId="WW8Num194z0">
    <w:name w:val="WW8Num194z0"/>
    <w:rsid w:val="00B032B0"/>
    <w:rPr>
      <w:rFonts w:ascii="Times-Roman" w:eastAsia="Times New Roman" w:hAnsi="Times-Roman"/>
      <w:i w:val="0"/>
    </w:rPr>
  </w:style>
  <w:style w:type="character" w:customStyle="1" w:styleId="WW8Num194z1">
    <w:name w:val="WW8Num194z1"/>
    <w:rsid w:val="00B032B0"/>
    <w:rPr>
      <w:rFonts w:ascii="Courier New" w:hAnsi="Courier New"/>
    </w:rPr>
  </w:style>
  <w:style w:type="character" w:customStyle="1" w:styleId="WW8Num194z2">
    <w:name w:val="WW8Num194z2"/>
    <w:rsid w:val="00B032B0"/>
    <w:rPr>
      <w:rFonts w:ascii="Wingdings" w:hAnsi="Wingdings"/>
    </w:rPr>
  </w:style>
  <w:style w:type="character" w:customStyle="1" w:styleId="WW8Num194z3">
    <w:name w:val="WW8Num194z3"/>
    <w:rsid w:val="00B032B0"/>
    <w:rPr>
      <w:rFonts w:ascii="Symbol" w:hAnsi="Symbol"/>
    </w:rPr>
  </w:style>
  <w:style w:type="character" w:customStyle="1" w:styleId="WW8Num203z0">
    <w:name w:val="WW8Num203z0"/>
    <w:rsid w:val="00B032B0"/>
    <w:rPr>
      <w:rFonts w:ascii="Wingdings" w:eastAsia="Times New Roman" w:hAnsi="Wingdings"/>
    </w:rPr>
  </w:style>
  <w:style w:type="character" w:customStyle="1" w:styleId="WW8Num203z1">
    <w:name w:val="WW8Num203z1"/>
    <w:rsid w:val="00B032B0"/>
    <w:rPr>
      <w:rFonts w:ascii="Courier New" w:hAnsi="Courier New"/>
    </w:rPr>
  </w:style>
  <w:style w:type="character" w:customStyle="1" w:styleId="WW8Num203z2">
    <w:name w:val="WW8Num203z2"/>
    <w:rsid w:val="00B032B0"/>
    <w:rPr>
      <w:rFonts w:ascii="Wingdings" w:hAnsi="Wingdings"/>
    </w:rPr>
  </w:style>
  <w:style w:type="character" w:customStyle="1" w:styleId="WW8Num203z3">
    <w:name w:val="WW8Num203z3"/>
    <w:rsid w:val="00B032B0"/>
    <w:rPr>
      <w:rFonts w:ascii="Symbol" w:hAnsi="Symbol"/>
    </w:rPr>
  </w:style>
  <w:style w:type="character" w:customStyle="1" w:styleId="WW8Num204z1">
    <w:name w:val="WW8Num204z1"/>
    <w:rsid w:val="00B032B0"/>
    <w:rPr>
      <w:b/>
    </w:rPr>
  </w:style>
  <w:style w:type="character" w:customStyle="1" w:styleId="WW8Num206z0">
    <w:name w:val="WW8Num206z0"/>
    <w:rsid w:val="00B032B0"/>
    <w:rPr>
      <w:rFonts w:ascii="Symbol" w:eastAsia="Times New Roman" w:hAnsi="Symbol"/>
    </w:rPr>
  </w:style>
  <w:style w:type="character" w:customStyle="1" w:styleId="WW8Num206z1">
    <w:name w:val="WW8Num206z1"/>
    <w:rsid w:val="00B032B0"/>
    <w:rPr>
      <w:rFonts w:ascii="Courier New" w:hAnsi="Courier New"/>
    </w:rPr>
  </w:style>
  <w:style w:type="character" w:customStyle="1" w:styleId="WW8Num206z2">
    <w:name w:val="WW8Num206z2"/>
    <w:rsid w:val="00B032B0"/>
    <w:rPr>
      <w:rFonts w:ascii="Wingdings" w:hAnsi="Wingdings"/>
    </w:rPr>
  </w:style>
  <w:style w:type="character" w:customStyle="1" w:styleId="WW8Num206z3">
    <w:name w:val="WW8Num206z3"/>
    <w:rsid w:val="00B032B0"/>
    <w:rPr>
      <w:rFonts w:ascii="Symbol" w:hAnsi="Symbol"/>
    </w:rPr>
  </w:style>
  <w:style w:type="character" w:customStyle="1" w:styleId="WW8Num207z0">
    <w:name w:val="WW8Num207z0"/>
    <w:rsid w:val="00B032B0"/>
    <w:rPr>
      <w:rFonts w:ascii="Symbol" w:hAnsi="Symbol"/>
      <w:sz w:val="20"/>
    </w:rPr>
  </w:style>
  <w:style w:type="character" w:customStyle="1" w:styleId="WW8Num213z0">
    <w:name w:val="WW8Num213z0"/>
    <w:rsid w:val="00B032B0"/>
    <w:rPr>
      <w:rFonts w:ascii="Symbol" w:hAnsi="Symbol"/>
      <w:sz w:val="20"/>
    </w:rPr>
  </w:style>
  <w:style w:type="character" w:customStyle="1" w:styleId="WW8Num214z0">
    <w:name w:val="WW8Num214z0"/>
    <w:rsid w:val="00B032B0"/>
    <w:rPr>
      <w:rFonts w:ascii="Symbol" w:hAnsi="Symbol"/>
    </w:rPr>
  </w:style>
  <w:style w:type="character" w:customStyle="1" w:styleId="WW8Num214z1">
    <w:name w:val="WW8Num214z1"/>
    <w:rsid w:val="00B032B0"/>
    <w:rPr>
      <w:rFonts w:ascii="Courier New" w:hAnsi="Courier New"/>
    </w:rPr>
  </w:style>
  <w:style w:type="character" w:customStyle="1" w:styleId="WW8Num220z0">
    <w:name w:val="WW8Num220z0"/>
    <w:rsid w:val="00B032B0"/>
    <w:rPr>
      <w:u w:val="single"/>
    </w:rPr>
  </w:style>
  <w:style w:type="character" w:customStyle="1" w:styleId="WW8Num228z0">
    <w:name w:val="WW8Num228z0"/>
    <w:rsid w:val="00B032B0"/>
    <w:rPr>
      <w:rFonts w:ascii="Symbol" w:hAnsi="Symbol"/>
      <w:sz w:val="20"/>
    </w:rPr>
  </w:style>
  <w:style w:type="character" w:customStyle="1" w:styleId="WW8Num228z1">
    <w:name w:val="WW8Num228z1"/>
    <w:rsid w:val="00B032B0"/>
    <w:rPr>
      <w:rFonts w:ascii="Courier New" w:hAnsi="Courier New"/>
      <w:sz w:val="20"/>
    </w:rPr>
  </w:style>
  <w:style w:type="character" w:customStyle="1" w:styleId="WW8Num228z2">
    <w:name w:val="WW8Num228z2"/>
    <w:rsid w:val="00B032B0"/>
    <w:rPr>
      <w:rFonts w:ascii="Wingdings" w:hAnsi="Wingdings"/>
      <w:sz w:val="20"/>
    </w:rPr>
  </w:style>
  <w:style w:type="character" w:customStyle="1" w:styleId="WW8Num236z0">
    <w:name w:val="WW8Num236z0"/>
    <w:rsid w:val="00B032B0"/>
    <w:rPr>
      <w:rFonts w:ascii="Symbol" w:eastAsia="Times New Roman" w:hAnsi="Symbol"/>
    </w:rPr>
  </w:style>
  <w:style w:type="character" w:customStyle="1" w:styleId="WW8Num236z1">
    <w:name w:val="WW8Num236z1"/>
    <w:rsid w:val="00B032B0"/>
    <w:rPr>
      <w:rFonts w:ascii="Courier New" w:hAnsi="Courier New"/>
    </w:rPr>
  </w:style>
  <w:style w:type="character" w:customStyle="1" w:styleId="WW8Num236z2">
    <w:name w:val="WW8Num236z2"/>
    <w:rsid w:val="00B032B0"/>
    <w:rPr>
      <w:rFonts w:ascii="Wingdings" w:hAnsi="Wingdings"/>
    </w:rPr>
  </w:style>
  <w:style w:type="character" w:customStyle="1" w:styleId="WW8Num236z3">
    <w:name w:val="WW8Num236z3"/>
    <w:rsid w:val="00B032B0"/>
    <w:rPr>
      <w:rFonts w:ascii="Symbol" w:hAnsi="Symbol"/>
    </w:rPr>
  </w:style>
  <w:style w:type="character" w:customStyle="1" w:styleId="WW8Num239z0">
    <w:name w:val="WW8Num239z0"/>
    <w:rsid w:val="00B032B0"/>
    <w:rPr>
      <w:rFonts w:ascii="Times New Roman" w:eastAsia="Times New Roman" w:hAnsi="Times New Roman" w:cs="Times New Roman"/>
    </w:rPr>
  </w:style>
  <w:style w:type="character" w:customStyle="1" w:styleId="WW8Num239z1">
    <w:name w:val="WW8Num239z1"/>
    <w:rsid w:val="00B032B0"/>
    <w:rPr>
      <w:rFonts w:ascii="Courier New" w:hAnsi="Courier New"/>
    </w:rPr>
  </w:style>
  <w:style w:type="character" w:customStyle="1" w:styleId="WW8Num239z2">
    <w:name w:val="WW8Num239z2"/>
    <w:rsid w:val="00B032B0"/>
    <w:rPr>
      <w:rFonts w:ascii="Wingdings" w:hAnsi="Wingdings"/>
    </w:rPr>
  </w:style>
  <w:style w:type="character" w:customStyle="1" w:styleId="WW8Num239z3">
    <w:name w:val="WW8Num239z3"/>
    <w:rsid w:val="00B032B0"/>
    <w:rPr>
      <w:rFonts w:ascii="Symbol" w:hAnsi="Symbol"/>
    </w:rPr>
  </w:style>
  <w:style w:type="character" w:customStyle="1" w:styleId="NumberingSymbols">
    <w:name w:val="Numbering Symbols"/>
    <w:rsid w:val="00B032B0"/>
    <w:rPr>
      <w:rFonts w:ascii="Garamond" w:hAnsi="Garamond"/>
    </w:rPr>
  </w:style>
  <w:style w:type="character" w:customStyle="1" w:styleId="Bullets">
    <w:name w:val="Bullets"/>
    <w:rsid w:val="00B032B0"/>
    <w:rPr>
      <w:rFonts w:ascii="StarSymbol" w:eastAsia="StarSymbol" w:hAnsi="StarSymbol" w:cs="StarSymbol"/>
      <w:sz w:val="18"/>
      <w:szCs w:val="18"/>
    </w:rPr>
  </w:style>
  <w:style w:type="paragraph" w:customStyle="1" w:styleId="NoteLevel12">
    <w:name w:val="Note Level 12"/>
    <w:basedOn w:val="Normal"/>
    <w:rsid w:val="00B032B0"/>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032B0"/>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032B0"/>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032B0"/>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032B0"/>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032B0"/>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032B0"/>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032B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B032B0"/>
    <w:pPr>
      <w:suppressAutoHyphens/>
      <w:spacing w:after="120"/>
      <w:contextualSpacing/>
      <w:jc w:val="left"/>
      <w:outlineLvl w:val="9"/>
    </w:pPr>
    <w:rPr>
      <w:rFonts w:ascii="Arial" w:eastAsia="Lucida Sans Unicode" w:hAnsi="Arial" w:cs="Tahoma"/>
      <w:sz w:val="21"/>
      <w:szCs w:val="21"/>
      <w:lang w:bidi="en-US"/>
    </w:rPr>
  </w:style>
  <w:style w:type="paragraph" w:customStyle="1" w:styleId="Quotations">
    <w:name w:val="Quotations"/>
    <w:basedOn w:val="Normal"/>
    <w:rsid w:val="00B032B0"/>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B032B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B032B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032B0"/>
    <w:rPr>
      <w:color w:val="008000"/>
    </w:rPr>
  </w:style>
  <w:style w:type="paragraph" w:customStyle="1" w:styleId="Repeatblockheading0">
    <w:name w:val="Repeat block heading"/>
    <w:basedOn w:val="Title"/>
    <w:rsid w:val="00B032B0"/>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B032B0"/>
  </w:style>
  <w:style w:type="character" w:customStyle="1" w:styleId="quotedtooltip">
    <w:name w:val="quotedtooltip"/>
    <w:basedOn w:val="DefaultParagraphFont"/>
    <w:rsid w:val="00B032B0"/>
  </w:style>
  <w:style w:type="character" w:customStyle="1" w:styleId="quotedtooltipbox">
    <w:name w:val="quotedtooltipbox"/>
    <w:basedOn w:val="DefaultParagraphFont"/>
    <w:rsid w:val="00B032B0"/>
  </w:style>
  <w:style w:type="character" w:customStyle="1" w:styleId="mwlivequotes">
    <w:name w:val="mwlivequotes"/>
    <w:basedOn w:val="DefaultParagraphFont"/>
    <w:rsid w:val="00B032B0"/>
  </w:style>
  <w:style w:type="character" w:customStyle="1" w:styleId="lastlabel">
    <w:name w:val="lastlabel"/>
    <w:basedOn w:val="DefaultParagraphFont"/>
    <w:rsid w:val="00B032B0"/>
  </w:style>
  <w:style w:type="character" w:customStyle="1" w:styleId="lb07">
    <w:name w:val="lb07"/>
    <w:basedOn w:val="DefaultParagraphFont"/>
    <w:rsid w:val="00B032B0"/>
  </w:style>
  <w:style w:type="character" w:customStyle="1" w:styleId="qted">
    <w:name w:val="qted"/>
    <w:basedOn w:val="DefaultParagraphFont"/>
    <w:rsid w:val="00B032B0"/>
  </w:style>
  <w:style w:type="character" w:customStyle="1" w:styleId="t14">
    <w:name w:val="t14"/>
    <w:basedOn w:val="DefaultParagraphFont"/>
    <w:rsid w:val="00B032B0"/>
  </w:style>
  <w:style w:type="paragraph" w:customStyle="1" w:styleId="format-body">
    <w:name w:val="format-body"/>
    <w:basedOn w:val="Normal"/>
    <w:rsid w:val="00B032B0"/>
    <w:pPr>
      <w:spacing w:before="100" w:beforeAutospacing="1" w:after="100" w:afterAutospacing="1"/>
    </w:pPr>
    <w:rPr>
      <w:sz w:val="24"/>
    </w:rPr>
  </w:style>
  <w:style w:type="character" w:customStyle="1" w:styleId="searchtermbold">
    <w:name w:val="searchtermbold"/>
    <w:basedOn w:val="DefaultParagraphFont"/>
    <w:rsid w:val="00B032B0"/>
  </w:style>
  <w:style w:type="character" w:customStyle="1" w:styleId="spanstyle">
    <w:name w:val="spanstyle"/>
    <w:basedOn w:val="DefaultParagraphFont"/>
    <w:rsid w:val="00B032B0"/>
  </w:style>
  <w:style w:type="character" w:customStyle="1" w:styleId="nfakpe">
    <w:name w:val="nfakpe"/>
    <w:basedOn w:val="DefaultParagraphFont"/>
    <w:rsid w:val="00B032B0"/>
  </w:style>
  <w:style w:type="character" w:customStyle="1" w:styleId="DebateBlockCharChar">
    <w:name w:val="Debate Block Char Char"/>
    <w:basedOn w:val="DefaultParagraphFont"/>
    <w:rsid w:val="00B032B0"/>
    <w:rPr>
      <w:rFonts w:cs="Arial"/>
      <w:b/>
      <w:bCs/>
      <w:kern w:val="32"/>
      <w:sz w:val="36"/>
      <w:szCs w:val="32"/>
      <w:u w:val="single"/>
    </w:rPr>
  </w:style>
  <w:style w:type="character" w:customStyle="1" w:styleId="citsource">
    <w:name w:val="citsource"/>
    <w:basedOn w:val="DefaultParagraphFont"/>
    <w:rsid w:val="00B032B0"/>
  </w:style>
  <w:style w:type="character" w:customStyle="1" w:styleId="sc">
    <w:name w:val="sc"/>
    <w:basedOn w:val="DefaultParagraphFont"/>
    <w:rsid w:val="00B032B0"/>
  </w:style>
  <w:style w:type="character" w:customStyle="1" w:styleId="atime">
    <w:name w:val="atime"/>
    <w:basedOn w:val="DefaultParagraphFont"/>
    <w:rsid w:val="00B032B0"/>
  </w:style>
  <w:style w:type="character" w:customStyle="1" w:styleId="ReadText">
    <w:name w:val="Read Text"/>
    <w:basedOn w:val="DefaultParagraphFont"/>
    <w:rsid w:val="00B032B0"/>
    <w:rPr>
      <w:rFonts w:ascii="Times New Roman" w:hAnsi="Times New Roman"/>
      <w:b/>
      <w:bCs/>
      <w:sz w:val="24"/>
      <w:u w:val="single"/>
    </w:rPr>
  </w:style>
  <w:style w:type="paragraph" w:customStyle="1" w:styleId="unread">
    <w:name w:val="unread"/>
    <w:basedOn w:val="Normal"/>
    <w:rsid w:val="00B032B0"/>
  </w:style>
  <w:style w:type="character" w:customStyle="1" w:styleId="unreadChar">
    <w:name w:val="unread Char"/>
    <w:basedOn w:val="DefaultParagraphFont"/>
    <w:rsid w:val="00B032B0"/>
    <w:rPr>
      <w:szCs w:val="24"/>
      <w:lang w:val="en-US" w:eastAsia="en-US" w:bidi="ar-SA"/>
    </w:rPr>
  </w:style>
  <w:style w:type="paragraph" w:customStyle="1" w:styleId="cardunderlined0">
    <w:name w:val="card underlined"/>
    <w:basedOn w:val="Normal"/>
    <w:rsid w:val="00B032B0"/>
    <w:rPr>
      <w:rFonts w:ascii="Arial" w:hAnsi="Arial"/>
      <w:u w:val="single"/>
    </w:rPr>
  </w:style>
  <w:style w:type="character" w:customStyle="1" w:styleId="Internetlink1">
    <w:name w:val="Internet link1"/>
    <w:rsid w:val="00B032B0"/>
    <w:rPr>
      <w:color w:val="000080"/>
      <w:u w:val="single"/>
    </w:rPr>
  </w:style>
  <w:style w:type="character" w:customStyle="1" w:styleId="insideheadline">
    <w:name w:val="insideheadline"/>
    <w:basedOn w:val="DefaultParagraphFont"/>
    <w:rsid w:val="00B032B0"/>
  </w:style>
  <w:style w:type="character" w:customStyle="1" w:styleId="mwlivequotesupdelayed">
    <w:name w:val="mwlivequotes up delayed"/>
    <w:basedOn w:val="DefaultParagraphFont"/>
    <w:rsid w:val="00B032B0"/>
  </w:style>
  <w:style w:type="character" w:customStyle="1" w:styleId="mwlivequotesdowndelayed">
    <w:name w:val="mwlivequotes down delayed"/>
    <w:basedOn w:val="DefaultParagraphFont"/>
    <w:rsid w:val="00B032B0"/>
  </w:style>
  <w:style w:type="character" w:customStyle="1" w:styleId="shirttail">
    <w:name w:val="shirttail"/>
    <w:basedOn w:val="DefaultParagraphFont"/>
    <w:rsid w:val="00B032B0"/>
  </w:style>
  <w:style w:type="character" w:customStyle="1" w:styleId="definition">
    <w:name w:val="definition"/>
    <w:basedOn w:val="DefaultParagraphFont"/>
    <w:rsid w:val="00B032B0"/>
  </w:style>
  <w:style w:type="character" w:customStyle="1" w:styleId="CardTextCharCharChar">
    <w:name w:val="Card Text Char Char Char"/>
    <w:basedOn w:val="DefaultParagraphFont"/>
    <w:rsid w:val="00B032B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032B0"/>
    <w:rPr>
      <w:rFonts w:ascii="Arial Narrow" w:hAnsi="Arial Narrow"/>
      <w:sz w:val="18"/>
      <w:u w:val="single"/>
    </w:rPr>
  </w:style>
  <w:style w:type="character" w:customStyle="1" w:styleId="UnderlineStyleCharCharChar">
    <w:name w:val="Underline Style Char Char Char"/>
    <w:basedOn w:val="DefaultParagraphFont"/>
    <w:rsid w:val="00B032B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032B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032B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032B0"/>
    <w:rPr>
      <w:rFonts w:ascii="Arial" w:hAnsi="Arial" w:cs="Arial" w:hint="default"/>
      <w:b/>
      <w:bCs/>
      <w:color w:val="990000"/>
      <w:sz w:val="26"/>
      <w:szCs w:val="26"/>
    </w:rPr>
  </w:style>
  <w:style w:type="character" w:customStyle="1" w:styleId="bodytitle1">
    <w:name w:val="bodytitle1"/>
    <w:basedOn w:val="DefaultParagraphFont"/>
    <w:rsid w:val="00B032B0"/>
    <w:rPr>
      <w:rFonts w:ascii="Arial" w:hAnsi="Arial" w:cs="Arial" w:hint="default"/>
      <w:b/>
      <w:bCs/>
      <w:smallCaps w:val="0"/>
      <w:color w:val="000000"/>
      <w:sz w:val="28"/>
      <w:szCs w:val="28"/>
    </w:rPr>
  </w:style>
  <w:style w:type="paragraph" w:customStyle="1" w:styleId="style109">
    <w:name w:val="style109"/>
    <w:basedOn w:val="Normal"/>
    <w:rsid w:val="00B032B0"/>
    <w:pPr>
      <w:spacing w:before="100" w:beforeAutospacing="1" w:after="100" w:afterAutospacing="1"/>
    </w:pPr>
    <w:rPr>
      <w:sz w:val="24"/>
    </w:rPr>
  </w:style>
  <w:style w:type="paragraph" w:customStyle="1" w:styleId="style1100">
    <w:name w:val="style110"/>
    <w:basedOn w:val="Normal"/>
    <w:rsid w:val="00B032B0"/>
    <w:pPr>
      <w:spacing w:before="100" w:beforeAutospacing="1" w:after="100" w:afterAutospacing="1"/>
    </w:pPr>
    <w:rPr>
      <w:sz w:val="24"/>
    </w:rPr>
  </w:style>
  <w:style w:type="paragraph" w:customStyle="1" w:styleId="captionpaddingstyle114">
    <w:name w:val="captionpadding style114"/>
    <w:basedOn w:val="Normal"/>
    <w:rsid w:val="00B032B0"/>
    <w:pPr>
      <w:spacing w:before="100" w:beforeAutospacing="1" w:after="100" w:afterAutospacing="1"/>
    </w:pPr>
    <w:rPr>
      <w:sz w:val="24"/>
    </w:rPr>
  </w:style>
  <w:style w:type="character" w:customStyle="1" w:styleId="captionpaddingstyle1141">
    <w:name w:val="captionpadding style1141"/>
    <w:basedOn w:val="DefaultParagraphFont"/>
    <w:rsid w:val="00B032B0"/>
  </w:style>
  <w:style w:type="character" w:customStyle="1" w:styleId="style114style118">
    <w:name w:val="style114 style118"/>
    <w:basedOn w:val="DefaultParagraphFont"/>
    <w:rsid w:val="00B032B0"/>
  </w:style>
  <w:style w:type="paragraph" w:customStyle="1" w:styleId="mainstorybody">
    <w:name w:val="mainstorybody"/>
    <w:basedOn w:val="Normal"/>
    <w:rsid w:val="00B032B0"/>
    <w:pPr>
      <w:spacing w:before="100" w:beforeAutospacing="1" w:after="100" w:afterAutospacing="1"/>
    </w:pPr>
    <w:rPr>
      <w:sz w:val="24"/>
    </w:rPr>
  </w:style>
  <w:style w:type="character" w:customStyle="1" w:styleId="hint">
    <w:name w:val="hint"/>
    <w:basedOn w:val="DefaultParagraphFont"/>
    <w:rsid w:val="00B032B0"/>
  </w:style>
  <w:style w:type="character" w:customStyle="1" w:styleId="flw">
    <w:name w:val="flw"/>
    <w:basedOn w:val="DefaultParagraphFont"/>
    <w:rsid w:val="00B032B0"/>
  </w:style>
  <w:style w:type="character" w:customStyle="1" w:styleId="illustration">
    <w:name w:val="illustration"/>
    <w:basedOn w:val="DefaultParagraphFont"/>
    <w:rsid w:val="00B032B0"/>
  </w:style>
  <w:style w:type="paragraph" w:customStyle="1" w:styleId="ga">
    <w:name w:val="ga"/>
    <w:basedOn w:val="Normal"/>
    <w:rsid w:val="00B032B0"/>
    <w:rPr>
      <w:rFonts w:ascii="Times" w:hAnsi="Times"/>
      <w:color w:val="231F20"/>
      <w:sz w:val="18"/>
      <w:szCs w:val="18"/>
    </w:rPr>
  </w:style>
  <w:style w:type="character" w:customStyle="1" w:styleId="StyleArialNarrowBoldThickunderline">
    <w:name w:val="Style Arial Narrow Bold Thick underline"/>
    <w:basedOn w:val="DefaultParagraphFont"/>
    <w:rsid w:val="00B032B0"/>
    <w:rPr>
      <w:rFonts w:ascii="Arial Narrow" w:hAnsi="Arial Narrow"/>
      <w:b/>
      <w:bCs/>
      <w:u w:val="thick"/>
    </w:rPr>
  </w:style>
  <w:style w:type="paragraph" w:customStyle="1" w:styleId="tag10">
    <w:name w:val="tag1"/>
    <w:basedOn w:val="Heading2"/>
    <w:qFormat/>
    <w:rsid w:val="00B032B0"/>
    <w:pPr>
      <w:outlineLvl w:val="9"/>
    </w:pPr>
    <w:rPr>
      <w:rFonts w:eastAsia="Calibri" w:cs="Times New Roman"/>
      <w:bCs/>
      <w:caps/>
      <w:sz w:val="24"/>
      <w:szCs w:val="20"/>
    </w:rPr>
  </w:style>
  <w:style w:type="paragraph" w:customStyle="1" w:styleId="tagcite3">
    <w:name w:val="tagcite"/>
    <w:basedOn w:val="TagCite0"/>
    <w:qFormat/>
    <w:rsid w:val="00B032B0"/>
    <w:pPr>
      <w:contextualSpacing w:val="0"/>
    </w:pPr>
    <w:rPr>
      <w:rFonts w:ascii="Garamond" w:eastAsiaTheme="minorHAnsi" w:hAnsi="Garamond" w:cs="Times New Roman"/>
      <w:sz w:val="24"/>
      <w:szCs w:val="22"/>
    </w:rPr>
  </w:style>
  <w:style w:type="character" w:customStyle="1" w:styleId="tag1Char">
    <w:name w:val="tag1 Char"/>
    <w:basedOn w:val="DefaultParagraphFont"/>
    <w:rsid w:val="00B032B0"/>
    <w:rPr>
      <w:b/>
      <w:sz w:val="24"/>
    </w:rPr>
  </w:style>
  <w:style w:type="paragraph" w:customStyle="1" w:styleId="SmallFontCharCharChar">
    <w:name w:val="Small Font Char Char Char"/>
    <w:basedOn w:val="Normal"/>
    <w:qFormat/>
    <w:rsid w:val="00B032B0"/>
    <w:rPr>
      <w:rFonts w:ascii="Arial" w:hAnsi="Arial"/>
      <w:sz w:val="12"/>
    </w:rPr>
  </w:style>
  <w:style w:type="character" w:customStyle="1" w:styleId="SmallFontCharCharCharChar">
    <w:name w:val="Small Font Char Char Char Char"/>
    <w:basedOn w:val="DefaultParagraphFont"/>
    <w:rsid w:val="00B032B0"/>
    <w:rPr>
      <w:rFonts w:ascii="Arial" w:hAnsi="Arial"/>
      <w:sz w:val="12"/>
      <w:szCs w:val="24"/>
    </w:rPr>
  </w:style>
  <w:style w:type="character" w:customStyle="1" w:styleId="TagCiteChar4">
    <w:name w:val="TagCite Char"/>
    <w:basedOn w:val="DefaultParagraphFont"/>
    <w:rsid w:val="00B032B0"/>
    <w:rPr>
      <w:rFonts w:ascii="Garamond" w:hAnsi="Garamond"/>
      <w:b/>
      <w:sz w:val="24"/>
      <w:szCs w:val="24"/>
    </w:rPr>
  </w:style>
  <w:style w:type="character" w:customStyle="1" w:styleId="subtitlesarticles1">
    <w:name w:val="subtitles_articles1"/>
    <w:basedOn w:val="DefaultParagraphFont"/>
    <w:rsid w:val="00B032B0"/>
    <w:rPr>
      <w:rFonts w:ascii="Verdana" w:hAnsi="Verdana" w:cs="Times New Roman"/>
      <w:b/>
      <w:bCs/>
      <w:color w:val="000000"/>
      <w:sz w:val="20"/>
      <w:szCs w:val="20"/>
    </w:rPr>
  </w:style>
  <w:style w:type="character" w:customStyle="1" w:styleId="StyleArial12ptBlack">
    <w:name w:val="Style Arial 12 pt Black"/>
    <w:basedOn w:val="DefaultParagraphFont"/>
    <w:rsid w:val="00B032B0"/>
    <w:rPr>
      <w:rFonts w:ascii="Garamond" w:hAnsi="Garamond"/>
      <w:color w:val="000000"/>
      <w:sz w:val="20"/>
      <w:u w:val="single"/>
    </w:rPr>
  </w:style>
  <w:style w:type="character" w:customStyle="1" w:styleId="StyleArialBlack">
    <w:name w:val="Style Arial Black"/>
    <w:basedOn w:val="DefaultParagraphFont"/>
    <w:rsid w:val="00B032B0"/>
    <w:rPr>
      <w:rFonts w:ascii="Garamond" w:hAnsi="Garamond"/>
      <w:color w:val="000000"/>
      <w:sz w:val="14"/>
    </w:rPr>
  </w:style>
  <w:style w:type="character" w:customStyle="1" w:styleId="3TagCite">
    <w:name w:val="3 Tag/Cite"/>
    <w:basedOn w:val="DefaultParagraphFont"/>
    <w:rsid w:val="00B032B0"/>
    <w:rPr>
      <w:rFonts w:ascii="Times New Roman" w:hAnsi="Times New Roman"/>
      <w:b/>
      <w:color w:val="FF0000"/>
      <w:sz w:val="22"/>
    </w:rPr>
  </w:style>
  <w:style w:type="character" w:customStyle="1" w:styleId="mediatype">
    <w:name w:val="mediatype"/>
    <w:basedOn w:val="DefaultParagraphFont"/>
    <w:rsid w:val="00B032B0"/>
  </w:style>
  <w:style w:type="paragraph" w:customStyle="1" w:styleId="StyleHeading4Tagheading2Heading2Char2CharHeading2Char1">
    <w:name w:val="Style Heading 4Tagheading 2Heading 2 Char2 CharHeading 2 Char1 ..."/>
    <w:basedOn w:val="Heading4"/>
    <w:rsid w:val="00B032B0"/>
    <w:rPr>
      <w:bCs/>
    </w:rPr>
  </w:style>
  <w:style w:type="character" w:customStyle="1" w:styleId="FontStyle13">
    <w:name w:val="Font Style13"/>
    <w:basedOn w:val="DefaultParagraphFont"/>
    <w:uiPriority w:val="99"/>
    <w:rsid w:val="00B032B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032B0"/>
    <w:rPr>
      <w:b w:val="0"/>
      <w:sz w:val="22"/>
      <w:u w:val="single"/>
      <w:bdr w:val="none" w:sz="0" w:space="0" w:color="auto"/>
    </w:rPr>
  </w:style>
  <w:style w:type="paragraph" w:customStyle="1" w:styleId="ReduceText">
    <w:name w:val="Reduce Text"/>
    <w:basedOn w:val="Normal"/>
    <w:autoRedefine/>
    <w:rsid w:val="00B032B0"/>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B032B0"/>
  </w:style>
  <w:style w:type="character" w:customStyle="1" w:styleId="m3305018628354387823inbox-inbox-styleunderline">
    <w:name w:val="m_3305018628354387823inbox-inbox-styleunderline"/>
    <w:basedOn w:val="DefaultParagraphFont"/>
    <w:rsid w:val="00B032B0"/>
  </w:style>
  <w:style w:type="character" w:customStyle="1" w:styleId="getmorearticleslink">
    <w:name w:val="getmorearticleslink"/>
    <w:basedOn w:val="DefaultParagraphFont"/>
    <w:rsid w:val="00B032B0"/>
  </w:style>
  <w:style w:type="paragraph" w:customStyle="1" w:styleId="PhoTag">
    <w:name w:val="PhoTag"/>
    <w:basedOn w:val="Normal"/>
    <w:next w:val="Normal"/>
    <w:autoRedefine/>
    <w:qFormat/>
    <w:rsid w:val="00B032B0"/>
    <w:rPr>
      <w:b/>
    </w:rPr>
  </w:style>
  <w:style w:type="character" w:customStyle="1" w:styleId="boldunderlineChar5">
    <w:name w:val="bold underline Char"/>
    <w:basedOn w:val="DefaultParagraphFont"/>
    <w:rsid w:val="00B032B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032B0"/>
    <w:rPr>
      <w:rFonts w:eastAsia="Times New Roman"/>
      <w:szCs w:val="20"/>
    </w:rPr>
  </w:style>
  <w:style w:type="character" w:customStyle="1" w:styleId="ReallySmallChar">
    <w:name w:val="Really Small Char"/>
    <w:basedOn w:val="DefaultParagraphFont"/>
    <w:link w:val="ReallySmall"/>
    <w:rsid w:val="00B032B0"/>
    <w:rPr>
      <w:rFonts w:ascii="Calibri" w:eastAsia="Times New Roman" w:hAnsi="Calibri"/>
      <w:szCs w:val="20"/>
    </w:rPr>
  </w:style>
  <w:style w:type="paragraph" w:customStyle="1" w:styleId="PageTitle0">
    <w:name w:val="Page Title"/>
    <w:basedOn w:val="Normal"/>
    <w:next w:val="Normal"/>
    <w:qFormat/>
    <w:rsid w:val="00B032B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032B0"/>
    <w:rPr>
      <w:rFonts w:eastAsia="Calibri"/>
      <w:b/>
      <w:color w:val="000000"/>
      <w:u w:val="single"/>
    </w:rPr>
  </w:style>
  <w:style w:type="character" w:customStyle="1" w:styleId="UnderlineEmphasisChar">
    <w:name w:val="Underline + Emphasis Char"/>
    <w:link w:val="UnderlineEmphasis"/>
    <w:rsid w:val="00B032B0"/>
    <w:rPr>
      <w:rFonts w:ascii="Calibri" w:eastAsia="Calibri" w:hAnsi="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032B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032B0"/>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032B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032B0"/>
    <w:rPr>
      <w:rFonts w:ascii="Calibri" w:eastAsia="Times New Roman" w:hAnsi="Calibri" w:cs="Times New Roman"/>
      <w:iCs/>
      <w:color w:val="000000"/>
      <w:sz w:val="16"/>
      <w:szCs w:val="28"/>
    </w:rPr>
  </w:style>
  <w:style w:type="paragraph" w:customStyle="1" w:styleId="TxBr5p1">
    <w:name w:val="TxBr_5p1"/>
    <w:basedOn w:val="Normal"/>
    <w:rsid w:val="00B032B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032B0"/>
    <w:pPr>
      <w:ind w:left="400"/>
    </w:pPr>
    <w:rPr>
      <w:rFonts w:eastAsia="Calibri"/>
      <w:color w:val="000000"/>
    </w:rPr>
  </w:style>
  <w:style w:type="numbering" w:customStyle="1" w:styleId="NoList211">
    <w:name w:val="No List211"/>
    <w:next w:val="NoList"/>
    <w:uiPriority w:val="99"/>
    <w:semiHidden/>
    <w:unhideWhenUsed/>
    <w:rsid w:val="00B032B0"/>
  </w:style>
  <w:style w:type="character" w:customStyle="1" w:styleId="flagicon">
    <w:name w:val="flagicon"/>
    <w:basedOn w:val="DefaultParagraphFont"/>
    <w:rsid w:val="00B032B0"/>
  </w:style>
  <w:style w:type="character" w:customStyle="1" w:styleId="A120">
    <w:name w:val="A12"/>
    <w:uiPriority w:val="99"/>
    <w:rsid w:val="00B032B0"/>
    <w:rPr>
      <w:rFonts w:ascii="Minion Pro" w:hAnsi="Minion Pro" w:cs="Minion Pro" w:hint="default"/>
      <w:color w:val="211D1E"/>
      <w:sz w:val="22"/>
      <w:szCs w:val="22"/>
    </w:rPr>
  </w:style>
  <w:style w:type="character" w:customStyle="1" w:styleId="CitationChar1">
    <w:name w:val="Citation Char1"/>
    <w:basedOn w:val="DefaultParagraphFont"/>
    <w:rsid w:val="00B032B0"/>
    <w:rPr>
      <w:rFonts w:ascii="Times New Roman" w:eastAsia="Times New Roman" w:hAnsi="Times New Roman" w:cs="Arial"/>
      <w:b/>
      <w:sz w:val="20"/>
      <w:szCs w:val="36"/>
    </w:rPr>
  </w:style>
  <w:style w:type="character" w:customStyle="1" w:styleId="bold-italic-sub-c">
    <w:name w:val="bold-italic-sub-c"/>
    <w:basedOn w:val="DefaultParagraphFont"/>
    <w:rsid w:val="00B032B0"/>
  </w:style>
  <w:style w:type="character" w:customStyle="1" w:styleId="charoverride-4">
    <w:name w:val="charoverride-4"/>
    <w:basedOn w:val="DefaultParagraphFont"/>
    <w:rsid w:val="00B032B0"/>
  </w:style>
  <w:style w:type="character" w:customStyle="1" w:styleId="charoverride-3">
    <w:name w:val="charoverride-3"/>
    <w:basedOn w:val="DefaultParagraphFont"/>
    <w:rsid w:val="00B032B0"/>
  </w:style>
  <w:style w:type="character" w:customStyle="1" w:styleId="BlockTitle2Char">
    <w:name w:val="Block Title2 Char"/>
    <w:link w:val="BlockTitle2"/>
    <w:rsid w:val="00B032B0"/>
    <w:rPr>
      <w:rFonts w:ascii="Arial" w:eastAsia="Times New Roman" w:hAnsi="Arial" w:cs="Arial"/>
      <w:b/>
      <w:sz w:val="32"/>
      <w:u w:val="single"/>
      <w:lang w:bidi="en-US"/>
    </w:rPr>
  </w:style>
  <w:style w:type="character" w:customStyle="1" w:styleId="HilightChar">
    <w:name w:val="Hilight Char"/>
    <w:rsid w:val="00B032B0"/>
    <w:rPr>
      <w:rFonts w:eastAsia="Calibri"/>
      <w:b/>
      <w:noProof w:val="0"/>
      <w:sz w:val="22"/>
      <w:szCs w:val="22"/>
      <w:u w:val="single"/>
      <w:lang w:val="en-US" w:eastAsia="ar-SA" w:bidi="ar-SA"/>
    </w:rPr>
  </w:style>
  <w:style w:type="character" w:customStyle="1" w:styleId="StyleUnderlineCharChar">
    <w:name w:val="Style Underline Char Char"/>
    <w:rsid w:val="00B032B0"/>
    <w:rPr>
      <w:rFonts w:ascii="Times New Roman" w:eastAsia="Times New Roman" w:hAnsi="Times New Roman" w:cs="Times New Roman"/>
      <w:sz w:val="20"/>
      <w:szCs w:val="20"/>
      <w:u w:val="single"/>
    </w:rPr>
  </w:style>
  <w:style w:type="character" w:customStyle="1" w:styleId="c1">
    <w:name w:val="c1"/>
    <w:rsid w:val="00B032B0"/>
  </w:style>
  <w:style w:type="paragraph" w:customStyle="1" w:styleId="Hat2">
    <w:name w:val="Hat2"/>
    <w:basedOn w:val="Heading2"/>
    <w:next w:val="Heading2"/>
    <w:autoRedefine/>
    <w:qFormat/>
    <w:rsid w:val="00B032B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032B0"/>
    <w:pPr>
      <w:spacing w:after="200" w:line="276" w:lineRule="auto"/>
    </w:pPr>
    <w:rPr>
      <w:rFonts w:eastAsia="SimSun"/>
      <w:szCs w:val="24"/>
      <w:u w:val="thick"/>
      <w:lang w:eastAsia="zh-CN"/>
    </w:rPr>
  </w:style>
  <w:style w:type="character" w:customStyle="1" w:styleId="Underline4">
    <w:name w:val="*Underline*"/>
    <w:rsid w:val="00B032B0"/>
    <w:rPr>
      <w:rFonts w:ascii="Times New Roman" w:hAnsi="Times New Roman"/>
      <w:b/>
      <w:sz w:val="24"/>
      <w:u w:val="single"/>
    </w:rPr>
  </w:style>
  <w:style w:type="paragraph" w:customStyle="1" w:styleId="TxBr33p1">
    <w:name w:val="TxBr_33p1"/>
    <w:basedOn w:val="Normal"/>
    <w:uiPriority w:val="99"/>
    <w:qFormat/>
    <w:rsid w:val="00B032B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032B0"/>
    <w:rPr>
      <w:rFonts w:eastAsia="SimSun"/>
      <w:lang w:eastAsia="zh-CN"/>
    </w:rPr>
  </w:style>
  <w:style w:type="character" w:customStyle="1" w:styleId="comments-post">
    <w:name w:val="comments-post"/>
    <w:rsid w:val="00B032B0"/>
  </w:style>
  <w:style w:type="character" w:customStyle="1" w:styleId="Irrelevant5fontChar">
    <w:name w:val="Irrelevant (5 font) Char"/>
    <w:rsid w:val="00B032B0"/>
    <w:rPr>
      <w:sz w:val="10"/>
      <w:szCs w:val="10"/>
    </w:rPr>
  </w:style>
  <w:style w:type="character" w:customStyle="1" w:styleId="Hyperlink13">
    <w:name w:val="Hyperlink13"/>
    <w:rsid w:val="00B032B0"/>
    <w:rPr>
      <w:b w:val="0"/>
      <w:bCs w:val="0"/>
      <w:strike w:val="0"/>
      <w:dstrike w:val="0"/>
      <w:color w:val="008000"/>
      <w:sz w:val="20"/>
      <w:szCs w:val="20"/>
      <w:u w:val="none"/>
      <w:effect w:val="none"/>
    </w:rPr>
  </w:style>
  <w:style w:type="character" w:customStyle="1" w:styleId="standardcontent1">
    <w:name w:val="standardcontent1"/>
    <w:rsid w:val="00B032B0"/>
    <w:rPr>
      <w:rFonts w:ascii="Arial" w:hAnsi="Arial" w:cs="Arial" w:hint="default"/>
      <w:strike w:val="0"/>
      <w:dstrike w:val="0"/>
      <w:sz w:val="24"/>
      <w:szCs w:val="24"/>
      <w:u w:val="none"/>
      <w:effect w:val="none"/>
    </w:rPr>
  </w:style>
  <w:style w:type="character" w:customStyle="1" w:styleId="Hyperlink40">
    <w:name w:val="Hyperlink4"/>
    <w:rsid w:val="00B032B0"/>
    <w:rPr>
      <w:color w:val="000066"/>
      <w:u w:val="single"/>
    </w:rPr>
  </w:style>
  <w:style w:type="paragraph" w:customStyle="1" w:styleId="rddateline">
    <w:name w:val="rddateline"/>
    <w:basedOn w:val="Normal"/>
    <w:qFormat/>
    <w:rsid w:val="00B032B0"/>
    <w:rPr>
      <w:rFonts w:eastAsia="Calibri"/>
      <w:szCs w:val="20"/>
    </w:rPr>
  </w:style>
  <w:style w:type="paragraph" w:customStyle="1" w:styleId="rdheadline">
    <w:name w:val="rdheadline"/>
    <w:basedOn w:val="Normal"/>
    <w:qFormat/>
    <w:rsid w:val="00B032B0"/>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B032B0"/>
    <w:pPr>
      <w:spacing w:after="100" w:afterAutospacing="1"/>
    </w:pPr>
    <w:rPr>
      <w:rFonts w:ascii="Verdana" w:eastAsia="Calibri" w:hAnsi="Verdana"/>
      <w:szCs w:val="20"/>
    </w:rPr>
  </w:style>
  <w:style w:type="character" w:customStyle="1" w:styleId="rddeckline1">
    <w:name w:val="rddeckline1"/>
    <w:rsid w:val="00B032B0"/>
    <w:rPr>
      <w:rFonts w:ascii="Verdana" w:hAnsi="Verdana" w:hint="default"/>
      <w:b/>
      <w:bCs/>
      <w:sz w:val="22"/>
      <w:szCs w:val="22"/>
    </w:rPr>
  </w:style>
  <w:style w:type="character" w:customStyle="1" w:styleId="contact1">
    <w:name w:val="contact1"/>
    <w:rsid w:val="00B032B0"/>
    <w:rPr>
      <w:rFonts w:ascii="Tahoma" w:hAnsi="Tahoma" w:cs="Tahoma" w:hint="default"/>
      <w:color w:val="999999"/>
      <w:sz w:val="20"/>
      <w:szCs w:val="20"/>
    </w:rPr>
  </w:style>
  <w:style w:type="character" w:customStyle="1" w:styleId="credits1">
    <w:name w:val="credits1"/>
    <w:rsid w:val="00B032B0"/>
    <w:rPr>
      <w:rFonts w:ascii="Tahoma" w:hAnsi="Tahoma" w:cs="Tahoma" w:hint="default"/>
      <w:color w:val="999999"/>
      <w:sz w:val="16"/>
      <w:szCs w:val="16"/>
    </w:rPr>
  </w:style>
  <w:style w:type="paragraph" w:customStyle="1" w:styleId="Heading20">
    <w:name w:val="Heading2"/>
    <w:basedOn w:val="Normal"/>
    <w:link w:val="Heading2Char1"/>
    <w:qFormat/>
    <w:rsid w:val="00B032B0"/>
    <w:pPr>
      <w:jc w:val="center"/>
    </w:pPr>
    <w:rPr>
      <w:rFonts w:eastAsia="Times New Roman"/>
      <w:b/>
      <w:caps/>
    </w:rPr>
  </w:style>
  <w:style w:type="character" w:customStyle="1" w:styleId="Heading2Char1">
    <w:name w:val="Heading2 Char"/>
    <w:link w:val="Heading20"/>
    <w:rsid w:val="00B032B0"/>
    <w:rPr>
      <w:rFonts w:ascii="Calibri" w:eastAsia="Times New Roman" w:hAnsi="Calibri"/>
      <w:b/>
      <w:caps/>
    </w:rPr>
  </w:style>
  <w:style w:type="character" w:customStyle="1" w:styleId="Header2Char">
    <w:name w:val="Header2 Char"/>
    <w:link w:val="Header2"/>
    <w:rsid w:val="00B032B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032B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032B0"/>
    <w:rPr>
      <w:rFonts w:ascii="Calibri" w:eastAsia="Times New Roman" w:hAnsi="Calibri"/>
      <w:u w:val="thick"/>
    </w:rPr>
  </w:style>
  <w:style w:type="paragraph" w:customStyle="1" w:styleId="StyleHeading212pt">
    <w:name w:val="Style Heading2 + 12 pt"/>
    <w:basedOn w:val="Heading20"/>
    <w:link w:val="StyleHeading212ptChar"/>
    <w:qFormat/>
    <w:rsid w:val="00B032B0"/>
    <w:rPr>
      <w:bCs/>
    </w:rPr>
  </w:style>
  <w:style w:type="character" w:customStyle="1" w:styleId="StyleHeading212ptChar">
    <w:name w:val="Style Heading2 + 12 pt Char"/>
    <w:link w:val="StyleHeading212pt"/>
    <w:rsid w:val="00B032B0"/>
    <w:rPr>
      <w:rFonts w:ascii="Calibri" w:eastAsia="Times New Roman" w:hAnsi="Calibri"/>
      <w:b/>
      <w:bCs/>
      <w:caps/>
    </w:rPr>
  </w:style>
  <w:style w:type="paragraph" w:customStyle="1" w:styleId="Heading212pt">
    <w:name w:val="Heading2 + 12 pt"/>
    <w:basedOn w:val="StyleHeading212pt"/>
    <w:link w:val="Heading212ptChar"/>
    <w:qFormat/>
    <w:rsid w:val="00B032B0"/>
  </w:style>
  <w:style w:type="character" w:customStyle="1" w:styleId="Heading212ptChar">
    <w:name w:val="Heading2 + 12 pt Char"/>
    <w:link w:val="Heading212pt"/>
    <w:rsid w:val="00B032B0"/>
    <w:rPr>
      <w:rFonts w:ascii="Calibri" w:eastAsia="Times New Roman" w:hAnsi="Calibri"/>
      <w:b/>
      <w:bCs/>
      <w:caps/>
    </w:rPr>
  </w:style>
  <w:style w:type="character" w:customStyle="1" w:styleId="StyleBoldText12pt10ptNotBoldKernat16pt">
    <w:name w:val="Style Bold Text 12 pt + 10 pt Not Bold Kern at 16 pt"/>
    <w:rsid w:val="00B032B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032B0"/>
  </w:style>
  <w:style w:type="paragraph" w:customStyle="1" w:styleId="highlightcardtext">
    <w:name w:val="highlight card text"/>
    <w:basedOn w:val="evidencetext"/>
    <w:link w:val="highlightcardtextChar2"/>
    <w:qFormat/>
    <w:rsid w:val="00B032B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qFormat/>
    <w:rsid w:val="00B032B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qFormat/>
    <w:rsid w:val="00B032B0"/>
    <w:pPr>
      <w:ind w:left="1728" w:right="1728"/>
    </w:pPr>
    <w:rPr>
      <w:rFonts w:eastAsia="Calibri"/>
      <w:sz w:val="18"/>
      <w:u w:val="single"/>
    </w:rPr>
  </w:style>
  <w:style w:type="paragraph" w:customStyle="1" w:styleId="CardsChar2">
    <w:name w:val="Cards Char2"/>
    <w:basedOn w:val="Normal"/>
    <w:qFormat/>
    <w:rsid w:val="00B032B0"/>
    <w:pPr>
      <w:autoSpaceDE w:val="0"/>
      <w:autoSpaceDN w:val="0"/>
      <w:adjustRightInd w:val="0"/>
      <w:ind w:left="432" w:right="432"/>
      <w:jc w:val="both"/>
    </w:pPr>
    <w:rPr>
      <w:rFonts w:eastAsia="Calibri"/>
      <w:szCs w:val="20"/>
    </w:rPr>
  </w:style>
  <w:style w:type="character" w:customStyle="1" w:styleId="UnderlinedCards">
    <w:name w:val="Underlined Cards"/>
    <w:rsid w:val="00B032B0"/>
    <w:rPr>
      <w:sz w:val="24"/>
      <w:szCs w:val="24"/>
      <w:u w:val="thick"/>
      <w:lang w:val="en-US" w:eastAsia="en-US" w:bidi="ar-SA"/>
    </w:rPr>
  </w:style>
  <w:style w:type="character" w:customStyle="1" w:styleId="highlightcardtextChar">
    <w:name w:val="highlight card text Char"/>
    <w:rsid w:val="00B032B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032B0"/>
    <w:pPr>
      <w:ind w:left="1728" w:right="1728"/>
    </w:pPr>
    <w:rPr>
      <w:rFonts w:eastAsia="Times New Roman"/>
      <w:sz w:val="18"/>
    </w:rPr>
  </w:style>
  <w:style w:type="character" w:customStyle="1" w:styleId="CardTextCharCharCharCharChar">
    <w:name w:val="Card Text Char Char Char Char Char"/>
    <w:link w:val="CardTextCharCharCharChar"/>
    <w:rsid w:val="00B032B0"/>
    <w:rPr>
      <w:rFonts w:ascii="Calibri" w:eastAsia="Times New Roman" w:hAnsi="Calibri"/>
      <w:sz w:val="18"/>
    </w:rPr>
  </w:style>
  <w:style w:type="character" w:customStyle="1" w:styleId="TagsChar4">
    <w:name w:val="Tags Char4"/>
    <w:rsid w:val="00B032B0"/>
    <w:rPr>
      <w:b/>
      <w:lang w:val="en-US" w:eastAsia="en-US" w:bidi="ar-SA"/>
    </w:rPr>
  </w:style>
  <w:style w:type="character" w:customStyle="1" w:styleId="tightinline1">
    <w:name w:val="tightinline1"/>
    <w:rsid w:val="00B032B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032B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032B0"/>
  </w:style>
  <w:style w:type="character" w:customStyle="1" w:styleId="blsp-spelling-error">
    <w:name w:val="blsp-spelling-error"/>
    <w:rsid w:val="00B032B0"/>
  </w:style>
  <w:style w:type="character" w:customStyle="1" w:styleId="sup">
    <w:name w:val="sup"/>
    <w:rsid w:val="00B032B0"/>
  </w:style>
  <w:style w:type="character" w:customStyle="1" w:styleId="pgnum">
    <w:name w:val="pgnum"/>
    <w:rsid w:val="00B032B0"/>
  </w:style>
  <w:style w:type="character" w:customStyle="1" w:styleId="SmallFontCharChar">
    <w:name w:val="Small Font Char Char"/>
    <w:rsid w:val="00B032B0"/>
    <w:rPr>
      <w:rFonts w:ascii="Arial" w:hAnsi="Arial"/>
      <w:sz w:val="12"/>
      <w:szCs w:val="24"/>
      <w:lang w:val="en-US" w:eastAsia="en-US" w:bidi="ar-SA"/>
    </w:rPr>
  </w:style>
  <w:style w:type="paragraph" w:customStyle="1" w:styleId="textmargin">
    <w:name w:val="textmargin"/>
    <w:basedOn w:val="Normal"/>
    <w:uiPriority w:val="99"/>
    <w:qFormat/>
    <w:rsid w:val="00B032B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032B0"/>
    <w:pPr>
      <w:spacing w:before="100" w:beforeAutospacing="1" w:after="100" w:afterAutospacing="1"/>
    </w:pPr>
    <w:rPr>
      <w:rFonts w:eastAsia="Calibri"/>
      <w:color w:val="000000"/>
    </w:rPr>
  </w:style>
  <w:style w:type="paragraph" w:customStyle="1" w:styleId="header10">
    <w:name w:val="header1"/>
    <w:basedOn w:val="Normal"/>
    <w:uiPriority w:val="99"/>
    <w:qFormat/>
    <w:rsid w:val="00B032B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032B0"/>
    <w:rPr>
      <w:rFonts w:ascii="Arial Narrow" w:eastAsia="Calibri" w:hAnsi="Arial Narrow"/>
      <w:color w:val="000000"/>
    </w:rPr>
  </w:style>
  <w:style w:type="paragraph" w:customStyle="1" w:styleId="bc2">
    <w:name w:val="bc_2"/>
    <w:basedOn w:val="Normal"/>
    <w:uiPriority w:val="99"/>
    <w:qFormat/>
    <w:rsid w:val="00B032B0"/>
    <w:pPr>
      <w:spacing w:before="100" w:beforeAutospacing="1" w:after="100" w:afterAutospacing="1"/>
    </w:pPr>
    <w:rPr>
      <w:rFonts w:eastAsia="Calibri"/>
      <w:color w:val="000000"/>
    </w:rPr>
  </w:style>
  <w:style w:type="character" w:customStyle="1" w:styleId="bc21">
    <w:name w:val="bc_21"/>
    <w:rsid w:val="00B032B0"/>
  </w:style>
  <w:style w:type="paragraph" w:customStyle="1" w:styleId="quote20">
    <w:name w:val="quote2"/>
    <w:basedOn w:val="Normal"/>
    <w:uiPriority w:val="99"/>
    <w:qFormat/>
    <w:rsid w:val="00B032B0"/>
    <w:rPr>
      <w:rFonts w:ascii="Verdana" w:eastAsia="Calibri" w:hAnsi="Verdana"/>
      <w:szCs w:val="20"/>
    </w:rPr>
  </w:style>
  <w:style w:type="character" w:customStyle="1" w:styleId="copystyle">
    <w:name w:val="copystyle"/>
    <w:rsid w:val="00B032B0"/>
  </w:style>
  <w:style w:type="character" w:customStyle="1" w:styleId="boldciteCharChar1">
    <w:name w:val="bold cite Char Char1"/>
    <w:rsid w:val="00B032B0"/>
    <w:rPr>
      <w:rFonts w:ascii="Arial" w:hAnsi="Arial" w:cs="Arial"/>
      <w:b/>
      <w:bCs/>
      <w:kern w:val="32"/>
      <w:sz w:val="24"/>
      <w:szCs w:val="24"/>
      <w:lang w:val="en-US" w:eastAsia="en-US" w:bidi="ar-SA"/>
    </w:rPr>
  </w:style>
  <w:style w:type="character" w:customStyle="1" w:styleId="ReadUnderline">
    <w:name w:val="Read Underline"/>
    <w:rsid w:val="00B032B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032B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032B0"/>
    <w:rPr>
      <w:rFonts w:ascii="Century Gothic" w:eastAsia="Times New Roman" w:hAnsi="Century Gothic" w:cs="Arial"/>
      <w:bCs/>
      <w:spacing w:val="-20"/>
      <w:kern w:val="32"/>
      <w:sz w:val="36"/>
      <w:szCs w:val="32"/>
    </w:rPr>
  </w:style>
  <w:style w:type="paragraph" w:customStyle="1" w:styleId="F4">
    <w:name w:val="F4"/>
    <w:basedOn w:val="Normal"/>
    <w:link w:val="F4Char"/>
    <w:qFormat/>
    <w:rsid w:val="00B032B0"/>
    <w:pPr>
      <w:ind w:left="288" w:right="288"/>
    </w:pPr>
    <w:rPr>
      <w:rFonts w:ascii="Arial Narrow" w:eastAsia="Times New Roman" w:hAnsi="Arial Narrow"/>
      <w:szCs w:val="20"/>
      <w:u w:val="single"/>
    </w:rPr>
  </w:style>
  <w:style w:type="character" w:customStyle="1" w:styleId="F4Char">
    <w:name w:val="F4 Char"/>
    <w:link w:val="F4"/>
    <w:rsid w:val="00B032B0"/>
    <w:rPr>
      <w:rFonts w:ascii="Arial Narrow" w:eastAsia="Times New Roman" w:hAnsi="Arial Narrow"/>
      <w:szCs w:val="20"/>
      <w:u w:val="single"/>
    </w:rPr>
  </w:style>
  <w:style w:type="paragraph" w:customStyle="1" w:styleId="StyleCARD">
    <w:name w:val="Style CARD +"/>
    <w:basedOn w:val="Normal"/>
    <w:link w:val="StyleCARDChar"/>
    <w:qFormat/>
    <w:rsid w:val="00B032B0"/>
    <w:pPr>
      <w:ind w:left="300" w:right="288"/>
    </w:pPr>
    <w:rPr>
      <w:rFonts w:ascii="Arial Narrow" w:eastAsia="Times New Roman" w:hAnsi="Arial Narrow"/>
      <w:szCs w:val="20"/>
    </w:rPr>
  </w:style>
  <w:style w:type="character" w:customStyle="1" w:styleId="StyleCARDChar">
    <w:name w:val="Style CARD + Char"/>
    <w:link w:val="StyleCARD"/>
    <w:rsid w:val="00B032B0"/>
    <w:rPr>
      <w:rFonts w:ascii="Arial Narrow" w:eastAsia="Times New Roman" w:hAnsi="Arial Narrow"/>
      <w:szCs w:val="20"/>
    </w:rPr>
  </w:style>
  <w:style w:type="character" w:customStyle="1" w:styleId="noiconheadline">
    <w:name w:val="noicon_headline"/>
    <w:rsid w:val="00B032B0"/>
  </w:style>
  <w:style w:type="paragraph" w:styleId="MacroText">
    <w:name w:val="macro"/>
    <w:link w:val="MacroTextChar"/>
    <w:rsid w:val="00B032B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032B0"/>
    <w:rPr>
      <w:rFonts w:ascii="Courier New" w:eastAsia="Times New Roman" w:hAnsi="Courier New" w:cs="Courier New"/>
      <w:sz w:val="20"/>
      <w:szCs w:val="20"/>
    </w:rPr>
  </w:style>
  <w:style w:type="character" w:customStyle="1" w:styleId="pp1">
    <w:name w:val="pp1"/>
    <w:rsid w:val="00B032B0"/>
    <w:rPr>
      <w:rFonts w:ascii="Times New Roman" w:hAnsi="Times New Roman" w:cs="Times New Roman" w:hint="default"/>
      <w:i w:val="0"/>
      <w:iCs w:val="0"/>
      <w:smallCaps w:val="0"/>
      <w:sz w:val="30"/>
      <w:szCs w:val="30"/>
    </w:rPr>
  </w:style>
  <w:style w:type="character" w:customStyle="1" w:styleId="articlehead">
    <w:name w:val="articlehead"/>
    <w:rsid w:val="00B032B0"/>
  </w:style>
  <w:style w:type="character" w:customStyle="1" w:styleId="blue3">
    <w:name w:val="blue3"/>
    <w:rsid w:val="00B032B0"/>
  </w:style>
  <w:style w:type="paragraph" w:customStyle="1" w:styleId="issuedetails">
    <w:name w:val="issue_details"/>
    <w:basedOn w:val="Normal"/>
    <w:uiPriority w:val="99"/>
    <w:qFormat/>
    <w:rsid w:val="00B032B0"/>
    <w:pPr>
      <w:spacing w:before="100" w:beforeAutospacing="1" w:after="100" w:afterAutospacing="1"/>
    </w:pPr>
    <w:rPr>
      <w:rFonts w:eastAsia="Times New Roman"/>
    </w:rPr>
  </w:style>
  <w:style w:type="character" w:customStyle="1" w:styleId="over-title">
    <w:name w:val="over-title"/>
    <w:rsid w:val="00B032B0"/>
  </w:style>
  <w:style w:type="character" w:customStyle="1" w:styleId="contentheader">
    <w:name w:val="contentheader"/>
    <w:rsid w:val="00B032B0"/>
  </w:style>
  <w:style w:type="character" w:customStyle="1" w:styleId="Stylecites10ptNotBoldChar">
    <w:name w:val="Style cites + 10 pt Not Bold Char"/>
    <w:rsid w:val="00B032B0"/>
    <w:rPr>
      <w:rFonts w:eastAsia="SimSun"/>
      <w:szCs w:val="24"/>
      <w:lang w:val="en-US" w:eastAsia="zh-CN" w:bidi="ar-SA"/>
    </w:rPr>
  </w:style>
  <w:style w:type="character" w:customStyle="1" w:styleId="tagscharchar0">
    <w:name w:val="tagscharchar"/>
    <w:rsid w:val="00B032B0"/>
  </w:style>
  <w:style w:type="character" w:customStyle="1" w:styleId="FontStyle16">
    <w:name w:val="Font Style16"/>
    <w:uiPriority w:val="99"/>
    <w:rsid w:val="00B032B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032B0"/>
    <w:pPr>
      <w:spacing w:before="100" w:beforeAutospacing="1" w:after="100" w:afterAutospacing="1"/>
    </w:pPr>
    <w:rPr>
      <w:rFonts w:eastAsia="Times New Roman"/>
    </w:rPr>
  </w:style>
  <w:style w:type="paragraph" w:customStyle="1" w:styleId="tussenkop">
    <w:name w:val="tussenkop"/>
    <w:basedOn w:val="Normal"/>
    <w:uiPriority w:val="99"/>
    <w:qFormat/>
    <w:rsid w:val="00B032B0"/>
    <w:pPr>
      <w:spacing w:before="100" w:beforeAutospacing="1" w:after="100" w:afterAutospacing="1"/>
    </w:pPr>
    <w:rPr>
      <w:rFonts w:eastAsia="Times New Roman"/>
    </w:rPr>
  </w:style>
  <w:style w:type="character" w:customStyle="1" w:styleId="docnumbertitle">
    <w:name w:val="doc_number_title"/>
    <w:basedOn w:val="DefaultParagraphFont"/>
    <w:rsid w:val="00B032B0"/>
  </w:style>
  <w:style w:type="character" w:customStyle="1" w:styleId="Heading6Char1">
    <w:name w:val="Heading 6 Char1"/>
    <w:aliases w:val="Title (no index) Char1"/>
    <w:basedOn w:val="DefaultParagraphFont"/>
    <w:uiPriority w:val="99"/>
    <w:semiHidden/>
    <w:rsid w:val="00B032B0"/>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B032B0"/>
    <w:rPr>
      <w:rFonts w:ascii="Consolas" w:hAnsi="Consolas" w:cs="Consolas"/>
      <w:sz w:val="20"/>
      <w:szCs w:val="20"/>
    </w:rPr>
  </w:style>
  <w:style w:type="paragraph" w:customStyle="1" w:styleId="StyleHeading3BlockLatinBodyCalibri">
    <w:name w:val="Style Heading 3Block + (Latin) +Body (Calibri)"/>
    <w:basedOn w:val="Heading3"/>
    <w:rsid w:val="00B032B0"/>
    <w:rPr>
      <w:bCs/>
    </w:rPr>
  </w:style>
  <w:style w:type="character" w:customStyle="1" w:styleId="StyleStyleBoldUnderlineIntenseEmphasisUnderlineStyleapple-s1">
    <w:name w:val="Style Style Bold UnderlineIntense EmphasisUnderlineStyleapple-s...1"/>
    <w:basedOn w:val="DefaultParagraphFont"/>
    <w:rsid w:val="00B032B0"/>
    <w:rPr>
      <w:rFonts w:ascii="Garamond" w:hAnsi="Garamond"/>
      <w:b w:val="0"/>
      <w:bCs w:val="0"/>
      <w:sz w:val="24"/>
      <w:u w:val="single"/>
    </w:rPr>
  </w:style>
  <w:style w:type="paragraph" w:customStyle="1" w:styleId="Shrink6">
    <w:name w:val="Shrink 6"/>
    <w:basedOn w:val="Normal"/>
    <w:qFormat/>
    <w:rsid w:val="00B032B0"/>
    <w:rPr>
      <w:rFonts w:eastAsia="Calibri"/>
      <w:sz w:val="12"/>
    </w:rPr>
  </w:style>
  <w:style w:type="paragraph" w:customStyle="1" w:styleId="10ptfont">
    <w:name w:val="10pt font"/>
    <w:basedOn w:val="Normal"/>
    <w:link w:val="10ptfontChar"/>
    <w:autoRedefine/>
    <w:rsid w:val="00B032B0"/>
    <w:rPr>
      <w:rFonts w:eastAsia="Times New Roman"/>
      <w:sz w:val="20"/>
    </w:rPr>
  </w:style>
  <w:style w:type="character" w:customStyle="1" w:styleId="10ptfontChar">
    <w:name w:val="10pt font Char"/>
    <w:link w:val="10ptfont"/>
    <w:rsid w:val="00B032B0"/>
    <w:rPr>
      <w:rFonts w:ascii="Calibri" w:eastAsia="Times New Roman" w:hAnsi="Calibri"/>
      <w:sz w:val="20"/>
    </w:rPr>
  </w:style>
  <w:style w:type="character" w:customStyle="1" w:styleId="StyleIntenseReferenceGaramond">
    <w:name w:val="Style Intense Reference + Garamond"/>
    <w:rsid w:val="00B032B0"/>
    <w:rPr>
      <w:rFonts w:ascii="Garamond" w:hAnsi="Garamond"/>
      <w:bCs/>
      <w:color w:val="auto"/>
      <w:spacing w:val="5"/>
      <w:sz w:val="20"/>
      <w:u w:val="single"/>
    </w:rPr>
  </w:style>
  <w:style w:type="character" w:customStyle="1" w:styleId="StyleIntenseReferenceGaramondBold">
    <w:name w:val="Style Intense Reference + Garamond Bold"/>
    <w:rsid w:val="00B032B0"/>
    <w:rPr>
      <w:rFonts w:ascii="Garamond" w:hAnsi="Garamond"/>
      <w:b/>
      <w:bCs/>
      <w:color w:val="auto"/>
      <w:spacing w:val="5"/>
      <w:sz w:val="20"/>
      <w:u w:val="single"/>
    </w:rPr>
  </w:style>
  <w:style w:type="character" w:customStyle="1" w:styleId="newstime">
    <w:name w:val="newstime"/>
    <w:basedOn w:val="DefaultParagraphFont"/>
    <w:rsid w:val="00B032B0"/>
  </w:style>
  <w:style w:type="character" w:customStyle="1" w:styleId="IntenseReference1">
    <w:name w:val="Intense Reference1"/>
    <w:qFormat/>
    <w:rsid w:val="00B032B0"/>
    <w:rPr>
      <w:rFonts w:ascii="Arial" w:hAnsi="Arial"/>
      <w:bCs/>
      <w:color w:val="auto"/>
      <w:spacing w:val="5"/>
      <w:sz w:val="20"/>
      <w:u w:val="thick"/>
    </w:rPr>
  </w:style>
  <w:style w:type="character" w:customStyle="1" w:styleId="ilad1">
    <w:name w:val="il_ad1"/>
    <w:rsid w:val="00B032B0"/>
    <w:rPr>
      <w:vanish/>
      <w:webHidden w:val="0"/>
      <w:color w:val="000000"/>
      <w:u w:val="single"/>
      <w:specVanish/>
    </w:rPr>
  </w:style>
  <w:style w:type="character" w:customStyle="1" w:styleId="tx">
    <w:name w:val="tx"/>
    <w:basedOn w:val="DefaultParagraphFont"/>
    <w:rsid w:val="00B032B0"/>
  </w:style>
  <w:style w:type="character" w:customStyle="1" w:styleId="oneclick-link">
    <w:name w:val="oneclick-link"/>
    <w:basedOn w:val="DefaultParagraphFont"/>
    <w:rsid w:val="00B032B0"/>
  </w:style>
  <w:style w:type="character" w:customStyle="1" w:styleId="StyleStyleUnderlineUnderlineStyleBoldUnderlineIntenseEmphas1">
    <w:name w:val="Style Style UnderlineUnderlineStyle Bold UnderlineIntense Emphas...1"/>
    <w:basedOn w:val="DefaultParagraphFont"/>
    <w:rsid w:val="00B032B0"/>
    <w:rPr>
      <w:b w:val="0"/>
      <w:sz w:val="24"/>
      <w:u w:val="single"/>
      <w:bdr w:val="none" w:sz="0" w:space="0" w:color="auto"/>
    </w:rPr>
  </w:style>
  <w:style w:type="character" w:customStyle="1" w:styleId="Bodytext116">
    <w:name w:val="Body text (11)"/>
    <w:rsid w:val="00B032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032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032B0"/>
  </w:style>
  <w:style w:type="character" w:customStyle="1" w:styleId="Style5Char">
    <w:name w:val="Style5 Char"/>
    <w:link w:val="Style5"/>
    <w:uiPriority w:val="99"/>
    <w:rsid w:val="00B032B0"/>
    <w:rPr>
      <w:rFonts w:ascii="Calibri" w:eastAsia="Times New Roman" w:hAnsi="Calibri"/>
    </w:rPr>
  </w:style>
  <w:style w:type="character" w:customStyle="1" w:styleId="Style10Char">
    <w:name w:val="Style10 Char"/>
    <w:link w:val="Style10"/>
    <w:rsid w:val="00B032B0"/>
    <w:rPr>
      <w:rFonts w:ascii="Calibri" w:eastAsia="Times New Roman" w:hAnsi="Calibri"/>
    </w:rPr>
  </w:style>
  <w:style w:type="character" w:customStyle="1" w:styleId="StyleStyleBoldUnderlineUnderlineapple-style-span6ptBoldK">
    <w:name w:val="Style Style Bold UnderlineUnderlineapple-style-span + 6 ptBoldK..."/>
    <w:basedOn w:val="DefaultParagraphFont"/>
    <w:rsid w:val="00B032B0"/>
    <w:rPr>
      <w:b w:val="0"/>
      <w:bCs w:val="0"/>
      <w:sz w:val="22"/>
      <w:u w:val="single"/>
      <w:bdr w:val="none" w:sz="0" w:space="0" w:color="auto"/>
    </w:rPr>
  </w:style>
  <w:style w:type="paragraph" w:customStyle="1" w:styleId="UnderlinedEv">
    <w:name w:val="Underlined Ev"/>
    <w:basedOn w:val="Normal"/>
    <w:next w:val="Normal"/>
    <w:link w:val="UnderlinedEvChar"/>
    <w:qFormat/>
    <w:rsid w:val="00B032B0"/>
    <w:rPr>
      <w:rFonts w:ascii="Verdana" w:hAnsi="Verdana"/>
      <w:sz w:val="16"/>
      <w:szCs w:val="24"/>
      <w:u w:val="thick"/>
    </w:rPr>
  </w:style>
  <w:style w:type="character" w:customStyle="1" w:styleId="StyleUnderlineBorderSinglesolidlineAuto225ptLine">
    <w:name w:val="Style Underline Border: : (Single solid line Auto  2.25 pt Line ..."/>
    <w:basedOn w:val="DefaultParagraphFont"/>
    <w:rsid w:val="00B032B0"/>
    <w:rPr>
      <w:u w:val="single"/>
      <w:bdr w:val="none" w:sz="0" w:space="0" w:color="auto"/>
    </w:rPr>
  </w:style>
  <w:style w:type="paragraph" w:customStyle="1" w:styleId="txttitle">
    <w:name w:val="txttitle"/>
    <w:basedOn w:val="Normal"/>
    <w:rsid w:val="00B032B0"/>
    <w:pPr>
      <w:spacing w:before="100" w:beforeAutospacing="1" w:after="100" w:afterAutospacing="1"/>
    </w:pPr>
    <w:rPr>
      <w:sz w:val="24"/>
    </w:rPr>
  </w:style>
  <w:style w:type="character" w:customStyle="1" w:styleId="z3988">
    <w:name w:val="z3988"/>
    <w:basedOn w:val="DefaultParagraphFont"/>
    <w:rsid w:val="00B032B0"/>
  </w:style>
  <w:style w:type="character" w:customStyle="1" w:styleId="nowrap">
    <w:name w:val="nowrap"/>
    <w:basedOn w:val="DefaultParagraphFont"/>
    <w:rsid w:val="00B032B0"/>
  </w:style>
  <w:style w:type="character" w:customStyle="1" w:styleId="freeaccess">
    <w:name w:val="freeaccess"/>
    <w:basedOn w:val="DefaultParagraphFont"/>
    <w:rsid w:val="00B032B0"/>
  </w:style>
  <w:style w:type="character" w:customStyle="1" w:styleId="CharacterStyle14">
    <w:name w:val="Character Style 14"/>
    <w:rsid w:val="00B032B0"/>
    <w:rPr>
      <w:sz w:val="30"/>
      <w:szCs w:val="30"/>
    </w:rPr>
  </w:style>
  <w:style w:type="character" w:customStyle="1" w:styleId="CharacterStyle13">
    <w:name w:val="Character Style 13"/>
    <w:rsid w:val="00B032B0"/>
    <w:rPr>
      <w:i/>
      <w:iCs/>
      <w:sz w:val="17"/>
      <w:szCs w:val="17"/>
    </w:rPr>
  </w:style>
  <w:style w:type="character" w:customStyle="1" w:styleId="CardsNotUnderlined">
    <w:name w:val="Cards Not Underlined"/>
    <w:qFormat/>
    <w:rsid w:val="00B032B0"/>
    <w:rPr>
      <w:rFonts w:ascii="Times New Roman" w:hAnsi="Times New Roman"/>
      <w:sz w:val="16"/>
    </w:rPr>
  </w:style>
  <w:style w:type="character" w:customStyle="1" w:styleId="FifthChar">
    <w:name w:val="Fifth Char"/>
    <w:link w:val="Fifth"/>
    <w:rsid w:val="00B032B0"/>
    <w:rPr>
      <w:rFonts w:ascii="Arial" w:eastAsia="Calibri" w:hAnsi="Arial" w:cs="Calibri"/>
    </w:rPr>
  </w:style>
  <w:style w:type="character" w:customStyle="1" w:styleId="imgcreditcaption">
    <w:name w:val="imgcreditcaption"/>
    <w:rsid w:val="00B032B0"/>
  </w:style>
  <w:style w:type="character" w:customStyle="1" w:styleId="hps">
    <w:name w:val="hps"/>
    <w:rsid w:val="00B032B0"/>
  </w:style>
  <w:style w:type="paragraph" w:customStyle="1" w:styleId="TashmaHeader2">
    <w:name w:val="Tashma_Header2"/>
    <w:basedOn w:val="Heading2"/>
    <w:uiPriority w:val="99"/>
    <w:qFormat/>
    <w:rsid w:val="00B032B0"/>
    <w:pPr>
      <w:spacing w:after="160"/>
    </w:pPr>
    <w:rPr>
      <w:rFonts w:eastAsia="SimSun" w:cstheme="minorBidi"/>
      <w:bCs/>
      <w:caps/>
    </w:rPr>
  </w:style>
  <w:style w:type="paragraph" w:customStyle="1" w:styleId="TashmaHeading1">
    <w:name w:val="Tashma_Heading1"/>
    <w:basedOn w:val="Heading1"/>
    <w:uiPriority w:val="99"/>
    <w:qFormat/>
    <w:rsid w:val="00B032B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032B0"/>
    <w:rPr>
      <w:rFonts w:cs="Calibri"/>
    </w:rPr>
  </w:style>
  <w:style w:type="paragraph" w:customStyle="1" w:styleId="CitationCharCharCharCharCharCharChar">
    <w:name w:val="Citation Char Char Char Char Char Char Char"/>
    <w:basedOn w:val="Normal"/>
    <w:link w:val="CitationCharCharCharCharCharCharCharChar"/>
    <w:rsid w:val="00B032B0"/>
    <w:pPr>
      <w:ind w:left="1440" w:right="1440"/>
    </w:pPr>
    <w:rPr>
      <w:rFonts w:asciiTheme="minorHAnsi" w:hAnsiTheme="minorHAnsi" w:cs="Calibri"/>
    </w:rPr>
  </w:style>
  <w:style w:type="paragraph" w:customStyle="1" w:styleId="pagpag1">
    <w:name w:val="pagpag1"/>
    <w:basedOn w:val="Normal"/>
    <w:rsid w:val="00B032B0"/>
    <w:pPr>
      <w:spacing w:before="100" w:beforeAutospacing="1" w:after="100" w:afterAutospacing="1"/>
    </w:pPr>
    <w:rPr>
      <w:rFonts w:eastAsia="Times New Roman"/>
      <w:sz w:val="24"/>
    </w:rPr>
  </w:style>
  <w:style w:type="paragraph" w:customStyle="1" w:styleId="pagpag2">
    <w:name w:val="pagpag2"/>
    <w:basedOn w:val="Normal"/>
    <w:rsid w:val="00B032B0"/>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B032B0"/>
    <w:pPr>
      <w:spacing w:after="120"/>
    </w:pPr>
    <w:rPr>
      <w:bCs/>
      <w:color w:val="000000"/>
    </w:rPr>
  </w:style>
  <w:style w:type="paragraph" w:customStyle="1" w:styleId="BodyText210">
    <w:name w:val="Body Text 21"/>
    <w:basedOn w:val="Normal"/>
    <w:next w:val="BodyText2"/>
    <w:uiPriority w:val="99"/>
    <w:unhideWhenUsed/>
    <w:rsid w:val="00B032B0"/>
    <w:pPr>
      <w:spacing w:after="120" w:line="480" w:lineRule="auto"/>
    </w:pPr>
    <w:rPr>
      <w:sz w:val="12"/>
    </w:rPr>
  </w:style>
  <w:style w:type="paragraph" w:customStyle="1" w:styleId="BodyTextIndent1">
    <w:name w:val="Body Text Indent1"/>
    <w:basedOn w:val="Normal"/>
    <w:next w:val="BodyTextIndent"/>
    <w:unhideWhenUsed/>
    <w:rsid w:val="00B032B0"/>
    <w:pPr>
      <w:spacing w:after="120"/>
      <w:ind w:left="360"/>
    </w:pPr>
  </w:style>
  <w:style w:type="paragraph" w:customStyle="1" w:styleId="BodyTextIndent31">
    <w:name w:val="Body Text Indent 31"/>
    <w:basedOn w:val="Normal"/>
    <w:next w:val="BodyTextIndent3"/>
    <w:semiHidden/>
    <w:unhideWhenUsed/>
    <w:rsid w:val="00B032B0"/>
    <w:pPr>
      <w:spacing w:after="120"/>
      <w:ind w:left="360"/>
    </w:pPr>
    <w:rPr>
      <w:sz w:val="14"/>
    </w:rPr>
  </w:style>
  <w:style w:type="paragraph" w:customStyle="1" w:styleId="BodyTextIndent21">
    <w:name w:val="Body Text Indent 21"/>
    <w:basedOn w:val="Normal"/>
    <w:next w:val="BodyTextIndent2"/>
    <w:unhideWhenUsed/>
    <w:rsid w:val="00B032B0"/>
    <w:pPr>
      <w:spacing w:after="120" w:line="480" w:lineRule="auto"/>
      <w:ind w:left="360"/>
    </w:pPr>
  </w:style>
  <w:style w:type="character" w:customStyle="1" w:styleId="Caption11">
    <w:name w:val="Caption11"/>
    <w:rsid w:val="00B032B0"/>
  </w:style>
  <w:style w:type="paragraph" w:customStyle="1" w:styleId="z-BottomofForm1">
    <w:name w:val="z-Bottom of Form1"/>
    <w:basedOn w:val="Normal"/>
    <w:next w:val="Normal"/>
    <w:hidden/>
    <w:uiPriority w:val="99"/>
    <w:unhideWhenUsed/>
    <w:rsid w:val="00B032B0"/>
    <w:pPr>
      <w:pBdr>
        <w:top w:val="single" w:sz="6" w:space="1" w:color="auto"/>
      </w:pBdr>
      <w:jc w:val="center"/>
    </w:pPr>
    <w:rPr>
      <w:rFonts w:eastAsia="Times New Roman"/>
      <w:vanish/>
      <w:szCs w:val="16"/>
    </w:rPr>
  </w:style>
  <w:style w:type="paragraph" w:customStyle="1" w:styleId="arcticletext">
    <w:name w:val="arcticle_text"/>
    <w:basedOn w:val="Normal"/>
    <w:rsid w:val="00B032B0"/>
    <w:pPr>
      <w:spacing w:before="100" w:beforeAutospacing="1" w:after="100" w:afterAutospacing="1"/>
    </w:pPr>
    <w:rPr>
      <w:rFonts w:eastAsia="Times New Roman"/>
      <w:sz w:val="24"/>
    </w:rPr>
  </w:style>
  <w:style w:type="paragraph" w:customStyle="1" w:styleId="cptchblock">
    <w:name w:val="cptch_block"/>
    <w:basedOn w:val="Normal"/>
    <w:rsid w:val="00B032B0"/>
    <w:pPr>
      <w:spacing w:before="100" w:beforeAutospacing="1" w:after="100" w:afterAutospacing="1"/>
    </w:pPr>
    <w:rPr>
      <w:rFonts w:eastAsia="Times New Roman"/>
      <w:sz w:val="24"/>
    </w:rPr>
  </w:style>
  <w:style w:type="paragraph" w:customStyle="1" w:styleId="publisheddate">
    <w:name w:val="published_date"/>
    <w:basedOn w:val="Normal"/>
    <w:rsid w:val="00B032B0"/>
    <w:pPr>
      <w:spacing w:before="100" w:beforeAutospacing="1" w:after="100" w:afterAutospacing="1"/>
    </w:pPr>
    <w:rPr>
      <w:rFonts w:eastAsia="Times New Roman"/>
      <w:sz w:val="24"/>
    </w:rPr>
  </w:style>
  <w:style w:type="paragraph" w:customStyle="1" w:styleId="headline-title">
    <w:name w:val="headline-title"/>
    <w:basedOn w:val="Normal"/>
    <w:rsid w:val="00B032B0"/>
    <w:pPr>
      <w:spacing w:before="100" w:beforeAutospacing="1" w:after="100" w:afterAutospacing="1"/>
    </w:pPr>
    <w:rPr>
      <w:rFonts w:eastAsia="Times New Roman"/>
      <w:sz w:val="24"/>
    </w:rPr>
  </w:style>
  <w:style w:type="table" w:styleId="MediumGrid1">
    <w:name w:val="Medium Grid 1"/>
    <w:basedOn w:val="TableNormal"/>
    <w:uiPriority w:val="67"/>
    <w:rsid w:val="00B032B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032B0"/>
    <w:rPr>
      <w:sz w:val="24"/>
      <w:szCs w:val="24"/>
      <w:u w:val="thick"/>
    </w:rPr>
  </w:style>
  <w:style w:type="character" w:customStyle="1" w:styleId="BodyTextIndentChar2">
    <w:name w:val="Body Text Indent Char2"/>
    <w:basedOn w:val="DefaultParagraphFont"/>
    <w:uiPriority w:val="99"/>
    <w:semiHidden/>
    <w:rsid w:val="00B032B0"/>
    <w:rPr>
      <w:rFonts w:ascii="Georgia" w:hAnsi="Georgia"/>
      <w:sz w:val="22"/>
      <w:szCs w:val="22"/>
    </w:rPr>
  </w:style>
  <w:style w:type="character" w:customStyle="1" w:styleId="BodyText2Char2">
    <w:name w:val="Body Text 2 Char2"/>
    <w:basedOn w:val="DefaultParagraphFont"/>
    <w:uiPriority w:val="99"/>
    <w:semiHidden/>
    <w:rsid w:val="00B032B0"/>
    <w:rPr>
      <w:rFonts w:ascii="Georgia" w:hAnsi="Georgia"/>
      <w:sz w:val="22"/>
      <w:szCs w:val="22"/>
    </w:rPr>
  </w:style>
  <w:style w:type="character" w:customStyle="1" w:styleId="BodyText3Char2">
    <w:name w:val="Body Text 3 Char2"/>
    <w:basedOn w:val="DefaultParagraphFont"/>
    <w:uiPriority w:val="99"/>
    <w:semiHidden/>
    <w:rsid w:val="00B032B0"/>
    <w:rPr>
      <w:rFonts w:ascii="Georgia" w:hAnsi="Georgia"/>
      <w:sz w:val="16"/>
      <w:szCs w:val="16"/>
    </w:rPr>
  </w:style>
  <w:style w:type="character" w:customStyle="1" w:styleId="BodyTextIndent2Char2">
    <w:name w:val="Body Text Indent 2 Char2"/>
    <w:basedOn w:val="DefaultParagraphFont"/>
    <w:uiPriority w:val="99"/>
    <w:semiHidden/>
    <w:rsid w:val="00B032B0"/>
    <w:rPr>
      <w:rFonts w:ascii="Georgia" w:hAnsi="Georgia"/>
      <w:sz w:val="22"/>
      <w:szCs w:val="22"/>
    </w:rPr>
  </w:style>
  <w:style w:type="character" w:customStyle="1" w:styleId="BodyTextIndent3Char2">
    <w:name w:val="Body Text Indent 3 Char2"/>
    <w:basedOn w:val="DefaultParagraphFont"/>
    <w:uiPriority w:val="99"/>
    <w:semiHidden/>
    <w:rsid w:val="00B032B0"/>
    <w:rPr>
      <w:rFonts w:ascii="Georgia" w:hAnsi="Georgia"/>
      <w:sz w:val="16"/>
      <w:szCs w:val="16"/>
    </w:rPr>
  </w:style>
  <w:style w:type="character" w:customStyle="1" w:styleId="z-BottomofFormChar2">
    <w:name w:val="z-Bottom of Form Char2"/>
    <w:basedOn w:val="DefaultParagraphFont"/>
    <w:uiPriority w:val="99"/>
    <w:semiHidden/>
    <w:rsid w:val="00B032B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B032B0"/>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B032B0"/>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rsid w:val="00B032B0"/>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B032B0"/>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032B0"/>
  </w:style>
  <w:style w:type="character" w:customStyle="1" w:styleId="m5686307894942199640gmail-styleunderline">
    <w:name w:val="m_5686307894942199640gmail-styleunderline"/>
    <w:basedOn w:val="DefaultParagraphFont"/>
    <w:rsid w:val="00B032B0"/>
  </w:style>
  <w:style w:type="paragraph" w:customStyle="1" w:styleId="Hyperlink2">
    <w:name w:val="Hyperlink2"/>
    <w:basedOn w:val="Normal"/>
    <w:qFormat/>
    <w:rsid w:val="00B032B0"/>
    <w:rPr>
      <w:rFonts w:ascii="Arial" w:eastAsia="Calibri" w:hAnsi="Arial" w:cs="Arial"/>
      <w:color w:val="00B0F0"/>
      <w:sz w:val="20"/>
      <w:u w:val="single" w:color="00B0F0"/>
    </w:rPr>
  </w:style>
  <w:style w:type="character" w:customStyle="1" w:styleId="messagecontent">
    <w:name w:val="message_content"/>
    <w:rsid w:val="00B032B0"/>
  </w:style>
  <w:style w:type="paragraph" w:customStyle="1" w:styleId="UnderlineCharCharCharCharCharCharCharCharChar">
    <w:name w:val="Underline Char Char Char Char Char Char Char Char Char"/>
    <w:link w:val="UnderlineCharCharCharCharCharCharCharCharCharChar"/>
    <w:rsid w:val="00B032B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032B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032B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032B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032B0"/>
    <w:rPr>
      <w:rFonts w:ascii="Times New Roman" w:eastAsia="SimSun" w:hAnsi="Times New Roman" w:cs="Times New Roman"/>
      <w:sz w:val="24"/>
      <w:szCs w:val="24"/>
      <w:lang w:eastAsia="zh-CN"/>
    </w:rPr>
  </w:style>
  <w:style w:type="character" w:customStyle="1" w:styleId="Char1Char1">
    <w:name w:val="Char1 Char1"/>
    <w:rsid w:val="00B032B0"/>
    <w:rPr>
      <w:rFonts w:ascii="Arial" w:hAnsi="Arial" w:cs="Arial"/>
      <w:b/>
      <w:bCs/>
      <w:kern w:val="32"/>
      <w:sz w:val="28"/>
      <w:szCs w:val="32"/>
      <w:lang w:val="en-US" w:eastAsia="en-US" w:bidi="ar-SA"/>
    </w:rPr>
  </w:style>
  <w:style w:type="paragraph" w:customStyle="1" w:styleId="Blocks1">
    <w:name w:val="Blocks1"/>
    <w:basedOn w:val="Normal"/>
    <w:next w:val="Normal"/>
    <w:qFormat/>
    <w:rsid w:val="00B032B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032B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032B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032B0"/>
    <w:pPr>
      <w:keepNext/>
      <w:keepLines/>
      <w:spacing w:before="40"/>
      <w:outlineLvl w:val="7"/>
    </w:pPr>
    <w:rPr>
      <w:rFonts w:eastAsia="MS Gothic"/>
      <w:color w:val="272727"/>
      <w:sz w:val="21"/>
      <w:szCs w:val="21"/>
    </w:rPr>
  </w:style>
  <w:style w:type="paragraph" w:customStyle="1" w:styleId="Heading91">
    <w:name w:val="Heading 91"/>
    <w:basedOn w:val="Normal"/>
    <w:next w:val="Normal"/>
    <w:qFormat/>
    <w:rsid w:val="00B032B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032B0"/>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B032B0"/>
    <w:pPr>
      <w:ind w:left="720"/>
      <w:contextualSpacing/>
    </w:pPr>
    <w:rPr>
      <w:rFonts w:ascii="Georgia" w:hAnsi="Georgia"/>
    </w:rPr>
  </w:style>
  <w:style w:type="paragraph" w:customStyle="1" w:styleId="BlockHeading10">
    <w:name w:val="Block Heading1"/>
    <w:basedOn w:val="Normal"/>
    <w:next w:val="Normal"/>
    <w:uiPriority w:val="6"/>
    <w:qFormat/>
    <w:rsid w:val="00B032B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032B0"/>
    <w:pPr>
      <w:spacing w:before="100" w:beforeAutospacing="1" w:after="100" w:afterAutospacing="1"/>
    </w:pPr>
    <w:rPr>
      <w:rFonts w:ascii="Georgia" w:eastAsia="Times New Roman" w:hAnsi="Georgia"/>
      <w:sz w:val="24"/>
      <w:szCs w:val="24"/>
    </w:rPr>
  </w:style>
  <w:style w:type="paragraph" w:customStyle="1" w:styleId="BlockCharChar1">
    <w:name w:val="Block Char Char1"/>
    <w:basedOn w:val="Normal"/>
    <w:next w:val="Header"/>
    <w:uiPriority w:val="99"/>
    <w:rsid w:val="00B032B0"/>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B032B0"/>
    <w:pPr>
      <w:tabs>
        <w:tab w:val="center" w:pos="4680"/>
        <w:tab w:val="right" w:pos="9360"/>
      </w:tabs>
    </w:pPr>
    <w:rPr>
      <w:rFonts w:ascii="Georgia" w:eastAsia="Cambria" w:hAnsi="Georgia"/>
    </w:rPr>
  </w:style>
  <w:style w:type="paragraph" w:customStyle="1" w:styleId="BT1">
    <w:name w:val="BT1"/>
    <w:basedOn w:val="Normal"/>
    <w:next w:val="BodyText"/>
    <w:qFormat/>
    <w:rsid w:val="00B032B0"/>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B032B0"/>
    <w:pPr>
      <w:widowControl w:val="0"/>
    </w:pPr>
    <w:rPr>
      <w:rFonts w:ascii="Georgia" w:eastAsia="Times New Roman" w:hAnsi="Georgia"/>
      <w:iCs/>
      <w:color w:val="000000"/>
      <w:sz w:val="16"/>
      <w:szCs w:val="24"/>
      <w:lang w:bidi="en-US"/>
    </w:rPr>
  </w:style>
  <w:style w:type="paragraph" w:customStyle="1" w:styleId="BalloonText1">
    <w:name w:val="Balloon Text1"/>
    <w:basedOn w:val="Normal"/>
    <w:next w:val="BalloonText"/>
    <w:uiPriority w:val="99"/>
    <w:rsid w:val="00B032B0"/>
    <w:rPr>
      <w:rFonts w:eastAsia="Cambria"/>
      <w:sz w:val="16"/>
      <w:szCs w:val="16"/>
    </w:rPr>
  </w:style>
  <w:style w:type="paragraph" w:customStyle="1" w:styleId="IndexBasic1">
    <w:name w:val="Index Basic1"/>
    <w:basedOn w:val="Normal"/>
    <w:next w:val="Normal"/>
    <w:autoRedefine/>
    <w:qFormat/>
    <w:rsid w:val="00B032B0"/>
    <w:pPr>
      <w:widowControl w:val="0"/>
    </w:pPr>
    <w:rPr>
      <w:rFonts w:ascii="Georgia" w:eastAsia="Times New Roman" w:hAnsi="Georgia"/>
      <w:szCs w:val="20"/>
    </w:rPr>
  </w:style>
  <w:style w:type="paragraph" w:customStyle="1" w:styleId="TOC21">
    <w:name w:val="TOC 21"/>
    <w:basedOn w:val="Normal"/>
    <w:next w:val="Normal"/>
    <w:autoRedefine/>
    <w:unhideWhenUsed/>
    <w:rsid w:val="00B032B0"/>
    <w:pPr>
      <w:spacing w:after="100"/>
      <w:ind w:left="220"/>
    </w:pPr>
    <w:rPr>
      <w:rFonts w:ascii="Georgia" w:hAnsi="Georgia"/>
    </w:rPr>
  </w:style>
  <w:style w:type="paragraph" w:customStyle="1" w:styleId="FootnoteText1">
    <w:name w:val="Footnote Text1"/>
    <w:basedOn w:val="Normal"/>
    <w:next w:val="FootnoteText"/>
    <w:unhideWhenUsed/>
    <w:rsid w:val="00B032B0"/>
    <w:rPr>
      <w:rFonts w:ascii="Georgia" w:eastAsia="Calibri" w:hAnsi="Georgia"/>
      <w:szCs w:val="20"/>
      <w:lang w:eastAsia="zh-CN"/>
    </w:rPr>
  </w:style>
  <w:style w:type="paragraph" w:customStyle="1" w:styleId="Underlinedcardtext1">
    <w:name w:val="Underlined card text1"/>
    <w:basedOn w:val="Normal"/>
    <w:next w:val="Normal"/>
    <w:qFormat/>
    <w:rsid w:val="00B032B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032B0"/>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B032B0"/>
  </w:style>
  <w:style w:type="character" w:customStyle="1" w:styleId="m1575249786560259391gmail-style13ptbold">
    <w:name w:val="m_1575249786560259391gmail-style13ptbold"/>
    <w:basedOn w:val="DefaultParagraphFont"/>
    <w:rsid w:val="00B032B0"/>
  </w:style>
  <w:style w:type="paragraph" w:customStyle="1" w:styleId="m-8120030040935583278gmail-msonospacing">
    <w:name w:val="m_-8120030040935583278gmail-msonospacing"/>
    <w:basedOn w:val="Normal"/>
    <w:rsid w:val="00B032B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032B0"/>
  </w:style>
  <w:style w:type="character" w:customStyle="1" w:styleId="m-8120030040935583278gmail-styleunderline">
    <w:name w:val="m_-8120030040935583278gmail-styleunderline"/>
    <w:basedOn w:val="DefaultParagraphFont"/>
    <w:rsid w:val="00B032B0"/>
  </w:style>
  <w:style w:type="paragraph" w:customStyle="1" w:styleId="Char21">
    <w:name w:val="Char21"/>
    <w:basedOn w:val="Normal"/>
    <w:next w:val="Normal"/>
    <w:uiPriority w:val="1"/>
    <w:unhideWhenUsed/>
    <w:qFormat/>
    <w:rsid w:val="00B032B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032B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032B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032B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032B0"/>
  </w:style>
  <w:style w:type="paragraph" w:customStyle="1" w:styleId="BlockTitle20">
    <w:name w:val="Block Title #2"/>
    <w:basedOn w:val="BlockTitle10"/>
    <w:next w:val="Normal"/>
    <w:rsid w:val="00B032B0"/>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B032B0"/>
    <w:rPr>
      <w:rFonts w:ascii="Arial" w:hAnsi="Arial" w:cs="Arial" w:hint="default"/>
      <w:sz w:val="24"/>
      <w:szCs w:val="24"/>
    </w:rPr>
  </w:style>
  <w:style w:type="character" w:customStyle="1" w:styleId="papercaption1">
    <w:name w:val="papercaption1"/>
    <w:basedOn w:val="DefaultParagraphFont"/>
    <w:rsid w:val="00B032B0"/>
    <w:rPr>
      <w:rFonts w:ascii="Verdana" w:hAnsi="Verdana" w:hint="default"/>
      <w:b/>
      <w:bCs/>
      <w:i w:val="0"/>
      <w:iCs w:val="0"/>
      <w:color w:val="000000"/>
      <w:sz w:val="21"/>
      <w:szCs w:val="21"/>
    </w:rPr>
  </w:style>
  <w:style w:type="character" w:customStyle="1" w:styleId="paperquote1">
    <w:name w:val="paperquote1"/>
    <w:basedOn w:val="DefaultParagraphFont"/>
    <w:rsid w:val="00B032B0"/>
    <w:rPr>
      <w:rFonts w:ascii="Verdana" w:hAnsi="Verdana" w:hint="default"/>
      <w:b w:val="0"/>
      <w:bCs w:val="0"/>
      <w:i w:val="0"/>
      <w:iCs w:val="0"/>
      <w:sz w:val="18"/>
      <w:szCs w:val="18"/>
    </w:rPr>
  </w:style>
  <w:style w:type="paragraph" w:customStyle="1" w:styleId="TxBr25p1">
    <w:name w:val="TxBr_25p1"/>
    <w:basedOn w:val="Normal"/>
    <w:rsid w:val="00B032B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032B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032B0"/>
    <w:rPr>
      <w:sz w:val="24"/>
      <w:szCs w:val="24"/>
      <w:lang w:val="en-US" w:eastAsia="en-US" w:bidi="ar-SA"/>
    </w:rPr>
  </w:style>
  <w:style w:type="character" w:customStyle="1" w:styleId="headline1">
    <w:name w:val="headline1"/>
    <w:basedOn w:val="DefaultParagraphFont"/>
    <w:rsid w:val="00B032B0"/>
  </w:style>
  <w:style w:type="character" w:customStyle="1" w:styleId="boldciteChar2">
    <w:name w:val="bold cite Char2"/>
    <w:basedOn w:val="DefaultParagraphFont"/>
    <w:rsid w:val="00B032B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032B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032B0"/>
    <w:rPr>
      <w:rFonts w:ascii="Arial" w:hAnsi="Arial"/>
      <w:b/>
      <w:bCs/>
      <w:sz w:val="28"/>
      <w:u w:val="single"/>
    </w:rPr>
  </w:style>
  <w:style w:type="paragraph" w:customStyle="1" w:styleId="CardFormatCharCharCharCharCharChar">
    <w:name w:val="Card Format Char Char Char Char Char Char"/>
    <w:basedOn w:val="Normal"/>
    <w:rsid w:val="00B032B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032B0"/>
    <w:rPr>
      <w:color w:val="000000"/>
      <w:sz w:val="18"/>
      <w:szCs w:val="18"/>
      <w:lang w:val="en-US" w:eastAsia="en-US" w:bidi="ar-SA"/>
    </w:rPr>
  </w:style>
  <w:style w:type="paragraph" w:customStyle="1" w:styleId="BlockTitle1Char">
    <w:name w:val="Block Title #1 Char"/>
    <w:basedOn w:val="Heading1"/>
    <w:rsid w:val="00B032B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032B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032B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032B0"/>
    <w:pPr>
      <w:spacing w:before="0"/>
    </w:pPr>
    <w:rPr>
      <w:bCs/>
      <w:szCs w:val="22"/>
    </w:rPr>
  </w:style>
  <w:style w:type="character" w:customStyle="1" w:styleId="documentbody">
    <w:name w:val="documentbody"/>
    <w:basedOn w:val="DefaultParagraphFont"/>
    <w:rsid w:val="00B032B0"/>
  </w:style>
  <w:style w:type="character" w:customStyle="1" w:styleId="searchterm">
    <w:name w:val="searchterm"/>
    <w:basedOn w:val="DefaultParagraphFont"/>
    <w:rsid w:val="00B032B0"/>
  </w:style>
  <w:style w:type="character" w:customStyle="1" w:styleId="text-bold">
    <w:name w:val="text-bold"/>
    <w:basedOn w:val="DefaultParagraphFont"/>
    <w:rsid w:val="00B032B0"/>
  </w:style>
  <w:style w:type="character" w:customStyle="1" w:styleId="highlightcardtextChar1">
    <w:name w:val="highlight card text Char1"/>
    <w:basedOn w:val="DefaultParagraphFont"/>
    <w:rsid w:val="00B032B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032B0"/>
    <w:rPr>
      <w:rFonts w:cs="Arial"/>
      <w:b/>
      <w:bCs/>
      <w:sz w:val="24"/>
      <w:szCs w:val="26"/>
      <w:lang w:val="en-US" w:eastAsia="en-US" w:bidi="ar-SA"/>
    </w:rPr>
  </w:style>
  <w:style w:type="character" w:customStyle="1" w:styleId="Style10ptUnderline1">
    <w:name w:val="Style 10 pt Underline1"/>
    <w:basedOn w:val="DefaultParagraphFont"/>
    <w:rsid w:val="00B032B0"/>
    <w:rPr>
      <w:rFonts w:ascii="Times New Roman" w:hAnsi="Times New Roman"/>
      <w:sz w:val="20"/>
      <w:u w:val="single"/>
    </w:rPr>
  </w:style>
  <w:style w:type="paragraph" w:customStyle="1" w:styleId="Hotroute3">
    <w:name w:val="Hot route"/>
    <w:basedOn w:val="Normal"/>
    <w:rsid w:val="00B032B0"/>
    <w:pPr>
      <w:ind w:left="144"/>
    </w:pPr>
  </w:style>
  <w:style w:type="character" w:customStyle="1" w:styleId="StyleLatinArialBold">
    <w:name w:val="Style (Latin) Arial Bold"/>
    <w:basedOn w:val="DefaultParagraphFont"/>
    <w:rsid w:val="00B032B0"/>
    <w:rPr>
      <w:rFonts w:ascii="Times New Roman" w:hAnsi="Times New Roman"/>
      <w:b/>
      <w:bCs/>
      <w:sz w:val="24"/>
    </w:rPr>
  </w:style>
  <w:style w:type="character" w:customStyle="1" w:styleId="10ptUnderline">
    <w:name w:val="10 ptUnderline"/>
    <w:basedOn w:val="DefaultParagraphFont"/>
    <w:rsid w:val="00B032B0"/>
    <w:rPr>
      <w:rFonts w:ascii="Times New Roman" w:hAnsi="Times New Roman"/>
      <w:bCs/>
      <w:sz w:val="20"/>
      <w:u w:val="single"/>
    </w:rPr>
  </w:style>
  <w:style w:type="character" w:customStyle="1" w:styleId="boldciteCharChar2">
    <w:name w:val="bold cite Char Char2"/>
    <w:basedOn w:val="DefaultParagraphFont"/>
    <w:rsid w:val="00B032B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032B0"/>
    <w:rPr>
      <w:b/>
      <w:bCs/>
      <w:sz w:val="24"/>
      <w:szCs w:val="24"/>
      <w:lang w:val="en-US" w:eastAsia="en-US" w:bidi="ar-SA"/>
    </w:rPr>
  </w:style>
  <w:style w:type="character" w:customStyle="1" w:styleId="textlarge">
    <w:name w:val="textlarge"/>
    <w:basedOn w:val="DefaultParagraphFont"/>
    <w:rsid w:val="00B032B0"/>
  </w:style>
  <w:style w:type="paragraph" w:customStyle="1" w:styleId="BlockTOC">
    <w:name w:val="Block TOC"/>
    <w:basedOn w:val="Heading1"/>
    <w:rsid w:val="00B032B0"/>
    <w:pPr>
      <w:spacing w:before="0"/>
      <w:ind w:left="547" w:right="360"/>
    </w:pPr>
    <w:rPr>
      <w:bCs/>
      <w:szCs w:val="28"/>
    </w:rPr>
  </w:style>
  <w:style w:type="character" w:customStyle="1" w:styleId="bylinetitle">
    <w:name w:val="bylinetitle"/>
    <w:basedOn w:val="DefaultParagraphFont"/>
    <w:rsid w:val="00B032B0"/>
  </w:style>
  <w:style w:type="character" w:customStyle="1" w:styleId="afpdateline">
    <w:name w:val="afp_dateline"/>
    <w:basedOn w:val="DefaultParagraphFont"/>
    <w:rsid w:val="00B032B0"/>
  </w:style>
  <w:style w:type="character" w:customStyle="1" w:styleId="smallcap">
    <w:name w:val="smallcap"/>
    <w:basedOn w:val="DefaultParagraphFont"/>
    <w:rsid w:val="00B032B0"/>
  </w:style>
  <w:style w:type="paragraph" w:customStyle="1" w:styleId="TagsAndCites">
    <w:name w:val="Tags And Cites"/>
    <w:basedOn w:val="Normal"/>
    <w:rsid w:val="00B032B0"/>
    <w:rPr>
      <w:b/>
    </w:rPr>
  </w:style>
  <w:style w:type="character" w:customStyle="1" w:styleId="highlightcardtextChar2">
    <w:name w:val="highlight card text Char2"/>
    <w:basedOn w:val="evidencetextChar1"/>
    <w:link w:val="highlightcardtext"/>
    <w:rsid w:val="00B032B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032B0"/>
  </w:style>
  <w:style w:type="character" w:customStyle="1" w:styleId="linktypelabel1">
    <w:name w:val="link_type_label1"/>
    <w:rsid w:val="00B032B0"/>
    <w:rPr>
      <w:color w:val="000000"/>
    </w:rPr>
  </w:style>
  <w:style w:type="character" w:customStyle="1" w:styleId="CharChar7">
    <w:name w:val="Char Char7"/>
    <w:rsid w:val="00B032B0"/>
    <w:rPr>
      <w:rFonts w:ascii="Arial" w:eastAsia="Times New Roman" w:hAnsi="Arial" w:cs="Times New Roman" w:hint="default"/>
      <w:b/>
      <w:bCs/>
      <w:caps/>
      <w:sz w:val="20"/>
      <w:szCs w:val="26"/>
    </w:rPr>
  </w:style>
  <w:style w:type="paragraph" w:customStyle="1" w:styleId="TENPOINT">
    <w:name w:val="TENPOINT"/>
    <w:basedOn w:val="Normal"/>
    <w:link w:val="TENPOINTChar"/>
    <w:rsid w:val="00B032B0"/>
    <w:rPr>
      <w:rFonts w:eastAsia="SimSun"/>
      <w:szCs w:val="20"/>
      <w:lang w:eastAsia="zh-CN"/>
    </w:rPr>
  </w:style>
  <w:style w:type="character" w:customStyle="1" w:styleId="TENPOINTChar">
    <w:name w:val="TENPOINT Char"/>
    <w:basedOn w:val="DefaultParagraphFont"/>
    <w:link w:val="TENPOINT"/>
    <w:rsid w:val="00B032B0"/>
    <w:rPr>
      <w:rFonts w:ascii="Calibri" w:eastAsia="SimSun" w:hAnsi="Calibri"/>
      <w:szCs w:val="20"/>
      <w:lang w:eastAsia="zh-CN"/>
    </w:rPr>
  </w:style>
  <w:style w:type="paragraph" w:customStyle="1" w:styleId="EIGHTPOINT">
    <w:name w:val="EIGHTPOINT"/>
    <w:basedOn w:val="Normal"/>
    <w:link w:val="EIGHTPOINTChar"/>
    <w:rsid w:val="00B032B0"/>
    <w:rPr>
      <w:rFonts w:eastAsia="SimSun"/>
      <w:sz w:val="16"/>
      <w:szCs w:val="20"/>
      <w:lang w:eastAsia="zh-CN"/>
    </w:rPr>
  </w:style>
  <w:style w:type="character" w:customStyle="1" w:styleId="EIGHTPOINTChar">
    <w:name w:val="EIGHTPOINT Char"/>
    <w:basedOn w:val="DefaultParagraphFont"/>
    <w:link w:val="EIGHTPOINT"/>
    <w:rsid w:val="00B032B0"/>
    <w:rPr>
      <w:rFonts w:ascii="Calibri" w:eastAsia="SimSun" w:hAnsi="Calibri"/>
      <w:sz w:val="16"/>
      <w:szCs w:val="20"/>
      <w:lang w:eastAsia="zh-CN"/>
    </w:rPr>
  </w:style>
  <w:style w:type="character" w:customStyle="1" w:styleId="4Qualifications">
    <w:name w:val="4 Qualifications"/>
    <w:basedOn w:val="DefaultParagraphFont"/>
    <w:rsid w:val="00B032B0"/>
    <w:rPr>
      <w:rFonts w:ascii="Times New Roman" w:hAnsi="Times New Roman"/>
      <w:sz w:val="19"/>
    </w:rPr>
  </w:style>
  <w:style w:type="character" w:customStyle="1" w:styleId="StyleDebateUnderlineBold">
    <w:name w:val="Style Debate Underline + Bold"/>
    <w:basedOn w:val="DebateUnderline0"/>
    <w:rsid w:val="00B032B0"/>
    <w:rPr>
      <w:rFonts w:ascii="Times New Roman" w:hAnsi="Times New Roman"/>
      <w:b/>
      <w:bCs/>
      <w:sz w:val="20"/>
      <w:szCs w:val="20"/>
      <w:u w:val="single"/>
    </w:rPr>
  </w:style>
  <w:style w:type="character" w:customStyle="1" w:styleId="Bold12">
    <w:name w:val="Bold12"/>
    <w:uiPriority w:val="1"/>
    <w:qFormat/>
    <w:rsid w:val="00B032B0"/>
    <w:rPr>
      <w:rFonts w:ascii="Times New Roman" w:hAnsi="Times New Roman"/>
      <w:b/>
      <w:sz w:val="24"/>
    </w:rPr>
  </w:style>
  <w:style w:type="character" w:customStyle="1" w:styleId="NotBold10Final">
    <w:name w:val="NotBold10Final"/>
    <w:uiPriority w:val="1"/>
    <w:qFormat/>
    <w:rsid w:val="00B032B0"/>
    <w:rPr>
      <w:rFonts w:ascii="Times New Roman" w:hAnsi="Times New Roman"/>
      <w:b w:val="0"/>
      <w:i w:val="0"/>
      <w:sz w:val="20"/>
    </w:rPr>
  </w:style>
  <w:style w:type="paragraph" w:customStyle="1" w:styleId="legend">
    <w:name w:val="legend"/>
    <w:basedOn w:val="Normal"/>
    <w:rsid w:val="00B032B0"/>
    <w:pPr>
      <w:spacing w:before="100" w:beforeAutospacing="1" w:after="100" w:afterAutospacing="1"/>
    </w:pPr>
  </w:style>
  <w:style w:type="character" w:customStyle="1" w:styleId="Style12ptBold">
    <w:name w:val="Style 12 pt Bold"/>
    <w:basedOn w:val="DefaultParagraphFont"/>
    <w:rsid w:val="00B032B0"/>
    <w:rPr>
      <w:b/>
      <w:bCs/>
      <w:sz w:val="20"/>
    </w:rPr>
  </w:style>
  <w:style w:type="character" w:customStyle="1" w:styleId="senselabel">
    <w:name w:val="sense_label"/>
    <w:basedOn w:val="DefaultParagraphFont"/>
    <w:rsid w:val="00B032B0"/>
  </w:style>
  <w:style w:type="character" w:customStyle="1" w:styleId="labset">
    <w:name w:val="labset"/>
    <w:basedOn w:val="DefaultParagraphFont"/>
    <w:rsid w:val="00B032B0"/>
  </w:style>
  <w:style w:type="paragraph" w:customStyle="1" w:styleId="CM123">
    <w:name w:val="CM123"/>
    <w:basedOn w:val="Normal"/>
    <w:next w:val="Normal"/>
    <w:uiPriority w:val="99"/>
    <w:rsid w:val="00B032B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032B0"/>
  </w:style>
  <w:style w:type="character" w:customStyle="1" w:styleId="addressspan">
    <w:name w:val="addressspan"/>
    <w:rsid w:val="00B032B0"/>
  </w:style>
  <w:style w:type="paragraph" w:customStyle="1" w:styleId="ReportTitle0">
    <w:name w:val="Report Title"/>
    <w:basedOn w:val="Default"/>
    <w:next w:val="Default"/>
    <w:uiPriority w:val="99"/>
    <w:rsid w:val="00B032B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032B0"/>
    <w:rPr>
      <w:sz w:val="12"/>
      <w:lang w:val="x-none" w:eastAsia="x-none"/>
    </w:rPr>
  </w:style>
  <w:style w:type="character" w:customStyle="1" w:styleId="UnreadF7Char">
    <w:name w:val="Unread F7 Char"/>
    <w:link w:val="UnreadF7"/>
    <w:uiPriority w:val="99"/>
    <w:rsid w:val="00B032B0"/>
    <w:rPr>
      <w:rFonts w:ascii="Calibri" w:hAnsi="Calibri"/>
      <w:sz w:val="12"/>
      <w:lang w:val="x-none" w:eastAsia="x-none"/>
    </w:rPr>
  </w:style>
  <w:style w:type="paragraph" w:customStyle="1" w:styleId="TagCiteF8">
    <w:name w:val="Tag/Cite F8"/>
    <w:basedOn w:val="Normal"/>
    <w:next w:val="NormalF6"/>
    <w:link w:val="TagCiteF8Char"/>
    <w:rsid w:val="00B032B0"/>
    <w:rPr>
      <w:b/>
      <w:lang w:val="x-none" w:eastAsia="x-none"/>
    </w:rPr>
  </w:style>
  <w:style w:type="character" w:customStyle="1" w:styleId="TagCiteF8Char">
    <w:name w:val="Tag/Cite F8 Char"/>
    <w:link w:val="TagCiteF8"/>
    <w:rsid w:val="00B032B0"/>
    <w:rPr>
      <w:rFonts w:ascii="Calibri" w:hAnsi="Calibri"/>
      <w:b/>
      <w:lang w:val="x-none" w:eastAsia="x-none"/>
    </w:rPr>
  </w:style>
  <w:style w:type="paragraph" w:customStyle="1" w:styleId="UnderlinedF9">
    <w:name w:val="Underlined F9"/>
    <w:basedOn w:val="Normal"/>
    <w:next w:val="NormalF6"/>
    <w:link w:val="UnderlinedF9Char"/>
    <w:rsid w:val="00B032B0"/>
    <w:rPr>
      <w:b/>
      <w:u w:val="single"/>
      <w:lang w:val="x-none" w:eastAsia="x-none"/>
    </w:rPr>
  </w:style>
  <w:style w:type="character" w:customStyle="1" w:styleId="UnderlinedF9Char">
    <w:name w:val="Underlined F9 Char"/>
    <w:link w:val="UnderlinedF9"/>
    <w:rsid w:val="00B032B0"/>
    <w:rPr>
      <w:rFonts w:ascii="Calibri" w:hAnsi="Calibri"/>
      <w:b/>
      <w:u w:val="single"/>
      <w:lang w:val="x-none" w:eastAsia="x-none"/>
    </w:rPr>
  </w:style>
  <w:style w:type="character" w:customStyle="1" w:styleId="UnderlineCharChar20">
    <w:name w:val="Underline Char Char2"/>
    <w:basedOn w:val="DefaultParagraphFont"/>
    <w:rsid w:val="00B032B0"/>
    <w:rPr>
      <w:rFonts w:eastAsia="MS Mincho"/>
      <w:u w:val="single"/>
      <w:lang w:val="en-US" w:eastAsia="en-US" w:bidi="ar-SA"/>
    </w:rPr>
  </w:style>
  <w:style w:type="paragraph" w:customStyle="1" w:styleId="author-image">
    <w:name w:val="author-image"/>
    <w:basedOn w:val="Normal"/>
    <w:rsid w:val="00B032B0"/>
    <w:pPr>
      <w:spacing w:before="100" w:beforeAutospacing="1" w:after="100" w:afterAutospacing="1"/>
    </w:pPr>
  </w:style>
  <w:style w:type="character" w:customStyle="1" w:styleId="ColorfulGrid-Accent1Char1">
    <w:name w:val="Colorful Grid - Accent 1 Char1"/>
    <w:uiPriority w:val="29"/>
    <w:rsid w:val="00B032B0"/>
    <w:rPr>
      <w:iCs/>
      <w:sz w:val="16"/>
      <w:szCs w:val="22"/>
    </w:rPr>
  </w:style>
  <w:style w:type="character" w:customStyle="1" w:styleId="HATChar0">
    <w:name w:val="HAT Char"/>
    <w:basedOn w:val="DefaultParagraphFont"/>
    <w:uiPriority w:val="1"/>
    <w:rsid w:val="00B032B0"/>
    <w:rPr>
      <w:rFonts w:ascii="Arial" w:eastAsia="Times New Roman" w:hAnsi="Arial"/>
      <w:b/>
      <w:bCs/>
      <w:caps/>
      <w:sz w:val="22"/>
      <w:szCs w:val="28"/>
    </w:rPr>
  </w:style>
  <w:style w:type="paragraph" w:customStyle="1" w:styleId="EndnoteText1">
    <w:name w:val="Endnote Text1"/>
    <w:basedOn w:val="Normal"/>
    <w:next w:val="EndnoteText"/>
    <w:rsid w:val="00B032B0"/>
    <w:rPr>
      <w:rFonts w:eastAsia="Cambria"/>
      <w:szCs w:val="20"/>
    </w:rPr>
  </w:style>
  <w:style w:type="paragraph" w:customStyle="1" w:styleId="ListBullet21">
    <w:name w:val="List Bullet 21"/>
    <w:basedOn w:val="Normal"/>
    <w:next w:val="ListBullet2"/>
    <w:rsid w:val="00B032B0"/>
    <w:pPr>
      <w:tabs>
        <w:tab w:val="num" w:pos="1440"/>
      </w:tabs>
      <w:ind w:left="1440" w:hanging="360"/>
    </w:pPr>
    <w:rPr>
      <w:b/>
      <w:szCs w:val="44"/>
    </w:rPr>
  </w:style>
  <w:style w:type="character" w:customStyle="1" w:styleId="6Underlined">
    <w:name w:val="6 Underlined"/>
    <w:rsid w:val="00B032B0"/>
    <w:rPr>
      <w:rFonts w:ascii="Times New Roman" w:hAnsi="Times New Roman"/>
      <w:b/>
      <w:sz w:val="22"/>
      <w:u w:val="single"/>
    </w:rPr>
  </w:style>
  <w:style w:type="paragraph" w:customStyle="1" w:styleId="NormalTag1">
    <w:name w:val="Normal Tag1"/>
    <w:basedOn w:val="Normal"/>
    <w:next w:val="Normal"/>
    <w:uiPriority w:val="4"/>
    <w:qFormat/>
    <w:rsid w:val="00B032B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032B0"/>
  </w:style>
  <w:style w:type="character" w:customStyle="1" w:styleId="read-pgnum">
    <w:name w:val="read-pgnum"/>
    <w:basedOn w:val="DefaultParagraphFont"/>
    <w:rsid w:val="00B032B0"/>
  </w:style>
  <w:style w:type="character" w:customStyle="1" w:styleId="middleheadline">
    <w:name w:val="middleheadline"/>
    <w:basedOn w:val="DefaultParagraphFont"/>
    <w:rsid w:val="00B032B0"/>
  </w:style>
  <w:style w:type="paragraph" w:customStyle="1" w:styleId="NoteLevel2">
    <w:name w:val="Note Level 2"/>
    <w:basedOn w:val="Normal"/>
    <w:qFormat/>
    <w:rsid w:val="00B032B0"/>
    <w:pPr>
      <w:keepNext/>
      <w:numPr>
        <w:ilvl w:val="1"/>
        <w:numId w:val="13"/>
      </w:numPr>
      <w:outlineLvl w:val="1"/>
    </w:pPr>
    <w:rPr>
      <w:rFonts w:ascii="Verdana" w:eastAsia="MS Gothic" w:hAnsi="Verdana"/>
      <w:szCs w:val="20"/>
    </w:rPr>
  </w:style>
  <w:style w:type="paragraph" w:customStyle="1" w:styleId="style1style2">
    <w:name w:val="style1 style2"/>
    <w:basedOn w:val="Normal"/>
    <w:rsid w:val="00B032B0"/>
    <w:pPr>
      <w:spacing w:beforeLines="1" w:afterLines="1"/>
    </w:pPr>
    <w:rPr>
      <w:rFonts w:ascii="Times" w:hAnsi="Times"/>
      <w:szCs w:val="20"/>
    </w:rPr>
  </w:style>
  <w:style w:type="character" w:customStyle="1" w:styleId="endemailtag">
    <w:name w:val="endemailtag"/>
    <w:basedOn w:val="DefaultParagraphFont"/>
    <w:rsid w:val="00B032B0"/>
  </w:style>
  <w:style w:type="paragraph" w:customStyle="1" w:styleId="assert">
    <w:name w:val="assert"/>
    <w:basedOn w:val="Normal"/>
    <w:rsid w:val="00B032B0"/>
    <w:pPr>
      <w:spacing w:beforeLines="1" w:afterLines="1"/>
    </w:pPr>
    <w:rPr>
      <w:rFonts w:ascii="Times" w:hAnsi="Times"/>
      <w:szCs w:val="20"/>
    </w:rPr>
  </w:style>
  <w:style w:type="character" w:customStyle="1" w:styleId="fpred">
    <w:name w:val="fp_red"/>
    <w:basedOn w:val="DefaultParagraphFont"/>
    <w:rsid w:val="00B032B0"/>
  </w:style>
  <w:style w:type="character" w:customStyle="1" w:styleId="title3">
    <w:name w:val="title3"/>
    <w:rsid w:val="00B032B0"/>
    <w:rPr>
      <w:b/>
      <w:bCs/>
      <w:sz w:val="26"/>
      <w:szCs w:val="26"/>
    </w:rPr>
  </w:style>
  <w:style w:type="character" w:customStyle="1" w:styleId="articlebyline">
    <w:name w:val="articlebyline"/>
    <w:basedOn w:val="DefaultParagraphFont"/>
    <w:rsid w:val="00B032B0"/>
  </w:style>
  <w:style w:type="paragraph" w:customStyle="1" w:styleId="non-feed">
    <w:name w:val="non-feed"/>
    <w:basedOn w:val="Normal"/>
    <w:rsid w:val="00B032B0"/>
    <w:pPr>
      <w:spacing w:beforeLines="1" w:afterLines="1"/>
    </w:pPr>
    <w:rPr>
      <w:rFonts w:ascii="Times" w:hAnsi="Times"/>
      <w:szCs w:val="20"/>
    </w:rPr>
  </w:style>
  <w:style w:type="paragraph" w:customStyle="1" w:styleId="articleparagraphenarticleparagraph">
    <w:name w:val="articleparagraph enarticleparagraph"/>
    <w:basedOn w:val="Normal"/>
    <w:rsid w:val="00B032B0"/>
    <w:pPr>
      <w:spacing w:beforeLines="1" w:afterLines="1"/>
    </w:pPr>
    <w:rPr>
      <w:rFonts w:ascii="Times" w:hAnsi="Times"/>
      <w:szCs w:val="20"/>
    </w:rPr>
  </w:style>
  <w:style w:type="paragraph" w:customStyle="1" w:styleId="pagpag3">
    <w:name w:val="pagpag3"/>
    <w:basedOn w:val="Normal"/>
    <w:rsid w:val="00B032B0"/>
    <w:pPr>
      <w:spacing w:beforeLines="1" w:afterLines="1"/>
    </w:pPr>
    <w:rPr>
      <w:rFonts w:ascii="Times" w:hAnsi="Times"/>
      <w:szCs w:val="20"/>
    </w:rPr>
  </w:style>
  <w:style w:type="character" w:customStyle="1" w:styleId="authorpub2">
    <w:name w:val="author_pub2"/>
    <w:basedOn w:val="DefaultParagraphFont"/>
    <w:rsid w:val="00B032B0"/>
  </w:style>
  <w:style w:type="paragraph" w:customStyle="1" w:styleId="epblock">
    <w:name w:val="ep_block"/>
    <w:basedOn w:val="Normal"/>
    <w:rsid w:val="00B032B0"/>
    <w:pPr>
      <w:spacing w:beforeLines="1" w:afterLines="1"/>
    </w:pPr>
    <w:rPr>
      <w:rFonts w:ascii="Times" w:hAnsi="Times"/>
      <w:szCs w:val="20"/>
    </w:rPr>
  </w:style>
  <w:style w:type="character" w:customStyle="1" w:styleId="personname">
    <w:name w:val="person_name"/>
    <w:rsid w:val="00B032B0"/>
  </w:style>
  <w:style w:type="paragraph" w:customStyle="1" w:styleId="BoldItalics">
    <w:name w:val="Bold Italics"/>
    <w:basedOn w:val="Normal"/>
    <w:rsid w:val="00B032B0"/>
    <w:rPr>
      <w:b/>
      <w:i/>
    </w:rPr>
  </w:style>
  <w:style w:type="paragraph" w:customStyle="1" w:styleId="story2">
    <w:name w:val="story2"/>
    <w:basedOn w:val="Normal"/>
    <w:rsid w:val="00B032B0"/>
    <w:pPr>
      <w:spacing w:before="100" w:beforeAutospacing="1" w:after="100" w:afterAutospacing="1"/>
    </w:pPr>
  </w:style>
  <w:style w:type="paragraph" w:customStyle="1" w:styleId="spintrotext">
    <w:name w:val="spintrotext"/>
    <w:basedOn w:val="Normal"/>
    <w:rsid w:val="00B032B0"/>
    <w:pPr>
      <w:spacing w:before="100" w:beforeAutospacing="1" w:after="180"/>
    </w:pPr>
    <w:rPr>
      <w:b/>
      <w:bCs/>
    </w:rPr>
  </w:style>
  <w:style w:type="character" w:customStyle="1" w:styleId="majorhd1">
    <w:name w:val="majorhd1"/>
    <w:basedOn w:val="DefaultParagraphFont"/>
    <w:rsid w:val="00B032B0"/>
    <w:rPr>
      <w:rFonts w:ascii="Arial" w:hAnsi="Arial" w:cs="Arial" w:hint="default"/>
      <w:b/>
      <w:bCs/>
      <w:color w:val="660000"/>
      <w:sz w:val="25"/>
      <w:szCs w:val="25"/>
    </w:rPr>
  </w:style>
  <w:style w:type="paragraph" w:customStyle="1" w:styleId="summary10">
    <w:name w:val="summary10"/>
    <w:basedOn w:val="Normal"/>
    <w:rsid w:val="00B032B0"/>
    <w:pPr>
      <w:spacing w:before="30" w:line="336" w:lineRule="atLeast"/>
    </w:pPr>
    <w:rPr>
      <w:color w:val="333333"/>
    </w:rPr>
  </w:style>
  <w:style w:type="character" w:customStyle="1" w:styleId="origin10">
    <w:name w:val="origin10"/>
    <w:basedOn w:val="DefaultParagraphFont"/>
    <w:rsid w:val="00B032B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032B0"/>
  </w:style>
  <w:style w:type="character" w:customStyle="1" w:styleId="firstlast">
    <w:name w:val="first last"/>
    <w:basedOn w:val="DefaultParagraphFont"/>
    <w:rsid w:val="00B032B0"/>
  </w:style>
  <w:style w:type="paragraph" w:customStyle="1" w:styleId="h">
    <w:name w:val="h"/>
    <w:basedOn w:val="Normal"/>
    <w:rsid w:val="00B032B0"/>
    <w:pPr>
      <w:spacing w:before="100" w:beforeAutospacing="1" w:after="100" w:afterAutospacing="1"/>
    </w:pPr>
    <w:rPr>
      <w:rFonts w:ascii="Times" w:hAnsi="Times"/>
      <w:szCs w:val="20"/>
    </w:rPr>
  </w:style>
  <w:style w:type="paragraph" w:customStyle="1" w:styleId="p3">
    <w:name w:val="p3"/>
    <w:basedOn w:val="Normal"/>
    <w:rsid w:val="00B032B0"/>
    <w:pPr>
      <w:spacing w:beforeLines="1" w:afterLines="1"/>
    </w:pPr>
    <w:rPr>
      <w:rFonts w:ascii="Times" w:hAnsi="Times"/>
      <w:szCs w:val="20"/>
    </w:rPr>
  </w:style>
  <w:style w:type="paragraph" w:customStyle="1" w:styleId="p5">
    <w:name w:val="p5"/>
    <w:basedOn w:val="Normal"/>
    <w:rsid w:val="00B032B0"/>
    <w:pPr>
      <w:spacing w:beforeLines="1" w:afterLines="1"/>
    </w:pPr>
    <w:rPr>
      <w:rFonts w:ascii="Times" w:hAnsi="Times"/>
      <w:szCs w:val="20"/>
    </w:rPr>
  </w:style>
  <w:style w:type="paragraph" w:customStyle="1" w:styleId="p6">
    <w:name w:val="p6"/>
    <w:basedOn w:val="Normal"/>
    <w:rsid w:val="00B032B0"/>
    <w:pPr>
      <w:spacing w:beforeLines="1" w:afterLines="1"/>
    </w:pPr>
    <w:rPr>
      <w:rFonts w:ascii="Times" w:hAnsi="Times"/>
      <w:szCs w:val="20"/>
    </w:rPr>
  </w:style>
  <w:style w:type="character" w:customStyle="1" w:styleId="styledate">
    <w:name w:val="styledate"/>
    <w:basedOn w:val="DefaultParagraphFont"/>
    <w:rsid w:val="00B032B0"/>
  </w:style>
  <w:style w:type="paragraph" w:customStyle="1" w:styleId="p7">
    <w:name w:val="p7"/>
    <w:basedOn w:val="Normal"/>
    <w:rsid w:val="00B032B0"/>
    <w:pPr>
      <w:spacing w:beforeLines="1" w:afterLines="1"/>
    </w:pPr>
    <w:rPr>
      <w:rFonts w:ascii="Times" w:hAnsi="Times"/>
      <w:szCs w:val="20"/>
    </w:rPr>
  </w:style>
  <w:style w:type="paragraph" w:customStyle="1" w:styleId="p8">
    <w:name w:val="p8"/>
    <w:basedOn w:val="Normal"/>
    <w:rsid w:val="00B032B0"/>
    <w:pPr>
      <w:spacing w:beforeLines="1" w:afterLines="1"/>
    </w:pPr>
    <w:rPr>
      <w:rFonts w:ascii="Times" w:hAnsi="Times"/>
      <w:szCs w:val="20"/>
    </w:rPr>
  </w:style>
  <w:style w:type="paragraph" w:customStyle="1" w:styleId="p9">
    <w:name w:val="p9"/>
    <w:basedOn w:val="Normal"/>
    <w:rsid w:val="00B032B0"/>
    <w:pPr>
      <w:spacing w:beforeLines="1" w:afterLines="1"/>
    </w:pPr>
    <w:rPr>
      <w:rFonts w:ascii="Times" w:hAnsi="Times"/>
      <w:szCs w:val="20"/>
    </w:rPr>
  </w:style>
  <w:style w:type="paragraph" w:customStyle="1" w:styleId="p10">
    <w:name w:val="p10"/>
    <w:basedOn w:val="Normal"/>
    <w:rsid w:val="00B032B0"/>
    <w:pPr>
      <w:spacing w:beforeLines="1" w:afterLines="1"/>
    </w:pPr>
    <w:rPr>
      <w:rFonts w:ascii="Times" w:hAnsi="Times"/>
      <w:szCs w:val="20"/>
    </w:rPr>
  </w:style>
  <w:style w:type="character" w:customStyle="1" w:styleId="s3">
    <w:name w:val="s3"/>
    <w:basedOn w:val="DefaultParagraphFont"/>
    <w:rsid w:val="00B032B0"/>
  </w:style>
  <w:style w:type="paragraph" w:customStyle="1" w:styleId="p13">
    <w:name w:val="p13"/>
    <w:basedOn w:val="Normal"/>
    <w:rsid w:val="00B032B0"/>
    <w:pPr>
      <w:spacing w:beforeLines="1" w:afterLines="1"/>
    </w:pPr>
    <w:rPr>
      <w:rFonts w:ascii="Times" w:hAnsi="Times"/>
      <w:szCs w:val="20"/>
    </w:rPr>
  </w:style>
  <w:style w:type="character" w:customStyle="1" w:styleId="s6">
    <w:name w:val="s6"/>
    <w:basedOn w:val="DefaultParagraphFont"/>
    <w:rsid w:val="00B032B0"/>
  </w:style>
  <w:style w:type="character" w:customStyle="1" w:styleId="detailcname">
    <w:name w:val="detailcname"/>
    <w:basedOn w:val="DefaultParagraphFont"/>
    <w:rsid w:val="00B032B0"/>
  </w:style>
  <w:style w:type="character" w:customStyle="1" w:styleId="block-spacer">
    <w:name w:val="block-spacer"/>
    <w:basedOn w:val="DefaultParagraphFont"/>
    <w:rsid w:val="00B032B0"/>
  </w:style>
  <w:style w:type="paragraph" w:customStyle="1" w:styleId="cnnfirst">
    <w:name w:val="cnn_first"/>
    <w:basedOn w:val="Normal"/>
    <w:rsid w:val="00B032B0"/>
    <w:pPr>
      <w:spacing w:beforeLines="1" w:afterLines="1"/>
    </w:pPr>
    <w:rPr>
      <w:rFonts w:ascii="Times" w:hAnsi="Times"/>
      <w:szCs w:val="20"/>
    </w:rPr>
  </w:style>
  <w:style w:type="character" w:customStyle="1" w:styleId="articlesource">
    <w:name w:val="articlesource"/>
    <w:basedOn w:val="DefaultParagraphFont"/>
    <w:rsid w:val="00B032B0"/>
  </w:style>
  <w:style w:type="character" w:customStyle="1" w:styleId="itxtrstitxtrstspanitxthookspan">
    <w:name w:val="itxtrst itxtrstspan itxthookspan"/>
    <w:basedOn w:val="DefaultParagraphFont"/>
    <w:rsid w:val="00B032B0"/>
  </w:style>
  <w:style w:type="paragraph" w:customStyle="1" w:styleId="darkgreen">
    <w:name w:val="darkgreen"/>
    <w:basedOn w:val="Normal"/>
    <w:rsid w:val="00B032B0"/>
    <w:pPr>
      <w:spacing w:beforeLines="1" w:afterLines="1"/>
    </w:pPr>
    <w:rPr>
      <w:rFonts w:ascii="Times" w:hAnsi="Times"/>
      <w:szCs w:val="20"/>
    </w:rPr>
  </w:style>
  <w:style w:type="character" w:customStyle="1" w:styleId="wl-startdate">
    <w:name w:val="wl-startdate"/>
    <w:basedOn w:val="DefaultParagraphFont"/>
    <w:rsid w:val="00B032B0"/>
  </w:style>
  <w:style w:type="character" w:customStyle="1" w:styleId="authorvcard">
    <w:name w:val="author vcard"/>
    <w:basedOn w:val="DefaultParagraphFont"/>
    <w:rsid w:val="00B032B0"/>
  </w:style>
  <w:style w:type="paragraph" w:customStyle="1" w:styleId="cpf-viewbox-edit-highlight">
    <w:name w:val="cpf-viewbox-edit-highlight"/>
    <w:basedOn w:val="Normal"/>
    <w:rsid w:val="00B032B0"/>
    <w:pPr>
      <w:spacing w:beforeLines="1" w:afterLines="1"/>
    </w:pPr>
    <w:rPr>
      <w:rFonts w:ascii="Times" w:hAnsi="Times"/>
      <w:szCs w:val="20"/>
    </w:rPr>
  </w:style>
  <w:style w:type="paragraph" w:customStyle="1" w:styleId="CM104">
    <w:name w:val="CM104"/>
    <w:basedOn w:val="Default"/>
    <w:next w:val="Default"/>
    <w:uiPriority w:val="99"/>
    <w:rsid w:val="00B032B0"/>
    <w:pPr>
      <w:widowControl w:val="0"/>
    </w:pPr>
    <w:rPr>
      <w:rFonts w:ascii="Arial" w:hAnsi="Arial"/>
      <w:color w:val="auto"/>
    </w:rPr>
  </w:style>
  <w:style w:type="paragraph" w:customStyle="1" w:styleId="CM105">
    <w:name w:val="CM105"/>
    <w:basedOn w:val="Default"/>
    <w:next w:val="Default"/>
    <w:uiPriority w:val="99"/>
    <w:rsid w:val="00B032B0"/>
    <w:pPr>
      <w:widowControl w:val="0"/>
    </w:pPr>
    <w:rPr>
      <w:rFonts w:ascii="Arial" w:hAnsi="Arial"/>
      <w:color w:val="auto"/>
    </w:rPr>
  </w:style>
  <w:style w:type="character" w:customStyle="1" w:styleId="referencetext">
    <w:name w:val="referencetext"/>
    <w:basedOn w:val="DefaultParagraphFont"/>
    <w:rsid w:val="00B032B0"/>
  </w:style>
  <w:style w:type="paragraph" w:customStyle="1" w:styleId="UnderlinedV2">
    <w:name w:val="Underlined V2"/>
    <w:basedOn w:val="Normal"/>
    <w:next w:val="Normal"/>
    <w:link w:val="UnderlinedV2Char"/>
    <w:qFormat/>
    <w:rsid w:val="00B032B0"/>
    <w:rPr>
      <w:rFonts w:ascii="Cambria" w:hAnsi="Cambria"/>
      <w:u w:val="single"/>
      <w:lang w:val="x-none" w:eastAsia="x-none"/>
    </w:rPr>
  </w:style>
  <w:style w:type="character" w:customStyle="1" w:styleId="UnderlinedV2Char">
    <w:name w:val="Underlined V2 Char"/>
    <w:link w:val="UnderlinedV2"/>
    <w:rsid w:val="00B032B0"/>
    <w:rPr>
      <w:rFonts w:ascii="Cambria" w:hAnsi="Cambria"/>
      <w:u w:val="single"/>
      <w:lang w:val="x-none" w:eastAsia="x-none"/>
    </w:rPr>
  </w:style>
  <w:style w:type="character" w:customStyle="1" w:styleId="LDDebateCard">
    <w:name w:val="LD Debate Card"/>
    <w:basedOn w:val="DefaultParagraphFont"/>
    <w:rsid w:val="00B032B0"/>
    <w:rPr>
      <w:rFonts w:ascii="Times New Roman" w:hAnsi="Times New Roman" w:cs="Times New Roman" w:hint="default"/>
      <w:b/>
      <w:bCs/>
      <w:color w:val="000000"/>
      <w:u w:val="single"/>
    </w:rPr>
  </w:style>
  <w:style w:type="character" w:customStyle="1" w:styleId="F5Normal">
    <w:name w:val="F5 Normal"/>
    <w:basedOn w:val="DefaultParagraphFont"/>
    <w:rsid w:val="00B032B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032B0"/>
    <w:rPr>
      <w:rFonts w:ascii="Times New Roman" w:hAnsi="Times New Roman"/>
      <w:sz w:val="18"/>
    </w:rPr>
  </w:style>
  <w:style w:type="paragraph" w:customStyle="1" w:styleId="TableofFigures1">
    <w:name w:val="Table of Figures1"/>
    <w:basedOn w:val="Normal"/>
    <w:next w:val="Normal"/>
    <w:unhideWhenUsed/>
    <w:rsid w:val="00B032B0"/>
    <w:pPr>
      <w:ind w:left="400" w:hanging="400"/>
    </w:pPr>
    <w:rPr>
      <w:szCs w:val="20"/>
    </w:rPr>
  </w:style>
  <w:style w:type="paragraph" w:customStyle="1" w:styleId="F5CardText">
    <w:name w:val="F5 Card Text"/>
    <w:rsid w:val="00B032B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032B0"/>
  </w:style>
  <w:style w:type="character" w:customStyle="1" w:styleId="citation-abbreviation">
    <w:name w:val="citation-abbreviation"/>
    <w:basedOn w:val="DefaultParagraphFont"/>
    <w:rsid w:val="00B032B0"/>
  </w:style>
  <w:style w:type="character" w:customStyle="1" w:styleId="citation-publication-date">
    <w:name w:val="citation-publication-date"/>
    <w:basedOn w:val="DefaultParagraphFont"/>
    <w:rsid w:val="00B032B0"/>
  </w:style>
  <w:style w:type="character" w:customStyle="1" w:styleId="citation-volume">
    <w:name w:val="citation-volume"/>
    <w:basedOn w:val="DefaultParagraphFont"/>
    <w:rsid w:val="00B032B0"/>
  </w:style>
  <w:style w:type="character" w:customStyle="1" w:styleId="citation-issue">
    <w:name w:val="citation-issue"/>
    <w:basedOn w:val="DefaultParagraphFont"/>
    <w:rsid w:val="00B032B0"/>
  </w:style>
  <w:style w:type="character" w:customStyle="1" w:styleId="citation-flpages">
    <w:name w:val="citation-flpages"/>
    <w:basedOn w:val="DefaultParagraphFont"/>
    <w:rsid w:val="00B032B0"/>
  </w:style>
  <w:style w:type="character" w:customStyle="1" w:styleId="stnd">
    <w:name w:val="stnd"/>
    <w:basedOn w:val="DefaultParagraphFont"/>
    <w:rsid w:val="00B032B0"/>
  </w:style>
  <w:style w:type="paragraph" w:customStyle="1" w:styleId="FileTitle">
    <w:name w:val="File Title"/>
    <w:autoRedefine/>
    <w:rsid w:val="00B032B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032B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032B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032B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032B0"/>
    <w:rPr>
      <w:rFonts w:ascii="Arial Narrow" w:hAnsi="Arial Narrow"/>
      <w:b/>
      <w:u w:val="thick"/>
      <w:lang w:val="x-none" w:eastAsia="x-none"/>
    </w:rPr>
  </w:style>
  <w:style w:type="character" w:customStyle="1" w:styleId="StyleHeading1JustifiedChar">
    <w:name w:val="Style Heading 1 + Justified Char"/>
    <w:link w:val="StyleHeading1Justified"/>
    <w:rsid w:val="00B032B0"/>
    <w:rPr>
      <w:rFonts w:ascii="Arial" w:eastAsia="Times New Roman" w:hAnsi="Arial"/>
      <w:sz w:val="20"/>
      <w:szCs w:val="20"/>
    </w:rPr>
  </w:style>
  <w:style w:type="character" w:customStyle="1" w:styleId="AAAEmphasis2">
    <w:name w:val="AAAEmphasis2"/>
    <w:rsid w:val="00B032B0"/>
    <w:rPr>
      <w:rFonts w:ascii="Cooper Black" w:hAnsi="Cooper Black"/>
      <w:iCs/>
      <w:u w:val="single"/>
    </w:rPr>
  </w:style>
  <w:style w:type="paragraph" w:customStyle="1" w:styleId="shrink80">
    <w:name w:val="shrink8"/>
    <w:basedOn w:val="Normal"/>
    <w:rsid w:val="00B032B0"/>
    <w:pPr>
      <w:spacing w:beforeLines="1" w:afterLines="1"/>
    </w:pPr>
    <w:rPr>
      <w:rFonts w:ascii="Times" w:hAnsi="Times"/>
      <w:szCs w:val="20"/>
    </w:rPr>
  </w:style>
  <w:style w:type="character" w:customStyle="1" w:styleId="underline00">
    <w:name w:val="underline0"/>
    <w:basedOn w:val="DefaultParagraphFont"/>
    <w:rsid w:val="00B032B0"/>
  </w:style>
  <w:style w:type="character" w:customStyle="1" w:styleId="sub">
    <w:name w:val="sub"/>
    <w:basedOn w:val="DefaultParagraphFont"/>
    <w:rsid w:val="00B032B0"/>
  </w:style>
  <w:style w:type="paragraph" w:customStyle="1" w:styleId="blockquote0">
    <w:name w:val="blockquote"/>
    <w:basedOn w:val="Normal"/>
    <w:rsid w:val="00B032B0"/>
    <w:pPr>
      <w:spacing w:beforeLines="1" w:afterLines="1"/>
    </w:pPr>
    <w:rPr>
      <w:rFonts w:ascii="Times" w:hAnsi="Times"/>
      <w:szCs w:val="20"/>
    </w:rPr>
  </w:style>
  <w:style w:type="character" w:customStyle="1" w:styleId="citedby">
    <w:name w:val="citedby_"/>
    <w:basedOn w:val="DefaultParagraphFont"/>
    <w:rsid w:val="00B032B0"/>
  </w:style>
  <w:style w:type="paragraph" w:customStyle="1" w:styleId="svarticlesection">
    <w:name w:val="svarticle section"/>
    <w:basedOn w:val="Normal"/>
    <w:rsid w:val="00B032B0"/>
    <w:pPr>
      <w:spacing w:beforeLines="1" w:afterLines="1"/>
    </w:pPr>
    <w:rPr>
      <w:rFonts w:ascii="Times" w:hAnsi="Times"/>
      <w:szCs w:val="20"/>
    </w:rPr>
  </w:style>
  <w:style w:type="character" w:customStyle="1" w:styleId="formulatext">
    <w:name w:val="formulatext"/>
    <w:basedOn w:val="DefaultParagraphFont"/>
    <w:rsid w:val="00B032B0"/>
  </w:style>
  <w:style w:type="character" w:customStyle="1" w:styleId="fu-autorenangabe-fu-beschreibung">
    <w:name w:val="fu-autorenangabe-fu-beschreibung"/>
    <w:rsid w:val="00B032B0"/>
  </w:style>
  <w:style w:type="paragraph" w:customStyle="1" w:styleId="MicroMicroText">
    <w:name w:val="MicroMicroText"/>
    <w:basedOn w:val="Normal"/>
    <w:next w:val="Normal"/>
    <w:link w:val="MicroMicroTextChar"/>
    <w:qFormat/>
    <w:rsid w:val="00B032B0"/>
    <w:rPr>
      <w:rFonts w:eastAsia="Calibri"/>
      <w:sz w:val="8"/>
      <w:lang w:val="x-none" w:eastAsia="x-none"/>
    </w:rPr>
  </w:style>
  <w:style w:type="character" w:customStyle="1" w:styleId="MicroMicroTextChar">
    <w:name w:val="MicroMicroText Char"/>
    <w:link w:val="MicroMicroText"/>
    <w:rsid w:val="00B032B0"/>
    <w:rPr>
      <w:rFonts w:ascii="Calibri" w:eastAsia="Calibri" w:hAnsi="Calibri"/>
      <w:sz w:val="8"/>
      <w:lang w:val="x-none" w:eastAsia="x-none"/>
    </w:rPr>
  </w:style>
  <w:style w:type="character" w:customStyle="1" w:styleId="paragraph">
    <w:name w:val="paragraph"/>
    <w:rsid w:val="00B032B0"/>
  </w:style>
  <w:style w:type="character" w:customStyle="1" w:styleId="heading4char0">
    <w:name w:val="heading4char"/>
    <w:basedOn w:val="DefaultParagraphFont"/>
    <w:rsid w:val="00B032B0"/>
  </w:style>
  <w:style w:type="character" w:customStyle="1" w:styleId="createdby">
    <w:name w:val="createdby"/>
    <w:rsid w:val="00B032B0"/>
  </w:style>
  <w:style w:type="paragraph" w:customStyle="1" w:styleId="spip">
    <w:name w:val="spip"/>
    <w:basedOn w:val="Normal"/>
    <w:rsid w:val="00B032B0"/>
    <w:pPr>
      <w:spacing w:before="100" w:beforeAutospacing="1" w:after="100" w:afterAutospacing="1"/>
    </w:pPr>
  </w:style>
  <w:style w:type="character" w:customStyle="1" w:styleId="publicationinfo">
    <w:name w:val="publicationinfo"/>
    <w:rsid w:val="00B032B0"/>
  </w:style>
  <w:style w:type="character" w:customStyle="1" w:styleId="style131">
    <w:name w:val="style131"/>
    <w:rsid w:val="00B032B0"/>
    <w:rPr>
      <w:sz w:val="20"/>
      <w:szCs w:val="20"/>
    </w:rPr>
  </w:style>
  <w:style w:type="paragraph" w:customStyle="1" w:styleId="authorcontact">
    <w:name w:val="authorcontact"/>
    <w:basedOn w:val="Normal"/>
    <w:rsid w:val="00B032B0"/>
    <w:pPr>
      <w:spacing w:before="100" w:beforeAutospacing="1" w:after="100" w:afterAutospacing="1"/>
    </w:pPr>
  </w:style>
  <w:style w:type="paragraph" w:customStyle="1" w:styleId="StyleStyle4ArialNarrow9pt">
    <w:name w:val="Style Style4 + Arial Narrow 9 pt"/>
    <w:basedOn w:val="Normal"/>
    <w:link w:val="StyleStyle4ArialNarrow9ptChar"/>
    <w:rsid w:val="00B032B0"/>
    <w:rPr>
      <w:sz w:val="16"/>
      <w:u w:val="single"/>
    </w:rPr>
  </w:style>
  <w:style w:type="character" w:customStyle="1" w:styleId="StyleStyle4ArialNarrow9ptChar">
    <w:name w:val="Style Style4 + Arial Narrow 9 pt Char"/>
    <w:basedOn w:val="DefaultParagraphFont"/>
    <w:link w:val="StyleStyle4ArialNarrow9pt"/>
    <w:rsid w:val="00B032B0"/>
    <w:rPr>
      <w:rFonts w:ascii="Calibri" w:hAnsi="Calibri"/>
      <w:sz w:val="16"/>
      <w:u w:val="single"/>
    </w:rPr>
  </w:style>
  <w:style w:type="paragraph" w:customStyle="1" w:styleId="StyleStyle4ArialNarrow9ptBold">
    <w:name w:val="Style Style4 + Arial Narrow 9 pt Bold"/>
    <w:basedOn w:val="Normal"/>
    <w:link w:val="StyleStyle4ArialNarrow9ptBoldChar"/>
    <w:rsid w:val="00B032B0"/>
    <w:rPr>
      <w:b/>
      <w:bCs/>
      <w:sz w:val="16"/>
      <w:u w:val="single"/>
    </w:rPr>
  </w:style>
  <w:style w:type="character" w:customStyle="1" w:styleId="StyleStyle4ArialNarrow9ptBoldChar">
    <w:name w:val="Style Style4 + Arial Narrow 9 pt Bold Char"/>
    <w:basedOn w:val="DefaultParagraphFont"/>
    <w:link w:val="StyleStyle4ArialNarrow9ptBold"/>
    <w:rsid w:val="00B032B0"/>
    <w:rPr>
      <w:rFonts w:ascii="Calibri" w:hAnsi="Calibri"/>
      <w:b/>
      <w:bCs/>
      <w:sz w:val="16"/>
      <w:u w:val="single"/>
    </w:rPr>
  </w:style>
  <w:style w:type="paragraph" w:customStyle="1" w:styleId="card3">
    <w:name w:val="card 3"/>
    <w:basedOn w:val="Normal"/>
    <w:rsid w:val="00B032B0"/>
    <w:pPr>
      <w:ind w:left="400"/>
    </w:pPr>
    <w:rPr>
      <w:szCs w:val="20"/>
    </w:rPr>
  </w:style>
  <w:style w:type="character" w:customStyle="1" w:styleId="text11gold">
    <w:name w:val="text11 gold"/>
    <w:basedOn w:val="DefaultParagraphFont"/>
    <w:rsid w:val="00B032B0"/>
  </w:style>
  <w:style w:type="character" w:customStyle="1" w:styleId="StyleunderlineNotBold">
    <w:name w:val="Style underline + Not Bold"/>
    <w:basedOn w:val="DefaultParagraphFont"/>
    <w:rsid w:val="00B032B0"/>
    <w:rPr>
      <w:b/>
      <w:u w:val="single"/>
    </w:rPr>
  </w:style>
  <w:style w:type="character" w:customStyle="1" w:styleId="StyleunderlineNotBold1">
    <w:name w:val="Style underline + Not Bold1"/>
    <w:basedOn w:val="DefaultParagraphFont"/>
    <w:rsid w:val="00B032B0"/>
    <w:rPr>
      <w:b/>
      <w:u w:val="single"/>
    </w:rPr>
  </w:style>
  <w:style w:type="paragraph" w:customStyle="1" w:styleId="BodyText55">
    <w:name w:val="Body Text55"/>
    <w:basedOn w:val="Normal"/>
    <w:rsid w:val="00B032B0"/>
    <w:pPr>
      <w:shd w:val="clear" w:color="auto" w:fill="FFFFFF"/>
      <w:spacing w:line="252" w:lineRule="exact"/>
      <w:jc w:val="both"/>
    </w:pPr>
    <w:rPr>
      <w:sz w:val="19"/>
      <w:szCs w:val="19"/>
      <w:lang w:val="x-none" w:eastAsia="x-none"/>
    </w:rPr>
  </w:style>
  <w:style w:type="character" w:customStyle="1" w:styleId="Bodytext595pt">
    <w:name w:val="Body text (5) + 9.5 pt"/>
    <w:rsid w:val="00B032B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032B0"/>
    <w:rPr>
      <w:rFonts w:ascii="Times New Roman" w:hAnsi="Times New Roman"/>
      <w:b/>
      <w:bCs/>
      <w:noProof w:val="0"/>
      <w:sz w:val="20"/>
      <w:u w:val="single"/>
    </w:rPr>
  </w:style>
  <w:style w:type="character" w:customStyle="1" w:styleId="StyleUnderlineCharChar19pt">
    <w:name w:val="Style Underline Char Char1 + 9 pt"/>
    <w:rsid w:val="00B032B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032B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032B0"/>
    <w:rPr>
      <w:rFonts w:ascii="Arial" w:hAnsi="Arial" w:cs="Calibri"/>
      <w:b/>
      <w:smallCaps/>
      <w:u w:val="single"/>
      <w:lang w:val="x-none" w:eastAsia="x-none"/>
    </w:rPr>
  </w:style>
  <w:style w:type="paragraph" w:customStyle="1" w:styleId="Third">
    <w:name w:val="Third"/>
    <w:basedOn w:val="Normal"/>
    <w:link w:val="ThirdChar"/>
    <w:rsid w:val="00B032B0"/>
    <w:rPr>
      <w:b/>
      <w:u w:val="single"/>
      <w:lang w:val="x-none" w:eastAsia="x-none"/>
    </w:rPr>
  </w:style>
  <w:style w:type="character" w:customStyle="1" w:styleId="ThirdChar">
    <w:name w:val="Third Char"/>
    <w:link w:val="Third"/>
    <w:rsid w:val="00B032B0"/>
    <w:rPr>
      <w:rFonts w:ascii="Calibri" w:hAnsi="Calibri"/>
      <w:b/>
      <w:u w:val="single"/>
      <w:lang w:val="x-none" w:eastAsia="x-none"/>
    </w:rPr>
  </w:style>
  <w:style w:type="paragraph" w:customStyle="1" w:styleId="CharCharCharCharCharChar1CharCharCharCharChar">
    <w:name w:val="Char Char Char Char Char Char1 Char Char Char Char Char"/>
    <w:next w:val="Normal"/>
    <w:rsid w:val="00B032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032B0"/>
  </w:style>
  <w:style w:type="character" w:customStyle="1" w:styleId="DebateUnderlineBoldCharChar">
    <w:name w:val="Debate Underline Bold Char Char"/>
    <w:rsid w:val="00B032B0"/>
    <w:rPr>
      <w:rFonts w:ascii="Arial" w:hAnsi="Arial" w:cs="Calibri"/>
      <w:b/>
      <w:u w:val="thick"/>
      <w:lang w:val="x-none" w:eastAsia="x-none"/>
    </w:rPr>
  </w:style>
  <w:style w:type="character" w:customStyle="1" w:styleId="resultbodyblack">
    <w:name w:val="resultbodyblack"/>
    <w:rsid w:val="00B032B0"/>
    <w:rPr>
      <w:rFonts w:cs="Times New Roman"/>
    </w:rPr>
  </w:style>
  <w:style w:type="character" w:customStyle="1" w:styleId="CharChar61">
    <w:name w:val="Char Char61"/>
    <w:rsid w:val="00B032B0"/>
    <w:rPr>
      <w:rFonts w:cs="Arial"/>
      <w:bCs/>
      <w:sz w:val="16"/>
      <w:szCs w:val="26"/>
      <w:lang w:val="en-US" w:eastAsia="en-US" w:bidi="ar-SA"/>
    </w:rPr>
  </w:style>
  <w:style w:type="paragraph" w:customStyle="1" w:styleId="CiteSmallText">
    <w:name w:val="Cite Small Text"/>
    <w:basedOn w:val="Normal"/>
    <w:qFormat/>
    <w:rsid w:val="00B032B0"/>
    <w:pPr>
      <w:widowControl w:val="0"/>
      <w:spacing w:after="200"/>
    </w:pPr>
    <w:rPr>
      <w:rFonts w:ascii="Helvetica Neue" w:eastAsia="Calibri" w:hAnsi="Helvetica Neue"/>
      <w:b/>
    </w:rPr>
  </w:style>
  <w:style w:type="paragraph" w:customStyle="1" w:styleId="Cards1CharChar">
    <w:name w:val="Cards1 Char Char"/>
    <w:basedOn w:val="Normal"/>
    <w:link w:val="Cards1CharCharChar"/>
    <w:rsid w:val="00B032B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032B0"/>
    <w:rPr>
      <w:rFonts w:ascii="Calibri" w:eastAsia="Calibri" w:hAnsi="Calibri"/>
      <w:lang w:val="x-none" w:eastAsia="x-none"/>
    </w:rPr>
  </w:style>
  <w:style w:type="character" w:customStyle="1" w:styleId="nohighlighting">
    <w:name w:val="no highlighting"/>
    <w:rsid w:val="00B032B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B032B0"/>
    <w:rPr>
      <w:rFonts w:eastAsia="Calibri"/>
      <w:color w:val="0000FF"/>
      <w:sz w:val="12"/>
      <w:u w:val="single"/>
      <w:lang w:val="x-none" w:eastAsia="x-none"/>
    </w:rPr>
  </w:style>
  <w:style w:type="character" w:customStyle="1" w:styleId="SwagChar">
    <w:name w:val="Swag Char"/>
    <w:link w:val="Swag"/>
    <w:rsid w:val="00B032B0"/>
    <w:rPr>
      <w:rFonts w:ascii="Calibri" w:eastAsia="Calibri" w:hAnsi="Calibri"/>
      <w:color w:val="0000FF"/>
      <w:sz w:val="12"/>
      <w:u w:val="single"/>
      <w:lang w:val="x-none" w:eastAsia="x-none"/>
    </w:rPr>
  </w:style>
  <w:style w:type="paragraph" w:customStyle="1" w:styleId="StyleUnderlineTimesNewRoman1">
    <w:name w:val="Style Underline + Times New Roman1"/>
    <w:link w:val="StyleUnderlineTimesNewRoman1Char"/>
    <w:rsid w:val="00B032B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032B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B032B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032B0"/>
    <w:rPr>
      <w:rFonts w:ascii="Calibri" w:eastAsia="Times New Roman" w:hAnsi="Calibri" w:cs="Times New Roman"/>
      <w:b/>
      <w:bCs/>
      <w:szCs w:val="24"/>
      <w:u w:val="single"/>
    </w:rPr>
  </w:style>
  <w:style w:type="paragraph" w:customStyle="1" w:styleId="conintrotext">
    <w:name w:val="conintrotext"/>
    <w:basedOn w:val="Normal"/>
    <w:rsid w:val="00B032B0"/>
    <w:pPr>
      <w:spacing w:before="100" w:beforeAutospacing="1" w:after="100" w:afterAutospacing="1"/>
    </w:pPr>
  </w:style>
  <w:style w:type="character" w:customStyle="1" w:styleId="comment-body">
    <w:name w:val="comment-body"/>
    <w:rsid w:val="00B032B0"/>
  </w:style>
  <w:style w:type="character" w:customStyle="1" w:styleId="ListBulletChar">
    <w:name w:val="List Bullet Char"/>
    <w:link w:val="ListBullet"/>
    <w:uiPriority w:val="99"/>
    <w:rsid w:val="00B032B0"/>
    <w:rPr>
      <w:rFonts w:ascii="Calibri" w:eastAsia="Calibri" w:hAnsi="Calibri"/>
    </w:rPr>
  </w:style>
  <w:style w:type="character" w:customStyle="1" w:styleId="citationdate">
    <w:name w:val="citation_date"/>
    <w:basedOn w:val="DefaultParagraphFont"/>
    <w:rsid w:val="00B032B0"/>
  </w:style>
  <w:style w:type="character" w:customStyle="1" w:styleId="citationarticletitle">
    <w:name w:val="citation_article_title"/>
    <w:basedOn w:val="DefaultParagraphFont"/>
    <w:rsid w:val="00B032B0"/>
  </w:style>
  <w:style w:type="character" w:customStyle="1" w:styleId="citationjournaltitle">
    <w:name w:val="citation_journal_title"/>
    <w:basedOn w:val="DefaultParagraphFont"/>
    <w:rsid w:val="00B032B0"/>
  </w:style>
  <w:style w:type="paragraph" w:customStyle="1" w:styleId="shrinkCharChar">
    <w:name w:val="shrink Char Char"/>
    <w:basedOn w:val="Heading3"/>
    <w:link w:val="shrinkCharCharChar"/>
    <w:autoRedefine/>
    <w:rsid w:val="00B032B0"/>
    <w:rPr>
      <w:b w:val="0"/>
      <w:bCs/>
      <w:color w:val="000000"/>
      <w:sz w:val="10"/>
      <w:szCs w:val="17"/>
    </w:rPr>
  </w:style>
  <w:style w:type="character" w:customStyle="1" w:styleId="shrinkCharCharChar">
    <w:name w:val="shrink Char Char Char"/>
    <w:link w:val="shrinkCharChar"/>
    <w:rsid w:val="00B032B0"/>
    <w:rPr>
      <w:rFonts w:ascii="Calibri" w:eastAsiaTheme="majorEastAsia" w:hAnsi="Calibri" w:cstheme="majorBidi"/>
      <w:bCs/>
      <w:color w:val="000000"/>
      <w:sz w:val="10"/>
      <w:szCs w:val="17"/>
      <w:u w:val="single"/>
    </w:rPr>
  </w:style>
  <w:style w:type="paragraph" w:customStyle="1" w:styleId="BBCite">
    <w:name w:val="BB Cite"/>
    <w:basedOn w:val="Normal"/>
    <w:autoRedefine/>
    <w:rsid w:val="00B032B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032B0"/>
  </w:style>
  <w:style w:type="paragraph" w:customStyle="1" w:styleId="CardsShrunk">
    <w:name w:val="Cards Shrunk"/>
    <w:basedOn w:val="Normal"/>
    <w:next w:val="Normal"/>
    <w:qFormat/>
    <w:rsid w:val="00B032B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032B0"/>
    <w:pPr>
      <w:numPr>
        <w:numId w:val="12"/>
      </w:numPr>
      <w:ind w:left="360"/>
      <w:outlineLvl w:val="3"/>
    </w:pPr>
    <w:rPr>
      <w:rFonts w:eastAsia="Calibri"/>
      <w:b/>
      <w:sz w:val="26"/>
    </w:rPr>
  </w:style>
  <w:style w:type="character" w:customStyle="1" w:styleId="LetteredChar">
    <w:name w:val="Lettered Char"/>
    <w:basedOn w:val="DefaultParagraphFont"/>
    <w:link w:val="Lettered"/>
    <w:rsid w:val="00B032B0"/>
    <w:rPr>
      <w:rFonts w:ascii="Calibri" w:eastAsia="Calibri" w:hAnsi="Calibri"/>
      <w:b/>
      <w:sz w:val="26"/>
    </w:rPr>
  </w:style>
  <w:style w:type="paragraph" w:customStyle="1" w:styleId="Numbered">
    <w:name w:val="Numbered"/>
    <w:basedOn w:val="Normal"/>
    <w:link w:val="NumberedChar"/>
    <w:qFormat/>
    <w:rsid w:val="00B032B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032B0"/>
    <w:rPr>
      <w:rFonts w:ascii="Calibri" w:eastAsia="Calibri" w:hAnsi="Calibri"/>
      <w:b/>
      <w:sz w:val="26"/>
    </w:rPr>
  </w:style>
  <w:style w:type="character" w:customStyle="1" w:styleId="noindex">
    <w:name w:val="noindex"/>
    <w:basedOn w:val="DefaultParagraphFont"/>
    <w:rsid w:val="00B032B0"/>
  </w:style>
  <w:style w:type="character" w:customStyle="1" w:styleId="dispurl">
    <w:name w:val="dispurl"/>
    <w:basedOn w:val="DefaultParagraphFont"/>
    <w:rsid w:val="00B032B0"/>
  </w:style>
  <w:style w:type="paragraph" w:customStyle="1" w:styleId="c-4">
    <w:name w:val="c-4"/>
    <w:basedOn w:val="Normal"/>
    <w:rsid w:val="00B032B0"/>
    <w:pPr>
      <w:spacing w:before="100" w:beforeAutospacing="1" w:after="100" w:afterAutospacing="1"/>
    </w:pPr>
    <w:rPr>
      <w:rFonts w:eastAsia="Calibri"/>
    </w:rPr>
  </w:style>
  <w:style w:type="character" w:customStyle="1" w:styleId="imgleft">
    <w:name w:val="imgleft"/>
    <w:basedOn w:val="DefaultParagraphFont"/>
    <w:rsid w:val="00B032B0"/>
  </w:style>
  <w:style w:type="character" w:customStyle="1" w:styleId="printmail">
    <w:name w:val="print_mail"/>
    <w:basedOn w:val="DefaultParagraphFont"/>
    <w:rsid w:val="00B032B0"/>
  </w:style>
  <w:style w:type="character" w:customStyle="1" w:styleId="printhtml">
    <w:name w:val="print_html"/>
    <w:basedOn w:val="DefaultParagraphFont"/>
    <w:rsid w:val="00B032B0"/>
  </w:style>
  <w:style w:type="character" w:customStyle="1" w:styleId="nodetype">
    <w:name w:val="nodetype"/>
    <w:basedOn w:val="DefaultParagraphFont"/>
    <w:rsid w:val="00B032B0"/>
  </w:style>
  <w:style w:type="character" w:customStyle="1" w:styleId="Underline-Highlighted-WFU-Big">
    <w:name w:val="Underline-Highlighted-WFU-Big"/>
    <w:uiPriority w:val="1"/>
    <w:qFormat/>
    <w:rsid w:val="00B032B0"/>
    <w:rPr>
      <w:rFonts w:ascii="Cambria" w:hAnsi="Cambria"/>
      <w:b/>
      <w:sz w:val="24"/>
      <w:u w:val="single"/>
      <w:bdr w:val="single" w:sz="4" w:space="0" w:color="000000"/>
      <w:shd w:val="clear" w:color="auto" w:fill="BEFF7D"/>
    </w:rPr>
  </w:style>
  <w:style w:type="character" w:customStyle="1" w:styleId="gsstx">
    <w:name w:val="gsstx"/>
    <w:rsid w:val="00B032B0"/>
  </w:style>
  <w:style w:type="character" w:customStyle="1" w:styleId="StyleStyleHighlightedunderlineBorderSinglesolidlineAu">
    <w:name w:val="Style Style Highlighted underline + Border: : (Single solid line Au..."/>
    <w:basedOn w:val="DefaultParagraphFont"/>
    <w:rsid w:val="00B032B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B032B0"/>
  </w:style>
  <w:style w:type="character" w:customStyle="1" w:styleId="citebold0">
    <w:name w:val="cite bold"/>
    <w:basedOn w:val="DefaultParagraphFont"/>
    <w:rsid w:val="00B032B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032B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032B0"/>
    <w:pPr>
      <w:jc w:val="both"/>
    </w:pPr>
    <w:rPr>
      <w:b/>
    </w:rPr>
  </w:style>
  <w:style w:type="paragraph" w:customStyle="1" w:styleId="TxBr13p3">
    <w:name w:val="TxBr_13p3"/>
    <w:basedOn w:val="Normal"/>
    <w:rsid w:val="00B032B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032B0"/>
    <w:pPr>
      <w:jc w:val="both"/>
    </w:pPr>
    <w:rPr>
      <w:b/>
    </w:rPr>
  </w:style>
  <w:style w:type="paragraph" w:customStyle="1" w:styleId="TxBr5p2">
    <w:name w:val="TxBr_5p2"/>
    <w:basedOn w:val="Normal"/>
    <w:rsid w:val="00B032B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032B0"/>
    <w:pPr>
      <w:jc w:val="both"/>
    </w:pPr>
    <w:rPr>
      <w:b/>
    </w:rPr>
  </w:style>
  <w:style w:type="paragraph" w:customStyle="1" w:styleId="TxBr10p1">
    <w:name w:val="TxBr_10p1"/>
    <w:basedOn w:val="Normal"/>
    <w:rsid w:val="00B032B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032B0"/>
    <w:pPr>
      <w:ind w:left="720" w:right="720"/>
    </w:pPr>
    <w:rPr>
      <w:b/>
      <w:sz w:val="28"/>
    </w:rPr>
  </w:style>
  <w:style w:type="paragraph" w:customStyle="1" w:styleId="underlinecardCharChar">
    <w:name w:val="underline card Char Char"/>
    <w:basedOn w:val="Normal"/>
    <w:rsid w:val="00B032B0"/>
    <w:pPr>
      <w:ind w:left="1728" w:right="1728"/>
    </w:pPr>
    <w:rPr>
      <w:u w:val="single"/>
    </w:rPr>
  </w:style>
  <w:style w:type="paragraph" w:customStyle="1" w:styleId="DebateHeading1">
    <w:name w:val="Debate.Heading1"/>
    <w:basedOn w:val="Heading1"/>
    <w:autoRedefine/>
    <w:rsid w:val="00B032B0"/>
    <w:pPr>
      <w:spacing w:before="0"/>
      <w:ind w:right="1440"/>
    </w:pPr>
    <w:rPr>
      <w:rFonts w:cs="Times New Roman"/>
      <w:bCs/>
      <w:caps/>
      <w:sz w:val="20"/>
      <w:szCs w:val="28"/>
    </w:rPr>
  </w:style>
  <w:style w:type="paragraph" w:customStyle="1" w:styleId="morenews">
    <w:name w:val="morenews"/>
    <w:basedOn w:val="Normal"/>
    <w:rsid w:val="00B032B0"/>
    <w:pPr>
      <w:spacing w:before="100" w:beforeAutospacing="1" w:after="100" w:afterAutospacing="1"/>
    </w:pPr>
  </w:style>
  <w:style w:type="paragraph" w:customStyle="1" w:styleId="BodyTextFirstIndent1">
    <w:name w:val="Body Text First Indent1"/>
    <w:basedOn w:val="BodyText"/>
    <w:next w:val="BodyTextFirstIndent"/>
    <w:uiPriority w:val="99"/>
    <w:rsid w:val="00B032B0"/>
    <w:pPr>
      <w:widowControl/>
      <w:suppressAutoHyphens w:val="0"/>
      <w:ind w:firstLine="210"/>
      <w:contextualSpacing w:val="0"/>
    </w:pPr>
    <w:rPr>
      <w:rFonts w:asciiTheme="minorHAnsi" w:eastAsiaTheme="minorHAnsi" w:hAnsiTheme="minorHAnsi" w:cstheme="minorBidi"/>
      <w:sz w:val="22"/>
      <w:szCs w:val="22"/>
      <w:lang w:eastAsia="en-US"/>
    </w:rPr>
  </w:style>
  <w:style w:type="paragraph" w:customStyle="1" w:styleId="NormalIndent1">
    <w:name w:val="Normal Indent1"/>
    <w:basedOn w:val="Normal"/>
    <w:next w:val="NormalIndent"/>
    <w:rsid w:val="00B032B0"/>
    <w:pPr>
      <w:ind w:left="720"/>
    </w:pPr>
    <w:rPr>
      <w:szCs w:val="20"/>
      <w:lang w:bidi="en-US"/>
    </w:rPr>
  </w:style>
  <w:style w:type="paragraph" w:customStyle="1" w:styleId="EnvelopeReturn1">
    <w:name w:val="Envelope Return1"/>
    <w:basedOn w:val="Normal"/>
    <w:next w:val="EnvelopeReturn"/>
    <w:rsid w:val="00B032B0"/>
    <w:rPr>
      <w:szCs w:val="20"/>
      <w:lang w:bidi="en-US"/>
    </w:rPr>
  </w:style>
  <w:style w:type="paragraph" w:customStyle="1" w:styleId="EnvelopeAddress1">
    <w:name w:val="Envelope Address1"/>
    <w:basedOn w:val="Normal"/>
    <w:next w:val="EnvelopeAddress"/>
    <w:rsid w:val="00B032B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032B0"/>
    <w:rPr>
      <w:rFonts w:cs="Times New Roman"/>
    </w:rPr>
  </w:style>
  <w:style w:type="paragraph" w:customStyle="1" w:styleId="ExtendedText">
    <w:name w:val="Extended Text"/>
    <w:basedOn w:val="Normal"/>
    <w:rsid w:val="00B032B0"/>
    <w:pPr>
      <w:widowControl w:val="0"/>
    </w:pPr>
    <w:rPr>
      <w:sz w:val="12"/>
      <w:szCs w:val="20"/>
      <w:lang w:bidi="en-US"/>
    </w:rPr>
  </w:style>
  <w:style w:type="character" w:customStyle="1" w:styleId="ExtendedTextChar">
    <w:name w:val="Extended Text Char"/>
    <w:basedOn w:val="DefaultParagraphFont"/>
    <w:rsid w:val="00B032B0"/>
    <w:rPr>
      <w:rFonts w:cs="Times New Roman"/>
      <w:sz w:val="12"/>
    </w:rPr>
  </w:style>
  <w:style w:type="paragraph" w:customStyle="1" w:styleId="DiamondList">
    <w:name w:val="Diamond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032B0"/>
    <w:rPr>
      <w:sz w:val="20"/>
    </w:rPr>
  </w:style>
  <w:style w:type="paragraph" w:customStyle="1" w:styleId="BulletList">
    <w:name w:val="Bullet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032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032B0"/>
    <w:rPr>
      <w:sz w:val="20"/>
    </w:rPr>
  </w:style>
  <w:style w:type="character" w:customStyle="1" w:styleId="boxChar">
    <w:name w:val="box Char"/>
    <w:basedOn w:val="DefaultParagraphFont"/>
    <w:rsid w:val="00B032B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032B0"/>
    <w:pPr>
      <w:ind w:left="288" w:right="288"/>
    </w:pPr>
    <w:rPr>
      <w:rFonts w:ascii="Garamond" w:eastAsia="Calibri" w:hAnsi="Garamond" w:cs="Calibri"/>
      <w:u w:val="single"/>
      <w:lang w:bidi="en-US"/>
    </w:rPr>
  </w:style>
  <w:style w:type="character" w:customStyle="1" w:styleId="StylecardGaramond12ptUnderlineChar">
    <w:name w:val="Style card + Garamond 12 pt Underline Char"/>
    <w:rsid w:val="00B032B0"/>
    <w:rPr>
      <w:rFonts w:ascii="Garamond" w:hAnsi="Garamond"/>
      <w:sz w:val="24"/>
      <w:u w:val="single"/>
    </w:rPr>
  </w:style>
  <w:style w:type="paragraph" w:customStyle="1" w:styleId="StyletagGaramond">
    <w:name w:val="Style tag + Garamond"/>
    <w:basedOn w:val="Heading2"/>
    <w:rsid w:val="00B032B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032B0"/>
    <w:rPr>
      <w:rFonts w:ascii="Garamond" w:hAnsi="Garamond" w:cs="Times New Roman"/>
      <w:b/>
      <w:bCs/>
      <w:sz w:val="24"/>
    </w:rPr>
  </w:style>
  <w:style w:type="character" w:customStyle="1" w:styleId="StyleGaramond">
    <w:name w:val="Style Garamond"/>
    <w:basedOn w:val="DefaultParagraphFont"/>
    <w:rsid w:val="00B032B0"/>
    <w:rPr>
      <w:rFonts w:ascii="Garamond" w:hAnsi="Garamond" w:cs="Times New Roman"/>
    </w:rPr>
  </w:style>
  <w:style w:type="paragraph" w:customStyle="1" w:styleId="StyleUnderliningBorderSinglesolidlineAuto05ptLin">
    <w:name w:val="Style Underlining + Border: : (Single solid line Auto  0.5 pt Lin..."/>
    <w:basedOn w:val="Underlining"/>
    <w:rsid w:val="00B032B0"/>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032B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032B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032B0"/>
    <w:rPr>
      <w:rFonts w:ascii="Garamond" w:hAnsi="Garamond"/>
      <w:b/>
      <w:kern w:val="32"/>
      <w:sz w:val="32"/>
      <w:u w:val="single"/>
    </w:rPr>
  </w:style>
  <w:style w:type="paragraph" w:customStyle="1" w:styleId="cleanformatting">
    <w:name w:val="clean formatting"/>
    <w:basedOn w:val="Heading4"/>
    <w:rsid w:val="00B032B0"/>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032B0"/>
    <w:pPr>
      <w:ind w:left="288" w:right="288"/>
    </w:pPr>
    <w:rPr>
      <w:szCs w:val="20"/>
    </w:rPr>
  </w:style>
  <w:style w:type="paragraph" w:customStyle="1" w:styleId="tagCharCharChar1">
    <w:name w:val="tag Char Char Char1"/>
    <w:basedOn w:val="cardCharChar1CharCharCharCharChar"/>
    <w:rsid w:val="00B032B0"/>
    <w:pPr>
      <w:ind w:left="0" w:right="0"/>
    </w:pPr>
    <w:rPr>
      <w:b/>
      <w:bCs/>
      <w:szCs w:val="24"/>
    </w:rPr>
  </w:style>
  <w:style w:type="character" w:customStyle="1" w:styleId="tagChar1CharChar1">
    <w:name w:val="tag Char1 Char Char1"/>
    <w:basedOn w:val="DefaultParagraphFont"/>
    <w:rsid w:val="00B032B0"/>
    <w:rPr>
      <w:b/>
      <w:bCs/>
      <w:sz w:val="24"/>
      <w:szCs w:val="24"/>
      <w:lang w:val="en-US" w:eastAsia="en-US" w:bidi="ar-SA"/>
    </w:rPr>
  </w:style>
  <w:style w:type="character" w:customStyle="1" w:styleId="tagChar1Char1CharChar">
    <w:name w:val="tag Char1 Char1 Char Char"/>
    <w:basedOn w:val="DefaultParagraphFont"/>
    <w:rsid w:val="00B032B0"/>
    <w:rPr>
      <w:b/>
      <w:bCs/>
      <w:sz w:val="24"/>
      <w:szCs w:val="24"/>
      <w:lang w:val="en-US" w:eastAsia="en-US" w:bidi="ar-SA"/>
    </w:rPr>
  </w:style>
  <w:style w:type="character" w:customStyle="1" w:styleId="c2">
    <w:name w:val="c2"/>
    <w:basedOn w:val="DefaultParagraphFont"/>
    <w:rsid w:val="00B032B0"/>
  </w:style>
  <w:style w:type="character" w:customStyle="1" w:styleId="looseChar">
    <w:name w:val="loose Char"/>
    <w:basedOn w:val="DefaultParagraphFont"/>
    <w:rsid w:val="00B032B0"/>
    <w:rPr>
      <w:sz w:val="24"/>
      <w:szCs w:val="24"/>
      <w:lang w:val="en-US" w:eastAsia="en-US" w:bidi="ar-SA"/>
    </w:rPr>
  </w:style>
  <w:style w:type="character" w:customStyle="1" w:styleId="c6">
    <w:name w:val="c6"/>
    <w:basedOn w:val="DefaultParagraphFont"/>
    <w:rsid w:val="00B032B0"/>
  </w:style>
  <w:style w:type="character" w:customStyle="1" w:styleId="StyleCards12ptThickunderlineChar">
    <w:name w:val="Style Cards + 12 pt Thick underline Char"/>
    <w:basedOn w:val="DefaultParagraphFont"/>
    <w:rsid w:val="00B032B0"/>
    <w:rPr>
      <w:sz w:val="24"/>
      <w:u w:val="thick"/>
      <w:lang w:val="en-US" w:eastAsia="en-US" w:bidi="ar-SA"/>
    </w:rPr>
  </w:style>
  <w:style w:type="character" w:customStyle="1" w:styleId="StyleCites12ptChar">
    <w:name w:val="Style Cites + 12 pt Char"/>
    <w:basedOn w:val="DefaultParagraphFont"/>
    <w:rsid w:val="00B032B0"/>
    <w:rPr>
      <w:rFonts w:eastAsia="SimSun"/>
      <w:b/>
      <w:bCs/>
      <w:sz w:val="24"/>
      <w:lang w:val="en-US" w:eastAsia="en-US" w:bidi="ar-SA"/>
    </w:rPr>
  </w:style>
  <w:style w:type="character" w:customStyle="1" w:styleId="news1">
    <w:name w:val="news1"/>
    <w:basedOn w:val="DefaultParagraphFont"/>
    <w:rsid w:val="00B032B0"/>
  </w:style>
  <w:style w:type="character" w:customStyle="1" w:styleId="articlebody0">
    <w:name w:val="article_body"/>
    <w:basedOn w:val="DefaultParagraphFont"/>
    <w:rsid w:val="00B032B0"/>
  </w:style>
  <w:style w:type="character" w:customStyle="1" w:styleId="newstdtext12">
    <w:name w:val="newstdtext12"/>
    <w:basedOn w:val="DefaultParagraphFont"/>
    <w:rsid w:val="00B032B0"/>
  </w:style>
  <w:style w:type="character" w:customStyle="1" w:styleId="underlinecardCharCharChar">
    <w:name w:val="underline card Char Char Char"/>
    <w:basedOn w:val="DefaultParagraphFont"/>
    <w:rsid w:val="00B032B0"/>
    <w:rPr>
      <w:rFonts w:ascii="Arial" w:hAnsi="Arial"/>
      <w:sz w:val="18"/>
      <w:szCs w:val="24"/>
      <w:u w:val="single"/>
      <w:lang w:val="en-US" w:eastAsia="en-US" w:bidi="ar-SA"/>
    </w:rPr>
  </w:style>
  <w:style w:type="character" w:customStyle="1" w:styleId="style33">
    <w:name w:val="style3"/>
    <w:basedOn w:val="DefaultParagraphFont"/>
    <w:rsid w:val="00B032B0"/>
  </w:style>
  <w:style w:type="character" w:customStyle="1" w:styleId="quoted">
    <w:name w:val="quoted"/>
    <w:basedOn w:val="DefaultParagraphFont"/>
    <w:rsid w:val="00B032B0"/>
  </w:style>
  <w:style w:type="paragraph" w:customStyle="1" w:styleId="cnninline">
    <w:name w:val="cnninline"/>
    <w:basedOn w:val="Normal"/>
    <w:rsid w:val="00B032B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032B0"/>
    <w:rPr>
      <w:rFonts w:ascii="Arial" w:hAnsi="Arial"/>
    </w:rPr>
  </w:style>
  <w:style w:type="paragraph" w:customStyle="1" w:styleId="TagsCites">
    <w:name w:val="Tags/Cites"/>
    <w:basedOn w:val="Normal"/>
    <w:rsid w:val="00B032B0"/>
    <w:pPr>
      <w:autoSpaceDE w:val="0"/>
      <w:autoSpaceDN w:val="0"/>
      <w:adjustRightInd w:val="0"/>
    </w:pPr>
    <w:rPr>
      <w:sz w:val="26"/>
    </w:rPr>
  </w:style>
  <w:style w:type="character" w:customStyle="1" w:styleId="cardtext-un-underlined">
    <w:name w:val="card text- un-underlined"/>
    <w:rsid w:val="00B032B0"/>
    <w:rPr>
      <w:sz w:val="12"/>
    </w:rPr>
  </w:style>
  <w:style w:type="character" w:customStyle="1" w:styleId="DebateSmallText">
    <w:name w:val="DebateSmallText"/>
    <w:rsid w:val="00B032B0"/>
    <w:rPr>
      <w:rFonts w:ascii="Times New Roman" w:hAnsi="Times New Roman"/>
      <w:sz w:val="20"/>
    </w:rPr>
  </w:style>
  <w:style w:type="character" w:customStyle="1" w:styleId="UnderlinestyleChar1">
    <w:name w:val="Underline style Char"/>
    <w:basedOn w:val="DefaultParagraphFont"/>
    <w:rsid w:val="00B032B0"/>
    <w:rPr>
      <w:szCs w:val="24"/>
      <w:u w:val="single"/>
    </w:rPr>
  </w:style>
  <w:style w:type="character" w:customStyle="1" w:styleId="cardUnderlineChar1">
    <w:name w:val="card+Underline Char"/>
    <w:basedOn w:val="DefaultParagraphFont"/>
    <w:rsid w:val="00B032B0"/>
    <w:rPr>
      <w:rFonts w:ascii="Times" w:hAnsi="Times"/>
      <w:u w:val="single"/>
      <w:lang w:val="en-US" w:eastAsia="en-US" w:bidi="ar-SA"/>
    </w:rPr>
  </w:style>
  <w:style w:type="paragraph" w:customStyle="1" w:styleId="FR4">
    <w:name w:val="FR4"/>
    <w:rsid w:val="00B032B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032B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032B0"/>
    <w:rPr>
      <w:bdr w:val="single" w:sz="8" w:space="0" w:color="auto"/>
    </w:rPr>
  </w:style>
  <w:style w:type="character" w:customStyle="1" w:styleId="NoCharacterStyle">
    <w:name w:val="No Character Style"/>
    <w:qFormat/>
    <w:rsid w:val="00B032B0"/>
  </w:style>
  <w:style w:type="paragraph" w:customStyle="1" w:styleId="DebateHeading2">
    <w:name w:val="Debate.Heading2"/>
    <w:basedOn w:val="Heading2"/>
    <w:rsid w:val="00B032B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B032B0"/>
  </w:style>
  <w:style w:type="paragraph" w:customStyle="1" w:styleId="looseLeft016">
    <w:name w:val="loose + Left:  0.16&quot;"/>
    <w:aliases w:val="Right:  0normal16&quot;"/>
    <w:basedOn w:val="loose"/>
    <w:rsid w:val="00B032B0"/>
    <w:pPr>
      <w:spacing w:before="100" w:beforeAutospacing="1" w:after="100" w:afterAutospacing="1"/>
      <w:ind w:left="225" w:right="225"/>
      <w:contextualSpacing w:val="0"/>
    </w:pPr>
    <w:rPr>
      <w:rFonts w:ascii="Times New Roman" w:eastAsia="Calibri" w:hAnsi="Times New Roman" w:cs="Times New Roman"/>
      <w:sz w:val="22"/>
      <w:szCs w:val="22"/>
      <w:lang w:eastAsia="en-US" w:bidi="ar-SA"/>
    </w:rPr>
  </w:style>
  <w:style w:type="paragraph" w:customStyle="1" w:styleId="CiteExtras">
    <w:name w:val="Cite Extras"/>
    <w:basedOn w:val="Heading4"/>
    <w:uiPriority w:val="99"/>
    <w:rsid w:val="00B032B0"/>
    <w:pPr>
      <w:spacing w:before="0" w:after="120"/>
    </w:pPr>
    <w:rPr>
      <w:b w:val="0"/>
      <w:sz w:val="16"/>
    </w:rPr>
  </w:style>
  <w:style w:type="paragraph" w:customStyle="1" w:styleId="BlockTitle5">
    <w:name w:val="BlockTitle"/>
    <w:basedOn w:val="Normal"/>
    <w:rsid w:val="00B032B0"/>
    <w:pPr>
      <w:spacing w:after="240"/>
      <w:jc w:val="center"/>
      <w:outlineLvl w:val="0"/>
    </w:pPr>
    <w:rPr>
      <w:b/>
      <w:sz w:val="28"/>
      <w:szCs w:val="20"/>
    </w:rPr>
  </w:style>
  <w:style w:type="character" w:customStyle="1" w:styleId="normaltext2">
    <w:name w:val="normaltext"/>
    <w:basedOn w:val="DefaultParagraphFont"/>
    <w:rsid w:val="00B032B0"/>
    <w:rPr>
      <w:rFonts w:ascii="Times New Roman" w:hAnsi="Times New Roman"/>
      <w:sz w:val="18"/>
    </w:rPr>
  </w:style>
  <w:style w:type="paragraph" w:customStyle="1" w:styleId="styleannouncement">
    <w:name w:val="styleannouncement"/>
    <w:basedOn w:val="Normal"/>
    <w:rsid w:val="00B032B0"/>
    <w:pPr>
      <w:spacing w:before="100" w:beforeAutospacing="1" w:after="100" w:afterAutospacing="1"/>
    </w:pPr>
  </w:style>
  <w:style w:type="paragraph" w:customStyle="1" w:styleId="KellyEvChar">
    <w:name w:val="KellyEv Char"/>
    <w:basedOn w:val="Normal"/>
    <w:autoRedefine/>
    <w:rsid w:val="00B032B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B032B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B032B0"/>
    <w:pPr>
      <w:spacing w:before="240" w:after="60"/>
    </w:pPr>
    <w:rPr>
      <w:rFonts w:eastAsia="SimSun" w:cs="Times New Roman"/>
      <w:sz w:val="24"/>
      <w:szCs w:val="24"/>
      <w:lang w:eastAsia="zh-CN"/>
    </w:rPr>
  </w:style>
  <w:style w:type="paragraph" w:customStyle="1" w:styleId="StyleHeading29pt">
    <w:name w:val="Style Heading 2 + 9 pt"/>
    <w:basedOn w:val="Heading3"/>
    <w:rsid w:val="00B032B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032B0"/>
    <w:rPr>
      <w:rFonts w:cs="Arial"/>
      <w:b/>
      <w:bCs/>
      <w:iCs/>
      <w:noProof w:val="0"/>
      <w:sz w:val="12"/>
      <w:szCs w:val="12"/>
      <w:lang w:val="en-US" w:eastAsia="en-US" w:bidi="ar-SA"/>
    </w:rPr>
  </w:style>
  <w:style w:type="paragraph" w:customStyle="1" w:styleId="normalunderlined">
    <w:name w:val="normal + underlined"/>
    <w:basedOn w:val="BodyText2"/>
    <w:rsid w:val="00B032B0"/>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B032B0"/>
    <w:pPr>
      <w:spacing w:before="100" w:beforeAutospacing="1" w:after="100" w:afterAutospacing="1"/>
    </w:pPr>
  </w:style>
  <w:style w:type="character" w:customStyle="1" w:styleId="Irrelevant6fontCharChar">
    <w:name w:val="Irrelevant (6 font) Char Char"/>
    <w:basedOn w:val="DefaultParagraphFont"/>
    <w:rsid w:val="00B032B0"/>
    <w:rPr>
      <w:rFonts w:ascii="Arial" w:hAnsi="Arial" w:cs="Calibri"/>
      <w:sz w:val="12"/>
      <w:szCs w:val="12"/>
    </w:rPr>
  </w:style>
  <w:style w:type="character" w:customStyle="1" w:styleId="ps63">
    <w:name w:val="ps63"/>
    <w:basedOn w:val="DefaultParagraphFont"/>
    <w:rsid w:val="00B032B0"/>
  </w:style>
  <w:style w:type="character" w:customStyle="1" w:styleId="ps65">
    <w:name w:val="ps65"/>
    <w:basedOn w:val="DefaultParagraphFont"/>
    <w:rsid w:val="00B032B0"/>
  </w:style>
  <w:style w:type="character" w:customStyle="1" w:styleId="ps66">
    <w:name w:val="ps66"/>
    <w:basedOn w:val="DefaultParagraphFont"/>
    <w:rsid w:val="00B032B0"/>
  </w:style>
  <w:style w:type="character" w:customStyle="1" w:styleId="ps67">
    <w:name w:val="ps67"/>
    <w:basedOn w:val="DefaultParagraphFont"/>
    <w:rsid w:val="00B032B0"/>
  </w:style>
  <w:style w:type="character" w:customStyle="1" w:styleId="ps69">
    <w:name w:val="ps69"/>
    <w:basedOn w:val="DefaultParagraphFont"/>
    <w:rsid w:val="00F666E7"/>
  </w:style>
  <w:style w:type="character" w:customStyle="1" w:styleId="ps75">
    <w:name w:val="ps75"/>
    <w:basedOn w:val="DefaultParagraphFont"/>
    <w:rsid w:val="00F666E7"/>
  </w:style>
  <w:style w:type="character" w:customStyle="1" w:styleId="ps76">
    <w:name w:val="ps76"/>
    <w:basedOn w:val="DefaultParagraphFont"/>
    <w:rsid w:val="00F666E7"/>
  </w:style>
  <w:style w:type="character" w:customStyle="1" w:styleId="ps77">
    <w:name w:val="ps77"/>
    <w:basedOn w:val="DefaultParagraphFont"/>
    <w:rsid w:val="00F666E7"/>
  </w:style>
  <w:style w:type="character" w:customStyle="1" w:styleId="ps79">
    <w:name w:val="ps79"/>
    <w:basedOn w:val="DefaultParagraphFont"/>
    <w:rsid w:val="00F666E7"/>
  </w:style>
  <w:style w:type="character" w:customStyle="1" w:styleId="ps80">
    <w:name w:val="ps80"/>
    <w:basedOn w:val="DefaultParagraphFont"/>
    <w:rsid w:val="00F66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84742">
      <w:bodyDiv w:val="1"/>
      <w:marLeft w:val="0"/>
      <w:marRight w:val="0"/>
      <w:marTop w:val="0"/>
      <w:marBottom w:val="0"/>
      <w:divBdr>
        <w:top w:val="none" w:sz="0" w:space="0" w:color="auto"/>
        <w:left w:val="none" w:sz="0" w:space="0" w:color="auto"/>
        <w:bottom w:val="none" w:sz="0" w:space="0" w:color="auto"/>
        <w:right w:val="none" w:sz="0" w:space="0" w:color="auto"/>
      </w:divBdr>
    </w:div>
    <w:div w:id="80571615">
      <w:bodyDiv w:val="1"/>
      <w:marLeft w:val="0"/>
      <w:marRight w:val="0"/>
      <w:marTop w:val="0"/>
      <w:marBottom w:val="0"/>
      <w:divBdr>
        <w:top w:val="none" w:sz="0" w:space="0" w:color="auto"/>
        <w:left w:val="none" w:sz="0" w:space="0" w:color="auto"/>
        <w:bottom w:val="none" w:sz="0" w:space="0" w:color="auto"/>
        <w:right w:val="none" w:sz="0" w:space="0" w:color="auto"/>
      </w:divBdr>
    </w:div>
    <w:div w:id="89592676">
      <w:bodyDiv w:val="1"/>
      <w:marLeft w:val="0"/>
      <w:marRight w:val="0"/>
      <w:marTop w:val="0"/>
      <w:marBottom w:val="0"/>
      <w:divBdr>
        <w:top w:val="none" w:sz="0" w:space="0" w:color="auto"/>
        <w:left w:val="none" w:sz="0" w:space="0" w:color="auto"/>
        <w:bottom w:val="none" w:sz="0" w:space="0" w:color="auto"/>
        <w:right w:val="none" w:sz="0" w:space="0" w:color="auto"/>
      </w:divBdr>
    </w:div>
    <w:div w:id="129399669">
      <w:bodyDiv w:val="1"/>
      <w:marLeft w:val="0"/>
      <w:marRight w:val="0"/>
      <w:marTop w:val="0"/>
      <w:marBottom w:val="0"/>
      <w:divBdr>
        <w:top w:val="none" w:sz="0" w:space="0" w:color="auto"/>
        <w:left w:val="none" w:sz="0" w:space="0" w:color="auto"/>
        <w:bottom w:val="none" w:sz="0" w:space="0" w:color="auto"/>
        <w:right w:val="none" w:sz="0" w:space="0" w:color="auto"/>
      </w:divBdr>
    </w:div>
    <w:div w:id="133179604">
      <w:bodyDiv w:val="1"/>
      <w:marLeft w:val="0"/>
      <w:marRight w:val="0"/>
      <w:marTop w:val="0"/>
      <w:marBottom w:val="0"/>
      <w:divBdr>
        <w:top w:val="none" w:sz="0" w:space="0" w:color="auto"/>
        <w:left w:val="none" w:sz="0" w:space="0" w:color="auto"/>
        <w:bottom w:val="none" w:sz="0" w:space="0" w:color="auto"/>
        <w:right w:val="none" w:sz="0" w:space="0" w:color="auto"/>
      </w:divBdr>
      <w:divsChild>
        <w:div w:id="1477648189">
          <w:marLeft w:val="0"/>
          <w:marRight w:val="0"/>
          <w:marTop w:val="0"/>
          <w:marBottom w:val="0"/>
          <w:divBdr>
            <w:top w:val="none" w:sz="0" w:space="0" w:color="auto"/>
            <w:left w:val="none" w:sz="0" w:space="0" w:color="auto"/>
            <w:bottom w:val="none" w:sz="0" w:space="0" w:color="auto"/>
            <w:right w:val="none" w:sz="0" w:space="0" w:color="auto"/>
          </w:divBdr>
        </w:div>
        <w:div w:id="1890649612">
          <w:marLeft w:val="0"/>
          <w:marRight w:val="0"/>
          <w:marTop w:val="0"/>
          <w:marBottom w:val="0"/>
          <w:divBdr>
            <w:top w:val="none" w:sz="0" w:space="0" w:color="auto"/>
            <w:left w:val="none" w:sz="0" w:space="0" w:color="auto"/>
            <w:bottom w:val="none" w:sz="0" w:space="0" w:color="auto"/>
            <w:right w:val="none" w:sz="0" w:space="0" w:color="auto"/>
          </w:divBdr>
          <w:divsChild>
            <w:div w:id="2053721903">
              <w:marLeft w:val="0"/>
              <w:marRight w:val="0"/>
              <w:marTop w:val="0"/>
              <w:marBottom w:val="0"/>
              <w:divBdr>
                <w:top w:val="none" w:sz="0" w:space="0" w:color="auto"/>
                <w:left w:val="none" w:sz="0" w:space="0" w:color="auto"/>
                <w:bottom w:val="none" w:sz="0" w:space="0" w:color="auto"/>
                <w:right w:val="none" w:sz="0" w:space="0" w:color="auto"/>
              </w:divBdr>
              <w:divsChild>
                <w:div w:id="1198851152">
                  <w:marLeft w:val="0"/>
                  <w:marRight w:val="0"/>
                  <w:marTop w:val="0"/>
                  <w:marBottom w:val="0"/>
                  <w:divBdr>
                    <w:top w:val="none" w:sz="0" w:space="0" w:color="auto"/>
                    <w:left w:val="none" w:sz="0" w:space="0" w:color="auto"/>
                    <w:bottom w:val="none" w:sz="0" w:space="0" w:color="auto"/>
                    <w:right w:val="none" w:sz="0" w:space="0" w:color="auto"/>
                  </w:divBdr>
                  <w:divsChild>
                    <w:div w:id="18387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89540">
          <w:marLeft w:val="0"/>
          <w:marRight w:val="0"/>
          <w:marTop w:val="0"/>
          <w:marBottom w:val="0"/>
          <w:divBdr>
            <w:top w:val="none" w:sz="0" w:space="0" w:color="auto"/>
            <w:left w:val="none" w:sz="0" w:space="0" w:color="auto"/>
            <w:bottom w:val="none" w:sz="0" w:space="0" w:color="auto"/>
            <w:right w:val="none" w:sz="0" w:space="0" w:color="auto"/>
          </w:divBdr>
          <w:divsChild>
            <w:div w:id="2064062891">
              <w:marLeft w:val="0"/>
              <w:marRight w:val="0"/>
              <w:marTop w:val="0"/>
              <w:marBottom w:val="0"/>
              <w:divBdr>
                <w:top w:val="none" w:sz="0" w:space="0" w:color="auto"/>
                <w:left w:val="none" w:sz="0" w:space="0" w:color="auto"/>
                <w:bottom w:val="none" w:sz="0" w:space="0" w:color="auto"/>
                <w:right w:val="none" w:sz="0" w:space="0" w:color="auto"/>
              </w:divBdr>
            </w:div>
          </w:divsChild>
        </w:div>
        <w:div w:id="173350073">
          <w:marLeft w:val="0"/>
          <w:marRight w:val="0"/>
          <w:marTop w:val="0"/>
          <w:marBottom w:val="0"/>
          <w:divBdr>
            <w:top w:val="none" w:sz="0" w:space="0" w:color="auto"/>
            <w:left w:val="none" w:sz="0" w:space="0" w:color="auto"/>
            <w:bottom w:val="none" w:sz="0" w:space="0" w:color="auto"/>
            <w:right w:val="none" w:sz="0" w:space="0" w:color="auto"/>
          </w:divBdr>
          <w:divsChild>
            <w:div w:id="1610696231">
              <w:marLeft w:val="0"/>
              <w:marRight w:val="0"/>
              <w:marTop w:val="0"/>
              <w:marBottom w:val="0"/>
              <w:divBdr>
                <w:top w:val="none" w:sz="0" w:space="0" w:color="auto"/>
                <w:left w:val="none" w:sz="0" w:space="0" w:color="auto"/>
                <w:bottom w:val="none" w:sz="0" w:space="0" w:color="auto"/>
                <w:right w:val="none" w:sz="0" w:space="0" w:color="auto"/>
              </w:divBdr>
              <w:divsChild>
                <w:div w:id="629363603">
                  <w:marLeft w:val="0"/>
                  <w:marRight w:val="0"/>
                  <w:marTop w:val="0"/>
                  <w:marBottom w:val="0"/>
                  <w:divBdr>
                    <w:top w:val="none" w:sz="0" w:space="0" w:color="auto"/>
                    <w:left w:val="none" w:sz="0" w:space="0" w:color="auto"/>
                    <w:bottom w:val="none" w:sz="0" w:space="0" w:color="auto"/>
                    <w:right w:val="none" w:sz="0" w:space="0" w:color="auto"/>
                  </w:divBdr>
                  <w:divsChild>
                    <w:div w:id="19157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6520">
              <w:marLeft w:val="0"/>
              <w:marRight w:val="0"/>
              <w:marTop w:val="0"/>
              <w:marBottom w:val="0"/>
              <w:divBdr>
                <w:top w:val="none" w:sz="0" w:space="0" w:color="auto"/>
                <w:left w:val="none" w:sz="0" w:space="0" w:color="auto"/>
                <w:bottom w:val="none" w:sz="0" w:space="0" w:color="auto"/>
                <w:right w:val="none" w:sz="0" w:space="0" w:color="auto"/>
              </w:divBdr>
              <w:divsChild>
                <w:div w:id="138152540">
                  <w:marLeft w:val="0"/>
                  <w:marRight w:val="0"/>
                  <w:marTop w:val="0"/>
                  <w:marBottom w:val="0"/>
                  <w:divBdr>
                    <w:top w:val="none" w:sz="0" w:space="0" w:color="auto"/>
                    <w:left w:val="none" w:sz="0" w:space="0" w:color="auto"/>
                    <w:bottom w:val="none" w:sz="0" w:space="0" w:color="auto"/>
                    <w:right w:val="none" w:sz="0" w:space="0" w:color="auto"/>
                  </w:divBdr>
                </w:div>
                <w:div w:id="125439073">
                  <w:marLeft w:val="0"/>
                  <w:marRight w:val="0"/>
                  <w:marTop w:val="0"/>
                  <w:marBottom w:val="0"/>
                  <w:divBdr>
                    <w:top w:val="none" w:sz="0" w:space="0" w:color="auto"/>
                    <w:left w:val="none" w:sz="0" w:space="0" w:color="auto"/>
                    <w:bottom w:val="none" w:sz="0" w:space="0" w:color="auto"/>
                    <w:right w:val="none" w:sz="0" w:space="0" w:color="auto"/>
                  </w:divBdr>
                </w:div>
                <w:div w:id="5792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3135">
          <w:marLeft w:val="0"/>
          <w:marRight w:val="0"/>
          <w:marTop w:val="0"/>
          <w:marBottom w:val="0"/>
          <w:divBdr>
            <w:top w:val="none" w:sz="0" w:space="0" w:color="auto"/>
            <w:left w:val="none" w:sz="0" w:space="0" w:color="auto"/>
            <w:bottom w:val="none" w:sz="0" w:space="0" w:color="auto"/>
            <w:right w:val="none" w:sz="0" w:space="0" w:color="auto"/>
          </w:divBdr>
          <w:divsChild>
            <w:div w:id="1860898440">
              <w:marLeft w:val="0"/>
              <w:marRight w:val="0"/>
              <w:marTop w:val="0"/>
              <w:marBottom w:val="0"/>
              <w:divBdr>
                <w:top w:val="none" w:sz="0" w:space="0" w:color="auto"/>
                <w:left w:val="none" w:sz="0" w:space="0" w:color="auto"/>
                <w:bottom w:val="none" w:sz="0" w:space="0" w:color="auto"/>
                <w:right w:val="none" w:sz="0" w:space="0" w:color="auto"/>
              </w:divBdr>
            </w:div>
          </w:divsChild>
        </w:div>
        <w:div w:id="1519539581">
          <w:marLeft w:val="0"/>
          <w:marRight w:val="0"/>
          <w:marTop w:val="0"/>
          <w:marBottom w:val="0"/>
          <w:divBdr>
            <w:top w:val="none" w:sz="0" w:space="0" w:color="auto"/>
            <w:left w:val="none" w:sz="0" w:space="0" w:color="auto"/>
            <w:bottom w:val="none" w:sz="0" w:space="0" w:color="auto"/>
            <w:right w:val="none" w:sz="0" w:space="0" w:color="auto"/>
          </w:divBdr>
          <w:divsChild>
            <w:div w:id="794062818">
              <w:marLeft w:val="0"/>
              <w:marRight w:val="0"/>
              <w:marTop w:val="0"/>
              <w:marBottom w:val="0"/>
              <w:divBdr>
                <w:top w:val="none" w:sz="0" w:space="0" w:color="auto"/>
                <w:left w:val="none" w:sz="0" w:space="0" w:color="auto"/>
                <w:bottom w:val="none" w:sz="0" w:space="0" w:color="auto"/>
                <w:right w:val="none" w:sz="0" w:space="0" w:color="auto"/>
              </w:divBdr>
            </w:div>
          </w:divsChild>
        </w:div>
        <w:div w:id="650712700">
          <w:marLeft w:val="0"/>
          <w:marRight w:val="0"/>
          <w:marTop w:val="0"/>
          <w:marBottom w:val="0"/>
          <w:divBdr>
            <w:top w:val="none" w:sz="0" w:space="0" w:color="auto"/>
            <w:left w:val="none" w:sz="0" w:space="0" w:color="auto"/>
            <w:bottom w:val="none" w:sz="0" w:space="0" w:color="auto"/>
            <w:right w:val="none" w:sz="0" w:space="0" w:color="auto"/>
          </w:divBdr>
          <w:divsChild>
            <w:div w:id="1386562405">
              <w:marLeft w:val="0"/>
              <w:marRight w:val="0"/>
              <w:marTop w:val="0"/>
              <w:marBottom w:val="0"/>
              <w:divBdr>
                <w:top w:val="none" w:sz="0" w:space="0" w:color="auto"/>
                <w:left w:val="none" w:sz="0" w:space="0" w:color="auto"/>
                <w:bottom w:val="none" w:sz="0" w:space="0" w:color="auto"/>
                <w:right w:val="none" w:sz="0" w:space="0" w:color="auto"/>
              </w:divBdr>
              <w:divsChild>
                <w:div w:id="1765762654">
                  <w:marLeft w:val="0"/>
                  <w:marRight w:val="0"/>
                  <w:marTop w:val="0"/>
                  <w:marBottom w:val="0"/>
                  <w:divBdr>
                    <w:top w:val="none" w:sz="0" w:space="0" w:color="auto"/>
                    <w:left w:val="none" w:sz="0" w:space="0" w:color="auto"/>
                    <w:bottom w:val="none" w:sz="0" w:space="0" w:color="auto"/>
                    <w:right w:val="none" w:sz="0" w:space="0" w:color="auto"/>
                  </w:divBdr>
                  <w:divsChild>
                    <w:div w:id="1055471823">
                      <w:marLeft w:val="0"/>
                      <w:marRight w:val="0"/>
                      <w:marTop w:val="0"/>
                      <w:marBottom w:val="0"/>
                      <w:divBdr>
                        <w:top w:val="none" w:sz="0" w:space="0" w:color="auto"/>
                        <w:left w:val="none" w:sz="0" w:space="0" w:color="auto"/>
                        <w:bottom w:val="none" w:sz="0" w:space="0" w:color="auto"/>
                        <w:right w:val="none" w:sz="0" w:space="0" w:color="auto"/>
                      </w:divBdr>
                      <w:divsChild>
                        <w:div w:id="2033265922">
                          <w:marLeft w:val="0"/>
                          <w:marRight w:val="0"/>
                          <w:marTop w:val="0"/>
                          <w:marBottom w:val="0"/>
                          <w:divBdr>
                            <w:top w:val="none" w:sz="0" w:space="0" w:color="auto"/>
                            <w:left w:val="none" w:sz="0" w:space="0" w:color="auto"/>
                            <w:bottom w:val="none" w:sz="0" w:space="0" w:color="auto"/>
                            <w:right w:val="none" w:sz="0" w:space="0" w:color="auto"/>
                          </w:divBdr>
                          <w:divsChild>
                            <w:div w:id="266692375">
                              <w:marLeft w:val="0"/>
                              <w:marRight w:val="0"/>
                              <w:marTop w:val="0"/>
                              <w:marBottom w:val="0"/>
                              <w:divBdr>
                                <w:top w:val="none" w:sz="0" w:space="0" w:color="auto"/>
                                <w:left w:val="none" w:sz="0" w:space="0" w:color="auto"/>
                                <w:bottom w:val="none" w:sz="0" w:space="0" w:color="auto"/>
                                <w:right w:val="none" w:sz="0" w:space="0" w:color="auto"/>
                              </w:divBdr>
                              <w:divsChild>
                                <w:div w:id="8930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974952">
          <w:marLeft w:val="0"/>
          <w:marRight w:val="0"/>
          <w:marTop w:val="0"/>
          <w:marBottom w:val="0"/>
          <w:divBdr>
            <w:top w:val="none" w:sz="0" w:space="0" w:color="auto"/>
            <w:left w:val="none" w:sz="0" w:space="0" w:color="auto"/>
            <w:bottom w:val="none" w:sz="0" w:space="0" w:color="auto"/>
            <w:right w:val="none" w:sz="0" w:space="0" w:color="auto"/>
          </w:divBdr>
          <w:divsChild>
            <w:div w:id="1921399884">
              <w:marLeft w:val="0"/>
              <w:marRight w:val="0"/>
              <w:marTop w:val="0"/>
              <w:marBottom w:val="0"/>
              <w:divBdr>
                <w:top w:val="none" w:sz="0" w:space="0" w:color="auto"/>
                <w:left w:val="none" w:sz="0" w:space="0" w:color="auto"/>
                <w:bottom w:val="none" w:sz="0" w:space="0" w:color="auto"/>
                <w:right w:val="none" w:sz="0" w:space="0" w:color="auto"/>
              </w:divBdr>
              <w:divsChild>
                <w:div w:id="6716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250">
          <w:marLeft w:val="0"/>
          <w:marRight w:val="0"/>
          <w:marTop w:val="0"/>
          <w:marBottom w:val="0"/>
          <w:divBdr>
            <w:top w:val="none" w:sz="0" w:space="0" w:color="auto"/>
            <w:left w:val="none" w:sz="0" w:space="0" w:color="auto"/>
            <w:bottom w:val="none" w:sz="0" w:space="0" w:color="auto"/>
            <w:right w:val="none" w:sz="0" w:space="0" w:color="auto"/>
          </w:divBdr>
          <w:divsChild>
            <w:div w:id="1427799484">
              <w:marLeft w:val="0"/>
              <w:marRight w:val="0"/>
              <w:marTop w:val="0"/>
              <w:marBottom w:val="0"/>
              <w:divBdr>
                <w:top w:val="none" w:sz="0" w:space="0" w:color="auto"/>
                <w:left w:val="none" w:sz="0" w:space="0" w:color="auto"/>
                <w:bottom w:val="none" w:sz="0" w:space="0" w:color="auto"/>
                <w:right w:val="none" w:sz="0" w:space="0" w:color="auto"/>
              </w:divBdr>
            </w:div>
          </w:divsChild>
        </w:div>
        <w:div w:id="1382511772">
          <w:marLeft w:val="0"/>
          <w:marRight w:val="0"/>
          <w:marTop w:val="0"/>
          <w:marBottom w:val="0"/>
          <w:divBdr>
            <w:top w:val="none" w:sz="0" w:space="0" w:color="auto"/>
            <w:left w:val="none" w:sz="0" w:space="0" w:color="auto"/>
            <w:bottom w:val="none" w:sz="0" w:space="0" w:color="auto"/>
            <w:right w:val="none" w:sz="0" w:space="0" w:color="auto"/>
          </w:divBdr>
          <w:divsChild>
            <w:div w:id="753211406">
              <w:marLeft w:val="0"/>
              <w:marRight w:val="0"/>
              <w:marTop w:val="0"/>
              <w:marBottom w:val="0"/>
              <w:divBdr>
                <w:top w:val="none" w:sz="0" w:space="0" w:color="auto"/>
                <w:left w:val="none" w:sz="0" w:space="0" w:color="auto"/>
                <w:bottom w:val="none" w:sz="0" w:space="0" w:color="auto"/>
                <w:right w:val="none" w:sz="0" w:space="0" w:color="auto"/>
              </w:divBdr>
            </w:div>
          </w:divsChild>
        </w:div>
        <w:div w:id="475028849">
          <w:marLeft w:val="0"/>
          <w:marRight w:val="0"/>
          <w:marTop w:val="0"/>
          <w:marBottom w:val="0"/>
          <w:divBdr>
            <w:top w:val="none" w:sz="0" w:space="0" w:color="auto"/>
            <w:left w:val="none" w:sz="0" w:space="0" w:color="auto"/>
            <w:bottom w:val="none" w:sz="0" w:space="0" w:color="auto"/>
            <w:right w:val="none" w:sz="0" w:space="0" w:color="auto"/>
          </w:divBdr>
          <w:divsChild>
            <w:div w:id="1110734306">
              <w:marLeft w:val="0"/>
              <w:marRight w:val="0"/>
              <w:marTop w:val="0"/>
              <w:marBottom w:val="0"/>
              <w:divBdr>
                <w:top w:val="none" w:sz="0" w:space="0" w:color="auto"/>
                <w:left w:val="none" w:sz="0" w:space="0" w:color="auto"/>
                <w:bottom w:val="none" w:sz="0" w:space="0" w:color="auto"/>
                <w:right w:val="none" w:sz="0" w:space="0" w:color="auto"/>
              </w:divBdr>
            </w:div>
          </w:divsChild>
        </w:div>
        <w:div w:id="1339844227">
          <w:marLeft w:val="0"/>
          <w:marRight w:val="0"/>
          <w:marTop w:val="0"/>
          <w:marBottom w:val="0"/>
          <w:divBdr>
            <w:top w:val="none" w:sz="0" w:space="0" w:color="auto"/>
            <w:left w:val="none" w:sz="0" w:space="0" w:color="auto"/>
            <w:bottom w:val="none" w:sz="0" w:space="0" w:color="auto"/>
            <w:right w:val="none" w:sz="0" w:space="0" w:color="auto"/>
          </w:divBdr>
          <w:divsChild>
            <w:div w:id="1246106537">
              <w:marLeft w:val="0"/>
              <w:marRight w:val="0"/>
              <w:marTop w:val="0"/>
              <w:marBottom w:val="0"/>
              <w:divBdr>
                <w:top w:val="none" w:sz="0" w:space="0" w:color="auto"/>
                <w:left w:val="none" w:sz="0" w:space="0" w:color="auto"/>
                <w:bottom w:val="none" w:sz="0" w:space="0" w:color="auto"/>
                <w:right w:val="none" w:sz="0" w:space="0" w:color="auto"/>
              </w:divBdr>
            </w:div>
          </w:divsChild>
        </w:div>
        <w:div w:id="1875071663">
          <w:marLeft w:val="0"/>
          <w:marRight w:val="0"/>
          <w:marTop w:val="0"/>
          <w:marBottom w:val="0"/>
          <w:divBdr>
            <w:top w:val="none" w:sz="0" w:space="0" w:color="auto"/>
            <w:left w:val="none" w:sz="0" w:space="0" w:color="auto"/>
            <w:bottom w:val="none" w:sz="0" w:space="0" w:color="auto"/>
            <w:right w:val="none" w:sz="0" w:space="0" w:color="auto"/>
          </w:divBdr>
          <w:divsChild>
            <w:div w:id="1700858316">
              <w:marLeft w:val="0"/>
              <w:marRight w:val="0"/>
              <w:marTop w:val="0"/>
              <w:marBottom w:val="0"/>
              <w:divBdr>
                <w:top w:val="none" w:sz="0" w:space="0" w:color="auto"/>
                <w:left w:val="none" w:sz="0" w:space="0" w:color="auto"/>
                <w:bottom w:val="none" w:sz="0" w:space="0" w:color="auto"/>
                <w:right w:val="none" w:sz="0" w:space="0" w:color="auto"/>
              </w:divBdr>
            </w:div>
          </w:divsChild>
        </w:div>
        <w:div w:id="707609635">
          <w:marLeft w:val="0"/>
          <w:marRight w:val="0"/>
          <w:marTop w:val="0"/>
          <w:marBottom w:val="0"/>
          <w:divBdr>
            <w:top w:val="none" w:sz="0" w:space="0" w:color="auto"/>
            <w:left w:val="none" w:sz="0" w:space="0" w:color="auto"/>
            <w:bottom w:val="none" w:sz="0" w:space="0" w:color="auto"/>
            <w:right w:val="none" w:sz="0" w:space="0" w:color="auto"/>
          </w:divBdr>
          <w:divsChild>
            <w:div w:id="693117805">
              <w:marLeft w:val="0"/>
              <w:marRight w:val="0"/>
              <w:marTop w:val="0"/>
              <w:marBottom w:val="0"/>
              <w:divBdr>
                <w:top w:val="none" w:sz="0" w:space="0" w:color="auto"/>
                <w:left w:val="none" w:sz="0" w:space="0" w:color="auto"/>
                <w:bottom w:val="none" w:sz="0" w:space="0" w:color="auto"/>
                <w:right w:val="none" w:sz="0" w:space="0" w:color="auto"/>
              </w:divBdr>
            </w:div>
          </w:divsChild>
        </w:div>
        <w:div w:id="1736930499">
          <w:marLeft w:val="0"/>
          <w:marRight w:val="0"/>
          <w:marTop w:val="0"/>
          <w:marBottom w:val="0"/>
          <w:divBdr>
            <w:top w:val="none" w:sz="0" w:space="0" w:color="auto"/>
            <w:left w:val="none" w:sz="0" w:space="0" w:color="auto"/>
            <w:bottom w:val="none" w:sz="0" w:space="0" w:color="auto"/>
            <w:right w:val="none" w:sz="0" w:space="0" w:color="auto"/>
          </w:divBdr>
          <w:divsChild>
            <w:div w:id="431124904">
              <w:marLeft w:val="0"/>
              <w:marRight w:val="0"/>
              <w:marTop w:val="0"/>
              <w:marBottom w:val="0"/>
              <w:divBdr>
                <w:top w:val="none" w:sz="0" w:space="0" w:color="auto"/>
                <w:left w:val="none" w:sz="0" w:space="0" w:color="auto"/>
                <w:bottom w:val="none" w:sz="0" w:space="0" w:color="auto"/>
                <w:right w:val="none" w:sz="0" w:space="0" w:color="auto"/>
              </w:divBdr>
            </w:div>
          </w:divsChild>
        </w:div>
        <w:div w:id="863445773">
          <w:marLeft w:val="0"/>
          <w:marRight w:val="0"/>
          <w:marTop w:val="0"/>
          <w:marBottom w:val="0"/>
          <w:divBdr>
            <w:top w:val="none" w:sz="0" w:space="0" w:color="auto"/>
            <w:left w:val="none" w:sz="0" w:space="0" w:color="auto"/>
            <w:bottom w:val="none" w:sz="0" w:space="0" w:color="auto"/>
            <w:right w:val="none" w:sz="0" w:space="0" w:color="auto"/>
          </w:divBdr>
          <w:divsChild>
            <w:div w:id="1593971004">
              <w:marLeft w:val="0"/>
              <w:marRight w:val="0"/>
              <w:marTop w:val="0"/>
              <w:marBottom w:val="0"/>
              <w:divBdr>
                <w:top w:val="none" w:sz="0" w:space="0" w:color="auto"/>
                <w:left w:val="none" w:sz="0" w:space="0" w:color="auto"/>
                <w:bottom w:val="none" w:sz="0" w:space="0" w:color="auto"/>
                <w:right w:val="none" w:sz="0" w:space="0" w:color="auto"/>
              </w:divBdr>
              <w:divsChild>
                <w:div w:id="2139106743">
                  <w:marLeft w:val="0"/>
                  <w:marRight w:val="0"/>
                  <w:marTop w:val="0"/>
                  <w:marBottom w:val="0"/>
                  <w:divBdr>
                    <w:top w:val="none" w:sz="0" w:space="0" w:color="auto"/>
                    <w:left w:val="none" w:sz="0" w:space="0" w:color="auto"/>
                    <w:bottom w:val="none" w:sz="0" w:space="0" w:color="auto"/>
                    <w:right w:val="none" w:sz="0" w:space="0" w:color="auto"/>
                  </w:divBdr>
                  <w:divsChild>
                    <w:div w:id="382558888">
                      <w:marLeft w:val="0"/>
                      <w:marRight w:val="0"/>
                      <w:marTop w:val="0"/>
                      <w:marBottom w:val="0"/>
                      <w:divBdr>
                        <w:top w:val="none" w:sz="0" w:space="0" w:color="auto"/>
                        <w:left w:val="none" w:sz="0" w:space="0" w:color="auto"/>
                        <w:bottom w:val="none" w:sz="0" w:space="0" w:color="auto"/>
                        <w:right w:val="none" w:sz="0" w:space="0" w:color="auto"/>
                      </w:divBdr>
                      <w:divsChild>
                        <w:div w:id="1840197973">
                          <w:marLeft w:val="0"/>
                          <w:marRight w:val="0"/>
                          <w:marTop w:val="0"/>
                          <w:marBottom w:val="0"/>
                          <w:divBdr>
                            <w:top w:val="none" w:sz="0" w:space="0" w:color="auto"/>
                            <w:left w:val="none" w:sz="0" w:space="0" w:color="auto"/>
                            <w:bottom w:val="none" w:sz="0" w:space="0" w:color="auto"/>
                            <w:right w:val="none" w:sz="0" w:space="0" w:color="auto"/>
                          </w:divBdr>
                          <w:divsChild>
                            <w:div w:id="1991860807">
                              <w:marLeft w:val="0"/>
                              <w:marRight w:val="0"/>
                              <w:marTop w:val="0"/>
                              <w:marBottom w:val="0"/>
                              <w:divBdr>
                                <w:top w:val="none" w:sz="0" w:space="0" w:color="auto"/>
                                <w:left w:val="none" w:sz="0" w:space="0" w:color="auto"/>
                                <w:bottom w:val="none" w:sz="0" w:space="0" w:color="auto"/>
                                <w:right w:val="none" w:sz="0" w:space="0" w:color="auto"/>
                              </w:divBdr>
                              <w:divsChild>
                                <w:div w:id="4358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517684">
          <w:marLeft w:val="0"/>
          <w:marRight w:val="0"/>
          <w:marTop w:val="0"/>
          <w:marBottom w:val="0"/>
          <w:divBdr>
            <w:top w:val="none" w:sz="0" w:space="0" w:color="auto"/>
            <w:left w:val="none" w:sz="0" w:space="0" w:color="auto"/>
            <w:bottom w:val="none" w:sz="0" w:space="0" w:color="auto"/>
            <w:right w:val="none" w:sz="0" w:space="0" w:color="auto"/>
          </w:divBdr>
          <w:divsChild>
            <w:div w:id="1113784993">
              <w:marLeft w:val="0"/>
              <w:marRight w:val="0"/>
              <w:marTop w:val="0"/>
              <w:marBottom w:val="0"/>
              <w:divBdr>
                <w:top w:val="none" w:sz="0" w:space="0" w:color="auto"/>
                <w:left w:val="none" w:sz="0" w:space="0" w:color="auto"/>
                <w:bottom w:val="none" w:sz="0" w:space="0" w:color="auto"/>
                <w:right w:val="none" w:sz="0" w:space="0" w:color="auto"/>
              </w:divBdr>
              <w:divsChild>
                <w:div w:id="830801081">
                  <w:marLeft w:val="0"/>
                  <w:marRight w:val="0"/>
                  <w:marTop w:val="0"/>
                  <w:marBottom w:val="0"/>
                  <w:divBdr>
                    <w:top w:val="none" w:sz="0" w:space="0" w:color="auto"/>
                    <w:left w:val="none" w:sz="0" w:space="0" w:color="auto"/>
                    <w:bottom w:val="none" w:sz="0" w:space="0" w:color="auto"/>
                    <w:right w:val="none" w:sz="0" w:space="0" w:color="auto"/>
                  </w:divBdr>
                  <w:divsChild>
                    <w:div w:id="1598100015">
                      <w:marLeft w:val="0"/>
                      <w:marRight w:val="0"/>
                      <w:marTop w:val="0"/>
                      <w:marBottom w:val="0"/>
                      <w:divBdr>
                        <w:top w:val="none" w:sz="0" w:space="0" w:color="auto"/>
                        <w:left w:val="none" w:sz="0" w:space="0" w:color="auto"/>
                        <w:bottom w:val="none" w:sz="0" w:space="0" w:color="auto"/>
                        <w:right w:val="none" w:sz="0" w:space="0" w:color="auto"/>
                      </w:divBdr>
                      <w:divsChild>
                        <w:div w:id="7854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00392">
          <w:marLeft w:val="0"/>
          <w:marRight w:val="0"/>
          <w:marTop w:val="0"/>
          <w:marBottom w:val="0"/>
          <w:divBdr>
            <w:top w:val="none" w:sz="0" w:space="0" w:color="auto"/>
            <w:left w:val="none" w:sz="0" w:space="0" w:color="auto"/>
            <w:bottom w:val="none" w:sz="0" w:space="0" w:color="auto"/>
            <w:right w:val="none" w:sz="0" w:space="0" w:color="auto"/>
          </w:divBdr>
          <w:divsChild>
            <w:div w:id="267664746">
              <w:marLeft w:val="0"/>
              <w:marRight w:val="0"/>
              <w:marTop w:val="0"/>
              <w:marBottom w:val="0"/>
              <w:divBdr>
                <w:top w:val="none" w:sz="0" w:space="0" w:color="auto"/>
                <w:left w:val="none" w:sz="0" w:space="0" w:color="auto"/>
                <w:bottom w:val="none" w:sz="0" w:space="0" w:color="auto"/>
                <w:right w:val="none" w:sz="0" w:space="0" w:color="auto"/>
              </w:divBdr>
            </w:div>
          </w:divsChild>
        </w:div>
        <w:div w:id="748384862">
          <w:marLeft w:val="0"/>
          <w:marRight w:val="0"/>
          <w:marTop w:val="0"/>
          <w:marBottom w:val="0"/>
          <w:divBdr>
            <w:top w:val="none" w:sz="0" w:space="0" w:color="auto"/>
            <w:left w:val="none" w:sz="0" w:space="0" w:color="auto"/>
            <w:bottom w:val="none" w:sz="0" w:space="0" w:color="auto"/>
            <w:right w:val="none" w:sz="0" w:space="0" w:color="auto"/>
          </w:divBdr>
          <w:divsChild>
            <w:div w:id="1455441282">
              <w:marLeft w:val="0"/>
              <w:marRight w:val="0"/>
              <w:marTop w:val="0"/>
              <w:marBottom w:val="0"/>
              <w:divBdr>
                <w:top w:val="none" w:sz="0" w:space="0" w:color="auto"/>
                <w:left w:val="none" w:sz="0" w:space="0" w:color="auto"/>
                <w:bottom w:val="none" w:sz="0" w:space="0" w:color="auto"/>
                <w:right w:val="none" w:sz="0" w:space="0" w:color="auto"/>
              </w:divBdr>
            </w:div>
          </w:divsChild>
        </w:div>
        <w:div w:id="517693013">
          <w:marLeft w:val="0"/>
          <w:marRight w:val="0"/>
          <w:marTop w:val="0"/>
          <w:marBottom w:val="0"/>
          <w:divBdr>
            <w:top w:val="none" w:sz="0" w:space="0" w:color="auto"/>
            <w:left w:val="none" w:sz="0" w:space="0" w:color="auto"/>
            <w:bottom w:val="none" w:sz="0" w:space="0" w:color="auto"/>
            <w:right w:val="none" w:sz="0" w:space="0" w:color="auto"/>
          </w:divBdr>
          <w:divsChild>
            <w:div w:id="694573550">
              <w:marLeft w:val="0"/>
              <w:marRight w:val="0"/>
              <w:marTop w:val="0"/>
              <w:marBottom w:val="0"/>
              <w:divBdr>
                <w:top w:val="none" w:sz="0" w:space="0" w:color="auto"/>
                <w:left w:val="none" w:sz="0" w:space="0" w:color="auto"/>
                <w:bottom w:val="none" w:sz="0" w:space="0" w:color="auto"/>
                <w:right w:val="none" w:sz="0" w:space="0" w:color="auto"/>
              </w:divBdr>
            </w:div>
          </w:divsChild>
        </w:div>
        <w:div w:id="1707870805">
          <w:marLeft w:val="0"/>
          <w:marRight w:val="0"/>
          <w:marTop w:val="0"/>
          <w:marBottom w:val="0"/>
          <w:divBdr>
            <w:top w:val="none" w:sz="0" w:space="0" w:color="auto"/>
            <w:left w:val="none" w:sz="0" w:space="0" w:color="auto"/>
            <w:bottom w:val="none" w:sz="0" w:space="0" w:color="auto"/>
            <w:right w:val="none" w:sz="0" w:space="0" w:color="auto"/>
          </w:divBdr>
          <w:divsChild>
            <w:div w:id="64181737">
              <w:marLeft w:val="0"/>
              <w:marRight w:val="0"/>
              <w:marTop w:val="0"/>
              <w:marBottom w:val="0"/>
              <w:divBdr>
                <w:top w:val="none" w:sz="0" w:space="0" w:color="auto"/>
                <w:left w:val="none" w:sz="0" w:space="0" w:color="auto"/>
                <w:bottom w:val="none" w:sz="0" w:space="0" w:color="auto"/>
                <w:right w:val="none" w:sz="0" w:space="0" w:color="auto"/>
              </w:divBdr>
            </w:div>
          </w:divsChild>
        </w:div>
        <w:div w:id="727530574">
          <w:marLeft w:val="0"/>
          <w:marRight w:val="0"/>
          <w:marTop w:val="0"/>
          <w:marBottom w:val="0"/>
          <w:divBdr>
            <w:top w:val="none" w:sz="0" w:space="0" w:color="auto"/>
            <w:left w:val="none" w:sz="0" w:space="0" w:color="auto"/>
            <w:bottom w:val="none" w:sz="0" w:space="0" w:color="auto"/>
            <w:right w:val="none" w:sz="0" w:space="0" w:color="auto"/>
          </w:divBdr>
          <w:divsChild>
            <w:div w:id="17106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6246">
      <w:bodyDiv w:val="1"/>
      <w:marLeft w:val="0"/>
      <w:marRight w:val="0"/>
      <w:marTop w:val="0"/>
      <w:marBottom w:val="0"/>
      <w:divBdr>
        <w:top w:val="none" w:sz="0" w:space="0" w:color="auto"/>
        <w:left w:val="none" w:sz="0" w:space="0" w:color="auto"/>
        <w:bottom w:val="none" w:sz="0" w:space="0" w:color="auto"/>
        <w:right w:val="none" w:sz="0" w:space="0" w:color="auto"/>
      </w:divBdr>
    </w:div>
    <w:div w:id="283122660">
      <w:bodyDiv w:val="1"/>
      <w:marLeft w:val="0"/>
      <w:marRight w:val="0"/>
      <w:marTop w:val="0"/>
      <w:marBottom w:val="0"/>
      <w:divBdr>
        <w:top w:val="none" w:sz="0" w:space="0" w:color="auto"/>
        <w:left w:val="none" w:sz="0" w:space="0" w:color="auto"/>
        <w:bottom w:val="none" w:sz="0" w:space="0" w:color="auto"/>
        <w:right w:val="none" w:sz="0" w:space="0" w:color="auto"/>
      </w:divBdr>
    </w:div>
    <w:div w:id="339161489">
      <w:bodyDiv w:val="1"/>
      <w:marLeft w:val="0"/>
      <w:marRight w:val="0"/>
      <w:marTop w:val="0"/>
      <w:marBottom w:val="0"/>
      <w:divBdr>
        <w:top w:val="none" w:sz="0" w:space="0" w:color="auto"/>
        <w:left w:val="none" w:sz="0" w:space="0" w:color="auto"/>
        <w:bottom w:val="none" w:sz="0" w:space="0" w:color="auto"/>
        <w:right w:val="none" w:sz="0" w:space="0" w:color="auto"/>
      </w:divBdr>
    </w:div>
    <w:div w:id="443112787">
      <w:bodyDiv w:val="1"/>
      <w:marLeft w:val="0"/>
      <w:marRight w:val="0"/>
      <w:marTop w:val="0"/>
      <w:marBottom w:val="0"/>
      <w:divBdr>
        <w:top w:val="none" w:sz="0" w:space="0" w:color="auto"/>
        <w:left w:val="none" w:sz="0" w:space="0" w:color="auto"/>
        <w:bottom w:val="none" w:sz="0" w:space="0" w:color="auto"/>
        <w:right w:val="none" w:sz="0" w:space="0" w:color="auto"/>
      </w:divBdr>
      <w:divsChild>
        <w:div w:id="2119179577">
          <w:marLeft w:val="0"/>
          <w:marRight w:val="0"/>
          <w:marTop w:val="0"/>
          <w:marBottom w:val="0"/>
          <w:divBdr>
            <w:top w:val="none" w:sz="0" w:space="0" w:color="auto"/>
            <w:left w:val="none" w:sz="0" w:space="0" w:color="auto"/>
            <w:bottom w:val="none" w:sz="0" w:space="0" w:color="auto"/>
            <w:right w:val="none" w:sz="0" w:space="0" w:color="auto"/>
          </w:divBdr>
        </w:div>
        <w:div w:id="351805413">
          <w:marLeft w:val="0"/>
          <w:marRight w:val="0"/>
          <w:marTop w:val="0"/>
          <w:marBottom w:val="0"/>
          <w:divBdr>
            <w:top w:val="none" w:sz="0" w:space="0" w:color="auto"/>
            <w:left w:val="none" w:sz="0" w:space="0" w:color="auto"/>
            <w:bottom w:val="none" w:sz="0" w:space="0" w:color="auto"/>
            <w:right w:val="none" w:sz="0" w:space="0" w:color="auto"/>
          </w:divBdr>
        </w:div>
        <w:div w:id="976446724">
          <w:marLeft w:val="0"/>
          <w:marRight w:val="0"/>
          <w:marTop w:val="0"/>
          <w:marBottom w:val="0"/>
          <w:divBdr>
            <w:top w:val="none" w:sz="0" w:space="0" w:color="auto"/>
            <w:left w:val="none" w:sz="0" w:space="0" w:color="auto"/>
            <w:bottom w:val="none" w:sz="0" w:space="0" w:color="auto"/>
            <w:right w:val="none" w:sz="0" w:space="0" w:color="auto"/>
          </w:divBdr>
          <w:divsChild>
            <w:div w:id="347023284">
              <w:marLeft w:val="0"/>
              <w:marRight w:val="0"/>
              <w:marTop w:val="0"/>
              <w:marBottom w:val="0"/>
              <w:divBdr>
                <w:top w:val="none" w:sz="0" w:space="0" w:color="auto"/>
                <w:left w:val="none" w:sz="0" w:space="0" w:color="auto"/>
                <w:bottom w:val="none" w:sz="0" w:space="0" w:color="auto"/>
                <w:right w:val="none" w:sz="0" w:space="0" w:color="auto"/>
              </w:divBdr>
              <w:divsChild>
                <w:div w:id="4903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991">
          <w:marLeft w:val="0"/>
          <w:marRight w:val="0"/>
          <w:marTop w:val="0"/>
          <w:marBottom w:val="0"/>
          <w:divBdr>
            <w:top w:val="none" w:sz="0" w:space="0" w:color="auto"/>
            <w:left w:val="none" w:sz="0" w:space="0" w:color="auto"/>
            <w:bottom w:val="none" w:sz="0" w:space="0" w:color="auto"/>
            <w:right w:val="none" w:sz="0" w:space="0" w:color="auto"/>
          </w:divBdr>
          <w:divsChild>
            <w:div w:id="155459984">
              <w:marLeft w:val="0"/>
              <w:marRight w:val="0"/>
              <w:marTop w:val="0"/>
              <w:marBottom w:val="0"/>
              <w:divBdr>
                <w:top w:val="none" w:sz="0" w:space="0" w:color="auto"/>
                <w:left w:val="none" w:sz="0" w:space="0" w:color="auto"/>
                <w:bottom w:val="none" w:sz="0" w:space="0" w:color="auto"/>
                <w:right w:val="none" w:sz="0" w:space="0" w:color="auto"/>
              </w:divBdr>
              <w:divsChild>
                <w:div w:id="2006322784">
                  <w:marLeft w:val="0"/>
                  <w:marRight w:val="0"/>
                  <w:marTop w:val="0"/>
                  <w:marBottom w:val="0"/>
                  <w:divBdr>
                    <w:top w:val="none" w:sz="0" w:space="0" w:color="auto"/>
                    <w:left w:val="none" w:sz="0" w:space="0" w:color="auto"/>
                    <w:bottom w:val="none" w:sz="0" w:space="0" w:color="auto"/>
                    <w:right w:val="none" w:sz="0" w:space="0" w:color="auto"/>
                  </w:divBdr>
                  <w:divsChild>
                    <w:div w:id="2112502571">
                      <w:marLeft w:val="0"/>
                      <w:marRight w:val="0"/>
                      <w:marTop w:val="0"/>
                      <w:marBottom w:val="0"/>
                      <w:divBdr>
                        <w:top w:val="none" w:sz="0" w:space="0" w:color="auto"/>
                        <w:left w:val="none" w:sz="0" w:space="0" w:color="auto"/>
                        <w:bottom w:val="none" w:sz="0" w:space="0" w:color="auto"/>
                        <w:right w:val="none" w:sz="0" w:space="0" w:color="auto"/>
                      </w:divBdr>
                      <w:divsChild>
                        <w:div w:id="21205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0551">
              <w:marLeft w:val="0"/>
              <w:marRight w:val="0"/>
              <w:marTop w:val="0"/>
              <w:marBottom w:val="0"/>
              <w:divBdr>
                <w:top w:val="none" w:sz="0" w:space="0" w:color="auto"/>
                <w:left w:val="none" w:sz="0" w:space="0" w:color="auto"/>
                <w:bottom w:val="none" w:sz="0" w:space="0" w:color="auto"/>
                <w:right w:val="none" w:sz="0" w:space="0" w:color="auto"/>
              </w:divBdr>
            </w:div>
            <w:div w:id="1844854766">
              <w:marLeft w:val="0"/>
              <w:marRight w:val="0"/>
              <w:marTop w:val="0"/>
              <w:marBottom w:val="0"/>
              <w:divBdr>
                <w:top w:val="none" w:sz="0" w:space="0" w:color="auto"/>
                <w:left w:val="none" w:sz="0" w:space="0" w:color="auto"/>
                <w:bottom w:val="none" w:sz="0" w:space="0" w:color="auto"/>
                <w:right w:val="none" w:sz="0" w:space="0" w:color="auto"/>
              </w:divBdr>
              <w:divsChild>
                <w:div w:id="110633822">
                  <w:marLeft w:val="0"/>
                  <w:marRight w:val="0"/>
                  <w:marTop w:val="0"/>
                  <w:marBottom w:val="0"/>
                  <w:divBdr>
                    <w:top w:val="none" w:sz="0" w:space="0" w:color="auto"/>
                    <w:left w:val="none" w:sz="0" w:space="0" w:color="auto"/>
                    <w:bottom w:val="none" w:sz="0" w:space="0" w:color="auto"/>
                    <w:right w:val="none" w:sz="0" w:space="0" w:color="auto"/>
                  </w:divBdr>
                  <w:divsChild>
                    <w:div w:id="1314215919">
                      <w:marLeft w:val="0"/>
                      <w:marRight w:val="0"/>
                      <w:marTop w:val="0"/>
                      <w:marBottom w:val="0"/>
                      <w:divBdr>
                        <w:top w:val="none" w:sz="0" w:space="0" w:color="auto"/>
                        <w:left w:val="none" w:sz="0" w:space="0" w:color="auto"/>
                        <w:bottom w:val="none" w:sz="0" w:space="0" w:color="auto"/>
                        <w:right w:val="none" w:sz="0" w:space="0" w:color="auto"/>
                      </w:divBdr>
                      <w:divsChild>
                        <w:div w:id="1950428643">
                          <w:marLeft w:val="0"/>
                          <w:marRight w:val="0"/>
                          <w:marTop w:val="0"/>
                          <w:marBottom w:val="0"/>
                          <w:divBdr>
                            <w:top w:val="none" w:sz="0" w:space="0" w:color="auto"/>
                            <w:left w:val="none" w:sz="0" w:space="0" w:color="auto"/>
                            <w:bottom w:val="none" w:sz="0" w:space="0" w:color="auto"/>
                            <w:right w:val="none" w:sz="0" w:space="0" w:color="auto"/>
                          </w:divBdr>
                          <w:divsChild>
                            <w:div w:id="576205299">
                              <w:marLeft w:val="0"/>
                              <w:marRight w:val="0"/>
                              <w:marTop w:val="0"/>
                              <w:marBottom w:val="0"/>
                              <w:divBdr>
                                <w:top w:val="none" w:sz="0" w:space="0" w:color="auto"/>
                                <w:left w:val="none" w:sz="0" w:space="0" w:color="auto"/>
                                <w:bottom w:val="none" w:sz="0" w:space="0" w:color="auto"/>
                                <w:right w:val="none" w:sz="0" w:space="0" w:color="auto"/>
                              </w:divBdr>
                            </w:div>
                            <w:div w:id="700981096">
                              <w:marLeft w:val="0"/>
                              <w:marRight w:val="0"/>
                              <w:marTop w:val="0"/>
                              <w:marBottom w:val="0"/>
                              <w:divBdr>
                                <w:top w:val="none" w:sz="0" w:space="0" w:color="auto"/>
                                <w:left w:val="none" w:sz="0" w:space="0" w:color="auto"/>
                                <w:bottom w:val="none" w:sz="0" w:space="0" w:color="auto"/>
                                <w:right w:val="none" w:sz="0" w:space="0" w:color="auto"/>
                              </w:divBdr>
                            </w:div>
                          </w:divsChild>
                        </w:div>
                        <w:div w:id="1291591928">
                          <w:marLeft w:val="0"/>
                          <w:marRight w:val="0"/>
                          <w:marTop w:val="0"/>
                          <w:marBottom w:val="0"/>
                          <w:divBdr>
                            <w:top w:val="none" w:sz="0" w:space="0" w:color="auto"/>
                            <w:left w:val="none" w:sz="0" w:space="0" w:color="auto"/>
                            <w:bottom w:val="none" w:sz="0" w:space="0" w:color="auto"/>
                            <w:right w:val="none" w:sz="0" w:space="0" w:color="auto"/>
                          </w:divBdr>
                          <w:divsChild>
                            <w:div w:id="1557625467">
                              <w:marLeft w:val="0"/>
                              <w:marRight w:val="0"/>
                              <w:marTop w:val="0"/>
                              <w:marBottom w:val="0"/>
                              <w:divBdr>
                                <w:top w:val="none" w:sz="0" w:space="0" w:color="auto"/>
                                <w:left w:val="none" w:sz="0" w:space="0" w:color="auto"/>
                                <w:bottom w:val="none" w:sz="0" w:space="0" w:color="auto"/>
                                <w:right w:val="none" w:sz="0" w:space="0" w:color="auto"/>
                              </w:divBdr>
                            </w:div>
                            <w:div w:id="1578592228">
                              <w:marLeft w:val="0"/>
                              <w:marRight w:val="0"/>
                              <w:marTop w:val="0"/>
                              <w:marBottom w:val="0"/>
                              <w:divBdr>
                                <w:top w:val="none" w:sz="0" w:space="0" w:color="auto"/>
                                <w:left w:val="none" w:sz="0" w:space="0" w:color="auto"/>
                                <w:bottom w:val="none" w:sz="0" w:space="0" w:color="auto"/>
                                <w:right w:val="none" w:sz="0" w:space="0" w:color="auto"/>
                              </w:divBdr>
                            </w:div>
                          </w:divsChild>
                        </w:div>
                        <w:div w:id="2106683559">
                          <w:marLeft w:val="0"/>
                          <w:marRight w:val="0"/>
                          <w:marTop w:val="0"/>
                          <w:marBottom w:val="0"/>
                          <w:divBdr>
                            <w:top w:val="none" w:sz="0" w:space="0" w:color="auto"/>
                            <w:left w:val="none" w:sz="0" w:space="0" w:color="auto"/>
                            <w:bottom w:val="none" w:sz="0" w:space="0" w:color="auto"/>
                            <w:right w:val="none" w:sz="0" w:space="0" w:color="auto"/>
                          </w:divBdr>
                          <w:divsChild>
                            <w:div w:id="1872841985">
                              <w:marLeft w:val="0"/>
                              <w:marRight w:val="0"/>
                              <w:marTop w:val="0"/>
                              <w:marBottom w:val="0"/>
                              <w:divBdr>
                                <w:top w:val="none" w:sz="0" w:space="0" w:color="auto"/>
                                <w:left w:val="none" w:sz="0" w:space="0" w:color="auto"/>
                                <w:bottom w:val="none" w:sz="0" w:space="0" w:color="auto"/>
                                <w:right w:val="none" w:sz="0" w:space="0" w:color="auto"/>
                              </w:divBdr>
                            </w:div>
                            <w:div w:id="832257919">
                              <w:marLeft w:val="0"/>
                              <w:marRight w:val="0"/>
                              <w:marTop w:val="0"/>
                              <w:marBottom w:val="0"/>
                              <w:divBdr>
                                <w:top w:val="none" w:sz="0" w:space="0" w:color="auto"/>
                                <w:left w:val="none" w:sz="0" w:space="0" w:color="auto"/>
                                <w:bottom w:val="none" w:sz="0" w:space="0" w:color="auto"/>
                                <w:right w:val="none" w:sz="0" w:space="0" w:color="auto"/>
                              </w:divBdr>
                            </w:div>
                          </w:divsChild>
                        </w:div>
                        <w:div w:id="849298529">
                          <w:marLeft w:val="0"/>
                          <w:marRight w:val="0"/>
                          <w:marTop w:val="0"/>
                          <w:marBottom w:val="0"/>
                          <w:divBdr>
                            <w:top w:val="none" w:sz="0" w:space="0" w:color="auto"/>
                            <w:left w:val="none" w:sz="0" w:space="0" w:color="auto"/>
                            <w:bottom w:val="none" w:sz="0" w:space="0" w:color="auto"/>
                            <w:right w:val="none" w:sz="0" w:space="0" w:color="auto"/>
                          </w:divBdr>
                          <w:divsChild>
                            <w:div w:id="160658105">
                              <w:marLeft w:val="0"/>
                              <w:marRight w:val="0"/>
                              <w:marTop w:val="0"/>
                              <w:marBottom w:val="0"/>
                              <w:divBdr>
                                <w:top w:val="none" w:sz="0" w:space="0" w:color="auto"/>
                                <w:left w:val="none" w:sz="0" w:space="0" w:color="auto"/>
                                <w:bottom w:val="none" w:sz="0" w:space="0" w:color="auto"/>
                                <w:right w:val="none" w:sz="0" w:space="0" w:color="auto"/>
                              </w:divBdr>
                            </w:div>
                            <w:div w:id="1162426106">
                              <w:marLeft w:val="0"/>
                              <w:marRight w:val="0"/>
                              <w:marTop w:val="0"/>
                              <w:marBottom w:val="0"/>
                              <w:divBdr>
                                <w:top w:val="none" w:sz="0" w:space="0" w:color="auto"/>
                                <w:left w:val="none" w:sz="0" w:space="0" w:color="auto"/>
                                <w:bottom w:val="none" w:sz="0" w:space="0" w:color="auto"/>
                                <w:right w:val="none" w:sz="0" w:space="0" w:color="auto"/>
                              </w:divBdr>
                            </w:div>
                          </w:divsChild>
                        </w:div>
                        <w:div w:id="1006204835">
                          <w:marLeft w:val="0"/>
                          <w:marRight w:val="0"/>
                          <w:marTop w:val="0"/>
                          <w:marBottom w:val="0"/>
                          <w:divBdr>
                            <w:top w:val="none" w:sz="0" w:space="0" w:color="auto"/>
                            <w:left w:val="none" w:sz="0" w:space="0" w:color="auto"/>
                            <w:bottom w:val="none" w:sz="0" w:space="0" w:color="auto"/>
                            <w:right w:val="none" w:sz="0" w:space="0" w:color="auto"/>
                          </w:divBdr>
                          <w:divsChild>
                            <w:div w:id="1736313104">
                              <w:marLeft w:val="0"/>
                              <w:marRight w:val="0"/>
                              <w:marTop w:val="0"/>
                              <w:marBottom w:val="0"/>
                              <w:divBdr>
                                <w:top w:val="none" w:sz="0" w:space="0" w:color="auto"/>
                                <w:left w:val="none" w:sz="0" w:space="0" w:color="auto"/>
                                <w:bottom w:val="none" w:sz="0" w:space="0" w:color="auto"/>
                                <w:right w:val="none" w:sz="0" w:space="0" w:color="auto"/>
                              </w:divBdr>
                            </w:div>
                            <w:div w:id="412361155">
                              <w:marLeft w:val="0"/>
                              <w:marRight w:val="0"/>
                              <w:marTop w:val="0"/>
                              <w:marBottom w:val="0"/>
                              <w:divBdr>
                                <w:top w:val="none" w:sz="0" w:space="0" w:color="auto"/>
                                <w:left w:val="none" w:sz="0" w:space="0" w:color="auto"/>
                                <w:bottom w:val="none" w:sz="0" w:space="0" w:color="auto"/>
                                <w:right w:val="none" w:sz="0" w:space="0" w:color="auto"/>
                              </w:divBdr>
                            </w:div>
                          </w:divsChild>
                        </w:div>
                        <w:div w:id="686100011">
                          <w:marLeft w:val="0"/>
                          <w:marRight w:val="0"/>
                          <w:marTop w:val="0"/>
                          <w:marBottom w:val="0"/>
                          <w:divBdr>
                            <w:top w:val="none" w:sz="0" w:space="0" w:color="auto"/>
                            <w:left w:val="none" w:sz="0" w:space="0" w:color="auto"/>
                            <w:bottom w:val="none" w:sz="0" w:space="0" w:color="auto"/>
                            <w:right w:val="none" w:sz="0" w:space="0" w:color="auto"/>
                          </w:divBdr>
                          <w:divsChild>
                            <w:div w:id="1170876693">
                              <w:marLeft w:val="0"/>
                              <w:marRight w:val="0"/>
                              <w:marTop w:val="0"/>
                              <w:marBottom w:val="0"/>
                              <w:divBdr>
                                <w:top w:val="none" w:sz="0" w:space="0" w:color="auto"/>
                                <w:left w:val="none" w:sz="0" w:space="0" w:color="auto"/>
                                <w:bottom w:val="none" w:sz="0" w:space="0" w:color="auto"/>
                                <w:right w:val="none" w:sz="0" w:space="0" w:color="auto"/>
                              </w:divBdr>
                            </w:div>
                            <w:div w:id="49354951">
                              <w:marLeft w:val="0"/>
                              <w:marRight w:val="0"/>
                              <w:marTop w:val="0"/>
                              <w:marBottom w:val="0"/>
                              <w:divBdr>
                                <w:top w:val="none" w:sz="0" w:space="0" w:color="auto"/>
                                <w:left w:val="none" w:sz="0" w:space="0" w:color="auto"/>
                                <w:bottom w:val="none" w:sz="0" w:space="0" w:color="auto"/>
                                <w:right w:val="none" w:sz="0" w:space="0" w:color="auto"/>
                              </w:divBdr>
                            </w:div>
                          </w:divsChild>
                        </w:div>
                        <w:div w:id="170606015">
                          <w:marLeft w:val="0"/>
                          <w:marRight w:val="0"/>
                          <w:marTop w:val="0"/>
                          <w:marBottom w:val="0"/>
                          <w:divBdr>
                            <w:top w:val="none" w:sz="0" w:space="0" w:color="auto"/>
                            <w:left w:val="none" w:sz="0" w:space="0" w:color="auto"/>
                            <w:bottom w:val="none" w:sz="0" w:space="0" w:color="auto"/>
                            <w:right w:val="none" w:sz="0" w:space="0" w:color="auto"/>
                          </w:divBdr>
                          <w:divsChild>
                            <w:div w:id="942879743">
                              <w:marLeft w:val="0"/>
                              <w:marRight w:val="0"/>
                              <w:marTop w:val="0"/>
                              <w:marBottom w:val="0"/>
                              <w:divBdr>
                                <w:top w:val="none" w:sz="0" w:space="0" w:color="auto"/>
                                <w:left w:val="none" w:sz="0" w:space="0" w:color="auto"/>
                                <w:bottom w:val="none" w:sz="0" w:space="0" w:color="auto"/>
                                <w:right w:val="none" w:sz="0" w:space="0" w:color="auto"/>
                              </w:divBdr>
                            </w:div>
                            <w:div w:id="1029989763">
                              <w:marLeft w:val="0"/>
                              <w:marRight w:val="0"/>
                              <w:marTop w:val="0"/>
                              <w:marBottom w:val="0"/>
                              <w:divBdr>
                                <w:top w:val="none" w:sz="0" w:space="0" w:color="auto"/>
                                <w:left w:val="none" w:sz="0" w:space="0" w:color="auto"/>
                                <w:bottom w:val="none" w:sz="0" w:space="0" w:color="auto"/>
                                <w:right w:val="none" w:sz="0" w:space="0" w:color="auto"/>
                              </w:divBdr>
                            </w:div>
                          </w:divsChild>
                        </w:div>
                        <w:div w:id="681786570">
                          <w:marLeft w:val="0"/>
                          <w:marRight w:val="0"/>
                          <w:marTop w:val="0"/>
                          <w:marBottom w:val="0"/>
                          <w:divBdr>
                            <w:top w:val="none" w:sz="0" w:space="0" w:color="auto"/>
                            <w:left w:val="none" w:sz="0" w:space="0" w:color="auto"/>
                            <w:bottom w:val="none" w:sz="0" w:space="0" w:color="auto"/>
                            <w:right w:val="none" w:sz="0" w:space="0" w:color="auto"/>
                          </w:divBdr>
                          <w:divsChild>
                            <w:div w:id="993997359">
                              <w:marLeft w:val="0"/>
                              <w:marRight w:val="0"/>
                              <w:marTop w:val="0"/>
                              <w:marBottom w:val="0"/>
                              <w:divBdr>
                                <w:top w:val="none" w:sz="0" w:space="0" w:color="auto"/>
                                <w:left w:val="none" w:sz="0" w:space="0" w:color="auto"/>
                                <w:bottom w:val="none" w:sz="0" w:space="0" w:color="auto"/>
                                <w:right w:val="none" w:sz="0" w:space="0" w:color="auto"/>
                              </w:divBdr>
                            </w:div>
                            <w:div w:id="1023819254">
                              <w:marLeft w:val="0"/>
                              <w:marRight w:val="0"/>
                              <w:marTop w:val="0"/>
                              <w:marBottom w:val="0"/>
                              <w:divBdr>
                                <w:top w:val="none" w:sz="0" w:space="0" w:color="auto"/>
                                <w:left w:val="none" w:sz="0" w:space="0" w:color="auto"/>
                                <w:bottom w:val="none" w:sz="0" w:space="0" w:color="auto"/>
                                <w:right w:val="none" w:sz="0" w:space="0" w:color="auto"/>
                              </w:divBdr>
                            </w:div>
                          </w:divsChild>
                        </w:div>
                        <w:div w:id="514349649">
                          <w:marLeft w:val="0"/>
                          <w:marRight w:val="0"/>
                          <w:marTop w:val="0"/>
                          <w:marBottom w:val="0"/>
                          <w:divBdr>
                            <w:top w:val="none" w:sz="0" w:space="0" w:color="auto"/>
                            <w:left w:val="none" w:sz="0" w:space="0" w:color="auto"/>
                            <w:bottom w:val="none" w:sz="0" w:space="0" w:color="auto"/>
                            <w:right w:val="none" w:sz="0" w:space="0" w:color="auto"/>
                          </w:divBdr>
                          <w:divsChild>
                            <w:div w:id="1660038004">
                              <w:marLeft w:val="0"/>
                              <w:marRight w:val="0"/>
                              <w:marTop w:val="0"/>
                              <w:marBottom w:val="0"/>
                              <w:divBdr>
                                <w:top w:val="none" w:sz="0" w:space="0" w:color="auto"/>
                                <w:left w:val="none" w:sz="0" w:space="0" w:color="auto"/>
                                <w:bottom w:val="none" w:sz="0" w:space="0" w:color="auto"/>
                                <w:right w:val="none" w:sz="0" w:space="0" w:color="auto"/>
                              </w:divBdr>
                            </w:div>
                            <w:div w:id="1837066625">
                              <w:marLeft w:val="0"/>
                              <w:marRight w:val="0"/>
                              <w:marTop w:val="0"/>
                              <w:marBottom w:val="0"/>
                              <w:divBdr>
                                <w:top w:val="none" w:sz="0" w:space="0" w:color="auto"/>
                                <w:left w:val="none" w:sz="0" w:space="0" w:color="auto"/>
                                <w:bottom w:val="none" w:sz="0" w:space="0" w:color="auto"/>
                                <w:right w:val="none" w:sz="0" w:space="0" w:color="auto"/>
                              </w:divBdr>
                            </w:div>
                          </w:divsChild>
                        </w:div>
                        <w:div w:id="1344015286">
                          <w:marLeft w:val="0"/>
                          <w:marRight w:val="0"/>
                          <w:marTop w:val="0"/>
                          <w:marBottom w:val="0"/>
                          <w:divBdr>
                            <w:top w:val="none" w:sz="0" w:space="0" w:color="auto"/>
                            <w:left w:val="none" w:sz="0" w:space="0" w:color="auto"/>
                            <w:bottom w:val="none" w:sz="0" w:space="0" w:color="auto"/>
                            <w:right w:val="none" w:sz="0" w:space="0" w:color="auto"/>
                          </w:divBdr>
                          <w:divsChild>
                            <w:div w:id="1847670057">
                              <w:marLeft w:val="0"/>
                              <w:marRight w:val="0"/>
                              <w:marTop w:val="0"/>
                              <w:marBottom w:val="0"/>
                              <w:divBdr>
                                <w:top w:val="none" w:sz="0" w:space="0" w:color="auto"/>
                                <w:left w:val="none" w:sz="0" w:space="0" w:color="auto"/>
                                <w:bottom w:val="none" w:sz="0" w:space="0" w:color="auto"/>
                                <w:right w:val="none" w:sz="0" w:space="0" w:color="auto"/>
                              </w:divBdr>
                            </w:div>
                            <w:div w:id="17450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296055">
          <w:marLeft w:val="0"/>
          <w:marRight w:val="0"/>
          <w:marTop w:val="0"/>
          <w:marBottom w:val="0"/>
          <w:divBdr>
            <w:top w:val="none" w:sz="0" w:space="0" w:color="auto"/>
            <w:left w:val="none" w:sz="0" w:space="0" w:color="auto"/>
            <w:bottom w:val="none" w:sz="0" w:space="0" w:color="auto"/>
            <w:right w:val="none" w:sz="0" w:space="0" w:color="auto"/>
          </w:divBdr>
          <w:divsChild>
            <w:div w:id="723913719">
              <w:marLeft w:val="0"/>
              <w:marRight w:val="0"/>
              <w:marTop w:val="0"/>
              <w:marBottom w:val="0"/>
              <w:divBdr>
                <w:top w:val="none" w:sz="0" w:space="0" w:color="auto"/>
                <w:left w:val="none" w:sz="0" w:space="0" w:color="auto"/>
                <w:bottom w:val="none" w:sz="0" w:space="0" w:color="auto"/>
                <w:right w:val="none" w:sz="0" w:space="0" w:color="auto"/>
              </w:divBdr>
              <w:divsChild>
                <w:div w:id="1110322076">
                  <w:marLeft w:val="0"/>
                  <w:marRight w:val="0"/>
                  <w:marTop w:val="0"/>
                  <w:marBottom w:val="0"/>
                  <w:divBdr>
                    <w:top w:val="none" w:sz="0" w:space="0" w:color="auto"/>
                    <w:left w:val="none" w:sz="0" w:space="0" w:color="auto"/>
                    <w:bottom w:val="none" w:sz="0" w:space="0" w:color="auto"/>
                    <w:right w:val="none" w:sz="0" w:space="0" w:color="auto"/>
                  </w:divBdr>
                  <w:divsChild>
                    <w:div w:id="1526359235">
                      <w:marLeft w:val="0"/>
                      <w:marRight w:val="0"/>
                      <w:marTop w:val="0"/>
                      <w:marBottom w:val="0"/>
                      <w:divBdr>
                        <w:top w:val="none" w:sz="0" w:space="0" w:color="auto"/>
                        <w:left w:val="none" w:sz="0" w:space="0" w:color="auto"/>
                        <w:bottom w:val="none" w:sz="0" w:space="0" w:color="auto"/>
                        <w:right w:val="none" w:sz="0" w:space="0" w:color="auto"/>
                      </w:divBdr>
                      <w:divsChild>
                        <w:div w:id="223681116">
                          <w:marLeft w:val="0"/>
                          <w:marRight w:val="0"/>
                          <w:marTop w:val="0"/>
                          <w:marBottom w:val="0"/>
                          <w:divBdr>
                            <w:top w:val="none" w:sz="0" w:space="0" w:color="auto"/>
                            <w:left w:val="none" w:sz="0" w:space="0" w:color="auto"/>
                            <w:bottom w:val="none" w:sz="0" w:space="0" w:color="auto"/>
                            <w:right w:val="none" w:sz="0" w:space="0" w:color="auto"/>
                          </w:divBdr>
                          <w:divsChild>
                            <w:div w:id="49429909">
                              <w:marLeft w:val="0"/>
                              <w:marRight w:val="0"/>
                              <w:marTop w:val="0"/>
                              <w:marBottom w:val="0"/>
                              <w:divBdr>
                                <w:top w:val="none" w:sz="0" w:space="0" w:color="auto"/>
                                <w:left w:val="none" w:sz="0" w:space="0" w:color="auto"/>
                                <w:bottom w:val="none" w:sz="0" w:space="0" w:color="auto"/>
                                <w:right w:val="none" w:sz="0" w:space="0" w:color="auto"/>
                              </w:divBdr>
                              <w:divsChild>
                                <w:div w:id="16803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89990">
                  <w:marLeft w:val="0"/>
                  <w:marRight w:val="0"/>
                  <w:marTop w:val="0"/>
                  <w:marBottom w:val="0"/>
                  <w:divBdr>
                    <w:top w:val="none" w:sz="0" w:space="0" w:color="auto"/>
                    <w:left w:val="none" w:sz="0" w:space="0" w:color="auto"/>
                    <w:bottom w:val="none" w:sz="0" w:space="0" w:color="auto"/>
                    <w:right w:val="none" w:sz="0" w:space="0" w:color="auto"/>
                  </w:divBdr>
                  <w:divsChild>
                    <w:div w:id="2112167895">
                      <w:marLeft w:val="0"/>
                      <w:marRight w:val="0"/>
                      <w:marTop w:val="0"/>
                      <w:marBottom w:val="0"/>
                      <w:divBdr>
                        <w:top w:val="none" w:sz="0" w:space="0" w:color="auto"/>
                        <w:left w:val="none" w:sz="0" w:space="0" w:color="auto"/>
                        <w:bottom w:val="none" w:sz="0" w:space="0" w:color="auto"/>
                        <w:right w:val="none" w:sz="0" w:space="0" w:color="auto"/>
                      </w:divBdr>
                    </w:div>
                    <w:div w:id="1618289344">
                      <w:marLeft w:val="0"/>
                      <w:marRight w:val="0"/>
                      <w:marTop w:val="0"/>
                      <w:marBottom w:val="0"/>
                      <w:divBdr>
                        <w:top w:val="none" w:sz="0" w:space="0" w:color="auto"/>
                        <w:left w:val="none" w:sz="0" w:space="0" w:color="auto"/>
                        <w:bottom w:val="none" w:sz="0" w:space="0" w:color="auto"/>
                        <w:right w:val="none" w:sz="0" w:space="0" w:color="auto"/>
                      </w:divBdr>
                    </w:div>
                    <w:div w:id="306907018">
                      <w:marLeft w:val="0"/>
                      <w:marRight w:val="0"/>
                      <w:marTop w:val="0"/>
                      <w:marBottom w:val="0"/>
                      <w:divBdr>
                        <w:top w:val="none" w:sz="0" w:space="0" w:color="auto"/>
                        <w:left w:val="none" w:sz="0" w:space="0" w:color="auto"/>
                        <w:bottom w:val="none" w:sz="0" w:space="0" w:color="auto"/>
                        <w:right w:val="none" w:sz="0" w:space="0" w:color="auto"/>
                      </w:divBdr>
                    </w:div>
                    <w:div w:id="477383629">
                      <w:marLeft w:val="0"/>
                      <w:marRight w:val="0"/>
                      <w:marTop w:val="0"/>
                      <w:marBottom w:val="0"/>
                      <w:divBdr>
                        <w:top w:val="none" w:sz="0" w:space="0" w:color="auto"/>
                        <w:left w:val="none" w:sz="0" w:space="0" w:color="auto"/>
                        <w:bottom w:val="none" w:sz="0" w:space="0" w:color="auto"/>
                        <w:right w:val="none" w:sz="0" w:space="0" w:color="auto"/>
                      </w:divBdr>
                    </w:div>
                    <w:div w:id="378818826">
                      <w:marLeft w:val="0"/>
                      <w:marRight w:val="0"/>
                      <w:marTop w:val="0"/>
                      <w:marBottom w:val="0"/>
                      <w:divBdr>
                        <w:top w:val="none" w:sz="0" w:space="0" w:color="auto"/>
                        <w:left w:val="none" w:sz="0" w:space="0" w:color="auto"/>
                        <w:bottom w:val="none" w:sz="0" w:space="0" w:color="auto"/>
                        <w:right w:val="none" w:sz="0" w:space="0" w:color="auto"/>
                      </w:divBdr>
                    </w:div>
                    <w:div w:id="4497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333797">
      <w:bodyDiv w:val="1"/>
      <w:marLeft w:val="0"/>
      <w:marRight w:val="0"/>
      <w:marTop w:val="0"/>
      <w:marBottom w:val="0"/>
      <w:divBdr>
        <w:top w:val="none" w:sz="0" w:space="0" w:color="auto"/>
        <w:left w:val="none" w:sz="0" w:space="0" w:color="auto"/>
        <w:bottom w:val="none" w:sz="0" w:space="0" w:color="auto"/>
        <w:right w:val="none" w:sz="0" w:space="0" w:color="auto"/>
      </w:divBdr>
    </w:div>
    <w:div w:id="604465090">
      <w:bodyDiv w:val="1"/>
      <w:marLeft w:val="0"/>
      <w:marRight w:val="0"/>
      <w:marTop w:val="0"/>
      <w:marBottom w:val="0"/>
      <w:divBdr>
        <w:top w:val="none" w:sz="0" w:space="0" w:color="auto"/>
        <w:left w:val="none" w:sz="0" w:space="0" w:color="auto"/>
        <w:bottom w:val="none" w:sz="0" w:space="0" w:color="auto"/>
        <w:right w:val="none" w:sz="0" w:space="0" w:color="auto"/>
      </w:divBdr>
    </w:div>
    <w:div w:id="663704604">
      <w:bodyDiv w:val="1"/>
      <w:marLeft w:val="0"/>
      <w:marRight w:val="0"/>
      <w:marTop w:val="0"/>
      <w:marBottom w:val="0"/>
      <w:divBdr>
        <w:top w:val="none" w:sz="0" w:space="0" w:color="auto"/>
        <w:left w:val="none" w:sz="0" w:space="0" w:color="auto"/>
        <w:bottom w:val="none" w:sz="0" w:space="0" w:color="auto"/>
        <w:right w:val="none" w:sz="0" w:space="0" w:color="auto"/>
      </w:divBdr>
      <w:divsChild>
        <w:div w:id="1341615661">
          <w:marLeft w:val="0"/>
          <w:marRight w:val="0"/>
          <w:marTop w:val="0"/>
          <w:marBottom w:val="0"/>
          <w:divBdr>
            <w:top w:val="none" w:sz="0" w:space="0" w:color="auto"/>
            <w:left w:val="none" w:sz="0" w:space="0" w:color="auto"/>
            <w:bottom w:val="none" w:sz="0" w:space="0" w:color="auto"/>
            <w:right w:val="none" w:sz="0" w:space="0" w:color="auto"/>
          </w:divBdr>
          <w:divsChild>
            <w:div w:id="1854489857">
              <w:marLeft w:val="0"/>
              <w:marRight w:val="0"/>
              <w:marTop w:val="0"/>
              <w:marBottom w:val="0"/>
              <w:divBdr>
                <w:top w:val="none" w:sz="0" w:space="0" w:color="auto"/>
                <w:left w:val="none" w:sz="0" w:space="0" w:color="auto"/>
                <w:bottom w:val="none" w:sz="0" w:space="0" w:color="auto"/>
                <w:right w:val="none" w:sz="0" w:space="0" w:color="auto"/>
              </w:divBdr>
              <w:divsChild>
                <w:div w:id="105123720">
                  <w:marLeft w:val="0"/>
                  <w:marRight w:val="0"/>
                  <w:marTop w:val="0"/>
                  <w:marBottom w:val="0"/>
                  <w:divBdr>
                    <w:top w:val="none" w:sz="0" w:space="0" w:color="auto"/>
                    <w:left w:val="none" w:sz="0" w:space="0" w:color="auto"/>
                    <w:bottom w:val="none" w:sz="0" w:space="0" w:color="auto"/>
                    <w:right w:val="none" w:sz="0" w:space="0" w:color="auto"/>
                  </w:divBdr>
                </w:div>
                <w:div w:id="1814444361">
                  <w:marLeft w:val="0"/>
                  <w:marRight w:val="0"/>
                  <w:marTop w:val="0"/>
                  <w:marBottom w:val="0"/>
                  <w:divBdr>
                    <w:top w:val="none" w:sz="0" w:space="0" w:color="auto"/>
                    <w:left w:val="none" w:sz="0" w:space="0" w:color="auto"/>
                    <w:bottom w:val="none" w:sz="0" w:space="0" w:color="auto"/>
                    <w:right w:val="none" w:sz="0" w:space="0" w:color="auto"/>
                  </w:divBdr>
                  <w:divsChild>
                    <w:div w:id="1658263696">
                      <w:marLeft w:val="0"/>
                      <w:marRight w:val="0"/>
                      <w:marTop w:val="0"/>
                      <w:marBottom w:val="0"/>
                      <w:divBdr>
                        <w:top w:val="none" w:sz="0" w:space="0" w:color="auto"/>
                        <w:left w:val="none" w:sz="0" w:space="0" w:color="auto"/>
                        <w:bottom w:val="none" w:sz="0" w:space="0" w:color="auto"/>
                        <w:right w:val="none" w:sz="0" w:space="0" w:color="auto"/>
                      </w:divBdr>
                    </w:div>
                  </w:divsChild>
                </w:div>
                <w:div w:id="736368457">
                  <w:marLeft w:val="0"/>
                  <w:marRight w:val="0"/>
                  <w:marTop w:val="0"/>
                  <w:marBottom w:val="0"/>
                  <w:divBdr>
                    <w:top w:val="none" w:sz="0" w:space="0" w:color="auto"/>
                    <w:left w:val="none" w:sz="0" w:space="0" w:color="auto"/>
                    <w:bottom w:val="none" w:sz="0" w:space="0" w:color="auto"/>
                    <w:right w:val="none" w:sz="0" w:space="0" w:color="auto"/>
                  </w:divBdr>
                  <w:divsChild>
                    <w:div w:id="1301882994">
                      <w:marLeft w:val="0"/>
                      <w:marRight w:val="0"/>
                      <w:marTop w:val="0"/>
                      <w:marBottom w:val="0"/>
                      <w:divBdr>
                        <w:top w:val="none" w:sz="0" w:space="0" w:color="auto"/>
                        <w:left w:val="none" w:sz="0" w:space="0" w:color="auto"/>
                        <w:bottom w:val="none" w:sz="0" w:space="0" w:color="auto"/>
                        <w:right w:val="none" w:sz="0" w:space="0" w:color="auto"/>
                      </w:divBdr>
                    </w:div>
                  </w:divsChild>
                </w:div>
                <w:div w:id="1768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4729">
          <w:marLeft w:val="0"/>
          <w:marRight w:val="0"/>
          <w:marTop w:val="0"/>
          <w:marBottom w:val="0"/>
          <w:divBdr>
            <w:top w:val="none" w:sz="0" w:space="0" w:color="auto"/>
            <w:left w:val="none" w:sz="0" w:space="0" w:color="auto"/>
            <w:bottom w:val="none" w:sz="0" w:space="0" w:color="auto"/>
            <w:right w:val="none" w:sz="0" w:space="0" w:color="auto"/>
          </w:divBdr>
          <w:divsChild>
            <w:div w:id="44108517">
              <w:marLeft w:val="0"/>
              <w:marRight w:val="0"/>
              <w:marTop w:val="0"/>
              <w:marBottom w:val="0"/>
              <w:divBdr>
                <w:top w:val="none" w:sz="0" w:space="0" w:color="auto"/>
                <w:left w:val="none" w:sz="0" w:space="0" w:color="auto"/>
                <w:bottom w:val="none" w:sz="0" w:space="0" w:color="auto"/>
                <w:right w:val="none" w:sz="0" w:space="0" w:color="auto"/>
              </w:divBdr>
            </w:div>
            <w:div w:id="162166934">
              <w:marLeft w:val="0"/>
              <w:marRight w:val="0"/>
              <w:marTop w:val="0"/>
              <w:marBottom w:val="0"/>
              <w:divBdr>
                <w:top w:val="none" w:sz="0" w:space="0" w:color="auto"/>
                <w:left w:val="none" w:sz="0" w:space="0" w:color="auto"/>
                <w:bottom w:val="none" w:sz="0" w:space="0" w:color="auto"/>
                <w:right w:val="none" w:sz="0" w:space="0" w:color="auto"/>
              </w:divBdr>
            </w:div>
            <w:div w:id="1284965033">
              <w:marLeft w:val="0"/>
              <w:marRight w:val="0"/>
              <w:marTop w:val="0"/>
              <w:marBottom w:val="0"/>
              <w:divBdr>
                <w:top w:val="none" w:sz="0" w:space="0" w:color="auto"/>
                <w:left w:val="none" w:sz="0" w:space="0" w:color="auto"/>
                <w:bottom w:val="none" w:sz="0" w:space="0" w:color="auto"/>
                <w:right w:val="none" w:sz="0" w:space="0" w:color="auto"/>
              </w:divBdr>
            </w:div>
            <w:div w:id="393313399">
              <w:marLeft w:val="0"/>
              <w:marRight w:val="0"/>
              <w:marTop w:val="0"/>
              <w:marBottom w:val="0"/>
              <w:divBdr>
                <w:top w:val="none" w:sz="0" w:space="0" w:color="auto"/>
                <w:left w:val="none" w:sz="0" w:space="0" w:color="auto"/>
                <w:bottom w:val="none" w:sz="0" w:space="0" w:color="auto"/>
                <w:right w:val="none" w:sz="0" w:space="0" w:color="auto"/>
              </w:divBdr>
            </w:div>
            <w:div w:id="384448150">
              <w:marLeft w:val="0"/>
              <w:marRight w:val="0"/>
              <w:marTop w:val="0"/>
              <w:marBottom w:val="0"/>
              <w:divBdr>
                <w:top w:val="none" w:sz="0" w:space="0" w:color="auto"/>
                <w:left w:val="none" w:sz="0" w:space="0" w:color="auto"/>
                <w:bottom w:val="none" w:sz="0" w:space="0" w:color="auto"/>
                <w:right w:val="none" w:sz="0" w:space="0" w:color="auto"/>
              </w:divBdr>
            </w:div>
            <w:div w:id="519439774">
              <w:marLeft w:val="0"/>
              <w:marRight w:val="0"/>
              <w:marTop w:val="0"/>
              <w:marBottom w:val="0"/>
              <w:divBdr>
                <w:top w:val="none" w:sz="0" w:space="0" w:color="auto"/>
                <w:left w:val="none" w:sz="0" w:space="0" w:color="auto"/>
                <w:bottom w:val="none" w:sz="0" w:space="0" w:color="auto"/>
                <w:right w:val="none" w:sz="0" w:space="0" w:color="auto"/>
              </w:divBdr>
            </w:div>
          </w:divsChild>
        </w:div>
        <w:div w:id="51197033">
          <w:marLeft w:val="0"/>
          <w:marRight w:val="0"/>
          <w:marTop w:val="0"/>
          <w:marBottom w:val="0"/>
          <w:divBdr>
            <w:top w:val="none" w:sz="0" w:space="0" w:color="auto"/>
            <w:left w:val="none" w:sz="0" w:space="0" w:color="auto"/>
            <w:bottom w:val="none" w:sz="0" w:space="0" w:color="auto"/>
            <w:right w:val="none" w:sz="0" w:space="0" w:color="auto"/>
          </w:divBdr>
          <w:divsChild>
            <w:div w:id="545685401">
              <w:marLeft w:val="0"/>
              <w:marRight w:val="0"/>
              <w:marTop w:val="0"/>
              <w:marBottom w:val="0"/>
              <w:divBdr>
                <w:top w:val="none" w:sz="0" w:space="0" w:color="auto"/>
                <w:left w:val="none" w:sz="0" w:space="0" w:color="auto"/>
                <w:bottom w:val="none" w:sz="0" w:space="0" w:color="auto"/>
                <w:right w:val="none" w:sz="0" w:space="0" w:color="auto"/>
              </w:divBdr>
            </w:div>
            <w:div w:id="495413639">
              <w:marLeft w:val="0"/>
              <w:marRight w:val="0"/>
              <w:marTop w:val="0"/>
              <w:marBottom w:val="0"/>
              <w:divBdr>
                <w:top w:val="none" w:sz="0" w:space="0" w:color="auto"/>
                <w:left w:val="none" w:sz="0" w:space="0" w:color="auto"/>
                <w:bottom w:val="none" w:sz="0" w:space="0" w:color="auto"/>
                <w:right w:val="none" w:sz="0" w:space="0" w:color="auto"/>
              </w:divBdr>
              <w:divsChild>
                <w:div w:id="1431776513">
                  <w:marLeft w:val="0"/>
                  <w:marRight w:val="0"/>
                  <w:marTop w:val="0"/>
                  <w:marBottom w:val="0"/>
                  <w:divBdr>
                    <w:top w:val="none" w:sz="0" w:space="0" w:color="auto"/>
                    <w:left w:val="none" w:sz="0" w:space="0" w:color="auto"/>
                    <w:bottom w:val="none" w:sz="0" w:space="0" w:color="auto"/>
                    <w:right w:val="none" w:sz="0" w:space="0" w:color="auto"/>
                  </w:divBdr>
                  <w:divsChild>
                    <w:div w:id="12677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2834">
              <w:marLeft w:val="0"/>
              <w:marRight w:val="0"/>
              <w:marTop w:val="0"/>
              <w:marBottom w:val="0"/>
              <w:divBdr>
                <w:top w:val="none" w:sz="0" w:space="0" w:color="auto"/>
                <w:left w:val="none" w:sz="0" w:space="0" w:color="auto"/>
                <w:bottom w:val="none" w:sz="0" w:space="0" w:color="auto"/>
                <w:right w:val="none" w:sz="0" w:space="0" w:color="auto"/>
              </w:divBdr>
            </w:div>
            <w:div w:id="285429656">
              <w:marLeft w:val="0"/>
              <w:marRight w:val="0"/>
              <w:marTop w:val="0"/>
              <w:marBottom w:val="0"/>
              <w:divBdr>
                <w:top w:val="none" w:sz="0" w:space="0" w:color="auto"/>
                <w:left w:val="none" w:sz="0" w:space="0" w:color="auto"/>
                <w:bottom w:val="none" w:sz="0" w:space="0" w:color="auto"/>
                <w:right w:val="none" w:sz="0" w:space="0" w:color="auto"/>
              </w:divBdr>
              <w:divsChild>
                <w:div w:id="210271558">
                  <w:marLeft w:val="0"/>
                  <w:marRight w:val="0"/>
                  <w:marTop w:val="0"/>
                  <w:marBottom w:val="0"/>
                  <w:divBdr>
                    <w:top w:val="none" w:sz="0" w:space="0" w:color="auto"/>
                    <w:left w:val="none" w:sz="0" w:space="0" w:color="auto"/>
                    <w:bottom w:val="none" w:sz="0" w:space="0" w:color="auto"/>
                    <w:right w:val="none" w:sz="0" w:space="0" w:color="auto"/>
                  </w:divBdr>
                  <w:divsChild>
                    <w:div w:id="14467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94894">
              <w:marLeft w:val="0"/>
              <w:marRight w:val="0"/>
              <w:marTop w:val="0"/>
              <w:marBottom w:val="0"/>
              <w:divBdr>
                <w:top w:val="none" w:sz="0" w:space="0" w:color="auto"/>
                <w:left w:val="none" w:sz="0" w:space="0" w:color="auto"/>
                <w:bottom w:val="none" w:sz="0" w:space="0" w:color="auto"/>
                <w:right w:val="none" w:sz="0" w:space="0" w:color="auto"/>
              </w:divBdr>
            </w:div>
            <w:div w:id="806317611">
              <w:marLeft w:val="0"/>
              <w:marRight w:val="0"/>
              <w:marTop w:val="0"/>
              <w:marBottom w:val="0"/>
              <w:divBdr>
                <w:top w:val="none" w:sz="0" w:space="0" w:color="auto"/>
                <w:left w:val="none" w:sz="0" w:space="0" w:color="auto"/>
                <w:bottom w:val="none" w:sz="0" w:space="0" w:color="auto"/>
                <w:right w:val="none" w:sz="0" w:space="0" w:color="auto"/>
              </w:divBdr>
              <w:divsChild>
                <w:div w:id="2037340668">
                  <w:marLeft w:val="0"/>
                  <w:marRight w:val="0"/>
                  <w:marTop w:val="0"/>
                  <w:marBottom w:val="0"/>
                  <w:divBdr>
                    <w:top w:val="none" w:sz="0" w:space="0" w:color="auto"/>
                    <w:left w:val="none" w:sz="0" w:space="0" w:color="auto"/>
                    <w:bottom w:val="none" w:sz="0" w:space="0" w:color="auto"/>
                    <w:right w:val="none" w:sz="0" w:space="0" w:color="auto"/>
                  </w:divBdr>
                  <w:divsChild>
                    <w:div w:id="13315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04665">
      <w:bodyDiv w:val="1"/>
      <w:marLeft w:val="0"/>
      <w:marRight w:val="0"/>
      <w:marTop w:val="0"/>
      <w:marBottom w:val="0"/>
      <w:divBdr>
        <w:top w:val="none" w:sz="0" w:space="0" w:color="auto"/>
        <w:left w:val="none" w:sz="0" w:space="0" w:color="auto"/>
        <w:bottom w:val="none" w:sz="0" w:space="0" w:color="auto"/>
        <w:right w:val="none" w:sz="0" w:space="0" w:color="auto"/>
      </w:divBdr>
      <w:divsChild>
        <w:div w:id="1114859430">
          <w:marLeft w:val="0"/>
          <w:marRight w:val="0"/>
          <w:marTop w:val="0"/>
          <w:marBottom w:val="0"/>
          <w:divBdr>
            <w:top w:val="none" w:sz="0" w:space="0" w:color="auto"/>
            <w:left w:val="none" w:sz="0" w:space="0" w:color="auto"/>
            <w:bottom w:val="none" w:sz="0" w:space="0" w:color="auto"/>
            <w:right w:val="none" w:sz="0" w:space="0" w:color="auto"/>
          </w:divBdr>
          <w:divsChild>
            <w:div w:id="534856490">
              <w:marLeft w:val="0"/>
              <w:marRight w:val="0"/>
              <w:marTop w:val="0"/>
              <w:marBottom w:val="0"/>
              <w:divBdr>
                <w:top w:val="none" w:sz="0" w:space="0" w:color="auto"/>
                <w:left w:val="none" w:sz="0" w:space="0" w:color="auto"/>
                <w:bottom w:val="none" w:sz="0" w:space="0" w:color="auto"/>
                <w:right w:val="none" w:sz="0" w:space="0" w:color="auto"/>
              </w:divBdr>
            </w:div>
          </w:divsChild>
        </w:div>
        <w:div w:id="745809197">
          <w:marLeft w:val="0"/>
          <w:marRight w:val="0"/>
          <w:marTop w:val="0"/>
          <w:marBottom w:val="0"/>
          <w:divBdr>
            <w:top w:val="none" w:sz="0" w:space="0" w:color="auto"/>
            <w:left w:val="none" w:sz="0" w:space="0" w:color="auto"/>
            <w:bottom w:val="none" w:sz="0" w:space="0" w:color="auto"/>
            <w:right w:val="none" w:sz="0" w:space="0" w:color="auto"/>
          </w:divBdr>
          <w:divsChild>
            <w:div w:id="4983399">
              <w:marLeft w:val="0"/>
              <w:marRight w:val="0"/>
              <w:marTop w:val="0"/>
              <w:marBottom w:val="0"/>
              <w:divBdr>
                <w:top w:val="none" w:sz="0" w:space="0" w:color="auto"/>
                <w:left w:val="none" w:sz="0" w:space="0" w:color="auto"/>
                <w:bottom w:val="none" w:sz="0" w:space="0" w:color="auto"/>
                <w:right w:val="none" w:sz="0" w:space="0" w:color="auto"/>
              </w:divBdr>
            </w:div>
          </w:divsChild>
        </w:div>
        <w:div w:id="1852797094">
          <w:marLeft w:val="0"/>
          <w:marRight w:val="0"/>
          <w:marTop w:val="0"/>
          <w:marBottom w:val="0"/>
          <w:divBdr>
            <w:top w:val="none" w:sz="0" w:space="0" w:color="auto"/>
            <w:left w:val="none" w:sz="0" w:space="0" w:color="auto"/>
            <w:bottom w:val="none" w:sz="0" w:space="0" w:color="auto"/>
            <w:right w:val="none" w:sz="0" w:space="0" w:color="auto"/>
          </w:divBdr>
          <w:divsChild>
            <w:div w:id="9869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3130">
      <w:bodyDiv w:val="1"/>
      <w:marLeft w:val="0"/>
      <w:marRight w:val="0"/>
      <w:marTop w:val="0"/>
      <w:marBottom w:val="0"/>
      <w:divBdr>
        <w:top w:val="none" w:sz="0" w:space="0" w:color="auto"/>
        <w:left w:val="none" w:sz="0" w:space="0" w:color="auto"/>
        <w:bottom w:val="none" w:sz="0" w:space="0" w:color="auto"/>
        <w:right w:val="none" w:sz="0" w:space="0" w:color="auto"/>
      </w:divBdr>
    </w:div>
    <w:div w:id="895581424">
      <w:bodyDiv w:val="1"/>
      <w:marLeft w:val="0"/>
      <w:marRight w:val="0"/>
      <w:marTop w:val="0"/>
      <w:marBottom w:val="0"/>
      <w:divBdr>
        <w:top w:val="none" w:sz="0" w:space="0" w:color="auto"/>
        <w:left w:val="none" w:sz="0" w:space="0" w:color="auto"/>
        <w:bottom w:val="none" w:sz="0" w:space="0" w:color="auto"/>
        <w:right w:val="none" w:sz="0" w:space="0" w:color="auto"/>
      </w:divBdr>
      <w:divsChild>
        <w:div w:id="732194456">
          <w:marLeft w:val="0"/>
          <w:marRight w:val="0"/>
          <w:marTop w:val="0"/>
          <w:marBottom w:val="0"/>
          <w:divBdr>
            <w:top w:val="none" w:sz="0" w:space="0" w:color="auto"/>
            <w:left w:val="none" w:sz="0" w:space="0" w:color="auto"/>
            <w:bottom w:val="none" w:sz="0" w:space="0" w:color="auto"/>
            <w:right w:val="none" w:sz="0" w:space="0" w:color="auto"/>
          </w:divBdr>
        </w:div>
        <w:div w:id="138423163">
          <w:marLeft w:val="0"/>
          <w:marRight w:val="0"/>
          <w:marTop w:val="0"/>
          <w:marBottom w:val="0"/>
          <w:divBdr>
            <w:top w:val="none" w:sz="0" w:space="0" w:color="auto"/>
            <w:left w:val="none" w:sz="0" w:space="0" w:color="auto"/>
            <w:bottom w:val="none" w:sz="0" w:space="0" w:color="auto"/>
            <w:right w:val="none" w:sz="0" w:space="0" w:color="auto"/>
          </w:divBdr>
        </w:div>
      </w:divsChild>
    </w:div>
    <w:div w:id="983897193">
      <w:bodyDiv w:val="1"/>
      <w:marLeft w:val="0"/>
      <w:marRight w:val="0"/>
      <w:marTop w:val="0"/>
      <w:marBottom w:val="0"/>
      <w:divBdr>
        <w:top w:val="none" w:sz="0" w:space="0" w:color="auto"/>
        <w:left w:val="none" w:sz="0" w:space="0" w:color="auto"/>
        <w:bottom w:val="none" w:sz="0" w:space="0" w:color="auto"/>
        <w:right w:val="none" w:sz="0" w:space="0" w:color="auto"/>
      </w:divBdr>
    </w:div>
    <w:div w:id="1029994513">
      <w:bodyDiv w:val="1"/>
      <w:marLeft w:val="0"/>
      <w:marRight w:val="0"/>
      <w:marTop w:val="0"/>
      <w:marBottom w:val="0"/>
      <w:divBdr>
        <w:top w:val="none" w:sz="0" w:space="0" w:color="auto"/>
        <w:left w:val="none" w:sz="0" w:space="0" w:color="auto"/>
        <w:bottom w:val="none" w:sz="0" w:space="0" w:color="auto"/>
        <w:right w:val="none" w:sz="0" w:space="0" w:color="auto"/>
      </w:divBdr>
    </w:div>
    <w:div w:id="1039668000">
      <w:bodyDiv w:val="1"/>
      <w:marLeft w:val="0"/>
      <w:marRight w:val="0"/>
      <w:marTop w:val="0"/>
      <w:marBottom w:val="0"/>
      <w:divBdr>
        <w:top w:val="none" w:sz="0" w:space="0" w:color="auto"/>
        <w:left w:val="none" w:sz="0" w:space="0" w:color="auto"/>
        <w:bottom w:val="none" w:sz="0" w:space="0" w:color="auto"/>
        <w:right w:val="none" w:sz="0" w:space="0" w:color="auto"/>
      </w:divBdr>
      <w:divsChild>
        <w:div w:id="10228292">
          <w:marLeft w:val="0"/>
          <w:marRight w:val="0"/>
          <w:marTop w:val="0"/>
          <w:marBottom w:val="0"/>
          <w:divBdr>
            <w:top w:val="none" w:sz="0" w:space="0" w:color="auto"/>
            <w:left w:val="none" w:sz="0" w:space="0" w:color="auto"/>
            <w:bottom w:val="none" w:sz="0" w:space="0" w:color="auto"/>
            <w:right w:val="none" w:sz="0" w:space="0" w:color="auto"/>
          </w:divBdr>
        </w:div>
      </w:divsChild>
    </w:div>
    <w:div w:id="1098910430">
      <w:bodyDiv w:val="1"/>
      <w:marLeft w:val="0"/>
      <w:marRight w:val="0"/>
      <w:marTop w:val="0"/>
      <w:marBottom w:val="0"/>
      <w:divBdr>
        <w:top w:val="none" w:sz="0" w:space="0" w:color="auto"/>
        <w:left w:val="none" w:sz="0" w:space="0" w:color="auto"/>
        <w:bottom w:val="none" w:sz="0" w:space="0" w:color="auto"/>
        <w:right w:val="none" w:sz="0" w:space="0" w:color="auto"/>
      </w:divBdr>
      <w:divsChild>
        <w:div w:id="572197854">
          <w:marLeft w:val="0"/>
          <w:marRight w:val="0"/>
          <w:marTop w:val="0"/>
          <w:marBottom w:val="0"/>
          <w:divBdr>
            <w:top w:val="none" w:sz="0" w:space="0" w:color="auto"/>
            <w:left w:val="none" w:sz="0" w:space="0" w:color="auto"/>
            <w:bottom w:val="none" w:sz="0" w:space="0" w:color="auto"/>
            <w:right w:val="none" w:sz="0" w:space="0" w:color="auto"/>
          </w:divBdr>
        </w:div>
      </w:divsChild>
    </w:div>
    <w:div w:id="1119571528">
      <w:bodyDiv w:val="1"/>
      <w:marLeft w:val="0"/>
      <w:marRight w:val="0"/>
      <w:marTop w:val="0"/>
      <w:marBottom w:val="0"/>
      <w:divBdr>
        <w:top w:val="none" w:sz="0" w:space="0" w:color="auto"/>
        <w:left w:val="none" w:sz="0" w:space="0" w:color="auto"/>
        <w:bottom w:val="none" w:sz="0" w:space="0" w:color="auto"/>
        <w:right w:val="none" w:sz="0" w:space="0" w:color="auto"/>
      </w:divBdr>
    </w:div>
    <w:div w:id="1236823680">
      <w:bodyDiv w:val="1"/>
      <w:marLeft w:val="0"/>
      <w:marRight w:val="0"/>
      <w:marTop w:val="0"/>
      <w:marBottom w:val="0"/>
      <w:divBdr>
        <w:top w:val="none" w:sz="0" w:space="0" w:color="auto"/>
        <w:left w:val="none" w:sz="0" w:space="0" w:color="auto"/>
        <w:bottom w:val="none" w:sz="0" w:space="0" w:color="auto"/>
        <w:right w:val="none" w:sz="0" w:space="0" w:color="auto"/>
      </w:divBdr>
      <w:divsChild>
        <w:div w:id="636641115">
          <w:marLeft w:val="0"/>
          <w:marRight w:val="0"/>
          <w:marTop w:val="0"/>
          <w:marBottom w:val="0"/>
          <w:divBdr>
            <w:top w:val="none" w:sz="0" w:space="0" w:color="auto"/>
            <w:left w:val="none" w:sz="0" w:space="0" w:color="auto"/>
            <w:bottom w:val="none" w:sz="0" w:space="0" w:color="auto"/>
            <w:right w:val="none" w:sz="0" w:space="0" w:color="auto"/>
          </w:divBdr>
        </w:div>
      </w:divsChild>
    </w:div>
    <w:div w:id="1342664195">
      <w:bodyDiv w:val="1"/>
      <w:marLeft w:val="0"/>
      <w:marRight w:val="0"/>
      <w:marTop w:val="0"/>
      <w:marBottom w:val="0"/>
      <w:divBdr>
        <w:top w:val="none" w:sz="0" w:space="0" w:color="auto"/>
        <w:left w:val="none" w:sz="0" w:space="0" w:color="auto"/>
        <w:bottom w:val="none" w:sz="0" w:space="0" w:color="auto"/>
        <w:right w:val="none" w:sz="0" w:space="0" w:color="auto"/>
      </w:divBdr>
    </w:div>
    <w:div w:id="1369642999">
      <w:bodyDiv w:val="1"/>
      <w:marLeft w:val="0"/>
      <w:marRight w:val="0"/>
      <w:marTop w:val="0"/>
      <w:marBottom w:val="0"/>
      <w:divBdr>
        <w:top w:val="none" w:sz="0" w:space="0" w:color="auto"/>
        <w:left w:val="none" w:sz="0" w:space="0" w:color="auto"/>
        <w:bottom w:val="none" w:sz="0" w:space="0" w:color="auto"/>
        <w:right w:val="none" w:sz="0" w:space="0" w:color="auto"/>
      </w:divBdr>
      <w:divsChild>
        <w:div w:id="611744941">
          <w:marLeft w:val="0"/>
          <w:marRight w:val="0"/>
          <w:marTop w:val="0"/>
          <w:marBottom w:val="0"/>
          <w:divBdr>
            <w:top w:val="none" w:sz="0" w:space="0" w:color="auto"/>
            <w:left w:val="none" w:sz="0" w:space="0" w:color="auto"/>
            <w:bottom w:val="none" w:sz="0" w:space="0" w:color="auto"/>
            <w:right w:val="none" w:sz="0" w:space="0" w:color="auto"/>
          </w:divBdr>
        </w:div>
        <w:div w:id="799415508">
          <w:marLeft w:val="0"/>
          <w:marRight w:val="0"/>
          <w:marTop w:val="0"/>
          <w:marBottom w:val="0"/>
          <w:divBdr>
            <w:top w:val="none" w:sz="0" w:space="0" w:color="auto"/>
            <w:left w:val="none" w:sz="0" w:space="0" w:color="auto"/>
            <w:bottom w:val="none" w:sz="0" w:space="0" w:color="auto"/>
            <w:right w:val="none" w:sz="0" w:space="0" w:color="auto"/>
          </w:divBdr>
        </w:div>
        <w:div w:id="1681928550">
          <w:marLeft w:val="0"/>
          <w:marRight w:val="0"/>
          <w:marTop w:val="0"/>
          <w:marBottom w:val="0"/>
          <w:divBdr>
            <w:top w:val="none" w:sz="0" w:space="0" w:color="auto"/>
            <w:left w:val="none" w:sz="0" w:space="0" w:color="auto"/>
            <w:bottom w:val="none" w:sz="0" w:space="0" w:color="auto"/>
            <w:right w:val="none" w:sz="0" w:space="0" w:color="auto"/>
          </w:divBdr>
          <w:divsChild>
            <w:div w:id="1051346928">
              <w:marLeft w:val="0"/>
              <w:marRight w:val="0"/>
              <w:marTop w:val="0"/>
              <w:marBottom w:val="0"/>
              <w:divBdr>
                <w:top w:val="none" w:sz="0" w:space="0" w:color="auto"/>
                <w:left w:val="none" w:sz="0" w:space="0" w:color="auto"/>
                <w:bottom w:val="none" w:sz="0" w:space="0" w:color="auto"/>
                <w:right w:val="none" w:sz="0" w:space="0" w:color="auto"/>
              </w:divBdr>
              <w:divsChild>
                <w:div w:id="3889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20853">
          <w:marLeft w:val="0"/>
          <w:marRight w:val="0"/>
          <w:marTop w:val="0"/>
          <w:marBottom w:val="0"/>
          <w:divBdr>
            <w:top w:val="none" w:sz="0" w:space="0" w:color="auto"/>
            <w:left w:val="none" w:sz="0" w:space="0" w:color="auto"/>
            <w:bottom w:val="none" w:sz="0" w:space="0" w:color="auto"/>
            <w:right w:val="none" w:sz="0" w:space="0" w:color="auto"/>
          </w:divBdr>
          <w:divsChild>
            <w:div w:id="352804920">
              <w:marLeft w:val="0"/>
              <w:marRight w:val="0"/>
              <w:marTop w:val="0"/>
              <w:marBottom w:val="0"/>
              <w:divBdr>
                <w:top w:val="none" w:sz="0" w:space="0" w:color="auto"/>
                <w:left w:val="none" w:sz="0" w:space="0" w:color="auto"/>
                <w:bottom w:val="none" w:sz="0" w:space="0" w:color="auto"/>
                <w:right w:val="none" w:sz="0" w:space="0" w:color="auto"/>
              </w:divBdr>
              <w:divsChild>
                <w:div w:id="1679844583">
                  <w:marLeft w:val="0"/>
                  <w:marRight w:val="0"/>
                  <w:marTop w:val="0"/>
                  <w:marBottom w:val="0"/>
                  <w:divBdr>
                    <w:top w:val="none" w:sz="0" w:space="0" w:color="auto"/>
                    <w:left w:val="none" w:sz="0" w:space="0" w:color="auto"/>
                    <w:bottom w:val="none" w:sz="0" w:space="0" w:color="auto"/>
                    <w:right w:val="none" w:sz="0" w:space="0" w:color="auto"/>
                  </w:divBdr>
                  <w:divsChild>
                    <w:div w:id="429547853">
                      <w:marLeft w:val="0"/>
                      <w:marRight w:val="0"/>
                      <w:marTop w:val="0"/>
                      <w:marBottom w:val="0"/>
                      <w:divBdr>
                        <w:top w:val="none" w:sz="0" w:space="0" w:color="auto"/>
                        <w:left w:val="none" w:sz="0" w:space="0" w:color="auto"/>
                        <w:bottom w:val="none" w:sz="0" w:space="0" w:color="auto"/>
                        <w:right w:val="none" w:sz="0" w:space="0" w:color="auto"/>
                      </w:divBdr>
                    </w:div>
                    <w:div w:id="1313490037">
                      <w:marLeft w:val="0"/>
                      <w:marRight w:val="0"/>
                      <w:marTop w:val="0"/>
                      <w:marBottom w:val="0"/>
                      <w:divBdr>
                        <w:top w:val="none" w:sz="0" w:space="0" w:color="auto"/>
                        <w:left w:val="none" w:sz="0" w:space="0" w:color="auto"/>
                        <w:bottom w:val="none" w:sz="0" w:space="0" w:color="auto"/>
                        <w:right w:val="none" w:sz="0" w:space="0" w:color="auto"/>
                      </w:divBdr>
                      <w:divsChild>
                        <w:div w:id="179459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5371">
              <w:marLeft w:val="0"/>
              <w:marRight w:val="0"/>
              <w:marTop w:val="0"/>
              <w:marBottom w:val="0"/>
              <w:divBdr>
                <w:top w:val="none" w:sz="0" w:space="0" w:color="auto"/>
                <w:left w:val="none" w:sz="0" w:space="0" w:color="auto"/>
                <w:bottom w:val="none" w:sz="0" w:space="0" w:color="auto"/>
                <w:right w:val="none" w:sz="0" w:space="0" w:color="auto"/>
              </w:divBdr>
            </w:div>
            <w:div w:id="946157978">
              <w:marLeft w:val="0"/>
              <w:marRight w:val="0"/>
              <w:marTop w:val="0"/>
              <w:marBottom w:val="0"/>
              <w:divBdr>
                <w:top w:val="none" w:sz="0" w:space="0" w:color="auto"/>
                <w:left w:val="none" w:sz="0" w:space="0" w:color="auto"/>
                <w:bottom w:val="none" w:sz="0" w:space="0" w:color="auto"/>
                <w:right w:val="none" w:sz="0" w:space="0" w:color="auto"/>
              </w:divBdr>
              <w:divsChild>
                <w:div w:id="1725055032">
                  <w:marLeft w:val="0"/>
                  <w:marRight w:val="0"/>
                  <w:marTop w:val="0"/>
                  <w:marBottom w:val="0"/>
                  <w:divBdr>
                    <w:top w:val="none" w:sz="0" w:space="0" w:color="auto"/>
                    <w:left w:val="none" w:sz="0" w:space="0" w:color="auto"/>
                    <w:bottom w:val="none" w:sz="0" w:space="0" w:color="auto"/>
                    <w:right w:val="none" w:sz="0" w:space="0" w:color="auto"/>
                  </w:divBdr>
                  <w:divsChild>
                    <w:div w:id="1019428050">
                      <w:marLeft w:val="0"/>
                      <w:marRight w:val="0"/>
                      <w:marTop w:val="0"/>
                      <w:marBottom w:val="0"/>
                      <w:divBdr>
                        <w:top w:val="none" w:sz="0" w:space="0" w:color="auto"/>
                        <w:left w:val="none" w:sz="0" w:space="0" w:color="auto"/>
                        <w:bottom w:val="none" w:sz="0" w:space="0" w:color="auto"/>
                        <w:right w:val="none" w:sz="0" w:space="0" w:color="auto"/>
                      </w:divBdr>
                      <w:divsChild>
                        <w:div w:id="910693981">
                          <w:marLeft w:val="0"/>
                          <w:marRight w:val="0"/>
                          <w:marTop w:val="0"/>
                          <w:marBottom w:val="0"/>
                          <w:divBdr>
                            <w:top w:val="none" w:sz="0" w:space="0" w:color="auto"/>
                            <w:left w:val="none" w:sz="0" w:space="0" w:color="auto"/>
                            <w:bottom w:val="none" w:sz="0" w:space="0" w:color="auto"/>
                            <w:right w:val="none" w:sz="0" w:space="0" w:color="auto"/>
                          </w:divBdr>
                          <w:divsChild>
                            <w:div w:id="1941795040">
                              <w:marLeft w:val="0"/>
                              <w:marRight w:val="0"/>
                              <w:marTop w:val="0"/>
                              <w:marBottom w:val="0"/>
                              <w:divBdr>
                                <w:top w:val="none" w:sz="0" w:space="0" w:color="auto"/>
                                <w:left w:val="none" w:sz="0" w:space="0" w:color="auto"/>
                                <w:bottom w:val="none" w:sz="0" w:space="0" w:color="auto"/>
                                <w:right w:val="none" w:sz="0" w:space="0" w:color="auto"/>
                              </w:divBdr>
                            </w:div>
                            <w:div w:id="2081248590">
                              <w:marLeft w:val="0"/>
                              <w:marRight w:val="0"/>
                              <w:marTop w:val="0"/>
                              <w:marBottom w:val="0"/>
                              <w:divBdr>
                                <w:top w:val="none" w:sz="0" w:space="0" w:color="auto"/>
                                <w:left w:val="none" w:sz="0" w:space="0" w:color="auto"/>
                                <w:bottom w:val="none" w:sz="0" w:space="0" w:color="auto"/>
                                <w:right w:val="none" w:sz="0" w:space="0" w:color="auto"/>
                              </w:divBdr>
                            </w:div>
                          </w:divsChild>
                        </w:div>
                        <w:div w:id="43339488">
                          <w:marLeft w:val="0"/>
                          <w:marRight w:val="0"/>
                          <w:marTop w:val="0"/>
                          <w:marBottom w:val="0"/>
                          <w:divBdr>
                            <w:top w:val="none" w:sz="0" w:space="0" w:color="auto"/>
                            <w:left w:val="none" w:sz="0" w:space="0" w:color="auto"/>
                            <w:bottom w:val="none" w:sz="0" w:space="0" w:color="auto"/>
                            <w:right w:val="none" w:sz="0" w:space="0" w:color="auto"/>
                          </w:divBdr>
                          <w:divsChild>
                            <w:div w:id="675769729">
                              <w:marLeft w:val="0"/>
                              <w:marRight w:val="0"/>
                              <w:marTop w:val="0"/>
                              <w:marBottom w:val="0"/>
                              <w:divBdr>
                                <w:top w:val="none" w:sz="0" w:space="0" w:color="auto"/>
                                <w:left w:val="none" w:sz="0" w:space="0" w:color="auto"/>
                                <w:bottom w:val="none" w:sz="0" w:space="0" w:color="auto"/>
                                <w:right w:val="none" w:sz="0" w:space="0" w:color="auto"/>
                              </w:divBdr>
                            </w:div>
                            <w:div w:id="1544176731">
                              <w:marLeft w:val="0"/>
                              <w:marRight w:val="0"/>
                              <w:marTop w:val="0"/>
                              <w:marBottom w:val="0"/>
                              <w:divBdr>
                                <w:top w:val="none" w:sz="0" w:space="0" w:color="auto"/>
                                <w:left w:val="none" w:sz="0" w:space="0" w:color="auto"/>
                                <w:bottom w:val="none" w:sz="0" w:space="0" w:color="auto"/>
                                <w:right w:val="none" w:sz="0" w:space="0" w:color="auto"/>
                              </w:divBdr>
                            </w:div>
                          </w:divsChild>
                        </w:div>
                        <w:div w:id="494033455">
                          <w:marLeft w:val="0"/>
                          <w:marRight w:val="0"/>
                          <w:marTop w:val="0"/>
                          <w:marBottom w:val="0"/>
                          <w:divBdr>
                            <w:top w:val="none" w:sz="0" w:space="0" w:color="auto"/>
                            <w:left w:val="none" w:sz="0" w:space="0" w:color="auto"/>
                            <w:bottom w:val="none" w:sz="0" w:space="0" w:color="auto"/>
                            <w:right w:val="none" w:sz="0" w:space="0" w:color="auto"/>
                          </w:divBdr>
                          <w:divsChild>
                            <w:div w:id="241642883">
                              <w:marLeft w:val="0"/>
                              <w:marRight w:val="0"/>
                              <w:marTop w:val="0"/>
                              <w:marBottom w:val="0"/>
                              <w:divBdr>
                                <w:top w:val="none" w:sz="0" w:space="0" w:color="auto"/>
                                <w:left w:val="none" w:sz="0" w:space="0" w:color="auto"/>
                                <w:bottom w:val="none" w:sz="0" w:space="0" w:color="auto"/>
                                <w:right w:val="none" w:sz="0" w:space="0" w:color="auto"/>
                              </w:divBdr>
                            </w:div>
                            <w:div w:id="842863391">
                              <w:marLeft w:val="0"/>
                              <w:marRight w:val="0"/>
                              <w:marTop w:val="0"/>
                              <w:marBottom w:val="0"/>
                              <w:divBdr>
                                <w:top w:val="none" w:sz="0" w:space="0" w:color="auto"/>
                                <w:left w:val="none" w:sz="0" w:space="0" w:color="auto"/>
                                <w:bottom w:val="none" w:sz="0" w:space="0" w:color="auto"/>
                                <w:right w:val="none" w:sz="0" w:space="0" w:color="auto"/>
                              </w:divBdr>
                            </w:div>
                          </w:divsChild>
                        </w:div>
                        <w:div w:id="265236564">
                          <w:marLeft w:val="0"/>
                          <w:marRight w:val="0"/>
                          <w:marTop w:val="0"/>
                          <w:marBottom w:val="0"/>
                          <w:divBdr>
                            <w:top w:val="none" w:sz="0" w:space="0" w:color="auto"/>
                            <w:left w:val="none" w:sz="0" w:space="0" w:color="auto"/>
                            <w:bottom w:val="none" w:sz="0" w:space="0" w:color="auto"/>
                            <w:right w:val="none" w:sz="0" w:space="0" w:color="auto"/>
                          </w:divBdr>
                          <w:divsChild>
                            <w:div w:id="467357417">
                              <w:marLeft w:val="0"/>
                              <w:marRight w:val="0"/>
                              <w:marTop w:val="0"/>
                              <w:marBottom w:val="0"/>
                              <w:divBdr>
                                <w:top w:val="none" w:sz="0" w:space="0" w:color="auto"/>
                                <w:left w:val="none" w:sz="0" w:space="0" w:color="auto"/>
                                <w:bottom w:val="none" w:sz="0" w:space="0" w:color="auto"/>
                                <w:right w:val="none" w:sz="0" w:space="0" w:color="auto"/>
                              </w:divBdr>
                            </w:div>
                            <w:div w:id="165099898">
                              <w:marLeft w:val="0"/>
                              <w:marRight w:val="0"/>
                              <w:marTop w:val="0"/>
                              <w:marBottom w:val="0"/>
                              <w:divBdr>
                                <w:top w:val="none" w:sz="0" w:space="0" w:color="auto"/>
                                <w:left w:val="none" w:sz="0" w:space="0" w:color="auto"/>
                                <w:bottom w:val="none" w:sz="0" w:space="0" w:color="auto"/>
                                <w:right w:val="none" w:sz="0" w:space="0" w:color="auto"/>
                              </w:divBdr>
                            </w:div>
                          </w:divsChild>
                        </w:div>
                        <w:div w:id="719133330">
                          <w:marLeft w:val="0"/>
                          <w:marRight w:val="0"/>
                          <w:marTop w:val="0"/>
                          <w:marBottom w:val="0"/>
                          <w:divBdr>
                            <w:top w:val="none" w:sz="0" w:space="0" w:color="auto"/>
                            <w:left w:val="none" w:sz="0" w:space="0" w:color="auto"/>
                            <w:bottom w:val="none" w:sz="0" w:space="0" w:color="auto"/>
                            <w:right w:val="none" w:sz="0" w:space="0" w:color="auto"/>
                          </w:divBdr>
                          <w:divsChild>
                            <w:div w:id="2072461220">
                              <w:marLeft w:val="0"/>
                              <w:marRight w:val="0"/>
                              <w:marTop w:val="0"/>
                              <w:marBottom w:val="0"/>
                              <w:divBdr>
                                <w:top w:val="none" w:sz="0" w:space="0" w:color="auto"/>
                                <w:left w:val="none" w:sz="0" w:space="0" w:color="auto"/>
                                <w:bottom w:val="none" w:sz="0" w:space="0" w:color="auto"/>
                                <w:right w:val="none" w:sz="0" w:space="0" w:color="auto"/>
                              </w:divBdr>
                            </w:div>
                            <w:div w:id="1998461928">
                              <w:marLeft w:val="0"/>
                              <w:marRight w:val="0"/>
                              <w:marTop w:val="0"/>
                              <w:marBottom w:val="0"/>
                              <w:divBdr>
                                <w:top w:val="none" w:sz="0" w:space="0" w:color="auto"/>
                                <w:left w:val="none" w:sz="0" w:space="0" w:color="auto"/>
                                <w:bottom w:val="none" w:sz="0" w:space="0" w:color="auto"/>
                                <w:right w:val="none" w:sz="0" w:space="0" w:color="auto"/>
                              </w:divBdr>
                            </w:div>
                          </w:divsChild>
                        </w:div>
                        <w:div w:id="1730685155">
                          <w:marLeft w:val="0"/>
                          <w:marRight w:val="0"/>
                          <w:marTop w:val="0"/>
                          <w:marBottom w:val="0"/>
                          <w:divBdr>
                            <w:top w:val="none" w:sz="0" w:space="0" w:color="auto"/>
                            <w:left w:val="none" w:sz="0" w:space="0" w:color="auto"/>
                            <w:bottom w:val="none" w:sz="0" w:space="0" w:color="auto"/>
                            <w:right w:val="none" w:sz="0" w:space="0" w:color="auto"/>
                          </w:divBdr>
                          <w:divsChild>
                            <w:div w:id="1255281512">
                              <w:marLeft w:val="0"/>
                              <w:marRight w:val="0"/>
                              <w:marTop w:val="0"/>
                              <w:marBottom w:val="0"/>
                              <w:divBdr>
                                <w:top w:val="none" w:sz="0" w:space="0" w:color="auto"/>
                                <w:left w:val="none" w:sz="0" w:space="0" w:color="auto"/>
                                <w:bottom w:val="none" w:sz="0" w:space="0" w:color="auto"/>
                                <w:right w:val="none" w:sz="0" w:space="0" w:color="auto"/>
                              </w:divBdr>
                            </w:div>
                            <w:div w:id="978341382">
                              <w:marLeft w:val="0"/>
                              <w:marRight w:val="0"/>
                              <w:marTop w:val="0"/>
                              <w:marBottom w:val="0"/>
                              <w:divBdr>
                                <w:top w:val="none" w:sz="0" w:space="0" w:color="auto"/>
                                <w:left w:val="none" w:sz="0" w:space="0" w:color="auto"/>
                                <w:bottom w:val="none" w:sz="0" w:space="0" w:color="auto"/>
                                <w:right w:val="none" w:sz="0" w:space="0" w:color="auto"/>
                              </w:divBdr>
                            </w:div>
                          </w:divsChild>
                        </w:div>
                        <w:div w:id="1274633646">
                          <w:marLeft w:val="0"/>
                          <w:marRight w:val="0"/>
                          <w:marTop w:val="0"/>
                          <w:marBottom w:val="0"/>
                          <w:divBdr>
                            <w:top w:val="none" w:sz="0" w:space="0" w:color="auto"/>
                            <w:left w:val="none" w:sz="0" w:space="0" w:color="auto"/>
                            <w:bottom w:val="none" w:sz="0" w:space="0" w:color="auto"/>
                            <w:right w:val="none" w:sz="0" w:space="0" w:color="auto"/>
                          </w:divBdr>
                          <w:divsChild>
                            <w:div w:id="1846432608">
                              <w:marLeft w:val="0"/>
                              <w:marRight w:val="0"/>
                              <w:marTop w:val="0"/>
                              <w:marBottom w:val="0"/>
                              <w:divBdr>
                                <w:top w:val="none" w:sz="0" w:space="0" w:color="auto"/>
                                <w:left w:val="none" w:sz="0" w:space="0" w:color="auto"/>
                                <w:bottom w:val="none" w:sz="0" w:space="0" w:color="auto"/>
                                <w:right w:val="none" w:sz="0" w:space="0" w:color="auto"/>
                              </w:divBdr>
                            </w:div>
                            <w:div w:id="570845670">
                              <w:marLeft w:val="0"/>
                              <w:marRight w:val="0"/>
                              <w:marTop w:val="0"/>
                              <w:marBottom w:val="0"/>
                              <w:divBdr>
                                <w:top w:val="none" w:sz="0" w:space="0" w:color="auto"/>
                                <w:left w:val="none" w:sz="0" w:space="0" w:color="auto"/>
                                <w:bottom w:val="none" w:sz="0" w:space="0" w:color="auto"/>
                                <w:right w:val="none" w:sz="0" w:space="0" w:color="auto"/>
                              </w:divBdr>
                            </w:div>
                          </w:divsChild>
                        </w:div>
                        <w:div w:id="1128544164">
                          <w:marLeft w:val="0"/>
                          <w:marRight w:val="0"/>
                          <w:marTop w:val="0"/>
                          <w:marBottom w:val="0"/>
                          <w:divBdr>
                            <w:top w:val="none" w:sz="0" w:space="0" w:color="auto"/>
                            <w:left w:val="none" w:sz="0" w:space="0" w:color="auto"/>
                            <w:bottom w:val="none" w:sz="0" w:space="0" w:color="auto"/>
                            <w:right w:val="none" w:sz="0" w:space="0" w:color="auto"/>
                          </w:divBdr>
                          <w:divsChild>
                            <w:div w:id="1476795672">
                              <w:marLeft w:val="0"/>
                              <w:marRight w:val="0"/>
                              <w:marTop w:val="0"/>
                              <w:marBottom w:val="0"/>
                              <w:divBdr>
                                <w:top w:val="none" w:sz="0" w:space="0" w:color="auto"/>
                                <w:left w:val="none" w:sz="0" w:space="0" w:color="auto"/>
                                <w:bottom w:val="none" w:sz="0" w:space="0" w:color="auto"/>
                                <w:right w:val="none" w:sz="0" w:space="0" w:color="auto"/>
                              </w:divBdr>
                            </w:div>
                            <w:div w:id="362943965">
                              <w:marLeft w:val="0"/>
                              <w:marRight w:val="0"/>
                              <w:marTop w:val="0"/>
                              <w:marBottom w:val="0"/>
                              <w:divBdr>
                                <w:top w:val="none" w:sz="0" w:space="0" w:color="auto"/>
                                <w:left w:val="none" w:sz="0" w:space="0" w:color="auto"/>
                                <w:bottom w:val="none" w:sz="0" w:space="0" w:color="auto"/>
                                <w:right w:val="none" w:sz="0" w:space="0" w:color="auto"/>
                              </w:divBdr>
                            </w:div>
                          </w:divsChild>
                        </w:div>
                        <w:div w:id="1906334612">
                          <w:marLeft w:val="0"/>
                          <w:marRight w:val="0"/>
                          <w:marTop w:val="0"/>
                          <w:marBottom w:val="0"/>
                          <w:divBdr>
                            <w:top w:val="none" w:sz="0" w:space="0" w:color="auto"/>
                            <w:left w:val="none" w:sz="0" w:space="0" w:color="auto"/>
                            <w:bottom w:val="none" w:sz="0" w:space="0" w:color="auto"/>
                            <w:right w:val="none" w:sz="0" w:space="0" w:color="auto"/>
                          </w:divBdr>
                          <w:divsChild>
                            <w:div w:id="1395002812">
                              <w:marLeft w:val="0"/>
                              <w:marRight w:val="0"/>
                              <w:marTop w:val="0"/>
                              <w:marBottom w:val="0"/>
                              <w:divBdr>
                                <w:top w:val="none" w:sz="0" w:space="0" w:color="auto"/>
                                <w:left w:val="none" w:sz="0" w:space="0" w:color="auto"/>
                                <w:bottom w:val="none" w:sz="0" w:space="0" w:color="auto"/>
                                <w:right w:val="none" w:sz="0" w:space="0" w:color="auto"/>
                              </w:divBdr>
                            </w:div>
                            <w:div w:id="1226455857">
                              <w:marLeft w:val="0"/>
                              <w:marRight w:val="0"/>
                              <w:marTop w:val="0"/>
                              <w:marBottom w:val="0"/>
                              <w:divBdr>
                                <w:top w:val="none" w:sz="0" w:space="0" w:color="auto"/>
                                <w:left w:val="none" w:sz="0" w:space="0" w:color="auto"/>
                                <w:bottom w:val="none" w:sz="0" w:space="0" w:color="auto"/>
                                <w:right w:val="none" w:sz="0" w:space="0" w:color="auto"/>
                              </w:divBdr>
                            </w:div>
                          </w:divsChild>
                        </w:div>
                        <w:div w:id="1051265850">
                          <w:marLeft w:val="0"/>
                          <w:marRight w:val="0"/>
                          <w:marTop w:val="0"/>
                          <w:marBottom w:val="0"/>
                          <w:divBdr>
                            <w:top w:val="none" w:sz="0" w:space="0" w:color="auto"/>
                            <w:left w:val="none" w:sz="0" w:space="0" w:color="auto"/>
                            <w:bottom w:val="none" w:sz="0" w:space="0" w:color="auto"/>
                            <w:right w:val="none" w:sz="0" w:space="0" w:color="auto"/>
                          </w:divBdr>
                          <w:divsChild>
                            <w:div w:id="869606924">
                              <w:marLeft w:val="0"/>
                              <w:marRight w:val="0"/>
                              <w:marTop w:val="0"/>
                              <w:marBottom w:val="0"/>
                              <w:divBdr>
                                <w:top w:val="none" w:sz="0" w:space="0" w:color="auto"/>
                                <w:left w:val="none" w:sz="0" w:space="0" w:color="auto"/>
                                <w:bottom w:val="none" w:sz="0" w:space="0" w:color="auto"/>
                                <w:right w:val="none" w:sz="0" w:space="0" w:color="auto"/>
                              </w:divBdr>
                            </w:div>
                            <w:div w:id="9955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344173">
          <w:marLeft w:val="0"/>
          <w:marRight w:val="0"/>
          <w:marTop w:val="0"/>
          <w:marBottom w:val="0"/>
          <w:divBdr>
            <w:top w:val="none" w:sz="0" w:space="0" w:color="auto"/>
            <w:left w:val="none" w:sz="0" w:space="0" w:color="auto"/>
            <w:bottom w:val="none" w:sz="0" w:space="0" w:color="auto"/>
            <w:right w:val="none" w:sz="0" w:space="0" w:color="auto"/>
          </w:divBdr>
          <w:divsChild>
            <w:div w:id="400562354">
              <w:marLeft w:val="0"/>
              <w:marRight w:val="0"/>
              <w:marTop w:val="0"/>
              <w:marBottom w:val="0"/>
              <w:divBdr>
                <w:top w:val="none" w:sz="0" w:space="0" w:color="auto"/>
                <w:left w:val="none" w:sz="0" w:space="0" w:color="auto"/>
                <w:bottom w:val="none" w:sz="0" w:space="0" w:color="auto"/>
                <w:right w:val="none" w:sz="0" w:space="0" w:color="auto"/>
              </w:divBdr>
              <w:divsChild>
                <w:div w:id="8620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78838">
          <w:marLeft w:val="0"/>
          <w:marRight w:val="0"/>
          <w:marTop w:val="0"/>
          <w:marBottom w:val="0"/>
          <w:divBdr>
            <w:top w:val="none" w:sz="0" w:space="0" w:color="auto"/>
            <w:left w:val="none" w:sz="0" w:space="0" w:color="auto"/>
            <w:bottom w:val="none" w:sz="0" w:space="0" w:color="auto"/>
            <w:right w:val="none" w:sz="0" w:space="0" w:color="auto"/>
          </w:divBdr>
          <w:divsChild>
            <w:div w:id="849223997">
              <w:marLeft w:val="0"/>
              <w:marRight w:val="0"/>
              <w:marTop w:val="0"/>
              <w:marBottom w:val="0"/>
              <w:divBdr>
                <w:top w:val="none" w:sz="0" w:space="0" w:color="auto"/>
                <w:left w:val="none" w:sz="0" w:space="0" w:color="auto"/>
                <w:bottom w:val="none" w:sz="0" w:space="0" w:color="auto"/>
                <w:right w:val="none" w:sz="0" w:space="0" w:color="auto"/>
              </w:divBdr>
            </w:div>
          </w:divsChild>
        </w:div>
        <w:div w:id="1785152122">
          <w:marLeft w:val="0"/>
          <w:marRight w:val="0"/>
          <w:marTop w:val="0"/>
          <w:marBottom w:val="0"/>
          <w:divBdr>
            <w:top w:val="none" w:sz="0" w:space="0" w:color="auto"/>
            <w:left w:val="none" w:sz="0" w:space="0" w:color="auto"/>
            <w:bottom w:val="none" w:sz="0" w:space="0" w:color="auto"/>
            <w:right w:val="none" w:sz="0" w:space="0" w:color="auto"/>
          </w:divBdr>
          <w:divsChild>
            <w:div w:id="292442170">
              <w:marLeft w:val="0"/>
              <w:marRight w:val="0"/>
              <w:marTop w:val="0"/>
              <w:marBottom w:val="0"/>
              <w:divBdr>
                <w:top w:val="none" w:sz="0" w:space="0" w:color="auto"/>
                <w:left w:val="none" w:sz="0" w:space="0" w:color="auto"/>
                <w:bottom w:val="none" w:sz="0" w:space="0" w:color="auto"/>
                <w:right w:val="none" w:sz="0" w:space="0" w:color="auto"/>
              </w:divBdr>
              <w:divsChild>
                <w:div w:id="1845784972">
                  <w:marLeft w:val="0"/>
                  <w:marRight w:val="0"/>
                  <w:marTop w:val="0"/>
                  <w:marBottom w:val="0"/>
                  <w:divBdr>
                    <w:top w:val="none" w:sz="0" w:space="0" w:color="auto"/>
                    <w:left w:val="none" w:sz="0" w:space="0" w:color="auto"/>
                    <w:bottom w:val="none" w:sz="0" w:space="0" w:color="auto"/>
                    <w:right w:val="none" w:sz="0" w:space="0" w:color="auto"/>
                  </w:divBdr>
                  <w:divsChild>
                    <w:div w:id="1311521998">
                      <w:marLeft w:val="0"/>
                      <w:marRight w:val="0"/>
                      <w:marTop w:val="0"/>
                      <w:marBottom w:val="0"/>
                      <w:divBdr>
                        <w:top w:val="none" w:sz="0" w:space="0" w:color="auto"/>
                        <w:left w:val="none" w:sz="0" w:space="0" w:color="auto"/>
                        <w:bottom w:val="none" w:sz="0" w:space="0" w:color="auto"/>
                        <w:right w:val="none" w:sz="0" w:space="0" w:color="auto"/>
                      </w:divBdr>
                    </w:div>
                    <w:div w:id="2003964480">
                      <w:marLeft w:val="0"/>
                      <w:marRight w:val="0"/>
                      <w:marTop w:val="0"/>
                      <w:marBottom w:val="0"/>
                      <w:divBdr>
                        <w:top w:val="none" w:sz="0" w:space="0" w:color="auto"/>
                        <w:left w:val="none" w:sz="0" w:space="0" w:color="auto"/>
                        <w:bottom w:val="none" w:sz="0" w:space="0" w:color="auto"/>
                        <w:right w:val="none" w:sz="0" w:space="0" w:color="auto"/>
                      </w:divBdr>
                    </w:div>
                    <w:div w:id="979503125">
                      <w:marLeft w:val="0"/>
                      <w:marRight w:val="0"/>
                      <w:marTop w:val="0"/>
                      <w:marBottom w:val="0"/>
                      <w:divBdr>
                        <w:top w:val="none" w:sz="0" w:space="0" w:color="auto"/>
                        <w:left w:val="none" w:sz="0" w:space="0" w:color="auto"/>
                        <w:bottom w:val="none" w:sz="0" w:space="0" w:color="auto"/>
                        <w:right w:val="none" w:sz="0" w:space="0" w:color="auto"/>
                      </w:divBdr>
                    </w:div>
                    <w:div w:id="719130589">
                      <w:marLeft w:val="0"/>
                      <w:marRight w:val="0"/>
                      <w:marTop w:val="0"/>
                      <w:marBottom w:val="0"/>
                      <w:divBdr>
                        <w:top w:val="none" w:sz="0" w:space="0" w:color="auto"/>
                        <w:left w:val="none" w:sz="0" w:space="0" w:color="auto"/>
                        <w:bottom w:val="none" w:sz="0" w:space="0" w:color="auto"/>
                        <w:right w:val="none" w:sz="0" w:space="0" w:color="auto"/>
                      </w:divBdr>
                    </w:div>
                    <w:div w:id="901259425">
                      <w:marLeft w:val="0"/>
                      <w:marRight w:val="0"/>
                      <w:marTop w:val="0"/>
                      <w:marBottom w:val="0"/>
                      <w:divBdr>
                        <w:top w:val="none" w:sz="0" w:space="0" w:color="auto"/>
                        <w:left w:val="none" w:sz="0" w:space="0" w:color="auto"/>
                        <w:bottom w:val="none" w:sz="0" w:space="0" w:color="auto"/>
                        <w:right w:val="none" w:sz="0" w:space="0" w:color="auto"/>
                      </w:divBdr>
                    </w:div>
                    <w:div w:id="13110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02809">
      <w:bodyDiv w:val="1"/>
      <w:marLeft w:val="0"/>
      <w:marRight w:val="0"/>
      <w:marTop w:val="0"/>
      <w:marBottom w:val="0"/>
      <w:divBdr>
        <w:top w:val="none" w:sz="0" w:space="0" w:color="auto"/>
        <w:left w:val="none" w:sz="0" w:space="0" w:color="auto"/>
        <w:bottom w:val="none" w:sz="0" w:space="0" w:color="auto"/>
        <w:right w:val="none" w:sz="0" w:space="0" w:color="auto"/>
      </w:divBdr>
      <w:divsChild>
        <w:div w:id="606354088">
          <w:marLeft w:val="0"/>
          <w:marRight w:val="0"/>
          <w:marTop w:val="0"/>
          <w:marBottom w:val="0"/>
          <w:divBdr>
            <w:top w:val="none" w:sz="0" w:space="0" w:color="auto"/>
            <w:left w:val="none" w:sz="0" w:space="0" w:color="auto"/>
            <w:bottom w:val="none" w:sz="0" w:space="0" w:color="auto"/>
            <w:right w:val="none" w:sz="0" w:space="0" w:color="auto"/>
          </w:divBdr>
        </w:div>
      </w:divsChild>
    </w:div>
    <w:div w:id="1436437763">
      <w:bodyDiv w:val="1"/>
      <w:marLeft w:val="0"/>
      <w:marRight w:val="0"/>
      <w:marTop w:val="0"/>
      <w:marBottom w:val="0"/>
      <w:divBdr>
        <w:top w:val="none" w:sz="0" w:space="0" w:color="auto"/>
        <w:left w:val="none" w:sz="0" w:space="0" w:color="auto"/>
        <w:bottom w:val="none" w:sz="0" w:space="0" w:color="auto"/>
        <w:right w:val="none" w:sz="0" w:space="0" w:color="auto"/>
      </w:divBdr>
    </w:div>
    <w:div w:id="1455905295">
      <w:bodyDiv w:val="1"/>
      <w:marLeft w:val="0"/>
      <w:marRight w:val="0"/>
      <w:marTop w:val="0"/>
      <w:marBottom w:val="0"/>
      <w:divBdr>
        <w:top w:val="none" w:sz="0" w:space="0" w:color="auto"/>
        <w:left w:val="none" w:sz="0" w:space="0" w:color="auto"/>
        <w:bottom w:val="none" w:sz="0" w:space="0" w:color="auto"/>
        <w:right w:val="none" w:sz="0" w:space="0" w:color="auto"/>
      </w:divBdr>
    </w:div>
    <w:div w:id="1572885556">
      <w:bodyDiv w:val="1"/>
      <w:marLeft w:val="0"/>
      <w:marRight w:val="0"/>
      <w:marTop w:val="0"/>
      <w:marBottom w:val="0"/>
      <w:divBdr>
        <w:top w:val="none" w:sz="0" w:space="0" w:color="auto"/>
        <w:left w:val="none" w:sz="0" w:space="0" w:color="auto"/>
        <w:bottom w:val="none" w:sz="0" w:space="0" w:color="auto"/>
        <w:right w:val="none" w:sz="0" w:space="0" w:color="auto"/>
      </w:divBdr>
    </w:div>
    <w:div w:id="1587881268">
      <w:bodyDiv w:val="1"/>
      <w:marLeft w:val="0"/>
      <w:marRight w:val="0"/>
      <w:marTop w:val="0"/>
      <w:marBottom w:val="0"/>
      <w:divBdr>
        <w:top w:val="none" w:sz="0" w:space="0" w:color="auto"/>
        <w:left w:val="none" w:sz="0" w:space="0" w:color="auto"/>
        <w:bottom w:val="none" w:sz="0" w:space="0" w:color="auto"/>
        <w:right w:val="none" w:sz="0" w:space="0" w:color="auto"/>
      </w:divBdr>
    </w:div>
    <w:div w:id="1591965497">
      <w:bodyDiv w:val="1"/>
      <w:marLeft w:val="0"/>
      <w:marRight w:val="0"/>
      <w:marTop w:val="0"/>
      <w:marBottom w:val="0"/>
      <w:divBdr>
        <w:top w:val="none" w:sz="0" w:space="0" w:color="auto"/>
        <w:left w:val="none" w:sz="0" w:space="0" w:color="auto"/>
        <w:bottom w:val="none" w:sz="0" w:space="0" w:color="auto"/>
        <w:right w:val="none" w:sz="0" w:space="0" w:color="auto"/>
      </w:divBdr>
    </w:div>
    <w:div w:id="1687712760">
      <w:bodyDiv w:val="1"/>
      <w:marLeft w:val="0"/>
      <w:marRight w:val="0"/>
      <w:marTop w:val="0"/>
      <w:marBottom w:val="0"/>
      <w:divBdr>
        <w:top w:val="none" w:sz="0" w:space="0" w:color="auto"/>
        <w:left w:val="none" w:sz="0" w:space="0" w:color="auto"/>
        <w:bottom w:val="none" w:sz="0" w:space="0" w:color="auto"/>
        <w:right w:val="none" w:sz="0" w:space="0" w:color="auto"/>
      </w:divBdr>
      <w:divsChild>
        <w:div w:id="838927076">
          <w:marLeft w:val="0"/>
          <w:marRight w:val="0"/>
          <w:marTop w:val="0"/>
          <w:marBottom w:val="0"/>
          <w:divBdr>
            <w:top w:val="none" w:sz="0" w:space="0" w:color="auto"/>
            <w:left w:val="none" w:sz="0" w:space="0" w:color="auto"/>
            <w:bottom w:val="none" w:sz="0" w:space="0" w:color="auto"/>
            <w:right w:val="none" w:sz="0" w:space="0" w:color="auto"/>
          </w:divBdr>
          <w:divsChild>
            <w:div w:id="3020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4640">
      <w:bodyDiv w:val="1"/>
      <w:marLeft w:val="0"/>
      <w:marRight w:val="0"/>
      <w:marTop w:val="0"/>
      <w:marBottom w:val="0"/>
      <w:divBdr>
        <w:top w:val="none" w:sz="0" w:space="0" w:color="auto"/>
        <w:left w:val="none" w:sz="0" w:space="0" w:color="auto"/>
        <w:bottom w:val="none" w:sz="0" w:space="0" w:color="auto"/>
        <w:right w:val="none" w:sz="0" w:space="0" w:color="auto"/>
      </w:divBdr>
      <w:divsChild>
        <w:div w:id="140315228">
          <w:marLeft w:val="0"/>
          <w:marRight w:val="0"/>
          <w:marTop w:val="0"/>
          <w:marBottom w:val="0"/>
          <w:divBdr>
            <w:top w:val="none" w:sz="0" w:space="0" w:color="auto"/>
            <w:left w:val="none" w:sz="0" w:space="0" w:color="auto"/>
            <w:bottom w:val="none" w:sz="0" w:space="0" w:color="auto"/>
            <w:right w:val="none" w:sz="0" w:space="0" w:color="auto"/>
          </w:divBdr>
        </w:div>
      </w:divsChild>
    </w:div>
    <w:div w:id="1714036195">
      <w:bodyDiv w:val="1"/>
      <w:marLeft w:val="0"/>
      <w:marRight w:val="0"/>
      <w:marTop w:val="0"/>
      <w:marBottom w:val="0"/>
      <w:divBdr>
        <w:top w:val="none" w:sz="0" w:space="0" w:color="auto"/>
        <w:left w:val="none" w:sz="0" w:space="0" w:color="auto"/>
        <w:bottom w:val="none" w:sz="0" w:space="0" w:color="auto"/>
        <w:right w:val="none" w:sz="0" w:space="0" w:color="auto"/>
      </w:divBdr>
    </w:div>
    <w:div w:id="1723289919">
      <w:bodyDiv w:val="1"/>
      <w:marLeft w:val="0"/>
      <w:marRight w:val="0"/>
      <w:marTop w:val="0"/>
      <w:marBottom w:val="0"/>
      <w:divBdr>
        <w:top w:val="none" w:sz="0" w:space="0" w:color="auto"/>
        <w:left w:val="none" w:sz="0" w:space="0" w:color="auto"/>
        <w:bottom w:val="none" w:sz="0" w:space="0" w:color="auto"/>
        <w:right w:val="none" w:sz="0" w:space="0" w:color="auto"/>
      </w:divBdr>
      <w:divsChild>
        <w:div w:id="483551612">
          <w:marLeft w:val="0"/>
          <w:marRight w:val="0"/>
          <w:marTop w:val="0"/>
          <w:marBottom w:val="0"/>
          <w:divBdr>
            <w:top w:val="none" w:sz="0" w:space="0" w:color="auto"/>
            <w:left w:val="none" w:sz="0" w:space="0" w:color="auto"/>
            <w:bottom w:val="none" w:sz="0" w:space="0" w:color="auto"/>
            <w:right w:val="none" w:sz="0" w:space="0" w:color="auto"/>
          </w:divBdr>
          <w:divsChild>
            <w:div w:id="1748065938">
              <w:marLeft w:val="0"/>
              <w:marRight w:val="0"/>
              <w:marTop w:val="0"/>
              <w:marBottom w:val="0"/>
              <w:divBdr>
                <w:top w:val="none" w:sz="0" w:space="0" w:color="auto"/>
                <w:left w:val="none" w:sz="0" w:space="0" w:color="auto"/>
                <w:bottom w:val="none" w:sz="0" w:space="0" w:color="auto"/>
                <w:right w:val="none" w:sz="0" w:space="0" w:color="auto"/>
              </w:divBdr>
              <w:divsChild>
                <w:div w:id="158351847">
                  <w:marLeft w:val="0"/>
                  <w:marRight w:val="0"/>
                  <w:marTop w:val="0"/>
                  <w:marBottom w:val="0"/>
                  <w:divBdr>
                    <w:top w:val="none" w:sz="0" w:space="0" w:color="auto"/>
                    <w:left w:val="none" w:sz="0" w:space="0" w:color="auto"/>
                    <w:bottom w:val="none" w:sz="0" w:space="0" w:color="auto"/>
                    <w:right w:val="none" w:sz="0" w:space="0" w:color="auto"/>
                  </w:divBdr>
                  <w:divsChild>
                    <w:div w:id="483163612">
                      <w:marLeft w:val="0"/>
                      <w:marRight w:val="0"/>
                      <w:marTop w:val="0"/>
                      <w:marBottom w:val="0"/>
                      <w:divBdr>
                        <w:top w:val="none" w:sz="0" w:space="0" w:color="auto"/>
                        <w:left w:val="none" w:sz="0" w:space="0" w:color="auto"/>
                        <w:bottom w:val="none" w:sz="0" w:space="0" w:color="auto"/>
                        <w:right w:val="none" w:sz="0" w:space="0" w:color="auto"/>
                      </w:divBdr>
                      <w:divsChild>
                        <w:div w:id="1269585139">
                          <w:marLeft w:val="0"/>
                          <w:marRight w:val="0"/>
                          <w:marTop w:val="0"/>
                          <w:marBottom w:val="0"/>
                          <w:divBdr>
                            <w:top w:val="none" w:sz="0" w:space="0" w:color="auto"/>
                            <w:left w:val="none" w:sz="0" w:space="0" w:color="auto"/>
                            <w:bottom w:val="none" w:sz="0" w:space="0" w:color="auto"/>
                            <w:right w:val="none" w:sz="0" w:space="0" w:color="auto"/>
                          </w:divBdr>
                          <w:divsChild>
                            <w:div w:id="1800034132">
                              <w:marLeft w:val="0"/>
                              <w:marRight w:val="0"/>
                              <w:marTop w:val="0"/>
                              <w:marBottom w:val="0"/>
                              <w:divBdr>
                                <w:top w:val="none" w:sz="0" w:space="0" w:color="auto"/>
                                <w:left w:val="none" w:sz="0" w:space="0" w:color="auto"/>
                                <w:bottom w:val="none" w:sz="0" w:space="0" w:color="auto"/>
                                <w:right w:val="none" w:sz="0" w:space="0" w:color="auto"/>
                              </w:divBdr>
                              <w:divsChild>
                                <w:div w:id="499196963">
                                  <w:marLeft w:val="0"/>
                                  <w:marRight w:val="0"/>
                                  <w:marTop w:val="0"/>
                                  <w:marBottom w:val="0"/>
                                  <w:divBdr>
                                    <w:top w:val="none" w:sz="0" w:space="0" w:color="auto"/>
                                    <w:left w:val="none" w:sz="0" w:space="0" w:color="auto"/>
                                    <w:bottom w:val="none" w:sz="0" w:space="0" w:color="auto"/>
                                    <w:right w:val="none" w:sz="0" w:space="0" w:color="auto"/>
                                  </w:divBdr>
                                  <w:divsChild>
                                    <w:div w:id="1450398239">
                                      <w:marLeft w:val="0"/>
                                      <w:marRight w:val="0"/>
                                      <w:marTop w:val="0"/>
                                      <w:marBottom w:val="0"/>
                                      <w:divBdr>
                                        <w:top w:val="none" w:sz="0" w:space="0" w:color="auto"/>
                                        <w:left w:val="none" w:sz="0" w:space="0" w:color="auto"/>
                                        <w:bottom w:val="none" w:sz="0" w:space="0" w:color="auto"/>
                                        <w:right w:val="none" w:sz="0" w:space="0" w:color="auto"/>
                                      </w:divBdr>
                                      <w:divsChild>
                                        <w:div w:id="1092823375">
                                          <w:marLeft w:val="0"/>
                                          <w:marRight w:val="0"/>
                                          <w:marTop w:val="0"/>
                                          <w:marBottom w:val="0"/>
                                          <w:divBdr>
                                            <w:top w:val="none" w:sz="0" w:space="0" w:color="auto"/>
                                            <w:left w:val="none" w:sz="0" w:space="0" w:color="auto"/>
                                            <w:bottom w:val="none" w:sz="0" w:space="0" w:color="auto"/>
                                            <w:right w:val="none" w:sz="0" w:space="0" w:color="auto"/>
                                          </w:divBdr>
                                          <w:divsChild>
                                            <w:div w:id="909577292">
                                              <w:marLeft w:val="0"/>
                                              <w:marRight w:val="0"/>
                                              <w:marTop w:val="0"/>
                                              <w:marBottom w:val="0"/>
                                              <w:divBdr>
                                                <w:top w:val="none" w:sz="0" w:space="0" w:color="auto"/>
                                                <w:left w:val="none" w:sz="0" w:space="0" w:color="auto"/>
                                                <w:bottom w:val="none" w:sz="0" w:space="0" w:color="auto"/>
                                                <w:right w:val="none" w:sz="0" w:space="0" w:color="auto"/>
                                              </w:divBdr>
                                              <w:divsChild>
                                                <w:div w:id="1664967725">
                                                  <w:marLeft w:val="0"/>
                                                  <w:marRight w:val="0"/>
                                                  <w:marTop w:val="0"/>
                                                  <w:marBottom w:val="0"/>
                                                  <w:divBdr>
                                                    <w:top w:val="none" w:sz="0" w:space="0" w:color="auto"/>
                                                    <w:left w:val="none" w:sz="0" w:space="0" w:color="auto"/>
                                                    <w:bottom w:val="none" w:sz="0" w:space="0" w:color="auto"/>
                                                    <w:right w:val="none" w:sz="0" w:space="0" w:color="auto"/>
                                                  </w:divBdr>
                                                  <w:divsChild>
                                                    <w:div w:id="2081369734">
                                                      <w:marLeft w:val="0"/>
                                                      <w:marRight w:val="0"/>
                                                      <w:marTop w:val="0"/>
                                                      <w:marBottom w:val="0"/>
                                                      <w:divBdr>
                                                        <w:top w:val="none" w:sz="0" w:space="0" w:color="auto"/>
                                                        <w:left w:val="none" w:sz="0" w:space="0" w:color="auto"/>
                                                        <w:bottom w:val="none" w:sz="0" w:space="0" w:color="auto"/>
                                                        <w:right w:val="none" w:sz="0" w:space="0" w:color="auto"/>
                                                      </w:divBdr>
                                                      <w:divsChild>
                                                        <w:div w:id="162283090">
                                                          <w:marLeft w:val="0"/>
                                                          <w:marRight w:val="0"/>
                                                          <w:marTop w:val="0"/>
                                                          <w:marBottom w:val="0"/>
                                                          <w:divBdr>
                                                            <w:top w:val="none" w:sz="0" w:space="0" w:color="auto"/>
                                                            <w:left w:val="none" w:sz="0" w:space="0" w:color="auto"/>
                                                            <w:bottom w:val="none" w:sz="0" w:space="0" w:color="auto"/>
                                                            <w:right w:val="none" w:sz="0" w:space="0" w:color="auto"/>
                                                          </w:divBdr>
                                                          <w:divsChild>
                                                            <w:div w:id="19729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9517401">
      <w:bodyDiv w:val="1"/>
      <w:marLeft w:val="0"/>
      <w:marRight w:val="0"/>
      <w:marTop w:val="0"/>
      <w:marBottom w:val="0"/>
      <w:divBdr>
        <w:top w:val="none" w:sz="0" w:space="0" w:color="auto"/>
        <w:left w:val="none" w:sz="0" w:space="0" w:color="auto"/>
        <w:bottom w:val="none" w:sz="0" w:space="0" w:color="auto"/>
        <w:right w:val="none" w:sz="0" w:space="0" w:color="auto"/>
      </w:divBdr>
    </w:div>
    <w:div w:id="1876917936">
      <w:bodyDiv w:val="1"/>
      <w:marLeft w:val="0"/>
      <w:marRight w:val="0"/>
      <w:marTop w:val="0"/>
      <w:marBottom w:val="0"/>
      <w:divBdr>
        <w:top w:val="none" w:sz="0" w:space="0" w:color="auto"/>
        <w:left w:val="none" w:sz="0" w:space="0" w:color="auto"/>
        <w:bottom w:val="none" w:sz="0" w:space="0" w:color="auto"/>
        <w:right w:val="none" w:sz="0" w:space="0" w:color="auto"/>
      </w:divBdr>
      <w:divsChild>
        <w:div w:id="592277404">
          <w:marLeft w:val="0"/>
          <w:marRight w:val="0"/>
          <w:marTop w:val="0"/>
          <w:marBottom w:val="0"/>
          <w:divBdr>
            <w:top w:val="none" w:sz="0" w:space="0" w:color="auto"/>
            <w:left w:val="none" w:sz="0" w:space="0" w:color="auto"/>
            <w:bottom w:val="none" w:sz="0" w:space="0" w:color="auto"/>
            <w:right w:val="none" w:sz="0" w:space="0" w:color="auto"/>
          </w:divBdr>
        </w:div>
      </w:divsChild>
    </w:div>
    <w:div w:id="1923643158">
      <w:bodyDiv w:val="1"/>
      <w:marLeft w:val="0"/>
      <w:marRight w:val="0"/>
      <w:marTop w:val="0"/>
      <w:marBottom w:val="0"/>
      <w:divBdr>
        <w:top w:val="none" w:sz="0" w:space="0" w:color="auto"/>
        <w:left w:val="none" w:sz="0" w:space="0" w:color="auto"/>
        <w:bottom w:val="none" w:sz="0" w:space="0" w:color="auto"/>
        <w:right w:val="none" w:sz="0" w:space="0" w:color="auto"/>
      </w:divBdr>
    </w:div>
    <w:div w:id="1927495068">
      <w:bodyDiv w:val="1"/>
      <w:marLeft w:val="0"/>
      <w:marRight w:val="0"/>
      <w:marTop w:val="0"/>
      <w:marBottom w:val="0"/>
      <w:divBdr>
        <w:top w:val="none" w:sz="0" w:space="0" w:color="auto"/>
        <w:left w:val="none" w:sz="0" w:space="0" w:color="auto"/>
        <w:bottom w:val="none" w:sz="0" w:space="0" w:color="auto"/>
        <w:right w:val="none" w:sz="0" w:space="0" w:color="auto"/>
      </w:divBdr>
      <w:divsChild>
        <w:div w:id="886260763">
          <w:marLeft w:val="0"/>
          <w:marRight w:val="0"/>
          <w:marTop w:val="0"/>
          <w:marBottom w:val="0"/>
          <w:divBdr>
            <w:top w:val="none" w:sz="0" w:space="0" w:color="auto"/>
            <w:left w:val="none" w:sz="0" w:space="0" w:color="auto"/>
            <w:bottom w:val="none" w:sz="0" w:space="0" w:color="auto"/>
            <w:right w:val="none" w:sz="0" w:space="0" w:color="auto"/>
          </w:divBdr>
          <w:divsChild>
            <w:div w:id="17114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2706">
      <w:bodyDiv w:val="1"/>
      <w:marLeft w:val="0"/>
      <w:marRight w:val="0"/>
      <w:marTop w:val="0"/>
      <w:marBottom w:val="0"/>
      <w:divBdr>
        <w:top w:val="none" w:sz="0" w:space="0" w:color="auto"/>
        <w:left w:val="none" w:sz="0" w:space="0" w:color="auto"/>
        <w:bottom w:val="none" w:sz="0" w:space="0" w:color="auto"/>
        <w:right w:val="none" w:sz="0" w:space="0" w:color="auto"/>
      </w:divBdr>
      <w:divsChild>
        <w:div w:id="1142769392">
          <w:marLeft w:val="0"/>
          <w:marRight w:val="0"/>
          <w:marTop w:val="0"/>
          <w:marBottom w:val="0"/>
          <w:divBdr>
            <w:top w:val="none" w:sz="0" w:space="0" w:color="auto"/>
            <w:left w:val="none" w:sz="0" w:space="0" w:color="auto"/>
            <w:bottom w:val="none" w:sz="0" w:space="0" w:color="auto"/>
            <w:right w:val="none" w:sz="0" w:space="0" w:color="auto"/>
          </w:divBdr>
        </w:div>
      </w:divsChild>
    </w:div>
    <w:div w:id="1995063992">
      <w:bodyDiv w:val="1"/>
      <w:marLeft w:val="0"/>
      <w:marRight w:val="0"/>
      <w:marTop w:val="0"/>
      <w:marBottom w:val="0"/>
      <w:divBdr>
        <w:top w:val="none" w:sz="0" w:space="0" w:color="auto"/>
        <w:left w:val="none" w:sz="0" w:space="0" w:color="auto"/>
        <w:bottom w:val="none" w:sz="0" w:space="0" w:color="auto"/>
        <w:right w:val="none" w:sz="0" w:space="0" w:color="auto"/>
      </w:divBdr>
    </w:div>
    <w:div w:id="1998994263">
      <w:bodyDiv w:val="1"/>
      <w:marLeft w:val="0"/>
      <w:marRight w:val="0"/>
      <w:marTop w:val="0"/>
      <w:marBottom w:val="0"/>
      <w:divBdr>
        <w:top w:val="none" w:sz="0" w:space="0" w:color="auto"/>
        <w:left w:val="none" w:sz="0" w:space="0" w:color="auto"/>
        <w:bottom w:val="none" w:sz="0" w:space="0" w:color="auto"/>
        <w:right w:val="none" w:sz="0" w:space="0" w:color="auto"/>
      </w:divBdr>
      <w:divsChild>
        <w:div w:id="1069036731">
          <w:marLeft w:val="0"/>
          <w:marRight w:val="0"/>
          <w:marTop w:val="0"/>
          <w:marBottom w:val="0"/>
          <w:divBdr>
            <w:top w:val="none" w:sz="0" w:space="0" w:color="auto"/>
            <w:left w:val="none" w:sz="0" w:space="0" w:color="auto"/>
            <w:bottom w:val="none" w:sz="0" w:space="0" w:color="auto"/>
            <w:right w:val="none" w:sz="0" w:space="0" w:color="auto"/>
          </w:divBdr>
          <w:divsChild>
            <w:div w:id="615254602">
              <w:marLeft w:val="0"/>
              <w:marRight w:val="0"/>
              <w:marTop w:val="0"/>
              <w:marBottom w:val="0"/>
              <w:divBdr>
                <w:top w:val="none" w:sz="0" w:space="0" w:color="auto"/>
                <w:left w:val="none" w:sz="0" w:space="0" w:color="auto"/>
                <w:bottom w:val="none" w:sz="0" w:space="0" w:color="auto"/>
                <w:right w:val="none" w:sz="0" w:space="0" w:color="auto"/>
              </w:divBdr>
            </w:div>
          </w:divsChild>
        </w:div>
        <w:div w:id="475148298">
          <w:marLeft w:val="0"/>
          <w:marRight w:val="0"/>
          <w:marTop w:val="0"/>
          <w:marBottom w:val="0"/>
          <w:divBdr>
            <w:top w:val="none" w:sz="0" w:space="0" w:color="auto"/>
            <w:left w:val="none" w:sz="0" w:space="0" w:color="auto"/>
            <w:bottom w:val="none" w:sz="0" w:space="0" w:color="auto"/>
            <w:right w:val="none" w:sz="0" w:space="0" w:color="auto"/>
          </w:divBdr>
        </w:div>
      </w:divsChild>
    </w:div>
    <w:div w:id="2038578068">
      <w:bodyDiv w:val="1"/>
      <w:marLeft w:val="0"/>
      <w:marRight w:val="0"/>
      <w:marTop w:val="0"/>
      <w:marBottom w:val="0"/>
      <w:divBdr>
        <w:top w:val="none" w:sz="0" w:space="0" w:color="auto"/>
        <w:left w:val="none" w:sz="0" w:space="0" w:color="auto"/>
        <w:bottom w:val="none" w:sz="0" w:space="0" w:color="auto"/>
        <w:right w:val="none" w:sz="0" w:space="0" w:color="auto"/>
      </w:divBdr>
      <w:divsChild>
        <w:div w:id="764885039">
          <w:marLeft w:val="0"/>
          <w:marRight w:val="0"/>
          <w:marTop w:val="0"/>
          <w:marBottom w:val="0"/>
          <w:divBdr>
            <w:top w:val="none" w:sz="0" w:space="0" w:color="auto"/>
            <w:left w:val="none" w:sz="0" w:space="0" w:color="auto"/>
            <w:bottom w:val="none" w:sz="0" w:space="0" w:color="auto"/>
            <w:right w:val="none" w:sz="0" w:space="0" w:color="auto"/>
          </w:divBdr>
        </w:div>
        <w:div w:id="1878005408">
          <w:marLeft w:val="0"/>
          <w:marRight w:val="0"/>
          <w:marTop w:val="0"/>
          <w:marBottom w:val="0"/>
          <w:divBdr>
            <w:top w:val="none" w:sz="0" w:space="0" w:color="auto"/>
            <w:left w:val="none" w:sz="0" w:space="0" w:color="auto"/>
            <w:bottom w:val="none" w:sz="0" w:space="0" w:color="auto"/>
            <w:right w:val="none" w:sz="0" w:space="0" w:color="auto"/>
          </w:divBdr>
        </w:div>
      </w:divsChild>
    </w:div>
    <w:div w:id="207384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lderlehrman.org/history-by-era/civil-rights-movement/essays/different-perspectives-civil-rights-movement" TargetMode="External"/><Relationship Id="rId13" Type="http://schemas.openxmlformats.org/officeDocument/2006/relationships/hyperlink" Target="http://www.alternet.org/news-amp-politics/wake-people-how-get-past-african-american-pessimism-age-obama" TargetMode="External"/><Relationship Id="rId18" Type="http://schemas.openxmlformats.org/officeDocument/2006/relationships/hyperlink" Target="http://mashable.com/2016/02/28/black-activism-radical-imagination/" TargetMode="External"/><Relationship Id="rId26" Type="http://schemas.openxmlformats.org/officeDocument/2006/relationships/hyperlink" Target="http://wondaland.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historyextra.com/feature/martin-luther-kings-i-have-dream-greatest-speech-history" TargetMode="External"/><Relationship Id="rId34" Type="http://schemas.openxmlformats.org/officeDocument/2006/relationships/hyperlink" Target="http://www.blackagendareport.com/black_study_black_struggle" TargetMode="External"/><Relationship Id="rId7" Type="http://schemas.openxmlformats.org/officeDocument/2006/relationships/endnotes" Target="endnotes.xml"/><Relationship Id="rId12" Type="http://schemas.openxmlformats.org/officeDocument/2006/relationships/hyperlink" Target="https://muse.jhu.edu/article/645848" TargetMode="External"/><Relationship Id="rId17" Type="http://schemas.openxmlformats.org/officeDocument/2006/relationships/hyperlink" Target="http://annenberginstitute.org/blog/commentary/when-we-get-weary-persistence-journey-equity-and-excellence" TargetMode="External"/><Relationship Id="rId25" Type="http://schemas.openxmlformats.org/officeDocument/2006/relationships/hyperlink" Target="http://mashable.com/2015/02/23/black-future-month/" TargetMode="External"/><Relationship Id="rId33" Type="http://schemas.openxmlformats.org/officeDocument/2006/relationships/hyperlink" Target="http://prospect.org/article/black-americas-promised-land-why-i-am-still-racial-optimis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rospect.org/article/black-americas-promised-land-why-i-am-still-racial-optimist" TargetMode="External"/><Relationship Id="rId20" Type="http://schemas.openxmlformats.org/officeDocument/2006/relationships/hyperlink" Target="https://www.archives.gov/press/exhibits/dream-speech.pdf" TargetMode="External"/><Relationship Id="rId29" Type="http://schemas.openxmlformats.org/officeDocument/2006/relationships/hyperlink" Target="https://www.brookings.edu/articles/why-are-black-poor-americans-more-optimistic-than-white-o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article/645848" TargetMode="External"/><Relationship Id="rId24" Type="http://schemas.openxmlformats.org/officeDocument/2006/relationships/hyperlink" Target="https://www.scribd.com/fullscreen/3108689?access_key=key-1lm99olqw7oyfm2erchm" TargetMode="External"/><Relationship Id="rId32" Type="http://schemas.openxmlformats.org/officeDocument/2006/relationships/hyperlink" Target="https://www.washingtonpost.com/opinions/half-empty-half-full/2015/07/10/a6b9ed6a-25bd-11e5-b77f-eb13a215f593_story.html" TargetMode="External"/><Relationship Id="rId37" Type="http://schemas.openxmlformats.org/officeDocument/2006/relationships/hyperlink" Target="http://eprints.kingston.ac.uk/32233/1/Choat-S-3223-AAM.pdf" TargetMode="External"/><Relationship Id="rId5" Type="http://schemas.openxmlformats.org/officeDocument/2006/relationships/webSettings" Target="webSettings.xml"/><Relationship Id="rId15" Type="http://schemas.openxmlformats.org/officeDocument/2006/relationships/hyperlink" Target="http://prospect.org/article/black-americas-promised-land-why-i-am-still-racial-optimist" TargetMode="External"/><Relationship Id="rId23" Type="http://schemas.openxmlformats.org/officeDocument/2006/relationships/hyperlink" Target="http://www.amazon.com/Freedom-Dreams-Black-Radical-Imagination/dp/0807009776" TargetMode="External"/><Relationship Id="rId28" Type="http://schemas.openxmlformats.org/officeDocument/2006/relationships/hyperlink" Target="https://www.youtube.com/watch?v=e9Im-xGbMm4" TargetMode="External"/><Relationship Id="rId36" Type="http://schemas.openxmlformats.org/officeDocument/2006/relationships/hyperlink" Target="http://lanaturnerjournal.com/contents/unity-amiri-baraka-and-the-black-lives-matter-movements" TargetMode="External"/><Relationship Id="rId10" Type="http://schemas.openxmlformats.org/officeDocument/2006/relationships/hyperlink" Target="https://muse.jhu.edu/article/645848" TargetMode="External"/><Relationship Id="rId19" Type="http://schemas.openxmlformats.org/officeDocument/2006/relationships/hyperlink" Target="http://mashable.com/2016/01/18/martin-luther-king-jr-quotes/" TargetMode="External"/><Relationship Id="rId31" Type="http://schemas.openxmlformats.org/officeDocument/2006/relationships/hyperlink" Target="https://www.jacobinmag.com/2016/02/ta-nehisi-coates-case-for-reparations-bernie-sanders-racism/" TargetMode="External"/><Relationship Id="rId4" Type="http://schemas.openxmlformats.org/officeDocument/2006/relationships/settings" Target="settings.xml"/><Relationship Id="rId9" Type="http://schemas.openxmlformats.org/officeDocument/2006/relationships/hyperlink" Target="https://youtu.be/UABksVE5BTQ" TargetMode="External"/><Relationship Id="rId14" Type="http://schemas.openxmlformats.org/officeDocument/2006/relationships/hyperlink" Target="https://www.dissentmagazine.org/online_articles/between-world-me-ta-nehisi-coates-review-despair-hope" TargetMode="External"/><Relationship Id="rId22" Type="http://schemas.openxmlformats.org/officeDocument/2006/relationships/hyperlink" Target="http://www.historyextra.com/feature/martin-luther-kings-i-have-dream-greatest-speech-history" TargetMode="External"/><Relationship Id="rId27" Type="http://schemas.openxmlformats.org/officeDocument/2006/relationships/hyperlink" Target="http://genius.com/Janelle-monae-and-wondaland-records-hell-you-talmbout-say-their-names-lyrics" TargetMode="External"/><Relationship Id="rId30" Type="http://schemas.openxmlformats.org/officeDocument/2006/relationships/hyperlink" Target="https://www.scientificamerican.com/article/the-flexibility-of-racial-bias/" TargetMode="External"/><Relationship Id="rId35" Type="http://schemas.openxmlformats.org/officeDocument/2006/relationships/hyperlink" Target="http://www.alternet.org/news-amp-politics/wake-people-how-get-past-african-american-pessimism-age-oba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20Mojic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DB4FB-0EDD-4FC0-BE82-3824674F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145</Pages>
  <Words>27935</Words>
  <Characters>642523</Characters>
  <Application>Microsoft Office Word</Application>
  <DocSecurity>0</DocSecurity>
  <Lines>27935</Lines>
  <Paragraphs>27935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Mojica</dc:creator>
  <cp:keywords>5.1.1</cp:keywords>
  <dc:description/>
  <cp:lastModifiedBy>Alex G. Mojica 02</cp:lastModifiedBy>
  <cp:revision>7</cp:revision>
  <dcterms:created xsi:type="dcterms:W3CDTF">2020-07-01T16:50:00Z</dcterms:created>
  <dcterms:modified xsi:type="dcterms:W3CDTF">2020-07-01T19:11:00Z</dcterms:modified>
</cp:coreProperties>
</file>