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09C5" w:rsidRDefault="008609C5" w:rsidP="008609C5">
      <w:pPr>
        <w:pStyle w:val="Heading1"/>
      </w:pPr>
      <w:r>
        <w:t>MSDI Mandatory Minimums Affirmative</w:t>
      </w:r>
    </w:p>
    <w:p w:rsidR="000A0D9E" w:rsidRPr="009875B9" w:rsidRDefault="000A0D9E" w:rsidP="000A0D9E"/>
    <w:p w:rsidR="000A0D9E" w:rsidRPr="009875B9" w:rsidRDefault="000A0D9E" w:rsidP="000A0D9E">
      <w:pPr>
        <w:jc w:val="center"/>
      </w:pPr>
      <w:r w:rsidRPr="009875B9">
        <w:rPr>
          <w:noProof/>
        </w:rPr>
        <w:drawing>
          <wp:inline distT="0" distB="0" distL="0" distR="0" wp14:anchorId="7A251F5D" wp14:editId="7D31280B">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rsidR="000A0D9E" w:rsidRPr="000A0D9E" w:rsidRDefault="000A0D9E" w:rsidP="000A0D9E">
      <w:bookmarkStart w:id="0" w:name="_GoBack"/>
      <w:bookmarkEnd w:id="0"/>
    </w:p>
    <w:p w:rsidR="008860B9" w:rsidRDefault="008860B9" w:rsidP="008860B9">
      <w:pPr>
        <w:pStyle w:val="Heading3"/>
      </w:pPr>
      <w:r>
        <w:lastRenderedPageBreak/>
        <w:t>1AC</w:t>
      </w:r>
    </w:p>
    <w:p w:rsidR="001A33BF" w:rsidRDefault="001A33BF" w:rsidP="00475908">
      <w:pPr>
        <w:pStyle w:val="Heading4"/>
      </w:pPr>
      <w:r>
        <w:t>Contention 1 – Inherency</w:t>
      </w:r>
    </w:p>
    <w:p w:rsidR="001A33BF" w:rsidRDefault="001A33BF" w:rsidP="001A33BF"/>
    <w:p w:rsidR="001A33BF" w:rsidRDefault="001A33BF" w:rsidP="001A33BF">
      <w:pPr>
        <w:pStyle w:val="Heading4"/>
      </w:pPr>
      <w:r>
        <w:t>Congress recently passed The FIRST STEP Act but it was not enough –federal mandatory minimums still exist and key provisions were not made retroactive.  This means prisoners remain incarcerated based on concepts Congress has abrogated.  This is an injustice.</w:t>
      </w:r>
    </w:p>
    <w:p w:rsidR="001A33BF" w:rsidRDefault="001A33BF" w:rsidP="001A33BF">
      <w:r w:rsidRPr="006A5310">
        <w:t xml:space="preserve">Aliana </w:t>
      </w:r>
      <w:r w:rsidRPr="006A5310">
        <w:rPr>
          <w:rStyle w:val="Style13ptBold"/>
        </w:rPr>
        <w:t>Knoepfler and</w:t>
      </w:r>
      <w:r w:rsidRPr="006A5310">
        <w:t xml:space="preserve"> Ames </w:t>
      </w:r>
      <w:r w:rsidRPr="006A5310">
        <w:rPr>
          <w:rStyle w:val="Style13ptBold"/>
        </w:rPr>
        <w:t>Grawert</w:t>
      </w:r>
      <w:r w:rsidRPr="006A5310">
        <w:t xml:space="preserve"> September 12, </w:t>
      </w:r>
      <w:r w:rsidRPr="006A5310">
        <w:rPr>
          <w:rStyle w:val="Style13ptBold"/>
        </w:rPr>
        <w:t>2019</w:t>
      </w:r>
      <w:r w:rsidRPr="006A5310">
        <w:t xml:space="preserve"> Thousands Have Been Released From Prison. Much More Is Still Needed.</w:t>
      </w:r>
      <w:r>
        <w:t xml:space="preserve"> </w:t>
      </w:r>
      <w:hyperlink r:id="rId6" w:history="1">
        <w:r w:rsidRPr="006A5310">
          <w:rPr>
            <w:rStyle w:val="Hyperlink"/>
          </w:rPr>
          <w:t>https://forward.com/opinion/431356/under-trumps-first-step-act-thousands-have-been-released-from-prison-much/</w:t>
        </w:r>
      </w:hyperlink>
    </w:p>
    <w:p w:rsidR="001A33BF" w:rsidRPr="001A33BF" w:rsidRDefault="001A33BF" w:rsidP="001A33BF">
      <w:r w:rsidRPr="006A5310">
        <w:t xml:space="preserve">However, </w:t>
      </w:r>
      <w:r w:rsidRPr="0018518E">
        <w:rPr>
          <w:rStyle w:val="StyleUnderline"/>
          <w:highlight w:val="cyan"/>
        </w:rPr>
        <w:t>while First Step adopted the heart of earlier sentencing reform bills, one of the ways it falls short is that</w:t>
      </w:r>
      <w:r w:rsidRPr="006A5310">
        <w:t xml:space="preserve"> other </w:t>
      </w:r>
      <w:r w:rsidRPr="0018518E">
        <w:rPr>
          <w:rStyle w:val="StyleUnderline"/>
          <w:highlight w:val="cyan"/>
        </w:rPr>
        <w:t>key aspects</w:t>
      </w:r>
      <w:r w:rsidRPr="006A5310">
        <w:t xml:space="preserve"> of the bill </w:t>
      </w:r>
      <w:r w:rsidRPr="0018518E">
        <w:rPr>
          <w:rStyle w:val="StyleUnderline"/>
          <w:highlight w:val="cyan"/>
        </w:rPr>
        <w:t>were not made retroactive</w:t>
      </w:r>
      <w:r w:rsidRPr="006A5310">
        <w:t xml:space="preserve">. When Congress changes federal sentencing laws, those changes don’t automatically affect people already incarcerated. </w:t>
      </w:r>
      <w:r w:rsidRPr="0018518E">
        <w:rPr>
          <w:rStyle w:val="StyleUnderline"/>
          <w:highlight w:val="cyan"/>
        </w:rPr>
        <w:t>Congress must explicitly state that the change has retroactive effect</w:t>
      </w:r>
      <w:r w:rsidRPr="006A5310">
        <w:t>. Otherwise people will wind up stranded in federal prison, still serving time under a law that Congress just repudiated.</w:t>
      </w:r>
      <w:r>
        <w:t xml:space="preserve"> </w:t>
      </w:r>
      <w:r w:rsidRPr="006A5310">
        <w:t>Several of the First Step Act’s changes were originally intended to be retroactive like the Fair Sentencing Act provision. But those clauses were stripped during negotiations to placate a conservative minority. As a result, the First Step Act leaves behind some 3,700 people who were originally expected to benefit, and who would likely receive shorter sentences if convicted today.</w:t>
      </w:r>
      <w:r>
        <w:t xml:space="preserve"> </w:t>
      </w:r>
      <w:r w:rsidRPr="0018518E">
        <w:rPr>
          <w:rStyle w:val="StyleUnderline"/>
          <w:highlight w:val="cyan"/>
        </w:rPr>
        <w:t>For example, the First Step Act eliminated a rule called “924(c) stacking</w:t>
      </w:r>
      <w:r w:rsidRPr="006A5310">
        <w:t>.” Under the old “stacking” rule, mandatory 25-year firearm enhancements applied not only to people with a criminal history, but to first-time offenders indicted for multiple crimes. And sentences must be served one after another, instead of at the same time. This created grossly disproportionate and unjust sentences.</w:t>
      </w:r>
      <w:r>
        <w:t xml:space="preserve"> </w:t>
      </w:r>
      <w:r w:rsidRPr="006A5310">
        <w:t>One example is the story of Weldon Angelos, who had no prior criminal record. In 2002, he was convicted of selling $1,000 of marijuana in total, over about a one-year period. Because the person he sold to said Angelos had a firearm during two of the transactions, a federal judge in Utah was forced to sentence Angelos to 55 years in prison.</w:t>
      </w:r>
      <w:r>
        <w:t xml:space="preserve"> </w:t>
      </w:r>
      <w:r w:rsidRPr="006A5310">
        <w:t>That judge called this result “unjust, cruel, and even irrational” and urged the president to intervene. Even former Attorney General Jeff Sessions, who opposes sentencing reform, supported this change.</w:t>
      </w:r>
      <w:r>
        <w:t xml:space="preserve"> </w:t>
      </w:r>
      <w:r w:rsidRPr="006A5310">
        <w:t>The First Step Act ended 924(c) “stacking,” but not retroactively. It would not have helped Weldon Angelos. He was released on other grounds, but there are around 700 people like him still in federal prison, left behind by Congress’s failure to extend this reform.</w:t>
      </w:r>
      <w:r>
        <w:t xml:space="preserve"> </w:t>
      </w:r>
      <w:r w:rsidRPr="0018518E">
        <w:rPr>
          <w:rStyle w:val="StyleUnderline"/>
          <w:highlight w:val="cyan"/>
        </w:rPr>
        <w:t>Another piece of the First Step Act, which reduced mandatory minimums for some drug offenses, was also intended to be retroactive</w:t>
      </w:r>
      <w:r w:rsidRPr="006A5310">
        <w:t xml:space="preserve">, and would have helped an additional 3,000 people. </w:t>
      </w:r>
      <w:r w:rsidRPr="0018518E">
        <w:rPr>
          <w:rStyle w:val="StyleUnderline"/>
          <w:highlight w:val="cyan"/>
        </w:rPr>
        <w:t>But it, too, was left behind during the negotiation process. There’s no reason for people to continue serving time under draconian sentences that Congress has just abrogated.</w:t>
      </w:r>
      <w:r w:rsidRPr="006A5310">
        <w:t xml:space="preserve"> Fortunately, this is an easy matter to fix. Congress could make the First Step Act retroactive with a simple, one-page bill. Or, if Congress won’t act, the president can instruct the attorney general to identify the people who would benefit from retroactivity, and unilaterally commute their sentences one by one. It’s a temporary and perhaps unconventional solution, but an approach that’s been suggested by a growing number of academics — including our organization, the Brennan Center — and presidential candidates.</w:t>
      </w:r>
    </w:p>
    <w:p w:rsidR="008860B9" w:rsidRDefault="001A33BF" w:rsidP="00475908">
      <w:pPr>
        <w:pStyle w:val="Heading4"/>
      </w:pPr>
      <w:r>
        <w:lastRenderedPageBreak/>
        <w:t>Plan --</w:t>
      </w:r>
    </w:p>
    <w:p w:rsidR="001A33BF" w:rsidRPr="001A33BF" w:rsidRDefault="001A33BF" w:rsidP="001A33BF">
      <w:pPr>
        <w:pStyle w:val="Heading4"/>
      </w:pPr>
      <w:r>
        <w:t xml:space="preserve">The United States federal government should repeal federal mandatory minimum sentencing penalties.  The repeal should be retroactive.  </w:t>
      </w:r>
    </w:p>
    <w:p w:rsidR="001A33BF" w:rsidRDefault="001A33BF" w:rsidP="006B13B1"/>
    <w:p w:rsidR="00E3018A" w:rsidRDefault="00E3018A" w:rsidP="001A33BF">
      <w:pPr>
        <w:pStyle w:val="Heading4"/>
      </w:pPr>
      <w:r>
        <w:t>Contention 2 – Solvency</w:t>
      </w:r>
    </w:p>
    <w:p w:rsidR="001A33BF" w:rsidRDefault="001A33BF" w:rsidP="001A33BF"/>
    <w:p w:rsidR="005C3046" w:rsidRDefault="005C3046" w:rsidP="005C3046">
      <w:pPr>
        <w:pStyle w:val="Heading4"/>
      </w:pPr>
      <w:r>
        <w:t>The normative arguments against mandatory minimums are clear and repealing them solves.</w:t>
      </w:r>
    </w:p>
    <w:p w:rsidR="005C3046" w:rsidRPr="009E6843" w:rsidRDefault="005C3046" w:rsidP="005C3046">
      <w:r w:rsidRPr="009E6843">
        <w:t xml:space="preserve">Michael </w:t>
      </w:r>
      <w:r w:rsidRPr="009E6843">
        <w:rPr>
          <w:rStyle w:val="Style13ptBold"/>
        </w:rPr>
        <w:t>Tonry</w:t>
      </w:r>
      <w:r w:rsidRPr="009E6843">
        <w:t xml:space="preserve"> </w:t>
      </w:r>
      <w:r w:rsidRPr="009E6843">
        <w:rPr>
          <w:rStyle w:val="Style13ptBold"/>
        </w:rPr>
        <w:t>2009</w:t>
      </w:r>
      <w:r>
        <w:t xml:space="preserve"> </w:t>
      </w:r>
      <w:r w:rsidRPr="009E6843">
        <w:t>The Mostly Unintended Effects of Mandatory Penalties: Two Centuries of Consistent Findings Author(s): Source: Crime and Justice , Vol. 38, No. 1 (2009), pp. 65-114 Published by: The University of Chicago Press Stable URL: https://www.jstor.org/stable/10.1086/599368</w:t>
      </w:r>
    </w:p>
    <w:p w:rsidR="005C3046" w:rsidRPr="00AB6666" w:rsidRDefault="005C3046" w:rsidP="005C3046">
      <w:r w:rsidRPr="0018518E">
        <w:rPr>
          <w:rStyle w:val="StyleUnderline"/>
          <w:highlight w:val="cyan"/>
        </w:rPr>
        <w:t>The normative arguments against mandatory penalties are also straightforward. First, simple justice</w:t>
      </w:r>
      <w:r w:rsidRPr="00AB6666">
        <w:t xml:space="preserve">: because of their inflexibility, such laws sometimes result in imposition of penalties in individual cases that everyone involved believes to be unjustly severe. </w:t>
      </w:r>
      <w:r w:rsidRPr="0018518E">
        <w:rPr>
          <w:rStyle w:val="StyleUnderline"/>
          <w:highlight w:val="cyan"/>
        </w:rPr>
        <w:t>Second,</w:t>
      </w:r>
      <w:r w:rsidRPr="00AB6666">
        <w:t xml:space="preserve"> perhaps more importantly, </w:t>
      </w:r>
      <w:r w:rsidRPr="0018518E">
        <w:rPr>
          <w:rStyle w:val="StyleUnderline"/>
          <w:highlight w:val="cyan"/>
        </w:rPr>
        <w:t>mandatory penalties encourage hypocrisy</w:t>
      </w:r>
      <w:r w:rsidRPr="00AB6666">
        <w:t xml:space="preserve"> on the part of prosecutors and judges. The hypocrisies that mandatory penalties engender are what most troubles prosecutors and judges. Plea bargaining may be a necessary evil, an essential lubricant without which the machinery of justice would break down, but it is typically routinized. Armed robbery is pled down to robbery, aggravated assault to assault, theft 1 to theft 2. Prosecutors, defense counsel, judges, probation officers—all who are involved—know what is happening, understand why, and acknowledge the legitimacy of the reasons. Legislators, whatever their purposes for supporting mandatory sentencing laws, once the vote is cast, move on to other issues. For judges, prosecutors, and defense counsel, it is another story. They must live with their own consciences and with their shared views of the bounds of fair treatment of offenders. They must also keep the courts functioning. That they sometimes devise ways to avoid application of laws they believe to be undeservedly harsh should come as no surprise. Ironically, </w:t>
      </w:r>
      <w:r w:rsidRPr="0018518E">
        <w:rPr>
          <w:rStyle w:val="StyleUnderline"/>
          <w:highlight w:val="cyan"/>
        </w:rPr>
        <w:t>most mandatory penalty provisions enacted during the 1980s and 1990s concerned drug crimes</w:t>
      </w:r>
      <w:r w:rsidRPr="00AB6666">
        <w:t xml:space="preserve">, behaviors that both practitioners and researchers believe to be uniquely insensitive to the deterrent effects of sanctions. Despite risks of arrest, imprisonment, injury, and death, drug trafficking offers economic and other rewards to disadvantaged people that appear to far outweigh any available in the legitimate economy. Market niches created by the arrest of dealers are as a result often filled within hours, as many studies of drug marketing by ethnographers have shown, (e.g., Johnson et al. 1990; Padilla 1992; Fagan 1993). As a result, according to Alfred Blumstein, </w:t>
      </w:r>
      <w:r w:rsidRPr="0018518E">
        <w:rPr>
          <w:rStyle w:val="StyleUnderline"/>
          <w:highlight w:val="cyan"/>
        </w:rPr>
        <w:t>there is no evidence that harsh drug law enforcement policies have been at all successful</w:t>
      </w:r>
      <w:r w:rsidRPr="00AB6666">
        <w:t xml:space="preserve">: “Of course, that result is not at all surprising. </w:t>
      </w:r>
      <w:r w:rsidRPr="0018518E">
        <w:rPr>
          <w:rStyle w:val="StyleUnderline"/>
          <w:highlight w:val="cyan"/>
        </w:rPr>
        <w:t>Anyone who is removed from the street is likely to be replaced by someone drawn from the inevitable queue of replacement dealers</w:t>
      </w:r>
      <w:r w:rsidRPr="00AB6666">
        <w:t xml:space="preserve"> ready to join the industry. It may take some time for recruitment and training but experience shows that replacement is easy and rapid” (1994, p. 400). </w:t>
      </w:r>
      <w:r w:rsidRPr="0018518E">
        <w:rPr>
          <w:rStyle w:val="StyleUnderline"/>
          <w:highlight w:val="cyan"/>
        </w:rPr>
        <w:t>Both police officials and conservative scholars agree. James Q. Wilson</w:t>
      </w:r>
      <w:r w:rsidRPr="00AB6666">
        <w:t xml:space="preserve"> (1990, p. 534) </w:t>
      </w:r>
      <w:r w:rsidRPr="0018518E">
        <w:rPr>
          <w:rStyle w:val="StyleUnderline"/>
          <w:highlight w:val="cyan"/>
        </w:rPr>
        <w:t>has observed that</w:t>
      </w:r>
      <w:r w:rsidRPr="00AB6666">
        <w:t xml:space="preserve"> “significant reductions in drug abuse will come only from reducing demand for those drugs . . . the marginal product of further investment in supply reduction [law enforcement] is likely to be small.” He reports: “</w:t>
      </w:r>
      <w:r w:rsidRPr="0018518E">
        <w:rPr>
          <w:rStyle w:val="StyleUnderline"/>
          <w:highlight w:val="cyan"/>
        </w:rPr>
        <w:t>I know of no serious law-enforcement official who disagrees with this conclusion</w:t>
      </w:r>
      <w:r w:rsidRPr="00AB6666">
        <w:t xml:space="preserve">. Typically police officials tell interviewers that they are fighting a losing war or, at best, a holding action” (p. 534). Similarly, U.S. Senator Daniel Patrick Moynihan of New York, a </w:t>
      </w:r>
      <w:r w:rsidRPr="00AB6666">
        <w:lastRenderedPageBreak/>
        <w:t xml:space="preserve">sometime supporter of the drug wars, has acknowledged: “‘Drug busts are probably necessary symbolic acts, but nothing more” (1997, p. 208). </w:t>
      </w:r>
      <w:r w:rsidRPr="0018518E">
        <w:rPr>
          <w:rStyle w:val="StyleUnderline"/>
          <w:highlight w:val="cyan"/>
        </w:rPr>
        <w:t>In a sensible world of rational policy making, no mandatory penalty laws would be enacted. Those that exist would be repealed</w:t>
      </w:r>
      <w:r w:rsidRPr="00AB6666">
        <w:t>. That would be the simplest way to address the problems revealed by the literature and canvassed in this essay. That is not the world we live in. There are other ways the problems could be addressed or at least diminished.</w:t>
      </w:r>
    </w:p>
    <w:p w:rsidR="005C3046" w:rsidRDefault="005C3046" w:rsidP="001A33BF"/>
    <w:p w:rsidR="001A33BF" w:rsidRDefault="001A33BF" w:rsidP="001A33BF">
      <w:pPr>
        <w:pStyle w:val="Heading4"/>
        <w:rPr>
          <w:shd w:val="clear" w:color="auto" w:fill="FAFAFA"/>
        </w:rPr>
      </w:pPr>
      <w:r>
        <w:rPr>
          <w:shd w:val="clear" w:color="auto" w:fill="FAFAFA"/>
        </w:rPr>
        <w:t>Repealing mandatory minimums solves – the alternative is just application of federal sentencing guidelines.</w:t>
      </w:r>
    </w:p>
    <w:p w:rsidR="001A33BF" w:rsidRDefault="001A33BF" w:rsidP="001A33BF">
      <w:pPr>
        <w:rPr>
          <w:rFonts w:ascii="Arial" w:hAnsi="Arial" w:cs="Arial"/>
          <w:color w:val="4C4C4C"/>
          <w:sz w:val="18"/>
          <w:szCs w:val="18"/>
          <w:shd w:val="clear" w:color="auto" w:fill="FAFAFA"/>
        </w:rPr>
      </w:pPr>
      <w:r w:rsidRPr="001A33BF">
        <w:rPr>
          <w:rStyle w:val="Style13ptBold"/>
        </w:rPr>
        <w:t>FAMM, 2020</w:t>
      </w:r>
      <w:r>
        <w:t xml:space="preserve"> Mandatory Minimum Repeal, last updated 2020 </w:t>
      </w:r>
      <w:hyperlink r:id="rId7" w:history="1">
        <w:r>
          <w:rPr>
            <w:rStyle w:val="Hyperlink"/>
          </w:rPr>
          <w:t>https://famm.org/our-work/u-s-congress/repeal/</w:t>
        </w:r>
      </w:hyperlink>
      <w:r>
        <w:t xml:space="preserve"> </w:t>
      </w:r>
    </w:p>
    <w:p w:rsidR="001A33BF" w:rsidRPr="008609C5" w:rsidRDefault="001A33BF" w:rsidP="001A33BF">
      <w:r w:rsidRPr="000D5A3C">
        <w:t>The Problem:</w:t>
      </w:r>
      <w:r>
        <w:t xml:space="preserve"> </w:t>
      </w:r>
      <w:r w:rsidRPr="000D5A3C">
        <w:t xml:space="preserve">Mandatory minimum sentencing laws require judges to give all offenders convicted of a certain crime the same punishment — regardless of whether it fits the crime or the offender or is necessary to keep the public safe. Judges are not allowed to consider any special facts or unique circumstances, the offender’s role, the person’s motive or profit, whether someone was actually injured, and whether the person is likely to reoffend or can be rehabilitated. </w:t>
      </w:r>
      <w:r w:rsidRPr="0018518E">
        <w:rPr>
          <w:rStyle w:val="StyleUnderline"/>
          <w:highlight w:val="cyan"/>
        </w:rPr>
        <w:t>Mandatory minimum sentences result in lengthy, excessive sentences for many people, leading to injustices, prison crowding, high costs for taxpayers — and less public safety</w:t>
      </w:r>
      <w:r w:rsidRPr="000D5A3C">
        <w:t>.</w:t>
      </w:r>
      <w:r>
        <w:t xml:space="preserve"> </w:t>
      </w:r>
      <w:r w:rsidRPr="000D5A3C">
        <w:t>Solution:</w:t>
      </w:r>
      <w:r>
        <w:t xml:space="preserve"> </w:t>
      </w:r>
      <w:r w:rsidRPr="0018518E">
        <w:rPr>
          <w:rStyle w:val="StyleUnderline"/>
          <w:highlight w:val="cyan"/>
        </w:rPr>
        <w:t>One way to reform mandatory minimum sentences is simply to get rid of them — to strike them out of the federal code, or “repeal” them</w:t>
      </w:r>
      <w:r w:rsidRPr="000D5A3C">
        <w:t xml:space="preserve">. Repealing mandatory minimum sentences would not give judges full and unfettered discretion to sentence however they wanted to — </w:t>
      </w:r>
      <w:r w:rsidRPr="0018518E">
        <w:rPr>
          <w:rStyle w:val="StyleUnderline"/>
          <w:highlight w:val="cyan"/>
        </w:rPr>
        <w:t>without mandatory minimums, federal judges would still have to do what they do in all federal criminal cases, which is apply the federal sentencing guidelines to determine the person’s sentence</w:t>
      </w:r>
      <w:r w:rsidRPr="000D5A3C">
        <w:t>. The federal sentencing guidelines are written by a panel of criminal justice experts and give judges instruction on how to sentence. However, guidelines also provide greater flexibility to take all the facts into consideration and impose a sentence that fits. FAMM supports repealing federal mandatory minimum sentences.</w:t>
      </w:r>
    </w:p>
    <w:p w:rsidR="001A33BF" w:rsidRPr="001A33BF" w:rsidRDefault="001A33BF" w:rsidP="001A33BF"/>
    <w:p w:rsidR="00E3018A" w:rsidRDefault="00E3018A" w:rsidP="00E3018A">
      <w:pPr>
        <w:pStyle w:val="Heading4"/>
      </w:pPr>
      <w:r>
        <w:t>Contention 3 – Mass incarceration</w:t>
      </w:r>
    </w:p>
    <w:p w:rsidR="001A33BF" w:rsidRDefault="001A33BF" w:rsidP="001A33BF">
      <w:pPr>
        <w:pStyle w:val="Heading4"/>
      </w:pPr>
      <w:r>
        <w:t>Mandatory minimum sentencing drives mass incarceration – more than 2.2 million are incarcerated, which is 1 in 100 adults in the United States.</w:t>
      </w:r>
    </w:p>
    <w:p w:rsidR="001A33BF" w:rsidRPr="00475908" w:rsidRDefault="001A33BF" w:rsidP="001A33BF">
      <w:r w:rsidRPr="00475908">
        <w:rPr>
          <w:rStyle w:val="Style13ptBold"/>
        </w:rPr>
        <w:t>Drug Policy Alliance, 2020</w:t>
      </w:r>
      <w:r>
        <w:t xml:space="preserve"> </w:t>
      </w:r>
      <w:r w:rsidRPr="00475908">
        <w:t>New Solutions Campaign: Mandatory Minimum Reform</w:t>
      </w:r>
      <w:r>
        <w:t xml:space="preserve"> </w:t>
      </w:r>
      <w:r w:rsidRPr="00475908">
        <w:t xml:space="preserve">© COPYRIGHT 2020 DRUG POLICY ALLIANCE. ALL RIGHTS RESERVED. </w:t>
      </w:r>
      <w:hyperlink r:id="rId8" w:history="1">
        <w:r w:rsidRPr="00475908">
          <w:rPr>
            <w:rStyle w:val="Hyperlink"/>
          </w:rPr>
          <w:t>https://www.drugpolicy.org/newsolutionsnj/new-solutions-campaign-mandatory-minimum-reform</w:t>
        </w:r>
      </w:hyperlink>
    </w:p>
    <w:p w:rsidR="001A33BF" w:rsidRPr="00475908" w:rsidRDefault="001A33BF" w:rsidP="001A33BF">
      <w:pPr>
        <w:rPr>
          <w:rStyle w:val="StyleUnderline"/>
        </w:rPr>
      </w:pPr>
      <w:r w:rsidRPr="0018518E">
        <w:rPr>
          <w:rStyle w:val="StyleUnderline"/>
          <w:highlight w:val="cyan"/>
        </w:rPr>
        <w:t>Over the last 20 years, the U.S. prison population has increased at a staggering rate</w:t>
      </w:r>
      <w:r w:rsidRPr="00475908">
        <w:t xml:space="preserve">. </w:t>
      </w:r>
      <w:r w:rsidRPr="0018518E">
        <w:rPr>
          <w:rStyle w:val="StyleUnderline"/>
          <w:highlight w:val="cyan"/>
        </w:rPr>
        <w:t>The engine driving this explosive growth has been an increase in the incarceration of nonviolent drug offenders and mandatory minimum sentencing</w:t>
      </w:r>
      <w:r w:rsidRPr="00475908">
        <w:t>.</w:t>
      </w:r>
      <w:r>
        <w:t xml:space="preserve"> </w:t>
      </w:r>
      <w:r w:rsidRPr="00475908">
        <w:t>A mandatory sentence is legislatively established minimum term of incarceration that prohibits the Court from making an individualized determination of what sentence is appropriate for a given defendant based on the specifics of the offense and the facts of the case.</w:t>
      </w:r>
      <w:r>
        <w:t xml:space="preserve"> </w:t>
      </w:r>
      <w:r w:rsidRPr="00475908">
        <w:t xml:space="preserve">Largely </w:t>
      </w:r>
      <w:r w:rsidRPr="0018518E">
        <w:rPr>
          <w:rStyle w:val="StyleUnderline"/>
          <w:highlight w:val="cyan"/>
        </w:rPr>
        <w:t>because of these laws, the United States now has the largest prison population</w:t>
      </w:r>
      <w:r w:rsidRPr="00475908">
        <w:t xml:space="preserve">, both numerically and per capita, </w:t>
      </w:r>
      <w:r w:rsidRPr="0018518E">
        <w:rPr>
          <w:rStyle w:val="StyleUnderline"/>
          <w:highlight w:val="cyan"/>
        </w:rPr>
        <w:t xml:space="preserve">in the world. More than 2.2 million people are currently incarcerated; this means that one in </w:t>
      </w:r>
      <w:r w:rsidRPr="0018518E">
        <w:rPr>
          <w:rStyle w:val="StyleUnderline"/>
          <w:highlight w:val="cyan"/>
        </w:rPr>
        <w:lastRenderedPageBreak/>
        <w:t>one hundred adults in our country is behind bars.</w:t>
      </w:r>
      <w:r w:rsidRPr="00475908">
        <w:t xml:space="preserve"> And </w:t>
      </w:r>
      <w:r w:rsidRPr="0018518E">
        <w:rPr>
          <w:rStyle w:val="StyleUnderline"/>
          <w:highlight w:val="cyan"/>
        </w:rPr>
        <w:t>while the United States accounts for only five percent of the world’s population, we hold 25 percent of the world’s prisoners.</w:t>
      </w:r>
    </w:p>
    <w:p w:rsidR="001A33BF" w:rsidRDefault="001A33BF" w:rsidP="001A33BF">
      <w:pPr>
        <w:pStyle w:val="Heading4"/>
      </w:pPr>
      <w:r>
        <w:t xml:space="preserve">Mandatory minimums are the cause of documented racial disparities in sentencing.  </w:t>
      </w:r>
    </w:p>
    <w:p w:rsidR="001A33BF" w:rsidRDefault="001A33BF" w:rsidP="001A33BF">
      <w:r>
        <w:t xml:space="preserve">Stephanie Holmes </w:t>
      </w:r>
      <w:r w:rsidRPr="00475908">
        <w:rPr>
          <w:rStyle w:val="Style13ptBold"/>
        </w:rPr>
        <w:t>Didwania 2020</w:t>
      </w:r>
      <w:r>
        <w:t xml:space="preserve"> LEGAL STUDIES RESEARCH PAPER SERIES • Research Paper No. 2020-01 Date: 05-18-2020 (How Much) Do Mandatory Minimums Matter? Author: This paper can be downloaded without charge from the Social Science Research Network Electronic paper Collection: </w:t>
      </w:r>
      <w:hyperlink r:id="rId9" w:history="1">
        <w:r w:rsidRPr="0013756F">
          <w:rPr>
            <w:rStyle w:val="Hyperlink"/>
          </w:rPr>
          <w:t>https://papers.ssrn.com/sol3/papers.cfm?abstract_id=3556138</w:t>
        </w:r>
      </w:hyperlink>
    </w:p>
    <w:p w:rsidR="001A33BF" w:rsidRDefault="001A33BF" w:rsidP="001A33BF">
      <w:r w:rsidRPr="0018518E">
        <w:rPr>
          <w:rStyle w:val="StyleUnderline"/>
          <w:highlight w:val="cyan"/>
        </w:rPr>
        <w:t>Scholars have also consistently documented racial disparities in mandatory minimums</w:t>
      </w:r>
      <w:r>
        <w:t xml:space="preserve">. For example, M. Marit Rehavi and Sonja Starr find that </w:t>
      </w:r>
      <w:r w:rsidRPr="0018518E">
        <w:rPr>
          <w:rStyle w:val="StyleUnderline"/>
          <w:highlight w:val="cyan"/>
        </w:rPr>
        <w:t>mandatory minimum charging can explain a significant portion of black-white sentencing disparity</w:t>
      </w:r>
      <w:r>
        <w:t xml:space="preserve"> (Rehavi and Starr 2014). Similarly, Joshua Fischman and Max Schanzenbach report that </w:t>
      </w:r>
      <w:r w:rsidRPr="0018518E">
        <w:rPr>
          <w:rStyle w:val="StyleUnderline"/>
          <w:highlight w:val="cyan"/>
        </w:rPr>
        <w:t>racial sentencing disparities increased</w:t>
      </w:r>
      <w:r>
        <w:t xml:space="preserve"> after Booker, “</w:t>
      </w:r>
      <w:r w:rsidRPr="0018518E">
        <w:rPr>
          <w:rStyle w:val="StyleUnderline"/>
          <w:highlight w:val="cyan"/>
        </w:rPr>
        <w:t>primarily due to the increased relevance of mandatory minimums”</w:t>
      </w:r>
      <w:r>
        <w:t xml:space="preserve"> (Fischman and Schanzenbach 2012), while Rehavi, Starr, and Crystal Yang all find that mandatory minimums are more likely to be charged against black defendants after Booker (Starr and Rehavi 2013; Yang 2015).</w:t>
      </w:r>
    </w:p>
    <w:p w:rsidR="001A33BF" w:rsidRDefault="001A33BF" w:rsidP="001A33BF">
      <w:pPr>
        <w:pStyle w:val="Heading4"/>
      </w:pPr>
      <w:r>
        <w:t>Black people are twice as likely to receive a mandatory minimum sentence – this is inextricably linked to state violence and brutality in law enforcement</w:t>
      </w:r>
    </w:p>
    <w:p w:rsidR="001A33BF" w:rsidRPr="00267462" w:rsidRDefault="001A33BF" w:rsidP="001A33BF">
      <w:r w:rsidRPr="00267462">
        <w:t xml:space="preserve">Sarah </w:t>
      </w:r>
      <w:r w:rsidRPr="00267462">
        <w:rPr>
          <w:rStyle w:val="Style13ptBold"/>
        </w:rPr>
        <w:t>Jacoby June 5, 2020</w:t>
      </w:r>
      <w:r>
        <w:t xml:space="preserve"> </w:t>
      </w:r>
      <w:r w:rsidRPr="00267462">
        <w:t>How the War on Drugs Fuels Racist Police Violence</w:t>
      </w:r>
      <w:r>
        <w:t xml:space="preserve"> </w:t>
      </w:r>
      <w:r w:rsidRPr="00267462">
        <w:t>And how you can help fight back.</w:t>
      </w:r>
      <w:r>
        <w:t xml:space="preserve"> </w:t>
      </w:r>
      <w:hyperlink r:id="rId10" w:history="1">
        <w:r w:rsidRPr="00267462">
          <w:rPr>
            <w:rStyle w:val="Hyperlink"/>
          </w:rPr>
          <w:t>https://www.self.com/story/war-on-drugs-racism-police-violence</w:t>
        </w:r>
      </w:hyperlink>
    </w:p>
    <w:p w:rsidR="001A33BF" w:rsidRDefault="001A33BF" w:rsidP="001A33BF">
      <w:r w:rsidRPr="0018518E">
        <w:rPr>
          <w:rStyle w:val="StyleUnderline"/>
          <w:highlight w:val="cyan"/>
        </w:rPr>
        <w:t>Stigma about drugs and those who do them</w:t>
      </w:r>
      <w:r w:rsidRPr="00267462">
        <w:t>—especially in the context of a drug war that relies on law enforcement—</w:t>
      </w:r>
      <w:r w:rsidRPr="0018518E">
        <w:rPr>
          <w:rStyle w:val="StyleUnderline"/>
          <w:highlight w:val="cyan"/>
        </w:rPr>
        <w:t>is inextricably linked to state violence that disproportionately affects Black and brown people. In fact, people of color are more likely to be stopped, searched, arrested, and convicted for drug-related charges than white people</w:t>
      </w:r>
      <w:r w:rsidRPr="00267462">
        <w:t>, </w:t>
      </w:r>
      <w:hyperlink r:id="rId11" w:tgtFrame="_blank" w:history="1">
        <w:r w:rsidRPr="00267462">
          <w:rPr>
            <w:rStyle w:val="Hyperlink"/>
          </w:rPr>
          <w:t>the DPA says.</w:t>
        </w:r>
      </w:hyperlink>
      <w:r w:rsidRPr="00267462">
        <w:t> </w:t>
      </w:r>
      <w:r w:rsidRPr="0018518E">
        <w:rPr>
          <w:rStyle w:val="StyleUnderline"/>
          <w:highlight w:val="cyan"/>
        </w:rPr>
        <w:t>Black people are </w:t>
      </w:r>
      <w:hyperlink r:id="rId12" w:tgtFrame="_blank" w:history="1">
        <w:r w:rsidRPr="0018518E">
          <w:rPr>
            <w:rStyle w:val="StyleUnderline"/>
            <w:highlight w:val="cyan"/>
          </w:rPr>
          <w:t>twice as likely</w:t>
        </w:r>
      </w:hyperlink>
      <w:r w:rsidRPr="0018518E">
        <w:rPr>
          <w:rStyle w:val="StyleUnderline"/>
          <w:highlight w:val="cyan"/>
        </w:rPr>
        <w:t> to receive a mandatory minimum sentencing than white people for the same offense</w:t>
      </w:r>
      <w:r w:rsidRPr="00267462">
        <w:t>. This leads to the obvious harms of mass incarceration and the “</w:t>
      </w:r>
      <w:hyperlink r:id="rId13" w:tgtFrame="_blank" w:history="1">
        <w:r w:rsidRPr="00267462">
          <w:rPr>
            <w:rStyle w:val="Hyperlink"/>
          </w:rPr>
          <w:t>psychological violence</w:t>
        </w:r>
      </w:hyperlink>
      <w:r w:rsidRPr="00267462">
        <w:t>” of growing up in an area where police frequently employ </w:t>
      </w:r>
      <w:hyperlink r:id="rId14" w:tgtFrame="_blank" w:history="1">
        <w:r w:rsidRPr="00267462">
          <w:rPr>
            <w:rStyle w:val="Hyperlink"/>
          </w:rPr>
          <w:t>stop-and-frisk tactics</w:t>
        </w:r>
      </w:hyperlink>
      <w:r w:rsidRPr="00267462">
        <w:t>.</w:t>
      </w:r>
    </w:p>
    <w:p w:rsidR="00546667" w:rsidRDefault="00546667" w:rsidP="00546667">
      <w:pPr>
        <w:pStyle w:val="Heading4"/>
      </w:pPr>
      <w:r>
        <w:t>Structural racism is a controlling impact that shapes how violence and inequality are distributed in society, its responsible for forms of everyday violence</w:t>
      </w:r>
    </w:p>
    <w:p w:rsidR="00546667" w:rsidRPr="00146674" w:rsidRDefault="00546667" w:rsidP="00546667">
      <w:pPr>
        <w:rPr>
          <w:rStyle w:val="Style13ptBold"/>
        </w:rPr>
      </w:pPr>
      <w:r w:rsidRPr="00146674">
        <w:rPr>
          <w:rStyle w:val="Style13ptBold"/>
        </w:rPr>
        <w:t>Lawrence and Keleher, 2004</w:t>
      </w:r>
    </w:p>
    <w:p w:rsidR="00546667" w:rsidRPr="00146674" w:rsidRDefault="00546667" w:rsidP="00546667">
      <w:r>
        <w:t xml:space="preserve">Chronic Disparity: Strong and Pervasive Evidence of Racial Inequalities POVERTY OUTCOMES Structural Racism By Keith Lawrence, Aspen Institute on Community Change and Terry Keleher, Applied Research Center at UC Berkeley For the Race and Public Policy Conference 2004, </w:t>
      </w:r>
      <w:r w:rsidRPr="00146674">
        <w:t>http://www.intergroupresources.com/rc/Definitions%20of%20Racism.pdf</w:t>
      </w:r>
      <w:r>
        <w:t xml:space="preserve">, </w:t>
      </w:r>
    </w:p>
    <w:p w:rsidR="00546667" w:rsidRPr="00146674" w:rsidRDefault="00546667" w:rsidP="00546667">
      <w:r>
        <w:t xml:space="preserve">Structural Racism Definition: </w:t>
      </w:r>
      <w:r w:rsidRPr="0018518E">
        <w:rPr>
          <w:rStyle w:val="StyleUnderline"/>
          <w:highlight w:val="cyan"/>
        </w:rPr>
        <w:t>Structural Racism in the U.S. is the normalization and legitimization of an array of dynamics</w:t>
      </w:r>
      <w:r w:rsidRPr="00146674">
        <w:rPr>
          <w:rStyle w:val="StyleUnderline"/>
        </w:rPr>
        <w:t xml:space="preserve"> </w:t>
      </w:r>
      <w:r>
        <w:t xml:space="preserve">– historical, cultural, institutional and interpersonal – </w:t>
      </w:r>
      <w:r w:rsidRPr="0018518E">
        <w:rPr>
          <w:rStyle w:val="StyleUnderline"/>
          <w:highlight w:val="cyan"/>
        </w:rPr>
        <w:t>that routinely advantage</w:t>
      </w:r>
      <w:r w:rsidRPr="00146674">
        <w:rPr>
          <w:rStyle w:val="StyleUnderline"/>
        </w:rPr>
        <w:t xml:space="preserve"> </w:t>
      </w:r>
      <w:r w:rsidRPr="0018518E">
        <w:rPr>
          <w:rStyle w:val="StyleUnderline"/>
          <w:highlight w:val="cyan"/>
        </w:rPr>
        <w:t>whites</w:t>
      </w:r>
      <w:r w:rsidRPr="00146674">
        <w:rPr>
          <w:rStyle w:val="StyleUnderline"/>
        </w:rPr>
        <w:t xml:space="preserve"> </w:t>
      </w:r>
      <w:r w:rsidRPr="0018518E">
        <w:rPr>
          <w:rStyle w:val="StyleUnderline"/>
          <w:highlight w:val="cyan"/>
        </w:rPr>
        <w:t>while producing</w:t>
      </w:r>
      <w:r w:rsidRPr="00146674">
        <w:rPr>
          <w:rStyle w:val="StyleUnderline"/>
        </w:rPr>
        <w:t xml:space="preserve"> cumulative and chronic </w:t>
      </w:r>
      <w:r w:rsidRPr="0018518E">
        <w:rPr>
          <w:rStyle w:val="StyleUnderline"/>
          <w:highlight w:val="cyan"/>
        </w:rPr>
        <w:t>adverse outcomes for people of color</w:t>
      </w:r>
      <w:r w:rsidRPr="00146674">
        <w:rPr>
          <w:rStyle w:val="StyleUnderline"/>
        </w:rPr>
        <w:t xml:space="preserve">. It is a system of hierarchy and inequity, </w:t>
      </w:r>
      <w:r w:rsidRPr="0018518E">
        <w:rPr>
          <w:rStyle w:val="StyleUnderline"/>
          <w:highlight w:val="cyan"/>
        </w:rPr>
        <w:t>primarily characterized by white supremacy</w:t>
      </w:r>
      <w:r>
        <w:t xml:space="preserve"> – </w:t>
      </w:r>
      <w:r w:rsidRPr="00146674">
        <w:rPr>
          <w:rStyle w:val="StyleUnderline"/>
        </w:rPr>
        <w:t xml:space="preserve">the preferential treatment, privilege and power for white people </w:t>
      </w:r>
      <w:r w:rsidRPr="0018518E">
        <w:rPr>
          <w:rStyle w:val="StyleUnderline"/>
          <w:highlight w:val="cyan"/>
        </w:rPr>
        <w:t>at the expense of</w:t>
      </w:r>
      <w:r w:rsidRPr="00146674">
        <w:rPr>
          <w:rStyle w:val="StyleUnderline"/>
        </w:rPr>
        <w:t xml:space="preserve"> Black, Latino, Asian, Pacific Islander, Native American, </w:t>
      </w:r>
      <w:r w:rsidRPr="0018518E">
        <w:rPr>
          <w:rStyle w:val="StyleUnderline"/>
          <w:highlight w:val="cyan"/>
        </w:rPr>
        <w:t>Arab and other racially oppressed people</w:t>
      </w:r>
      <w:r w:rsidRPr="00146674">
        <w:rPr>
          <w:rStyle w:val="StyleUnderline"/>
        </w:rPr>
        <w:t>.</w:t>
      </w:r>
      <w:r>
        <w:t xml:space="preserve"> Scope: </w:t>
      </w:r>
      <w:r w:rsidRPr="0018518E">
        <w:rPr>
          <w:rStyle w:val="StyleUnderline"/>
          <w:highlight w:val="cyan"/>
        </w:rPr>
        <w:t>Structural Racism encompasses</w:t>
      </w:r>
      <w:r>
        <w:t xml:space="preserve"> the entire system of white supremacy, diffused and infused in </w:t>
      </w:r>
      <w:r w:rsidRPr="0018518E">
        <w:rPr>
          <w:rStyle w:val="Emphasis"/>
          <w:highlight w:val="cyan"/>
        </w:rPr>
        <w:t>all aspects of society</w:t>
      </w:r>
      <w:r>
        <w:t xml:space="preserve">, </w:t>
      </w:r>
      <w:r w:rsidRPr="00146674">
        <w:rPr>
          <w:rStyle w:val="StyleUnderline"/>
        </w:rPr>
        <w:t xml:space="preserve">including our history, culture, politics, </w:t>
      </w:r>
      <w:r w:rsidRPr="00146674">
        <w:rPr>
          <w:rStyle w:val="StyleUnderline"/>
        </w:rPr>
        <w:lastRenderedPageBreak/>
        <w:t xml:space="preserve">economics and our entire social fabric. </w:t>
      </w:r>
      <w:r w:rsidRPr="0018518E">
        <w:rPr>
          <w:rStyle w:val="StyleUnderline"/>
          <w:highlight w:val="cyan"/>
        </w:rPr>
        <w:t>Structural Racism is the most profound and pervasive form of racism – all other forms of racism</w:t>
      </w:r>
      <w:r>
        <w:t xml:space="preserve"> (e.g. institutional, interpersonal, internalized, etc.) </w:t>
      </w:r>
      <w:r w:rsidRPr="0018518E">
        <w:rPr>
          <w:rStyle w:val="StyleUnderline"/>
          <w:highlight w:val="cyan"/>
        </w:rPr>
        <w:t>emerge from structural</w:t>
      </w:r>
      <w:r w:rsidRPr="00146674">
        <w:rPr>
          <w:rStyle w:val="StyleUnderline"/>
        </w:rPr>
        <w:t xml:space="preserve"> </w:t>
      </w:r>
      <w:r w:rsidRPr="0018518E">
        <w:rPr>
          <w:rStyle w:val="StyleUnderline"/>
          <w:highlight w:val="cyan"/>
        </w:rPr>
        <w:t>racism</w:t>
      </w:r>
      <w:r>
        <w:t xml:space="preserve">. Indicators/Manifestations: </w:t>
      </w:r>
      <w:r w:rsidRPr="0018518E">
        <w:rPr>
          <w:rStyle w:val="StyleUnderline"/>
          <w:highlight w:val="cyan"/>
        </w:rPr>
        <w:t>The key indicators of structural racism are</w:t>
      </w:r>
      <w:r w:rsidRPr="00146674">
        <w:rPr>
          <w:rStyle w:val="StyleUnderline"/>
        </w:rPr>
        <w:t xml:space="preserve"> </w:t>
      </w:r>
      <w:r w:rsidRPr="0018518E">
        <w:rPr>
          <w:rStyle w:val="StyleUnderline"/>
          <w:highlight w:val="cyan"/>
        </w:rPr>
        <w:t>inequalities in power, access, opportunities, treatment, and policy impacts and outcomes</w:t>
      </w:r>
      <w:r w:rsidRPr="00146674">
        <w:rPr>
          <w:rStyle w:val="StyleUnderline"/>
        </w:rPr>
        <w:t xml:space="preserve">, whether they are intentional or not. </w:t>
      </w:r>
      <w:r w:rsidRPr="0018518E">
        <w:rPr>
          <w:rStyle w:val="StyleUnderline"/>
          <w:highlight w:val="cyan"/>
        </w:rPr>
        <w:t>Structural racism</w:t>
      </w:r>
      <w:r w:rsidRPr="00146674">
        <w:rPr>
          <w:rStyle w:val="StyleUnderline"/>
        </w:rPr>
        <w:t xml:space="preserve"> is more difficult to locate in a particular institution because it involves the reinforcing effects of multiple institutions and cultural norms, past and present, </w:t>
      </w:r>
      <w:r w:rsidRPr="0018518E">
        <w:rPr>
          <w:rStyle w:val="StyleUnderline"/>
          <w:highlight w:val="cyan"/>
        </w:rPr>
        <w:t>continually producing new</w:t>
      </w:r>
      <w:r w:rsidRPr="00146674">
        <w:rPr>
          <w:rStyle w:val="StyleUnderline"/>
        </w:rPr>
        <w:t xml:space="preserve">, and re-producing old </w:t>
      </w:r>
      <w:r w:rsidRPr="0018518E">
        <w:rPr>
          <w:rStyle w:val="StyleUnderline"/>
          <w:highlight w:val="cyan"/>
        </w:rPr>
        <w:t>forms of racism</w:t>
      </w:r>
      <w:r>
        <w:t xml:space="preserve">. Individual Racism: Individual or </w:t>
      </w:r>
      <w:r w:rsidRPr="00146674">
        <w:rPr>
          <w:rStyle w:val="StyleUnderline"/>
        </w:rPr>
        <w:t>internalized racism lies within individuals</w:t>
      </w:r>
      <w:r>
        <w:t xml:space="preserve">. These are private manifestations of racism that reside inside the individual. </w:t>
      </w:r>
      <w:r w:rsidRPr="0018518E">
        <w:rPr>
          <w:rStyle w:val="StyleUnderline"/>
          <w:highlight w:val="cyan"/>
        </w:rPr>
        <w:t>Examples include</w:t>
      </w:r>
      <w:r w:rsidRPr="00146674">
        <w:rPr>
          <w:rStyle w:val="StyleUnderline"/>
        </w:rPr>
        <w:t xml:space="preserve"> </w:t>
      </w:r>
      <w:r w:rsidRPr="0018518E">
        <w:rPr>
          <w:rStyle w:val="StyleUnderline"/>
          <w:highlight w:val="cyan"/>
        </w:rPr>
        <w:t>prejudice, xenophobia, internalized oppression and</w:t>
      </w:r>
      <w:r w:rsidRPr="00146674">
        <w:rPr>
          <w:rStyle w:val="StyleUnderline"/>
        </w:rPr>
        <w:t xml:space="preserve"> privilege, and </w:t>
      </w:r>
      <w:r w:rsidRPr="0018518E">
        <w:rPr>
          <w:rStyle w:val="StyleUnderline"/>
          <w:highlight w:val="cyan"/>
        </w:rPr>
        <w:t>beliefs</w:t>
      </w:r>
      <w:r w:rsidRPr="00146674">
        <w:rPr>
          <w:rStyle w:val="StyleUnderline"/>
        </w:rPr>
        <w:t xml:space="preserve"> about race influenced by the dominant culture</w:t>
      </w:r>
      <w:r>
        <w:t xml:space="preserve">. </w:t>
      </w:r>
      <w:r w:rsidRPr="00146674">
        <w:rPr>
          <w:rStyle w:val="StyleUnderline"/>
        </w:rPr>
        <w:t>Institutional Racism</w:t>
      </w:r>
      <w:r>
        <w:t xml:space="preserve"> Institutional racism </w:t>
      </w:r>
      <w:r w:rsidRPr="00146674">
        <w:rPr>
          <w:rStyle w:val="StyleUnderline"/>
        </w:rPr>
        <w:t xml:space="preserve">occurs within and between institutions. Institutional racism is </w:t>
      </w:r>
      <w:r w:rsidRPr="0018518E">
        <w:rPr>
          <w:rStyle w:val="StyleUnderline"/>
          <w:highlight w:val="cyan"/>
        </w:rPr>
        <w:t>discriminatory treatment</w:t>
      </w:r>
      <w:r w:rsidRPr="00146674">
        <w:rPr>
          <w:rStyle w:val="StyleUnderline"/>
        </w:rPr>
        <w:t xml:space="preserve">, </w:t>
      </w:r>
      <w:r w:rsidRPr="0018518E">
        <w:rPr>
          <w:rStyle w:val="StyleUnderline"/>
          <w:highlight w:val="cyan"/>
        </w:rPr>
        <w:t>unfair</w:t>
      </w:r>
      <w:r w:rsidRPr="00146674">
        <w:rPr>
          <w:rStyle w:val="StyleUnderline"/>
        </w:rPr>
        <w:t xml:space="preserve"> </w:t>
      </w:r>
      <w:r w:rsidRPr="0018518E">
        <w:rPr>
          <w:rStyle w:val="StyleUnderline"/>
          <w:highlight w:val="cyan"/>
        </w:rPr>
        <w:t>policies</w:t>
      </w:r>
      <w:r w:rsidRPr="00146674">
        <w:rPr>
          <w:rStyle w:val="StyleUnderline"/>
        </w:rPr>
        <w:t xml:space="preserve"> </w:t>
      </w:r>
      <w:r w:rsidRPr="0018518E">
        <w:rPr>
          <w:rStyle w:val="StyleUnderline"/>
          <w:highlight w:val="cyan"/>
        </w:rPr>
        <w:t>and inequitable opportunities and impacts</w:t>
      </w:r>
      <w:r w:rsidRPr="00146674">
        <w:rPr>
          <w:rStyle w:val="StyleUnderline"/>
        </w:rPr>
        <w:t>, based on race, produced and perpetuated by institutions</w:t>
      </w:r>
      <w:r>
        <w:t xml:space="preserve"> (schools, mass media, etc.). Individuals within institutions take on the power of the institution when they act </w:t>
      </w:r>
      <w:r w:rsidRPr="0018518E">
        <w:rPr>
          <w:rStyle w:val="StyleUnderline"/>
          <w:highlight w:val="cyan"/>
        </w:rPr>
        <w:t>in ways that advantage and disadvantage people, based on race</w:t>
      </w:r>
      <w:r>
        <w:t>.</w:t>
      </w:r>
    </w:p>
    <w:p w:rsidR="00546667" w:rsidRPr="006A17DB" w:rsidRDefault="00546667" w:rsidP="00546667">
      <w:pPr>
        <w:pStyle w:val="Heading4"/>
      </w:pPr>
      <w:r>
        <w:t>And, we must reject every instance of racism</w:t>
      </w:r>
    </w:p>
    <w:p w:rsidR="00546667" w:rsidRPr="006A17DB" w:rsidRDefault="00546667" w:rsidP="00546667">
      <w:r w:rsidRPr="006A17DB">
        <w:t xml:space="preserve">Joseph </w:t>
      </w:r>
      <w:r w:rsidRPr="006A17DB">
        <w:rPr>
          <w:rStyle w:val="Style13ptBold"/>
        </w:rPr>
        <w:t>Barndt</w:t>
      </w:r>
      <w:r w:rsidRPr="006A17DB">
        <w:t xml:space="preserve">, Co-Director, Crossroads, DISMANTLING RACISM, </w:t>
      </w:r>
      <w:r w:rsidRPr="006A17DB">
        <w:rPr>
          <w:rStyle w:val="Style13ptBold"/>
        </w:rPr>
        <w:t>1991</w:t>
      </w:r>
      <w:r w:rsidRPr="006A17DB">
        <w:t>, p. 155-156</w:t>
      </w:r>
    </w:p>
    <w:p w:rsidR="00546667" w:rsidRDefault="00546667" w:rsidP="00546667">
      <w:r w:rsidRPr="00146674">
        <w:t xml:space="preserve">The limitations imposed on people of color by poverty, subservience, and powerlessness are cruel, inhuman, and unjust: the effects of uncontrolled power privilege, and greed, which are the marks of our white prison, will inevitably destroy us. But we have also seen that </w:t>
      </w:r>
      <w:r w:rsidRPr="0018518E">
        <w:rPr>
          <w:rStyle w:val="StyleUnderline"/>
          <w:highlight w:val="cyan"/>
        </w:rPr>
        <w:t>the walls of racism can be dismantled. We are not condemned to an inexorable fate, but are offered the vision and the possibility of freedom. Brick by brick, stone by stone, the prison of individual, institutional, and cultural racism can be destroyed.</w:t>
      </w:r>
      <w:r w:rsidRPr="00146674">
        <w:rPr>
          <w:rStyle w:val="StyleUnderline"/>
        </w:rPr>
        <w:t xml:space="preserve"> You and I are urgently called to join the efforts of those who know </w:t>
      </w:r>
      <w:r w:rsidRPr="0018518E">
        <w:rPr>
          <w:rStyle w:val="StyleUnderline"/>
          <w:highlight w:val="cyan"/>
        </w:rPr>
        <w:t>it is time to tear down, once and for all, the walls of racism</w:t>
      </w:r>
      <w:r w:rsidRPr="00146674">
        <w:rPr>
          <w:rStyle w:val="StyleUnderline"/>
        </w:rPr>
        <w:t>. The danger point of self-destruction seems to be drawing even more near</w:t>
      </w:r>
      <w:r w:rsidRPr="00146674">
        <w:t xml:space="preserve">. The results of centuries of national and worldwide conquest and colonialism, of military buildups and violent aggression, of overconsumption and environmental destruction, may be reaching a point of no return. A small and predominately white minority of the global population derives its power and privilege from the suffering of the vast majority of peoples of color. </w:t>
      </w:r>
      <w:r w:rsidRPr="0018518E">
        <w:rPr>
          <w:rStyle w:val="StyleUnderline"/>
          <w:highlight w:val="cyan"/>
        </w:rPr>
        <w:t>For the sake of the world and ourselves, we dare not allow it to continue</w:t>
      </w:r>
      <w:r w:rsidRPr="00146674">
        <w:rPr>
          <w:rStyle w:val="StyleUnderline"/>
        </w:rPr>
        <w:t>.</w:t>
      </w:r>
    </w:p>
    <w:p w:rsidR="00546667" w:rsidRDefault="00546667" w:rsidP="00546667">
      <w:pPr>
        <w:pStyle w:val="Heading4"/>
      </w:pPr>
      <w:r>
        <w:t>Furthermore, mandatory minimum penalties exist as an ongoing human rights violation in America – violating fundamental principles of individualized justice and d</w:t>
      </w:r>
      <w:r w:rsidR="005C3046">
        <w:t>isproportionate over-punishment collapsing the legitimacy of our justice system.</w:t>
      </w:r>
      <w:r>
        <w:t xml:space="preserve">  </w:t>
      </w:r>
    </w:p>
    <w:p w:rsidR="00546667" w:rsidRPr="009E6843" w:rsidRDefault="00546667" w:rsidP="00546667">
      <w:r w:rsidRPr="009E6843">
        <w:t xml:space="preserve">Molly M. </w:t>
      </w:r>
      <w:r w:rsidRPr="009E6843">
        <w:rPr>
          <w:rStyle w:val="Style13ptBold"/>
        </w:rPr>
        <w:t>Gill</w:t>
      </w:r>
      <w:r>
        <w:t xml:space="preserve"> </w:t>
      </w:r>
      <w:r w:rsidRPr="009E6843">
        <w:t>36 Hum. Rts. 4 (</w:t>
      </w:r>
      <w:r w:rsidRPr="009E6843">
        <w:rPr>
          <w:rStyle w:val="Style13ptBold"/>
        </w:rPr>
        <w:t>2009</w:t>
      </w:r>
      <w:r w:rsidRPr="009E6843">
        <w:t>) April 01, 2009</w:t>
      </w:r>
      <w:r>
        <w:t xml:space="preserve"> </w:t>
      </w:r>
      <w:r w:rsidRPr="009E6843">
        <w:t xml:space="preserve">Let's Abolish Mandatory Minimums: The Punishment Must Fit the Crime </w:t>
      </w:r>
      <w:hyperlink r:id="rId15" w:anchor=":~:text=The%20use%20of%20mandatory%20minimum,small%2Dtime%20offenders%20enormous%20sentences." w:history="1">
        <w:r w:rsidRPr="009E6843">
          <w:rPr>
            <w:rStyle w:val="Hyperlink"/>
          </w:rPr>
          <w:t>https://www.americanbar.org/groups/crsj/publications/human_rights_magazine_home/human_rights_vol36_2009/spring2009/lets_abolish_mandatory_minimums_the_punishment_must_fit_the_crime/#:~:text=The%20use%20of%20mandatory%20minimum,small%2Dtime%20offenders%20enormous%20sentences.</w:t>
        </w:r>
      </w:hyperlink>
    </w:p>
    <w:p w:rsidR="00546667" w:rsidRPr="001B7DED" w:rsidRDefault="00546667" w:rsidP="001A33BF">
      <w:pPr>
        <w:rPr>
          <w:u w:val="single"/>
        </w:rPr>
      </w:pPr>
      <w:r w:rsidRPr="0018518E">
        <w:rPr>
          <w:rStyle w:val="StyleUnderline"/>
          <w:highlight w:val="cyan"/>
        </w:rPr>
        <w:t>The use of mandatory minimum sentences is an ongoing human rights violation in America.</w:t>
      </w:r>
      <w:r>
        <w:t xml:space="preserve"> </w:t>
      </w:r>
      <w:r w:rsidRPr="0018518E">
        <w:rPr>
          <w:rStyle w:val="StyleUnderline"/>
          <w:highlight w:val="cyan"/>
        </w:rPr>
        <w:t>These one-size-fits-all sentencing statutes that were intended to deter crime and punish big time criminals often backfire,</w:t>
      </w:r>
      <w:r w:rsidRPr="009E6843">
        <w:t xml:space="preserve"> giving drug addicts and small time offenders enormous sentences.</w:t>
      </w:r>
      <w:r>
        <w:t xml:space="preserve"> </w:t>
      </w:r>
      <w:r w:rsidRPr="009E6843">
        <w:t>Mandatory sentences usually apply to drug and gun offenses.</w:t>
      </w:r>
      <w:r>
        <w:t xml:space="preserve"> </w:t>
      </w:r>
      <w:r w:rsidRPr="009E6843">
        <w:t xml:space="preserve">Examples include a five-year sentence for possessing five grams </w:t>
      </w:r>
      <w:r w:rsidRPr="009E6843">
        <w:lastRenderedPageBreak/>
        <w:t>of crack cocaine or a ten-year sentence for firing a gun in connection with a drug trafficking offense.</w:t>
      </w:r>
      <w:r>
        <w:t xml:space="preserve"> </w:t>
      </w:r>
      <w:r w:rsidRPr="009E6843">
        <w:t xml:space="preserve">But the </w:t>
      </w:r>
      <w:r w:rsidRPr="0018518E">
        <w:rPr>
          <w:rStyle w:val="StyleUnderline"/>
          <w:highlight w:val="cyan"/>
        </w:rPr>
        <w:t>“three strikes” laws are the most notorious case</w:t>
      </w:r>
      <w:r w:rsidRPr="009E6843">
        <w:t xml:space="preserve"> in point.</w:t>
      </w:r>
      <w:r>
        <w:t xml:space="preserve"> </w:t>
      </w:r>
      <w:r w:rsidRPr="0018518E">
        <w:rPr>
          <w:rStyle w:val="StyleUnderline"/>
          <w:highlight w:val="cyan"/>
        </w:rPr>
        <w:t>When Leandro Andrade stole $153 worth of videotapes, he received a mandatory life sentence without the possibility of parole for fifty years because the crime was his third felony conviction</w:t>
      </w:r>
      <w:r w:rsidRPr="009E6843">
        <w:t>.</w:t>
      </w:r>
      <w:r>
        <w:t xml:space="preserve"> </w:t>
      </w:r>
      <w:r w:rsidRPr="009E6843">
        <w:t>The judge could not adjust the sentence to reflect the minor nature of the crime or Andrade’s unique circumstances (He was an Army veteran, a father of three, a drug addict, and his previous convictions were for non violent property crimes).</w:t>
      </w:r>
      <w:r>
        <w:t xml:space="preserve"> </w:t>
      </w:r>
      <w:r w:rsidRPr="009E6843">
        <w:t>The Supreme Court later rejected Andrade’s claims that his sentence violated the Constitution’s prohibition on cruel and unusual punishment in Locyer v Andrade.</w:t>
      </w:r>
      <w:r>
        <w:t xml:space="preserve"> </w:t>
      </w:r>
      <w:r w:rsidRPr="009E6843">
        <w:t xml:space="preserve">Yet, as Andrade shows, </w:t>
      </w:r>
      <w:r w:rsidRPr="0018518E">
        <w:rPr>
          <w:rStyle w:val="StyleUnderline"/>
          <w:highlight w:val="cyan"/>
        </w:rPr>
        <w:t>lengthy mandatory minimum sentences violate two basic human rights principles. First, they result in cruel, inhumane and degrading punishments</w:t>
      </w:r>
      <w:r w:rsidRPr="009E6843">
        <w:t>.</w:t>
      </w:r>
      <w:r>
        <w:t xml:space="preserve"> </w:t>
      </w:r>
      <w:r w:rsidRPr="009E6843">
        <w:t xml:space="preserve">Lengthy mandatory minimum sentences are cruel, inhumane, and degrading because </w:t>
      </w:r>
      <w:r w:rsidRPr="0018518E">
        <w:rPr>
          <w:rStyle w:val="StyleUnderline"/>
          <w:highlight w:val="cyan"/>
        </w:rPr>
        <w:t>they obliterate individualized justice, the bedrock of any fair sentencing system</w:t>
      </w:r>
      <w:r w:rsidRPr="009E6843">
        <w:t>.</w:t>
      </w:r>
      <w:r>
        <w:t xml:space="preserve"> </w:t>
      </w:r>
      <w:r w:rsidRPr="009E6843">
        <w:t>Instead of considering all the circumstances of the crime and the individual offender, the court must impose a lengthy predetermined sentence created by a legislature that knows nothing about the particulars of the offense or the defendant.</w:t>
      </w:r>
      <w:r>
        <w:t xml:space="preserve"> </w:t>
      </w:r>
      <w:r w:rsidRPr="0018518E">
        <w:rPr>
          <w:rStyle w:val="StyleUnderline"/>
          <w:highlight w:val="cyan"/>
        </w:rPr>
        <w:t>Offenders go to sentencing hearings justifiably expecting to be treated like individuals. Mandatory minimums replace the individual in the sentencing equation with one or two factors—drug type and weight, or whether the crime is a third strike</w:t>
      </w:r>
      <w:r w:rsidRPr="009E6843">
        <w:t>—that are poor substitutes for blameworthiness.</w:t>
      </w:r>
      <w:r>
        <w:t xml:space="preserve"> </w:t>
      </w:r>
      <w:r w:rsidRPr="0018518E">
        <w:rPr>
          <w:rStyle w:val="StyleUnderline"/>
          <w:highlight w:val="cyan"/>
        </w:rPr>
        <w:t>They fail to account for the nature of the crime or the offender’s mental state, criminal history, or role in the offense, essential factors in determining how much punishment is deserved</w:t>
      </w:r>
      <w:r w:rsidRPr="009E6843">
        <w:t xml:space="preserve">. </w:t>
      </w:r>
      <w:r w:rsidRPr="0018518E">
        <w:rPr>
          <w:rStyle w:val="StyleUnderline"/>
          <w:highlight w:val="cyan"/>
        </w:rPr>
        <w:t>The inevitable result is cruel, inhumane, degrading, and undeserved over-punishment. Second, mandatory minimums produce sentences that are disproportionate to the crime</w:t>
      </w:r>
      <w:r w:rsidRPr="009E6843">
        <w:t>. There are indeed times when the mandatory sentence best fits the crime. If an offender has two prior armed robberies, a fifty-years-to-life sentence may be perfectly appropriate for a third strike involving premeditated murder. But what if, as in</w:t>
      </w:r>
      <w:r>
        <w:t xml:space="preserve"> </w:t>
      </w:r>
      <w:r w:rsidRPr="009E6843">
        <w:t xml:space="preserve">Andrade, it isn’t? </w:t>
      </w:r>
      <w:r w:rsidRPr="0018518E">
        <w:rPr>
          <w:rStyle w:val="StyleUnderline"/>
          <w:highlight w:val="cyan"/>
        </w:rPr>
        <w:t>Mandatory minimums make getting a proportionate sentence a matter of luck, not a matter of justice.</w:t>
      </w:r>
    </w:p>
    <w:p w:rsidR="0042508A" w:rsidRDefault="0042508A" w:rsidP="0042508A">
      <w:pPr>
        <w:pStyle w:val="NormalWeb"/>
        <w:spacing w:before="0" w:beforeAutospacing="0" w:after="0" w:afterAutospacing="0"/>
        <w:textAlignment w:val="baseline"/>
        <w:rPr>
          <w:rFonts w:ascii="Helvetica" w:hAnsi="Helvetica"/>
          <w:color w:val="373739"/>
          <w:sz w:val="21"/>
          <w:szCs w:val="21"/>
        </w:rPr>
      </w:pPr>
      <w:r w:rsidRPr="0059029F">
        <w:rPr>
          <w:rFonts w:ascii="Calibri" w:eastAsiaTheme="majorEastAsia" w:hAnsi="Calibri" w:cstheme="majorBidi"/>
          <w:b/>
          <w:iCs/>
          <w:sz w:val="26"/>
          <w:szCs w:val="22"/>
        </w:rPr>
        <w:t>These excessive mandatory sentences can even apply to juveniles. Failure to recognize their disproportionality is unjust and illegitimate</w:t>
      </w:r>
      <w:r>
        <w:rPr>
          <w:rFonts w:ascii="Helvetica" w:hAnsi="Helvetica"/>
          <w:color w:val="373739"/>
          <w:sz w:val="21"/>
          <w:szCs w:val="21"/>
        </w:rPr>
        <w:t>.</w:t>
      </w:r>
    </w:p>
    <w:p w:rsidR="0042508A" w:rsidRPr="00EE30C7" w:rsidRDefault="0042508A" w:rsidP="0042508A">
      <w:r w:rsidRPr="00EE30C7">
        <w:t xml:space="preserve">Rachel Elise </w:t>
      </w:r>
      <w:r w:rsidRPr="00EE30C7">
        <w:rPr>
          <w:rStyle w:val="Style13ptBold"/>
        </w:rPr>
        <w:t>Barkow</w:t>
      </w:r>
      <w:r w:rsidRPr="00EE30C7">
        <w:t xml:space="preserve"> Prisoners of Politics: Breaking the Cycle of Mass Incarceration Harvard University Press, </w:t>
      </w:r>
      <w:r w:rsidRPr="00EE30C7">
        <w:rPr>
          <w:rStyle w:val="Style13ptBold"/>
        </w:rPr>
        <w:t xml:space="preserve">2019 </w:t>
      </w:r>
      <w:hyperlink r:id="rId16" w:history="1">
        <w:r w:rsidRPr="00EE30C7">
          <w:rPr>
            <w:rStyle w:val="Hyperlink"/>
          </w:rPr>
          <w:t>https://www.google.com/books/edition/Prisoners_of_Politics/sQ6BDwAAQBAJ?hl=en&amp;gbpv=1&amp;bsq=%22mandatory%20minimum%22</w:t>
        </w:r>
      </w:hyperlink>
    </w:p>
    <w:p w:rsidR="0042508A" w:rsidRPr="0059029F" w:rsidRDefault="0042508A" w:rsidP="0042508A">
      <w:r w:rsidRPr="0018518E">
        <w:rPr>
          <w:rStyle w:val="StyleUnderline"/>
          <w:highlight w:val="cyan"/>
        </w:rPr>
        <w:t>Mandatory sentences affect juveniles</w:t>
      </w:r>
      <w:r w:rsidRPr="0059029F">
        <w:rPr>
          <w:rStyle w:val="StyleUnderline"/>
        </w:rPr>
        <w:t xml:space="preserve"> </w:t>
      </w:r>
      <w:r w:rsidRPr="0059029F">
        <w:t xml:space="preserve">more generally.  In the middle of the 1990s, in the wake of highly publicized violent crimes committed by juveniles and the predictions by pundits that America was facing an onslaught of crime by juvenile “superpredators” nearly every state passed laws to increase the treatment of juveniles as adults and to lengthen their sentences.  </w:t>
      </w:r>
      <w:r w:rsidRPr="0018518E">
        <w:rPr>
          <w:rStyle w:val="StyleUnderline"/>
          <w:highlight w:val="cyan"/>
        </w:rPr>
        <w:t>Juveniles in many jurisdictions get treated as adults no matter what their individual circumstances</w:t>
      </w:r>
      <w:r w:rsidRPr="0059029F">
        <w:t xml:space="preserve"> as long as they commit certain types of crimes.  And </w:t>
      </w:r>
      <w:r w:rsidRPr="0018518E">
        <w:rPr>
          <w:rStyle w:val="StyleUnderline"/>
          <w:highlight w:val="cyan"/>
        </w:rPr>
        <w:t>once they are in adult court, they are subject to all the same mandatory sentences</w:t>
      </w:r>
      <w:r w:rsidRPr="0059029F">
        <w:t xml:space="preserve"> that apply to adults for the same offenses, so there is no opportunity for judges to account for their age.  </w:t>
      </w:r>
      <w:r w:rsidRPr="0018518E">
        <w:rPr>
          <w:rStyle w:val="StyleUnderline"/>
          <w:highlight w:val="cyan"/>
        </w:rPr>
        <w:t>The Supreme Court recognized the flaws with this mandatory scheme when it came to laws imposing mandatory life without parole sentences</w:t>
      </w:r>
      <w:r w:rsidRPr="0059029F">
        <w:t xml:space="preserve"> and emphasized that failing to account for a juveniles age and maturity ignores everything we know as a matter of brain science and common sense.  </w:t>
      </w:r>
      <w:r w:rsidRPr="0018518E">
        <w:rPr>
          <w:rStyle w:val="StyleUnderline"/>
          <w:highlight w:val="cyan"/>
        </w:rPr>
        <w:t>But its ruling applies only to mandatory LWOP sentences so juveniles can and often do receive other harsh mandatory sentences without anyone having taken account of their age and immaturity</w:t>
      </w:r>
      <w:r w:rsidRPr="0059029F">
        <w:t>.</w:t>
      </w:r>
    </w:p>
    <w:p w:rsidR="0042508A" w:rsidRPr="0059029F" w:rsidRDefault="0042508A" w:rsidP="0042508A">
      <w:pPr>
        <w:rPr>
          <w:rStyle w:val="StyleUnderline"/>
        </w:rPr>
      </w:pPr>
      <w:r w:rsidRPr="0018518E">
        <w:rPr>
          <w:rStyle w:val="StyleUnderline"/>
          <w:highlight w:val="cyan"/>
        </w:rPr>
        <w:lastRenderedPageBreak/>
        <w:t>That is the critical flaw with mandatory sentencing laws.  They cut off consideration of relevant facts about culpability</w:t>
      </w:r>
      <w:r w:rsidRPr="0059029F">
        <w:t xml:space="preserve">.  They do not allow a judge to take account of the defendants motive, age, economic circumstances, family situation, background, or other relevant mitigating circumstances.  Everyone is lumped together regardless of individual differences.  If the minimum were set with the least culpable offender in mind, this would not matter because it would represent a real minimum—those at the bottom of the range.  But the reality is the opposite.  The mandatory minimum sentences are almost always set with the worst offenders in mind.  </w:t>
      </w:r>
      <w:r w:rsidRPr="0018518E">
        <w:rPr>
          <w:rStyle w:val="StyleUnderline"/>
          <w:highlight w:val="cyan"/>
        </w:rPr>
        <w:t>Giving individuals of lesser culpability sentences that were set based on the most serious offenders is the very definition of disproportionality—and irrationality.</w:t>
      </w:r>
    </w:p>
    <w:p w:rsidR="0042508A" w:rsidRDefault="0042508A" w:rsidP="0042508A">
      <w:pPr>
        <w:pStyle w:val="NormalWeb"/>
        <w:spacing w:before="0" w:beforeAutospacing="0" w:after="0" w:afterAutospacing="0"/>
        <w:textAlignment w:val="baseline"/>
        <w:rPr>
          <w:rFonts w:ascii="Helvetica" w:hAnsi="Helvetica"/>
          <w:color w:val="373739"/>
          <w:sz w:val="21"/>
          <w:szCs w:val="21"/>
        </w:rPr>
      </w:pPr>
    </w:p>
    <w:p w:rsidR="0042508A" w:rsidRDefault="0042508A" w:rsidP="0042508A">
      <w:pPr>
        <w:pStyle w:val="Heading4"/>
      </w:pPr>
      <w:r>
        <w:t>Failure to meaningfully differentiate in criminal sentencing causes a litany of mental, emotional, and economic consequences that tear at the fabric of society</w:t>
      </w:r>
    </w:p>
    <w:p w:rsidR="0042508A" w:rsidRPr="00EE30C7" w:rsidRDefault="0042508A" w:rsidP="0042508A">
      <w:r w:rsidRPr="00EE30C7">
        <w:t xml:space="preserve">Rachel Elise </w:t>
      </w:r>
      <w:r w:rsidRPr="00EE30C7">
        <w:rPr>
          <w:rStyle w:val="Style13ptBold"/>
        </w:rPr>
        <w:t>Barkow</w:t>
      </w:r>
      <w:r w:rsidRPr="00EE30C7">
        <w:t xml:space="preserve"> Prisoners of Politics: Breaking the Cycle of Mass Incarceration Harvard University Press, </w:t>
      </w:r>
      <w:r w:rsidRPr="00EE30C7">
        <w:rPr>
          <w:rStyle w:val="Style13ptBold"/>
        </w:rPr>
        <w:t xml:space="preserve">2019 </w:t>
      </w:r>
      <w:hyperlink r:id="rId17" w:history="1">
        <w:r w:rsidRPr="00EE30C7">
          <w:rPr>
            <w:rStyle w:val="Hyperlink"/>
          </w:rPr>
          <w:t>https://www.google.com/books/edition/Prisoners_of_Politics/sQ6BDwAAQBAJ?hl=en&amp;gbpv=1&amp;bsq=%22mandatory%20minimum%22</w:t>
        </w:r>
      </w:hyperlink>
    </w:p>
    <w:p w:rsidR="0042508A" w:rsidRPr="0059029F" w:rsidRDefault="0042508A" w:rsidP="0042508A">
      <w:r w:rsidRPr="0059029F">
        <w:t xml:space="preserve">Moreover, </w:t>
      </w:r>
      <w:r w:rsidRPr="0018518E">
        <w:rPr>
          <w:rStyle w:val="StyleUnderline"/>
          <w:highlight w:val="cyan"/>
        </w:rPr>
        <w:t>the lack of meaningful differentiation does not stop with ones charge and sentence.  Individuals of widely divergent culpability are lumped together when they are incarcerated</w:t>
      </w:r>
      <w:r w:rsidRPr="0059029F">
        <w:t xml:space="preserve">.  Typically, individuals denied bail or those who cannot afford it are all placed together in the same jail awaiting trial.  Those accused of nonviolent crimes are housed with those accused of violent ones, and </w:t>
      </w:r>
      <w:r w:rsidRPr="0018518E">
        <w:rPr>
          <w:rStyle w:val="StyleUnderline"/>
          <w:highlight w:val="cyan"/>
        </w:rPr>
        <w:t>unfortunately this all too often means that individuals are victimized in jail or suffer extreme mental distress, sometimes leading to suicide.</w:t>
      </w:r>
      <w:r w:rsidRPr="0059029F">
        <w:t xml:space="preserve">  After conviction, prison placement can be similarly insensitive to relative differences.  While states classify prisoners by their relative level of risk, these categories are broad and often result in placements that lump together people of different risk profiles; for instance, in California, three-strikes offenders are automatically initially placed in the highest security facility.</w:t>
      </w:r>
    </w:p>
    <w:p w:rsidR="0042508A" w:rsidRPr="0059029F" w:rsidRDefault="0042508A" w:rsidP="0042508A">
      <w:r w:rsidRPr="0018518E">
        <w:rPr>
          <w:rStyle w:val="StyleUnderline"/>
          <w:highlight w:val="cyan"/>
        </w:rPr>
        <w:t>When individuals come out of prison and are placed on probation or supervised release, these same grouping flaws may continue</w:t>
      </w:r>
      <w:r w:rsidRPr="0059029F">
        <w:t>.  For example, in some states, all individuals with the sex offender label must receive the same supervision, even if that category ranges from child molesters to someone who urinates in public.  The result is that probation offers face crushing dockets and cannot provide sufficient attention to the biggest threats to public safety</w:t>
      </w:r>
      <w:r w:rsidRPr="0018518E">
        <w:rPr>
          <w:rStyle w:val="StyleUnderline"/>
          <w:highlight w:val="cyan"/>
        </w:rPr>
        <w:t>.  Commonly individuals with felony convictions are often given a laundry list of onerous conditions that set them up for failure, thus sending them back to prison for technical parole violations based on conditions that were doing little to promote public safety in the first place because they were ill suited</w:t>
      </w:r>
      <w:r w:rsidRPr="0059029F">
        <w:rPr>
          <w:rStyle w:val="StyleUnderline"/>
        </w:rPr>
        <w:t xml:space="preserve"> </w:t>
      </w:r>
      <w:r w:rsidRPr="0059029F">
        <w:t>to most of the people receiving them.</w:t>
      </w:r>
    </w:p>
    <w:p w:rsidR="0042508A" w:rsidRPr="00C41B3B" w:rsidRDefault="0042508A" w:rsidP="0042508A">
      <w:pPr>
        <w:rPr>
          <w:rStyle w:val="StyleUnderline"/>
        </w:rPr>
      </w:pPr>
      <w:r w:rsidRPr="0018518E">
        <w:rPr>
          <w:rStyle w:val="StyleUnderline"/>
          <w:highlight w:val="cyan"/>
        </w:rPr>
        <w:t>And the problems do not end once an individual is no longer under the supervision of the criminal justice system</w:t>
      </w:r>
      <w:r w:rsidRPr="0059029F">
        <w:t xml:space="preserve">.  Most collateral consequences of criminal convictions apply automatically to all felonies, thus imposing the same restrictions on petty fraudsters as on murderers.  </w:t>
      </w:r>
      <w:r w:rsidRPr="0018518E">
        <w:rPr>
          <w:rStyle w:val="StyleUnderline"/>
          <w:highlight w:val="cyan"/>
        </w:rPr>
        <w:t>All of these individuals face limits</w:t>
      </w:r>
      <w:r w:rsidRPr="0059029F">
        <w:t xml:space="preserve"> on voting, military service, and jury service, as well as </w:t>
      </w:r>
      <w:r w:rsidRPr="0018518E">
        <w:rPr>
          <w:rStyle w:val="StyleUnderline"/>
          <w:highlight w:val="cyan"/>
        </w:rPr>
        <w:t>activities that</w:t>
      </w:r>
      <w:r w:rsidRPr="0059029F">
        <w:t xml:space="preserve"> even more </w:t>
      </w:r>
      <w:r w:rsidRPr="0018518E">
        <w:rPr>
          <w:rStyle w:val="StyleUnderline"/>
          <w:highlight w:val="cyan"/>
        </w:rPr>
        <w:t>profoundly impact an offenders ability to provide for herself and her family, such as access to employment opportunities or public housing</w:t>
      </w:r>
      <w:r w:rsidRPr="0059029F">
        <w:t xml:space="preserve">.  </w:t>
      </w:r>
      <w:r w:rsidRPr="0018518E">
        <w:rPr>
          <w:rStyle w:val="StyleUnderline"/>
          <w:highlight w:val="cyan"/>
        </w:rPr>
        <w:t>There is often no actor in the system</w:t>
      </w:r>
      <w:r w:rsidRPr="0059029F">
        <w:t xml:space="preserve"> – not the judge, not a probation officer, not even the prosecutor—</w:t>
      </w:r>
      <w:r w:rsidRPr="0018518E">
        <w:rPr>
          <w:rStyle w:val="StyleUnderline"/>
          <w:highlight w:val="cyan"/>
        </w:rPr>
        <w:t>who can stop these collateral consequences.</w:t>
      </w:r>
    </w:p>
    <w:p w:rsidR="0042508A" w:rsidRPr="0059029F" w:rsidRDefault="0042508A" w:rsidP="0042508A">
      <w:r w:rsidRPr="0018518E">
        <w:rPr>
          <w:rStyle w:val="StyleUnderline"/>
          <w:highlight w:val="cyan"/>
        </w:rPr>
        <w:t>This</w:t>
      </w:r>
      <w:r w:rsidRPr="0059029F">
        <w:t xml:space="preserve">, then, </w:t>
      </w:r>
      <w:r w:rsidRPr="0018518E">
        <w:rPr>
          <w:rStyle w:val="StyleUnderline"/>
          <w:highlight w:val="cyan"/>
        </w:rPr>
        <w:t>is the problem with any resistance to reform based on the vague notion that our laws reflect sensible punishments</w:t>
      </w:r>
      <w:r w:rsidRPr="0059029F">
        <w:t xml:space="preserve"> and that one who does the crime should do the time.  Our laws all too often fail to pay much attention to the crime or the time, which means our resources are misallocated and misspent, and </w:t>
      </w:r>
      <w:r w:rsidRPr="0018518E">
        <w:rPr>
          <w:rStyle w:val="StyleUnderline"/>
          <w:highlight w:val="cyan"/>
        </w:rPr>
        <w:t>we are giving unnecessarily long terms of incarceration to people because we are assuming they represent something they do not</w:t>
      </w:r>
      <w:r w:rsidRPr="0059029F">
        <w:t xml:space="preserve"> because of the misleading labels we apply to them.</w:t>
      </w:r>
    </w:p>
    <w:p w:rsidR="00101AEB" w:rsidRDefault="00101AEB" w:rsidP="00101AEB">
      <w:pPr>
        <w:rPr>
          <w:b/>
          <w:bCs/>
          <w:sz w:val="26"/>
        </w:rPr>
      </w:pPr>
      <w:r>
        <w:rPr>
          <w:b/>
          <w:bCs/>
          <w:sz w:val="26"/>
        </w:rPr>
        <w:t>Economic hardship undermines efforts to deal with every global problem</w:t>
      </w:r>
    </w:p>
    <w:p w:rsidR="00101AEB" w:rsidRPr="00A555C4" w:rsidRDefault="00101AEB" w:rsidP="00101AEB">
      <w:r w:rsidRPr="00A555C4">
        <w:rPr>
          <w:b/>
          <w:bCs/>
          <w:sz w:val="26"/>
        </w:rPr>
        <w:t>Silk 93</w:t>
      </w:r>
      <w:r w:rsidRPr="00A555C4">
        <w:t xml:space="preserve"> — Leonard Silk, Distinguished Professor of Economics at Pace University, Senior Research Fellow at the Ralph Bunche Institute on the United Nations at the Graduate Center of the City University of New York, and former Economics Columnist with the New York Times, 1993 (“Dangers of Slow Growth,” Foreign Affairs)</w:t>
      </w:r>
    </w:p>
    <w:p w:rsidR="001B7DED" w:rsidRPr="00101AEB" w:rsidRDefault="00101AEB" w:rsidP="00101AEB">
      <w:pPr>
        <w:rPr>
          <w:u w:val="single"/>
        </w:rPr>
      </w:pPr>
      <w:r w:rsidRPr="00C836F5">
        <w:rPr>
          <w:sz w:val="12"/>
        </w:rPr>
        <w:t xml:space="preserve">Like the Great Depression, the current economic slump has fanned the firs of nationalist, ethnic and religious hatred around the world. </w:t>
      </w:r>
      <w:r w:rsidRPr="0018518E">
        <w:rPr>
          <w:bCs/>
          <w:highlight w:val="cyan"/>
          <w:u w:val="single"/>
        </w:rPr>
        <w:t>Economic hardship</w:t>
      </w:r>
      <w:r w:rsidRPr="00C836F5">
        <w:rPr>
          <w:sz w:val="12"/>
        </w:rPr>
        <w:t xml:space="preserve"> is not the only cause of these social and political pathologies, but it aggravates all of them, and in turn they feed back on economic development. They also </w:t>
      </w:r>
      <w:r w:rsidRPr="0018518E">
        <w:rPr>
          <w:bCs/>
          <w:highlight w:val="cyan"/>
          <w:u w:val="single"/>
        </w:rPr>
        <w:t xml:space="preserve">undermine efforts to deal with </w:t>
      </w:r>
      <w:r w:rsidRPr="00C836F5">
        <w:rPr>
          <w:sz w:val="12"/>
        </w:rPr>
        <w:t xml:space="preserve">such global problems as environmental </w:t>
      </w:r>
      <w:r w:rsidRPr="0018518E">
        <w:rPr>
          <w:rStyle w:val="StyleUnderline"/>
          <w:highlight w:val="cyan"/>
        </w:rPr>
        <w:t>pollution</w:t>
      </w:r>
      <w:r w:rsidRPr="00C836F5">
        <w:rPr>
          <w:sz w:val="12"/>
        </w:rPr>
        <w:t>, the production and trafficking of drugs, crime, sickness,</w:t>
      </w:r>
      <w:r w:rsidRPr="00C836F5">
        <w:rPr>
          <w:bCs/>
          <w:u w:val="single"/>
        </w:rPr>
        <w:t xml:space="preserve"> </w:t>
      </w:r>
      <w:r w:rsidRPr="0018518E">
        <w:rPr>
          <w:bCs/>
          <w:highlight w:val="cyan"/>
          <w:u w:val="single"/>
        </w:rPr>
        <w:t>famine, AIDS and other plagues</w:t>
      </w:r>
      <w:r w:rsidRPr="00A555C4">
        <w:rPr>
          <w:bCs/>
          <w:u w:val="single"/>
        </w:rPr>
        <w:t>.</w:t>
      </w:r>
      <w:r w:rsidRPr="00C836F5">
        <w:rPr>
          <w:sz w:val="12"/>
        </w:rPr>
        <w:t xml:space="preserve"> Growth will not solve all those problems by itself. But economic growth – and</w:t>
      </w:r>
      <w:r w:rsidRPr="00A555C4">
        <w:rPr>
          <w:bCs/>
          <w:u w:val="single"/>
        </w:rPr>
        <w:t xml:space="preserve"> </w:t>
      </w:r>
      <w:r w:rsidRPr="0018518E">
        <w:rPr>
          <w:rStyle w:val="StyleUnderline"/>
          <w:highlight w:val="cyan"/>
        </w:rPr>
        <w:t>growth alone</w:t>
      </w:r>
      <w:r w:rsidRPr="00A555C4">
        <w:rPr>
          <w:bCs/>
          <w:u w:val="single"/>
        </w:rPr>
        <w:t xml:space="preserve"> </w:t>
      </w:r>
      <w:r w:rsidRPr="00C836F5">
        <w:rPr>
          <w:sz w:val="12"/>
        </w:rPr>
        <w:t xml:space="preserve">– </w:t>
      </w:r>
      <w:r w:rsidRPr="0018518E">
        <w:rPr>
          <w:bCs/>
          <w:highlight w:val="cyan"/>
          <w:u w:val="single"/>
        </w:rPr>
        <w:t xml:space="preserve">creates </w:t>
      </w:r>
      <w:r w:rsidRPr="00C836F5">
        <w:rPr>
          <w:sz w:val="12"/>
        </w:rPr>
        <w:t>the additional</w:t>
      </w:r>
      <w:r w:rsidRPr="0018518E">
        <w:rPr>
          <w:bCs/>
          <w:highlight w:val="cyan"/>
          <w:u w:val="single"/>
        </w:rPr>
        <w:t xml:space="preserve"> resources that make </w:t>
      </w:r>
      <w:r w:rsidRPr="00C836F5">
        <w:rPr>
          <w:sz w:val="12"/>
        </w:rPr>
        <w:t>it</w:t>
      </w:r>
      <w:r w:rsidRPr="0018518E">
        <w:rPr>
          <w:bCs/>
          <w:highlight w:val="cyan"/>
          <w:u w:val="single"/>
        </w:rPr>
        <w:t xml:space="preserve"> possible </w:t>
      </w:r>
      <w:r w:rsidRPr="00C836F5">
        <w:rPr>
          <w:sz w:val="12"/>
        </w:rPr>
        <w:t xml:space="preserve">to achieve such fundamental goals as higher living standards, </w:t>
      </w:r>
      <w:r w:rsidRPr="0018518E">
        <w:rPr>
          <w:rStyle w:val="StyleUnderline"/>
          <w:highlight w:val="cyan"/>
        </w:rPr>
        <w:t>national</w:t>
      </w:r>
      <w:r w:rsidRPr="00A555C4">
        <w:rPr>
          <w:bCs/>
          <w:u w:val="single"/>
        </w:rPr>
        <w:t xml:space="preserve"> and </w:t>
      </w:r>
      <w:r w:rsidRPr="00EC6DA0">
        <w:rPr>
          <w:rStyle w:val="StyleUnderline"/>
        </w:rPr>
        <w:t xml:space="preserve">collective </w:t>
      </w:r>
      <w:r w:rsidRPr="0018518E">
        <w:rPr>
          <w:rStyle w:val="StyleUnderline"/>
          <w:highlight w:val="cyan"/>
        </w:rPr>
        <w:t>security</w:t>
      </w:r>
      <w:r w:rsidRPr="00EC6DA0">
        <w:rPr>
          <w:rStyle w:val="StyleUnderline"/>
        </w:rPr>
        <w:t xml:space="preserve">, a </w:t>
      </w:r>
      <w:r w:rsidRPr="0018518E">
        <w:rPr>
          <w:rStyle w:val="StyleUnderline"/>
          <w:highlight w:val="cyan"/>
        </w:rPr>
        <w:t>healthier environment, and</w:t>
      </w:r>
      <w:r w:rsidRPr="00A555C4">
        <w:rPr>
          <w:bCs/>
          <w:u w:val="single"/>
        </w:rPr>
        <w:t xml:space="preserve"> </w:t>
      </w:r>
      <w:r w:rsidRPr="00C836F5">
        <w:rPr>
          <w:sz w:val="12"/>
        </w:rPr>
        <w:t>more liberal</w:t>
      </w:r>
      <w:r w:rsidRPr="00A555C4">
        <w:rPr>
          <w:bCs/>
          <w:u w:val="single"/>
        </w:rPr>
        <w:t xml:space="preserve"> </w:t>
      </w:r>
      <w:r w:rsidRPr="0018518E">
        <w:rPr>
          <w:rStyle w:val="StyleUnderline"/>
          <w:highlight w:val="cyan"/>
        </w:rPr>
        <w:t>and open economies and societies</w:t>
      </w:r>
    </w:p>
    <w:p w:rsidR="0042508A" w:rsidRDefault="0042508A" w:rsidP="0042508A">
      <w:pPr>
        <w:pStyle w:val="Heading4"/>
      </w:pPr>
      <w:r>
        <w:t>Mass incarceration causes poverty – destroys wealth, causes debt and destroys job opportunities.</w:t>
      </w:r>
    </w:p>
    <w:p w:rsidR="0042508A" w:rsidRPr="00E76B77" w:rsidRDefault="000A0D9E" w:rsidP="0042508A">
      <w:hyperlink r:id="rId18" w:anchor="sawyer" w:history="1">
        <w:r w:rsidR="0042508A" w:rsidRPr="00E76B77">
          <w:rPr>
            <w:rStyle w:val="Hyperlink"/>
          </w:rPr>
          <w:t xml:space="preserve">Wendy </w:t>
        </w:r>
        <w:r w:rsidR="0042508A" w:rsidRPr="00E76B77">
          <w:rPr>
            <w:rStyle w:val="Style13ptBold"/>
          </w:rPr>
          <w:t>Sawyer</w:t>
        </w:r>
      </w:hyperlink>
      <w:r w:rsidR="0042508A">
        <w:t xml:space="preserve"> </w:t>
      </w:r>
      <w:r w:rsidR="0042508A" w:rsidRPr="00E76B77">
        <w:rPr>
          <w:rStyle w:val="Style13ptBold"/>
        </w:rPr>
        <w:t>and</w:t>
      </w:r>
      <w:r w:rsidR="0042508A">
        <w:t xml:space="preserve"> </w:t>
      </w:r>
      <w:hyperlink r:id="rId19" w:anchor="wagner" w:history="1">
        <w:r w:rsidR="0042508A" w:rsidRPr="00E76B77">
          <w:rPr>
            <w:rStyle w:val="Hyperlink"/>
          </w:rPr>
          <w:t xml:space="preserve">Peter </w:t>
        </w:r>
        <w:r w:rsidR="0042508A" w:rsidRPr="00E76B77">
          <w:rPr>
            <w:rStyle w:val="Style13ptBold"/>
          </w:rPr>
          <w:t>Wagner</w:t>
        </w:r>
      </w:hyperlink>
      <w:r w:rsidR="0042508A">
        <w:t xml:space="preserve"> </w:t>
      </w:r>
      <w:r w:rsidR="0042508A" w:rsidRPr="00E76B77">
        <w:t xml:space="preserve">March 24, </w:t>
      </w:r>
      <w:r w:rsidR="0042508A" w:rsidRPr="00E76B77">
        <w:rPr>
          <w:rStyle w:val="Style13ptBold"/>
        </w:rPr>
        <w:t>2020</w:t>
      </w:r>
      <w:r w:rsidR="0042508A" w:rsidRPr="00E76B77">
        <w:t xml:space="preserve"> Mass Incarceration: The Whole Pie 2020</w:t>
      </w:r>
      <w:r w:rsidR="0042508A">
        <w:t xml:space="preserve"> </w:t>
      </w:r>
      <w:hyperlink r:id="rId20" w:history="1">
        <w:r w:rsidR="0042508A" w:rsidRPr="00E76B77">
          <w:rPr>
            <w:rStyle w:val="Hyperlink"/>
          </w:rPr>
          <w:t>https://www.prisonpolicy.org/reports/pie2020.html</w:t>
        </w:r>
      </w:hyperlink>
      <w:r w:rsidR="0042508A">
        <w:t xml:space="preserve"> </w:t>
      </w:r>
    </w:p>
    <w:p w:rsidR="0042508A" w:rsidRDefault="0042508A" w:rsidP="0042508A">
      <w:r w:rsidRPr="00E76B77">
        <w:t>Beyond identifying how many people are impacted by the criminal justice system, we should also focus on</w:t>
      </w:r>
      <w:r>
        <w:t xml:space="preserve"> </w:t>
      </w:r>
      <w:r w:rsidRPr="00E76B77">
        <w:t>who is most impacted and who is left behind</w:t>
      </w:r>
      <w:r>
        <w:t xml:space="preserve"> </w:t>
      </w:r>
      <w:r w:rsidRPr="00E76B77">
        <w:t xml:space="preserve">by policy change. </w:t>
      </w:r>
      <w:r w:rsidRPr="0018518E">
        <w:rPr>
          <w:rStyle w:val="StyleUnderline"/>
          <w:highlight w:val="cyan"/>
        </w:rPr>
        <w:t>Poverty</w:t>
      </w:r>
      <w:r w:rsidRPr="00E76B77">
        <w:t xml:space="preserve">, for example, </w:t>
      </w:r>
      <w:r w:rsidRPr="0018518E">
        <w:rPr>
          <w:rStyle w:val="StyleUnderline"/>
          <w:highlight w:val="cyan"/>
        </w:rPr>
        <w:t>plays a central role in mass incarceration. People in prison and jail are disproportionately poor</w:t>
      </w:r>
      <w:r w:rsidRPr="00E76B77">
        <w:t xml:space="preserve"> compared to the overall U.S. population.</w:t>
      </w:r>
      <w:r>
        <w:t xml:space="preserve"> </w:t>
      </w:r>
      <w:r w:rsidRPr="0018518E">
        <w:rPr>
          <w:rStyle w:val="StyleUnderline"/>
          <w:highlight w:val="cyan"/>
        </w:rPr>
        <w:t>The criminal justice system punishes poverty</w:t>
      </w:r>
      <w:r w:rsidRPr="00E76B77">
        <w:t>, beginning with the high price of money bail: The median felony bail bond amount ($10,000) is the equivalent of 8 months’ income for the typical detained defendant. As a result, people with low incomes are more likely to face the</w:t>
      </w:r>
      <w:r>
        <w:t xml:space="preserve"> </w:t>
      </w:r>
      <w:hyperlink r:id="rId21" w:history="1">
        <w:r w:rsidRPr="00E76B77">
          <w:rPr>
            <w:rStyle w:val="Hyperlink"/>
          </w:rPr>
          <w:t>harms of pretrial detention</w:t>
        </w:r>
      </w:hyperlink>
      <w:r w:rsidRPr="00E76B77">
        <w:t xml:space="preserve">. </w:t>
      </w:r>
      <w:r w:rsidRPr="0018518E">
        <w:rPr>
          <w:rStyle w:val="StyleUnderline"/>
          <w:highlight w:val="cyan"/>
        </w:rPr>
        <w:t xml:space="preserve">Poverty is not only </w:t>
      </w:r>
      <w:hyperlink r:id="rId22" w:history="1">
        <w:r w:rsidRPr="0018518E">
          <w:rPr>
            <w:rStyle w:val="StyleUnderline"/>
            <w:highlight w:val="cyan"/>
          </w:rPr>
          <w:t>a predictor</w:t>
        </w:r>
      </w:hyperlink>
      <w:r w:rsidRPr="0018518E">
        <w:rPr>
          <w:rStyle w:val="StyleUnderline"/>
          <w:highlight w:val="cyan"/>
        </w:rPr>
        <w:t xml:space="preserve"> of incarceration; it is also frequently the outcome, as a criminal record and time spent in prison </w:t>
      </w:r>
      <w:hyperlink r:id="rId23" w:history="1">
        <w:r w:rsidRPr="0018518E">
          <w:rPr>
            <w:rStyle w:val="StyleUnderline"/>
            <w:highlight w:val="cyan"/>
          </w:rPr>
          <w:t>destroys wealth</w:t>
        </w:r>
      </w:hyperlink>
      <w:r w:rsidRPr="0018518E">
        <w:rPr>
          <w:rStyle w:val="StyleUnderline"/>
          <w:highlight w:val="cyan"/>
        </w:rPr>
        <w:t xml:space="preserve">, creates debt, and </w:t>
      </w:r>
      <w:hyperlink r:id="rId24" w:anchor="figure2" w:history="1">
        <w:r w:rsidRPr="0018518E">
          <w:rPr>
            <w:rStyle w:val="StyleUnderline"/>
            <w:highlight w:val="cyan"/>
          </w:rPr>
          <w:t>decimates job opportunities</w:t>
        </w:r>
      </w:hyperlink>
      <w:r w:rsidRPr="00E76B77">
        <w:t>.</w:t>
      </w:r>
    </w:p>
    <w:p w:rsidR="001B7DED" w:rsidRPr="001D1D07" w:rsidRDefault="001B7DED" w:rsidP="001B7DED">
      <w:pPr>
        <w:pStyle w:val="Heading4"/>
      </w:pPr>
      <w:r w:rsidRPr="001D1D07">
        <w:t xml:space="preserve">Poverty is the worst form of violence because it is systemic and ever present </w:t>
      </w:r>
    </w:p>
    <w:p w:rsidR="001B7DED" w:rsidRPr="001D1D07" w:rsidRDefault="001B7DED" w:rsidP="001B7DED">
      <w:r w:rsidRPr="001D1D07">
        <w:rPr>
          <w:b/>
          <w:bCs/>
          <w:sz w:val="28"/>
        </w:rPr>
        <w:t>Gilligan, 96</w:t>
      </w:r>
      <w:r w:rsidRPr="001D1D07">
        <w:t xml:space="preserve"> — professor of psychiatry at Harvard Medical School, Director of the Center for the Study of Violence, and a member of the Academic Advisory Council of the National Campaign Against Youth Violence (James, “Violence: Our Deadly Epidemic and its Causes”, pg. 191-196)</w:t>
      </w:r>
    </w:p>
    <w:p w:rsidR="001B7DED" w:rsidRPr="001D1D07" w:rsidRDefault="001B7DED" w:rsidP="001B7DED">
      <w:pPr>
        <w:rPr>
          <w:b/>
        </w:rPr>
      </w:pPr>
      <w:r w:rsidRPr="0018518E">
        <w:rPr>
          <w:highlight w:val="cyan"/>
          <w:u w:val="single"/>
        </w:rPr>
        <w:t>The deadliest form of violence is poverty</w:t>
      </w:r>
      <w:r w:rsidRPr="001D1D07">
        <w:t xml:space="preserve">. 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for more significant from a numerical or public health, or human, standpoint. By “structural violence” I mean the increased rates of death, and disability suffered by those who occupy the bottom rungs of society, as contrasted with the relatively low death rates experienced by those who are above them. Those excess deaths (or at least a demonstrably large proportion of them) are a function of class structure; and that structure itself is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 violence in at least three major respects. *The lethal effects of structural violence operate continuously, rather than sporadically, whereas murders, suicides, executions, wars, and other forms of behavior violence occur one at a time. *Structural violence operates more or less independently of individual acts; independent of individuals and groups (politicians, political parties, voters) whose decisions may nevertheless have lethal consequences for others. *Structural violence is normally invisible, because it may appear to have had other (natural or violent) causes. [CONTINUED] The finding that structural violence causes far more deaths than behavioral violence does is not limited to this country. Kohler and Alcock attempted to arrive at the number of excess deaths caused by socioeconomic inequities on a worldwide basis. Sweden was their model of the nation that had come closest to eliminating structural violence. It had the least inequity in income and living standards, and the lowest discrepancies in death rates and life expectancy; and the highest overall life expectancy of the world. When they compared the life expectancies of those living in the other socioeconomic systems against Sweden, they found that 18 million deaths a year could be attributed to the “structural violence” to which the citizens of all the other nations were being subjected. During the past decade, the discrepancies between the rich and poor nations have increased dramatically and alarmingly. </w:t>
      </w:r>
      <w:r w:rsidRPr="0018518E">
        <w:rPr>
          <w:highlight w:val="cyan"/>
          <w:u w:val="single"/>
        </w:rPr>
        <w:t>The 14 to 19 million deaths a year caused by structural violence compare with about 100,000 deaths per year from armed conflict. Comparing this frequency of deaths</w:t>
      </w:r>
      <w:r w:rsidRPr="001D1D07">
        <w:rPr>
          <w:u w:val="single"/>
        </w:rPr>
        <w:t xml:space="preserve"> from structural violence </w:t>
      </w:r>
      <w:r w:rsidRPr="0018518E">
        <w:rPr>
          <w:highlight w:val="cyan"/>
          <w:u w:val="single"/>
        </w:rPr>
        <w:t>to</w:t>
      </w:r>
      <w:r w:rsidRPr="001D1D07">
        <w:rPr>
          <w:u w:val="single"/>
        </w:rPr>
        <w:t xml:space="preserve"> the frequency of those caused by major military and political violence, such as World War II</w:t>
      </w:r>
      <w:r w:rsidRPr="001D1D07">
        <w:t xml:space="preserve"> (an estimated 49 million military and civilian deaths, including those by genocide – or about eight million per year, 1939-1945), the Indonesian massacre of 1965-66 (perhaps 575,000 deaths), the Vietnam war (possibly two million, 1954-1973), </w:t>
      </w:r>
      <w:r w:rsidRPr="001D1D07">
        <w:rPr>
          <w:u w:val="single"/>
        </w:rPr>
        <w:t xml:space="preserve">and </w:t>
      </w:r>
      <w:r w:rsidRPr="0018518E">
        <w:rPr>
          <w:highlight w:val="cyan"/>
          <w:u w:val="single"/>
        </w:rPr>
        <w:t>even a</w:t>
      </w:r>
      <w:r w:rsidRPr="001D1D07">
        <w:rPr>
          <w:u w:val="single"/>
        </w:rPr>
        <w:t xml:space="preserve"> </w:t>
      </w:r>
      <w:r w:rsidRPr="001D1D07">
        <w:t xml:space="preserve">hypothetical </w:t>
      </w:r>
      <w:r w:rsidRPr="0018518E">
        <w:rPr>
          <w:highlight w:val="cyan"/>
          <w:u w:val="single"/>
        </w:rPr>
        <w:t>nuclear exchange</w:t>
      </w:r>
      <w:r w:rsidRPr="001D1D07">
        <w:t xml:space="preserve"> between the U.S. and the U.S.S.R. (232 million), </w:t>
      </w:r>
      <w:r w:rsidRPr="0018518E">
        <w:rPr>
          <w:highlight w:val="cyan"/>
          <w:u w:val="single"/>
        </w:rPr>
        <w:t>it is clear that even war cannot begin to compare with structural violence,</w:t>
      </w:r>
      <w:r w:rsidRPr="001D1D07">
        <w:rPr>
          <w:u w:val="single"/>
        </w:rPr>
        <w:t xml:space="preserve"> which continues year after year.</w:t>
      </w:r>
      <w:r w:rsidRPr="001D1D07">
        <w:t xml:space="preserve"> In other words, </w:t>
      </w:r>
      <w:r w:rsidRPr="0018518E">
        <w:rPr>
          <w:highlight w:val="cyan"/>
          <w:u w:val="single"/>
        </w:rPr>
        <w:t>every fifteen years</w:t>
      </w:r>
      <w:r w:rsidRPr="0018518E">
        <w:rPr>
          <w:highlight w:val="cyan"/>
        </w:rPr>
        <w:t>,</w:t>
      </w:r>
      <w:r w:rsidRPr="001D1D07">
        <w:t xml:space="preserve"> on the average, </w:t>
      </w:r>
      <w:r w:rsidRPr="0018518E">
        <w:rPr>
          <w:highlight w:val="cyan"/>
          <w:u w:val="single"/>
        </w:rPr>
        <w:t xml:space="preserve">as many people die because of relative poverty as would </w:t>
      </w:r>
      <w:r w:rsidRPr="0018518E">
        <w:rPr>
          <w:rFonts w:asciiTheme="minorHAnsi" w:hAnsiTheme="minorHAnsi"/>
          <w:b/>
          <w:iCs/>
          <w:highlight w:val="cyan"/>
          <w:u w:val="single"/>
        </w:rPr>
        <w:t>be killed by the Nazi</w:t>
      </w:r>
      <w:r w:rsidRPr="0018518E">
        <w:rPr>
          <w:highlight w:val="cyan"/>
          <w:u w:val="single"/>
        </w:rPr>
        <w:t xml:space="preserve"> genocide</w:t>
      </w:r>
      <w:r w:rsidRPr="001D1D07">
        <w:rPr>
          <w:u w:val="single"/>
        </w:rPr>
        <w:t xml:space="preserve"> of the Jews over a six-year period. This is</w:t>
      </w:r>
      <w:r w:rsidRPr="001D1D07">
        <w:t xml:space="preserve">, in effect, </w:t>
      </w:r>
      <w:r w:rsidRPr="001D1D07">
        <w:rPr>
          <w:u w:val="single"/>
        </w:rPr>
        <w:t>the equivalent of an ongoing, unending, and accelerating, thermonuclear war,</w:t>
      </w:r>
      <w:r w:rsidRPr="001D1D07">
        <w:t xml:space="preserve"> or genocide, </w:t>
      </w:r>
      <w:r w:rsidRPr="001D1D07">
        <w:rPr>
          <w:u w:val="single"/>
        </w:rPr>
        <w:t>perpetrated on the weak and poor every year of every decade, throughout the world.</w:t>
      </w:r>
      <w:r w:rsidRPr="001D1D07">
        <w:t xml:space="preserve"> Structural violence is also the main cause of behavioral violence on a socially and epidemiologically significant scale (from homicide and suicide to war and genocide). The question as to which of the two forms of violence – structural or behavioral – is more important, dangerous, or lethal is moot, for they are inextricably related to each other, as cause to effect.</w:t>
      </w:r>
    </w:p>
    <w:p w:rsidR="0042508A" w:rsidRPr="002E2980" w:rsidRDefault="00101AEB" w:rsidP="0042508A">
      <w:pPr>
        <w:pStyle w:val="Heading4"/>
      </w:pPr>
      <w:r>
        <w:t>Finally, m</w:t>
      </w:r>
      <w:r w:rsidR="0042508A" w:rsidRPr="002E2980">
        <w:t xml:space="preserve">ass incarceration justifies environmental racism, and </w:t>
      </w:r>
      <w:r w:rsidR="00AB5762">
        <w:t xml:space="preserve">the </w:t>
      </w:r>
      <w:r w:rsidR="0042508A" w:rsidRPr="002E2980">
        <w:t>prison construction</w:t>
      </w:r>
      <w:r w:rsidR="00AB5762">
        <w:t xml:space="preserve"> it requires</w:t>
      </w:r>
      <w:r w:rsidR="0042508A" w:rsidRPr="002E2980">
        <w:t xml:space="preserve"> also destroys the environment.</w:t>
      </w:r>
    </w:p>
    <w:p w:rsidR="0042508A" w:rsidRPr="002E2980" w:rsidRDefault="000A0D9E" w:rsidP="0042508A">
      <w:hyperlink r:id="rId25" w:tooltip="More from TCR Staff" w:history="1">
        <w:r w:rsidR="0042508A" w:rsidRPr="002E2980">
          <w:rPr>
            <w:rStyle w:val="Style13ptBold"/>
          </w:rPr>
          <w:t>TCR</w:t>
        </w:r>
        <w:r w:rsidR="0042508A" w:rsidRPr="002E2980">
          <w:rPr>
            <w:rStyle w:val="Hyperlink"/>
          </w:rPr>
          <w:t xml:space="preserve"> Staff</w:t>
        </w:r>
      </w:hyperlink>
      <w:r w:rsidR="0042508A">
        <w:t xml:space="preserve"> </w:t>
      </w:r>
      <w:r w:rsidR="0042508A" w:rsidRPr="002E2980">
        <w:t>|</w:t>
      </w:r>
      <w:r w:rsidR="0042508A">
        <w:t xml:space="preserve"> </w:t>
      </w:r>
      <w:r w:rsidR="0042508A" w:rsidRPr="002E2980">
        <w:t xml:space="preserve">February 4, </w:t>
      </w:r>
      <w:r w:rsidR="0042508A" w:rsidRPr="002E2980">
        <w:rPr>
          <w:rStyle w:val="Style13ptBold"/>
        </w:rPr>
        <w:t>2020</w:t>
      </w:r>
      <w:r w:rsidR="0042508A">
        <w:t xml:space="preserve"> </w:t>
      </w:r>
      <w:r w:rsidR="0042508A" w:rsidRPr="002E2980">
        <w:t>Mass Incarceration, Climate Change ‘Intertwined’: Journal</w:t>
      </w:r>
      <w:r w:rsidR="0042508A">
        <w:t xml:space="preserve"> </w:t>
      </w:r>
      <w:hyperlink r:id="rId26" w:history="1">
        <w:r w:rsidR="0042508A" w:rsidRPr="002E2980">
          <w:rPr>
            <w:rStyle w:val="Hyperlink"/>
          </w:rPr>
          <w:t>https://thecrimereport.org/2020/02/04/mass-incarceration-climate-change-intertwined-journal/</w:t>
        </w:r>
      </w:hyperlink>
    </w:p>
    <w:p w:rsidR="0042508A" w:rsidRDefault="0042508A" w:rsidP="0042508A">
      <w:r w:rsidRPr="002E2980">
        <w:t>Climate change poses special risks to the “health and safety” of incarcerated populations as well as to the impoverished communities most of them come from, according to the</w:t>
      </w:r>
      <w:r w:rsidR="001B7DED">
        <w:t xml:space="preserve"> </w:t>
      </w:r>
      <w:r w:rsidRPr="002E2980">
        <w:t>American Journal of Public Health (AJPH).</w:t>
      </w:r>
      <w:r w:rsidR="001B7DED">
        <w:t xml:space="preserve"> </w:t>
      </w:r>
      <w:r w:rsidRPr="0018518E">
        <w:rPr>
          <w:rStyle w:val="StyleUnderline"/>
          <w:highlight w:val="cyan"/>
        </w:rPr>
        <w:t>Minorities and poor people, who make up the largest groups impacted by the criminal justice system, “bear the greatest burdens” of environmental threats</w:t>
      </w:r>
      <w:r w:rsidRPr="002E2980">
        <w:t>, and their burdens are aggravated when they are confined to prisons in threatened areas, the AJPH said in an editorial accompanying a special supplement devoted to the “health impacts of carceral systems.”</w:t>
      </w:r>
      <w:r w:rsidR="001B7DED">
        <w:t xml:space="preserve"> </w:t>
      </w:r>
      <w:r w:rsidRPr="002E2980">
        <w:t>“</w:t>
      </w:r>
      <w:r w:rsidRPr="0018518E">
        <w:rPr>
          <w:rStyle w:val="StyleUnderline"/>
          <w:highlight w:val="cyan"/>
        </w:rPr>
        <w:t>Mass incarceration, health inequity, and the climate emergency are all intertwined</w:t>
      </w:r>
      <w:r w:rsidRPr="002E2980">
        <w:t>, in…ways that no single field can address on its own.”</w:t>
      </w:r>
      <w:r w:rsidR="001B7DED">
        <w:t xml:space="preserve"> </w:t>
      </w:r>
      <w:r w:rsidRPr="002E2980">
        <w:t>The editorial argued that residents of poor communities are victimized first by the lack of health services and adequate infrastructure, often</w:t>
      </w:r>
      <w:r w:rsidR="001B7DED">
        <w:t xml:space="preserve"> </w:t>
      </w:r>
      <w:r w:rsidRPr="002E2980">
        <w:t>exacerbated by pollution and other environmental hazards, and then,</w:t>
      </w:r>
      <w:r w:rsidR="001B7DED">
        <w:t xml:space="preserve"> </w:t>
      </w:r>
      <w:r w:rsidRPr="002E2980">
        <w:t>“if they do end up incarcerated, climate change directly threatens their health and safety.”</w:t>
      </w:r>
      <w:r w:rsidR="001B7DED">
        <w:t xml:space="preserve"> </w:t>
      </w:r>
      <w:r w:rsidRPr="002E2980">
        <w:t>Environmental catastrophes have already posed special threats to incarcerated populations, the journal notes.</w:t>
      </w:r>
      <w:r w:rsidR="001B7DED">
        <w:t xml:space="preserve"> </w:t>
      </w:r>
      <w:r w:rsidRPr="002E2980">
        <w:t>During Hurricane Katrina, for example, inmates in the Orleans Parish Prison</w:t>
      </w:r>
      <w:r>
        <w:t xml:space="preserve"> </w:t>
      </w:r>
      <w:r w:rsidRPr="002E2980">
        <w:t>were “abandoned without power, water, food, or proper ventilation and chest-deep in water,”</w:t>
      </w:r>
      <w:r w:rsidR="001B7DED">
        <w:t xml:space="preserve"> </w:t>
      </w:r>
      <w:r w:rsidRPr="002E2980">
        <w:t>and inmates of Rikers Island jail in New York City were vulnerable to the lack of an evacuation plan during Hurricane Sandy, the journal said.</w:t>
      </w:r>
      <w:r w:rsidR="001B7DED">
        <w:t xml:space="preserve"> </w:t>
      </w:r>
      <w:r w:rsidRPr="002E2980">
        <w:t>The editorial called for new infrastructure investments in poor communities “devastated by mass incarceration,” as a means of strengthening their ability to address environmental risks.</w:t>
      </w:r>
      <w:r w:rsidR="001B7DED">
        <w:t xml:space="preserve"> </w:t>
      </w:r>
      <w:r w:rsidRPr="002E2980">
        <w:t>“</w:t>
      </w:r>
      <w:r w:rsidRPr="0018518E">
        <w:rPr>
          <w:rStyle w:val="StyleUnderline"/>
          <w:highlight w:val="cyan"/>
        </w:rPr>
        <w:t>Most incarcerated people come from a handful of neighborhoods, primarily communities of color</w:t>
      </w:r>
      <w:r w:rsidRPr="002E2980">
        <w:t>, in US major cities, (and) most new prisons are built in rural hinterlands,” the editorial said.</w:t>
      </w:r>
      <w:r w:rsidR="001B7DED">
        <w:t xml:space="preserve"> </w:t>
      </w:r>
      <w:r w:rsidRPr="002E2980">
        <w:t>“Both sets of spaces have experienced</w:t>
      </w:r>
      <w:r>
        <w:t xml:space="preserve"> </w:t>
      </w:r>
      <w:r w:rsidRPr="002E2980">
        <w:t>chronic disinvestment over decades of deindustrialization, deregulation, and economic austerity.</w:t>
      </w:r>
      <w:r w:rsidR="001B7DED">
        <w:t xml:space="preserve"> </w:t>
      </w:r>
      <w:r w:rsidRPr="002E2980">
        <w:t>“These processes undermine the health and well-being of people of color, indigenous people, and migrants.”</w:t>
      </w:r>
      <w:r w:rsidR="001B7DED">
        <w:t xml:space="preserve"> </w:t>
      </w:r>
      <w:r w:rsidRPr="002E2980">
        <w:t>Poor urban communities of color and marginalized rural areas have been victims of “organized abandonment”—left to grapple with few jobs, and decaying housing stock in areas that have been “ecologically and economically devastated,” the journal said.</w:t>
      </w:r>
      <w:r w:rsidR="001B7DED">
        <w:t xml:space="preserve"> </w:t>
      </w:r>
      <w:r w:rsidRPr="002E2980">
        <w:t>The fact that in many rural areas, correctional facilities have become the major source of employment reinforces the environmental risks.</w:t>
      </w:r>
      <w:r w:rsidR="001B7DED">
        <w:t xml:space="preserve"> </w:t>
      </w:r>
      <w:r w:rsidRPr="0018518E">
        <w:rPr>
          <w:rStyle w:val="StyleUnderline"/>
          <w:highlight w:val="cyan"/>
        </w:rPr>
        <w:t>“At each end of the prison-industrial complex, fragile communities and delicate ecologies bear the brunt of expanded carceral infrastructure</w:t>
      </w:r>
      <w:r w:rsidRPr="002E2980">
        <w:t xml:space="preserve"> rather than investment, regeneration, and cultivation,” said the editorial.</w:t>
      </w:r>
      <w:r w:rsidR="001B7DED">
        <w:t xml:space="preserve"> </w:t>
      </w:r>
      <w:r w:rsidRPr="002E2980">
        <w:t xml:space="preserve">According to the journal, </w:t>
      </w:r>
      <w:r w:rsidRPr="0018518E">
        <w:rPr>
          <w:rStyle w:val="StyleUnderline"/>
          <w:highlight w:val="cyan"/>
        </w:rPr>
        <w:t>prison building itself can also cause environmental damage</w:t>
      </w:r>
      <w:r w:rsidRPr="002E2980">
        <w:t>, citing a successful 2014 lawsuit against the Donaldson Correctional Facility in Alabama for dumping 800 000 gallons of sewage into nearby creeks.</w:t>
      </w:r>
      <w:r w:rsidR="001B7DED">
        <w:t xml:space="preserve"> </w:t>
      </w:r>
      <w:r w:rsidRPr="002E2980">
        <w:t xml:space="preserve">“In Letcher County, Kentucky, local anti-prison activists and environmental groups blocked a new federal prison on the grounds that it would </w:t>
      </w:r>
      <w:r w:rsidRPr="0018518E">
        <w:rPr>
          <w:rStyle w:val="StyleUnderline"/>
          <w:highlight w:val="cyan"/>
        </w:rPr>
        <w:t>contaminate local watersheds, pollute the air, and threaten endangered wildlife habitats</w:t>
      </w:r>
      <w:r w:rsidRPr="002E2980">
        <w:t>, including a rare old-growth forest,” added the editorial.</w:t>
      </w:r>
    </w:p>
    <w:p w:rsidR="00546667" w:rsidRDefault="005C3046" w:rsidP="00546667">
      <w:pPr>
        <w:pStyle w:val="Heading4"/>
      </w:pPr>
      <w:r>
        <w:t xml:space="preserve">Habitat </w:t>
      </w:r>
      <w:r w:rsidR="00546667">
        <w:t xml:space="preserve">destruction </w:t>
      </w:r>
      <w:r>
        <w:t xml:space="preserve">and biodiversity loss </w:t>
      </w:r>
      <w:r w:rsidR="00546667">
        <w:t>causes extinction</w:t>
      </w:r>
    </w:p>
    <w:p w:rsidR="00546667" w:rsidRPr="00900C9B" w:rsidRDefault="00546667" w:rsidP="00546667">
      <w:pPr>
        <w:rPr>
          <w:rStyle w:val="StyleUnderline"/>
        </w:rPr>
      </w:pPr>
      <w:r>
        <w:t xml:space="preserve">Phil </w:t>
      </w:r>
      <w:r w:rsidRPr="000D04A1">
        <w:rPr>
          <w:rStyle w:val="Style13ptBold"/>
        </w:rPr>
        <w:t>Torres</w:t>
      </w:r>
      <w:r>
        <w:t xml:space="preserve">, Scholar at the Institute for Ethics </w:t>
      </w:r>
      <w:r w:rsidRPr="00900C9B">
        <w:t>and Emerging Technologies, 5-20-20</w:t>
      </w:r>
      <w:r w:rsidRPr="00900C9B">
        <w:rPr>
          <w:rStyle w:val="Style13ptBold"/>
        </w:rPr>
        <w:t>16</w:t>
      </w:r>
      <w:r w:rsidRPr="00900C9B">
        <w:t>, "Biodiversity Loss: An Existential Risk Comparable to Climate Change," Future of Life Institute, https://futureoflife.org/2016/05/20/biodiversity-loss/</w:t>
      </w:r>
    </w:p>
    <w:p w:rsidR="00546667" w:rsidRDefault="00546667" w:rsidP="00546667">
      <w:pPr>
        <w:rPr>
          <w:sz w:val="14"/>
        </w:rPr>
      </w:pPr>
      <w:r w:rsidRPr="00900C9B">
        <w:rPr>
          <w:rStyle w:val="Emphasis"/>
        </w:rPr>
        <w:t>Catastrophic consequences for civilization</w:t>
      </w:r>
      <w:r w:rsidRPr="00900C9B">
        <w:t xml:space="preserve">. </w:t>
      </w:r>
      <w:r w:rsidRPr="00900C9B">
        <w:rPr>
          <w:sz w:val="14"/>
        </w:rPr>
        <w:t xml:space="preserve">The </w:t>
      </w:r>
      <w:r w:rsidRPr="00900C9B">
        <w:rPr>
          <w:rStyle w:val="StyleUnderline"/>
        </w:rPr>
        <w:t>consequences of this rapid pruning</w:t>
      </w:r>
      <w:r w:rsidRPr="00900C9B">
        <w:rPr>
          <w:sz w:val="14"/>
        </w:rPr>
        <w:t xml:space="preserve"> </w:t>
      </w:r>
      <w:r w:rsidRPr="00900C9B">
        <w:rPr>
          <w:rStyle w:val="StyleUnderline"/>
        </w:rPr>
        <w:t>of the evolutionary tree of life extend beyond the obvious</w:t>
      </w:r>
      <w:r w:rsidRPr="00900C9B">
        <w:rPr>
          <w:sz w:val="14"/>
        </w:rPr>
        <w:t xml:space="preserve">. </w:t>
      </w:r>
      <w:r w:rsidRPr="00900C9B">
        <w:rPr>
          <w:rStyle w:val="StyleUnderline"/>
        </w:rPr>
        <w:t xml:space="preserve">There could be </w:t>
      </w:r>
      <w:r w:rsidRPr="00900C9B">
        <w:rPr>
          <w:rStyle w:val="Emphasis"/>
        </w:rPr>
        <w:t>surprising effects</w:t>
      </w:r>
      <w:r w:rsidRPr="00900C9B">
        <w:rPr>
          <w:sz w:val="14"/>
        </w:rPr>
        <w:t xml:space="preserve"> </w:t>
      </w:r>
      <w:r w:rsidRPr="00900C9B">
        <w:rPr>
          <w:rStyle w:val="StyleUnderline"/>
        </w:rPr>
        <w:t>of biodiversity loss</w:t>
      </w:r>
      <w:r w:rsidRPr="00900C9B">
        <w:rPr>
          <w:sz w:val="14"/>
        </w:rPr>
        <w:t xml:space="preserve"> </w:t>
      </w:r>
      <w:r w:rsidRPr="00900C9B">
        <w:rPr>
          <w:rStyle w:val="StyleUnderline"/>
        </w:rPr>
        <w:t xml:space="preserve">that scientists are </w:t>
      </w:r>
      <w:r w:rsidRPr="00900C9B">
        <w:rPr>
          <w:rStyle w:val="Emphasis"/>
        </w:rPr>
        <w:t xml:space="preserve">unable to </w:t>
      </w:r>
      <w:r w:rsidRPr="00900C9B">
        <w:rPr>
          <w:sz w:val="14"/>
        </w:rPr>
        <w:t>fully</w:t>
      </w:r>
      <w:r w:rsidRPr="00900C9B">
        <w:rPr>
          <w:rStyle w:val="Emphasis"/>
        </w:rPr>
        <w:t xml:space="preserve"> anticipate</w:t>
      </w:r>
      <w:r w:rsidRPr="00900C9B">
        <w:rPr>
          <w:rStyle w:val="StyleUnderline"/>
        </w:rPr>
        <w:t xml:space="preserve"> in advance</w:t>
      </w:r>
      <w:r w:rsidRPr="00900C9B">
        <w:rPr>
          <w:sz w:val="14"/>
        </w:rPr>
        <w:t xml:space="preserve">. For example, prior research has shown that </w:t>
      </w:r>
      <w:r w:rsidRPr="0018518E">
        <w:rPr>
          <w:rStyle w:val="Emphasis"/>
          <w:highlight w:val="cyan"/>
        </w:rPr>
        <w:t>localized</w:t>
      </w:r>
      <w:r w:rsidRPr="00900C9B">
        <w:rPr>
          <w:rStyle w:val="StyleUnderline"/>
        </w:rPr>
        <w:t xml:space="preserve"> </w:t>
      </w:r>
      <w:r w:rsidRPr="0018518E">
        <w:rPr>
          <w:rStyle w:val="StyleUnderline"/>
          <w:highlight w:val="cyan"/>
        </w:rPr>
        <w:t>ecosystems</w:t>
      </w:r>
      <w:r w:rsidRPr="00900C9B">
        <w:rPr>
          <w:rStyle w:val="StyleUnderline"/>
        </w:rPr>
        <w:t xml:space="preserve"> </w:t>
      </w:r>
      <w:r w:rsidRPr="0018518E">
        <w:rPr>
          <w:rStyle w:val="StyleUnderline"/>
          <w:highlight w:val="cyan"/>
        </w:rPr>
        <w:t xml:space="preserve">can undergo </w:t>
      </w:r>
      <w:r w:rsidRPr="0018518E">
        <w:rPr>
          <w:rStyle w:val="Emphasis"/>
          <w:highlight w:val="cyan"/>
        </w:rPr>
        <w:t>abrupt and irreversible shifts</w:t>
      </w:r>
      <w:r w:rsidRPr="00900C9B">
        <w:rPr>
          <w:sz w:val="14"/>
        </w:rPr>
        <w:t xml:space="preserve"> </w:t>
      </w:r>
      <w:r w:rsidRPr="0018518E">
        <w:rPr>
          <w:rStyle w:val="StyleUnderline"/>
          <w:highlight w:val="cyan"/>
        </w:rPr>
        <w:t>when they reach a tipping point</w:t>
      </w:r>
      <w:r w:rsidRPr="00900C9B">
        <w:rPr>
          <w:sz w:val="14"/>
        </w:rPr>
        <w:t xml:space="preserve">. According to a 2012 paper published in Nature, there are reasons for thinking that </w:t>
      </w:r>
      <w:r w:rsidRPr="00900C9B">
        <w:rPr>
          <w:rStyle w:val="Emphasis"/>
        </w:rPr>
        <w:t>we may be approaching a tipping point</w:t>
      </w:r>
      <w:r w:rsidRPr="00900C9B">
        <w:rPr>
          <w:sz w:val="14"/>
        </w:rPr>
        <w:t xml:space="preserve"> of this sort </w:t>
      </w:r>
      <w:r w:rsidRPr="0018518E">
        <w:rPr>
          <w:rStyle w:val="Emphasis"/>
          <w:highlight w:val="cyan"/>
        </w:rPr>
        <w:t>in the global ecosystem</w:t>
      </w:r>
      <w:r w:rsidRPr="00900C9B">
        <w:rPr>
          <w:sz w:val="14"/>
        </w:rPr>
        <w:t xml:space="preserve">, </w:t>
      </w:r>
      <w:r w:rsidRPr="00900C9B">
        <w:rPr>
          <w:rStyle w:val="StyleUnderline"/>
        </w:rPr>
        <w:t xml:space="preserve">beyond which the </w:t>
      </w:r>
      <w:r w:rsidRPr="0018518E">
        <w:rPr>
          <w:rStyle w:val="StyleUnderline"/>
          <w:highlight w:val="cyan"/>
        </w:rPr>
        <w:t xml:space="preserve">consequences could be </w:t>
      </w:r>
      <w:r w:rsidRPr="0018518E">
        <w:rPr>
          <w:rStyle w:val="Emphasis"/>
          <w:highlight w:val="cyan"/>
        </w:rPr>
        <w:t>catastrophic</w:t>
      </w:r>
      <w:r w:rsidRPr="00900C9B">
        <w:rPr>
          <w:rStyle w:val="StyleUnderline"/>
        </w:rPr>
        <w:t xml:space="preserve"> for civilization</w:t>
      </w:r>
      <w:r w:rsidRPr="00900C9B">
        <w:rPr>
          <w:sz w:val="14"/>
        </w:rPr>
        <w:t xml:space="preserve">. As the authors write, </w:t>
      </w:r>
      <w:r w:rsidRPr="0018518E">
        <w:rPr>
          <w:rStyle w:val="Emphasis"/>
          <w:highlight w:val="cyan"/>
        </w:rPr>
        <w:t xml:space="preserve">a </w:t>
      </w:r>
      <w:r w:rsidRPr="00900C9B">
        <w:rPr>
          <w:rStyle w:val="Emphasis"/>
        </w:rPr>
        <w:t xml:space="preserve">planetary-scale </w:t>
      </w:r>
      <w:r w:rsidRPr="0018518E">
        <w:rPr>
          <w:rStyle w:val="Emphasis"/>
          <w:highlight w:val="cyan"/>
        </w:rPr>
        <w:t>transition could precipitate</w:t>
      </w:r>
      <w:r w:rsidRPr="00900C9B">
        <w:rPr>
          <w:sz w:val="14"/>
        </w:rPr>
        <w:t xml:space="preserve"> “</w:t>
      </w:r>
      <w:r w:rsidRPr="0018518E">
        <w:rPr>
          <w:rStyle w:val="StyleUnderline"/>
          <w:highlight w:val="cyan"/>
        </w:rPr>
        <w:t xml:space="preserve">substantial losses of </w:t>
      </w:r>
      <w:r w:rsidRPr="0018518E">
        <w:rPr>
          <w:rStyle w:val="Emphasis"/>
          <w:highlight w:val="cyan"/>
        </w:rPr>
        <w:t>ecosystem services</w:t>
      </w:r>
      <w:r w:rsidRPr="0018518E">
        <w:rPr>
          <w:rStyle w:val="StyleUnderline"/>
          <w:highlight w:val="cyan"/>
        </w:rPr>
        <w:t xml:space="preserve"> </w:t>
      </w:r>
      <w:r w:rsidRPr="0018518E">
        <w:rPr>
          <w:rStyle w:val="Emphasis"/>
          <w:highlight w:val="cyan"/>
        </w:rPr>
        <w:t>required</w:t>
      </w:r>
      <w:r w:rsidRPr="00900C9B">
        <w:rPr>
          <w:rStyle w:val="StyleUnderline"/>
        </w:rPr>
        <w:t xml:space="preserve"> </w:t>
      </w:r>
      <w:r w:rsidRPr="0018518E">
        <w:rPr>
          <w:rStyle w:val="StyleUnderline"/>
          <w:highlight w:val="cyan"/>
        </w:rPr>
        <w:t xml:space="preserve">to </w:t>
      </w:r>
      <w:r w:rsidRPr="0018518E">
        <w:rPr>
          <w:rStyle w:val="Emphasis"/>
          <w:highlight w:val="cyan"/>
        </w:rPr>
        <w:t>sustain</w:t>
      </w:r>
      <w:r w:rsidRPr="00900C9B">
        <w:rPr>
          <w:rStyle w:val="StyleUnderline"/>
        </w:rPr>
        <w:t xml:space="preserve"> </w:t>
      </w:r>
      <w:r w:rsidRPr="0018518E">
        <w:rPr>
          <w:rStyle w:val="StyleUnderline"/>
          <w:highlight w:val="cyan"/>
        </w:rPr>
        <w:t>the human population</w:t>
      </w:r>
      <w:r w:rsidRPr="00900C9B">
        <w:rPr>
          <w:sz w:val="14"/>
        </w:rPr>
        <w:t xml:space="preserve">.” An ecosystem service is any ecological process that benefits humanity, such as food production and crop pollination. </w:t>
      </w:r>
      <w:r w:rsidRPr="00900C9B">
        <w:rPr>
          <w:rStyle w:val="StyleUnderline"/>
        </w:rPr>
        <w:t xml:space="preserve">If the global ecosystem were to cross a </w:t>
      </w:r>
      <w:r w:rsidRPr="00900C9B">
        <w:rPr>
          <w:rStyle w:val="Emphasis"/>
        </w:rPr>
        <w:t>tipping point</w:t>
      </w:r>
      <w:r w:rsidRPr="00900C9B">
        <w:rPr>
          <w:sz w:val="14"/>
        </w:rPr>
        <w:t xml:space="preserve"> </w:t>
      </w:r>
      <w:r w:rsidRPr="00900C9B">
        <w:rPr>
          <w:rStyle w:val="StyleUnderline"/>
        </w:rPr>
        <w:t xml:space="preserve">and substantial </w:t>
      </w:r>
      <w:r w:rsidRPr="00900C9B">
        <w:rPr>
          <w:rStyle w:val="Emphasis"/>
        </w:rPr>
        <w:t>ecosystem services were lost</w:t>
      </w:r>
      <w:r w:rsidRPr="00900C9B">
        <w:rPr>
          <w:sz w:val="14"/>
        </w:rPr>
        <w:t xml:space="preserve">, </w:t>
      </w:r>
      <w:r w:rsidRPr="0018518E">
        <w:rPr>
          <w:rStyle w:val="StyleUnderline"/>
          <w:highlight w:val="cyan"/>
        </w:rPr>
        <w:t>the results could be</w:t>
      </w:r>
      <w:r w:rsidRPr="00900C9B">
        <w:rPr>
          <w:rStyle w:val="StyleUnderline"/>
        </w:rPr>
        <w:t xml:space="preserve"> “</w:t>
      </w:r>
      <w:r w:rsidRPr="0018518E">
        <w:rPr>
          <w:rStyle w:val="Emphasis"/>
          <w:highlight w:val="cyan"/>
        </w:rPr>
        <w:t>widespread</w:t>
      </w:r>
      <w:r w:rsidRPr="00900C9B">
        <w:rPr>
          <w:rStyle w:val="Emphasis"/>
        </w:rPr>
        <w:t xml:space="preserve"> </w:t>
      </w:r>
      <w:r w:rsidRPr="0018518E">
        <w:rPr>
          <w:rStyle w:val="Emphasis"/>
          <w:highlight w:val="cyan"/>
        </w:rPr>
        <w:t>social unrest, economic instability, and loss of human life</w:t>
      </w:r>
      <w:r w:rsidRPr="0018518E">
        <w:rPr>
          <w:rStyle w:val="StyleUnderline"/>
          <w:highlight w:val="cyan"/>
        </w:rPr>
        <w:t>.</w:t>
      </w:r>
      <w:r w:rsidRPr="00900C9B">
        <w:rPr>
          <w:sz w:val="14"/>
        </w:rPr>
        <w:t xml:space="preserve">” According to Missouri Botanical Garden ecologist Adam Smith, one of the paper’s co-authors, </w:t>
      </w:r>
      <w:r w:rsidRPr="0018518E">
        <w:rPr>
          <w:rStyle w:val="StyleUnderline"/>
          <w:highlight w:val="cyan"/>
        </w:rPr>
        <w:t xml:space="preserve">this could occur </w:t>
      </w:r>
      <w:r w:rsidRPr="00900C9B">
        <w:rPr>
          <w:rStyle w:val="StyleUnderline"/>
        </w:rPr>
        <w:t>in</w:t>
      </w:r>
      <w:r w:rsidRPr="00900C9B">
        <w:rPr>
          <w:sz w:val="14"/>
        </w:rPr>
        <w:t xml:space="preserve"> a matter of </w:t>
      </w:r>
      <w:r w:rsidRPr="00900C9B">
        <w:rPr>
          <w:rStyle w:val="Emphasis"/>
        </w:rPr>
        <w:t>decades</w:t>
      </w:r>
      <w:r w:rsidRPr="00900C9B">
        <w:rPr>
          <w:sz w:val="14"/>
        </w:rPr>
        <w:t>—</w:t>
      </w:r>
      <w:r w:rsidRPr="0018518E">
        <w:rPr>
          <w:rStyle w:val="Emphasis"/>
          <w:highlight w:val="cyan"/>
        </w:rPr>
        <w:t>far more quickly</w:t>
      </w:r>
      <w:r w:rsidRPr="0018518E">
        <w:rPr>
          <w:sz w:val="14"/>
          <w:highlight w:val="cyan"/>
        </w:rPr>
        <w:t xml:space="preserve"> </w:t>
      </w:r>
      <w:r w:rsidRPr="0018518E">
        <w:rPr>
          <w:rStyle w:val="Emphasis"/>
          <w:highlight w:val="cyan"/>
        </w:rPr>
        <w:t>than</w:t>
      </w:r>
      <w:r w:rsidRPr="0018518E">
        <w:rPr>
          <w:rStyle w:val="StyleUnderline"/>
          <w:highlight w:val="cyan"/>
        </w:rPr>
        <w:t xml:space="preserve"> </w:t>
      </w:r>
      <w:r w:rsidRPr="00900C9B">
        <w:rPr>
          <w:rStyle w:val="StyleUnderline"/>
        </w:rPr>
        <w:t xml:space="preserve">most of the expected consequences of </w:t>
      </w:r>
      <w:r w:rsidRPr="0018518E">
        <w:rPr>
          <w:rStyle w:val="Emphasis"/>
          <w:highlight w:val="cyan"/>
        </w:rPr>
        <w:t>climate change</w:t>
      </w:r>
      <w:r w:rsidRPr="00900C9B">
        <w:rPr>
          <w:sz w:val="14"/>
        </w:rPr>
        <w:t xml:space="preserve">, </w:t>
      </w:r>
      <w:r w:rsidRPr="0018518E">
        <w:rPr>
          <w:rStyle w:val="Emphasis"/>
          <w:highlight w:val="cyan"/>
        </w:rPr>
        <w:t>yet equally destructive</w:t>
      </w:r>
      <w:r w:rsidRPr="00900C9B">
        <w:rPr>
          <w:sz w:val="14"/>
        </w:rPr>
        <w:t xml:space="preserve">. </w:t>
      </w:r>
      <w:r w:rsidRPr="0018518E">
        <w:rPr>
          <w:rStyle w:val="StyleUnderline"/>
          <w:highlight w:val="cyan"/>
        </w:rPr>
        <w:t>Biodiversity loss is a “</w:t>
      </w:r>
      <w:r w:rsidRPr="0018518E">
        <w:rPr>
          <w:rStyle w:val="Emphasis"/>
          <w:highlight w:val="cyan"/>
        </w:rPr>
        <w:t>threat multiplier</w:t>
      </w:r>
      <w:r w:rsidRPr="00900C9B">
        <w:rPr>
          <w:rStyle w:val="StyleUnderline"/>
        </w:rPr>
        <w:t>”</w:t>
      </w:r>
      <w:r w:rsidRPr="00900C9B">
        <w:rPr>
          <w:sz w:val="14"/>
        </w:rPr>
        <w:t xml:space="preserve"> that, </w:t>
      </w:r>
      <w:r w:rsidRPr="00900C9B">
        <w:rPr>
          <w:rStyle w:val="StyleUnderline"/>
        </w:rPr>
        <w:t xml:space="preserve">by </w:t>
      </w:r>
      <w:r w:rsidRPr="0018518E">
        <w:rPr>
          <w:rStyle w:val="StyleUnderline"/>
          <w:highlight w:val="cyan"/>
        </w:rPr>
        <w:t xml:space="preserve">pushing societies to </w:t>
      </w:r>
      <w:r w:rsidRPr="00900C9B">
        <w:rPr>
          <w:rStyle w:val="StyleUnderline"/>
        </w:rPr>
        <w:t xml:space="preserve">the brink of </w:t>
      </w:r>
      <w:r w:rsidRPr="0018518E">
        <w:rPr>
          <w:rStyle w:val="StyleUnderline"/>
          <w:highlight w:val="cyan"/>
        </w:rPr>
        <w:t>collapse</w:t>
      </w:r>
      <w:r w:rsidRPr="00900C9B">
        <w:rPr>
          <w:sz w:val="14"/>
        </w:rPr>
        <w:t xml:space="preserve">, </w:t>
      </w:r>
      <w:r w:rsidRPr="0018518E">
        <w:rPr>
          <w:rStyle w:val="Emphasis"/>
          <w:highlight w:val="cyan"/>
        </w:rPr>
        <w:t xml:space="preserve">will exacerbate </w:t>
      </w:r>
      <w:r w:rsidRPr="00900C9B">
        <w:rPr>
          <w:rStyle w:val="Emphasis"/>
        </w:rPr>
        <w:t xml:space="preserve">existing </w:t>
      </w:r>
      <w:r w:rsidRPr="0018518E">
        <w:rPr>
          <w:rStyle w:val="Emphasis"/>
          <w:highlight w:val="cyan"/>
        </w:rPr>
        <w:t>conflicts</w:t>
      </w:r>
      <w:r w:rsidRPr="00900C9B">
        <w:rPr>
          <w:sz w:val="14"/>
        </w:rPr>
        <w:t xml:space="preserve"> </w:t>
      </w:r>
      <w:r w:rsidRPr="0018518E">
        <w:rPr>
          <w:rStyle w:val="StyleUnderline"/>
          <w:highlight w:val="cyan"/>
        </w:rPr>
        <w:t xml:space="preserve">and introduce </w:t>
      </w:r>
      <w:r w:rsidRPr="00900C9B">
        <w:rPr>
          <w:rStyle w:val="StyleUnderline"/>
        </w:rPr>
        <w:t xml:space="preserve">entirely </w:t>
      </w:r>
      <w:r w:rsidRPr="0018518E">
        <w:rPr>
          <w:rStyle w:val="Emphasis"/>
          <w:highlight w:val="cyan"/>
        </w:rPr>
        <w:t>new struggles</w:t>
      </w:r>
      <w:r w:rsidRPr="00900C9B">
        <w:rPr>
          <w:rStyle w:val="StyleUnderline"/>
        </w:rPr>
        <w:t xml:space="preserve"> between state and non-state actors</w:t>
      </w:r>
      <w:r w:rsidRPr="00900C9B">
        <w:rPr>
          <w:sz w:val="14"/>
        </w:rPr>
        <w:t xml:space="preserve">. Indeed, </w:t>
      </w:r>
      <w:r w:rsidRPr="0018518E">
        <w:rPr>
          <w:rStyle w:val="Emphasis"/>
          <w:highlight w:val="cyan"/>
        </w:rPr>
        <w:t>it</w:t>
      </w:r>
      <w:r w:rsidRPr="00900C9B">
        <w:rPr>
          <w:rStyle w:val="Emphasis"/>
        </w:rPr>
        <w:t xml:space="preserve"> </w:t>
      </w:r>
      <w:r w:rsidRPr="0018518E">
        <w:rPr>
          <w:rStyle w:val="Emphasis"/>
          <w:highlight w:val="cyan"/>
        </w:rPr>
        <w:t>could</w:t>
      </w:r>
      <w:r w:rsidRPr="00900C9B">
        <w:rPr>
          <w:rStyle w:val="Emphasis"/>
        </w:rPr>
        <w:t xml:space="preserve"> even </w:t>
      </w:r>
      <w:r w:rsidRPr="0018518E">
        <w:rPr>
          <w:rStyle w:val="Emphasis"/>
          <w:highlight w:val="cyan"/>
        </w:rPr>
        <w:t>fuel the rise of terrorism</w:t>
      </w:r>
      <w:r w:rsidRPr="00900C9B">
        <w:rPr>
          <w:sz w:val="14"/>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900C9B">
        <w:rPr>
          <w:rStyle w:val="Emphasis"/>
        </w:rPr>
        <w:t>we are entering the sixth mass extinction</w:t>
      </w:r>
      <w:r w:rsidRPr="00900C9B">
        <w:rPr>
          <w:sz w:val="14"/>
        </w:rPr>
        <w:t xml:space="preserve"> in the 3.8-billion-year history of life on Earth, and </w:t>
      </w:r>
      <w:r w:rsidRPr="00900C9B">
        <w:rPr>
          <w:rStyle w:val="Emphasis"/>
        </w:rPr>
        <w:t>the impact of this event could be felt by civilization</w:t>
      </w:r>
      <w:r w:rsidRPr="00900C9B">
        <w:rPr>
          <w:sz w:val="14"/>
        </w:rPr>
        <w:t xml:space="preserve"> “in as little as three human lifetimes,” as the aforementioned 2012 Nature paper notes. Furthermore, the </w:t>
      </w:r>
      <w:r w:rsidRPr="00900C9B">
        <w:rPr>
          <w:rStyle w:val="StyleUnderline"/>
        </w:rPr>
        <w:t xml:space="preserve">widespread </w:t>
      </w:r>
      <w:r w:rsidRPr="0018518E">
        <w:rPr>
          <w:rStyle w:val="StyleUnderline"/>
          <w:highlight w:val="cyan"/>
        </w:rPr>
        <w:t>decline of biological populations</w:t>
      </w:r>
      <w:r w:rsidRPr="00900C9B">
        <w:rPr>
          <w:sz w:val="14"/>
        </w:rPr>
        <w:t xml:space="preserve"> </w:t>
      </w:r>
      <w:r w:rsidRPr="0018518E">
        <w:rPr>
          <w:rStyle w:val="StyleUnderline"/>
          <w:highlight w:val="cyan"/>
        </w:rPr>
        <w:t>could</w:t>
      </w:r>
      <w:r w:rsidRPr="00900C9B">
        <w:rPr>
          <w:sz w:val="14"/>
        </w:rPr>
        <w:t xml:space="preserve"> plausibly </w:t>
      </w:r>
      <w:r w:rsidRPr="0018518E">
        <w:rPr>
          <w:rStyle w:val="Emphasis"/>
          <w:highlight w:val="cyan"/>
        </w:rPr>
        <w:t>initiate</w:t>
      </w:r>
      <w:r w:rsidRPr="00900C9B">
        <w:rPr>
          <w:rStyle w:val="Emphasis"/>
        </w:rPr>
        <w:t xml:space="preserve"> a </w:t>
      </w:r>
      <w:r w:rsidRPr="0018518E">
        <w:rPr>
          <w:rStyle w:val="Emphasis"/>
          <w:highlight w:val="cyan"/>
        </w:rPr>
        <w:t>dramatic transformation</w:t>
      </w:r>
      <w:r w:rsidRPr="0018518E">
        <w:rPr>
          <w:sz w:val="14"/>
          <w:highlight w:val="cyan"/>
        </w:rPr>
        <w:t xml:space="preserve"> </w:t>
      </w:r>
      <w:r w:rsidRPr="00900C9B">
        <w:rPr>
          <w:rStyle w:val="Emphasis"/>
        </w:rPr>
        <w:t>of the global ecosystem</w:t>
      </w:r>
      <w:r w:rsidRPr="00900C9B">
        <w:rPr>
          <w:sz w:val="14"/>
        </w:rPr>
        <w:t xml:space="preserve"> </w:t>
      </w:r>
      <w:r w:rsidRPr="00900C9B">
        <w:rPr>
          <w:rStyle w:val="StyleUnderline"/>
        </w:rPr>
        <w:t>on an even faster</w:t>
      </w:r>
      <w:r w:rsidRPr="00900C9B">
        <w:rPr>
          <w:sz w:val="14"/>
        </w:rPr>
        <w:t xml:space="preserve"> </w:t>
      </w:r>
      <w:r w:rsidRPr="00900C9B">
        <w:rPr>
          <w:rStyle w:val="StyleUnderline"/>
        </w:rPr>
        <w:t>timescale</w:t>
      </w:r>
      <w:r w:rsidRPr="00900C9B">
        <w:rPr>
          <w:sz w:val="14"/>
        </w:rPr>
        <w:t xml:space="preserve">: perhaps </w:t>
      </w:r>
      <w:r w:rsidRPr="00900C9B">
        <w:rPr>
          <w:rStyle w:val="Emphasis"/>
        </w:rPr>
        <w:t xml:space="preserve">a single human lifetime. </w:t>
      </w:r>
      <w:r w:rsidRPr="00900C9B">
        <w:rPr>
          <w:sz w:val="14"/>
        </w:rPr>
        <w:t xml:space="preserve">The </w:t>
      </w:r>
      <w:r w:rsidRPr="00900C9B">
        <w:rPr>
          <w:rStyle w:val="Emphasis"/>
        </w:rPr>
        <w:t>unavoidable conclusion</w:t>
      </w:r>
      <w:r w:rsidRPr="00900C9B">
        <w:rPr>
          <w:sz w:val="14"/>
        </w:rPr>
        <w:t xml:space="preserve"> </w:t>
      </w:r>
      <w:r w:rsidRPr="00900C9B">
        <w:rPr>
          <w:rStyle w:val="StyleUnderline"/>
        </w:rPr>
        <w:t xml:space="preserve">is that </w:t>
      </w:r>
      <w:r w:rsidRPr="0018518E">
        <w:rPr>
          <w:rStyle w:val="StyleUnderline"/>
          <w:highlight w:val="cyan"/>
        </w:rPr>
        <w:t>biodiversity</w:t>
      </w:r>
      <w:r w:rsidRPr="00900C9B">
        <w:rPr>
          <w:rStyle w:val="StyleUnderline"/>
        </w:rPr>
        <w:t xml:space="preserve"> </w:t>
      </w:r>
      <w:r w:rsidRPr="0018518E">
        <w:rPr>
          <w:rStyle w:val="StyleUnderline"/>
          <w:highlight w:val="cyan"/>
        </w:rPr>
        <w:t>loss</w:t>
      </w:r>
      <w:r w:rsidRPr="0018518E">
        <w:rPr>
          <w:sz w:val="14"/>
          <w:highlight w:val="cyan"/>
        </w:rPr>
        <w:t xml:space="preserve"> </w:t>
      </w:r>
      <w:r w:rsidRPr="0018518E">
        <w:rPr>
          <w:rStyle w:val="StyleUnderline"/>
          <w:highlight w:val="cyan"/>
        </w:rPr>
        <w:t xml:space="preserve">constitutes an </w:t>
      </w:r>
      <w:r w:rsidRPr="0018518E">
        <w:rPr>
          <w:rStyle w:val="Emphasis"/>
          <w:highlight w:val="cyan"/>
        </w:rPr>
        <w:t>existential threat</w:t>
      </w:r>
      <w:r w:rsidRPr="00900C9B">
        <w:rPr>
          <w:rStyle w:val="StyleUnderline"/>
        </w:rPr>
        <w:t xml:space="preserve"> in its own right</w:t>
      </w:r>
      <w:r w:rsidRPr="00900C9B">
        <w:rPr>
          <w:sz w:val="14"/>
        </w:rPr>
        <w:t xml:space="preserve">. As such, </w:t>
      </w:r>
      <w:r w:rsidRPr="0018518E">
        <w:rPr>
          <w:rStyle w:val="StyleUnderline"/>
          <w:highlight w:val="cyan"/>
        </w:rPr>
        <w:t>it ought to be considered</w:t>
      </w:r>
      <w:r w:rsidRPr="00900C9B">
        <w:rPr>
          <w:rStyle w:val="StyleUnderline"/>
        </w:rPr>
        <w:t xml:space="preserve"> </w:t>
      </w:r>
      <w:r w:rsidRPr="0018518E">
        <w:rPr>
          <w:rStyle w:val="StyleUnderline"/>
          <w:highlight w:val="cyan"/>
        </w:rPr>
        <w:t>alongside</w:t>
      </w:r>
      <w:r w:rsidRPr="00900C9B">
        <w:rPr>
          <w:rStyle w:val="StyleUnderline"/>
        </w:rPr>
        <w:t xml:space="preserve"> </w:t>
      </w:r>
      <w:r w:rsidRPr="0018518E">
        <w:rPr>
          <w:rStyle w:val="Emphasis"/>
          <w:highlight w:val="cyan"/>
        </w:rPr>
        <w:t>climate change</w:t>
      </w:r>
      <w:r w:rsidRPr="00900C9B">
        <w:rPr>
          <w:sz w:val="14"/>
        </w:rPr>
        <w:t xml:space="preserve"> </w:t>
      </w:r>
      <w:r w:rsidRPr="0018518E">
        <w:rPr>
          <w:rStyle w:val="StyleUnderline"/>
          <w:highlight w:val="cyan"/>
        </w:rPr>
        <w:t xml:space="preserve">and </w:t>
      </w:r>
      <w:r w:rsidRPr="0018518E">
        <w:rPr>
          <w:rStyle w:val="Emphasis"/>
          <w:highlight w:val="cyan"/>
        </w:rPr>
        <w:t>nuclear weapons</w:t>
      </w:r>
      <w:r w:rsidRPr="00900C9B">
        <w:rPr>
          <w:sz w:val="14"/>
        </w:rPr>
        <w:t xml:space="preserve"> </w:t>
      </w:r>
      <w:r w:rsidRPr="0018518E">
        <w:rPr>
          <w:rStyle w:val="StyleUnderline"/>
          <w:highlight w:val="cyan"/>
        </w:rPr>
        <w:t>as</w:t>
      </w:r>
      <w:r w:rsidRPr="00900C9B">
        <w:rPr>
          <w:sz w:val="14"/>
        </w:rPr>
        <w:t xml:space="preserve"> one of </w:t>
      </w:r>
      <w:r w:rsidRPr="0018518E">
        <w:rPr>
          <w:rStyle w:val="Emphasis"/>
          <w:highlight w:val="cyan"/>
        </w:rPr>
        <w:t>the most</w:t>
      </w:r>
      <w:r w:rsidRPr="0018518E">
        <w:rPr>
          <w:sz w:val="14"/>
          <w:highlight w:val="cyan"/>
        </w:rPr>
        <w:t xml:space="preserve"> </w:t>
      </w:r>
      <w:r w:rsidRPr="0018518E">
        <w:rPr>
          <w:rStyle w:val="Emphasis"/>
          <w:highlight w:val="cyan"/>
        </w:rPr>
        <w:t>significant</w:t>
      </w:r>
      <w:r w:rsidRPr="00900C9B">
        <w:rPr>
          <w:rStyle w:val="Emphasis"/>
        </w:rPr>
        <w:t xml:space="preserve"> contemporary </w:t>
      </w:r>
      <w:r w:rsidRPr="0018518E">
        <w:rPr>
          <w:rStyle w:val="Emphasis"/>
          <w:highlight w:val="cyan"/>
        </w:rPr>
        <w:t>risk</w:t>
      </w:r>
      <w:r w:rsidRPr="00900C9B">
        <w:rPr>
          <w:rStyle w:val="Emphasis"/>
        </w:rPr>
        <w:t>s</w:t>
      </w:r>
      <w:r w:rsidRPr="00900C9B">
        <w:rPr>
          <w:rStyle w:val="StyleUnderline"/>
        </w:rPr>
        <w:t xml:space="preserve"> </w:t>
      </w:r>
      <w:r w:rsidRPr="0018518E">
        <w:rPr>
          <w:rStyle w:val="Emphasis"/>
          <w:highlight w:val="cyan"/>
        </w:rPr>
        <w:t>to human</w:t>
      </w:r>
      <w:r w:rsidRPr="00900C9B">
        <w:rPr>
          <w:rStyle w:val="Emphasis"/>
        </w:rPr>
        <w:t xml:space="preserve"> </w:t>
      </w:r>
      <w:r w:rsidRPr="00900C9B">
        <w:rPr>
          <w:rStyle w:val="StyleUnderline"/>
        </w:rPr>
        <w:t>prosperity and</w:t>
      </w:r>
      <w:r w:rsidRPr="00900C9B">
        <w:rPr>
          <w:sz w:val="14"/>
        </w:rPr>
        <w:t xml:space="preserve"> </w:t>
      </w:r>
      <w:r w:rsidRPr="0018518E">
        <w:rPr>
          <w:rStyle w:val="Emphasis"/>
          <w:highlight w:val="cyan"/>
        </w:rPr>
        <w:t>survival</w:t>
      </w:r>
      <w:r w:rsidRPr="00900C9B">
        <w:rPr>
          <w:sz w:val="14"/>
        </w:rPr>
        <w:t>.</w:t>
      </w:r>
    </w:p>
    <w:p w:rsidR="001A33BF" w:rsidRDefault="001A33BF" w:rsidP="00E3018A"/>
    <w:p w:rsidR="00E3018A" w:rsidRDefault="00E3018A" w:rsidP="00E3018A">
      <w:pPr>
        <w:pStyle w:val="Heading4"/>
      </w:pPr>
      <w:r>
        <w:t>Contention 4 – Framing</w:t>
      </w:r>
    </w:p>
    <w:p w:rsidR="00E3018A" w:rsidRPr="00E3018A" w:rsidRDefault="00E3018A" w:rsidP="00E3018A"/>
    <w:p w:rsidR="00E3018A" w:rsidRDefault="00E3018A" w:rsidP="00E3018A">
      <w:pPr>
        <w:pStyle w:val="Heading4"/>
      </w:pPr>
      <w:r>
        <w:t>First --err affirmative on impact calculus</w:t>
      </w:r>
    </w:p>
    <w:p w:rsidR="00E3018A" w:rsidRPr="0087471E" w:rsidRDefault="00E3018A" w:rsidP="00E3018A">
      <w:pPr>
        <w:pStyle w:val="Heading4"/>
        <w:rPr>
          <w:rStyle w:val="Style13ptBold"/>
          <w:b/>
          <w:bCs w:val="0"/>
        </w:rPr>
      </w:pPr>
      <w:r>
        <w:rPr>
          <w:rStyle w:val="Style13ptBold"/>
          <w:b/>
        </w:rPr>
        <w:t>Prioritize probability—a risk calculus that focuses on high-magnitude scenarios alone collapses in on itself.</w:t>
      </w:r>
    </w:p>
    <w:p w:rsidR="00E3018A" w:rsidRPr="00CE3930" w:rsidRDefault="00E3018A" w:rsidP="00E3018A">
      <w:pPr>
        <w:rPr>
          <w:sz w:val="16"/>
          <w:szCs w:val="16"/>
        </w:rPr>
      </w:pPr>
      <w:r w:rsidRPr="00CE3930">
        <w:rPr>
          <w:rStyle w:val="Style13ptBold"/>
        </w:rPr>
        <w:t xml:space="preserve">Kessler 08 </w:t>
      </w:r>
      <w:r w:rsidRPr="00CE3930">
        <w:rPr>
          <w:sz w:val="16"/>
          <w:szCs w:val="16"/>
        </w:rPr>
        <w:t>(Oliver; April 2008; PhD in IR, professor of sociology at the University of Bielefeld, and professor of history and theory of IR at the Faculty of Arts; Alternatives, Vol. 33, “From Insecurity to Uncertainty:  Risk and the Paradox of Security Politics” p. 211-232)</w:t>
      </w:r>
    </w:p>
    <w:p w:rsidR="00E3018A" w:rsidRPr="00F6417A" w:rsidRDefault="00E3018A" w:rsidP="00E3018A">
      <w:pPr>
        <w:rPr>
          <w:sz w:val="16"/>
        </w:rPr>
      </w:pPr>
      <w:r w:rsidRPr="00CE3930">
        <w:rPr>
          <w:sz w:val="16"/>
        </w:rPr>
        <w:t xml:space="preserve">The problem of the second method is that </w:t>
      </w:r>
      <w:r w:rsidRPr="00CE3930">
        <w:rPr>
          <w:u w:val="single"/>
        </w:rPr>
        <w:t>it is very difficult to "calculate"</w:t>
      </w:r>
      <w:r w:rsidRPr="00CE3930">
        <w:rPr>
          <w:sz w:val="16"/>
        </w:rPr>
        <w:t xml:space="preserve"> politically </w:t>
      </w:r>
      <w:r w:rsidRPr="00CE3930">
        <w:rPr>
          <w:u w:val="single"/>
        </w:rPr>
        <w:t xml:space="preserve">unacceptable </w:t>
      </w:r>
      <w:r w:rsidRPr="0087471E">
        <w:rPr>
          <w:u w:val="single"/>
        </w:rPr>
        <w:t>losses</w:t>
      </w:r>
      <w:r w:rsidRPr="0087471E">
        <w:rPr>
          <w:sz w:val="16"/>
        </w:rPr>
        <w:t xml:space="preserve">. </w:t>
      </w:r>
      <w:r w:rsidRPr="0018518E">
        <w:rPr>
          <w:highlight w:val="cyan"/>
          <w:u w:val="single"/>
        </w:rPr>
        <w:t>If</w:t>
      </w:r>
      <w:r w:rsidRPr="0087471E">
        <w:rPr>
          <w:sz w:val="16"/>
        </w:rPr>
        <w:t xml:space="preserve"> the </w:t>
      </w:r>
      <w:r w:rsidRPr="0018518E">
        <w:rPr>
          <w:highlight w:val="cyan"/>
          <w:u w:val="single"/>
        </w:rPr>
        <w:t>risk</w:t>
      </w:r>
      <w:r w:rsidRPr="0087471E">
        <w:rPr>
          <w:sz w:val="16"/>
        </w:rPr>
        <w:t xml:space="preserve"> of terrorism </w:t>
      </w:r>
      <w:r w:rsidRPr="0018518E">
        <w:rPr>
          <w:highlight w:val="cyan"/>
          <w:u w:val="single"/>
        </w:rPr>
        <w:t>is defined</w:t>
      </w:r>
      <w:r w:rsidRPr="0087471E">
        <w:rPr>
          <w:sz w:val="16"/>
        </w:rPr>
        <w:t xml:space="preserve"> in traditional terms </w:t>
      </w:r>
      <w:r w:rsidRPr="0018518E">
        <w:rPr>
          <w:highlight w:val="cyan"/>
          <w:u w:val="single"/>
        </w:rPr>
        <w:t>by</w:t>
      </w:r>
      <w:r w:rsidRPr="0087471E">
        <w:rPr>
          <w:sz w:val="16"/>
        </w:rPr>
        <w:t xml:space="preserve"> probability and </w:t>
      </w:r>
      <w:r w:rsidRPr="0018518E">
        <w:rPr>
          <w:highlight w:val="cyan"/>
          <w:u w:val="single"/>
        </w:rPr>
        <w:t>potential loss, then</w:t>
      </w:r>
      <w:r w:rsidRPr="0087471E">
        <w:rPr>
          <w:sz w:val="16"/>
        </w:rPr>
        <w:t xml:space="preserve"> the </w:t>
      </w:r>
      <w:r w:rsidRPr="0018518E">
        <w:rPr>
          <w:highlight w:val="cyan"/>
          <w:u w:val="single"/>
        </w:rPr>
        <w:t>focus on dramatic</w:t>
      </w:r>
      <w:r w:rsidRPr="0087471E">
        <w:rPr>
          <w:sz w:val="16"/>
        </w:rPr>
        <w:t xml:space="preserve"> terror </w:t>
      </w:r>
      <w:r w:rsidRPr="0018518E">
        <w:rPr>
          <w:highlight w:val="cyan"/>
          <w:u w:val="single"/>
        </w:rPr>
        <w:t>attacks leads to</w:t>
      </w:r>
      <w:r w:rsidRPr="0087471E">
        <w:rPr>
          <w:sz w:val="16"/>
        </w:rPr>
        <w:t xml:space="preserve"> the </w:t>
      </w:r>
      <w:r w:rsidRPr="0018518E">
        <w:rPr>
          <w:rStyle w:val="Emphasis"/>
          <w:highlight w:val="cyan"/>
        </w:rPr>
        <w:t>marginalization of probabilities</w:t>
      </w:r>
      <w:r w:rsidRPr="0087471E">
        <w:rPr>
          <w:sz w:val="16"/>
        </w:rPr>
        <w:t xml:space="preserve">. The reason is that </w:t>
      </w:r>
      <w:r w:rsidRPr="0087471E">
        <w:rPr>
          <w:u w:val="single"/>
        </w:rPr>
        <w:t xml:space="preserve">even </w:t>
      </w:r>
      <w:r w:rsidRPr="0018518E">
        <w:rPr>
          <w:highlight w:val="cyan"/>
          <w:u w:val="single"/>
        </w:rPr>
        <w:t xml:space="preserve">the highest degree of improbability </w:t>
      </w:r>
      <w:r w:rsidRPr="0018518E">
        <w:rPr>
          <w:rStyle w:val="Emphasis"/>
          <w:highlight w:val="cyan"/>
        </w:rPr>
        <w:t>becomes irrelevant</w:t>
      </w:r>
      <w:r w:rsidRPr="0087471E">
        <w:rPr>
          <w:u w:val="single"/>
        </w:rPr>
        <w:t xml:space="preserve"> as the measure of loss goes to infinity</w:t>
      </w:r>
      <w:r w:rsidRPr="0087471E">
        <w:rPr>
          <w:sz w:val="16"/>
        </w:rPr>
        <w:t xml:space="preserve">.^o </w:t>
      </w:r>
      <w:r w:rsidRPr="0087471E">
        <w:rPr>
          <w:u w:val="single"/>
        </w:rPr>
        <w:t>The</w:t>
      </w:r>
      <w:r w:rsidRPr="0087471E">
        <w:rPr>
          <w:sz w:val="16"/>
        </w:rPr>
        <w:t xml:space="preserve"> mathematical </w:t>
      </w:r>
      <w:r w:rsidRPr="0018518E">
        <w:rPr>
          <w:highlight w:val="cyan"/>
          <w:u w:val="single"/>
        </w:rPr>
        <w:t>calculation of the risk</w:t>
      </w:r>
      <w:r w:rsidRPr="0087471E">
        <w:rPr>
          <w:sz w:val="16"/>
        </w:rPr>
        <w:t xml:space="preserve"> of terrorism thus </w:t>
      </w:r>
      <w:r w:rsidRPr="0087471E">
        <w:rPr>
          <w:u w:val="single"/>
        </w:rPr>
        <w:t xml:space="preserve">tends to </w:t>
      </w:r>
      <w:r w:rsidRPr="0018518E">
        <w:rPr>
          <w:highlight w:val="cyan"/>
          <w:u w:val="single"/>
        </w:rPr>
        <w:t>overestimate</w:t>
      </w:r>
      <w:r w:rsidRPr="0087471E">
        <w:rPr>
          <w:u w:val="single"/>
        </w:rPr>
        <w:t xml:space="preserve"> and</w:t>
      </w:r>
      <w:r w:rsidRPr="0087471E">
        <w:rPr>
          <w:sz w:val="16"/>
        </w:rPr>
        <w:t xml:space="preserve"> to </w:t>
      </w:r>
      <w:r w:rsidRPr="0087471E">
        <w:rPr>
          <w:u w:val="single"/>
        </w:rPr>
        <w:t>dramatize</w:t>
      </w:r>
      <w:r w:rsidRPr="0087471E">
        <w:rPr>
          <w:sz w:val="16"/>
        </w:rPr>
        <w:t xml:space="preserve"> the </w:t>
      </w:r>
      <w:r w:rsidRPr="0018518E">
        <w:rPr>
          <w:highlight w:val="cyan"/>
          <w:u w:val="single"/>
        </w:rPr>
        <w:t>danger</w:t>
      </w:r>
      <w:r w:rsidRPr="0087471E">
        <w:rPr>
          <w:sz w:val="16"/>
        </w:rPr>
        <w:t xml:space="preserve">. </w:t>
      </w:r>
      <w:r w:rsidRPr="0087471E">
        <w:rPr>
          <w:u w:val="single"/>
        </w:rPr>
        <w:t>This has consequences beyond</w:t>
      </w:r>
      <w:r w:rsidRPr="0087471E">
        <w:rPr>
          <w:sz w:val="16"/>
        </w:rPr>
        <w:t xml:space="preserve"> the actual </w:t>
      </w:r>
      <w:r w:rsidRPr="0087471E">
        <w:rPr>
          <w:u w:val="single"/>
        </w:rPr>
        <w:t>risk assessment for the formulation</w:t>
      </w:r>
      <w:r w:rsidRPr="0087471E">
        <w:rPr>
          <w:sz w:val="16"/>
        </w:rPr>
        <w:t xml:space="preserve"> and execution </w:t>
      </w:r>
      <w:r w:rsidRPr="0087471E">
        <w:rPr>
          <w:u w:val="single"/>
        </w:rPr>
        <w:t>of "risk policies"</w:t>
      </w:r>
      <w:r w:rsidRPr="0087471E">
        <w:rPr>
          <w:sz w:val="16"/>
        </w:rPr>
        <w:t xml:space="preserve">: </w:t>
      </w:r>
      <w:r w:rsidRPr="0018518E">
        <w:rPr>
          <w:highlight w:val="cyan"/>
          <w:u w:val="single"/>
        </w:rPr>
        <w:t>If one factor</w:t>
      </w:r>
      <w:r w:rsidRPr="0087471E">
        <w:rPr>
          <w:sz w:val="16"/>
        </w:rPr>
        <w:t xml:space="preserve"> of the risk calculation </w:t>
      </w:r>
      <w:r w:rsidRPr="0018518E">
        <w:rPr>
          <w:highlight w:val="cyan"/>
          <w:u w:val="single"/>
        </w:rPr>
        <w:t>approaches</w:t>
      </w:r>
      <w:r w:rsidRPr="0087471E">
        <w:rPr>
          <w:u w:val="single"/>
        </w:rPr>
        <w:t xml:space="preserve"> </w:t>
      </w:r>
      <w:r w:rsidRPr="0018518E">
        <w:rPr>
          <w:highlight w:val="cyan"/>
          <w:u w:val="single"/>
        </w:rPr>
        <w:t>infinity</w:t>
      </w:r>
      <w:r w:rsidRPr="0087471E">
        <w:rPr>
          <w:sz w:val="16"/>
        </w:rPr>
        <w:t xml:space="preserve"> (e.g., if a case of nuclear terrorism is envisaged), then </w:t>
      </w:r>
      <w:r w:rsidRPr="0018518E">
        <w:rPr>
          <w:highlight w:val="cyan"/>
          <w:u w:val="single"/>
        </w:rPr>
        <w:t>there is no balanced measure</w:t>
      </w:r>
      <w:r w:rsidRPr="0087471E">
        <w:rPr>
          <w:sz w:val="16"/>
        </w:rPr>
        <w:t xml:space="preserve"> for antiterrorist efforts, </w:t>
      </w:r>
      <w:r w:rsidRPr="0018518E">
        <w:rPr>
          <w:highlight w:val="cyan"/>
          <w:u w:val="single"/>
        </w:rPr>
        <w:t>and</w:t>
      </w:r>
      <w:r w:rsidRPr="0087471E">
        <w:rPr>
          <w:u w:val="single"/>
        </w:rPr>
        <w:t xml:space="preserve"> </w:t>
      </w:r>
      <w:r w:rsidRPr="0018518E">
        <w:rPr>
          <w:rStyle w:val="Emphasis"/>
          <w:highlight w:val="cyan"/>
        </w:rPr>
        <w:t xml:space="preserve">risk management </w:t>
      </w:r>
      <w:r w:rsidRPr="007544D8">
        <w:rPr>
          <w:rStyle w:val="Emphasis"/>
        </w:rPr>
        <w:t xml:space="preserve">as a rational endeavor </w:t>
      </w:r>
      <w:r w:rsidRPr="0018518E">
        <w:rPr>
          <w:rStyle w:val="Emphasis"/>
          <w:highlight w:val="cyan"/>
        </w:rPr>
        <w:t>breaks down</w:t>
      </w:r>
      <w:r w:rsidRPr="0087471E">
        <w:rPr>
          <w:sz w:val="16"/>
        </w:rPr>
        <w:t xml:space="preserve">. Under the historical condition of bipolarity, the "ultimate" threat with nuclear weapons could be balanced by a similar counterthreat, and new equilibria could be achieved, albeit on higher levels of nuclear overkill. </w:t>
      </w:r>
      <w:r w:rsidRPr="0087471E">
        <w:rPr>
          <w:u w:val="single"/>
        </w:rPr>
        <w:t>Under</w:t>
      </w:r>
      <w:r w:rsidRPr="0087471E">
        <w:rPr>
          <w:sz w:val="16"/>
        </w:rPr>
        <w:t xml:space="preserve"> the new condition of </w:t>
      </w:r>
      <w:r w:rsidRPr="0087471E">
        <w:rPr>
          <w:u w:val="single"/>
        </w:rPr>
        <w:t>uncertainty, no</w:t>
      </w:r>
      <w:r w:rsidRPr="0087471E">
        <w:rPr>
          <w:sz w:val="16"/>
        </w:rPr>
        <w:t xml:space="preserve"> such </w:t>
      </w:r>
      <w:r w:rsidRPr="0087471E">
        <w:rPr>
          <w:u w:val="single"/>
        </w:rPr>
        <w:t>rational balancing is possible since knowledge</w:t>
      </w:r>
      <w:r w:rsidRPr="0087471E">
        <w:rPr>
          <w:sz w:val="16"/>
        </w:rPr>
        <w:t xml:space="preserve"> about actors, their motives and capabilities, </w:t>
      </w:r>
      <w:r w:rsidRPr="0087471E">
        <w:rPr>
          <w:u w:val="single"/>
        </w:rPr>
        <w:t>is largely absent</w:t>
      </w:r>
      <w:r w:rsidRPr="0087471E">
        <w:rPr>
          <w:sz w:val="16"/>
        </w:rPr>
        <w:t xml:space="preserve">. The second form of </w:t>
      </w:r>
      <w:r w:rsidRPr="0018518E">
        <w:rPr>
          <w:highlight w:val="cyan"/>
          <w:u w:val="single"/>
        </w:rPr>
        <w:t>security policy</w:t>
      </w:r>
      <w:r w:rsidRPr="0087471E">
        <w:rPr>
          <w:sz w:val="16"/>
        </w:rPr>
        <w:t xml:space="preserve"> that emerges when the deterrence model collapses mirrors the "social probability" approach. It </w:t>
      </w:r>
      <w:r w:rsidRPr="0018518E">
        <w:rPr>
          <w:highlight w:val="cyan"/>
          <w:u w:val="single"/>
        </w:rPr>
        <w:t xml:space="preserve">represents a </w:t>
      </w:r>
      <w:r w:rsidRPr="0018518E">
        <w:rPr>
          <w:rStyle w:val="Emphasis"/>
          <w:highlight w:val="cyan"/>
        </w:rPr>
        <w:t>logic of catastrophe</w:t>
      </w:r>
      <w:r w:rsidRPr="0087471E">
        <w:rPr>
          <w:sz w:val="16"/>
        </w:rPr>
        <w:t xml:space="preserve">. </w:t>
      </w:r>
      <w:r w:rsidRPr="0087471E">
        <w:rPr>
          <w:u w:val="single"/>
        </w:rPr>
        <w:t>In contrast to risk</w:t>
      </w:r>
      <w:r w:rsidRPr="0087471E">
        <w:rPr>
          <w:sz w:val="16"/>
        </w:rPr>
        <w:t xml:space="preserve"> management </w:t>
      </w:r>
      <w:r w:rsidRPr="0087471E">
        <w:rPr>
          <w:u w:val="single"/>
        </w:rPr>
        <w:t>framed</w:t>
      </w:r>
      <w:r w:rsidRPr="0087471E">
        <w:rPr>
          <w:sz w:val="16"/>
        </w:rPr>
        <w:t xml:space="preserve"> in line </w:t>
      </w:r>
      <w:r w:rsidRPr="0087471E">
        <w:rPr>
          <w:u w:val="single"/>
        </w:rPr>
        <w:t>with logical probability</w:t>
      </w:r>
      <w:r w:rsidRPr="0087471E">
        <w:rPr>
          <w:sz w:val="16"/>
        </w:rPr>
        <w:t xml:space="preserve"> theory, </w:t>
      </w:r>
      <w:r w:rsidRPr="0087471E">
        <w:rPr>
          <w:u w:val="single"/>
        </w:rPr>
        <w:t xml:space="preserve">the logic of </w:t>
      </w:r>
      <w:r w:rsidRPr="007544D8">
        <w:rPr>
          <w:u w:val="single"/>
        </w:rPr>
        <w:t>catastrophe does not attempt to provide means of absorbing uncertainty</w:t>
      </w:r>
      <w:r w:rsidRPr="007544D8">
        <w:rPr>
          <w:sz w:val="16"/>
        </w:rPr>
        <w:t xml:space="preserve">. Rather, </w:t>
      </w:r>
      <w:r w:rsidRPr="007544D8">
        <w:rPr>
          <w:u w:val="single"/>
        </w:rPr>
        <w:t>it takes uncertainty as constitutive for</w:t>
      </w:r>
      <w:r w:rsidRPr="007544D8">
        <w:rPr>
          <w:sz w:val="16"/>
        </w:rPr>
        <w:t xml:space="preserve"> the </w:t>
      </w:r>
      <w:r w:rsidRPr="007544D8">
        <w:rPr>
          <w:u w:val="single"/>
        </w:rPr>
        <w:t>logic</w:t>
      </w:r>
      <w:r w:rsidRPr="007544D8">
        <w:rPr>
          <w:sz w:val="16"/>
        </w:rPr>
        <w:t xml:space="preserve"> itself; </w:t>
      </w:r>
      <w:r w:rsidRPr="007544D8">
        <w:rPr>
          <w:u w:val="single"/>
        </w:rPr>
        <w:t>uncertainty is a</w:t>
      </w:r>
      <w:r w:rsidRPr="007544D8">
        <w:rPr>
          <w:sz w:val="16"/>
        </w:rPr>
        <w:t xml:space="preserve"> crucial </w:t>
      </w:r>
      <w:r w:rsidRPr="007544D8">
        <w:rPr>
          <w:u w:val="single"/>
        </w:rPr>
        <w:t>precondition for catastrophes</w:t>
      </w:r>
      <w:r w:rsidRPr="007544D8">
        <w:rPr>
          <w:sz w:val="16"/>
        </w:rPr>
        <w:t xml:space="preserve">. In particular, catastrophes happen at once, </w:t>
      </w:r>
      <w:r w:rsidRPr="007544D8">
        <w:rPr>
          <w:u w:val="single"/>
        </w:rPr>
        <w:t>without</w:t>
      </w:r>
      <w:r w:rsidRPr="007544D8">
        <w:rPr>
          <w:sz w:val="16"/>
        </w:rPr>
        <w:t xml:space="preserve"> a </w:t>
      </w:r>
      <w:r w:rsidRPr="007544D8">
        <w:rPr>
          <w:u w:val="single"/>
        </w:rPr>
        <w:t>warning</w:t>
      </w:r>
      <w:r w:rsidRPr="007544D8">
        <w:rPr>
          <w:sz w:val="16"/>
        </w:rPr>
        <w:t xml:space="preserve">, but with major implications for the world polity. In this category, </w:t>
      </w:r>
      <w:r w:rsidRPr="007544D8">
        <w:rPr>
          <w:u w:val="single"/>
        </w:rPr>
        <w:t>we find</w:t>
      </w:r>
      <w:r w:rsidRPr="007544D8">
        <w:rPr>
          <w:sz w:val="16"/>
        </w:rPr>
        <w:t xml:space="preserve"> the impact of </w:t>
      </w:r>
      <w:r w:rsidRPr="007544D8">
        <w:rPr>
          <w:u w:val="single"/>
        </w:rPr>
        <w:t>meteorites</w:t>
      </w:r>
      <w:r w:rsidRPr="007544D8">
        <w:rPr>
          <w:sz w:val="16"/>
        </w:rPr>
        <w:t xml:space="preserve">. Mars attacks, the tsunami in </w:t>
      </w:r>
      <w:r w:rsidRPr="007544D8">
        <w:rPr>
          <w:u w:val="single"/>
        </w:rPr>
        <w:t>South East Asia, and 9/11</w:t>
      </w:r>
      <w:r w:rsidRPr="007544D8">
        <w:rPr>
          <w:sz w:val="16"/>
        </w:rPr>
        <w:t xml:space="preserve">. </w:t>
      </w:r>
      <w:r w:rsidRPr="007544D8">
        <w:rPr>
          <w:u w:val="single"/>
        </w:rPr>
        <w:t>To conceive of</w:t>
      </w:r>
      <w:r w:rsidRPr="007544D8">
        <w:rPr>
          <w:sz w:val="16"/>
        </w:rPr>
        <w:t xml:space="preserve"> terrorism as </w:t>
      </w:r>
      <w:r w:rsidRPr="007544D8">
        <w:rPr>
          <w:u w:val="single"/>
        </w:rPr>
        <w:t>catastrophe has consequences for</w:t>
      </w:r>
      <w:r w:rsidRPr="007544D8">
        <w:rPr>
          <w:sz w:val="16"/>
        </w:rPr>
        <w:t xml:space="preserve"> the </w:t>
      </w:r>
      <w:r w:rsidRPr="007544D8">
        <w:rPr>
          <w:u w:val="single"/>
        </w:rPr>
        <w:t>formulation of</w:t>
      </w:r>
      <w:r w:rsidRPr="007544D8">
        <w:rPr>
          <w:sz w:val="16"/>
        </w:rPr>
        <w:t xml:space="preserve"> an </w:t>
      </w:r>
      <w:r w:rsidRPr="007544D8">
        <w:rPr>
          <w:u w:val="single"/>
        </w:rPr>
        <w:t>adequate security policy</w:t>
      </w:r>
      <w:r w:rsidRPr="007544D8">
        <w:rPr>
          <w:sz w:val="16"/>
        </w:rPr>
        <w:t xml:space="preserve">. Since </w:t>
      </w:r>
      <w:r w:rsidRPr="007544D8">
        <w:rPr>
          <w:u w:val="single"/>
        </w:rPr>
        <w:t>catastrophes hap-pen irrespectively of human activity</w:t>
      </w:r>
      <w:r w:rsidRPr="007544D8">
        <w:rPr>
          <w:sz w:val="16"/>
        </w:rPr>
        <w:t xml:space="preserve"> or inactivity, </w:t>
      </w:r>
      <w:r w:rsidRPr="007544D8">
        <w:rPr>
          <w:rStyle w:val="Emphasis"/>
        </w:rPr>
        <w:t>no political action</w:t>
      </w:r>
      <w:r w:rsidRPr="007544D8">
        <w:rPr>
          <w:u w:val="single"/>
        </w:rPr>
        <w:t xml:space="preserve"> could</w:t>
      </w:r>
      <w:r w:rsidRPr="007544D8">
        <w:rPr>
          <w:sz w:val="16"/>
        </w:rPr>
        <w:t xml:space="preserve"> possibly </w:t>
      </w:r>
      <w:r w:rsidRPr="007544D8">
        <w:rPr>
          <w:u w:val="single"/>
        </w:rPr>
        <w:t>prevent them</w:t>
      </w:r>
      <w:r w:rsidRPr="007544D8">
        <w:rPr>
          <w:sz w:val="16"/>
        </w:rPr>
        <w:t xml:space="preserve">. Of course, there are precautions that can be taken, but </w:t>
      </w:r>
      <w:r w:rsidRPr="007544D8">
        <w:rPr>
          <w:u w:val="single"/>
        </w:rPr>
        <w:t>the framing of</w:t>
      </w:r>
      <w:r w:rsidRPr="007544D8">
        <w:rPr>
          <w:sz w:val="16"/>
        </w:rPr>
        <w:t xml:space="preserve"> terrorist attack as </w:t>
      </w:r>
      <w:r w:rsidRPr="007544D8">
        <w:rPr>
          <w:u w:val="single"/>
        </w:rPr>
        <w:t>a catastrophe points to spatial and temporal characteristics that are beyond "rationality." Thus</w:t>
      </w:r>
      <w:r w:rsidRPr="007544D8">
        <w:rPr>
          <w:sz w:val="16"/>
        </w:rPr>
        <w:t xml:space="preserve">, political </w:t>
      </w:r>
      <w:r w:rsidRPr="007544D8">
        <w:rPr>
          <w:u w:val="single"/>
        </w:rPr>
        <w:t>decision makers are exempt</w:t>
      </w:r>
      <w:r w:rsidRPr="007544D8">
        <w:rPr>
          <w:sz w:val="16"/>
        </w:rPr>
        <w:t xml:space="preserve">ed </w:t>
      </w:r>
      <w:r w:rsidRPr="007544D8">
        <w:rPr>
          <w:u w:val="single"/>
        </w:rPr>
        <w:t>from the responsibility to provide security</w:t>
      </w:r>
      <w:r w:rsidRPr="007544D8">
        <w:rPr>
          <w:sz w:val="16"/>
        </w:rPr>
        <w:t>—as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w:t>
      </w:r>
      <w:r w:rsidRPr="0087471E">
        <w:rPr>
          <w:sz w:val="16"/>
        </w:rPr>
        <w:t xml:space="preserve">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87471E">
        <w:rPr>
          <w:u w:val="single"/>
        </w:rPr>
        <w:t>the framework of</w:t>
      </w:r>
      <w:r w:rsidRPr="0087471E">
        <w:rPr>
          <w:sz w:val="16"/>
        </w:rPr>
        <w:t xml:space="preserve"> the </w:t>
      </w:r>
      <w:r w:rsidRPr="0087471E">
        <w:rPr>
          <w:u w:val="single"/>
        </w:rPr>
        <w:t>security</w:t>
      </w:r>
      <w:r w:rsidRPr="0087471E">
        <w:rPr>
          <w:sz w:val="16"/>
        </w:rPr>
        <w:t xml:space="preserve"> dilemma </w:t>
      </w:r>
      <w:r w:rsidRPr="0087471E">
        <w:rPr>
          <w:u w:val="single"/>
        </w:rPr>
        <w:t>fails to capture</w:t>
      </w:r>
      <w:r w:rsidRPr="0087471E">
        <w:rPr>
          <w:sz w:val="16"/>
        </w:rPr>
        <w:t xml:space="preserve"> the </w:t>
      </w:r>
      <w:r w:rsidRPr="0087471E">
        <w:rPr>
          <w:u w:val="single"/>
        </w:rPr>
        <w:t>basic uncertainties</w:t>
      </w:r>
      <w:r w:rsidRPr="0087471E">
        <w:rPr>
          <w:sz w:val="16"/>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87471E">
        <w:rPr>
          <w:u w:val="single"/>
        </w:rPr>
        <w:t>we do not</w:t>
      </w:r>
      <w:r w:rsidRPr="0087471E">
        <w:rPr>
          <w:sz w:val="16"/>
        </w:rPr>
        <w:t xml:space="preserve"> even </w:t>
      </w:r>
      <w:r w:rsidRPr="0087471E">
        <w:rPr>
          <w:u w:val="single"/>
        </w:rPr>
        <w:t>know</w:t>
      </w:r>
      <w:r w:rsidRPr="0087471E">
        <w:rPr>
          <w:sz w:val="16"/>
        </w:rPr>
        <w:t xml:space="preserve"> who or what will constitute </w:t>
      </w:r>
      <w:r w:rsidRPr="0087471E">
        <w:rPr>
          <w:u w:val="single"/>
        </w:rPr>
        <w:t>the most serious future threat</w:t>
      </w:r>
      <w:r w:rsidRPr="0087471E">
        <w:rPr>
          <w:sz w:val="16"/>
        </w:rPr>
        <w:t xml:space="preserve">, "^i </w:t>
      </w:r>
      <w:r w:rsidRPr="0087471E">
        <w:rPr>
          <w:u w:val="single"/>
        </w:rPr>
        <w:t>In order to cope</w:t>
      </w:r>
      <w:r w:rsidRPr="0087471E">
        <w:rPr>
          <w:sz w:val="16"/>
        </w:rPr>
        <w:t xml:space="preserve"> with this challenge it would be essential, another Rand researcher wrote, to break free from </w:t>
      </w:r>
      <w:r w:rsidRPr="00031008">
        <w:rPr>
          <w:u w:val="single"/>
        </w:rPr>
        <w:t>the</w:t>
      </w:r>
      <w:r w:rsidRPr="0087471E">
        <w:rPr>
          <w:sz w:val="16"/>
        </w:rPr>
        <w:t xml:space="preserve"> "tyranny" of plausible scenario planning. The decisive </w:t>
      </w:r>
      <w:r w:rsidRPr="00031008">
        <w:rPr>
          <w:u w:val="single"/>
        </w:rPr>
        <w:t>step would be to create "discontinuous scenarios</w:t>
      </w:r>
      <w:r w:rsidRPr="0087471E">
        <w:rPr>
          <w:u w:val="single"/>
        </w:rPr>
        <w:t xml:space="preserve"> </w:t>
      </w:r>
      <w:r w:rsidRPr="00031008">
        <w:rPr>
          <w:u w:val="single"/>
        </w:rPr>
        <w:t>... in</w:t>
      </w:r>
      <w:r w:rsidRPr="0087471E">
        <w:rPr>
          <w:u w:val="single"/>
        </w:rPr>
        <w:t xml:space="preserve"> which there is </w:t>
      </w:r>
      <w:r w:rsidRPr="0087471E">
        <w:rPr>
          <w:rStyle w:val="Emphasis"/>
        </w:rPr>
        <w:t>no plausible</w:t>
      </w:r>
      <w:r w:rsidRPr="0087471E">
        <w:rPr>
          <w:sz w:val="16"/>
        </w:rPr>
        <w:t xml:space="preserve"> audit </w:t>
      </w:r>
      <w:r w:rsidRPr="0087471E">
        <w:rPr>
          <w:rStyle w:val="Emphasis"/>
        </w:rPr>
        <w:t>trail</w:t>
      </w:r>
      <w:r w:rsidRPr="0087471E">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7544D8">
        <w:rPr>
          <w:u w:val="single"/>
        </w:rPr>
        <w:t>even</w:t>
      </w:r>
      <w:r w:rsidRPr="0087471E">
        <w:rPr>
          <w:u w:val="single"/>
        </w:rPr>
        <w:t xml:space="preserve"> </w:t>
      </w:r>
      <w:r w:rsidRPr="0018518E">
        <w:rPr>
          <w:highlight w:val="cyan"/>
          <w:u w:val="single"/>
        </w:rPr>
        <w:t xml:space="preserve">the most </w:t>
      </w:r>
      <w:r w:rsidRPr="0018518E">
        <w:rPr>
          <w:rStyle w:val="Emphasis"/>
          <w:highlight w:val="cyan"/>
        </w:rPr>
        <w:t>absurd scenarios</w:t>
      </w:r>
      <w:r w:rsidRPr="0087471E">
        <w:rPr>
          <w:sz w:val="16"/>
        </w:rPr>
        <w:t xml:space="preserve"> can </w:t>
      </w:r>
      <w:r w:rsidRPr="0018518E">
        <w:rPr>
          <w:highlight w:val="cyan"/>
          <w:u w:val="single"/>
        </w:rPr>
        <w:t>gain plausibility</w:t>
      </w:r>
      <w:r w:rsidRPr="0087471E">
        <w:rPr>
          <w:sz w:val="16"/>
        </w:rPr>
        <w:t xml:space="preserve">. </w:t>
      </w:r>
      <w:r w:rsidRPr="0018518E">
        <w:rPr>
          <w:highlight w:val="cyan"/>
          <w:u w:val="single"/>
        </w:rPr>
        <w:t>By constructing a</w:t>
      </w:r>
      <w:r w:rsidRPr="0087471E">
        <w:rPr>
          <w:u w:val="single"/>
        </w:rPr>
        <w:t xml:space="preserve"> </w:t>
      </w:r>
      <w:r w:rsidRPr="0018518E">
        <w:rPr>
          <w:rStyle w:val="Emphasis"/>
          <w:highlight w:val="cyan"/>
        </w:rPr>
        <w:t>chain of potentialities</w:t>
      </w:r>
      <w:r w:rsidRPr="0018518E">
        <w:rPr>
          <w:highlight w:val="cyan"/>
          <w:u w:val="single"/>
        </w:rPr>
        <w:t>, improbable events are</w:t>
      </w:r>
      <w:r w:rsidRPr="0087471E">
        <w:rPr>
          <w:u w:val="single"/>
        </w:rPr>
        <w:t xml:space="preserve"> linked and </w:t>
      </w:r>
      <w:r w:rsidRPr="0018518E">
        <w:rPr>
          <w:highlight w:val="cyan"/>
          <w:u w:val="single"/>
        </w:rPr>
        <w:t>brought into</w:t>
      </w:r>
      <w:r w:rsidRPr="0087471E">
        <w:rPr>
          <w:sz w:val="16"/>
        </w:rPr>
        <w:t xml:space="preserve"> the realm of </w:t>
      </w:r>
      <w:r w:rsidRPr="0018518E">
        <w:rPr>
          <w:highlight w:val="cyan"/>
          <w:u w:val="single"/>
        </w:rPr>
        <w:t>the</w:t>
      </w:r>
      <w:r w:rsidRPr="0087471E">
        <w:rPr>
          <w:u w:val="single"/>
        </w:rPr>
        <w:t xml:space="preserve"> possible, if not</w:t>
      </w:r>
      <w:r w:rsidRPr="0087471E">
        <w:rPr>
          <w:sz w:val="16"/>
        </w:rPr>
        <w:t xml:space="preserve"> even the </w:t>
      </w:r>
      <w:r w:rsidRPr="0018518E">
        <w:rPr>
          <w:highlight w:val="cyan"/>
          <w:u w:val="single"/>
        </w:rPr>
        <w:t>probable</w:t>
      </w:r>
      <w:r w:rsidRPr="0087471E">
        <w:rPr>
          <w:sz w:val="16"/>
        </w:rPr>
        <w:t>. "</w:t>
      </w:r>
      <w:r w:rsidRPr="0018518E">
        <w:rPr>
          <w:highlight w:val="cyan"/>
          <w:u w:val="single"/>
        </w:rPr>
        <w:t>Although</w:t>
      </w:r>
      <w:r w:rsidRPr="0087471E">
        <w:rPr>
          <w:sz w:val="16"/>
        </w:rPr>
        <w:t xml:space="preserve"> the </w:t>
      </w:r>
      <w:r w:rsidRPr="0018518E">
        <w:rPr>
          <w:highlight w:val="cyan"/>
          <w:u w:val="single"/>
        </w:rPr>
        <w:t>likelihood</w:t>
      </w:r>
      <w:r w:rsidRPr="0087471E">
        <w:rPr>
          <w:sz w:val="16"/>
        </w:rPr>
        <w:t xml:space="preserve"> of the scenario </w:t>
      </w:r>
      <w:r w:rsidRPr="0018518E">
        <w:rPr>
          <w:highlight w:val="cyan"/>
          <w:u w:val="single"/>
        </w:rPr>
        <w:t>dwindles with each step,</w:t>
      </w:r>
      <w:r w:rsidRPr="0087471E">
        <w:rPr>
          <w:u w:val="single"/>
        </w:rPr>
        <w:t xml:space="preserve"> the </w:t>
      </w:r>
      <w:r w:rsidRPr="0087471E">
        <w:rPr>
          <w:sz w:val="16"/>
        </w:rPr>
        <w:t xml:space="preserve">residual </w:t>
      </w:r>
      <w:r w:rsidRPr="0018518E">
        <w:rPr>
          <w:highlight w:val="cyan"/>
          <w:u w:val="single"/>
        </w:rPr>
        <w:t>impression is</w:t>
      </w:r>
      <w:r w:rsidRPr="0087471E">
        <w:rPr>
          <w:sz w:val="16"/>
        </w:rPr>
        <w:t xml:space="preserve"> one </w:t>
      </w:r>
      <w:r w:rsidRPr="0018518E">
        <w:rPr>
          <w:highlight w:val="cyan"/>
          <w:u w:val="single"/>
        </w:rPr>
        <w:t>of plausibility</w:t>
      </w:r>
      <w:r w:rsidRPr="0087471E">
        <w:rPr>
          <w:sz w:val="16"/>
        </w:rPr>
        <w:t xml:space="preserve">. "54 This so-called Othello effect has been effective in the dawn of the recent war in Iraq. </w:t>
      </w:r>
      <w:r w:rsidRPr="0087471E">
        <w:rPr>
          <w:u w:val="single"/>
        </w:rPr>
        <w:t>The connection between Saddam</w:t>
      </w:r>
      <w:r w:rsidRPr="0087471E">
        <w:rPr>
          <w:sz w:val="16"/>
        </w:rPr>
        <w:t xml:space="preserve"> Hussein </w:t>
      </w:r>
      <w:r w:rsidRPr="0087471E">
        <w:rPr>
          <w:u w:val="single"/>
        </w:rPr>
        <w:t>and Al Qaeda</w:t>
      </w:r>
      <w:r w:rsidRPr="0087471E">
        <w:rPr>
          <w:sz w:val="16"/>
        </w:rPr>
        <w:t xml:space="preserve"> that the US government tried to prove </w:t>
      </w:r>
      <w:r w:rsidRPr="0087471E">
        <w:rPr>
          <w:u w:val="single"/>
        </w:rPr>
        <w:t>was disputed from the</w:t>
      </w:r>
      <w:r w:rsidRPr="0087471E">
        <w:rPr>
          <w:sz w:val="16"/>
        </w:rPr>
        <w:t xml:space="preserve"> very </w:t>
      </w:r>
      <w:r w:rsidRPr="0087471E">
        <w:rPr>
          <w:u w:val="single"/>
        </w:rPr>
        <w:t>beginning. False evidence was</w:t>
      </w:r>
      <w:r w:rsidRPr="0087471E">
        <w:rPr>
          <w:sz w:val="16"/>
        </w:rPr>
        <w:t xml:space="preserve"> again and again </w:t>
      </w:r>
      <w:r w:rsidRPr="0087471E">
        <w:rPr>
          <w:u w:val="single"/>
        </w:rPr>
        <w:t>presented and refuted, but this did</w:t>
      </w:r>
      <w:r w:rsidRPr="00CE3930">
        <w:rPr>
          <w:u w:val="single"/>
        </w:rPr>
        <w:t xml:space="preserve"> not prevent the</w:t>
      </w:r>
      <w:r w:rsidRPr="00CE3930">
        <w:rPr>
          <w:sz w:val="16"/>
        </w:rPr>
        <w:t xml:space="preserve"> administration from presenting as the main rationale for war the </w:t>
      </w:r>
      <w:r w:rsidRPr="00CE3930">
        <w:rPr>
          <w:u w:val="single"/>
        </w:rPr>
        <w:t>improbable yet possible connection</w:t>
      </w:r>
      <w:r w:rsidRPr="00CE3930">
        <w:rPr>
          <w:sz w:val="16"/>
        </w:rPr>
        <w:t xml:space="preserve"> between Iraq and the terrorist network and the improbable yet possible proliferation of an improbable yet possible nuclear weapon into the hands of Bin Laden. As Donald Rumsfeld famously said: "</w:t>
      </w:r>
      <w:r w:rsidRPr="0018518E">
        <w:rPr>
          <w:rStyle w:val="Emphasis"/>
          <w:highlight w:val="cyan"/>
        </w:rPr>
        <w:t>Absence of evidence is not evidence of absence</w:t>
      </w:r>
      <w:r w:rsidRPr="00CE3930">
        <w:rPr>
          <w:sz w:val="16"/>
        </w:rPr>
        <w:t>." This sentence indicates that under the condition of genuine uncertainty, different evidence criteria prevail than in situations where security problems can be assessed with relative certainty.</w:t>
      </w:r>
    </w:p>
    <w:p w:rsidR="00E3018A" w:rsidRPr="00D57294" w:rsidRDefault="00E3018A" w:rsidP="00E3018A">
      <w:pPr>
        <w:pStyle w:val="Heading4"/>
      </w:pPr>
      <w:r w:rsidRPr="00284A15">
        <w:t>Great power war is obsolete</w:t>
      </w:r>
      <w:r w:rsidR="00546667" w:rsidRPr="00546667">
        <w:t xml:space="preserve"> </w:t>
      </w:r>
      <w:r w:rsidR="00546667">
        <w:t>means only thing that matters is value to life</w:t>
      </w:r>
      <w:r w:rsidRPr="00284A15">
        <w:t>: nuke taboo, deterrence, international forums, increasing levels of local autonomy and stability, human and material costs, global economic integration</w:t>
      </w:r>
      <w:r>
        <w:t>.</w:t>
      </w:r>
    </w:p>
    <w:p w:rsidR="00E3018A" w:rsidRPr="00284A15" w:rsidRDefault="00E3018A" w:rsidP="00E3018A">
      <w:r w:rsidRPr="00284A15">
        <w:t xml:space="preserve">Mehwish </w:t>
      </w:r>
      <w:r w:rsidRPr="00284A15">
        <w:rPr>
          <w:b/>
          <w:bCs/>
          <w:sz w:val="26"/>
        </w:rPr>
        <w:t>Akram 17</w:t>
      </w:r>
      <w:r w:rsidRPr="00284A15">
        <w:t xml:space="preserve">, 9-15-2017, (Mehwish Akram holds a Master’s degree in International Relations and currently doing M Phil in Political Science. Her areas of interest are Democracy, Political theory and Environmental politics) "Is War Obsolete?", Modern Diplomacy, </w:t>
      </w:r>
      <w:hyperlink r:id="rId27" w:history="1">
        <w:r w:rsidRPr="00284A15">
          <w:t>https://moderndiplomacy.eu/2017/09/15/is-war-obsolete/</w:t>
        </w:r>
      </w:hyperlink>
    </w:p>
    <w:p w:rsidR="00E3018A" w:rsidRPr="0018518E" w:rsidRDefault="00E3018A" w:rsidP="00E3018A">
      <w:pPr>
        <w:rPr>
          <w:highlight w:val="cyan"/>
          <w:u w:val="single"/>
        </w:rPr>
      </w:pPr>
      <w:r w:rsidRPr="00284A15">
        <w:rPr>
          <w:sz w:val="8"/>
        </w:rPr>
        <w:t xml:space="preserve">3- Cost of WAR </w:t>
      </w:r>
      <w:r w:rsidRPr="0018518E">
        <w:rPr>
          <w:highlight w:val="cyan"/>
          <w:u w:val="single"/>
        </w:rPr>
        <w:t>The cost of war outweighs its benefits for the state</w:t>
      </w:r>
      <w:r w:rsidRPr="00284A15">
        <w:rPr>
          <w:sz w:val="8"/>
        </w:rPr>
        <w:t xml:space="preserve"> as it long-lasting effects on its people. The advancement in </w:t>
      </w:r>
      <w:r w:rsidRPr="0018518E">
        <w:rPr>
          <w:highlight w:val="cyan"/>
          <w:u w:val="single"/>
        </w:rPr>
        <w:t>modern weapons</w:t>
      </w:r>
      <w:r w:rsidRPr="00284A15">
        <w:rPr>
          <w:sz w:val="8"/>
        </w:rPr>
        <w:t xml:space="preserve"> has </w:t>
      </w:r>
      <w:r w:rsidRPr="0018518E">
        <w:rPr>
          <w:highlight w:val="cyan"/>
          <w:u w:val="single"/>
        </w:rPr>
        <w:t>increased</w:t>
      </w:r>
      <w:r w:rsidRPr="00284A15">
        <w:rPr>
          <w:sz w:val="8"/>
        </w:rPr>
        <w:t xml:space="preserve"> the </w:t>
      </w:r>
      <w:r w:rsidRPr="0018518E">
        <w:rPr>
          <w:highlight w:val="cyan"/>
          <w:u w:val="single"/>
        </w:rPr>
        <w:t>destructive abilities</w:t>
      </w:r>
      <w:r w:rsidRPr="00284A15">
        <w:rPr>
          <w:sz w:val="8"/>
        </w:rPr>
        <w:t xml:space="preserve"> of war by </w:t>
      </w:r>
      <w:r w:rsidRPr="0018518E">
        <w:rPr>
          <w:highlight w:val="cyan"/>
          <w:u w:val="single"/>
        </w:rPr>
        <w:t>causing infrastructure losses</w:t>
      </w:r>
      <w:r w:rsidRPr="00284A15">
        <w:rPr>
          <w:sz w:val="8"/>
        </w:rPr>
        <w:t xml:space="preserve"> for the state.[4] In contemporary world states prefer to avoid war due its interdependence on other states for trade and for proper functioning relations with its neighbors. Similarly, the human cost of war is another factor which is becoming a reason for preventing wars between the states. The use of chemical and biological weapons in modern warfare has increased the number of deaths of humans within the second that is mostly avoided by the countries. Moreover, the signing of treaties by almost all states of the world to limit the number of conflicts is another factor to discourage countries from using force against any other country. In addition, war drains the economy of a country and creates</w:t>
      </w:r>
      <w:r w:rsidRPr="00284A15">
        <w:rPr>
          <w:u w:val="single"/>
        </w:rPr>
        <w:t xml:space="preserve"> </w:t>
      </w:r>
      <w:r w:rsidRPr="0018518E">
        <w:rPr>
          <w:highlight w:val="cyan"/>
          <w:u w:val="single"/>
        </w:rPr>
        <w:t>dissatisfaction at the domestic level</w:t>
      </w:r>
      <w:r w:rsidRPr="00284A15">
        <w:rPr>
          <w:sz w:val="8"/>
        </w:rPr>
        <w:t xml:space="preserve">. For example, during the Vietnam War US had to stop war due to protests within the country against War due to its effects on their domestic economy. The economic cost of wars in the contemporary world has played a major role in preventing a war between the states. War is not considered as the viable option for states to pursue their national interests. 4-Use of non-military means The use of </w:t>
      </w:r>
      <w:r w:rsidRPr="00284A15">
        <w:rPr>
          <w:u w:val="single"/>
        </w:rPr>
        <w:t>non-military means</w:t>
      </w:r>
      <w:r w:rsidRPr="00284A15">
        <w:rPr>
          <w:sz w:val="8"/>
        </w:rPr>
        <w:t xml:space="preserve"> by the states is another major reason towards decline war in 21 century. The states tend to use other means for instance; </w:t>
      </w:r>
      <w:r w:rsidRPr="00284A15">
        <w:rPr>
          <w:u w:val="single"/>
        </w:rPr>
        <w:t>cyber warfare is widely used by China and US to</w:t>
      </w:r>
      <w:r w:rsidRPr="00284A15">
        <w:rPr>
          <w:sz w:val="8"/>
        </w:rPr>
        <w:t xml:space="preserve"> keep a </w:t>
      </w:r>
      <w:r w:rsidRPr="00284A15">
        <w:rPr>
          <w:u w:val="single"/>
        </w:rPr>
        <w:t>check</w:t>
      </w:r>
      <w:r w:rsidRPr="00284A15">
        <w:rPr>
          <w:sz w:val="8"/>
        </w:rPr>
        <w:t xml:space="preserve"> on their </w:t>
      </w:r>
      <w:r w:rsidRPr="00284A15">
        <w:rPr>
          <w:u w:val="single"/>
        </w:rPr>
        <w:t>growing power</w:t>
      </w:r>
      <w:r w:rsidRPr="00284A15">
        <w:rPr>
          <w:sz w:val="8"/>
        </w:rPr>
        <w:t xml:space="preserve">.[5] The countries in contemporary world avoid </w:t>
      </w:r>
      <w:r w:rsidRPr="00284A15">
        <w:rPr>
          <w:u w:val="single"/>
        </w:rPr>
        <w:t>using force</w:t>
      </w:r>
      <w:r w:rsidRPr="00284A15">
        <w:rPr>
          <w:sz w:val="8"/>
        </w:rPr>
        <w:t xml:space="preserve"> against other states because it </w:t>
      </w:r>
      <w:r w:rsidRPr="00284A15">
        <w:rPr>
          <w:u w:val="single"/>
        </w:rPr>
        <w:t>is not cost effective</w:t>
      </w:r>
      <w:r w:rsidRPr="00284A15">
        <w:rPr>
          <w:sz w:val="8"/>
        </w:rPr>
        <w:t xml:space="preserve"> for them. </w:t>
      </w:r>
      <w:r w:rsidRPr="0018518E">
        <w:rPr>
          <w:highlight w:val="cyan"/>
          <w:u w:val="single"/>
        </w:rPr>
        <w:t>Cyber</w:t>
      </w:r>
      <w:r w:rsidRPr="00284A15">
        <w:rPr>
          <w:sz w:val="8"/>
        </w:rPr>
        <w:t xml:space="preserve"> </w:t>
      </w:r>
      <w:r w:rsidRPr="00284A15">
        <w:rPr>
          <w:u w:val="single"/>
        </w:rPr>
        <w:t>warfare</w:t>
      </w:r>
      <w:r w:rsidRPr="00284A15">
        <w:rPr>
          <w:sz w:val="8"/>
        </w:rPr>
        <w:t xml:space="preserve"> </w:t>
      </w:r>
      <w:r w:rsidRPr="0018518E">
        <w:rPr>
          <w:highlight w:val="cyan"/>
          <w:u w:val="single"/>
        </w:rPr>
        <w:t>is</w:t>
      </w:r>
      <w:r w:rsidRPr="00284A15">
        <w:rPr>
          <w:sz w:val="8"/>
        </w:rPr>
        <w:t xml:space="preserve"> not only cost effective for states but also </w:t>
      </w:r>
      <w:r w:rsidRPr="0018518E">
        <w:rPr>
          <w:highlight w:val="cyan"/>
          <w:u w:val="single"/>
        </w:rPr>
        <w:t>a viable option to pursue</w:t>
      </w:r>
      <w:r w:rsidRPr="00284A15">
        <w:rPr>
          <w:sz w:val="8"/>
        </w:rPr>
        <w:t xml:space="preserve"> their </w:t>
      </w:r>
      <w:r w:rsidRPr="0018518E">
        <w:rPr>
          <w:highlight w:val="cyan"/>
          <w:u w:val="single"/>
        </w:rPr>
        <w:t>interests</w:t>
      </w:r>
      <w:r w:rsidRPr="00284A15">
        <w:rPr>
          <w:u w:val="single"/>
        </w:rPr>
        <w:t xml:space="preserve"> </w:t>
      </w:r>
      <w:r w:rsidRPr="0018518E">
        <w:rPr>
          <w:highlight w:val="cyan"/>
          <w:u w:val="single"/>
        </w:rPr>
        <w:t>without</w:t>
      </w:r>
      <w:r w:rsidRPr="00284A15">
        <w:rPr>
          <w:u w:val="single"/>
        </w:rPr>
        <w:t xml:space="preserve"> </w:t>
      </w:r>
      <w:r w:rsidRPr="0018518E">
        <w:rPr>
          <w:highlight w:val="cyan"/>
          <w:u w:val="single"/>
        </w:rPr>
        <w:t>heavy spending</w:t>
      </w:r>
      <w:r w:rsidRPr="0018518E">
        <w:rPr>
          <w:sz w:val="8"/>
          <w:highlight w:val="cyan"/>
        </w:rPr>
        <w:t xml:space="preserve"> </w:t>
      </w:r>
      <w:r w:rsidRPr="00284A15">
        <w:rPr>
          <w:u w:val="single"/>
        </w:rPr>
        <w:t>on</w:t>
      </w:r>
      <w:r w:rsidRPr="00284A15">
        <w:rPr>
          <w:sz w:val="8"/>
        </w:rPr>
        <w:t xml:space="preserve"> its </w:t>
      </w:r>
      <w:r w:rsidRPr="00284A15">
        <w:rPr>
          <w:u w:val="single"/>
        </w:rPr>
        <w:t>defence</w:t>
      </w:r>
      <w:r w:rsidRPr="00284A15">
        <w:rPr>
          <w:sz w:val="8"/>
        </w:rPr>
        <w:t xml:space="preserve">. Moreover, cyber warfare would cause more damage to the rival states without indulging in direct confrontation with the other states. The hacking incidents in the past few years have increased and hackers usually hacked national websites to the country to get access to countries confidential documents and their assets to expose the ability of the state. Cyber warfare is cost effective mean used by countries to subdue their rival states. The modern technological advancement has increased the role of cyber warfare as all systems of the world are dependent on the digital means. Moreover, computer viruses are also used by almost all states to destroy the confidential projects of their rival states without much effort and violating international laws against the use of force at the global level. 5- Nuclear weapons </w:t>
      </w:r>
      <w:r w:rsidRPr="0018518E">
        <w:rPr>
          <w:highlight w:val="cyan"/>
          <w:u w:val="single"/>
        </w:rPr>
        <w:t>Nuclear</w:t>
      </w:r>
      <w:r w:rsidRPr="00284A15">
        <w:rPr>
          <w:u w:val="single"/>
        </w:rPr>
        <w:t xml:space="preserve"> weapons</w:t>
      </w:r>
      <w:r w:rsidRPr="00284A15">
        <w:rPr>
          <w:sz w:val="8"/>
        </w:rPr>
        <w:t xml:space="preserve"> have </w:t>
      </w:r>
      <w:r w:rsidRPr="0018518E">
        <w:rPr>
          <w:highlight w:val="cyan"/>
          <w:u w:val="single"/>
        </w:rPr>
        <w:t>also</w:t>
      </w:r>
      <w:r w:rsidRPr="0018518E">
        <w:rPr>
          <w:sz w:val="8"/>
          <w:highlight w:val="cyan"/>
        </w:rPr>
        <w:t xml:space="preserve"> </w:t>
      </w:r>
      <w:r w:rsidRPr="0018518E">
        <w:rPr>
          <w:highlight w:val="cyan"/>
          <w:u w:val="single"/>
        </w:rPr>
        <w:t>played a significant role</w:t>
      </w:r>
      <w:r w:rsidRPr="00284A15">
        <w:rPr>
          <w:sz w:val="8"/>
        </w:rPr>
        <w:t xml:space="preserve"> in preventing war between states because of its destructive nature and long-lasting effects on the humans and living beings. [6] Nuclear weapons </w:t>
      </w:r>
      <w:r w:rsidRPr="00284A15">
        <w:rPr>
          <w:u w:val="single"/>
        </w:rPr>
        <w:t>are</w:t>
      </w:r>
      <w:r w:rsidRPr="00284A15">
        <w:rPr>
          <w:sz w:val="8"/>
        </w:rPr>
        <w:t xml:space="preserve"> considered as</w:t>
      </w:r>
      <w:r w:rsidRPr="00284A15">
        <w:rPr>
          <w:u w:val="single"/>
        </w:rPr>
        <w:t xml:space="preserve"> psychological </w:t>
      </w:r>
      <w:r w:rsidRPr="00284A15">
        <w:rPr>
          <w:sz w:val="8"/>
        </w:rPr>
        <w:t>weapons</w:t>
      </w:r>
      <w:r w:rsidRPr="00284A15">
        <w:rPr>
          <w:u w:val="single"/>
        </w:rPr>
        <w:t xml:space="preserve"> or political weapons that act </w:t>
      </w:r>
      <w:r w:rsidRPr="0018518E">
        <w:rPr>
          <w:highlight w:val="cyan"/>
          <w:u w:val="single"/>
        </w:rPr>
        <w:t>as a deterrent</w:t>
      </w:r>
      <w:r w:rsidRPr="00284A15">
        <w:rPr>
          <w:sz w:val="8"/>
        </w:rPr>
        <w:t xml:space="preserve"> to prevent war between the two or more states. The development of nuclear technological has changed the nature warfare to a greater extent by reducing chances of War Between the States. During cold war nuclear weapons prevented the direct confrontation between US and USSR. The use of nuclear weapons by either by US or USSR would ensure mutual destruction of both the states. The </w:t>
      </w:r>
      <w:r w:rsidRPr="0018518E">
        <w:rPr>
          <w:highlight w:val="cyan"/>
          <w:u w:val="single"/>
        </w:rPr>
        <w:t>use</w:t>
      </w:r>
      <w:r w:rsidRPr="00284A15">
        <w:rPr>
          <w:u w:val="single"/>
        </w:rPr>
        <w:t xml:space="preserve"> of nuclear weapons</w:t>
      </w:r>
      <w:r w:rsidRPr="00284A15">
        <w:rPr>
          <w:sz w:val="8"/>
        </w:rPr>
        <w:t xml:space="preserve"> is not an acceptable norm at international due to destructive ability to destroy humans indiscriminately. It </w:t>
      </w:r>
      <w:r w:rsidRPr="0018518E">
        <w:rPr>
          <w:highlight w:val="cyan"/>
          <w:u w:val="single"/>
        </w:rPr>
        <w:t>is</w:t>
      </w:r>
      <w:r w:rsidRPr="00284A15">
        <w:rPr>
          <w:sz w:val="8"/>
        </w:rPr>
        <w:t xml:space="preserve"> considered as </w:t>
      </w:r>
      <w:r w:rsidRPr="0018518E">
        <w:rPr>
          <w:highlight w:val="cyan"/>
          <w:u w:val="single"/>
        </w:rPr>
        <w:t>taboo</w:t>
      </w:r>
      <w:r w:rsidRPr="00284A15">
        <w:rPr>
          <w:sz w:val="8"/>
        </w:rPr>
        <w:t xml:space="preserve"> by responsible states and international community because of its negative repercussions on the humanity. They are used prevent War among the States. International norms against the use of nuclear weapons have played the significant role in avoiding conflict between the states and acts as a deterrent to states. Counter Arguments According to some experts, war is not obsolete in the contemporary world rather it has transformed the old warfare. The institution war has become more organized and lethal. The modern technology has revolutionized the nature warfare by equipping states with modern weapons. The decline of war as an institution is not easy to achieve with growing insecurities of the states. States are facing security dilemma and in order to compete with other states every state is increasing their defense budget to ensure their security. Similarly, change in international structure from Uni-polarity to Multi-polarity is another reason why states are investing more to improve their military capacity to compete for more than one power at international level. Moreover, experts are of the view that nuclear weapons are not preventing war instead they are increasing the military disparities between the states. The countries who acquire nuclear weapons after the 1950s are competing with P-5 by developing Tactical Nuclear weapons. They are also known as mini-nukes basically these low-intensity nuclear weapons which are increasing chances of war among the states. The accidental use of tactical weapons can start a war due to growing distrust among major countries of the world. For example, in a case of India and Pakistan, accidental use of tactical nuclear weapons can initiate a war between these two states. Comparative Analysis If we analyzed arguments in favor of the obsoleteness of war are based on logical argumentation and empirical evidence. It would be plausible to say that institution of </w:t>
      </w:r>
      <w:r w:rsidRPr="00284A15">
        <w:rPr>
          <w:u w:val="single"/>
        </w:rPr>
        <w:t>war is facing a decline due to growing awareness among general public and policy makers</w:t>
      </w:r>
      <w:r w:rsidRPr="00284A15">
        <w:rPr>
          <w:sz w:val="8"/>
        </w:rPr>
        <w:t xml:space="preserve">. </w:t>
      </w:r>
      <w:r w:rsidRPr="00284A15">
        <w:rPr>
          <w:u w:val="single"/>
        </w:rPr>
        <w:t xml:space="preserve">War is not cost-effective </w:t>
      </w:r>
      <w:r w:rsidRPr="00284A15">
        <w:rPr>
          <w:sz w:val="8"/>
        </w:rPr>
        <w:t xml:space="preserve">and becoming </w:t>
      </w:r>
      <w:r w:rsidRPr="00284A15">
        <w:rPr>
          <w:u w:val="single"/>
        </w:rPr>
        <w:t>a burden on economies</w:t>
      </w:r>
      <w:r w:rsidRPr="00284A15">
        <w:rPr>
          <w:sz w:val="8"/>
        </w:rPr>
        <w:t xml:space="preserve"> of the countries. Similarly, </w:t>
      </w:r>
      <w:r w:rsidRPr="00284A15">
        <w:rPr>
          <w:u w:val="single"/>
        </w:rPr>
        <w:t>modern weapon technologies have increased</w:t>
      </w:r>
      <w:r w:rsidRPr="00284A15">
        <w:rPr>
          <w:sz w:val="8"/>
        </w:rPr>
        <w:t xml:space="preserve"> </w:t>
      </w:r>
      <w:r w:rsidRPr="00284A15">
        <w:rPr>
          <w:u w:val="single"/>
        </w:rPr>
        <w:t>the defence budget</w:t>
      </w:r>
      <w:r w:rsidRPr="00284A15">
        <w:rPr>
          <w:sz w:val="8"/>
        </w:rPr>
        <w:t xml:space="preserve"> rather spending this money to eradicate poverty and violence in the world. Moreover, development of </w:t>
      </w:r>
      <w:r w:rsidRPr="00284A15">
        <w:rPr>
          <w:u w:val="single"/>
        </w:rPr>
        <w:t>nuclear weapons</w:t>
      </w:r>
      <w:r w:rsidRPr="00284A15">
        <w:rPr>
          <w:sz w:val="8"/>
        </w:rPr>
        <w:t xml:space="preserve"> is </w:t>
      </w:r>
      <w:r w:rsidRPr="00284A15">
        <w:rPr>
          <w:u w:val="single"/>
        </w:rPr>
        <w:t xml:space="preserve">also contributed in preventing war </w:t>
      </w:r>
      <w:r w:rsidRPr="00284A15">
        <w:rPr>
          <w:sz w:val="8"/>
        </w:rPr>
        <w:t xml:space="preserve">because the use of nuclear weapons can kill thousands of people within seconds especially after witnessing the example of Nagasaki and Hiroshima in 1945. Despite differences among states they give importance to the process of dialogue to resolve their conflictual issues rather than going for war. The cost of war out weights the benefits of war if we assess the implications of war for humans it would be safe to claim that war cause more problems for people who have to face the consequences of war in the form of loss of their lives and displacement from their respective countries to neighboring areas. </w:t>
      </w:r>
      <w:r w:rsidRPr="00284A15">
        <w:rPr>
          <w:b/>
          <w:iCs/>
          <w:u w:val="single"/>
        </w:rPr>
        <w:t xml:space="preserve">It would be plausible say that </w:t>
      </w:r>
      <w:r w:rsidRPr="0018518E">
        <w:rPr>
          <w:b/>
          <w:iCs/>
          <w:highlight w:val="cyan"/>
          <w:u w:val="single"/>
        </w:rPr>
        <w:t>war between states is obsolete</w:t>
      </w:r>
      <w:r w:rsidRPr="00284A15">
        <w:rPr>
          <w:b/>
          <w:iCs/>
          <w:u w:val="single"/>
        </w:rPr>
        <w:t xml:space="preserve"> </w:t>
      </w:r>
      <w:r w:rsidRPr="00284A15">
        <w:rPr>
          <w:sz w:val="8"/>
        </w:rPr>
        <w:t xml:space="preserve">if not within the states. The </w:t>
      </w:r>
      <w:r w:rsidRPr="0018518E">
        <w:rPr>
          <w:highlight w:val="cyan"/>
          <w:u w:val="single"/>
        </w:rPr>
        <w:t>conflicts</w:t>
      </w:r>
      <w:r w:rsidRPr="00284A15">
        <w:rPr>
          <w:u w:val="single"/>
        </w:rPr>
        <w:t xml:space="preserve"> within </w:t>
      </w:r>
      <w:r w:rsidRPr="00284A15">
        <w:rPr>
          <w:sz w:val="8"/>
        </w:rPr>
        <w:t>the</w:t>
      </w:r>
      <w:r w:rsidRPr="00284A15">
        <w:rPr>
          <w:u w:val="single"/>
        </w:rPr>
        <w:t xml:space="preserve"> countries</w:t>
      </w:r>
      <w:r w:rsidRPr="00284A15">
        <w:rPr>
          <w:sz w:val="8"/>
        </w:rPr>
        <w:t xml:space="preserve"> are there but it </w:t>
      </w:r>
      <w:r w:rsidRPr="0018518E">
        <w:rPr>
          <w:highlight w:val="cyan"/>
          <w:u w:val="single"/>
        </w:rPr>
        <w:t xml:space="preserve">can be addressed </w:t>
      </w:r>
      <w:r w:rsidRPr="00284A15">
        <w:rPr>
          <w:u w:val="single"/>
        </w:rPr>
        <w:t xml:space="preserve">by </w:t>
      </w:r>
      <w:r w:rsidRPr="0018518E">
        <w:rPr>
          <w:highlight w:val="cyan"/>
          <w:u w:val="single"/>
        </w:rPr>
        <w:t>using dialogue</w:t>
      </w:r>
      <w:r w:rsidRPr="00284A15">
        <w:rPr>
          <w:u w:val="single"/>
        </w:rPr>
        <w:t xml:space="preserve"> process </w:t>
      </w:r>
      <w:r w:rsidRPr="0018518E">
        <w:rPr>
          <w:highlight w:val="cyan"/>
          <w:u w:val="single"/>
        </w:rPr>
        <w:t>and giving autonomy to minority</w:t>
      </w:r>
      <w:r w:rsidRPr="00284A15">
        <w:rPr>
          <w:u w:val="single"/>
        </w:rPr>
        <w:t xml:space="preserve"> </w:t>
      </w:r>
      <w:r w:rsidRPr="0018518E">
        <w:rPr>
          <w:highlight w:val="cyan"/>
          <w:u w:val="single"/>
        </w:rPr>
        <w:t>groups</w:t>
      </w:r>
      <w:r w:rsidRPr="00284A15">
        <w:rPr>
          <w:sz w:val="8"/>
        </w:rPr>
        <w:t xml:space="preserve"> in the countries. If we compare and contrast arguments in favor and against of war one can say that war is considered as the only option for states in resolving their issues with other states. </w:t>
      </w:r>
      <w:r w:rsidRPr="0018518E">
        <w:rPr>
          <w:highlight w:val="cyan"/>
          <w:u w:val="single"/>
        </w:rPr>
        <w:t>The institution of war is facing decline</w:t>
      </w:r>
      <w:r w:rsidRPr="00284A15">
        <w:rPr>
          <w:u w:val="single"/>
        </w:rPr>
        <w:t xml:space="preserve"> after the conclusion of the two World Wars.</w:t>
      </w:r>
      <w:r w:rsidRPr="00284A15">
        <w:rPr>
          <w:sz w:val="8"/>
        </w:rPr>
        <w:t xml:space="preserve"> </w:t>
      </w:r>
      <w:r w:rsidRPr="00284A15">
        <w:rPr>
          <w:u w:val="single"/>
        </w:rPr>
        <w:t xml:space="preserve">War is </w:t>
      </w:r>
      <w:r w:rsidRPr="0018518E">
        <w:rPr>
          <w:highlight w:val="cyan"/>
          <w:u w:val="single"/>
        </w:rPr>
        <w:t>not used</w:t>
      </w:r>
      <w:r w:rsidRPr="00284A15">
        <w:rPr>
          <w:u w:val="single"/>
        </w:rPr>
        <w:t xml:space="preserve"> by states </w:t>
      </w:r>
      <w:r w:rsidRPr="0018518E">
        <w:rPr>
          <w:highlight w:val="cyan"/>
          <w:u w:val="single"/>
        </w:rPr>
        <w:t>to protect</w:t>
      </w:r>
      <w:r w:rsidRPr="00284A15">
        <w:rPr>
          <w:u w:val="single"/>
        </w:rPr>
        <w:t xml:space="preserve"> their </w:t>
      </w:r>
      <w:r w:rsidRPr="0018518E">
        <w:rPr>
          <w:highlight w:val="cyan"/>
          <w:u w:val="single"/>
        </w:rPr>
        <w:t>national interests</w:t>
      </w:r>
      <w:r w:rsidRPr="00284A15">
        <w:rPr>
          <w:u w:val="single"/>
        </w:rPr>
        <w:t xml:space="preserve"> </w:t>
      </w:r>
      <w:r w:rsidRPr="0018518E">
        <w:rPr>
          <w:highlight w:val="cyan"/>
          <w:u w:val="single"/>
        </w:rPr>
        <w:t xml:space="preserve">due to </w:t>
      </w:r>
      <w:r w:rsidRPr="00284A15">
        <w:rPr>
          <w:u w:val="single"/>
        </w:rPr>
        <w:t xml:space="preserve">its heavy cost in the form of </w:t>
      </w:r>
      <w:r w:rsidRPr="0018518E">
        <w:rPr>
          <w:highlight w:val="cyan"/>
          <w:u w:val="single"/>
        </w:rPr>
        <w:t>both human and material</w:t>
      </w:r>
      <w:r w:rsidRPr="00284A15">
        <w:rPr>
          <w:u w:val="single"/>
        </w:rPr>
        <w:t xml:space="preserve"> </w:t>
      </w:r>
      <w:r w:rsidRPr="0018518E">
        <w:rPr>
          <w:highlight w:val="cyan"/>
          <w:u w:val="single"/>
        </w:rPr>
        <w:t>cost</w:t>
      </w:r>
      <w:r w:rsidRPr="00284A15">
        <w:rPr>
          <w:u w:val="single"/>
        </w:rPr>
        <w:t xml:space="preserve"> </w:t>
      </w:r>
      <w:r w:rsidRPr="00284A15">
        <w:rPr>
          <w:sz w:val="8"/>
        </w:rPr>
        <w:t xml:space="preserve">of the war. </w:t>
      </w:r>
      <w:r w:rsidRPr="00284A15">
        <w:rPr>
          <w:u w:val="single"/>
        </w:rPr>
        <w:t>Globalization has also played significant role</w:t>
      </w:r>
      <w:r w:rsidRPr="00284A15">
        <w:rPr>
          <w:sz w:val="8"/>
        </w:rPr>
        <w:t xml:space="preserve"> limiting the role of War at international level </w:t>
      </w:r>
      <w:r w:rsidRPr="00284A15">
        <w:rPr>
          <w:u w:val="single"/>
        </w:rPr>
        <w:t>by promoting interdependence</w:t>
      </w:r>
      <w:r w:rsidRPr="00284A15">
        <w:rPr>
          <w:sz w:val="8"/>
        </w:rPr>
        <w:t xml:space="preserve"> among all states of the world. Furthermore, war itself causes more problems rather than resolving contentious issues between the countries. The </w:t>
      </w:r>
      <w:r w:rsidRPr="0018518E">
        <w:rPr>
          <w:highlight w:val="cyan"/>
          <w:u w:val="single"/>
        </w:rPr>
        <w:t>increasing economic interdependence</w:t>
      </w:r>
      <w:r w:rsidRPr="00284A15">
        <w:rPr>
          <w:u w:val="single"/>
        </w:rPr>
        <w:t xml:space="preserve"> </w:t>
      </w:r>
      <w:r w:rsidRPr="00284A15">
        <w:rPr>
          <w:sz w:val="8"/>
        </w:rPr>
        <w:t xml:space="preserve">among states has </w:t>
      </w:r>
      <w:r w:rsidRPr="0018518E">
        <w:rPr>
          <w:highlight w:val="cyan"/>
          <w:u w:val="single"/>
        </w:rPr>
        <w:t>decreased chances of war</w:t>
      </w:r>
      <w:r w:rsidRPr="00284A15">
        <w:rPr>
          <w:sz w:val="8"/>
        </w:rPr>
        <w:t xml:space="preserve"> as their economic interests are interlinked. War is expensive for any state since </w:t>
      </w:r>
      <w:r w:rsidRPr="0018518E">
        <w:rPr>
          <w:highlight w:val="cyan"/>
          <w:u w:val="single"/>
        </w:rPr>
        <w:t>it</w:t>
      </w:r>
      <w:r w:rsidRPr="00284A15">
        <w:rPr>
          <w:u w:val="single"/>
        </w:rPr>
        <w:t xml:space="preserve"> </w:t>
      </w:r>
      <w:r w:rsidRPr="0018518E">
        <w:rPr>
          <w:highlight w:val="cyan"/>
          <w:u w:val="single"/>
        </w:rPr>
        <w:t>requires</w:t>
      </w:r>
      <w:r w:rsidRPr="00284A15">
        <w:rPr>
          <w:sz w:val="8"/>
        </w:rPr>
        <w:t xml:space="preserve"> not only man-power but also the </w:t>
      </w:r>
      <w:r w:rsidRPr="0018518E">
        <w:rPr>
          <w:highlight w:val="cyan"/>
          <w:u w:val="single"/>
        </w:rPr>
        <w:t>economic power to sustain</w:t>
      </w:r>
      <w:r w:rsidRPr="00284A15">
        <w:rPr>
          <w:u w:val="single"/>
        </w:rPr>
        <w:t xml:space="preserve"> the war </w:t>
      </w:r>
      <w:r w:rsidRPr="0018518E">
        <w:rPr>
          <w:highlight w:val="cyan"/>
          <w:u w:val="single"/>
        </w:rPr>
        <w:t>for a long time</w:t>
      </w:r>
      <w:r w:rsidRPr="00284A15">
        <w:rPr>
          <w:sz w:val="8"/>
        </w:rPr>
        <w:t xml:space="preserve">. </w:t>
      </w:r>
      <w:r w:rsidRPr="00284A15">
        <w:rPr>
          <w:u w:val="single"/>
        </w:rPr>
        <w:t xml:space="preserve">The countries having </w:t>
      </w:r>
      <w:r w:rsidRPr="0018518E">
        <w:rPr>
          <w:highlight w:val="cyan"/>
          <w:u w:val="single"/>
        </w:rPr>
        <w:t>viable economies</w:t>
      </w:r>
      <w:r w:rsidRPr="00284A15">
        <w:rPr>
          <w:u w:val="single"/>
        </w:rPr>
        <w:t xml:space="preserve"> if they start a war</w:t>
      </w:r>
      <w:r w:rsidRPr="00284A15">
        <w:rPr>
          <w:sz w:val="8"/>
        </w:rPr>
        <w:t xml:space="preserve"> consequently </w:t>
      </w:r>
      <w:r w:rsidRPr="00284A15">
        <w:rPr>
          <w:u w:val="single"/>
        </w:rPr>
        <w:t xml:space="preserve">it </w:t>
      </w:r>
      <w:r w:rsidRPr="0018518E">
        <w:rPr>
          <w:highlight w:val="cyan"/>
          <w:u w:val="single"/>
        </w:rPr>
        <w:t>will</w:t>
      </w:r>
      <w:r w:rsidRPr="00284A15">
        <w:rPr>
          <w:u w:val="single"/>
        </w:rPr>
        <w:t xml:space="preserve"> </w:t>
      </w:r>
      <w:r w:rsidRPr="0018518E">
        <w:rPr>
          <w:highlight w:val="cyan"/>
          <w:u w:val="single"/>
        </w:rPr>
        <w:t>drain</w:t>
      </w:r>
      <w:r w:rsidRPr="00284A15">
        <w:rPr>
          <w:u w:val="single"/>
        </w:rPr>
        <w:t xml:space="preserve"> their economy</w:t>
      </w:r>
      <w:r w:rsidRPr="00284A15">
        <w:rPr>
          <w:sz w:val="8"/>
        </w:rPr>
        <w:t xml:space="preserve"> and create issues within their states. The economic integration of regions has paved the way in preventing war between states by bringing stability and prosperity to all states </w:t>
      </w:r>
      <w:r w:rsidRPr="0018518E">
        <w:rPr>
          <w:highlight w:val="cyan"/>
          <w:u w:val="single"/>
        </w:rPr>
        <w:t>irrespective of</w:t>
      </w:r>
      <w:r w:rsidRPr="00284A15">
        <w:rPr>
          <w:u w:val="single"/>
        </w:rPr>
        <w:t xml:space="preserve"> their </w:t>
      </w:r>
      <w:r w:rsidRPr="0018518E">
        <w:rPr>
          <w:highlight w:val="cyan"/>
          <w:u w:val="single"/>
        </w:rPr>
        <w:t>relative power</w:t>
      </w:r>
      <w:r w:rsidRPr="00284A15">
        <w:rPr>
          <w:u w:val="single"/>
        </w:rPr>
        <w:t xml:space="preserve"> </w:t>
      </w:r>
      <w:r w:rsidRPr="0018518E">
        <w:rPr>
          <w:highlight w:val="cyan"/>
          <w:u w:val="single"/>
        </w:rPr>
        <w:t>capabilities</w:t>
      </w:r>
      <w:r w:rsidRPr="00284A15">
        <w:rPr>
          <w:u w:val="single"/>
        </w:rPr>
        <w:t xml:space="preserve">. </w:t>
      </w:r>
      <w:r w:rsidRPr="00284A15">
        <w:rPr>
          <w:sz w:val="8"/>
        </w:rPr>
        <w:t xml:space="preserve">Theoretical Framework Social constructivism theory is presented by Nicholas Onuf, Alexander Wendt, Emanuel Adler, Friedrich Kratochwil, John Gerard Ruggie and Peter Katzenstein.[7] According to proponents of the social constructivism international structure is socially constructed with interactions of human with each other. States objective goals in the form of security and economic development and subjective goals their international standing are created by their interactions with other actors of the world. States identities and interests are constructed from inter-subjective social structures because global actors interact with each other to formulate their interests by comparing them with other states. The identities and interests of actors are socially constructed by their interaction with each other. According to constructivists anarchy is not given rather it is socially constructed with interactions of global actors. If all states are interacting in a peaceful manner then it is peaceful and if the country suspects each other intentions then it is conflictual in nature. In simple words, it depends on upon the interactions of the global actors with each other. Constructivist negates realist assumption about anarchy that it is given. It is constructed by an interaction of global actors and it changes the behavior of global actors. The interest of the states keeps on changing with a change in international structure as they are stagnant or permanent. </w:t>
      </w:r>
      <w:r w:rsidRPr="0018518E">
        <w:rPr>
          <w:highlight w:val="cyan"/>
          <w:u w:val="single"/>
        </w:rPr>
        <w:t>The international system is not given or present</w:t>
      </w:r>
      <w:r w:rsidRPr="00284A15">
        <w:rPr>
          <w:sz w:val="8"/>
        </w:rPr>
        <w:t xml:space="preserve"> like the solar system. </w:t>
      </w:r>
      <w:r w:rsidRPr="0018518E">
        <w:rPr>
          <w:highlight w:val="cyan"/>
          <w:u w:val="single"/>
        </w:rPr>
        <w:t>It is constituted by inter-subjective interaction</w:t>
      </w:r>
      <w:r w:rsidRPr="00284A15">
        <w:rPr>
          <w:u w:val="single"/>
        </w:rPr>
        <w:t xml:space="preserve"> </w:t>
      </w:r>
      <w:r w:rsidRPr="00284A15">
        <w:rPr>
          <w:sz w:val="8"/>
        </w:rPr>
        <w:t xml:space="preserve">among the people. The international system is </w:t>
      </w:r>
      <w:r w:rsidRPr="00284A15">
        <w:rPr>
          <w:u w:val="single"/>
        </w:rPr>
        <w:t xml:space="preserve">constructed with </w:t>
      </w:r>
      <w:r w:rsidRPr="00284A15">
        <w:rPr>
          <w:sz w:val="8"/>
        </w:rPr>
        <w:t xml:space="preserve">the </w:t>
      </w:r>
      <w:r w:rsidRPr="00284A15">
        <w:rPr>
          <w:u w:val="single"/>
        </w:rPr>
        <w:t>ideas</w:t>
      </w:r>
      <w:r w:rsidRPr="00284A15">
        <w:rPr>
          <w:sz w:val="8"/>
        </w:rPr>
        <w:t xml:space="preserve"> that are </w:t>
      </w:r>
      <w:r w:rsidRPr="00284A15">
        <w:rPr>
          <w:u w:val="single"/>
        </w:rPr>
        <w:t xml:space="preserve">not based on </w:t>
      </w:r>
      <w:r w:rsidRPr="00284A15">
        <w:rPr>
          <w:sz w:val="8"/>
        </w:rPr>
        <w:t xml:space="preserve">the </w:t>
      </w:r>
      <w:r w:rsidRPr="00284A15">
        <w:rPr>
          <w:u w:val="single"/>
        </w:rPr>
        <w:t>objective reality</w:t>
      </w:r>
      <w:r w:rsidRPr="00284A15">
        <w:rPr>
          <w:sz w:val="8"/>
        </w:rPr>
        <w:t xml:space="preserve">. Social Constructivism is based upon the set of ideas, norms of people living in a particular area. According to the constructivists understanding the meanings of ideas and concepts is significant because it is based on interactions human with other by comparing them with each other. In the case of relations with </w:t>
      </w:r>
      <w:r w:rsidRPr="00284A15">
        <w:rPr>
          <w:u w:val="single"/>
        </w:rPr>
        <w:t>China and US</w:t>
      </w:r>
      <w:r w:rsidRPr="00284A15">
        <w:rPr>
          <w:sz w:val="8"/>
        </w:rPr>
        <w:t xml:space="preserve"> one can say they </w:t>
      </w:r>
      <w:r w:rsidRPr="00284A15">
        <w:rPr>
          <w:u w:val="single"/>
        </w:rPr>
        <w:t>experienced ups and downs with the changing nature of their national interests</w:t>
      </w:r>
      <w:r w:rsidRPr="00284A15">
        <w:rPr>
          <w:sz w:val="8"/>
        </w:rPr>
        <w:t xml:space="preserve">. [8] During the 1950s, the relations between both the states were conflictual in nature due to American involvement in Korean Peninsula and their support for Nationalist Taiwan.[9] In the 1970s during Nixon Presidency, US tried to normalize their relations by visiting China and accepted People Republic China (PRC) legitimacy using Ping Pong by sending their table tennis team to China. The shift in relations occurred due to changing nature of their national interest and abandons the Nationalists of Taiwan. The US normalized their relations with China to curtail the Russian expansion in the region and increase American area of influence in the Asia-Pacific region. If we analyzed the relations of the both countries using the Social Constructivists lens one can say China and US have experienced a period of strained relations and normal relations depending upon the nature of interests that are changing with a shift in the international system. It is either peaceful or conflictual in nature. Moreover, in recent past, the increased in economic interdependence has improved their relations with each other due to dependence upon each other for achieving their economic interests. Similarly, China and the USA are competing with other economically due to growing Chinese economy and rise as a major player at international level. China and USA are suspected of each other activities particularly in the Asia-Pacific region due to growing Chinese influence in the region. The </w:t>
      </w:r>
      <w:r w:rsidRPr="00284A15">
        <w:rPr>
          <w:u w:val="single"/>
        </w:rPr>
        <w:t xml:space="preserve">relations between China and US are largely driven by their </w:t>
      </w:r>
      <w:r w:rsidRPr="0018518E">
        <w:rPr>
          <w:highlight w:val="cyan"/>
          <w:u w:val="single"/>
        </w:rPr>
        <w:t>distinct ideologies and identities</w:t>
      </w:r>
      <w:r w:rsidRPr="00284A15">
        <w:rPr>
          <w:sz w:val="8"/>
        </w:rPr>
        <w:t xml:space="preserve">. The foreign policy of both of these countries is dependent on their identities which are different from each other. The understanding of their respective identities is essential for making sense of their posture towards each other. </w:t>
      </w:r>
      <w:r w:rsidRPr="00284A15">
        <w:rPr>
          <w:u w:val="single"/>
        </w:rPr>
        <w:t>States acts according to national interests that are based on their identities</w:t>
      </w:r>
      <w:r w:rsidRPr="00284A15">
        <w:rPr>
          <w:sz w:val="8"/>
        </w:rPr>
        <w:t xml:space="preserve">. According to Social Constructivism understanding of identities is required to analyze the relations between two states in detail. </w:t>
      </w:r>
      <w:r w:rsidRPr="00284A15">
        <w:rPr>
          <w:u w:val="single"/>
        </w:rPr>
        <w:t>The role of identities is significant</w:t>
      </w:r>
      <w:r w:rsidRPr="00284A15">
        <w:rPr>
          <w:sz w:val="8"/>
        </w:rPr>
        <w:t xml:space="preserve"> is </w:t>
      </w:r>
      <w:r w:rsidRPr="0018518E">
        <w:rPr>
          <w:highlight w:val="cyan"/>
          <w:u w:val="single"/>
        </w:rPr>
        <w:t>determining</w:t>
      </w:r>
      <w:r w:rsidRPr="00284A15">
        <w:rPr>
          <w:sz w:val="8"/>
        </w:rPr>
        <w:t xml:space="preserve"> the </w:t>
      </w:r>
      <w:r w:rsidRPr="0018518E">
        <w:rPr>
          <w:highlight w:val="cyan"/>
          <w:u w:val="single"/>
        </w:rPr>
        <w:t>major policy decisions</w:t>
      </w:r>
      <w:r w:rsidRPr="00284A15">
        <w:rPr>
          <w:sz w:val="8"/>
        </w:rPr>
        <w:t xml:space="preserve"> that are largely dependent upon the ideational factors of the state. In the context of China and US, the role of the identity cannot be undermined because both give importance to their identities in their relations with each other. The in-depth understanding of the foreign policies of China and US is largely based on their distinct identities. The nature of the relationship between China and US is very complex due to the vital role of their respective identities in their major policy decisions towards each other. China gives importance to its identity in the conduct of their relations with US and rest of the world. In the same way, the US also promotes democracy at the international level that signifies the role of identity in their foreign policy.</w:t>
      </w:r>
    </w:p>
    <w:p w:rsidR="00E3018A" w:rsidRPr="00E3018A" w:rsidRDefault="00E3018A" w:rsidP="00E3018A"/>
    <w:p w:rsidR="0018518E" w:rsidRPr="00532224" w:rsidRDefault="0018518E" w:rsidP="0018518E">
      <w:pPr>
        <w:pStyle w:val="Heading4"/>
      </w:pPr>
      <w:r>
        <w:t xml:space="preserve">Threat discourse is a </w:t>
      </w:r>
      <w:r w:rsidRPr="00D93AC0">
        <w:rPr>
          <w:u w:val="single"/>
        </w:rPr>
        <w:t>sham</w:t>
      </w:r>
      <w:r>
        <w:t xml:space="preserve"> meant to obfuscate the consequences of </w:t>
      </w:r>
      <w:r w:rsidRPr="00D93AC0">
        <w:rPr>
          <w:u w:val="single"/>
        </w:rPr>
        <w:t>structural violence</w:t>
      </w:r>
      <w:r>
        <w:t xml:space="preserve">. Impact calculus should be evaluated from the position of those rendered </w:t>
      </w:r>
      <w:r w:rsidRPr="00D93AC0">
        <w:rPr>
          <w:u w:val="single"/>
        </w:rPr>
        <w:t>irrelevant</w:t>
      </w:r>
      <w:r>
        <w:t xml:space="preserve"> in </w:t>
      </w:r>
      <w:r w:rsidRPr="00D93AC0">
        <w:rPr>
          <w:u w:val="single"/>
        </w:rPr>
        <w:t>traditional metrics</w:t>
      </w:r>
      <w:r>
        <w:t xml:space="preserve">. </w:t>
      </w:r>
    </w:p>
    <w:p w:rsidR="0018518E" w:rsidRPr="00532224" w:rsidRDefault="0018518E" w:rsidP="0018518E">
      <w:r w:rsidRPr="00D93AC0">
        <w:rPr>
          <w:rStyle w:val="Style13ptBold"/>
        </w:rPr>
        <w:t>Jackson 12</w:t>
      </w:r>
      <w:r>
        <w:t xml:space="preserve"> Richard Jackson has a PhD in Political Science from University of Canterbury, New Zealand and is the Deputy Director of the National Peace and Conflict Studies Centre at the University of Otago, New Zealand “The Great Con of National Security” August 15 2012 https://richardjacksonterrorismblog.wordpress.com/2012/08/05/the-great-con-of-national-security</w:t>
      </w:r>
    </w:p>
    <w:p w:rsidR="0018518E" w:rsidRDefault="0018518E" w:rsidP="0018518E">
      <w:pPr>
        <w:rPr>
          <w:sz w:val="16"/>
        </w:rPr>
      </w:pPr>
      <w:r w:rsidRPr="00D93AC0">
        <w:rPr>
          <w:sz w:val="16"/>
        </w:rPr>
        <w:t>It may have once been the case that being attacked by another country was a major threat to the lives of ordinary people. It may also be true that there are still some pretty serious dangers out there associated with the spread of nuclear weapons. For the most part, however, most of</w:t>
      </w:r>
      <w:r w:rsidRPr="00532224">
        <w:rPr>
          <w:rStyle w:val="StyleUnderline"/>
        </w:rPr>
        <w:t xml:space="preserve"> </w:t>
      </w:r>
      <w:r w:rsidRPr="00D93AC0">
        <w:rPr>
          <w:sz w:val="16"/>
        </w:rPr>
        <w:t>what you’ve been told about national security and all the</w:t>
      </w:r>
      <w:r w:rsidRPr="00532224">
        <w:rPr>
          <w:rStyle w:val="StyleUnderline"/>
        </w:rPr>
        <w:t xml:space="preserve"> </w:t>
      </w:r>
      <w:r w:rsidRPr="0018518E">
        <w:rPr>
          <w:rStyle w:val="StyleUnderline"/>
          <w:highlight w:val="cyan"/>
        </w:rPr>
        <w:t>big threats</w:t>
      </w:r>
      <w:r w:rsidRPr="00532224">
        <w:rPr>
          <w:rStyle w:val="StyleUnderline"/>
        </w:rPr>
        <w:t xml:space="preserve"> </w:t>
      </w:r>
      <w:r w:rsidRPr="00D93AC0">
        <w:rPr>
          <w:sz w:val="16"/>
        </w:rPr>
        <w:t>which can supposedly kill you is one big con designed to</w:t>
      </w:r>
      <w:r w:rsidRPr="00532224">
        <w:rPr>
          <w:rStyle w:val="StyleUnderline"/>
        </w:rPr>
        <w:t xml:space="preserve"> </w:t>
      </w:r>
      <w:r w:rsidRPr="0018518E">
        <w:rPr>
          <w:rStyle w:val="Emphasis"/>
          <w:highlight w:val="cyan"/>
        </w:rPr>
        <w:t>distract</w:t>
      </w:r>
      <w:r w:rsidRPr="0018518E">
        <w:rPr>
          <w:rStyle w:val="StyleUnderline"/>
          <w:highlight w:val="cyan"/>
        </w:rPr>
        <w:t xml:space="preserve"> </w:t>
      </w:r>
      <w:r w:rsidRPr="00D93AC0">
        <w:rPr>
          <w:sz w:val="16"/>
        </w:rPr>
        <w:t>you</w:t>
      </w:r>
      <w:r w:rsidRPr="00532224">
        <w:rPr>
          <w:rStyle w:val="StyleUnderline"/>
        </w:rPr>
        <w:t xml:space="preserve"> </w:t>
      </w:r>
      <w:r w:rsidRPr="0018518E">
        <w:rPr>
          <w:rStyle w:val="StyleUnderline"/>
          <w:highlight w:val="cyan"/>
        </w:rPr>
        <w:t>from the things that can really hurt</w:t>
      </w:r>
      <w:r w:rsidRPr="00D93AC0">
        <w:rPr>
          <w:sz w:val="16"/>
        </w:rPr>
        <w:t xml:space="preserve"> you,</w:t>
      </w:r>
      <w:r w:rsidRPr="00532224">
        <w:rPr>
          <w:rStyle w:val="StyleUnderline"/>
        </w:rPr>
        <w:t xml:space="preserve"> </w:t>
      </w:r>
      <w:r w:rsidRPr="0018518E">
        <w:rPr>
          <w:rStyle w:val="StyleUnderline"/>
          <w:highlight w:val="cyan"/>
        </w:rPr>
        <w:t>such as</w:t>
      </w:r>
      <w:r w:rsidRPr="00D93AC0">
        <w:rPr>
          <w:sz w:val="16"/>
        </w:rPr>
        <w:t xml:space="preserve"> the poverty, inequality and</w:t>
      </w:r>
      <w:r w:rsidRPr="00532224">
        <w:rPr>
          <w:rStyle w:val="StyleUnderline"/>
        </w:rPr>
        <w:t xml:space="preserve"> </w:t>
      </w:r>
      <w:r w:rsidRPr="0018518E">
        <w:rPr>
          <w:rStyle w:val="StyleUnderline"/>
          <w:highlight w:val="cyan"/>
        </w:rPr>
        <w:t>structural violence</w:t>
      </w:r>
      <w:r w:rsidRPr="00D93AC0">
        <w:rPr>
          <w:sz w:val="16"/>
        </w:rPr>
        <w:t xml:space="preserve"> of capitalism, global warming, and the manufacture and proliferation of weapons – among others. The facts are simple and irrefutable: you’re far more likely to die from lack of health care provision than you are from terrorism; 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 And yet, </w:t>
      </w:r>
      <w:r w:rsidRPr="00532224">
        <w:rPr>
          <w:rStyle w:val="StyleUnderline"/>
        </w:rPr>
        <w:t>politicians and</w:t>
      </w:r>
      <w:r w:rsidRPr="00D93AC0">
        <w:rPr>
          <w:sz w:val="16"/>
        </w:rPr>
        <w:t xml:space="preserve"> the servile </w:t>
      </w:r>
      <w:r w:rsidRPr="00532224">
        <w:rPr>
          <w:rStyle w:val="StyleUnderline"/>
        </w:rPr>
        <w:t>media spend most of their time talking about</w:t>
      </w:r>
      <w:r w:rsidRPr="00D93AC0">
        <w:rPr>
          <w:sz w:val="16"/>
        </w:rPr>
        <w:t xml:space="preserve"> the threats posed by </w:t>
      </w:r>
      <w:r w:rsidRPr="0018518E">
        <w:rPr>
          <w:rStyle w:val="Emphasis"/>
          <w:highlight w:val="cyan"/>
        </w:rPr>
        <w:t>terrorism</w:t>
      </w:r>
      <w:r w:rsidRPr="00D93AC0">
        <w:rPr>
          <w:sz w:val="16"/>
        </w:rPr>
        <w:t xml:space="preserve">, immigration, asylum seekers, the international drug trade, the nuclear programmes of </w:t>
      </w:r>
      <w:r w:rsidRPr="0018518E">
        <w:rPr>
          <w:rStyle w:val="Emphasis"/>
          <w:highlight w:val="cyan"/>
        </w:rPr>
        <w:t>Iran</w:t>
      </w:r>
      <w:r w:rsidRPr="00D93AC0">
        <w:rPr>
          <w:sz w:val="16"/>
        </w:rPr>
        <w:t xml:space="preserve"> and </w:t>
      </w:r>
      <w:r w:rsidRPr="0018518E">
        <w:rPr>
          <w:rStyle w:val="Emphasis"/>
          <w:highlight w:val="cyan"/>
        </w:rPr>
        <w:t>North Korea</w:t>
      </w:r>
      <w:r w:rsidRPr="00D93AC0">
        <w:rPr>
          <w:sz w:val="16"/>
        </w:rPr>
        <w:t xml:space="preserve">, computer hackers, animal rights activism, the threat of </w:t>
      </w:r>
      <w:r w:rsidRPr="0018518E">
        <w:rPr>
          <w:rStyle w:val="Emphasis"/>
          <w:highlight w:val="cyan"/>
        </w:rPr>
        <w:t>China</w:t>
      </w:r>
      <w:r w:rsidRPr="00D93AC0">
        <w:rPr>
          <w:sz w:val="16"/>
        </w:rPr>
        <w:t xml:space="preserve">, </w:t>
      </w:r>
      <w:r w:rsidRPr="00EA4260">
        <w:rPr>
          <w:rStyle w:val="StyleUnderline"/>
        </w:rPr>
        <w:t xml:space="preserve">and a host of </w:t>
      </w:r>
      <w:r w:rsidRPr="00EA4260">
        <w:rPr>
          <w:rStyle w:val="Emphasis"/>
        </w:rPr>
        <w:t>other issues</w:t>
      </w:r>
      <w:r w:rsidRPr="00EA4260">
        <w:rPr>
          <w:rStyle w:val="StyleUnderline"/>
        </w:rPr>
        <w:t xml:space="preserve"> which are</w:t>
      </w:r>
      <w:r w:rsidRPr="00EA4260">
        <w:rPr>
          <w:sz w:val="16"/>
        </w:rPr>
        <w:t xml:space="preserve"> all about as equally </w:t>
      </w:r>
      <w:r w:rsidRPr="00EA4260">
        <w:rPr>
          <w:rStyle w:val="Emphasis"/>
        </w:rPr>
        <w:t>unlikely</w:t>
      </w:r>
      <w:r w:rsidRPr="00EA4260">
        <w:rPr>
          <w:sz w:val="16"/>
        </w:rPr>
        <w:t xml:space="preserve"> </w:t>
      </w:r>
      <w:r w:rsidRPr="00EA4260">
        <w:rPr>
          <w:rStyle w:val="StyleUnderline"/>
        </w:rPr>
        <w:t>to affect the health and well-being of you and your family</w:t>
      </w:r>
      <w:r w:rsidRPr="00EA4260">
        <w:rPr>
          <w:sz w:val="16"/>
        </w:rPr>
        <w:t xml:space="preserve">. Along with this obsessive and perennial discussion of so-called ‘national security issues’, </w:t>
      </w:r>
      <w:r w:rsidRPr="00EA4260">
        <w:rPr>
          <w:rStyle w:val="StyleUnderline"/>
        </w:rPr>
        <w:t>the state spends</w:t>
      </w:r>
      <w:r w:rsidRPr="00EA4260">
        <w:rPr>
          <w:sz w:val="16"/>
        </w:rPr>
        <w:t xml:space="preserve"> truly </w:t>
      </w:r>
      <w:r w:rsidRPr="00EA4260">
        <w:rPr>
          <w:rStyle w:val="StyleUnderline"/>
        </w:rPr>
        <w:t>vast sums on security measures which have</w:t>
      </w:r>
      <w:r w:rsidRPr="00EA4260">
        <w:rPr>
          <w:sz w:val="16"/>
        </w:rPr>
        <w:t xml:space="preserve"> virtually </w:t>
      </w:r>
      <w:r w:rsidRPr="00EA4260">
        <w:rPr>
          <w:rStyle w:val="StyleUnderline"/>
        </w:rPr>
        <w:t>no impact on the actual risk of dying from these threats, and then engages in</w:t>
      </w:r>
      <w:r w:rsidRPr="00EA4260">
        <w:rPr>
          <w:sz w:val="16"/>
        </w:rPr>
        <w:t xml:space="preserve"> massive displays of </w:t>
      </w:r>
      <w:r w:rsidRPr="00EA4260">
        <w:rPr>
          <w:rStyle w:val="StyleUnderline"/>
        </w:rPr>
        <w:t>‘security theatre’</w:t>
      </w:r>
      <w:r w:rsidRPr="00EA4260">
        <w:rPr>
          <w:sz w:val="16"/>
        </w:rPr>
        <w:t xml:space="preserve"> designed </w:t>
      </w:r>
      <w:r w:rsidRPr="00EA4260">
        <w:rPr>
          <w:rStyle w:val="StyleUnderline"/>
        </w:rPr>
        <w:t xml:space="preserve">to show just how seriously the state takes these threats </w:t>
      </w:r>
      <w:r w:rsidRPr="00EA4260">
        <w:rPr>
          <w:sz w:val="16"/>
        </w:rPr>
        <w:t xml:space="preserve">–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 And while all this is going on, </w:t>
      </w:r>
      <w:r w:rsidRPr="00EA4260">
        <w:rPr>
          <w:rStyle w:val="StyleUnderline"/>
        </w:rPr>
        <w:t>the rulers of society are hoping</w:t>
      </w:r>
      <w:r w:rsidRPr="00EA4260">
        <w:rPr>
          <w:sz w:val="16"/>
        </w:rPr>
        <w:t xml:space="preserve"> that </w:t>
      </w:r>
      <w:r w:rsidRPr="00EA4260">
        <w:rPr>
          <w:rStyle w:val="StyleUnderline"/>
        </w:rPr>
        <w:t>you won’t notice</w:t>
      </w:r>
      <w:r w:rsidRPr="00EA4260">
        <w:rPr>
          <w:sz w:val="16"/>
        </w:rPr>
        <w:t xml:space="preserve"> that </w:t>
      </w:r>
      <w:r w:rsidRPr="00EA4260">
        <w:rPr>
          <w:rStyle w:val="StyleUnderline"/>
        </w:rPr>
        <w:t xml:space="preserve">increasing </w:t>
      </w:r>
      <w:r w:rsidRPr="00EA4260">
        <w:rPr>
          <w:sz w:val="16"/>
        </w:rPr>
        <w:t xml:space="preserve">social and economic </w:t>
      </w:r>
      <w:r w:rsidRPr="00EA4260">
        <w:rPr>
          <w:rStyle w:val="StyleUnderline"/>
        </w:rPr>
        <w:t xml:space="preserve">inequality </w:t>
      </w:r>
      <w:r w:rsidRPr="00EA4260">
        <w:rPr>
          <w:sz w:val="16"/>
        </w:rPr>
        <w:t xml:space="preserve">in society leads to increased ill health for a growing underclass;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 they are hoping that you won’t notice how much structural violence there is in the world. More than this, they are hoping that you won’t notice that while literally trillions of dollars are spent on military weapons, foreign wars and security theatre (which also arguably do nothing to make any us any safer, and may even make us marginally less safe), that domestic violence programmes struggle to provide even minimal support for women and children at risk of serious harm from their partners;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 Of course, none of this is surprising. Politicians are a part of the system; they don’t want to change it. </w:t>
      </w:r>
      <w:r w:rsidRPr="00EA4260">
        <w:rPr>
          <w:rStyle w:val="StyleUnderline"/>
        </w:rPr>
        <w:t>For them</w:t>
      </w:r>
      <w:r w:rsidRPr="00EA4260">
        <w:rPr>
          <w:sz w:val="16"/>
        </w:rPr>
        <w:t xml:space="preserve">, all the </w:t>
      </w:r>
      <w:r w:rsidRPr="00EA4260">
        <w:rPr>
          <w:rStyle w:val="StyleUnderline"/>
        </w:rPr>
        <w:t>insecurity</w:t>
      </w:r>
      <w:r w:rsidRPr="00EA4260">
        <w:rPr>
          <w:sz w:val="16"/>
        </w:rPr>
        <w:t xml:space="preserve">, death and ill-health caused by capitalist inequality </w:t>
      </w:r>
      <w:r w:rsidRPr="00EA4260">
        <w:rPr>
          <w:rStyle w:val="StyleUnderline"/>
        </w:rPr>
        <w:t xml:space="preserve">are a price worth paying to </w:t>
      </w:r>
      <w:r w:rsidRPr="00EA4260">
        <w:rPr>
          <w:rStyle w:val="Emphasis"/>
        </w:rPr>
        <w:t>keep</w:t>
      </w:r>
      <w:r w:rsidRPr="00EA4260">
        <w:rPr>
          <w:sz w:val="16"/>
        </w:rPr>
        <w:t xml:space="preserve"> the basic </w:t>
      </w:r>
      <w:r w:rsidRPr="00EA4260">
        <w:rPr>
          <w:rStyle w:val="Emphasis"/>
        </w:rPr>
        <w:t>social structures as they are</w:t>
      </w:r>
      <w:r w:rsidRPr="00EA4260">
        <w:rPr>
          <w:sz w:val="16"/>
        </w:rPr>
        <w:t xml:space="preserve">. </w:t>
      </w:r>
      <w:r w:rsidRPr="00EA4260">
        <w:rPr>
          <w:rStyle w:val="StyleUnderline"/>
        </w:rPr>
        <w:t>A more egalitarian society</w:t>
      </w:r>
      <w:r w:rsidRPr="00EA4260">
        <w:rPr>
          <w:sz w:val="16"/>
        </w:rPr>
        <w:t xml:space="preserve"> based on equality, solidarity, and other non-materialist values </w:t>
      </w:r>
      <w:r w:rsidRPr="00EA4260">
        <w:rPr>
          <w:rStyle w:val="StyleUnderline"/>
        </w:rPr>
        <w:t>would not suit their interests</w:t>
      </w:r>
      <w:r w:rsidRPr="00EA4260">
        <w:rPr>
          <w:sz w:val="16"/>
        </w:rPr>
        <w:t xml:space="preserve">,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it is clearly much easier to paint immigrants as a threat to social order or pontificate about the ongoing danger of terrorists. </w:t>
      </w:r>
      <w:r w:rsidRPr="00EA4260">
        <w:rPr>
          <w:rStyle w:val="StyleUnderline"/>
        </w:rPr>
        <w:t>It is also more exciting for the</w:t>
      </w:r>
      <w:r w:rsidRPr="00532224">
        <w:rPr>
          <w:rStyle w:val="StyleUnderline"/>
        </w:rPr>
        <w:t xml:space="preserve"> media than stories about how</w:t>
      </w:r>
      <w:r w:rsidRPr="00D93AC0">
        <w:rPr>
          <w:sz w:val="16"/>
        </w:rPr>
        <w:t xml:space="preserve"> poor people and </w:t>
      </w:r>
      <w:r w:rsidRPr="00532224">
        <w:rPr>
          <w:rStyle w:val="StyleUnderline"/>
        </w:rPr>
        <w:t>people of colour are discriminated against and suffer worse health as a consequence</w:t>
      </w:r>
      <w:r w:rsidRPr="00D93AC0">
        <w:rPr>
          <w:sz w:val="16"/>
        </w:rPr>
        <w:t xml:space="preserve">. Viewed from this vantage point, national </w:t>
      </w:r>
      <w:r w:rsidRPr="0018518E">
        <w:rPr>
          <w:rStyle w:val="Emphasis"/>
          <w:highlight w:val="cyan"/>
        </w:rPr>
        <w:t xml:space="preserve">security is </w:t>
      </w:r>
      <w:r w:rsidRPr="00D93AC0">
        <w:rPr>
          <w:sz w:val="16"/>
        </w:rPr>
        <w:t>one massive confidence trick</w:t>
      </w:r>
      <w:r w:rsidRPr="00532224">
        <w:rPr>
          <w:rStyle w:val="StyleUnderline"/>
        </w:rPr>
        <w:t xml:space="preserve"> – </w:t>
      </w:r>
      <w:r w:rsidRPr="0018518E">
        <w:rPr>
          <w:rStyle w:val="Emphasis"/>
          <w:highlight w:val="cyan"/>
        </w:rPr>
        <w:t>misdirection on an epic scale</w:t>
      </w:r>
      <w:r w:rsidRPr="00D93AC0">
        <w:rPr>
          <w:sz w:val="16"/>
        </w:rPr>
        <w:t>. Its primary function is</w:t>
      </w:r>
      <w:r w:rsidRPr="00532224">
        <w:rPr>
          <w:rStyle w:val="StyleUnderline"/>
        </w:rPr>
        <w:t xml:space="preserve"> </w:t>
      </w:r>
      <w:r w:rsidRPr="0018518E">
        <w:rPr>
          <w:rStyle w:val="Emphasis"/>
          <w:highlight w:val="cyan"/>
        </w:rPr>
        <w:t>to distract you from</w:t>
      </w:r>
      <w:r w:rsidRPr="0018518E">
        <w:rPr>
          <w:rStyle w:val="StyleUnderline"/>
          <w:highlight w:val="cyan"/>
        </w:rPr>
        <w:t xml:space="preserve"> </w:t>
      </w:r>
      <w:r w:rsidRPr="00D93AC0">
        <w:rPr>
          <w:sz w:val="16"/>
        </w:rPr>
        <w:t>the</w:t>
      </w:r>
      <w:r w:rsidRPr="00532224">
        <w:rPr>
          <w:rStyle w:val="StyleUnderline"/>
        </w:rPr>
        <w:t xml:space="preserve"> </w:t>
      </w:r>
      <w:r w:rsidRPr="0018518E">
        <w:rPr>
          <w:rStyle w:val="Emphasis"/>
          <w:highlight w:val="cyan"/>
        </w:rPr>
        <w:t>structures</w:t>
      </w:r>
      <w:r w:rsidRPr="0018518E">
        <w:rPr>
          <w:rStyle w:val="StyleUnderline"/>
          <w:highlight w:val="cyan"/>
        </w:rPr>
        <w:t xml:space="preserve"> </w:t>
      </w:r>
      <w:r w:rsidRPr="00D93AC0">
        <w:rPr>
          <w:sz w:val="16"/>
        </w:rPr>
        <w:t>and inequalities in society</w:t>
      </w:r>
      <w:r w:rsidRPr="00532224">
        <w:rPr>
          <w:rStyle w:val="StyleUnderline"/>
        </w:rPr>
        <w:t xml:space="preserve"> </w:t>
      </w:r>
      <w:r w:rsidRPr="0018518E">
        <w:rPr>
          <w:rStyle w:val="Emphasis"/>
          <w:highlight w:val="cyan"/>
        </w:rPr>
        <w:t>which are the real threat</w:t>
      </w:r>
      <w:r w:rsidRPr="0018518E">
        <w:rPr>
          <w:rStyle w:val="StyleUnderline"/>
          <w:highlight w:val="cyan"/>
        </w:rPr>
        <w:t xml:space="preserve"> </w:t>
      </w:r>
      <w:r w:rsidRPr="00D93AC0">
        <w:rPr>
          <w:sz w:val="16"/>
        </w:rPr>
        <w:t xml:space="preserve">to the health and wellbeing of you and your family, </w:t>
      </w:r>
      <w:r w:rsidRPr="0018518E">
        <w:rPr>
          <w:rStyle w:val="Emphasis"/>
          <w:highlight w:val="cyan"/>
        </w:rPr>
        <w:t>and to convince you to</w:t>
      </w:r>
      <w:r w:rsidRPr="00532224">
        <w:rPr>
          <w:rStyle w:val="StyleUnderline"/>
        </w:rPr>
        <w:t xml:space="preserve"> </w:t>
      </w:r>
      <w:r w:rsidRPr="00D93AC0">
        <w:rPr>
          <w:sz w:val="16"/>
        </w:rPr>
        <w:t>be</w:t>
      </w:r>
      <w:r w:rsidRPr="00532224">
        <w:rPr>
          <w:rStyle w:val="StyleUnderline"/>
        </w:rPr>
        <w:t xml:space="preserve"> </w:t>
      </w:r>
      <w:r w:rsidRPr="0018518E">
        <w:rPr>
          <w:rStyle w:val="Emphasis"/>
          <w:highlight w:val="cyan"/>
        </w:rPr>
        <w:t>permanently</w:t>
      </w:r>
      <w:r w:rsidRPr="0018518E">
        <w:rPr>
          <w:rStyle w:val="StyleUnderline"/>
          <w:highlight w:val="cyan"/>
        </w:rPr>
        <w:t xml:space="preserve"> </w:t>
      </w:r>
      <w:r w:rsidRPr="00D93AC0">
        <w:rPr>
          <w:sz w:val="16"/>
        </w:rPr>
        <w:t>afraid so that you will</w:t>
      </w:r>
      <w:r w:rsidRPr="00532224">
        <w:rPr>
          <w:rStyle w:val="StyleUnderline"/>
        </w:rPr>
        <w:t xml:space="preserve"> </w:t>
      </w:r>
      <w:r w:rsidRPr="0018518E">
        <w:rPr>
          <w:rStyle w:val="Emphasis"/>
          <w:highlight w:val="cyan"/>
        </w:rPr>
        <w:t>acquiesce to</w:t>
      </w:r>
      <w:r w:rsidRPr="00D93AC0">
        <w:rPr>
          <w:sz w:val="16"/>
        </w:rPr>
        <w:t xml:space="preserve"> all the </w:t>
      </w:r>
      <w:r w:rsidRPr="0018518E">
        <w:rPr>
          <w:rStyle w:val="Emphasis"/>
          <w:highlight w:val="cyan"/>
        </w:rPr>
        <w:t>security measures</w:t>
      </w:r>
      <w:r w:rsidRPr="00D93AC0">
        <w:rPr>
          <w:sz w:val="16"/>
        </w:rPr>
        <w:t xml:space="preserve"> which keep you under state control and keep the military-industrial complex ticking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if you think that terrorists or immigrants or asylum seekers or Iran are a greater threat to your safety than the capitalist system, you have been well and truly conned, my friend. Don’t believe the hype: </w:t>
      </w:r>
      <w:r w:rsidRPr="0018518E">
        <w:rPr>
          <w:rStyle w:val="Emphasis"/>
          <w:highlight w:val="cyan"/>
        </w:rPr>
        <w:t>you’re much more likely to die from</w:t>
      </w:r>
      <w:r w:rsidRPr="00D93AC0">
        <w:rPr>
          <w:sz w:val="16"/>
        </w:rPr>
        <w:t xml:space="preserve"> any one of several forms of </w:t>
      </w:r>
      <w:r w:rsidRPr="0018518E">
        <w:rPr>
          <w:rStyle w:val="Emphasis"/>
          <w:highlight w:val="cyan"/>
        </w:rPr>
        <w:t>structural violence</w:t>
      </w:r>
      <w:r w:rsidRPr="00D93AC0">
        <w:rPr>
          <w:sz w:val="16"/>
        </w:rPr>
        <w:t xml:space="preserve"> in society than you are from immigrants or terrorism.  Somehow, </w:t>
      </w:r>
      <w:r w:rsidRPr="00532224">
        <w:rPr>
          <w:rStyle w:val="Emphasis"/>
        </w:rPr>
        <w:t>we need to challenge</w:t>
      </w:r>
      <w:r w:rsidRPr="00D93AC0">
        <w:rPr>
          <w:sz w:val="16"/>
        </w:rPr>
        <w:t xml:space="preserve"> the politicians on </w:t>
      </w:r>
      <w:r w:rsidRPr="00532224">
        <w:rPr>
          <w:rStyle w:val="Emphasis"/>
        </w:rPr>
        <w:t>this</w:t>
      </w:r>
      <w:r w:rsidRPr="00D93AC0">
        <w:rPr>
          <w:sz w:val="16"/>
        </w:rPr>
        <w:t xml:space="preserve"> fact.</w:t>
      </w:r>
    </w:p>
    <w:p w:rsidR="00E3018A" w:rsidRDefault="00E3018A" w:rsidP="00E3018A">
      <w:pPr>
        <w:pStyle w:val="Heading4"/>
      </w:pPr>
      <w:r>
        <w:t xml:space="preserve">Second—be skeptical of negative scholarship </w:t>
      </w:r>
    </w:p>
    <w:p w:rsidR="00E3018A" w:rsidRDefault="00E3018A" w:rsidP="00E3018A">
      <w:pPr>
        <w:pStyle w:val="Heading4"/>
      </w:pPr>
      <w:r>
        <w:t>Mandatory minimums are politically motivated and biased.  Experienced practitioners and policy analysts have FOR YEARS opposed enactment and favored repeal. This means prefer the affirmative because we have the most qualified and researched evidence.</w:t>
      </w:r>
    </w:p>
    <w:p w:rsidR="00E3018A" w:rsidRPr="009E6843" w:rsidRDefault="00E3018A" w:rsidP="00E3018A">
      <w:r w:rsidRPr="009E6843">
        <w:t xml:space="preserve">Michael </w:t>
      </w:r>
      <w:r w:rsidRPr="009E6843">
        <w:rPr>
          <w:rStyle w:val="Style13ptBold"/>
        </w:rPr>
        <w:t>Tonry</w:t>
      </w:r>
      <w:r w:rsidRPr="009E6843">
        <w:t xml:space="preserve"> </w:t>
      </w:r>
      <w:r w:rsidRPr="009E6843">
        <w:rPr>
          <w:rStyle w:val="Style13ptBold"/>
        </w:rPr>
        <w:t>2009</w:t>
      </w:r>
      <w:r>
        <w:t xml:space="preserve"> </w:t>
      </w:r>
      <w:r w:rsidRPr="009E6843">
        <w:t>The Mostly Unintended Effects of Mandatory Penalties: Two Centuries of Consistent Findings Author(s): Source: Crime and Justice , Vol. 38, No. 1 (2009), pp. 65-114 Published by: The University of Chicago Press Stable URL: https://www.jstor.org/stable/10.1086/599368</w:t>
      </w:r>
    </w:p>
    <w:p w:rsidR="00E3018A" w:rsidRPr="009E6843" w:rsidRDefault="00E3018A" w:rsidP="00E3018A">
      <w:r w:rsidRPr="0018518E">
        <w:rPr>
          <w:rStyle w:val="StyleUnderline"/>
          <w:highlight w:val="cyan"/>
        </w:rPr>
        <w:t>The greatest gap between knowledge and policy in American sentencing concerns mandatory penalties. Experienced practitioners, policy analysts, and researchers have long agreed that mandatory penalties in all their forms</w:t>
      </w:r>
      <w:r w:rsidRPr="009E6843">
        <w:t>—from 1-year add-ons for gun use in violent crimes in the 1950s and 1960s, through 10-, 20-, and 30-year federal minimums for drug offenses in the 1980s, to three-strikes laws in the 1990s—</w:t>
      </w:r>
      <w:r w:rsidRPr="0018518E">
        <w:rPr>
          <w:rStyle w:val="StyleUnderline"/>
          <w:highlight w:val="cyan"/>
        </w:rPr>
        <w:t>are a bad idea. That is why the U.S. Congress in 1970</w:t>
      </w:r>
      <w:r w:rsidRPr="009E6843">
        <w:t xml:space="preserve">, at the urging of Texas Congressman George H. Bush, </w:t>
      </w:r>
      <w:r w:rsidRPr="0018518E">
        <w:rPr>
          <w:rStyle w:val="StyleUnderline"/>
          <w:highlight w:val="cyan"/>
        </w:rPr>
        <w:t>repealed most of the mandatory minimum sentence provisions then contained in federal law</w:t>
      </w:r>
      <w:r w:rsidRPr="009E6843">
        <w:t xml:space="preserve"> (U.S. Sentencing Commission 1991). </w:t>
      </w:r>
      <w:r w:rsidRPr="0018518E">
        <w:rPr>
          <w:rStyle w:val="StyleUnderline"/>
          <w:highlight w:val="cyan"/>
        </w:rPr>
        <w:t>It is why nearly every authoritative nonpartisan law reform organization that has considered the subject</w:t>
      </w:r>
      <w:r w:rsidRPr="009E6843">
        <w:t xml:space="preserve">, including the American Law Institute in the Model Penal Code (1962), the American Bar Association in each edition of its Criminal Justice Standards (e.g., 1968, standard 2.3; 1994, standard 18–3.21[b]), the Federal Courts Study Committee (1990), and the U.S. Sentencing Commission (1991) </w:t>
      </w:r>
      <w:r w:rsidRPr="0018518E">
        <w:rPr>
          <w:rStyle w:val="StyleUnderline"/>
          <w:highlight w:val="cyan"/>
        </w:rPr>
        <w:t>have opposed enactment, and favored repeal, of mandatory penalties</w:t>
      </w:r>
      <w:r w:rsidRPr="009E6843">
        <w:t>. In 2007, the American Law Institute approved a partial second edition of the Model Penal Code that repudiated mandatory penalties. In 2004, an American Bar Association commission headed by conservative Justice Anthony Kennedy of the U.S. Supreme Court called upon states, territories, and the federal government to repeal mandatory minimum sentence statutes (Kennedy 2004). The recommendations were overwhelmingly approved by the ABA House of Delegates.</w:t>
      </w:r>
    </w:p>
    <w:p w:rsidR="00E3018A" w:rsidRPr="001A2E91" w:rsidRDefault="00E3018A" w:rsidP="00E3018A">
      <w:pPr>
        <w:pStyle w:val="Heading4"/>
      </w:pPr>
      <w:r w:rsidRPr="001A2E91">
        <w:t xml:space="preserve">Myopic focus on </w:t>
      </w:r>
      <w:r>
        <w:t>great power</w:t>
      </w:r>
      <w:r w:rsidRPr="001A2E91">
        <w:t xml:space="preserve"> war reflects an outdated and ethnocentric historiographical bias.</w:t>
      </w:r>
    </w:p>
    <w:p w:rsidR="00E3018A" w:rsidRDefault="00E3018A" w:rsidP="00E3018A">
      <w:r w:rsidRPr="00361798">
        <w:rPr>
          <w:rStyle w:val="Style13ptBold"/>
        </w:rPr>
        <w:t>Roxborough 15</w:t>
      </w:r>
      <w:r>
        <w:t xml:space="preserve"> – (June 2015, Ian, PhD in Sociology from University of Wisconsin-Madison, Professor of History and Sociology at Stony Brook University, former London School of Economics, Senior Visiting Fellow at the Institute for National Strategic Studies, National Defense University, and Fellow at the Institute for Advanced Study at Princeton, “The Future of War,” Sociological Forum, Volume 30, Issue 2, pages 459–474)</w:t>
      </w:r>
    </w:p>
    <w:p w:rsidR="00E3018A" w:rsidRPr="00B318A0" w:rsidRDefault="00E3018A" w:rsidP="00E3018A">
      <w:r w:rsidRPr="00B318A0">
        <w:t>Not-So-New Wars</w:t>
      </w:r>
    </w:p>
    <w:p w:rsidR="00E3018A" w:rsidRPr="00B318A0" w:rsidRDefault="00E3018A" w:rsidP="00E3018A">
      <w:r w:rsidRPr="00B318A0">
        <w:t xml:space="preserve">At the end of the Cold War, </w:t>
      </w:r>
      <w:r w:rsidRPr="0018518E">
        <w:rPr>
          <w:rStyle w:val="StyleUnderline"/>
          <w:highlight w:val="cyan"/>
        </w:rPr>
        <w:t>some social scientists announced</w:t>
      </w:r>
      <w:r w:rsidRPr="00B318A0">
        <w:t xml:space="preserve"> an era of </w:t>
      </w:r>
      <w:r w:rsidRPr="0018518E">
        <w:rPr>
          <w:rStyle w:val="Emphasis"/>
          <w:highlight w:val="cyan"/>
        </w:rPr>
        <w:t>“new wars.”</w:t>
      </w:r>
      <w:r w:rsidRPr="00B318A0">
        <w:t xml:space="preserve"> </w:t>
      </w:r>
      <w:r w:rsidRPr="00B318A0">
        <w:rPr>
          <w:szCs w:val="8"/>
        </w:rPr>
        <w:t>Warfare had changed</w:t>
      </w:r>
      <w:r w:rsidRPr="00B318A0">
        <w:t xml:space="preserve">. </w:t>
      </w:r>
      <w:r w:rsidRPr="00C91097">
        <w:rPr>
          <w:rStyle w:val="StyleUnderline"/>
        </w:rPr>
        <w:t>The old paradigm of</w:t>
      </w:r>
      <w:r w:rsidRPr="00B318A0">
        <w:t xml:space="preserve"> modern </w:t>
      </w:r>
      <w:r w:rsidRPr="00C91097">
        <w:rPr>
          <w:rStyle w:val="StyleUnderline"/>
        </w:rPr>
        <w:t>interstate war</w:t>
      </w:r>
      <w:r w:rsidRPr="00B318A0">
        <w:t xml:space="preserve"> waged by regular military forces </w:t>
      </w:r>
      <w:r w:rsidRPr="00C91097">
        <w:rPr>
          <w:rStyle w:val="StyleUnderline"/>
        </w:rPr>
        <w:t>had given way</w:t>
      </w:r>
      <w:r w:rsidRPr="00B318A0">
        <w:t xml:space="preserve"> </w:t>
      </w:r>
      <w:r w:rsidRPr="00C91097">
        <w:rPr>
          <w:rStyle w:val="StyleUnderline"/>
        </w:rPr>
        <w:t>to</w:t>
      </w:r>
      <w:r w:rsidRPr="00B318A0">
        <w:t xml:space="preserve"> something radically different: </w:t>
      </w:r>
      <w:r w:rsidRPr="00C91097">
        <w:rPr>
          <w:rStyle w:val="StyleUnderline"/>
        </w:rPr>
        <w:t>messy conflicts</w:t>
      </w:r>
      <w:r w:rsidRPr="00B318A0">
        <w:t xml:space="preserve"> featuring nonstate actors. Much of the commentary on future war raises alarms about warfare </w:t>
      </w:r>
      <w:r w:rsidRPr="00B81EB3">
        <w:rPr>
          <w:rStyle w:val="StyleUnderline"/>
        </w:rPr>
        <w:t>in the global South</w:t>
      </w:r>
      <w:r w:rsidRPr="00B318A0">
        <w:t>. The sense that America's strategic challenges come from weak and failing states, rather than from powerful ones, is now widely held in Washington. It was explicitly stated, for example, in the 9/11 Report: “In the twentieth century, strategists focused on the world's great industrial heartlands. In the twenty-first, the focus is in the opposite direction, toward remote regions and failing states” (p. 368). The 2002 National Security Strategy stated, “America is now threatened less by conquering states than we are by failing ones” (p. 1).</w:t>
      </w:r>
    </w:p>
    <w:p w:rsidR="00E3018A" w:rsidRPr="00B318A0" w:rsidRDefault="00E3018A" w:rsidP="00E3018A">
      <w:pPr>
        <w:rPr>
          <w:szCs w:val="10"/>
        </w:rPr>
      </w:pPr>
      <w:r w:rsidRPr="00B318A0">
        <w:rPr>
          <w:szCs w:val="10"/>
        </w:rPr>
        <w:t>Indeed, a central political concern of publics in the West is whether—and how—core states will be drawn into violent conflicts elsewhere in the world. Will there be a repeat of core interventions as in Bosnia, Somalia, Kosovo, and more recently, Iraq and Afghanistan? Is this the face of future war?</w:t>
      </w:r>
    </w:p>
    <w:p w:rsidR="00E3018A" w:rsidRPr="00B318A0" w:rsidRDefault="00E3018A" w:rsidP="00E3018A">
      <w:pPr>
        <w:rPr>
          <w:szCs w:val="10"/>
        </w:rPr>
      </w:pPr>
      <w:r w:rsidRPr="00B318A0">
        <w:rPr>
          <w:szCs w:val="10"/>
        </w:rPr>
        <w:t>The volume on The Changing Character of War edited by Hew Strachan and Sibylle Scheipers is the most academically focused of the three edited volumes reviewed here. It is the product of several years' intensive collaboration and debate at Oxford University on whether war has changed its character at the end of the twentieth century. It does not propose a “new wars” perspective as such and distances itself from the thesis by deliberately taking a broad historical approach. Indeed, most of the contributions are distinctly skeptical about the new wars thesis. By deliberately taking a historical approach, the contributors avoid the twin pitfalls of much futurology: an assertion that a radical break with the past has just occurred, and a linear extrapolation into the future of current events.</w:t>
      </w:r>
    </w:p>
    <w:p w:rsidR="00E3018A" w:rsidRPr="00B318A0" w:rsidRDefault="00E3018A" w:rsidP="00E3018A">
      <w:r w:rsidRPr="0018518E">
        <w:rPr>
          <w:rStyle w:val="StyleUnderline"/>
          <w:highlight w:val="cyan"/>
        </w:rPr>
        <w:t>The</w:t>
      </w:r>
      <w:r w:rsidRPr="00C91097">
        <w:rPr>
          <w:rStyle w:val="StyleUnderline"/>
        </w:rPr>
        <w:t xml:space="preserve"> important </w:t>
      </w:r>
      <w:r w:rsidRPr="0018518E">
        <w:rPr>
          <w:rStyle w:val="StyleUnderline"/>
          <w:highlight w:val="cyan"/>
        </w:rPr>
        <w:t>contribution</w:t>
      </w:r>
      <w:r w:rsidRPr="00B81EB3">
        <w:rPr>
          <w:rStyle w:val="StyleUnderline"/>
        </w:rPr>
        <w:t xml:space="preserve"> of the “new wars” theorists </w:t>
      </w:r>
      <w:r w:rsidRPr="0018518E">
        <w:rPr>
          <w:rStyle w:val="StyleUnderline"/>
          <w:highlight w:val="cyan"/>
        </w:rPr>
        <w:t>has been to direct attention away from</w:t>
      </w:r>
      <w:r w:rsidRPr="00C91097">
        <w:rPr>
          <w:rStyle w:val="StyleUnderline"/>
        </w:rPr>
        <w:t xml:space="preserve"> study of </w:t>
      </w:r>
      <w:r w:rsidRPr="0018518E">
        <w:rPr>
          <w:rStyle w:val="StyleUnderline"/>
          <w:highlight w:val="cyan"/>
        </w:rPr>
        <w:t>conventional war</w:t>
      </w:r>
      <w:r w:rsidRPr="00C91097">
        <w:rPr>
          <w:rStyle w:val="StyleUnderline"/>
        </w:rPr>
        <w:t xml:space="preserve"> and toward other </w:t>
      </w:r>
      <w:r w:rsidRPr="00B81EB3">
        <w:rPr>
          <w:rStyle w:val="StyleUnderline"/>
        </w:rPr>
        <w:t>kinds of warfare</w:t>
      </w:r>
      <w:r w:rsidRPr="00B318A0">
        <w:t xml:space="preserve">. Indeed, a case could be made that </w:t>
      </w:r>
      <w:r w:rsidRPr="00B81EB3">
        <w:rPr>
          <w:rStyle w:val="StyleUnderline"/>
        </w:rPr>
        <w:t>irregular warfare</w:t>
      </w:r>
      <w:r w:rsidRPr="00B318A0">
        <w:t xml:space="preserve"> </w:t>
      </w:r>
      <w:r w:rsidRPr="00B81EB3">
        <w:rPr>
          <w:rStyle w:val="StyleUnderline"/>
        </w:rPr>
        <w:t>has been</w:t>
      </w:r>
      <w:r w:rsidRPr="00B318A0">
        <w:t xml:space="preserve"> a </w:t>
      </w:r>
      <w:r w:rsidRPr="00B81EB3">
        <w:rPr>
          <w:rStyle w:val="StyleUnderline"/>
        </w:rPr>
        <w:t>salient</w:t>
      </w:r>
      <w:r w:rsidRPr="00B318A0">
        <w:t xml:space="preserve"> form of conflict </w:t>
      </w:r>
      <w:r w:rsidRPr="00B81EB3">
        <w:rPr>
          <w:rStyle w:val="StyleUnderline"/>
        </w:rPr>
        <w:t>throughout history</w:t>
      </w:r>
      <w:r w:rsidRPr="00B318A0">
        <w:t xml:space="preserve">. </w:t>
      </w:r>
      <w:r w:rsidRPr="0018518E">
        <w:rPr>
          <w:rStyle w:val="Emphasis"/>
          <w:highlight w:val="cyan"/>
        </w:rPr>
        <w:t>It is only an ethnocentric focus</w:t>
      </w:r>
      <w:r w:rsidRPr="00B318A0">
        <w:t xml:space="preserve"> </w:t>
      </w:r>
      <w:r w:rsidRPr="0018518E">
        <w:rPr>
          <w:rStyle w:val="StyleUnderline"/>
          <w:highlight w:val="cyan"/>
        </w:rPr>
        <w:t>on</w:t>
      </w:r>
      <w:r w:rsidRPr="00B81EB3">
        <w:rPr>
          <w:rStyle w:val="StyleUnderline"/>
        </w:rPr>
        <w:t xml:space="preserve"> wars between </w:t>
      </w:r>
      <w:r w:rsidRPr="0018518E">
        <w:rPr>
          <w:rStyle w:val="StyleUnderline"/>
          <w:highlight w:val="cyan"/>
        </w:rPr>
        <w:t>core powers</w:t>
      </w:r>
      <w:r w:rsidRPr="00B318A0">
        <w:t xml:space="preserve"> </w:t>
      </w:r>
      <w:r w:rsidRPr="00B81EB3">
        <w:rPr>
          <w:rStyle w:val="StyleUnderline"/>
        </w:rPr>
        <w:t>in the last two or three centuries</w:t>
      </w:r>
      <w:r w:rsidRPr="00B318A0">
        <w:t xml:space="preserve"> </w:t>
      </w:r>
      <w:r w:rsidRPr="00B81EB3">
        <w:rPr>
          <w:rStyle w:val="StyleUnderline"/>
        </w:rPr>
        <w:t>that has produced a notion that these</w:t>
      </w:r>
      <w:r w:rsidRPr="00B318A0">
        <w:t xml:space="preserve"> wars </w:t>
      </w:r>
      <w:r w:rsidRPr="00B81EB3">
        <w:rPr>
          <w:rStyle w:val="StyleUnderline"/>
        </w:rPr>
        <w:t>are “conventional”</w:t>
      </w:r>
      <w:r w:rsidRPr="00B318A0">
        <w:t xml:space="preserve"> and other ways of fighting are distinctly “irregular.”</w:t>
      </w:r>
    </w:p>
    <w:p w:rsidR="00E3018A" w:rsidRPr="00B318A0" w:rsidRDefault="00E3018A" w:rsidP="00E3018A">
      <w:r w:rsidRPr="00B318A0">
        <w:t xml:space="preserve">There is nothing particularly novel about </w:t>
      </w:r>
      <w:r w:rsidRPr="00B81EB3">
        <w:rPr>
          <w:rStyle w:val="StyleUnderline"/>
        </w:rPr>
        <w:t xml:space="preserve">these </w:t>
      </w:r>
      <w:r w:rsidRPr="0018518E">
        <w:rPr>
          <w:rStyle w:val="StyleUnderline"/>
          <w:highlight w:val="cyan"/>
        </w:rPr>
        <w:t>wars</w:t>
      </w:r>
      <w:r w:rsidRPr="00B318A0">
        <w:t xml:space="preserve">; they only </w:t>
      </w:r>
      <w:r w:rsidRPr="0018518E">
        <w:rPr>
          <w:rStyle w:val="StyleUnderline"/>
          <w:highlight w:val="cyan"/>
        </w:rPr>
        <w:t>appear new</w:t>
      </w:r>
      <w:r w:rsidRPr="00B318A0">
        <w:t xml:space="preserve"> </w:t>
      </w:r>
      <w:r w:rsidRPr="0018518E">
        <w:rPr>
          <w:rStyle w:val="StyleUnderline"/>
          <w:highlight w:val="cyan"/>
        </w:rPr>
        <w:t>because our focus</w:t>
      </w:r>
      <w:r w:rsidRPr="00B318A0">
        <w:t xml:space="preserve"> of attention </w:t>
      </w:r>
      <w:r w:rsidRPr="0018518E">
        <w:rPr>
          <w:rStyle w:val="StyleUnderline"/>
          <w:highlight w:val="cyan"/>
        </w:rPr>
        <w:t>has</w:t>
      </w:r>
      <w:r w:rsidRPr="00B81EB3">
        <w:rPr>
          <w:rStyle w:val="StyleUnderline"/>
        </w:rPr>
        <w:t xml:space="preserve"> suddenly </w:t>
      </w:r>
      <w:r w:rsidRPr="0018518E">
        <w:rPr>
          <w:rStyle w:val="StyleUnderline"/>
          <w:highlight w:val="cyan"/>
        </w:rPr>
        <w:t>shifted</w:t>
      </w:r>
      <w:r w:rsidRPr="00B318A0">
        <w:t xml:space="preserve"> from the core to the global </w:t>
      </w:r>
      <w:r w:rsidRPr="0018518E">
        <w:rPr>
          <w:rStyle w:val="StyleUnderline"/>
          <w:highlight w:val="cyan"/>
        </w:rPr>
        <w:t>South</w:t>
      </w:r>
      <w:r w:rsidRPr="00B318A0">
        <w:t xml:space="preserve">. </w:t>
      </w:r>
      <w:r w:rsidRPr="0018518E">
        <w:rPr>
          <w:rStyle w:val="StyleUnderline"/>
          <w:highlight w:val="cyan"/>
        </w:rPr>
        <w:t>As</w:t>
      </w:r>
      <w:r w:rsidRPr="00B81EB3">
        <w:rPr>
          <w:rStyle w:val="StyleUnderline"/>
        </w:rPr>
        <w:t xml:space="preserve"> “conventional” </w:t>
      </w:r>
      <w:r w:rsidRPr="0018518E">
        <w:rPr>
          <w:rStyle w:val="StyleUnderline"/>
          <w:highlight w:val="cyan"/>
        </w:rPr>
        <w:t>war among core states fades</w:t>
      </w:r>
      <w:r w:rsidRPr="00B318A0">
        <w:t xml:space="preserve"> away </w:t>
      </w:r>
      <w:r w:rsidRPr="0018518E">
        <w:rPr>
          <w:rStyle w:val="StyleUnderline"/>
          <w:highlight w:val="cyan"/>
        </w:rPr>
        <w:t>and is replaced by the interdemocratic peace</w:t>
      </w:r>
      <w:r w:rsidRPr="00B318A0">
        <w:t xml:space="preserve">, </w:t>
      </w:r>
      <w:r w:rsidRPr="0018518E">
        <w:rPr>
          <w:rStyle w:val="Emphasis"/>
          <w:highlight w:val="cyan"/>
        </w:rPr>
        <w:t>what is left is “irregular” war</w:t>
      </w:r>
      <w:r w:rsidRPr="00B318A0">
        <w:t>, and by an optical illusion, this seems “new.”</w:t>
      </w:r>
    </w:p>
    <w:p w:rsidR="00E3018A" w:rsidRPr="00B318A0" w:rsidRDefault="00E3018A" w:rsidP="00E3018A">
      <w:r w:rsidRPr="00B81EB3">
        <w:rPr>
          <w:rStyle w:val="StyleUnderline"/>
        </w:rPr>
        <w:t>These</w:t>
      </w:r>
      <w:r w:rsidRPr="00B318A0">
        <w:t xml:space="preserve"> irregular wars </w:t>
      </w:r>
      <w:r w:rsidRPr="00B81EB3">
        <w:rPr>
          <w:rStyle w:val="StyleUnderline"/>
        </w:rPr>
        <w:t>have always been there. We just weren't very interested</w:t>
      </w:r>
      <w:r w:rsidRPr="00B318A0">
        <w:t xml:space="preserve"> in them. Moreover, even the most cursory dip into the history of military operations outside the now-modern West (i.e., the rest of the world, and the medieval and ancient West) will turn up large numbers of wars that fit the description of the supposedly “new” wars. They are simply the wars of our past and the wars other people fight today. In the last two centuries we in the West have been obsessed with our own wars and we have been pretty much blind to other wars, even those wars we used to fight in the sixteenth and seventeenth centuries: wars of passion and religion. It is now time to take a close look at these irregular wars, and the theorists of new wars have already contributed a great deal. The next step is to integrate their insights into a broader and more global theory of war.</w:t>
      </w:r>
    </w:p>
    <w:p w:rsidR="00E3018A" w:rsidRPr="00B318A0" w:rsidRDefault="00E3018A" w:rsidP="00E3018A">
      <w:r w:rsidRPr="00B318A0">
        <w:t>The Modern War Paradigm</w:t>
      </w:r>
    </w:p>
    <w:p w:rsidR="00E3018A" w:rsidRPr="00B318A0" w:rsidRDefault="00E3018A" w:rsidP="00E3018A">
      <w:r w:rsidRPr="00B81EB3">
        <w:rPr>
          <w:rStyle w:val="StyleUnderline"/>
        </w:rPr>
        <w:t xml:space="preserve">The </w:t>
      </w:r>
      <w:r w:rsidRPr="0018518E">
        <w:rPr>
          <w:rStyle w:val="StyleUnderline"/>
          <w:highlight w:val="cyan"/>
        </w:rPr>
        <w:t>cognitive myopia</w:t>
      </w:r>
      <w:r w:rsidRPr="00B81EB3">
        <w:rPr>
          <w:rStyle w:val="StyleUnderline"/>
        </w:rPr>
        <w:t xml:space="preserve"> displayed by the new wars theory</w:t>
      </w:r>
      <w:r w:rsidRPr="00B318A0">
        <w:t xml:space="preserve"> </w:t>
      </w:r>
      <w:r w:rsidRPr="0018518E">
        <w:rPr>
          <w:rStyle w:val="StyleUnderline"/>
          <w:highlight w:val="cyan"/>
        </w:rPr>
        <w:t xml:space="preserve">is important because it </w:t>
      </w:r>
      <w:r w:rsidRPr="0018518E">
        <w:rPr>
          <w:rStyle w:val="Emphasis"/>
          <w:highlight w:val="cyan"/>
        </w:rPr>
        <w:t>distorts our perceptions</w:t>
      </w:r>
      <w:r w:rsidRPr="0018518E">
        <w:rPr>
          <w:rStyle w:val="StyleUnderline"/>
          <w:highlight w:val="cyan"/>
        </w:rPr>
        <w:t xml:space="preserve"> </w:t>
      </w:r>
      <w:r w:rsidRPr="00B81EB3">
        <w:rPr>
          <w:rStyle w:val="StyleUnderline"/>
        </w:rPr>
        <w:t>of the present</w:t>
      </w:r>
      <w:r w:rsidRPr="00B318A0">
        <w:t xml:space="preserve">. As one of the editors (Julian Lindley-French) of the Oxford Handbook of War notes, “It is striking, the extent to which </w:t>
      </w:r>
      <w:r w:rsidRPr="0018518E">
        <w:rPr>
          <w:rStyle w:val="Emphasis"/>
          <w:highlight w:val="cyan"/>
        </w:rPr>
        <w:t>the Western way of war still reflects the thinking of a long dead age</w:t>
      </w:r>
      <w:r w:rsidRPr="00B318A0">
        <w:t>. By the late eighteenth and early nineteenth century European war had become highly ritualized, reflecting mutual and shared principles of cultural order. However, in today's conflicts there is no such order” (p. 218).</w:t>
      </w:r>
    </w:p>
    <w:p w:rsidR="00E3018A" w:rsidRPr="00EA4260" w:rsidRDefault="00E3018A" w:rsidP="00E3018A">
      <w:r w:rsidRPr="00B318A0">
        <w:t xml:space="preserve">Beginning in the late seventeenth century, and proceeding in fits and starts, the rulers of emerging modern states in Europe succeeded in subordinating warrior aristocrats to the control of a centralized state. This was accompanied by changes in the methods of warfare and by changes in the organization of armed forces. By the end of the nineteenth century, the process had produced the modern bureaucratic and </w:t>
      </w:r>
      <w:r w:rsidRPr="00EA4260">
        <w:t>professional military complete with staff colleges, planning sections, and formal doctrine.</w:t>
      </w:r>
    </w:p>
    <w:p w:rsidR="00E3018A" w:rsidRPr="00EA4260" w:rsidRDefault="00E3018A" w:rsidP="00E3018A">
      <w:r w:rsidRPr="00EA4260">
        <w:t xml:space="preserve">Western understandings of war have come to reflect these changes. </w:t>
      </w:r>
      <w:r w:rsidRPr="00EA4260">
        <w:rPr>
          <w:rStyle w:val="StyleUnderline"/>
        </w:rPr>
        <w:t>Our culture</w:t>
      </w:r>
      <w:r w:rsidRPr="00EA4260">
        <w:t xml:space="preserve"> now </w:t>
      </w:r>
      <w:r w:rsidRPr="00EA4260">
        <w:rPr>
          <w:rStyle w:val="StyleUnderline"/>
        </w:rPr>
        <w:t xml:space="preserve">operates with a powerful set of commonsense categories that </w:t>
      </w:r>
      <w:r w:rsidRPr="00EA4260">
        <w:rPr>
          <w:rStyle w:val="Emphasis"/>
        </w:rPr>
        <w:t>exert a tyranny over our thinking about war</w:t>
      </w:r>
      <w:r w:rsidRPr="00EA4260">
        <w:t xml:space="preserve">. </w:t>
      </w:r>
      <w:r w:rsidRPr="00EA4260">
        <w:rPr>
          <w:rStyle w:val="StyleUnderline"/>
        </w:rPr>
        <w:t>In this</w:t>
      </w:r>
      <w:r w:rsidRPr="00EA4260">
        <w:t xml:space="preserve"> modern war </w:t>
      </w:r>
      <w:r w:rsidRPr="00EA4260">
        <w:rPr>
          <w:rStyle w:val="StyleUnderline"/>
        </w:rPr>
        <w:t>paradigm</w:t>
      </w:r>
      <w:r w:rsidRPr="00EA4260">
        <w:t xml:space="preserve"> </w:t>
      </w:r>
      <w:r w:rsidRPr="00EA4260">
        <w:rPr>
          <w:rStyle w:val="StyleUnderline"/>
        </w:rPr>
        <w:t>war is seen through the prism of</w:t>
      </w:r>
      <w:r w:rsidRPr="00EA4260">
        <w:t xml:space="preserve"> the modern history of </w:t>
      </w:r>
      <w:r w:rsidRPr="00EA4260">
        <w:rPr>
          <w:rStyle w:val="Emphasis"/>
        </w:rPr>
        <w:t>the core states</w:t>
      </w:r>
      <w:r w:rsidRPr="00EA4260">
        <w:t xml:space="preserve">. </w:t>
      </w:r>
      <w:r w:rsidRPr="00EA4260">
        <w:rPr>
          <w:rStyle w:val="Emphasis"/>
        </w:rPr>
        <w:t>It is clearly set off from “peace.”</w:t>
      </w:r>
      <w:r w:rsidRPr="00EA4260">
        <w:t xml:space="preserve"> It is </w:t>
      </w:r>
      <w:r w:rsidRPr="00EA4260">
        <w:rPr>
          <w:rStyle w:val="StyleUnderline"/>
        </w:rPr>
        <w:t>fought by regular</w:t>
      </w:r>
      <w:r w:rsidRPr="00EA4260">
        <w:t xml:space="preserve"> military </w:t>
      </w:r>
      <w:r w:rsidRPr="00EA4260">
        <w:rPr>
          <w:rStyle w:val="StyleUnderline"/>
        </w:rPr>
        <w:t>forces, and civilians</w:t>
      </w:r>
      <w:r w:rsidRPr="00EA4260">
        <w:t xml:space="preserve"> </w:t>
      </w:r>
      <w:r w:rsidRPr="00EA4260">
        <w:rPr>
          <w:rStyle w:val="StyleUnderline"/>
        </w:rPr>
        <w:t>have no role</w:t>
      </w:r>
      <w:r w:rsidRPr="00EA4260">
        <w:t xml:space="preserve"> in the fighting. On the contrary, there is a duty to protect civilians, as far as possible, and to treat enemy prisoners humanely. War is directed by professionals and is bent to the rational purposes of the state. War is conducted by means of battles and campaigns, it is—or ought to be—conducted according to the rules and conventions of war, civilians are bypassed, and politics only enters at the level of statecraft.</w:t>
      </w:r>
    </w:p>
    <w:p w:rsidR="00E3018A" w:rsidRPr="00B318A0" w:rsidRDefault="00E3018A" w:rsidP="00E3018A">
      <w:r w:rsidRPr="00EA4260">
        <w:t>Armed conflict is carried out by “regular” armies raised and controlled by states pursuing more or less rational goals. This modern way of war is simultaneously a set of practices, a normative framework, and an idealized and distorted view of reality. It is what we think of as “conventional</w:t>
      </w:r>
      <w:r w:rsidRPr="00B318A0">
        <w:t>” warfare.</w:t>
      </w:r>
    </w:p>
    <w:p w:rsidR="00E3018A" w:rsidRPr="00B318A0" w:rsidRDefault="00E3018A" w:rsidP="00E3018A">
      <w:r w:rsidRPr="00B81EB3">
        <w:rPr>
          <w:rStyle w:val="StyleUnderline"/>
        </w:rPr>
        <w:t>Conventional war is intelligible</w:t>
      </w:r>
      <w:r w:rsidRPr="00B318A0">
        <w:t xml:space="preserve">: it provides clear expectations about what war is about, who fights, how they fight, and what they fight for. </w:t>
      </w:r>
      <w:r w:rsidRPr="00B81EB3">
        <w:rPr>
          <w:rStyle w:val="StyleUnderline"/>
        </w:rPr>
        <w:t>There is another kind</w:t>
      </w:r>
      <w:r w:rsidRPr="00B318A0">
        <w:t xml:space="preserve"> of war that </w:t>
      </w:r>
      <w:r w:rsidRPr="0018518E">
        <w:rPr>
          <w:rStyle w:val="StyleUnderline"/>
          <w:highlight w:val="cyan"/>
        </w:rPr>
        <w:t>we</w:t>
      </w:r>
      <w:r w:rsidRPr="00B318A0">
        <w:t>—policy elites and mass publics in the countries of the advanced core—</w:t>
      </w:r>
      <w:r w:rsidRPr="0018518E">
        <w:rPr>
          <w:rStyle w:val="StyleUnderline"/>
          <w:highlight w:val="cyan"/>
        </w:rPr>
        <w:t>find less easy to comprehend</w:t>
      </w:r>
      <w:r w:rsidRPr="00B318A0">
        <w:t xml:space="preserve"> </w:t>
      </w:r>
      <w:r w:rsidRPr="00B81EB3">
        <w:rPr>
          <w:rStyle w:val="StyleUnderline"/>
        </w:rPr>
        <w:t>and</w:t>
      </w:r>
      <w:r w:rsidRPr="00B318A0">
        <w:t xml:space="preserve">, in some ways, </w:t>
      </w:r>
      <w:r w:rsidRPr="0018518E">
        <w:rPr>
          <w:rStyle w:val="StyleUnderline"/>
          <w:highlight w:val="cyan"/>
        </w:rPr>
        <w:t>more horrible</w:t>
      </w:r>
      <w:r w:rsidRPr="00B318A0">
        <w:t xml:space="preserve"> and distressing. These are </w:t>
      </w:r>
      <w:r w:rsidRPr="00B81EB3">
        <w:rPr>
          <w:rStyle w:val="StyleUnderline"/>
        </w:rPr>
        <w:t xml:space="preserve">the </w:t>
      </w:r>
      <w:r w:rsidRPr="0018518E">
        <w:rPr>
          <w:rStyle w:val="StyleUnderline"/>
          <w:highlight w:val="cyan"/>
        </w:rPr>
        <w:t>messy wars of ethnic and sectarian hatred</w:t>
      </w:r>
      <w:r w:rsidRPr="00B318A0">
        <w:t xml:space="preserve">, </w:t>
      </w:r>
      <w:r w:rsidRPr="00B81EB3">
        <w:rPr>
          <w:rStyle w:val="StyleUnderline"/>
        </w:rPr>
        <w:t xml:space="preserve">of </w:t>
      </w:r>
      <w:r w:rsidRPr="0018518E">
        <w:rPr>
          <w:rStyle w:val="StyleUnderline"/>
          <w:highlight w:val="cyan"/>
        </w:rPr>
        <w:t>predatory violence</w:t>
      </w:r>
      <w:r w:rsidRPr="00B318A0">
        <w:t xml:space="preserve">, </w:t>
      </w:r>
      <w:r w:rsidRPr="00B81EB3">
        <w:rPr>
          <w:rStyle w:val="StyleUnderline"/>
        </w:rPr>
        <w:t xml:space="preserve">of </w:t>
      </w:r>
      <w:r w:rsidRPr="0018518E">
        <w:rPr>
          <w:rStyle w:val="StyleUnderline"/>
          <w:highlight w:val="cyan"/>
        </w:rPr>
        <w:t>religious</w:t>
      </w:r>
      <w:r w:rsidRPr="00B318A0">
        <w:t xml:space="preserve">ly inspired </w:t>
      </w:r>
      <w:r w:rsidRPr="0018518E">
        <w:rPr>
          <w:rStyle w:val="StyleUnderline"/>
          <w:highlight w:val="cyan"/>
        </w:rPr>
        <w:t>extremism</w:t>
      </w:r>
      <w:r w:rsidRPr="00B318A0">
        <w:t xml:space="preserve">, </w:t>
      </w:r>
      <w:r w:rsidRPr="00B81EB3">
        <w:rPr>
          <w:rStyle w:val="StyleUnderline"/>
        </w:rPr>
        <w:t xml:space="preserve">of </w:t>
      </w:r>
      <w:r w:rsidRPr="0018518E">
        <w:rPr>
          <w:rStyle w:val="StyleUnderline"/>
          <w:highlight w:val="cyan"/>
        </w:rPr>
        <w:t>revenge killings</w:t>
      </w:r>
      <w:r w:rsidRPr="00B318A0">
        <w:t xml:space="preserve">, </w:t>
      </w:r>
      <w:r w:rsidRPr="0018518E">
        <w:rPr>
          <w:rStyle w:val="StyleUnderline"/>
          <w:highlight w:val="cyan"/>
        </w:rPr>
        <w:t>massacre</w:t>
      </w:r>
      <w:r w:rsidRPr="00B318A0">
        <w:t xml:space="preserve">, </w:t>
      </w:r>
      <w:r w:rsidRPr="0018518E">
        <w:rPr>
          <w:rStyle w:val="StyleUnderline"/>
          <w:highlight w:val="cyan"/>
        </w:rPr>
        <w:t>and</w:t>
      </w:r>
      <w:r w:rsidRPr="00B318A0">
        <w:t xml:space="preserve"> </w:t>
      </w:r>
      <w:r w:rsidRPr="0018518E">
        <w:rPr>
          <w:rStyle w:val="StyleUnderline"/>
          <w:highlight w:val="cyan"/>
        </w:rPr>
        <w:t>atrocity</w:t>
      </w:r>
      <w:r w:rsidRPr="00B318A0">
        <w:t>. They are wars fought by loosely organized forces. They are fought by, and against, ordinary people.</w:t>
      </w:r>
    </w:p>
    <w:p w:rsidR="00E3018A" w:rsidRPr="00B318A0" w:rsidRDefault="00E3018A" w:rsidP="00E3018A">
      <w:r w:rsidRPr="00B81EB3">
        <w:rPr>
          <w:rStyle w:val="StyleUnderline"/>
        </w:rPr>
        <w:t>What the West did was “war,”</w:t>
      </w:r>
      <w:r w:rsidRPr="00B318A0">
        <w:t xml:space="preserve"> </w:t>
      </w:r>
      <w:r w:rsidRPr="00B81EB3">
        <w:rPr>
          <w:rStyle w:val="StyleUnderline"/>
        </w:rPr>
        <w:t>and what happened elsewhere</w:t>
      </w:r>
      <w:r w:rsidRPr="00B318A0">
        <w:t xml:space="preserve">, even if Western armies were involved, </w:t>
      </w:r>
      <w:r w:rsidRPr="00B81EB3">
        <w:rPr>
          <w:rStyle w:val="StyleUnderline"/>
        </w:rPr>
        <w:t>was something different</w:t>
      </w:r>
      <w:r w:rsidRPr="00B318A0">
        <w:t xml:space="preserve">: </w:t>
      </w:r>
      <w:r w:rsidRPr="00B81EB3">
        <w:rPr>
          <w:rStyle w:val="StyleUnderline"/>
        </w:rPr>
        <w:t>asymmetric</w:t>
      </w:r>
      <w:r w:rsidRPr="00B318A0">
        <w:t xml:space="preserve"> warfare, </w:t>
      </w:r>
      <w:r w:rsidRPr="00B81EB3">
        <w:rPr>
          <w:rStyle w:val="StyleUnderline"/>
        </w:rPr>
        <w:t>colonial</w:t>
      </w:r>
      <w:r w:rsidRPr="00B318A0">
        <w:t xml:space="preserve"> warfare, </w:t>
      </w:r>
      <w:r w:rsidRPr="00B81EB3">
        <w:rPr>
          <w:rStyle w:val="StyleUnderline"/>
        </w:rPr>
        <w:t>counterinsurgency</w:t>
      </w:r>
      <w:r w:rsidRPr="00B318A0">
        <w:t xml:space="preserve">, </w:t>
      </w:r>
      <w:r w:rsidRPr="00B81EB3">
        <w:rPr>
          <w:rStyle w:val="StyleUnderline"/>
        </w:rPr>
        <w:t>or</w:t>
      </w:r>
      <w:r w:rsidRPr="00B318A0">
        <w:t xml:space="preserve"> </w:t>
      </w:r>
      <w:r w:rsidRPr="00B81EB3">
        <w:rPr>
          <w:rStyle w:val="StyleUnderline"/>
        </w:rPr>
        <w:t>simply</w:t>
      </w:r>
      <w:r w:rsidRPr="00B318A0">
        <w:t xml:space="preserve"> “operations </w:t>
      </w:r>
      <w:r w:rsidRPr="00B81EB3">
        <w:rPr>
          <w:rStyle w:val="StyleUnderline"/>
        </w:rPr>
        <w:t>other than war</w:t>
      </w:r>
      <w:r w:rsidRPr="00B318A0">
        <w:t xml:space="preserve">.” The proliferation of these terms demonstrates the unease with which professional military officers regard such conflicts. </w:t>
      </w:r>
      <w:r w:rsidRPr="00B81EB3">
        <w:rPr>
          <w:rStyle w:val="Emphasis"/>
        </w:rPr>
        <w:t>The basic distinction is embedded in our very vocabulary</w:t>
      </w:r>
      <w:r w:rsidRPr="00B318A0">
        <w:t>. Conventional war is described as, well, “conventional.” It is symmetrical, highly organized, and it occurs between states and their armed forces. By contrast, “irregular” and “unconventional” warfare is seen as asymmetrical, as the weapon of the weak, and fought by “bands.” It is conducted through guerrilla operations; it is “savage.” It is war among the people, and often war by the people. In irregular warfare, every act is deemed to be political.</w:t>
      </w:r>
    </w:p>
    <w:p w:rsidR="00E3018A" w:rsidRPr="00B318A0" w:rsidRDefault="00E3018A" w:rsidP="00E3018A">
      <w:r w:rsidRPr="00B318A0">
        <w:t xml:space="preserve">Most tellingly, this kind of war is defined by negation: it is unconventional, irregular, nonstate, it entails military operations other than war, counterinsurgency, and asymmetrical conflict. It is like “war,” but not war—if by “war” we mean conventional war. </w:t>
      </w:r>
      <w:r w:rsidRPr="0018518E">
        <w:rPr>
          <w:rStyle w:val="StyleUnderline"/>
          <w:highlight w:val="cyan"/>
        </w:rPr>
        <w:t>These</w:t>
      </w:r>
      <w:r w:rsidRPr="00B81EB3">
        <w:rPr>
          <w:rStyle w:val="StyleUnderline"/>
        </w:rPr>
        <w:t xml:space="preserve"> oppositions are the </w:t>
      </w:r>
      <w:r w:rsidRPr="0018518E">
        <w:rPr>
          <w:rStyle w:val="StyleUnderline"/>
          <w:highlight w:val="cyan"/>
        </w:rPr>
        <w:t>organizing principles of modern thinking about war</w:t>
      </w:r>
      <w:r w:rsidRPr="00B318A0">
        <w:t xml:space="preserve">. </w:t>
      </w:r>
      <w:r w:rsidRPr="00B81EB3">
        <w:rPr>
          <w:rStyle w:val="StyleUnderline"/>
        </w:rPr>
        <w:t xml:space="preserve">They appear as obvious commonsense categories. In reality they </w:t>
      </w:r>
      <w:r w:rsidRPr="0018518E">
        <w:rPr>
          <w:rStyle w:val="Emphasis"/>
          <w:highlight w:val="cyan"/>
        </w:rPr>
        <w:t>conceal deep ambiguity and conceptual tensions</w:t>
      </w:r>
      <w:r w:rsidRPr="00B318A0">
        <w:t>.</w:t>
      </w:r>
    </w:p>
    <w:p w:rsidR="00E3018A" w:rsidRDefault="00E3018A" w:rsidP="00E3018A">
      <w:r w:rsidRPr="00B81EB3">
        <w:rPr>
          <w:rStyle w:val="StyleUnderline"/>
        </w:rPr>
        <w:t>This</w:t>
      </w:r>
      <w:r w:rsidRPr="00B318A0">
        <w:t xml:space="preserve"> modern war </w:t>
      </w:r>
      <w:r w:rsidRPr="00B81EB3">
        <w:rPr>
          <w:rStyle w:val="StyleUnderline"/>
        </w:rPr>
        <w:t>paradigm is currently</w:t>
      </w:r>
      <w:r w:rsidRPr="00B318A0">
        <w:t xml:space="preserve"> </w:t>
      </w:r>
      <w:r w:rsidRPr="00B81EB3">
        <w:rPr>
          <w:rStyle w:val="Emphasis"/>
        </w:rPr>
        <w:t>experiencing a paradigm crisis</w:t>
      </w:r>
      <w:r w:rsidRPr="00B318A0">
        <w:t>. Unsurprisingly this is most visible in discussions of irregular warfare and counterinsurgency. For example, in his The Utility of Force, General Rupert Smith begins, “War no longer exists.” He then immediately qualifies this bold statement: “war as cognitively known to most non-combatants, war as battle in a field between men and machinery, war as a massive deciding event in a dispute in international affairs: such war no longer exists…. It is the entire concept of war that has changed: it has shifted into a new paradigm” (p. 3).</w:t>
      </w:r>
    </w:p>
    <w:p w:rsidR="00E3018A" w:rsidRDefault="00E3018A" w:rsidP="00E3018A">
      <w:pPr>
        <w:pStyle w:val="Heading4"/>
      </w:pPr>
      <w:r>
        <w:t>Third—the crime debate goes aff</w:t>
      </w:r>
    </w:p>
    <w:p w:rsidR="00E3018A" w:rsidRDefault="00E3018A" w:rsidP="00E3018A">
      <w:pPr>
        <w:pStyle w:val="Heading4"/>
      </w:pPr>
      <w:r>
        <w:t xml:space="preserve"> </w:t>
      </w:r>
    </w:p>
    <w:p w:rsidR="0042508A" w:rsidRDefault="0042508A" w:rsidP="0042508A">
      <w:pPr>
        <w:rPr>
          <w:rStyle w:val="Style13ptBold"/>
        </w:rPr>
      </w:pPr>
      <w:r>
        <w:rPr>
          <w:rStyle w:val="Style13ptBold"/>
        </w:rPr>
        <w:t>Mandatory minimums are contrary to public safety – eat up the department of justice budget and prevent targeted and useful spending to deter crime.</w:t>
      </w:r>
    </w:p>
    <w:p w:rsidR="0042508A" w:rsidRPr="005733B2" w:rsidRDefault="0042508A" w:rsidP="0042508A">
      <w:r w:rsidRPr="00790A39">
        <w:rPr>
          <w:rStyle w:val="Style13ptBold"/>
        </w:rPr>
        <w:t>Michigan Law Review, 2020</w:t>
      </w:r>
      <w:r>
        <w:t xml:space="preserve"> </w:t>
      </w:r>
      <w:hyperlink r:id="rId28" w:history="1">
        <w:r w:rsidRPr="005733B2">
          <w:rPr>
            <w:rStyle w:val="Hyperlink"/>
          </w:rPr>
          <w:t>2020 SURVEY OF BOOKS RELATED TO THE LAW: REVIEW: THE MISPLACED TRUST IN THE DOJ'S EXPERTISE ON CRIMINAL JUSTICE POLICY, PRISONERS OF POLITICS: BREAKING THE CYCLE OF MASS INCARCERATION. By Rachel Elise Barkow. Cambridge and London: The Belknap Press of Harvard University Press. 2019. Pp. 291. $ 35., 118 Mich. L. Rev. 1181, 1191-1192</w:t>
        </w:r>
      </w:hyperlink>
    </w:p>
    <w:p w:rsidR="0042508A" w:rsidRPr="00790A39" w:rsidRDefault="0042508A" w:rsidP="0042508A">
      <w:r w:rsidRPr="00790A39">
        <w:t xml:space="preserve">The </w:t>
      </w:r>
      <w:r w:rsidRPr="0018518E">
        <w:rPr>
          <w:rStyle w:val="StyleUnderline"/>
          <w:highlight w:val="cyan"/>
        </w:rPr>
        <w:t>claims about the necessity of mandatory minimums are</w:t>
      </w:r>
      <w:r w:rsidRPr="00790A39">
        <w:t xml:space="preserve"> also </w:t>
      </w:r>
      <w:r w:rsidRPr="0018518E">
        <w:rPr>
          <w:rStyle w:val="StyleUnderline"/>
          <w:highlight w:val="cyan"/>
        </w:rPr>
        <w:t>contrary to</w:t>
      </w:r>
      <w:r w:rsidRPr="00790A39">
        <w:rPr>
          <w:rStyle w:val="StyleUnderline"/>
        </w:rPr>
        <w:t xml:space="preserve"> </w:t>
      </w:r>
      <w:r w:rsidRPr="00790A39">
        <w:t xml:space="preserve">the goal of </w:t>
      </w:r>
      <w:r w:rsidRPr="0018518E">
        <w:rPr>
          <w:rStyle w:val="StyleUnderline"/>
          <w:highlight w:val="cyan"/>
        </w:rPr>
        <w:t>public safety</w:t>
      </w:r>
      <w:r w:rsidRPr="00790A39">
        <w:t xml:space="preserve">. The U.S. Sentencing Commission concluded that mandatory minimum penalties contributed to the rise of the federal prison population, which has risen so much that the Federal Bureau of  [*1194] Prisons' (BOP) </w:t>
      </w:r>
      <w:r w:rsidRPr="0018518E">
        <w:rPr>
          <w:rStyle w:val="StyleUnderline"/>
          <w:highlight w:val="cyan"/>
        </w:rPr>
        <w:t>detention costs now account for "roughly one third" of the DOJ's overall budget. That result "comes with significant public safety consequences" because the growing BOP budget has "crowd[ed] out" other policy priorities at the DOJ.</w:t>
      </w:r>
      <w:r w:rsidRPr="00790A39">
        <w:t xml:space="preserve"> If federal prosecutors were really concerned with deterring crime and saving their precious resources, they would advocate for sentencing reforms designed to significantly reduce the federal prison population. </w:t>
      </w:r>
      <w:r w:rsidRPr="0018518E">
        <w:rPr>
          <w:rStyle w:val="StyleUnderline"/>
          <w:highlight w:val="cyan"/>
        </w:rPr>
        <w:t>The DOJ could</w:t>
      </w:r>
      <w:r w:rsidRPr="00790A39">
        <w:t xml:space="preserve"> then </w:t>
      </w:r>
      <w:r w:rsidRPr="0018518E">
        <w:rPr>
          <w:rStyle w:val="StyleUnderline"/>
          <w:highlight w:val="cyan"/>
        </w:rPr>
        <w:t>reallocate the resources spent on incarcerating people for the hiring of additional law enforcement officers and prosecutors, who could solve and prosecute more crimes, thus increasing the likelihood of being caught and deterring more people from committing crimes</w:t>
      </w:r>
      <w:r w:rsidRPr="00790A39">
        <w:t>.</w:t>
      </w:r>
    </w:p>
    <w:p w:rsidR="0042508A" w:rsidRDefault="0042508A" w:rsidP="0042508A">
      <w:pPr>
        <w:pStyle w:val="Heading4"/>
      </w:pPr>
      <w:r>
        <w:t>Longer rates of incarceration are criminogenic – in other words – cause more crime, this drains resources and threatens public safety</w:t>
      </w:r>
    </w:p>
    <w:p w:rsidR="0042508A" w:rsidRPr="00EE30C7" w:rsidRDefault="0042508A" w:rsidP="0042508A">
      <w:r w:rsidRPr="00EE30C7">
        <w:t xml:space="preserve">Rachel Elise </w:t>
      </w:r>
      <w:r w:rsidRPr="00EE30C7">
        <w:rPr>
          <w:rStyle w:val="Style13ptBold"/>
        </w:rPr>
        <w:t>Barkow</w:t>
      </w:r>
      <w:r w:rsidRPr="00EE30C7">
        <w:t xml:space="preserve"> Prisoners of Politics: Breaking the Cycle of Mass Incarceration Harvard University Press, </w:t>
      </w:r>
      <w:r w:rsidRPr="00EE30C7">
        <w:rPr>
          <w:rStyle w:val="Style13ptBold"/>
        </w:rPr>
        <w:t xml:space="preserve">2019 </w:t>
      </w:r>
      <w:hyperlink r:id="rId29" w:history="1">
        <w:r w:rsidRPr="00EE30C7">
          <w:rPr>
            <w:rStyle w:val="Hyperlink"/>
          </w:rPr>
          <w:t>https://www.google.com/books/edition/Prisoners_of_Politics/sQ6BDwAAQBAJ?hl=en&amp;gbpv=1&amp;bsq=%22mandatory%20minimum%22</w:t>
        </w:r>
      </w:hyperlink>
    </w:p>
    <w:p w:rsidR="0042508A" w:rsidRPr="00C41B3B" w:rsidRDefault="0042508A" w:rsidP="0042508A">
      <w:r w:rsidRPr="00C41B3B">
        <w:t xml:space="preserve">In fact, </w:t>
      </w:r>
      <w:r w:rsidRPr="0018518E">
        <w:rPr>
          <w:rStyle w:val="StyleUnderline"/>
          <w:highlight w:val="cyan"/>
        </w:rPr>
        <w:t>longer sentences can actually threaten public safety</w:t>
      </w:r>
      <w:r w:rsidRPr="00C41B3B">
        <w:t>.  The Charles Colson Task Force on Federal Corrections found that, “</w:t>
      </w:r>
      <w:r w:rsidRPr="0018518E">
        <w:rPr>
          <w:rStyle w:val="StyleUnderline"/>
          <w:highlight w:val="cyan"/>
        </w:rPr>
        <w:t>absent effective rehabilitation programs, the experience of incarceration can be criminogenic, or likely to cause the very behavior it is punishing</w:t>
      </w:r>
      <w:r w:rsidRPr="00C41B3B">
        <w:t xml:space="preserve">”.  As Chapter 3 shows in greater detail, programming is often non-existent in prison, so the criminogenic effects of prison are typically not counteracted by affirmative benefits.  </w:t>
      </w:r>
      <w:r w:rsidRPr="0018518E">
        <w:rPr>
          <w:rStyle w:val="StyleUnderline"/>
          <w:highlight w:val="cyan"/>
        </w:rPr>
        <w:t>The longer sentences people serve the harder it is for them to reenter successfully into society.</w:t>
      </w:r>
      <w:r w:rsidRPr="00C41B3B">
        <w:rPr>
          <w:rStyle w:val="StyleUnderline"/>
        </w:rPr>
        <w:t xml:space="preserve">  </w:t>
      </w:r>
      <w:r w:rsidRPr="00C41B3B">
        <w:t xml:space="preserve">People who have served long periods of time in prison have a difficult time adjusting to an environment that is not highly controlled because their social skills and ability to make independent decisions atrophy when they are incarcerated.  </w:t>
      </w:r>
      <w:r w:rsidRPr="0018518E">
        <w:rPr>
          <w:rStyle w:val="StyleUnderline"/>
          <w:highlight w:val="cyan"/>
        </w:rPr>
        <w:t>One study using data from Texas found that each additional year of a prison sentence caused a 4-7% increase in an individuals recidivism rate once her or she was released</w:t>
      </w:r>
      <w:r w:rsidRPr="00C41B3B">
        <w:t>.  Another study of juveniles in Chicago found that detaining them increased their likelihood of recidivism after release by 22-26%.</w:t>
      </w:r>
    </w:p>
    <w:p w:rsidR="0042508A" w:rsidRPr="00C41B3B" w:rsidRDefault="0042508A" w:rsidP="0042508A">
      <w:r w:rsidRPr="0018518E">
        <w:rPr>
          <w:rStyle w:val="StyleUnderline"/>
          <w:highlight w:val="cyan"/>
        </w:rPr>
        <w:t>Longer sentences also put a strain on limited prison resources, thus making it less likely that there are enough rehabilitative resources to go around to all those who need them in prison</w:t>
      </w:r>
      <w:r w:rsidRPr="00C41B3B">
        <w:t xml:space="preserve">.  For instance, a recent study of federal prisons found that the demand exceeded the capacity for many programs found to lower recidivism and assist with reentry.  These programs include GED programs, postsecondary education, vocational training, and treatment programs for sex offenders.  </w:t>
      </w:r>
      <w:r w:rsidRPr="0018518E">
        <w:rPr>
          <w:rStyle w:val="StyleUnderline"/>
          <w:highlight w:val="cyan"/>
        </w:rPr>
        <w:t>The overcrowding caused by longer sentences has deleterious effects even apart from the strain it places on rehabilitative resources</w:t>
      </w:r>
      <w:r w:rsidRPr="00C41B3B">
        <w:t>; overcrowding itself causes behavioral problems in people in prison.</w:t>
      </w:r>
    </w:p>
    <w:p w:rsidR="005C3046" w:rsidRDefault="005C3046" w:rsidP="005C3046">
      <w:pPr>
        <w:pStyle w:val="Heading4"/>
      </w:pPr>
      <w:r>
        <w:t>Repealing mandatory minimum laws actually promotes public safety and reduces crime – even ardent supporters of incarceration agree.</w:t>
      </w:r>
    </w:p>
    <w:p w:rsidR="005C3046" w:rsidRDefault="005C3046" w:rsidP="005C3046">
      <w:pPr>
        <w:rPr>
          <w:rFonts w:ascii="Arial" w:hAnsi="Arial" w:cs="Arial"/>
          <w:color w:val="000000"/>
          <w:sz w:val="30"/>
          <w:szCs w:val="30"/>
        </w:rPr>
      </w:pPr>
      <w:r>
        <w:t xml:space="preserve">Gregory </w:t>
      </w:r>
      <w:r w:rsidRPr="00A97C87">
        <w:rPr>
          <w:rStyle w:val="Style13ptBold"/>
        </w:rPr>
        <w:t>Newburn</w:t>
      </w:r>
      <w:r>
        <w:t xml:space="preserve">, State Project Director, Families Against Mandatory Minimums A PUBLICATION OF THE AMERICAN LEGISLATIVE EXCHANGE COUNCIL The State Factor </w:t>
      </w:r>
      <w:r w:rsidRPr="00A97C87">
        <w:rPr>
          <w:rStyle w:val="Style13ptBold"/>
        </w:rPr>
        <w:t>2016</w:t>
      </w:r>
      <w:r>
        <w:t xml:space="preserve"> Mandatory Minimum Sentencing Reform Saves States Money and Reduces Crime Rates Written by </w:t>
      </w:r>
      <w:hyperlink r:id="rId30" w:history="1">
        <w:r>
          <w:rPr>
            <w:rStyle w:val="Hyperlink"/>
          </w:rPr>
          <w:t>https://www.alec.org/app/uploads/2016/03/2016-March-ALEC-CJR-State-Factor-Mandatory-Minimum-Sentencing-Reform-Saves-States-Money-and-Reduces-Crime-Rates.pdf</w:t>
        </w:r>
      </w:hyperlink>
    </w:p>
    <w:p w:rsidR="005C3046" w:rsidRDefault="005C3046" w:rsidP="005C3046">
      <w:r w:rsidRPr="0018518E">
        <w:rPr>
          <w:rStyle w:val="StyleUnderline"/>
          <w:highlight w:val="cyan"/>
        </w:rPr>
        <w:t>Even the most ardent and influential supporters of incarceration</w:t>
      </w:r>
      <w:r>
        <w:t xml:space="preserve"> as a means to control crime have </w:t>
      </w:r>
      <w:r w:rsidRPr="0018518E">
        <w:rPr>
          <w:rStyle w:val="StyleUnderline"/>
          <w:highlight w:val="cyan"/>
        </w:rPr>
        <w:t>expressed skepticism toward mandatory minimum drug laws</w:t>
      </w:r>
      <w:r>
        <w:t>. Dr. John J. DiIulio Jr., a criminologist, Harvard Ph.D. and former Professor of Politics and Public Policy at Princeton, is among the leading advocates of incarceration in the United States. DiIulio rejects what he calls “the soft-in-the-head anti-incarceration left,” and has written, “No one – at least no one in elite policy-wonk circles – is a bigger fan of incarcerating known, adjudicated adult and juvenile criminals than me.”11 Yet Dr. DiIulio opposes mandatory minimum sentences for drug offenders.12 In a New York Times op-ed DiIulio wrote:</w:t>
      </w:r>
      <w:r w:rsidRPr="002F27DD">
        <w:t xml:space="preserve"> </w:t>
      </w:r>
      <w:r>
        <w:t xml:space="preserve">Prison definitely pays, but there’s one class of criminal that is an arguable exception: low-level, first-time drug offenders . . . </w:t>
      </w:r>
      <w:r w:rsidRPr="0018518E">
        <w:rPr>
          <w:rStyle w:val="StyleUnderline"/>
          <w:highlight w:val="cyan"/>
        </w:rPr>
        <w:t>It makes no sense to lock away even one drug offender whose case could be adjudicated in special drug courts and handled less expensively</w:t>
      </w:r>
      <w:r>
        <w:t xml:space="preserve"> through intensively supervised probation featuring no-nonsense drug treatment and community service.13 DiIulio continued that theme in a National Review article: </w:t>
      </w:r>
      <w:r w:rsidRPr="0018518E">
        <w:rPr>
          <w:rStyle w:val="StyleUnderline"/>
          <w:highlight w:val="cyan"/>
        </w:rPr>
        <w:t>There is a</w:t>
      </w:r>
      <w:r>
        <w:t xml:space="preserve"> conservative </w:t>
      </w:r>
      <w:r w:rsidRPr="0018518E">
        <w:rPr>
          <w:rStyle w:val="StyleUnderline"/>
          <w:highlight w:val="cyan"/>
        </w:rPr>
        <w:t>crime-control case to be made for repealing mandatory minimum</w:t>
      </w:r>
      <w:r>
        <w:t xml:space="preserve"> drug </w:t>
      </w:r>
      <w:r w:rsidRPr="0018518E">
        <w:rPr>
          <w:rStyle w:val="StyleUnderline"/>
          <w:highlight w:val="cyan"/>
        </w:rPr>
        <w:t>laws now</w:t>
      </w:r>
      <w:r>
        <w:t xml:space="preserve">. That’s a conservative crime-control case, </w:t>
      </w:r>
      <w:r w:rsidRPr="0018518E">
        <w:rPr>
          <w:rStyle w:val="StyleUnderline"/>
          <w:highlight w:val="cyan"/>
        </w:rPr>
        <w:t>as in a case for promoting public safety</w:t>
      </w:r>
      <w:r>
        <w:t>, respecting community mores, and reinstating the traditional sentencing prerogatives of criminal-court judges. It is a conservative case, and I . . . one of the few academic analysts with a kind word for imprisonment, have come to embrace it.14</w:t>
      </w:r>
    </w:p>
    <w:p w:rsidR="00E3018A" w:rsidRDefault="00875392" w:rsidP="00875392">
      <w:pPr>
        <w:pStyle w:val="Heading2"/>
      </w:pPr>
      <w:r>
        <w:t>Contention 1 - Extension</w:t>
      </w:r>
    </w:p>
    <w:p w:rsidR="00875392" w:rsidRDefault="00875392" w:rsidP="00875392">
      <w:pPr>
        <w:pStyle w:val="Heading3"/>
      </w:pPr>
      <w:r>
        <w:t xml:space="preserve">2AC Inherency </w:t>
      </w:r>
    </w:p>
    <w:p w:rsidR="00875392" w:rsidRDefault="00875392" w:rsidP="00875392">
      <w:pPr>
        <w:pStyle w:val="Heading4"/>
      </w:pPr>
      <w:r>
        <w:t>FIRST STEP Act is not enough – released 3100 people, but even the name literally obligates us to do more.</w:t>
      </w:r>
    </w:p>
    <w:p w:rsidR="00875392" w:rsidRPr="00267462" w:rsidRDefault="00875392" w:rsidP="00875392">
      <w:r w:rsidRPr="00267462">
        <w:t xml:space="preserve">Aliana </w:t>
      </w:r>
      <w:r w:rsidRPr="00267462">
        <w:rPr>
          <w:rStyle w:val="Style13ptBold"/>
        </w:rPr>
        <w:t>Knoepfler and</w:t>
      </w:r>
      <w:r w:rsidRPr="00267462">
        <w:t xml:space="preserve"> Ames </w:t>
      </w:r>
      <w:r w:rsidRPr="00267462">
        <w:rPr>
          <w:rStyle w:val="Style13ptBold"/>
        </w:rPr>
        <w:t xml:space="preserve">Grawert </w:t>
      </w:r>
      <w:r w:rsidRPr="00267462">
        <w:t xml:space="preserve">September 12, </w:t>
      </w:r>
      <w:r w:rsidRPr="00267462">
        <w:rPr>
          <w:rStyle w:val="Style13ptBold"/>
        </w:rPr>
        <w:t>2019</w:t>
      </w:r>
      <w:r w:rsidRPr="00267462">
        <w:t xml:space="preserve"> Under Trump’s First Step Act, Thousands Have Been Released From Prison. Much More Is Still Needed.</w:t>
      </w:r>
      <w:r>
        <w:t xml:space="preserve"> </w:t>
      </w:r>
      <w:hyperlink r:id="rId31" w:history="1">
        <w:r w:rsidRPr="00267462">
          <w:rPr>
            <w:rStyle w:val="Hyperlink"/>
          </w:rPr>
          <w:t>https://forward.com/opinion/431356/under-trumps-first-step-act-thousands-have-been-released-from-prison-much/</w:t>
        </w:r>
      </w:hyperlink>
    </w:p>
    <w:p w:rsidR="00875392" w:rsidRDefault="00875392" w:rsidP="00875392">
      <w:r w:rsidRPr="00267462">
        <w:t>Earlier this summer, 3,100 people were released from federal prison ahead of schedule under a new criminal justice reform bill signed into law late last year. Many will find jobs and housing, transitioning back into their communities.</w:t>
      </w:r>
      <w:r>
        <w:t xml:space="preserve"> </w:t>
      </w:r>
      <w:r w:rsidRPr="0018518E">
        <w:rPr>
          <w:rStyle w:val="StyleUnderline"/>
          <w:highlight w:val="cyan"/>
        </w:rPr>
        <w:t>It’s an important step in the ongoing fight for criminal justice reform. But it hardly fixes America’s over-incarceration crisis. These 3,100 people represent less than one percent of America’s total incarcerated population</w:t>
      </w:r>
      <w:r w:rsidRPr="00267462">
        <w:t xml:space="preserve"> — currently, around 2.1 million people. To reach Canada’s incarceration rate, we’d have to release 3,100 people every day for more than a year.</w:t>
      </w:r>
      <w:r>
        <w:t xml:space="preserve"> </w:t>
      </w:r>
      <w:r w:rsidRPr="00267462">
        <w:t>T</w:t>
      </w:r>
      <w:r w:rsidRPr="0018518E">
        <w:rPr>
          <w:rStyle w:val="StyleUnderline"/>
          <w:highlight w:val="cyan"/>
        </w:rPr>
        <w:t>he very name of the latest law — the First Step Act — obligates us to do better. And the bill’s legislative history can show us the next steps to take towards ending the economic and moral crisis of mass incarceration.</w:t>
      </w:r>
      <w:r w:rsidRPr="004823E4">
        <w:rPr>
          <w:rStyle w:val="StyleUnderline"/>
        </w:rPr>
        <w:t xml:space="preserve"> </w:t>
      </w:r>
      <w:r w:rsidRPr="00267462">
        <w:t>Major changes were left on the cutting room floor, and picking them back up is a natural place to continue this important work.</w:t>
      </w:r>
    </w:p>
    <w:p w:rsidR="00875392" w:rsidRDefault="00875392" w:rsidP="00875392">
      <w:pPr>
        <w:pStyle w:val="Heading4"/>
      </w:pPr>
      <w:r>
        <w:t>FIRST STEP Act is not enough – a baby step.  Front end reforms like elimination of mandatory minimums are necessary to solve.</w:t>
      </w:r>
    </w:p>
    <w:p w:rsidR="00875392" w:rsidRPr="00790A39" w:rsidRDefault="00875392" w:rsidP="00875392">
      <w:r w:rsidRPr="00790A39">
        <w:rPr>
          <w:rStyle w:val="Style13ptBold"/>
        </w:rPr>
        <w:t>Notre Dame Law Review</w:t>
      </w:r>
      <w:r w:rsidRPr="00790A39">
        <w:t xml:space="preserve"> </w:t>
      </w:r>
      <w:hyperlink r:id="rId32" w:history="1">
        <w:r w:rsidRPr="00790A39">
          <w:rPr>
            <w:rStyle w:val="Hyperlink"/>
          </w:rPr>
          <w:t>NOTE: FROM FIRST STEPS TO SECOND CHANCES: ADDRESSING MASS INCARCERATION IN STATE PRISONS, 95 Notre Dame L. Rev. 1699, 1706-1707</w:t>
        </w:r>
      </w:hyperlink>
    </w:p>
    <w:p w:rsidR="00875392" w:rsidRDefault="00875392" w:rsidP="00875392">
      <w:r w:rsidRPr="00790A39">
        <w:t xml:space="preserve">Responses to </w:t>
      </w:r>
      <w:r w:rsidRPr="0018518E">
        <w:rPr>
          <w:rStyle w:val="StyleUnderline"/>
          <w:highlight w:val="cyan"/>
        </w:rPr>
        <w:t>the First Step Act</w:t>
      </w:r>
      <w:r w:rsidRPr="00790A39">
        <w:t xml:space="preserve"> have been mixed. Proponents of the Act laud the legislation as a sign of hope for future bipartisan reform efforts, while critics argue its potential impact is overstated. One critic summarized the frustration: "</w:t>
      </w:r>
      <w:r w:rsidRPr="0018518E">
        <w:rPr>
          <w:rStyle w:val="StyleUnderline"/>
          <w:highlight w:val="cyan"/>
        </w:rPr>
        <w:t>It's indeed a first step, one perhaps better described as a baby step</w:t>
      </w:r>
      <w:r w:rsidRPr="00790A39">
        <w:t xml:space="preserve">. </w:t>
      </w:r>
      <w:r w:rsidRPr="0018518E">
        <w:rPr>
          <w:rStyle w:val="StyleUnderline"/>
          <w:highlight w:val="cyan"/>
        </w:rPr>
        <w:t>And it needs to be followed by a second step</w:t>
      </w:r>
      <w:r w:rsidRPr="00790A39">
        <w:t xml:space="preserve">, third step and more ... ." Prior to the bill's passage, several members of Congress expressed their concern in a "Dear Colleague" letter, arguing that the bill will actually worsen the federal prison system by "creating discriminatory non-evidence-based policies." The letter details research suggesting that risk assessments are ineffective when it comes to accurately predicting risk and tend to institutionalize discriminatory practices. Organizations including Black Lives Matter and Movement for Black Lives expressed similar concerns. </w:t>
      </w:r>
      <w:r w:rsidRPr="0018518E">
        <w:rPr>
          <w:rStyle w:val="StyleUnderline"/>
          <w:highlight w:val="cyan"/>
        </w:rPr>
        <w:t>The Leadership Conference on Civil and Human Rights criticized the legislation for focusing too much on "'back-end' reforms" - including sentence reductions and reentry and rehabilitation programs - rather than "'front-end' reforms," such as the elimination of mandatory minimums</w:t>
      </w:r>
      <w:r w:rsidRPr="00790A39">
        <w:t>.</w:t>
      </w:r>
    </w:p>
    <w:p w:rsidR="009D6E51" w:rsidRDefault="009D6E51" w:rsidP="009D6E51">
      <w:pPr>
        <w:pStyle w:val="Heading4"/>
      </w:pPr>
      <w:r>
        <w:t>FIRST STEP Act is not enough.  Federal mandatory minimums are the catalyst for harsh prison sentences, and increase crime.</w:t>
      </w:r>
    </w:p>
    <w:p w:rsidR="009D6E51" w:rsidRDefault="009D6E51" w:rsidP="009D6E51">
      <w:r w:rsidRPr="00A106C2">
        <w:t xml:space="preserve">Ames </w:t>
      </w:r>
      <w:r w:rsidRPr="00A106C2">
        <w:rPr>
          <w:rStyle w:val="Style13ptBold"/>
        </w:rPr>
        <w:t>Grawert and</w:t>
      </w:r>
      <w:r w:rsidRPr="00A106C2">
        <w:t xml:space="preserve"> Tim </w:t>
      </w:r>
      <w:r w:rsidRPr="00A106C2">
        <w:rPr>
          <w:rStyle w:val="Style13ptBold"/>
        </w:rPr>
        <w:t xml:space="preserve">Lau </w:t>
      </w:r>
      <w:r w:rsidRPr="00A106C2">
        <w:t xml:space="preserve">January 4, </w:t>
      </w:r>
      <w:r w:rsidRPr="00A106C2">
        <w:rPr>
          <w:rStyle w:val="Style13ptBold"/>
        </w:rPr>
        <w:t>2019</w:t>
      </w:r>
      <w:r w:rsidRPr="00A106C2">
        <w:t xml:space="preserve"> How the FIRST STEP Act Became Law — and What Happens Next</w:t>
      </w:r>
      <w:r>
        <w:t xml:space="preserve"> </w:t>
      </w:r>
      <w:r w:rsidRPr="00A106C2">
        <w:t>The making of a historic criminal justice reform bill.</w:t>
      </w:r>
      <w:r>
        <w:t xml:space="preserve"> </w:t>
      </w:r>
      <w:hyperlink r:id="rId33" w:history="1">
        <w:r w:rsidRPr="00A106C2">
          <w:rPr>
            <w:rStyle w:val="Hyperlink"/>
          </w:rPr>
          <w:t>https://www.brennancenter.org/our-work/analysis-opinion/how-first-step-act-became-law-and-what-happens-next</w:t>
        </w:r>
      </w:hyperlink>
    </w:p>
    <w:p w:rsidR="009D6E51" w:rsidRPr="00A106C2" w:rsidRDefault="009D6E51" w:rsidP="009D6E51">
      <w:r w:rsidRPr="0018518E">
        <w:rPr>
          <w:rStyle w:val="StyleUnderline"/>
          <w:highlight w:val="cyan"/>
        </w:rPr>
        <w:t>The FIRST STEP Act</w:t>
      </w:r>
      <w:r w:rsidRPr="00A106C2">
        <w:t xml:space="preserve"> is consequential because it </w:t>
      </w:r>
      <w:r w:rsidRPr="0018518E">
        <w:rPr>
          <w:rStyle w:val="StyleUnderline"/>
          <w:highlight w:val="cyan"/>
        </w:rPr>
        <w:t xml:space="preserve">includes provisions for meaningful </w:t>
      </w:r>
      <w:hyperlink r:id="rId34" w:history="1">
        <w:r w:rsidRPr="0018518E">
          <w:rPr>
            <w:rStyle w:val="StyleUnderline"/>
            <w:highlight w:val="cyan"/>
          </w:rPr>
          <w:t>sentencing reform</w:t>
        </w:r>
      </w:hyperlink>
      <w:r w:rsidRPr="00A106C2">
        <w:t>, which would reduce the number and amount of people in prison and is part of</w:t>
      </w:r>
      <w:r>
        <w:t xml:space="preserve"> </w:t>
      </w:r>
      <w:hyperlink r:id="rId35" w:tgtFrame="_blank" w:history="1">
        <w:r w:rsidRPr="00A106C2">
          <w:rPr>
            <w:rStyle w:val="Hyperlink"/>
          </w:rPr>
          <w:t>the starting point of any serious legislation for criminal justice reform</w:t>
        </w:r>
      </w:hyperlink>
      <w:r w:rsidRPr="00A106C2">
        <w:t xml:space="preserve">. </w:t>
      </w:r>
      <w:r w:rsidRPr="0018518E">
        <w:rPr>
          <w:rStyle w:val="StyleUnderline"/>
          <w:highlight w:val="cyan"/>
        </w:rPr>
        <w:t>Sentencing laws played a central role in the rise of mass incarceration in recent decades.</w:t>
      </w:r>
      <w:r w:rsidRPr="00A106C2">
        <w:t xml:space="preserve"> The federal prison</w:t>
      </w:r>
      <w:r>
        <w:t xml:space="preserve"> </w:t>
      </w:r>
      <w:r w:rsidRPr="00A106C2">
        <w:t>population, in particular, has risen by</w:t>
      </w:r>
      <w:r>
        <w:t xml:space="preserve"> </w:t>
      </w:r>
      <w:hyperlink r:id="rId36" w:tgtFrame="_blank" w:history="1">
        <w:r w:rsidRPr="00A106C2">
          <w:rPr>
            <w:rStyle w:val="Hyperlink"/>
          </w:rPr>
          <w:t>more than 700 percent</w:t>
        </w:r>
      </w:hyperlink>
      <w:r>
        <w:t xml:space="preserve"> </w:t>
      </w:r>
      <w:r w:rsidRPr="00A106C2">
        <w:t>since 1980, and federal prison spending has increased by nearly 600 percent. That growth has</w:t>
      </w:r>
      <w:r>
        <w:t xml:space="preserve"> </w:t>
      </w:r>
      <w:hyperlink r:id="rId37" w:history="1">
        <w:r w:rsidRPr="00A106C2">
          <w:rPr>
            <w:rStyle w:val="Hyperlink"/>
          </w:rPr>
          <w:t>disproportionally affected</w:t>
        </w:r>
      </w:hyperlink>
      <w:r>
        <w:t xml:space="preserve"> </w:t>
      </w:r>
      <w:r w:rsidRPr="00A106C2">
        <w:t>African Americans, Native Americans, and Latinos.</w:t>
      </w:r>
      <w:r>
        <w:t xml:space="preserve"> </w:t>
      </w:r>
      <w:r w:rsidRPr="0018518E">
        <w:rPr>
          <w:rStyle w:val="StyleUnderline"/>
          <w:highlight w:val="cyan"/>
        </w:rPr>
        <w:t xml:space="preserve">Federal mandatory minimum sentences were a </w:t>
      </w:r>
      <w:hyperlink r:id="rId38" w:history="1">
        <w:r w:rsidRPr="0018518E">
          <w:rPr>
            <w:rStyle w:val="StyleUnderline"/>
            <w:highlight w:val="cyan"/>
          </w:rPr>
          <w:t>catalyst</w:t>
        </w:r>
      </w:hyperlink>
      <w:r w:rsidRPr="0018518E">
        <w:rPr>
          <w:rStyle w:val="StyleUnderline"/>
          <w:highlight w:val="cyan"/>
        </w:rPr>
        <w:t xml:space="preserve"> for the recent surge of unnecessarily harsh prison sentences</w:t>
      </w:r>
      <w:r w:rsidRPr="00A106C2">
        <w:t xml:space="preserve">. </w:t>
      </w:r>
      <w:r w:rsidRPr="0018518E">
        <w:rPr>
          <w:rStyle w:val="StyleUnderline"/>
          <w:highlight w:val="cyan"/>
        </w:rPr>
        <w:t xml:space="preserve">More than </w:t>
      </w:r>
      <w:hyperlink r:id="rId39" w:tgtFrame="_blank" w:history="1">
        <w:r w:rsidRPr="0018518E">
          <w:rPr>
            <w:rStyle w:val="StyleUnderline"/>
            <w:highlight w:val="cyan"/>
          </w:rPr>
          <w:t>two-thirds</w:t>
        </w:r>
      </w:hyperlink>
      <w:r w:rsidRPr="0018518E">
        <w:rPr>
          <w:rStyle w:val="StyleUnderline"/>
          <w:highlight w:val="cyan"/>
        </w:rPr>
        <w:t xml:space="preserve"> of federal prisoners serving a life sentence or a virtual life sentence have been convicted of non-violent crimes.</w:t>
      </w:r>
      <w:r>
        <w:t xml:space="preserve"> </w:t>
      </w:r>
      <w:r w:rsidRPr="00A106C2">
        <w:t xml:space="preserve">But research continues to show that long prison sentences are often ineffective. One Brennan Center study found that </w:t>
      </w:r>
      <w:r w:rsidRPr="0018518E">
        <w:rPr>
          <w:rStyle w:val="StyleUnderline"/>
          <w:highlight w:val="cyan"/>
        </w:rPr>
        <w:t xml:space="preserve">overly harsh sentences </w:t>
      </w:r>
      <w:hyperlink r:id="rId40" w:history="1">
        <w:r w:rsidRPr="0018518E">
          <w:rPr>
            <w:rStyle w:val="StyleUnderline"/>
            <w:highlight w:val="cyan"/>
          </w:rPr>
          <w:t>have done little</w:t>
        </w:r>
      </w:hyperlink>
      <w:r w:rsidRPr="0018518E">
        <w:rPr>
          <w:rStyle w:val="StyleUnderline"/>
          <w:highlight w:val="cyan"/>
        </w:rPr>
        <w:t xml:space="preserve"> to reduce crime. In fact</w:t>
      </w:r>
      <w:r w:rsidRPr="00A106C2">
        <w:t xml:space="preserve">, in some cases, </w:t>
      </w:r>
      <w:r w:rsidRPr="0018518E">
        <w:rPr>
          <w:rStyle w:val="StyleUnderline"/>
          <w:highlight w:val="cyan"/>
        </w:rPr>
        <w:t xml:space="preserve">longer prison stays can actually </w:t>
      </w:r>
      <w:hyperlink r:id="rId41" w:history="1">
        <w:r w:rsidRPr="0018518E">
          <w:rPr>
            <w:rStyle w:val="StyleUnderline"/>
            <w:highlight w:val="cyan"/>
          </w:rPr>
          <w:t>increase the likelihood</w:t>
        </w:r>
      </w:hyperlink>
      <w:r w:rsidRPr="0018518E">
        <w:rPr>
          <w:rStyle w:val="StyleUnderline"/>
          <w:highlight w:val="cyan"/>
        </w:rPr>
        <w:t xml:space="preserve"> of people returning to criminal activity</w:t>
      </w:r>
      <w:r w:rsidRPr="00A106C2">
        <w:t>. These sentences</w:t>
      </w:r>
      <w:r>
        <w:t xml:space="preserve"> </w:t>
      </w:r>
      <w:hyperlink r:id="rId42" w:tgtFrame="_blank" w:history="1">
        <w:r w:rsidRPr="00A106C2">
          <w:rPr>
            <w:rStyle w:val="Hyperlink"/>
          </w:rPr>
          <w:t>disproportionately impact</w:t>
        </w:r>
      </w:hyperlink>
      <w:r>
        <w:t xml:space="preserve"> </w:t>
      </w:r>
      <w:r w:rsidRPr="00A106C2">
        <w:t>people of color and low-income communities.</w:t>
      </w:r>
      <w:r>
        <w:t xml:space="preserve"> </w:t>
      </w:r>
      <w:r w:rsidRPr="0018518E">
        <w:rPr>
          <w:rStyle w:val="StyleUnderline"/>
          <w:highlight w:val="cyan"/>
        </w:rPr>
        <w:t>The FIRST STEP Act shortens mandatory minimum sentences for nonviolent drug offenses. It also eases a federal “three strikes” rule</w:t>
      </w:r>
      <w:r w:rsidRPr="00A106C2">
        <w:t xml:space="preserve"> — which currently imposes a life sentence for three or more convictions — and issues a 25-year sentence instead. Most consequentially, it expands the “drug safety-valve,” which would give judges more discretion to deviate from mandatory minimums when sentencing for nonviolent drug offenses.</w:t>
      </w:r>
      <w:r>
        <w:t xml:space="preserve"> </w:t>
      </w:r>
      <w:r w:rsidRPr="00A106C2">
        <w:t>In an overdue change, the bill also makes the Fair Sentencing Act retroactive. Passed in 2010, the Fair Sentencing Act has helped reduce the sentencing disparity between crack and powder cocaine offenses — a disparity that has hurt racial minorities.</w:t>
      </w:r>
      <w:r>
        <w:t xml:space="preserve"> </w:t>
      </w:r>
      <w:r w:rsidRPr="00A106C2">
        <w:t>The FIRST STEP Act will now apply the Fair Sentencing Act to 3,000 people who were convicted of crack offenses before the law went into effect.</w:t>
      </w:r>
      <w:r>
        <w:t xml:space="preserve"> </w:t>
      </w:r>
      <w:r w:rsidRPr="00A106C2">
        <w:t>Beyond sentencing reform, the FIRST STEP Act includes provisions that will improve conditions for current prisoners and address several laws that increased racial disparities in the federal prison system. The bill will require federal prisons to offer programs to reduce recidivism; ban the shackling of pregnant women; and expand the cap on “good time credit” — or small sentence reductions based on good behavior — from around 47 to 54 days per year.</w:t>
      </w:r>
      <w:r>
        <w:t xml:space="preserve"> </w:t>
      </w:r>
      <w:r w:rsidRPr="00A106C2">
        <w:t>That “good time” amendment will benefit as many 85 percent of federal prisoners.</w:t>
      </w:r>
      <w:r>
        <w:t xml:space="preserve"> </w:t>
      </w:r>
      <w:r w:rsidRPr="00A106C2">
        <w:t>The FIRST STEP Act changes the conversation on mass incarceration</w:t>
      </w:r>
      <w:r>
        <w:t xml:space="preserve"> </w:t>
      </w:r>
      <w:r w:rsidRPr="0018518E">
        <w:rPr>
          <w:rStyle w:val="StyleUnderline"/>
          <w:highlight w:val="cyan"/>
        </w:rPr>
        <w:t>The FIRST STEP Act is a critical win</w:t>
      </w:r>
      <w:r w:rsidRPr="00A106C2">
        <w:t xml:space="preserve"> in the fight to reduce mass incarceration. </w:t>
      </w:r>
      <w:r w:rsidRPr="0018518E">
        <w:rPr>
          <w:rStyle w:val="StyleUnderline"/>
          <w:highlight w:val="cyan"/>
        </w:rPr>
        <w:t>While the bill</w:t>
      </w:r>
      <w:r w:rsidRPr="00A106C2">
        <w:t xml:space="preserve"> </w:t>
      </w:r>
      <w:r w:rsidRPr="0018518E">
        <w:rPr>
          <w:rStyle w:val="StyleUnderline"/>
          <w:highlight w:val="cyan"/>
        </w:rPr>
        <w:t>is hardly a panacea</w:t>
      </w:r>
      <w:r w:rsidRPr="00A106C2">
        <w:t>, it’s the largest step the federal government has taken to reduce the number of people in federal custody. (The federal government remains the nation’s leading incarcerator, and more people are under the custody of the federal Bureau of Prisons than any single state system.)</w:t>
      </w:r>
    </w:p>
    <w:p w:rsidR="009D6E51" w:rsidRDefault="009D6E51" w:rsidP="009D6E51">
      <w:pPr>
        <w:pStyle w:val="Heading4"/>
      </w:pPr>
      <w:r>
        <w:t>FIRST STEP Act is not enough, leaves in place significant mandatory minimum sentences that need to be reduced.</w:t>
      </w:r>
    </w:p>
    <w:p w:rsidR="009D6E51" w:rsidRPr="00A106C2" w:rsidRDefault="009D6E51" w:rsidP="009D6E51">
      <w:r w:rsidRPr="00A106C2">
        <w:t xml:space="preserve">Ames </w:t>
      </w:r>
      <w:r w:rsidRPr="00A106C2">
        <w:rPr>
          <w:rStyle w:val="Style13ptBold"/>
        </w:rPr>
        <w:t>Grawert and</w:t>
      </w:r>
      <w:r w:rsidRPr="00A106C2">
        <w:t xml:space="preserve"> Tim </w:t>
      </w:r>
      <w:r w:rsidRPr="00A106C2">
        <w:rPr>
          <w:rStyle w:val="Style13ptBold"/>
        </w:rPr>
        <w:t xml:space="preserve">Lau </w:t>
      </w:r>
      <w:r w:rsidRPr="00A106C2">
        <w:t xml:space="preserve">January 4, </w:t>
      </w:r>
      <w:r w:rsidRPr="00A106C2">
        <w:rPr>
          <w:rStyle w:val="Style13ptBold"/>
        </w:rPr>
        <w:t>2019</w:t>
      </w:r>
      <w:r w:rsidRPr="00A106C2">
        <w:t xml:space="preserve"> How the FIRST STEP Act Became Law — and What Happens Next</w:t>
      </w:r>
      <w:r>
        <w:t xml:space="preserve"> </w:t>
      </w:r>
      <w:r w:rsidRPr="00A106C2">
        <w:t>The making of a historic criminal justice reform bill.</w:t>
      </w:r>
      <w:r>
        <w:t xml:space="preserve"> </w:t>
      </w:r>
      <w:hyperlink r:id="rId43" w:history="1">
        <w:r w:rsidRPr="00A106C2">
          <w:rPr>
            <w:rStyle w:val="Hyperlink"/>
          </w:rPr>
          <w:t>https://www.brennancenter.org/our-work/analysis-opinion/how-first-step-act-became-law-and-what-happens-next</w:t>
        </w:r>
      </w:hyperlink>
    </w:p>
    <w:p w:rsidR="009D6E51" w:rsidRPr="00790A39" w:rsidRDefault="009D6E51" w:rsidP="00875392">
      <w:r w:rsidRPr="0018518E">
        <w:rPr>
          <w:rStyle w:val="StyleUnderline"/>
          <w:highlight w:val="cyan"/>
        </w:rPr>
        <w:t>The FIRST STEP Act marks progress for criminal justice reform, but it has some notable shortcomings</w:t>
      </w:r>
      <w:r w:rsidRPr="00E36714">
        <w:t xml:space="preserve">. </w:t>
      </w:r>
      <w:r w:rsidRPr="0018518E">
        <w:rPr>
          <w:rStyle w:val="StyleUnderline"/>
          <w:highlight w:val="cyan"/>
        </w:rPr>
        <w:t>It will leave significant mandatory minimum sentences in place</w:t>
      </w:r>
      <w:r w:rsidRPr="00E36714">
        <w:t>. In addition, two of the bill’s key sentencing provisions are not retroactive, which minimizes their overall impact.</w:t>
      </w:r>
      <w:r>
        <w:t xml:space="preserve"> </w:t>
      </w:r>
      <w:r w:rsidRPr="00E36714">
        <w:t>“</w:t>
      </w:r>
      <w:r w:rsidRPr="0018518E">
        <w:rPr>
          <w:rStyle w:val="StyleUnderline"/>
          <w:highlight w:val="cyan"/>
        </w:rPr>
        <w:t>It’s imperative that this first step not be the only step,</w:t>
      </w:r>
      <w:r w:rsidRPr="00E36714">
        <w:t>” said</w:t>
      </w:r>
      <w:r>
        <w:t xml:space="preserve"> </w:t>
      </w:r>
      <w:hyperlink r:id="rId44" w:history="1">
        <w:r w:rsidRPr="00E36714">
          <w:rPr>
            <w:rStyle w:val="Hyperlink"/>
          </w:rPr>
          <w:t>Inimai Chettiar</w:t>
        </w:r>
      </w:hyperlink>
      <w:r w:rsidRPr="00E36714">
        <w:t>, director of the Brennan Center’s Justice Program. “</w:t>
      </w:r>
      <w:r w:rsidRPr="0018518E">
        <w:rPr>
          <w:rStyle w:val="StyleUnderline"/>
          <w:highlight w:val="cyan"/>
        </w:rPr>
        <w:t>Now we must focus our efforts on bigger and bolder widespread reforms that will make our system more fair and more humane. We know better, and we must do better</w:t>
      </w:r>
      <w:r>
        <w:t>.”</w:t>
      </w:r>
    </w:p>
    <w:p w:rsidR="00875392" w:rsidRPr="004751A4" w:rsidRDefault="00875392" w:rsidP="00875392">
      <w:r w:rsidRPr="004751A4">
        <w:rPr>
          <w:rFonts w:eastAsiaTheme="majorEastAsia" w:cstheme="majorBidi"/>
          <w:b/>
          <w:iCs/>
          <w:sz w:val="26"/>
        </w:rPr>
        <w:t>FIRST STEP Act was not enough – need to completely eliminate mandatory minimums to reduce the harms of mass incarceration</w:t>
      </w:r>
      <w:r w:rsidRPr="004751A4">
        <w:br/>
        <w:t xml:space="preserve">JELANI JEFFERSON </w:t>
      </w:r>
      <w:r w:rsidRPr="004751A4">
        <w:rPr>
          <w:rStyle w:val="Style13ptBold"/>
        </w:rPr>
        <w:t xml:space="preserve">EXUM </w:t>
      </w:r>
      <w:r w:rsidRPr="004751A4">
        <w:t xml:space="preserve">, Philip J. McElroy Professor of Law, University of Detroit School of Law December, </w:t>
      </w:r>
      <w:r w:rsidRPr="004751A4">
        <w:rPr>
          <w:rStyle w:val="Style13ptBold"/>
        </w:rPr>
        <w:t>2019</w:t>
      </w:r>
      <w:r w:rsidRPr="004751A4">
        <w:t xml:space="preserve"> 32 Fed. Sent. R. 65, 32 Fed. Sent. R. 65 PERSPECTIVES ON THE FIRST STEP ACT: What's the Point? The Missing Piece of Criminal Justice Reform through Consensus and Compromise</w:t>
      </w:r>
    </w:p>
    <w:p w:rsidR="00875392" w:rsidRPr="004751A4" w:rsidRDefault="00875392" w:rsidP="00875392">
      <w:r w:rsidRPr="0018518E">
        <w:rPr>
          <w:rStyle w:val="StyleUnderline"/>
          <w:highlight w:val="cyan"/>
        </w:rPr>
        <w:t>The same failure to truly reform the sentencing landscape can be seen in the most recent federal criminal justice reform measure, the First Step Act of 2018</w:t>
      </w:r>
      <w:r w:rsidRPr="004751A4">
        <w:t>. Signed into law in December 2019, it has been touted as the legislation that will bring the most significant changes to the criminal justice system in a generation. The Act does a number of things, including</w:t>
      </w:r>
    </w:p>
    <w:p w:rsidR="00875392" w:rsidRPr="004751A4" w:rsidRDefault="00875392" w:rsidP="00875392">
      <w:r w:rsidRPr="004751A4">
        <w:t>. increasing good time credit from forty-seven days per year to fifty-four;</w:t>
      </w:r>
    </w:p>
    <w:p w:rsidR="00875392" w:rsidRPr="004751A4" w:rsidRDefault="00875392" w:rsidP="00875392">
      <w:r w:rsidRPr="004751A4">
        <w:t>. requiring the Bureau of Prisons to examine its capabilities in creating evidence-based recidivism reduction programs; and</w:t>
      </w:r>
    </w:p>
    <w:p w:rsidR="00875392" w:rsidRPr="004751A4" w:rsidRDefault="00875392" w:rsidP="00875392">
      <w:r w:rsidRPr="004751A4">
        <w:t>. allowing participation in those programs to lead to incentives such as prerelease custody in a halfway house, increased visitation opportunities, email access, commissary funds, etc.</w:t>
      </w:r>
    </w:p>
    <w:p w:rsidR="00875392" w:rsidRPr="004751A4" w:rsidRDefault="00875392" w:rsidP="00875392">
      <w:r w:rsidRPr="004751A4">
        <w:t>While it may seem as though these provisions are in line with the wave of "smart on crime" reforms that focus on ways to reduce the prison population without increasing crime, the First Step Act has not been without criticism. Initially, several civil rights organizations opposed the Act. The Leadership Conference on Civil and Human Rights sent a letter to Senate Majority Leader Mitch McConnell and Senate Minority Leader Chuck Schumer asserting: "</w:t>
      </w:r>
      <w:r w:rsidRPr="0018518E">
        <w:rPr>
          <w:rStyle w:val="StyleUnderline"/>
          <w:highlight w:val="cyan"/>
        </w:rPr>
        <w:t>Without changes to sentencing laws that eliminate mandatory minimums</w:t>
      </w:r>
      <w:r w:rsidRPr="004751A4">
        <w:t xml:space="preserve">, restore judicial discretion, </w:t>
      </w:r>
      <w:r w:rsidRPr="0018518E">
        <w:rPr>
          <w:rStyle w:val="StyleUnderline"/>
          <w:highlight w:val="cyan"/>
        </w:rPr>
        <w:t>reduce the national prison population, and mitigate disparate impacts on communities of color, the First Step Act alone will have little impact.</w:t>
      </w:r>
      <w:r w:rsidRPr="004751A4">
        <w:t>" On the other side of the aisle, there were calls for remaining tough on crime while still appealing to an evangelical audience that believes in second chances. And so we are back to the same disappointment often delivered by compromise--a result that fails to radically transform the realities of mass incarceration. This outcome is to be expected because transformation is not the true goal of compromise. In fact, sentencing reform through compromise is rarely focused on achieving any specific purpose of punishment. Rather, its objective is to satisfy enough legislators to achieve a successful vote.</w:t>
      </w:r>
    </w:p>
    <w:p w:rsidR="00875392" w:rsidRPr="004751A4" w:rsidRDefault="00875392" w:rsidP="00875392">
      <w:r w:rsidRPr="004751A4">
        <w:t xml:space="preserve">The limitations of reform through compromise are evident when we take a closer look at how the First Step Act will actually operate. The Act clarifies the definitions of serious drug felony and serious violent felony, and lowers the mandatory minimum sentences that apply to those classes of offenders from twenty years to fifteen years--and, in the case of certain repeat drug offenders, from a mandatory life sentence to a mandatory minimum twenty-five-year sentence. These are certainly not insignificant changes. However, it remains unclear what the lower mandatory minimums truly accomplish. </w:t>
      </w:r>
      <w:r w:rsidRPr="0018518E">
        <w:rPr>
          <w:rStyle w:val="StyleUnderline"/>
          <w:highlight w:val="cyan"/>
        </w:rPr>
        <w:t>Time has shown that mandatory minimums do not lower the rates of crime, nor do they increase the rehabilitation of offenders</w:t>
      </w:r>
      <w:r w:rsidRPr="004751A4">
        <w:t>. And, though Title I of the First Step Act declares that its goal is "recidivism reduction," which would indicate a focus on deterrence and/or rehabilitation, several questions remain about how the proscribed risk assessment tools will actually operate. Further, we know that many offenders will not benefit from the programs and incentives because their criminal histories will bar them from those opportunities. Those offenders will remain subject to the purposeless mandatory minimum sentences imposed upon them.</w:t>
      </w:r>
    </w:p>
    <w:p w:rsidR="00875392" w:rsidRPr="004751A4" w:rsidRDefault="00875392" w:rsidP="00875392">
      <w:r w:rsidRPr="004751A4">
        <w:t>One of the seemingly most meaningful sentencing changes made by the First Step Act is that it renders the 18:1 ratio of the Fair Sentencing Act retroactively applicable to drug offenders sentenced before the Fair Sentencing Act was enacted. While this is another important change, it is equally important to note that the retroactive application is only triggered upon a motion and that its applicability is within the discretion of the sentencing judge. And so, some familiar questions bubble to the surface again. When will retroactivity apply to any given case? Why? How will this approach address racial and socioeconomic disparities in sentencing outcomes? Overall, this aspect of the First Step Act does little to clarify how any particular purpose of sentencing will actually be achieved.</w:t>
      </w:r>
    </w:p>
    <w:p w:rsidR="009D6E51" w:rsidRDefault="00875392" w:rsidP="00875392">
      <w:r w:rsidRPr="0018518E">
        <w:rPr>
          <w:rStyle w:val="StyleUnderline"/>
          <w:highlight w:val="cyan"/>
        </w:rPr>
        <w:t>Ultimately, the First Step Act does not reflect any fundamental change to our overall thinking about the use of incarceration or its consequences</w:t>
      </w:r>
      <w:r w:rsidRPr="004751A4">
        <w:t xml:space="preserve">. It simply is not sweeping sentencing reform. </w:t>
      </w:r>
      <w:r w:rsidRPr="0018518E">
        <w:rPr>
          <w:rStyle w:val="StyleUnderline"/>
          <w:highlight w:val="cyan"/>
        </w:rPr>
        <w:t>Without changes to sentencing laws that (1) eliminate or greatly reduce mandatory minimums, (2) inform the use of judicial discretion, (3) intentionally develop strategies to reduce the national prison population, and (4) mitigate disparate impacts on communities of color and the economically disadvantaged, the First Step Act will have a very limited impact on mass incarceration</w:t>
      </w:r>
      <w:r w:rsidRPr="004751A4">
        <w:t xml:space="preserve">. Without being clearly guided by a singular purpose, reform through legislative compromise can always only go so far. Steps rather than leaps may be all we can really expect. And it may take another decade for there to be any compromise </w:t>
      </w:r>
      <w:r>
        <w:t>that leads us to our next step.</w:t>
      </w:r>
      <w:r>
        <w:tab/>
      </w:r>
    </w:p>
    <w:p w:rsidR="00875392" w:rsidRDefault="00875392" w:rsidP="00875392">
      <w:r>
        <w:tab/>
      </w:r>
    </w:p>
    <w:p w:rsidR="00875392" w:rsidRDefault="00875392" w:rsidP="00875392">
      <w:pPr>
        <w:pStyle w:val="Heading4"/>
      </w:pPr>
      <w:r>
        <w:t>FIRST STEP Act reduced some mandatory minimums but was not enough</w:t>
      </w:r>
    </w:p>
    <w:p w:rsidR="00875392" w:rsidRDefault="00875392" w:rsidP="00875392">
      <w:r>
        <w:t xml:space="preserve">Adureh </w:t>
      </w:r>
      <w:r w:rsidRPr="004823E4">
        <w:rPr>
          <w:rStyle w:val="Style13ptBold"/>
        </w:rPr>
        <w:t>Onyekwere &amp;</w:t>
      </w:r>
      <w:r>
        <w:t xml:space="preserve"> Ames C. </w:t>
      </w:r>
      <w:r w:rsidRPr="004823E4">
        <w:rPr>
          <w:rStyle w:val="Style13ptBold"/>
        </w:rPr>
        <w:t>Grawert May 16, 2019</w:t>
      </w:r>
      <w:r>
        <w:t xml:space="preserve"> Welcome To The Age Of Bipartisan Criminal Justice Reform Read more: https://forward.com/opinion/424512/welcome-to-the-age-of-bipartisan-criminal-justice-reform/ by the Forward</w:t>
      </w:r>
    </w:p>
    <w:p w:rsidR="00875392" w:rsidRPr="004823E4" w:rsidRDefault="00875392" w:rsidP="00875392">
      <w:r w:rsidRPr="0018518E">
        <w:rPr>
          <w:rStyle w:val="StyleUnderline"/>
          <w:highlight w:val="cyan"/>
        </w:rPr>
        <w:t>The First Step Act started as a prison reform bill</w:t>
      </w:r>
      <w:r w:rsidRPr="004823E4">
        <w:t xml:space="preserve">, which would have focused on improving conditions in federal prison. But last fall, parts of an earlier bill — the Sentencing Reform and Corrections Act — were grafted onto the legislation in a bipartisan compromise. As a result, </w:t>
      </w:r>
      <w:r w:rsidRPr="0018518E">
        <w:rPr>
          <w:rStyle w:val="StyleUnderline"/>
          <w:highlight w:val="cyan"/>
        </w:rPr>
        <w:t>the final law reduces mandatory minimums for certain nonviolent drug offenders, including one notorious “three strikes” rule.</w:t>
      </w:r>
      <w:r>
        <w:t xml:space="preserve"> </w:t>
      </w:r>
      <w:r w:rsidRPr="0018518E">
        <w:rPr>
          <w:rStyle w:val="StyleUnderline"/>
          <w:highlight w:val="cyan"/>
        </w:rPr>
        <w:t>It also applies the Fair Sentencing Act retroactively</w:t>
      </w:r>
      <w:r w:rsidRPr="004823E4">
        <w:t>. The 2010 legislation adjusted a widely-criticized disparity that sentenced people convicted of crack cocaine offenses to significantly more time in prison than individuals convicted of offenses with powder cocaine. Nearly 1,700 people have benefited from making that change retroactive, most of them black.</w:t>
      </w:r>
    </w:p>
    <w:p w:rsidR="00875392" w:rsidRDefault="00875392" w:rsidP="00875392">
      <w:pPr>
        <w:pStyle w:val="Heading2"/>
      </w:pPr>
      <w:r>
        <w:t>Contention 2 Extension</w:t>
      </w:r>
    </w:p>
    <w:p w:rsidR="00875392" w:rsidRDefault="00875392" w:rsidP="00875392">
      <w:pPr>
        <w:pStyle w:val="Heading3"/>
      </w:pPr>
      <w:r>
        <w:t xml:space="preserve">2AC Solvency </w:t>
      </w:r>
    </w:p>
    <w:p w:rsidR="00875392" w:rsidRDefault="00875392" w:rsidP="00875392">
      <w:pPr>
        <w:pStyle w:val="Heading4"/>
      </w:pPr>
      <w:r>
        <w:t>Only a repeal of mandatory minimums solves – judge discretion and commission guidelines would contribute substantially less to racial disparity.</w:t>
      </w:r>
    </w:p>
    <w:p w:rsidR="00875392" w:rsidRPr="00916A12" w:rsidRDefault="00875392" w:rsidP="00875392">
      <w:r w:rsidRPr="00916A12">
        <w:t xml:space="preserve">Paul Jeffrey </w:t>
      </w:r>
      <w:r w:rsidRPr="00916A12">
        <w:rPr>
          <w:rStyle w:val="Style13ptBold"/>
        </w:rPr>
        <w:t>Hofer</w:t>
      </w:r>
      <w:r w:rsidRPr="00916A12">
        <w:t xml:space="preserve">, Policy Analyst for the Sentencing Resource Counsel of the Federal Public and Community Defenders and adjunct associate professor in the department of psychological and brain sciences Johns Hopkins University, American Sentencing: What Happens and Why? Edited by Michael Tonry </w:t>
      </w:r>
      <w:r w:rsidRPr="00916A12">
        <w:rPr>
          <w:rStyle w:val="Style13ptBold"/>
        </w:rPr>
        <w:t xml:space="preserve">2019 </w:t>
      </w:r>
      <w:hyperlink r:id="rId45" w:history="1">
        <w:r w:rsidRPr="00916A12">
          <w:rPr>
            <w:rStyle w:val="Hyperlink"/>
          </w:rPr>
          <w:t>https://www.google.com/books/edition/Crime_and_Justice_Volume_48/LNqaDwAAQBAJ?hl=en&amp;gbpv=1</w:t>
        </w:r>
      </w:hyperlink>
    </w:p>
    <w:p w:rsidR="00875392" w:rsidRPr="00916A12" w:rsidRDefault="00875392" w:rsidP="00875392">
      <w:pPr>
        <w:rPr>
          <w:rStyle w:val="StyleUnderline"/>
        </w:rPr>
      </w:pPr>
      <w:r w:rsidRPr="00916A12">
        <w:t xml:space="preserve">The Supreme Court decision in the United States v. Booker seemed to portend a new era for federal sentencing.  By making federal guidelines advisory rather than “mandatory” and authorizing judges to critically review their development, Booker empowered judges to reject unsound guidelines.  Booker has had, however, surprisingly little effect on sentence severity or imprisonment use.  Sentencing below guideline ranges increased, but more from a general relaxation of guidelines’ restrictions than from reasoned rejection of unsound guidelines.  They continue to exert gravitational pull.  Inter-judge disparity, modestly reduced by the earlier guidelines, increased after Booker.  The commission claims that racial disparities increased but the evidence is mixed and controversial.  </w:t>
      </w:r>
      <w:r w:rsidRPr="0018518E">
        <w:rPr>
          <w:rStyle w:val="StyleUnderline"/>
          <w:highlight w:val="cyan"/>
        </w:rPr>
        <w:t>Bias in judges’ decisions contributes less to racial disparity than do statutes and guidelines that disproportionately affect African Americans.</w:t>
      </w:r>
      <w:r w:rsidRPr="00916A12">
        <w:t xml:space="preserve">  Booker has the potential to reduce structural disparities caused by unsound guidelines.  </w:t>
      </w:r>
      <w:r w:rsidRPr="0018518E">
        <w:rPr>
          <w:rStyle w:val="StyleUnderline"/>
          <w:highlight w:val="cyan"/>
        </w:rPr>
        <w:t>The federal system remains, unbalanced, however, with control of sentencing concentrated largely in the hands of Congress and prosecutors rather than of the commission and judges.  Only repeal of statutory mandatory minimums and many specific statutory directives to the commission will permit federal sentencing reform to work as intended.</w:t>
      </w:r>
    </w:p>
    <w:p w:rsidR="00875392" w:rsidRDefault="00875392" w:rsidP="00875392">
      <w:pPr>
        <w:pStyle w:val="NormalWeb"/>
        <w:spacing w:before="0" w:beforeAutospacing="0" w:after="0" w:afterAutospacing="0"/>
        <w:textAlignment w:val="baseline"/>
        <w:rPr>
          <w:rFonts w:ascii="Helvetica" w:hAnsi="Helvetica"/>
          <w:color w:val="373739"/>
          <w:sz w:val="21"/>
          <w:szCs w:val="21"/>
        </w:rPr>
      </w:pPr>
    </w:p>
    <w:p w:rsidR="00875392" w:rsidRDefault="00875392" w:rsidP="00875392">
      <w:pPr>
        <w:pStyle w:val="Heading4"/>
        <w:rPr>
          <w:shd w:val="clear" w:color="auto" w:fill="FFFFFF"/>
        </w:rPr>
      </w:pPr>
      <w:r>
        <w:rPr>
          <w:shd w:val="clear" w:color="auto" w:fill="FFFFFF"/>
        </w:rPr>
        <w:t>Federal sentencing guidelines should be reformed by reducing mandatory minimum sentences.</w:t>
      </w:r>
    </w:p>
    <w:p w:rsidR="00875392" w:rsidRDefault="00875392" w:rsidP="00875392">
      <w:r w:rsidRPr="00B60B93">
        <w:rPr>
          <w:rStyle w:val="Style13ptBold"/>
        </w:rPr>
        <w:t>Friends Committee on National Legislation Mandatory Minimum Sentences</w:t>
      </w:r>
      <w:r>
        <w:t xml:space="preserve"> last updated </w:t>
      </w:r>
      <w:r w:rsidRPr="00B60B93">
        <w:rPr>
          <w:rStyle w:val="Style13ptBold"/>
        </w:rPr>
        <w:t>2020</w:t>
      </w:r>
      <w:r>
        <w:t xml:space="preserve"> </w:t>
      </w:r>
      <w:hyperlink r:id="rId46" w:history="1">
        <w:r>
          <w:rPr>
            <w:rStyle w:val="Hyperlink"/>
          </w:rPr>
          <w:t>https://www.fcnl.org/updates/mandatory-minimum-sentences-116</w:t>
        </w:r>
      </w:hyperlink>
    </w:p>
    <w:p w:rsidR="00875392" w:rsidRPr="000D5A3C" w:rsidRDefault="00875392" w:rsidP="00875392">
      <w:r w:rsidRPr="000D5A3C">
        <w:t xml:space="preserve">Decades later, </w:t>
      </w:r>
      <w:r w:rsidRPr="0018518E">
        <w:rPr>
          <w:rStyle w:val="StyleUnderline"/>
          <w:highlight w:val="cyan"/>
        </w:rPr>
        <w:t>mandatory minimums have exponentially increased the U.S. prison population</w:t>
      </w:r>
      <w:r w:rsidRPr="000D5A3C">
        <w:t>. Drug offenders now comprise</w:t>
      </w:r>
      <w:r>
        <w:t xml:space="preserve"> </w:t>
      </w:r>
      <w:hyperlink r:id="rId47" w:history="1">
        <w:r w:rsidRPr="000D5A3C">
          <w:rPr>
            <w:rStyle w:val="Hyperlink"/>
          </w:rPr>
          <w:t>more than half</w:t>
        </w:r>
      </w:hyperlink>
      <w:r>
        <w:t xml:space="preserve"> </w:t>
      </w:r>
      <w:r w:rsidRPr="000D5A3C">
        <w:t>of the people in federal prison.</w:t>
      </w:r>
      <w:r>
        <w:t xml:space="preserve"> </w:t>
      </w:r>
      <w:r w:rsidRPr="0018518E">
        <w:rPr>
          <w:rStyle w:val="StyleUnderline"/>
          <w:highlight w:val="cyan"/>
        </w:rPr>
        <w:t xml:space="preserve">Reforming federal sentencing laws by reducing federal mandatory minimum sentences </w:t>
      </w:r>
      <w:r w:rsidRPr="000D5A3C">
        <w:t>for non-violent drug offenders</w:t>
      </w:r>
      <w:r w:rsidRPr="0018518E">
        <w:rPr>
          <w:rStyle w:val="StyleUnderline"/>
          <w:highlight w:val="cyan"/>
        </w:rPr>
        <w:t xml:space="preserve"> is critically important</w:t>
      </w:r>
      <w:r w:rsidRPr="000D5A3C">
        <w:t>.</w:t>
      </w:r>
      <w:r>
        <w:t xml:space="preserve"> </w:t>
      </w:r>
      <w:r w:rsidRPr="0018518E">
        <w:rPr>
          <w:rStyle w:val="StyleUnderline"/>
          <w:highlight w:val="cyan"/>
        </w:rPr>
        <w:t>They are unfair</w:t>
      </w:r>
      <w:r w:rsidRPr="000D5A3C">
        <w:t>:</w:t>
      </w:r>
      <w:r>
        <w:t xml:space="preserve"> </w:t>
      </w:r>
      <w:r w:rsidRPr="000D5A3C">
        <w:t>Mandatory minimums are “one size fits all” laws. They prevent judges from weighing individual circumstance in determining a consequence for the crime.</w:t>
      </w:r>
      <w:r>
        <w:t xml:space="preserve"> </w:t>
      </w:r>
      <w:r w:rsidRPr="0018518E">
        <w:rPr>
          <w:rStyle w:val="StyleUnderline"/>
          <w:highlight w:val="cyan"/>
        </w:rPr>
        <w:t>They are unjust: African Americans are 21 percent more likely to receive mandatory minimum sentences</w:t>
      </w:r>
      <w:r w:rsidRPr="000D5A3C">
        <w:t xml:space="preserve"> than white defendants and are 20 percent</w:t>
      </w:r>
      <w:r>
        <w:t xml:space="preserve"> </w:t>
      </w:r>
      <w:r w:rsidRPr="000D5A3C">
        <w:t>more likely</w:t>
      </w:r>
      <w:r>
        <w:t xml:space="preserve"> </w:t>
      </w:r>
      <w:r w:rsidRPr="000D5A3C">
        <w:t>to be sentenced to prison.</w:t>
      </w:r>
      <w:r>
        <w:t xml:space="preserve"> </w:t>
      </w:r>
      <w:r w:rsidRPr="0018518E">
        <w:rPr>
          <w:rStyle w:val="StyleUnderline"/>
          <w:highlight w:val="cyan"/>
        </w:rPr>
        <w:t>They are costly: Mandatory minimum sentences have exponentially increased the federal prison population. The federal Bureau of Prisons is operating at 40 percent over capacity, and the prison system consumes nearly a fourth of the Department of Justice’s entire budget</w:t>
      </w:r>
      <w:r w:rsidRPr="000D5A3C">
        <w:t>.</w:t>
      </w:r>
    </w:p>
    <w:p w:rsidR="00875392" w:rsidRDefault="00875392" w:rsidP="00875392">
      <w:pPr>
        <w:pStyle w:val="NormalWeb"/>
        <w:spacing w:before="0" w:beforeAutospacing="0" w:after="0" w:afterAutospacing="0"/>
        <w:textAlignment w:val="baseline"/>
        <w:rPr>
          <w:rFonts w:ascii="Helvetica" w:hAnsi="Helvetica"/>
          <w:color w:val="373739"/>
          <w:sz w:val="21"/>
          <w:szCs w:val="21"/>
        </w:rPr>
      </w:pPr>
    </w:p>
    <w:p w:rsidR="00875392" w:rsidRDefault="00875392" w:rsidP="00875392">
      <w:pPr>
        <w:pStyle w:val="Heading4"/>
      </w:pPr>
      <w:r>
        <w:t>Total federal repeal of mandatory minimum penalties solves.</w:t>
      </w:r>
    </w:p>
    <w:p w:rsidR="00875392" w:rsidRPr="00916A12" w:rsidRDefault="00875392" w:rsidP="00875392">
      <w:r w:rsidRPr="00916A12">
        <w:t xml:space="preserve">Paul Jeffrey </w:t>
      </w:r>
      <w:r w:rsidRPr="00916A12">
        <w:rPr>
          <w:rStyle w:val="Style13ptBold"/>
        </w:rPr>
        <w:t>Hofer</w:t>
      </w:r>
      <w:r w:rsidRPr="00916A12">
        <w:t xml:space="preserve">, Policy Analyst for the Sentencing Resource Counsel of the Federal Public and Community Defenders and adjunct associate professor in the department of psychological and brain sciences Johns Hopkins University, American Sentencing: What Happens and Why? Edited by Michael Tonry </w:t>
      </w:r>
      <w:r w:rsidRPr="00916A12">
        <w:rPr>
          <w:rStyle w:val="Style13ptBold"/>
        </w:rPr>
        <w:t xml:space="preserve">2019 </w:t>
      </w:r>
      <w:hyperlink r:id="rId48" w:history="1">
        <w:r w:rsidRPr="00916A12">
          <w:rPr>
            <w:rStyle w:val="Hyperlink"/>
          </w:rPr>
          <w:t>https://www.google.com/books/edition/Crime_and_Justice_Volume_48/LNqaDwAAQBAJ?hl=en&amp;gbpv=1</w:t>
        </w:r>
      </w:hyperlink>
    </w:p>
    <w:p w:rsidR="00875392" w:rsidRPr="00916A12" w:rsidRDefault="00875392" w:rsidP="00875392">
      <w:r w:rsidRPr="00916A12">
        <w:t xml:space="preserve">Ten years after Booker, the opportunity to use the increased judicial discretion it granted to critically evaluate the guidelines and help them evolve may be slipping away.  But Booker alone was never enough.  </w:t>
      </w:r>
      <w:r w:rsidRPr="0018518E">
        <w:rPr>
          <w:rStyle w:val="StyleUnderline"/>
          <w:highlight w:val="cyan"/>
        </w:rPr>
        <w:t>As long as the commission and the guidelines remain bound to the statutory directives and mandatory minimums, the federal system can never function as intended</w:t>
      </w:r>
      <w:r w:rsidRPr="00916A12">
        <w:t xml:space="preserve">.  At this writing, </w:t>
      </w:r>
      <w:r w:rsidRPr="0018518E">
        <w:rPr>
          <w:rStyle w:val="StyleUnderline"/>
          <w:highlight w:val="cyan"/>
        </w:rPr>
        <w:t>limited reform of mandatory minimums is stalled before Congress, but even this proposed reform is relatively little and far too late.  What is needed is a total repeal of mandatory minimum statutory penalties and specific statutory directives that have shackled the commission</w:t>
      </w:r>
      <w:r w:rsidRPr="00916A12">
        <w:t xml:space="preserve"> from the time of enactment of the SRA (Hofer 2008).  </w:t>
      </w:r>
      <w:r w:rsidRPr="0018518E">
        <w:rPr>
          <w:rStyle w:val="StyleUnderline"/>
          <w:highlight w:val="cyan"/>
        </w:rPr>
        <w:t>Sentencing reform is</w:t>
      </w:r>
      <w:r w:rsidRPr="00916A12">
        <w:t xml:space="preserve"> still </w:t>
      </w:r>
      <w:r w:rsidRPr="0018518E">
        <w:rPr>
          <w:rStyle w:val="StyleUnderline"/>
          <w:highlight w:val="cyan"/>
        </w:rPr>
        <w:t>a good idea.  Let’s hope the federal system tries it sometime soon</w:t>
      </w:r>
      <w:r w:rsidRPr="00916A12">
        <w:t>.</w:t>
      </w:r>
    </w:p>
    <w:p w:rsidR="00875392" w:rsidRDefault="00875392" w:rsidP="00875392">
      <w:pPr>
        <w:pStyle w:val="Heading3"/>
      </w:pPr>
      <w:r>
        <w:t>2AC Safety valve</w:t>
      </w:r>
    </w:p>
    <w:p w:rsidR="00875392" w:rsidRDefault="00875392" w:rsidP="00875392">
      <w:pPr>
        <w:pStyle w:val="Heading4"/>
      </w:pPr>
      <w:r>
        <w:t>Safety valve exception is too narrow to solve – only 16 % of offenders qualify.</w:t>
      </w:r>
    </w:p>
    <w:p w:rsidR="00875392" w:rsidRPr="00EE30C7" w:rsidRDefault="00875392" w:rsidP="00875392">
      <w:r w:rsidRPr="00EE30C7">
        <w:t xml:space="preserve">Rachel Elise </w:t>
      </w:r>
      <w:r w:rsidRPr="00EE30C7">
        <w:rPr>
          <w:rStyle w:val="Style13ptBold"/>
        </w:rPr>
        <w:t>Barkow</w:t>
      </w:r>
      <w:r w:rsidRPr="00EE30C7">
        <w:t xml:space="preserve"> Prisoners of Politics: Breaking the Cycle of Mass Incarceration Harvard University Press, </w:t>
      </w:r>
      <w:r w:rsidRPr="00EE30C7">
        <w:rPr>
          <w:rStyle w:val="Style13ptBold"/>
        </w:rPr>
        <w:t xml:space="preserve">2019 </w:t>
      </w:r>
      <w:hyperlink r:id="rId49" w:history="1">
        <w:r w:rsidRPr="00EE30C7">
          <w:rPr>
            <w:rStyle w:val="Hyperlink"/>
          </w:rPr>
          <w:t>https://www.google.com/books/edition/Prisoners_of_Politics/sQ6BDwAAQBAJ?hl=en&amp;gbpv=1&amp;bsq=%22mandatory%20minimum%22</w:t>
        </w:r>
      </w:hyperlink>
    </w:p>
    <w:p w:rsidR="00875392" w:rsidRPr="00EE30C7" w:rsidRDefault="00875392" w:rsidP="00875392">
      <w:r w:rsidRPr="00EE30C7">
        <w:t xml:space="preserve">These problems have not escaped the attention of lawmakers.  But </w:t>
      </w:r>
      <w:r w:rsidRPr="0018518E">
        <w:rPr>
          <w:rStyle w:val="StyleUnderline"/>
          <w:highlight w:val="cyan"/>
        </w:rPr>
        <w:t>instead of addressing the root causes</w:t>
      </w:r>
      <w:r w:rsidRPr="00EE30C7">
        <w:t xml:space="preserve">—the emphasis on quantity at the expense of all other factors – they have chipped around the edges with minor adjustments.  Thus </w:t>
      </w:r>
      <w:r w:rsidRPr="0018518E">
        <w:rPr>
          <w:rStyle w:val="StyleUnderline"/>
          <w:highlight w:val="cyan"/>
        </w:rPr>
        <w:t>Congress passed what is called a safety valve</w:t>
      </w:r>
      <w:r w:rsidRPr="00EE30C7">
        <w:t xml:space="preserve"> for nonviolent, low-level drug offenders with minor or no criminal history that allows judges to sentence the individual below the mandatory minimum if the prosecutor agrees that the individual has provided the government with whatever information he or she has about the drug operation.  </w:t>
      </w:r>
      <w:r w:rsidRPr="0018518E">
        <w:rPr>
          <w:rStyle w:val="StyleUnderline"/>
          <w:highlight w:val="cyan"/>
        </w:rPr>
        <w:t>Under these restrictions, offenders who have very minor prior infractions like careless driving or who have a lawfully registered gun in their homes are disqualified from mandatory minimum relieve under the safety valve</w:t>
      </w:r>
      <w:r w:rsidRPr="00EE30C7">
        <w:t xml:space="preserve">.  </w:t>
      </w:r>
      <w:r w:rsidRPr="0018518E">
        <w:rPr>
          <w:rStyle w:val="StyleUnderline"/>
          <w:highlight w:val="cyan"/>
        </w:rPr>
        <w:t>Indeed only about 16% of offenders qualify for relief under the safety valve because the exception is so narrow</w:t>
      </w:r>
      <w:r w:rsidRPr="00EE30C7">
        <w:t>.</w:t>
      </w:r>
    </w:p>
    <w:p w:rsidR="00875392" w:rsidRDefault="00875392" w:rsidP="00875392">
      <w:pPr>
        <w:pStyle w:val="Heading4"/>
      </w:pPr>
      <w:r>
        <w:t>Safety valve provision doesn’t solve – mandatory minimums sentences exceed sentencing guidelines and are grossly excessive</w:t>
      </w:r>
    </w:p>
    <w:p w:rsidR="00875392" w:rsidRPr="00916A12" w:rsidRDefault="00875392" w:rsidP="00875392">
      <w:r w:rsidRPr="00916A12">
        <w:t xml:space="preserve">Paul Jeffrey </w:t>
      </w:r>
      <w:r w:rsidRPr="00916A12">
        <w:rPr>
          <w:rStyle w:val="Style13ptBold"/>
        </w:rPr>
        <w:t>Hofer</w:t>
      </w:r>
      <w:r w:rsidRPr="00916A12">
        <w:t xml:space="preserve">, Policy Analyst for the Sentencing Resource Counsel of the Federal Public and Community Defenders and adjunct associate professor in the department of psychological and brain sciences Johns Hopkins University, American Sentencing: What Happens and Why? Edited by Michael Tonry </w:t>
      </w:r>
      <w:r w:rsidRPr="00916A12">
        <w:rPr>
          <w:rStyle w:val="Style13ptBold"/>
        </w:rPr>
        <w:t xml:space="preserve">2019 </w:t>
      </w:r>
      <w:hyperlink r:id="rId50" w:history="1">
        <w:r w:rsidRPr="00916A12">
          <w:rPr>
            <w:rStyle w:val="Hyperlink"/>
          </w:rPr>
          <w:t>https://www.google.com/books/edition/Crime_and_Justice_Volume_48/LNqaDwAAQBAJ?hl=en&amp;gbpv=1</w:t>
        </w:r>
      </w:hyperlink>
    </w:p>
    <w:p w:rsidR="00875392" w:rsidRDefault="00875392" w:rsidP="00875392">
      <w:pPr>
        <w:pStyle w:val="NormalWeb"/>
        <w:spacing w:before="0" w:beforeAutospacing="0" w:after="0" w:afterAutospacing="0"/>
        <w:textAlignment w:val="baseline"/>
        <w:rPr>
          <w:rFonts w:ascii="Helvetica" w:hAnsi="Helvetica"/>
          <w:color w:val="373739"/>
          <w:sz w:val="21"/>
          <w:szCs w:val="21"/>
        </w:rPr>
      </w:pPr>
    </w:p>
    <w:p w:rsidR="00875392" w:rsidRPr="00916A12" w:rsidRDefault="00875392" w:rsidP="00875392">
      <w:r w:rsidRPr="0018518E">
        <w:rPr>
          <w:rStyle w:val="StyleUnderline"/>
          <w:highlight w:val="cyan"/>
        </w:rPr>
        <w:t>Many of these offenders qualified for a waiver of the minimum due to the “safety valve</w:t>
      </w:r>
      <w:r w:rsidRPr="00916A12">
        <w:t xml:space="preserve">” enacted in 1994 that waives the statutory minimum for certain first-time, nonviolent, low-level offenders or because they assist in the prosecution of other persons.  </w:t>
      </w:r>
      <w:r w:rsidRPr="0018518E">
        <w:rPr>
          <w:rStyle w:val="StyleUnderline"/>
          <w:highlight w:val="cyan"/>
        </w:rPr>
        <w:t>But 1,782 defendants, or 42.9 percent of those whose statutory minimum is greater than the maximum of the guideline range, did not receive such a waiver</w:t>
      </w:r>
      <w:r w:rsidRPr="00916A12">
        <w:t xml:space="preserve">, meaning that judges could not sentence the defendant even within the range recommended by the guidelines.  </w:t>
      </w:r>
      <w:r w:rsidRPr="0018518E">
        <w:rPr>
          <w:rStyle w:val="StyleUnderline"/>
          <w:highlight w:val="cyan"/>
        </w:rPr>
        <w:t>Mandatory minimums cause a large number of sentences to be outside the guideline range and thus excessive and disparate by even the commissions own definition.</w:t>
      </w:r>
      <w:r w:rsidRPr="00916A12">
        <w:t xml:space="preserve">  And of course, </w:t>
      </w:r>
      <w:r w:rsidRPr="0018518E">
        <w:rPr>
          <w:rStyle w:val="StyleUnderline"/>
          <w:highlight w:val="cyan"/>
        </w:rPr>
        <w:t>the guidelines themselves have been so distorted by the mandatory statutues that for whole classes of offenders, sentences within the guideline range are excessive and disproportionate to the seriousness of the crime or the dangerousness of the offender</w:t>
      </w:r>
      <w:r w:rsidRPr="00916A12">
        <w:t>.</w:t>
      </w:r>
    </w:p>
    <w:p w:rsidR="00875392" w:rsidRPr="00875392" w:rsidRDefault="00875392" w:rsidP="00875392"/>
    <w:p w:rsidR="00E3018A" w:rsidRPr="00E3018A" w:rsidRDefault="00875392" w:rsidP="00875392">
      <w:pPr>
        <w:pStyle w:val="Heading2"/>
      </w:pPr>
      <w:r>
        <w:t>Contention 3 Extension</w:t>
      </w:r>
    </w:p>
    <w:p w:rsidR="008860B9" w:rsidRPr="008860B9" w:rsidRDefault="00875392" w:rsidP="001A33BF">
      <w:pPr>
        <w:pStyle w:val="Heading3"/>
      </w:pPr>
      <w:r>
        <w:t xml:space="preserve">2AC </w:t>
      </w:r>
      <w:r w:rsidR="001A33BF">
        <w:t xml:space="preserve">Mass incarceration </w:t>
      </w:r>
      <w:r>
        <w:t>links</w:t>
      </w:r>
    </w:p>
    <w:p w:rsidR="00773FDA" w:rsidRDefault="00773FDA" w:rsidP="00773FDA">
      <w:pPr>
        <w:pStyle w:val="Heading4"/>
      </w:pPr>
      <w:r>
        <w:t>US incarcerates over 2.1 million people, even 30 percent more than China.  Mandatory minimums are the driver of mass incarceration.</w:t>
      </w:r>
    </w:p>
    <w:p w:rsidR="00773FDA" w:rsidRDefault="00773FDA" w:rsidP="00773FDA">
      <w:r>
        <w:t xml:space="preserve">Stephanie Holmes </w:t>
      </w:r>
      <w:r w:rsidRPr="00475908">
        <w:rPr>
          <w:rStyle w:val="Style13ptBold"/>
        </w:rPr>
        <w:t>Didwania 2020</w:t>
      </w:r>
      <w:r>
        <w:t xml:space="preserve"> LEGAL STUDIES RESEARCH PAPER SERIES • Research Paper No. 2020-01 Date: 05-18-2020 (How Much) Do Mandatory Minimums Matter? Author: This paper can be downloaded without charge from the Social Science Research Network Electronic paper Collection: </w:t>
      </w:r>
      <w:hyperlink r:id="rId51" w:history="1">
        <w:r w:rsidRPr="0013756F">
          <w:rPr>
            <w:rStyle w:val="Hyperlink"/>
          </w:rPr>
          <w:t>https://papers.ssrn.com/sol3/papers.cfm?abstract_id=3556138</w:t>
        </w:r>
      </w:hyperlink>
    </w:p>
    <w:p w:rsidR="00773FDA" w:rsidRDefault="00773FDA" w:rsidP="00773FDA">
      <w:r w:rsidRPr="0018518E">
        <w:rPr>
          <w:rStyle w:val="StyleUnderline"/>
          <w:highlight w:val="cyan"/>
        </w:rPr>
        <w:t>The United States incarcerates an enormous number of people</w:t>
      </w:r>
      <w:r>
        <w:t xml:space="preserve">: more (in both raw numbers and as a percentage of its population) than any other country in the world. </w:t>
      </w:r>
      <w:r w:rsidRPr="0018518E">
        <w:rPr>
          <w:rStyle w:val="StyleUnderline"/>
          <w:highlight w:val="cyan"/>
        </w:rPr>
        <w:t xml:space="preserve">Our incarcerated population of 2.1 million is roughly 30 percent larger than the second-largest carceral population (which is </w:t>
      </w:r>
      <w:r w:rsidRPr="00475908">
        <w:t>that of</w:t>
      </w:r>
      <w:r w:rsidRPr="0018518E">
        <w:rPr>
          <w:rStyle w:val="StyleUnderline"/>
          <w:highlight w:val="cyan"/>
        </w:rPr>
        <w:t xml:space="preserve"> China</w:t>
      </w:r>
      <w:r>
        <w:t xml:space="preserve">, which incarcerates approximately 1.6 million of its people). Many </w:t>
      </w:r>
      <w:r w:rsidRPr="0018518E">
        <w:rPr>
          <w:rStyle w:val="StyleUnderline"/>
          <w:highlight w:val="cyan"/>
        </w:rPr>
        <w:t>researchers, policymakers, and advocates view mandatory minimum sentencing as an important driver of mass incarceration in the United States</w:t>
      </w:r>
      <w:r>
        <w:t>. Mandatory minimums are also thought to be especially invidious because they disproportionately impact minority defendants, as much scholarship has demonstrated.2</w:t>
      </w:r>
    </w:p>
    <w:p w:rsidR="00475908" w:rsidRDefault="00475908" w:rsidP="00475908">
      <w:pPr>
        <w:pStyle w:val="Heading4"/>
      </w:pPr>
      <w:r>
        <w:t>Mandatory minimums are unfair – trigger false confessions – and drive mass incarceration</w:t>
      </w:r>
    </w:p>
    <w:p w:rsidR="002A6ACF" w:rsidRDefault="00475908" w:rsidP="00A14379">
      <w:r w:rsidRPr="00475908">
        <w:t xml:space="preserve">James </w:t>
      </w:r>
      <w:r w:rsidRPr="00475908">
        <w:rPr>
          <w:rStyle w:val="Style13ptBold"/>
        </w:rPr>
        <w:t>Cullen</w:t>
      </w:r>
      <w:r>
        <w:t xml:space="preserve"> </w:t>
      </w:r>
      <w:r w:rsidRPr="00475908">
        <w:t xml:space="preserve">October 5, </w:t>
      </w:r>
      <w:r w:rsidRPr="00475908">
        <w:rPr>
          <w:rStyle w:val="Style13ptBold"/>
        </w:rPr>
        <w:t>2018</w:t>
      </w:r>
      <w:r>
        <w:t xml:space="preserve"> </w:t>
      </w:r>
      <w:r w:rsidR="002A6ACF" w:rsidRPr="00475908">
        <w:t>Sentencing Laws and How They Contribute to Mass Incarceration</w:t>
      </w:r>
      <w:r>
        <w:t xml:space="preserve"> </w:t>
      </w:r>
      <w:r w:rsidR="002A6ACF" w:rsidRPr="00475908">
        <w:t>To fight for fairer sentencing, we first need to understand how the system works.</w:t>
      </w:r>
      <w:r>
        <w:t xml:space="preserve"> </w:t>
      </w:r>
      <w:hyperlink r:id="rId52" w:history="1">
        <w:r w:rsidR="002A6ACF" w:rsidRPr="00475908">
          <w:rPr>
            <w:rStyle w:val="Hyperlink"/>
          </w:rPr>
          <w:t>https://www.brennancenter.org/our-work/analysis-opinion/sentencing-laws-and-how-they-contribute-mass-incarceration</w:t>
        </w:r>
      </w:hyperlink>
    </w:p>
    <w:p w:rsidR="00DA3C50" w:rsidRDefault="00A14379">
      <w:r w:rsidRPr="00A14379">
        <w:t xml:space="preserve">A </w:t>
      </w:r>
      <w:r w:rsidRPr="00475908">
        <w:t>lot of the debate on criminal justice reform focuses on mandatory minimums. What are they and why do people — including us — think they’re unfair?</w:t>
      </w:r>
      <w:r w:rsidR="00475908">
        <w:t xml:space="preserve"> </w:t>
      </w:r>
      <w:r w:rsidRPr="00475908">
        <w:t>Simply put, anyone convicted of a crime under a “mandatory minimum” gets at least that sentence. The goal of these laws when they were developed was to promote uniformity; it doesn’t matter how strict or lenient your judge is, as the law and the law alone determines the sentence you receive.</w:t>
      </w:r>
      <w:r w:rsidR="00475908">
        <w:t xml:space="preserve"> </w:t>
      </w:r>
      <w:r w:rsidRPr="00475908">
        <w:t>Regrettably</w:t>
      </w:r>
      <w:r w:rsidRPr="0018518E">
        <w:rPr>
          <w:rStyle w:val="StyleUnderline"/>
          <w:highlight w:val="cyan"/>
        </w:rPr>
        <w:t>, the adoption of mandatory minimums has not led to a fairer system.</w:t>
      </w:r>
      <w:r w:rsidRPr="00475908">
        <w:t xml:space="preserve"> In fact, </w:t>
      </w:r>
      <w:r w:rsidRPr="0018518E">
        <w:rPr>
          <w:rStyle w:val="StyleUnderline"/>
          <w:highlight w:val="cyan"/>
        </w:rPr>
        <w:t>it's had the opposite effect. By tying judges’ hands, mandatory minimums effectively took power away from judges and gave it to prosecutors, who could threaten to charge defendants with crimes that would “trigger” a mandatory minimum</w:t>
      </w:r>
      <w:r w:rsidRPr="00475908">
        <w:t xml:space="preserve">. Facing a harsh sentence from which there’s no other escape, </w:t>
      </w:r>
      <w:r w:rsidRPr="0018518E">
        <w:rPr>
          <w:rStyle w:val="StyleUnderline"/>
          <w:highlight w:val="cyan"/>
        </w:rPr>
        <w:t>a defendant can often feel coerced into admitting their guilt — even sometimes falsely confessing</w:t>
      </w:r>
      <w:r w:rsidRPr="00475908">
        <w:t>.</w:t>
      </w:r>
      <w:r w:rsidR="00475908">
        <w:t xml:space="preserve"> </w:t>
      </w:r>
      <w:r w:rsidRPr="00475908">
        <w:t>Interestingly, federal judges have come to</w:t>
      </w:r>
      <w:r w:rsidR="00475908">
        <w:t xml:space="preserve"> </w:t>
      </w:r>
      <w:hyperlink r:id="rId53" w:tgtFrame="_blank" w:history="1">
        <w:r w:rsidRPr="00475908">
          <w:rPr>
            <w:rStyle w:val="Hyperlink"/>
          </w:rPr>
          <w:t>dislike mandatory minimums</w:t>
        </w:r>
      </w:hyperlink>
      <w:r w:rsidRPr="00475908">
        <w:t>, especially in drug cases. Mandatory minimums often apply to</w:t>
      </w:r>
      <w:r w:rsidR="00475908">
        <w:t xml:space="preserve"> </w:t>
      </w:r>
      <w:hyperlink r:id="rId54" w:tgtFrame="_blank" w:history="1">
        <w:r w:rsidRPr="00475908">
          <w:rPr>
            <w:rStyle w:val="Hyperlink"/>
          </w:rPr>
          <w:t>nonviolent drug offenders</w:t>
        </w:r>
      </w:hyperlink>
      <w:r w:rsidRPr="00475908">
        <w:t xml:space="preserve">, forcing judges to harshly punish those who pose the least physical danger to communities. </w:t>
      </w:r>
      <w:r w:rsidRPr="0018518E">
        <w:rPr>
          <w:rStyle w:val="StyleUnderline"/>
          <w:highlight w:val="cyan"/>
        </w:rPr>
        <w:t>While the goal of mandatory minimums may have been fairness, they’ve instead caused an imbalance in the courtroom that has helped</w:t>
      </w:r>
      <w:r w:rsidR="00475908" w:rsidRPr="0018518E">
        <w:rPr>
          <w:rStyle w:val="StyleUnderline"/>
          <w:highlight w:val="cyan"/>
        </w:rPr>
        <w:t xml:space="preserve"> </w:t>
      </w:r>
      <w:hyperlink r:id="rId55" w:history="1">
        <w:r w:rsidRPr="0018518E">
          <w:rPr>
            <w:rStyle w:val="StyleUnderline"/>
            <w:highlight w:val="cyan"/>
          </w:rPr>
          <w:t>drive mass incarceration</w:t>
        </w:r>
      </w:hyperlink>
      <w:r w:rsidRPr="00475908">
        <w:t>.</w:t>
      </w:r>
      <w:r w:rsidR="00475908">
        <w:t xml:space="preserve"> </w:t>
      </w:r>
      <w:r w:rsidRPr="00475908">
        <w:t>While mandatory minimums have been in place in some states since the 1950s, their use grew after the 1984 Sentencing Reform Act, which added significant mandatory minimums for many federal crimes and abolished federal parole. States followed, and soon mandatory minimums became a standard response to drug epidemics and crime spikes. What started as a well-intentioned attempt to impose uniformity became too restrictive, creating new disparities and injustices in the process.</w:t>
      </w:r>
      <w:r w:rsidR="00475908">
        <w:t xml:space="preserve"> </w:t>
      </w:r>
    </w:p>
    <w:p w:rsidR="00FD1005" w:rsidRDefault="00FD1005" w:rsidP="00FD1005">
      <w:pPr>
        <w:pStyle w:val="Heading3"/>
      </w:pPr>
      <w:r>
        <w:t>2AC Racism</w:t>
      </w:r>
    </w:p>
    <w:p w:rsidR="00FD1005" w:rsidRDefault="00FD1005" w:rsidP="00FD1005">
      <w:pPr>
        <w:pStyle w:val="Heading4"/>
      </w:pPr>
      <w:r>
        <w:t>Mass incarceration is the successor to segregation and the racist policies of the Jim Crow era – it should end.</w:t>
      </w:r>
    </w:p>
    <w:p w:rsidR="00FD1005" w:rsidRPr="00B60B93" w:rsidRDefault="00FD1005" w:rsidP="00FD1005">
      <w:r w:rsidRPr="00B60B93">
        <w:rPr>
          <w:rStyle w:val="Style13ptBold"/>
        </w:rPr>
        <w:t>Public News Service  June 2 2020</w:t>
      </w:r>
      <w:r>
        <w:t xml:space="preserve"> </w:t>
      </w:r>
      <w:r w:rsidRPr="00B60B93">
        <w:t>Drawing Line Between Mass Incarceration, Unrest Across Nation</w:t>
      </w:r>
      <w:r>
        <w:t xml:space="preserve"> </w:t>
      </w:r>
      <w:hyperlink r:id="rId56" w:history="1">
        <w:r w:rsidRPr="00B60B93">
          <w:rPr>
            <w:rStyle w:val="Hyperlink"/>
          </w:rPr>
          <w:t>https://www.publicnewsservice.org/2020-06-02/criminal-justice/drawing-line-between-mass-incarceration-unrest-across-nation/a70406-1</w:t>
        </w:r>
      </w:hyperlink>
    </w:p>
    <w:p w:rsidR="00FD1005" w:rsidRDefault="00FD1005" w:rsidP="00FD1005">
      <w:r w:rsidRPr="00B60B93">
        <w:t>If we actually begin to look at how all these systems work together to push on certain populations, to control certain populations, to brutalize certain populations, then we begin to see how that thread exists and we can then pull on it to begin to undermine it and frustrate it," Singh said.</w:t>
      </w:r>
      <w:r>
        <w:t xml:space="preserve"> </w:t>
      </w:r>
      <w:r w:rsidRPr="00B60B93">
        <w:t xml:space="preserve">He said </w:t>
      </w:r>
      <w:r w:rsidRPr="0018518E">
        <w:rPr>
          <w:rStyle w:val="StyleUnderline"/>
          <w:highlight w:val="cyan"/>
        </w:rPr>
        <w:t>the age of mass incarceration is seen as the successor to segregation and the racist policies of the Jim Crow era.</w:t>
      </w:r>
      <w:r>
        <w:t xml:space="preserve"> </w:t>
      </w:r>
      <w:r w:rsidRPr="00B60B93">
        <w:t>Police have responded to marches against police brutality in Oregon with tear gas and rubber bullets. In Portland and Eugene, protests have ended with fires and property damage.</w:t>
      </w:r>
      <w:r>
        <w:t xml:space="preserve"> </w:t>
      </w:r>
      <w:r w:rsidRPr="00B60B93">
        <w:t>Singh criticized the fact that some cities have responded to protesters with a greater police presence.</w:t>
      </w:r>
      <w:r>
        <w:t xml:space="preserve"> </w:t>
      </w:r>
      <w:r w:rsidRPr="00B60B93">
        <w:t>"We don't even, as a country or as cities, understand with clarity how they're hurting and why they're hurting," he said. "We respond in the most insensitive way and in the most harmful way -- by doubling down on this law-and-order mentality that has produced this problem."</w:t>
      </w:r>
      <w:r>
        <w:t xml:space="preserve"> </w:t>
      </w:r>
      <w:r w:rsidRPr="00B60B93">
        <w:t>Singh said Oregon may have a reputation for being progressive, but it has followed the rest of the nation when it comes to sharply increasing its prison population in racially biased ways.</w:t>
      </w:r>
      <w:r>
        <w:t xml:space="preserve"> </w:t>
      </w:r>
      <w:r w:rsidRPr="00B60B93">
        <w:t>"</w:t>
      </w:r>
      <w:r w:rsidRPr="0018518E">
        <w:rPr>
          <w:rStyle w:val="StyleUnderline"/>
          <w:highlight w:val="cyan"/>
        </w:rPr>
        <w:t>The tough-on-crime stuff that's existed and helped prop up mass incarceration</w:t>
      </w:r>
      <w:r w:rsidRPr="00B60B93">
        <w:t xml:space="preserve"> -- Oregon is not different from the country. We're part of </w:t>
      </w:r>
      <w:r w:rsidRPr="0018518E">
        <w:rPr>
          <w:rStyle w:val="StyleUnderline"/>
          <w:highlight w:val="cyan"/>
        </w:rPr>
        <w:t>that national phenomenon that's existed over the past two or three decades that's ramped up our system of incarceration,</w:t>
      </w:r>
      <w:r>
        <w:t>" he said.</w:t>
      </w:r>
    </w:p>
    <w:p w:rsidR="00FD1005" w:rsidRDefault="00FD1005" w:rsidP="00FD1005">
      <w:pPr>
        <w:pStyle w:val="Heading4"/>
      </w:pPr>
      <w:r>
        <w:t>Mandatory minimums double time served – especially on the basis of race and do nothing to promote public safety.</w:t>
      </w:r>
    </w:p>
    <w:p w:rsidR="00FD1005" w:rsidRPr="00F22A5A" w:rsidRDefault="00FD1005" w:rsidP="00FD1005">
      <w:r w:rsidRPr="00F22A5A">
        <w:t xml:space="preserve">JULIE </w:t>
      </w:r>
      <w:r w:rsidRPr="00F22A5A">
        <w:rPr>
          <w:rStyle w:val="Style13ptBold"/>
        </w:rPr>
        <w:t>SAMUELS</w:t>
      </w:r>
      <w:r w:rsidRPr="00F22A5A">
        <w:t xml:space="preserve">, NANCY </w:t>
      </w:r>
      <w:r w:rsidRPr="00F22A5A">
        <w:rPr>
          <w:rStyle w:val="Style13ptBold"/>
        </w:rPr>
        <w:t>LA VIGNE</w:t>
      </w:r>
      <w:r w:rsidRPr="00F22A5A">
        <w:t xml:space="preserve">, </w:t>
      </w:r>
      <w:r w:rsidRPr="00F22A5A">
        <w:rPr>
          <w:rStyle w:val="Style13ptBold"/>
        </w:rPr>
        <w:t xml:space="preserve">and </w:t>
      </w:r>
      <w:r w:rsidRPr="00F22A5A">
        <w:t xml:space="preserve">CHELSEA </w:t>
      </w:r>
      <w:r w:rsidRPr="00F22A5A">
        <w:rPr>
          <w:rStyle w:val="Style13ptBold"/>
        </w:rPr>
        <w:t>THOMSON</w:t>
      </w:r>
      <w:r w:rsidRPr="00F22A5A">
        <w:t xml:space="preserve"> December, </w:t>
      </w:r>
      <w:r w:rsidRPr="00F22A5A">
        <w:rPr>
          <w:rStyle w:val="Style13ptBold"/>
        </w:rPr>
        <w:t>2019</w:t>
      </w:r>
      <w:r w:rsidRPr="00F22A5A">
        <w:t xml:space="preserve"> PERSPECTIVES ON THE FIRST STEP ACT: Next Steps in Federal Corrections Reform: Implementing and Building on the First Step Act</w:t>
      </w:r>
      <w:r>
        <w:t xml:space="preserve"> </w:t>
      </w:r>
      <w:hyperlink r:id="rId57" w:history="1">
        <w:r w:rsidRPr="00F22A5A">
          <w:rPr>
            <w:rStyle w:val="Hyperlink"/>
          </w:rPr>
          <w:t>32 Fed. Sent. R. 92, 32 Fed. Sent. R. 92</w:t>
        </w:r>
      </w:hyperlink>
    </w:p>
    <w:p w:rsidR="00FD1005" w:rsidRPr="00F22A5A" w:rsidRDefault="00FD1005" w:rsidP="00FD1005">
      <w:r w:rsidRPr="0018518E">
        <w:rPr>
          <w:rStyle w:val="StyleUnderline"/>
          <w:highlight w:val="cyan"/>
        </w:rPr>
        <w:t>Mandatory minimums almost doubled the time served</w:t>
      </w:r>
      <w:r w:rsidRPr="00F22A5A">
        <w:t xml:space="preserve"> for those they affected at sentencing, resulting in, on average, an 11-year sentence for people convicted and sentenced for drug offenses with mandatory minimum penalties versus a 6-year sentence for drug offenses not subject to a mandatory minimum (CCTF 2016). </w:t>
      </w:r>
      <w:r w:rsidRPr="0018518E">
        <w:rPr>
          <w:rStyle w:val="StyleUnderline"/>
          <w:highlight w:val="cyan"/>
        </w:rPr>
        <w:t>People of color, especially black men, have been particularly affected by certain mandatory minimums</w:t>
      </w:r>
      <w:r>
        <w:t xml:space="preserve"> </w:t>
      </w:r>
      <w:r w:rsidRPr="00F22A5A">
        <w:t xml:space="preserve">(USSC 2011). </w:t>
      </w:r>
      <w:r w:rsidRPr="0018518E">
        <w:rPr>
          <w:rStyle w:val="StyleUnderline"/>
          <w:highlight w:val="cyan"/>
        </w:rPr>
        <w:t>Crimes involving crack cocaine are punished more harshly than those involving powder cocaine, and black people are much more likely to be convicted of crimes involving crack.</w:t>
      </w:r>
      <w:r w:rsidRPr="00F22A5A">
        <w:rPr>
          <w:rStyle w:val="StyleUnderline"/>
        </w:rPr>
        <w:t xml:space="preserve"> </w:t>
      </w:r>
      <w:r w:rsidRPr="00F22A5A">
        <w:t>Congress lessened this disparity with the Fair Sentencing Act of 2010, which resulted in a substantial reduction in federal prosecutions for crack offenses. But the effects of the old law persisted because the original Fair Sentencing Act was not applied retroactively.</w:t>
      </w:r>
      <w:r>
        <w:t xml:space="preserve"> </w:t>
      </w:r>
      <w:r w:rsidRPr="00F22A5A">
        <w:t>Note: The total federal prison population includes a small share of special populations, such as pretrial holds and those convicted of DC Code felonies. This box focuses on the federally sentenced population only.</w:t>
      </w:r>
      <w:r>
        <w:t xml:space="preserve"> </w:t>
      </w:r>
      <w:r w:rsidRPr="00F22A5A">
        <w:t xml:space="preserve">Through its analysis, the Task Force concluded that </w:t>
      </w:r>
      <w:r w:rsidRPr="0018518E">
        <w:rPr>
          <w:rStyle w:val="StyleUnderline"/>
          <w:highlight w:val="cyan"/>
        </w:rPr>
        <w:t>long drug sentences, driven by mandatory minimum penalties, were largely responsible for the growth of the federal prison population and its associated harms</w:t>
      </w:r>
      <w:r w:rsidRPr="00F22A5A">
        <w:t xml:space="preserve">. In developing its recommendations, the Task Force was informed by research evidence showing that </w:t>
      </w:r>
      <w:r w:rsidRPr="0018518E">
        <w:rPr>
          <w:rStyle w:val="StyleUnderline"/>
          <w:highlight w:val="cyan"/>
        </w:rPr>
        <w:t>lengthy sentences do not improve public safety (a finding that was reaffirmed in a recent US Sentencing Commission recidivism study (USSC 2017)) and that it can be more beneficial to provide high-risk people with intensive programming or supervision</w:t>
      </w:r>
      <w:r w:rsidRPr="00F22A5A">
        <w:t xml:space="preserve"> than people assessed as low or moderate risk (Andrews and Bonta 2002; Andrews et al. 1990; Lipsey and Wilson 2007; Lowenkamp and Latessa 2002).</w:t>
      </w:r>
    </w:p>
    <w:p w:rsidR="00FD1005" w:rsidRDefault="00FD1005"/>
    <w:p w:rsidR="00875392" w:rsidRDefault="00875392" w:rsidP="00875392">
      <w:pPr>
        <w:pStyle w:val="Heading3"/>
      </w:pPr>
      <w:r>
        <w:t>2AC CJS Legitimacy / disparate sentences</w:t>
      </w:r>
    </w:p>
    <w:p w:rsidR="009D6E51" w:rsidRDefault="009D6E51" w:rsidP="009D6E51">
      <w:pPr>
        <w:pStyle w:val="Heading4"/>
      </w:pPr>
      <w:r>
        <w:t>Mandatory minimums are the biggest factor creating an unfair justice system – they destroy the truth seeking function, are abused and provide powerful incentives for informants to provide false information which can never be tested because of cost.</w:t>
      </w:r>
    </w:p>
    <w:p w:rsidR="009D6E51" w:rsidRPr="00F22A5A" w:rsidRDefault="009D6E51" w:rsidP="009D6E51">
      <w:r w:rsidRPr="00F22A5A">
        <w:t xml:space="preserve">JULIE </w:t>
      </w:r>
      <w:r w:rsidRPr="00F22A5A">
        <w:rPr>
          <w:rStyle w:val="Style13ptBold"/>
        </w:rPr>
        <w:t>SAMUELS</w:t>
      </w:r>
      <w:r w:rsidRPr="00F22A5A">
        <w:t xml:space="preserve">, NANCY </w:t>
      </w:r>
      <w:r w:rsidRPr="00F22A5A">
        <w:rPr>
          <w:rStyle w:val="Style13ptBold"/>
        </w:rPr>
        <w:t>LA VIGNE</w:t>
      </w:r>
      <w:r w:rsidRPr="00F22A5A">
        <w:t xml:space="preserve">, </w:t>
      </w:r>
      <w:r w:rsidRPr="00F22A5A">
        <w:rPr>
          <w:rStyle w:val="Style13ptBold"/>
        </w:rPr>
        <w:t xml:space="preserve">and </w:t>
      </w:r>
      <w:r w:rsidRPr="00F22A5A">
        <w:t xml:space="preserve">CHELSEA </w:t>
      </w:r>
      <w:r w:rsidRPr="00F22A5A">
        <w:rPr>
          <w:rStyle w:val="Style13ptBold"/>
        </w:rPr>
        <w:t>THOMSON</w:t>
      </w:r>
      <w:r w:rsidRPr="00F22A5A">
        <w:t xml:space="preserve"> December, </w:t>
      </w:r>
      <w:r w:rsidRPr="00F22A5A">
        <w:rPr>
          <w:rStyle w:val="Style13ptBold"/>
        </w:rPr>
        <w:t>2019</w:t>
      </w:r>
      <w:r w:rsidRPr="00F22A5A">
        <w:t xml:space="preserve"> PERSPECTIVES ON THE FIRST STEP ACT: Next Steps in Federal Corrections Reform: Implementing and Building on the First Step Act</w:t>
      </w:r>
      <w:r>
        <w:t xml:space="preserve"> </w:t>
      </w:r>
      <w:hyperlink r:id="rId58" w:history="1">
        <w:r w:rsidRPr="00F22A5A">
          <w:rPr>
            <w:rStyle w:val="Hyperlink"/>
          </w:rPr>
          <w:t>32 Fed. Sent. R. 92, 32 Fed. Sent. R. 92</w:t>
        </w:r>
      </w:hyperlink>
    </w:p>
    <w:p w:rsidR="009D6E51" w:rsidRPr="00F22A5A" w:rsidRDefault="009D6E51" w:rsidP="009D6E51">
      <w:r w:rsidRPr="00F22A5A">
        <w:t>In addition to their contribution to excessive severity and disparity</w:t>
      </w:r>
      <w:r w:rsidRPr="0018518E">
        <w:rPr>
          <w:rStyle w:val="StyleUnderline"/>
          <w:highlight w:val="cyan"/>
        </w:rPr>
        <w:t>, mandatory minimums are the biggest factor creating an unfair and unbalanced system</w:t>
      </w:r>
      <w:r w:rsidRPr="00F22A5A">
        <w:t xml:space="preserve"> (Hofer 2011).  </w:t>
      </w:r>
      <w:r w:rsidRPr="0018518E">
        <w:rPr>
          <w:rStyle w:val="StyleUnderline"/>
          <w:highlight w:val="cyan"/>
        </w:rPr>
        <w:t>They vest prosecutors with enormous power to coerce defendants into forgoing important constitutional rights</w:t>
      </w:r>
      <w:r w:rsidRPr="00F22A5A">
        <w:t xml:space="preserve">.  </w:t>
      </w:r>
      <w:r w:rsidRPr="0018518E">
        <w:rPr>
          <w:rStyle w:val="StyleUnderline"/>
          <w:highlight w:val="cyan"/>
        </w:rPr>
        <w:t>These rights are not only crucial to ensure fair procedures but are also central to the truth-seeking function of the criminal justice system</w:t>
      </w:r>
      <w:r w:rsidRPr="00F22A5A">
        <w:t xml:space="preserve">.  Because judges are unable to check prosecutorial charging decisions, </w:t>
      </w:r>
      <w:r w:rsidRPr="0018518E">
        <w:rPr>
          <w:rStyle w:val="StyleUnderline"/>
          <w:highlight w:val="cyan"/>
        </w:rPr>
        <w:t>mandatory minimum penalty statutes are the most susceptible to abuse.  Prosecutors file, or threaten to file, charges with harsh mandatory minimum sentences not because they result in appropriate sentences, but for the purpose of extracting guilty pleas, cooperation, appeal waivers and various other concessions</w:t>
      </w:r>
      <w:r w:rsidRPr="00F22A5A">
        <w:t>.  Indeed, the Department of Justice has sought more and harsher mandatory sentencing laws, “not because the enhancements are inherently just or required for adequate deterrence, but precisely because higher sentences provide increased plea bargaining leverage” (Bowman 2007, p. 236).</w:t>
      </w:r>
    </w:p>
    <w:p w:rsidR="009D6E51" w:rsidRDefault="009D6E51" w:rsidP="009D6E51">
      <w:pPr>
        <w:rPr>
          <w:rStyle w:val="StyleUnderline"/>
        </w:rPr>
      </w:pPr>
      <w:r w:rsidRPr="00F22A5A">
        <w:t xml:space="preserve">Federal trial and acquittal rates are at historic lows because </w:t>
      </w:r>
      <w:r w:rsidRPr="0018518E">
        <w:rPr>
          <w:rStyle w:val="StyleUnderline"/>
          <w:highlight w:val="cyan"/>
        </w:rPr>
        <w:t>sentencing power in the hands of prosecutors makes it too costly to go to trial</w:t>
      </w:r>
      <w:r w:rsidRPr="00F22A5A">
        <w:t xml:space="preserve">, </w:t>
      </w:r>
      <w:r w:rsidRPr="0018518E">
        <w:rPr>
          <w:rStyle w:val="StyleUnderline"/>
          <w:highlight w:val="cyan"/>
        </w:rPr>
        <w:t>even for those with an excellent defense</w:t>
      </w:r>
      <w:r w:rsidRPr="00F22A5A">
        <w:t xml:space="preserve">.  When the difference between the sentence after trial and the sentence after plea is as high as it often is in the federal system, and prosecutors have a monopoly on granting any discount, the system produces less reliable results.  </w:t>
      </w:r>
      <w:r w:rsidRPr="0018518E">
        <w:rPr>
          <w:rStyle w:val="StyleUnderline"/>
          <w:highlight w:val="cyan"/>
        </w:rPr>
        <w:t>Mandatory minimums also threaten the truth-seeking function of the criminal justice system by creating powerful incentives for informants and cooperation to provide exaggerated and false information – information that in most case swill never be tested because the risk of challenging it is too great.</w:t>
      </w:r>
    </w:p>
    <w:p w:rsidR="009D6E51" w:rsidRDefault="009D6E51" w:rsidP="009D6E51">
      <w:r w:rsidRPr="00B55FE0">
        <w:rPr>
          <w:rFonts w:eastAsiaTheme="majorEastAsia" w:cstheme="majorBidi"/>
          <w:b/>
          <w:iCs/>
          <w:sz w:val="26"/>
        </w:rPr>
        <w:t>Mandatory minimums result in arbitrary and excessive punishments – destroying faith in the justice system</w:t>
      </w:r>
    </w:p>
    <w:p w:rsidR="009D6E51" w:rsidRPr="000B7488" w:rsidRDefault="009D6E51" w:rsidP="009D6E51">
      <w:r w:rsidRPr="000B7488">
        <w:t xml:space="preserve">Evan </w:t>
      </w:r>
      <w:r w:rsidRPr="000B7488">
        <w:rPr>
          <w:rStyle w:val="Style13ptBold"/>
        </w:rPr>
        <w:t>Bernick</w:t>
      </w:r>
      <w:r>
        <w:t xml:space="preserve"> </w:t>
      </w:r>
      <w:r w:rsidRPr="000B7488">
        <w:t xml:space="preserve">is a Visiting Fellow in, </w:t>
      </w:r>
      <w:r w:rsidRPr="000B7488">
        <w:rPr>
          <w:rStyle w:val="Style13ptBold"/>
        </w:rPr>
        <w:t>and</w:t>
      </w:r>
      <w:r>
        <w:t xml:space="preserve"> </w:t>
      </w:r>
      <w:r w:rsidRPr="000B7488">
        <w:t xml:space="preserve">Paul J. </w:t>
      </w:r>
      <w:r w:rsidRPr="000B7488">
        <w:rPr>
          <w:rStyle w:val="Style13ptBold"/>
        </w:rPr>
        <w:t>Larkin</w:t>
      </w:r>
      <w:r w:rsidRPr="000B7488">
        <w:t>, Jr.,</w:t>
      </w:r>
      <w:r>
        <w:t xml:space="preserve"> </w:t>
      </w:r>
      <w:r w:rsidRPr="000B7488">
        <w:t>is Senior Legal Research Fellow in, the Edwin Meese III Center for Legal and Judicial Studies at The Heritage Foundation. Reconsidering Mandatory Minimum Sentences: The Arguments for and Against Potential Reforms</w:t>
      </w:r>
      <w:r>
        <w:t xml:space="preserve"> </w:t>
      </w:r>
      <w:r w:rsidRPr="000B7488">
        <w:t xml:space="preserve">February 10, </w:t>
      </w:r>
      <w:r w:rsidRPr="000B7488">
        <w:rPr>
          <w:rStyle w:val="Style13ptBold"/>
        </w:rPr>
        <w:t>2014</w:t>
      </w:r>
      <w:r>
        <w:rPr>
          <w:rStyle w:val="Style13ptBold"/>
        </w:rPr>
        <w:t xml:space="preserve"> </w:t>
      </w:r>
      <w:hyperlink r:id="rId59" w:anchor=":~:text=They%20argue%20that%20mandatory%20minimum,cannot%20avoid%20a%20just%20punishment." w:history="1">
        <w:r>
          <w:rPr>
            <w:rStyle w:val="Hyperlink"/>
          </w:rPr>
          <w:t>https://www.heritage.org/crime-and-justice/report/reconsidering-mandatory-minimum-sentences-the-arguments-and-against#:~:text=They%20argue%20that%20mandatory%20minimum,cannot%20avoid%20a%20just%20punishment.</w:t>
        </w:r>
      </w:hyperlink>
    </w:p>
    <w:p w:rsidR="009D6E51" w:rsidRPr="00B55FE0" w:rsidRDefault="009D6E51" w:rsidP="009D6E51">
      <w:r w:rsidRPr="0018518E">
        <w:rPr>
          <w:rStyle w:val="StyleUnderline"/>
          <w:highlight w:val="cyan"/>
        </w:rPr>
        <w:t>Statutes imposing mandatory minimum sentences result in arbitrary and severe punishments that undermine the public’s faith in America’s criminal justice system</w:t>
      </w:r>
      <w:r w:rsidRPr="00B55FE0">
        <w:t>. Consider the effect of those provisions in the Anti-Drug Abuse Act of 1986. Drug offenses, which make up a significant proportion of mandatory minimums, can give rise to arbitrary, severe punishments.</w:t>
      </w:r>
      <w:bookmarkStart w:id="1" w:name="_ftnref38"/>
      <w:r w:rsidRPr="00B55FE0">
        <w:fldChar w:fldCharType="begin"/>
      </w:r>
      <w:r w:rsidRPr="00B55FE0">
        <w:instrText xml:space="preserve"> HYPERLINK "https://www.heritage.org/crime-and-justice/report/reconsidering-mandatory-minimum-sentences-the-arguments-and-against" \l "_ftn38" </w:instrText>
      </w:r>
      <w:r w:rsidRPr="00B55FE0">
        <w:fldChar w:fldCharType="separate"/>
      </w:r>
      <w:r w:rsidRPr="00B55FE0">
        <w:rPr>
          <w:rStyle w:val="Hyperlink"/>
        </w:rPr>
        <w:t>[38]</w:t>
      </w:r>
      <w:r w:rsidRPr="00B55FE0">
        <w:fldChar w:fldCharType="end"/>
      </w:r>
      <w:bookmarkEnd w:id="1"/>
      <w:r>
        <w:t xml:space="preserve"> </w:t>
      </w:r>
      <w:r w:rsidRPr="0018518E">
        <w:rPr>
          <w:rStyle w:val="StyleUnderline"/>
          <w:highlight w:val="cyan"/>
        </w:rPr>
        <w:t>The difference between a drug quantity that triggers a mandatory minimum and one that does not will often produce a “cliff effect</w:t>
      </w:r>
      <w:r w:rsidRPr="00B55FE0">
        <w:t>.”</w:t>
      </w:r>
      <w:bookmarkStart w:id="2" w:name="_ftnref39"/>
      <w:r w:rsidRPr="00B55FE0">
        <w:fldChar w:fldCharType="begin"/>
      </w:r>
      <w:r w:rsidRPr="00B55FE0">
        <w:instrText xml:space="preserve"> HYPERLINK "https://www.heritage.org/crime-and-justice/report/reconsidering-mandatory-minimum-sentences-the-arguments-and-against" \l "_ftn39" </w:instrText>
      </w:r>
      <w:r w:rsidRPr="00B55FE0">
        <w:fldChar w:fldCharType="separate"/>
      </w:r>
      <w:r w:rsidRPr="00B55FE0">
        <w:rPr>
          <w:rStyle w:val="Hyperlink"/>
        </w:rPr>
        <w:t>[39]</w:t>
      </w:r>
      <w:r w:rsidRPr="00B55FE0">
        <w:fldChar w:fldCharType="end"/>
      </w:r>
      <w:bookmarkEnd w:id="2"/>
      <w:r>
        <w:t xml:space="preserve"> </w:t>
      </w:r>
      <w:r w:rsidRPr="0018518E">
        <w:rPr>
          <w:rStyle w:val="StyleUnderline"/>
          <w:highlight w:val="cyan"/>
        </w:rPr>
        <w:t>While someone with 0.9 gram of LSD might not spend much time incarcerated, another fraction of a gram will result in five years behind bars</w:t>
      </w:r>
      <w:r w:rsidRPr="00B55FE0">
        <w:t>.</w:t>
      </w:r>
      <w:r>
        <w:t xml:space="preserve"> </w:t>
      </w:r>
      <w:r w:rsidRPr="00B55FE0">
        <w:t xml:space="preserve">In fact, </w:t>
      </w:r>
      <w:r w:rsidRPr="0018518E">
        <w:rPr>
          <w:rStyle w:val="StyleUnderline"/>
          <w:highlight w:val="cyan"/>
        </w:rPr>
        <w:t>it is easy to find examples of unduly harsh mandatory minimums for drug offenses</w:t>
      </w:r>
      <w:r w:rsidRPr="00B55FE0">
        <w:t xml:space="preserve">. </w:t>
      </w:r>
      <w:r w:rsidRPr="0018518E">
        <w:rPr>
          <w:rStyle w:val="StyleUnderline"/>
          <w:highlight w:val="cyan"/>
        </w:rPr>
        <w:t>A financially desperate single mother of four with no criminal history was paid $100 by a complete stranger to mail a package that, unbeknownst to her, contained 232 grams of crack cocaine. For that act alone, she received a sentence of 10 years in prison</w:t>
      </w:r>
      <w:r w:rsidRPr="00B55FE0">
        <w:t xml:space="preserve"> even though the sentencing judge felt that this punishment was completely unjust and irrational.</w:t>
      </w:r>
      <w:bookmarkStart w:id="3" w:name="_ftnref40"/>
      <w:r w:rsidRPr="00B55FE0">
        <w:fldChar w:fldCharType="begin"/>
      </w:r>
      <w:r w:rsidRPr="00B55FE0">
        <w:instrText xml:space="preserve"> HYPERLINK "https://www.heritage.org/crime-and-justice/report/reconsidering-mandatory-minimum-sentences-the-arguments-and-against" \l "_ftn40" </w:instrText>
      </w:r>
      <w:r w:rsidRPr="00B55FE0">
        <w:fldChar w:fldCharType="separate"/>
      </w:r>
      <w:r w:rsidRPr="00B55FE0">
        <w:rPr>
          <w:rStyle w:val="Hyperlink"/>
        </w:rPr>
        <w:t>[40]</w:t>
      </w:r>
      <w:r w:rsidRPr="00B55FE0">
        <w:fldChar w:fldCharType="end"/>
      </w:r>
      <w:bookmarkEnd w:id="3"/>
    </w:p>
    <w:p w:rsidR="009D6E51" w:rsidRDefault="009D6E51" w:rsidP="009D6E51">
      <w:pPr>
        <w:pStyle w:val="Heading4"/>
      </w:pPr>
      <w:r>
        <w:t>Mandatory minimums destroy the legitimacy of the criminal justice system – this fundamentally also reduces public safety.</w:t>
      </w:r>
    </w:p>
    <w:p w:rsidR="009D6E51" w:rsidRPr="00EE30C7" w:rsidRDefault="009D6E51" w:rsidP="009D6E51">
      <w:r w:rsidRPr="00EE30C7">
        <w:t xml:space="preserve">Rachel Elise </w:t>
      </w:r>
      <w:r w:rsidRPr="00EE30C7">
        <w:rPr>
          <w:rStyle w:val="Style13ptBold"/>
        </w:rPr>
        <w:t>Barkow</w:t>
      </w:r>
      <w:r w:rsidRPr="00EE30C7">
        <w:t xml:space="preserve"> Prisoners of Politics: Breaking the Cycle of Mass Incarceration Harvard University Press, </w:t>
      </w:r>
      <w:r w:rsidRPr="00EE30C7">
        <w:rPr>
          <w:rStyle w:val="Style13ptBold"/>
        </w:rPr>
        <w:t xml:space="preserve">2019 </w:t>
      </w:r>
      <w:hyperlink r:id="rId60" w:history="1">
        <w:r w:rsidRPr="00EE30C7">
          <w:rPr>
            <w:rStyle w:val="Hyperlink"/>
          </w:rPr>
          <w:t>https://www.google.com/books/edition/Prisoners_of_Politics/sQ6BDwAAQBAJ?hl=en&amp;gbpv=1&amp;bsq=%22mandatory%20minimum%22</w:t>
        </w:r>
      </w:hyperlink>
    </w:p>
    <w:p w:rsidR="009D6E51" w:rsidRPr="00C41B3B" w:rsidRDefault="009D6E51" w:rsidP="009D6E51">
      <w:r w:rsidRPr="0018518E">
        <w:rPr>
          <w:rStyle w:val="StyleUnderline"/>
          <w:highlight w:val="cyan"/>
        </w:rPr>
        <w:t>Public safety can be measured in various ways</w:t>
      </w:r>
      <w:r w:rsidRPr="00C41B3B">
        <w:t xml:space="preserve">: by crime rates overall, by violent crime rates (because those are the crimes that most concern the public), by recidivism rates (again, either overall or with a particular emphasis on violence), or by desistance rates (how a person may shift to lesser crimes over time even if still recidivating in general).  </w:t>
      </w:r>
      <w:r w:rsidRPr="0018518E">
        <w:rPr>
          <w:rStyle w:val="StyleUnderline"/>
          <w:highlight w:val="cyan"/>
        </w:rPr>
        <w:t>Progress toward public safety can also be determined by looking at the markers that we know improve crime reduction</w:t>
      </w:r>
      <w:r w:rsidRPr="00C41B3B">
        <w:t>, such as educational achievement and employment</w:t>
      </w:r>
      <w:r w:rsidRPr="0018518E">
        <w:rPr>
          <w:rStyle w:val="StyleUnderline"/>
          <w:highlight w:val="cyan"/>
        </w:rPr>
        <w:t>.  Whatever the metric we use</w:t>
      </w:r>
      <w:r w:rsidRPr="00C41B3B">
        <w:t xml:space="preserve">, however, </w:t>
      </w:r>
      <w:r w:rsidRPr="0018518E">
        <w:rPr>
          <w:rStyle w:val="StyleUnderline"/>
          <w:highlight w:val="cyan"/>
        </w:rPr>
        <w:t>our current policies are failing to optimize public safety outcomes</w:t>
      </w:r>
      <w:r w:rsidRPr="00C41B3B">
        <w:t xml:space="preserve"> because they are not set by analyzing the costs and benefits of different strategies.  </w:t>
      </w:r>
      <w:r w:rsidRPr="0018518E">
        <w:rPr>
          <w:rStyle w:val="StyleUnderline"/>
          <w:highlight w:val="cyan"/>
        </w:rPr>
        <w:t>Instead we are in a rut where politicians gravitate toward longer sentences of incarceration</w:t>
      </w:r>
      <w:r w:rsidRPr="00C41B3B">
        <w:t xml:space="preserve"> without giving much thought to other options and without taking the time to think about the ways different types of offenses and offenders compare to one another.</w:t>
      </w:r>
    </w:p>
    <w:p w:rsidR="009D6E51" w:rsidRPr="00C41B3B" w:rsidRDefault="009D6E51" w:rsidP="009D6E51">
      <w:r w:rsidRPr="00C41B3B">
        <w:t xml:space="preserve">At the most general level, </w:t>
      </w:r>
      <w:r w:rsidRPr="0018518E">
        <w:rPr>
          <w:rStyle w:val="StyleUnderline"/>
          <w:highlight w:val="cyan"/>
        </w:rPr>
        <w:t>when sentences do not reflect culpability, individuals begin the question the legitimacy of the state’s use of punishment</w:t>
      </w:r>
      <w:r w:rsidRPr="00C41B3B">
        <w:t>: “</w:t>
      </w:r>
      <w:r w:rsidRPr="0018518E">
        <w:rPr>
          <w:rStyle w:val="StyleUnderline"/>
          <w:highlight w:val="cyan"/>
        </w:rPr>
        <w:t>if the legal system imposes more, or less, punishment on some crimes than citizens believe is deserved, the system seems unfair; it loses its credibility, and eventually, its effectiveness</w:t>
      </w:r>
      <w:r w:rsidRPr="00C41B3B">
        <w:t xml:space="preserve">”.  </w:t>
      </w:r>
      <w:r w:rsidRPr="0018518E">
        <w:rPr>
          <w:rStyle w:val="StyleUnderline"/>
          <w:highlight w:val="cyan"/>
        </w:rPr>
        <w:t>When people do not think the laws are legitimate, it can lead to a decline in compliance with the law.  People stop reporting crimes and cooperating with law enforcement</w:t>
      </w:r>
      <w:r w:rsidRPr="00C41B3B">
        <w:t xml:space="preserve">, </w:t>
      </w:r>
      <w:r w:rsidRPr="0018518E">
        <w:rPr>
          <w:rStyle w:val="StyleUnderline"/>
          <w:highlight w:val="cyan"/>
        </w:rPr>
        <w:t>which makes crimes harder to detect and solve.</w:t>
      </w:r>
      <w:r w:rsidRPr="00C41B3B">
        <w:t xml:space="preserve">  That is a devastating outcome because the likelihood someone will get caught committing a crime is the most important factor driving deterrence.</w:t>
      </w:r>
    </w:p>
    <w:p w:rsidR="00875392" w:rsidRDefault="00875392" w:rsidP="00875392">
      <w:pPr>
        <w:pStyle w:val="Heading4"/>
      </w:pPr>
      <w:r>
        <w:t>Mandatory minimums impose excessive and disparate sentences – destroy procedural rights and the rule of law</w:t>
      </w:r>
    </w:p>
    <w:p w:rsidR="00875392" w:rsidRPr="00916A12" w:rsidRDefault="00875392" w:rsidP="00875392">
      <w:r w:rsidRPr="00916A12">
        <w:t xml:space="preserve">Paul Jeffrey </w:t>
      </w:r>
      <w:r w:rsidRPr="00916A12">
        <w:rPr>
          <w:rStyle w:val="Style13ptBold"/>
        </w:rPr>
        <w:t>Hofer</w:t>
      </w:r>
      <w:r w:rsidRPr="00916A12">
        <w:t xml:space="preserve">, Policy Analyst for the Sentencing Resource Counsel of the Federal Public and Community Defenders and adjunct associate professor in the department of psychological and brain sciences Johns Hopkins University, American Sentencing: What Happens and Why? Edited by Michael Tonry </w:t>
      </w:r>
      <w:r w:rsidRPr="00916A12">
        <w:rPr>
          <w:rStyle w:val="Style13ptBold"/>
        </w:rPr>
        <w:t xml:space="preserve">2019 </w:t>
      </w:r>
      <w:hyperlink r:id="rId61" w:history="1">
        <w:r w:rsidRPr="00916A12">
          <w:rPr>
            <w:rStyle w:val="Hyperlink"/>
          </w:rPr>
          <w:t>https://www.google.com/books/edition/Crime_and_Justice_Volume_48/LNqaDwAAQBAJ?hl=en&amp;gbpv=1</w:t>
        </w:r>
      </w:hyperlink>
    </w:p>
    <w:p w:rsidR="00875392" w:rsidRDefault="00875392" w:rsidP="00875392">
      <w:r w:rsidRPr="00916A12">
        <w:t xml:space="preserve">Most important, </w:t>
      </w:r>
      <w:r w:rsidRPr="0018518E">
        <w:rPr>
          <w:rStyle w:val="StyleUnderline"/>
          <w:highlight w:val="cyan"/>
        </w:rPr>
        <w:t>the parallel system of mandatory minimum sentence statutes</w:t>
      </w:r>
      <w:r w:rsidRPr="00916A12">
        <w:t xml:space="preserve"> remains in place, constraining both the commission and sentencing judges.  These statutes, directly and indirectly, </w:t>
      </w:r>
      <w:r w:rsidRPr="0018518E">
        <w:rPr>
          <w:rStyle w:val="StyleUnderline"/>
          <w:highlight w:val="cyan"/>
        </w:rPr>
        <w:t>are the most important source of excessive severity and unwanted disparity today.  By giving prosecutors power to threaten and require severe punishments that are unreviewable by judges, these statutes enable prosecutors to pressure defendants to waive important procedural rights meant to bolster the systems truth-seeking functions.</w:t>
      </w:r>
      <w:r w:rsidRPr="00916A12">
        <w:t xml:space="preserve">  The statutory minimums constrain judges from imposing sentences best able to achi</w:t>
      </w:r>
      <w:r>
        <w:t>eve the purposes of sentencing.</w:t>
      </w:r>
    </w:p>
    <w:p w:rsidR="00AE4915" w:rsidRDefault="00AE4915" w:rsidP="00AE4915">
      <w:pPr>
        <w:pStyle w:val="Heading4"/>
      </w:pPr>
      <w:r>
        <w:t xml:space="preserve">Mandatory minimums produce disparate sentences that lack critical transparency </w:t>
      </w:r>
    </w:p>
    <w:p w:rsidR="00AE4915" w:rsidRPr="009E6843" w:rsidRDefault="00AE4915" w:rsidP="00AE4915">
      <w:r w:rsidRPr="009E6843">
        <w:t xml:space="preserve">Michael </w:t>
      </w:r>
      <w:r w:rsidRPr="009E6843">
        <w:rPr>
          <w:rStyle w:val="Style13ptBold"/>
        </w:rPr>
        <w:t>Tonry</w:t>
      </w:r>
      <w:r w:rsidRPr="009E6843">
        <w:t xml:space="preserve"> </w:t>
      </w:r>
      <w:r w:rsidRPr="009E6843">
        <w:rPr>
          <w:rStyle w:val="Style13ptBold"/>
        </w:rPr>
        <w:t>2009</w:t>
      </w:r>
      <w:r>
        <w:t xml:space="preserve"> </w:t>
      </w:r>
      <w:r w:rsidRPr="009E6843">
        <w:t>The Mostly Unintended Effects of Mandatory Penalties: Two Centuries of Consistent Findings Author(s): Source: Crime and Justice , Vol. 38, No. 1 (2009), pp. 65-114 Published by: The University of Chicago Press Stable URL: https://www.jstor.org/stable/10.1086/599368</w:t>
      </w:r>
    </w:p>
    <w:p w:rsidR="00AE4915" w:rsidRDefault="00AE4915" w:rsidP="00875392">
      <w:r w:rsidRPr="0018518E">
        <w:rPr>
          <w:rStyle w:val="StyleUnderline"/>
          <w:highlight w:val="cyan"/>
        </w:rPr>
        <w:t>Objections to mandatory penalties are well documented and of long standing. They are not mandatory, whatever the law may say, and they are not transparent</w:t>
      </w:r>
      <w:r w:rsidRPr="009E6843">
        <w:t xml:space="preserve">. When mandatory penalty laws require imposition of sentences that practitioners believe are too severe, </w:t>
      </w:r>
      <w:r w:rsidRPr="0018518E">
        <w:rPr>
          <w:rStyle w:val="StyleUnderline"/>
          <w:highlight w:val="cyan"/>
        </w:rPr>
        <w:t>three things happen. Sometimes prosecutors sidestep the laws by not bringing charges subject to them or by agreeing to dismiss them</w:t>
      </w:r>
      <w:r w:rsidRPr="009E6843">
        <w:t xml:space="preserve"> in plea negotiations. </w:t>
      </w:r>
      <w:r w:rsidRPr="0018518E">
        <w:rPr>
          <w:rStyle w:val="StyleUnderline"/>
          <w:highlight w:val="cyan"/>
        </w:rPr>
        <w:t>Sometimes sentences are imposed that everyone involved believes are unjustly severe. Sometimes judges and prosecutors disingenuously evade their application</w:t>
      </w:r>
      <w:r w:rsidRPr="009E6843">
        <w:t>. Because the</w:t>
      </w:r>
      <w:r>
        <w:t xml:space="preserve">se things happen, </w:t>
      </w:r>
      <w:r w:rsidRPr="0018518E">
        <w:rPr>
          <w:rStyle w:val="StyleUnderline"/>
          <w:highlight w:val="cyan"/>
        </w:rPr>
        <w:t>mandatory penalties produce wide disparities</w:t>
      </w:r>
      <w:r w:rsidRPr="009E6843">
        <w:t xml:space="preserve"> between cases that are comparable in every way except how they were handled. And because practitioners often feel they must devise ways to circumvent their application, critical decisions are not made in court openly, transparently, and accountably. Laws ostensibly meant to produce consistent penalties on center stage produce inco</w:t>
      </w:r>
      <w:r>
        <w:t>nsistent ones behind the scenes</w:t>
      </w:r>
    </w:p>
    <w:p w:rsidR="00FE57F2" w:rsidRDefault="00DE0CD7" w:rsidP="00DE0CD7">
      <w:pPr>
        <w:pStyle w:val="Heading4"/>
      </w:pPr>
      <w:r>
        <w:t>Mandatory minimum sentences shift massive discretion to prosecutors and increase the risk of unfair sentences.</w:t>
      </w:r>
    </w:p>
    <w:p w:rsidR="00FE57F2" w:rsidRPr="00DE0CD7" w:rsidRDefault="000A0D9E" w:rsidP="00DE0CD7">
      <w:hyperlink r:id="rId62" w:history="1">
        <w:r w:rsidR="00FE57F2" w:rsidRPr="00DE0CD7">
          <w:rPr>
            <w:rStyle w:val="Hyperlink"/>
          </w:rPr>
          <w:t xml:space="preserve">ANDREA </w:t>
        </w:r>
        <w:r w:rsidR="00FE57F2" w:rsidRPr="00DE0CD7">
          <w:rPr>
            <w:rStyle w:val="Style13ptBold"/>
          </w:rPr>
          <w:t>JONES</w:t>
        </w:r>
        <w:r w:rsidR="00DE0CD7">
          <w:rPr>
            <w:rStyle w:val="Hyperlink"/>
          </w:rPr>
          <w:t xml:space="preserve"> </w:t>
        </w:r>
      </w:hyperlink>
      <w:r w:rsidR="00FE57F2" w:rsidRPr="00DE0CD7">
        <w:t xml:space="preserve">Oct 7 </w:t>
      </w:r>
      <w:r w:rsidR="00FE57F2" w:rsidRPr="00DE0CD7">
        <w:rPr>
          <w:rStyle w:val="Style13ptBold"/>
        </w:rPr>
        <w:t>2014</w:t>
      </w:r>
      <w:r w:rsidR="00DE0CD7" w:rsidRPr="00DE0CD7">
        <w:t xml:space="preserve"> The Nation’s Shame: The Injustice of Mandatory Minimums</w:t>
      </w:r>
      <w:r w:rsidR="00DE0CD7">
        <w:t xml:space="preserve"> </w:t>
      </w:r>
      <w:r w:rsidR="00DE0CD7" w:rsidRPr="00DE0CD7">
        <w:t>For decades, lawyers, scholars, and judges have criticized mandatory drug sentencing as oppressive and ineffective. Yet tens of thousands of nonviolent offenders continue to languish behind bars.</w:t>
      </w:r>
      <w:r w:rsidR="00DE0CD7">
        <w:t xml:space="preserve"> </w:t>
      </w:r>
      <w:hyperlink r:id="rId63" w:history="1">
        <w:r w:rsidR="00FE57F2" w:rsidRPr="00DE0CD7">
          <w:rPr>
            <w:rStyle w:val="Hyperlink"/>
          </w:rPr>
          <w:t>https://www.rollingstone.com/politics/politics-news/the-nations-shame-the-injustice-of-mandatory-minimums-46729/</w:t>
        </w:r>
      </w:hyperlink>
    </w:p>
    <w:p w:rsidR="00F113C4" w:rsidRPr="00547109" w:rsidRDefault="00FE57F2">
      <w:pPr>
        <w:rPr>
          <w:u w:val="single"/>
        </w:rPr>
      </w:pPr>
      <w:r w:rsidRPr="00DE0CD7">
        <w:t xml:space="preserve">Widely enacted in the Eighties and Nineties amid rising crime and racially coded political fearmongering, </w:t>
      </w:r>
      <w:r w:rsidRPr="0018518E">
        <w:rPr>
          <w:rStyle w:val="StyleUnderline"/>
          <w:highlight w:val="cyan"/>
        </w:rPr>
        <w:t>mandatory penalties</w:t>
      </w:r>
      <w:r w:rsidRPr="00DE0CD7">
        <w:t xml:space="preserve"> — like minimum sentences triggered by drug weight, automatic sentencing enhancements, and three-strikes laws </w:t>
      </w:r>
      <w:r w:rsidRPr="0018518E">
        <w:rPr>
          <w:rStyle w:val="StyleUnderline"/>
          <w:highlight w:val="cyan"/>
        </w:rPr>
        <w:t>— have flooded</w:t>
      </w:r>
      <w:r w:rsidRPr="00DE0CD7">
        <w:t xml:space="preserve"> state and federal </w:t>
      </w:r>
      <w:r w:rsidRPr="0018518E">
        <w:rPr>
          <w:rStyle w:val="StyleUnderline"/>
          <w:highlight w:val="cyan"/>
        </w:rPr>
        <w:t>prisons with nonviolent offenders</w:t>
      </w:r>
      <w:r w:rsidRPr="00DE0CD7">
        <w:t xml:space="preserve">. Intended to ensure uniform discipline, </w:t>
      </w:r>
      <w:r w:rsidRPr="0018518E">
        <w:rPr>
          <w:rStyle w:val="StyleUnderline"/>
          <w:highlight w:val="cyan"/>
        </w:rPr>
        <w:t>these policies</w:t>
      </w:r>
      <w:r w:rsidRPr="00DE0CD7">
        <w:t xml:space="preserve"> simply </w:t>
      </w:r>
      <w:r w:rsidRPr="0018518E">
        <w:rPr>
          <w:rStyle w:val="StyleUnderline"/>
          <w:highlight w:val="cyan"/>
        </w:rPr>
        <w:t>shifted discretion to prosecutors</w:t>
      </w:r>
      <w:r w:rsidRPr="00DE0CD7">
        <w:t xml:space="preserve">. </w:t>
      </w:r>
      <w:r w:rsidRPr="0018518E">
        <w:rPr>
          <w:rStyle w:val="StyleUnderline"/>
          <w:highlight w:val="cyan"/>
        </w:rPr>
        <w:t>Judges lost latitude to tailor sanctions based on whether someone was a kingpin or courier</w:t>
      </w:r>
      <w:r w:rsidRPr="00DE0CD7">
        <w:t xml:space="preserve">, for example, while Osler says, </w:t>
      </w:r>
      <w:r w:rsidRPr="0018518E">
        <w:rPr>
          <w:rStyle w:val="StyleUnderline"/>
          <w:highlight w:val="cyan"/>
        </w:rPr>
        <w:t>prosecutors gained “a big hammer</w:t>
      </w:r>
      <w:r w:rsidRPr="00DE0CD7">
        <w:t xml:space="preserve">. The easy way of doing things is to threaten people with a lot of time, and then plead them out,” he says. “But </w:t>
      </w:r>
      <w:r w:rsidRPr="0018518E">
        <w:rPr>
          <w:rStyle w:val="StyleUnderline"/>
          <w:highlight w:val="cyan"/>
        </w:rPr>
        <w:t>easy and justice don’t go together very well.”</w:t>
      </w:r>
    </w:p>
    <w:p w:rsidR="009D6E51" w:rsidRDefault="009D6E51" w:rsidP="009D6E51">
      <w:pPr>
        <w:pStyle w:val="Heading4"/>
      </w:pPr>
      <w:r>
        <w:t>Mandatory minimums destroy the moral credibility of our criminal justice system</w:t>
      </w:r>
    </w:p>
    <w:p w:rsidR="009D6E51" w:rsidRPr="00F22A5A" w:rsidRDefault="009D6E51" w:rsidP="009D6E51">
      <w:pPr>
        <w:shd w:val="clear" w:color="auto" w:fill="FFFFFF"/>
        <w:spacing w:before="100" w:beforeAutospacing="1" w:after="100" w:afterAutospacing="1" w:line="240" w:lineRule="auto"/>
        <w:rPr>
          <w:rFonts w:ascii="Times New Roman" w:eastAsia="Times New Roman" w:hAnsi="Times New Roman" w:cs="Times New Roman"/>
          <w:color w:val="000000"/>
          <w:sz w:val="32"/>
          <w:szCs w:val="32"/>
        </w:rPr>
      </w:pPr>
      <w:r w:rsidRPr="004751A4">
        <w:t xml:space="preserve">Jelani Jefferson </w:t>
      </w:r>
      <w:r w:rsidRPr="004751A4">
        <w:rPr>
          <w:rStyle w:val="Style13ptBold"/>
        </w:rPr>
        <w:t>Exum</w:t>
      </w:r>
      <w:r w:rsidRPr="004751A4">
        <w:rPr>
          <w:rStyle w:val="Style13ptBold"/>
        </w:rPr>
        <w:sym w:font="Symbol" w:char="F02A"/>
      </w:r>
      <w:r w:rsidRPr="004751A4">
        <w:t xml:space="preserve"> Philip J. McElroy Professor of Law, University of Detroit School of Law Lewis and Clark Law Review</w:t>
      </w:r>
      <w:r>
        <w:t xml:space="preserve"> </w:t>
      </w:r>
      <w:r w:rsidRPr="004751A4">
        <w:rPr>
          <w:rStyle w:val="Style13ptBold"/>
        </w:rPr>
        <w:t>2020</w:t>
      </w:r>
      <w:r>
        <w:t xml:space="preserve"> </w:t>
      </w:r>
      <w:r w:rsidRPr="004751A4">
        <w:t xml:space="preserve">FORGET SENTENCING EQUALITY: MOVING FROM THE “CRACKED” COCAINE DEBATE TOWARD PARTICULAR PURPOSE SENTENCING </w:t>
      </w:r>
      <w:hyperlink r:id="rId64" w:history="1">
        <w:r w:rsidRPr="004751A4">
          <w:rPr>
            <w:rStyle w:val="Hyperlink"/>
          </w:rPr>
          <w:t>https://law.lclark.edu/live/files/17115-lcb181art3exumpdf</w:t>
        </w:r>
      </w:hyperlink>
    </w:p>
    <w:p w:rsidR="009D6E51" w:rsidRPr="00F22A5A" w:rsidRDefault="009D6E51" w:rsidP="009D6E51">
      <w:pPr>
        <w:rPr>
          <w:rStyle w:val="StyleUnderline"/>
        </w:rPr>
      </w:pPr>
      <w:r>
        <w:t xml:space="preserve">The goal of incapacitation is for “offenders [to be] rendered physically incapable of committing crime.”166 Given the high rates of imprisonment for cocaine offenders, one might argue that incapacitation is the only theory of punishment that cocaine sentencing is actually fulfilling. However, where incapacitation is the sentencing purpose, the length of incarceration is measured by the dangerousness of the offender—with more serious offenders being incarcerated, and thus removed from society, for a longer period of time than less serious offenders.167 There is evidence that cocaine sentencing is not doing this well at all. In the previously mentioned Eastern District of Wisconsin case, United States v. Smith, Judge Adelman made this point with regard to crack cocaine specifically when he explained that the Sentencing Commission has found that twothirds of crack cocaine defendants are “street level dealers” rather than “serious drug traffickers.”168 Recently, Judge Weinstein made a similar point in another of his sentencing opinions that thoroughly addresses purposes of punishment. In his 2011 opinion in United States v. Bannister, he wrote: [The Fair Sentencing Act of 2010] did nothing to remove the sentencing regime’s dependence on arbitrary drug quantities—not just with regard to crack cocaine but other drugs as well—that bear little relationship to the harm a defendant has done to society or to the danger of his inflicting further harm. </w:t>
      </w:r>
      <w:r w:rsidRPr="0018518E">
        <w:rPr>
          <w:rStyle w:val="StyleUnderline"/>
          <w:highlight w:val="cyan"/>
        </w:rPr>
        <w:t>Harsh, disproportionate mandatory sentences impose grave costs not only on the punished but on the moral credibility upon which our system of criminal justice depends. Such sentences, aimed at the drug trade’s lowest levels of labor, appear to have no effect on illegal drugs’ price or availability.169</w:t>
      </w:r>
    </w:p>
    <w:p w:rsidR="009D6E51" w:rsidRDefault="009D6E51" w:rsidP="009D6E51">
      <w:pPr>
        <w:pStyle w:val="Heading3"/>
        <w:rPr>
          <w:rFonts w:eastAsia="Times New Roman"/>
          <w:shd w:val="clear" w:color="auto" w:fill="FFFFFF"/>
        </w:rPr>
      </w:pPr>
      <w:r>
        <w:rPr>
          <w:rFonts w:eastAsia="Times New Roman"/>
          <w:shd w:val="clear" w:color="auto" w:fill="FFFFFF"/>
        </w:rPr>
        <w:t>2AC Mass incarceration destroys environment</w:t>
      </w:r>
    </w:p>
    <w:p w:rsidR="009D6E51" w:rsidRPr="002678EC" w:rsidRDefault="009D6E51" w:rsidP="009D6E51">
      <w:pPr>
        <w:pStyle w:val="Heading4"/>
      </w:pPr>
      <w:r>
        <w:t>Mass incarceration is steeped in the legacy of environmental racism – prisons are toxic polluters and built in areas to continue racist environmental siting practices.</w:t>
      </w:r>
    </w:p>
    <w:p w:rsidR="009D6E51" w:rsidRPr="002678EC" w:rsidRDefault="009D6E51" w:rsidP="009D6E51">
      <w:r w:rsidRPr="002678EC">
        <w:t xml:space="preserve">Candice </w:t>
      </w:r>
      <w:r w:rsidRPr="002678EC">
        <w:rPr>
          <w:rStyle w:val="Style13ptBold"/>
        </w:rPr>
        <w:t>Bernd</w:t>
      </w:r>
      <w:r w:rsidRPr="002678EC">
        <w:t xml:space="preserve">, Zoe </w:t>
      </w:r>
      <w:r w:rsidRPr="002678EC">
        <w:rPr>
          <w:rStyle w:val="Style13ptBold"/>
        </w:rPr>
        <w:t>Loftus-Farren, and</w:t>
      </w:r>
      <w:r>
        <w:t xml:space="preserve"> </w:t>
      </w:r>
      <w:r w:rsidRPr="002678EC">
        <w:t xml:space="preserve">Maureen Nandini </w:t>
      </w:r>
      <w:r w:rsidRPr="002678EC">
        <w:rPr>
          <w:rStyle w:val="Style13ptBold"/>
        </w:rPr>
        <w:t>Mitra</w:t>
      </w:r>
      <w:r>
        <w:t xml:space="preserve"> </w:t>
      </w:r>
      <w:r w:rsidRPr="002678EC">
        <w:t>A special report by</w:t>
      </w:r>
      <w:r>
        <w:t xml:space="preserve"> </w:t>
      </w:r>
      <w:r w:rsidRPr="002678EC">
        <w:t>Earth Island Journal</w:t>
      </w:r>
      <w:r>
        <w:t xml:space="preserve"> </w:t>
      </w:r>
      <w:r w:rsidRPr="002678EC">
        <w:t>and</w:t>
      </w:r>
      <w:r>
        <w:t xml:space="preserve"> </w:t>
      </w:r>
      <w:r w:rsidRPr="002678EC">
        <w:t>Truthout AMERICA’S</w:t>
      </w:r>
      <w:r>
        <w:t xml:space="preserve"> </w:t>
      </w:r>
      <w:r w:rsidRPr="002678EC">
        <w:t>TOXIC</w:t>
      </w:r>
      <w:r>
        <w:t xml:space="preserve"> </w:t>
      </w:r>
      <w:r w:rsidRPr="002678EC">
        <w:t>PRISONS</w:t>
      </w:r>
      <w:r>
        <w:t xml:space="preserve"> </w:t>
      </w:r>
      <w:r w:rsidRPr="002678EC">
        <w:t>THE ENVIRONMENTAL</w:t>
      </w:r>
      <w:r>
        <w:t xml:space="preserve"> </w:t>
      </w:r>
      <w:r w:rsidRPr="002678EC">
        <w:t>INJUSTICES OF</w:t>
      </w:r>
      <w:r>
        <w:t xml:space="preserve"> </w:t>
      </w:r>
      <w:r w:rsidRPr="002678EC">
        <w:t>MASS INCARCERATION</w:t>
      </w:r>
      <w:r>
        <w:t xml:space="preserve"> </w:t>
      </w:r>
      <w:hyperlink r:id="rId65" w:history="1">
        <w:r w:rsidRPr="002678EC">
          <w:rPr>
            <w:rStyle w:val="Hyperlink"/>
          </w:rPr>
          <w:t>https://earthisland.org/journal/americas-toxic-prisons/</w:t>
        </w:r>
      </w:hyperlink>
    </w:p>
    <w:p w:rsidR="009D6E51" w:rsidRPr="00DF3AD0" w:rsidRDefault="009D6E51" w:rsidP="009D6E51">
      <w:pPr>
        <w:rPr>
          <w:u w:val="single"/>
        </w:rPr>
      </w:pPr>
      <w:r w:rsidRPr="0018518E">
        <w:rPr>
          <w:rStyle w:val="StyleUnderline"/>
          <w:highlight w:val="cyan"/>
        </w:rPr>
        <w:t>THE US LOCKS UP more people per capita than any other nation in the world</w:t>
      </w:r>
      <w:r w:rsidRPr="002678EC">
        <w:t>. According to the Prison Policy Initiative, currently some 2.3 million people are confined in more than 6,000 prisons, jails, and detention centers operated by multiple federal, state, county, and private actors. That’s about the population of Houston, Texas, the fourth largest city in the nation.</w:t>
      </w:r>
      <w:r>
        <w:t xml:space="preserve"> </w:t>
      </w:r>
      <w:r w:rsidRPr="002678EC">
        <w:t xml:space="preserve">Since the 1970s, </w:t>
      </w:r>
      <w:r w:rsidRPr="0018518E">
        <w:rPr>
          <w:rStyle w:val="StyleUnderline"/>
          <w:highlight w:val="cyan"/>
        </w:rPr>
        <w:t>the US has seen a 700 percent increase in the number of people imprisoned, a result of the growth in “tough on crime” and “war on drugs” policies,</w:t>
      </w:r>
      <w:r w:rsidRPr="002678EC">
        <w:t xml:space="preserve"> as well as a concerted effort to control and minimize the power of social movements and other forms of resistance from within communities of color, says David Naguib Pellow, a professor of environmental studies at the University of California, Santa Barbara, who’s writing a book on prisons and environmental justice. The rate at which we lock people up today is some five times higher than most countries, even though the crime rate in the US is comparable to that of other stable, industrialized nations.</w:t>
      </w:r>
      <w:r>
        <w:t xml:space="preserve"> </w:t>
      </w:r>
      <w:r w:rsidRPr="002678EC">
        <w:t>Holding large groups of people in closed facilities brings with it a host of associated civil and human rights problems — problems that have been well documented. But until recently, not much thought or research had been expended on the connections between mass incarceration and environmental issues, that is, problems that arise when prisons are sited on or near toxic sites as well as when prisons themselves becomes sources of toxic contamination.</w:t>
      </w:r>
      <w:r>
        <w:t xml:space="preserve"> </w:t>
      </w:r>
      <w:r w:rsidRPr="002678EC">
        <w:t>Paul Wright, executive director of the Human Rights Defense Center (HRDC), was among the few people who began to look into this connection on a broad scale nearly three decades ago. When Wright was serving time in Washington State’s McNeil Island prison in the 1990s, the tap water there too, used to run brown. “Yet the prison officials would be putting up signs saying the water is safe to drink,” he recalls. “There were a lot of environmental issues going on within the prison. It got me thinking. Just seeing how the prisons were on everything, I didn’t think they would be any better on the environment.”</w:t>
      </w:r>
      <w:r>
        <w:t xml:space="preserve"> </w:t>
      </w:r>
      <w:r w:rsidRPr="002678EC">
        <w:t>"</w:t>
      </w:r>
      <w:r w:rsidRPr="0018518E">
        <w:rPr>
          <w:rStyle w:val="StyleUnderline"/>
          <w:highlight w:val="cyan"/>
        </w:rPr>
        <w:t>People generally aren't thinking of prisons ... as environmental problems</w:t>
      </w:r>
      <w:r w:rsidRPr="002678EC">
        <w:t>."</w:t>
      </w:r>
      <w:r>
        <w:t xml:space="preserve"> </w:t>
      </w:r>
      <w:r w:rsidRPr="002678EC">
        <w:t>So Wright, who, along with fellow prisoner Ed Mead, had recently started publishing Prison Legal News — a magazine where inmates and their families speak up about criminal legal policy and reform — began filing public records requests for water pollution related complaints in state and federal prisons across the country. “</w:t>
      </w:r>
      <w:r w:rsidRPr="0018518E">
        <w:rPr>
          <w:rStyle w:val="StyleUnderline"/>
          <w:highlight w:val="cyan"/>
        </w:rPr>
        <w:t>Sure enough</w:t>
      </w:r>
      <w:r w:rsidRPr="002678EC">
        <w:t xml:space="preserve">, we got all kinds of stuff back saying that the </w:t>
      </w:r>
      <w:r w:rsidRPr="0018518E">
        <w:rPr>
          <w:rStyle w:val="StyleUnderline"/>
          <w:highlight w:val="cyan"/>
        </w:rPr>
        <w:t>prisons were literally sources of toxic pollution</w:t>
      </w:r>
      <w:r w:rsidRPr="002678EC">
        <w:t>,” he says. In 2007, Prison Legal News published findings from 17 states exposing issues related to sewage and sanitation violations in dozens of prisons.</w:t>
      </w:r>
      <w:r>
        <w:t xml:space="preserve"> </w:t>
      </w:r>
      <w:r w:rsidRPr="002678EC">
        <w:t>Once he got out in 2003 after serving 17 years, Wright expanded Prison Legal News into the Human Rights Defense Center, a Florida-based nonprofit that advocates on behalf of people held in US detention facilities. In 2014, the Center launched the Prison Ecology Project (PEP), which Wright says aims “first and foremost” to map the extent of the intersections between mass incarceration and environmental degradation, and then “do something to change it.”</w:t>
      </w:r>
      <w:r>
        <w:t xml:space="preserve"> </w:t>
      </w:r>
      <w:r w:rsidRPr="002678EC">
        <w:t>“People [on the outside] generally aren’t thinking of prisons and jails as environmental problems or as places where people have legitimate concerns about the environment,” Wright says.</w:t>
      </w:r>
      <w:r>
        <w:t xml:space="preserve"> </w:t>
      </w:r>
      <w:r w:rsidRPr="0018518E">
        <w:rPr>
          <w:rStyle w:val="StyleUnderline"/>
          <w:highlight w:val="cyan"/>
        </w:rPr>
        <w:t>It’s well known that low-income communities and communities of color are disproportionately impacted by environmental degradation. Polluting facilities are more likely to be built in these communitie</w:t>
      </w:r>
      <w:r w:rsidRPr="002678EC">
        <w:t xml:space="preserve">s, and environmental regulations are often less stringently enforced in these neighborhoods. </w:t>
      </w:r>
      <w:r w:rsidRPr="0018518E">
        <w:rPr>
          <w:rStyle w:val="StyleUnderline"/>
          <w:highlight w:val="cyan"/>
        </w:rPr>
        <w:t>This legacy of environmental injustice extends to the siting of prisons, which, too, are often located in or close to low-income communities</w:t>
      </w:r>
      <w:r w:rsidRPr="002678EC">
        <w:t>. Additionally, they are built on some of the least desirable and most contaminated lands in the country, such as old mining sites, Superfund cleanup sites, and landfills. According to a GIS analysis of a 2010 dataset of state and federal prisons by independent cartographer Paige Williams, at least 589 federal and state prisons are located within three miles of a Superfund cleanup site on the National Priorities List, with 134 of those prisons located within just one mile.</w:t>
      </w:r>
      <w:r>
        <w:t xml:space="preserve"> </w:t>
      </w:r>
      <w:r w:rsidRPr="002678EC">
        <w:t xml:space="preserve">“A lot of people, when they think of environment and toxic polluters, they think corporations, and they think that the government is somehow a solution to this problem,” Wright says. “The prison ecology issue turns that whole thing on its head because in these cases it’s the </w:t>
      </w:r>
      <w:r w:rsidRPr="0018518E">
        <w:rPr>
          <w:rStyle w:val="StyleUnderline"/>
          <w:highlight w:val="cyan"/>
        </w:rPr>
        <w:t>government</w:t>
      </w:r>
      <w:r w:rsidRPr="002678EC">
        <w:t xml:space="preserve"> that’s chosen </w:t>
      </w:r>
      <w:r w:rsidRPr="0018518E">
        <w:rPr>
          <w:rStyle w:val="StyleUnderline"/>
          <w:highlight w:val="cyan"/>
        </w:rPr>
        <w:t>to build these prisons on toxic waste sites or allowed them to become sources of toxic waste. And it is literally holding people at gunpoint at these sites and exposing them.”</w:t>
      </w:r>
    </w:p>
    <w:p w:rsidR="009D6E51" w:rsidRDefault="009D6E51" w:rsidP="009D6E51">
      <w:pPr>
        <w:pStyle w:val="Heading4"/>
      </w:pPr>
      <w:r>
        <w:t>Mass incarceration and the resulting prison expansions cause both water and air pollution – contributing to environmental destruction.</w:t>
      </w:r>
    </w:p>
    <w:p w:rsidR="009D6E51" w:rsidRPr="002678EC" w:rsidRDefault="009D6E51" w:rsidP="009D6E51">
      <w:r w:rsidRPr="002678EC">
        <w:t xml:space="preserve">Candice </w:t>
      </w:r>
      <w:r w:rsidRPr="002678EC">
        <w:rPr>
          <w:rStyle w:val="Style13ptBold"/>
        </w:rPr>
        <w:t>Bernd</w:t>
      </w:r>
      <w:r w:rsidRPr="002678EC">
        <w:t xml:space="preserve">, Zoe </w:t>
      </w:r>
      <w:r w:rsidRPr="002678EC">
        <w:rPr>
          <w:rStyle w:val="Style13ptBold"/>
        </w:rPr>
        <w:t>Loftus-Farren, and</w:t>
      </w:r>
      <w:r>
        <w:t xml:space="preserve"> </w:t>
      </w:r>
      <w:r w:rsidRPr="002678EC">
        <w:t xml:space="preserve">Maureen Nandini </w:t>
      </w:r>
      <w:r w:rsidRPr="002678EC">
        <w:rPr>
          <w:rStyle w:val="Style13ptBold"/>
        </w:rPr>
        <w:t>Mitra</w:t>
      </w:r>
      <w:r>
        <w:t xml:space="preserve"> </w:t>
      </w:r>
      <w:r w:rsidRPr="002678EC">
        <w:t>A special report by</w:t>
      </w:r>
      <w:r>
        <w:t xml:space="preserve"> </w:t>
      </w:r>
      <w:r w:rsidRPr="002678EC">
        <w:t>Earth Island Journal</w:t>
      </w:r>
      <w:r>
        <w:t xml:space="preserve"> </w:t>
      </w:r>
      <w:r w:rsidRPr="002678EC">
        <w:t>and</w:t>
      </w:r>
      <w:r>
        <w:t xml:space="preserve"> </w:t>
      </w:r>
      <w:r w:rsidRPr="002678EC">
        <w:t>Truthout AMERICA’S</w:t>
      </w:r>
      <w:r>
        <w:t xml:space="preserve"> </w:t>
      </w:r>
      <w:r w:rsidRPr="002678EC">
        <w:t>TOXIC</w:t>
      </w:r>
      <w:r>
        <w:t xml:space="preserve"> </w:t>
      </w:r>
      <w:r w:rsidRPr="002678EC">
        <w:t>PRISONS</w:t>
      </w:r>
      <w:r>
        <w:t xml:space="preserve"> </w:t>
      </w:r>
      <w:r w:rsidRPr="002678EC">
        <w:t>THE ENVIRONMENTAL</w:t>
      </w:r>
      <w:r>
        <w:t xml:space="preserve"> </w:t>
      </w:r>
      <w:r w:rsidRPr="002678EC">
        <w:t>INJUSTICES OF</w:t>
      </w:r>
      <w:r>
        <w:t xml:space="preserve"> </w:t>
      </w:r>
      <w:r w:rsidRPr="002678EC">
        <w:t>MASS INCARCERATION</w:t>
      </w:r>
      <w:r>
        <w:t xml:space="preserve"> </w:t>
      </w:r>
      <w:hyperlink r:id="rId66" w:history="1">
        <w:r w:rsidRPr="002678EC">
          <w:rPr>
            <w:rStyle w:val="Hyperlink"/>
          </w:rPr>
          <w:t>https://earthisland.org/journal/americas-toxic-prisons/</w:t>
        </w:r>
      </w:hyperlink>
    </w:p>
    <w:p w:rsidR="009D6E51" w:rsidRDefault="009D6E51" w:rsidP="00DF3AD0">
      <w:r w:rsidRPr="002678EC">
        <w:t xml:space="preserve">THOUGH </w:t>
      </w:r>
      <w:r w:rsidRPr="0018518E">
        <w:rPr>
          <w:rStyle w:val="StyleUnderline"/>
          <w:highlight w:val="cyan"/>
        </w:rPr>
        <w:t>MANY OF MASS INCARCERATION'S most severe environmental health implications affect prisoners most directly, prisons themselves can become a source of pollution</w:t>
      </w:r>
      <w:r w:rsidRPr="002678EC">
        <w:t xml:space="preserve"> for nearby residents and ecosystems.</w:t>
      </w:r>
      <w:r>
        <w:t xml:space="preserve"> </w:t>
      </w:r>
      <w:r w:rsidRPr="002678EC">
        <w:t xml:space="preserve">Take the California Men’s Colony state prison (CMC), located about 10 miles from the stunning Pacific Ocean coastline in San Luis Obispo. The </w:t>
      </w:r>
      <w:r w:rsidRPr="0018518E">
        <w:rPr>
          <w:rStyle w:val="StyleUnderline"/>
          <w:highlight w:val="cyan"/>
        </w:rPr>
        <w:t>prison has a legacy of water pollution</w:t>
      </w:r>
      <w:r w:rsidRPr="002678EC">
        <w:t xml:space="preserve"> dating back nearly two decades, and a history of pollution-related penalties going back to at least 2004, when the prison was fined $600,000 by the regional California water quality control board for spilling 220,000 gallons of raw sewage into nearby Chorro Creek. The creek flows into Morro Bay, a state-designated marine protected estuary. Despite upgrades to the prison’s old wastewater treatment plant after the 2004 spill, problems continued: In 2008 state water officials levied another $40,000 fine against CMC for spilling another 20,000 gallons of sewage that resulted in the bay being closed for recreational use and fishing for several days. The prison got into hot water again in 2014, when the EPA levied $373,500 in fines for Clean Water Act violations. And still the pollution persisted: Spills were documented again in 2015 and in January of this year.</w:t>
      </w:r>
      <w:r>
        <w:t xml:space="preserve"> </w:t>
      </w:r>
      <w:r w:rsidRPr="002678EC">
        <w:t>The California Men’s Colony may be one of the most egregious water polluters, but it is certainly not alone. Prisons from Virginia to Washington State have been cited for violating point source pollution regulations under both state and federal water laws, as well as for falsifying water pollution reports. For example, Monroe Correctional Complex, the Washington State prison northeast of Seattle where Wright served some time, has been caught in violation on multiple occasions. The prison got caught in 2004 falsifying water pollution reports to cover up excess fecal coliform levels in water discharged into the Puget Sound. Additionally, records obtained by the Human Rights Defense Center indicate that Monroe spilled or dumped roughly half a million gallons of contaminated water between 2008 and 2015, polluting nearby rivers and wetlands.</w:t>
      </w:r>
      <w:r>
        <w:t xml:space="preserve"> </w:t>
      </w:r>
      <w:r w:rsidRPr="0018518E">
        <w:rPr>
          <w:rStyle w:val="StyleUnderline"/>
          <w:highlight w:val="cyan"/>
        </w:rPr>
        <w:t>Over the past five years, federal and state agencies have brought 132 informal actions and 28 formal actions against regulated prisons and jails under the Clean Water Act,</w:t>
      </w:r>
      <w:r w:rsidRPr="002678EC">
        <w:t xml:space="preserve"> resulting in $556,315 in fines.</w:t>
      </w:r>
      <w:r>
        <w:t xml:space="preserve"> </w:t>
      </w:r>
      <w:r w:rsidRPr="0018518E">
        <w:rPr>
          <w:rStyle w:val="StyleUnderline"/>
          <w:highlight w:val="cyan"/>
        </w:rPr>
        <w:t>Prisons can have a significant impact on local air quality as well.</w:t>
      </w:r>
      <w:r w:rsidRPr="002678EC">
        <w:t xml:space="preserve"> In some cases, this comes from on-site sources, like industrial activities associated with prison labor programs or local power generation. Pennsylvania’s Department of Corrections, for instance, came under scrutiny from the EPA in 2010-2011 because coal-fired boilers at four state prisons were exceeding federal standards for particulate matter, sulfur dioxide, and nitrous oxide. All four facilities were required to clean up their act, and the DOC was r</w:t>
      </w:r>
      <w:r w:rsidR="00DF3AD0">
        <w:t>equired to pay a $300,000 fine.</w:t>
      </w:r>
    </w:p>
    <w:p w:rsidR="009D6E51" w:rsidRDefault="009D6E51" w:rsidP="009D6E51">
      <w:pPr>
        <w:pStyle w:val="Heading4"/>
      </w:pPr>
      <w:r>
        <w:t>Mass incarceration drives jail construction</w:t>
      </w:r>
    </w:p>
    <w:p w:rsidR="009D6E51" w:rsidRPr="002E2980" w:rsidRDefault="009D6E51" w:rsidP="009D6E51">
      <w:pPr>
        <w:rPr>
          <w:rFonts w:ascii="Georgia" w:eastAsia="Times New Roman" w:hAnsi="Georgia" w:cs="Times New Roman"/>
          <w:color w:val="4C4C4C"/>
          <w:sz w:val="27"/>
          <w:szCs w:val="27"/>
          <w:shd w:val="clear" w:color="auto" w:fill="FFFFFF"/>
        </w:rPr>
      </w:pPr>
      <w:r>
        <w:t xml:space="preserve">Chris </w:t>
      </w:r>
      <w:r w:rsidRPr="002E2980">
        <w:rPr>
          <w:rStyle w:val="Style13ptBold"/>
        </w:rPr>
        <w:t>Mai</w:t>
      </w:r>
      <w:r>
        <w:t xml:space="preserve">, </w:t>
      </w:r>
      <w:r w:rsidRPr="002E2980">
        <w:rPr>
          <w:rStyle w:val="Style13ptBold"/>
        </w:rPr>
        <w:t>et.al</w:t>
      </w:r>
      <w:r>
        <w:t xml:space="preserve">. Mikelina Belaineh, Ram Subramanian, and Jacob Kang-Brown November </w:t>
      </w:r>
      <w:r w:rsidRPr="002E2980">
        <w:rPr>
          <w:rStyle w:val="Style13ptBold"/>
        </w:rPr>
        <w:t>2019</w:t>
      </w:r>
      <w:r>
        <w:t xml:space="preserve"> Broken Ground: Why America Keeps Building More Jails and What It Can Do Instead Vera Institute of Justice</w:t>
      </w:r>
      <w:r>
        <w:rPr>
          <w:rFonts w:ascii="Georgia" w:eastAsia="Times New Roman" w:hAnsi="Georgia" w:cs="Times New Roman"/>
          <w:color w:val="4C4C4C"/>
          <w:sz w:val="27"/>
          <w:szCs w:val="27"/>
          <w:shd w:val="clear" w:color="auto" w:fill="FFFFFF"/>
        </w:rPr>
        <w:t xml:space="preserve"> </w:t>
      </w:r>
      <w:hyperlink r:id="rId67" w:history="1">
        <w:r>
          <w:rPr>
            <w:rStyle w:val="Hyperlink"/>
          </w:rPr>
          <w:t>https://www.vera.org/downloads/publications/broken-ground-jail-construction.pdf</w:t>
        </w:r>
      </w:hyperlink>
    </w:p>
    <w:p w:rsidR="009D6E51" w:rsidRDefault="009D6E51" w:rsidP="009D6E51">
      <w:r w:rsidRPr="0018518E">
        <w:rPr>
          <w:rStyle w:val="StyleUnderline"/>
          <w:highlight w:val="cyan"/>
        </w:rPr>
        <w:t>Jail construction</w:t>
      </w:r>
      <w:r w:rsidRPr="002E2980">
        <w:t xml:space="preserve"> in the past several decades </w:t>
      </w:r>
      <w:r w:rsidRPr="0018518E">
        <w:rPr>
          <w:rStyle w:val="StyleUnderline"/>
          <w:highlight w:val="cyan"/>
        </w:rPr>
        <w:t>has vastly expanded the capacity of America’s jails to incarcerate people.</w:t>
      </w:r>
      <w:r w:rsidRPr="002E2980">
        <w:t xml:space="preserve"> In 1970, there were 243,000 jail beds in the United States.1 After more than four decades of many counties investing heavily in constructing new jail facilities—or expanding existing ones—total jail capacity in the United States reached 915,100 beds by 2017.2 (See Figure 1 on page 2.) Due to </w:t>
      </w:r>
      <w:r w:rsidRPr="0018518E">
        <w:rPr>
          <w:rStyle w:val="StyleUnderline"/>
          <w:highlight w:val="cyan"/>
        </w:rPr>
        <w:t>decades of “tough on crime”</w:t>
      </w:r>
      <w:r w:rsidRPr="002E2980">
        <w:t xml:space="preserve"> criminal justice </w:t>
      </w:r>
      <w:r w:rsidRPr="0018518E">
        <w:rPr>
          <w:rStyle w:val="StyleUnderline"/>
          <w:highlight w:val="cyan"/>
        </w:rPr>
        <w:t>policies</w:t>
      </w:r>
      <w:r w:rsidRPr="002E2980">
        <w:t xml:space="preserve"> that </w:t>
      </w:r>
      <w:r w:rsidRPr="0018518E">
        <w:rPr>
          <w:rStyle w:val="StyleUnderline"/>
          <w:highlight w:val="cyan"/>
        </w:rPr>
        <w:t>drove u</w:t>
      </w:r>
      <w:r w:rsidRPr="002E2980">
        <w:t xml:space="preserve">p the use of arrest and </w:t>
      </w:r>
      <w:r w:rsidRPr="0018518E">
        <w:rPr>
          <w:rStyle w:val="StyleUnderline"/>
          <w:highlight w:val="cyan"/>
        </w:rPr>
        <w:t>incarceration, the national jail population grew</w:t>
      </w:r>
      <w:r w:rsidRPr="002E2980">
        <w:t xml:space="preserve"> between 1980 and 2008 from 161,000 to 785,500 </w:t>
      </w:r>
      <w:r w:rsidRPr="0018518E">
        <w:rPr>
          <w:rStyle w:val="StyleUnderline"/>
          <w:highlight w:val="cyan"/>
        </w:rPr>
        <w:t>in lockstep with this upward trend in jail construction</w:t>
      </w:r>
      <w:r w:rsidRPr="002E2980">
        <w:t xml:space="preserve">.3 In the past decade, however, the aggregate number of people in jail has actually declined by 40,300 since peaking in 2008.4 Yet jail capacity nationwide continued to grow over that period by 86,400 beds— even during an era of declining crime rates.5 Urban counties have been at the forefront of the jail population decline nationally, and jail capacity also declined there by 9 percent between 2005 and 2013.6 But other areas of the country—particularly </w:t>
      </w:r>
      <w:r w:rsidRPr="0018518E">
        <w:rPr>
          <w:rStyle w:val="StyleUnderline"/>
          <w:highlight w:val="cyan"/>
        </w:rPr>
        <w:t>rural areas</w:t>
      </w:r>
      <w:r w:rsidRPr="002E2980">
        <w:t xml:space="preserve">, but also </w:t>
      </w:r>
      <w:r w:rsidRPr="0018518E">
        <w:rPr>
          <w:rStyle w:val="StyleUnderline"/>
          <w:highlight w:val="cyan"/>
        </w:rPr>
        <w:t>suburban areas and midsized cities—remain in a jail population boom</w:t>
      </w:r>
      <w:r w:rsidRPr="002E2980">
        <w:t xml:space="preserve"> </w:t>
      </w:r>
      <w:r w:rsidRPr="0018518E">
        <w:rPr>
          <w:rStyle w:val="StyleUnderline"/>
          <w:highlight w:val="cyan"/>
        </w:rPr>
        <w:t>and continue to build larger jails</w:t>
      </w:r>
      <w:r w:rsidRPr="002E2980">
        <w:t>; jail capacity in these areas grew by 11 percent over the same time period.7 (See Figure 2 on page 3.)</w:t>
      </w:r>
    </w:p>
    <w:p w:rsidR="00DF3AD0" w:rsidRDefault="00DF3AD0" w:rsidP="00DF3AD0">
      <w:pPr>
        <w:pStyle w:val="Heading3"/>
      </w:pPr>
      <w:r>
        <w:t>Environment / Biodiversity extension</w:t>
      </w:r>
    </w:p>
    <w:p w:rsidR="00DF3AD0" w:rsidRDefault="00DF3AD0" w:rsidP="00DF3AD0"/>
    <w:p w:rsidR="00FE49C4" w:rsidRDefault="00FE49C4" w:rsidP="00FE49C4">
      <w:pPr>
        <w:pStyle w:val="Heading4"/>
      </w:pPr>
      <w:r>
        <w:t xml:space="preserve">Biodiversity loss leads to mass extinction </w:t>
      </w:r>
    </w:p>
    <w:p w:rsidR="00FE49C4" w:rsidRDefault="00FE49C4" w:rsidP="00FE49C4">
      <w:pPr>
        <w:rPr>
          <w:rStyle w:val="Style13ptBold"/>
        </w:rPr>
      </w:pPr>
      <w:r>
        <w:t xml:space="preserve"> </w:t>
      </w:r>
      <w:r>
        <w:rPr>
          <w:rStyle w:val="Style13ptBold"/>
        </w:rPr>
        <w:t xml:space="preserve">Cheever &amp; Owley, </w:t>
      </w:r>
      <w:r w:rsidRPr="00FB0C2D">
        <w:rPr>
          <w:rStyle w:val="Style13ptBold"/>
        </w:rPr>
        <w:t>Harvard Environmental Law Review</w:t>
      </w:r>
      <w:r>
        <w:rPr>
          <w:rStyle w:val="Style13ptBold"/>
        </w:rPr>
        <w:t>, 2016</w:t>
      </w:r>
    </w:p>
    <w:p w:rsidR="00FE49C4" w:rsidRPr="00FB0C2D" w:rsidRDefault="00FE49C4" w:rsidP="00FE49C4">
      <w:r w:rsidRPr="00FB0C2D">
        <w:t xml:space="preserve">(Federico, Jessica, Co-Director of the Environmental and Natural Resources Program, University of Denver Sturm College of Law, “Enhancing Conservation options: An Argument for statutory recognition of options to purchase conservation easements (opces)”, doa: 8/19/16, L/N,) </w:t>
      </w:r>
    </w:p>
    <w:p w:rsidR="00FE49C4" w:rsidRDefault="00FE49C4" w:rsidP="00FE49C4">
      <w:pPr>
        <w:rPr>
          <w:sz w:val="14"/>
        </w:rPr>
      </w:pPr>
      <w:r w:rsidRPr="00C3031E">
        <w:rPr>
          <w:rStyle w:val="StyleUnderline"/>
        </w:rPr>
        <w:t xml:space="preserve">Climate Change-Induced Extinctions and Sea-Level Rise </w:t>
      </w:r>
      <w:r w:rsidRPr="0018518E">
        <w:rPr>
          <w:rStyle w:val="StyleUnderline"/>
          <w:highlight w:val="cyan"/>
        </w:rPr>
        <w:t>The</w:t>
      </w:r>
      <w:r w:rsidRPr="00C3031E">
        <w:rPr>
          <w:rStyle w:val="StyleUnderline"/>
        </w:rPr>
        <w:t xml:space="preserve"> Intergovernmental Panel on Climate Change's </w:t>
      </w:r>
      <w:r w:rsidRPr="0018518E">
        <w:rPr>
          <w:rStyle w:val="StyleUnderline"/>
          <w:highlight w:val="cyan"/>
        </w:rPr>
        <w:t>("IPCC")</w:t>
      </w:r>
      <w:r w:rsidRPr="00C3031E">
        <w:rPr>
          <w:rStyle w:val="StyleUnderline"/>
        </w:rPr>
        <w:t xml:space="preserve"> Fifth Assessment Report </w:t>
      </w:r>
      <w:r w:rsidRPr="0018518E">
        <w:rPr>
          <w:rStyle w:val="StyleUnderline"/>
          <w:highlight w:val="cyan"/>
        </w:rPr>
        <w:t>paints a dire picture of both the present and future</w:t>
      </w:r>
      <w:r w:rsidRPr="00B3209D">
        <w:rPr>
          <w:sz w:val="14"/>
        </w:rPr>
        <w:t xml:space="preserve">. n21 As Working Group II's Summary for </w:t>
      </w:r>
      <w:r w:rsidRPr="00C3031E">
        <w:rPr>
          <w:rStyle w:val="StyleUnderline"/>
        </w:rPr>
        <w:t xml:space="preserve">Policymakers observes, </w:t>
      </w:r>
      <w:r w:rsidRPr="0018518E">
        <w:rPr>
          <w:rStyle w:val="StyleUnderline"/>
          <w:highlight w:val="cyan"/>
        </w:rPr>
        <w:t>the impact of climate change is already all around us</w:t>
      </w:r>
      <w:r w:rsidRPr="00B3209D">
        <w:rPr>
          <w:sz w:val="14"/>
        </w:rPr>
        <w:t xml:space="preserve">. n22 </w:t>
      </w:r>
      <w:r w:rsidRPr="0018518E">
        <w:rPr>
          <w:rStyle w:val="Emphasis"/>
          <w:highlight w:val="cyan"/>
        </w:rPr>
        <w:t>Increasing rates of species extinction, shifting migration patterns, and rising sea levels are among the most severe risks that climate change models anticipate</w:t>
      </w:r>
      <w:r w:rsidRPr="00B3209D">
        <w:rPr>
          <w:sz w:val="14"/>
        </w:rPr>
        <w:t xml:space="preserve">. n23 </w:t>
      </w:r>
      <w:r w:rsidRPr="0018518E">
        <w:rPr>
          <w:rStyle w:val="Emphasis"/>
          <w:highlight w:val="cyan"/>
        </w:rPr>
        <w:t>Many species are at risk of extinction as a result of climate change-related impacts, including ecosystem shifts, habitat modifications, and introductions of invasive species including diseases</w:t>
      </w:r>
      <w:r w:rsidRPr="00C3031E">
        <w:rPr>
          <w:rStyle w:val="Emphasis"/>
        </w:rPr>
        <w:t>.</w:t>
      </w:r>
      <w:r w:rsidRPr="00B3209D">
        <w:rPr>
          <w:sz w:val="14"/>
        </w:rPr>
        <w:t xml:space="preserve"> n24 In 2004, </w:t>
      </w:r>
      <w:r w:rsidRPr="00C3031E">
        <w:rPr>
          <w:rStyle w:val="StyleUnderline"/>
        </w:rPr>
        <w:t xml:space="preserve">a group of prominent </w:t>
      </w:r>
      <w:r w:rsidRPr="0018518E">
        <w:rPr>
          <w:rStyle w:val="StyleUnderline"/>
          <w:highlight w:val="cyan"/>
        </w:rPr>
        <w:t>scientists predicted that 15-37% of species on Earth were "committed to extinction</w:t>
      </w:r>
      <w:r w:rsidRPr="00B3209D">
        <w:rPr>
          <w:sz w:val="14"/>
        </w:rPr>
        <w:t xml:space="preserve">." n25 While only a few recent extinctions are directly attributed to climate change, n26 </w:t>
      </w:r>
      <w:r w:rsidRPr="001A6432">
        <w:rPr>
          <w:rStyle w:val="StyleUnderline"/>
        </w:rPr>
        <w:t xml:space="preserve">scientists agree that </w:t>
      </w:r>
      <w:r w:rsidRPr="0018518E">
        <w:rPr>
          <w:rStyle w:val="StyleUnderline"/>
          <w:highlight w:val="cyan"/>
        </w:rPr>
        <w:t xml:space="preserve">climate change is an obstacle to slowing the already accelerated extinction rate caused by </w:t>
      </w:r>
      <w:r w:rsidRPr="001A6432">
        <w:rPr>
          <w:rStyle w:val="StyleUnderline"/>
        </w:rPr>
        <w:t>other</w:t>
      </w:r>
      <w:r w:rsidRPr="0018518E">
        <w:rPr>
          <w:rStyle w:val="StyleUnderline"/>
          <w:highlight w:val="cyan"/>
        </w:rPr>
        <w:t xml:space="preserve"> human activities such as habitat conversion</w:t>
      </w:r>
      <w:r w:rsidRPr="00B3209D">
        <w:rPr>
          <w:sz w:val="14"/>
        </w:rPr>
        <w:t xml:space="preserve">. n27 How climate change will affect species extinction is not entirely understood by scientists. </w:t>
      </w:r>
      <w:r w:rsidRPr="00C3031E">
        <w:rPr>
          <w:rStyle w:val="StyleUnderline"/>
        </w:rPr>
        <w:t xml:space="preserve">There are </w:t>
      </w:r>
      <w:r w:rsidRPr="0018518E">
        <w:rPr>
          <w:rStyle w:val="StyleUnderline"/>
          <w:highlight w:val="cyan"/>
        </w:rPr>
        <w:t>many factors at issue including climate change's effects on food availability and species interactions</w:t>
      </w:r>
      <w:r w:rsidRPr="00B3209D">
        <w:rPr>
          <w:sz w:val="14"/>
        </w:rPr>
        <w:t xml:space="preserve">. n28 Moreover, </w:t>
      </w:r>
      <w:r w:rsidRPr="00C3031E">
        <w:rPr>
          <w:rStyle w:val="StyleUnderline"/>
        </w:rPr>
        <w:t xml:space="preserve">the </w:t>
      </w:r>
      <w:r w:rsidRPr="0018518E">
        <w:rPr>
          <w:rStyle w:val="StyleUnderline"/>
          <w:highlight w:val="cyan"/>
        </w:rPr>
        <w:t>harm from climate change is likely to be magnified as it "interacts with other stressors, such as habitat modification, over-exploitation, pollution, and invasive</w:t>
      </w:r>
      <w:r w:rsidRPr="00B3209D">
        <w:rPr>
          <w:sz w:val="14"/>
        </w:rPr>
        <w:t xml:space="preserve"> [*7] </w:t>
      </w:r>
      <w:r w:rsidRPr="00C3031E">
        <w:rPr>
          <w:rStyle w:val="StyleUnderline"/>
        </w:rPr>
        <w:t>species</w:t>
      </w:r>
      <w:r w:rsidRPr="00B3209D">
        <w:rPr>
          <w:sz w:val="14"/>
        </w:rPr>
        <w:t xml:space="preserve">." n29 </w:t>
      </w:r>
      <w:r w:rsidRPr="00C3031E">
        <w:rPr>
          <w:rStyle w:val="StyleUnderline"/>
        </w:rPr>
        <w:t>As a result, some scientists suggest that current predictions may underestimate species extinctions due to climate change</w:t>
      </w:r>
      <w:r w:rsidRPr="00B3209D">
        <w:rPr>
          <w:sz w:val="14"/>
        </w:rPr>
        <w:t xml:space="preserve">. n30 </w:t>
      </w:r>
      <w:r w:rsidRPr="0018518E">
        <w:rPr>
          <w:rStyle w:val="Emphasis"/>
          <w:highlight w:val="cyan"/>
        </w:rPr>
        <w:t>Besides biodiversity loss, climate change is likely to result in a world that looks very different from our current one.</w:t>
      </w:r>
      <w:r w:rsidRPr="00C3031E">
        <w:rPr>
          <w:rStyle w:val="Emphasis"/>
        </w:rPr>
        <w:t xml:space="preserve"> </w:t>
      </w:r>
      <w:r w:rsidRPr="00B3209D">
        <w:rPr>
          <w:sz w:val="14"/>
        </w:rPr>
        <w:t xml:space="preserve">The IPCC reports with "high confidence" that many species have already "shifted their geographic ranges, seasonal activities, migration patterns, abundances, and species interactions in response to ongoing climate change." n31 For example, scientists have already found species shifting to higher latitudes and elevations. n32 While scientists agree that many species are shifting their ranges, they also acknowledge that individual species vary greatly in their migration rates. n33 </w:t>
      </w:r>
      <w:r w:rsidRPr="00C3031E">
        <w:rPr>
          <w:rStyle w:val="StyleUnderline"/>
        </w:rPr>
        <w:t>Researchers still struggle to predict patterns of species dispersal and migration under climate change</w:t>
      </w:r>
      <w:r w:rsidRPr="00B3209D">
        <w:rPr>
          <w:sz w:val="14"/>
        </w:rPr>
        <w:t xml:space="preserve">. n34 Programs to protect species will need to be flexible to account for multiple future scenarios. Currently </w:t>
      </w:r>
      <w:r w:rsidRPr="00C3031E">
        <w:rPr>
          <w:rStyle w:val="StyleUnderline"/>
        </w:rPr>
        <w:t>protected areas may be poorly suited for building ecological resilience in the face of climate change, particularly where the conservation plan is based on static assumptions about habitats and climate stability</w:t>
      </w:r>
      <w:r w:rsidRPr="00B3209D">
        <w:rPr>
          <w:sz w:val="14"/>
        </w:rPr>
        <w:t xml:space="preserve">. n35 Shifting ranges require a shifted approach to land conservation. </w:t>
      </w:r>
      <w:r w:rsidRPr="00C3031E">
        <w:rPr>
          <w:rStyle w:val="StyleUnderline"/>
        </w:rPr>
        <w:t>The IPCC also predicted rising sea levels throughout the twenty-first century and beyond, warning that "coastal systems and low-lying areas will increasingly experience adverse impacts such as submergence, coastal flooding, and coastal erosion ... ." n36 Sea level rise will also cause subsidence, n37 loss of coastal wetlands, n38 and habitat loss</w:t>
      </w:r>
      <w:r w:rsidRPr="00B3209D">
        <w:rPr>
          <w:sz w:val="14"/>
        </w:rPr>
        <w:t xml:space="preserve">. n39 Such </w:t>
      </w:r>
      <w:r w:rsidRPr="0018518E">
        <w:rPr>
          <w:rStyle w:val="Emphasis"/>
          <w:highlight w:val="cyan"/>
        </w:rPr>
        <w:t>climatic impacts will likely cause economic and social impacts related to displacement n40 and casualties</w:t>
      </w:r>
      <w:r w:rsidRPr="00B3209D">
        <w:rPr>
          <w:sz w:val="14"/>
        </w:rPr>
        <w:t>. n41 Although scientists [*8] agree that some degree of sea-level rise is inevitable, there is uncertainty regarding the rate of coastal loss and local impacts. n42 The location and impacts of storm surges and catastrophic events are particularly challenging to predict. n43</w:t>
      </w:r>
    </w:p>
    <w:p w:rsidR="00DF3AD0" w:rsidRPr="00DF3AD0" w:rsidRDefault="00DF3AD0" w:rsidP="00DF3AD0"/>
    <w:p w:rsidR="009D6E51" w:rsidRDefault="009D6E51" w:rsidP="009D6E51">
      <w:pPr>
        <w:pStyle w:val="Heading3"/>
        <w:rPr>
          <w:rFonts w:eastAsia="Times New Roman"/>
        </w:rPr>
      </w:pPr>
      <w:r>
        <w:rPr>
          <w:rFonts w:eastAsia="Times New Roman"/>
        </w:rPr>
        <w:t>2AC Democracy Mod</w:t>
      </w:r>
    </w:p>
    <w:p w:rsidR="009D6E51" w:rsidRDefault="009D6E51" w:rsidP="009D6E51">
      <w:pPr>
        <w:pStyle w:val="Heading4"/>
        <w:rPr>
          <w:rFonts w:eastAsia="Times New Roman"/>
        </w:rPr>
      </w:pPr>
      <w:r>
        <w:rPr>
          <w:rFonts w:eastAsia="Times New Roman"/>
        </w:rPr>
        <w:t>Mass incarceration is a threat to democracy – and A2 Crime – it has decreased, and incarceration rates still increase.</w:t>
      </w:r>
    </w:p>
    <w:p w:rsidR="009D6E51" w:rsidRPr="00E76B77" w:rsidRDefault="009D6E51" w:rsidP="009D6E51">
      <w:r>
        <w:t xml:space="preserve">Democracy Behind Bars, </w:t>
      </w:r>
      <w:r w:rsidRPr="00E76B77">
        <w:t>MASS INCARCERATION UNDERMINES OUR DEMOCRACY</w:t>
      </w:r>
      <w:r>
        <w:t xml:space="preserve"> </w:t>
      </w:r>
      <w:hyperlink r:id="rId68" w:history="1">
        <w:r w:rsidRPr="00E76B77">
          <w:rPr>
            <w:rStyle w:val="Hyperlink"/>
          </w:rPr>
          <w:t>https://democracybehindbars.org/</w:t>
        </w:r>
      </w:hyperlink>
    </w:p>
    <w:p w:rsidR="009D6E51" w:rsidRPr="00E76B77" w:rsidRDefault="009D6E51" w:rsidP="009D6E51">
      <w:r w:rsidRPr="0018518E">
        <w:rPr>
          <w:rStyle w:val="StyleUnderline"/>
          <w:highlight w:val="cyan"/>
        </w:rPr>
        <w:t>Mass incarceration is a fundamental threat to democracy</w:t>
      </w:r>
      <w:r w:rsidRPr="00E76B77">
        <w:t xml:space="preserve">. </w:t>
      </w:r>
      <w:r w:rsidRPr="0018518E">
        <w:rPr>
          <w:rStyle w:val="StyleUnderline"/>
          <w:highlight w:val="cyan"/>
        </w:rPr>
        <w:t>A society that unjustly criminalizes and imprisons so many people, devastating our families and communities, and disproportionately targeting people of color and those impacted by poverty for policing and punishment, is not a society living up to its claim that everyone’s voice matters</w:t>
      </w:r>
      <w:r w:rsidRPr="00E76B77">
        <w:t>. Between the mid-1970s and 2017, America’s incarcerated population of 250,000 exploded to 2.3 million, the most in the world. </w:t>
      </w:r>
      <w:hyperlink r:id="rId69" w:anchor="note-24-5" w:tooltip="Peter Wagner and Bernadette Rabuy, " w:history="1">
        <w:r w:rsidRPr="00E76B77">
          <w:rPr>
            <w:rStyle w:val="Hyperlink"/>
          </w:rPr>
          <w:t>5</w:t>
        </w:r>
      </w:hyperlink>
      <w:r w:rsidRPr="00E76B77">
        <w:t> The 700-plus percent increase came as the nation’s total population grew by less than 50 percent. </w:t>
      </w:r>
      <w:hyperlink r:id="rId70" w:anchor="note-24-6" w:tooltip="http://www.worldometers.info/world-population/us-population/" w:history="1">
        <w:r w:rsidRPr="00E76B77">
          <w:rPr>
            <w:rStyle w:val="Hyperlink"/>
          </w:rPr>
          <w:t>6</w:t>
        </w:r>
      </w:hyperlink>
    </w:p>
    <w:p w:rsidR="009D6E51" w:rsidRPr="00E76B77" w:rsidRDefault="009D6E51" w:rsidP="009D6E51">
      <w:r w:rsidRPr="00E76B77">
        <w:t xml:space="preserve">Many policy choices are responsible for the steep increase. </w:t>
      </w:r>
      <w:r w:rsidRPr="0018518E">
        <w:rPr>
          <w:rStyle w:val="StyleUnderline"/>
          <w:highlight w:val="cyan"/>
        </w:rPr>
        <w:t>Mandatory minimum sentences give judges few options to tailor punishments to individual defendants’ circumstances</w:t>
      </w:r>
      <w:r w:rsidRPr="00E76B77">
        <w:t xml:space="preserve">; truth-in-sentencing laws limit parole eligibility – even for people who have been rehabilitated – </w:t>
      </w:r>
      <w:r w:rsidRPr="0018518E">
        <w:rPr>
          <w:rStyle w:val="StyleUnderline"/>
          <w:highlight w:val="cyan"/>
        </w:rPr>
        <w:t>and “three strikes” laws can inflict disproportionately extreme sentences on those convicted of three crimes</w:t>
      </w:r>
      <w:r w:rsidRPr="00E76B77">
        <w:t>. </w:t>
      </w:r>
      <w:hyperlink r:id="rId71" w:anchor="note-24-7" w:history="1">
        <w:r w:rsidRPr="00E76B77">
          <w:rPr>
            <w:rStyle w:val="Hyperlink"/>
          </w:rPr>
          <w:t>7</w:t>
        </w:r>
      </w:hyperlink>
    </w:p>
    <w:p w:rsidR="009D6E51" w:rsidRDefault="009D6E51" w:rsidP="009D6E51">
      <w:pPr>
        <w:rPr>
          <w:rStyle w:val="Hyperlink"/>
        </w:rPr>
      </w:pPr>
      <w:r w:rsidRPr="0018518E">
        <w:rPr>
          <w:rStyle w:val="StyleUnderline"/>
          <w:highlight w:val="cyan"/>
        </w:rPr>
        <w:t>Though violent crime</w:t>
      </w:r>
      <w:r w:rsidRPr="00E76B77">
        <w:t xml:space="preserve"> in the United States </w:t>
      </w:r>
      <w:r w:rsidRPr="0018518E">
        <w:rPr>
          <w:rStyle w:val="StyleUnderline"/>
          <w:highlight w:val="cyan"/>
        </w:rPr>
        <w:t>has decreased</w:t>
      </w:r>
      <w:r w:rsidRPr="00E76B77">
        <w:t xml:space="preserve"> by 51 percent and property crime has fallen by 43 per-cent since 1991, </w:t>
      </w:r>
      <w:r w:rsidRPr="0018518E">
        <w:rPr>
          <w:rStyle w:val="StyleUnderline"/>
          <w:highlight w:val="cyan"/>
        </w:rPr>
        <w:t>incarceration rates do not reflect this</w:t>
      </w:r>
      <w:r w:rsidRPr="00E76B77">
        <w:t xml:space="preserve"> decline. </w:t>
      </w:r>
      <w:hyperlink r:id="rId72" w:anchor="note-24-8" w:tooltip="Adam Gopnik, " w:history="1">
        <w:r w:rsidRPr="00E76B77">
          <w:rPr>
            <w:rStyle w:val="Hyperlink"/>
          </w:rPr>
          <w:t>8</w:t>
        </w:r>
      </w:hyperlink>
      <w:r w:rsidRPr="00E76B77">
        <w:t> And while the number of people incarcerated has dropped roughly one percent per year since 2007, the US still imprisons more individuals than were enslaved in the antebellum south. </w:t>
      </w:r>
      <w:hyperlink r:id="rId73" w:anchor="note-24-9" w:tooltip="Id." w:history="1">
        <w:r w:rsidRPr="00E76B77">
          <w:rPr>
            <w:rStyle w:val="Hyperlink"/>
          </w:rPr>
          <w:t>9</w:t>
        </w:r>
      </w:hyperlink>
    </w:p>
    <w:p w:rsidR="00DF3AD0" w:rsidRDefault="00DF3AD0" w:rsidP="00DF3AD0">
      <w:pPr>
        <w:pStyle w:val="Heading4"/>
        <w:rPr>
          <w:rStyle w:val="Hyperlink"/>
        </w:rPr>
      </w:pPr>
      <w:r>
        <w:rPr>
          <w:rStyle w:val="Hyperlink"/>
        </w:rPr>
        <w:t xml:space="preserve">Democracy solves genocide </w:t>
      </w:r>
    </w:p>
    <w:p w:rsidR="00DF3AD0" w:rsidRDefault="00DF3AD0" w:rsidP="009D6E51">
      <w:pPr>
        <w:rPr>
          <w:rStyle w:val="Hyperlink"/>
        </w:rPr>
      </w:pPr>
      <w:r w:rsidRPr="00DF3AD0">
        <w:rPr>
          <w:rStyle w:val="Style13ptBold"/>
        </w:rPr>
        <w:t>Washington Times, 2002</w:t>
      </w:r>
      <w:r>
        <w:rPr>
          <w:rStyle w:val="Hyperlink"/>
        </w:rPr>
        <w:t>, May 17, Lexis Nexis.</w:t>
      </w:r>
    </w:p>
    <w:p w:rsidR="00DF3AD0" w:rsidRDefault="00DF3AD0" w:rsidP="00DF3AD0">
      <w:r w:rsidRPr="0018518E">
        <w:rPr>
          <w:rStyle w:val="StyleUnderline"/>
          <w:highlight w:val="cyan"/>
        </w:rPr>
        <w:t>The best way to prevent genocide is to promote democracy based on the rule of law and individual rights</w:t>
      </w:r>
      <w:r w:rsidRPr="00DF3AD0">
        <w:t>, she told a conference at the United States Holocaust Memorial Museum this week. "</w:t>
      </w:r>
      <w:r w:rsidRPr="0018518E">
        <w:rPr>
          <w:rStyle w:val="StyleUnderline"/>
          <w:highlight w:val="cyan"/>
        </w:rPr>
        <w:t>The bloody history of genocides through the ages can each be traced back to a common moment</w:t>
      </w:r>
      <w:r w:rsidRPr="00DF3AD0">
        <w:t xml:space="preserve"> - the moment when a man, woman or child is not </w:t>
      </w:r>
      <w:r w:rsidRPr="0018518E">
        <w:rPr>
          <w:rStyle w:val="StyleUnderline"/>
          <w:highlight w:val="cyan"/>
        </w:rPr>
        <w:t>thought of as an individual but simply part of a group, as a statistic, not a human being,</w:t>
      </w:r>
      <w:r w:rsidRPr="00DF3AD0">
        <w:t>" she said. "</w:t>
      </w:r>
      <w:r w:rsidRPr="0018518E">
        <w:rPr>
          <w:rStyle w:val="StyleUnderline"/>
          <w:highlight w:val="cyan"/>
        </w:rPr>
        <w:t>Strategies to prevent genocide in the 21st century must focus on empowering the individual, on asserting the value of each human being</w:t>
      </w:r>
      <w:r w:rsidRPr="00DF3AD0">
        <w:t>. Protection of all people can be achieved through the protection of each person," she added. Ms. Dobriansky, undersecretary for global affairs, said genocide is a "product of tyranny and totalitarianism." "It is made possible by despots who have the power to villainize and abuse a group while striking fear in the hearts of anyone who would dare to challenge them," she said. She called for a democracy based on individual liberty, a free press, economic freedom and the separation of powers among different branches of government. "</w:t>
      </w:r>
      <w:r w:rsidRPr="0018518E">
        <w:rPr>
          <w:rStyle w:val="StyleUnderline"/>
          <w:highlight w:val="cyan"/>
        </w:rPr>
        <w:t>This foundation provides the very freedom that snuffs out the roots of extremism</w:t>
      </w:r>
      <w:r w:rsidRPr="00DF3AD0">
        <w:t>," she said.</w:t>
      </w:r>
    </w:p>
    <w:p w:rsidR="00DF3AD0" w:rsidRDefault="00DF3AD0" w:rsidP="00DF3AD0">
      <w:pPr>
        <w:pStyle w:val="Heading4"/>
      </w:pPr>
      <w:r>
        <w:t>Genocide should be prevented at all costs – its morally worse than extinction</w:t>
      </w:r>
    </w:p>
    <w:p w:rsidR="00DF3AD0" w:rsidRPr="00DF3AD0" w:rsidRDefault="00DF3AD0" w:rsidP="00DF3AD0">
      <w:r w:rsidRPr="00DF3AD0">
        <w:t xml:space="preserve">Berel </w:t>
      </w:r>
      <w:r w:rsidRPr="00DF3AD0">
        <w:rPr>
          <w:rStyle w:val="Style13ptBold"/>
        </w:rPr>
        <w:t xml:space="preserve">Lang </w:t>
      </w:r>
      <w:r w:rsidRPr="00DF3AD0">
        <w:t xml:space="preserve">(Prof Philosophy) </w:t>
      </w:r>
      <w:r w:rsidRPr="00DF3AD0">
        <w:rPr>
          <w:rStyle w:val="Style13ptBold"/>
        </w:rPr>
        <w:t>1985</w:t>
      </w:r>
      <w:r w:rsidRPr="00DF3AD0">
        <w:t xml:space="preserve"> The Philisophical For</w:t>
      </w:r>
      <w:r>
        <w:t>um, vol. XVI, #1-2 Winter 84/85</w:t>
      </w:r>
      <w:r w:rsidRPr="00DF3AD0">
        <w:t xml:space="preserve"> </w:t>
      </w:r>
    </w:p>
    <w:p w:rsidR="00DF3AD0" w:rsidRPr="00DF3AD0" w:rsidRDefault="00DF3AD0" w:rsidP="00DF3AD0">
      <w:r w:rsidRPr="00DF3AD0">
        <w:t>A number of further questions arise in connection with the act of genocide, in particular with the status of its agents.  That g</w:t>
      </w:r>
      <w:r w:rsidRPr="0018518E">
        <w:rPr>
          <w:rStyle w:val="StyleUnderline"/>
          <w:highlight w:val="cyan"/>
        </w:rPr>
        <w:t>enocide entails the intended destruction of a group</w:t>
      </w:r>
      <w:r w:rsidRPr="00DF3AD0">
        <w:t xml:space="preserve"> does not by itself imply that the destruction must itself be the act of a group; but </w:t>
      </w:r>
      <w:r w:rsidRPr="0018518E">
        <w:rPr>
          <w:rStyle w:val="StyleUnderline"/>
          <w:highlight w:val="cyan"/>
        </w:rPr>
        <w:t>the extent of actions required by any design for genocide is so broad as virtually to ensure that the purpose will involve corporate decisions and effort.</w:t>
      </w:r>
      <w:r w:rsidRPr="00DF3AD0">
        <w:t xml:space="preserve">  Admittedly, the same technological advances  (in communications, for example) that make genocide as a collective action increasingly possible also increase the likelihood that an individual acting alone could initiate such actions.  </w:t>
      </w:r>
      <w:r w:rsidRPr="0018518E">
        <w:rPr>
          <w:rStyle w:val="StyleUnderline"/>
          <w:highlight w:val="cyan"/>
        </w:rPr>
        <w:t>(When the push of a single button can produce immeasurable catastrophic effects, we discover the possibility of an order of destruction beyond genocide as well:  “omnicide</w:t>
      </w:r>
      <w:r w:rsidRPr="00DF3AD0">
        <w:t xml:space="preserve">.”) But it is also clear that the opprobrium </w:t>
      </w:r>
      <w:r w:rsidRPr="0018518E">
        <w:rPr>
          <w:rStyle w:val="StyleUnderline"/>
          <w:highlight w:val="cyan"/>
        </w:rPr>
        <w:t>attending the term “genocide” comes in part from its connotation of a corporate action</w:t>
      </w:r>
      <w:r w:rsidRPr="00DF3AD0">
        <w:t xml:space="preserve"> - as if the same act or set of acts would be a lesser fault, easier to understand or even excuse, if a single person rather than a group were responsible, w</w:t>
      </w:r>
      <w:r w:rsidRPr="0018518E">
        <w:rPr>
          <w:rStyle w:val="StyleUnderline"/>
          <w:highlight w:val="cyan"/>
        </w:rPr>
        <w:t>ith the connection of the latter (we suppose) to a public moral code and to decisions that would have had to be made or supported collectively.</w:t>
      </w:r>
      <w:r w:rsidRPr="00DF3AD0">
        <w:t xml:space="preserve">  The fact of corporate responsibility sometimes diminish the enormity of an action, as when the difficulty of </w:t>
      </w:r>
      <w:r w:rsidRPr="0018518E">
        <w:rPr>
          <w:rStyle w:val="StyleUnderline"/>
          <w:highlight w:val="cyan"/>
        </w:rPr>
        <w:t>assigning specific responsibility gives to the action a vagueness of reference similar to that of a natural or otherwise impersonal force</w:t>
      </w:r>
      <w:r w:rsidRPr="00DF3AD0">
        <w:t xml:space="preserve">.  But </w:t>
      </w:r>
      <w:r w:rsidRPr="0018518E">
        <w:rPr>
          <w:rStyle w:val="StyleUnderline"/>
          <w:highlight w:val="cyan"/>
        </w:rPr>
        <w:t>the almost necessarily corporate origins of genocide seem rather to accentuate its moral enormity, multiplying the individual acts of consciousness</w:t>
      </w:r>
      <w:r w:rsidRPr="00DF3AD0">
        <w:t xml:space="preserve"> that would have been required to produce the larger corporate act.</w:t>
      </w:r>
    </w:p>
    <w:p w:rsidR="00DF3AD0" w:rsidRPr="00E76B77" w:rsidRDefault="00DF3AD0" w:rsidP="009D6E51"/>
    <w:p w:rsidR="00267462" w:rsidRDefault="00875392" w:rsidP="00875392">
      <w:pPr>
        <w:pStyle w:val="Heading2"/>
      </w:pPr>
      <w:r>
        <w:t>Contention 4 Extension</w:t>
      </w:r>
    </w:p>
    <w:p w:rsidR="009D6E51" w:rsidRDefault="009D6E51" w:rsidP="009D6E51"/>
    <w:p w:rsidR="009D6E51" w:rsidRDefault="009D6E51" w:rsidP="009D6E51">
      <w:pPr>
        <w:pStyle w:val="Heading3"/>
      </w:pPr>
      <w:r>
        <w:t>2AC – Probability Over Magnitude</w:t>
      </w:r>
    </w:p>
    <w:p w:rsidR="009D6E51" w:rsidRPr="00D800D4" w:rsidRDefault="009D6E51" w:rsidP="009D6E51">
      <w:pPr>
        <w:pStyle w:val="Heading4"/>
      </w:pPr>
      <w:r>
        <w:t xml:space="preserve">Low probability impacts should not be evaluated </w:t>
      </w:r>
    </w:p>
    <w:p w:rsidR="009D6E51" w:rsidRPr="00D800D4" w:rsidRDefault="009D6E51" w:rsidP="009D6E51">
      <w:r w:rsidRPr="00D800D4">
        <w:rPr>
          <w:b/>
        </w:rPr>
        <w:t>Rescher 03</w:t>
      </w:r>
      <w:r w:rsidRPr="00D800D4">
        <w:rPr>
          <w:sz w:val="16"/>
          <w:szCs w:val="16"/>
        </w:rPr>
        <w:t xml:space="preserve"> (Nicholas, Prof of Philosophy at the University of Pittsburgh, Sensible Decisions: Issues of Rational Decision in Personal Choice and Public Policy, p. 49-50)</w:t>
      </w:r>
    </w:p>
    <w:p w:rsidR="009D6E51" w:rsidRPr="00613518" w:rsidRDefault="009D6E51" w:rsidP="009D6E51">
      <w:pPr>
        <w:rPr>
          <w:sz w:val="16"/>
          <w:szCs w:val="16"/>
        </w:rPr>
      </w:pPr>
      <w:r w:rsidRPr="00D800D4">
        <w:rPr>
          <w:sz w:val="16"/>
          <w:szCs w:val="16"/>
        </w:rPr>
        <w:t xml:space="preserve">On this issue there is a systemic disagreement between probabilists working on theory-oriented issues in mathematics or natural science and decision theorists who work on practical decision-oriented issues relating to human affairs.  The former takes the line that small number are small numbers and must be taken into account as such—that is, the small quantities they actually are.  The latter tend to take the view that </w:t>
      </w:r>
      <w:r w:rsidRPr="0018518E">
        <w:rPr>
          <w:rStyle w:val="StyleUnderline"/>
          <w:highlight w:val="cyan"/>
        </w:rPr>
        <w:t xml:space="preserve">small probabilities </w:t>
      </w:r>
      <w:r w:rsidRPr="00D800D4">
        <w:rPr>
          <w:rStyle w:val="StyleUnderline"/>
        </w:rPr>
        <w:t xml:space="preserve">represent extremely remote prospect and </w:t>
      </w:r>
      <w:r w:rsidRPr="0018518E">
        <w:rPr>
          <w:rStyle w:val="StyleUnderline"/>
          <w:highlight w:val="cyan"/>
        </w:rPr>
        <w:t>can be written off</w:t>
      </w:r>
      <w:r w:rsidRPr="0018518E">
        <w:rPr>
          <w:sz w:val="16"/>
          <w:szCs w:val="16"/>
          <w:highlight w:val="cyan"/>
        </w:rPr>
        <w:t xml:space="preserve">.  </w:t>
      </w:r>
      <w:r w:rsidRPr="00D800D4">
        <w:rPr>
          <w:sz w:val="16"/>
          <w:szCs w:val="16"/>
        </w:rPr>
        <w:t xml:space="preserve">(De minimis non curat lex, as the old precept has it: in human affairs there is no need to bother with trifles.)  When something is about as probable as a thousand fair dice when tossed a thousand times coming up all sixes, then, so it is held, </w:t>
      </w:r>
      <w:r w:rsidRPr="0018518E">
        <w:rPr>
          <w:highlight w:val="cyan"/>
          <w:u w:val="single"/>
        </w:rPr>
        <w:t>we can</w:t>
      </w:r>
      <w:r w:rsidRPr="0018518E">
        <w:rPr>
          <w:sz w:val="16"/>
          <w:szCs w:val="16"/>
          <w:highlight w:val="cyan"/>
        </w:rPr>
        <w:t xml:space="preserve"> </w:t>
      </w:r>
      <w:r w:rsidRPr="00D800D4">
        <w:rPr>
          <w:sz w:val="16"/>
          <w:szCs w:val="16"/>
        </w:rPr>
        <w:t xml:space="preserve">pretty well </w:t>
      </w:r>
      <w:r w:rsidRPr="0018518E">
        <w:rPr>
          <w:highlight w:val="cyan"/>
          <w:u w:val="single"/>
        </w:rPr>
        <w:t xml:space="preserve">forget about it as a worthy of concern.  As a matter of </w:t>
      </w:r>
      <w:r w:rsidRPr="00D800D4">
        <w:rPr>
          <w:u w:val="single"/>
        </w:rPr>
        <w:t xml:space="preserve">practical </w:t>
      </w:r>
      <w:r w:rsidRPr="0018518E">
        <w:rPr>
          <w:highlight w:val="cyan"/>
          <w:u w:val="single"/>
        </w:rPr>
        <w:t>policy</w:t>
      </w:r>
      <w:r w:rsidRPr="00D800D4">
        <w:rPr>
          <w:sz w:val="16"/>
          <w:szCs w:val="16"/>
        </w:rPr>
        <w:t xml:space="preserve">, we operate with probabilities on the principle that when x ≤ E, then x = 0.  </w:t>
      </w:r>
      <w:r w:rsidRPr="00D800D4">
        <w:rPr>
          <w:u w:val="single"/>
        </w:rPr>
        <w:t xml:space="preserve">We take the line that in our human dealings in real-life situations a sufficiently </w:t>
      </w:r>
      <w:r w:rsidRPr="0018518E">
        <w:rPr>
          <w:highlight w:val="cyan"/>
          <w:u w:val="single"/>
        </w:rPr>
        <w:t>remote possibility can</w:t>
      </w:r>
      <w:r w:rsidRPr="00D800D4">
        <w:rPr>
          <w:sz w:val="16"/>
          <w:szCs w:val="16"/>
        </w:rPr>
        <w:t>—for all sensible purposes—</w:t>
      </w:r>
      <w:r w:rsidRPr="0018518E">
        <w:rPr>
          <w:highlight w:val="cyan"/>
          <w:u w:val="single"/>
        </w:rPr>
        <w:t>be viewed as being of probability zero</w:t>
      </w:r>
      <w:r w:rsidRPr="00D800D4">
        <w:rPr>
          <w:sz w:val="16"/>
          <w:szCs w:val="16"/>
        </w:rPr>
        <w:t xml:space="preserve">.  </w:t>
      </w:r>
      <w:r w:rsidRPr="00D800D4">
        <w:rPr>
          <w:b/>
          <w:u w:val="single"/>
        </w:rPr>
        <w:t xml:space="preserve">Accordingly, such </w:t>
      </w:r>
      <w:r w:rsidRPr="0018518E">
        <w:rPr>
          <w:b/>
          <w:highlight w:val="cyan"/>
          <w:u w:val="single"/>
        </w:rPr>
        <w:t xml:space="preserve">remote possibilities can </w:t>
      </w:r>
      <w:r w:rsidRPr="00D800D4">
        <w:rPr>
          <w:b/>
          <w:u w:val="single"/>
        </w:rPr>
        <w:t xml:space="preserve">simply </w:t>
      </w:r>
      <w:r w:rsidRPr="0018518E">
        <w:rPr>
          <w:b/>
          <w:highlight w:val="cyan"/>
          <w:u w:val="single"/>
        </w:rPr>
        <w:t xml:space="preserve">be dismissed, and </w:t>
      </w:r>
      <w:r w:rsidRPr="00D800D4">
        <w:rPr>
          <w:b/>
          <w:u w:val="single"/>
        </w:rPr>
        <w:t xml:space="preserve">the </w:t>
      </w:r>
      <w:r w:rsidRPr="0018518E">
        <w:rPr>
          <w:b/>
          <w:highlight w:val="cyan"/>
          <w:u w:val="single"/>
        </w:rPr>
        <w:t xml:space="preserve">outcomes </w:t>
      </w:r>
      <w:r w:rsidRPr="00D800D4">
        <w:rPr>
          <w:b/>
          <w:u w:val="single"/>
        </w:rPr>
        <w:t xml:space="preserve">with which they are associated can accordingly be </w:t>
      </w:r>
      <w:r w:rsidRPr="0018518E">
        <w:rPr>
          <w:b/>
          <w:highlight w:val="cyan"/>
          <w:u w:val="single"/>
        </w:rPr>
        <w:t>set aside</w:t>
      </w:r>
      <w:r w:rsidRPr="00D800D4">
        <w:rPr>
          <w:b/>
          <w:u w:val="single"/>
        </w:rPr>
        <w:t>.</w:t>
      </w:r>
      <w:r w:rsidRPr="00D800D4">
        <w:rPr>
          <w:u w:val="single"/>
        </w:rPr>
        <w:t xml:space="preserve">  And in “the real world” people do in fact seem to be prepared to treat certain probabilities as effectively zero, taking certain sufficiently improbable eventualities as no long representing real possibilities</w:t>
      </w:r>
      <w:r w:rsidRPr="00D800D4">
        <w:rPr>
          <w:sz w:val="16"/>
          <w:szCs w:val="16"/>
        </w:rPr>
        <w:t>.  Here an extremely improbable event is seen as something we can simply write off as being outside the range of appropriate concern, something we can dismiss for all practical purposes.  As one writer on insurance puts it: [</w:t>
      </w:r>
      <w:r w:rsidRPr="00D800D4">
        <w:rPr>
          <w:u w:val="single"/>
        </w:rPr>
        <w:t xml:space="preserve">P]eople…refuse to worry about losses whose probability is below some threshold.  </w:t>
      </w:r>
      <w:r w:rsidRPr="0018518E">
        <w:rPr>
          <w:highlight w:val="cyan"/>
          <w:u w:val="single"/>
        </w:rPr>
        <w:t>Probabilities below the threshold are treated as though they were zero</w:t>
      </w:r>
      <w:r w:rsidRPr="00D800D4">
        <w:rPr>
          <w:u w:val="single"/>
        </w:rPr>
        <w:t>.  No doubt, remote-possibility events having such a minute possibility can happen in some sense of the term, but this “can” functions somewhat figuratively—it is no longer seen as something that presents a realistic prospect</w:t>
      </w:r>
      <w:r w:rsidRPr="00D800D4">
        <w:rPr>
          <w:sz w:val="16"/>
          <w:szCs w:val="16"/>
        </w:rPr>
        <w:t>.</w:t>
      </w:r>
    </w:p>
    <w:p w:rsidR="009D6E51" w:rsidRDefault="009D6E51" w:rsidP="009D6E51">
      <w:pPr>
        <w:pStyle w:val="Heading3"/>
      </w:pPr>
      <w:r>
        <w:t>2AC No war</w:t>
      </w:r>
    </w:p>
    <w:p w:rsidR="009D6E51" w:rsidRDefault="009D6E51" w:rsidP="009D6E51">
      <w:pPr>
        <w:pStyle w:val="Heading4"/>
      </w:pPr>
      <w:r>
        <w:t>Great power war is obsolete – cooperation is more likely than competition</w:t>
      </w:r>
    </w:p>
    <w:p w:rsidR="009D6E51" w:rsidRPr="00BC5039" w:rsidRDefault="009D6E51" w:rsidP="009D6E51">
      <w:r w:rsidRPr="00290CF5">
        <w:rPr>
          <w:rStyle w:val="Style13ptBold"/>
        </w:rPr>
        <w:t>Deudney and Ikenberry 09</w:t>
      </w:r>
      <w:r>
        <w:t xml:space="preserve"> [Daniel, Professor of Political Science at Johns Hopkins, John, Albert G. Milbank Professor of Politics and International Affairs at Princeton University, The Myth of the Autocratic Revival :Why Liberal Democracy Will Prevail, Foreign Affairs, Jan/Feb] </w:t>
      </w:r>
    </w:p>
    <w:p w:rsidR="009D6E51" w:rsidRPr="009D6E51" w:rsidRDefault="009D6E51" w:rsidP="009D6E51">
      <w:r w:rsidRPr="009D6E51">
        <w:t xml:space="preserve">This bleak outlook is based on an exaggeration of recent developments and ignores powerful countervailing factors and forces. Indeed, contrary to what the revivalists describe, </w:t>
      </w:r>
      <w:r w:rsidRPr="0018518E">
        <w:rPr>
          <w:rStyle w:val="StyleUnderline"/>
          <w:highlight w:val="cyan"/>
        </w:rPr>
        <w:t>the most striking features of the contemporary international landscape</w:t>
      </w:r>
      <w:r w:rsidRPr="009D6E51">
        <w:t xml:space="preserve"> </w:t>
      </w:r>
      <w:r w:rsidRPr="0018518E">
        <w:rPr>
          <w:rStyle w:val="StyleUnderline"/>
          <w:highlight w:val="cyan"/>
        </w:rPr>
        <w:t>are the intensification of economic globalization, thickening institutions, and shared problems of interdependence</w:t>
      </w:r>
      <w:r w:rsidRPr="009D6E51">
        <w:t xml:space="preserve">. The overall structure of the international system today is quite unlike that of the nineteenth century. Compared to older orders, the contemporary liberal-centered international order provides a set of constraints and opportunities -- of pushes and pulls -- </w:t>
      </w:r>
      <w:r w:rsidRPr="0018518E">
        <w:rPr>
          <w:rStyle w:val="StyleUnderline"/>
          <w:highlight w:val="cyan"/>
        </w:rPr>
        <w:t>that reduce the likelihood of severe conflict while creating strong imperatives for cooperative problem solving.</w:t>
      </w:r>
      <w:r w:rsidRPr="009D6E51">
        <w:t xml:space="preserve"> Those invoking the nineteenth century as a model for the twenty-first also fail to acknowledge the extent to which </w:t>
      </w:r>
      <w:r w:rsidRPr="0018518E">
        <w:rPr>
          <w:rStyle w:val="StyleUnderline"/>
          <w:highlight w:val="cyan"/>
        </w:rPr>
        <w:t>war as a path to conflict resolution and great-power expansion has become largely obsolete</w:t>
      </w:r>
      <w:r w:rsidRPr="009D6E51">
        <w:t xml:space="preserve">. Most important, </w:t>
      </w:r>
      <w:r w:rsidRPr="0018518E">
        <w:rPr>
          <w:rStyle w:val="StyleUnderline"/>
          <w:highlight w:val="cyan"/>
        </w:rPr>
        <w:t>nuclear weapons have transformed great-power war from a routine feature of international politics into an exercise in national suicide</w:t>
      </w:r>
      <w:r w:rsidRPr="009D6E51">
        <w:t xml:space="preserve">. With all of the great powers possessing nuclear weapons and ample means to rapidly expand their deterrent forces, warfare among these states has truly become an option of last resort. </w:t>
      </w:r>
      <w:r w:rsidRPr="0018518E">
        <w:rPr>
          <w:rStyle w:val="StyleUnderline"/>
          <w:highlight w:val="cyan"/>
        </w:rPr>
        <w:t>The prospect of such great losses has instilled in the great powers a level of caution and restraint</w:t>
      </w:r>
      <w:r w:rsidRPr="009D6E51">
        <w:t xml:space="preserve"> that effectively precludes major revisionist efforts. Furthermore, the diffusion of small arms and the near universality of nationalism have severely limited the ability of great powers to conquer and occupy territory inhabited by resisting populations (as Algeria, Vietnam, Afghanistan, and now Iraq have demonstrated). Unlike during the days of empire building in the nineteenth century, states today cannot translate great asymmetries of power into effective territorial control; at most, they can hope for loose hegemonic relationships that require them to give something in return. Also unlike in the nineteenth century, today the density of trade, investment, and production networks across international borders raises even more the costs of war. A Chinese invasion of Taiwan, to take one of the most plausible cases of a future interstate war, would pose for the Chinese communist regime daunting economic costs, both domestic and international. Taken together, these changes in the economy of violence mean that the international system is far more primed for peace than the autocratic revivalists acknowledge. 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in the twenty-first century, the status quo is much more difficult to overturn. Simple comparisons between China and the United States with regard to aggregate economic size and capability do not reflect the fact that the United States does not stand alone but rather is the head of a coalition of liberal capitalist states in Europe and East Asia whose aggregate assets far exceed those of China or even of a coalition of autocratic states. Moreover, potentially revisionist autocratic states, most notably China and Russia, are already substantial players and stakeholders in an ensemble of global institutions that make up the status quo, not least the UN Security Council (in which they have permanent seats and veto power). Many other global institutions, such as the International Monetary Fund and the World Bank, are configured in such a way that </w:t>
      </w:r>
      <w:r w:rsidRPr="0018518E">
        <w:rPr>
          <w:rStyle w:val="StyleUnderline"/>
          <w:highlight w:val="cyan"/>
        </w:rPr>
        <w:t>rising states can increase their voice only by buying into the institutions</w:t>
      </w:r>
      <w:r w:rsidRPr="009D6E51">
        <w:t xml:space="preserve">. The pathway to modernity for rising states is not outside and against the status quo but rather inside and through the flexible and accommodating institutions of the liberal international order .The fact that these autocracies are capitalist has profound implications for the nature of their international interests that point toward integration and accommodation in the future. </w:t>
      </w:r>
      <w:r w:rsidRPr="0018518E">
        <w:rPr>
          <w:rStyle w:val="StyleUnderline"/>
          <w:highlight w:val="cyan"/>
        </w:rPr>
        <w:t>The domestic viability of these regimes hinges on their ability to sustain high economic growth rates</w:t>
      </w:r>
      <w:r w:rsidRPr="009D6E51">
        <w:t xml:space="preserve">, which in turn is crucially dependent on international trade and investment; today's autocracies may be illiberal, but they remain fundamentally dependent on a liberal international capitalist system. It is not surprising that China made major domestic changes in order to join the WTO or that Russia is seeking to do so now. The dependence of autocratic capitalist states on foreign trade and investment means that they have a fundamental interest in maintaining an open, rule-based economic system. (Although these autocratic states do pursue bilateral trade and investment deals, particularly in energy and raw materials, this does not obviate their more basic dependence on and commitment to the WTO order.) In the case of China, because of its extensive dependence on industrial exports, the WTO may act as a vital bulwark against protectionist tendencies in importing states. Given their position in this system, which so serves their interests, the autocratic states are unlikely to become champions of an alternative global or regional economic order, let alone spoilers intent on seriously damaging the existing one. The prospects for revisionist behavior on the part of the capitalist autocracies are further reduced by the large and growing social networks across international borders. Not only have these states joined the world economy, but their people – particularly upwardly mobile and educated elites -- have increasingly joined the world community. In large and growing numbers, citizens of autocratic capitalist states are participating in a sprawling array of transnational educational, business, and a vocational networks. As </w:t>
      </w:r>
      <w:r w:rsidRPr="0018518E">
        <w:rPr>
          <w:rStyle w:val="StyleUnderline"/>
          <w:highlight w:val="cyan"/>
        </w:rPr>
        <w:t>individuals are socialized into the values and orientations of these networks</w:t>
      </w:r>
      <w:r w:rsidRPr="009D6E51">
        <w:t xml:space="preserve">, stark "us versus them" cleavages become more difficult to generate and sustain. As the Harvard political scientist Alastair Iain Johnston has argued, China's ruling elite has also been socialized, as its foreign policy establishment has internalized the norms and practices of the international diplomatic community. China, far from cultivating causes for territorial dispute with its neighbors, has instead sought to resolve numerous historically inherited border conflicts, acting like a satisfied status quo state. These social and diplomatic processes and developments suggest that there are strong tendencies toward normalization operating here. Finally, there is an emerging set of global problems stemming from industrialism and economic globalization that will create common interests across states regardless of regime type. Autocratic China is as dependent on imported oil as are democratic Europe, India, Japan, and the United States, suggesting an alignment of interests against petroleum-exporting autocracies, such as Iran and Russia. These </w:t>
      </w:r>
      <w:r w:rsidRPr="0018518E">
        <w:rPr>
          <w:rStyle w:val="StyleUnderline"/>
          <w:highlight w:val="cyan"/>
        </w:rPr>
        <w:t>states share a common interest</w:t>
      </w:r>
      <w:r w:rsidRPr="009D6E51">
        <w:t xml:space="preserve"> in price stability and supply security that could form the basis for a revitalization of the International Energy Agency, the consumer association created during the oil turmoil of the 1970s. The emergence of global warming and climate change as significant problems also suggests possibilities for alignments and cooperative ventures cutting across the autocratic-democratic divide. Like the United States, China is not only a major contributor to greenhouse gas accumulation but also likely to be a major victim of climate-induced desertification and coastal flooding. Its rapid industrialization and consequent pollution means that China, like other developed countries, will increasingly need to import technologies and innovative solutions for environmental management. </w:t>
      </w:r>
      <w:r w:rsidRPr="0018518E">
        <w:rPr>
          <w:rStyle w:val="StyleUnderline"/>
          <w:highlight w:val="cyan"/>
        </w:rPr>
        <w:t>Resource scarcity and environmental deterioration pose global threats that no state will be able to solve alone, thus placing a further premium on political integration and cooperative institution building.</w:t>
      </w:r>
      <w:r w:rsidRPr="009D6E51">
        <w:t xml:space="preserve"> Analogies between the nineteenth century and the twenty-first are based on a severe mischaracterization of the actual conditions of the new era. </w:t>
      </w:r>
      <w:r w:rsidRPr="0018518E">
        <w:rPr>
          <w:rStyle w:val="StyleUnderline"/>
          <w:highlight w:val="cyan"/>
        </w:rPr>
        <w:t>The declining utility of war, the thickening of international transactions and institutions, and emerging resource and environmental interdependencies together undercut scenarios of international conflict and instability</w:t>
      </w:r>
      <w:r w:rsidRPr="009D6E51">
        <w:t xml:space="preserve"> based on autocratic-democratic rivalry and autocratic revisionism. In fact, the conditions of the twenty-first century point to the renewed value of international integration and cooperation. </w:t>
      </w:r>
    </w:p>
    <w:p w:rsidR="009D6E51" w:rsidRDefault="009D6E51" w:rsidP="009D6E51"/>
    <w:p w:rsidR="009D6E51" w:rsidRDefault="009D6E51" w:rsidP="009D6E51">
      <w:pPr>
        <w:pStyle w:val="Heading4"/>
      </w:pPr>
      <w:r w:rsidRPr="00AE07D0">
        <w:t>Major war is obsolete – multiple factors prevent global conflict</w:t>
      </w:r>
    </w:p>
    <w:p w:rsidR="009D6E51" w:rsidRDefault="009D6E51" w:rsidP="009D6E51">
      <w:r w:rsidRPr="008E6DEB">
        <w:rPr>
          <w:rStyle w:val="Style13ptBold"/>
        </w:rPr>
        <w:t>Mandelbaum 99</w:t>
      </w:r>
      <w:r w:rsidRPr="00AE07D0">
        <w:t> [Michael, American Foreign Policy Professor in the School of Advanced International Studies at Johns Hopkins, February 25, Council on Foreign Relations Great Debate Series, “Is Major War Obsolete?”</w:t>
      </w:r>
      <w:hyperlink r:id="rId74" w:tgtFrame="_blank" w:history="1">
        <w:r w:rsidRPr="00AE07D0">
          <w:rPr>
            <w:rStyle w:val="Hyperlink"/>
          </w:rPr>
          <w:t>http://www.ciaonet.org/conf/cfr10/</w:t>
        </w:r>
      </w:hyperlink>
      <w:r w:rsidRPr="00AE07D0">
        <w:t>]</w:t>
      </w:r>
      <w:r w:rsidRPr="00AE07D0">
        <w:br/>
        <w:t xml:space="preserve">My argument says, tacitly, that while this point of view, which was widely believed 100 years ago, was not true then, there are reasons to think that it is true now. What is that argument? It is that </w:t>
      </w:r>
      <w:r w:rsidRPr="0018518E">
        <w:rPr>
          <w:rStyle w:val="StyleUnderline"/>
          <w:highlight w:val="cyan"/>
        </w:rPr>
        <w:t>major war is obsolete</w:t>
      </w:r>
      <w:r w:rsidRPr="008E6DEB">
        <w:rPr>
          <w:rStyle w:val="StyleUnderline"/>
        </w:rPr>
        <w:t>.</w:t>
      </w:r>
      <w:r w:rsidRPr="00AE07D0">
        <w:t xml:space="preserve"> By major war, I mean </w:t>
      </w:r>
      <w:r w:rsidRPr="0018518E">
        <w:rPr>
          <w:rStyle w:val="StyleUnderline"/>
          <w:highlight w:val="cyan"/>
        </w:rPr>
        <w:t>war waged by the most powerful members of the international system</w:t>
      </w:r>
      <w:r w:rsidRPr="008E6DEB">
        <w:rPr>
          <w:rStyle w:val="StyleUnderline"/>
        </w:rPr>
        <w:t xml:space="preserve">, </w:t>
      </w:r>
      <w:r w:rsidRPr="0018518E">
        <w:rPr>
          <w:rStyle w:val="StyleUnderline"/>
          <w:highlight w:val="cyan"/>
        </w:rPr>
        <w:t>using all of their resources</w:t>
      </w:r>
      <w:r w:rsidRPr="00AE07D0">
        <w:t xml:space="preserve"> over a protracted period of time </w:t>
      </w:r>
      <w:r w:rsidRPr="0018518E">
        <w:rPr>
          <w:rStyle w:val="StyleUnderline"/>
          <w:highlight w:val="cyan"/>
        </w:rPr>
        <w:t>with revolutionary geopolitical consequences</w:t>
      </w:r>
      <w:r w:rsidRPr="00AE07D0">
        <w:t xml:space="preserve">. There have been four such wars in the modern period: the wars of the French Revolution, World War I, World War II, and the Cold War. Few though they have been, their consequences have been monumental. They are, by far, the most influential events in modern history. Modern history which can, in fact, be seen as a series of aftershocks to these four earthquakes. So if I am right, then what has been the motor of political history for the last two centuries that has been turned off? This war, I argue, this kind of war, is obsolete; less than impossible, but more than unlikely. What do I mean by obsolete? If I may quote from the article on which this presentation is based, a copy of which you received when coming in, “ Major war is obsolete in a way that styles of dress are obsolete. It is something that is out of fashion and, while it could be revived, there is no present demand for it. </w:t>
      </w:r>
      <w:r w:rsidRPr="0018518E">
        <w:rPr>
          <w:rStyle w:val="StyleUnderline"/>
          <w:highlight w:val="cyan"/>
        </w:rPr>
        <w:t>Major war is obsolete in the way that slavery, dueling, or foot-binding are obsolete.</w:t>
      </w:r>
      <w:r w:rsidRPr="00AE07D0">
        <w:t xml:space="preserve"> It is a social practice that was once considered normal, useful, even desirable, but that now seems odious. It is obsolete in the way that the central planning of economic activity is obsolete. It is a practice once regarded as a plausible, indeed a superior, way of achieving a socially desirable goal, but that changing conditions have made ineffective at best, counterproductive at worst.” Why is this so? Most simply, </w:t>
      </w:r>
      <w:r w:rsidRPr="0018518E">
        <w:rPr>
          <w:rStyle w:val="StyleUnderline"/>
          <w:highlight w:val="cyan"/>
        </w:rPr>
        <w:t>the costs have risen and the benefits</w:t>
      </w:r>
      <w:r w:rsidRPr="0018518E">
        <w:rPr>
          <w:highlight w:val="cyan"/>
        </w:rPr>
        <w:t xml:space="preserve"> </w:t>
      </w:r>
      <w:r w:rsidRPr="00AE07D0">
        <w:t xml:space="preserve">of major war </w:t>
      </w:r>
      <w:r w:rsidRPr="0018518E">
        <w:rPr>
          <w:rStyle w:val="StyleUnderline"/>
          <w:highlight w:val="cyan"/>
        </w:rPr>
        <w:t>have shriveled</w:t>
      </w:r>
      <w:r w:rsidRPr="008E6DEB">
        <w:rPr>
          <w:rStyle w:val="StyleUnderline"/>
        </w:rPr>
        <w:t xml:space="preserve">. </w:t>
      </w:r>
      <w:r w:rsidRPr="0018518E">
        <w:rPr>
          <w:rStyle w:val="StyleUnderline"/>
          <w:highlight w:val="cyan"/>
        </w:rPr>
        <w:t>The costs</w:t>
      </w:r>
      <w:r w:rsidRPr="00AE07D0">
        <w:t xml:space="preserve"> of fighting such a war </w:t>
      </w:r>
      <w:r w:rsidRPr="0018518E">
        <w:rPr>
          <w:rStyle w:val="StyleUnderline"/>
          <w:highlight w:val="cyan"/>
        </w:rPr>
        <w:t>are</w:t>
      </w:r>
      <w:r w:rsidRPr="00AE07D0">
        <w:t xml:space="preserve"> extremely </w:t>
      </w:r>
      <w:r w:rsidRPr="0018518E">
        <w:rPr>
          <w:rStyle w:val="StyleUnderline"/>
          <w:highlight w:val="cyan"/>
        </w:rPr>
        <w:t>high because</w:t>
      </w:r>
      <w:r w:rsidRPr="00AE07D0">
        <w:t xml:space="preserve"> of the advent in the middle of this century </w:t>
      </w:r>
      <w:r w:rsidRPr="0018518E">
        <w:rPr>
          <w:rStyle w:val="StyleUnderline"/>
          <w:highlight w:val="cyan"/>
        </w:rPr>
        <w:t>of nuclear weapons</w:t>
      </w:r>
      <w:r w:rsidRPr="008E6DEB">
        <w:rPr>
          <w:rStyle w:val="StyleUnderline"/>
        </w:rPr>
        <w:t>,</w:t>
      </w:r>
      <w:r w:rsidRPr="00AE07D0">
        <w:t xml:space="preserve"> but they would have been high even had mankind never split the atom. As for the benefits, these now seem, at least from the point of view of the major powers, modest to non-existent. The traditional motives for warfare are in retreat, if not extinct. War is no longer regarded by anyone, probably not even Saddam Hussein after his unhappy experience, as a paying proposition. And as for the ideas on behalf of which major wars have been waged in the past, these are in steep decline. Here the collapse of communism was an important milestone, for that ideology was inherently bellicose. This is not to say that the world has reached the end of ideology; quite the contrary. But the ideology that is now in the ascendant, our own, liberalism, tends to be pacific. Moreover, I would argue that three post-Cold War developments have made major war even less likely than it was after 1945. One of these is the rise of democracy, for democracies, I believe, tend to be peaceful. Now carried to its most extreme conclusion, this eventuates in an argument made by some prominent political scientists that democracies never go to war with one another. I wouldn’t go that far. I don’t believe that this is a law of history, like a law of nature, because I believe there are no such laws of history. But I do believe there is something in it. I believe </w:t>
      </w:r>
      <w:r w:rsidRPr="0018518E">
        <w:rPr>
          <w:rStyle w:val="StyleUnderline"/>
          <w:highlight w:val="cyan"/>
        </w:rPr>
        <w:t>there is a peaceful tendency inherent in democracy</w:t>
      </w:r>
      <w:r w:rsidRPr="0018518E">
        <w:rPr>
          <w:highlight w:val="cyan"/>
        </w:rPr>
        <w:t>.</w:t>
      </w:r>
      <w:r w:rsidRPr="00AE07D0">
        <w:t xml:space="preserve"> Now it’s true that one important cause of war has not changed with the end of the Cold War. That is the structure of the international system, which is anarchic. And realists, to whom Fareed has referred and of whom John Mearsheimer and our guest Ken Waltz are perhaps the two most leading exponents in this country and the world at the moment, argue that that structure determines international activity, for it leads sovereign states to have to prepare to defend themselves, and those preparations sooner or later issue in war. I argue, however, that a post-Cold War innovation counteracts the effects of anarchy. This is what I have called in my 1996 book, The Dawn of Peace in Europe, common security. By common security I mean a regime of negotiated arms limits that reduce the insecurity that anarchy inevitably produces by transparency-every state can know what weapons every other state has and what it is doing with them-and through the principle of defense dominance, the reconfiguration through negotiations of military forces to make them more suitable for defense and less for attack. Some caveats are, indeed, in order where common security is concerned. It’s not universal. It exists only in Europe. And there it is certainly not irreversible. And I should add that what I have called </w:t>
      </w:r>
      <w:r w:rsidRPr="0018518E">
        <w:rPr>
          <w:rStyle w:val="StyleUnderline"/>
          <w:highlight w:val="cyan"/>
        </w:rPr>
        <w:t>common security</w:t>
      </w:r>
      <w:r w:rsidRPr="00AE07D0">
        <w:t xml:space="preserve"> is not a cause, but a consequence, </w:t>
      </w:r>
      <w:r w:rsidRPr="0018518E">
        <w:rPr>
          <w:rStyle w:val="StyleUnderline"/>
          <w:highlight w:val="cyan"/>
        </w:rPr>
        <w:t>of</w:t>
      </w:r>
      <w:r w:rsidRPr="00AE07D0">
        <w:t xml:space="preserve"> the </w:t>
      </w:r>
      <w:r w:rsidRPr="0018518E">
        <w:rPr>
          <w:rStyle w:val="StyleUnderline"/>
          <w:highlight w:val="cyan"/>
        </w:rPr>
        <w:t>major forces</w:t>
      </w:r>
      <w:r w:rsidRPr="00AE07D0">
        <w:t xml:space="preserve"> that have </w:t>
      </w:r>
      <w:r w:rsidRPr="0018518E">
        <w:rPr>
          <w:rStyle w:val="StyleUnderline"/>
          <w:highlight w:val="cyan"/>
        </w:rPr>
        <w:t>made war less likely</w:t>
      </w:r>
      <w:r w:rsidRPr="008E6DEB">
        <w:rPr>
          <w:rStyle w:val="StyleUnderline"/>
        </w:rPr>
        <w:t xml:space="preserve">. </w:t>
      </w:r>
      <w:r w:rsidRPr="0018518E">
        <w:rPr>
          <w:rStyle w:val="StyleUnderline"/>
          <w:highlight w:val="cyan"/>
        </w:rPr>
        <w:t>States enter into common security arrangements when they have already</w:t>
      </w:r>
      <w:r w:rsidRPr="00AE07D0">
        <w:t xml:space="preserve">, for other reasons, </w:t>
      </w:r>
      <w:r w:rsidRPr="0018518E">
        <w:rPr>
          <w:rStyle w:val="StyleUnderline"/>
          <w:highlight w:val="cyan"/>
        </w:rPr>
        <w:t>decided that they do not wish to go to war</w:t>
      </w:r>
      <w:r w:rsidRPr="0018518E">
        <w:rPr>
          <w:highlight w:val="cyan"/>
        </w:rPr>
        <w:t>.</w:t>
      </w:r>
      <w:r w:rsidRPr="00AE07D0">
        <w:t xml:space="preserve"> Well, </w:t>
      </w:r>
      <w:r w:rsidRPr="0018518E">
        <w:rPr>
          <w:rStyle w:val="StyleUnderline"/>
          <w:highlight w:val="cyan"/>
        </w:rPr>
        <w:t>the third feature of</w:t>
      </w:r>
      <w:r w:rsidRPr="00AE07D0">
        <w:t xml:space="preserve"> the post-Cold War international system that seems to me to lend itself to </w:t>
      </w:r>
      <w:r w:rsidRPr="0018518E">
        <w:rPr>
          <w:rStyle w:val="StyleUnderline"/>
          <w:highlight w:val="cyan"/>
        </w:rPr>
        <w:t>warlessness is</w:t>
      </w:r>
      <w:r w:rsidRPr="00AE07D0">
        <w:t xml:space="preserve"> the novel </w:t>
      </w:r>
      <w:r w:rsidRPr="0018518E">
        <w:rPr>
          <w:rStyle w:val="StyleUnderline"/>
          <w:highlight w:val="cyan"/>
        </w:rPr>
        <w:t>distinction between</w:t>
      </w:r>
      <w:r w:rsidRPr="00AE07D0">
        <w:t xml:space="preserve"> the periphery and the core, between the </w:t>
      </w:r>
      <w:r w:rsidRPr="0018518E">
        <w:rPr>
          <w:rStyle w:val="StyleUnderline"/>
          <w:highlight w:val="cyan"/>
        </w:rPr>
        <w:t>powerful states and</w:t>
      </w:r>
      <w:r w:rsidRPr="0018518E">
        <w:rPr>
          <w:highlight w:val="cyan"/>
        </w:rPr>
        <w:t xml:space="preserve"> </w:t>
      </w:r>
      <w:r w:rsidRPr="00AE07D0">
        <w:t xml:space="preserve">the </w:t>
      </w:r>
      <w:r w:rsidRPr="0018518E">
        <w:rPr>
          <w:rStyle w:val="StyleUnderline"/>
          <w:highlight w:val="cyan"/>
        </w:rPr>
        <w:t>less powerful ones</w:t>
      </w:r>
      <w:r w:rsidRPr="00AE07D0">
        <w:t xml:space="preserve">. </w:t>
      </w:r>
      <w:r w:rsidRPr="0018518E">
        <w:rPr>
          <w:rStyle w:val="StyleUnderline"/>
          <w:highlight w:val="cyan"/>
        </w:rPr>
        <w:t>This was previously a cause of conflict and now is far less important</w:t>
      </w:r>
      <w:r w:rsidRPr="00AE07D0">
        <w:t xml:space="preserve">. To quote from the article again, “ While for much of recorded history local conflicts were absorbed into great-power conflicts, in the wake of the Cold War, with the industrial democracies debellicised and Russia and China preoccupied with internal affairs, there is no great-power conflict into which the many local conflicts that have erupted can be absorbed. The great chess game of international politics is finished, or at least suspended. A pawn is now just a pawn, not a sentry standing guard against an attack on a king.” Now having made the case for the obsolescence of modern war, I must note that there are two major question marks hanging over it: Russia and China. These are great powers capable of initiating and waging major wars, and in these two countries, the forces of warlessness that I have identified are far less powerful and pervasive than they are in the industrial West and in Japan. These are countries, in political terms, in transition, and the political forms and political culture they eventually will have is unclear. Moreover, each harbors within its politics a potential cause of war that goes with the grain of the post-Cold War period-with it, not against it-a cause of war that enjoys a certain legitimacy even now; namely, irredentism. War to reclaim lost or stolen territory has not been rendered obsolete in the way that the more traditional causes have. China believes that Taiwan properly belongs to it. Russia could come to believe this about Ukraine, which means that the Taiwan Strait and the Russian-Ukrainian border are the most dangerous spots on the planet, the places where World War III could begin. In conclusion, let me say what I’m not arguing. </w:t>
      </w:r>
      <w:r w:rsidRPr="0018518E">
        <w:rPr>
          <w:rStyle w:val="StyleUnderline"/>
          <w:highlight w:val="cyan"/>
        </w:rPr>
        <w:t>I’m not saying</w:t>
      </w:r>
      <w:r w:rsidRPr="00AE07D0">
        <w:t xml:space="preserve"> that </w:t>
      </w:r>
      <w:r w:rsidRPr="0018518E">
        <w:rPr>
          <w:rStyle w:val="StyleUnderline"/>
          <w:highlight w:val="cyan"/>
        </w:rPr>
        <w:t>we’ve reached the end of all conflict</w:t>
      </w:r>
      <w:r w:rsidRPr="008E6DEB">
        <w:rPr>
          <w:rStyle w:val="StyleUnderline"/>
        </w:rPr>
        <w:t>,</w:t>
      </w:r>
      <w:r w:rsidRPr="00AE07D0">
        <w:t xml:space="preserve"> violence or war; indeed, </w:t>
      </w:r>
      <w:r w:rsidRPr="0018518E">
        <w:rPr>
          <w:rStyle w:val="StyleUnderline"/>
          <w:highlight w:val="cyan"/>
        </w:rPr>
        <w:t>the peace I’ve identified at the core of the international system has made conflict on the periphery</w:t>
      </w:r>
      <w:r w:rsidRPr="00AE07D0">
        <w:t xml:space="preserve"> more </w:t>
      </w:r>
      <w:r w:rsidRPr="0018518E">
        <w:rPr>
          <w:rStyle w:val="StyleUnderline"/>
          <w:highlight w:val="cyan"/>
        </w:rPr>
        <w:t>likely</w:t>
      </w:r>
      <w:r w:rsidRPr="00AE07D0">
        <w:t xml:space="preserve">. </w:t>
      </w:r>
      <w:r w:rsidRPr="0018518E">
        <w:rPr>
          <w:rStyle w:val="StyleUnderline"/>
          <w:highlight w:val="cyan"/>
        </w:rPr>
        <w:t>Nor am I suggesting</w:t>
      </w:r>
      <w:r w:rsidRPr="00AE07D0">
        <w:t xml:space="preserve"> that </w:t>
      </w:r>
      <w:r w:rsidRPr="0018518E">
        <w:rPr>
          <w:rStyle w:val="StyleUnderline"/>
          <w:highlight w:val="cyan"/>
        </w:rPr>
        <w:t>we have reached the end</w:t>
      </w:r>
      <w:r w:rsidRPr="00AE07D0">
        <w:t xml:space="preserve"> of </w:t>
      </w:r>
      <w:r w:rsidRPr="0018518E">
        <w:rPr>
          <w:rStyle w:val="StyleUnderline"/>
          <w:highlight w:val="cyan"/>
        </w:rPr>
        <w:t>modern</w:t>
      </w:r>
      <w:r w:rsidRPr="00AE07D0">
        <w:t xml:space="preserve">, as distinct from major, </w:t>
      </w:r>
      <w:r w:rsidRPr="0018518E">
        <w:rPr>
          <w:rStyle w:val="StyleUnderline"/>
          <w:highlight w:val="cyan"/>
        </w:rPr>
        <w:t>war</w:t>
      </w:r>
      <w:r w:rsidRPr="00AE07D0">
        <w:t xml:space="preserve">; modern war involving mechanized weapons, formal battles, and professional troops. Nor am I offering a single-factor explanation. It’s not simply nuclear weapons or just democracy or only a growing aversion to war. It’s not a single thing; it’s everything: values, ideas, institutions, and historical experience. </w:t>
      </w:r>
      <w:r w:rsidRPr="0018518E">
        <w:rPr>
          <w:rStyle w:val="StyleUnderline"/>
          <w:highlight w:val="cyan"/>
        </w:rPr>
        <w:t>Nor</w:t>
      </w:r>
      <w:r w:rsidRPr="00AE07D0">
        <w:t xml:space="preserve">, I should say, </w:t>
      </w:r>
      <w:r w:rsidRPr="0018518E">
        <w:rPr>
          <w:rStyle w:val="StyleUnderline"/>
          <w:highlight w:val="cyan"/>
        </w:rPr>
        <w:t>do I believe that peace is automatic. Peace does not keep itself.</w:t>
      </w:r>
      <w:r w:rsidRPr="00AE07D0">
        <w:t xml:space="preserve"> But what I think we may be able to secure is more than the peace of the Cold War based on deterrence. The political scientist Carl Deutcsh once defined a security community as something where warlessness becomes a self-fulfilling prophecy. Well, he was referring to the North Atlantic community, which was bound tightly together because of the Cold War. But to the extent that my argument is right, all of Eurasia and the Asia-Pacific region will become, slowly, haltingly but increasingly, like that.</w:t>
      </w:r>
    </w:p>
    <w:p w:rsidR="009D6E51" w:rsidRDefault="009D6E51" w:rsidP="009D6E51">
      <w:pPr>
        <w:pStyle w:val="Heading4"/>
      </w:pPr>
      <w:r>
        <w:t>No great power wars – shared interests</w:t>
      </w:r>
    </w:p>
    <w:p w:rsidR="009D6E51" w:rsidRDefault="009D6E51" w:rsidP="009D6E51">
      <w:r w:rsidRPr="00FE3815">
        <w:rPr>
          <w:rStyle w:val="Style13ptBold"/>
        </w:rPr>
        <w:t>Gelb 10</w:t>
      </w:r>
      <w:r>
        <w:t xml:space="preserve"> - President Emeritus of the Council on Foreign Relations. He was a senior official in the U.S. Defense Department from 1967 to 1969 and in the State Department from 1977 to 1979 (Leslie, Foreign Affairs, “GDP Now Matters More Than Force: A U.S. Foreign Policy for the Age of Economic Power,” November/December, proquest) </w:t>
      </w:r>
    </w:p>
    <w:p w:rsidR="009D6E51" w:rsidRDefault="009D6E51" w:rsidP="009D6E51">
      <w:r>
        <w:t xml:space="preserve">Also </w:t>
      </w:r>
      <w:r w:rsidRPr="00FE3815">
        <w:rPr>
          <w:rStyle w:val="StyleUnderline"/>
        </w:rPr>
        <w:t>reducing the likelihood of conflict today is that there is no arena in which the vital interests of great powers seriously clash.</w:t>
      </w:r>
      <w:r>
        <w:t xml:space="preserve"> Indeed, the most worrisome </w:t>
      </w:r>
      <w:r w:rsidRPr="00FE3815">
        <w:rPr>
          <w:rStyle w:val="StyleUnderline"/>
        </w:rPr>
        <w:t>security threats today</w:t>
      </w:r>
      <w:r>
        <w:t xml:space="preserve">--rogue states with </w:t>
      </w:r>
      <w:r w:rsidRPr="00FE3815">
        <w:rPr>
          <w:rStyle w:val="StyleUnderline"/>
        </w:rPr>
        <w:t>nuclear weapons and terrorists with weapons of mass destruction--actually tend to unite the great powers more than divide them</w:t>
      </w:r>
      <w:r>
        <w:t xml:space="preserve">. In the past, and specifically during the first era of globalization, </w:t>
      </w:r>
      <w:r w:rsidRPr="00FE3815">
        <w:rPr>
          <w:rStyle w:val="StyleUnderline"/>
        </w:rPr>
        <w:t xml:space="preserve">major powers </w:t>
      </w:r>
      <w:r>
        <w:t xml:space="preserve">would war over practically nothing. Back then, they fought over the Balkans, a region devoid of resources and geographic importance, a strategic zero. Today, they </w:t>
      </w:r>
      <w:r w:rsidRPr="00FE3815">
        <w:rPr>
          <w:rStyle w:val="StyleUnderline"/>
        </w:rPr>
        <w:t>are unlikely to shoulder their arms over almost anything</w:t>
      </w:r>
      <w:r>
        <w:t xml:space="preserve">, even the highly strategic Middle East. </w:t>
      </w:r>
      <w:r w:rsidRPr="00FE3815">
        <w:rPr>
          <w:rStyle w:val="StyleUnderline"/>
        </w:rPr>
        <w:t>All have much more to lose than to gain from</w:t>
      </w:r>
      <w:r>
        <w:t xml:space="preserve"> </w:t>
      </w:r>
      <w:r w:rsidRPr="00FE3815">
        <w:rPr>
          <w:rStyle w:val="StyleUnderline"/>
        </w:rPr>
        <w:t>turmoil</w:t>
      </w:r>
      <w:r>
        <w:t xml:space="preserve"> in that region. To be sure, </w:t>
      </w:r>
      <w:r w:rsidRPr="00FE3815">
        <w:rPr>
          <w:rStyle w:val="StyleUnderline"/>
        </w:rPr>
        <w:t>great powers</w:t>
      </w:r>
      <w:r>
        <w:t xml:space="preserve"> such as China and Russia </w:t>
      </w:r>
      <w:r w:rsidRPr="00FE3815">
        <w:rPr>
          <w:rStyle w:val="StyleUnderline"/>
        </w:rPr>
        <w:t>will tussle with one another for advantages, but they will stop well short of direct confrontation</w:t>
      </w:r>
      <w:r>
        <w:t>.</w:t>
      </w:r>
    </w:p>
    <w:p w:rsidR="009D6E51" w:rsidRDefault="009D6E51" w:rsidP="009D6E51">
      <w:pPr>
        <w:pStyle w:val="Heading4"/>
      </w:pPr>
      <w:r>
        <w:t xml:space="preserve">Political </w:t>
      </w:r>
      <w:r w:rsidRPr="006A1DCB">
        <w:rPr>
          <w:u w:val="single"/>
        </w:rPr>
        <w:t>psychology has changed</w:t>
      </w:r>
      <w:r>
        <w:t xml:space="preserve">---public won’t allow wars </w:t>
      </w:r>
    </w:p>
    <w:p w:rsidR="009D6E51" w:rsidRDefault="009D6E51" w:rsidP="009D6E51">
      <w:r>
        <w:t xml:space="preserve">Karina </w:t>
      </w:r>
      <w:r w:rsidRPr="00A12AAE">
        <w:rPr>
          <w:rStyle w:val="Style13ptBold"/>
        </w:rPr>
        <w:t>Sangha 11</w:t>
      </w:r>
      <w:r>
        <w:t>, MA Political Science-University of Waterloo, “”The Obsolescence of Major War: An Examination of Contemporary War Trends,” Vol 5, No 1: Spring 2011, http://web.uvic.ca/~onpol/spring2011/Two%20-%20Sangha.pdf</w:t>
      </w:r>
    </w:p>
    <w:p w:rsidR="009D6E51" w:rsidRPr="009D6E51" w:rsidRDefault="009D6E51" w:rsidP="009D6E51">
      <w:pPr>
        <w:rPr>
          <w:sz w:val="16"/>
        </w:rPr>
      </w:pPr>
      <w:r w:rsidRPr="007562F9">
        <w:rPr>
          <w:sz w:val="16"/>
        </w:rPr>
        <w:t>Indeed, beyond analyses as to the frequency of major war,</w:t>
      </w:r>
      <w:r w:rsidRPr="007562F9">
        <w:rPr>
          <w:sz w:val="12"/>
        </w:rPr>
        <w:t>¶</w:t>
      </w:r>
      <w:r w:rsidRPr="007562F9">
        <w:rPr>
          <w:sz w:val="16"/>
        </w:rPr>
        <w:t xml:space="preserve"> </w:t>
      </w:r>
      <w:r w:rsidRPr="007562F9">
        <w:rPr>
          <w:rStyle w:val="StyleUnderline"/>
        </w:rPr>
        <w:t xml:space="preserve">further </w:t>
      </w:r>
      <w:r w:rsidRPr="0018518E">
        <w:rPr>
          <w:rStyle w:val="StyleUnderline"/>
          <w:highlight w:val="cyan"/>
        </w:rPr>
        <w:t>support for</w:t>
      </w:r>
      <w:r w:rsidRPr="007562F9">
        <w:rPr>
          <w:rStyle w:val="StyleUnderline"/>
        </w:rPr>
        <w:t xml:space="preserve"> the </w:t>
      </w:r>
      <w:r w:rsidRPr="0018518E">
        <w:rPr>
          <w:rStyle w:val="StyleUnderline"/>
          <w:highlight w:val="cyan"/>
        </w:rPr>
        <w:t>obsolescence</w:t>
      </w:r>
      <w:r w:rsidRPr="007562F9">
        <w:rPr>
          <w:rStyle w:val="StyleUnderline"/>
        </w:rPr>
        <w:t xml:space="preserve"> of this institution </w:t>
      </w:r>
      <w:r w:rsidRPr="0018518E">
        <w:rPr>
          <w:rStyle w:val="StyleUnderline"/>
          <w:highlight w:val="cyan"/>
        </w:rPr>
        <w:t>can be found</w:t>
      </w:r>
      <w:r w:rsidRPr="0018518E">
        <w:rPr>
          <w:rStyle w:val="StyleUnderline"/>
          <w:sz w:val="12"/>
          <w:highlight w:val="cyan"/>
        </w:rPr>
        <w:t xml:space="preserve"> </w:t>
      </w:r>
      <w:r w:rsidRPr="0018518E">
        <w:rPr>
          <w:rStyle w:val="StyleUnderline"/>
          <w:highlight w:val="cyan"/>
        </w:rPr>
        <w:t>in a shift towards</w:t>
      </w:r>
      <w:r w:rsidRPr="007562F9">
        <w:rPr>
          <w:rStyle w:val="StyleUnderline"/>
        </w:rPr>
        <w:t xml:space="preserve"> a </w:t>
      </w:r>
      <w:r w:rsidRPr="0018518E">
        <w:rPr>
          <w:rStyle w:val="Emphasis"/>
          <w:highlight w:val="cyan"/>
        </w:rPr>
        <w:t>non-militaristic political psychology</w:t>
      </w:r>
      <w:r w:rsidRPr="007562F9">
        <w:rPr>
          <w:sz w:val="16"/>
        </w:rPr>
        <w:t>.24</w:t>
      </w:r>
      <w:r w:rsidRPr="007562F9">
        <w:rPr>
          <w:sz w:val="12"/>
        </w:rPr>
        <w:t>¶</w:t>
      </w:r>
      <w:r w:rsidRPr="007562F9">
        <w:rPr>
          <w:sz w:val="16"/>
        </w:rPr>
        <w:t xml:space="preserve"> </w:t>
      </w:r>
      <w:r w:rsidRPr="007562F9">
        <w:rPr>
          <w:rStyle w:val="StyleUnderline"/>
        </w:rPr>
        <w:t>Evidenced not only by the reductions in military preparedness</w:t>
      </w:r>
      <w:r w:rsidRPr="007562F9">
        <w:rPr>
          <w:rStyle w:val="StyleUnderline"/>
          <w:sz w:val="12"/>
        </w:rPr>
        <w:t xml:space="preserve">¶ </w:t>
      </w:r>
      <w:r w:rsidRPr="007562F9">
        <w:rPr>
          <w:rStyle w:val="StyleUnderline"/>
        </w:rPr>
        <w:t>worldwide, but also by cultural and political trends, this shift</w:t>
      </w:r>
      <w:r w:rsidRPr="007562F9">
        <w:rPr>
          <w:rStyle w:val="StyleUnderline"/>
          <w:sz w:val="12"/>
        </w:rPr>
        <w:t xml:space="preserve">¶ </w:t>
      </w:r>
      <w:r w:rsidRPr="007562F9">
        <w:rPr>
          <w:rStyle w:val="StyleUnderline"/>
        </w:rPr>
        <w:t>would seem to be cementing in the developed world, particularly</w:t>
      </w:r>
      <w:r w:rsidRPr="007562F9">
        <w:rPr>
          <w:rStyle w:val="StyleUnderline"/>
          <w:sz w:val="12"/>
        </w:rPr>
        <w:t xml:space="preserve">¶ </w:t>
      </w:r>
      <w:r w:rsidRPr="007562F9">
        <w:rPr>
          <w:rStyle w:val="StyleUnderline"/>
        </w:rPr>
        <w:t>among the great powers whose behaviour is our primary concern.</w:t>
      </w:r>
      <w:r w:rsidRPr="007562F9">
        <w:rPr>
          <w:rStyle w:val="StyleUnderline"/>
          <w:sz w:val="12"/>
        </w:rPr>
        <w:t xml:space="preserve">¶ </w:t>
      </w:r>
      <w:r w:rsidRPr="007562F9">
        <w:rPr>
          <w:sz w:val="16"/>
        </w:rPr>
        <w:t>In the past, war has been glorified as a heroic and virtuous</w:t>
      </w:r>
      <w:r w:rsidRPr="007562F9">
        <w:rPr>
          <w:sz w:val="12"/>
        </w:rPr>
        <w:t>¶</w:t>
      </w:r>
      <w:r w:rsidRPr="007562F9">
        <w:rPr>
          <w:sz w:val="16"/>
        </w:rPr>
        <w:t xml:space="preserve"> endeavour, an inevitable product of human nature that cannot be</w:t>
      </w:r>
      <w:r w:rsidRPr="007562F9">
        <w:rPr>
          <w:sz w:val="12"/>
        </w:rPr>
        <w:t>¶</w:t>
      </w:r>
      <w:r w:rsidRPr="007562F9">
        <w:rPr>
          <w:sz w:val="16"/>
        </w:rPr>
        <w:t xml:space="preserve"> overcome.25 However</w:t>
      </w:r>
      <w:r w:rsidRPr="007562F9">
        <w:rPr>
          <w:rStyle w:val="StyleUnderline"/>
        </w:rPr>
        <w:t xml:space="preserve">, </w:t>
      </w:r>
      <w:r w:rsidRPr="0018518E">
        <w:rPr>
          <w:rStyle w:val="StyleUnderline"/>
          <w:highlight w:val="cyan"/>
        </w:rPr>
        <w:t>after centuries of violent warfare</w:t>
      </w:r>
      <w:r w:rsidRPr="007562F9">
        <w:rPr>
          <w:rStyle w:val="StyleUnderline"/>
        </w:rPr>
        <w:t xml:space="preserve"> on the</w:t>
      </w:r>
      <w:r w:rsidRPr="007562F9">
        <w:rPr>
          <w:rStyle w:val="StyleUnderline"/>
          <w:sz w:val="12"/>
        </w:rPr>
        <w:t xml:space="preserve">¶ </w:t>
      </w:r>
      <w:r w:rsidRPr="007562F9">
        <w:rPr>
          <w:rStyle w:val="StyleUnderline"/>
        </w:rPr>
        <w:t>European and Asian continents,</w:t>
      </w:r>
      <w:r w:rsidRPr="007562F9">
        <w:rPr>
          <w:sz w:val="16"/>
        </w:rPr>
        <w:t xml:space="preserve"> beginning as early as the</w:t>
      </w:r>
      <w:r w:rsidRPr="007562F9">
        <w:rPr>
          <w:sz w:val="12"/>
        </w:rPr>
        <w:t>¶</w:t>
      </w:r>
      <w:r w:rsidRPr="007562F9">
        <w:rPr>
          <w:sz w:val="16"/>
        </w:rPr>
        <w:t xml:space="preserve"> seventeenth century, these </w:t>
      </w:r>
      <w:r w:rsidRPr="0018518E">
        <w:rPr>
          <w:rStyle w:val="StyleUnderline"/>
          <w:highlight w:val="cyan"/>
        </w:rPr>
        <w:t>views surrounding war began to change</w:t>
      </w:r>
      <w:r w:rsidRPr="007562F9">
        <w:rPr>
          <w:rStyle w:val="StyleUnderline"/>
          <w:sz w:val="12"/>
        </w:rPr>
        <w:t xml:space="preserve">¶ </w:t>
      </w:r>
      <w:r w:rsidRPr="007562F9">
        <w:rPr>
          <w:rStyle w:val="StyleUnderline"/>
        </w:rPr>
        <w:t>throughout the developed world</w:t>
      </w:r>
      <w:r w:rsidRPr="007562F9">
        <w:rPr>
          <w:sz w:val="16"/>
        </w:rPr>
        <w:t>.26 The first truly active and</w:t>
      </w:r>
      <w:r w:rsidRPr="007562F9">
        <w:rPr>
          <w:sz w:val="12"/>
        </w:rPr>
        <w:t>¶</w:t>
      </w:r>
      <w:r w:rsidRPr="007562F9">
        <w:rPr>
          <w:sz w:val="16"/>
        </w:rPr>
        <w:t xml:space="preserve"> persistent group that sought to reform sentiments surrounding war</w:t>
      </w:r>
      <w:r w:rsidRPr="007562F9">
        <w:rPr>
          <w:sz w:val="12"/>
        </w:rPr>
        <w:t>¶</w:t>
      </w:r>
      <w:r w:rsidRPr="007562F9">
        <w:rPr>
          <w:sz w:val="16"/>
        </w:rPr>
        <w:t xml:space="preserve"> appears to have been the Quakers, a religious group that formed in</w:t>
      </w:r>
      <w:r w:rsidRPr="007562F9">
        <w:rPr>
          <w:sz w:val="12"/>
        </w:rPr>
        <w:t>¶</w:t>
      </w:r>
      <w:r w:rsidRPr="007562F9">
        <w:rPr>
          <w:sz w:val="16"/>
        </w:rPr>
        <w:t xml:space="preserve"> England in 1652 and espoused a strong reverence for life.27</w:t>
      </w:r>
      <w:r w:rsidRPr="007562F9">
        <w:rPr>
          <w:sz w:val="12"/>
        </w:rPr>
        <w:t>¶</w:t>
      </w:r>
      <w:r w:rsidRPr="007562F9">
        <w:rPr>
          <w:sz w:val="16"/>
        </w:rPr>
        <w:t xml:space="preserve"> Though vocal, their initial impact was limited. It was not until the</w:t>
      </w:r>
      <w:r w:rsidRPr="007562F9">
        <w:rPr>
          <w:sz w:val="12"/>
        </w:rPr>
        <w:t>¶</w:t>
      </w:r>
      <w:r w:rsidRPr="007562F9">
        <w:rPr>
          <w:sz w:val="16"/>
        </w:rPr>
        <w:t xml:space="preserve"> end of the Napoleonic Wars of 1803-1815 that anti-war sentiments</w:t>
      </w:r>
      <w:r w:rsidRPr="007562F9">
        <w:rPr>
          <w:sz w:val="12"/>
        </w:rPr>
        <w:t>¶</w:t>
      </w:r>
      <w:r w:rsidRPr="007562F9">
        <w:rPr>
          <w:sz w:val="16"/>
        </w:rPr>
        <w:t xml:space="preserve"> truly began to flourish, with the Quakers and others establishing</w:t>
      </w:r>
      <w:r w:rsidRPr="007562F9">
        <w:rPr>
          <w:sz w:val="12"/>
        </w:rPr>
        <w:t>¶</w:t>
      </w:r>
      <w:r w:rsidRPr="007562F9">
        <w:rPr>
          <w:sz w:val="16"/>
        </w:rPr>
        <w:t xml:space="preserve"> the first anti-war societies in Europe and North America.28 With</w:t>
      </w:r>
      <w:r w:rsidRPr="007562F9">
        <w:rPr>
          <w:sz w:val="12"/>
        </w:rPr>
        <w:t>¶</w:t>
      </w:r>
      <w:r w:rsidRPr="007562F9">
        <w:rPr>
          <w:sz w:val="16"/>
        </w:rPr>
        <w:t xml:space="preserve"> many minority groups opposing or prophesising the conclusion of</w:t>
      </w:r>
      <w:r w:rsidRPr="007562F9">
        <w:rPr>
          <w:sz w:val="12"/>
        </w:rPr>
        <w:t>¶</w:t>
      </w:r>
      <w:r w:rsidRPr="007562F9">
        <w:rPr>
          <w:sz w:val="16"/>
        </w:rPr>
        <w:t xml:space="preserve"> war, including such note-worthy scholars as Immanuel Kant and</w:t>
      </w:r>
      <w:r w:rsidRPr="007562F9">
        <w:rPr>
          <w:sz w:val="12"/>
        </w:rPr>
        <w:t>¶</w:t>
      </w:r>
      <w:r w:rsidRPr="007562F9">
        <w:rPr>
          <w:sz w:val="16"/>
        </w:rPr>
        <w:t xml:space="preserve"> John Stuart Mill, anti-war sentiment grew in the years leading up</w:t>
      </w:r>
      <w:r w:rsidRPr="007562F9">
        <w:rPr>
          <w:sz w:val="12"/>
        </w:rPr>
        <w:t>¶</w:t>
      </w:r>
      <w:r w:rsidRPr="007562F9">
        <w:rPr>
          <w:sz w:val="16"/>
        </w:rPr>
        <w:t xml:space="preserve"> to the First World War, resulting in governments of major</w:t>
      </w:r>
      <w:r w:rsidRPr="007562F9">
        <w:rPr>
          <w:sz w:val="12"/>
        </w:rPr>
        <w:t>¶</w:t>
      </w:r>
      <w:r w:rsidRPr="007562F9">
        <w:rPr>
          <w:sz w:val="16"/>
        </w:rPr>
        <w:t xml:space="preserve"> countries having to justify war in a way that had not been needed </w:t>
      </w:r>
      <w:r w:rsidRPr="007562F9">
        <w:rPr>
          <w:sz w:val="12"/>
        </w:rPr>
        <w:t>¶</w:t>
      </w:r>
      <w:r w:rsidRPr="007562F9">
        <w:rPr>
          <w:sz w:val="16"/>
        </w:rPr>
        <w:t xml:space="preserve"> in the past.29 In some states, including Spain, Sweden, Switzerland,</w:t>
      </w:r>
      <w:r w:rsidRPr="007562F9">
        <w:rPr>
          <w:sz w:val="12"/>
        </w:rPr>
        <w:t>¶</w:t>
      </w:r>
      <w:r w:rsidRPr="007562F9">
        <w:rPr>
          <w:sz w:val="16"/>
        </w:rPr>
        <w:t xml:space="preserve"> Denmark, Portugal, and the Netherlands, anti-war sentiment</w:t>
      </w:r>
      <w:r w:rsidRPr="007562F9">
        <w:rPr>
          <w:sz w:val="12"/>
        </w:rPr>
        <w:t>¶</w:t>
      </w:r>
      <w:r w:rsidRPr="007562F9">
        <w:rPr>
          <w:sz w:val="16"/>
        </w:rPr>
        <w:t xml:space="preserve"> became so pronounced that governments sought to reform their</w:t>
      </w:r>
      <w:r w:rsidRPr="007562F9">
        <w:rPr>
          <w:sz w:val="12"/>
        </w:rPr>
        <w:t>¶</w:t>
      </w:r>
      <w:r w:rsidRPr="007562F9">
        <w:rPr>
          <w:sz w:val="16"/>
        </w:rPr>
        <w:t xml:space="preserve"> foreign policy and avoid war altogether.30</w:t>
      </w:r>
      <w:r w:rsidRPr="007562F9">
        <w:rPr>
          <w:sz w:val="12"/>
        </w:rPr>
        <w:t>¶</w:t>
      </w:r>
      <w:r w:rsidRPr="007562F9">
        <w:rPr>
          <w:sz w:val="16"/>
        </w:rPr>
        <w:t xml:space="preserve"> However, it was not until the cataclysm of World War I that</w:t>
      </w:r>
      <w:r w:rsidRPr="007562F9">
        <w:rPr>
          <w:sz w:val="12"/>
        </w:rPr>
        <w:t>¶</w:t>
      </w:r>
      <w:r w:rsidRPr="007562F9">
        <w:rPr>
          <w:sz w:val="16"/>
        </w:rPr>
        <w:t xml:space="preserve"> anti-war sentiments moved to the forefront in great power</w:t>
      </w:r>
      <w:r w:rsidRPr="007562F9">
        <w:rPr>
          <w:sz w:val="12"/>
        </w:rPr>
        <w:t>¶</w:t>
      </w:r>
      <w:r w:rsidRPr="007562F9">
        <w:rPr>
          <w:sz w:val="16"/>
        </w:rPr>
        <w:t xml:space="preserve"> societies.31 Novels and memoirs of the 1920s expressed these</w:t>
      </w:r>
      <w:r w:rsidRPr="007562F9">
        <w:rPr>
          <w:sz w:val="12"/>
        </w:rPr>
        <w:t>¶</w:t>
      </w:r>
      <w:r w:rsidRPr="007562F9">
        <w:rPr>
          <w:sz w:val="16"/>
        </w:rPr>
        <w:t xml:space="preserve"> views profoundly and pushed them into even wider circulation.32</w:t>
      </w:r>
      <w:r w:rsidRPr="007562F9">
        <w:rPr>
          <w:sz w:val="12"/>
        </w:rPr>
        <w:t>¶</w:t>
      </w:r>
      <w:r w:rsidRPr="007562F9">
        <w:rPr>
          <w:sz w:val="16"/>
        </w:rPr>
        <w:t xml:space="preserve"> Such sentiments were also present in international politics as</w:t>
      </w:r>
      <w:r w:rsidRPr="007562F9">
        <w:rPr>
          <w:sz w:val="12"/>
        </w:rPr>
        <w:t>¶</w:t>
      </w:r>
      <w:r w:rsidRPr="007562F9">
        <w:rPr>
          <w:sz w:val="16"/>
        </w:rPr>
        <w:t xml:space="preserve"> almost all of the great powers of the time pursued a policy of war</w:t>
      </w:r>
      <w:r w:rsidRPr="007562F9">
        <w:rPr>
          <w:sz w:val="12"/>
        </w:rPr>
        <w:t>¶</w:t>
      </w:r>
      <w:r w:rsidRPr="007562F9">
        <w:rPr>
          <w:sz w:val="16"/>
        </w:rPr>
        <w:t xml:space="preserve"> aversion. Arguably, World War II would not have broken out if it</w:t>
      </w:r>
      <w:r w:rsidRPr="007562F9">
        <w:rPr>
          <w:sz w:val="12"/>
        </w:rPr>
        <w:t>¶</w:t>
      </w:r>
      <w:r w:rsidRPr="007562F9">
        <w:rPr>
          <w:sz w:val="16"/>
        </w:rPr>
        <w:t xml:space="preserve"> were not for the charismatic Hitler or the aggressive policies of the</w:t>
      </w:r>
      <w:r w:rsidRPr="007562F9">
        <w:rPr>
          <w:sz w:val="12"/>
        </w:rPr>
        <w:t>¶</w:t>
      </w:r>
      <w:r w:rsidRPr="007562F9">
        <w:rPr>
          <w:sz w:val="16"/>
        </w:rPr>
        <w:t xml:space="preserve"> Japanese.33 The consequence of World War I was that most major</w:t>
      </w:r>
      <w:r w:rsidRPr="007562F9">
        <w:rPr>
          <w:sz w:val="12"/>
        </w:rPr>
        <w:t>¶</w:t>
      </w:r>
      <w:r w:rsidRPr="007562F9">
        <w:rPr>
          <w:sz w:val="16"/>
        </w:rPr>
        <w:t xml:space="preserve"> countries had foresworn war, at least major war. World War II</w:t>
      </w:r>
      <w:r w:rsidRPr="007562F9">
        <w:rPr>
          <w:sz w:val="12"/>
        </w:rPr>
        <w:t>¶</w:t>
      </w:r>
      <w:r w:rsidRPr="007562F9">
        <w:rPr>
          <w:sz w:val="16"/>
        </w:rPr>
        <w:t xml:space="preserve"> simply reaffirmed these sentiments.</w:t>
      </w:r>
      <w:r w:rsidRPr="007562F9">
        <w:rPr>
          <w:sz w:val="12"/>
        </w:rPr>
        <w:t>¶</w:t>
      </w:r>
      <w:r w:rsidRPr="007562F9">
        <w:rPr>
          <w:sz w:val="16"/>
        </w:rPr>
        <w:t xml:space="preserve"> </w:t>
      </w:r>
      <w:r w:rsidRPr="0018518E">
        <w:rPr>
          <w:rStyle w:val="StyleUnderline"/>
          <w:highlight w:val="cyan"/>
        </w:rPr>
        <w:t>The growing disdain for war continued</w:t>
      </w:r>
      <w:r w:rsidRPr="007562F9">
        <w:rPr>
          <w:rStyle w:val="StyleUnderline"/>
        </w:rPr>
        <w:t xml:space="preserve"> throughout the Cold</w:t>
      </w:r>
      <w:r w:rsidRPr="007562F9">
        <w:rPr>
          <w:rStyle w:val="StyleUnderline"/>
          <w:sz w:val="12"/>
        </w:rPr>
        <w:t xml:space="preserve">¶ </w:t>
      </w:r>
      <w:r w:rsidRPr="007562F9">
        <w:rPr>
          <w:rStyle w:val="StyleUnderline"/>
        </w:rPr>
        <w:t xml:space="preserve">War period </w:t>
      </w:r>
      <w:r w:rsidRPr="0018518E">
        <w:rPr>
          <w:rStyle w:val="StyleUnderline"/>
          <w:highlight w:val="cyan"/>
        </w:rPr>
        <w:t>and appears to have cemented today among the great</w:t>
      </w:r>
      <w:r w:rsidRPr="0018518E">
        <w:rPr>
          <w:rStyle w:val="StyleUnderline"/>
          <w:sz w:val="12"/>
          <w:highlight w:val="cyan"/>
        </w:rPr>
        <w:t xml:space="preserve">¶ </w:t>
      </w:r>
      <w:r w:rsidRPr="0018518E">
        <w:rPr>
          <w:rStyle w:val="StyleUnderline"/>
          <w:highlight w:val="cyan"/>
        </w:rPr>
        <w:t>powers</w:t>
      </w:r>
      <w:r w:rsidRPr="007562F9">
        <w:rPr>
          <w:sz w:val="16"/>
        </w:rPr>
        <w:t>. In the United States, the world’s current superpower, antiwar</w:t>
      </w:r>
      <w:r w:rsidRPr="007562F9">
        <w:rPr>
          <w:sz w:val="12"/>
        </w:rPr>
        <w:t>¶</w:t>
      </w:r>
      <w:r w:rsidRPr="007562F9">
        <w:rPr>
          <w:sz w:val="16"/>
        </w:rPr>
        <w:t xml:space="preserve"> sentiment became particularly pronounced during the Vietnam</w:t>
      </w:r>
      <w:r w:rsidRPr="007562F9">
        <w:rPr>
          <w:sz w:val="12"/>
        </w:rPr>
        <w:t>¶</w:t>
      </w:r>
      <w:r w:rsidRPr="007562F9">
        <w:rPr>
          <w:sz w:val="16"/>
        </w:rPr>
        <w:t xml:space="preserve"> War, and </w:t>
      </w:r>
      <w:r w:rsidRPr="007562F9">
        <w:rPr>
          <w:rStyle w:val="StyleUnderline"/>
        </w:rPr>
        <w:t>negative sentiments can be seen today surrounding the</w:t>
      </w:r>
      <w:r w:rsidRPr="007562F9">
        <w:rPr>
          <w:rStyle w:val="StyleUnderline"/>
          <w:sz w:val="12"/>
        </w:rPr>
        <w:t xml:space="preserve">¶ </w:t>
      </w:r>
      <w:r w:rsidRPr="007562F9">
        <w:rPr>
          <w:rStyle w:val="StyleUnderline"/>
        </w:rPr>
        <w:t>Iraq War in both the United States and the United Kingdom</w:t>
      </w:r>
      <w:r w:rsidRPr="007562F9">
        <w:rPr>
          <w:sz w:val="16"/>
        </w:rPr>
        <w:t>.34</w:t>
      </w:r>
      <w:r w:rsidRPr="007562F9">
        <w:rPr>
          <w:sz w:val="12"/>
        </w:rPr>
        <w:t>¶</w:t>
      </w:r>
      <w:r w:rsidRPr="007562F9">
        <w:rPr>
          <w:sz w:val="16"/>
        </w:rPr>
        <w:t xml:space="preserve"> </w:t>
      </w:r>
      <w:r w:rsidRPr="007562F9">
        <w:rPr>
          <w:rStyle w:val="StyleUnderline"/>
        </w:rPr>
        <w:t>None of these were wars were major wars, but the message</w:t>
      </w:r>
      <w:r w:rsidRPr="007562F9">
        <w:rPr>
          <w:rStyle w:val="StyleUnderline"/>
          <w:sz w:val="12"/>
        </w:rPr>
        <w:t xml:space="preserve">¶ </w:t>
      </w:r>
      <w:r w:rsidRPr="007562F9">
        <w:rPr>
          <w:rStyle w:val="StyleUnderline"/>
        </w:rPr>
        <w:t xml:space="preserve">remains the same, namely that </w:t>
      </w:r>
      <w:r w:rsidRPr="0018518E">
        <w:rPr>
          <w:rStyle w:val="Emphasis"/>
          <w:highlight w:val="cyan"/>
        </w:rPr>
        <w:t>citizens in these countries are wary</w:t>
      </w:r>
      <w:r w:rsidRPr="0018518E">
        <w:rPr>
          <w:rStyle w:val="Emphasis"/>
          <w:sz w:val="12"/>
          <w:highlight w:val="cyan"/>
        </w:rPr>
        <w:t xml:space="preserve"> </w:t>
      </w:r>
      <w:r w:rsidRPr="0018518E">
        <w:rPr>
          <w:rStyle w:val="Emphasis"/>
          <w:highlight w:val="cyan"/>
        </w:rPr>
        <w:t>of devoting resources and lives to</w:t>
      </w:r>
      <w:r w:rsidRPr="007562F9">
        <w:rPr>
          <w:rStyle w:val="Emphasis"/>
        </w:rPr>
        <w:t xml:space="preserve"> the pursuit of </w:t>
      </w:r>
      <w:r w:rsidRPr="0018518E">
        <w:rPr>
          <w:rStyle w:val="Emphasis"/>
          <w:highlight w:val="cyan"/>
        </w:rPr>
        <w:t>war</w:t>
      </w:r>
      <w:r w:rsidRPr="007562F9">
        <w:rPr>
          <w:sz w:val="16"/>
        </w:rPr>
        <w:t>. Indeed, as</w:t>
      </w:r>
      <w:r w:rsidRPr="007562F9">
        <w:rPr>
          <w:sz w:val="12"/>
        </w:rPr>
        <w:t>¶</w:t>
      </w:r>
      <w:r w:rsidRPr="007562F9">
        <w:rPr>
          <w:sz w:val="16"/>
        </w:rPr>
        <w:t xml:space="preserve"> indicated above</w:t>
      </w:r>
      <w:r w:rsidRPr="007562F9">
        <w:rPr>
          <w:rStyle w:val="StyleUnderline"/>
        </w:rPr>
        <w:t xml:space="preserve">, most of the </w:t>
      </w:r>
      <w:r w:rsidRPr="0018518E">
        <w:rPr>
          <w:rStyle w:val="StyleUnderline"/>
          <w:highlight w:val="cyan"/>
        </w:rPr>
        <w:t>great powers have reduced</w:t>
      </w:r>
      <w:r w:rsidRPr="007562F9">
        <w:rPr>
          <w:rStyle w:val="StyleUnderline"/>
        </w:rPr>
        <w:t xml:space="preserve"> the amount</w:t>
      </w:r>
      <w:r w:rsidRPr="007562F9">
        <w:rPr>
          <w:rStyle w:val="StyleUnderline"/>
          <w:sz w:val="12"/>
        </w:rPr>
        <w:t xml:space="preserve">¶ </w:t>
      </w:r>
      <w:r w:rsidRPr="007562F9">
        <w:rPr>
          <w:rStyle w:val="StyleUnderline"/>
        </w:rPr>
        <w:t xml:space="preserve">of </w:t>
      </w:r>
      <w:r w:rsidRPr="0018518E">
        <w:rPr>
          <w:rStyle w:val="StyleUnderline"/>
          <w:highlight w:val="cyan"/>
        </w:rPr>
        <w:t>resources devoted to</w:t>
      </w:r>
      <w:r w:rsidRPr="007562F9">
        <w:rPr>
          <w:rStyle w:val="StyleUnderline"/>
        </w:rPr>
        <w:t xml:space="preserve"> developing strong </w:t>
      </w:r>
      <w:r w:rsidRPr="0018518E">
        <w:rPr>
          <w:rStyle w:val="StyleUnderline"/>
          <w:highlight w:val="cyan"/>
        </w:rPr>
        <w:t>militaries</w:t>
      </w:r>
      <w:r w:rsidRPr="007562F9">
        <w:rPr>
          <w:rStyle w:val="StyleUnderline"/>
        </w:rPr>
        <w:t xml:space="preserve"> and are</w:t>
      </w:r>
      <w:r w:rsidRPr="007562F9">
        <w:rPr>
          <w:rStyle w:val="StyleUnderline"/>
          <w:sz w:val="12"/>
        </w:rPr>
        <w:t xml:space="preserve">¶ </w:t>
      </w:r>
      <w:r w:rsidRPr="007562F9">
        <w:rPr>
          <w:rStyle w:val="StyleUnderline"/>
        </w:rPr>
        <w:t>generally on peaceful terms with one another</w:t>
      </w:r>
      <w:r w:rsidRPr="007562F9">
        <w:rPr>
          <w:sz w:val="16"/>
        </w:rPr>
        <w:t>. Countries like</w:t>
      </w:r>
      <w:r w:rsidRPr="007562F9">
        <w:rPr>
          <w:sz w:val="12"/>
        </w:rPr>
        <w:t>¶</w:t>
      </w:r>
      <w:r w:rsidRPr="007562F9">
        <w:rPr>
          <w:sz w:val="16"/>
        </w:rPr>
        <w:t xml:space="preserve"> Germany and France, which, for centuries, have devoted</w:t>
      </w:r>
      <w:r w:rsidRPr="007562F9">
        <w:rPr>
          <w:sz w:val="12"/>
        </w:rPr>
        <w:t>¶</w:t>
      </w:r>
      <w:r w:rsidRPr="007562F9">
        <w:rPr>
          <w:sz w:val="16"/>
        </w:rPr>
        <w:t xml:space="preserve"> significant amounts of time and resources to directly fighting one</w:t>
      </w:r>
      <w:r w:rsidRPr="007562F9">
        <w:rPr>
          <w:sz w:val="12"/>
        </w:rPr>
        <w:t>¶</w:t>
      </w:r>
      <w:r w:rsidRPr="007562F9">
        <w:rPr>
          <w:sz w:val="16"/>
        </w:rPr>
        <w:t xml:space="preserve"> another or planning to do so, are now engaged in peaceful</w:t>
      </w:r>
      <w:r w:rsidRPr="007562F9">
        <w:rPr>
          <w:sz w:val="12"/>
        </w:rPr>
        <w:t>¶</w:t>
      </w:r>
      <w:r w:rsidRPr="007562F9">
        <w:rPr>
          <w:sz w:val="16"/>
        </w:rPr>
        <w:t xml:space="preserve"> relations. Even Japan, a striking former aggressor state, seems to</w:t>
      </w:r>
      <w:r w:rsidRPr="007562F9">
        <w:rPr>
          <w:sz w:val="12"/>
        </w:rPr>
        <w:t>¶</w:t>
      </w:r>
      <w:r w:rsidRPr="007562F9">
        <w:rPr>
          <w:sz w:val="16"/>
        </w:rPr>
        <w:t xml:space="preserve"> have embraced peace. </w:t>
      </w:r>
      <w:r w:rsidRPr="007562F9">
        <w:rPr>
          <w:sz w:val="12"/>
        </w:rPr>
        <w:t>¶</w:t>
      </w:r>
      <w:r w:rsidRPr="007562F9">
        <w:rPr>
          <w:sz w:val="16"/>
        </w:rPr>
        <w:t xml:space="preserve"> Ultimately, </w:t>
      </w:r>
      <w:r w:rsidRPr="007562F9">
        <w:rPr>
          <w:rStyle w:val="StyleUnderline"/>
        </w:rPr>
        <w:t xml:space="preserve">it would seem that </w:t>
      </w:r>
      <w:r w:rsidRPr="0018518E">
        <w:rPr>
          <w:rStyle w:val="StyleUnderline"/>
          <w:highlight w:val="cyan"/>
        </w:rPr>
        <w:t>the</w:t>
      </w:r>
      <w:r w:rsidRPr="007562F9">
        <w:rPr>
          <w:rStyle w:val="StyleUnderline"/>
        </w:rPr>
        <w:t xml:space="preserve"> current absence </w:t>
      </w:r>
      <w:r w:rsidRPr="0018518E">
        <w:rPr>
          <w:rStyle w:val="StyleUnderline"/>
          <w:highlight w:val="cyan"/>
        </w:rPr>
        <w:t>of major</w:t>
      </w:r>
      <w:r w:rsidRPr="0018518E">
        <w:rPr>
          <w:rStyle w:val="StyleUnderline"/>
          <w:sz w:val="12"/>
          <w:highlight w:val="cyan"/>
        </w:rPr>
        <w:t xml:space="preserve"> </w:t>
      </w:r>
      <w:r w:rsidRPr="0018518E">
        <w:rPr>
          <w:rStyle w:val="StyleUnderline"/>
          <w:highlight w:val="cyan"/>
        </w:rPr>
        <w:t xml:space="preserve">war is </w:t>
      </w:r>
      <w:r w:rsidRPr="0018518E">
        <w:rPr>
          <w:rStyle w:val="Emphasis"/>
          <w:highlight w:val="cyan"/>
        </w:rPr>
        <w:t>not simply a temporary lull</w:t>
      </w:r>
      <w:r w:rsidRPr="0018518E">
        <w:rPr>
          <w:rStyle w:val="StyleUnderline"/>
          <w:highlight w:val="cyan"/>
        </w:rPr>
        <w:t xml:space="preserve">, but a </w:t>
      </w:r>
      <w:r w:rsidRPr="0018518E">
        <w:rPr>
          <w:rStyle w:val="Emphasis"/>
          <w:highlight w:val="cyan"/>
        </w:rPr>
        <w:t>more lasting change</w:t>
      </w:r>
      <w:r w:rsidRPr="007562F9">
        <w:rPr>
          <w:rStyle w:val="StyleUnderline"/>
        </w:rPr>
        <w:t xml:space="preserve"> that</w:t>
      </w:r>
      <w:r w:rsidRPr="007562F9">
        <w:rPr>
          <w:rStyle w:val="StyleUnderline"/>
          <w:sz w:val="12"/>
        </w:rPr>
        <w:t xml:space="preserve">¶ </w:t>
      </w:r>
      <w:r w:rsidRPr="007562F9">
        <w:rPr>
          <w:rStyle w:val="StyleUnderline"/>
        </w:rPr>
        <w:t>has been developing for centuries</w:t>
      </w:r>
      <w:r w:rsidRPr="007562F9">
        <w:rPr>
          <w:sz w:val="16"/>
        </w:rPr>
        <w:t xml:space="preserve">. </w:t>
      </w:r>
      <w:r w:rsidRPr="0018518E">
        <w:rPr>
          <w:rStyle w:val="StyleUnderline"/>
          <w:highlight w:val="cyan"/>
        </w:rPr>
        <w:t>Major war is not simply absent,</w:t>
      </w:r>
      <w:r w:rsidRPr="0018518E">
        <w:rPr>
          <w:rStyle w:val="Emphasis"/>
          <w:highlight w:val="cyan"/>
        </w:rPr>
        <w:t>it is obsolescent</w:t>
      </w:r>
      <w:r w:rsidRPr="007562F9">
        <w:rPr>
          <w:rStyle w:val="Emphasis"/>
        </w:rPr>
        <w:t>.</w:t>
      </w:r>
      <w:r w:rsidRPr="007562F9">
        <w:rPr>
          <w:rStyle w:val="StyleUnderline"/>
        </w:rPr>
        <w:t xml:space="preserve"> </w:t>
      </w:r>
      <w:r w:rsidRPr="007562F9">
        <w:rPr>
          <w:sz w:val="16"/>
        </w:rPr>
        <w:t>A wide range of causes come together to account</w:t>
      </w:r>
      <w:r w:rsidRPr="007562F9">
        <w:rPr>
          <w:sz w:val="12"/>
        </w:rPr>
        <w:t>¶</w:t>
      </w:r>
      <w:r w:rsidRPr="007562F9">
        <w:rPr>
          <w:sz w:val="16"/>
        </w:rPr>
        <w:t xml:space="preserve"> for such obsolescence, which we will now examine in greater</w:t>
      </w:r>
      <w:r w:rsidRPr="007562F9">
        <w:rPr>
          <w:sz w:val="12"/>
        </w:rPr>
        <w:t>¶</w:t>
      </w:r>
      <w:r w:rsidRPr="007562F9">
        <w:rPr>
          <w:sz w:val="16"/>
        </w:rPr>
        <w:t xml:space="preserve"> detail.</w:t>
      </w:r>
    </w:p>
    <w:p w:rsidR="009D6E51" w:rsidRPr="009D6E51" w:rsidRDefault="009D6E51" w:rsidP="009D6E51"/>
    <w:p w:rsidR="0042508A" w:rsidRDefault="009D6E51" w:rsidP="0042508A">
      <w:pPr>
        <w:pStyle w:val="Heading3"/>
        <w:rPr>
          <w:rFonts w:eastAsia="Times New Roman"/>
        </w:rPr>
      </w:pPr>
      <w:r>
        <w:rPr>
          <w:rFonts w:eastAsia="Times New Roman"/>
        </w:rPr>
        <w:t xml:space="preserve">2AC </w:t>
      </w:r>
      <w:r w:rsidR="0042508A">
        <w:rPr>
          <w:rFonts w:eastAsia="Times New Roman"/>
        </w:rPr>
        <w:t>Crime</w:t>
      </w:r>
    </w:p>
    <w:p w:rsidR="00CE2643" w:rsidRDefault="00790A39" w:rsidP="00790A39">
      <w:pPr>
        <w:pStyle w:val="Heading4"/>
        <w:rPr>
          <w:rFonts w:eastAsia="Times New Roman"/>
        </w:rPr>
      </w:pPr>
      <w:r>
        <w:rPr>
          <w:rFonts w:eastAsia="Times New Roman"/>
        </w:rPr>
        <w:t>Incarceration does not reduce crime – in fact best studies prove that it has zero statistically significant effect on crime rates.</w:t>
      </w:r>
    </w:p>
    <w:p w:rsidR="00CE2643" w:rsidRPr="005733B2" w:rsidRDefault="00790A39" w:rsidP="005733B2">
      <w:r w:rsidRPr="00790A39">
        <w:rPr>
          <w:rStyle w:val="Style13ptBold"/>
        </w:rPr>
        <w:t>Michigan Law Review, 2020</w:t>
      </w:r>
      <w:r>
        <w:t xml:space="preserve"> </w:t>
      </w:r>
      <w:hyperlink r:id="rId75" w:history="1">
        <w:r w:rsidR="00F33066" w:rsidRPr="005733B2">
          <w:rPr>
            <w:rStyle w:val="Hyperlink"/>
          </w:rPr>
          <w:t>2020 SURVEY OF BOOKS RELATED TO THE LAW: REVIEW: THE MISPLACED TRUST IN THE DOJ'S EXPERTISE ON CRIMINAL JUSTICE POLICY, PRISONERS OF POLITICS: BREAKING THE CYCLE OF MASS INCARCERATION. By Rachel Elise Barkow. Cambridge and London: The Belknap Press of Harvard University Press. 2019. Pp. 291. $ 35., 118 Mich. L. Rev. 1181, 1191-1192</w:t>
        </w:r>
      </w:hyperlink>
    </w:p>
    <w:p w:rsidR="009D6E51" w:rsidRDefault="00CE2643" w:rsidP="0042508A">
      <w:r w:rsidRPr="00790A39">
        <w:t xml:space="preserve">Putting aside that stiff mandatory minimum punishments have yet to create success in reducing the trafficking and use of illegal drugs (as the opioid  [*1192] crisis shows), many of these claims by federal prosecutors are contrary to the opinions of experts in the field. To begin with, the claim that rising incarceration rates were the dominant driver of the American crime decline is against the weight of views from criminologists and economists. </w:t>
      </w:r>
      <w:r w:rsidRPr="0018518E">
        <w:rPr>
          <w:rStyle w:val="StyleUnderline"/>
          <w:highlight w:val="cyan"/>
        </w:rPr>
        <w:t>Experts believe that the link between higher incarceration and lower crime rates is not nearly as strong as previously thought</w:t>
      </w:r>
      <w:r w:rsidRPr="00790A39">
        <w:t>. Because there were many variables that led to the crime decline</w:t>
      </w:r>
      <w:r w:rsidRPr="0018518E">
        <w:rPr>
          <w:rStyle w:val="StyleUnderline"/>
          <w:highlight w:val="cyan"/>
        </w:rPr>
        <w:t>, criminologists now believe that increased incarceration had no "statistically significant effect" on reducing violent crime in the 1990s and the 2000s</w:t>
      </w:r>
      <w:r w:rsidRPr="00790A39">
        <w:t>. After replicating several "high-credibility" studies on whether incarceration reduces crime, one notable economist concluded that "</w:t>
      </w:r>
      <w:r w:rsidRPr="0018518E">
        <w:rPr>
          <w:rStyle w:val="StyleUnderline"/>
          <w:highlight w:val="cyan"/>
        </w:rPr>
        <w:t>the best estimate of the impact of additional incarceration on crime in the United States today is zero</w:t>
      </w:r>
      <w:r w:rsidRPr="00790A39">
        <w:t>." These experts' views are borne out by recent data. Between 2007 and 2017, thirty-four states reduced both their crime rates and their prison populations. But it is not surprising that federal prosecutors believe that their efforts have led to a dramatic reduction in crime. In Prisoners of Politics, Professor Barkow explains that while prosecutors "often believe they are experts in public safety, they are not criminologists or social scientists who study these issues on a regular basis. When they decide policy questions, it tends to be from their own experience as prosecutors, uninformed by broader data or</w:t>
      </w:r>
      <w:r w:rsidR="00FD1005">
        <w:t xml:space="preserve"> empirical analysis" (p. 166).</w:t>
      </w:r>
    </w:p>
    <w:p w:rsidR="009D6E51" w:rsidRDefault="009D6E51" w:rsidP="009D6E51">
      <w:pPr>
        <w:pStyle w:val="Heading4"/>
      </w:pPr>
      <w:r>
        <w:t>Many federal and state studies prove that sentences can be reduced without an increase in crime rates or recidivism.  In fact, crime rates decrease when imprisonment rates decrease.</w:t>
      </w:r>
    </w:p>
    <w:p w:rsidR="009D6E51" w:rsidRPr="00EE30C7" w:rsidRDefault="009D6E51" w:rsidP="009D6E51">
      <w:r w:rsidRPr="00EE30C7">
        <w:t xml:space="preserve">Rachel Elise </w:t>
      </w:r>
      <w:r w:rsidRPr="00EE30C7">
        <w:rPr>
          <w:rStyle w:val="Style13ptBold"/>
        </w:rPr>
        <w:t>Barkow</w:t>
      </w:r>
      <w:r w:rsidRPr="00EE30C7">
        <w:t xml:space="preserve"> Prisoners of Politics: Breaking the Cycle of Mass Incarceration Harvard University Press, </w:t>
      </w:r>
      <w:r w:rsidRPr="00EE30C7">
        <w:rPr>
          <w:rStyle w:val="Style13ptBold"/>
        </w:rPr>
        <w:t xml:space="preserve">2019 </w:t>
      </w:r>
      <w:hyperlink r:id="rId76" w:history="1">
        <w:r w:rsidRPr="00EE30C7">
          <w:rPr>
            <w:rStyle w:val="Hyperlink"/>
          </w:rPr>
          <w:t>https://www.google.com/books/edition/Prisoners_of_Politics/sQ6BDwAAQBAJ?hl=en&amp;gbpv=1&amp;bsq=%22mandatory%20minimum%22</w:t>
        </w:r>
      </w:hyperlink>
    </w:p>
    <w:p w:rsidR="009D6E51" w:rsidRPr="00C41B3B" w:rsidRDefault="009D6E51" w:rsidP="009D6E51">
      <w:r w:rsidRPr="00C41B3B">
        <w:t xml:space="preserve">Consistent with these findings, </w:t>
      </w:r>
      <w:r w:rsidRPr="0018518E">
        <w:rPr>
          <w:rStyle w:val="StyleUnderline"/>
          <w:highlight w:val="cyan"/>
        </w:rPr>
        <w:t>we have seen state after state reduce sentence lengths without an increase in crime rates or recidivism</w:t>
      </w:r>
      <w:r w:rsidRPr="00C41B3B">
        <w:t xml:space="preserve">.  Seven states put fewer people in prison while also experiencing decreases in their crime rates: California, Maryland, Nevada, New Jersey, South Carolina, Texas, and New York.  </w:t>
      </w:r>
      <w:r w:rsidRPr="0018518E">
        <w:rPr>
          <w:rStyle w:val="StyleUnderline"/>
          <w:highlight w:val="cyan"/>
        </w:rPr>
        <w:t>California is a particularly striking example; from 2006 to 2012, it cut its prison population by 23%, and violent crime fell by 21%.</w:t>
      </w:r>
      <w:r w:rsidRPr="00C41B3B">
        <w:rPr>
          <w:rStyle w:val="StyleUnderline"/>
        </w:rPr>
        <w:t xml:space="preserve"> </w:t>
      </w:r>
      <w:r w:rsidRPr="00C41B3B">
        <w:t xml:space="preserve"> Texas also saw its violent crime, property crime, and recidivism rates fall while shrinking its prison population.  Indeed, </w:t>
      </w:r>
      <w:r w:rsidRPr="0018518E">
        <w:rPr>
          <w:rStyle w:val="StyleUnderline"/>
          <w:highlight w:val="cyan"/>
        </w:rPr>
        <w:t>states that lowered their incarceration rates have seen a greater drop in their crime rates than the states where imprisonment rates have increased.</w:t>
      </w:r>
      <w:r w:rsidRPr="00C41B3B">
        <w:rPr>
          <w:rStyle w:val="StyleUnderline"/>
        </w:rPr>
        <w:t xml:space="preserve"> </w:t>
      </w:r>
      <w:r w:rsidRPr="00C41B3B">
        <w:t xml:space="preserve"> West Virginia, for example, increased its incarceration rate more than any other state but experienced a 6% increase in crime.</w:t>
      </w:r>
    </w:p>
    <w:p w:rsidR="009D6E51" w:rsidRDefault="009D6E51" w:rsidP="0042508A">
      <w:r w:rsidRPr="0018518E">
        <w:rPr>
          <w:rStyle w:val="StyleUnderline"/>
          <w:highlight w:val="cyan"/>
        </w:rPr>
        <w:t>The federal system likewise shows that sentences can be lowered without affecting crime rates and recidivism</w:t>
      </w:r>
      <w:r w:rsidRPr="00C41B3B">
        <w:t xml:space="preserve">.  In 2007, the U.S. Sentencing Commission reduced the sentencing guidelines for crack cocaine offenses by two levels (roughly 20%) and applied the change not only to future cases, but also retroactively so that those in prison for crack offenses could petition to receive the reduction.  The commission then studied the recidivism rates of those offenders who </w:t>
      </w:r>
      <w:r>
        <w:t>received the reduction with a a</w:t>
      </w:r>
      <w:r w:rsidRPr="00C41B3B">
        <w:t>comparable group of crack offenders who received the reduction before the effective date of that amendment so ended up serving their full sentences. The commission found that, five years after their release, there was no statistically significant difference between the two groups when it came to recidivism rates.  The group receiving the shorter sentences had a 43.3% recidivism rate, and those who served the longer sentences had a 47.8% recidivism rate.</w:t>
      </w:r>
    </w:p>
    <w:p w:rsidR="00CD7CD2" w:rsidRDefault="00CD7CD2" w:rsidP="00CD7CD2">
      <w:pPr>
        <w:pStyle w:val="Heading4"/>
      </w:pPr>
      <w:r>
        <w:t>Mandatory minimums don’t reduce crime</w:t>
      </w:r>
    </w:p>
    <w:p w:rsidR="00CD7CD2" w:rsidRPr="000B7488" w:rsidRDefault="00CD7CD2" w:rsidP="00CD7CD2">
      <w:r w:rsidRPr="000B7488">
        <w:t xml:space="preserve">Evan </w:t>
      </w:r>
      <w:r w:rsidRPr="000B7488">
        <w:rPr>
          <w:rStyle w:val="Style13ptBold"/>
        </w:rPr>
        <w:t>Bernick</w:t>
      </w:r>
      <w:r>
        <w:t xml:space="preserve"> </w:t>
      </w:r>
      <w:r w:rsidRPr="000B7488">
        <w:t xml:space="preserve">is a Visiting Fellow in, </w:t>
      </w:r>
      <w:r w:rsidRPr="000B7488">
        <w:rPr>
          <w:rStyle w:val="Style13ptBold"/>
        </w:rPr>
        <w:t>and</w:t>
      </w:r>
      <w:r>
        <w:t xml:space="preserve"> </w:t>
      </w:r>
      <w:r w:rsidRPr="000B7488">
        <w:t xml:space="preserve">Paul J. </w:t>
      </w:r>
      <w:r w:rsidRPr="000B7488">
        <w:rPr>
          <w:rStyle w:val="Style13ptBold"/>
        </w:rPr>
        <w:t>Larkin</w:t>
      </w:r>
      <w:r w:rsidRPr="000B7488">
        <w:t>, Jr.,</w:t>
      </w:r>
      <w:r>
        <w:t xml:space="preserve"> </w:t>
      </w:r>
      <w:r w:rsidRPr="000B7488">
        <w:t>is Senior Legal Research Fellow in, the Edwin Meese III Center for Legal and Judicial Studies at The Heritage Foundation. Reconsidering Mandatory Minimum Sentences: The Arguments for and Against Potential Reforms</w:t>
      </w:r>
      <w:r>
        <w:t xml:space="preserve"> </w:t>
      </w:r>
      <w:r w:rsidRPr="000B7488">
        <w:t xml:space="preserve">February 10, </w:t>
      </w:r>
      <w:r w:rsidRPr="000B7488">
        <w:rPr>
          <w:rStyle w:val="Style13ptBold"/>
        </w:rPr>
        <w:t>2014</w:t>
      </w:r>
      <w:r>
        <w:rPr>
          <w:rStyle w:val="Style13ptBold"/>
        </w:rPr>
        <w:t xml:space="preserve"> </w:t>
      </w:r>
      <w:hyperlink r:id="rId77" w:anchor=":~:text=They%20argue%20that%20mandatory%20minimum,cannot%20avoid%20a%20just%20punishment." w:history="1">
        <w:r>
          <w:rPr>
            <w:rStyle w:val="Hyperlink"/>
          </w:rPr>
          <w:t>https://www.heritage.org/crime-and-justice/report/reconsidering-mandatory-minimum-sentences-the-arguments-and-against#:~:text=They%20argue%20that%20mandatory%20minimum,cannot%20avoid%20a%20just%20punishment.</w:t>
        </w:r>
      </w:hyperlink>
    </w:p>
    <w:p w:rsidR="00CD7CD2" w:rsidRDefault="00CD7CD2" w:rsidP="00CD7CD2">
      <w:r w:rsidRPr="00CD7CD2">
        <w:t xml:space="preserve">Furthermore, they contend, </w:t>
      </w:r>
      <w:r w:rsidRPr="0018518E">
        <w:rPr>
          <w:rStyle w:val="StyleUnderline"/>
          <w:highlight w:val="cyan"/>
        </w:rPr>
        <w:t>mandatory minimum sentences do not reduce crime. As University of Minnesota Law Professor Michael Tonry has concluded, “the weight of the evidence clearly shows that enactment of mandatory penalties has either no demonstrable marginal deterrent effects or short-term effects that rapidly waste away</w:t>
      </w:r>
      <w:r w:rsidRPr="00CD7CD2">
        <w:rPr>
          <w:rStyle w:val="StyleUnderline"/>
        </w:rPr>
        <w:t>.</w:t>
      </w:r>
      <w:r w:rsidRPr="00CD7CD2">
        <w:t>”</w:t>
      </w:r>
      <w:bookmarkStart w:id="4" w:name="_ftnref31"/>
      <w:r w:rsidRPr="00CD7CD2">
        <w:fldChar w:fldCharType="begin"/>
      </w:r>
      <w:r w:rsidRPr="00CD7CD2">
        <w:instrText xml:space="preserve"> HYPERLINK "https://www.heritage.org/crime-and-justice/report/reconsidering-mandatory-minimum-sentences-the-arguments-and-against" \l "_ftn31" </w:instrText>
      </w:r>
      <w:r w:rsidRPr="00CD7CD2">
        <w:fldChar w:fldCharType="separate"/>
      </w:r>
      <w:r w:rsidRPr="00CD7CD2">
        <w:rPr>
          <w:rStyle w:val="Hyperlink"/>
        </w:rPr>
        <w:t>[31]</w:t>
      </w:r>
      <w:r w:rsidRPr="00CD7CD2">
        <w:fldChar w:fldCharType="end"/>
      </w:r>
      <w:bookmarkEnd w:id="4"/>
      <w:r w:rsidRPr="00CD7CD2">
        <w:t xml:space="preserve"> Nor is it clear that mandatory minimum sentences reduce crime through incapacitation. In many drug operations, </w:t>
      </w:r>
      <w:r w:rsidRPr="0018518E">
        <w:rPr>
          <w:rStyle w:val="StyleUnderline"/>
          <w:highlight w:val="cyan"/>
        </w:rPr>
        <w:t>if a low-level offender is incapacitated, another may quickly take his place through what is known as the “replacement effect</w:t>
      </w:r>
      <w:r w:rsidRPr="00CD7CD2">
        <w:t>.”</w:t>
      </w:r>
      <w:bookmarkStart w:id="5" w:name="_ftnref32"/>
      <w:r w:rsidRPr="00CD7CD2">
        <w:fldChar w:fldCharType="begin"/>
      </w:r>
      <w:r w:rsidRPr="00CD7CD2">
        <w:instrText xml:space="preserve"> HYPERLINK "https://www.heritage.org/crime-and-justice/report/reconsidering-mandatory-minimum-sentences-the-arguments-and-against" \l "_ftn32" </w:instrText>
      </w:r>
      <w:r w:rsidRPr="00CD7CD2">
        <w:fldChar w:fldCharType="separate"/>
      </w:r>
      <w:r w:rsidRPr="00CD7CD2">
        <w:rPr>
          <w:rStyle w:val="Hyperlink"/>
        </w:rPr>
        <w:t>[32]</w:t>
      </w:r>
      <w:r w:rsidRPr="00CD7CD2">
        <w:fldChar w:fldCharType="end"/>
      </w:r>
      <w:bookmarkEnd w:id="5"/>
      <w:r w:rsidRPr="00CD7CD2">
        <w:t> In drug cases, mandatory minimum sentences are also often insensitive to factors that could make incapacitation more effective, such as prior criminal history.</w:t>
      </w:r>
      <w:bookmarkStart w:id="6" w:name="_ftnref33"/>
      <w:r w:rsidRPr="00CD7CD2">
        <w:fldChar w:fldCharType="begin"/>
      </w:r>
      <w:r w:rsidRPr="00CD7CD2">
        <w:instrText xml:space="preserve"> HYPERLINK "https://www.heritage.org/crime-and-justice/report/reconsidering-mandatory-minimum-sentences-the-arguments-and-against" \l "_ftn33" </w:instrText>
      </w:r>
      <w:r w:rsidRPr="00CD7CD2">
        <w:fldChar w:fldCharType="separate"/>
      </w:r>
      <w:r w:rsidRPr="00CD7CD2">
        <w:rPr>
          <w:rStyle w:val="Hyperlink"/>
        </w:rPr>
        <w:t>[33]</w:t>
      </w:r>
      <w:r w:rsidRPr="00CD7CD2">
        <w:fldChar w:fldCharType="end"/>
      </w:r>
      <w:bookmarkEnd w:id="6"/>
    </w:p>
    <w:p w:rsidR="009D6E51" w:rsidRDefault="009D6E51" w:rsidP="009D6E51">
      <w:pPr>
        <w:pStyle w:val="Heading4"/>
      </w:pPr>
      <w:r>
        <w:t>Longer prison sentences do not deter crime – no recidivism declines.  The money saved could be substantial.</w:t>
      </w:r>
    </w:p>
    <w:p w:rsidR="009D6E51" w:rsidRPr="00EE30C7" w:rsidRDefault="009D6E51" w:rsidP="009D6E51">
      <w:r w:rsidRPr="00EE30C7">
        <w:t xml:space="preserve">Rachel Elise </w:t>
      </w:r>
      <w:r w:rsidRPr="00EE30C7">
        <w:rPr>
          <w:rStyle w:val="Style13ptBold"/>
        </w:rPr>
        <w:t>Barkow</w:t>
      </w:r>
      <w:r w:rsidRPr="00EE30C7">
        <w:t xml:space="preserve"> Prisoners of Politics: Breaking the Cycle of Mass Incarceration Harvard University Press, </w:t>
      </w:r>
      <w:r w:rsidRPr="00EE30C7">
        <w:rPr>
          <w:rStyle w:val="Style13ptBold"/>
        </w:rPr>
        <w:t xml:space="preserve">2019 </w:t>
      </w:r>
      <w:hyperlink r:id="rId78" w:history="1">
        <w:r w:rsidRPr="00EE30C7">
          <w:rPr>
            <w:rStyle w:val="Hyperlink"/>
          </w:rPr>
          <w:t>https://www.google.com/books/edition/Prisoners_of_Politics/sQ6BDwAAQBAJ?hl=en&amp;gbpv=1&amp;bsq=%22mandatory%20minimum%22</w:t>
        </w:r>
      </w:hyperlink>
    </w:p>
    <w:p w:rsidR="009D6E51" w:rsidRDefault="009D6E51" w:rsidP="009D6E51">
      <w:r w:rsidRPr="00C41B3B">
        <w:t xml:space="preserve">While these politicians assume the validity of their public safety arguments, reality is far more complicated.  Start with their arguments that longer sentences deter crime.  </w:t>
      </w:r>
      <w:r w:rsidRPr="0018518E">
        <w:rPr>
          <w:rStyle w:val="StyleUnderline"/>
          <w:highlight w:val="cyan"/>
        </w:rPr>
        <w:t>Research shows that recidivism does not decline for those spending more time in prison</w:t>
      </w:r>
      <w:r w:rsidRPr="00C41B3B">
        <w:t xml:space="preserve">.  For example, </w:t>
      </w:r>
      <w:r w:rsidRPr="0018518E">
        <w:rPr>
          <w:rStyle w:val="StyleUnderline"/>
          <w:highlight w:val="cyan"/>
        </w:rPr>
        <w:t>a study of three states</w:t>
      </w:r>
      <w:r w:rsidRPr="00C41B3B">
        <w:t xml:space="preserve"> (Florida, Maryland, and Michigan) </w:t>
      </w:r>
      <w:r w:rsidRPr="0018518E">
        <w:rPr>
          <w:rStyle w:val="StyleUnderline"/>
          <w:highlight w:val="cyan"/>
        </w:rPr>
        <w:t>found that longer sentences for non violent offenders “neither prevented crimes during the period of incarceration nor kept offenders from committing crimes once released from prison”.  These states could have reduced sentences by 3 to 24 months without any effect on public safety, and the money saved from doing so would have been substantial.</w:t>
      </w:r>
      <w:r w:rsidRPr="00C41B3B">
        <w:t xml:space="preserve">  With results such as these, it is not surprising that a report commissioned by </w:t>
      </w:r>
      <w:r w:rsidRPr="0018518E">
        <w:rPr>
          <w:rStyle w:val="StyleUnderline"/>
          <w:highlight w:val="cyan"/>
        </w:rPr>
        <w:t>the Department of Justice found that lengthy prison sentences are not the best way to deter crime</w:t>
      </w:r>
      <w:r w:rsidRPr="00C41B3B">
        <w:t xml:space="preserve">.  A 2016 report by the president’s Council of Economic Advisors concurred, </w:t>
      </w:r>
      <w:r w:rsidRPr="0018518E">
        <w:rPr>
          <w:rStyle w:val="StyleUnderline"/>
          <w:highlight w:val="cyan"/>
        </w:rPr>
        <w:t>concluding that “research on the impact of sentence length has found that longer sentences are unlikely to deter prospective offenders or reduce targeted crime rates</w:t>
      </w:r>
      <w:r w:rsidRPr="00C41B3B">
        <w:t xml:space="preserve">.”  What makes a larger difference on behavior is improving the odds that someone will serve a sentence.  That is, certainty of punishment matters more than severity for deterrence.  </w:t>
      </w:r>
    </w:p>
    <w:p w:rsidR="00CD7CD2" w:rsidRDefault="00CD7CD2" w:rsidP="00CD7CD2">
      <w:pPr>
        <w:pStyle w:val="Heading4"/>
      </w:pPr>
      <w:r>
        <w:t>Mandatory minimums do not reduce crime.  The cost does not produce a benefit – experts agree.</w:t>
      </w:r>
    </w:p>
    <w:p w:rsidR="00CD7CD2" w:rsidRDefault="00CD7CD2" w:rsidP="00CD7CD2">
      <w:pPr>
        <w:rPr>
          <w:rFonts w:ascii="Arial" w:hAnsi="Arial" w:cs="Arial"/>
          <w:color w:val="000000"/>
          <w:sz w:val="30"/>
          <w:szCs w:val="30"/>
        </w:rPr>
      </w:pPr>
      <w:r>
        <w:t xml:space="preserve">Gregory </w:t>
      </w:r>
      <w:r w:rsidRPr="00A97C87">
        <w:rPr>
          <w:rStyle w:val="Style13ptBold"/>
        </w:rPr>
        <w:t>Newburn</w:t>
      </w:r>
      <w:r>
        <w:t xml:space="preserve">, State Project Director, Families Against Mandatory Minimums A PUBLICATION OF THE AMERICAN LEGISLATIVE EXCHANGE COUNCIL The State Factor </w:t>
      </w:r>
      <w:r w:rsidRPr="00A97C87">
        <w:rPr>
          <w:rStyle w:val="Style13ptBold"/>
        </w:rPr>
        <w:t>2016</w:t>
      </w:r>
      <w:r>
        <w:t xml:space="preserve"> Mandatory Minimum Sentencing Reform Saves States Money and Reduces Crime Rates Written by </w:t>
      </w:r>
      <w:hyperlink r:id="rId79" w:history="1">
        <w:r>
          <w:rPr>
            <w:rStyle w:val="Hyperlink"/>
          </w:rPr>
          <w:t>https://www.alec.org/app/uploads/2016/03/2016-March-ALEC-CJR-State-Factor-Mandatory-Minimum-Sentencing-Reform-Saves-States-Money-and-Reduces-Crime-Rates.pdf</w:t>
        </w:r>
      </w:hyperlink>
    </w:p>
    <w:p w:rsidR="00CD7CD2" w:rsidRDefault="00CD7CD2" w:rsidP="00CD7CD2">
      <w:r w:rsidRPr="0018518E">
        <w:rPr>
          <w:rStyle w:val="StyleUnderline"/>
          <w:highlight w:val="cyan"/>
        </w:rPr>
        <w:t>If mandatory sentences for nonviolent and drug offenders were necessary for public safety, their cost would be justified. However</w:t>
      </w:r>
      <w:r>
        <w:t xml:space="preserve">, as corrections spending has climbed, </w:t>
      </w:r>
      <w:r w:rsidRPr="0018518E">
        <w:rPr>
          <w:rStyle w:val="StyleUnderline"/>
          <w:highlight w:val="cyan"/>
        </w:rPr>
        <w:t>most experts have come to believe incarcerating</w:t>
      </w:r>
      <w:r>
        <w:t xml:space="preserve"> huge numbers of low-level, nonviolent and drug offenders post-</w:t>
      </w:r>
      <w:r w:rsidRPr="0018518E">
        <w:rPr>
          <w:rStyle w:val="StyleUnderline"/>
          <w:highlight w:val="cyan"/>
        </w:rPr>
        <w:t>conviction is an inefficient and ineffective method of controlling crime.</w:t>
      </w:r>
      <w:r>
        <w:t xml:space="preserve"> While public safety benefits of incapacitating dangerous criminals justifies the costs, according to the Pew Center on the States, “</w:t>
      </w:r>
      <w:r w:rsidRPr="0018518E">
        <w:rPr>
          <w:rStyle w:val="StyleUnderline"/>
          <w:highlight w:val="cyan"/>
        </w:rPr>
        <w:t>most criminologists now consider the increased use of prison for nonviolent offenders a questionable public expenditure, producing little additional crime control benefit for each dollar spent</w:t>
      </w:r>
      <w:r w:rsidRPr="001504E0">
        <w:rPr>
          <w:rStyle w:val="StyleUnderline"/>
        </w:rPr>
        <w:t>.</w:t>
      </w:r>
      <w:r>
        <w:t>”10</w:t>
      </w:r>
    </w:p>
    <w:p w:rsidR="009D6E51" w:rsidRDefault="009D6E51" w:rsidP="009D6E51">
      <w:pPr>
        <w:pStyle w:val="Heading4"/>
      </w:pPr>
      <w:r>
        <w:t>Economists agree that costs of longer sentences outweigh the benefits – they are a drain on growth and don’t reduce crime.</w:t>
      </w:r>
    </w:p>
    <w:p w:rsidR="009D6E51" w:rsidRPr="00EE30C7" w:rsidRDefault="009D6E51" w:rsidP="009D6E51">
      <w:r w:rsidRPr="00EE30C7">
        <w:t xml:space="preserve">Rachel Elise </w:t>
      </w:r>
      <w:r w:rsidRPr="00EE30C7">
        <w:rPr>
          <w:rStyle w:val="Style13ptBold"/>
        </w:rPr>
        <w:t>Barkow</w:t>
      </w:r>
      <w:r w:rsidRPr="00EE30C7">
        <w:t xml:space="preserve"> Prisoners of Politics: Breaking the Cycle of Mass Incarceration Harvard University Press, </w:t>
      </w:r>
      <w:r w:rsidRPr="00EE30C7">
        <w:rPr>
          <w:rStyle w:val="Style13ptBold"/>
        </w:rPr>
        <w:t xml:space="preserve">2019 </w:t>
      </w:r>
      <w:hyperlink r:id="rId80" w:history="1">
        <w:r w:rsidRPr="00EE30C7">
          <w:rPr>
            <w:rStyle w:val="Hyperlink"/>
          </w:rPr>
          <w:t>https://www.google.com/books/edition/Prisoners_of_Politics/sQ6BDwAAQBAJ?hl=en&amp;gbpv=1&amp;bsq=%22mandatory%20minimum%22</w:t>
        </w:r>
      </w:hyperlink>
    </w:p>
    <w:p w:rsidR="009D6E51" w:rsidRDefault="009D6E51" w:rsidP="009D6E51">
      <w:r w:rsidRPr="0018518E">
        <w:rPr>
          <w:rStyle w:val="StyleUnderline"/>
          <w:highlight w:val="cyan"/>
        </w:rPr>
        <w:t>When economists have studied the full range of costs and benefits associated with incarceration, they have concluded that the costs of incarceration and sentencing typically outweigh the benefits</w:t>
      </w:r>
      <w:r w:rsidRPr="00C41B3B">
        <w:t xml:space="preserve">.  Moreover, </w:t>
      </w:r>
      <w:r w:rsidRPr="0018518E">
        <w:rPr>
          <w:rStyle w:val="StyleUnderline"/>
          <w:highlight w:val="cyan"/>
        </w:rPr>
        <w:t>when they compare this strategy to others, such as increased spending on police or education, they find the alternatives to be more cost-effective</w:t>
      </w:r>
      <w:r w:rsidRPr="00C41B3B">
        <w:t xml:space="preserve">.  Studies of drug courts also show they can be as effective at reducing recidivism and drug use and cost less than incarceration.  Similar studies of low-risk offenders find that </w:t>
      </w:r>
      <w:r w:rsidRPr="0018518E">
        <w:rPr>
          <w:rStyle w:val="StyleUnderline"/>
          <w:highlight w:val="cyan"/>
        </w:rPr>
        <w:t>shorter terms of incarceration reduce crime more than longer terms, and sentences with no prison time are more effective at reducing crime than sentences of incarceration</w:t>
      </w:r>
      <w:r>
        <w:t>.</w:t>
      </w:r>
    </w:p>
    <w:p w:rsidR="009D6E51" w:rsidRDefault="009D6E51" w:rsidP="009D6E51">
      <w:pPr>
        <w:pStyle w:val="Heading4"/>
      </w:pPr>
      <w:r>
        <w:t>Reducing the prison population is necessary to efficiently fight crime</w:t>
      </w:r>
    </w:p>
    <w:p w:rsidR="009D6E51" w:rsidRPr="001504E0" w:rsidRDefault="009D6E51" w:rsidP="009D6E51">
      <w:pPr>
        <w:rPr>
          <w:rFonts w:ascii="Arial" w:hAnsi="Arial" w:cs="Arial"/>
          <w:color w:val="000000"/>
          <w:sz w:val="30"/>
          <w:szCs w:val="30"/>
        </w:rPr>
      </w:pPr>
      <w:r>
        <w:t xml:space="preserve">Gregory </w:t>
      </w:r>
      <w:r w:rsidRPr="00A97C87">
        <w:rPr>
          <w:rStyle w:val="Style13ptBold"/>
        </w:rPr>
        <w:t>Newburn</w:t>
      </w:r>
      <w:r>
        <w:t xml:space="preserve">, State Project Director, Families Against Mandatory Minimums A PUBLICATION OF THE AMERICAN LEGISLATIVE EXCHANGE COUNCIL The State Factor </w:t>
      </w:r>
      <w:r w:rsidRPr="00A97C87">
        <w:rPr>
          <w:rStyle w:val="Style13ptBold"/>
        </w:rPr>
        <w:t>2016</w:t>
      </w:r>
      <w:r>
        <w:t xml:space="preserve"> Mandatory Minimum Sentencing Reform Saves States Money and Reduces Crime Rates Written by </w:t>
      </w:r>
      <w:hyperlink r:id="rId81" w:history="1">
        <w:r>
          <w:rPr>
            <w:rStyle w:val="Hyperlink"/>
          </w:rPr>
          <w:t>https://www.alec.org/app/uploads/2016/03/2016-March-ALEC-CJR-State-Factor-Mandatory-Minimum-Sentencing-Reform-Saves-States-Money-and-Reduces-Crime-Rates.pdf</w:t>
        </w:r>
      </w:hyperlink>
    </w:p>
    <w:p w:rsidR="009D6E51" w:rsidRDefault="009D6E51" w:rsidP="009D6E51">
      <w:pPr>
        <w:rPr>
          <w:rFonts w:ascii="Arial" w:hAnsi="Arial" w:cs="Arial"/>
          <w:color w:val="000000"/>
          <w:sz w:val="30"/>
          <w:szCs w:val="30"/>
        </w:rPr>
      </w:pPr>
      <w:r>
        <w:t xml:space="preserve">Other </w:t>
      </w:r>
      <w:r w:rsidRPr="0018518E">
        <w:rPr>
          <w:rStyle w:val="StyleUnderline"/>
          <w:highlight w:val="cyan"/>
        </w:rPr>
        <w:t>influential proponents of the “lock ‘em up and throw away the key” model of crime control also believe the strategy has gone too far and now recommend reducing the prison population to more efficiently fight crime.</w:t>
      </w:r>
      <w:r>
        <w:t xml:space="preserve"> For instance: University of Chicago economist and author Steven D. Levitt wrote several influential papers in which he concluded that pro-prison policies were a major factor in reducing crime during the 1990s. He later found, however, that as the crime rate continued to drop and the prison population continued to grow, the return on public safety diminished... “In the mid-1990s I concluded that the social benefits approximately equaled the costs of incarceration.” And today? </w:t>
      </w:r>
      <w:r w:rsidRPr="0018518E">
        <w:rPr>
          <w:rStyle w:val="StyleUnderline"/>
          <w:highlight w:val="cyan"/>
        </w:rPr>
        <w:t>Dr. Levitt says, “I think we should be shrinking the prison population by at least one-third</w:t>
      </w:r>
      <w:r>
        <w:t>.”16</w:t>
      </w:r>
    </w:p>
    <w:p w:rsidR="00CD7CD2" w:rsidRDefault="00CD7CD2" w:rsidP="00CD7CD2">
      <w:pPr>
        <w:pStyle w:val="Heading4"/>
      </w:pPr>
      <w:r>
        <w:t>Mandatory minimums don’t reduce crime – research shows certainty of punishment more relevant for public safety, not length.</w:t>
      </w:r>
    </w:p>
    <w:p w:rsidR="00CD7CD2" w:rsidRPr="00904319" w:rsidRDefault="00CD7CD2" w:rsidP="00CD7CD2">
      <w:r w:rsidRPr="00904319">
        <w:t xml:space="preserve">Nancy </w:t>
      </w:r>
      <w:r w:rsidRPr="00904319">
        <w:rPr>
          <w:rStyle w:val="Style13ptBold"/>
        </w:rPr>
        <w:t>Gertner</w:t>
      </w:r>
      <w:r w:rsidRPr="00904319">
        <w:t xml:space="preserve"> was a federal district judge in Boston from 1994 to 2011, has taught sentencing law for 19 years, and is a professor at Harvard Law School </w:t>
      </w:r>
      <w:r w:rsidRPr="00904319">
        <w:rPr>
          <w:rStyle w:val="Style13ptBold"/>
        </w:rPr>
        <w:t>and</w:t>
      </w:r>
      <w:r>
        <w:t xml:space="preserve"> </w:t>
      </w:r>
      <w:r w:rsidRPr="00904319">
        <w:t xml:space="preserve">Chiraag </w:t>
      </w:r>
      <w:r w:rsidRPr="00904319">
        <w:rPr>
          <w:rStyle w:val="Style13ptBold"/>
        </w:rPr>
        <w:t>Bains</w:t>
      </w:r>
      <w:r w:rsidRPr="00904319">
        <w:t xml:space="preserve"> is former senior counsel to the head of the at the Civil Rights Division of the Department of Justice, where he was involved in pattern-or-practice cases and was also a prosecutor</w:t>
      </w:r>
      <w:r>
        <w:t xml:space="preserve"> </w:t>
      </w:r>
      <w:r w:rsidRPr="00904319">
        <w:t xml:space="preserve">Mandatory minimum sentences are cruel and ineffective. Sessions wants them back. </w:t>
      </w:r>
      <w:r>
        <w:t xml:space="preserve">May 15 </w:t>
      </w:r>
      <w:r w:rsidRPr="00904319">
        <w:rPr>
          <w:rStyle w:val="Style13ptBold"/>
        </w:rPr>
        <w:t>2017</w:t>
      </w:r>
      <w:r>
        <w:t xml:space="preserve"> </w:t>
      </w:r>
      <w:hyperlink r:id="rId82" w:history="1">
        <w:r w:rsidRPr="00904319">
          <w:rPr>
            <w:rStyle w:val="Hyperlink"/>
          </w:rPr>
          <w:t>https://www.washingtonpost.com/posteverything/wp/2017/05/15/mandatory-minimum-sentences-are-cruel-and-ineffective-sessions-wants-them-back/</w:t>
        </w:r>
      </w:hyperlink>
    </w:p>
    <w:p w:rsidR="00CD7CD2" w:rsidRPr="0018518E" w:rsidRDefault="00CD7CD2" w:rsidP="00CD7CD2">
      <w:pPr>
        <w:rPr>
          <w:rStyle w:val="StyleUnderline"/>
          <w:highlight w:val="cyan"/>
        </w:rPr>
      </w:pPr>
      <w:r w:rsidRPr="00904319">
        <w:t>Sessions’s assault on the past few years of progress might also make sense if mandatory minimums for minor drug offenses were necessary to combat crime — but they are not. A 2014 </w:t>
      </w:r>
      <w:hyperlink r:id="rId83" w:history="1">
        <w:r w:rsidRPr="00904319">
          <w:rPr>
            <w:rStyle w:val="Hyperlink"/>
          </w:rPr>
          <w:t>study</w:t>
        </w:r>
      </w:hyperlink>
      <w:r w:rsidRPr="00904319">
        <w:t xml:space="preserve"> by the U.S. Sentencing Commission found that </w:t>
      </w:r>
      <w:r w:rsidRPr="0018518E">
        <w:rPr>
          <w:rStyle w:val="StyleUnderline"/>
          <w:highlight w:val="cyan"/>
        </w:rPr>
        <w:t>defendants released early</w:t>
      </w:r>
      <w:r w:rsidRPr="00904319">
        <w:t xml:space="preserve"> (based on sentencing changes not related to mandatory minimums) </w:t>
      </w:r>
      <w:r w:rsidRPr="0018518E">
        <w:rPr>
          <w:rStyle w:val="StyleUnderline"/>
          <w:highlight w:val="cyan"/>
        </w:rPr>
        <w:t>were not more likely to reoffend than prisoners who served their whole sentences. That is, for drug charges, shorter sentences don’t compromise public safety</w:t>
      </w:r>
      <w:r w:rsidRPr="00904319">
        <w:t xml:space="preserve">. </w:t>
      </w:r>
      <w:r>
        <w:t xml:space="preserve"> </w:t>
      </w:r>
      <w:r w:rsidRPr="002001B0">
        <w:t>Indeed, </w:t>
      </w:r>
      <w:hyperlink r:id="rId84" w:history="1">
        <w:r w:rsidRPr="0018518E">
          <w:rPr>
            <w:rStyle w:val="StyleUnderline"/>
            <w:highlight w:val="cyan"/>
          </w:rPr>
          <w:t>research</w:t>
        </w:r>
      </w:hyperlink>
      <w:r w:rsidRPr="0018518E">
        <w:rPr>
          <w:rStyle w:val="StyleUnderline"/>
          <w:highlight w:val="cyan"/>
        </w:rPr>
        <w:t> shows it is the certainty of punishment — not the severity — that deters crime</w:t>
      </w:r>
      <w:r w:rsidRPr="002001B0">
        <w:t>.</w:t>
      </w:r>
    </w:p>
    <w:p w:rsidR="00CD7CD2" w:rsidRDefault="00CD7CD2" w:rsidP="009D6E51">
      <w:pPr>
        <w:pStyle w:val="Heading4"/>
      </w:pPr>
    </w:p>
    <w:p w:rsidR="009D6E51" w:rsidRDefault="009D6E51" w:rsidP="009D6E51">
      <w:pPr>
        <w:pStyle w:val="Heading4"/>
      </w:pPr>
      <w:r>
        <w:t>Mandatory minimum sentences wasteful and counterproductive spending – does not reduce crime.</w:t>
      </w:r>
    </w:p>
    <w:p w:rsidR="009D6E51" w:rsidRDefault="009D6E51" w:rsidP="009D6E51">
      <w:pPr>
        <w:rPr>
          <w:rFonts w:ascii="Arial" w:hAnsi="Arial" w:cs="Arial"/>
          <w:color w:val="000000"/>
          <w:sz w:val="30"/>
          <w:szCs w:val="30"/>
        </w:rPr>
      </w:pPr>
      <w:r>
        <w:t xml:space="preserve">Gregory </w:t>
      </w:r>
      <w:r w:rsidRPr="00A97C87">
        <w:rPr>
          <w:rStyle w:val="Style13ptBold"/>
        </w:rPr>
        <w:t>Newburn</w:t>
      </w:r>
      <w:r>
        <w:t xml:space="preserve">, State Project Director, Families Against Mandatory Minimums A PUBLICATION OF THE AMERICAN LEGISLATIVE EXCHANGE COUNCIL The State Factor </w:t>
      </w:r>
      <w:r w:rsidRPr="00A97C87">
        <w:rPr>
          <w:rStyle w:val="Style13ptBold"/>
        </w:rPr>
        <w:t>2016</w:t>
      </w:r>
      <w:r>
        <w:t xml:space="preserve"> Mandatory Minimum Sentencing Reform Saves States Money and Reduces Crime Rates Written by </w:t>
      </w:r>
      <w:hyperlink r:id="rId85" w:history="1">
        <w:r>
          <w:rPr>
            <w:rStyle w:val="Hyperlink"/>
          </w:rPr>
          <w:t>https://www.alec.org/app/uploads/2016/03/2016-March-ALEC-CJR-State-Factor-Mandatory-Minimum-Sentencing-Reform-Saves-States-Money-and-Reduces-Crime-Rates.pdf</w:t>
        </w:r>
      </w:hyperlink>
    </w:p>
    <w:p w:rsidR="009D6E51" w:rsidRPr="00CD7CD2" w:rsidRDefault="009D6E51" w:rsidP="009D6E51">
      <w:pPr>
        <w:rPr>
          <w:rFonts w:ascii="Arial" w:hAnsi="Arial" w:cs="Arial"/>
          <w:color w:val="000000"/>
          <w:sz w:val="30"/>
          <w:szCs w:val="30"/>
        </w:rPr>
      </w:pPr>
      <w:r>
        <w:t xml:space="preserve">Protecting public safety is an essential function of government. But governments have an obligation to taxpayers to avoid unnecessary spending by providing public services as efficiently as possible. </w:t>
      </w:r>
      <w:r w:rsidRPr="0018518E">
        <w:rPr>
          <w:rStyle w:val="StyleUnderline"/>
          <w:highlight w:val="cyan"/>
        </w:rPr>
        <w:t>Imposing mandatory minimum sentences on low-level, nonviolent and drug offenders who pose little threat to public safety is wasteful, ineffective and counterproductive</w:t>
      </w:r>
      <w:r>
        <w:t xml:space="preserve">. On the other hand, </w:t>
      </w:r>
      <w:r w:rsidRPr="0018518E">
        <w:rPr>
          <w:rStyle w:val="StyleUnderline"/>
          <w:highlight w:val="cyan"/>
        </w:rPr>
        <w:t>reserving prison space for violent and repeat offenders maximizes the efficiency of the criminal justice system, thus giving taxpayers the most public safety benefit for their dollar.</w:t>
      </w:r>
    </w:p>
    <w:p w:rsidR="004751A4" w:rsidRDefault="00F22A5A" w:rsidP="00F22A5A">
      <w:pPr>
        <w:pStyle w:val="Heading4"/>
      </w:pPr>
      <w:r>
        <w:t xml:space="preserve">Mandatory minimum sentences do not reduce recidivism </w:t>
      </w:r>
      <w:r w:rsidR="00FD1005">
        <w:t xml:space="preserve">rates – in fact recidivism can </w:t>
      </w:r>
      <w:r>
        <w:t>increase by taking away opportunities to participate in “good behavior” programs in prison.</w:t>
      </w:r>
    </w:p>
    <w:p w:rsidR="0023109C" w:rsidRPr="00CD7CD2" w:rsidRDefault="004751A4" w:rsidP="00CD7CD2">
      <w:r w:rsidRPr="00CD7CD2">
        <w:t xml:space="preserve">Jelani Jefferson </w:t>
      </w:r>
      <w:r w:rsidRPr="00CD7CD2">
        <w:rPr>
          <w:rStyle w:val="Style13ptBold"/>
        </w:rPr>
        <w:t>Exum</w:t>
      </w:r>
      <w:r w:rsidRPr="00CD7CD2">
        <w:sym w:font="Symbol" w:char="F02A"/>
      </w:r>
      <w:r w:rsidRPr="00CD7CD2">
        <w:t xml:space="preserve"> Philip J. McElroy Professor of Law, University of Detroit School of Law Lewis and Clark Law Review </w:t>
      </w:r>
      <w:r w:rsidRPr="00CD7CD2">
        <w:rPr>
          <w:rStyle w:val="Style13ptBold"/>
        </w:rPr>
        <w:t>2020</w:t>
      </w:r>
      <w:r w:rsidRPr="00CD7CD2">
        <w:t xml:space="preserve"> FORGET SENTENCING EQUALITY: MOVING FROM THE “CRACKED” COCAINE DEBATE TOWARD PARTICULAR PURPOSE SENTENCING </w:t>
      </w:r>
      <w:hyperlink r:id="rId86" w:history="1">
        <w:r w:rsidRPr="00CD7CD2">
          <w:rPr>
            <w:rStyle w:val="Hyperlink"/>
          </w:rPr>
          <w:t>https://law.lclark.edu/live/files/17115-lcb181art3exumpdf</w:t>
        </w:r>
      </w:hyperlink>
    </w:p>
    <w:p w:rsidR="0023109C" w:rsidRDefault="0023109C" w:rsidP="0023109C">
      <w:pPr>
        <w:shd w:val="clear" w:color="auto" w:fill="FFFFFF"/>
        <w:spacing w:before="100" w:beforeAutospacing="1" w:after="100" w:afterAutospacing="1" w:line="240" w:lineRule="auto"/>
        <w:rPr>
          <w:rFonts w:ascii="Times New Roman" w:eastAsia="Times New Roman" w:hAnsi="Times New Roman" w:cs="Times New Roman"/>
          <w:color w:val="000000"/>
          <w:sz w:val="32"/>
          <w:szCs w:val="32"/>
        </w:rPr>
      </w:pPr>
      <w:r w:rsidRPr="0018518E">
        <w:rPr>
          <w:rStyle w:val="StyleUnderline"/>
          <w:highlight w:val="cyan"/>
        </w:rPr>
        <w:t>Marc Mauer, the Executive Director of the Sentencing Project</w:t>
      </w:r>
      <w:r>
        <w:t xml:space="preserve">, touched on this point in his June 2007 testimony at a hearing before the Congressional Subcommittee on Crime, Terrorism, and Homeland Security.162 </w:t>
      </w:r>
      <w:r w:rsidRPr="0018518E">
        <w:rPr>
          <w:rStyle w:val="StyleUnderline"/>
          <w:highlight w:val="cyan"/>
        </w:rPr>
        <w:t>When asked whether mandatory minimum sentencing laws have any effect on recidivism rates</w:t>
      </w:r>
      <w:r>
        <w:t xml:space="preserve">, Mr. Mauer </w:t>
      </w:r>
      <w:r w:rsidRPr="0018518E">
        <w:rPr>
          <w:rStyle w:val="StyleUnderline"/>
          <w:highlight w:val="cyan"/>
        </w:rPr>
        <w:t>answered: No, there is no evidence that shows that.</w:t>
      </w:r>
      <w:r>
        <w:t xml:space="preserve"> And </w:t>
      </w:r>
      <w:r w:rsidRPr="0018518E">
        <w:rPr>
          <w:rStyle w:val="StyleUnderline"/>
          <w:highlight w:val="cyan"/>
        </w:rPr>
        <w:t>keeping people in prison longer does not reduce recidivism</w:t>
      </w:r>
      <w:r>
        <w:t xml:space="preserve">. People are going to make it or not make it based on their family and community support when they get out and what we do that is constructive in prison, but mandatory sentencing has no effect. </w:t>
      </w:r>
      <w:r w:rsidRPr="0018518E">
        <w:rPr>
          <w:rStyle w:val="StyleUnderline"/>
          <w:highlight w:val="cyan"/>
        </w:rPr>
        <w:t>And</w:t>
      </w:r>
      <w:r>
        <w:t xml:space="preserve">, if anything, </w:t>
      </w:r>
      <w:r w:rsidRPr="0018518E">
        <w:rPr>
          <w:rStyle w:val="StyleUnderline"/>
          <w:highlight w:val="cyan"/>
        </w:rPr>
        <w:t>one can argue that it is counterproductive</w:t>
      </w:r>
      <w:r>
        <w:t>. In States where you have a chance to earn some good time or parole release, there may be some incentive built in to participate in programming in prison which is taken away when</w:t>
      </w:r>
      <w:r w:rsidR="00F22A5A">
        <w:t xml:space="preserve"> you have a mandatory sentence.</w:t>
      </w:r>
    </w:p>
    <w:p w:rsidR="0024177B" w:rsidRDefault="0024177B" w:rsidP="0024177B"/>
    <w:p w:rsidR="00BC5039" w:rsidRDefault="00BC5039" w:rsidP="00BC5039">
      <w:pPr>
        <w:pStyle w:val="Heading3"/>
      </w:pPr>
      <w:r>
        <w:t>2AC Vigilantism DA</w:t>
      </w:r>
    </w:p>
    <w:p w:rsidR="00DC7939" w:rsidRDefault="00DC7939" w:rsidP="00DC7939">
      <w:pPr>
        <w:rPr>
          <w:rFonts w:ascii="Garamond" w:hAnsi="Garamond"/>
          <w:color w:val="000000"/>
          <w:sz w:val="30"/>
          <w:szCs w:val="30"/>
        </w:rPr>
      </w:pPr>
      <w:r w:rsidRPr="00B23FEE">
        <w:rPr>
          <w:rFonts w:eastAsiaTheme="majorEastAsia" w:cstheme="majorBidi"/>
          <w:b/>
          <w:iCs/>
          <w:sz w:val="26"/>
        </w:rPr>
        <w:t>Mandatory minimums are their own version of vigilante justice – the excessiveness breeds shadow vigilantism which is just as dangerous</w:t>
      </w:r>
      <w:r>
        <w:rPr>
          <w:rFonts w:ascii="Garamond" w:hAnsi="Garamond"/>
          <w:color w:val="000000"/>
          <w:sz w:val="30"/>
          <w:szCs w:val="30"/>
        </w:rPr>
        <w:t>.</w:t>
      </w:r>
    </w:p>
    <w:p w:rsidR="00DC7939" w:rsidRPr="00CB4E68" w:rsidRDefault="00BC5039" w:rsidP="00DC7939">
      <w:r>
        <w:t>P</w:t>
      </w:r>
      <w:r w:rsidR="00DC7939" w:rsidRPr="00CB4E68">
        <w:t xml:space="preserve">aul </w:t>
      </w:r>
      <w:r w:rsidR="00DC7939" w:rsidRPr="00CB4E68">
        <w:rPr>
          <w:rStyle w:val="Style13ptBold"/>
        </w:rPr>
        <w:t>Robinson and</w:t>
      </w:r>
      <w:r w:rsidR="00DC7939" w:rsidRPr="00CB4E68">
        <w:t xml:space="preserve"> Sarah </w:t>
      </w:r>
      <w:r w:rsidR="00DC7939" w:rsidRPr="00CB4E68">
        <w:rPr>
          <w:rStyle w:val="Style13ptBold"/>
        </w:rPr>
        <w:t>Robinson</w:t>
      </w:r>
      <w:r w:rsidR="00DC7939" w:rsidRPr="00CB4E68">
        <w:t xml:space="preserve"> Shadow Vigilantes: How Distrust in the Justice System Breeds a New Kind of Lawlessness </w:t>
      </w:r>
      <w:r w:rsidR="00DC7939" w:rsidRPr="00CB4E68">
        <w:rPr>
          <w:rStyle w:val="Style13ptBold"/>
        </w:rPr>
        <w:t>2018</w:t>
      </w:r>
      <w:r w:rsidR="00DC7939" w:rsidRPr="00CB4E68">
        <w:t xml:space="preserve"> </w:t>
      </w:r>
      <w:hyperlink r:id="rId87" w:history="1">
        <w:r w:rsidR="00DC7939" w:rsidRPr="00CB4E68">
          <w:rPr>
            <w:rStyle w:val="Hyperlink"/>
          </w:rPr>
          <w:t>https://www.google.com/books/edition/Shadow_Vigilantes/gzNODwAAQBAJ?hl=en&amp;gbpv=1&amp;dq=shadow+vigilantes&amp;printsec=frontcover</w:t>
        </w:r>
      </w:hyperlink>
    </w:p>
    <w:p w:rsidR="00DC7939" w:rsidRPr="00B23FEE" w:rsidRDefault="00DC7939" w:rsidP="00DC7939">
      <w:pPr>
        <w:rPr>
          <w:rStyle w:val="StyleUnderline"/>
        </w:rPr>
      </w:pPr>
      <w:r w:rsidRPr="00B23FEE">
        <w:t xml:space="preserve">The danger of shadow vigilantism is not only in the systemic distortions that it provokes.  These </w:t>
      </w:r>
      <w:r w:rsidRPr="0018518E">
        <w:rPr>
          <w:rStyle w:val="StyleUnderline"/>
          <w:highlight w:val="cyan"/>
        </w:rPr>
        <w:t>distortions</w:t>
      </w:r>
      <w:r w:rsidRPr="00B23FEE">
        <w:t xml:space="preserve">, in turn, </w:t>
      </w:r>
      <w:r w:rsidRPr="0018518E">
        <w:rPr>
          <w:rStyle w:val="StyleUnderline"/>
          <w:highlight w:val="cyan"/>
        </w:rPr>
        <w:t>have their own effect in further undermining the system’s credibility and its crime-control effectiveness.  For example, lenient sentencing provokes mandatory minimums</w:t>
      </w:r>
      <w:r w:rsidRPr="00B23FEE">
        <w:t xml:space="preserve">, and search and seizure technicalities provoke testilying, </w:t>
      </w:r>
      <w:r w:rsidRPr="0018518E">
        <w:rPr>
          <w:rStyle w:val="StyleUnderline"/>
          <w:highlight w:val="cyan"/>
        </w:rPr>
        <w:t>but the excessiveness of mandatory minimums and the lost credibility from institutionalized testilying in turn provoke “stop snitching” campaigns, which guarantee greater witness intimidation, greater criminality, and less justice.</w:t>
      </w:r>
    </w:p>
    <w:p w:rsidR="00DC7939" w:rsidRPr="00904319" w:rsidRDefault="00DC7939" w:rsidP="00DC7939"/>
    <w:p w:rsidR="003F2D0D" w:rsidRDefault="003F2D0D" w:rsidP="0023109C">
      <w:pPr>
        <w:pStyle w:val="NormalWeb"/>
        <w:spacing w:before="0" w:beforeAutospacing="0" w:after="0" w:afterAutospacing="0"/>
        <w:textAlignment w:val="baseline"/>
        <w:rPr>
          <w:rFonts w:ascii="Helvetica" w:hAnsi="Helvetica"/>
          <w:color w:val="373739"/>
          <w:sz w:val="21"/>
          <w:szCs w:val="21"/>
        </w:rPr>
      </w:pPr>
    </w:p>
    <w:p w:rsidR="00E55A80" w:rsidRDefault="00E55A80" w:rsidP="0023109C">
      <w:pPr>
        <w:pStyle w:val="NormalWeb"/>
        <w:spacing w:before="0" w:beforeAutospacing="0" w:after="0" w:afterAutospacing="0"/>
        <w:textAlignment w:val="baseline"/>
      </w:pPr>
    </w:p>
    <w:p w:rsidR="00E55A80" w:rsidRPr="00CD7CD2" w:rsidRDefault="0023109C" w:rsidP="00CD7CD2">
      <w:r w:rsidRPr="00CD7CD2">
        <w:br/>
      </w:r>
      <w:r w:rsidRPr="00CD7CD2">
        <w:br/>
      </w:r>
    </w:p>
    <w:p w:rsidR="00E55A80" w:rsidRDefault="00E55A80" w:rsidP="0023109C"/>
    <w:p w:rsidR="00875392" w:rsidRDefault="00875392" w:rsidP="0023109C"/>
    <w:sectPr w:rsidR="00875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36671"/>
    <w:multiLevelType w:val="multilevel"/>
    <w:tmpl w:val="81CA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83B02"/>
    <w:multiLevelType w:val="multilevel"/>
    <w:tmpl w:val="F29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848B2"/>
    <w:multiLevelType w:val="multilevel"/>
    <w:tmpl w:val="0CD2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A1C1A"/>
    <w:multiLevelType w:val="multilevel"/>
    <w:tmpl w:val="ADB8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7189E"/>
    <w:multiLevelType w:val="multilevel"/>
    <w:tmpl w:val="2BD0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3"/>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6002864"/>
  </w:docVars>
  <w:rsids>
    <w:rsidRoot w:val="00A14379"/>
    <w:rsid w:val="0008438F"/>
    <w:rsid w:val="00092FFF"/>
    <w:rsid w:val="000A0D9E"/>
    <w:rsid w:val="000D56FC"/>
    <w:rsid w:val="000D5A3C"/>
    <w:rsid w:val="000E160B"/>
    <w:rsid w:val="00101AEB"/>
    <w:rsid w:val="0018518E"/>
    <w:rsid w:val="001A33BF"/>
    <w:rsid w:val="001B7DED"/>
    <w:rsid w:val="001D4D11"/>
    <w:rsid w:val="001D63A0"/>
    <w:rsid w:val="001F31CE"/>
    <w:rsid w:val="0023109C"/>
    <w:rsid w:val="0024177B"/>
    <w:rsid w:val="00267462"/>
    <w:rsid w:val="002A6ACF"/>
    <w:rsid w:val="002B538B"/>
    <w:rsid w:val="002C44F3"/>
    <w:rsid w:val="002E1AF2"/>
    <w:rsid w:val="003935F4"/>
    <w:rsid w:val="003B04B4"/>
    <w:rsid w:val="003F2D0D"/>
    <w:rsid w:val="0042508A"/>
    <w:rsid w:val="00441C35"/>
    <w:rsid w:val="004751A4"/>
    <w:rsid w:val="00475908"/>
    <w:rsid w:val="004823E4"/>
    <w:rsid w:val="00487B97"/>
    <w:rsid w:val="004904A9"/>
    <w:rsid w:val="00492133"/>
    <w:rsid w:val="00503E8A"/>
    <w:rsid w:val="00546667"/>
    <w:rsid w:val="00547109"/>
    <w:rsid w:val="005733B2"/>
    <w:rsid w:val="0059029F"/>
    <w:rsid w:val="005C2603"/>
    <w:rsid w:val="005C3046"/>
    <w:rsid w:val="005F7A16"/>
    <w:rsid w:val="00613518"/>
    <w:rsid w:val="006157ED"/>
    <w:rsid w:val="006A5310"/>
    <w:rsid w:val="006B13B1"/>
    <w:rsid w:val="006F1981"/>
    <w:rsid w:val="00773FDA"/>
    <w:rsid w:val="00790A39"/>
    <w:rsid w:val="00793973"/>
    <w:rsid w:val="007A44C2"/>
    <w:rsid w:val="007D47C5"/>
    <w:rsid w:val="007E74B7"/>
    <w:rsid w:val="00844D29"/>
    <w:rsid w:val="008609C5"/>
    <w:rsid w:val="00866DDF"/>
    <w:rsid w:val="00875392"/>
    <w:rsid w:val="008860B9"/>
    <w:rsid w:val="00894D7D"/>
    <w:rsid w:val="008B0B65"/>
    <w:rsid w:val="009072C2"/>
    <w:rsid w:val="00916A12"/>
    <w:rsid w:val="009747B3"/>
    <w:rsid w:val="00996BB2"/>
    <w:rsid w:val="009D6E51"/>
    <w:rsid w:val="009E6843"/>
    <w:rsid w:val="00A14379"/>
    <w:rsid w:val="00AB5762"/>
    <w:rsid w:val="00AB6666"/>
    <w:rsid w:val="00AC7093"/>
    <w:rsid w:val="00AE4915"/>
    <w:rsid w:val="00B0734D"/>
    <w:rsid w:val="00B26292"/>
    <w:rsid w:val="00B55FE0"/>
    <w:rsid w:val="00B60B93"/>
    <w:rsid w:val="00B610D4"/>
    <w:rsid w:val="00B7063F"/>
    <w:rsid w:val="00BB64B5"/>
    <w:rsid w:val="00BC5039"/>
    <w:rsid w:val="00BD621E"/>
    <w:rsid w:val="00BE1E5F"/>
    <w:rsid w:val="00C41B3B"/>
    <w:rsid w:val="00CB3235"/>
    <w:rsid w:val="00CD7CD2"/>
    <w:rsid w:val="00CE2643"/>
    <w:rsid w:val="00D718C8"/>
    <w:rsid w:val="00DA3C50"/>
    <w:rsid w:val="00DA43E9"/>
    <w:rsid w:val="00DC7939"/>
    <w:rsid w:val="00DE0CD7"/>
    <w:rsid w:val="00DF3AD0"/>
    <w:rsid w:val="00E1480A"/>
    <w:rsid w:val="00E3018A"/>
    <w:rsid w:val="00E55A80"/>
    <w:rsid w:val="00EE30C7"/>
    <w:rsid w:val="00F113C4"/>
    <w:rsid w:val="00F21FDF"/>
    <w:rsid w:val="00F22A5A"/>
    <w:rsid w:val="00F33066"/>
    <w:rsid w:val="00F87AB6"/>
    <w:rsid w:val="00FA0CDE"/>
    <w:rsid w:val="00FC4BF0"/>
    <w:rsid w:val="00FD1005"/>
    <w:rsid w:val="00FE107F"/>
    <w:rsid w:val="00FE49C4"/>
    <w:rsid w:val="00FE5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91A51"/>
  <w15:chartTrackingRefBased/>
  <w15:docId w15:val="{C32D0E51-E7BA-4E43-87D3-BC509AD6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A0D9E"/>
    <w:rPr>
      <w:rFonts w:ascii="Calibri" w:hAnsi="Calibri"/>
    </w:rPr>
  </w:style>
  <w:style w:type="paragraph" w:styleId="Heading1">
    <w:name w:val="heading 1"/>
    <w:aliases w:val="Pocket"/>
    <w:basedOn w:val="Normal"/>
    <w:next w:val="Normal"/>
    <w:link w:val="Heading1Char"/>
    <w:qFormat/>
    <w:rsid w:val="000A0D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0D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A0D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A0D9E"/>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
    <w:semiHidden/>
    <w:unhideWhenUsed/>
    <w:qFormat/>
    <w:rsid w:val="00487B9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0A0D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0D9E"/>
  </w:style>
  <w:style w:type="paragraph" w:styleId="NormalWeb">
    <w:name w:val="Normal (Web)"/>
    <w:basedOn w:val="Normal"/>
    <w:uiPriority w:val="99"/>
    <w:unhideWhenUsed/>
    <w:rsid w:val="00A1437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
    <w:basedOn w:val="DefaultParagraphFont"/>
    <w:link w:val="Card"/>
    <w:uiPriority w:val="99"/>
    <w:unhideWhenUsed/>
    <w:rsid w:val="000A0D9E"/>
    <w:rPr>
      <w:color w:val="auto"/>
      <w:u w:val="none"/>
    </w:rPr>
  </w:style>
  <w:style w:type="character" w:customStyle="1" w:styleId="Heading1Char">
    <w:name w:val="Heading 1 Char"/>
    <w:aliases w:val="Pocket Char"/>
    <w:basedOn w:val="DefaultParagraphFont"/>
    <w:link w:val="Heading1"/>
    <w:rsid w:val="000A0D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0D9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0D9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A0D9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0A0D9E"/>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A0D9E"/>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0A0D9E"/>
    <w:rPr>
      <w:b w:val="0"/>
      <w:sz w:val="22"/>
      <w:u w:val="single"/>
    </w:rPr>
  </w:style>
  <w:style w:type="character" w:styleId="FollowedHyperlink">
    <w:name w:val="FollowedHyperlink"/>
    <w:basedOn w:val="DefaultParagraphFont"/>
    <w:uiPriority w:val="99"/>
    <w:semiHidden/>
    <w:unhideWhenUsed/>
    <w:rsid w:val="000A0D9E"/>
    <w:rPr>
      <w:color w:val="auto"/>
      <w:u w:val="none"/>
    </w:rPr>
  </w:style>
  <w:style w:type="character" w:customStyle="1" w:styleId="page-info-headertitle-inside">
    <w:name w:val="page-info-header__title-inside"/>
    <w:basedOn w:val="DefaultParagraphFont"/>
    <w:rsid w:val="002A6ACF"/>
  </w:style>
  <w:style w:type="character" w:customStyle="1" w:styleId="visuallyhidden">
    <w:name w:val="visuallyhidden"/>
    <w:basedOn w:val="DefaultParagraphFont"/>
    <w:rsid w:val="002A6ACF"/>
  </w:style>
  <w:style w:type="paragraph" w:customStyle="1" w:styleId="page-info-headerdescription">
    <w:name w:val="page-info-header__description"/>
    <w:basedOn w:val="Normal"/>
    <w:rsid w:val="002A6A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info-headerauthor-title">
    <w:name w:val="page-info-header__author-title"/>
    <w:basedOn w:val="DefaultParagraphFont"/>
    <w:rsid w:val="002A6ACF"/>
  </w:style>
  <w:style w:type="character" w:styleId="Strong">
    <w:name w:val="Strong"/>
    <w:basedOn w:val="DefaultParagraphFont"/>
    <w:uiPriority w:val="22"/>
    <w:qFormat/>
    <w:rsid w:val="00F113C4"/>
    <w:rPr>
      <w:b/>
      <w:bCs/>
    </w:rPr>
  </w:style>
  <w:style w:type="paragraph" w:customStyle="1" w:styleId="byline">
    <w:name w:val="byline"/>
    <w:basedOn w:val="Normal"/>
    <w:rsid w:val="00CE26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amble">
    <w:name w:val="byline__preamble"/>
    <w:basedOn w:val="DefaultParagraphFont"/>
    <w:rsid w:val="00CE2643"/>
  </w:style>
  <w:style w:type="character" w:customStyle="1" w:styleId="bylinename">
    <w:name w:val="byline__name"/>
    <w:basedOn w:val="DefaultParagraphFont"/>
    <w:rsid w:val="00CE2643"/>
  </w:style>
  <w:style w:type="character" w:customStyle="1" w:styleId="linklast-letter-spacing">
    <w:name w:val="link__last-letter-spacing"/>
    <w:basedOn w:val="DefaultParagraphFont"/>
    <w:rsid w:val="00CE2643"/>
  </w:style>
  <w:style w:type="paragraph" w:customStyle="1" w:styleId="has-dropcap">
    <w:name w:val="has-dropcap"/>
    <w:basedOn w:val="Normal"/>
    <w:rsid w:val="00CE26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CE2643"/>
  </w:style>
  <w:style w:type="character" w:customStyle="1" w:styleId="sh1808592931">
    <w:name w:val="sh_1808592931"/>
    <w:basedOn w:val="DefaultParagraphFont"/>
    <w:rsid w:val="00F33066"/>
  </w:style>
  <w:style w:type="paragraph" w:customStyle="1" w:styleId="ssdocumentinfo">
    <w:name w:val="ss_documentinfo"/>
    <w:basedOn w:val="Normal"/>
    <w:rsid w:val="002310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leftalign">
    <w:name w:val="ss_leftalign"/>
    <w:basedOn w:val="DefaultParagraphFont"/>
    <w:rsid w:val="0023109C"/>
  </w:style>
  <w:style w:type="character" w:customStyle="1" w:styleId="ssbf">
    <w:name w:val="ss_bf"/>
    <w:basedOn w:val="DefaultParagraphFont"/>
    <w:rsid w:val="0023109C"/>
  </w:style>
  <w:style w:type="character" w:customStyle="1" w:styleId="ssnonpaginatedrptr">
    <w:name w:val="ss_nonpaginatedrptr"/>
    <w:basedOn w:val="DefaultParagraphFont"/>
    <w:rsid w:val="0023109C"/>
  </w:style>
  <w:style w:type="paragraph" w:customStyle="1" w:styleId="Card">
    <w:name w:val="Card"/>
    <w:aliases w:val="Tags,No Spacing31,No Spacing22,No Spacing3,No Spacing41,No Spacing111112,Dont use,Note Level 2,Tag and Ci,No Spacing1111"/>
    <w:basedOn w:val="Heading1"/>
    <w:link w:val="Hyperlink"/>
    <w:autoRedefine/>
    <w:uiPriority w:val="99"/>
    <w:qFormat/>
    <w:rsid w:val="00FC4BF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DC7939"/>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citetitle">
    <w:name w:val="cite_title"/>
    <w:basedOn w:val="DefaultParagraphFont"/>
    <w:rsid w:val="00487B97"/>
  </w:style>
  <w:style w:type="character" w:customStyle="1" w:styleId="Heading6Char">
    <w:name w:val="Heading 6 Char"/>
    <w:basedOn w:val="DefaultParagraphFont"/>
    <w:link w:val="Heading6"/>
    <w:uiPriority w:val="9"/>
    <w:semiHidden/>
    <w:rsid w:val="00487B97"/>
    <w:rPr>
      <w:rFonts w:asciiTheme="majorHAnsi" w:eastAsiaTheme="majorEastAsia" w:hAnsiTheme="majorHAnsi" w:cstheme="majorBidi"/>
      <w:color w:val="1F4D78" w:themeColor="accent1" w:themeShade="7F"/>
    </w:rPr>
  </w:style>
  <w:style w:type="character" w:customStyle="1" w:styleId="Style8pt">
    <w:name w:val="Style 8 pt"/>
    <w:rsid w:val="00DF3AD0"/>
    <w:rPr>
      <w:rFonts w:ascii="Times New Roman" w:hAnsi="Times New Roman"/>
      <w:sz w:val="16"/>
    </w:rPr>
  </w:style>
  <w:style w:type="paragraph" w:customStyle="1" w:styleId="HotRoute">
    <w:name w:val="Hot Route"/>
    <w:basedOn w:val="Normal"/>
    <w:link w:val="HotRouteChar"/>
    <w:qFormat/>
    <w:rsid w:val="00DF3AD0"/>
    <w:pPr>
      <w:ind w:left="144"/>
    </w:pPr>
    <w:rPr>
      <w:szCs w:val="24"/>
    </w:rPr>
  </w:style>
  <w:style w:type="character" w:customStyle="1" w:styleId="HotRouteChar">
    <w:name w:val="Hot Route Char"/>
    <w:link w:val="HotRoute"/>
    <w:rsid w:val="00DF3AD0"/>
    <w:rPr>
      <w:rFonts w:ascii="Calibri"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236412">
      <w:bodyDiv w:val="1"/>
      <w:marLeft w:val="0"/>
      <w:marRight w:val="0"/>
      <w:marTop w:val="0"/>
      <w:marBottom w:val="0"/>
      <w:divBdr>
        <w:top w:val="none" w:sz="0" w:space="0" w:color="auto"/>
        <w:left w:val="none" w:sz="0" w:space="0" w:color="auto"/>
        <w:bottom w:val="none" w:sz="0" w:space="0" w:color="auto"/>
        <w:right w:val="none" w:sz="0" w:space="0" w:color="auto"/>
      </w:divBdr>
    </w:div>
    <w:div w:id="452215367">
      <w:bodyDiv w:val="1"/>
      <w:marLeft w:val="0"/>
      <w:marRight w:val="0"/>
      <w:marTop w:val="0"/>
      <w:marBottom w:val="0"/>
      <w:divBdr>
        <w:top w:val="none" w:sz="0" w:space="0" w:color="auto"/>
        <w:left w:val="none" w:sz="0" w:space="0" w:color="auto"/>
        <w:bottom w:val="none" w:sz="0" w:space="0" w:color="auto"/>
        <w:right w:val="none" w:sz="0" w:space="0" w:color="auto"/>
      </w:divBdr>
    </w:div>
    <w:div w:id="490826768">
      <w:bodyDiv w:val="1"/>
      <w:marLeft w:val="0"/>
      <w:marRight w:val="0"/>
      <w:marTop w:val="0"/>
      <w:marBottom w:val="0"/>
      <w:divBdr>
        <w:top w:val="none" w:sz="0" w:space="0" w:color="auto"/>
        <w:left w:val="none" w:sz="0" w:space="0" w:color="auto"/>
        <w:bottom w:val="none" w:sz="0" w:space="0" w:color="auto"/>
        <w:right w:val="none" w:sz="0" w:space="0" w:color="auto"/>
      </w:divBdr>
      <w:divsChild>
        <w:div w:id="1255434748">
          <w:marLeft w:val="0"/>
          <w:marRight w:val="0"/>
          <w:marTop w:val="0"/>
          <w:marBottom w:val="0"/>
          <w:divBdr>
            <w:top w:val="none" w:sz="0" w:space="0" w:color="auto"/>
            <w:left w:val="none" w:sz="0" w:space="0" w:color="auto"/>
            <w:bottom w:val="none" w:sz="0" w:space="0" w:color="auto"/>
            <w:right w:val="none" w:sz="0" w:space="0" w:color="auto"/>
          </w:divBdr>
          <w:divsChild>
            <w:div w:id="1792476539">
              <w:marLeft w:val="0"/>
              <w:marRight w:val="0"/>
              <w:marTop w:val="0"/>
              <w:marBottom w:val="0"/>
              <w:divBdr>
                <w:top w:val="none" w:sz="0" w:space="0" w:color="auto"/>
                <w:left w:val="none" w:sz="0" w:space="0" w:color="auto"/>
                <w:bottom w:val="none" w:sz="0" w:space="0" w:color="auto"/>
                <w:right w:val="none" w:sz="0" w:space="0" w:color="auto"/>
              </w:divBdr>
              <w:divsChild>
                <w:div w:id="19599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7689">
          <w:marLeft w:val="0"/>
          <w:marRight w:val="0"/>
          <w:marTop w:val="0"/>
          <w:marBottom w:val="0"/>
          <w:divBdr>
            <w:top w:val="none" w:sz="0" w:space="0" w:color="auto"/>
            <w:left w:val="none" w:sz="0" w:space="0" w:color="auto"/>
            <w:bottom w:val="none" w:sz="0" w:space="0" w:color="auto"/>
            <w:right w:val="none" w:sz="0" w:space="0" w:color="auto"/>
          </w:divBdr>
          <w:divsChild>
            <w:div w:id="1997612003">
              <w:marLeft w:val="0"/>
              <w:marRight w:val="0"/>
              <w:marTop w:val="0"/>
              <w:marBottom w:val="0"/>
              <w:divBdr>
                <w:top w:val="none" w:sz="0" w:space="0" w:color="auto"/>
                <w:left w:val="none" w:sz="0" w:space="0" w:color="auto"/>
                <w:bottom w:val="none" w:sz="0" w:space="0" w:color="auto"/>
                <w:right w:val="none" w:sz="0" w:space="0" w:color="auto"/>
              </w:divBdr>
              <w:divsChild>
                <w:div w:id="377897825">
                  <w:marLeft w:val="681"/>
                  <w:marRight w:val="0"/>
                  <w:marTop w:val="0"/>
                  <w:marBottom w:val="0"/>
                  <w:divBdr>
                    <w:top w:val="none" w:sz="0" w:space="0" w:color="auto"/>
                    <w:left w:val="none" w:sz="0" w:space="0" w:color="auto"/>
                    <w:bottom w:val="none" w:sz="0" w:space="0" w:color="auto"/>
                    <w:right w:val="none" w:sz="0" w:space="0" w:color="auto"/>
                  </w:divBdr>
                  <w:divsChild>
                    <w:div w:id="484785447">
                      <w:marLeft w:val="0"/>
                      <w:marRight w:val="0"/>
                      <w:marTop w:val="0"/>
                      <w:marBottom w:val="0"/>
                      <w:divBdr>
                        <w:top w:val="none" w:sz="0" w:space="0" w:color="auto"/>
                        <w:left w:val="none" w:sz="0" w:space="0" w:color="auto"/>
                        <w:bottom w:val="none" w:sz="0" w:space="0" w:color="auto"/>
                        <w:right w:val="none" w:sz="0" w:space="0" w:color="auto"/>
                      </w:divBdr>
                      <w:divsChild>
                        <w:div w:id="427045172">
                          <w:marLeft w:val="0"/>
                          <w:marRight w:val="0"/>
                          <w:marTop w:val="0"/>
                          <w:marBottom w:val="0"/>
                          <w:divBdr>
                            <w:top w:val="none" w:sz="0" w:space="0" w:color="auto"/>
                            <w:left w:val="none" w:sz="0" w:space="0" w:color="auto"/>
                            <w:bottom w:val="none" w:sz="0" w:space="0" w:color="auto"/>
                            <w:right w:val="none" w:sz="0" w:space="0" w:color="auto"/>
                          </w:divBdr>
                        </w:div>
                        <w:div w:id="548225068">
                          <w:marLeft w:val="0"/>
                          <w:marRight w:val="0"/>
                          <w:marTop w:val="0"/>
                          <w:marBottom w:val="0"/>
                          <w:divBdr>
                            <w:top w:val="none" w:sz="0" w:space="0" w:color="auto"/>
                            <w:left w:val="none" w:sz="0" w:space="0" w:color="auto"/>
                            <w:bottom w:val="none" w:sz="0" w:space="0" w:color="auto"/>
                            <w:right w:val="none" w:sz="0" w:space="0" w:color="auto"/>
                          </w:divBdr>
                        </w:div>
                        <w:div w:id="1068502290">
                          <w:marLeft w:val="0"/>
                          <w:marRight w:val="0"/>
                          <w:marTop w:val="0"/>
                          <w:marBottom w:val="0"/>
                          <w:divBdr>
                            <w:top w:val="none" w:sz="0" w:space="0" w:color="auto"/>
                            <w:left w:val="none" w:sz="0" w:space="0" w:color="auto"/>
                            <w:bottom w:val="none" w:sz="0" w:space="0" w:color="auto"/>
                            <w:right w:val="none" w:sz="0" w:space="0" w:color="auto"/>
                          </w:divBdr>
                          <w:divsChild>
                            <w:div w:id="1045829532">
                              <w:marLeft w:val="0"/>
                              <w:marRight w:val="0"/>
                              <w:marTop w:val="0"/>
                              <w:marBottom w:val="0"/>
                              <w:divBdr>
                                <w:top w:val="none" w:sz="0" w:space="0" w:color="auto"/>
                                <w:left w:val="none" w:sz="0" w:space="0" w:color="auto"/>
                                <w:bottom w:val="none" w:sz="0" w:space="0" w:color="auto"/>
                                <w:right w:val="none" w:sz="0" w:space="0" w:color="auto"/>
                              </w:divBdr>
                              <w:divsChild>
                                <w:div w:id="2134588322">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1896967959">
                          <w:marLeft w:val="0"/>
                          <w:marRight w:val="0"/>
                          <w:marTop w:val="0"/>
                          <w:marBottom w:val="0"/>
                          <w:divBdr>
                            <w:top w:val="none" w:sz="0" w:space="0" w:color="auto"/>
                            <w:left w:val="none" w:sz="0" w:space="0" w:color="auto"/>
                            <w:bottom w:val="none" w:sz="0" w:space="0" w:color="auto"/>
                            <w:right w:val="none" w:sz="0" w:space="0" w:color="auto"/>
                          </w:divBdr>
                        </w:div>
                        <w:div w:id="206702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780970">
      <w:bodyDiv w:val="1"/>
      <w:marLeft w:val="0"/>
      <w:marRight w:val="0"/>
      <w:marTop w:val="0"/>
      <w:marBottom w:val="0"/>
      <w:divBdr>
        <w:top w:val="none" w:sz="0" w:space="0" w:color="auto"/>
        <w:left w:val="none" w:sz="0" w:space="0" w:color="auto"/>
        <w:bottom w:val="none" w:sz="0" w:space="0" w:color="auto"/>
        <w:right w:val="none" w:sz="0" w:space="0" w:color="auto"/>
      </w:divBdr>
      <w:divsChild>
        <w:div w:id="1230924485">
          <w:marLeft w:val="0"/>
          <w:marRight w:val="0"/>
          <w:marTop w:val="390"/>
          <w:marBottom w:val="0"/>
          <w:divBdr>
            <w:top w:val="none" w:sz="0" w:space="0" w:color="auto"/>
            <w:left w:val="none" w:sz="0" w:space="0" w:color="auto"/>
            <w:bottom w:val="none" w:sz="0" w:space="0" w:color="auto"/>
            <w:right w:val="none" w:sz="0" w:space="0" w:color="auto"/>
          </w:divBdr>
          <w:divsChild>
            <w:div w:id="1421875364">
              <w:marLeft w:val="0"/>
              <w:marRight w:val="0"/>
              <w:marTop w:val="0"/>
              <w:marBottom w:val="0"/>
              <w:divBdr>
                <w:top w:val="none" w:sz="0" w:space="0" w:color="auto"/>
                <w:left w:val="none" w:sz="0" w:space="0" w:color="auto"/>
                <w:bottom w:val="none" w:sz="0" w:space="0" w:color="auto"/>
                <w:right w:val="none" w:sz="0" w:space="0" w:color="auto"/>
              </w:divBdr>
              <w:divsChild>
                <w:div w:id="1007292689">
                  <w:marLeft w:val="0"/>
                  <w:marRight w:val="0"/>
                  <w:marTop w:val="0"/>
                  <w:marBottom w:val="0"/>
                  <w:divBdr>
                    <w:top w:val="none" w:sz="0" w:space="0" w:color="auto"/>
                    <w:left w:val="none" w:sz="0" w:space="0" w:color="auto"/>
                    <w:bottom w:val="none" w:sz="0" w:space="0" w:color="auto"/>
                    <w:right w:val="none" w:sz="0" w:space="0" w:color="auto"/>
                  </w:divBdr>
                </w:div>
                <w:div w:id="1078598950">
                  <w:marLeft w:val="0"/>
                  <w:marRight w:val="0"/>
                  <w:marTop w:val="0"/>
                  <w:marBottom w:val="0"/>
                  <w:divBdr>
                    <w:top w:val="none" w:sz="0" w:space="0" w:color="auto"/>
                    <w:left w:val="none" w:sz="0" w:space="0" w:color="auto"/>
                    <w:bottom w:val="none" w:sz="0" w:space="0" w:color="auto"/>
                    <w:right w:val="none" w:sz="0" w:space="0" w:color="auto"/>
                  </w:divBdr>
                  <w:divsChild>
                    <w:div w:id="1784153567">
                      <w:marLeft w:val="0"/>
                      <w:marRight w:val="0"/>
                      <w:marTop w:val="0"/>
                      <w:marBottom w:val="0"/>
                      <w:divBdr>
                        <w:top w:val="none" w:sz="0" w:space="0" w:color="auto"/>
                        <w:left w:val="none" w:sz="0" w:space="0" w:color="auto"/>
                        <w:bottom w:val="none" w:sz="0" w:space="0" w:color="auto"/>
                        <w:right w:val="none" w:sz="0" w:space="0" w:color="auto"/>
                      </w:divBdr>
                    </w:div>
                  </w:divsChild>
                </w:div>
                <w:div w:id="148832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464534">
      <w:bodyDiv w:val="1"/>
      <w:marLeft w:val="0"/>
      <w:marRight w:val="0"/>
      <w:marTop w:val="0"/>
      <w:marBottom w:val="0"/>
      <w:divBdr>
        <w:top w:val="none" w:sz="0" w:space="0" w:color="auto"/>
        <w:left w:val="none" w:sz="0" w:space="0" w:color="auto"/>
        <w:bottom w:val="none" w:sz="0" w:space="0" w:color="auto"/>
        <w:right w:val="none" w:sz="0" w:space="0" w:color="auto"/>
      </w:divBdr>
    </w:div>
    <w:div w:id="580261542">
      <w:bodyDiv w:val="1"/>
      <w:marLeft w:val="0"/>
      <w:marRight w:val="0"/>
      <w:marTop w:val="0"/>
      <w:marBottom w:val="0"/>
      <w:divBdr>
        <w:top w:val="none" w:sz="0" w:space="0" w:color="auto"/>
        <w:left w:val="none" w:sz="0" w:space="0" w:color="auto"/>
        <w:bottom w:val="none" w:sz="0" w:space="0" w:color="auto"/>
        <w:right w:val="none" w:sz="0" w:space="0" w:color="auto"/>
      </w:divBdr>
    </w:div>
    <w:div w:id="625745547">
      <w:bodyDiv w:val="1"/>
      <w:marLeft w:val="0"/>
      <w:marRight w:val="0"/>
      <w:marTop w:val="0"/>
      <w:marBottom w:val="0"/>
      <w:divBdr>
        <w:top w:val="none" w:sz="0" w:space="0" w:color="auto"/>
        <w:left w:val="none" w:sz="0" w:space="0" w:color="auto"/>
        <w:bottom w:val="none" w:sz="0" w:space="0" w:color="auto"/>
        <w:right w:val="none" w:sz="0" w:space="0" w:color="auto"/>
      </w:divBdr>
    </w:div>
    <w:div w:id="667712686">
      <w:bodyDiv w:val="1"/>
      <w:marLeft w:val="0"/>
      <w:marRight w:val="0"/>
      <w:marTop w:val="0"/>
      <w:marBottom w:val="0"/>
      <w:divBdr>
        <w:top w:val="none" w:sz="0" w:space="0" w:color="auto"/>
        <w:left w:val="none" w:sz="0" w:space="0" w:color="auto"/>
        <w:bottom w:val="none" w:sz="0" w:space="0" w:color="auto"/>
        <w:right w:val="none" w:sz="0" w:space="0" w:color="auto"/>
      </w:divBdr>
    </w:div>
    <w:div w:id="709182847">
      <w:bodyDiv w:val="1"/>
      <w:marLeft w:val="0"/>
      <w:marRight w:val="0"/>
      <w:marTop w:val="0"/>
      <w:marBottom w:val="0"/>
      <w:divBdr>
        <w:top w:val="none" w:sz="0" w:space="0" w:color="auto"/>
        <w:left w:val="none" w:sz="0" w:space="0" w:color="auto"/>
        <w:bottom w:val="none" w:sz="0" w:space="0" w:color="auto"/>
        <w:right w:val="none" w:sz="0" w:space="0" w:color="auto"/>
      </w:divBdr>
    </w:div>
    <w:div w:id="752580141">
      <w:bodyDiv w:val="1"/>
      <w:marLeft w:val="0"/>
      <w:marRight w:val="0"/>
      <w:marTop w:val="0"/>
      <w:marBottom w:val="0"/>
      <w:divBdr>
        <w:top w:val="none" w:sz="0" w:space="0" w:color="auto"/>
        <w:left w:val="none" w:sz="0" w:space="0" w:color="auto"/>
        <w:bottom w:val="none" w:sz="0" w:space="0" w:color="auto"/>
        <w:right w:val="none" w:sz="0" w:space="0" w:color="auto"/>
      </w:divBdr>
    </w:div>
    <w:div w:id="758646902">
      <w:bodyDiv w:val="1"/>
      <w:marLeft w:val="0"/>
      <w:marRight w:val="0"/>
      <w:marTop w:val="0"/>
      <w:marBottom w:val="0"/>
      <w:divBdr>
        <w:top w:val="none" w:sz="0" w:space="0" w:color="auto"/>
        <w:left w:val="none" w:sz="0" w:space="0" w:color="auto"/>
        <w:bottom w:val="none" w:sz="0" w:space="0" w:color="auto"/>
        <w:right w:val="none" w:sz="0" w:space="0" w:color="auto"/>
      </w:divBdr>
    </w:div>
    <w:div w:id="802894420">
      <w:bodyDiv w:val="1"/>
      <w:marLeft w:val="0"/>
      <w:marRight w:val="0"/>
      <w:marTop w:val="0"/>
      <w:marBottom w:val="0"/>
      <w:divBdr>
        <w:top w:val="none" w:sz="0" w:space="0" w:color="auto"/>
        <w:left w:val="none" w:sz="0" w:space="0" w:color="auto"/>
        <w:bottom w:val="none" w:sz="0" w:space="0" w:color="auto"/>
        <w:right w:val="none" w:sz="0" w:space="0" w:color="auto"/>
      </w:divBdr>
    </w:div>
    <w:div w:id="849568045">
      <w:bodyDiv w:val="1"/>
      <w:marLeft w:val="0"/>
      <w:marRight w:val="0"/>
      <w:marTop w:val="0"/>
      <w:marBottom w:val="0"/>
      <w:divBdr>
        <w:top w:val="none" w:sz="0" w:space="0" w:color="auto"/>
        <w:left w:val="none" w:sz="0" w:space="0" w:color="auto"/>
        <w:bottom w:val="none" w:sz="0" w:space="0" w:color="auto"/>
        <w:right w:val="none" w:sz="0" w:space="0" w:color="auto"/>
      </w:divBdr>
    </w:div>
    <w:div w:id="936443998">
      <w:bodyDiv w:val="1"/>
      <w:marLeft w:val="0"/>
      <w:marRight w:val="0"/>
      <w:marTop w:val="0"/>
      <w:marBottom w:val="0"/>
      <w:divBdr>
        <w:top w:val="none" w:sz="0" w:space="0" w:color="auto"/>
        <w:left w:val="none" w:sz="0" w:space="0" w:color="auto"/>
        <w:bottom w:val="none" w:sz="0" w:space="0" w:color="auto"/>
        <w:right w:val="none" w:sz="0" w:space="0" w:color="auto"/>
      </w:divBdr>
    </w:div>
    <w:div w:id="1009793928">
      <w:bodyDiv w:val="1"/>
      <w:marLeft w:val="0"/>
      <w:marRight w:val="0"/>
      <w:marTop w:val="0"/>
      <w:marBottom w:val="0"/>
      <w:divBdr>
        <w:top w:val="none" w:sz="0" w:space="0" w:color="auto"/>
        <w:left w:val="none" w:sz="0" w:space="0" w:color="auto"/>
        <w:bottom w:val="none" w:sz="0" w:space="0" w:color="auto"/>
        <w:right w:val="none" w:sz="0" w:space="0" w:color="auto"/>
      </w:divBdr>
    </w:div>
    <w:div w:id="1109932031">
      <w:bodyDiv w:val="1"/>
      <w:marLeft w:val="0"/>
      <w:marRight w:val="0"/>
      <w:marTop w:val="0"/>
      <w:marBottom w:val="0"/>
      <w:divBdr>
        <w:top w:val="none" w:sz="0" w:space="0" w:color="auto"/>
        <w:left w:val="none" w:sz="0" w:space="0" w:color="auto"/>
        <w:bottom w:val="none" w:sz="0" w:space="0" w:color="auto"/>
        <w:right w:val="none" w:sz="0" w:space="0" w:color="auto"/>
      </w:divBdr>
      <w:divsChild>
        <w:div w:id="1489437888">
          <w:marLeft w:val="1050"/>
          <w:marRight w:val="0"/>
          <w:marTop w:val="300"/>
          <w:marBottom w:val="345"/>
          <w:divBdr>
            <w:top w:val="single" w:sz="6" w:space="0" w:color="E6E6E6"/>
            <w:left w:val="single" w:sz="6" w:space="0" w:color="E6E6E6"/>
            <w:bottom w:val="single" w:sz="6" w:space="0" w:color="E6E6E6"/>
            <w:right w:val="single" w:sz="6" w:space="0" w:color="E6E6E6"/>
          </w:divBdr>
        </w:div>
      </w:divsChild>
    </w:div>
    <w:div w:id="1225141597">
      <w:bodyDiv w:val="1"/>
      <w:marLeft w:val="0"/>
      <w:marRight w:val="0"/>
      <w:marTop w:val="0"/>
      <w:marBottom w:val="0"/>
      <w:divBdr>
        <w:top w:val="none" w:sz="0" w:space="0" w:color="auto"/>
        <w:left w:val="none" w:sz="0" w:space="0" w:color="auto"/>
        <w:bottom w:val="none" w:sz="0" w:space="0" w:color="auto"/>
        <w:right w:val="none" w:sz="0" w:space="0" w:color="auto"/>
      </w:divBdr>
    </w:div>
    <w:div w:id="1229657689">
      <w:bodyDiv w:val="1"/>
      <w:marLeft w:val="0"/>
      <w:marRight w:val="0"/>
      <w:marTop w:val="0"/>
      <w:marBottom w:val="0"/>
      <w:divBdr>
        <w:top w:val="none" w:sz="0" w:space="0" w:color="auto"/>
        <w:left w:val="none" w:sz="0" w:space="0" w:color="auto"/>
        <w:bottom w:val="none" w:sz="0" w:space="0" w:color="auto"/>
        <w:right w:val="none" w:sz="0" w:space="0" w:color="auto"/>
      </w:divBdr>
    </w:div>
    <w:div w:id="1305618432">
      <w:bodyDiv w:val="1"/>
      <w:marLeft w:val="0"/>
      <w:marRight w:val="0"/>
      <w:marTop w:val="0"/>
      <w:marBottom w:val="0"/>
      <w:divBdr>
        <w:top w:val="none" w:sz="0" w:space="0" w:color="auto"/>
        <w:left w:val="none" w:sz="0" w:space="0" w:color="auto"/>
        <w:bottom w:val="none" w:sz="0" w:space="0" w:color="auto"/>
        <w:right w:val="none" w:sz="0" w:space="0" w:color="auto"/>
      </w:divBdr>
    </w:div>
    <w:div w:id="1312639941">
      <w:bodyDiv w:val="1"/>
      <w:marLeft w:val="0"/>
      <w:marRight w:val="0"/>
      <w:marTop w:val="0"/>
      <w:marBottom w:val="0"/>
      <w:divBdr>
        <w:top w:val="none" w:sz="0" w:space="0" w:color="auto"/>
        <w:left w:val="none" w:sz="0" w:space="0" w:color="auto"/>
        <w:bottom w:val="none" w:sz="0" w:space="0" w:color="auto"/>
        <w:right w:val="none" w:sz="0" w:space="0" w:color="auto"/>
      </w:divBdr>
      <w:divsChild>
        <w:div w:id="9160147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15332607">
      <w:bodyDiv w:val="1"/>
      <w:marLeft w:val="0"/>
      <w:marRight w:val="0"/>
      <w:marTop w:val="0"/>
      <w:marBottom w:val="0"/>
      <w:divBdr>
        <w:top w:val="none" w:sz="0" w:space="0" w:color="auto"/>
        <w:left w:val="none" w:sz="0" w:space="0" w:color="auto"/>
        <w:bottom w:val="none" w:sz="0" w:space="0" w:color="auto"/>
        <w:right w:val="none" w:sz="0" w:space="0" w:color="auto"/>
      </w:divBdr>
    </w:div>
    <w:div w:id="1442188728">
      <w:bodyDiv w:val="1"/>
      <w:marLeft w:val="0"/>
      <w:marRight w:val="0"/>
      <w:marTop w:val="0"/>
      <w:marBottom w:val="0"/>
      <w:divBdr>
        <w:top w:val="none" w:sz="0" w:space="0" w:color="auto"/>
        <w:left w:val="none" w:sz="0" w:space="0" w:color="auto"/>
        <w:bottom w:val="none" w:sz="0" w:space="0" w:color="auto"/>
        <w:right w:val="none" w:sz="0" w:space="0" w:color="auto"/>
      </w:divBdr>
      <w:divsChild>
        <w:div w:id="229847803">
          <w:marLeft w:val="0"/>
          <w:marRight w:val="0"/>
          <w:marTop w:val="0"/>
          <w:marBottom w:val="0"/>
          <w:divBdr>
            <w:top w:val="none" w:sz="0" w:space="0" w:color="auto"/>
            <w:left w:val="none" w:sz="0" w:space="0" w:color="auto"/>
            <w:bottom w:val="none" w:sz="0" w:space="0" w:color="auto"/>
            <w:right w:val="none" w:sz="0" w:space="0" w:color="auto"/>
          </w:divBdr>
          <w:divsChild>
            <w:div w:id="1707868200">
              <w:marLeft w:val="0"/>
              <w:marRight w:val="0"/>
              <w:marTop w:val="0"/>
              <w:marBottom w:val="0"/>
              <w:divBdr>
                <w:top w:val="none" w:sz="0" w:space="0" w:color="auto"/>
                <w:left w:val="none" w:sz="0" w:space="0" w:color="auto"/>
                <w:bottom w:val="none" w:sz="0" w:space="0" w:color="auto"/>
                <w:right w:val="none" w:sz="0" w:space="0" w:color="auto"/>
              </w:divBdr>
              <w:divsChild>
                <w:div w:id="1851487887">
                  <w:marLeft w:val="0"/>
                  <w:marRight w:val="0"/>
                  <w:marTop w:val="0"/>
                  <w:marBottom w:val="0"/>
                  <w:divBdr>
                    <w:top w:val="none" w:sz="0" w:space="0" w:color="auto"/>
                    <w:left w:val="none" w:sz="0" w:space="0" w:color="auto"/>
                    <w:bottom w:val="none" w:sz="0" w:space="0" w:color="auto"/>
                    <w:right w:val="none" w:sz="0" w:space="0" w:color="auto"/>
                  </w:divBdr>
                  <w:divsChild>
                    <w:div w:id="156664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693973">
      <w:bodyDiv w:val="1"/>
      <w:marLeft w:val="0"/>
      <w:marRight w:val="0"/>
      <w:marTop w:val="0"/>
      <w:marBottom w:val="0"/>
      <w:divBdr>
        <w:top w:val="none" w:sz="0" w:space="0" w:color="auto"/>
        <w:left w:val="none" w:sz="0" w:space="0" w:color="auto"/>
        <w:bottom w:val="none" w:sz="0" w:space="0" w:color="auto"/>
        <w:right w:val="none" w:sz="0" w:space="0" w:color="auto"/>
      </w:divBdr>
    </w:div>
    <w:div w:id="1560677379">
      <w:bodyDiv w:val="1"/>
      <w:marLeft w:val="0"/>
      <w:marRight w:val="0"/>
      <w:marTop w:val="0"/>
      <w:marBottom w:val="0"/>
      <w:divBdr>
        <w:top w:val="none" w:sz="0" w:space="0" w:color="auto"/>
        <w:left w:val="none" w:sz="0" w:space="0" w:color="auto"/>
        <w:bottom w:val="none" w:sz="0" w:space="0" w:color="auto"/>
        <w:right w:val="none" w:sz="0" w:space="0" w:color="auto"/>
      </w:divBdr>
    </w:div>
    <w:div w:id="1738552671">
      <w:bodyDiv w:val="1"/>
      <w:marLeft w:val="0"/>
      <w:marRight w:val="0"/>
      <w:marTop w:val="0"/>
      <w:marBottom w:val="0"/>
      <w:divBdr>
        <w:top w:val="none" w:sz="0" w:space="0" w:color="auto"/>
        <w:left w:val="none" w:sz="0" w:space="0" w:color="auto"/>
        <w:bottom w:val="none" w:sz="0" w:space="0" w:color="auto"/>
        <w:right w:val="none" w:sz="0" w:space="0" w:color="auto"/>
      </w:divBdr>
    </w:div>
    <w:div w:id="1937858624">
      <w:bodyDiv w:val="1"/>
      <w:marLeft w:val="0"/>
      <w:marRight w:val="0"/>
      <w:marTop w:val="0"/>
      <w:marBottom w:val="0"/>
      <w:divBdr>
        <w:top w:val="none" w:sz="0" w:space="0" w:color="auto"/>
        <w:left w:val="none" w:sz="0" w:space="0" w:color="auto"/>
        <w:bottom w:val="none" w:sz="0" w:space="0" w:color="auto"/>
        <w:right w:val="none" w:sz="0" w:space="0" w:color="auto"/>
      </w:divBdr>
      <w:divsChild>
        <w:div w:id="1347289441">
          <w:marLeft w:val="0"/>
          <w:marRight w:val="0"/>
          <w:marTop w:val="0"/>
          <w:marBottom w:val="0"/>
          <w:divBdr>
            <w:top w:val="none" w:sz="0" w:space="0" w:color="auto"/>
            <w:left w:val="none" w:sz="0" w:space="0" w:color="auto"/>
            <w:bottom w:val="none" w:sz="0" w:space="0" w:color="auto"/>
            <w:right w:val="none" w:sz="0" w:space="0" w:color="auto"/>
          </w:divBdr>
        </w:div>
      </w:divsChild>
    </w:div>
    <w:div w:id="2006736890">
      <w:bodyDiv w:val="1"/>
      <w:marLeft w:val="0"/>
      <w:marRight w:val="0"/>
      <w:marTop w:val="0"/>
      <w:marBottom w:val="0"/>
      <w:divBdr>
        <w:top w:val="none" w:sz="0" w:space="0" w:color="auto"/>
        <w:left w:val="none" w:sz="0" w:space="0" w:color="auto"/>
        <w:bottom w:val="none" w:sz="0" w:space="0" w:color="auto"/>
        <w:right w:val="none" w:sz="0" w:space="0" w:color="auto"/>
      </w:divBdr>
    </w:div>
    <w:div w:id="2012024197">
      <w:bodyDiv w:val="1"/>
      <w:marLeft w:val="0"/>
      <w:marRight w:val="0"/>
      <w:marTop w:val="0"/>
      <w:marBottom w:val="0"/>
      <w:divBdr>
        <w:top w:val="none" w:sz="0" w:space="0" w:color="auto"/>
        <w:left w:val="none" w:sz="0" w:space="0" w:color="auto"/>
        <w:bottom w:val="none" w:sz="0" w:space="0" w:color="auto"/>
        <w:right w:val="none" w:sz="0" w:space="0" w:color="auto"/>
      </w:divBdr>
    </w:div>
    <w:div w:id="2138210295">
      <w:bodyDiv w:val="1"/>
      <w:marLeft w:val="0"/>
      <w:marRight w:val="0"/>
      <w:marTop w:val="0"/>
      <w:marBottom w:val="0"/>
      <w:divBdr>
        <w:top w:val="none" w:sz="0" w:space="0" w:color="auto"/>
        <w:left w:val="none" w:sz="0" w:space="0" w:color="auto"/>
        <w:bottom w:val="none" w:sz="0" w:space="0" w:color="auto"/>
        <w:right w:val="none" w:sz="0" w:space="0" w:color="auto"/>
      </w:divBdr>
    </w:div>
    <w:div w:id="2139184540">
      <w:bodyDiv w:val="1"/>
      <w:marLeft w:val="0"/>
      <w:marRight w:val="0"/>
      <w:marTop w:val="0"/>
      <w:marBottom w:val="0"/>
      <w:divBdr>
        <w:top w:val="none" w:sz="0" w:space="0" w:color="auto"/>
        <w:left w:val="none" w:sz="0" w:space="0" w:color="auto"/>
        <w:bottom w:val="none" w:sz="0" w:space="0" w:color="auto"/>
        <w:right w:val="none" w:sz="0" w:space="0" w:color="auto"/>
      </w:divBdr>
      <w:divsChild>
        <w:div w:id="1417242908">
          <w:marLeft w:val="0"/>
          <w:marRight w:val="0"/>
          <w:marTop w:val="390"/>
          <w:marBottom w:val="0"/>
          <w:divBdr>
            <w:top w:val="none" w:sz="0" w:space="0" w:color="auto"/>
            <w:left w:val="none" w:sz="0" w:space="0" w:color="auto"/>
            <w:bottom w:val="none" w:sz="0" w:space="0" w:color="auto"/>
            <w:right w:val="none" w:sz="0" w:space="0" w:color="auto"/>
          </w:divBdr>
          <w:divsChild>
            <w:div w:id="1446146975">
              <w:marLeft w:val="0"/>
              <w:marRight w:val="0"/>
              <w:marTop w:val="0"/>
              <w:marBottom w:val="0"/>
              <w:divBdr>
                <w:top w:val="none" w:sz="0" w:space="0" w:color="auto"/>
                <w:left w:val="none" w:sz="0" w:space="0" w:color="auto"/>
                <w:bottom w:val="none" w:sz="0" w:space="0" w:color="auto"/>
                <w:right w:val="none" w:sz="0" w:space="0" w:color="auto"/>
              </w:divBdr>
              <w:divsChild>
                <w:div w:id="899051084">
                  <w:marLeft w:val="0"/>
                  <w:marRight w:val="0"/>
                  <w:marTop w:val="0"/>
                  <w:marBottom w:val="0"/>
                  <w:divBdr>
                    <w:top w:val="none" w:sz="0" w:space="0" w:color="auto"/>
                    <w:left w:val="none" w:sz="0" w:space="0" w:color="auto"/>
                    <w:bottom w:val="none" w:sz="0" w:space="0" w:color="auto"/>
                    <w:right w:val="none" w:sz="0" w:space="0" w:color="auto"/>
                  </w:divBdr>
                </w:div>
                <w:div w:id="1164515612">
                  <w:marLeft w:val="0"/>
                  <w:marRight w:val="0"/>
                  <w:marTop w:val="0"/>
                  <w:marBottom w:val="0"/>
                  <w:divBdr>
                    <w:top w:val="none" w:sz="0" w:space="0" w:color="auto"/>
                    <w:left w:val="none" w:sz="0" w:space="0" w:color="auto"/>
                    <w:bottom w:val="none" w:sz="0" w:space="0" w:color="auto"/>
                    <w:right w:val="none" w:sz="0" w:space="0" w:color="auto"/>
                  </w:divBdr>
                  <w:divsChild>
                    <w:div w:id="394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pmc/articles/PMC4800748/" TargetMode="External"/><Relationship Id="rId18" Type="http://schemas.openxmlformats.org/officeDocument/2006/relationships/hyperlink" Target="https://www.prisonpolicy.org/staff.html" TargetMode="External"/><Relationship Id="rId26" Type="http://schemas.openxmlformats.org/officeDocument/2006/relationships/hyperlink" Target="https://thecrimereport.org/2020/02/04/mass-incarceration-climate-change-intertwined-journal/" TargetMode="External"/><Relationship Id="rId39" Type="http://schemas.openxmlformats.org/officeDocument/2006/relationships/hyperlink" Target="https://www.sentencingproject.org/publications/still-life-americas-increasing-use-life-long-term-sentences/" TargetMode="External"/><Relationship Id="rId21" Type="http://schemas.openxmlformats.org/officeDocument/2006/relationships/hyperlink" Target="https://pubs.aeaweb.org/doi/pdfplus/10.1257/aer.20161503" TargetMode="External"/><Relationship Id="rId34" Type="http://schemas.openxmlformats.org/officeDocument/2006/relationships/hyperlink" Target="https://www.brennancenter.org/blog/sentencing-reform-should-be-one-of-congress-top-post-election-priorities" TargetMode="External"/><Relationship Id="rId42" Type="http://schemas.openxmlformats.org/officeDocument/2006/relationships/hyperlink" Target="https://www.aclu.org/issues/smart-justice/sentencing-reform" TargetMode="External"/><Relationship Id="rId47" Type="http://schemas.openxmlformats.org/officeDocument/2006/relationships/hyperlink" Target="http://sentencingproject.org/doc/publications/inc_Trends_in_Corrections_Fact_sheet.pdf" TargetMode="External"/><Relationship Id="rId50" Type="http://schemas.openxmlformats.org/officeDocument/2006/relationships/hyperlink" Target="https://www.google.com/books/edition/Crime_and_Justice_Volume_48/LNqaDwAAQBAJ?hl=en&amp;gbpv=1" TargetMode="External"/><Relationship Id="rId55" Type="http://schemas.openxmlformats.org/officeDocument/2006/relationships/hyperlink" Target="https://www.brennancenter.org/blog/mandatory-minimum-sentences-time-end-counterproductive-policy" TargetMode="External"/><Relationship Id="rId63" Type="http://schemas.openxmlformats.org/officeDocument/2006/relationships/hyperlink" Target="https://www.rollingstone.com/politics/politics-news/the-nations-shame-the-injustice-of-mandatory-minimums-46729/" TargetMode="External"/><Relationship Id="rId68" Type="http://schemas.openxmlformats.org/officeDocument/2006/relationships/hyperlink" Target="https://democracybehindbars.org/" TargetMode="External"/><Relationship Id="rId76" Type="http://schemas.openxmlformats.org/officeDocument/2006/relationships/hyperlink" Target="https://www.google.com/books/edition/Prisoners_of_Politics/sQ6BDwAAQBAJ?hl=en&amp;gbpv=1&amp;bsq=%22mandatory%20minimum%22" TargetMode="External"/><Relationship Id="rId84" Type="http://schemas.openxmlformats.org/officeDocument/2006/relationships/hyperlink" Target="http://www.sentencingproject.org/wp-content/uploads/2016/01/Deterrence-in-Criminal-Justice.pdf" TargetMode="External"/><Relationship Id="rId89" Type="http://schemas.openxmlformats.org/officeDocument/2006/relationships/theme" Target="theme/theme1.xml"/><Relationship Id="rId7" Type="http://schemas.openxmlformats.org/officeDocument/2006/relationships/hyperlink" Target="https://famm.org/our-work/u-s-congress/repeal/" TargetMode="External"/><Relationship Id="rId71" Type="http://schemas.openxmlformats.org/officeDocument/2006/relationships/hyperlink" Target="https://democracybehindbars.org/" TargetMode="External"/><Relationship Id="rId2" Type="http://schemas.openxmlformats.org/officeDocument/2006/relationships/styles" Target="styles.xml"/><Relationship Id="rId16" Type="http://schemas.openxmlformats.org/officeDocument/2006/relationships/hyperlink" Target="https://www.google.com/books/edition/Prisoners_of_Politics/sQ6BDwAAQBAJ?hl=en&amp;gbpv=1&amp;bsq=%22mandatory%20minimum%22" TargetMode="External"/><Relationship Id="rId29" Type="http://schemas.openxmlformats.org/officeDocument/2006/relationships/hyperlink" Target="https://www.google.com/books/edition/Prisoners_of_Politics/sQ6BDwAAQBAJ?hl=en&amp;gbpv=1&amp;bsq=%22mandatory%20minimum%22" TargetMode="External"/><Relationship Id="rId11" Type="http://schemas.openxmlformats.org/officeDocument/2006/relationships/hyperlink" Target="https://www.drugpolicy.org/issues/race-and-drug-war" TargetMode="External"/><Relationship Id="rId24" Type="http://schemas.openxmlformats.org/officeDocument/2006/relationships/hyperlink" Target="https://www.prisonpolicy.org/reports/outofwork.html" TargetMode="External"/><Relationship Id="rId32" Type="http://schemas.openxmlformats.org/officeDocument/2006/relationships/hyperlink" Target="https://advance-lexis-com.proxy.missouristate.edu/api/document/collection/analytical-materials/id/600W-6R11-F27X-601F-00000-00?page=1706&amp;reporter=8141&amp;cite=95%20Notre%20Dame%20L.%20Rev.%201699&amp;context=1516831" TargetMode="External"/><Relationship Id="rId37" Type="http://schemas.openxmlformats.org/officeDocument/2006/relationships/hyperlink" Target="https://www.brennancenter.org/analysis/end-one-size-fits-all-sentencing" TargetMode="External"/><Relationship Id="rId40" Type="http://schemas.openxmlformats.org/officeDocument/2006/relationships/hyperlink" Target="https://www.brennancenter.org/publication/what-caused-crime-decline" TargetMode="External"/><Relationship Id="rId45" Type="http://schemas.openxmlformats.org/officeDocument/2006/relationships/hyperlink" Target="https://www.google.com/books/edition/Crime_and_Justice_Volume_48/LNqaDwAAQBAJ?hl=en&amp;gbpv=1" TargetMode="External"/><Relationship Id="rId53" Type="http://schemas.openxmlformats.org/officeDocument/2006/relationships/hyperlink" Target="https://www.npr.org/2017/06/01/531004316/a-federal-judge-says-mandatory-minimum-sentences-often-dont-fit-the-crime" TargetMode="External"/><Relationship Id="rId58" Type="http://schemas.openxmlformats.org/officeDocument/2006/relationships/hyperlink" Target="https://advance-lexis-com.proxy.missouristate.edu/api/document/collection/analytical-materials/id/5XV6-BN01-JSC5-M2HY-00000-00?cite=32%20Fed.%20Sent.%20R.%2092&amp;context=1516831" TargetMode="External"/><Relationship Id="rId66" Type="http://schemas.openxmlformats.org/officeDocument/2006/relationships/hyperlink" Target="https://earthisland.org/journal/americas-toxic-prisons/" TargetMode="External"/><Relationship Id="rId74" Type="http://schemas.openxmlformats.org/officeDocument/2006/relationships/hyperlink" Target="http://www.ciaonet.org/conf/cfr10/" TargetMode="External"/><Relationship Id="rId79" Type="http://schemas.openxmlformats.org/officeDocument/2006/relationships/hyperlink" Target="https://www.alec.org/app/uploads/2016/03/2016-March-ALEC-CJR-State-Factor-Mandatory-Minimum-Sentencing-Reform-Saves-States-Money-and-Reduces-Crime-Rates.pdf" TargetMode="External"/><Relationship Id="rId87" Type="http://schemas.openxmlformats.org/officeDocument/2006/relationships/hyperlink" Target="https://www.google.com/books/edition/Shadow_Vigilantes/gzNODwAAQBAJ?hl=en&amp;gbpv=1&amp;dq=shadow+vigilantes&amp;printsec=frontcover" TargetMode="External"/><Relationship Id="rId5" Type="http://schemas.openxmlformats.org/officeDocument/2006/relationships/image" Target="media/image1.png"/><Relationship Id="rId61" Type="http://schemas.openxmlformats.org/officeDocument/2006/relationships/hyperlink" Target="https://www.google.com/books/edition/Crime_and_Justice_Volume_48/LNqaDwAAQBAJ?hl=en&amp;gbpv=1" TargetMode="External"/><Relationship Id="rId82" Type="http://schemas.openxmlformats.org/officeDocument/2006/relationships/hyperlink" Target="https://www.washingtonpost.com/posteverything/wp/2017/05/15/mandatory-minimum-sentences-are-cruel-and-ineffective-sessions-wants-them-back/" TargetMode="External"/><Relationship Id="rId19" Type="http://schemas.openxmlformats.org/officeDocument/2006/relationships/hyperlink" Target="https://www.prisonpolicy.org/staff.html" TargetMode="External"/><Relationship Id="rId4" Type="http://schemas.openxmlformats.org/officeDocument/2006/relationships/webSettings" Target="webSettings.xml"/><Relationship Id="rId9" Type="http://schemas.openxmlformats.org/officeDocument/2006/relationships/hyperlink" Target="https://papers.ssrn.com/sol3/papers.cfm?abstract_id=3556138" TargetMode="External"/><Relationship Id="rId14" Type="http://schemas.openxmlformats.org/officeDocument/2006/relationships/hyperlink" Target="https://www.nyclu.org/en/stop-and-frisk-data" TargetMode="External"/><Relationship Id="rId22" Type="http://schemas.openxmlformats.org/officeDocument/2006/relationships/hyperlink" Target="https://www.prisonpolicy.org/blog/2018/03/22/brookingsreport_2018/" TargetMode="External"/><Relationship Id="rId27" Type="http://schemas.openxmlformats.org/officeDocument/2006/relationships/hyperlink" Target="https://moderndiplomacy.eu/2017/09/15/is-war-obsolete/" TargetMode="External"/><Relationship Id="rId30" Type="http://schemas.openxmlformats.org/officeDocument/2006/relationships/hyperlink" Target="https://www.alec.org/app/uploads/2016/03/2016-March-ALEC-CJR-State-Factor-Mandatory-Minimum-Sentencing-Reform-Saves-States-Money-and-Reduces-Crime-Rates.pdf" TargetMode="External"/><Relationship Id="rId35" Type="http://schemas.openxmlformats.org/officeDocument/2006/relationships/hyperlink" Target="http://fsr.ucpress.edu/content/31/2/101" TargetMode="External"/><Relationship Id="rId43" Type="http://schemas.openxmlformats.org/officeDocument/2006/relationships/hyperlink" Target="https://www.brennancenter.org/our-work/analysis-opinion/how-first-step-act-became-law-and-what-happens-next" TargetMode="External"/><Relationship Id="rId48" Type="http://schemas.openxmlformats.org/officeDocument/2006/relationships/hyperlink" Target="https://www.google.com/books/edition/Crime_and_Justice_Volume_48/LNqaDwAAQBAJ?hl=en&amp;gbpv=1" TargetMode="External"/><Relationship Id="rId56" Type="http://schemas.openxmlformats.org/officeDocument/2006/relationships/hyperlink" Target="https://www.publicnewsservice.org/2020-06-02/criminal-justice/drawing-line-between-mass-incarceration-unrest-across-nation/a70406-1" TargetMode="External"/><Relationship Id="rId64" Type="http://schemas.openxmlformats.org/officeDocument/2006/relationships/hyperlink" Target="https://law.lclark.edu/live/files/17115-lcb181art3exumpdf" TargetMode="External"/><Relationship Id="rId69" Type="http://schemas.openxmlformats.org/officeDocument/2006/relationships/hyperlink" Target="https://democracybehindbars.org/" TargetMode="External"/><Relationship Id="rId77" Type="http://schemas.openxmlformats.org/officeDocument/2006/relationships/hyperlink" Target="https://www.heritage.org/crime-and-justice/report/reconsidering-mandatory-minimum-sentences-the-arguments-and-against" TargetMode="External"/><Relationship Id="rId8" Type="http://schemas.openxmlformats.org/officeDocument/2006/relationships/hyperlink" Target="https://www.drugpolicy.org/newsolutionsnj/new-solutions-campaign-mandatory-minimum-reform" TargetMode="External"/><Relationship Id="rId51" Type="http://schemas.openxmlformats.org/officeDocument/2006/relationships/hyperlink" Target="https://papers.ssrn.com/sol3/papers.cfm?abstract_id=3556138" TargetMode="External"/><Relationship Id="rId72" Type="http://schemas.openxmlformats.org/officeDocument/2006/relationships/hyperlink" Target="https://democracybehindbars.org/" TargetMode="External"/><Relationship Id="rId80" Type="http://schemas.openxmlformats.org/officeDocument/2006/relationships/hyperlink" Target="https://www.google.com/books/edition/Prisoners_of_Politics/sQ6BDwAAQBAJ?hl=en&amp;gbpv=1&amp;bsq=%22mandatory%20minimum%22" TargetMode="External"/><Relationship Id="rId85" Type="http://schemas.openxmlformats.org/officeDocument/2006/relationships/hyperlink" Target="https://www.alec.org/app/uploads/2016/03/2016-March-ALEC-CJR-State-Factor-Mandatory-Minimum-Sentencing-Reform-Saves-States-Money-and-Reduces-Crime-Rates.pdf" TargetMode="External"/><Relationship Id="rId3" Type="http://schemas.openxmlformats.org/officeDocument/2006/relationships/settings" Target="settings.xml"/><Relationship Id="rId12" Type="http://schemas.openxmlformats.org/officeDocument/2006/relationships/hyperlink" Target="https://www.drugpolicy.org/resource/drug-war-mass-incarceration-and-race-englishspanish" TargetMode="External"/><Relationship Id="rId17" Type="http://schemas.openxmlformats.org/officeDocument/2006/relationships/hyperlink" Target="https://www.google.com/books/edition/Prisoners_of_Politics/sQ6BDwAAQBAJ?hl=en&amp;gbpv=1&amp;bsq=%22mandatory%20minimum%22" TargetMode="External"/><Relationship Id="rId25" Type="http://schemas.openxmlformats.org/officeDocument/2006/relationships/hyperlink" Target="https://thecrimereport.org/author/jackatme/" TargetMode="External"/><Relationship Id="rId33" Type="http://schemas.openxmlformats.org/officeDocument/2006/relationships/hyperlink" Target="https://www.brennancenter.org/our-work/analysis-opinion/how-first-step-act-became-law-and-what-happens-next" TargetMode="External"/><Relationship Id="rId38" Type="http://schemas.openxmlformats.org/officeDocument/2006/relationships/hyperlink" Target="https://www.brennancenter.org/blog/what%E2%80%99s-happening-congress-criminal-justice-reform" TargetMode="External"/><Relationship Id="rId46" Type="http://schemas.openxmlformats.org/officeDocument/2006/relationships/hyperlink" Target="https://www.fcnl.org/updates/mandatory-minimum-sentences-116" TargetMode="External"/><Relationship Id="rId59" Type="http://schemas.openxmlformats.org/officeDocument/2006/relationships/hyperlink" Target="https://www.heritage.org/crime-and-justice/report/reconsidering-mandatory-minimum-sentences-the-arguments-and-against" TargetMode="External"/><Relationship Id="rId67" Type="http://schemas.openxmlformats.org/officeDocument/2006/relationships/hyperlink" Target="https://www.vera.org/downloads/publications/broken-ground-jail-construction.pdf" TargetMode="External"/><Relationship Id="rId20" Type="http://schemas.openxmlformats.org/officeDocument/2006/relationships/hyperlink" Target="https://www.prisonpolicy.org/reports/pie2020.html" TargetMode="External"/><Relationship Id="rId41" Type="http://schemas.openxmlformats.org/officeDocument/2006/relationships/hyperlink" Target="https://www.brennancenter.org/publication/what-caused-crime-decline" TargetMode="External"/><Relationship Id="rId54" Type="http://schemas.openxmlformats.org/officeDocument/2006/relationships/hyperlink" Target="https://www.vox.com/2015/9/3/9254545/mandatory-minimums-mass-incarceration" TargetMode="External"/><Relationship Id="rId62" Type="http://schemas.openxmlformats.org/officeDocument/2006/relationships/hyperlink" Target="https://www.rollingstone.com/author/andrea-jones/" TargetMode="External"/><Relationship Id="rId70" Type="http://schemas.openxmlformats.org/officeDocument/2006/relationships/hyperlink" Target="https://democracybehindbars.org/" TargetMode="External"/><Relationship Id="rId75" Type="http://schemas.openxmlformats.org/officeDocument/2006/relationships/hyperlink" Target="https://advance-lexis-com.proxy.missouristate.edu/api/document/collection/analytical-materials/id/5YV5-32B1-JFSV-G3VP-00000-00?page=1191&amp;reporter=8220&amp;cite=118%20Mich.%20L.%20Rev.%201181&amp;context=1516831" TargetMode="External"/><Relationship Id="rId83" Type="http://schemas.openxmlformats.org/officeDocument/2006/relationships/hyperlink" Target="http://www.ussc.gov/research/research-publications/recidivism-among-offenders-receiving-retroactive-sentence-reductions-2007-crack-cocaine-amendment"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orward.com/opinion/431356/under-trumps-first-step-act-thousands-have-been-released-from-prison-much/" TargetMode="External"/><Relationship Id="rId15" Type="http://schemas.openxmlformats.org/officeDocument/2006/relationships/hyperlink" Target="https://www.americanbar.org/groups/crsj/publications/human_rights_magazine_home/human_rights_vol36_2009/spring2009/lets_abolish_mandatory_minimums_the_punishment_must_fit_the_crime/" TargetMode="External"/><Relationship Id="rId23" Type="http://schemas.openxmlformats.org/officeDocument/2006/relationships/hyperlink" Target="https://www.prisonpolicy.org/blog/2016/04/26/wealth/" TargetMode="External"/><Relationship Id="rId28" Type="http://schemas.openxmlformats.org/officeDocument/2006/relationships/hyperlink" Target="https://advance-lexis-com.proxy.missouristate.edu/api/document/collection/analytical-materials/id/5YV5-32B1-JFSV-G3VP-00000-00?page=1191&amp;reporter=8220&amp;cite=118%20Mich.%20L.%20Rev.%201181&amp;context=1516831" TargetMode="External"/><Relationship Id="rId36" Type="http://schemas.openxmlformats.org/officeDocument/2006/relationships/hyperlink" Target="https://www.colorlines.com/articles/stalled-prison-bill-gets-new-life-sentencing-reform-measures" TargetMode="External"/><Relationship Id="rId49" Type="http://schemas.openxmlformats.org/officeDocument/2006/relationships/hyperlink" Target="https://www.google.com/books/edition/Prisoners_of_Politics/sQ6BDwAAQBAJ?hl=en&amp;gbpv=1&amp;bsq=%22mandatory%20minimum%22" TargetMode="External"/><Relationship Id="rId57" Type="http://schemas.openxmlformats.org/officeDocument/2006/relationships/hyperlink" Target="https://advance-lexis-com.proxy.missouristate.edu/api/document/collection/analytical-materials/id/5XV6-BN01-JSC5-M2HY-00000-00?cite=32%20Fed.%20Sent.%20R.%2092&amp;context=1516831" TargetMode="External"/><Relationship Id="rId10" Type="http://schemas.openxmlformats.org/officeDocument/2006/relationships/hyperlink" Target="https://www.self.com/story/war-on-drugs-racism-police-violence" TargetMode="External"/><Relationship Id="rId31" Type="http://schemas.openxmlformats.org/officeDocument/2006/relationships/hyperlink" Target="https://forward.com/opinion/431356/under-trumps-first-step-act-thousands-have-been-released-from-prison-much/" TargetMode="External"/><Relationship Id="rId44" Type="http://schemas.openxmlformats.org/officeDocument/2006/relationships/hyperlink" Target="https://www.brennancenter.org/expert/inimai-m-chettiar" TargetMode="External"/><Relationship Id="rId52" Type="http://schemas.openxmlformats.org/officeDocument/2006/relationships/hyperlink" Target="https://www.brennancenter.org/our-work/analysis-opinion/sentencing-laws-and-how-they-contribute-mass-incarceration" TargetMode="External"/><Relationship Id="rId60" Type="http://schemas.openxmlformats.org/officeDocument/2006/relationships/hyperlink" Target="https://www.google.com/books/edition/Prisoners_of_Politics/sQ6BDwAAQBAJ?hl=en&amp;gbpv=1&amp;bsq=%22mandatory%20minimum%22" TargetMode="External"/><Relationship Id="rId65" Type="http://schemas.openxmlformats.org/officeDocument/2006/relationships/hyperlink" Target="https://earthisland.org/journal/americas-toxic-prisons/" TargetMode="External"/><Relationship Id="rId73" Type="http://schemas.openxmlformats.org/officeDocument/2006/relationships/hyperlink" Target="https://democracybehindbars.org/" TargetMode="External"/><Relationship Id="rId78" Type="http://schemas.openxmlformats.org/officeDocument/2006/relationships/hyperlink" Target="https://www.google.com/books/edition/Prisoners_of_Politics/sQ6BDwAAQBAJ?hl=en&amp;gbpv=1&amp;bsq=%22mandatory%20minimum%22" TargetMode="External"/><Relationship Id="rId81" Type="http://schemas.openxmlformats.org/officeDocument/2006/relationships/hyperlink" Target="https://www.alec.org/app/uploads/2016/03/2016-March-ALEC-CJR-State-Factor-Mandatory-Minimum-Sentencing-Reform-Saves-States-Money-and-Reduces-Crime-Rates.pdf" TargetMode="External"/><Relationship Id="rId86" Type="http://schemas.openxmlformats.org/officeDocument/2006/relationships/hyperlink" Target="https://law.lclark.edu/live/files/17115-lcb181art3exu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21</TotalTime>
  <Pages>8</Pages>
  <Words>28697</Words>
  <Characters>163573</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191887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Debate</cp:lastModifiedBy>
  <cp:revision>5</cp:revision>
  <dcterms:created xsi:type="dcterms:W3CDTF">2020-06-28T04:55:00Z</dcterms:created>
  <dcterms:modified xsi:type="dcterms:W3CDTF">2020-10-12T20:52:00Z</dcterms:modified>
</cp:coreProperties>
</file>